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3998" w14:textId="77777777" w:rsidR="00282B32" w:rsidRDefault="00A6740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77777777"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63D8712"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77777777" w:rsidR="00282B32" w:rsidRDefault="00A67407">
      <w:pPr>
        <w:rPr>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宋体"/>
                <w:lang w:val="en-US" w:eastAsia="ja-JP"/>
              </w:rPr>
            </w:pPr>
            <w:r>
              <w:rPr>
                <w:rFonts w:eastAsia="宋体"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r>
              <w:rPr>
                <w:rFonts w:eastAsia="Yu Mincho"/>
                <w:lang w:val="en-US" w:eastAsia="ja-JP"/>
              </w:rPr>
              <w:t>Feifei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r>
              <w:rPr>
                <w:rFonts w:eastAsia="Yu Mincho"/>
                <w:lang w:val="en-US" w:eastAsia="ja-JP"/>
              </w:rPr>
              <w:t>Yingyang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r>
              <w:rPr>
                <w:rFonts w:eastAsia="Yu Mincho"/>
                <w:lang w:val="en-US" w:eastAsia="ja-JP"/>
              </w:rPr>
              <w:t>Zhisong Zuo</w:t>
            </w:r>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r>
              <w:rPr>
                <w:rFonts w:eastAsiaTheme="minorEastAsia"/>
                <w:lang w:val="en-US" w:eastAsia="zh-CN"/>
              </w:rPr>
              <w:t>Rapeepat Ratasuk</w:t>
            </w:r>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Huawei, HiSilicon</w:t>
            </w:r>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r>
              <w:rPr>
                <w:rFonts w:eastAsiaTheme="minorEastAsia"/>
                <w:lang w:val="en-US" w:eastAsia="zh-CN"/>
              </w:rPr>
              <w:t>Yuantao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r>
              <w:rPr>
                <w:rFonts w:eastAsiaTheme="minorEastAsia"/>
                <w:lang w:val="en-US" w:eastAsia="zh-CN"/>
              </w:rPr>
              <w:t>Dejan Donin</w:t>
            </w:r>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2A95C216" w14:textId="77777777" w:rsidR="00282B32" w:rsidRDefault="00082153">
            <w:pPr>
              <w:spacing w:after="0"/>
              <w:jc w:val="center"/>
              <w:rPr>
                <w:rFonts w:eastAsiaTheme="minorEastAsia"/>
                <w:lang w:val="en-US" w:eastAsia="zh-CN"/>
              </w:rPr>
            </w:pPr>
            <w:hyperlink r:id="rId13" w:history="1">
              <w:r w:rsidR="00A67407">
                <w:rPr>
                  <w:rStyle w:val="afb"/>
                  <w:rFonts w:eastAsiaTheme="minorEastAsia"/>
                  <w:lang w:val="en-US" w:eastAsia="zh-CN"/>
                </w:rPr>
                <w:t>xiaojun.ma@cn.sharp-world.com</w:t>
              </w:r>
            </w:hyperlink>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r>
              <w:rPr>
                <w:rFonts w:eastAsiaTheme="minorEastAsia"/>
                <w:lang w:val="en-US" w:eastAsia="zh-CN"/>
              </w:rPr>
              <w:t>Lijie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bl>
    <w:p w14:paraId="7BE79775" w14:textId="77777777" w:rsidR="00282B32" w:rsidRDefault="00282B32">
      <w:pPr>
        <w:rPr>
          <w:szCs w:val="22"/>
          <w:highlight w:val="magenta"/>
        </w:rPr>
      </w:pPr>
    </w:p>
    <w:p w14:paraId="7EAA68DF" w14:textId="77777777" w:rsidR="00282B32" w:rsidRDefault="00A67407">
      <w:pPr>
        <w:pStyle w:val="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B2A13FE" w14:textId="77777777" w:rsidR="00282B32" w:rsidRDefault="00A6740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184DFED2" w14:textId="77777777" w:rsidR="00282B32" w:rsidRDefault="00A6740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03358866" w14:textId="77777777" w:rsidR="00282B32" w:rsidRDefault="00A6740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37BE56D2" w14:textId="77777777" w:rsidR="00282B32" w:rsidRDefault="00A67407">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1C157EC0" w14:textId="77777777" w:rsidR="00282B32" w:rsidRDefault="00A67407">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FAC48AA" w14:textId="77777777" w:rsidR="00282B32" w:rsidRDefault="00A67407">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F6C9573" w14:textId="77777777" w:rsidR="00282B32" w:rsidRDefault="00A67407">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53AE21A3" w14:textId="77777777" w:rsidR="00282B32" w:rsidRDefault="00A67407">
      <w:pPr>
        <w:rPr>
          <w:rFonts w:eastAsia="宋体"/>
          <w:szCs w:val="18"/>
          <w:lang w:eastAsia="ja-JP"/>
        </w:rPr>
      </w:pPr>
      <w:r>
        <w:rPr>
          <w:rFonts w:eastAsia="宋体"/>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r>
              <w:rPr>
                <w:rFonts w:eastAsiaTheme="minorEastAsia" w:hint="eastAsia"/>
                <w:lang w:val="en-US" w:eastAsia="zh-CN"/>
              </w:rPr>
              <w:t>Spreadtrum</w:t>
            </w:r>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Alternative 1: reuse the same reference NR device as R17 RedCap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RedCap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We suggest to use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Take R17 RedCap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r>
              <w:rPr>
                <w:rFonts w:eastAsiaTheme="minorEastAsia"/>
                <w:lang w:val="en-US" w:eastAsia="zh-CN"/>
              </w:rPr>
              <w:t>Transsion</w:t>
            </w:r>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ZTE, Sanechips</w:t>
            </w:r>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v.s. Rel-18 2Rx because 2Rx has better performance than 1Rx for all use cases while 1Rx is mainly </w:t>
            </w:r>
            <w:r>
              <w:rPr>
                <w:rFonts w:eastAsiaTheme="minorEastAsia"/>
                <w:lang w:val="en-US" w:eastAsia="zh-CN"/>
              </w:rPr>
              <w:lastRenderedPageBreak/>
              <w:t>used for wearable use case only. We believe Rel-18 RedCap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19C7802" w14:textId="77777777" w:rsidR="00282B32" w:rsidRDefault="00A67407">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282B32" w14:paraId="12D44253" w14:textId="77777777">
        <w:tc>
          <w:tcPr>
            <w:tcW w:w="1479" w:type="dxa"/>
            <w:shd w:val="clear" w:color="auto" w:fill="D9D9D9" w:themeFill="background1" w:themeFillShade="D9"/>
          </w:tcPr>
          <w:p w14:paraId="1B29D86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2F60013F"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11CA435" w14:textId="77777777" w:rsidR="00282B32" w:rsidRDefault="00A67407">
            <w:pPr>
              <w:rPr>
                <w:b/>
                <w:bCs/>
                <w:lang w:val="en-US"/>
              </w:rPr>
            </w:pPr>
            <w:r>
              <w:rPr>
                <w:b/>
                <w:bCs/>
                <w:lang w:val="en-US"/>
              </w:rPr>
              <w:t>Comments</w:t>
            </w:r>
          </w:p>
        </w:tc>
      </w:tr>
      <w:tr w:rsidR="00282B32" w14:paraId="2A3C6323" w14:textId="77777777">
        <w:tc>
          <w:tcPr>
            <w:tcW w:w="1479" w:type="dxa"/>
          </w:tcPr>
          <w:p w14:paraId="74011F0D" w14:textId="77777777" w:rsidR="00282B32" w:rsidRDefault="00A67407">
            <w:pPr>
              <w:rPr>
                <w:rFonts w:eastAsiaTheme="minorEastAsia"/>
                <w:lang w:val="en-US" w:eastAsia="zh-CN"/>
              </w:rPr>
            </w:pPr>
            <w:bookmarkStart w:id="7" w:name="_Hlk103091072"/>
            <w:r>
              <w:rPr>
                <w:rFonts w:eastAsiaTheme="minorEastAsia"/>
                <w:lang w:val="en-US" w:eastAsia="zh-CN"/>
              </w:rPr>
              <w:t>FUTUREWEI</w:t>
            </w:r>
          </w:p>
        </w:tc>
        <w:tc>
          <w:tcPr>
            <w:tcW w:w="1372" w:type="dxa"/>
          </w:tcPr>
          <w:p w14:paraId="6A1118B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CED8948" w14:textId="77777777" w:rsidR="00282B32" w:rsidRDefault="00A6740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2FB86B78" w14:textId="77777777" w:rsidR="00282B32" w:rsidRDefault="00A67407">
            <w:pPr>
              <w:rPr>
                <w:rFonts w:eastAsiaTheme="minorEastAsia"/>
                <w:lang w:val="en-US" w:eastAsia="zh-CN"/>
              </w:rPr>
            </w:pPr>
            <w:r>
              <w:rPr>
                <w:rFonts w:eastAsiaTheme="minorEastAsia"/>
                <w:lang w:val="en-US" w:eastAsia="zh-CN"/>
              </w:rPr>
              <w:t>Even considering memory for the L2 buffer size will complicate the analysis:</w:t>
            </w:r>
          </w:p>
          <w:p w14:paraId="50FFAC0A" w14:textId="77777777" w:rsidR="00282B32" w:rsidRDefault="00A67407">
            <w:pPr>
              <w:pStyle w:val="aff"/>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7B77E67A" w14:textId="77777777" w:rsidR="00282B32" w:rsidRDefault="00A67407">
            <w:pPr>
              <w:pStyle w:val="aff"/>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41D1D746" w14:textId="77777777" w:rsidR="00282B32" w:rsidRDefault="00A67407">
            <w:pPr>
              <w:pStyle w:val="aff"/>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lastRenderedPageBreak/>
              <w:t>Because L2 memory is smaller since units are bits, not LLRs, the overall complexity for memory is smaller than for HARQ.</w:t>
            </w:r>
          </w:p>
        </w:tc>
      </w:tr>
      <w:bookmarkEnd w:id="7"/>
      <w:tr w:rsidR="00282B32" w14:paraId="15DD6B7F" w14:textId="77777777">
        <w:tc>
          <w:tcPr>
            <w:tcW w:w="1479" w:type="dxa"/>
          </w:tcPr>
          <w:p w14:paraId="69B3ECDC" w14:textId="77777777" w:rsidR="00282B32" w:rsidRDefault="00A67407">
            <w:pPr>
              <w:rPr>
                <w:rFonts w:eastAsiaTheme="minorEastAsia"/>
                <w:lang w:val="en-US" w:eastAsia="zh-CN"/>
              </w:rPr>
            </w:pPr>
            <w:r>
              <w:rPr>
                <w:rFonts w:eastAsiaTheme="minorEastAsia"/>
                <w:lang w:val="en-US" w:eastAsia="zh-CN"/>
              </w:rPr>
              <w:lastRenderedPageBreak/>
              <w:t>Sierra Wireless</w:t>
            </w:r>
          </w:p>
        </w:tc>
        <w:tc>
          <w:tcPr>
            <w:tcW w:w="1372" w:type="dxa"/>
          </w:tcPr>
          <w:p w14:paraId="3692A82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34915FD" w14:textId="77777777" w:rsidR="00282B32" w:rsidRDefault="00A67407">
            <w:pPr>
              <w:rPr>
                <w:rFonts w:eastAsiaTheme="minorEastAsia"/>
                <w:lang w:val="en-US" w:eastAsia="zh-CN"/>
              </w:rPr>
            </w:pPr>
            <w:r>
              <w:rPr>
                <w:rFonts w:eastAsiaTheme="minorEastAsia"/>
                <w:lang w:val="en-US" w:eastAsia="zh-CN"/>
              </w:rPr>
              <w:t>Cost savings would be small.</w:t>
            </w:r>
          </w:p>
        </w:tc>
      </w:tr>
      <w:tr w:rsidR="00282B32" w14:paraId="4D5C4CC4" w14:textId="77777777">
        <w:tc>
          <w:tcPr>
            <w:tcW w:w="1479" w:type="dxa"/>
          </w:tcPr>
          <w:p w14:paraId="6A719FC8"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0BA1C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6D4A6599" w14:textId="77777777" w:rsidR="00282B32" w:rsidRDefault="00A67407">
            <w:pPr>
              <w:rPr>
                <w:lang w:eastAsia="zh-CN"/>
              </w:rPr>
            </w:pPr>
            <w:r>
              <w:rPr>
                <w:lang w:eastAsia="zh-CN"/>
              </w:rPr>
              <w:t xml:space="preserve">Rel-17 evaluation methodology is only focus on RF and BB, but the situation is there is no much room for cost reduction in RF and BB on top of R17 simplest RedCap. </w:t>
            </w:r>
          </w:p>
          <w:p w14:paraId="5A2886A8" w14:textId="77777777" w:rsidR="00282B32" w:rsidRDefault="00A6740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FC2C068" w14:textId="77777777" w:rsidR="00282B32" w:rsidRDefault="00A6740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282B32" w14:paraId="1D876B0C" w14:textId="77777777">
        <w:tc>
          <w:tcPr>
            <w:tcW w:w="1479" w:type="dxa"/>
          </w:tcPr>
          <w:p w14:paraId="68F9E620"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55FE3B2E" w14:textId="77777777" w:rsidR="00282B32" w:rsidRDefault="00282B32">
            <w:pPr>
              <w:tabs>
                <w:tab w:val="left" w:pos="551"/>
              </w:tabs>
              <w:rPr>
                <w:rFonts w:eastAsiaTheme="minorEastAsia"/>
                <w:lang w:val="en-US" w:eastAsia="zh-CN"/>
              </w:rPr>
            </w:pPr>
          </w:p>
        </w:tc>
        <w:tc>
          <w:tcPr>
            <w:tcW w:w="6780" w:type="dxa"/>
          </w:tcPr>
          <w:p w14:paraId="15314096" w14:textId="77777777" w:rsidR="00282B32" w:rsidRDefault="00A6740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282B32" w14:paraId="31A8CE85" w14:textId="77777777">
        <w:tc>
          <w:tcPr>
            <w:tcW w:w="1479" w:type="dxa"/>
          </w:tcPr>
          <w:p w14:paraId="6F2279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A7DADC" w14:textId="77777777" w:rsidR="00282B32" w:rsidRDefault="00282B32">
            <w:pPr>
              <w:tabs>
                <w:tab w:val="left" w:pos="551"/>
              </w:tabs>
              <w:rPr>
                <w:rFonts w:eastAsiaTheme="minorEastAsia"/>
                <w:lang w:val="en-US" w:eastAsia="zh-CN"/>
              </w:rPr>
            </w:pPr>
          </w:p>
        </w:tc>
        <w:tc>
          <w:tcPr>
            <w:tcW w:w="6780" w:type="dxa"/>
          </w:tcPr>
          <w:p w14:paraId="7A83E9AF" w14:textId="77777777" w:rsidR="00282B32" w:rsidRDefault="00A67407">
            <w:pPr>
              <w:rPr>
                <w:rFonts w:eastAsiaTheme="minorEastAsia"/>
                <w:lang w:val="en-US" w:eastAsia="zh-CN"/>
              </w:rPr>
            </w:pPr>
            <w:r>
              <w:rPr>
                <w:rFonts w:eastAsiaTheme="minorEastAsia" w:hint="eastAsia"/>
                <w:lang w:val="en-US" w:eastAsia="zh-CN"/>
              </w:rPr>
              <w:t>Open to consider.</w:t>
            </w:r>
          </w:p>
        </w:tc>
      </w:tr>
      <w:tr w:rsidR="00282B32" w14:paraId="6976517E" w14:textId="77777777">
        <w:tc>
          <w:tcPr>
            <w:tcW w:w="1479" w:type="dxa"/>
          </w:tcPr>
          <w:p w14:paraId="3407862E" w14:textId="77777777" w:rsidR="00282B32" w:rsidRDefault="00A6740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1FB35F97" w14:textId="77777777" w:rsidR="00282B32" w:rsidRDefault="00282B32">
            <w:pPr>
              <w:tabs>
                <w:tab w:val="left" w:pos="551"/>
              </w:tabs>
              <w:rPr>
                <w:rFonts w:eastAsiaTheme="minorEastAsia"/>
                <w:lang w:val="en-US" w:eastAsia="zh-CN"/>
              </w:rPr>
            </w:pPr>
          </w:p>
        </w:tc>
        <w:tc>
          <w:tcPr>
            <w:tcW w:w="6780" w:type="dxa"/>
          </w:tcPr>
          <w:p w14:paraId="3F66E545" w14:textId="77777777" w:rsidR="00282B32" w:rsidRDefault="00A67407">
            <w:pPr>
              <w:rPr>
                <w:rFonts w:eastAsiaTheme="minorEastAsia"/>
                <w:lang w:val="en-US" w:eastAsia="zh-CN"/>
              </w:rPr>
            </w:pPr>
            <w:r>
              <w:rPr>
                <w:rFonts w:eastAsiaTheme="minorEastAsia"/>
                <w:lang w:val="en-US" w:eastAsia="zh-CN"/>
              </w:rPr>
              <w:t xml:space="preserve">We are open to study. </w:t>
            </w:r>
          </w:p>
        </w:tc>
      </w:tr>
      <w:bookmarkEnd w:id="8"/>
      <w:tr w:rsidR="00282B32" w14:paraId="20CC170A" w14:textId="77777777">
        <w:tc>
          <w:tcPr>
            <w:tcW w:w="1479" w:type="dxa"/>
          </w:tcPr>
          <w:p w14:paraId="7B214F46"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7EB1DFA" w14:textId="77777777" w:rsidR="00282B32" w:rsidRDefault="00282B32">
            <w:pPr>
              <w:tabs>
                <w:tab w:val="left" w:pos="551"/>
              </w:tabs>
              <w:rPr>
                <w:rFonts w:eastAsiaTheme="minorEastAsia"/>
                <w:lang w:val="en-US" w:eastAsia="zh-CN"/>
              </w:rPr>
            </w:pPr>
          </w:p>
        </w:tc>
        <w:tc>
          <w:tcPr>
            <w:tcW w:w="6780" w:type="dxa"/>
          </w:tcPr>
          <w:p w14:paraId="21E9C8E1" w14:textId="77777777" w:rsidR="00282B32" w:rsidRDefault="00A6740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282B32" w14:paraId="7F16076A" w14:textId="77777777">
        <w:tc>
          <w:tcPr>
            <w:tcW w:w="1479" w:type="dxa"/>
          </w:tcPr>
          <w:p w14:paraId="509C900E"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214F567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BB58E03" w14:textId="77777777" w:rsidR="00282B32" w:rsidRDefault="00A6740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14:paraId="651913FF" w14:textId="77777777">
        <w:tc>
          <w:tcPr>
            <w:tcW w:w="1479" w:type="dxa"/>
          </w:tcPr>
          <w:p w14:paraId="0B27774E"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0418A050" w14:textId="77777777" w:rsidR="00282B32" w:rsidRDefault="00282B32">
            <w:pPr>
              <w:tabs>
                <w:tab w:val="left" w:pos="551"/>
              </w:tabs>
              <w:rPr>
                <w:rFonts w:eastAsiaTheme="minorEastAsia"/>
                <w:lang w:val="en-US" w:eastAsia="zh-CN"/>
              </w:rPr>
            </w:pPr>
          </w:p>
        </w:tc>
        <w:tc>
          <w:tcPr>
            <w:tcW w:w="6780" w:type="dxa"/>
          </w:tcPr>
          <w:p w14:paraId="3FCAE0A6" w14:textId="77777777" w:rsidR="00282B32" w:rsidRDefault="00A67407">
            <w:pPr>
              <w:rPr>
                <w:lang w:eastAsia="ja-JP"/>
              </w:rPr>
            </w:pPr>
            <w:r>
              <w:rPr>
                <w:rFonts w:eastAsiaTheme="minorEastAsia" w:hint="eastAsia"/>
                <w:lang w:val="en-US" w:eastAsia="zh-CN"/>
              </w:rPr>
              <w:t>Open to discuss</w:t>
            </w:r>
          </w:p>
        </w:tc>
      </w:tr>
      <w:tr w:rsidR="00282B32" w14:paraId="5E30E6EE" w14:textId="77777777">
        <w:tc>
          <w:tcPr>
            <w:tcW w:w="1479" w:type="dxa"/>
          </w:tcPr>
          <w:p w14:paraId="0E2119B9"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6E479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624F5B3" w14:textId="77777777" w:rsidR="00282B32" w:rsidRDefault="00A6740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72F28DA5" w14:textId="77777777" w:rsidR="00282B32" w:rsidRDefault="00A6740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282B32" w14:paraId="6ED591C2" w14:textId="77777777">
        <w:tc>
          <w:tcPr>
            <w:tcW w:w="1479" w:type="dxa"/>
          </w:tcPr>
          <w:p w14:paraId="15181932" w14:textId="77777777" w:rsidR="00282B32" w:rsidRDefault="00A67407">
            <w:pPr>
              <w:rPr>
                <w:rFonts w:eastAsiaTheme="minorEastAsia"/>
                <w:lang w:val="en-US" w:eastAsia="zh-CN"/>
              </w:rPr>
            </w:pPr>
            <w:r>
              <w:rPr>
                <w:rFonts w:eastAsiaTheme="minorEastAsia" w:hint="eastAsia"/>
                <w:lang w:val="en-US" w:eastAsia="zh-CN"/>
              </w:rPr>
              <w:t>ZTE, Sanechips</w:t>
            </w:r>
          </w:p>
        </w:tc>
        <w:tc>
          <w:tcPr>
            <w:tcW w:w="1372" w:type="dxa"/>
          </w:tcPr>
          <w:p w14:paraId="588B59BF" w14:textId="77777777" w:rsidR="00282B32" w:rsidRDefault="00282B32">
            <w:pPr>
              <w:tabs>
                <w:tab w:val="left" w:pos="551"/>
              </w:tabs>
              <w:rPr>
                <w:rFonts w:eastAsiaTheme="minorEastAsia"/>
                <w:lang w:val="en-US" w:eastAsia="zh-CN"/>
              </w:rPr>
            </w:pPr>
          </w:p>
        </w:tc>
        <w:tc>
          <w:tcPr>
            <w:tcW w:w="6780" w:type="dxa"/>
          </w:tcPr>
          <w:p w14:paraId="74FED245" w14:textId="77777777" w:rsidR="00282B32" w:rsidRDefault="00A67407">
            <w:pPr>
              <w:rPr>
                <w:rFonts w:eastAsiaTheme="minorEastAsia"/>
                <w:lang w:val="en-US" w:eastAsia="zh-CN"/>
              </w:rPr>
            </w:pPr>
            <w:r>
              <w:rPr>
                <w:rFonts w:eastAsiaTheme="minorEastAsia" w:hint="eastAsia"/>
                <w:lang w:val="en-US" w:eastAsia="zh-CN"/>
              </w:rPr>
              <w:t>We are open to consider.</w:t>
            </w:r>
          </w:p>
        </w:tc>
      </w:tr>
      <w:tr w:rsidR="00282B32" w14:paraId="65F7FF89" w14:textId="77777777">
        <w:tc>
          <w:tcPr>
            <w:tcW w:w="1479" w:type="dxa"/>
          </w:tcPr>
          <w:p w14:paraId="1245A08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42B7DC3" w14:textId="77777777" w:rsidR="00282B32" w:rsidRDefault="00282B32">
            <w:pPr>
              <w:tabs>
                <w:tab w:val="left" w:pos="551"/>
              </w:tabs>
              <w:rPr>
                <w:rFonts w:eastAsiaTheme="minorEastAsia"/>
                <w:lang w:val="en-US" w:eastAsia="zh-CN"/>
              </w:rPr>
            </w:pPr>
          </w:p>
        </w:tc>
        <w:tc>
          <w:tcPr>
            <w:tcW w:w="6780" w:type="dxa"/>
          </w:tcPr>
          <w:p w14:paraId="63844FD8" w14:textId="77777777" w:rsidR="00282B32" w:rsidRDefault="00A67407">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14:paraId="166E38B2" w14:textId="77777777">
        <w:tc>
          <w:tcPr>
            <w:tcW w:w="1479" w:type="dxa"/>
          </w:tcPr>
          <w:p w14:paraId="76132473"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4F61" w14:textId="77777777" w:rsidR="00282B32" w:rsidRDefault="00282B32">
            <w:pPr>
              <w:tabs>
                <w:tab w:val="left" w:pos="551"/>
              </w:tabs>
              <w:rPr>
                <w:rFonts w:eastAsiaTheme="minorEastAsia"/>
                <w:lang w:val="en-US" w:eastAsia="zh-CN"/>
              </w:rPr>
            </w:pPr>
          </w:p>
        </w:tc>
        <w:tc>
          <w:tcPr>
            <w:tcW w:w="6780" w:type="dxa"/>
          </w:tcPr>
          <w:p w14:paraId="247422F8" w14:textId="77777777" w:rsidR="00282B32" w:rsidRDefault="00A67407">
            <w:pPr>
              <w:rPr>
                <w:rFonts w:eastAsiaTheme="minorEastAsia"/>
                <w:lang w:val="en-US" w:eastAsia="zh-CN"/>
              </w:rPr>
            </w:pPr>
            <w:r>
              <w:rPr>
                <w:rFonts w:eastAsia="Yu Mincho"/>
                <w:lang w:val="en-US" w:eastAsia="ja-JP"/>
              </w:rPr>
              <w:t>Open to consider the complexity reduction on memory size.</w:t>
            </w:r>
          </w:p>
        </w:tc>
      </w:tr>
      <w:tr w:rsidR="00282B32" w14:paraId="1758096E" w14:textId="77777777">
        <w:tc>
          <w:tcPr>
            <w:tcW w:w="1479" w:type="dxa"/>
          </w:tcPr>
          <w:p w14:paraId="1D81CBC6" w14:textId="77777777" w:rsidR="00282B32" w:rsidRDefault="00A67407">
            <w:pPr>
              <w:rPr>
                <w:rFonts w:eastAsia="Yu Mincho"/>
                <w:lang w:val="en-US" w:eastAsia="ja-JP"/>
              </w:rPr>
            </w:pPr>
            <w:r>
              <w:rPr>
                <w:rFonts w:eastAsia="Yu Mincho"/>
                <w:lang w:val="en-US" w:eastAsia="ja-JP"/>
              </w:rPr>
              <w:t>Samsung</w:t>
            </w:r>
          </w:p>
        </w:tc>
        <w:tc>
          <w:tcPr>
            <w:tcW w:w="1372" w:type="dxa"/>
          </w:tcPr>
          <w:p w14:paraId="17732CDF" w14:textId="77777777" w:rsidR="00282B32" w:rsidRDefault="00282B32">
            <w:pPr>
              <w:tabs>
                <w:tab w:val="left" w:pos="551"/>
              </w:tabs>
              <w:rPr>
                <w:rFonts w:eastAsiaTheme="minorEastAsia"/>
                <w:lang w:val="en-US" w:eastAsia="zh-CN"/>
              </w:rPr>
            </w:pPr>
          </w:p>
        </w:tc>
        <w:tc>
          <w:tcPr>
            <w:tcW w:w="6780" w:type="dxa"/>
          </w:tcPr>
          <w:p w14:paraId="388D147E" w14:textId="77777777" w:rsidR="00282B32" w:rsidRDefault="00A67407">
            <w:pPr>
              <w:rPr>
                <w:rFonts w:eastAsia="Yu Mincho"/>
                <w:lang w:val="en-US" w:eastAsia="ja-JP"/>
              </w:rPr>
            </w:pPr>
            <w:r>
              <w:rPr>
                <w:rFonts w:eastAsia="宋体"/>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282B32" w14:paraId="75725E36" w14:textId="77777777">
        <w:tc>
          <w:tcPr>
            <w:tcW w:w="1479" w:type="dxa"/>
          </w:tcPr>
          <w:p w14:paraId="276E8AC4" w14:textId="77777777" w:rsidR="00282B32" w:rsidRDefault="00A67407">
            <w:pPr>
              <w:rPr>
                <w:rFonts w:eastAsia="Yu Mincho"/>
                <w:lang w:val="en-US" w:eastAsia="ja-JP"/>
              </w:rPr>
            </w:pPr>
            <w:r>
              <w:rPr>
                <w:rFonts w:eastAsia="Yu Mincho"/>
                <w:lang w:val="en-US" w:eastAsia="ja-JP"/>
              </w:rPr>
              <w:t>IDCC</w:t>
            </w:r>
          </w:p>
        </w:tc>
        <w:tc>
          <w:tcPr>
            <w:tcW w:w="1372" w:type="dxa"/>
          </w:tcPr>
          <w:p w14:paraId="56CE57D2" w14:textId="77777777" w:rsidR="00282B32" w:rsidRDefault="00282B32">
            <w:pPr>
              <w:tabs>
                <w:tab w:val="left" w:pos="551"/>
              </w:tabs>
              <w:rPr>
                <w:rFonts w:eastAsiaTheme="minorEastAsia"/>
                <w:lang w:val="en-US" w:eastAsia="zh-CN"/>
              </w:rPr>
            </w:pPr>
          </w:p>
        </w:tc>
        <w:tc>
          <w:tcPr>
            <w:tcW w:w="6780" w:type="dxa"/>
          </w:tcPr>
          <w:p w14:paraId="450BEC3B" w14:textId="77777777" w:rsidR="00282B32" w:rsidRDefault="00A67407">
            <w:pPr>
              <w:rPr>
                <w:rFonts w:eastAsia="宋体"/>
                <w:szCs w:val="18"/>
                <w:lang w:eastAsia="ja-JP"/>
              </w:rPr>
            </w:pPr>
            <w:r>
              <w:rPr>
                <w:rFonts w:eastAsia="宋体"/>
                <w:szCs w:val="18"/>
                <w:lang w:eastAsia="ja-JP"/>
              </w:rPr>
              <w:t>We are open to consider.</w:t>
            </w:r>
          </w:p>
        </w:tc>
      </w:tr>
      <w:tr w:rsidR="00282B32" w14:paraId="2273FF92" w14:textId="77777777">
        <w:tc>
          <w:tcPr>
            <w:tcW w:w="1479" w:type="dxa"/>
          </w:tcPr>
          <w:p w14:paraId="3F952219"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5749E2E3" w14:textId="77777777" w:rsidR="00282B32" w:rsidRDefault="00A67407">
            <w:pPr>
              <w:tabs>
                <w:tab w:val="left" w:pos="551"/>
              </w:tabs>
              <w:rPr>
                <w:rFonts w:eastAsiaTheme="minorEastAsia"/>
                <w:lang w:val="en-US" w:eastAsia="zh-CN"/>
              </w:rPr>
            </w:pPr>
            <w:r>
              <w:rPr>
                <w:rFonts w:eastAsia="Malgun Gothic" w:hint="eastAsia"/>
                <w:lang w:val="en-US" w:eastAsia="ko-KR"/>
              </w:rPr>
              <w:t>N</w:t>
            </w:r>
          </w:p>
        </w:tc>
        <w:tc>
          <w:tcPr>
            <w:tcW w:w="6780" w:type="dxa"/>
          </w:tcPr>
          <w:p w14:paraId="4891F515" w14:textId="77777777" w:rsidR="00282B32" w:rsidRDefault="00A67407">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282B32" w14:paraId="28AEE03E" w14:textId="77777777">
        <w:tc>
          <w:tcPr>
            <w:tcW w:w="1479" w:type="dxa"/>
          </w:tcPr>
          <w:p w14:paraId="57204ED1" w14:textId="77777777" w:rsidR="00282B32" w:rsidRDefault="00A67407">
            <w:pPr>
              <w:rPr>
                <w:rFonts w:eastAsia="Malgun Gothic"/>
                <w:lang w:val="en-US" w:eastAsia="ko-KR"/>
              </w:rPr>
            </w:pPr>
            <w:r>
              <w:rPr>
                <w:rFonts w:eastAsiaTheme="minorEastAsia"/>
                <w:lang w:val="en-US" w:eastAsia="zh-CN"/>
              </w:rPr>
              <w:lastRenderedPageBreak/>
              <w:t>SONY</w:t>
            </w:r>
          </w:p>
        </w:tc>
        <w:tc>
          <w:tcPr>
            <w:tcW w:w="1372" w:type="dxa"/>
          </w:tcPr>
          <w:p w14:paraId="0D7C8C68" w14:textId="77777777" w:rsidR="00282B32" w:rsidRDefault="00282B32">
            <w:pPr>
              <w:tabs>
                <w:tab w:val="left" w:pos="551"/>
              </w:tabs>
              <w:rPr>
                <w:rFonts w:eastAsia="Malgun Gothic"/>
                <w:lang w:val="en-US" w:eastAsia="ko-KR"/>
              </w:rPr>
            </w:pPr>
          </w:p>
        </w:tc>
        <w:tc>
          <w:tcPr>
            <w:tcW w:w="6780" w:type="dxa"/>
          </w:tcPr>
          <w:p w14:paraId="7E233B82" w14:textId="77777777" w:rsidR="00282B32" w:rsidRDefault="00A67407">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282B32" w14:paraId="0A0DDA87" w14:textId="77777777">
        <w:tc>
          <w:tcPr>
            <w:tcW w:w="1479" w:type="dxa"/>
          </w:tcPr>
          <w:p w14:paraId="57DD614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2EA71F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7238E10" w14:textId="77777777" w:rsidR="00282B32" w:rsidRDefault="00A67407">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82B32" w14:paraId="45CC9C06" w14:textId="77777777">
        <w:tc>
          <w:tcPr>
            <w:tcW w:w="1479" w:type="dxa"/>
          </w:tcPr>
          <w:p w14:paraId="508510E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1BE77AE4" w14:textId="77777777" w:rsidR="00282B32" w:rsidRDefault="00282B32">
            <w:pPr>
              <w:tabs>
                <w:tab w:val="left" w:pos="551"/>
              </w:tabs>
              <w:rPr>
                <w:rFonts w:eastAsiaTheme="minorEastAsia"/>
                <w:lang w:val="en-US" w:eastAsia="zh-CN"/>
              </w:rPr>
            </w:pPr>
          </w:p>
        </w:tc>
        <w:tc>
          <w:tcPr>
            <w:tcW w:w="6780" w:type="dxa"/>
          </w:tcPr>
          <w:p w14:paraId="1A623D0B" w14:textId="77777777" w:rsidR="00282B32" w:rsidRDefault="00A67407">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282B32" w14:paraId="1CA86350" w14:textId="77777777">
        <w:tc>
          <w:tcPr>
            <w:tcW w:w="1479" w:type="dxa"/>
          </w:tcPr>
          <w:p w14:paraId="558A6187"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CC5F98" w14:textId="77777777" w:rsidR="00282B32" w:rsidRDefault="00282B32">
            <w:pPr>
              <w:tabs>
                <w:tab w:val="left" w:pos="551"/>
              </w:tabs>
              <w:rPr>
                <w:rFonts w:eastAsiaTheme="minorEastAsia"/>
                <w:lang w:val="en-US" w:eastAsia="zh-CN"/>
              </w:rPr>
            </w:pPr>
          </w:p>
        </w:tc>
        <w:tc>
          <w:tcPr>
            <w:tcW w:w="6780" w:type="dxa"/>
          </w:tcPr>
          <w:p w14:paraId="137C251C" w14:textId="77777777" w:rsidR="00282B32" w:rsidRDefault="00A67407">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282B32" w14:paraId="588E1A95" w14:textId="77777777">
        <w:tc>
          <w:tcPr>
            <w:tcW w:w="1479" w:type="dxa"/>
          </w:tcPr>
          <w:p w14:paraId="02F6BA2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4E4F0AB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95B8F1D" w14:textId="77777777" w:rsidR="00282B32" w:rsidRDefault="00A67407">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282B32" w14:paraId="3EF14CF0" w14:textId="77777777">
        <w:tc>
          <w:tcPr>
            <w:tcW w:w="1479" w:type="dxa"/>
          </w:tcPr>
          <w:p w14:paraId="5E9EB82B"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A0C34FF" w14:textId="77777777" w:rsidR="00282B32" w:rsidRDefault="00282B32">
            <w:pPr>
              <w:tabs>
                <w:tab w:val="left" w:pos="551"/>
              </w:tabs>
              <w:rPr>
                <w:rFonts w:eastAsiaTheme="minorEastAsia"/>
                <w:lang w:val="en-US" w:eastAsia="zh-CN"/>
              </w:rPr>
            </w:pPr>
          </w:p>
        </w:tc>
        <w:tc>
          <w:tcPr>
            <w:tcW w:w="6780" w:type="dxa"/>
          </w:tcPr>
          <w:p w14:paraId="1159D948" w14:textId="77777777" w:rsidR="00282B32" w:rsidRDefault="00A67407">
            <w:pPr>
              <w:rPr>
                <w:rFonts w:eastAsiaTheme="minorEastAsia"/>
                <w:lang w:val="en-US" w:eastAsia="zh-CN"/>
              </w:rPr>
            </w:pPr>
            <w:r>
              <w:rPr>
                <w:rFonts w:eastAsiaTheme="minorEastAsia"/>
                <w:lang w:val="en-US" w:eastAsia="zh-CN"/>
              </w:rPr>
              <w:t>Open to consider</w:t>
            </w:r>
          </w:p>
        </w:tc>
      </w:tr>
      <w:tr w:rsidR="00282B32" w14:paraId="791802E9" w14:textId="77777777">
        <w:tc>
          <w:tcPr>
            <w:tcW w:w="1479" w:type="dxa"/>
          </w:tcPr>
          <w:p w14:paraId="4A216C5A" w14:textId="77777777" w:rsidR="00282B32" w:rsidRDefault="00A67407">
            <w:pPr>
              <w:rPr>
                <w:rFonts w:eastAsiaTheme="minorEastAsia"/>
                <w:lang w:val="en-US" w:eastAsia="zh-CN"/>
              </w:rPr>
            </w:pPr>
            <w:r>
              <w:rPr>
                <w:rFonts w:eastAsiaTheme="minorEastAsia"/>
                <w:lang w:val="en-US" w:eastAsia="zh-CN"/>
              </w:rPr>
              <w:t>FL2</w:t>
            </w:r>
          </w:p>
        </w:tc>
        <w:tc>
          <w:tcPr>
            <w:tcW w:w="8152" w:type="dxa"/>
            <w:gridSpan w:val="2"/>
          </w:tcPr>
          <w:p w14:paraId="7F469860"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5250995A" w14:textId="77777777" w:rsidR="00282B32" w:rsidRDefault="00A67407">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282B32" w14:paraId="13C9ED3F" w14:textId="77777777">
        <w:tc>
          <w:tcPr>
            <w:tcW w:w="1479" w:type="dxa"/>
          </w:tcPr>
          <w:p w14:paraId="29349018"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088AE7A" w14:textId="77777777" w:rsidR="00282B32" w:rsidRDefault="00A67407">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282B32" w14:paraId="2CD1CA21" w14:textId="77777777">
              <w:tc>
                <w:tcPr>
                  <w:tcW w:w="7926" w:type="dxa"/>
                </w:tcPr>
                <w:p w14:paraId="769A5C47" w14:textId="77777777" w:rsidR="00282B32" w:rsidRDefault="00A67407">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Default="00A67407">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14:paraId="0744176D" w14:textId="77777777" w:rsidR="00282B32" w:rsidRDefault="00A67407">
            <w:pPr>
              <w:rPr>
                <w:rFonts w:eastAsiaTheme="minorEastAsia"/>
                <w:lang w:val="en-US" w:eastAsia="zh-CN"/>
              </w:rPr>
            </w:pPr>
            <w:r>
              <w:rPr>
                <w:rFonts w:eastAsiaTheme="minorEastAsia"/>
                <w:lang w:val="en-US" w:eastAsia="zh-CN"/>
              </w:rPr>
              <w:br/>
              <w:t>Based on the discussion, the following updated proposal can be considered.</w:t>
            </w:r>
          </w:p>
          <w:p w14:paraId="5A43765B" w14:textId="77777777" w:rsidR="00282B32" w:rsidRDefault="00A67407">
            <w:pPr>
              <w:jc w:val="left"/>
              <w:rPr>
                <w:b/>
                <w:bCs/>
                <w:lang w:val="en-US"/>
              </w:rPr>
            </w:pPr>
            <w:r>
              <w:rPr>
                <w:b/>
                <w:highlight w:val="yellow"/>
                <w:lang w:val="en-US"/>
              </w:rPr>
              <w:t>High Priority Proposal 6.1-3c</w:t>
            </w:r>
            <w:r>
              <w:rPr>
                <w:b/>
                <w:bCs/>
                <w:lang w:val="en-US"/>
              </w:rPr>
              <w:t>:</w:t>
            </w:r>
          </w:p>
          <w:p w14:paraId="69205F04" w14:textId="77777777" w:rsidR="00282B32" w:rsidRDefault="00A67407">
            <w:pPr>
              <w:pStyle w:val="aff"/>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14:paraId="19EA141E" w14:textId="77777777" w:rsidR="00282B32" w:rsidRDefault="00A67407">
            <w:pPr>
              <w:pStyle w:val="aff"/>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14:paraId="44127972" w14:textId="77777777" w:rsidR="00282B32" w:rsidRDefault="00A67407">
            <w:pPr>
              <w:pStyle w:val="aff"/>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282B32" w14:paraId="5F02C30B" w14:textId="77777777">
        <w:tc>
          <w:tcPr>
            <w:tcW w:w="1479" w:type="dxa"/>
          </w:tcPr>
          <w:p w14:paraId="449F53C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2F5D63C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CCA1134" w14:textId="77777777" w:rsidR="00282B32" w:rsidRDefault="00282B32">
            <w:pPr>
              <w:rPr>
                <w:rFonts w:eastAsiaTheme="minorEastAsia"/>
                <w:lang w:val="en-US" w:eastAsia="zh-CN"/>
              </w:rPr>
            </w:pPr>
          </w:p>
        </w:tc>
      </w:tr>
      <w:tr w:rsidR="00282B32" w14:paraId="5DBEE10B" w14:textId="77777777">
        <w:tc>
          <w:tcPr>
            <w:tcW w:w="1479" w:type="dxa"/>
          </w:tcPr>
          <w:p w14:paraId="08015DF5"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7E352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FC90482" w14:textId="77777777" w:rsidR="00282B32" w:rsidRDefault="00282B32">
            <w:pPr>
              <w:rPr>
                <w:rFonts w:eastAsiaTheme="minorEastAsia"/>
                <w:lang w:val="en-US" w:eastAsia="zh-CN"/>
              </w:rPr>
            </w:pPr>
          </w:p>
        </w:tc>
      </w:tr>
      <w:tr w:rsidR="00282B32" w14:paraId="7AFB92AC" w14:textId="77777777">
        <w:tc>
          <w:tcPr>
            <w:tcW w:w="1479" w:type="dxa"/>
          </w:tcPr>
          <w:p w14:paraId="7ECC398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BC8351A"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AAA1BDC" w14:textId="77777777" w:rsidR="00282B32" w:rsidRDefault="00A67407">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14:paraId="05BFAD76" w14:textId="77777777">
        <w:tc>
          <w:tcPr>
            <w:tcW w:w="1479" w:type="dxa"/>
          </w:tcPr>
          <w:p w14:paraId="2036C2D4" w14:textId="77777777" w:rsidR="00282B32" w:rsidRDefault="00A67407">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6FDCF9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639109" w14:textId="77777777" w:rsidR="00282B32" w:rsidRDefault="00A67407">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‘FFS whether/how to capture in the TR’</w:t>
            </w:r>
            <w:r>
              <w:rPr>
                <w:rFonts w:eastAsiaTheme="minorEastAsia" w:hint="eastAsia"/>
                <w:lang w:val="en-US" w:eastAsia="zh-CN"/>
              </w:rPr>
              <w:t xml:space="preserve"> as a sub-bullet.</w:t>
            </w:r>
          </w:p>
        </w:tc>
      </w:tr>
      <w:tr w:rsidR="00282B32" w14:paraId="35ECD41E" w14:textId="77777777">
        <w:tc>
          <w:tcPr>
            <w:tcW w:w="1479" w:type="dxa"/>
          </w:tcPr>
          <w:p w14:paraId="256E3B45"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E490C6"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B92B314" w14:textId="77777777" w:rsidR="00282B32" w:rsidRDefault="00282B32">
            <w:pPr>
              <w:rPr>
                <w:rFonts w:eastAsiaTheme="minorEastAsia"/>
                <w:lang w:val="en-US" w:eastAsia="zh-CN"/>
              </w:rPr>
            </w:pPr>
          </w:p>
        </w:tc>
      </w:tr>
      <w:tr w:rsidR="00282B32" w14:paraId="693B86B3" w14:textId="77777777">
        <w:tc>
          <w:tcPr>
            <w:tcW w:w="1479" w:type="dxa"/>
          </w:tcPr>
          <w:p w14:paraId="5992522C" w14:textId="77777777" w:rsidR="00282B32" w:rsidRDefault="00A67407">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D67429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5D7193AF" w14:textId="77777777" w:rsidR="00282B32" w:rsidRDefault="00A67407">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282B32" w14:paraId="296DDDC1" w14:textId="77777777">
        <w:tc>
          <w:tcPr>
            <w:tcW w:w="1479" w:type="dxa"/>
          </w:tcPr>
          <w:p w14:paraId="2BAB70F9" w14:textId="77777777" w:rsidR="00282B32" w:rsidRDefault="00A67407">
            <w:pPr>
              <w:rPr>
                <w:rFonts w:eastAsiaTheme="minorEastAsia"/>
                <w:lang w:val="en-US" w:eastAsia="zh-CN"/>
              </w:rPr>
            </w:pPr>
            <w:r>
              <w:rPr>
                <w:rFonts w:eastAsiaTheme="minorEastAsia"/>
                <w:lang w:val="en-US" w:eastAsia="zh-CN"/>
              </w:rPr>
              <w:lastRenderedPageBreak/>
              <w:t>OPPO</w:t>
            </w:r>
          </w:p>
        </w:tc>
        <w:tc>
          <w:tcPr>
            <w:tcW w:w="1372" w:type="dxa"/>
          </w:tcPr>
          <w:p w14:paraId="6B19C22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63AD0EC" w14:textId="77777777" w:rsidR="00282B32" w:rsidRDefault="00282B32">
            <w:pPr>
              <w:rPr>
                <w:rFonts w:eastAsiaTheme="minorEastAsia"/>
                <w:lang w:val="en-US" w:eastAsia="zh-CN"/>
              </w:rPr>
            </w:pPr>
          </w:p>
        </w:tc>
      </w:tr>
      <w:tr w:rsidR="00282B32" w14:paraId="4C1C47CD" w14:textId="77777777">
        <w:tc>
          <w:tcPr>
            <w:tcW w:w="1479" w:type="dxa"/>
          </w:tcPr>
          <w:p w14:paraId="76E0FDCA"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307535E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2B591" w14:textId="77777777" w:rsidR="00282B32" w:rsidRDefault="00282B32">
            <w:pPr>
              <w:rPr>
                <w:rFonts w:eastAsiaTheme="minorEastAsia"/>
                <w:lang w:val="en-US" w:eastAsia="zh-CN"/>
              </w:rPr>
            </w:pPr>
          </w:p>
        </w:tc>
      </w:tr>
      <w:tr w:rsidR="00282B32" w14:paraId="618F101C" w14:textId="77777777">
        <w:tc>
          <w:tcPr>
            <w:tcW w:w="1479" w:type="dxa"/>
          </w:tcPr>
          <w:p w14:paraId="73FB724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105C738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C8B239" w14:textId="77777777" w:rsidR="00282B32" w:rsidRDefault="00A67407">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Default="00A67407">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14:paraId="1D67B11F" w14:textId="77777777">
        <w:tc>
          <w:tcPr>
            <w:tcW w:w="1479" w:type="dxa"/>
          </w:tcPr>
          <w:p w14:paraId="4869E64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1B3FF0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2D41" w14:textId="77777777" w:rsidR="00282B32" w:rsidRDefault="00A67407">
            <w:pPr>
              <w:rPr>
                <w:rFonts w:eastAsiaTheme="minorEastAsia"/>
                <w:lang w:val="en-US" w:eastAsia="zh-CN"/>
              </w:rPr>
            </w:pPr>
            <w:r>
              <w:rPr>
                <w:rFonts w:eastAsiaTheme="minorEastAsia"/>
                <w:lang w:val="en-US" w:eastAsia="zh-CN"/>
              </w:rPr>
              <w:t xml:space="preserve">We are open to have some qualitative analysis on the memory size. </w:t>
            </w:r>
          </w:p>
          <w:p w14:paraId="3270CB70" w14:textId="77777777" w:rsidR="00282B32" w:rsidRDefault="00A67407">
            <w:pPr>
              <w:rPr>
                <w:rFonts w:eastAsiaTheme="minorEastAsia"/>
                <w:lang w:val="en-US" w:eastAsia="zh-CN"/>
              </w:rPr>
            </w:pPr>
            <w:r>
              <w:rPr>
                <w:rFonts w:eastAsiaTheme="minorEastAsia"/>
                <w:lang w:val="en-US" w:eastAsia="zh-CN"/>
              </w:rPr>
              <w:t xml:space="preserve">Qualitative analysis of the impact on </w:t>
            </w:r>
          </w:p>
          <w:p w14:paraId="2C3963B3" w14:textId="77777777" w:rsidR="00282B32" w:rsidRDefault="00A67407">
            <w:pPr>
              <w:pStyle w:val="aff"/>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14:paraId="30B2A5F7" w14:textId="77777777" w:rsidR="00282B32" w:rsidRDefault="00A67407">
            <w:pPr>
              <w:pStyle w:val="aff"/>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14:paraId="5095C9B3" w14:textId="77777777" w:rsidR="00282B32" w:rsidRDefault="00A67407">
            <w:pPr>
              <w:pStyle w:val="aff"/>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282B32" w14:paraId="13046D41" w14:textId="77777777">
        <w:tc>
          <w:tcPr>
            <w:tcW w:w="1479" w:type="dxa"/>
          </w:tcPr>
          <w:p w14:paraId="2E02A49D"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71F74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4D2802E8" w14:textId="77777777" w:rsidR="00282B32" w:rsidRDefault="00282B32">
            <w:pPr>
              <w:rPr>
                <w:rFonts w:eastAsiaTheme="minorEastAsia"/>
                <w:lang w:val="en-US" w:eastAsia="zh-CN"/>
              </w:rPr>
            </w:pPr>
          </w:p>
        </w:tc>
      </w:tr>
      <w:tr w:rsidR="00282B32" w14:paraId="2EE1F711" w14:textId="77777777">
        <w:tc>
          <w:tcPr>
            <w:tcW w:w="1479" w:type="dxa"/>
          </w:tcPr>
          <w:p w14:paraId="2BE00A77"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4CFE4561"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51B88563" w14:textId="77777777" w:rsidR="00282B32" w:rsidRDefault="00282B32">
            <w:pPr>
              <w:rPr>
                <w:rFonts w:eastAsiaTheme="minorEastAsia"/>
                <w:lang w:val="en-US" w:eastAsia="zh-CN"/>
              </w:rPr>
            </w:pPr>
          </w:p>
        </w:tc>
      </w:tr>
      <w:tr w:rsidR="00282B32" w14:paraId="534401F4" w14:textId="77777777">
        <w:tc>
          <w:tcPr>
            <w:tcW w:w="1479" w:type="dxa"/>
          </w:tcPr>
          <w:p w14:paraId="2DD00152"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1FCF7ED5" w14:textId="77777777" w:rsidR="00282B32" w:rsidRDefault="00282B32">
            <w:pPr>
              <w:tabs>
                <w:tab w:val="left" w:pos="551"/>
              </w:tabs>
              <w:rPr>
                <w:rFonts w:eastAsia="Yu Mincho"/>
                <w:lang w:val="en-US" w:eastAsia="ja-JP"/>
              </w:rPr>
            </w:pPr>
          </w:p>
        </w:tc>
        <w:tc>
          <w:tcPr>
            <w:tcW w:w="6780" w:type="dxa"/>
          </w:tcPr>
          <w:p w14:paraId="76417543" w14:textId="77777777" w:rsidR="00282B32" w:rsidRDefault="00A67407">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83C7AE8" w14:textId="77777777" w:rsidR="00282B32" w:rsidRDefault="00A67407">
            <w:pPr>
              <w:rPr>
                <w:rFonts w:eastAsia="Malgun Gothic"/>
                <w:lang w:val="en-US" w:eastAsia="ko-KR"/>
              </w:rPr>
            </w:pPr>
            <w:r>
              <w:rPr>
                <w:rFonts w:eastAsia="Malgun Gothic"/>
                <w:lang w:val="en-US" w:eastAsia="ko-KR"/>
              </w:rPr>
              <w:t>Still how to capture it in the TR can be discussed later.</w:t>
            </w:r>
          </w:p>
        </w:tc>
      </w:tr>
      <w:tr w:rsidR="00282B32" w14:paraId="1552EAB3" w14:textId="77777777">
        <w:tc>
          <w:tcPr>
            <w:tcW w:w="1479" w:type="dxa"/>
          </w:tcPr>
          <w:p w14:paraId="730BC82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60A6A3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898B489" w14:textId="77777777" w:rsidR="00282B32" w:rsidRDefault="00A67407">
            <w:pPr>
              <w:rPr>
                <w:rFonts w:eastAsiaTheme="minorEastAsia"/>
                <w:lang w:val="en-US" w:eastAsia="zh-CN"/>
              </w:rPr>
            </w:pPr>
            <w:r>
              <w:rPr>
                <w:rFonts w:eastAsiaTheme="minorEastAsia"/>
                <w:lang w:val="en-US" w:eastAsia="zh-CN"/>
              </w:rPr>
              <w:t>We are also fine with suggestions from FUTUREWEI, CATT, and Samsung.</w:t>
            </w:r>
          </w:p>
        </w:tc>
      </w:tr>
      <w:tr w:rsidR="00282B32" w14:paraId="4F82771D" w14:textId="77777777">
        <w:tc>
          <w:tcPr>
            <w:tcW w:w="1479" w:type="dxa"/>
          </w:tcPr>
          <w:p w14:paraId="2902A37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5465FF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CDFCC" w14:textId="77777777" w:rsidR="00282B32" w:rsidRDefault="00282B32">
            <w:pPr>
              <w:rPr>
                <w:rFonts w:eastAsiaTheme="minorEastAsia"/>
                <w:lang w:val="en-US" w:eastAsia="zh-CN"/>
              </w:rPr>
            </w:pPr>
          </w:p>
        </w:tc>
      </w:tr>
      <w:tr w:rsidR="00282B32" w14:paraId="76D05B4D" w14:textId="77777777">
        <w:tc>
          <w:tcPr>
            <w:tcW w:w="1479" w:type="dxa"/>
          </w:tcPr>
          <w:p w14:paraId="5B2083DA"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96F26C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82E6474" w14:textId="77777777" w:rsidR="00282B32" w:rsidRDefault="00282B32">
            <w:pPr>
              <w:rPr>
                <w:rFonts w:eastAsiaTheme="minorEastAsia"/>
                <w:lang w:val="en-US" w:eastAsia="zh-CN"/>
              </w:rPr>
            </w:pPr>
          </w:p>
        </w:tc>
      </w:tr>
      <w:tr w:rsidR="00217237" w14:paraId="58AD147B" w14:textId="77777777">
        <w:tc>
          <w:tcPr>
            <w:tcW w:w="1479" w:type="dxa"/>
          </w:tcPr>
          <w:p w14:paraId="56D95121" w14:textId="6620474A" w:rsidR="00217237" w:rsidRDefault="0021723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A0A5213" w14:textId="7F5BCE00" w:rsidR="00217237" w:rsidRDefault="002172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BA31B" w14:textId="4BC49FD4" w:rsidR="00217237" w:rsidRDefault="00217237">
            <w:pPr>
              <w:rPr>
                <w:rFonts w:eastAsiaTheme="minorEastAsia"/>
                <w:lang w:val="en-US" w:eastAsia="zh-CN"/>
              </w:rPr>
            </w:pPr>
            <w:r>
              <w:rPr>
                <w:rFonts w:eastAsiaTheme="minorEastAsia" w:hint="eastAsia"/>
                <w:lang w:val="en-US" w:eastAsia="zh-CN"/>
              </w:rPr>
              <w:t>W</w:t>
            </w:r>
            <w:r>
              <w:rPr>
                <w:rFonts w:eastAsiaTheme="minorEastAsia"/>
                <w:lang w:val="en-US" w:eastAsia="zh-CN"/>
              </w:rPr>
              <w:t>e are open for study.</w:t>
            </w:r>
          </w:p>
        </w:tc>
      </w:tr>
      <w:tr w:rsidR="00B53B4E" w14:paraId="5CCA4DE1" w14:textId="77777777">
        <w:tc>
          <w:tcPr>
            <w:tcW w:w="1479" w:type="dxa"/>
          </w:tcPr>
          <w:p w14:paraId="4A4554F2" w14:textId="7D4B8057" w:rsidR="00B53B4E" w:rsidRDefault="00B53B4E">
            <w:pPr>
              <w:rPr>
                <w:rFonts w:eastAsiaTheme="minorEastAsia"/>
                <w:lang w:val="en-US" w:eastAsia="zh-CN"/>
              </w:rPr>
            </w:pPr>
            <w:r>
              <w:rPr>
                <w:rFonts w:eastAsiaTheme="minorEastAsia"/>
                <w:lang w:val="en-US" w:eastAsia="zh-CN"/>
              </w:rPr>
              <w:t>IDCC</w:t>
            </w:r>
          </w:p>
        </w:tc>
        <w:tc>
          <w:tcPr>
            <w:tcW w:w="1372" w:type="dxa"/>
          </w:tcPr>
          <w:p w14:paraId="60D8A799" w14:textId="5487889C"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72A270B2" w14:textId="77777777" w:rsidR="00B53B4E" w:rsidRDefault="00B53B4E">
            <w:pPr>
              <w:rPr>
                <w:rFonts w:eastAsiaTheme="minorEastAsia"/>
                <w:lang w:val="en-US" w:eastAsia="zh-CN"/>
              </w:rPr>
            </w:pPr>
          </w:p>
        </w:tc>
      </w:tr>
      <w:tr w:rsidR="00A92CFC" w14:paraId="30FE1342" w14:textId="77777777">
        <w:tc>
          <w:tcPr>
            <w:tcW w:w="1479" w:type="dxa"/>
          </w:tcPr>
          <w:p w14:paraId="2403396B" w14:textId="178727CB" w:rsidR="00A92CFC" w:rsidRDefault="00A92CFC">
            <w:pPr>
              <w:rPr>
                <w:rFonts w:eastAsiaTheme="minorEastAsia"/>
                <w:lang w:val="en-US" w:eastAsia="zh-CN"/>
              </w:rPr>
            </w:pPr>
            <w:r>
              <w:rPr>
                <w:rFonts w:eastAsiaTheme="minorEastAsia"/>
                <w:lang w:val="en-US" w:eastAsia="zh-CN"/>
              </w:rPr>
              <w:t>Nokia, NSB</w:t>
            </w:r>
          </w:p>
        </w:tc>
        <w:tc>
          <w:tcPr>
            <w:tcW w:w="1372" w:type="dxa"/>
          </w:tcPr>
          <w:p w14:paraId="2ABE94A4" w14:textId="77C6FFDA" w:rsidR="00A92CFC" w:rsidRDefault="00943466">
            <w:pPr>
              <w:tabs>
                <w:tab w:val="left" w:pos="551"/>
              </w:tabs>
              <w:rPr>
                <w:rFonts w:eastAsiaTheme="minorEastAsia"/>
                <w:lang w:val="en-US" w:eastAsia="zh-CN"/>
              </w:rPr>
            </w:pPr>
            <w:r>
              <w:rPr>
                <w:rFonts w:eastAsiaTheme="minorEastAsia"/>
                <w:lang w:val="en-US" w:eastAsia="zh-CN"/>
              </w:rPr>
              <w:t>Y</w:t>
            </w:r>
          </w:p>
        </w:tc>
        <w:tc>
          <w:tcPr>
            <w:tcW w:w="6780" w:type="dxa"/>
          </w:tcPr>
          <w:p w14:paraId="6C591817" w14:textId="375D2DF0" w:rsidR="00A92CFC" w:rsidRDefault="00A92CFC">
            <w:pPr>
              <w:rPr>
                <w:rFonts w:eastAsiaTheme="minorEastAsia"/>
                <w:lang w:val="en-US" w:eastAsia="zh-CN"/>
              </w:rPr>
            </w:pPr>
            <w:r>
              <w:rPr>
                <w:rFonts w:eastAsiaTheme="minorEastAsia"/>
                <w:lang w:val="en-US" w:eastAsia="zh-CN"/>
              </w:rPr>
              <w:t xml:space="preserve">We are </w:t>
            </w:r>
            <w:r w:rsidR="00CF5B81">
              <w:rPr>
                <w:rFonts w:eastAsiaTheme="minorEastAsia"/>
                <w:lang w:val="en-US" w:eastAsia="zh-CN"/>
              </w:rPr>
              <w:t>OK to consider this</w:t>
            </w:r>
            <w:r w:rsidR="00FF08ED">
              <w:rPr>
                <w:rFonts w:eastAsiaTheme="minorEastAsia"/>
                <w:lang w:val="en-US" w:eastAsia="zh-CN"/>
              </w:rPr>
              <w:t xml:space="preserve"> </w:t>
            </w:r>
            <w:r w:rsidR="00446428">
              <w:rPr>
                <w:rFonts w:eastAsiaTheme="minorEastAsia"/>
                <w:lang w:val="en-US" w:eastAsia="zh-CN"/>
              </w:rPr>
              <w:t>on the qualitative level.</w:t>
            </w:r>
          </w:p>
        </w:tc>
      </w:tr>
      <w:tr w:rsidR="00ED491F" w14:paraId="7145CC7F" w14:textId="77777777">
        <w:tc>
          <w:tcPr>
            <w:tcW w:w="1479" w:type="dxa"/>
          </w:tcPr>
          <w:p w14:paraId="6A6A7F0A" w14:textId="6B5E0096" w:rsidR="00ED491F" w:rsidRDefault="00ED491F" w:rsidP="00ED49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9896C6" w14:textId="77777777" w:rsidR="00ED491F" w:rsidRDefault="00ED491F" w:rsidP="00ED491F">
            <w:pPr>
              <w:tabs>
                <w:tab w:val="left" w:pos="551"/>
              </w:tabs>
              <w:rPr>
                <w:rFonts w:eastAsiaTheme="minorEastAsia"/>
                <w:lang w:val="en-US" w:eastAsia="zh-CN"/>
              </w:rPr>
            </w:pPr>
          </w:p>
        </w:tc>
        <w:tc>
          <w:tcPr>
            <w:tcW w:w="6780" w:type="dxa"/>
          </w:tcPr>
          <w:p w14:paraId="10497DFF" w14:textId="77777777" w:rsidR="00ED491F" w:rsidRDefault="00ED491F" w:rsidP="00ED491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2DCF23D" w14:textId="6E734AB8" w:rsidR="00ED491F" w:rsidRDefault="00ED491F" w:rsidP="00ED491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lastRenderedPageBreak/>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282B32" w14:paraId="3C9B41DA" w14:textId="77777777">
        <w:tc>
          <w:tcPr>
            <w:tcW w:w="1479" w:type="dxa"/>
            <w:shd w:val="clear" w:color="auto" w:fill="D9D9D9" w:themeFill="background1" w:themeFillShade="D9"/>
          </w:tcPr>
          <w:p w14:paraId="49FED5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504229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53C126B" w14:textId="77777777" w:rsidR="00282B32" w:rsidRDefault="00A67407">
            <w:pPr>
              <w:rPr>
                <w:b/>
                <w:bCs/>
                <w:lang w:val="en-US"/>
              </w:rPr>
            </w:pPr>
            <w:r>
              <w:rPr>
                <w:b/>
                <w:bCs/>
                <w:lang w:val="en-US"/>
              </w:rPr>
              <w:t>Comments</w:t>
            </w:r>
          </w:p>
        </w:tc>
      </w:tr>
      <w:tr w:rsidR="00282B32" w14:paraId="56541238" w14:textId="77777777">
        <w:tc>
          <w:tcPr>
            <w:tcW w:w="1479" w:type="dxa"/>
          </w:tcPr>
          <w:p w14:paraId="2B3A1DC4" w14:textId="77777777" w:rsidR="00282B32" w:rsidRDefault="00A67407">
            <w:pPr>
              <w:rPr>
                <w:rFonts w:eastAsiaTheme="minorEastAsia"/>
                <w:lang w:val="en-US" w:eastAsia="zh-CN"/>
              </w:rPr>
            </w:pPr>
            <w:bookmarkStart w:id="10" w:name="_Hlk103091151"/>
            <w:r>
              <w:rPr>
                <w:rFonts w:eastAsiaTheme="minorEastAsia"/>
                <w:lang w:val="en-US" w:eastAsia="zh-CN"/>
              </w:rPr>
              <w:t>FUTUREWEI</w:t>
            </w:r>
          </w:p>
        </w:tc>
        <w:tc>
          <w:tcPr>
            <w:tcW w:w="1372" w:type="dxa"/>
          </w:tcPr>
          <w:p w14:paraId="6F94AC4F" w14:textId="77777777" w:rsidR="00282B32" w:rsidRDefault="00A67407">
            <w:pPr>
              <w:tabs>
                <w:tab w:val="left" w:pos="551"/>
              </w:tabs>
              <w:rPr>
                <w:rFonts w:eastAsiaTheme="minorEastAsia"/>
                <w:lang w:val="en-US" w:eastAsia="zh-CN"/>
              </w:rPr>
            </w:pPr>
            <w:r>
              <w:rPr>
                <w:rFonts w:eastAsiaTheme="minorEastAsia"/>
                <w:lang w:val="en-US" w:eastAsia="zh-CN"/>
              </w:rPr>
              <w:t>Partial Y</w:t>
            </w:r>
          </w:p>
        </w:tc>
        <w:tc>
          <w:tcPr>
            <w:tcW w:w="6780" w:type="dxa"/>
          </w:tcPr>
          <w:p w14:paraId="35A3572C" w14:textId="77777777" w:rsidR="00282B32" w:rsidRDefault="00A6740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282B32" w14:paraId="153B1E67" w14:textId="77777777">
        <w:tc>
          <w:tcPr>
            <w:tcW w:w="1479" w:type="dxa"/>
          </w:tcPr>
          <w:p w14:paraId="724BC303"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F852DA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35E266" w14:textId="77777777" w:rsidR="00282B32" w:rsidRDefault="00282B32">
            <w:pPr>
              <w:rPr>
                <w:rFonts w:eastAsiaTheme="minorEastAsia"/>
                <w:lang w:val="en-US" w:eastAsia="zh-CN"/>
              </w:rPr>
            </w:pPr>
          </w:p>
        </w:tc>
      </w:tr>
      <w:tr w:rsidR="00282B32" w14:paraId="489AC179" w14:textId="77777777">
        <w:tc>
          <w:tcPr>
            <w:tcW w:w="1479" w:type="dxa"/>
          </w:tcPr>
          <w:p w14:paraId="180A0380"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35142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D18C" w14:textId="77777777" w:rsidR="00282B32" w:rsidRDefault="00282B32">
            <w:pPr>
              <w:rPr>
                <w:rFonts w:eastAsiaTheme="minorEastAsia"/>
                <w:lang w:val="en-US" w:eastAsia="zh-CN"/>
              </w:rPr>
            </w:pPr>
          </w:p>
        </w:tc>
      </w:tr>
      <w:tr w:rsidR="00282B32" w14:paraId="6E9EB077" w14:textId="77777777">
        <w:tc>
          <w:tcPr>
            <w:tcW w:w="1479" w:type="dxa"/>
          </w:tcPr>
          <w:p w14:paraId="73FD2216"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118B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92AEBA4" w14:textId="77777777" w:rsidR="00282B32" w:rsidRDefault="00282B32">
            <w:pPr>
              <w:rPr>
                <w:rFonts w:eastAsiaTheme="minorEastAsia"/>
                <w:lang w:val="en-US" w:eastAsia="zh-CN"/>
              </w:rPr>
            </w:pPr>
          </w:p>
        </w:tc>
      </w:tr>
      <w:tr w:rsidR="00282B32" w14:paraId="6504DC4E" w14:textId="77777777">
        <w:tc>
          <w:tcPr>
            <w:tcW w:w="1479" w:type="dxa"/>
          </w:tcPr>
          <w:p w14:paraId="58E4C6C8"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5BAAC2BE"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40FDD5EE" w14:textId="77777777" w:rsidR="00282B32" w:rsidRDefault="00A6740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14:paraId="7E508947" w14:textId="77777777">
        <w:tc>
          <w:tcPr>
            <w:tcW w:w="1479" w:type="dxa"/>
          </w:tcPr>
          <w:p w14:paraId="06849C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867CC74"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11B45C6" w14:textId="77777777" w:rsidR="00282B32" w:rsidRDefault="00A6740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282B32" w14:paraId="1360EDC4" w14:textId="77777777">
        <w:tc>
          <w:tcPr>
            <w:tcW w:w="1479" w:type="dxa"/>
          </w:tcPr>
          <w:p w14:paraId="72AF6C84"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E2EA61"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4670C3" w14:textId="77777777" w:rsidR="00282B32" w:rsidRDefault="00282B32">
            <w:pPr>
              <w:rPr>
                <w:rFonts w:eastAsiaTheme="minorEastAsia"/>
                <w:lang w:val="en-US" w:eastAsia="zh-CN"/>
              </w:rPr>
            </w:pPr>
          </w:p>
        </w:tc>
      </w:tr>
      <w:tr w:rsidR="00282B32" w14:paraId="47439E55" w14:textId="77777777">
        <w:tc>
          <w:tcPr>
            <w:tcW w:w="1479" w:type="dxa"/>
          </w:tcPr>
          <w:p w14:paraId="088E34AD"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5287745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7F15F" w14:textId="77777777" w:rsidR="00282B32" w:rsidRDefault="00282B32">
            <w:pPr>
              <w:rPr>
                <w:rFonts w:eastAsiaTheme="minorEastAsia"/>
                <w:lang w:val="en-US" w:eastAsia="zh-CN"/>
              </w:rPr>
            </w:pPr>
          </w:p>
        </w:tc>
      </w:tr>
      <w:tr w:rsidR="00282B32" w14:paraId="516D8387" w14:textId="77777777">
        <w:tc>
          <w:tcPr>
            <w:tcW w:w="1479" w:type="dxa"/>
          </w:tcPr>
          <w:p w14:paraId="081DEE0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7F4189D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052BEC7" w14:textId="77777777" w:rsidR="00282B32" w:rsidRDefault="00282B32">
            <w:pPr>
              <w:rPr>
                <w:rFonts w:eastAsiaTheme="minorEastAsia"/>
                <w:lang w:val="en-US" w:eastAsia="zh-CN"/>
              </w:rPr>
            </w:pPr>
          </w:p>
        </w:tc>
      </w:tr>
      <w:tr w:rsidR="00282B32" w14:paraId="280602D0" w14:textId="77777777">
        <w:tc>
          <w:tcPr>
            <w:tcW w:w="1479" w:type="dxa"/>
          </w:tcPr>
          <w:p w14:paraId="715BA476"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63C13B9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76839" w14:textId="77777777" w:rsidR="00282B32" w:rsidRDefault="00282B32">
            <w:pPr>
              <w:rPr>
                <w:rFonts w:eastAsiaTheme="minorEastAsia"/>
                <w:lang w:val="en-US" w:eastAsia="zh-CN"/>
              </w:rPr>
            </w:pPr>
          </w:p>
        </w:tc>
      </w:tr>
      <w:tr w:rsidR="00282B32" w14:paraId="40726FBA" w14:textId="77777777">
        <w:tc>
          <w:tcPr>
            <w:tcW w:w="1479" w:type="dxa"/>
          </w:tcPr>
          <w:p w14:paraId="09A6B09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AD07DB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B72F966" w14:textId="77777777" w:rsidR="00282B32" w:rsidRDefault="00282B32">
            <w:pPr>
              <w:rPr>
                <w:rFonts w:eastAsiaTheme="minorEastAsia"/>
                <w:lang w:eastAsia="zh-CN"/>
              </w:rPr>
            </w:pPr>
          </w:p>
          <w:p w14:paraId="54D66877" w14:textId="77777777" w:rsidR="00282B32" w:rsidRDefault="00282B32">
            <w:pPr>
              <w:rPr>
                <w:rFonts w:eastAsiaTheme="minorEastAsia"/>
                <w:lang w:val="en-US" w:eastAsia="zh-CN"/>
              </w:rPr>
            </w:pPr>
          </w:p>
        </w:tc>
      </w:tr>
      <w:tr w:rsidR="00282B32" w14:paraId="5D5D5BC5" w14:textId="77777777">
        <w:tc>
          <w:tcPr>
            <w:tcW w:w="1479" w:type="dxa"/>
          </w:tcPr>
          <w:p w14:paraId="01350BE4"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15CAB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3E0EEB15" w14:textId="77777777" w:rsidR="00282B32" w:rsidRDefault="00282B32">
            <w:pPr>
              <w:rPr>
                <w:rFonts w:eastAsiaTheme="minorEastAsia"/>
                <w:lang w:eastAsia="zh-CN"/>
              </w:rPr>
            </w:pPr>
          </w:p>
        </w:tc>
      </w:tr>
      <w:tr w:rsidR="00282B32" w14:paraId="46F26D62" w14:textId="77777777">
        <w:tc>
          <w:tcPr>
            <w:tcW w:w="1479" w:type="dxa"/>
          </w:tcPr>
          <w:p w14:paraId="619677EB"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64836D07"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20FA8CA6" w14:textId="77777777" w:rsidR="00282B32" w:rsidRDefault="00A6740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282B32" w14:paraId="60201D2B" w14:textId="77777777">
        <w:tc>
          <w:tcPr>
            <w:tcW w:w="1479" w:type="dxa"/>
          </w:tcPr>
          <w:p w14:paraId="5D5B21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0C1FBC6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88BA405" w14:textId="77777777" w:rsidR="00282B32" w:rsidRDefault="00A67407">
            <w:pPr>
              <w:rPr>
                <w:rFonts w:eastAsiaTheme="minorEastAsia"/>
                <w:lang w:val="en-US" w:eastAsia="zh-CN"/>
              </w:rPr>
            </w:pPr>
            <w:r>
              <w:rPr>
                <w:rFonts w:eastAsiaTheme="minorEastAsia"/>
                <w:lang w:val="en-US" w:eastAsia="zh-CN"/>
              </w:rPr>
              <w:t>We are fine with Futurewei’s name proposal “Network and coexistence impacts”.</w:t>
            </w:r>
          </w:p>
        </w:tc>
      </w:tr>
      <w:tr w:rsidR="00282B32" w14:paraId="23BF17AD" w14:textId="77777777">
        <w:tc>
          <w:tcPr>
            <w:tcW w:w="1479" w:type="dxa"/>
          </w:tcPr>
          <w:p w14:paraId="4B0BF42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A26DD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065C7347" w14:textId="77777777" w:rsidR="00282B32" w:rsidRDefault="00282B32">
            <w:pPr>
              <w:rPr>
                <w:rFonts w:eastAsiaTheme="minorEastAsia"/>
                <w:lang w:val="en-US" w:eastAsia="zh-CN"/>
              </w:rPr>
            </w:pPr>
          </w:p>
        </w:tc>
      </w:tr>
      <w:tr w:rsidR="00282B32" w14:paraId="50629F6E" w14:textId="77777777">
        <w:tc>
          <w:tcPr>
            <w:tcW w:w="1479" w:type="dxa"/>
          </w:tcPr>
          <w:p w14:paraId="74FC1A1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0682DB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532292D" w14:textId="77777777" w:rsidR="00282B32" w:rsidRDefault="00282B32">
            <w:pPr>
              <w:rPr>
                <w:rFonts w:eastAsiaTheme="minorEastAsia"/>
                <w:lang w:val="en-US" w:eastAsia="zh-CN"/>
              </w:rPr>
            </w:pPr>
          </w:p>
        </w:tc>
      </w:tr>
      <w:tr w:rsidR="00282B32" w14:paraId="74410A41" w14:textId="77777777">
        <w:tc>
          <w:tcPr>
            <w:tcW w:w="1479" w:type="dxa"/>
          </w:tcPr>
          <w:p w14:paraId="728B1101"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C184F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B25A5A" w14:textId="77777777" w:rsidR="00282B32" w:rsidRDefault="00282B32">
            <w:pPr>
              <w:rPr>
                <w:rFonts w:eastAsiaTheme="minorEastAsia"/>
                <w:lang w:val="en-US" w:eastAsia="zh-CN"/>
              </w:rPr>
            </w:pPr>
          </w:p>
        </w:tc>
      </w:tr>
      <w:tr w:rsidR="00282B32" w14:paraId="683808CB" w14:textId="77777777">
        <w:tc>
          <w:tcPr>
            <w:tcW w:w="1479" w:type="dxa"/>
          </w:tcPr>
          <w:p w14:paraId="7E335E77"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13BBE901" w14:textId="77777777" w:rsidR="00282B32" w:rsidRDefault="00A67407">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2AE682E3" w14:textId="77777777" w:rsidR="00282B32" w:rsidRDefault="00A67407">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282B32" w14:paraId="6C9962FE" w14:textId="77777777">
        <w:tc>
          <w:tcPr>
            <w:tcW w:w="1479" w:type="dxa"/>
          </w:tcPr>
          <w:p w14:paraId="48B634C7"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111398C0"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7D7CB27" w14:textId="77777777" w:rsidR="00282B32" w:rsidRDefault="00A67407">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deep-dive / large simulation campaign, given the limited number of TU in this study. Some results from </w:t>
            </w:r>
            <w:r>
              <w:rPr>
                <w:rFonts w:eastAsiaTheme="minorEastAsia"/>
                <w:lang w:val="en-US" w:eastAsia="zh-CN"/>
              </w:rPr>
              <w:lastRenderedPageBreak/>
              <w:t>TR38.875 can be included in the current TR or cross-referenced from the current TR.</w:t>
            </w:r>
          </w:p>
        </w:tc>
      </w:tr>
      <w:tr w:rsidR="00282B32" w14:paraId="6E1A7737" w14:textId="77777777">
        <w:tc>
          <w:tcPr>
            <w:tcW w:w="1479" w:type="dxa"/>
          </w:tcPr>
          <w:p w14:paraId="5377A395" w14:textId="77777777" w:rsidR="00282B32" w:rsidRDefault="00A67407">
            <w:pPr>
              <w:rPr>
                <w:rFonts w:eastAsiaTheme="minorEastAsia"/>
                <w:lang w:val="en-US" w:eastAsia="zh-CN"/>
              </w:rPr>
            </w:pPr>
            <w:r>
              <w:rPr>
                <w:rFonts w:eastAsiaTheme="minorEastAsia"/>
                <w:lang w:val="en-US" w:eastAsia="zh-CN"/>
              </w:rPr>
              <w:lastRenderedPageBreak/>
              <w:t>Intel</w:t>
            </w:r>
          </w:p>
        </w:tc>
        <w:tc>
          <w:tcPr>
            <w:tcW w:w="1372" w:type="dxa"/>
          </w:tcPr>
          <w:p w14:paraId="2FCB67F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604A98" w14:textId="77777777" w:rsidR="00282B32" w:rsidRDefault="00282B32">
            <w:pPr>
              <w:rPr>
                <w:rFonts w:eastAsiaTheme="minorEastAsia"/>
                <w:lang w:val="en-US" w:eastAsia="zh-CN"/>
              </w:rPr>
            </w:pPr>
          </w:p>
        </w:tc>
      </w:tr>
      <w:tr w:rsidR="00282B32" w14:paraId="68CF6AA4" w14:textId="77777777">
        <w:tc>
          <w:tcPr>
            <w:tcW w:w="1479" w:type="dxa"/>
          </w:tcPr>
          <w:p w14:paraId="085C7C8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F232BE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902DB" w14:textId="77777777" w:rsidR="00282B32" w:rsidRDefault="00282B32">
            <w:pPr>
              <w:rPr>
                <w:rFonts w:eastAsiaTheme="minorEastAsia"/>
                <w:lang w:val="en-US" w:eastAsia="zh-CN"/>
              </w:rPr>
            </w:pPr>
          </w:p>
        </w:tc>
      </w:tr>
      <w:tr w:rsidR="00282B32" w14:paraId="632FE4AB" w14:textId="77777777">
        <w:tc>
          <w:tcPr>
            <w:tcW w:w="1479" w:type="dxa"/>
          </w:tcPr>
          <w:p w14:paraId="783B02A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E26C4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61D4DD" w14:textId="77777777" w:rsidR="00282B32" w:rsidRDefault="00282B32">
            <w:pPr>
              <w:rPr>
                <w:rFonts w:eastAsiaTheme="minorEastAsia"/>
                <w:lang w:val="en-US" w:eastAsia="zh-CN"/>
              </w:rPr>
            </w:pPr>
          </w:p>
        </w:tc>
      </w:tr>
      <w:tr w:rsidR="00282B32" w14:paraId="624AB253" w14:textId="77777777">
        <w:tc>
          <w:tcPr>
            <w:tcW w:w="1479" w:type="dxa"/>
          </w:tcPr>
          <w:p w14:paraId="3F6471C7"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B6DAA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92818C3" w14:textId="77777777" w:rsidR="00282B32" w:rsidRDefault="00282B32">
            <w:pPr>
              <w:rPr>
                <w:rFonts w:eastAsiaTheme="minorEastAsia"/>
                <w:lang w:val="en-US" w:eastAsia="zh-CN"/>
              </w:rPr>
            </w:pPr>
          </w:p>
        </w:tc>
      </w:tr>
      <w:tr w:rsidR="00282B32" w14:paraId="097E5DD5" w14:textId="77777777">
        <w:tc>
          <w:tcPr>
            <w:tcW w:w="1479" w:type="dxa"/>
          </w:tcPr>
          <w:p w14:paraId="66A810E9"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589DB70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834F1A" w14:textId="77777777" w:rsidR="00282B32" w:rsidRDefault="00A67407">
            <w:pPr>
              <w:rPr>
                <w:rFonts w:eastAsiaTheme="minorEastAsia"/>
                <w:lang w:val="en-US" w:eastAsia="zh-CN"/>
              </w:rPr>
            </w:pPr>
            <w:r>
              <w:rPr>
                <w:rFonts w:eastAsiaTheme="minorEastAsia"/>
                <w:lang w:val="en-US" w:eastAsia="zh-CN"/>
              </w:rPr>
              <w:t>But better not to overlap with the discussion for TR skeleton.</w:t>
            </w:r>
          </w:p>
        </w:tc>
      </w:tr>
      <w:tr w:rsidR="00282B32" w14:paraId="0B81BCD1" w14:textId="77777777">
        <w:tc>
          <w:tcPr>
            <w:tcW w:w="1479" w:type="dxa"/>
          </w:tcPr>
          <w:p w14:paraId="4FE26F7F" w14:textId="77777777" w:rsidR="00282B32" w:rsidRDefault="00A67407">
            <w:pPr>
              <w:rPr>
                <w:rFonts w:eastAsiaTheme="minorEastAsia"/>
                <w:lang w:val="en-US" w:eastAsia="zh-CN"/>
              </w:rPr>
            </w:pPr>
            <w:r>
              <w:rPr>
                <w:rFonts w:eastAsiaTheme="minorEastAsia"/>
                <w:lang w:val="en-US" w:eastAsia="zh-CN"/>
              </w:rPr>
              <w:t>FL2</w:t>
            </w:r>
          </w:p>
          <w:p w14:paraId="3CDC410A"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8B7F7AB"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Default="00A67407">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4EA0522" w14:textId="77777777" w:rsidR="00282B32" w:rsidRDefault="00A67407">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D39749" w14:textId="77777777" w:rsidR="00282B32" w:rsidRDefault="00A67407">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05F8C41" w14:textId="77777777" w:rsidR="00282B32" w:rsidRDefault="00A67407">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1C94976C" w14:textId="77777777" w:rsidR="00282B32" w:rsidRDefault="00A67407">
            <w:pPr>
              <w:pStyle w:val="aff"/>
              <w:numPr>
                <w:ilvl w:val="0"/>
                <w:numId w:val="19"/>
              </w:numPr>
              <w:jc w:val="left"/>
              <w:rPr>
                <w:rFonts w:eastAsia="Batang"/>
                <w:b/>
                <w:bCs/>
                <w:lang w:val="en-US" w:eastAsia="en-US"/>
              </w:rPr>
            </w:pPr>
            <w:r>
              <w:rPr>
                <w:rFonts w:ascii="Times New Roman" w:hAnsi="Times New Roman" w:cs="Times New Roman"/>
                <w:b/>
                <w:bCs/>
                <w:sz w:val="20"/>
                <w:szCs w:val="20"/>
                <w:lang w:val="en-US"/>
              </w:rPr>
              <w:t>Specification impacts</w:t>
            </w:r>
          </w:p>
        </w:tc>
      </w:tr>
      <w:tr w:rsidR="00282B32" w14:paraId="0ACA51DC" w14:textId="77777777">
        <w:tc>
          <w:tcPr>
            <w:tcW w:w="1479" w:type="dxa"/>
          </w:tcPr>
          <w:p w14:paraId="0B354258"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153EE81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5A5DB9" w14:textId="77777777" w:rsidR="00282B32" w:rsidRDefault="00282B32">
            <w:pPr>
              <w:rPr>
                <w:rFonts w:eastAsiaTheme="minorEastAsia"/>
                <w:lang w:val="en-US" w:eastAsia="zh-CN"/>
              </w:rPr>
            </w:pPr>
          </w:p>
        </w:tc>
      </w:tr>
      <w:tr w:rsidR="00282B32" w14:paraId="1C2070D7" w14:textId="77777777">
        <w:tc>
          <w:tcPr>
            <w:tcW w:w="1479" w:type="dxa"/>
          </w:tcPr>
          <w:p w14:paraId="0EB31B9F"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376D2B" w14:textId="77777777" w:rsidR="00282B32" w:rsidRDefault="00A6740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5163CC42" w14:textId="77777777" w:rsidR="00282B32" w:rsidRDefault="00A674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C9FDE4F" w14:textId="77777777" w:rsidR="00282B32" w:rsidRDefault="00A67407">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282B32" w14:paraId="3CEC6649" w14:textId="77777777">
        <w:tc>
          <w:tcPr>
            <w:tcW w:w="1479" w:type="dxa"/>
          </w:tcPr>
          <w:p w14:paraId="2395B09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0A3509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57873F" w14:textId="77777777" w:rsidR="00282B32" w:rsidRDefault="00A67407">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14:paraId="30DE0E2C" w14:textId="77777777">
        <w:tc>
          <w:tcPr>
            <w:tcW w:w="1479" w:type="dxa"/>
          </w:tcPr>
          <w:p w14:paraId="541CD5A9"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713D97B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F3750B" w14:textId="77777777" w:rsidR="00282B32" w:rsidRDefault="00282B32">
            <w:pPr>
              <w:rPr>
                <w:rFonts w:eastAsiaTheme="minorEastAsia"/>
                <w:lang w:val="en-US" w:eastAsia="zh-CN"/>
              </w:rPr>
            </w:pPr>
          </w:p>
        </w:tc>
      </w:tr>
      <w:tr w:rsidR="00282B32" w14:paraId="097ED718" w14:textId="77777777">
        <w:tc>
          <w:tcPr>
            <w:tcW w:w="1479" w:type="dxa"/>
          </w:tcPr>
          <w:p w14:paraId="51D28C65"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560D370"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C33DF" w14:textId="77777777" w:rsidR="00282B32" w:rsidRDefault="00A67407">
            <w:pPr>
              <w:rPr>
                <w:rFonts w:eastAsiaTheme="minorEastAsia"/>
                <w:lang w:val="en-US" w:eastAsia="zh-CN"/>
              </w:rPr>
            </w:pPr>
            <w:r>
              <w:rPr>
                <w:rFonts w:eastAsiaTheme="minorEastAsia" w:hint="eastAsia"/>
                <w:lang w:val="en-US" w:eastAsia="zh-CN"/>
              </w:rPr>
              <w:t>In fact these are mostly required by SID.</w:t>
            </w:r>
          </w:p>
        </w:tc>
      </w:tr>
      <w:tr w:rsidR="00282B32" w14:paraId="1F5BA307" w14:textId="77777777">
        <w:tc>
          <w:tcPr>
            <w:tcW w:w="1479" w:type="dxa"/>
          </w:tcPr>
          <w:p w14:paraId="620E6877"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CA98A3"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404E8546" w14:textId="77777777" w:rsidR="00282B32" w:rsidRDefault="00282B32">
            <w:pPr>
              <w:rPr>
                <w:rFonts w:eastAsiaTheme="minorEastAsia"/>
                <w:lang w:val="en-US" w:eastAsia="zh-CN"/>
              </w:rPr>
            </w:pPr>
          </w:p>
        </w:tc>
      </w:tr>
      <w:tr w:rsidR="00282B32" w14:paraId="6E018E33" w14:textId="77777777">
        <w:tc>
          <w:tcPr>
            <w:tcW w:w="1479" w:type="dxa"/>
          </w:tcPr>
          <w:p w14:paraId="1989F9CB"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5D40A7B4" w14:textId="77777777" w:rsidR="00282B32" w:rsidRDefault="00A67407">
            <w:pPr>
              <w:tabs>
                <w:tab w:val="left" w:pos="551"/>
              </w:tabs>
              <w:rPr>
                <w:rFonts w:eastAsia="Yu Mincho"/>
                <w:lang w:val="en-US" w:eastAsia="ja-JP"/>
              </w:rPr>
            </w:pPr>
            <w:r>
              <w:rPr>
                <w:rFonts w:eastAsiaTheme="minorEastAsia"/>
                <w:lang w:val="en-US" w:eastAsia="zh-CN"/>
              </w:rPr>
              <w:t>Y</w:t>
            </w:r>
          </w:p>
        </w:tc>
        <w:tc>
          <w:tcPr>
            <w:tcW w:w="6780" w:type="dxa"/>
          </w:tcPr>
          <w:p w14:paraId="146E7EC2" w14:textId="77777777" w:rsidR="00282B32" w:rsidRDefault="00A67407">
            <w:pPr>
              <w:rPr>
                <w:rFonts w:eastAsiaTheme="minorEastAsia"/>
                <w:lang w:val="en-US" w:eastAsia="zh-CN"/>
              </w:rPr>
            </w:pPr>
            <w:r>
              <w:rPr>
                <w:rFonts w:eastAsiaTheme="minorEastAsia"/>
                <w:lang w:val="en-US" w:eastAsia="zh-CN"/>
              </w:rPr>
              <w:t>Yes, as these follow guidelines in SID.</w:t>
            </w:r>
          </w:p>
        </w:tc>
      </w:tr>
      <w:tr w:rsidR="00282B32" w14:paraId="2E3FFA1F" w14:textId="77777777">
        <w:tc>
          <w:tcPr>
            <w:tcW w:w="1479" w:type="dxa"/>
          </w:tcPr>
          <w:p w14:paraId="4CB91D6F"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AAFC2B"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98FD72" w14:textId="77777777" w:rsidR="00282B32" w:rsidRDefault="00282B32">
            <w:pPr>
              <w:rPr>
                <w:rFonts w:eastAsiaTheme="minorEastAsia"/>
                <w:lang w:val="en-US" w:eastAsia="zh-CN"/>
              </w:rPr>
            </w:pPr>
          </w:p>
        </w:tc>
      </w:tr>
      <w:tr w:rsidR="00282B32" w14:paraId="0712458E" w14:textId="77777777">
        <w:tc>
          <w:tcPr>
            <w:tcW w:w="1479" w:type="dxa"/>
          </w:tcPr>
          <w:p w14:paraId="676B4CD4"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A6F4B7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AAFD885" w14:textId="77777777" w:rsidR="00282B32" w:rsidRDefault="00282B32">
            <w:pPr>
              <w:rPr>
                <w:rFonts w:eastAsiaTheme="minorEastAsia"/>
                <w:lang w:val="en-US" w:eastAsia="zh-CN"/>
              </w:rPr>
            </w:pPr>
          </w:p>
        </w:tc>
      </w:tr>
      <w:tr w:rsidR="00282B32" w14:paraId="744759EB" w14:textId="77777777">
        <w:tc>
          <w:tcPr>
            <w:tcW w:w="1479" w:type="dxa"/>
          </w:tcPr>
          <w:p w14:paraId="630306E4"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062C3C6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A164AFA" w14:textId="77777777" w:rsidR="00282B32" w:rsidRDefault="00282B32">
            <w:pPr>
              <w:rPr>
                <w:rFonts w:eastAsiaTheme="minorEastAsia"/>
                <w:lang w:val="en-US" w:eastAsia="zh-CN"/>
              </w:rPr>
            </w:pPr>
          </w:p>
        </w:tc>
      </w:tr>
      <w:tr w:rsidR="00282B32" w14:paraId="233F32AE" w14:textId="77777777">
        <w:tc>
          <w:tcPr>
            <w:tcW w:w="1479" w:type="dxa"/>
          </w:tcPr>
          <w:p w14:paraId="70518B4C" w14:textId="77777777" w:rsidR="00282B32" w:rsidRDefault="00A67407">
            <w:pPr>
              <w:rPr>
                <w:rFonts w:eastAsiaTheme="minorEastAsia"/>
                <w:lang w:val="en-US" w:eastAsia="zh-CN"/>
              </w:rPr>
            </w:pPr>
            <w:r>
              <w:rPr>
                <w:rFonts w:eastAsiaTheme="minorEastAsia"/>
                <w:lang w:val="en-US" w:eastAsia="zh-CN"/>
              </w:rPr>
              <w:t>Sharp</w:t>
            </w:r>
          </w:p>
        </w:tc>
        <w:tc>
          <w:tcPr>
            <w:tcW w:w="1372" w:type="dxa"/>
          </w:tcPr>
          <w:p w14:paraId="0359D76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8AA2AF8" w14:textId="77777777" w:rsidR="00282B32" w:rsidRDefault="00282B32">
            <w:pPr>
              <w:rPr>
                <w:rFonts w:eastAsiaTheme="minorEastAsia"/>
                <w:lang w:val="en-US" w:eastAsia="zh-CN"/>
              </w:rPr>
            </w:pPr>
          </w:p>
        </w:tc>
      </w:tr>
      <w:tr w:rsidR="00282B32" w14:paraId="520759FC" w14:textId="77777777">
        <w:tc>
          <w:tcPr>
            <w:tcW w:w="1479" w:type="dxa"/>
          </w:tcPr>
          <w:p w14:paraId="4A87F4BC"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CC49AA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6CCD27" w14:textId="77777777" w:rsidR="00282B32" w:rsidRDefault="00282B32">
            <w:pPr>
              <w:rPr>
                <w:rFonts w:eastAsiaTheme="minorEastAsia"/>
                <w:lang w:val="en-US" w:eastAsia="zh-CN"/>
              </w:rPr>
            </w:pPr>
          </w:p>
        </w:tc>
      </w:tr>
      <w:tr w:rsidR="00282B32" w14:paraId="4E4A15D6" w14:textId="77777777">
        <w:tc>
          <w:tcPr>
            <w:tcW w:w="1479" w:type="dxa"/>
          </w:tcPr>
          <w:p w14:paraId="7F140C75"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F2EE4A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505E5B5" w14:textId="77777777" w:rsidR="00282B32" w:rsidRDefault="00282B32">
            <w:pPr>
              <w:rPr>
                <w:rFonts w:eastAsiaTheme="minorEastAsia"/>
                <w:lang w:val="en-US" w:eastAsia="zh-CN"/>
              </w:rPr>
            </w:pPr>
          </w:p>
        </w:tc>
      </w:tr>
      <w:tr w:rsidR="00282B32" w14:paraId="14FB33A8" w14:textId="77777777">
        <w:tc>
          <w:tcPr>
            <w:tcW w:w="1479" w:type="dxa"/>
          </w:tcPr>
          <w:p w14:paraId="0B349EB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B9A280"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789C0866" w14:textId="77777777" w:rsidR="00282B32" w:rsidRDefault="00A67407">
            <w:pPr>
              <w:rPr>
                <w:rFonts w:eastAsiaTheme="minorEastAsia"/>
                <w:lang w:val="en-US" w:eastAsia="zh-CN"/>
              </w:rPr>
            </w:pPr>
            <w:r>
              <w:rPr>
                <w:rFonts w:eastAsia="Yu Mincho"/>
                <w:lang w:val="en-US" w:eastAsia="ja-JP"/>
              </w:rPr>
              <w:t xml:space="preserve">We are fine with the proposal. We share the similar view with vivo’s comment that performance impact aspects include at least coverage, reliability and latency, and </w:t>
            </w:r>
            <w:r>
              <w:rPr>
                <w:rFonts w:eastAsia="Yu Mincho"/>
                <w:lang w:val="en-US" w:eastAsia="ja-JP"/>
              </w:rPr>
              <w:lastRenderedPageBreak/>
              <w:t>NW impact aspects include at least NW capacity/spectral efficiency (if RAN1 evaluate) and impacts on Rel-17 RedCap/legacy UEs.</w:t>
            </w:r>
          </w:p>
        </w:tc>
      </w:tr>
      <w:tr w:rsidR="00282B32" w14:paraId="22E04F98" w14:textId="77777777">
        <w:tc>
          <w:tcPr>
            <w:tcW w:w="1479" w:type="dxa"/>
          </w:tcPr>
          <w:p w14:paraId="03F97E97" w14:textId="77777777" w:rsidR="00282B32" w:rsidRDefault="00A67407">
            <w:pPr>
              <w:rPr>
                <w:rFonts w:eastAsiaTheme="minorEastAsia"/>
                <w:lang w:val="en-US" w:eastAsia="ja-JP"/>
              </w:rPr>
            </w:pPr>
            <w:r>
              <w:rPr>
                <w:rFonts w:eastAsiaTheme="minorEastAsia" w:hint="eastAsia"/>
                <w:lang w:val="en-US" w:eastAsia="zh-CN"/>
              </w:rPr>
              <w:lastRenderedPageBreak/>
              <w:t>ZTE, Sanechips</w:t>
            </w:r>
          </w:p>
        </w:tc>
        <w:tc>
          <w:tcPr>
            <w:tcW w:w="1372" w:type="dxa"/>
          </w:tcPr>
          <w:p w14:paraId="157A1012" w14:textId="77777777" w:rsidR="00282B32" w:rsidRDefault="00A67407">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14:paraId="06C73246" w14:textId="77777777" w:rsidR="00282B32" w:rsidRDefault="00A67407">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Does the </w:t>
            </w:r>
            <w:r>
              <w:rPr>
                <w:rFonts w:eastAsiaTheme="minorEastAsia"/>
                <w:lang w:val="en-US" w:eastAsia="zh-CN"/>
              </w:rPr>
              <w:t>deployment related</w:t>
            </w:r>
            <w:r>
              <w:rPr>
                <w:rFonts w:eastAsiaTheme="minorEastAsia" w:hint="eastAsia"/>
                <w:lang w:val="en-US" w:eastAsia="zh-CN"/>
              </w:rPr>
              <w:t xml:space="preserve"> impacts mean the impacts on Rel-18 RedCap UE deployment or legacy NW deployment or any others? </w:t>
            </w:r>
          </w:p>
        </w:tc>
      </w:tr>
      <w:tr w:rsidR="00282B32" w14:paraId="0632D564" w14:textId="77777777">
        <w:tc>
          <w:tcPr>
            <w:tcW w:w="1479" w:type="dxa"/>
          </w:tcPr>
          <w:p w14:paraId="125A3B7C"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2AA8BF8B" w14:textId="77777777" w:rsidR="00282B32" w:rsidRDefault="00A67407">
            <w:pPr>
              <w:tabs>
                <w:tab w:val="left" w:pos="551"/>
              </w:tabs>
              <w:rPr>
                <w:rFonts w:eastAsia="Yu Mincho"/>
                <w:lang w:val="en-US" w:eastAsia="ja-JP"/>
              </w:rPr>
            </w:pPr>
            <w:r>
              <w:rPr>
                <w:rFonts w:eastAsia="Malgun Gothic" w:hint="eastAsia"/>
                <w:lang w:val="en-US" w:eastAsia="ko-KR"/>
              </w:rPr>
              <w:t>Y</w:t>
            </w:r>
          </w:p>
        </w:tc>
        <w:tc>
          <w:tcPr>
            <w:tcW w:w="6780" w:type="dxa"/>
          </w:tcPr>
          <w:p w14:paraId="26C8F384" w14:textId="77777777" w:rsidR="00282B32" w:rsidRDefault="00A67407">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14:paraId="7DB424DB" w14:textId="77777777">
        <w:tc>
          <w:tcPr>
            <w:tcW w:w="1479" w:type="dxa"/>
          </w:tcPr>
          <w:p w14:paraId="673106E9"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EE311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63B0C" w14:textId="77777777" w:rsidR="00282B32" w:rsidRDefault="00282B32">
            <w:pPr>
              <w:rPr>
                <w:rFonts w:eastAsiaTheme="minorEastAsia"/>
                <w:lang w:val="en-US" w:eastAsia="zh-CN"/>
              </w:rPr>
            </w:pPr>
          </w:p>
        </w:tc>
      </w:tr>
      <w:tr w:rsidR="00282B32" w14:paraId="1457775A" w14:textId="77777777">
        <w:tc>
          <w:tcPr>
            <w:tcW w:w="1479" w:type="dxa"/>
          </w:tcPr>
          <w:p w14:paraId="02F6DC2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3694C24"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9AD7DA" w14:textId="77777777" w:rsidR="00282B32" w:rsidRDefault="00282B32">
            <w:pPr>
              <w:rPr>
                <w:rFonts w:eastAsiaTheme="minorEastAsia"/>
                <w:lang w:val="en-US" w:eastAsia="zh-CN"/>
              </w:rPr>
            </w:pPr>
          </w:p>
        </w:tc>
      </w:tr>
      <w:tr w:rsidR="00282B32" w14:paraId="20AB05A9" w14:textId="77777777">
        <w:tc>
          <w:tcPr>
            <w:tcW w:w="1479" w:type="dxa"/>
          </w:tcPr>
          <w:p w14:paraId="7A8A7129"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2C243E50"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057745D4" w14:textId="77777777" w:rsidR="00282B32" w:rsidRDefault="00A67407">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4BBE836C" w14:textId="77777777" w:rsidR="00282B32" w:rsidRDefault="00A67407">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66C4A2EB" w14:textId="77777777" w:rsidR="00282B32" w:rsidRDefault="00A67407">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B4813" w14:paraId="52E45861" w14:textId="77777777">
        <w:tc>
          <w:tcPr>
            <w:tcW w:w="1479" w:type="dxa"/>
          </w:tcPr>
          <w:p w14:paraId="78FFC226" w14:textId="5CC78E5A" w:rsidR="00DB4813" w:rsidRDefault="00DB481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6C82EB5" w14:textId="6EACFE11" w:rsidR="00DB4813" w:rsidRDefault="00DB4813">
            <w:pPr>
              <w:tabs>
                <w:tab w:val="left" w:pos="551"/>
              </w:tabs>
              <w:rPr>
                <w:rFonts w:eastAsia="Malgun Gothic"/>
                <w:lang w:val="en-US" w:eastAsia="ko-KR"/>
              </w:rPr>
            </w:pPr>
            <w:r>
              <w:rPr>
                <w:rFonts w:eastAsia="Malgun Gothic" w:hint="eastAsia"/>
                <w:lang w:val="en-US" w:eastAsia="ko-KR"/>
              </w:rPr>
              <w:t>Y</w:t>
            </w:r>
          </w:p>
        </w:tc>
        <w:tc>
          <w:tcPr>
            <w:tcW w:w="6780" w:type="dxa"/>
          </w:tcPr>
          <w:p w14:paraId="48B495D1" w14:textId="47353970" w:rsidR="00DB4813" w:rsidRDefault="00DB4813">
            <w:pPr>
              <w:rPr>
                <w:rFonts w:eastAsia="Malgun Gothic"/>
                <w:lang w:val="en-US" w:eastAsia="ko-KR"/>
              </w:rPr>
            </w:pPr>
            <w:r w:rsidRPr="00DB4813">
              <w:rPr>
                <w:rFonts w:eastAsia="Malgun Gothic"/>
                <w:lang w:val="en-US" w:eastAsia="ko-KR"/>
              </w:rPr>
              <w:t xml:space="preserve">We are generally fine with the proposal but some more details on Performance impacts would be better, at least coverage </w:t>
            </w:r>
            <w:r>
              <w:rPr>
                <w:rFonts w:eastAsia="Malgun Gothic"/>
                <w:lang w:val="en-US" w:eastAsia="ko-KR"/>
              </w:rPr>
              <w:t xml:space="preserve">and reliability </w:t>
            </w:r>
            <w:r w:rsidRPr="00DB4813">
              <w:rPr>
                <w:rFonts w:eastAsia="Malgun Gothic"/>
                <w:lang w:val="en-US" w:eastAsia="ko-KR"/>
              </w:rPr>
              <w:t>should be captured.</w:t>
            </w:r>
          </w:p>
        </w:tc>
      </w:tr>
      <w:tr w:rsidR="00B53B4E" w14:paraId="0270FC83" w14:textId="77777777">
        <w:tc>
          <w:tcPr>
            <w:tcW w:w="1479" w:type="dxa"/>
          </w:tcPr>
          <w:p w14:paraId="4E12B3BC" w14:textId="2723B318" w:rsidR="00B53B4E" w:rsidRDefault="00B53B4E">
            <w:pPr>
              <w:rPr>
                <w:rFonts w:eastAsia="Malgun Gothic"/>
                <w:lang w:val="en-US" w:eastAsia="ko-KR"/>
              </w:rPr>
            </w:pPr>
            <w:r>
              <w:rPr>
                <w:rFonts w:eastAsia="Malgun Gothic"/>
                <w:lang w:val="en-US" w:eastAsia="ko-KR"/>
              </w:rPr>
              <w:t>IDCC</w:t>
            </w:r>
          </w:p>
        </w:tc>
        <w:tc>
          <w:tcPr>
            <w:tcW w:w="1372" w:type="dxa"/>
          </w:tcPr>
          <w:p w14:paraId="3E860A4A" w14:textId="1F9A5FA3" w:rsidR="00B53B4E" w:rsidRDefault="00B53B4E">
            <w:pPr>
              <w:tabs>
                <w:tab w:val="left" w:pos="551"/>
              </w:tabs>
              <w:rPr>
                <w:rFonts w:eastAsia="Malgun Gothic"/>
                <w:lang w:val="en-US" w:eastAsia="ko-KR"/>
              </w:rPr>
            </w:pPr>
            <w:r>
              <w:rPr>
                <w:rFonts w:eastAsia="Malgun Gothic"/>
                <w:lang w:val="en-US" w:eastAsia="ko-KR"/>
              </w:rPr>
              <w:t>Y</w:t>
            </w:r>
          </w:p>
        </w:tc>
        <w:tc>
          <w:tcPr>
            <w:tcW w:w="6780" w:type="dxa"/>
          </w:tcPr>
          <w:p w14:paraId="37458E4D" w14:textId="77777777" w:rsidR="00B53B4E" w:rsidRPr="00DB4813" w:rsidRDefault="00B53B4E">
            <w:pPr>
              <w:rPr>
                <w:rFonts w:eastAsia="Malgun Gothic"/>
                <w:lang w:val="en-US" w:eastAsia="ko-KR"/>
              </w:rPr>
            </w:pPr>
          </w:p>
        </w:tc>
      </w:tr>
      <w:tr w:rsidR="00446428" w14:paraId="5CEBE941" w14:textId="77777777" w:rsidTr="00446428">
        <w:tc>
          <w:tcPr>
            <w:tcW w:w="1479" w:type="dxa"/>
          </w:tcPr>
          <w:p w14:paraId="0B7A81E0" w14:textId="77777777" w:rsidR="00446428" w:rsidRDefault="00446428" w:rsidP="00CC3B82">
            <w:pPr>
              <w:rPr>
                <w:rFonts w:eastAsiaTheme="minorEastAsia"/>
                <w:lang w:val="en-US" w:eastAsia="zh-CN"/>
              </w:rPr>
            </w:pPr>
            <w:r>
              <w:rPr>
                <w:rFonts w:eastAsiaTheme="minorEastAsia"/>
                <w:lang w:val="en-US" w:eastAsia="zh-CN"/>
              </w:rPr>
              <w:t>Nokia, NSB</w:t>
            </w:r>
          </w:p>
        </w:tc>
        <w:tc>
          <w:tcPr>
            <w:tcW w:w="1372" w:type="dxa"/>
          </w:tcPr>
          <w:p w14:paraId="75D52E23" w14:textId="77777777" w:rsidR="00446428" w:rsidRDefault="00446428" w:rsidP="00CC3B82">
            <w:pPr>
              <w:tabs>
                <w:tab w:val="left" w:pos="551"/>
              </w:tabs>
              <w:rPr>
                <w:rFonts w:eastAsiaTheme="minorEastAsia"/>
                <w:lang w:val="en-US" w:eastAsia="zh-CN"/>
              </w:rPr>
            </w:pPr>
            <w:r>
              <w:rPr>
                <w:rFonts w:eastAsiaTheme="minorEastAsia"/>
                <w:lang w:val="en-US" w:eastAsia="zh-CN"/>
              </w:rPr>
              <w:t>Y</w:t>
            </w:r>
          </w:p>
        </w:tc>
        <w:tc>
          <w:tcPr>
            <w:tcW w:w="6780" w:type="dxa"/>
          </w:tcPr>
          <w:p w14:paraId="0E57E4A9" w14:textId="616055DA" w:rsidR="00446428" w:rsidRDefault="00446428" w:rsidP="00CC3B82">
            <w:pPr>
              <w:rPr>
                <w:rFonts w:eastAsiaTheme="minorEastAsia"/>
                <w:lang w:val="en-US" w:eastAsia="zh-CN"/>
              </w:rPr>
            </w:pPr>
          </w:p>
        </w:tc>
      </w:tr>
      <w:tr w:rsidR="001E6E37" w14:paraId="0673352C" w14:textId="77777777" w:rsidTr="00446428">
        <w:tc>
          <w:tcPr>
            <w:tcW w:w="1479" w:type="dxa"/>
          </w:tcPr>
          <w:p w14:paraId="4766137E" w14:textId="60CD313F" w:rsidR="001E6E37" w:rsidRDefault="001E6E37" w:rsidP="001E6E37">
            <w:pPr>
              <w:rPr>
                <w:rFonts w:eastAsiaTheme="minorEastAsia"/>
                <w:lang w:val="en-US" w:eastAsia="zh-CN"/>
              </w:rPr>
            </w:pPr>
            <w:r>
              <w:rPr>
                <w:rFonts w:eastAsiaTheme="minorEastAsia" w:hint="eastAsia"/>
                <w:lang w:val="en-US" w:eastAsia="zh-CN"/>
              </w:rPr>
              <w:t>Xiaomi</w:t>
            </w:r>
          </w:p>
        </w:tc>
        <w:tc>
          <w:tcPr>
            <w:tcW w:w="1372" w:type="dxa"/>
          </w:tcPr>
          <w:p w14:paraId="3206A41D" w14:textId="77777777" w:rsidR="001E6E37" w:rsidRDefault="001E6E37" w:rsidP="001E6E37">
            <w:pPr>
              <w:tabs>
                <w:tab w:val="left" w:pos="551"/>
              </w:tabs>
              <w:rPr>
                <w:rFonts w:eastAsiaTheme="minorEastAsia"/>
                <w:lang w:val="en-US" w:eastAsia="zh-CN"/>
              </w:rPr>
            </w:pPr>
          </w:p>
        </w:tc>
        <w:tc>
          <w:tcPr>
            <w:tcW w:w="6780" w:type="dxa"/>
          </w:tcPr>
          <w:p w14:paraId="3AE73865" w14:textId="77777777" w:rsidR="001E6E37" w:rsidRDefault="001E6E37" w:rsidP="001E6E3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3D2BB96" w14:textId="536B53DB" w:rsidR="001E6E37" w:rsidRDefault="001E6E37" w:rsidP="001E6E37">
            <w:pPr>
              <w:rPr>
                <w:rFonts w:eastAsiaTheme="minorEastAsia"/>
                <w:lang w:val="en-US" w:eastAsia="zh-CN"/>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bl>
    <w:p w14:paraId="5C04FAA3" w14:textId="77777777" w:rsidR="00282B32" w:rsidRDefault="00282B32">
      <w:pPr>
        <w:tabs>
          <w:tab w:val="left" w:pos="573"/>
        </w:tabs>
        <w:rPr>
          <w:lang w:val="en-US"/>
        </w:rPr>
      </w:pPr>
    </w:p>
    <w:p w14:paraId="46101BAD" w14:textId="77777777" w:rsidR="00282B32" w:rsidRDefault="00A67407">
      <w:pPr>
        <w:pStyle w:val="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lastRenderedPageBreak/>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282B32" w14:paraId="757E0550" w14:textId="77777777">
        <w:tc>
          <w:tcPr>
            <w:tcW w:w="1479" w:type="dxa"/>
            <w:shd w:val="clear" w:color="auto" w:fill="D9D9D9" w:themeFill="background1" w:themeFillShade="D9"/>
          </w:tcPr>
          <w:p w14:paraId="0B2446AB" w14:textId="77777777" w:rsidR="00282B32" w:rsidRDefault="00A67407">
            <w:pPr>
              <w:rPr>
                <w:b/>
                <w:bCs/>
                <w:lang w:val="en-US"/>
              </w:rPr>
            </w:pPr>
            <w:r>
              <w:rPr>
                <w:b/>
                <w:bCs/>
                <w:lang w:val="en-US"/>
              </w:rPr>
              <w:t>Company</w:t>
            </w:r>
          </w:p>
        </w:tc>
        <w:tc>
          <w:tcPr>
            <w:tcW w:w="1583" w:type="dxa"/>
            <w:shd w:val="clear" w:color="auto" w:fill="D9D9D9" w:themeFill="background1" w:themeFillShade="D9"/>
          </w:tcPr>
          <w:p w14:paraId="09B7C57F" w14:textId="77777777" w:rsidR="00282B32" w:rsidRDefault="00A67407">
            <w:pPr>
              <w:rPr>
                <w:b/>
                <w:bCs/>
                <w:lang w:val="en-US"/>
              </w:rPr>
            </w:pPr>
            <w:r>
              <w:rPr>
                <w:b/>
                <w:bCs/>
                <w:lang w:val="en-US"/>
              </w:rPr>
              <w:t>Option(s)</w:t>
            </w:r>
          </w:p>
        </w:tc>
        <w:tc>
          <w:tcPr>
            <w:tcW w:w="6569" w:type="dxa"/>
            <w:shd w:val="clear" w:color="auto" w:fill="D9D9D9" w:themeFill="background1" w:themeFillShade="D9"/>
          </w:tcPr>
          <w:p w14:paraId="6A205587" w14:textId="77777777" w:rsidR="00282B32" w:rsidRDefault="00A67407">
            <w:pPr>
              <w:rPr>
                <w:b/>
                <w:bCs/>
                <w:lang w:val="en-US"/>
              </w:rPr>
            </w:pPr>
            <w:r>
              <w:rPr>
                <w:b/>
                <w:bCs/>
                <w:lang w:val="en-US"/>
              </w:rPr>
              <w:t>Comments</w:t>
            </w:r>
          </w:p>
        </w:tc>
      </w:tr>
      <w:tr w:rsidR="00282B32" w14:paraId="55B6CFFF" w14:textId="77777777">
        <w:tc>
          <w:tcPr>
            <w:tcW w:w="1479" w:type="dxa"/>
          </w:tcPr>
          <w:p w14:paraId="7E9ED621"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2E89AACC" w14:textId="77777777" w:rsidR="00282B32" w:rsidRDefault="00A67407">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26A22DB" w14:textId="77777777" w:rsidR="00282B32" w:rsidRDefault="00A67407">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CC82816" w14:textId="77777777" w:rsidR="00282B32" w:rsidRDefault="00A67407">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282B32" w14:paraId="0954DD10" w14:textId="77777777">
        <w:tc>
          <w:tcPr>
            <w:tcW w:w="1479" w:type="dxa"/>
          </w:tcPr>
          <w:p w14:paraId="61565B27" w14:textId="77777777" w:rsidR="00282B32" w:rsidRDefault="00A67407">
            <w:pPr>
              <w:rPr>
                <w:rFonts w:eastAsiaTheme="minorEastAsia"/>
                <w:lang w:val="en-US" w:eastAsia="zh-CN"/>
              </w:rPr>
            </w:pPr>
            <w:r>
              <w:rPr>
                <w:rFonts w:eastAsiaTheme="minorEastAsia"/>
                <w:lang w:val="en-US" w:eastAsia="zh-CN"/>
              </w:rPr>
              <w:t>Sierra Wireless</w:t>
            </w:r>
          </w:p>
        </w:tc>
        <w:tc>
          <w:tcPr>
            <w:tcW w:w="1583" w:type="dxa"/>
          </w:tcPr>
          <w:p w14:paraId="48F3C820" w14:textId="77777777" w:rsidR="00282B32" w:rsidRDefault="00A67407">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4B514F1D" w14:textId="77777777" w:rsidR="00282B32" w:rsidRDefault="00A67407">
            <w:pPr>
              <w:rPr>
                <w:rFonts w:eastAsiaTheme="minorEastAsia"/>
                <w:lang w:val="en-US" w:eastAsia="zh-CN"/>
              </w:rPr>
            </w:pPr>
            <w:r>
              <w:rPr>
                <w:rFonts w:eastAsiaTheme="minorEastAsia"/>
                <w:lang w:val="en-US" w:eastAsia="zh-CN"/>
              </w:rPr>
              <w:t>In general we need support for 20MHz RF for SSB/CORESET.</w:t>
            </w:r>
          </w:p>
        </w:tc>
      </w:tr>
      <w:tr w:rsidR="00282B32" w14:paraId="5C5C1D79" w14:textId="77777777">
        <w:tc>
          <w:tcPr>
            <w:tcW w:w="1479" w:type="dxa"/>
          </w:tcPr>
          <w:p w14:paraId="17B153E8" w14:textId="77777777" w:rsidR="00282B32" w:rsidRDefault="00A67407">
            <w:pPr>
              <w:rPr>
                <w:rFonts w:eastAsiaTheme="minorEastAsia"/>
                <w:lang w:val="en-US" w:eastAsia="zh-CN"/>
              </w:rPr>
            </w:pPr>
            <w:r>
              <w:rPr>
                <w:rFonts w:eastAsiaTheme="minorEastAsia"/>
                <w:lang w:val="en-US" w:eastAsia="zh-CN"/>
              </w:rPr>
              <w:t>Spreadtrum</w:t>
            </w:r>
          </w:p>
        </w:tc>
        <w:tc>
          <w:tcPr>
            <w:tcW w:w="1583" w:type="dxa"/>
          </w:tcPr>
          <w:p w14:paraId="08EC9B64" w14:textId="77777777" w:rsidR="00282B32" w:rsidRDefault="00A67407">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7811EFF7" w14:textId="77777777" w:rsidR="00282B32" w:rsidRDefault="00A67407">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632FD01D" w14:textId="77777777" w:rsidR="00282B32" w:rsidRDefault="00A67407">
            <w:pPr>
              <w:rPr>
                <w:bCs/>
                <w:lang w:val="en-US"/>
              </w:rPr>
            </w:pPr>
            <w:r>
              <w:rPr>
                <w:rFonts w:eastAsiaTheme="minorEastAsia"/>
                <w:bCs/>
                <w:lang w:val="en-US" w:eastAsia="zh-CN"/>
              </w:rPr>
              <w:lastRenderedPageBreak/>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Default="00A67407">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282B32" w14:paraId="17EBE788" w14:textId="77777777">
        <w:tc>
          <w:tcPr>
            <w:tcW w:w="1479" w:type="dxa"/>
          </w:tcPr>
          <w:p w14:paraId="54E3A3D1" w14:textId="77777777" w:rsidR="00282B32" w:rsidRDefault="00A67407">
            <w:pPr>
              <w:rPr>
                <w:rFonts w:eastAsia="Yu Mincho"/>
                <w:lang w:val="en-US" w:eastAsia="ja-JP"/>
              </w:rPr>
            </w:pPr>
            <w:r>
              <w:rPr>
                <w:rFonts w:eastAsia="Yu Mincho"/>
                <w:lang w:val="en-US" w:eastAsia="ja-JP"/>
              </w:rPr>
              <w:lastRenderedPageBreak/>
              <w:t>Panasonic</w:t>
            </w:r>
          </w:p>
        </w:tc>
        <w:tc>
          <w:tcPr>
            <w:tcW w:w="1583" w:type="dxa"/>
          </w:tcPr>
          <w:p w14:paraId="3C10623E"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5B95ABC7" w14:textId="77777777" w:rsidR="00282B32" w:rsidRDefault="00282B32">
            <w:pPr>
              <w:rPr>
                <w:rFonts w:eastAsiaTheme="minorEastAsia"/>
                <w:lang w:val="en-US" w:eastAsia="zh-CN"/>
              </w:rPr>
            </w:pPr>
          </w:p>
        </w:tc>
      </w:tr>
      <w:tr w:rsidR="00282B32" w14:paraId="2FF374A2" w14:textId="77777777">
        <w:tc>
          <w:tcPr>
            <w:tcW w:w="1479" w:type="dxa"/>
          </w:tcPr>
          <w:p w14:paraId="501E1802" w14:textId="77777777" w:rsidR="00282B32" w:rsidRDefault="00A67407">
            <w:pPr>
              <w:rPr>
                <w:rFonts w:eastAsia="Yu Mincho"/>
                <w:lang w:val="en-US" w:eastAsia="ja-JP"/>
              </w:rPr>
            </w:pPr>
            <w:r>
              <w:rPr>
                <w:rFonts w:eastAsiaTheme="minorEastAsia"/>
                <w:lang w:val="en-US" w:eastAsia="zh-CN"/>
              </w:rPr>
              <w:t>CMCC</w:t>
            </w:r>
          </w:p>
        </w:tc>
        <w:tc>
          <w:tcPr>
            <w:tcW w:w="1583" w:type="dxa"/>
          </w:tcPr>
          <w:p w14:paraId="2D8BE922" w14:textId="77777777" w:rsidR="00282B32" w:rsidRDefault="00A67407">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B7B801C" w14:textId="77777777" w:rsidR="00282B32" w:rsidRDefault="00A67407">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BEEAC4D" w14:textId="77777777" w:rsidR="00282B32" w:rsidRDefault="00A67407">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E55092D" w14:textId="77777777" w:rsidR="00282B32" w:rsidRDefault="00282B32">
            <w:pPr>
              <w:tabs>
                <w:tab w:val="left" w:pos="551"/>
              </w:tabs>
              <w:jc w:val="left"/>
              <w:rPr>
                <w:rFonts w:eastAsia="Yu Mincho"/>
                <w:lang w:val="en-US" w:eastAsia="ja-JP"/>
              </w:rPr>
            </w:pPr>
          </w:p>
        </w:tc>
        <w:tc>
          <w:tcPr>
            <w:tcW w:w="6569" w:type="dxa"/>
          </w:tcPr>
          <w:p w14:paraId="6F4DB8EB" w14:textId="77777777" w:rsidR="00282B32" w:rsidRDefault="00A6740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Default="00A67407">
            <w:pPr>
              <w:rPr>
                <w:rFonts w:eastAsiaTheme="minorEastAsia"/>
                <w:lang w:val="en-US" w:eastAsia="zh-CN"/>
              </w:rPr>
            </w:pPr>
            <w:r>
              <w:rPr>
                <w:rFonts w:eastAsiaTheme="minorEastAsia"/>
                <w:lang w:val="en-US" w:eastAsia="zh-CN"/>
              </w:rPr>
              <w:t>We have add [24] in BW1 since there is discussion on this option in our contribution.</w:t>
            </w:r>
          </w:p>
        </w:tc>
      </w:tr>
      <w:tr w:rsidR="00282B32" w14:paraId="3CDA69C6" w14:textId="77777777">
        <w:tc>
          <w:tcPr>
            <w:tcW w:w="1479" w:type="dxa"/>
          </w:tcPr>
          <w:p w14:paraId="29CE2B24" w14:textId="77777777" w:rsidR="00282B32" w:rsidRDefault="00A67407">
            <w:pPr>
              <w:rPr>
                <w:rFonts w:eastAsiaTheme="minorEastAsia"/>
                <w:lang w:val="en-US" w:eastAsia="zh-CN"/>
              </w:rPr>
            </w:pPr>
            <w:r>
              <w:rPr>
                <w:rFonts w:eastAsiaTheme="minorEastAsia"/>
                <w:lang w:val="en-US" w:eastAsia="zh-CN"/>
              </w:rPr>
              <w:t>CATT</w:t>
            </w:r>
          </w:p>
        </w:tc>
        <w:tc>
          <w:tcPr>
            <w:tcW w:w="1583" w:type="dxa"/>
          </w:tcPr>
          <w:p w14:paraId="6559D8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C31C21" w14:textId="77777777" w:rsidR="00282B32" w:rsidRDefault="00A67407">
            <w:pPr>
              <w:rPr>
                <w:rFonts w:eastAsiaTheme="minorEastAsia"/>
                <w:lang w:val="en-US" w:eastAsia="zh-CN"/>
              </w:rPr>
            </w:pPr>
            <w:r>
              <w:rPr>
                <w:rFonts w:eastAsiaTheme="minorEastAsia"/>
                <w:lang w:val="en-US" w:eastAsia="zh-CN"/>
              </w:rPr>
              <w:t>(1) We may need to further clarify that 5 MHz bandwidth is a centralized one.</w:t>
            </w:r>
          </w:p>
          <w:p w14:paraId="521B05EA" w14:textId="77777777" w:rsidR="00282B32" w:rsidRDefault="00A67407">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71BEB95F" w14:textId="77777777" w:rsidR="00282B32" w:rsidRDefault="00A67407">
            <w:pPr>
              <w:rPr>
                <w:rFonts w:eastAsiaTheme="minorEastAsia"/>
                <w:lang w:val="en-US" w:eastAsia="zh-CN"/>
              </w:rPr>
            </w:pPr>
            <w:r>
              <w:rPr>
                <w:rFonts w:eastAsiaTheme="minorEastAsia"/>
                <w:lang w:val="en-US" w:eastAsia="zh-CN"/>
              </w:rPr>
              <w:t>(3) BW8 seems similar to BW2.</w:t>
            </w:r>
          </w:p>
        </w:tc>
      </w:tr>
      <w:tr w:rsidR="00282B32" w14:paraId="699636DD" w14:textId="77777777">
        <w:tc>
          <w:tcPr>
            <w:tcW w:w="1479" w:type="dxa"/>
          </w:tcPr>
          <w:p w14:paraId="221898F0"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24AFF805" w14:textId="77777777" w:rsidR="00282B32" w:rsidRDefault="00A67407">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DCAA093" w14:textId="77777777" w:rsidR="00282B32" w:rsidRDefault="00A67407">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317EE931" w14:textId="77777777" w:rsidR="00282B32" w:rsidRDefault="00A67407">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CC4C2B5" w14:textId="77777777" w:rsidR="00282B32" w:rsidRDefault="00A67407">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36E85A6" w14:textId="77777777" w:rsidR="00282B32" w:rsidRDefault="00A67407">
            <w:pPr>
              <w:rPr>
                <w:rFonts w:eastAsiaTheme="minorEastAsia"/>
                <w:lang w:val="en-US" w:eastAsia="zh-CN"/>
              </w:rPr>
            </w:pPr>
            <w:r>
              <w:rPr>
                <w:rFonts w:eastAsiaTheme="minorEastAsia"/>
                <w:lang w:val="en-US" w:eastAsia="zh-CN"/>
              </w:rPr>
              <w:t>For Option BW7, the motivation and cost saving are not clear compared to Option BW1.</w:t>
            </w:r>
          </w:p>
          <w:p w14:paraId="520A20B9" w14:textId="77777777" w:rsidR="00282B32" w:rsidRDefault="00A6740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282B32" w14:paraId="1C08B751" w14:textId="77777777">
        <w:tc>
          <w:tcPr>
            <w:tcW w:w="1479" w:type="dxa"/>
          </w:tcPr>
          <w:p w14:paraId="42C3BE70" w14:textId="77777777" w:rsidR="00282B32" w:rsidRDefault="00A67407">
            <w:pPr>
              <w:rPr>
                <w:rFonts w:eastAsiaTheme="minorEastAsia"/>
                <w:lang w:val="en-US" w:eastAsia="zh-CN"/>
              </w:rPr>
            </w:pPr>
            <w:r>
              <w:rPr>
                <w:rFonts w:eastAsiaTheme="minorEastAsia"/>
                <w:lang w:val="en-US" w:eastAsia="zh-CN"/>
              </w:rPr>
              <w:t>Sharp</w:t>
            </w:r>
          </w:p>
        </w:tc>
        <w:tc>
          <w:tcPr>
            <w:tcW w:w="1583" w:type="dxa"/>
          </w:tcPr>
          <w:p w14:paraId="6A6D95B8" w14:textId="77777777" w:rsidR="00282B32" w:rsidRDefault="00A67407">
            <w:pPr>
              <w:jc w:val="left"/>
              <w:rPr>
                <w:rFonts w:eastAsiaTheme="minorEastAsia"/>
                <w:lang w:eastAsia="zh-CN"/>
              </w:rPr>
            </w:pPr>
            <w:r>
              <w:t>BW1, BW3, BW8</w:t>
            </w:r>
          </w:p>
        </w:tc>
        <w:tc>
          <w:tcPr>
            <w:tcW w:w="6569" w:type="dxa"/>
          </w:tcPr>
          <w:p w14:paraId="0915952E" w14:textId="77777777" w:rsidR="00282B32" w:rsidRDefault="00A67407">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282B32" w14:paraId="1E40C6AA" w14:textId="77777777">
        <w:tc>
          <w:tcPr>
            <w:tcW w:w="1479" w:type="dxa"/>
          </w:tcPr>
          <w:p w14:paraId="156D5B58" w14:textId="77777777" w:rsidR="00282B32" w:rsidRDefault="00A67407">
            <w:pPr>
              <w:rPr>
                <w:rFonts w:eastAsiaTheme="minorEastAsia"/>
                <w:lang w:val="en-US" w:eastAsia="zh-CN"/>
              </w:rPr>
            </w:pPr>
            <w:r>
              <w:rPr>
                <w:rFonts w:eastAsiaTheme="minorEastAsia"/>
                <w:lang w:val="en-US" w:eastAsia="zh-CN"/>
              </w:rPr>
              <w:t>Qualcomm</w:t>
            </w:r>
          </w:p>
        </w:tc>
        <w:tc>
          <w:tcPr>
            <w:tcW w:w="1583" w:type="dxa"/>
          </w:tcPr>
          <w:p w14:paraId="1F560C4C" w14:textId="77777777" w:rsidR="00282B32" w:rsidRDefault="00A67407">
            <w:pPr>
              <w:jc w:val="left"/>
            </w:pPr>
            <w:r>
              <w:rPr>
                <w:rFonts w:eastAsiaTheme="minorEastAsia"/>
                <w:lang w:val="en-US" w:eastAsia="zh-CN"/>
              </w:rPr>
              <w:t>BW1, BW3</w:t>
            </w:r>
          </w:p>
        </w:tc>
        <w:tc>
          <w:tcPr>
            <w:tcW w:w="6569" w:type="dxa"/>
          </w:tcPr>
          <w:p w14:paraId="43228478" w14:textId="77777777" w:rsidR="00282B32" w:rsidRDefault="00A67407">
            <w:r>
              <w:rPr>
                <w:rFonts w:eastAsiaTheme="minorEastAsia"/>
                <w:lang w:val="en-US" w:eastAsia="zh-CN"/>
              </w:rPr>
              <w:t>We prefer to minimize the set of the options.</w:t>
            </w:r>
          </w:p>
        </w:tc>
      </w:tr>
      <w:tr w:rsidR="00282B32" w14:paraId="3C654ABE" w14:textId="77777777">
        <w:tc>
          <w:tcPr>
            <w:tcW w:w="1479" w:type="dxa"/>
          </w:tcPr>
          <w:p w14:paraId="36121DC8" w14:textId="77777777" w:rsidR="00282B32" w:rsidRDefault="00A67407">
            <w:pPr>
              <w:rPr>
                <w:rFonts w:eastAsiaTheme="minorEastAsia"/>
                <w:lang w:val="en-US" w:eastAsia="zh-CN"/>
              </w:rPr>
            </w:pPr>
            <w:r>
              <w:rPr>
                <w:rFonts w:eastAsiaTheme="minorEastAsia"/>
                <w:lang w:val="en-US" w:eastAsia="zh-CN"/>
              </w:rPr>
              <w:t>Transsion</w:t>
            </w:r>
          </w:p>
        </w:tc>
        <w:tc>
          <w:tcPr>
            <w:tcW w:w="1583" w:type="dxa"/>
          </w:tcPr>
          <w:p w14:paraId="700D5A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B454B44" w14:textId="77777777" w:rsidR="00282B32" w:rsidRDefault="00A67407">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282B32" w14:paraId="565C99EF" w14:textId="77777777">
        <w:tc>
          <w:tcPr>
            <w:tcW w:w="1479" w:type="dxa"/>
          </w:tcPr>
          <w:p w14:paraId="14F1291A" w14:textId="77777777" w:rsidR="00282B32" w:rsidRDefault="00A67407">
            <w:pPr>
              <w:rPr>
                <w:rFonts w:eastAsiaTheme="minorEastAsia"/>
                <w:lang w:val="en-US" w:eastAsia="zh-CN"/>
              </w:rPr>
            </w:pPr>
            <w:r>
              <w:rPr>
                <w:rFonts w:eastAsiaTheme="minorEastAsia"/>
                <w:lang w:val="en-US" w:eastAsia="zh-CN"/>
              </w:rPr>
              <w:t xml:space="preserve">Nordic </w:t>
            </w:r>
          </w:p>
        </w:tc>
        <w:tc>
          <w:tcPr>
            <w:tcW w:w="1583" w:type="dxa"/>
          </w:tcPr>
          <w:p w14:paraId="02C28844" w14:textId="77777777" w:rsidR="00282B32" w:rsidRDefault="00A67407">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7BF2468E" w14:textId="77777777" w:rsidR="00282B32" w:rsidRDefault="00A6740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Default="00A67407">
            <w:pPr>
              <w:pStyle w:val="aff"/>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7016431" w14:textId="77777777" w:rsidR="00282B32" w:rsidRDefault="00A67407">
            <w:pPr>
              <w:pStyle w:val="aff"/>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B6DA197" w14:textId="77777777" w:rsidR="00282B32" w:rsidRDefault="00A67407">
            <w:pPr>
              <w:pStyle w:val="aff"/>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7DCE604" w14:textId="77777777" w:rsidR="00282B32" w:rsidRDefault="00A67407">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4070D7DB" w14:textId="77777777" w:rsidR="00282B32" w:rsidRDefault="00A67407">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4415D36F" w14:textId="77777777" w:rsidR="00282B32" w:rsidRDefault="00A67407">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5D323A" w14:textId="77777777" w:rsidR="00282B32" w:rsidRDefault="00A67407">
            <w:pPr>
              <w:pStyle w:val="aff"/>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Data channels only are limited</w:t>
            </w:r>
          </w:p>
        </w:tc>
      </w:tr>
      <w:tr w:rsidR="00282B32" w14:paraId="063EE316" w14:textId="77777777">
        <w:tc>
          <w:tcPr>
            <w:tcW w:w="1479" w:type="dxa"/>
          </w:tcPr>
          <w:p w14:paraId="398A4EE0" w14:textId="77777777" w:rsidR="00282B32" w:rsidRDefault="00A67407">
            <w:pPr>
              <w:rPr>
                <w:rFonts w:eastAsiaTheme="minorEastAsia"/>
                <w:lang w:val="en-US" w:eastAsia="zh-CN"/>
              </w:rPr>
            </w:pPr>
            <w:r>
              <w:rPr>
                <w:rFonts w:eastAsia="Yu Mincho"/>
                <w:lang w:val="en-US" w:eastAsia="ja-JP"/>
              </w:rPr>
              <w:lastRenderedPageBreak/>
              <w:t>NEC</w:t>
            </w:r>
          </w:p>
        </w:tc>
        <w:tc>
          <w:tcPr>
            <w:tcW w:w="1583" w:type="dxa"/>
          </w:tcPr>
          <w:p w14:paraId="0A00B42E" w14:textId="77777777" w:rsidR="00282B32" w:rsidRDefault="00A67407">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580D0327" w14:textId="77777777" w:rsidR="00282B32" w:rsidRDefault="00282B32">
            <w:pPr>
              <w:rPr>
                <w:rFonts w:eastAsiaTheme="minorEastAsia"/>
                <w:lang w:val="en-US" w:eastAsia="zh-CN"/>
              </w:rPr>
            </w:pPr>
          </w:p>
        </w:tc>
      </w:tr>
      <w:tr w:rsidR="00282B32" w14:paraId="7ED68C80" w14:textId="77777777">
        <w:tc>
          <w:tcPr>
            <w:tcW w:w="1479" w:type="dxa"/>
          </w:tcPr>
          <w:p w14:paraId="359A7665" w14:textId="77777777" w:rsidR="00282B32" w:rsidRDefault="00A67407">
            <w:pPr>
              <w:rPr>
                <w:rFonts w:eastAsiaTheme="minorEastAsia"/>
                <w:lang w:val="en-US" w:eastAsia="ja-JP"/>
              </w:rPr>
            </w:pPr>
            <w:r>
              <w:rPr>
                <w:rFonts w:eastAsiaTheme="minorEastAsia"/>
                <w:lang w:val="en-US" w:eastAsia="zh-CN"/>
              </w:rPr>
              <w:t>ZTE, Sanechips</w:t>
            </w:r>
          </w:p>
        </w:tc>
        <w:tc>
          <w:tcPr>
            <w:tcW w:w="1583" w:type="dxa"/>
          </w:tcPr>
          <w:p w14:paraId="01BCCB66" w14:textId="77777777" w:rsidR="00282B32" w:rsidRDefault="00A67407">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42D3BF34" w14:textId="77777777" w:rsidR="00282B32" w:rsidRDefault="00A67407">
            <w:pPr>
              <w:rPr>
                <w:rFonts w:eastAsiaTheme="minorEastAsia"/>
                <w:lang w:val="en-US" w:eastAsia="zh-CN"/>
              </w:rPr>
            </w:pPr>
            <w:r>
              <w:rPr>
                <w:rFonts w:eastAsiaTheme="minorEastAsia"/>
                <w:lang w:val="en-US" w:eastAsia="zh-CN"/>
              </w:rPr>
              <w:t>These options can be divided into 2 categories</w:t>
            </w:r>
          </w:p>
          <w:p w14:paraId="505AFBBE" w14:textId="77777777" w:rsidR="00282B32" w:rsidRDefault="00A67407">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4D788E4D" w14:textId="77777777" w:rsidR="00282B32" w:rsidRDefault="00A67407">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4F7F77E" w14:textId="77777777" w:rsidR="00282B32" w:rsidRDefault="00A67407">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E563E" w14:textId="77777777" w:rsidR="00282B32" w:rsidRDefault="00A67407">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79F6E94" w14:textId="77777777" w:rsidR="00282B32" w:rsidRDefault="00A67407">
            <w:pPr>
              <w:numPr>
                <w:ilvl w:val="1"/>
                <w:numId w:val="21"/>
              </w:numPr>
              <w:ind w:right="-99"/>
              <w:rPr>
                <w:lang w:eastAsia="ja-JP"/>
              </w:rPr>
            </w:pPr>
            <w:r>
              <w:rPr>
                <w:lang w:eastAsia="ja-JP"/>
              </w:rPr>
              <w:t>Potential solutions, which may complement each other, for reducing device complexity are focusing on:</w:t>
            </w:r>
          </w:p>
          <w:p w14:paraId="0A61E661" w14:textId="77777777" w:rsidR="00282B32" w:rsidRDefault="00A67407">
            <w:pPr>
              <w:numPr>
                <w:ilvl w:val="2"/>
                <w:numId w:val="21"/>
              </w:numPr>
              <w:ind w:right="-99"/>
              <w:rPr>
                <w:lang w:eastAsia="ja-JP"/>
              </w:rPr>
            </w:pPr>
            <w:r>
              <w:rPr>
                <w:highlight w:val="cyan"/>
                <w:lang w:eastAsia="ja-JP"/>
              </w:rPr>
              <w:t>UE bandwidth reduction to 5MHz in FR1</w:t>
            </w:r>
            <w:r>
              <w:rPr>
                <w:lang w:eastAsia="ja-JP"/>
              </w:rPr>
              <w:t>,</w:t>
            </w:r>
          </w:p>
          <w:p w14:paraId="68CFDD12" w14:textId="77777777" w:rsidR="00282B32" w:rsidRDefault="00A67407">
            <w:pPr>
              <w:numPr>
                <w:ilvl w:val="3"/>
                <w:numId w:val="21"/>
              </w:numPr>
              <w:ind w:right="-99"/>
              <w:rPr>
                <w:lang w:eastAsia="ja-JP"/>
              </w:rPr>
            </w:pPr>
            <w:r>
              <w:rPr>
                <w:lang w:eastAsia="ja-JP"/>
              </w:rPr>
              <w:t>Possibly in combination with relaxed UE processing timeline for PDSCH and/or PUSCH and/or CSI</w:t>
            </w:r>
          </w:p>
          <w:p w14:paraId="0960E079" w14:textId="77777777" w:rsidR="00282B32" w:rsidRDefault="00A67407">
            <w:pPr>
              <w:numPr>
                <w:ilvl w:val="2"/>
                <w:numId w:val="21"/>
              </w:numPr>
              <w:ind w:right="-99"/>
              <w:rPr>
                <w:lang w:eastAsia="ja-JP"/>
              </w:rPr>
            </w:pPr>
            <w:r>
              <w:rPr>
                <w:highlight w:val="yellow"/>
                <w:lang w:eastAsia="ja-JP"/>
              </w:rPr>
              <w:t>reduced UE peak data rate</w:t>
            </w:r>
            <w:r>
              <w:rPr>
                <w:lang w:eastAsia="ja-JP"/>
              </w:rPr>
              <w:t xml:space="preserve"> in FR1, </w:t>
            </w:r>
          </w:p>
          <w:p w14:paraId="649028C5" w14:textId="77777777" w:rsidR="00282B32" w:rsidRDefault="00A67407">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0978EADB" w14:textId="77777777" w:rsidR="00282B32" w:rsidRDefault="00A67407">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282B32" w14:paraId="4FB62AC5" w14:textId="77777777">
        <w:tc>
          <w:tcPr>
            <w:tcW w:w="1479" w:type="dxa"/>
          </w:tcPr>
          <w:p w14:paraId="07D90C81" w14:textId="77777777" w:rsidR="00282B32" w:rsidRDefault="00A67407">
            <w:pPr>
              <w:rPr>
                <w:rFonts w:eastAsiaTheme="minorEastAsia"/>
                <w:lang w:val="en-US" w:eastAsia="zh-CN"/>
              </w:rPr>
            </w:pPr>
            <w:r>
              <w:rPr>
                <w:rFonts w:eastAsiaTheme="minorEastAsia"/>
                <w:lang w:val="en-US" w:eastAsia="zh-CN"/>
              </w:rPr>
              <w:t>Ericsson</w:t>
            </w:r>
          </w:p>
        </w:tc>
        <w:tc>
          <w:tcPr>
            <w:tcW w:w="1583" w:type="dxa"/>
          </w:tcPr>
          <w:p w14:paraId="2CC16A09" w14:textId="77777777" w:rsidR="00282B32" w:rsidRDefault="00A67407">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130DA574" w14:textId="77777777" w:rsidR="00282B32" w:rsidRDefault="00A67407">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D90FFE0" w14:textId="77777777" w:rsidR="00282B32" w:rsidRDefault="00A67407">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Default="00A67407">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282B32" w14:paraId="3BE07D1D" w14:textId="77777777">
        <w:tc>
          <w:tcPr>
            <w:tcW w:w="1479" w:type="dxa"/>
          </w:tcPr>
          <w:p w14:paraId="1A939A71" w14:textId="77777777" w:rsidR="00282B32" w:rsidRDefault="00A67407">
            <w:pPr>
              <w:rPr>
                <w:rFonts w:eastAsiaTheme="minorEastAsia"/>
                <w:lang w:val="en-US" w:eastAsia="zh-CN"/>
              </w:rPr>
            </w:pPr>
            <w:r>
              <w:rPr>
                <w:rFonts w:eastAsia="Yu Mincho"/>
                <w:lang w:val="en-US" w:eastAsia="ja-JP"/>
              </w:rPr>
              <w:t>DOCOMO</w:t>
            </w:r>
          </w:p>
        </w:tc>
        <w:tc>
          <w:tcPr>
            <w:tcW w:w="1583" w:type="dxa"/>
          </w:tcPr>
          <w:p w14:paraId="2B98907B" w14:textId="77777777" w:rsidR="00282B32" w:rsidRDefault="00A67407">
            <w:pPr>
              <w:tabs>
                <w:tab w:val="left" w:pos="551"/>
              </w:tabs>
              <w:jc w:val="left"/>
              <w:rPr>
                <w:rFonts w:eastAsiaTheme="minorEastAsia"/>
                <w:lang w:val="en-US" w:eastAsia="zh-CN"/>
              </w:rPr>
            </w:pPr>
            <w:r>
              <w:rPr>
                <w:rFonts w:eastAsia="Yu Mincho"/>
                <w:lang w:val="en-US" w:eastAsia="ja-JP"/>
              </w:rPr>
              <w:t>BW1, BW2, BW3</w:t>
            </w:r>
          </w:p>
        </w:tc>
        <w:tc>
          <w:tcPr>
            <w:tcW w:w="6569" w:type="dxa"/>
          </w:tcPr>
          <w:p w14:paraId="16EB97B4" w14:textId="77777777" w:rsidR="00282B32" w:rsidRDefault="00A67407">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Default="00A67407">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Default="00A67407">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321A73FD" w14:textId="77777777" w:rsidR="00282B32" w:rsidRDefault="00A67407">
            <w:pPr>
              <w:rPr>
                <w:rFonts w:eastAsiaTheme="minorEastAsia"/>
                <w:lang w:val="en-US" w:eastAsia="zh-CN"/>
              </w:rPr>
            </w:pPr>
            <w:r>
              <w:rPr>
                <w:rFonts w:eastAsia="Yu Mincho"/>
                <w:lang w:val="en-US" w:eastAsia="ja-JP"/>
              </w:rPr>
              <w:lastRenderedPageBreak/>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14:paraId="5C1FB870" w14:textId="77777777">
        <w:tc>
          <w:tcPr>
            <w:tcW w:w="1479" w:type="dxa"/>
          </w:tcPr>
          <w:p w14:paraId="2E2C90F6" w14:textId="77777777" w:rsidR="00282B32" w:rsidRDefault="00A67407">
            <w:pPr>
              <w:rPr>
                <w:rFonts w:eastAsia="Yu Mincho"/>
                <w:lang w:val="en-US" w:eastAsia="ja-JP"/>
              </w:rPr>
            </w:pPr>
            <w:r>
              <w:rPr>
                <w:rFonts w:eastAsia="Yu Mincho"/>
                <w:lang w:val="en-US" w:eastAsia="ja-JP"/>
              </w:rPr>
              <w:lastRenderedPageBreak/>
              <w:t>Samsung</w:t>
            </w:r>
          </w:p>
        </w:tc>
        <w:tc>
          <w:tcPr>
            <w:tcW w:w="1583" w:type="dxa"/>
          </w:tcPr>
          <w:p w14:paraId="7EC1F585" w14:textId="77777777" w:rsidR="00282B32" w:rsidRDefault="00A67407">
            <w:pPr>
              <w:tabs>
                <w:tab w:val="left" w:pos="551"/>
              </w:tabs>
              <w:jc w:val="left"/>
              <w:rPr>
                <w:rFonts w:eastAsia="Yu Mincho"/>
                <w:lang w:val="en-US" w:eastAsia="ja-JP"/>
              </w:rPr>
            </w:pPr>
            <w:r>
              <w:rPr>
                <w:rFonts w:eastAsia="Yu Mincho"/>
                <w:lang w:val="en-US" w:eastAsia="ja-JP"/>
              </w:rPr>
              <w:t>BW1</w:t>
            </w:r>
          </w:p>
        </w:tc>
        <w:tc>
          <w:tcPr>
            <w:tcW w:w="6569" w:type="dxa"/>
          </w:tcPr>
          <w:p w14:paraId="71F4EC72" w14:textId="77777777" w:rsidR="00282B32" w:rsidRDefault="00A67407">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282B32" w14:paraId="4696A6E9" w14:textId="77777777">
        <w:tc>
          <w:tcPr>
            <w:tcW w:w="1479" w:type="dxa"/>
          </w:tcPr>
          <w:p w14:paraId="47F39799" w14:textId="77777777" w:rsidR="00282B32" w:rsidRDefault="00A67407">
            <w:pPr>
              <w:rPr>
                <w:rFonts w:eastAsia="Yu Mincho"/>
                <w:lang w:val="en-US" w:eastAsia="ja-JP"/>
              </w:rPr>
            </w:pPr>
            <w:r>
              <w:rPr>
                <w:rFonts w:eastAsia="Yu Mincho"/>
                <w:lang w:val="en-US" w:eastAsia="ja-JP"/>
              </w:rPr>
              <w:t>IDCC</w:t>
            </w:r>
          </w:p>
        </w:tc>
        <w:tc>
          <w:tcPr>
            <w:tcW w:w="1583" w:type="dxa"/>
          </w:tcPr>
          <w:p w14:paraId="670BAC89"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45E6E972" w14:textId="77777777" w:rsidR="00282B32" w:rsidRDefault="00282B32">
            <w:pPr>
              <w:rPr>
                <w:rFonts w:eastAsiaTheme="minorEastAsia"/>
                <w:lang w:val="en-US" w:eastAsia="zh-CN"/>
              </w:rPr>
            </w:pPr>
          </w:p>
        </w:tc>
      </w:tr>
      <w:tr w:rsidR="00282B32" w14:paraId="09FAF9A6" w14:textId="77777777">
        <w:tc>
          <w:tcPr>
            <w:tcW w:w="1479" w:type="dxa"/>
          </w:tcPr>
          <w:p w14:paraId="1C8E1316" w14:textId="77777777" w:rsidR="00282B32" w:rsidRDefault="00A67407">
            <w:pPr>
              <w:rPr>
                <w:rFonts w:eastAsia="Yu Mincho"/>
                <w:lang w:val="en-US" w:eastAsia="ja-JP"/>
              </w:rPr>
            </w:pPr>
            <w:r>
              <w:rPr>
                <w:rFonts w:eastAsia="Malgun Gothic"/>
                <w:lang w:val="en-US" w:eastAsia="ko-KR"/>
              </w:rPr>
              <w:t>LGE</w:t>
            </w:r>
          </w:p>
        </w:tc>
        <w:tc>
          <w:tcPr>
            <w:tcW w:w="1583" w:type="dxa"/>
          </w:tcPr>
          <w:p w14:paraId="117EEFB0" w14:textId="77777777" w:rsidR="00282B32" w:rsidRDefault="00A67407">
            <w:pPr>
              <w:tabs>
                <w:tab w:val="left" w:pos="551"/>
              </w:tabs>
              <w:jc w:val="left"/>
              <w:rPr>
                <w:rFonts w:eastAsia="Yu Mincho"/>
                <w:lang w:val="en-US" w:eastAsia="ja-JP"/>
              </w:rPr>
            </w:pPr>
            <w:r>
              <w:rPr>
                <w:rFonts w:eastAsia="Malgun Gothic"/>
                <w:lang w:val="en-US" w:eastAsia="ko-KR"/>
              </w:rPr>
              <w:t>BW1, BW3</w:t>
            </w:r>
          </w:p>
        </w:tc>
        <w:tc>
          <w:tcPr>
            <w:tcW w:w="6569" w:type="dxa"/>
          </w:tcPr>
          <w:p w14:paraId="4DBDEB5C" w14:textId="77777777" w:rsidR="00282B32" w:rsidRDefault="00A67407">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282B32" w14:paraId="7BCF1CC7" w14:textId="77777777">
        <w:tc>
          <w:tcPr>
            <w:tcW w:w="1479" w:type="dxa"/>
          </w:tcPr>
          <w:p w14:paraId="7C4804E1" w14:textId="77777777" w:rsidR="00282B32" w:rsidRDefault="00A67407">
            <w:pPr>
              <w:rPr>
                <w:rFonts w:eastAsia="Malgun Gothic"/>
                <w:lang w:val="en-US" w:eastAsia="ko-KR"/>
              </w:rPr>
            </w:pPr>
            <w:r>
              <w:rPr>
                <w:rFonts w:eastAsiaTheme="minorEastAsia"/>
                <w:lang w:val="en-US" w:eastAsia="zh-CN"/>
              </w:rPr>
              <w:t>SONY</w:t>
            </w:r>
          </w:p>
        </w:tc>
        <w:tc>
          <w:tcPr>
            <w:tcW w:w="1583" w:type="dxa"/>
          </w:tcPr>
          <w:p w14:paraId="71F0390D" w14:textId="77777777" w:rsidR="00282B32" w:rsidRDefault="00A67407">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7C997BE" w14:textId="77777777" w:rsidR="00282B32" w:rsidRDefault="00A67407">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14:paraId="7692C056" w14:textId="77777777">
        <w:tc>
          <w:tcPr>
            <w:tcW w:w="1479" w:type="dxa"/>
          </w:tcPr>
          <w:p w14:paraId="538FE671" w14:textId="77777777" w:rsidR="00282B32" w:rsidRDefault="00A67407">
            <w:pPr>
              <w:rPr>
                <w:rFonts w:eastAsiaTheme="minorEastAsia"/>
                <w:lang w:val="en-US" w:eastAsia="zh-CN"/>
              </w:rPr>
            </w:pPr>
            <w:r>
              <w:rPr>
                <w:rFonts w:eastAsiaTheme="minorEastAsia"/>
                <w:lang w:val="en-US" w:eastAsia="zh-CN"/>
              </w:rPr>
              <w:t>Intel</w:t>
            </w:r>
          </w:p>
        </w:tc>
        <w:tc>
          <w:tcPr>
            <w:tcW w:w="1583" w:type="dxa"/>
          </w:tcPr>
          <w:p w14:paraId="52886979" w14:textId="77777777" w:rsidR="00282B32" w:rsidRDefault="00A67407">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6431A6D" w14:textId="77777777" w:rsidR="00282B32" w:rsidRDefault="00A67407">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Default="00A67407">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14:paraId="3BF201A4" w14:textId="77777777">
        <w:tc>
          <w:tcPr>
            <w:tcW w:w="1479" w:type="dxa"/>
          </w:tcPr>
          <w:p w14:paraId="76E99E59" w14:textId="77777777" w:rsidR="00282B32" w:rsidRDefault="00A67407">
            <w:pPr>
              <w:rPr>
                <w:rFonts w:eastAsiaTheme="minorEastAsia"/>
                <w:lang w:val="en-US" w:eastAsia="zh-CN"/>
              </w:rPr>
            </w:pPr>
            <w:r>
              <w:rPr>
                <w:rFonts w:eastAsiaTheme="minorEastAsia"/>
                <w:lang w:val="en-US" w:eastAsia="zh-CN"/>
              </w:rPr>
              <w:t>OPPO</w:t>
            </w:r>
          </w:p>
        </w:tc>
        <w:tc>
          <w:tcPr>
            <w:tcW w:w="1583" w:type="dxa"/>
          </w:tcPr>
          <w:p w14:paraId="7B6CA6F4" w14:textId="77777777" w:rsidR="00282B32" w:rsidRDefault="00A67407">
            <w:pPr>
              <w:tabs>
                <w:tab w:val="left" w:pos="551"/>
              </w:tabs>
              <w:jc w:val="left"/>
              <w:rPr>
                <w:rFonts w:eastAsiaTheme="minorEastAsia"/>
                <w:lang w:val="en-US" w:eastAsia="zh-CN"/>
              </w:rPr>
            </w:pPr>
            <w:r>
              <w:rPr>
                <w:rFonts w:eastAsiaTheme="minorEastAsia"/>
                <w:lang w:val="en-US" w:eastAsia="zh-CN"/>
              </w:rPr>
              <w:t>BW1</w:t>
            </w:r>
          </w:p>
        </w:tc>
        <w:tc>
          <w:tcPr>
            <w:tcW w:w="6569" w:type="dxa"/>
          </w:tcPr>
          <w:p w14:paraId="124DCAC4" w14:textId="77777777" w:rsidR="00282B32" w:rsidRDefault="00A67407">
            <w:pPr>
              <w:rPr>
                <w:rFonts w:eastAsiaTheme="minorEastAsia"/>
                <w:lang w:val="en-US" w:eastAsia="zh-CN"/>
              </w:rPr>
            </w:pPr>
            <w:r>
              <w:rPr>
                <w:rFonts w:eastAsiaTheme="minorEastAsia"/>
                <w:lang w:val="en-US" w:eastAsia="zh-CN"/>
              </w:rPr>
              <w:t>That only option will make the evaluation simplified.</w:t>
            </w:r>
          </w:p>
          <w:p w14:paraId="4D6878E0" w14:textId="77777777" w:rsidR="00282B32" w:rsidRDefault="00A67407">
            <w:pPr>
              <w:rPr>
                <w:rFonts w:eastAsiaTheme="minorEastAsia"/>
                <w:lang w:val="en-US" w:eastAsia="zh-CN"/>
              </w:rPr>
            </w:pPr>
            <w:r>
              <w:rPr>
                <w:rFonts w:eastAsiaTheme="minorEastAsia"/>
                <w:lang w:val="en-US" w:eastAsia="zh-CN"/>
              </w:rPr>
              <w:t>Other options may means the same as peak data rate reduction.</w:t>
            </w:r>
          </w:p>
        </w:tc>
      </w:tr>
      <w:tr w:rsidR="00282B32" w14:paraId="5537B8B6" w14:textId="77777777">
        <w:tc>
          <w:tcPr>
            <w:tcW w:w="1479" w:type="dxa"/>
          </w:tcPr>
          <w:p w14:paraId="4E35C95E" w14:textId="77777777" w:rsidR="00282B32" w:rsidRDefault="00A67407">
            <w:pPr>
              <w:rPr>
                <w:rFonts w:eastAsiaTheme="minorEastAsia"/>
                <w:lang w:val="en-US" w:eastAsia="zh-CN"/>
              </w:rPr>
            </w:pPr>
            <w:r>
              <w:rPr>
                <w:rFonts w:eastAsiaTheme="minorEastAsia"/>
                <w:lang w:val="en-US" w:eastAsia="zh-CN"/>
              </w:rPr>
              <w:t>Xiaomi</w:t>
            </w:r>
          </w:p>
        </w:tc>
        <w:tc>
          <w:tcPr>
            <w:tcW w:w="1583" w:type="dxa"/>
          </w:tcPr>
          <w:p w14:paraId="007AFE5C"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97CAF6B" w14:textId="77777777" w:rsidR="00282B32" w:rsidRDefault="00A67407">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Default="00A67407">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Default="00282B32">
            <w:pPr>
              <w:pStyle w:val="aff"/>
              <w:ind w:left="360"/>
              <w:rPr>
                <w:rFonts w:ascii="Times New Roman" w:eastAsiaTheme="minorEastAsia" w:hAnsi="Times New Roman" w:cs="Times New Roman"/>
                <w:sz w:val="20"/>
                <w:szCs w:val="20"/>
                <w:lang w:val="en-US" w:eastAsia="zh-CN"/>
              </w:rPr>
            </w:pPr>
          </w:p>
          <w:p w14:paraId="11AA8186" w14:textId="77777777" w:rsidR="00282B32" w:rsidRDefault="00A67407">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282B32" w14:paraId="4154BED9" w14:textId="77777777">
        <w:tc>
          <w:tcPr>
            <w:tcW w:w="1479" w:type="dxa"/>
          </w:tcPr>
          <w:p w14:paraId="55B5FF73" w14:textId="77777777" w:rsidR="00282B32" w:rsidRDefault="00A67407">
            <w:pPr>
              <w:rPr>
                <w:rFonts w:eastAsiaTheme="minorEastAsia"/>
                <w:lang w:val="en-US" w:eastAsia="zh-CN"/>
              </w:rPr>
            </w:pPr>
            <w:r>
              <w:rPr>
                <w:rFonts w:eastAsiaTheme="minorEastAsia"/>
                <w:lang w:val="en-US" w:eastAsia="zh-CN"/>
              </w:rPr>
              <w:t>Nokia, NSB</w:t>
            </w:r>
          </w:p>
        </w:tc>
        <w:tc>
          <w:tcPr>
            <w:tcW w:w="1583" w:type="dxa"/>
          </w:tcPr>
          <w:p w14:paraId="4215B6BE"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6107A4D" w14:textId="77777777" w:rsidR="00282B32" w:rsidRDefault="00A67407">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Default="00A67407">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9B719E" w14:textId="77777777" w:rsidR="00282B32" w:rsidRDefault="00A67407">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Default="00A67407">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6735E9F" w14:textId="77777777" w:rsidR="00282B32" w:rsidRDefault="00A67407">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01ABD1" w14:textId="77777777" w:rsidR="00282B32" w:rsidRDefault="00A67407">
            <w:pPr>
              <w:rPr>
                <w:rFonts w:eastAsiaTheme="minorEastAsia"/>
                <w:lang w:val="en-US" w:eastAsia="zh-CN"/>
              </w:rPr>
            </w:pPr>
            <w:r>
              <w:rPr>
                <w:rFonts w:eastAsiaTheme="minorEastAsia"/>
                <w:lang w:val="en-US" w:eastAsia="zh-CN"/>
              </w:rPr>
              <w:lastRenderedPageBreak/>
              <w:t>BW7 – not sure if it is feasible to have different RF+BB for UL and DL.</w:t>
            </w:r>
          </w:p>
          <w:p w14:paraId="4229314A" w14:textId="77777777" w:rsidR="00282B32" w:rsidRDefault="00A67407">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282B32" w14:paraId="5DE54044" w14:textId="77777777">
        <w:tc>
          <w:tcPr>
            <w:tcW w:w="1479" w:type="dxa"/>
          </w:tcPr>
          <w:p w14:paraId="6B2A51F0" w14:textId="77777777" w:rsidR="00282B32" w:rsidRDefault="00A67407">
            <w:pPr>
              <w:rPr>
                <w:rFonts w:eastAsiaTheme="minorEastAsia"/>
                <w:lang w:val="en-US" w:eastAsia="zh-CN"/>
              </w:rPr>
            </w:pPr>
            <w:r>
              <w:rPr>
                <w:rFonts w:eastAsiaTheme="minorEastAsia"/>
                <w:lang w:val="en-US" w:eastAsia="zh-CN"/>
              </w:rPr>
              <w:lastRenderedPageBreak/>
              <w:t>Huawei, HiSilicon</w:t>
            </w:r>
          </w:p>
        </w:tc>
        <w:tc>
          <w:tcPr>
            <w:tcW w:w="1583" w:type="dxa"/>
          </w:tcPr>
          <w:p w14:paraId="51964C7D"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012B42" w14:textId="77777777" w:rsidR="00282B32" w:rsidRDefault="00282B32">
            <w:pPr>
              <w:rPr>
                <w:rFonts w:eastAsiaTheme="minorEastAsia"/>
                <w:lang w:val="en-US" w:eastAsia="zh-CN"/>
              </w:rPr>
            </w:pPr>
          </w:p>
        </w:tc>
      </w:tr>
      <w:tr w:rsidR="00282B32" w14:paraId="427D53AF" w14:textId="77777777">
        <w:tc>
          <w:tcPr>
            <w:tcW w:w="1479" w:type="dxa"/>
          </w:tcPr>
          <w:p w14:paraId="3EDF60DF" w14:textId="77777777" w:rsidR="00282B32" w:rsidRDefault="00A67407">
            <w:pPr>
              <w:rPr>
                <w:rFonts w:eastAsiaTheme="minorEastAsia"/>
                <w:lang w:val="en-US" w:eastAsia="zh-CN"/>
              </w:rPr>
            </w:pPr>
            <w:r>
              <w:rPr>
                <w:rFonts w:eastAsiaTheme="minorEastAsia"/>
                <w:lang w:val="en-US" w:eastAsia="zh-CN"/>
              </w:rPr>
              <w:t>FL2</w:t>
            </w:r>
          </w:p>
          <w:p w14:paraId="1A9421A2"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3FDAF66E" w14:textId="77777777" w:rsidR="00282B32" w:rsidRDefault="00A67407">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Default="00A67407">
            <w:pPr>
              <w:tabs>
                <w:tab w:val="left" w:pos="772"/>
              </w:tabs>
              <w:spacing w:after="100" w:afterAutospacing="1"/>
              <w:jc w:val="left"/>
              <w:rPr>
                <w:b/>
                <w:bCs/>
                <w:lang w:val="en-US"/>
              </w:rPr>
            </w:pPr>
            <w:r>
              <w:rPr>
                <w:b/>
                <w:highlight w:val="yellow"/>
                <w:lang w:val="en-US"/>
              </w:rPr>
              <w:t>High Priority Proposal 7.2-1b</w:t>
            </w:r>
            <w:r>
              <w:rPr>
                <w:b/>
                <w:bCs/>
                <w:lang w:val="en-US"/>
              </w:rPr>
              <w:t>:</w:t>
            </w:r>
          </w:p>
          <w:p w14:paraId="21B8CB24" w14:textId="77777777" w:rsidR="00282B32" w:rsidRDefault="00A67407">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955EDCF" w14:textId="77777777" w:rsidR="00282B32" w:rsidRDefault="00A67407">
            <w:pPr>
              <w:pStyle w:val="aff"/>
              <w:numPr>
                <w:ilvl w:val="1"/>
                <w:numId w:val="22"/>
              </w:numPr>
              <w:jc w:val="left"/>
              <w:rPr>
                <w:b/>
                <w:bCs/>
                <w:sz w:val="20"/>
                <w:szCs w:val="22"/>
                <w:lang w:val="en-US"/>
              </w:rPr>
            </w:pPr>
            <w:r>
              <w:rPr>
                <w:b/>
                <w:bCs/>
                <w:sz w:val="20"/>
                <w:szCs w:val="22"/>
                <w:lang w:val="en-US"/>
              </w:rPr>
              <w:t>Option BW1: Both RF and BB bandwidths are 5 MHz for UL and DL.</w:t>
            </w:r>
          </w:p>
          <w:p w14:paraId="0090EDDA" w14:textId="77777777" w:rsidR="00282B32" w:rsidRDefault="00A67407">
            <w:pPr>
              <w:pStyle w:val="aff"/>
              <w:numPr>
                <w:ilvl w:val="1"/>
                <w:numId w:val="22"/>
              </w:numPr>
              <w:jc w:val="left"/>
              <w:rPr>
                <w:b/>
                <w:bCs/>
                <w:sz w:val="20"/>
                <w:szCs w:val="22"/>
                <w:lang w:val="en-US"/>
              </w:rPr>
            </w:pPr>
            <w:r>
              <w:rPr>
                <w:b/>
                <w:bCs/>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53017AE4" w14:textId="77777777" w:rsidR="00282B32" w:rsidRDefault="00A67407">
            <w:pPr>
              <w:pStyle w:val="aff"/>
              <w:numPr>
                <w:ilvl w:val="0"/>
                <w:numId w:val="22"/>
              </w:numPr>
              <w:jc w:val="left"/>
              <w:rPr>
                <w:b/>
                <w:bCs/>
                <w:sz w:val="20"/>
                <w:szCs w:val="22"/>
                <w:lang w:val="en-US"/>
              </w:rPr>
            </w:pPr>
            <w:r>
              <w:rPr>
                <w:b/>
                <w:bCs/>
                <w:sz w:val="20"/>
                <w:szCs w:val="22"/>
                <w:lang w:val="en-US"/>
              </w:rPr>
              <w:t>In addition, optional results for the following option can also be reported:</w:t>
            </w:r>
          </w:p>
          <w:p w14:paraId="7AD46D98" w14:textId="77777777" w:rsidR="00282B32" w:rsidRDefault="00A67407">
            <w:pPr>
              <w:pStyle w:val="aff"/>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rsidR="00282B32" w14:paraId="783538E2" w14:textId="77777777">
        <w:tc>
          <w:tcPr>
            <w:tcW w:w="1479" w:type="dxa"/>
          </w:tcPr>
          <w:p w14:paraId="5D0036F7" w14:textId="77777777" w:rsidR="00282B32" w:rsidRDefault="00A67407">
            <w:pPr>
              <w:rPr>
                <w:rFonts w:eastAsiaTheme="minorEastAsia"/>
                <w:lang w:val="en-US" w:eastAsia="zh-CN"/>
              </w:rPr>
            </w:pPr>
            <w:r>
              <w:rPr>
                <w:rFonts w:eastAsiaTheme="minorEastAsia"/>
                <w:lang w:val="en-US" w:eastAsia="zh-CN"/>
              </w:rPr>
              <w:t xml:space="preserve">Nordic </w:t>
            </w:r>
          </w:p>
        </w:tc>
        <w:tc>
          <w:tcPr>
            <w:tcW w:w="1583" w:type="dxa"/>
          </w:tcPr>
          <w:p w14:paraId="6C498C20"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C91A521" w14:textId="77777777" w:rsidR="00282B32" w:rsidRDefault="00A67407">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A78C66B" w14:textId="77777777" w:rsidR="00282B32" w:rsidRDefault="00A67407">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6660D222" w14:textId="77777777" w:rsidR="00282B32" w:rsidRDefault="00282B32">
            <w:pPr>
              <w:rPr>
                <w:rFonts w:eastAsiaTheme="minorEastAsia"/>
                <w:lang w:val="en-US" w:eastAsia="zh-CN"/>
              </w:rPr>
            </w:pPr>
          </w:p>
          <w:p w14:paraId="2B6A4555" w14:textId="77777777" w:rsidR="00282B32" w:rsidRDefault="00A67407">
            <w:pPr>
              <w:rPr>
                <w:rFonts w:eastAsiaTheme="minorEastAsia"/>
                <w:b/>
                <w:bCs/>
                <w:lang w:val="en-US" w:eastAsia="zh-CN"/>
              </w:rPr>
            </w:pPr>
            <w:r>
              <w:rPr>
                <w:rFonts w:eastAsiaTheme="minorEastAsia"/>
                <w:b/>
                <w:bCs/>
                <w:lang w:val="en-US" w:eastAsia="zh-CN"/>
              </w:rPr>
              <w:t xml:space="preserve">IDLE/Connected </w:t>
            </w:r>
          </w:p>
          <w:p w14:paraId="26F2A5B2" w14:textId="77777777" w:rsidR="00282B32" w:rsidRDefault="00A67407">
            <w:pPr>
              <w:pStyle w:val="aff"/>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45CB7302" w14:textId="77777777" w:rsidR="00282B32" w:rsidRDefault="00A67407">
            <w:pPr>
              <w:pStyle w:val="aff"/>
              <w:numPr>
                <w:ilvl w:val="1"/>
                <w:numId w:val="26"/>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14:paraId="2907E94C" w14:textId="77777777" w:rsidR="00282B32" w:rsidRDefault="00A67407">
            <w:pPr>
              <w:pStyle w:val="aff"/>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2F8DCCB8" w14:textId="77777777" w:rsidR="00282B32" w:rsidRDefault="00A67407">
            <w:pPr>
              <w:pStyle w:val="aff"/>
              <w:numPr>
                <w:ilvl w:val="1"/>
                <w:numId w:val="26"/>
              </w:numPr>
              <w:spacing w:after="0" w:line="240" w:lineRule="auto"/>
              <w:contextualSpacing w:val="0"/>
              <w:jc w:val="left"/>
              <w:rPr>
                <w:b/>
                <w:bCs/>
                <w:lang w:val="en-US"/>
              </w:rPr>
            </w:pPr>
            <w:r>
              <w:rPr>
                <w:b/>
                <w:bCs/>
                <w:lang w:val="en-US"/>
              </w:rPr>
              <w:t>As a consequence, chipset may be designed with less processing power  </w:t>
            </w:r>
          </w:p>
          <w:p w14:paraId="6DF38CF4" w14:textId="77777777" w:rsidR="00282B32" w:rsidRDefault="00282B32">
            <w:pPr>
              <w:rPr>
                <w:rFonts w:eastAsiaTheme="minorEastAsia"/>
                <w:lang w:val="en-US" w:eastAsia="zh-CN"/>
              </w:rPr>
            </w:pPr>
          </w:p>
          <w:p w14:paraId="33734BE0" w14:textId="77777777" w:rsidR="00282B32" w:rsidRDefault="00A67407">
            <w:pPr>
              <w:rPr>
                <w:rFonts w:eastAsiaTheme="minorEastAsia"/>
                <w:b/>
                <w:bCs/>
                <w:lang w:val="en-US" w:eastAsia="zh-CN"/>
              </w:rPr>
            </w:pPr>
            <w:r>
              <w:rPr>
                <w:rFonts w:eastAsiaTheme="minorEastAsia"/>
                <w:b/>
                <w:bCs/>
                <w:lang w:val="en-US" w:eastAsia="zh-CN"/>
              </w:rPr>
              <w:t>Asymmetric UL/DL (for HD-FDD)</w:t>
            </w:r>
          </w:p>
          <w:p w14:paraId="6932A51E" w14:textId="77777777" w:rsidR="00282B32" w:rsidRDefault="00A67407">
            <w:pPr>
              <w:pStyle w:val="aff"/>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56F55A72" w14:textId="77777777" w:rsidR="00282B32" w:rsidRDefault="00A67407">
            <w:pPr>
              <w:pStyle w:val="aff"/>
              <w:numPr>
                <w:ilvl w:val="0"/>
                <w:numId w:val="26"/>
              </w:numPr>
              <w:rPr>
                <w:rFonts w:eastAsiaTheme="minorEastAsia"/>
                <w:b/>
                <w:bCs/>
                <w:lang w:val="en-US" w:eastAsia="zh-CN"/>
              </w:rPr>
            </w:pPr>
            <w:r>
              <w:rPr>
                <w:b/>
                <w:bCs/>
                <w:lang w:val="en-US"/>
              </w:rPr>
              <w:lastRenderedPageBreak/>
              <w:t xml:space="preserve">In R17 Redcap, </w:t>
            </w:r>
            <w:r>
              <w:rPr>
                <w:rFonts w:eastAsiaTheme="minorEastAsia"/>
                <w:b/>
                <w:bCs/>
                <w:lang w:val="en-US" w:eastAsia="zh-CN"/>
              </w:rPr>
              <w:t xml:space="preserve">cost for duplexer was removed, but additional costs to support FDD bands with HD and 20MHz UL were omitted in R17 study.  </w:t>
            </w:r>
          </w:p>
          <w:p w14:paraId="1D9BAC7F" w14:textId="77777777" w:rsidR="00282B32" w:rsidRDefault="00282B32">
            <w:pPr>
              <w:rPr>
                <w:rFonts w:eastAsiaTheme="minorEastAsia"/>
                <w:lang w:val="en-US" w:eastAsia="zh-CN"/>
              </w:rPr>
            </w:pPr>
          </w:p>
        </w:tc>
      </w:tr>
      <w:tr w:rsidR="00282B32" w14:paraId="063B980B" w14:textId="77777777">
        <w:tc>
          <w:tcPr>
            <w:tcW w:w="1479" w:type="dxa"/>
          </w:tcPr>
          <w:p w14:paraId="2CD43183" w14:textId="77777777" w:rsidR="00282B32" w:rsidRDefault="00A67407">
            <w:pPr>
              <w:rPr>
                <w:rFonts w:eastAsiaTheme="minorEastAsia"/>
                <w:lang w:val="en-US" w:eastAsia="zh-CN"/>
              </w:rPr>
            </w:pPr>
            <w:r>
              <w:rPr>
                <w:rFonts w:eastAsiaTheme="minorEastAsia"/>
                <w:lang w:val="en-US" w:eastAsia="zh-CN"/>
              </w:rPr>
              <w:lastRenderedPageBreak/>
              <w:t>Vivo</w:t>
            </w:r>
          </w:p>
        </w:tc>
        <w:tc>
          <w:tcPr>
            <w:tcW w:w="1583" w:type="dxa"/>
          </w:tcPr>
          <w:p w14:paraId="637C285C" w14:textId="77777777" w:rsidR="00282B32" w:rsidRDefault="00282B32">
            <w:pPr>
              <w:tabs>
                <w:tab w:val="left" w:pos="551"/>
              </w:tabs>
              <w:rPr>
                <w:rFonts w:eastAsiaTheme="minorEastAsia"/>
                <w:lang w:val="en-US" w:eastAsia="zh-CN"/>
              </w:rPr>
            </w:pPr>
          </w:p>
        </w:tc>
        <w:tc>
          <w:tcPr>
            <w:tcW w:w="6569" w:type="dxa"/>
          </w:tcPr>
          <w:p w14:paraId="2D252CFC" w14:textId="77777777" w:rsidR="00282B32" w:rsidRDefault="00A67407">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282B32" w14:paraId="604438E1" w14:textId="77777777">
        <w:tc>
          <w:tcPr>
            <w:tcW w:w="1479" w:type="dxa"/>
          </w:tcPr>
          <w:p w14:paraId="37447EF7"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59C7A092" w14:textId="77777777" w:rsidR="00282B32" w:rsidRDefault="00A67407">
            <w:pPr>
              <w:tabs>
                <w:tab w:val="left" w:pos="551"/>
              </w:tabs>
              <w:rPr>
                <w:rFonts w:eastAsiaTheme="minorEastAsia"/>
                <w:lang w:val="en-US" w:eastAsia="zh-CN"/>
              </w:rPr>
            </w:pPr>
            <w:r>
              <w:rPr>
                <w:rFonts w:eastAsiaTheme="minorEastAsia"/>
                <w:lang w:val="en-US" w:eastAsia="zh-CN"/>
              </w:rPr>
              <w:t>Y with comment</w:t>
            </w:r>
          </w:p>
        </w:tc>
        <w:tc>
          <w:tcPr>
            <w:tcW w:w="6569" w:type="dxa"/>
          </w:tcPr>
          <w:p w14:paraId="5A67EEE2" w14:textId="77777777" w:rsidR="00282B32" w:rsidRDefault="00A67407">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282B32" w14:paraId="3CD49B53" w14:textId="77777777">
        <w:tc>
          <w:tcPr>
            <w:tcW w:w="1479" w:type="dxa"/>
          </w:tcPr>
          <w:p w14:paraId="3446F558" w14:textId="77777777" w:rsidR="00282B32" w:rsidRDefault="00A67407">
            <w:pPr>
              <w:rPr>
                <w:rFonts w:eastAsiaTheme="minorEastAsia"/>
                <w:lang w:eastAsia="zh-CN"/>
              </w:rPr>
            </w:pPr>
            <w:r>
              <w:rPr>
                <w:rFonts w:eastAsiaTheme="minorEastAsia"/>
                <w:lang w:eastAsia="zh-CN"/>
              </w:rPr>
              <w:t>Lenovo</w:t>
            </w:r>
          </w:p>
        </w:tc>
        <w:tc>
          <w:tcPr>
            <w:tcW w:w="1583" w:type="dxa"/>
          </w:tcPr>
          <w:p w14:paraId="213EF02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068F26EA" w14:textId="77777777" w:rsidR="00282B32" w:rsidRDefault="00A67407">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14:paraId="0C730F7A" w14:textId="77777777">
        <w:tc>
          <w:tcPr>
            <w:tcW w:w="1479" w:type="dxa"/>
          </w:tcPr>
          <w:p w14:paraId="4357A175" w14:textId="77777777" w:rsidR="00282B32" w:rsidRDefault="00A67407">
            <w:pPr>
              <w:rPr>
                <w:rFonts w:eastAsiaTheme="minorEastAsia"/>
                <w:lang w:eastAsia="zh-CN"/>
              </w:rPr>
            </w:pPr>
            <w:r>
              <w:rPr>
                <w:rFonts w:eastAsiaTheme="minorEastAsia" w:hint="eastAsia"/>
                <w:lang w:eastAsia="zh-CN"/>
              </w:rPr>
              <w:t>CATT</w:t>
            </w:r>
          </w:p>
        </w:tc>
        <w:tc>
          <w:tcPr>
            <w:tcW w:w="1583" w:type="dxa"/>
          </w:tcPr>
          <w:p w14:paraId="13D9EB5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2A25EFF3" w14:textId="77777777" w:rsidR="00282B32" w:rsidRDefault="00282B32">
            <w:pPr>
              <w:rPr>
                <w:rFonts w:eastAsiaTheme="minorEastAsia"/>
                <w:lang w:val="en-US" w:eastAsia="zh-CN"/>
              </w:rPr>
            </w:pPr>
          </w:p>
        </w:tc>
      </w:tr>
      <w:tr w:rsidR="00282B32" w14:paraId="374170B4" w14:textId="77777777">
        <w:tc>
          <w:tcPr>
            <w:tcW w:w="1479" w:type="dxa"/>
          </w:tcPr>
          <w:p w14:paraId="352578C3" w14:textId="77777777" w:rsidR="00282B32" w:rsidRDefault="00A67407">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996A89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569" w:type="dxa"/>
          </w:tcPr>
          <w:p w14:paraId="23CE2A82" w14:textId="77777777" w:rsidR="00282B32" w:rsidRDefault="00282B32">
            <w:pPr>
              <w:rPr>
                <w:rFonts w:eastAsiaTheme="minorEastAsia"/>
                <w:lang w:val="en-US" w:eastAsia="zh-CN"/>
              </w:rPr>
            </w:pPr>
          </w:p>
        </w:tc>
      </w:tr>
      <w:tr w:rsidR="00282B32" w14:paraId="6199BDA6" w14:textId="77777777">
        <w:tc>
          <w:tcPr>
            <w:tcW w:w="1479" w:type="dxa"/>
          </w:tcPr>
          <w:p w14:paraId="648D7B10" w14:textId="77777777" w:rsidR="00282B32" w:rsidRDefault="00A67407">
            <w:pPr>
              <w:jc w:val="center"/>
              <w:rPr>
                <w:rFonts w:eastAsia="Yu Mincho"/>
                <w:lang w:eastAsia="ja-JP"/>
              </w:rPr>
            </w:pPr>
            <w:r>
              <w:rPr>
                <w:rFonts w:eastAsiaTheme="minorEastAsia"/>
                <w:lang w:eastAsia="zh-CN"/>
              </w:rPr>
              <w:t>Sierra Wireless</w:t>
            </w:r>
          </w:p>
        </w:tc>
        <w:tc>
          <w:tcPr>
            <w:tcW w:w="1583" w:type="dxa"/>
          </w:tcPr>
          <w:p w14:paraId="22B6EE34" w14:textId="77777777" w:rsidR="00282B32" w:rsidRDefault="00A67407">
            <w:pPr>
              <w:tabs>
                <w:tab w:val="left" w:pos="551"/>
              </w:tabs>
              <w:rPr>
                <w:rFonts w:eastAsia="Yu Mincho"/>
                <w:lang w:val="en-US" w:eastAsia="ja-JP"/>
              </w:rPr>
            </w:pPr>
            <w:r>
              <w:rPr>
                <w:rFonts w:eastAsiaTheme="minorEastAsia"/>
                <w:lang w:val="en-US" w:eastAsia="zh-CN"/>
              </w:rPr>
              <w:t>Y</w:t>
            </w:r>
          </w:p>
        </w:tc>
        <w:tc>
          <w:tcPr>
            <w:tcW w:w="6569" w:type="dxa"/>
          </w:tcPr>
          <w:p w14:paraId="5EDD0F1D" w14:textId="77777777" w:rsidR="00282B32" w:rsidRDefault="00A67407">
            <w:pPr>
              <w:rPr>
                <w:rFonts w:eastAsiaTheme="minorEastAsia"/>
                <w:lang w:val="en-US" w:eastAsia="zh-CN"/>
              </w:rPr>
            </w:pPr>
            <w:r>
              <w:rPr>
                <w:rFonts w:eastAsiaTheme="minorEastAsia"/>
                <w:lang w:val="en-US" w:eastAsia="zh-CN"/>
              </w:rPr>
              <w:t>We think that BW3 should be studied as it has the smallest specification impact.</w:t>
            </w:r>
          </w:p>
        </w:tc>
      </w:tr>
      <w:tr w:rsidR="00282B32" w14:paraId="5FDE85A0" w14:textId="77777777">
        <w:tc>
          <w:tcPr>
            <w:tcW w:w="1479" w:type="dxa"/>
          </w:tcPr>
          <w:p w14:paraId="620D7BA5" w14:textId="77777777" w:rsidR="00282B32" w:rsidRDefault="00A67407">
            <w:pPr>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583" w:type="dxa"/>
          </w:tcPr>
          <w:p w14:paraId="3A4D49D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4215F82C" w14:textId="77777777" w:rsidR="00282B32" w:rsidRDefault="00282B32">
            <w:pPr>
              <w:rPr>
                <w:rFonts w:eastAsiaTheme="minorEastAsia"/>
                <w:lang w:val="en-US" w:eastAsia="zh-CN"/>
              </w:rPr>
            </w:pPr>
          </w:p>
        </w:tc>
      </w:tr>
      <w:tr w:rsidR="00282B32" w14:paraId="672A7C2A" w14:textId="77777777">
        <w:tc>
          <w:tcPr>
            <w:tcW w:w="1479" w:type="dxa"/>
          </w:tcPr>
          <w:p w14:paraId="76B93C90" w14:textId="77777777" w:rsidR="00282B32" w:rsidRDefault="00A67407">
            <w:pPr>
              <w:rPr>
                <w:rFonts w:eastAsiaTheme="minorEastAsia"/>
                <w:lang w:val="en-US" w:eastAsia="zh-CN"/>
              </w:rPr>
            </w:pPr>
            <w:r>
              <w:rPr>
                <w:rFonts w:eastAsia="Yu Mincho"/>
                <w:lang w:eastAsia="ja-JP"/>
              </w:rPr>
              <w:t>Qualcomm</w:t>
            </w:r>
          </w:p>
        </w:tc>
        <w:tc>
          <w:tcPr>
            <w:tcW w:w="1583" w:type="dxa"/>
          </w:tcPr>
          <w:p w14:paraId="3B5560AA" w14:textId="77777777" w:rsidR="00282B32" w:rsidRDefault="00A67407">
            <w:pPr>
              <w:tabs>
                <w:tab w:val="left" w:pos="551"/>
              </w:tabs>
              <w:rPr>
                <w:rFonts w:eastAsiaTheme="minorEastAsia"/>
                <w:lang w:val="en-US" w:eastAsia="zh-CN"/>
              </w:rPr>
            </w:pPr>
            <w:r>
              <w:rPr>
                <w:rFonts w:eastAsia="Yu Mincho"/>
                <w:lang w:val="en-US" w:eastAsia="ja-JP"/>
              </w:rPr>
              <w:t>Y with comment</w:t>
            </w:r>
          </w:p>
        </w:tc>
        <w:tc>
          <w:tcPr>
            <w:tcW w:w="6569" w:type="dxa"/>
          </w:tcPr>
          <w:p w14:paraId="556A3971" w14:textId="77777777" w:rsidR="00282B32" w:rsidRDefault="00A67407">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14:paraId="07EDEE3D" w14:textId="77777777">
        <w:tc>
          <w:tcPr>
            <w:tcW w:w="1479" w:type="dxa"/>
          </w:tcPr>
          <w:p w14:paraId="63EA4879" w14:textId="77777777" w:rsidR="00282B32" w:rsidRDefault="00A67407">
            <w:pPr>
              <w:rPr>
                <w:rFonts w:eastAsia="Yu Mincho"/>
                <w:lang w:eastAsia="ja-JP"/>
              </w:rPr>
            </w:pPr>
            <w:r>
              <w:rPr>
                <w:rFonts w:eastAsia="Yu Mincho"/>
                <w:lang w:eastAsia="ja-JP"/>
              </w:rPr>
              <w:t>OPPO</w:t>
            </w:r>
          </w:p>
        </w:tc>
        <w:tc>
          <w:tcPr>
            <w:tcW w:w="1583" w:type="dxa"/>
          </w:tcPr>
          <w:p w14:paraId="2DEB3568" w14:textId="77777777" w:rsidR="00282B32" w:rsidRDefault="00282B32">
            <w:pPr>
              <w:tabs>
                <w:tab w:val="left" w:pos="551"/>
              </w:tabs>
              <w:rPr>
                <w:rFonts w:eastAsia="Yu Mincho"/>
                <w:lang w:val="en-US" w:eastAsia="ja-JP"/>
              </w:rPr>
            </w:pPr>
          </w:p>
        </w:tc>
        <w:tc>
          <w:tcPr>
            <w:tcW w:w="6569" w:type="dxa"/>
          </w:tcPr>
          <w:p w14:paraId="336C9C64" w14:textId="77777777" w:rsidR="00282B32" w:rsidRDefault="00A67407">
            <w:pPr>
              <w:rPr>
                <w:rFonts w:eastAsiaTheme="minorEastAsia"/>
                <w:lang w:val="en-US" w:eastAsia="zh-CN"/>
              </w:rPr>
            </w:pPr>
            <w:r>
              <w:rPr>
                <w:rFonts w:eastAsiaTheme="minorEastAsia"/>
                <w:lang w:val="en-US" w:eastAsia="zh-CN"/>
              </w:rPr>
              <w:t>We can list BW1 only.</w:t>
            </w:r>
          </w:p>
          <w:p w14:paraId="68B87859" w14:textId="77777777" w:rsidR="00282B32" w:rsidRDefault="00A67407">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14:paraId="27A9CE12" w14:textId="77777777">
        <w:tc>
          <w:tcPr>
            <w:tcW w:w="1479" w:type="dxa"/>
          </w:tcPr>
          <w:p w14:paraId="4DD94FF5" w14:textId="77777777" w:rsidR="00282B32" w:rsidRDefault="00A67407">
            <w:pPr>
              <w:rPr>
                <w:rFonts w:eastAsiaTheme="minorEastAsia"/>
                <w:lang w:eastAsia="zh-CN"/>
              </w:rPr>
            </w:pPr>
            <w:r>
              <w:rPr>
                <w:rFonts w:eastAsiaTheme="minorEastAsia" w:hint="eastAsia"/>
                <w:lang w:eastAsia="zh-CN"/>
              </w:rPr>
              <w:t>Sharp</w:t>
            </w:r>
          </w:p>
        </w:tc>
        <w:tc>
          <w:tcPr>
            <w:tcW w:w="1583" w:type="dxa"/>
          </w:tcPr>
          <w:p w14:paraId="24DD53E1" w14:textId="77777777" w:rsidR="00282B32" w:rsidRDefault="00A67407">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59E7AB77" w14:textId="77777777" w:rsidR="00282B32" w:rsidRDefault="00A67407">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38.211 can be the reference</w:t>
            </w:r>
            <w:r>
              <w:rPr>
                <w:rFonts w:eastAsiaTheme="minorEastAsia" w:hint="eastAsia"/>
                <w:lang w:val="en-US" w:eastAsia="zh-CN"/>
              </w:rPr>
              <w:t xml:space="preserve"> signal</w:t>
            </w:r>
            <w:r>
              <w:rPr>
                <w:rFonts w:eastAsiaTheme="minorEastAsia"/>
                <w:lang w:val="en-US" w:eastAsia="zh-CN"/>
              </w:rPr>
              <w:t xml:space="preserve"> for data channels (i.e. DL/UL DMRS,PTRS) or common channels(e.g. CSI-RS,SRS) , they may be handled with different principles. Another question is whether PRACH channel will be classified as a control channel?</w:t>
            </w:r>
            <w:bookmarkEnd w:id="14"/>
            <w:bookmarkEnd w:id="15"/>
          </w:p>
        </w:tc>
      </w:tr>
      <w:tr w:rsidR="00282B32" w14:paraId="4F1EC964" w14:textId="77777777">
        <w:tc>
          <w:tcPr>
            <w:tcW w:w="1479" w:type="dxa"/>
          </w:tcPr>
          <w:p w14:paraId="38535A36" w14:textId="77777777" w:rsidR="00282B32" w:rsidRDefault="00A67407">
            <w:pPr>
              <w:rPr>
                <w:rFonts w:eastAsiaTheme="minorEastAsia"/>
                <w:lang w:eastAsia="zh-CN"/>
              </w:rPr>
            </w:pPr>
            <w:r>
              <w:rPr>
                <w:rFonts w:eastAsiaTheme="minorEastAsia"/>
                <w:lang w:val="en-US" w:eastAsia="zh-CN"/>
              </w:rPr>
              <w:t>SONY</w:t>
            </w:r>
          </w:p>
        </w:tc>
        <w:tc>
          <w:tcPr>
            <w:tcW w:w="1583" w:type="dxa"/>
          </w:tcPr>
          <w:p w14:paraId="70B8A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765251F3" w14:textId="77777777" w:rsidR="00282B32" w:rsidRDefault="00A67407">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282B32" w14:paraId="7EED5EAA" w14:textId="77777777">
        <w:tc>
          <w:tcPr>
            <w:tcW w:w="1479" w:type="dxa"/>
          </w:tcPr>
          <w:p w14:paraId="6B20F3BE" w14:textId="77777777" w:rsidR="00282B32" w:rsidRDefault="00A67407">
            <w:pPr>
              <w:rPr>
                <w:rFonts w:eastAsiaTheme="minorEastAsia"/>
                <w:lang w:val="en-US" w:eastAsia="zh-CN"/>
              </w:rPr>
            </w:pPr>
            <w:r>
              <w:rPr>
                <w:rFonts w:eastAsiaTheme="minorEastAsia"/>
                <w:lang w:val="en-US" w:eastAsia="zh-CN"/>
              </w:rPr>
              <w:t>Samsung</w:t>
            </w:r>
          </w:p>
        </w:tc>
        <w:tc>
          <w:tcPr>
            <w:tcW w:w="1583" w:type="dxa"/>
          </w:tcPr>
          <w:p w14:paraId="6A33A7DF"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ABC0CEC" w14:textId="77777777" w:rsidR="00282B32" w:rsidRDefault="00A67407">
            <w:pPr>
              <w:rPr>
                <w:rFonts w:eastAsiaTheme="minorEastAsia"/>
                <w:lang w:val="en-US" w:eastAsia="zh-CN"/>
              </w:rPr>
            </w:pPr>
            <w:r>
              <w:rPr>
                <w:rFonts w:eastAsiaTheme="minorEastAsia"/>
                <w:lang w:val="en-US" w:eastAsia="zh-CN"/>
              </w:rPr>
              <w:t xml:space="preserve">We suggest to only keep BW1 mandated. </w:t>
            </w:r>
          </w:p>
          <w:p w14:paraId="7B489DAF" w14:textId="77777777" w:rsidR="00282B32" w:rsidRDefault="00282B32">
            <w:pPr>
              <w:rPr>
                <w:rFonts w:eastAsiaTheme="minorEastAsia"/>
                <w:lang w:val="en-US" w:eastAsia="zh-CN"/>
              </w:rPr>
            </w:pPr>
          </w:p>
          <w:p w14:paraId="2BD64E9E" w14:textId="77777777" w:rsidR="00282B32" w:rsidRDefault="00A67407">
            <w:pPr>
              <w:rPr>
                <w:rFonts w:eastAsiaTheme="minorEastAsia"/>
                <w:lang w:val="en-US" w:eastAsia="zh-CN"/>
              </w:rPr>
            </w:pPr>
            <w:r>
              <w:rPr>
                <w:rFonts w:eastAsiaTheme="minorEastAsia"/>
                <w:lang w:val="en-US" w:eastAsia="zh-CN"/>
              </w:rPr>
              <w:lastRenderedPageBreak/>
              <w:t>We suggest the following changes:</w:t>
            </w:r>
          </w:p>
          <w:p w14:paraId="5792C99B" w14:textId="77777777" w:rsidR="00282B32" w:rsidRDefault="00A67407">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54D20B7" w14:textId="77777777" w:rsidR="00282B32" w:rsidRDefault="00A67407">
            <w:pPr>
              <w:pStyle w:val="aff"/>
              <w:numPr>
                <w:ilvl w:val="1"/>
                <w:numId w:val="22"/>
              </w:numPr>
              <w:jc w:val="left"/>
              <w:rPr>
                <w:b/>
                <w:bCs/>
                <w:sz w:val="20"/>
                <w:szCs w:val="22"/>
                <w:lang w:val="en-US"/>
              </w:rPr>
            </w:pPr>
            <w:r>
              <w:rPr>
                <w:b/>
                <w:bCs/>
                <w:sz w:val="20"/>
                <w:szCs w:val="22"/>
                <w:lang w:val="en-US"/>
              </w:rPr>
              <w:t>Option BW1: Both RF and BB bandwidths are 5 MHz for UL and DL.</w:t>
            </w:r>
          </w:p>
          <w:p w14:paraId="6AECEB6A" w14:textId="77777777" w:rsidR="00282B32" w:rsidRDefault="00A67407">
            <w:pPr>
              <w:pStyle w:val="aff"/>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Default="00A67407">
            <w:pPr>
              <w:pStyle w:val="aff"/>
              <w:numPr>
                <w:ilvl w:val="0"/>
                <w:numId w:val="22"/>
              </w:numPr>
              <w:jc w:val="left"/>
              <w:rPr>
                <w:b/>
                <w:bCs/>
                <w:sz w:val="20"/>
                <w:szCs w:val="22"/>
                <w:lang w:val="en-US"/>
              </w:rPr>
            </w:pPr>
            <w:r>
              <w:rPr>
                <w:b/>
                <w:bCs/>
                <w:sz w:val="20"/>
                <w:szCs w:val="22"/>
                <w:lang w:val="en-US"/>
              </w:rPr>
              <w:t>In addition, optional results for the following option can also be reported:</w:t>
            </w:r>
          </w:p>
          <w:p w14:paraId="6BC20DF8" w14:textId="77777777" w:rsidR="00282B32" w:rsidRDefault="00A67407">
            <w:pPr>
              <w:pStyle w:val="aff"/>
              <w:numPr>
                <w:ilvl w:val="1"/>
                <w:numId w:val="22"/>
              </w:numPr>
              <w:jc w:val="left"/>
              <w:rPr>
                <w:rFonts w:eastAsiaTheme="minorEastAsia"/>
                <w:color w:val="FF0000"/>
                <w:lang w:val="en-US" w:eastAsia="zh-CN"/>
              </w:rPr>
            </w:pPr>
            <w:r>
              <w:rPr>
                <w:b/>
                <w:bCs/>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Default="00A67407">
            <w:pPr>
              <w:pStyle w:val="aff"/>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282B32" w14:paraId="6886BAF2" w14:textId="77777777">
        <w:tc>
          <w:tcPr>
            <w:tcW w:w="1479" w:type="dxa"/>
          </w:tcPr>
          <w:p w14:paraId="73558CB3" w14:textId="77777777" w:rsidR="00282B32" w:rsidRDefault="00A6740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83" w:type="dxa"/>
          </w:tcPr>
          <w:p w14:paraId="3403B36D"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569" w:type="dxa"/>
          </w:tcPr>
          <w:p w14:paraId="0D0734F1" w14:textId="77777777" w:rsidR="00282B32" w:rsidRDefault="00282B32">
            <w:pPr>
              <w:rPr>
                <w:rFonts w:eastAsiaTheme="minorEastAsia"/>
                <w:lang w:val="en-US" w:eastAsia="zh-CN"/>
              </w:rPr>
            </w:pPr>
          </w:p>
        </w:tc>
      </w:tr>
      <w:tr w:rsidR="00282B32" w14:paraId="7670A1E1" w14:textId="77777777">
        <w:tc>
          <w:tcPr>
            <w:tcW w:w="1479" w:type="dxa"/>
          </w:tcPr>
          <w:p w14:paraId="13BEB500" w14:textId="77777777" w:rsidR="00282B32" w:rsidRDefault="00A67407">
            <w:pPr>
              <w:rPr>
                <w:rFonts w:eastAsia="宋体"/>
                <w:lang w:val="en-US" w:eastAsia="ja-JP"/>
              </w:rPr>
            </w:pPr>
            <w:r>
              <w:rPr>
                <w:rFonts w:eastAsia="宋体" w:hint="eastAsia"/>
                <w:lang w:val="en-US" w:eastAsia="zh-CN"/>
              </w:rPr>
              <w:t>ZTE, Sanechips</w:t>
            </w:r>
          </w:p>
        </w:tc>
        <w:tc>
          <w:tcPr>
            <w:tcW w:w="1583" w:type="dxa"/>
          </w:tcPr>
          <w:p w14:paraId="163287BC" w14:textId="77777777" w:rsidR="00282B32" w:rsidRDefault="00282B32">
            <w:pPr>
              <w:tabs>
                <w:tab w:val="left" w:pos="551"/>
              </w:tabs>
              <w:rPr>
                <w:rFonts w:eastAsia="宋体"/>
                <w:lang w:val="en-US" w:eastAsia="ja-JP"/>
              </w:rPr>
            </w:pPr>
          </w:p>
        </w:tc>
        <w:tc>
          <w:tcPr>
            <w:tcW w:w="6569" w:type="dxa"/>
          </w:tcPr>
          <w:p w14:paraId="2B8DFCC2" w14:textId="77777777" w:rsidR="00282B32" w:rsidRDefault="00A67407">
            <w:pPr>
              <w:rPr>
                <w:rFonts w:eastAsiaTheme="minorEastAsia"/>
                <w:lang w:val="en-US" w:eastAsia="zh-CN"/>
              </w:rPr>
            </w:pPr>
            <w:r>
              <w:rPr>
                <w:rFonts w:eastAsiaTheme="minorEastAsia" w:hint="eastAsia"/>
                <w:lang w:val="en-US" w:eastAsia="zh-CN"/>
              </w:rPr>
              <w:t>Regarding BW3, some further clarifications are needed. From our understanding , the following assumption should be aligned</w:t>
            </w:r>
          </w:p>
          <w:p w14:paraId="01266091" w14:textId="77777777" w:rsidR="00282B32" w:rsidRDefault="00A67407">
            <w:pPr>
              <w:numPr>
                <w:ilvl w:val="0"/>
                <w:numId w:val="27"/>
              </w:numPr>
              <w:ind w:right="-99"/>
              <w:rPr>
                <w:lang w:val="en-US" w:eastAsia="zh-CN"/>
              </w:rPr>
            </w:pPr>
            <w:r>
              <w:rPr>
                <w:rFonts w:eastAsia="等线"/>
                <w:lang w:val="en-US" w:eastAsia="zh-CN" w:bidi="ar"/>
              </w:rPr>
              <w:t>PDSCH and/or PUSCH bandwidth in not larger than 5MHz</w:t>
            </w:r>
            <w:r>
              <w:rPr>
                <w:rFonts w:eastAsia="等线" w:hint="eastAsia"/>
                <w:lang w:val="en-US" w:eastAsia="zh-CN" w:bidi="ar"/>
              </w:rPr>
              <w:t xml:space="preserve">, including UE specific data channels and common data channels </w:t>
            </w:r>
          </w:p>
          <w:p w14:paraId="38535618" w14:textId="77777777" w:rsidR="00282B32" w:rsidRDefault="00A67407">
            <w:pPr>
              <w:numPr>
                <w:ilvl w:val="0"/>
                <w:numId w:val="27"/>
              </w:numPr>
              <w:ind w:right="-99"/>
              <w:jc w:val="left"/>
              <w:rPr>
                <w:lang w:val="en-US" w:eastAsia="zh-CN"/>
              </w:rPr>
            </w:pPr>
            <w:r>
              <w:rPr>
                <w:rFonts w:eastAsia="等线"/>
                <w:lang w:val="en-US" w:eastAsia="zh-CN" w:bidi="ar"/>
              </w:rPr>
              <w:t>Frequency location of PDSCH/PUSCH is flexible in 20MHz BWP</w:t>
            </w:r>
            <w:r>
              <w:rPr>
                <w:rFonts w:eastAsia="等线" w:hint="eastAsia"/>
                <w:lang w:val="en-US" w:eastAsia="zh-CN" w:bidi="ar"/>
              </w:rPr>
              <w:t xml:space="preserve"> and BWP size is up to 20MHz</w:t>
            </w:r>
          </w:p>
          <w:p w14:paraId="701AB221" w14:textId="77777777" w:rsidR="00282B32" w:rsidRDefault="00A67407">
            <w:pPr>
              <w:numPr>
                <w:ilvl w:val="0"/>
                <w:numId w:val="27"/>
              </w:numPr>
              <w:ind w:right="-99"/>
              <w:jc w:val="left"/>
              <w:rPr>
                <w:lang w:val="en-US" w:eastAsia="zh-CN"/>
              </w:rPr>
            </w:pPr>
            <w:r>
              <w:rPr>
                <w:rFonts w:eastAsia="等线"/>
                <w:lang w:val="en-US" w:eastAsia="zh-CN" w:bidi="ar"/>
              </w:rPr>
              <w:t>PUSCH hopping can be performed within 20MHz bandwidth</w:t>
            </w:r>
          </w:p>
          <w:p w14:paraId="4B30985E" w14:textId="77777777" w:rsidR="00282B32" w:rsidRDefault="00A67407">
            <w:pPr>
              <w:numPr>
                <w:ilvl w:val="0"/>
                <w:numId w:val="27"/>
              </w:numPr>
              <w:ind w:right="-99"/>
              <w:jc w:val="left"/>
              <w:rPr>
                <w:lang w:val="en-US" w:eastAsia="zh-CN"/>
              </w:rPr>
            </w:pPr>
            <w:r>
              <w:rPr>
                <w:rFonts w:eastAsia="等线"/>
                <w:lang w:val="en-US" w:eastAsia="zh-CN" w:bidi="ar"/>
              </w:rPr>
              <w:t>PDSCH resource can be assigned in non-continuous RBGs</w:t>
            </w:r>
          </w:p>
          <w:p w14:paraId="22523C12" w14:textId="77777777" w:rsidR="00282B32" w:rsidRDefault="00A67407">
            <w:pPr>
              <w:numPr>
                <w:ilvl w:val="0"/>
                <w:numId w:val="27"/>
              </w:numPr>
              <w:ind w:right="-99"/>
              <w:jc w:val="left"/>
              <w:rPr>
                <w:lang w:val="en-US" w:eastAsia="zh-CN"/>
              </w:rPr>
            </w:pPr>
            <w:r>
              <w:rPr>
                <w:rFonts w:eastAsia="等线"/>
                <w:lang w:val="en-US" w:eastAsia="zh-CN" w:bidi="ar"/>
              </w:rPr>
              <w:t>SSB, PDCCH, CSI-RS, PTRS, PRS can be received within 20MHz bandwidth</w:t>
            </w:r>
          </w:p>
          <w:p w14:paraId="47D743EC" w14:textId="77777777" w:rsidR="00282B32" w:rsidRDefault="00A67407">
            <w:pPr>
              <w:numPr>
                <w:ilvl w:val="0"/>
                <w:numId w:val="27"/>
              </w:numPr>
              <w:ind w:right="-99"/>
              <w:jc w:val="left"/>
              <w:rPr>
                <w:rFonts w:eastAsiaTheme="minorEastAsia"/>
                <w:lang w:val="en-US" w:eastAsia="zh-CN"/>
              </w:rPr>
            </w:pPr>
            <w:r>
              <w:rPr>
                <w:rFonts w:eastAsia="等线"/>
                <w:lang w:val="en-US" w:eastAsia="zh-CN" w:bidi="ar"/>
              </w:rPr>
              <w:t>PRACH, PUCCH, SRS, PTRS can be transmitted within 20MHz bandwidth</w:t>
            </w:r>
          </w:p>
          <w:p w14:paraId="28559638" w14:textId="77777777" w:rsidR="00282B32" w:rsidRDefault="00A67407">
            <w:pPr>
              <w:ind w:right="-99"/>
              <w:jc w:val="left"/>
              <w:rPr>
                <w:rFonts w:eastAsiaTheme="minorEastAsia"/>
                <w:lang w:val="en-US" w:eastAsia="zh-CN"/>
              </w:rPr>
            </w:pPr>
            <w:r>
              <w:rPr>
                <w:rFonts w:eastAsia="等线" w:hint="eastAsia"/>
                <w:lang w:val="en-US" w:eastAsia="zh-CN" w:bidi="ar"/>
              </w:rPr>
              <w:t xml:space="preserve">Additionally, compared with BP3, BW2 additionally includes the control channels. And whether the control channels is for UE specific channels and/or common channels need further clarification. </w:t>
            </w:r>
          </w:p>
        </w:tc>
      </w:tr>
      <w:tr w:rsidR="00282B32" w14:paraId="0B33F972" w14:textId="77777777">
        <w:tc>
          <w:tcPr>
            <w:tcW w:w="1479" w:type="dxa"/>
          </w:tcPr>
          <w:p w14:paraId="59FF3623" w14:textId="77777777" w:rsidR="00282B32" w:rsidRDefault="00A67407">
            <w:pPr>
              <w:rPr>
                <w:rFonts w:eastAsia="Malgun Gothic"/>
                <w:lang w:val="en-US" w:eastAsia="ko-KR"/>
              </w:rPr>
            </w:pPr>
            <w:r>
              <w:rPr>
                <w:rFonts w:eastAsia="Malgun Gothic" w:hint="eastAsia"/>
                <w:lang w:val="en-US" w:eastAsia="ko-KR"/>
              </w:rPr>
              <w:t>LGE</w:t>
            </w:r>
          </w:p>
        </w:tc>
        <w:tc>
          <w:tcPr>
            <w:tcW w:w="1583" w:type="dxa"/>
          </w:tcPr>
          <w:p w14:paraId="2ECCD13B"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569" w:type="dxa"/>
          </w:tcPr>
          <w:p w14:paraId="02838939" w14:textId="77777777" w:rsidR="00282B32" w:rsidRDefault="00A67407">
            <w:pPr>
              <w:rPr>
                <w:rFonts w:eastAsia="Malgun Gothic"/>
                <w:lang w:val="en-US" w:eastAsia="ko-KR"/>
              </w:rPr>
            </w:pPr>
            <w:r>
              <w:rPr>
                <w:rFonts w:eastAsia="Malgun Gothic" w:hint="eastAsia"/>
                <w:lang w:val="en-US" w:eastAsia="ko-KR"/>
              </w:rPr>
              <w:t>As commented</w:t>
            </w:r>
            <w:r>
              <w:rPr>
                <w:rFonts w:eastAsia="Malgun Gothic"/>
                <w:lang w:val="en-US" w:eastAsia="ko-KR"/>
              </w:rPr>
              <w:t xml:space="preserve">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282B32" w14:paraId="59D62447" w14:textId="77777777">
        <w:tc>
          <w:tcPr>
            <w:tcW w:w="1479" w:type="dxa"/>
          </w:tcPr>
          <w:p w14:paraId="63F5448F" w14:textId="77777777" w:rsidR="00282B32" w:rsidRDefault="00A67407">
            <w:pPr>
              <w:rPr>
                <w:rFonts w:eastAsiaTheme="minorEastAsia"/>
                <w:lang w:val="en-US" w:eastAsia="zh-CN"/>
              </w:rPr>
            </w:pPr>
            <w:r>
              <w:rPr>
                <w:rFonts w:eastAsiaTheme="minorEastAsia"/>
                <w:lang w:val="en-US" w:eastAsia="zh-CN"/>
              </w:rPr>
              <w:t>Ericsson</w:t>
            </w:r>
          </w:p>
        </w:tc>
        <w:tc>
          <w:tcPr>
            <w:tcW w:w="1583" w:type="dxa"/>
          </w:tcPr>
          <w:p w14:paraId="535410F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5B1C6571"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B6C8E58" w14:textId="77777777" w:rsidR="00282B32" w:rsidRDefault="00A67407">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Default="00A67407">
            <w:pPr>
              <w:pStyle w:val="aff"/>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Default="00A67407">
            <w:pPr>
              <w:tabs>
                <w:tab w:val="left" w:pos="1918"/>
              </w:tabs>
              <w:rPr>
                <w:rFonts w:eastAsiaTheme="minorEastAsia"/>
                <w:lang w:val="en-US" w:eastAsia="zh-CN"/>
              </w:rPr>
            </w:pPr>
            <w:r>
              <w:rPr>
                <w:rFonts w:eastAsiaTheme="minorEastAsia"/>
                <w:lang w:val="en-US" w:eastAsia="zh-CN"/>
              </w:rPr>
              <w:lastRenderedPageBreak/>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CFC5DC1" w14:textId="77777777">
        <w:tc>
          <w:tcPr>
            <w:tcW w:w="1479" w:type="dxa"/>
          </w:tcPr>
          <w:p w14:paraId="073AA378" w14:textId="77777777" w:rsidR="00282B32" w:rsidRDefault="00A67407">
            <w:pPr>
              <w:rPr>
                <w:rFonts w:eastAsiaTheme="minorEastAsia"/>
                <w:lang w:eastAsia="zh-CN"/>
              </w:rPr>
            </w:pPr>
            <w:r>
              <w:rPr>
                <w:rFonts w:eastAsiaTheme="minorEastAsia"/>
                <w:lang w:eastAsia="zh-CN"/>
              </w:rPr>
              <w:lastRenderedPageBreak/>
              <w:t>Intel</w:t>
            </w:r>
          </w:p>
        </w:tc>
        <w:tc>
          <w:tcPr>
            <w:tcW w:w="1583" w:type="dxa"/>
          </w:tcPr>
          <w:p w14:paraId="6F9DE6B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17A9F10D" w14:textId="77777777" w:rsidR="00282B32" w:rsidRDefault="00A67407">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D913418" w14:textId="77777777" w:rsidR="00282B32" w:rsidRDefault="00A67407">
            <w:pPr>
              <w:pStyle w:val="aff"/>
              <w:numPr>
                <w:ilvl w:val="0"/>
                <w:numId w:val="29"/>
              </w:numPr>
              <w:rPr>
                <w:rFonts w:eastAsiaTheme="minorEastAsia"/>
                <w:sz w:val="20"/>
                <w:szCs w:val="22"/>
                <w:lang w:val="en-US" w:eastAsia="zh-CN"/>
              </w:rPr>
            </w:pPr>
            <w:r>
              <w:rPr>
                <w:rFonts w:eastAsiaTheme="minorEastAsia"/>
                <w:sz w:val="20"/>
                <w:szCs w:val="22"/>
                <w:lang w:val="en-US" w:eastAsia="zh-CN"/>
              </w:rPr>
              <w:t>BW3 is localized 5Mhz, while PR3 can be distributed [25] RPBs</w:t>
            </w:r>
          </w:p>
          <w:p w14:paraId="76887BA5" w14:textId="77777777" w:rsidR="00282B32" w:rsidRDefault="00A67407">
            <w:pPr>
              <w:pStyle w:val="aff"/>
              <w:numPr>
                <w:ilvl w:val="0"/>
                <w:numId w:val="29"/>
              </w:numPr>
              <w:rPr>
                <w:rFonts w:eastAsiaTheme="minorEastAsia"/>
                <w:lang w:val="en-US" w:eastAsia="zh-CN"/>
              </w:rPr>
            </w:pPr>
            <w:r>
              <w:rPr>
                <w:rFonts w:eastAsiaTheme="minorEastAsia"/>
                <w:sz w:val="20"/>
                <w:szCs w:val="22"/>
                <w:lang w:val="en-US" w:eastAsia="zh-CN"/>
              </w:rPr>
              <w:t>BW3 is localized or distributed 25 PRBs, while PR3 only use [25] PRBs to define peak data and it is up to gNB to schedule more PRBs with less OFDM symbols for PDSCH/PUSCH</w:t>
            </w:r>
          </w:p>
        </w:tc>
      </w:tr>
      <w:tr w:rsidR="00282B32" w14:paraId="09A1A5CC" w14:textId="77777777">
        <w:tc>
          <w:tcPr>
            <w:tcW w:w="1479" w:type="dxa"/>
          </w:tcPr>
          <w:p w14:paraId="28A595D9" w14:textId="77777777" w:rsidR="00282B32" w:rsidRDefault="00A67407">
            <w:pPr>
              <w:rPr>
                <w:rFonts w:eastAsiaTheme="minorEastAsia"/>
                <w:lang w:eastAsia="zh-CN"/>
              </w:rPr>
            </w:pPr>
            <w:r>
              <w:rPr>
                <w:rFonts w:eastAsia="Malgun Gothic"/>
                <w:lang w:val="en-US" w:eastAsia="ko-KR"/>
              </w:rPr>
              <w:t>CMCC</w:t>
            </w:r>
          </w:p>
        </w:tc>
        <w:tc>
          <w:tcPr>
            <w:tcW w:w="1583" w:type="dxa"/>
          </w:tcPr>
          <w:p w14:paraId="73726C7D"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569" w:type="dxa"/>
          </w:tcPr>
          <w:p w14:paraId="07B8DC44" w14:textId="77777777" w:rsidR="00282B32" w:rsidRDefault="00A67407">
            <w:pPr>
              <w:rPr>
                <w:rFonts w:eastAsia="Malgun Gothic"/>
                <w:lang w:val="en-US" w:eastAsia="ko-KR"/>
              </w:rPr>
            </w:pPr>
            <w:r>
              <w:rPr>
                <w:rFonts w:eastAsia="Malgun Gothic"/>
                <w:lang w:val="en-US" w:eastAsia="ko-KR"/>
              </w:rPr>
              <w:t>We agree with above comments that some details clarification is needs, such as ZTE listed.</w:t>
            </w:r>
          </w:p>
          <w:p w14:paraId="59E6E30F" w14:textId="77777777" w:rsidR="00282B32" w:rsidRDefault="00A67407">
            <w:pPr>
              <w:rPr>
                <w:rFonts w:eastAsiaTheme="minorEastAsia"/>
                <w:szCs w:val="22"/>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14:paraId="19A6077C" w14:textId="77777777">
        <w:tc>
          <w:tcPr>
            <w:tcW w:w="1479" w:type="dxa"/>
          </w:tcPr>
          <w:p w14:paraId="3175857B" w14:textId="76AAACF5" w:rsidR="008F60EA" w:rsidRDefault="008F60EA">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048E84B2" w14:textId="77777777" w:rsidR="008F60EA" w:rsidRDefault="008F60EA">
            <w:pPr>
              <w:tabs>
                <w:tab w:val="left" w:pos="551"/>
              </w:tabs>
              <w:rPr>
                <w:rFonts w:eastAsia="Malgun Gothic"/>
                <w:lang w:val="en-US" w:eastAsia="ko-KR"/>
              </w:rPr>
            </w:pPr>
          </w:p>
        </w:tc>
        <w:tc>
          <w:tcPr>
            <w:tcW w:w="6569" w:type="dxa"/>
          </w:tcPr>
          <w:p w14:paraId="6A855F4D" w14:textId="3FB21A8C" w:rsidR="008F60EA" w:rsidRDefault="00E459A9">
            <w:pPr>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B53B4E" w14:paraId="51ABC50F" w14:textId="77777777">
        <w:tc>
          <w:tcPr>
            <w:tcW w:w="1479" w:type="dxa"/>
          </w:tcPr>
          <w:p w14:paraId="00570E29" w14:textId="2095E254" w:rsidR="00B53B4E" w:rsidRDefault="00B53B4E">
            <w:pPr>
              <w:rPr>
                <w:rFonts w:eastAsia="Malgun Gothic"/>
                <w:lang w:val="en-US" w:eastAsia="ko-KR"/>
              </w:rPr>
            </w:pPr>
            <w:r>
              <w:rPr>
                <w:rFonts w:eastAsia="Malgun Gothic"/>
                <w:lang w:val="en-US" w:eastAsia="ko-KR"/>
              </w:rPr>
              <w:t>IDCC</w:t>
            </w:r>
          </w:p>
        </w:tc>
        <w:tc>
          <w:tcPr>
            <w:tcW w:w="1583" w:type="dxa"/>
          </w:tcPr>
          <w:p w14:paraId="26C6FBEF" w14:textId="31187D52" w:rsidR="00B53B4E" w:rsidRDefault="00B53B4E">
            <w:pPr>
              <w:tabs>
                <w:tab w:val="left" w:pos="551"/>
              </w:tabs>
              <w:rPr>
                <w:rFonts w:eastAsia="Malgun Gothic"/>
                <w:lang w:val="en-US" w:eastAsia="ko-KR"/>
              </w:rPr>
            </w:pPr>
            <w:r>
              <w:rPr>
                <w:rFonts w:eastAsia="Malgun Gothic"/>
                <w:lang w:val="en-US" w:eastAsia="ko-KR"/>
              </w:rPr>
              <w:t>Y</w:t>
            </w:r>
          </w:p>
        </w:tc>
        <w:tc>
          <w:tcPr>
            <w:tcW w:w="6569" w:type="dxa"/>
          </w:tcPr>
          <w:p w14:paraId="3ABBCCC7" w14:textId="77777777" w:rsidR="00B53B4E" w:rsidRDefault="00B53B4E">
            <w:pPr>
              <w:rPr>
                <w:rFonts w:eastAsia="Malgun Gothic"/>
                <w:lang w:val="en-US" w:eastAsia="ko-KR"/>
              </w:rPr>
            </w:pPr>
          </w:p>
        </w:tc>
      </w:tr>
      <w:tr w:rsidR="00C234E1" w14:paraId="13E7FCA4" w14:textId="77777777" w:rsidTr="00C234E1">
        <w:tc>
          <w:tcPr>
            <w:tcW w:w="1479" w:type="dxa"/>
          </w:tcPr>
          <w:p w14:paraId="14EDC10E" w14:textId="77777777" w:rsidR="00C234E1" w:rsidRDefault="00C234E1" w:rsidP="00CC3B82">
            <w:pPr>
              <w:rPr>
                <w:rFonts w:eastAsiaTheme="minorEastAsia"/>
                <w:lang w:val="en-US" w:eastAsia="zh-CN"/>
              </w:rPr>
            </w:pPr>
            <w:r>
              <w:rPr>
                <w:rFonts w:eastAsiaTheme="minorEastAsia"/>
                <w:lang w:val="en-US" w:eastAsia="zh-CN"/>
              </w:rPr>
              <w:t>Nokia, NSB</w:t>
            </w:r>
          </w:p>
        </w:tc>
        <w:tc>
          <w:tcPr>
            <w:tcW w:w="1583" w:type="dxa"/>
          </w:tcPr>
          <w:p w14:paraId="0013E18C" w14:textId="77777777" w:rsidR="00C234E1" w:rsidRDefault="00C234E1" w:rsidP="00CC3B82">
            <w:pPr>
              <w:tabs>
                <w:tab w:val="left" w:pos="551"/>
              </w:tabs>
              <w:rPr>
                <w:rFonts w:eastAsiaTheme="minorEastAsia"/>
                <w:lang w:val="en-US" w:eastAsia="zh-CN"/>
              </w:rPr>
            </w:pPr>
            <w:r>
              <w:rPr>
                <w:rFonts w:eastAsiaTheme="minorEastAsia"/>
                <w:lang w:val="en-US" w:eastAsia="zh-CN"/>
              </w:rPr>
              <w:t>Y</w:t>
            </w:r>
          </w:p>
        </w:tc>
        <w:tc>
          <w:tcPr>
            <w:tcW w:w="6569" w:type="dxa"/>
          </w:tcPr>
          <w:p w14:paraId="15C078D3" w14:textId="77777777" w:rsidR="00C234E1" w:rsidRDefault="00C234E1" w:rsidP="00CC3B82">
            <w:pPr>
              <w:rPr>
                <w:rFonts w:eastAsiaTheme="minorEastAsia"/>
                <w:lang w:val="en-US" w:eastAsia="zh-CN"/>
              </w:rPr>
            </w:pPr>
          </w:p>
        </w:tc>
      </w:tr>
      <w:tr w:rsidR="001E6E37" w14:paraId="3C935075" w14:textId="77777777" w:rsidTr="00C234E1">
        <w:tc>
          <w:tcPr>
            <w:tcW w:w="1479" w:type="dxa"/>
          </w:tcPr>
          <w:p w14:paraId="434F777C" w14:textId="2A2778AB" w:rsidR="001E6E37" w:rsidRDefault="001E6E37" w:rsidP="001E6E37">
            <w:pPr>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583" w:type="dxa"/>
          </w:tcPr>
          <w:p w14:paraId="5AA79C9F" w14:textId="77777777" w:rsidR="001E6E37" w:rsidRDefault="001E6E37" w:rsidP="001E6E37">
            <w:pPr>
              <w:tabs>
                <w:tab w:val="left" w:pos="551"/>
              </w:tabs>
              <w:rPr>
                <w:rFonts w:eastAsiaTheme="minorEastAsia"/>
                <w:lang w:val="en-US" w:eastAsia="zh-CN"/>
              </w:rPr>
            </w:pPr>
          </w:p>
        </w:tc>
        <w:tc>
          <w:tcPr>
            <w:tcW w:w="6569" w:type="dxa"/>
          </w:tcPr>
          <w:p w14:paraId="474CF3B0" w14:textId="77777777" w:rsidR="001E6E37" w:rsidRDefault="001E6E37" w:rsidP="001E6E37">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E2D9049" w14:textId="77777777" w:rsidR="001E6E37" w:rsidRDefault="001E6E37" w:rsidP="001E6E37">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p w14:paraId="6B307206" w14:textId="77777777" w:rsidR="001E6E37" w:rsidRDefault="001E6E37" w:rsidP="001E6E37">
            <w:pPr>
              <w:rPr>
                <w:rFonts w:eastAsiaTheme="minorEastAsia"/>
                <w:lang w:val="en-US" w:eastAsia="zh-CN"/>
              </w:rPr>
            </w:pPr>
          </w:p>
        </w:tc>
      </w:tr>
    </w:tbl>
    <w:p w14:paraId="19623371" w14:textId="77777777" w:rsidR="00282B32" w:rsidRDefault="00282B32">
      <w:pPr>
        <w:ind w:firstLine="284"/>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77777777"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77777777" w:rsidR="00282B32" w:rsidRDefault="00A67407">
      <w:pPr>
        <w:pStyle w:val="aff"/>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14:paraId="254AB669" w14:textId="77777777" w:rsidR="00282B32" w:rsidRDefault="00A67407">
      <w:pPr>
        <w:pStyle w:val="aff"/>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aff"/>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aff"/>
        <w:numPr>
          <w:ilvl w:val="0"/>
          <w:numId w:val="30"/>
        </w:numPr>
        <w:jc w:val="left"/>
        <w:rPr>
          <w:sz w:val="20"/>
          <w:szCs w:val="20"/>
          <w:lang w:val="en-US"/>
        </w:rPr>
      </w:pPr>
      <w:r>
        <w:rPr>
          <w:b/>
          <w:bCs/>
          <w:sz w:val="20"/>
          <w:szCs w:val="20"/>
          <w:lang w:val="en-US"/>
        </w:rPr>
        <w:lastRenderedPageBreak/>
        <w:t xml:space="preserve">Option PR4: </w:t>
      </w:r>
      <w:r>
        <w:rPr>
          <w:sz w:val="20"/>
          <w:szCs w:val="20"/>
          <w:lang w:val="en-US"/>
        </w:rPr>
        <w:t>Reduction of scaling factor for peak data rate reduction [12, 14]</w:t>
      </w:r>
    </w:p>
    <w:p w14:paraId="305E7FF4" w14:textId="77777777" w:rsidR="00282B32" w:rsidRDefault="00A67407">
      <w:pPr>
        <w:pStyle w:val="aff"/>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282B32" w14:paraId="2DB0B911" w14:textId="77777777">
        <w:tc>
          <w:tcPr>
            <w:tcW w:w="1471" w:type="dxa"/>
            <w:shd w:val="clear" w:color="auto" w:fill="D9D9D9" w:themeFill="background1" w:themeFillShade="D9"/>
          </w:tcPr>
          <w:p w14:paraId="10426390" w14:textId="77777777" w:rsidR="00282B32" w:rsidRDefault="00A67407">
            <w:pPr>
              <w:rPr>
                <w:b/>
                <w:bCs/>
                <w:lang w:val="en-US"/>
              </w:rPr>
            </w:pPr>
            <w:r>
              <w:rPr>
                <w:b/>
                <w:bCs/>
                <w:lang w:val="en-US"/>
              </w:rPr>
              <w:t>Company</w:t>
            </w:r>
          </w:p>
        </w:tc>
        <w:tc>
          <w:tcPr>
            <w:tcW w:w="1745" w:type="dxa"/>
            <w:shd w:val="clear" w:color="auto" w:fill="D9D9D9" w:themeFill="background1" w:themeFillShade="D9"/>
          </w:tcPr>
          <w:p w14:paraId="5DF257BD" w14:textId="77777777" w:rsidR="00282B32" w:rsidRDefault="00A67407">
            <w:pPr>
              <w:rPr>
                <w:b/>
                <w:bCs/>
                <w:lang w:val="en-US"/>
              </w:rPr>
            </w:pPr>
            <w:r>
              <w:rPr>
                <w:b/>
                <w:bCs/>
                <w:lang w:val="en-US"/>
              </w:rPr>
              <w:t>Option(s)</w:t>
            </w:r>
          </w:p>
        </w:tc>
        <w:tc>
          <w:tcPr>
            <w:tcW w:w="6415" w:type="dxa"/>
            <w:shd w:val="clear" w:color="auto" w:fill="D9D9D9" w:themeFill="background1" w:themeFillShade="D9"/>
          </w:tcPr>
          <w:p w14:paraId="351CD1FD" w14:textId="77777777" w:rsidR="00282B32" w:rsidRDefault="00A67407">
            <w:pPr>
              <w:rPr>
                <w:b/>
                <w:bCs/>
                <w:lang w:val="en-US"/>
              </w:rPr>
            </w:pPr>
            <w:r>
              <w:rPr>
                <w:b/>
                <w:bCs/>
                <w:lang w:val="en-US"/>
              </w:rPr>
              <w:t>Comments</w:t>
            </w:r>
          </w:p>
        </w:tc>
      </w:tr>
      <w:tr w:rsidR="00282B32" w14:paraId="4BC5E79F" w14:textId="77777777">
        <w:tc>
          <w:tcPr>
            <w:tcW w:w="1471" w:type="dxa"/>
          </w:tcPr>
          <w:p w14:paraId="6FB89910" w14:textId="77777777" w:rsidR="00282B32" w:rsidRDefault="00A67407">
            <w:pPr>
              <w:rPr>
                <w:rFonts w:eastAsiaTheme="minorEastAsia"/>
                <w:lang w:val="en-US" w:eastAsia="zh-CN"/>
              </w:rPr>
            </w:pPr>
            <w:bookmarkStart w:id="16" w:name="_Hlk103091888"/>
            <w:r>
              <w:rPr>
                <w:rFonts w:eastAsiaTheme="minorEastAsia"/>
                <w:lang w:val="en-US" w:eastAsia="zh-CN"/>
              </w:rPr>
              <w:t>FUTUREWEI</w:t>
            </w:r>
          </w:p>
        </w:tc>
        <w:tc>
          <w:tcPr>
            <w:tcW w:w="1745" w:type="dxa"/>
          </w:tcPr>
          <w:p w14:paraId="17D4FD7D" w14:textId="77777777" w:rsidR="00282B32" w:rsidRDefault="00A67407">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610D75DB" w14:textId="77777777" w:rsidR="00282B32" w:rsidRDefault="00A67407">
            <w:pPr>
              <w:rPr>
                <w:rFonts w:eastAsiaTheme="minorEastAsia"/>
                <w:lang w:val="en-US" w:eastAsia="zh-CN"/>
              </w:rPr>
            </w:pPr>
            <w:r>
              <w:rPr>
                <w:rFonts w:eastAsiaTheme="minorEastAsia"/>
                <w:lang w:val="en-US" w:eastAsia="zh-CN"/>
              </w:rPr>
              <w:t>PR6 is not listed above but in this option, data and control are not in same slot</w:t>
            </w:r>
          </w:p>
          <w:p w14:paraId="5C6F3D68" w14:textId="77777777" w:rsidR="00282B32" w:rsidRDefault="00A67407">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Default="00A67407">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Default="00A67407">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282B32" w14:paraId="55A8B852" w14:textId="77777777">
        <w:tc>
          <w:tcPr>
            <w:tcW w:w="1471" w:type="dxa"/>
          </w:tcPr>
          <w:p w14:paraId="025390BD" w14:textId="77777777" w:rsidR="00282B32" w:rsidRDefault="00A67407">
            <w:pPr>
              <w:rPr>
                <w:rFonts w:eastAsiaTheme="minorEastAsia"/>
                <w:lang w:val="en-US" w:eastAsia="zh-CN"/>
              </w:rPr>
            </w:pPr>
            <w:r>
              <w:rPr>
                <w:rFonts w:eastAsiaTheme="minorEastAsia"/>
                <w:lang w:val="en-US" w:eastAsia="zh-CN"/>
              </w:rPr>
              <w:t>Sierra Wireless</w:t>
            </w:r>
          </w:p>
        </w:tc>
        <w:tc>
          <w:tcPr>
            <w:tcW w:w="1745" w:type="dxa"/>
          </w:tcPr>
          <w:p w14:paraId="5AE44B3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0325A146" w14:textId="77777777" w:rsidR="00282B32" w:rsidRDefault="00A67407">
            <w:pPr>
              <w:rPr>
                <w:rFonts w:eastAsiaTheme="minorEastAsia"/>
                <w:lang w:val="en-US" w:eastAsia="zh-CN"/>
              </w:rPr>
            </w:pPr>
            <w:r>
              <w:rPr>
                <w:rFonts w:eastAsiaTheme="minorEastAsia"/>
                <w:lang w:val="en-US" w:eastAsia="zh-CN"/>
              </w:rPr>
              <w:t>Reducing TBS size gives the most flexibility.</w:t>
            </w:r>
          </w:p>
        </w:tc>
      </w:tr>
      <w:tr w:rsidR="00282B32" w14:paraId="69F5D707" w14:textId="77777777">
        <w:tc>
          <w:tcPr>
            <w:tcW w:w="1471" w:type="dxa"/>
          </w:tcPr>
          <w:p w14:paraId="44B3FCFB" w14:textId="77777777" w:rsidR="00282B32" w:rsidRDefault="00A67407">
            <w:pPr>
              <w:rPr>
                <w:rFonts w:eastAsiaTheme="minorEastAsia"/>
                <w:lang w:val="en-US" w:eastAsia="zh-CN"/>
              </w:rPr>
            </w:pPr>
            <w:r>
              <w:rPr>
                <w:rFonts w:eastAsiaTheme="minorEastAsia"/>
                <w:lang w:val="en-US" w:eastAsia="zh-CN"/>
              </w:rPr>
              <w:t>Spreadtrum</w:t>
            </w:r>
          </w:p>
        </w:tc>
        <w:tc>
          <w:tcPr>
            <w:tcW w:w="1745" w:type="dxa"/>
          </w:tcPr>
          <w:p w14:paraId="47FCF5D6" w14:textId="77777777" w:rsidR="00282B32" w:rsidRDefault="00A67407">
            <w:pPr>
              <w:tabs>
                <w:tab w:val="left" w:pos="551"/>
              </w:tabs>
              <w:jc w:val="left"/>
              <w:rPr>
                <w:rFonts w:eastAsiaTheme="minorEastAsia"/>
                <w:lang w:val="en-US" w:eastAsia="zh-CN"/>
              </w:rPr>
            </w:pPr>
            <w:r>
              <w:rPr>
                <w:bCs/>
                <w:lang w:val="en-US"/>
              </w:rPr>
              <w:t xml:space="preserve">Option PR1, PR2, PR3 </w:t>
            </w:r>
          </w:p>
        </w:tc>
        <w:tc>
          <w:tcPr>
            <w:tcW w:w="6415" w:type="dxa"/>
          </w:tcPr>
          <w:p w14:paraId="4E6FE59D" w14:textId="77777777" w:rsidR="00282B32" w:rsidRDefault="00A67407">
            <w:r>
              <w:rPr>
                <w:rFonts w:eastAsiaTheme="minorEastAsia"/>
                <w:lang w:val="en-US" w:eastAsia="zh-CN"/>
              </w:rPr>
              <w:t xml:space="preserve">For Option PR4, we think it can be discussed together with option PR1, since a smaller scaling factor may corresponding to a relaxed </w:t>
            </w:r>
            <w:r>
              <w:t>constraint.</w:t>
            </w:r>
          </w:p>
          <w:p w14:paraId="35C88DD4" w14:textId="77777777" w:rsidR="00282B32" w:rsidRDefault="00A67407">
            <w:pPr>
              <w:rPr>
                <w:rFonts w:eastAsiaTheme="minorEastAsia"/>
                <w:lang w:val="en-US" w:eastAsia="zh-CN"/>
              </w:rPr>
            </w:pPr>
            <w:r>
              <w:rPr>
                <w:rFonts w:eastAsiaTheme="minorEastAsia"/>
                <w:lang w:val="en-US" w:eastAsia="zh-CN"/>
              </w:rPr>
              <w:t>Notes: we also discussed option PR1 in our contribution [12].</w:t>
            </w:r>
          </w:p>
        </w:tc>
      </w:tr>
      <w:tr w:rsidR="00282B32" w14:paraId="33D9646F" w14:textId="77777777">
        <w:tc>
          <w:tcPr>
            <w:tcW w:w="1471" w:type="dxa"/>
          </w:tcPr>
          <w:p w14:paraId="17471FA8" w14:textId="77777777" w:rsidR="00282B32" w:rsidRDefault="00A67407">
            <w:pPr>
              <w:rPr>
                <w:rFonts w:eastAsia="Yu Mincho"/>
                <w:lang w:val="en-US" w:eastAsia="ja-JP"/>
              </w:rPr>
            </w:pPr>
            <w:r>
              <w:rPr>
                <w:rFonts w:eastAsia="Yu Mincho"/>
                <w:lang w:val="en-US" w:eastAsia="ja-JP"/>
              </w:rPr>
              <w:t>Panasonic</w:t>
            </w:r>
          </w:p>
        </w:tc>
        <w:tc>
          <w:tcPr>
            <w:tcW w:w="1745" w:type="dxa"/>
          </w:tcPr>
          <w:p w14:paraId="1E962A07" w14:textId="77777777" w:rsidR="00282B32" w:rsidRDefault="00A67407">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D718A7" w14:textId="77777777" w:rsidR="00282B32" w:rsidRDefault="00282B32">
            <w:pPr>
              <w:rPr>
                <w:rFonts w:eastAsiaTheme="minorEastAsia"/>
                <w:lang w:val="en-US" w:eastAsia="zh-CN"/>
              </w:rPr>
            </w:pPr>
          </w:p>
        </w:tc>
      </w:tr>
      <w:tr w:rsidR="00282B32" w14:paraId="425E69D0" w14:textId="77777777">
        <w:tc>
          <w:tcPr>
            <w:tcW w:w="1471" w:type="dxa"/>
          </w:tcPr>
          <w:p w14:paraId="35EEBEC8" w14:textId="77777777" w:rsidR="00282B32" w:rsidRDefault="00A67407">
            <w:pPr>
              <w:rPr>
                <w:rFonts w:eastAsiaTheme="minorEastAsia"/>
                <w:lang w:val="en-US" w:eastAsia="ja-JP"/>
              </w:rPr>
            </w:pPr>
            <w:r>
              <w:rPr>
                <w:rFonts w:eastAsiaTheme="minorEastAsia"/>
                <w:lang w:val="en-US" w:eastAsia="zh-CN"/>
              </w:rPr>
              <w:t>CMCC</w:t>
            </w:r>
          </w:p>
        </w:tc>
        <w:tc>
          <w:tcPr>
            <w:tcW w:w="1745" w:type="dxa"/>
          </w:tcPr>
          <w:p w14:paraId="2319E1F0" w14:textId="77777777" w:rsidR="00282B32" w:rsidRDefault="00A67407">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2FD8184" w14:textId="77777777" w:rsidR="00282B32" w:rsidRDefault="00A6740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282B32" w14:paraId="72D72ED2" w14:textId="77777777">
        <w:tc>
          <w:tcPr>
            <w:tcW w:w="1471" w:type="dxa"/>
          </w:tcPr>
          <w:p w14:paraId="3B0E27A1" w14:textId="77777777" w:rsidR="00282B32" w:rsidRDefault="00A67407">
            <w:pPr>
              <w:rPr>
                <w:rFonts w:eastAsiaTheme="minorEastAsia"/>
                <w:lang w:val="en-US" w:eastAsia="zh-CN"/>
              </w:rPr>
            </w:pPr>
            <w:r>
              <w:rPr>
                <w:rFonts w:eastAsiaTheme="minorEastAsia"/>
                <w:lang w:val="en-US" w:eastAsia="zh-CN"/>
              </w:rPr>
              <w:t>CATT</w:t>
            </w:r>
          </w:p>
        </w:tc>
        <w:tc>
          <w:tcPr>
            <w:tcW w:w="1745" w:type="dxa"/>
          </w:tcPr>
          <w:p w14:paraId="291327E0" w14:textId="77777777" w:rsidR="00282B32" w:rsidRDefault="00A67407">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EED94CA" w14:textId="77777777" w:rsidR="00282B32" w:rsidRDefault="00A67407">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B71F01C" w14:textId="77777777" w:rsidR="00282B32" w:rsidRDefault="00A67407">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3D153D23" w14:textId="77777777" w:rsidR="00282B32" w:rsidRDefault="00A67407">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282B32" w14:paraId="6A848147" w14:textId="77777777">
        <w:tc>
          <w:tcPr>
            <w:tcW w:w="1471" w:type="dxa"/>
          </w:tcPr>
          <w:p w14:paraId="442C1697" w14:textId="77777777" w:rsidR="00282B32" w:rsidRDefault="00A67407">
            <w:pPr>
              <w:rPr>
                <w:rFonts w:eastAsiaTheme="minorEastAsia"/>
                <w:lang w:val="en-US" w:eastAsia="zh-CN"/>
              </w:rPr>
            </w:pPr>
            <w:r>
              <w:rPr>
                <w:rFonts w:eastAsiaTheme="minorEastAsia"/>
                <w:lang w:val="en-US" w:eastAsia="zh-CN"/>
              </w:rPr>
              <w:t>Vivo</w:t>
            </w:r>
          </w:p>
        </w:tc>
        <w:tc>
          <w:tcPr>
            <w:tcW w:w="1745" w:type="dxa"/>
          </w:tcPr>
          <w:p w14:paraId="6A6B72B3" w14:textId="77777777" w:rsidR="00282B32" w:rsidRDefault="00A67407">
            <w:pPr>
              <w:jc w:val="left"/>
              <w:rPr>
                <w:rFonts w:eastAsiaTheme="minorEastAsia"/>
                <w:lang w:val="fr-FR" w:eastAsia="zh-CN"/>
              </w:rPr>
            </w:pPr>
            <w:r>
              <w:rPr>
                <w:rFonts w:eastAsiaTheme="minorEastAsia"/>
                <w:lang w:val="fr-FR" w:eastAsia="zh-CN"/>
              </w:rPr>
              <w:t xml:space="preserve">Either Option PR1 or Option PR4, </w:t>
            </w:r>
          </w:p>
          <w:p w14:paraId="371C20AF" w14:textId="77777777" w:rsidR="00282B32" w:rsidRDefault="00A67407">
            <w:pPr>
              <w:jc w:val="left"/>
              <w:rPr>
                <w:rFonts w:eastAsiaTheme="minorEastAsia"/>
                <w:lang w:val="fr-FR" w:eastAsia="zh-CN"/>
              </w:rPr>
            </w:pPr>
            <w:r>
              <w:rPr>
                <w:rFonts w:eastAsiaTheme="minorEastAsia"/>
                <w:lang w:val="fr-FR" w:eastAsia="zh-CN"/>
              </w:rPr>
              <w:t>Option PR2</w:t>
            </w:r>
          </w:p>
          <w:p w14:paraId="4D1EA361" w14:textId="77777777" w:rsidR="00282B32" w:rsidRDefault="00A67407">
            <w:pPr>
              <w:jc w:val="left"/>
              <w:rPr>
                <w:b/>
                <w:bCs/>
                <w:lang w:val="en-US"/>
              </w:rPr>
            </w:pPr>
            <w:r>
              <w:rPr>
                <w:rFonts w:eastAsiaTheme="minorEastAsia"/>
                <w:lang w:val="en-US" w:eastAsia="zh-CN"/>
              </w:rPr>
              <w:t>Option PR5</w:t>
            </w:r>
          </w:p>
        </w:tc>
        <w:tc>
          <w:tcPr>
            <w:tcW w:w="6415" w:type="dxa"/>
          </w:tcPr>
          <w:p w14:paraId="2B6E96DB" w14:textId="77777777" w:rsidR="00282B32" w:rsidRDefault="00A67407">
            <w:pPr>
              <w:rPr>
                <w:bCs/>
                <w:lang w:val="en-US"/>
              </w:rPr>
            </w:pPr>
            <w:r>
              <w:rPr>
                <w:bCs/>
                <w:lang w:val="en-US"/>
              </w:rPr>
              <w:t xml:space="preserve">Option PR3 can be covered by BW reduction for data channel only. </w:t>
            </w:r>
          </w:p>
          <w:p w14:paraId="4C9E287F" w14:textId="77777777" w:rsidR="00282B32" w:rsidRDefault="00A67407">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282B32" w14:paraId="16B80D8F" w14:textId="77777777">
        <w:tc>
          <w:tcPr>
            <w:tcW w:w="1471" w:type="dxa"/>
          </w:tcPr>
          <w:p w14:paraId="78606545" w14:textId="77777777" w:rsidR="00282B32" w:rsidRDefault="00A67407">
            <w:pPr>
              <w:rPr>
                <w:rFonts w:eastAsiaTheme="minorEastAsia"/>
                <w:lang w:val="en-US" w:eastAsia="zh-CN"/>
              </w:rPr>
            </w:pPr>
            <w:r>
              <w:rPr>
                <w:rFonts w:eastAsiaTheme="minorEastAsia"/>
                <w:lang w:val="en-US" w:eastAsia="zh-CN"/>
              </w:rPr>
              <w:t>Sharp</w:t>
            </w:r>
          </w:p>
        </w:tc>
        <w:tc>
          <w:tcPr>
            <w:tcW w:w="1745" w:type="dxa"/>
          </w:tcPr>
          <w:p w14:paraId="2519F829" w14:textId="77777777" w:rsidR="00282B32" w:rsidRDefault="00A67407">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70520C8A" w14:textId="77777777" w:rsidR="00282B32" w:rsidRDefault="00A67407">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282B32" w14:paraId="621A2641" w14:textId="77777777">
        <w:tc>
          <w:tcPr>
            <w:tcW w:w="1471" w:type="dxa"/>
          </w:tcPr>
          <w:p w14:paraId="2DECF181" w14:textId="77777777" w:rsidR="00282B32" w:rsidRDefault="00A67407">
            <w:pPr>
              <w:rPr>
                <w:rFonts w:eastAsiaTheme="minorEastAsia"/>
                <w:lang w:val="en-US" w:eastAsia="zh-CN"/>
              </w:rPr>
            </w:pPr>
            <w:r>
              <w:rPr>
                <w:rFonts w:eastAsiaTheme="minorEastAsia"/>
                <w:lang w:val="en-US" w:eastAsia="zh-CN"/>
              </w:rPr>
              <w:t>Qualcomm</w:t>
            </w:r>
          </w:p>
        </w:tc>
        <w:tc>
          <w:tcPr>
            <w:tcW w:w="1745" w:type="dxa"/>
          </w:tcPr>
          <w:p w14:paraId="75F9B16F" w14:textId="77777777" w:rsidR="00282B32" w:rsidRDefault="00A67407">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718EBC9" w14:textId="77777777" w:rsidR="00282B32" w:rsidRDefault="00A67407">
            <w:pPr>
              <w:rPr>
                <w:rFonts w:eastAsiaTheme="minorEastAsia"/>
                <w:lang w:val="en-US" w:eastAsia="zh-CN"/>
              </w:rPr>
            </w:pPr>
            <w:r>
              <w:rPr>
                <w:rFonts w:eastAsiaTheme="minorEastAsia"/>
                <w:lang w:val="en-US" w:eastAsia="zh-CN"/>
              </w:rPr>
              <w:t>We prefer to minimize the set of the options.</w:t>
            </w:r>
          </w:p>
        </w:tc>
      </w:tr>
      <w:tr w:rsidR="00282B32" w14:paraId="20D87E51" w14:textId="77777777">
        <w:tc>
          <w:tcPr>
            <w:tcW w:w="1471" w:type="dxa"/>
          </w:tcPr>
          <w:p w14:paraId="203A7A36" w14:textId="77777777" w:rsidR="00282B32" w:rsidRDefault="00A67407">
            <w:pPr>
              <w:rPr>
                <w:rFonts w:eastAsiaTheme="minorEastAsia"/>
                <w:lang w:val="en-US" w:eastAsia="zh-CN"/>
              </w:rPr>
            </w:pPr>
            <w:r>
              <w:rPr>
                <w:rFonts w:eastAsiaTheme="minorEastAsia"/>
                <w:lang w:val="en-US" w:eastAsia="zh-CN"/>
              </w:rPr>
              <w:t xml:space="preserve">Nordic </w:t>
            </w:r>
          </w:p>
        </w:tc>
        <w:tc>
          <w:tcPr>
            <w:tcW w:w="1745" w:type="dxa"/>
          </w:tcPr>
          <w:p w14:paraId="7E6F20FC" w14:textId="77777777" w:rsidR="00282B32" w:rsidRDefault="00282B32">
            <w:pPr>
              <w:tabs>
                <w:tab w:val="left" w:pos="551"/>
              </w:tabs>
              <w:jc w:val="left"/>
              <w:rPr>
                <w:rFonts w:eastAsiaTheme="minorEastAsia"/>
                <w:lang w:val="en-US" w:eastAsia="zh-CN"/>
              </w:rPr>
            </w:pPr>
          </w:p>
        </w:tc>
        <w:tc>
          <w:tcPr>
            <w:tcW w:w="6415" w:type="dxa"/>
          </w:tcPr>
          <w:p w14:paraId="08516CAB" w14:textId="77777777" w:rsidR="00282B32" w:rsidRDefault="00A67407">
            <w:pPr>
              <w:rPr>
                <w:rFonts w:eastAsiaTheme="minorEastAsia"/>
                <w:lang w:val="en-US" w:eastAsia="zh-CN"/>
              </w:rPr>
            </w:pPr>
            <w:r>
              <w:rPr>
                <w:rFonts w:eastAsiaTheme="minorEastAsia"/>
                <w:lang w:val="en-US" w:eastAsia="zh-CN"/>
              </w:rPr>
              <w:t xml:space="preserve">The final solution can be combination of multiple. </w:t>
            </w:r>
          </w:p>
          <w:p w14:paraId="36C29F2F" w14:textId="77777777" w:rsidR="00282B32" w:rsidRDefault="00A67407">
            <w:pPr>
              <w:rPr>
                <w:rFonts w:eastAsiaTheme="minorEastAsia"/>
                <w:lang w:val="en-US" w:eastAsia="zh-CN"/>
              </w:rPr>
            </w:pPr>
            <w:r>
              <w:rPr>
                <w:rFonts w:eastAsiaTheme="minorEastAsia"/>
                <w:lang w:val="en-US" w:eastAsia="zh-CN"/>
              </w:rPr>
              <w:t>PR1, PR4 and PR5 are interconnected as they tackle reduction of spectral efficiency per RE</w:t>
            </w:r>
          </w:p>
          <w:p w14:paraId="6361975A" w14:textId="77777777" w:rsidR="00282B32" w:rsidRDefault="00A6740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Default="00A67407">
            <w:pPr>
              <w:rPr>
                <w:rFonts w:eastAsiaTheme="minorEastAsia"/>
                <w:lang w:val="en-US" w:eastAsia="zh-CN"/>
              </w:rPr>
            </w:pPr>
            <w:r>
              <w:rPr>
                <w:rFonts w:eastAsiaTheme="minorEastAsia"/>
                <w:lang w:val="en-US" w:eastAsia="zh-CN"/>
              </w:rPr>
              <w:lastRenderedPageBreak/>
              <w:t xml:space="preserve">Again proposal should have been structured like </w:t>
            </w:r>
          </w:p>
          <w:p w14:paraId="1D45BBC4" w14:textId="77777777" w:rsidR="00282B32" w:rsidRDefault="00A67407">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1741165D" w14:textId="77777777" w:rsidR="00282B32" w:rsidRDefault="00A67407">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Default="00A67407">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282B32" w14:paraId="7C4EBCDD" w14:textId="77777777">
        <w:tc>
          <w:tcPr>
            <w:tcW w:w="1471" w:type="dxa"/>
          </w:tcPr>
          <w:p w14:paraId="2C72ABF7" w14:textId="77777777" w:rsidR="00282B32" w:rsidRDefault="00A67407">
            <w:pPr>
              <w:rPr>
                <w:rFonts w:eastAsiaTheme="minorEastAsia"/>
                <w:lang w:val="en-US" w:eastAsia="zh-CN"/>
              </w:rPr>
            </w:pPr>
            <w:r>
              <w:rPr>
                <w:rFonts w:eastAsia="Yu Mincho"/>
                <w:lang w:val="en-US" w:eastAsia="ja-JP"/>
              </w:rPr>
              <w:lastRenderedPageBreak/>
              <w:t>NEC</w:t>
            </w:r>
          </w:p>
        </w:tc>
        <w:tc>
          <w:tcPr>
            <w:tcW w:w="1745" w:type="dxa"/>
          </w:tcPr>
          <w:p w14:paraId="463BE198" w14:textId="77777777" w:rsidR="00282B32" w:rsidRDefault="00A67407">
            <w:pPr>
              <w:tabs>
                <w:tab w:val="left" w:pos="551"/>
              </w:tabs>
              <w:jc w:val="left"/>
              <w:rPr>
                <w:rFonts w:eastAsiaTheme="minorEastAsia"/>
                <w:lang w:val="en-US" w:eastAsia="zh-CN"/>
              </w:rPr>
            </w:pPr>
            <w:r>
              <w:rPr>
                <w:rFonts w:eastAsia="Yu Mincho"/>
                <w:lang w:val="en-US" w:eastAsia="ja-JP"/>
              </w:rPr>
              <w:t>PR1, PR2,</w:t>
            </w:r>
          </w:p>
        </w:tc>
        <w:tc>
          <w:tcPr>
            <w:tcW w:w="6415" w:type="dxa"/>
          </w:tcPr>
          <w:p w14:paraId="024A6D46" w14:textId="77777777" w:rsidR="00282B32" w:rsidRDefault="00282B32">
            <w:pPr>
              <w:rPr>
                <w:rFonts w:eastAsiaTheme="minorEastAsia"/>
                <w:lang w:val="en-US" w:eastAsia="zh-CN"/>
              </w:rPr>
            </w:pPr>
          </w:p>
        </w:tc>
      </w:tr>
      <w:tr w:rsidR="00282B32" w14:paraId="15BA033E" w14:textId="77777777">
        <w:tc>
          <w:tcPr>
            <w:tcW w:w="1471" w:type="dxa"/>
          </w:tcPr>
          <w:p w14:paraId="73B07175" w14:textId="77777777" w:rsidR="00282B32" w:rsidRDefault="00A67407">
            <w:pPr>
              <w:rPr>
                <w:rFonts w:eastAsiaTheme="minorEastAsia"/>
                <w:lang w:val="en-US" w:eastAsia="ja-JP"/>
              </w:rPr>
            </w:pPr>
            <w:r>
              <w:rPr>
                <w:rFonts w:eastAsiaTheme="minorEastAsia"/>
                <w:lang w:val="en-US" w:eastAsia="zh-CN"/>
              </w:rPr>
              <w:t>ZTE, Sanechips</w:t>
            </w:r>
          </w:p>
        </w:tc>
        <w:tc>
          <w:tcPr>
            <w:tcW w:w="1745" w:type="dxa"/>
          </w:tcPr>
          <w:p w14:paraId="52FD7A22" w14:textId="77777777" w:rsidR="00282B32" w:rsidRDefault="00A67407">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61434217" w14:textId="77777777" w:rsidR="00282B32" w:rsidRDefault="00A67407">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6C4B6117" w14:textId="77777777" w:rsidR="00282B32" w:rsidRDefault="00A67407">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22D8AF69" w14:textId="77777777" w:rsidR="00282B32" w:rsidRDefault="00A67407">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DCE12F4" w14:textId="77777777" w:rsidR="00282B32" w:rsidRDefault="00A67407">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282B32" w14:paraId="27591B72" w14:textId="77777777">
        <w:tc>
          <w:tcPr>
            <w:tcW w:w="1471" w:type="dxa"/>
          </w:tcPr>
          <w:p w14:paraId="1C1B2AE1"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5948CCE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8E9D1F2" w14:textId="77777777" w:rsidR="00282B32" w:rsidRDefault="00A67407">
            <w:pPr>
              <w:rPr>
                <w:rFonts w:eastAsiaTheme="minorEastAsia"/>
                <w:lang w:val="en-US" w:eastAsia="zh-CN"/>
              </w:rPr>
            </w:pPr>
            <w:r>
              <w:rPr>
                <w:rFonts w:eastAsiaTheme="minorEastAsia"/>
                <w:lang w:val="en-US" w:eastAsia="zh-CN"/>
              </w:rPr>
              <w:t>With Option PR1, we do not see any need for Option PR4.</w:t>
            </w:r>
          </w:p>
          <w:p w14:paraId="1D281FCF" w14:textId="77777777" w:rsidR="00282B32" w:rsidRDefault="00A67407">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14:paraId="0BC11665" w14:textId="77777777">
        <w:tc>
          <w:tcPr>
            <w:tcW w:w="1471" w:type="dxa"/>
          </w:tcPr>
          <w:p w14:paraId="207EB6B0" w14:textId="77777777" w:rsidR="00282B32" w:rsidRDefault="00A67407">
            <w:pPr>
              <w:rPr>
                <w:rFonts w:eastAsiaTheme="minorEastAsia"/>
                <w:lang w:val="en-US" w:eastAsia="zh-CN"/>
              </w:rPr>
            </w:pPr>
            <w:r>
              <w:rPr>
                <w:rFonts w:eastAsia="Yu Mincho"/>
                <w:lang w:val="en-US" w:eastAsia="ja-JP"/>
              </w:rPr>
              <w:t>DOCOMO</w:t>
            </w:r>
          </w:p>
        </w:tc>
        <w:tc>
          <w:tcPr>
            <w:tcW w:w="1745" w:type="dxa"/>
          </w:tcPr>
          <w:p w14:paraId="38334259" w14:textId="77777777" w:rsidR="00282B32" w:rsidRDefault="00A67407">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218523F4" w14:textId="77777777" w:rsidR="00282B32" w:rsidRDefault="00A67407">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282B32" w14:paraId="39CEC0B4" w14:textId="77777777">
        <w:tc>
          <w:tcPr>
            <w:tcW w:w="1471" w:type="dxa"/>
          </w:tcPr>
          <w:p w14:paraId="0984D080"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473F6DA1" w14:textId="77777777" w:rsidR="00282B32" w:rsidRDefault="00A67407">
            <w:pPr>
              <w:tabs>
                <w:tab w:val="left" w:pos="551"/>
              </w:tabs>
              <w:jc w:val="left"/>
              <w:rPr>
                <w:rFonts w:eastAsiaTheme="minorEastAsia"/>
                <w:lang w:val="en-US" w:eastAsia="zh-CN"/>
              </w:rPr>
            </w:pPr>
            <w:r>
              <w:rPr>
                <w:rFonts w:eastAsiaTheme="minorEastAsia"/>
                <w:lang w:val="en-US" w:eastAsia="zh-CN"/>
              </w:rPr>
              <w:t>PR3</w:t>
            </w:r>
          </w:p>
        </w:tc>
        <w:tc>
          <w:tcPr>
            <w:tcW w:w="6415" w:type="dxa"/>
          </w:tcPr>
          <w:p w14:paraId="675D9CFE" w14:textId="77777777" w:rsidR="00282B32" w:rsidRDefault="00A67407">
            <w:pPr>
              <w:rPr>
                <w:rFonts w:eastAsiaTheme="minorEastAsia"/>
                <w:lang w:val="en-US" w:eastAsia="zh-CN"/>
              </w:rPr>
            </w:pPr>
            <w:r>
              <w:rPr>
                <w:rFonts w:eastAsiaTheme="minorEastAsia"/>
                <w:lang w:val="en-US" w:eastAsia="zh-CN"/>
              </w:rPr>
              <w:t>We think this is same as BW 3.</w:t>
            </w:r>
          </w:p>
          <w:p w14:paraId="0D5C9E82" w14:textId="77777777" w:rsidR="00282B32" w:rsidRDefault="00A67407">
            <w:pPr>
              <w:rPr>
                <w:rFonts w:eastAsiaTheme="minorEastAsia"/>
                <w:lang w:val="en-US" w:eastAsia="zh-CN"/>
              </w:rPr>
            </w:pPr>
            <w:r>
              <w:rPr>
                <w:rFonts w:eastAsiaTheme="minorEastAsia"/>
                <w:lang w:val="en-US" w:eastAsia="zh-CN"/>
              </w:rPr>
              <w:t>In our understanding, as described in SI</w:t>
            </w:r>
          </w:p>
          <w:p w14:paraId="353999B9" w14:textId="77777777" w:rsidR="00282B32" w:rsidRDefault="00A67407">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7DCB2665" w14:textId="77777777" w:rsidR="00282B32" w:rsidRDefault="00A67407">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758CE8E0" w14:textId="77777777" w:rsidR="00282B32" w:rsidRDefault="00A67407">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14:paraId="52F37E39" w14:textId="77777777">
        <w:tc>
          <w:tcPr>
            <w:tcW w:w="1471" w:type="dxa"/>
          </w:tcPr>
          <w:p w14:paraId="4BC37F73" w14:textId="77777777" w:rsidR="00282B32" w:rsidRDefault="00A67407">
            <w:pPr>
              <w:rPr>
                <w:rFonts w:eastAsiaTheme="minorEastAsia"/>
                <w:lang w:val="en-US" w:eastAsia="zh-CN"/>
              </w:rPr>
            </w:pPr>
            <w:r>
              <w:rPr>
                <w:rFonts w:eastAsiaTheme="minorEastAsia"/>
                <w:lang w:val="en-US" w:eastAsia="zh-CN"/>
              </w:rPr>
              <w:t>IDCC</w:t>
            </w:r>
          </w:p>
        </w:tc>
        <w:tc>
          <w:tcPr>
            <w:tcW w:w="1745" w:type="dxa"/>
          </w:tcPr>
          <w:p w14:paraId="25FD3240"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7D7D820F" w14:textId="77777777" w:rsidR="00282B32" w:rsidRDefault="00282B32">
            <w:pPr>
              <w:rPr>
                <w:rFonts w:eastAsiaTheme="minorEastAsia"/>
                <w:lang w:val="en-US" w:eastAsia="zh-CN"/>
              </w:rPr>
            </w:pPr>
          </w:p>
        </w:tc>
      </w:tr>
      <w:tr w:rsidR="00282B32" w14:paraId="13C0228D" w14:textId="77777777">
        <w:tc>
          <w:tcPr>
            <w:tcW w:w="1471" w:type="dxa"/>
          </w:tcPr>
          <w:p w14:paraId="623E2573" w14:textId="77777777" w:rsidR="00282B32" w:rsidRDefault="00A67407">
            <w:pPr>
              <w:rPr>
                <w:rFonts w:eastAsiaTheme="minorEastAsia"/>
                <w:lang w:val="en-US" w:eastAsia="zh-CN"/>
              </w:rPr>
            </w:pPr>
            <w:r>
              <w:rPr>
                <w:rFonts w:eastAsia="Malgun Gothic"/>
                <w:lang w:val="en-US" w:eastAsia="ko-KR"/>
              </w:rPr>
              <w:t>LGE</w:t>
            </w:r>
          </w:p>
        </w:tc>
        <w:tc>
          <w:tcPr>
            <w:tcW w:w="1745" w:type="dxa"/>
          </w:tcPr>
          <w:p w14:paraId="052F9754" w14:textId="77777777" w:rsidR="00282B32" w:rsidRDefault="00A67407">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DCD303C" w14:textId="77777777" w:rsidR="00282B32" w:rsidRDefault="00A67407">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282B32" w14:paraId="5A00F01E" w14:textId="77777777">
        <w:tc>
          <w:tcPr>
            <w:tcW w:w="1471" w:type="dxa"/>
          </w:tcPr>
          <w:p w14:paraId="4CFA29E7" w14:textId="77777777" w:rsidR="00282B32" w:rsidRDefault="00A67407">
            <w:pPr>
              <w:rPr>
                <w:rFonts w:eastAsia="Malgun Gothic"/>
                <w:lang w:val="en-US" w:eastAsia="ko-KR"/>
              </w:rPr>
            </w:pPr>
            <w:r>
              <w:rPr>
                <w:rFonts w:eastAsiaTheme="minorEastAsia"/>
                <w:lang w:val="en-US" w:eastAsia="zh-CN"/>
              </w:rPr>
              <w:t>SONY</w:t>
            </w:r>
          </w:p>
        </w:tc>
        <w:tc>
          <w:tcPr>
            <w:tcW w:w="1745" w:type="dxa"/>
          </w:tcPr>
          <w:p w14:paraId="342662FA" w14:textId="77777777" w:rsidR="00282B32" w:rsidRDefault="00A67407">
            <w:pPr>
              <w:tabs>
                <w:tab w:val="left" w:pos="551"/>
              </w:tabs>
              <w:jc w:val="left"/>
              <w:rPr>
                <w:rFonts w:eastAsia="Malgun Gothic"/>
                <w:lang w:val="en-US" w:eastAsia="ko-KR"/>
              </w:rPr>
            </w:pPr>
            <w:r>
              <w:rPr>
                <w:rFonts w:eastAsiaTheme="minorEastAsia"/>
                <w:lang w:val="en-US" w:eastAsia="zh-CN"/>
              </w:rPr>
              <w:t>PR2</w:t>
            </w:r>
          </w:p>
        </w:tc>
        <w:tc>
          <w:tcPr>
            <w:tcW w:w="6415" w:type="dxa"/>
          </w:tcPr>
          <w:p w14:paraId="3FAFE56A" w14:textId="77777777" w:rsidR="00282B32" w:rsidRDefault="00A67407">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282B32" w14:paraId="1D5A6B98" w14:textId="77777777">
        <w:tc>
          <w:tcPr>
            <w:tcW w:w="1471" w:type="dxa"/>
          </w:tcPr>
          <w:p w14:paraId="71089C37" w14:textId="77777777" w:rsidR="00282B32" w:rsidRDefault="00A67407">
            <w:pPr>
              <w:rPr>
                <w:rFonts w:eastAsiaTheme="minorEastAsia"/>
                <w:lang w:val="en-US" w:eastAsia="zh-CN"/>
              </w:rPr>
            </w:pPr>
            <w:r>
              <w:rPr>
                <w:rFonts w:eastAsiaTheme="minorEastAsia"/>
                <w:lang w:val="en-US" w:eastAsia="zh-CN"/>
              </w:rPr>
              <w:t>Intel</w:t>
            </w:r>
          </w:p>
        </w:tc>
        <w:tc>
          <w:tcPr>
            <w:tcW w:w="1745" w:type="dxa"/>
          </w:tcPr>
          <w:p w14:paraId="725DEAB4"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1801FDFE" w14:textId="77777777" w:rsidR="00282B32" w:rsidRDefault="00A67407">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w:t>
            </w:r>
            <w:r>
              <w:rPr>
                <w:rFonts w:eastAsiaTheme="minorEastAsia"/>
                <w:lang w:val="en-US" w:eastAsia="zh-CN"/>
              </w:rPr>
              <w:lastRenderedPageBreak/>
              <w:t xml:space="preserve">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79C3D4" w14:textId="77777777" w:rsidR="00282B32" w:rsidRDefault="00A67407">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282B32" w14:paraId="216661F1" w14:textId="77777777">
        <w:tc>
          <w:tcPr>
            <w:tcW w:w="1471" w:type="dxa"/>
          </w:tcPr>
          <w:p w14:paraId="30DE55F3" w14:textId="77777777" w:rsidR="00282B32" w:rsidRDefault="00A67407">
            <w:pPr>
              <w:rPr>
                <w:rFonts w:eastAsiaTheme="minorEastAsia"/>
                <w:lang w:val="en-US" w:eastAsia="zh-CN"/>
              </w:rPr>
            </w:pPr>
            <w:r>
              <w:rPr>
                <w:rFonts w:eastAsiaTheme="minorEastAsia"/>
                <w:lang w:val="en-US" w:eastAsia="zh-CN"/>
              </w:rPr>
              <w:lastRenderedPageBreak/>
              <w:t>OPPO</w:t>
            </w:r>
          </w:p>
        </w:tc>
        <w:tc>
          <w:tcPr>
            <w:tcW w:w="1745" w:type="dxa"/>
          </w:tcPr>
          <w:p w14:paraId="5C9419CD"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8AEB519" w14:textId="77777777" w:rsidR="00282B32" w:rsidRDefault="00282B32">
            <w:pPr>
              <w:rPr>
                <w:rFonts w:eastAsiaTheme="minorEastAsia"/>
                <w:lang w:val="en-US" w:eastAsia="zh-CN"/>
              </w:rPr>
            </w:pPr>
          </w:p>
        </w:tc>
      </w:tr>
      <w:tr w:rsidR="00282B32" w14:paraId="2BCBB0DB" w14:textId="77777777">
        <w:tc>
          <w:tcPr>
            <w:tcW w:w="1471" w:type="dxa"/>
          </w:tcPr>
          <w:p w14:paraId="6FC81691" w14:textId="77777777" w:rsidR="00282B32" w:rsidRDefault="00A67407">
            <w:pPr>
              <w:rPr>
                <w:rFonts w:eastAsiaTheme="minorEastAsia"/>
                <w:lang w:val="en-US" w:eastAsia="zh-CN"/>
              </w:rPr>
            </w:pPr>
            <w:r>
              <w:rPr>
                <w:rFonts w:eastAsiaTheme="minorEastAsia"/>
                <w:lang w:val="en-US" w:eastAsia="zh-CN"/>
              </w:rPr>
              <w:t>Xiaomi</w:t>
            </w:r>
          </w:p>
        </w:tc>
        <w:tc>
          <w:tcPr>
            <w:tcW w:w="1745" w:type="dxa"/>
          </w:tcPr>
          <w:p w14:paraId="6A16A57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D6E2E9" w14:textId="77777777" w:rsidR="00282B32" w:rsidRDefault="00A67407">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282B32" w14:paraId="0E030208" w14:textId="77777777">
        <w:tc>
          <w:tcPr>
            <w:tcW w:w="1471" w:type="dxa"/>
          </w:tcPr>
          <w:p w14:paraId="404C7B7B" w14:textId="77777777" w:rsidR="00282B32" w:rsidRDefault="00A67407">
            <w:pPr>
              <w:rPr>
                <w:rFonts w:eastAsiaTheme="minorEastAsia"/>
                <w:lang w:val="en-US" w:eastAsia="zh-CN"/>
              </w:rPr>
            </w:pPr>
            <w:r>
              <w:rPr>
                <w:rFonts w:eastAsiaTheme="minorEastAsia"/>
                <w:lang w:val="en-US" w:eastAsia="zh-CN"/>
              </w:rPr>
              <w:t>Nokia, NSB</w:t>
            </w:r>
          </w:p>
        </w:tc>
        <w:tc>
          <w:tcPr>
            <w:tcW w:w="1745" w:type="dxa"/>
          </w:tcPr>
          <w:p w14:paraId="5129F7D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521520D5" w14:textId="77777777" w:rsidR="00282B32" w:rsidRDefault="00A67407">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Default="00A67407">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282B32" w14:paraId="5B028917" w14:textId="77777777">
        <w:tc>
          <w:tcPr>
            <w:tcW w:w="1471" w:type="dxa"/>
          </w:tcPr>
          <w:p w14:paraId="2471AA93" w14:textId="77777777" w:rsidR="00282B32" w:rsidRDefault="00A67407">
            <w:pPr>
              <w:rPr>
                <w:rFonts w:eastAsiaTheme="minorEastAsia"/>
                <w:lang w:val="en-US" w:eastAsia="zh-CN"/>
              </w:rPr>
            </w:pPr>
            <w:r>
              <w:rPr>
                <w:rFonts w:eastAsiaTheme="minorEastAsia"/>
                <w:lang w:val="en-US" w:eastAsia="zh-CN"/>
              </w:rPr>
              <w:t>Huawei, HiSilicon</w:t>
            </w:r>
          </w:p>
        </w:tc>
        <w:tc>
          <w:tcPr>
            <w:tcW w:w="1745" w:type="dxa"/>
          </w:tcPr>
          <w:p w14:paraId="37A98FB0" w14:textId="77777777" w:rsidR="00282B32" w:rsidRDefault="00A67407">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7EFA14F2" w14:textId="77777777" w:rsidR="00282B32" w:rsidRDefault="00282B32">
            <w:pPr>
              <w:rPr>
                <w:rFonts w:eastAsiaTheme="minorEastAsia"/>
                <w:lang w:val="en-US" w:eastAsia="zh-CN"/>
              </w:rPr>
            </w:pPr>
          </w:p>
        </w:tc>
      </w:tr>
      <w:tr w:rsidR="00282B32" w14:paraId="0F22DD61" w14:textId="77777777">
        <w:tc>
          <w:tcPr>
            <w:tcW w:w="1471" w:type="dxa"/>
          </w:tcPr>
          <w:p w14:paraId="0B5216E5" w14:textId="77777777" w:rsidR="00282B32" w:rsidRDefault="00A67407">
            <w:pPr>
              <w:rPr>
                <w:rFonts w:eastAsiaTheme="minorEastAsia"/>
                <w:lang w:val="en-US" w:eastAsia="zh-CN"/>
              </w:rPr>
            </w:pPr>
            <w:r>
              <w:rPr>
                <w:rFonts w:eastAsiaTheme="minorEastAsia"/>
                <w:lang w:val="en-US" w:eastAsia="zh-CN"/>
              </w:rPr>
              <w:t>FL2</w:t>
            </w:r>
          </w:p>
          <w:p w14:paraId="6744F301" w14:textId="77777777" w:rsidR="00282B32" w:rsidRDefault="00A67407">
            <w:pPr>
              <w:rPr>
                <w:rFonts w:eastAsiaTheme="minorEastAsia"/>
                <w:lang w:val="en-US" w:eastAsia="zh-CN"/>
              </w:rPr>
            </w:pPr>
            <w:r>
              <w:rPr>
                <w:rFonts w:eastAsiaTheme="minorEastAsia"/>
                <w:lang w:val="en-US" w:eastAsia="zh-CN"/>
              </w:rPr>
              <w:t>FL3</w:t>
            </w:r>
          </w:p>
        </w:tc>
        <w:tc>
          <w:tcPr>
            <w:tcW w:w="8160" w:type="dxa"/>
            <w:gridSpan w:val="2"/>
          </w:tcPr>
          <w:p w14:paraId="5B2B66D2" w14:textId="77777777" w:rsidR="00282B32" w:rsidRDefault="00A67407">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Default="00A67407">
            <w:pPr>
              <w:tabs>
                <w:tab w:val="left" w:pos="772"/>
              </w:tabs>
              <w:spacing w:after="100" w:afterAutospacing="1"/>
              <w:jc w:val="left"/>
              <w:rPr>
                <w:b/>
                <w:bCs/>
                <w:lang w:val="en-US"/>
              </w:rPr>
            </w:pPr>
            <w:r>
              <w:rPr>
                <w:b/>
                <w:highlight w:val="yellow"/>
                <w:lang w:val="en-US"/>
              </w:rPr>
              <w:t>High Priority Proposal 7.3-1b</w:t>
            </w:r>
            <w:r>
              <w:rPr>
                <w:b/>
                <w:bCs/>
                <w:lang w:val="en-US"/>
              </w:rPr>
              <w:t>:</w:t>
            </w:r>
          </w:p>
          <w:p w14:paraId="4A3F6690" w14:textId="77777777" w:rsidR="00282B32" w:rsidRDefault="00A67407">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D4E752E" w14:textId="77777777" w:rsidR="00282B32" w:rsidRDefault="00A67407">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5F261DE" w14:textId="77777777" w:rsidR="00282B32" w:rsidRDefault="00A67407">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EA15ABC" w14:textId="77777777" w:rsidR="00282B32" w:rsidRDefault="00A67407">
            <w:pPr>
              <w:pStyle w:val="aff"/>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282B32" w14:paraId="2FE4D6AB" w14:textId="77777777">
        <w:tc>
          <w:tcPr>
            <w:tcW w:w="1471" w:type="dxa"/>
          </w:tcPr>
          <w:p w14:paraId="4793881D" w14:textId="77777777" w:rsidR="00282B32" w:rsidRDefault="00A67407">
            <w:pPr>
              <w:rPr>
                <w:rFonts w:eastAsiaTheme="minorEastAsia"/>
                <w:lang w:val="en-US" w:eastAsia="zh-CN"/>
              </w:rPr>
            </w:pPr>
            <w:r>
              <w:rPr>
                <w:rFonts w:eastAsiaTheme="minorEastAsia"/>
                <w:lang w:val="en-US" w:eastAsia="zh-CN"/>
              </w:rPr>
              <w:t xml:space="preserve">Nordic </w:t>
            </w:r>
          </w:p>
        </w:tc>
        <w:tc>
          <w:tcPr>
            <w:tcW w:w="1745" w:type="dxa"/>
          </w:tcPr>
          <w:p w14:paraId="01D98B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11B6E110" w14:textId="77777777" w:rsidR="00282B32" w:rsidRDefault="00A67407">
            <w:pPr>
              <w:rPr>
                <w:rFonts w:eastAsiaTheme="minorEastAsia"/>
                <w:lang w:val="en-US" w:eastAsia="zh-CN"/>
              </w:rPr>
            </w:pPr>
            <w:r>
              <w:rPr>
                <w:rFonts w:eastAsiaTheme="minorEastAsia"/>
                <w:lang w:val="en-US" w:eastAsia="zh-CN"/>
              </w:rPr>
              <w:t xml:space="preserve">PR3 overlaps with BW3, solution should be studied only once. </w:t>
            </w:r>
          </w:p>
        </w:tc>
      </w:tr>
      <w:tr w:rsidR="00282B32" w14:paraId="404A4A14" w14:textId="77777777">
        <w:tc>
          <w:tcPr>
            <w:tcW w:w="1471" w:type="dxa"/>
          </w:tcPr>
          <w:p w14:paraId="790C1CE8"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60BDF8B9" w14:textId="77777777" w:rsidR="00282B32" w:rsidRDefault="00282B32">
            <w:pPr>
              <w:tabs>
                <w:tab w:val="left" w:pos="551"/>
              </w:tabs>
              <w:rPr>
                <w:rFonts w:eastAsiaTheme="minorEastAsia"/>
                <w:lang w:val="en-US" w:eastAsia="zh-CN"/>
              </w:rPr>
            </w:pPr>
          </w:p>
        </w:tc>
        <w:tc>
          <w:tcPr>
            <w:tcW w:w="6415" w:type="dxa"/>
          </w:tcPr>
          <w:p w14:paraId="72FBC891" w14:textId="77777777" w:rsidR="00282B32" w:rsidRDefault="00A67407">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282B32" w14:paraId="6A97A5D5" w14:textId="77777777">
        <w:tc>
          <w:tcPr>
            <w:tcW w:w="1471" w:type="dxa"/>
          </w:tcPr>
          <w:p w14:paraId="7D08AE37" w14:textId="77777777" w:rsidR="00282B32" w:rsidRDefault="00A67407">
            <w:pPr>
              <w:rPr>
                <w:rFonts w:eastAsiaTheme="minorEastAsia"/>
                <w:lang w:val="en-US" w:eastAsia="zh-CN"/>
              </w:rPr>
            </w:pPr>
            <w:r>
              <w:rPr>
                <w:rFonts w:eastAsiaTheme="minorEastAsia"/>
                <w:lang w:val="en-US" w:eastAsia="zh-CN"/>
              </w:rPr>
              <w:t>FUTUREWEI</w:t>
            </w:r>
          </w:p>
        </w:tc>
        <w:tc>
          <w:tcPr>
            <w:tcW w:w="1745" w:type="dxa"/>
          </w:tcPr>
          <w:p w14:paraId="511062B9" w14:textId="77777777" w:rsidR="00282B32" w:rsidRDefault="00282B32">
            <w:pPr>
              <w:tabs>
                <w:tab w:val="left" w:pos="551"/>
              </w:tabs>
              <w:rPr>
                <w:rFonts w:eastAsiaTheme="minorEastAsia"/>
                <w:lang w:val="en-US" w:eastAsia="zh-CN"/>
              </w:rPr>
            </w:pPr>
          </w:p>
        </w:tc>
        <w:tc>
          <w:tcPr>
            <w:tcW w:w="6415" w:type="dxa"/>
          </w:tcPr>
          <w:p w14:paraId="7CA83F07" w14:textId="77777777" w:rsidR="00282B32" w:rsidRDefault="00A67407">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5D86D7FE" w14:textId="77777777" w:rsidR="00282B32" w:rsidRDefault="00A67407">
            <w:pPr>
              <w:rPr>
                <w:sz w:val="21"/>
                <w:szCs w:val="21"/>
                <w:lang w:eastAsia="zh-CN"/>
              </w:rPr>
            </w:pPr>
            <w:r>
              <w:rPr>
                <w:sz w:val="21"/>
                <w:szCs w:val="21"/>
                <w:lang w:eastAsia="zh-CN"/>
              </w:rPr>
              <w:t>PR2 seems like an academic exercise. Calculations can be made back and forth between the TBS and RBs used is what other techniques do, which would be similar enough. It is similar to 36.888, but we feel it is a low priority.</w:t>
            </w:r>
          </w:p>
          <w:p w14:paraId="19190D35" w14:textId="77777777" w:rsidR="00282B32" w:rsidRDefault="00A67407">
            <w:pPr>
              <w:rPr>
                <w:sz w:val="21"/>
                <w:szCs w:val="21"/>
                <w:lang w:eastAsia="zh-CN"/>
              </w:rPr>
            </w:pPr>
            <w:r>
              <w:rPr>
                <w:sz w:val="21"/>
                <w:szCs w:val="21"/>
                <w:lang w:eastAsia="zh-CN"/>
              </w:rPr>
              <w:t>PR3 is indeed similar to BW3. We are open to discuss more whether to focus on one and just mention the other qualitatively in those sections.</w:t>
            </w:r>
          </w:p>
          <w:p w14:paraId="711C6D3D" w14:textId="77777777" w:rsidR="00282B32" w:rsidRDefault="00A67407">
            <w:pPr>
              <w:rPr>
                <w:sz w:val="21"/>
                <w:szCs w:val="21"/>
                <w:lang w:eastAsia="zh-CN"/>
              </w:rPr>
            </w:pPr>
            <w:r>
              <w:rPr>
                <w:sz w:val="21"/>
                <w:szCs w:val="21"/>
                <w:lang w:eastAsia="zh-CN"/>
              </w:rPr>
              <w:lastRenderedPageBreak/>
              <w:t>For all of these, it is important that we have a similar comparison to BW1, i.e., at least results for TBS or RBs should be included in the TR that match that the TBS and RBs used for BW1.</w:t>
            </w:r>
          </w:p>
        </w:tc>
      </w:tr>
      <w:tr w:rsidR="00282B32" w14:paraId="278A78F7" w14:textId="77777777">
        <w:tc>
          <w:tcPr>
            <w:tcW w:w="1471" w:type="dxa"/>
          </w:tcPr>
          <w:p w14:paraId="56C1D324" w14:textId="77777777" w:rsidR="00282B32" w:rsidRDefault="00A67407">
            <w:pPr>
              <w:rPr>
                <w:rFonts w:eastAsiaTheme="minorEastAsia"/>
                <w:lang w:val="en-US" w:eastAsia="zh-CN"/>
              </w:rPr>
            </w:pPr>
            <w:r>
              <w:rPr>
                <w:rFonts w:eastAsiaTheme="minorEastAsia"/>
                <w:lang w:val="en-US" w:eastAsia="zh-CN"/>
              </w:rPr>
              <w:lastRenderedPageBreak/>
              <w:t>Lenovo</w:t>
            </w:r>
          </w:p>
        </w:tc>
        <w:tc>
          <w:tcPr>
            <w:tcW w:w="1745" w:type="dxa"/>
          </w:tcPr>
          <w:p w14:paraId="64CDE21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967A0A3" w14:textId="77777777" w:rsidR="00282B32" w:rsidRDefault="00A67407">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282B32" w14:paraId="00B22452" w14:textId="77777777">
        <w:tc>
          <w:tcPr>
            <w:tcW w:w="1471" w:type="dxa"/>
          </w:tcPr>
          <w:p w14:paraId="064F56DA" w14:textId="77777777" w:rsidR="00282B32" w:rsidRDefault="00A67407">
            <w:pPr>
              <w:rPr>
                <w:rFonts w:eastAsiaTheme="minorEastAsia"/>
                <w:lang w:val="en-US" w:eastAsia="zh-CN"/>
              </w:rPr>
            </w:pPr>
            <w:r>
              <w:rPr>
                <w:rFonts w:eastAsiaTheme="minorEastAsia" w:hint="eastAsia"/>
                <w:lang w:val="en-US" w:eastAsia="zh-CN"/>
              </w:rPr>
              <w:t>CATT</w:t>
            </w:r>
          </w:p>
        </w:tc>
        <w:tc>
          <w:tcPr>
            <w:tcW w:w="1745" w:type="dxa"/>
          </w:tcPr>
          <w:p w14:paraId="2CC3A8B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692D0F55" w14:textId="77777777" w:rsidR="00282B32" w:rsidRDefault="00A67407">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282B32" w14:paraId="5959BA1F" w14:textId="77777777">
        <w:tc>
          <w:tcPr>
            <w:tcW w:w="1471" w:type="dxa"/>
          </w:tcPr>
          <w:p w14:paraId="4D281B9B"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16B7DD8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415" w:type="dxa"/>
          </w:tcPr>
          <w:p w14:paraId="26BA6FA4" w14:textId="77777777" w:rsidR="00282B32" w:rsidRDefault="00282B32">
            <w:pPr>
              <w:rPr>
                <w:rFonts w:eastAsiaTheme="minorEastAsia"/>
                <w:sz w:val="21"/>
                <w:szCs w:val="21"/>
                <w:lang w:eastAsia="zh-CN"/>
              </w:rPr>
            </w:pPr>
          </w:p>
        </w:tc>
      </w:tr>
      <w:tr w:rsidR="00282B32" w14:paraId="4D1EC80F" w14:textId="77777777">
        <w:tc>
          <w:tcPr>
            <w:tcW w:w="1471" w:type="dxa"/>
          </w:tcPr>
          <w:p w14:paraId="62462568" w14:textId="77777777" w:rsidR="00282B32" w:rsidRDefault="00A67407">
            <w:pPr>
              <w:rPr>
                <w:rFonts w:eastAsia="Yu Mincho"/>
                <w:lang w:val="en-US" w:eastAsia="ja-JP"/>
              </w:rPr>
            </w:pPr>
            <w:r>
              <w:rPr>
                <w:rFonts w:eastAsiaTheme="minorEastAsia"/>
                <w:lang w:val="en-US" w:eastAsia="zh-CN"/>
              </w:rPr>
              <w:t>Sierra Wireless</w:t>
            </w:r>
          </w:p>
        </w:tc>
        <w:tc>
          <w:tcPr>
            <w:tcW w:w="1745" w:type="dxa"/>
          </w:tcPr>
          <w:p w14:paraId="3815E112"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3A6844A9"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tc>
      </w:tr>
      <w:tr w:rsidR="00282B32" w14:paraId="3CEAB8FD" w14:textId="77777777">
        <w:tc>
          <w:tcPr>
            <w:tcW w:w="1471" w:type="dxa"/>
          </w:tcPr>
          <w:p w14:paraId="30EDB7EC" w14:textId="77777777" w:rsidR="00282B32" w:rsidRDefault="00A6740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745" w:type="dxa"/>
          </w:tcPr>
          <w:p w14:paraId="2AB5B5B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18093DA5" w14:textId="77777777" w:rsidR="00282B32" w:rsidRDefault="00A67407">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58EA8B3" w14:textId="77777777" w:rsidR="00282B32" w:rsidRDefault="00A67407">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282B32" w14:paraId="7A54CE61" w14:textId="77777777">
        <w:tc>
          <w:tcPr>
            <w:tcW w:w="1471" w:type="dxa"/>
          </w:tcPr>
          <w:p w14:paraId="13C79336" w14:textId="77777777" w:rsidR="00282B32" w:rsidRDefault="00A67407">
            <w:pPr>
              <w:rPr>
                <w:rFonts w:eastAsiaTheme="minorEastAsia"/>
                <w:lang w:val="en-US" w:eastAsia="zh-CN"/>
              </w:rPr>
            </w:pPr>
            <w:r>
              <w:rPr>
                <w:rFonts w:eastAsia="Yu Mincho"/>
                <w:lang w:val="en-US" w:eastAsia="ja-JP"/>
              </w:rPr>
              <w:t>Qualcomm</w:t>
            </w:r>
          </w:p>
        </w:tc>
        <w:tc>
          <w:tcPr>
            <w:tcW w:w="1745" w:type="dxa"/>
          </w:tcPr>
          <w:p w14:paraId="6A67352A" w14:textId="77777777" w:rsidR="00282B32" w:rsidRDefault="00282B32">
            <w:pPr>
              <w:tabs>
                <w:tab w:val="left" w:pos="551"/>
              </w:tabs>
              <w:rPr>
                <w:rFonts w:eastAsiaTheme="minorEastAsia"/>
                <w:lang w:val="en-US" w:eastAsia="zh-CN"/>
              </w:rPr>
            </w:pPr>
          </w:p>
        </w:tc>
        <w:tc>
          <w:tcPr>
            <w:tcW w:w="6415" w:type="dxa"/>
          </w:tcPr>
          <w:p w14:paraId="146F6F17" w14:textId="77777777" w:rsidR="00282B32" w:rsidRDefault="00A67407">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12058F3D" w14:textId="77777777" w:rsidR="00282B32" w:rsidRDefault="00A67407">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will consequently limit the max TBS by itself. It is redundant to study both. We suggest to remove PR2 or at least put it as an optional study.</w:t>
            </w:r>
          </w:p>
        </w:tc>
      </w:tr>
      <w:tr w:rsidR="00282B32" w14:paraId="565F6339" w14:textId="77777777">
        <w:tc>
          <w:tcPr>
            <w:tcW w:w="1471" w:type="dxa"/>
          </w:tcPr>
          <w:p w14:paraId="227E5A6C" w14:textId="77777777" w:rsidR="00282B32" w:rsidRDefault="00A67407">
            <w:pPr>
              <w:rPr>
                <w:rFonts w:eastAsia="Yu Mincho"/>
                <w:lang w:val="en-US" w:eastAsia="ja-JP"/>
              </w:rPr>
            </w:pPr>
            <w:r>
              <w:rPr>
                <w:rFonts w:eastAsia="Yu Mincho"/>
                <w:lang w:val="en-US" w:eastAsia="ja-JP"/>
              </w:rPr>
              <w:t>OPPO</w:t>
            </w:r>
          </w:p>
        </w:tc>
        <w:tc>
          <w:tcPr>
            <w:tcW w:w="1745" w:type="dxa"/>
          </w:tcPr>
          <w:p w14:paraId="645FAC6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56532EC" w14:textId="77777777" w:rsidR="00282B32" w:rsidRDefault="00A67407">
            <w:pPr>
              <w:rPr>
                <w:rFonts w:eastAsiaTheme="minorEastAsia"/>
                <w:sz w:val="21"/>
                <w:szCs w:val="21"/>
                <w:lang w:eastAsia="zh-CN"/>
              </w:rPr>
            </w:pPr>
            <w:r>
              <w:rPr>
                <w:rFonts w:eastAsiaTheme="minorEastAsia"/>
                <w:sz w:val="21"/>
                <w:szCs w:val="21"/>
                <w:lang w:eastAsia="zh-CN"/>
              </w:rPr>
              <w:t>OK to remove modulation order reduction.</w:t>
            </w:r>
          </w:p>
        </w:tc>
      </w:tr>
      <w:tr w:rsidR="00282B32" w14:paraId="5A279ED3" w14:textId="77777777">
        <w:tc>
          <w:tcPr>
            <w:tcW w:w="1471" w:type="dxa"/>
          </w:tcPr>
          <w:p w14:paraId="246E533B" w14:textId="77777777" w:rsidR="00282B32" w:rsidRDefault="00A67407">
            <w:pPr>
              <w:rPr>
                <w:rFonts w:eastAsiaTheme="minorEastAsia"/>
                <w:lang w:val="en-US" w:eastAsia="zh-CN"/>
              </w:rPr>
            </w:pPr>
            <w:r>
              <w:rPr>
                <w:rFonts w:eastAsiaTheme="minorEastAsia" w:hint="eastAsia"/>
                <w:lang w:val="en-US" w:eastAsia="zh-CN"/>
              </w:rPr>
              <w:t>Sharp</w:t>
            </w:r>
          </w:p>
        </w:tc>
        <w:tc>
          <w:tcPr>
            <w:tcW w:w="1745" w:type="dxa"/>
          </w:tcPr>
          <w:p w14:paraId="377BC9E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22FCDFEF" w14:textId="77777777" w:rsidR="00282B32" w:rsidRDefault="00282B32">
            <w:pPr>
              <w:rPr>
                <w:sz w:val="21"/>
                <w:szCs w:val="21"/>
                <w:lang w:eastAsia="zh-CN"/>
              </w:rPr>
            </w:pPr>
          </w:p>
        </w:tc>
      </w:tr>
      <w:tr w:rsidR="00282B32" w14:paraId="0B71E96E" w14:textId="77777777">
        <w:tc>
          <w:tcPr>
            <w:tcW w:w="1471" w:type="dxa"/>
          </w:tcPr>
          <w:p w14:paraId="3D04FE09" w14:textId="77777777" w:rsidR="00282B32" w:rsidRDefault="00A67407">
            <w:pPr>
              <w:rPr>
                <w:rFonts w:eastAsiaTheme="minorEastAsia"/>
                <w:lang w:val="en-US" w:eastAsia="zh-CN"/>
              </w:rPr>
            </w:pPr>
            <w:r>
              <w:rPr>
                <w:rFonts w:eastAsiaTheme="minorEastAsia"/>
                <w:lang w:val="en-US" w:eastAsia="zh-CN"/>
              </w:rPr>
              <w:t>SONY</w:t>
            </w:r>
          </w:p>
        </w:tc>
        <w:tc>
          <w:tcPr>
            <w:tcW w:w="1745" w:type="dxa"/>
          </w:tcPr>
          <w:p w14:paraId="03928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26B867C6" w14:textId="77777777" w:rsidR="00282B32" w:rsidRDefault="00A67407">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282B32" w14:paraId="44A03AF2" w14:textId="77777777">
        <w:tc>
          <w:tcPr>
            <w:tcW w:w="1471" w:type="dxa"/>
          </w:tcPr>
          <w:p w14:paraId="2C14D3EA"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36127F4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7EA92393" w14:textId="77777777" w:rsidR="00282B32" w:rsidRDefault="00A67407">
            <w:pPr>
              <w:rPr>
                <w:sz w:val="21"/>
                <w:szCs w:val="21"/>
                <w:lang w:eastAsia="zh-CN"/>
              </w:rPr>
            </w:pPr>
            <w:r>
              <w:rPr>
                <w:sz w:val="21"/>
                <w:szCs w:val="21"/>
                <w:lang w:eastAsia="zh-CN"/>
              </w:rPr>
              <w:t xml:space="preserve">We suggest to focus the study on PR3 only. </w:t>
            </w:r>
          </w:p>
          <w:p w14:paraId="39C6B05E" w14:textId="77777777" w:rsidR="00282B32" w:rsidRDefault="00A67407">
            <w:pPr>
              <w:pStyle w:val="aff"/>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14:paraId="1668EAA1" w14:textId="77777777" w:rsidR="00282B32" w:rsidRDefault="00A67407">
            <w:pPr>
              <w:pStyle w:val="aff"/>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Default="00A67407">
            <w:pPr>
              <w:pStyle w:val="aff"/>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14:paraId="155BEFFF" w14:textId="77777777" w:rsidR="00282B32" w:rsidRDefault="00A67407">
            <w:pPr>
              <w:pStyle w:val="aff"/>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312C057" w14:textId="77777777" w:rsidR="00282B32" w:rsidRDefault="00A67407">
            <w:pPr>
              <w:pStyle w:val="aff"/>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14:paraId="01696DA6" w14:textId="77777777" w:rsidR="00282B32" w:rsidRDefault="00282B32">
            <w:pPr>
              <w:rPr>
                <w:sz w:val="21"/>
                <w:szCs w:val="21"/>
                <w:lang w:val="en-US" w:eastAsia="zh-CN"/>
              </w:rPr>
            </w:pPr>
          </w:p>
        </w:tc>
      </w:tr>
      <w:tr w:rsidR="00282B32" w14:paraId="4335AA3D" w14:textId="77777777">
        <w:tc>
          <w:tcPr>
            <w:tcW w:w="1471" w:type="dxa"/>
          </w:tcPr>
          <w:p w14:paraId="520224E2" w14:textId="77777777" w:rsidR="00282B32" w:rsidRDefault="00A6740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745" w:type="dxa"/>
          </w:tcPr>
          <w:p w14:paraId="374DCA11" w14:textId="77777777" w:rsidR="00282B32" w:rsidRDefault="00282B32">
            <w:pPr>
              <w:tabs>
                <w:tab w:val="left" w:pos="551"/>
              </w:tabs>
              <w:rPr>
                <w:rFonts w:eastAsiaTheme="minorEastAsia"/>
                <w:lang w:val="en-US" w:eastAsia="zh-CN"/>
              </w:rPr>
            </w:pPr>
          </w:p>
        </w:tc>
        <w:tc>
          <w:tcPr>
            <w:tcW w:w="6415" w:type="dxa"/>
          </w:tcPr>
          <w:p w14:paraId="3E4DD175" w14:textId="77777777" w:rsidR="00282B32" w:rsidRDefault="00A67407">
            <w:pPr>
              <w:rPr>
                <w:rFonts w:eastAsia="Yu Mincho"/>
                <w:sz w:val="21"/>
                <w:szCs w:val="21"/>
                <w:lang w:eastAsia="ja-JP"/>
              </w:rPr>
            </w:pPr>
            <w:r>
              <w:rPr>
                <w:rFonts w:eastAsia="Yu Mincho"/>
                <w:sz w:val="21"/>
                <w:szCs w:val="21"/>
                <w:lang w:eastAsia="ja-JP"/>
              </w:rPr>
              <w:t xml:space="preserve">Indeed </w:t>
            </w:r>
            <w:r>
              <w:rPr>
                <w:rFonts w:eastAsia="Yu Mincho" w:hint="eastAsia"/>
                <w:sz w:val="21"/>
                <w:szCs w:val="21"/>
                <w:lang w:eastAsia="ja-JP"/>
              </w:rPr>
              <w:t>P</w:t>
            </w:r>
            <w:r>
              <w:rPr>
                <w:rFonts w:eastAsia="Yu Mincho"/>
                <w:sz w:val="21"/>
                <w:szCs w:val="21"/>
                <w:lang w:eastAsia="ja-JP"/>
              </w:rPr>
              <w:t>R3 can be covered by BW reduction options for data channel BW reduction, so we are open to discuss whether option RP3 should be studied as a part of peak data rate reduction.</w:t>
            </w:r>
          </w:p>
          <w:p w14:paraId="4A6942D4" w14:textId="77777777" w:rsidR="00282B32" w:rsidRDefault="00A67407">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14:paraId="3268C390" w14:textId="77777777">
        <w:tc>
          <w:tcPr>
            <w:tcW w:w="1471" w:type="dxa"/>
          </w:tcPr>
          <w:p w14:paraId="7CD0BD39" w14:textId="77777777" w:rsidR="00282B32" w:rsidRDefault="00A67407">
            <w:pPr>
              <w:rPr>
                <w:rFonts w:eastAsia="宋体"/>
                <w:lang w:val="en-US" w:eastAsia="ja-JP"/>
              </w:rPr>
            </w:pPr>
            <w:r>
              <w:rPr>
                <w:rFonts w:eastAsia="宋体" w:hint="eastAsia"/>
                <w:lang w:val="en-US" w:eastAsia="zh-CN"/>
              </w:rPr>
              <w:t>ZTE, Sanechips</w:t>
            </w:r>
          </w:p>
        </w:tc>
        <w:tc>
          <w:tcPr>
            <w:tcW w:w="1745" w:type="dxa"/>
          </w:tcPr>
          <w:p w14:paraId="6EF83674" w14:textId="77777777" w:rsidR="00282B32" w:rsidRDefault="00282B32">
            <w:pPr>
              <w:tabs>
                <w:tab w:val="left" w:pos="551"/>
              </w:tabs>
              <w:rPr>
                <w:rFonts w:eastAsiaTheme="minorEastAsia"/>
                <w:lang w:val="en-US" w:eastAsia="zh-CN"/>
              </w:rPr>
            </w:pPr>
          </w:p>
        </w:tc>
        <w:tc>
          <w:tcPr>
            <w:tcW w:w="6415" w:type="dxa"/>
          </w:tcPr>
          <w:p w14:paraId="434DFEFF"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223C440C"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If the difference is clarified, PR3 also can be separately with BW3 and optionally considered, to avoid massive estimation efforts.</w:t>
            </w:r>
          </w:p>
          <w:p w14:paraId="7D0B37CE" w14:textId="77777777" w:rsidR="00282B32" w:rsidRDefault="00A67407">
            <w:pPr>
              <w:rPr>
                <w:rFonts w:eastAsiaTheme="minorEastAsia"/>
                <w:sz w:val="21"/>
                <w:szCs w:val="21"/>
                <w:lang w:val="en-US" w:eastAsia="ja-JP"/>
              </w:rPr>
            </w:pPr>
            <w:r>
              <w:rPr>
                <w:rFonts w:eastAsiaTheme="minorEastAsia" w:hint="eastAsia"/>
                <w:sz w:val="21"/>
                <w:szCs w:val="21"/>
                <w:lang w:val="en-US" w:eastAsia="zh-CN"/>
              </w:rPr>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282B32" w14:paraId="6CBE042E" w14:textId="77777777">
        <w:tc>
          <w:tcPr>
            <w:tcW w:w="1471" w:type="dxa"/>
          </w:tcPr>
          <w:p w14:paraId="78232A2D" w14:textId="77777777" w:rsidR="00282B32" w:rsidRDefault="00A67407">
            <w:pPr>
              <w:rPr>
                <w:rFonts w:eastAsia="Malgun Gothic"/>
                <w:lang w:val="en-US" w:eastAsia="ko-KR"/>
              </w:rPr>
            </w:pPr>
            <w:r>
              <w:rPr>
                <w:rFonts w:eastAsia="Malgun Gothic" w:hint="eastAsia"/>
                <w:lang w:val="en-US" w:eastAsia="ko-KR"/>
              </w:rPr>
              <w:t>LGE</w:t>
            </w:r>
          </w:p>
        </w:tc>
        <w:tc>
          <w:tcPr>
            <w:tcW w:w="1745" w:type="dxa"/>
          </w:tcPr>
          <w:p w14:paraId="7815E965"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415" w:type="dxa"/>
          </w:tcPr>
          <w:p w14:paraId="7BA7BB01" w14:textId="77777777" w:rsidR="00282B32" w:rsidRDefault="00A67407">
            <w:pPr>
              <w:rPr>
                <w:rFonts w:eastAsia="Malgun Gothic"/>
                <w:sz w:val="21"/>
                <w:szCs w:val="21"/>
                <w:lang w:eastAsia="ko-KR"/>
              </w:rPr>
            </w:pPr>
            <w:r>
              <w:rPr>
                <w:rFonts w:eastAsia="Malgun Gothic"/>
                <w:sz w:val="21"/>
                <w:szCs w:val="21"/>
                <w:lang w:eastAsia="ko-KR"/>
              </w:rPr>
              <w:t>We can accept this proposal even though we</w:t>
            </w:r>
            <w:r>
              <w:rPr>
                <w:rFonts w:eastAsia="Malgun Gothic" w:hint="eastAsia"/>
                <w:sz w:val="21"/>
                <w:szCs w:val="21"/>
                <w:lang w:eastAsia="ko-KR"/>
              </w:rPr>
              <w:t xml:space="preserve"> share most of the </w:t>
            </w:r>
            <w:r>
              <w:rPr>
                <w:rFonts w:eastAsia="Malgun Gothic"/>
                <w:sz w:val="21"/>
                <w:szCs w:val="21"/>
                <w:lang w:eastAsia="ko-KR"/>
              </w:rPr>
              <w:t>concerns</w:t>
            </w:r>
            <w:r>
              <w:rPr>
                <w:rFonts w:eastAsia="Malgun Gothic" w:hint="eastAsia"/>
                <w:sz w:val="21"/>
                <w:szCs w:val="21"/>
                <w:lang w:eastAsia="ko-KR"/>
              </w:rPr>
              <w:t xml:space="preserve"> that there </w:t>
            </w:r>
            <w:r>
              <w:rPr>
                <w:rFonts w:eastAsia="Malgun Gothic"/>
                <w:sz w:val="21"/>
                <w:szCs w:val="21"/>
                <w:lang w:eastAsia="ko-KR"/>
              </w:rPr>
              <w:t>are</w:t>
            </w:r>
            <w:r>
              <w:rPr>
                <w:rFonts w:eastAsia="Malgun Gothic" w:hint="eastAsia"/>
                <w:sz w:val="21"/>
                <w:szCs w:val="21"/>
                <w:lang w:eastAsia="ko-KR"/>
              </w:rPr>
              <w:t xml:space="preserve"> </w:t>
            </w:r>
            <w:r>
              <w:rPr>
                <w:rFonts w:eastAsia="Malgun Gothic"/>
                <w:sz w:val="21"/>
                <w:szCs w:val="21"/>
                <w:lang w:eastAsia="ko-KR"/>
              </w:rPr>
              <w:t>redundancy</w:t>
            </w:r>
            <w:r>
              <w:rPr>
                <w:rFonts w:eastAsia="Malgun Gothic" w:hint="eastAsia"/>
                <w:sz w:val="21"/>
                <w:szCs w:val="21"/>
                <w:lang w:eastAsia="ko-KR"/>
              </w:rPr>
              <w:t xml:space="preserve"> if we evaluate all the three.</w:t>
            </w:r>
          </w:p>
        </w:tc>
      </w:tr>
      <w:tr w:rsidR="00282B32" w14:paraId="1B3C6818" w14:textId="77777777">
        <w:tc>
          <w:tcPr>
            <w:tcW w:w="1471" w:type="dxa"/>
          </w:tcPr>
          <w:p w14:paraId="50B34B6D"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0961720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7A608A26"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4A0CD90" w14:textId="77777777" w:rsidR="00282B32" w:rsidRDefault="00A67407">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7FAED99" w14:textId="77777777" w:rsidR="00282B32" w:rsidRDefault="00A67407">
            <w:pPr>
              <w:pStyle w:val="aff"/>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079C9B8" w14:textId="77777777" w:rsidR="00282B32" w:rsidRDefault="00A67407">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6E78DC0" w14:textId="77777777">
        <w:tc>
          <w:tcPr>
            <w:tcW w:w="1471" w:type="dxa"/>
          </w:tcPr>
          <w:p w14:paraId="777228CC" w14:textId="77777777" w:rsidR="00282B32" w:rsidRDefault="00A67407">
            <w:pPr>
              <w:rPr>
                <w:rFonts w:eastAsia="Yu Mincho"/>
                <w:lang w:val="en-US" w:eastAsia="ja-JP"/>
              </w:rPr>
            </w:pPr>
            <w:r>
              <w:rPr>
                <w:rFonts w:eastAsiaTheme="minorEastAsia"/>
                <w:lang w:val="en-US" w:eastAsia="zh-CN"/>
              </w:rPr>
              <w:t>Intel</w:t>
            </w:r>
          </w:p>
        </w:tc>
        <w:tc>
          <w:tcPr>
            <w:tcW w:w="1745" w:type="dxa"/>
          </w:tcPr>
          <w:p w14:paraId="71941045"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58411223"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p w14:paraId="5361B848" w14:textId="77777777" w:rsidR="00282B32" w:rsidRDefault="00A67407">
            <w:pPr>
              <w:rPr>
                <w:rFonts w:eastAsiaTheme="minorEastAsia"/>
                <w:szCs w:val="22"/>
                <w:lang w:val="en-US" w:eastAsia="zh-CN"/>
              </w:rPr>
            </w:pPr>
            <w:r>
              <w:rPr>
                <w:rFonts w:eastAsiaTheme="minorEastAsia"/>
                <w:sz w:val="21"/>
                <w:szCs w:val="21"/>
                <w:lang w:eastAsia="zh-CN"/>
              </w:rPr>
              <w:t xml:space="preserve">Clarification questions on PR3 from our side? </w:t>
            </w:r>
            <w:r>
              <w:rPr>
                <w:rFonts w:eastAsiaTheme="minorEastAsia"/>
                <w:szCs w:val="22"/>
                <w:lang w:val="en-US" w:eastAsia="zh-CN"/>
              </w:rPr>
              <w:t>Is the ‘</w:t>
            </w:r>
            <w:r>
              <w:rPr>
                <w:b/>
                <w:bCs/>
                <w:lang w:val="en-US"/>
              </w:rPr>
              <w:t>maximum number of PRBs</w:t>
            </w:r>
            <w:r>
              <w:rPr>
                <w:rFonts w:eastAsiaTheme="minorEastAsia"/>
                <w:szCs w:val="22"/>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282B32" w14:paraId="507B8555" w14:textId="77777777">
        <w:tc>
          <w:tcPr>
            <w:tcW w:w="1471" w:type="dxa"/>
          </w:tcPr>
          <w:p w14:paraId="5C35F8A8" w14:textId="77777777" w:rsidR="00282B32" w:rsidRDefault="00A67407">
            <w:pPr>
              <w:rPr>
                <w:rFonts w:eastAsiaTheme="minorEastAsia"/>
                <w:lang w:val="en-US" w:eastAsia="zh-CN"/>
              </w:rPr>
            </w:pPr>
            <w:r>
              <w:rPr>
                <w:rFonts w:eastAsia="Malgun Gothic"/>
                <w:lang w:val="en-US" w:eastAsia="ko-KR"/>
              </w:rPr>
              <w:t>CMCC</w:t>
            </w:r>
          </w:p>
        </w:tc>
        <w:tc>
          <w:tcPr>
            <w:tcW w:w="1745" w:type="dxa"/>
          </w:tcPr>
          <w:p w14:paraId="1D91332E"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415" w:type="dxa"/>
          </w:tcPr>
          <w:p w14:paraId="66651FA2" w14:textId="77777777" w:rsidR="00282B32" w:rsidRDefault="00A67407">
            <w:pPr>
              <w:rPr>
                <w:rFonts w:eastAsiaTheme="minorEastAsia"/>
                <w:sz w:val="21"/>
                <w:szCs w:val="21"/>
                <w:lang w:eastAsia="zh-CN"/>
              </w:rPr>
            </w:pPr>
            <w:r>
              <w:rPr>
                <w:rFonts w:eastAsia="Malgun Gothic"/>
                <w:sz w:val="21"/>
                <w:szCs w:val="21"/>
                <w:lang w:val="en-US" w:eastAsia="ko-KR"/>
              </w:rPr>
              <w:t>If the difference between PR3 and BW3 exists such as frequency diversity, we are Ok to study both.</w:t>
            </w:r>
          </w:p>
        </w:tc>
      </w:tr>
      <w:tr w:rsidR="00952095" w14:paraId="355C57F5" w14:textId="77777777">
        <w:tc>
          <w:tcPr>
            <w:tcW w:w="1471" w:type="dxa"/>
          </w:tcPr>
          <w:p w14:paraId="08CD04E6" w14:textId="6C939A77" w:rsidR="00952095" w:rsidRDefault="0095209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745" w:type="dxa"/>
          </w:tcPr>
          <w:p w14:paraId="3C41A4A7" w14:textId="3133C5D6" w:rsidR="00952095" w:rsidRDefault="00952095">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but </w:t>
            </w:r>
            <w:r w:rsidR="007E19A7">
              <w:rPr>
                <w:rFonts w:eastAsia="Malgun Gothic"/>
                <w:lang w:val="en-US" w:eastAsia="ko-KR"/>
              </w:rPr>
              <w:t>…</w:t>
            </w:r>
          </w:p>
        </w:tc>
        <w:tc>
          <w:tcPr>
            <w:tcW w:w="6415" w:type="dxa"/>
          </w:tcPr>
          <w:p w14:paraId="3D565DE1" w14:textId="2AFB52DA" w:rsidR="00952095" w:rsidRDefault="00952095">
            <w:pPr>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e share a similar view Docomo that complexity analysis with modulation order reduction can be optionally reported by companies.</w:t>
            </w:r>
          </w:p>
        </w:tc>
      </w:tr>
      <w:tr w:rsidR="00B53B4E" w14:paraId="2F7E1341" w14:textId="77777777">
        <w:tc>
          <w:tcPr>
            <w:tcW w:w="1471" w:type="dxa"/>
          </w:tcPr>
          <w:p w14:paraId="14957DCA" w14:textId="38531E4D" w:rsidR="00B53B4E" w:rsidRDefault="00B53B4E">
            <w:pPr>
              <w:rPr>
                <w:rFonts w:eastAsia="Malgun Gothic"/>
                <w:lang w:val="en-US" w:eastAsia="ko-KR"/>
              </w:rPr>
            </w:pPr>
            <w:r>
              <w:rPr>
                <w:rFonts w:eastAsia="Malgun Gothic"/>
                <w:lang w:val="en-US" w:eastAsia="ko-KR"/>
              </w:rPr>
              <w:t>IDCC</w:t>
            </w:r>
          </w:p>
        </w:tc>
        <w:tc>
          <w:tcPr>
            <w:tcW w:w="1745" w:type="dxa"/>
          </w:tcPr>
          <w:p w14:paraId="46076588" w14:textId="67BE31AF" w:rsidR="00B53B4E" w:rsidRDefault="00B53B4E">
            <w:pPr>
              <w:tabs>
                <w:tab w:val="left" w:pos="551"/>
              </w:tabs>
              <w:rPr>
                <w:rFonts w:eastAsia="Malgun Gothic"/>
                <w:lang w:val="en-US" w:eastAsia="ko-KR"/>
              </w:rPr>
            </w:pPr>
            <w:r>
              <w:rPr>
                <w:rFonts w:eastAsia="Malgun Gothic"/>
                <w:lang w:val="en-US" w:eastAsia="ko-KR"/>
              </w:rPr>
              <w:t>Y</w:t>
            </w:r>
          </w:p>
        </w:tc>
        <w:tc>
          <w:tcPr>
            <w:tcW w:w="6415" w:type="dxa"/>
          </w:tcPr>
          <w:p w14:paraId="24CEE042" w14:textId="77777777" w:rsidR="00B53B4E" w:rsidRDefault="00B53B4E">
            <w:pPr>
              <w:rPr>
                <w:rFonts w:eastAsia="Malgun Gothic"/>
                <w:sz w:val="21"/>
                <w:szCs w:val="21"/>
                <w:lang w:val="en-US" w:eastAsia="ko-KR"/>
              </w:rPr>
            </w:pPr>
          </w:p>
        </w:tc>
      </w:tr>
      <w:tr w:rsidR="00B85F3A" w14:paraId="314EAB62" w14:textId="77777777" w:rsidTr="00B85F3A">
        <w:tc>
          <w:tcPr>
            <w:tcW w:w="1471" w:type="dxa"/>
          </w:tcPr>
          <w:p w14:paraId="01D001A7" w14:textId="77777777" w:rsidR="00B85F3A" w:rsidRDefault="00B85F3A" w:rsidP="00CC3B82">
            <w:pPr>
              <w:rPr>
                <w:rFonts w:eastAsiaTheme="minorEastAsia"/>
                <w:lang w:val="en-US" w:eastAsia="zh-CN"/>
              </w:rPr>
            </w:pPr>
            <w:r>
              <w:rPr>
                <w:rFonts w:eastAsiaTheme="minorEastAsia"/>
                <w:lang w:val="en-US" w:eastAsia="zh-CN"/>
              </w:rPr>
              <w:t>Nokia, NSB</w:t>
            </w:r>
          </w:p>
        </w:tc>
        <w:tc>
          <w:tcPr>
            <w:tcW w:w="1745" w:type="dxa"/>
          </w:tcPr>
          <w:p w14:paraId="23DC1C51" w14:textId="77777777" w:rsidR="00B85F3A" w:rsidRDefault="00B85F3A" w:rsidP="00CC3B82">
            <w:pPr>
              <w:tabs>
                <w:tab w:val="left" w:pos="551"/>
              </w:tabs>
              <w:rPr>
                <w:rFonts w:eastAsiaTheme="minorEastAsia"/>
                <w:lang w:val="en-US" w:eastAsia="zh-CN"/>
              </w:rPr>
            </w:pPr>
            <w:r>
              <w:rPr>
                <w:rFonts w:eastAsiaTheme="minorEastAsia"/>
                <w:lang w:val="en-US" w:eastAsia="zh-CN"/>
              </w:rPr>
              <w:t>Y</w:t>
            </w:r>
          </w:p>
        </w:tc>
        <w:tc>
          <w:tcPr>
            <w:tcW w:w="6415" w:type="dxa"/>
          </w:tcPr>
          <w:p w14:paraId="4E370F31" w14:textId="78B3F595" w:rsidR="00B85F3A" w:rsidRDefault="00063CFB" w:rsidP="00CC3B82">
            <w:pPr>
              <w:rPr>
                <w:rFonts w:eastAsiaTheme="minorEastAsia"/>
                <w:lang w:val="en-US" w:eastAsia="zh-CN"/>
              </w:rPr>
            </w:pPr>
            <w:r>
              <w:rPr>
                <w:rFonts w:eastAsiaTheme="minorEastAsia"/>
                <w:lang w:val="en-US" w:eastAsia="zh-CN"/>
              </w:rPr>
              <w:t xml:space="preserve">We are OK to study both BW3 and PR3. Our understanding is that BW3 would be limited </w:t>
            </w:r>
            <w:r w:rsidR="00701F4D">
              <w:rPr>
                <w:rFonts w:eastAsiaTheme="minorEastAsia"/>
                <w:lang w:val="en-US" w:eastAsia="zh-CN"/>
              </w:rPr>
              <w:t xml:space="preserve">to </w:t>
            </w:r>
            <w:r>
              <w:rPr>
                <w:rFonts w:eastAsiaTheme="minorEastAsia"/>
                <w:lang w:val="en-US" w:eastAsia="zh-CN"/>
              </w:rPr>
              <w:t>BW (i.e. localized)</w:t>
            </w:r>
            <w:r w:rsidR="00701F4D">
              <w:rPr>
                <w:rFonts w:eastAsiaTheme="minorEastAsia"/>
                <w:lang w:val="en-US" w:eastAsia="zh-CN"/>
              </w:rPr>
              <w:t xml:space="preserve"> while PR3 would be PRB. Therefore we also support removing bandwidth from PR3 if BW3 is studied.</w:t>
            </w:r>
          </w:p>
        </w:tc>
      </w:tr>
      <w:tr w:rsidR="001E6E37" w14:paraId="2AFC3CB8" w14:textId="77777777" w:rsidTr="00B85F3A">
        <w:tc>
          <w:tcPr>
            <w:tcW w:w="1471" w:type="dxa"/>
          </w:tcPr>
          <w:p w14:paraId="50FF116F" w14:textId="034DB1BC" w:rsidR="001E6E37" w:rsidRDefault="001E6E37" w:rsidP="001E6E3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745" w:type="dxa"/>
          </w:tcPr>
          <w:p w14:paraId="644CBB12" w14:textId="77777777" w:rsidR="001E6E37" w:rsidRDefault="001E6E37" w:rsidP="001E6E37">
            <w:pPr>
              <w:tabs>
                <w:tab w:val="left" w:pos="551"/>
              </w:tabs>
              <w:rPr>
                <w:rFonts w:eastAsiaTheme="minorEastAsia"/>
                <w:lang w:val="en-US" w:eastAsia="zh-CN"/>
              </w:rPr>
            </w:pPr>
          </w:p>
        </w:tc>
        <w:tc>
          <w:tcPr>
            <w:tcW w:w="6415" w:type="dxa"/>
          </w:tcPr>
          <w:p w14:paraId="6EB18305" w14:textId="56A837DC" w:rsidR="001E6E37" w:rsidRDefault="001E6E37" w:rsidP="001E6E37">
            <w:pPr>
              <w:rPr>
                <w:rFonts w:eastAsiaTheme="minorEastAsia"/>
                <w:lang w:val="en-US" w:eastAsia="zh-CN"/>
              </w:rPr>
            </w:pPr>
            <w:r>
              <w:rPr>
                <w:rFonts w:eastAsiaTheme="minorEastAsia" w:hint="eastAsia"/>
                <w:sz w:val="21"/>
                <w:szCs w:val="21"/>
                <w:lang w:eastAsia="zh-CN"/>
              </w:rPr>
              <w:t>S</w:t>
            </w:r>
            <w:r>
              <w:rPr>
                <w:rFonts w:eastAsiaTheme="minorEastAsia"/>
                <w:sz w:val="21"/>
                <w:szCs w:val="21"/>
                <w:lang w:eastAsia="zh-CN"/>
              </w:rPr>
              <w:t>hare the same view as Lenovo that PR3 is only worth to study for distributed resource allocation.</w:t>
            </w:r>
          </w:p>
        </w:tc>
      </w:tr>
    </w:tbl>
    <w:p w14:paraId="2DB6F4E8" w14:textId="77777777" w:rsidR="00282B32" w:rsidRDefault="00282B32">
      <w:pPr>
        <w:ind w:firstLine="284"/>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aff"/>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aff"/>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282B32" w14:paraId="098CC9D6" w14:textId="77777777">
        <w:tc>
          <w:tcPr>
            <w:tcW w:w="1479" w:type="dxa"/>
            <w:shd w:val="clear" w:color="auto" w:fill="D9D9D9" w:themeFill="background1" w:themeFillShade="D9"/>
          </w:tcPr>
          <w:p w14:paraId="7BF3163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7A88996" w14:textId="77777777" w:rsidR="00282B32" w:rsidRDefault="00A67407">
            <w:pPr>
              <w:rPr>
                <w:b/>
                <w:bCs/>
                <w:lang w:val="en-US"/>
              </w:rPr>
            </w:pPr>
            <w:r>
              <w:rPr>
                <w:b/>
                <w:bCs/>
                <w:lang w:val="en-US"/>
              </w:rPr>
              <w:t>Option(s)</w:t>
            </w:r>
          </w:p>
        </w:tc>
        <w:tc>
          <w:tcPr>
            <w:tcW w:w="6780" w:type="dxa"/>
            <w:shd w:val="clear" w:color="auto" w:fill="D9D9D9" w:themeFill="background1" w:themeFillShade="D9"/>
          </w:tcPr>
          <w:p w14:paraId="57B30327" w14:textId="77777777" w:rsidR="00282B32" w:rsidRDefault="00A67407">
            <w:pPr>
              <w:rPr>
                <w:b/>
                <w:bCs/>
                <w:lang w:val="en-US"/>
              </w:rPr>
            </w:pPr>
            <w:r>
              <w:rPr>
                <w:b/>
                <w:bCs/>
                <w:lang w:val="en-US"/>
              </w:rPr>
              <w:t>Comments</w:t>
            </w:r>
          </w:p>
        </w:tc>
      </w:tr>
      <w:tr w:rsidR="00282B32" w14:paraId="561063FA" w14:textId="77777777">
        <w:tc>
          <w:tcPr>
            <w:tcW w:w="1479" w:type="dxa"/>
          </w:tcPr>
          <w:p w14:paraId="7927C1F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549663F"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BE42ADE" w14:textId="77777777" w:rsidR="00282B32" w:rsidRDefault="00A67407">
            <w:pPr>
              <w:rPr>
                <w:rFonts w:eastAsiaTheme="minorEastAsia"/>
                <w:lang w:val="en-US" w:eastAsia="zh-CN"/>
              </w:rPr>
            </w:pPr>
            <w:r>
              <w:rPr>
                <w:rFonts w:eastAsiaTheme="minorEastAsia"/>
                <w:lang w:val="en-US" w:eastAsia="zh-CN"/>
              </w:rPr>
              <w:t>Given the interest during R18 discussions, we should continue examining process relaxation.</w:t>
            </w:r>
          </w:p>
          <w:p w14:paraId="2B4D7864" w14:textId="77777777" w:rsidR="00282B32" w:rsidRDefault="00A6740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14:paraId="5D7F229E" w14:textId="77777777">
        <w:tc>
          <w:tcPr>
            <w:tcW w:w="1479" w:type="dxa"/>
          </w:tcPr>
          <w:p w14:paraId="4DD84AE1"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7DBD8A80" w14:textId="77777777" w:rsidR="00282B32" w:rsidRDefault="00A67407">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6B775EDD" w14:textId="77777777" w:rsidR="00282B32" w:rsidRDefault="00A67407">
            <w:pPr>
              <w:rPr>
                <w:rFonts w:eastAsiaTheme="minorEastAsia"/>
                <w:lang w:val="en-US" w:eastAsia="zh-CN"/>
              </w:rPr>
            </w:pPr>
            <w:r>
              <w:rPr>
                <w:rFonts w:eastAsiaTheme="minorEastAsia"/>
                <w:lang w:val="en-US" w:eastAsia="zh-CN"/>
              </w:rPr>
              <w:t>Open to Option PT2</w:t>
            </w:r>
          </w:p>
        </w:tc>
      </w:tr>
      <w:tr w:rsidR="00282B32" w14:paraId="7F3F50E7" w14:textId="77777777">
        <w:tc>
          <w:tcPr>
            <w:tcW w:w="1479" w:type="dxa"/>
          </w:tcPr>
          <w:p w14:paraId="715FFB9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A4485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BB0870" w14:textId="77777777" w:rsidR="00282B32" w:rsidRDefault="00282B32">
            <w:pPr>
              <w:rPr>
                <w:rFonts w:eastAsiaTheme="minorEastAsia"/>
                <w:lang w:val="en-US" w:eastAsia="zh-CN"/>
              </w:rPr>
            </w:pPr>
          </w:p>
        </w:tc>
      </w:tr>
      <w:tr w:rsidR="00282B32" w14:paraId="259AC197" w14:textId="77777777">
        <w:tc>
          <w:tcPr>
            <w:tcW w:w="1479" w:type="dxa"/>
          </w:tcPr>
          <w:p w14:paraId="3B0FB2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6432FCF3" w14:textId="77777777" w:rsidR="00282B32" w:rsidRDefault="00282B32">
            <w:pPr>
              <w:tabs>
                <w:tab w:val="left" w:pos="551"/>
              </w:tabs>
              <w:jc w:val="left"/>
              <w:rPr>
                <w:rFonts w:eastAsiaTheme="minorEastAsia"/>
                <w:lang w:val="en-US" w:eastAsia="zh-CN"/>
              </w:rPr>
            </w:pPr>
          </w:p>
        </w:tc>
        <w:tc>
          <w:tcPr>
            <w:tcW w:w="6780" w:type="dxa"/>
          </w:tcPr>
          <w:p w14:paraId="131EF49C" w14:textId="77777777" w:rsidR="00282B32" w:rsidRDefault="00A6740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282B32" w14:paraId="7EA5F05C" w14:textId="77777777">
        <w:tc>
          <w:tcPr>
            <w:tcW w:w="1479" w:type="dxa"/>
          </w:tcPr>
          <w:p w14:paraId="3D018B2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F454EEE" w14:textId="77777777" w:rsidR="00282B32" w:rsidRDefault="00A67407">
            <w:pPr>
              <w:jc w:val="left"/>
              <w:rPr>
                <w:rFonts w:eastAsiaTheme="minorEastAsia"/>
                <w:lang w:val="en-US" w:eastAsia="zh-CN"/>
              </w:rPr>
            </w:pPr>
            <w:r>
              <w:rPr>
                <w:rFonts w:eastAsiaTheme="minorEastAsia"/>
                <w:lang w:val="en-US" w:eastAsia="zh-CN"/>
              </w:rPr>
              <w:t>Option PT1, Option PT2</w:t>
            </w:r>
          </w:p>
        </w:tc>
        <w:tc>
          <w:tcPr>
            <w:tcW w:w="6780" w:type="dxa"/>
          </w:tcPr>
          <w:p w14:paraId="20F1FDE5" w14:textId="77777777" w:rsidR="00282B32" w:rsidRDefault="00A67407">
            <w:pPr>
              <w:rPr>
                <w:rFonts w:eastAsiaTheme="minorEastAsia"/>
                <w:lang w:val="en-US" w:eastAsia="zh-CN"/>
              </w:rPr>
            </w:pPr>
            <w:r>
              <w:rPr>
                <w:rFonts w:eastAsiaTheme="minorEastAsia"/>
                <w:lang w:val="en-US" w:eastAsia="zh-CN"/>
              </w:rPr>
              <w:t>In order to reduce the UE cost, both data and CSI processing time should be relaxed</w:t>
            </w:r>
          </w:p>
        </w:tc>
      </w:tr>
      <w:tr w:rsidR="00282B32" w14:paraId="26764185" w14:textId="77777777">
        <w:tc>
          <w:tcPr>
            <w:tcW w:w="1479" w:type="dxa"/>
          </w:tcPr>
          <w:p w14:paraId="3F03062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720F4B59"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FCA7EFB" w14:textId="77777777" w:rsidR="00282B32" w:rsidRDefault="00282B32">
            <w:pPr>
              <w:rPr>
                <w:rFonts w:eastAsiaTheme="minorEastAsia"/>
                <w:lang w:val="en-US" w:eastAsia="zh-CN"/>
              </w:rPr>
            </w:pPr>
          </w:p>
        </w:tc>
      </w:tr>
      <w:tr w:rsidR="00282B32" w14:paraId="5ADC04BC" w14:textId="77777777">
        <w:tc>
          <w:tcPr>
            <w:tcW w:w="1479" w:type="dxa"/>
          </w:tcPr>
          <w:p w14:paraId="21BC5918"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51B2B606"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14:paraId="4FFDE8E2" w14:textId="77777777" w:rsidR="00282B32" w:rsidRDefault="00282B32">
            <w:pPr>
              <w:rPr>
                <w:rFonts w:eastAsiaTheme="minorEastAsia"/>
                <w:lang w:val="en-US" w:eastAsia="zh-CN"/>
              </w:rPr>
            </w:pPr>
          </w:p>
        </w:tc>
      </w:tr>
      <w:tr w:rsidR="00282B32" w14:paraId="08C01112" w14:textId="77777777">
        <w:tc>
          <w:tcPr>
            <w:tcW w:w="1479" w:type="dxa"/>
          </w:tcPr>
          <w:p w14:paraId="45AE89F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3EEE719" w14:textId="77777777" w:rsidR="00282B32" w:rsidRDefault="00A67407">
            <w:pPr>
              <w:tabs>
                <w:tab w:val="left" w:pos="551"/>
              </w:tabs>
              <w:jc w:val="left"/>
              <w:rPr>
                <w:rFonts w:eastAsiaTheme="minorEastAsia"/>
                <w:lang w:val="en-US" w:eastAsia="zh-CN"/>
              </w:rPr>
            </w:pPr>
            <w:r>
              <w:rPr>
                <w:lang w:val="en-US"/>
              </w:rPr>
              <w:t>PT1, PT2</w:t>
            </w:r>
          </w:p>
        </w:tc>
        <w:tc>
          <w:tcPr>
            <w:tcW w:w="6780" w:type="dxa"/>
          </w:tcPr>
          <w:p w14:paraId="0F24904A" w14:textId="77777777" w:rsidR="00282B32" w:rsidRDefault="00A67407">
            <w:pPr>
              <w:rPr>
                <w:rFonts w:eastAsiaTheme="minorEastAsia"/>
                <w:lang w:val="en-US" w:eastAsia="zh-CN"/>
              </w:rPr>
            </w:pPr>
            <w:r>
              <w:rPr>
                <w:rFonts w:eastAsiaTheme="minorEastAsia"/>
                <w:lang w:val="en-US" w:eastAsia="zh-CN"/>
              </w:rPr>
              <w:t xml:space="preserve">We support both </w:t>
            </w:r>
          </w:p>
        </w:tc>
      </w:tr>
      <w:tr w:rsidR="00282B32" w14:paraId="735C860D" w14:textId="77777777">
        <w:tc>
          <w:tcPr>
            <w:tcW w:w="1479" w:type="dxa"/>
          </w:tcPr>
          <w:p w14:paraId="4B5B9D21" w14:textId="77777777" w:rsidR="00282B32" w:rsidRDefault="00A6740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A7E0AB" w14:textId="77777777" w:rsidR="00282B32" w:rsidRDefault="00A67407">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0762C642" w14:textId="77777777" w:rsidR="00282B32" w:rsidRDefault="00282B32">
            <w:pPr>
              <w:rPr>
                <w:rFonts w:eastAsiaTheme="minorEastAsia"/>
                <w:lang w:val="en-US" w:eastAsia="zh-CN"/>
              </w:rPr>
            </w:pPr>
          </w:p>
        </w:tc>
      </w:tr>
      <w:tr w:rsidR="00282B32" w14:paraId="62A27D48" w14:textId="77777777">
        <w:tc>
          <w:tcPr>
            <w:tcW w:w="1479" w:type="dxa"/>
          </w:tcPr>
          <w:p w14:paraId="3F8F83C7"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7FBF4839" w14:textId="77777777" w:rsidR="00282B32" w:rsidRDefault="00A67407">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6842B83A" w14:textId="77777777" w:rsidR="00282B32" w:rsidRDefault="00A6740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282B32" w14:paraId="437AEFCF" w14:textId="77777777">
        <w:tc>
          <w:tcPr>
            <w:tcW w:w="1479" w:type="dxa"/>
          </w:tcPr>
          <w:p w14:paraId="0EAD28C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402D455"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987987" w14:textId="77777777" w:rsidR="00282B32" w:rsidRDefault="00A67407">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14:paraId="135C89CC" w14:textId="77777777">
        <w:tc>
          <w:tcPr>
            <w:tcW w:w="1479" w:type="dxa"/>
          </w:tcPr>
          <w:p w14:paraId="5E4EA1C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A1375F" w14:textId="77777777" w:rsidR="00282B32" w:rsidRDefault="00A67407">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08D5F675" w14:textId="77777777" w:rsidR="00282B32" w:rsidRDefault="00282B32">
            <w:pPr>
              <w:rPr>
                <w:rFonts w:eastAsiaTheme="minorEastAsia"/>
                <w:lang w:val="en-US" w:eastAsia="zh-CN"/>
              </w:rPr>
            </w:pPr>
          </w:p>
        </w:tc>
      </w:tr>
      <w:tr w:rsidR="00282B32" w14:paraId="5E0C49E9" w14:textId="77777777">
        <w:tc>
          <w:tcPr>
            <w:tcW w:w="1479" w:type="dxa"/>
          </w:tcPr>
          <w:p w14:paraId="601F1FCA" w14:textId="77777777" w:rsidR="00282B32" w:rsidRDefault="00A67407">
            <w:pPr>
              <w:rPr>
                <w:rFonts w:eastAsiaTheme="minorEastAsia"/>
                <w:lang w:val="en-US" w:eastAsia="zh-CN"/>
              </w:rPr>
            </w:pPr>
            <w:r>
              <w:rPr>
                <w:rFonts w:eastAsiaTheme="minorEastAsia"/>
                <w:lang w:val="en-US" w:eastAsia="zh-CN"/>
              </w:rPr>
              <w:lastRenderedPageBreak/>
              <w:t>Samsung</w:t>
            </w:r>
          </w:p>
        </w:tc>
        <w:tc>
          <w:tcPr>
            <w:tcW w:w="1372" w:type="dxa"/>
          </w:tcPr>
          <w:p w14:paraId="25136991"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74C5A9B4" w14:textId="77777777" w:rsidR="00282B32" w:rsidRDefault="00A67407">
            <w:pPr>
              <w:rPr>
                <w:rFonts w:eastAsiaTheme="minorEastAsia"/>
                <w:lang w:val="en-US" w:eastAsia="zh-CN"/>
              </w:rPr>
            </w:pPr>
            <w:r>
              <w:rPr>
                <w:rFonts w:eastAsiaTheme="minorEastAsia"/>
                <w:lang w:val="en-US" w:eastAsia="zh-CN"/>
              </w:rPr>
              <w:t>Open to PT2</w:t>
            </w:r>
          </w:p>
        </w:tc>
      </w:tr>
      <w:tr w:rsidR="00282B32" w14:paraId="1F60CF3B" w14:textId="77777777">
        <w:tc>
          <w:tcPr>
            <w:tcW w:w="1479" w:type="dxa"/>
          </w:tcPr>
          <w:p w14:paraId="187C62A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6E1C043"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D99C67F" w14:textId="77777777" w:rsidR="00282B32" w:rsidRDefault="00282B32">
            <w:pPr>
              <w:rPr>
                <w:rFonts w:eastAsiaTheme="minorEastAsia"/>
                <w:lang w:val="en-US" w:eastAsia="zh-CN"/>
              </w:rPr>
            </w:pPr>
          </w:p>
        </w:tc>
      </w:tr>
      <w:tr w:rsidR="00282B32" w14:paraId="5C03461C" w14:textId="77777777">
        <w:tc>
          <w:tcPr>
            <w:tcW w:w="1479" w:type="dxa"/>
          </w:tcPr>
          <w:p w14:paraId="5FFABCC9"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31294742" w14:textId="77777777" w:rsidR="00282B32" w:rsidRDefault="00282B32">
            <w:pPr>
              <w:tabs>
                <w:tab w:val="left" w:pos="551"/>
              </w:tabs>
              <w:jc w:val="left"/>
              <w:rPr>
                <w:rFonts w:eastAsiaTheme="minorEastAsia"/>
                <w:lang w:val="en-US" w:eastAsia="zh-CN"/>
              </w:rPr>
            </w:pPr>
          </w:p>
        </w:tc>
        <w:tc>
          <w:tcPr>
            <w:tcW w:w="6780" w:type="dxa"/>
          </w:tcPr>
          <w:p w14:paraId="179F7975" w14:textId="77777777" w:rsidR="00282B32" w:rsidRDefault="00A67407">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282B32" w14:paraId="79B186AB" w14:textId="77777777">
        <w:tc>
          <w:tcPr>
            <w:tcW w:w="1479" w:type="dxa"/>
          </w:tcPr>
          <w:p w14:paraId="04A57A64" w14:textId="77777777" w:rsidR="00282B32" w:rsidRDefault="00A67407">
            <w:pPr>
              <w:rPr>
                <w:rFonts w:eastAsia="Malgun Gothic"/>
                <w:lang w:val="en-US" w:eastAsia="ko-KR"/>
              </w:rPr>
            </w:pPr>
            <w:r>
              <w:rPr>
                <w:rFonts w:eastAsiaTheme="minorEastAsia"/>
                <w:lang w:val="en-US" w:eastAsia="zh-CN"/>
              </w:rPr>
              <w:t xml:space="preserve">SONY </w:t>
            </w:r>
          </w:p>
        </w:tc>
        <w:tc>
          <w:tcPr>
            <w:tcW w:w="1372" w:type="dxa"/>
          </w:tcPr>
          <w:p w14:paraId="5B54F61D"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572A1AE" w14:textId="77777777" w:rsidR="00282B32" w:rsidRDefault="00282B32">
            <w:pPr>
              <w:rPr>
                <w:rFonts w:eastAsia="Malgun Gothic"/>
                <w:lang w:val="en-US" w:eastAsia="ko-KR"/>
              </w:rPr>
            </w:pPr>
          </w:p>
        </w:tc>
      </w:tr>
      <w:tr w:rsidR="00282B32" w14:paraId="3FF87D45" w14:textId="77777777">
        <w:tc>
          <w:tcPr>
            <w:tcW w:w="1479" w:type="dxa"/>
          </w:tcPr>
          <w:p w14:paraId="2A8854FE"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4B316C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2152350" w14:textId="77777777" w:rsidR="00282B32" w:rsidRDefault="00282B32">
            <w:pPr>
              <w:rPr>
                <w:rFonts w:eastAsiaTheme="minorEastAsia"/>
                <w:lang w:val="en-US" w:eastAsia="zh-CN"/>
              </w:rPr>
            </w:pPr>
          </w:p>
        </w:tc>
      </w:tr>
      <w:tr w:rsidR="00282B32" w14:paraId="743D555E" w14:textId="77777777">
        <w:tc>
          <w:tcPr>
            <w:tcW w:w="1479" w:type="dxa"/>
          </w:tcPr>
          <w:p w14:paraId="3AEA854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208AE84"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1BEC19" w14:textId="77777777" w:rsidR="00282B32" w:rsidRDefault="00282B32">
            <w:pPr>
              <w:rPr>
                <w:rFonts w:eastAsiaTheme="minorEastAsia"/>
                <w:lang w:val="en-US" w:eastAsia="zh-CN"/>
              </w:rPr>
            </w:pPr>
          </w:p>
        </w:tc>
      </w:tr>
      <w:tr w:rsidR="00282B32" w14:paraId="0ED98388" w14:textId="77777777">
        <w:tc>
          <w:tcPr>
            <w:tcW w:w="1479" w:type="dxa"/>
          </w:tcPr>
          <w:p w14:paraId="7000F2A1"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68F183"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28062581" w14:textId="77777777" w:rsidR="00282B32" w:rsidRDefault="00282B32">
            <w:pPr>
              <w:rPr>
                <w:rFonts w:eastAsiaTheme="minorEastAsia"/>
                <w:lang w:val="en-US" w:eastAsia="zh-CN"/>
              </w:rPr>
            </w:pPr>
          </w:p>
        </w:tc>
      </w:tr>
      <w:tr w:rsidR="00282B32" w14:paraId="5842B9D3" w14:textId="77777777">
        <w:tc>
          <w:tcPr>
            <w:tcW w:w="1479" w:type="dxa"/>
          </w:tcPr>
          <w:p w14:paraId="4997BEB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5D7B4E50"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782DE0" w14:textId="77777777" w:rsidR="00282B32" w:rsidRDefault="00A67407">
            <w:pPr>
              <w:rPr>
                <w:szCs w:val="22"/>
                <w:lang w:val="en-US"/>
              </w:rPr>
            </w:pPr>
            <w:r>
              <w:rPr>
                <w:szCs w:val="22"/>
                <w:lang w:val="en-US"/>
              </w:rPr>
              <w:t>We are OK to consider relaxation factor of 2 for N1/N2.</w:t>
            </w:r>
          </w:p>
          <w:p w14:paraId="4384C9E9" w14:textId="77777777" w:rsidR="00282B32" w:rsidRDefault="00A67407">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282B32" w14:paraId="321BDCD0" w14:textId="77777777">
        <w:tc>
          <w:tcPr>
            <w:tcW w:w="1479" w:type="dxa"/>
          </w:tcPr>
          <w:p w14:paraId="12DFA6C0"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290CD816"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CA90A4" w14:textId="77777777" w:rsidR="00282B32" w:rsidRDefault="00282B32">
            <w:pPr>
              <w:rPr>
                <w:szCs w:val="22"/>
                <w:lang w:val="en-US"/>
              </w:rPr>
            </w:pPr>
          </w:p>
        </w:tc>
      </w:tr>
      <w:tr w:rsidR="00282B32" w14:paraId="6E300B1D" w14:textId="77777777">
        <w:tc>
          <w:tcPr>
            <w:tcW w:w="1479" w:type="dxa"/>
          </w:tcPr>
          <w:p w14:paraId="71F2ED81" w14:textId="77777777" w:rsidR="00282B32" w:rsidRDefault="00A67407">
            <w:pPr>
              <w:rPr>
                <w:rFonts w:eastAsiaTheme="minorEastAsia"/>
                <w:lang w:val="en-US" w:eastAsia="zh-CN"/>
              </w:rPr>
            </w:pPr>
            <w:r>
              <w:rPr>
                <w:rFonts w:eastAsiaTheme="minorEastAsia"/>
                <w:lang w:val="en-US" w:eastAsia="zh-CN"/>
              </w:rPr>
              <w:t>FL2</w:t>
            </w:r>
          </w:p>
          <w:p w14:paraId="0F8E54D1"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2589F94" w14:textId="77777777" w:rsidR="00282B32" w:rsidRDefault="00A67407">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Default="00A67407">
            <w:pPr>
              <w:tabs>
                <w:tab w:val="left" w:pos="772"/>
              </w:tabs>
              <w:spacing w:after="100" w:afterAutospacing="1"/>
              <w:jc w:val="left"/>
              <w:rPr>
                <w:b/>
                <w:bCs/>
                <w:lang w:val="en-US"/>
              </w:rPr>
            </w:pPr>
            <w:r>
              <w:rPr>
                <w:b/>
                <w:highlight w:val="yellow"/>
                <w:lang w:val="en-US"/>
              </w:rPr>
              <w:t>High Priority Proposal 7.4-1b</w:t>
            </w:r>
            <w:r>
              <w:rPr>
                <w:b/>
                <w:bCs/>
                <w:lang w:val="en-US"/>
              </w:rPr>
              <w:t>:</w:t>
            </w:r>
          </w:p>
          <w:p w14:paraId="730CE961" w14:textId="77777777" w:rsidR="00282B32" w:rsidRDefault="00A67407">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1621EB4" w14:textId="77777777" w:rsidR="00282B32" w:rsidRDefault="00A67407">
            <w:pPr>
              <w:pStyle w:val="aff"/>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14:paraId="3C40D1F5" w14:textId="77777777" w:rsidR="00282B32" w:rsidRDefault="00A67407">
            <w:pPr>
              <w:pStyle w:val="aff"/>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14:paraId="1DC3736E" w14:textId="77777777" w:rsidR="00282B32" w:rsidRDefault="00A67407">
            <w:pPr>
              <w:pStyle w:val="aff"/>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282B32" w14:paraId="699895C2" w14:textId="77777777">
        <w:tc>
          <w:tcPr>
            <w:tcW w:w="1479" w:type="dxa"/>
          </w:tcPr>
          <w:p w14:paraId="442754AA"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3E7E4C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40C37E" w14:textId="77777777" w:rsidR="00282B32" w:rsidRDefault="00282B32">
            <w:pPr>
              <w:rPr>
                <w:szCs w:val="22"/>
                <w:lang w:val="en-US"/>
              </w:rPr>
            </w:pPr>
          </w:p>
        </w:tc>
      </w:tr>
      <w:tr w:rsidR="00282B32" w14:paraId="29648186" w14:textId="77777777">
        <w:tc>
          <w:tcPr>
            <w:tcW w:w="1479" w:type="dxa"/>
          </w:tcPr>
          <w:p w14:paraId="1DB61D4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8DF28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69EE92F" w14:textId="77777777" w:rsidR="00282B32" w:rsidRDefault="00282B32">
            <w:pPr>
              <w:rPr>
                <w:szCs w:val="22"/>
                <w:lang w:val="en-US"/>
              </w:rPr>
            </w:pPr>
          </w:p>
        </w:tc>
      </w:tr>
      <w:tr w:rsidR="00282B32" w14:paraId="1AC7D369" w14:textId="77777777">
        <w:tc>
          <w:tcPr>
            <w:tcW w:w="1479" w:type="dxa"/>
          </w:tcPr>
          <w:p w14:paraId="0FC9B62B"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85E43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DA675" w14:textId="77777777" w:rsidR="00282B32" w:rsidRDefault="00A67407">
            <w:pPr>
              <w:rPr>
                <w:szCs w:val="22"/>
                <w:lang w:val="en-US"/>
              </w:rPr>
            </w:pPr>
            <w:r>
              <w:rPr>
                <w:szCs w:val="22"/>
                <w:lang w:val="en-US"/>
              </w:rPr>
              <w:t>While we understand the use of the combination, we still would like to see the individual results for PT1 and PT2 reported for comparisons.</w:t>
            </w:r>
          </w:p>
        </w:tc>
      </w:tr>
      <w:tr w:rsidR="00282B32" w14:paraId="6A5B471A" w14:textId="77777777">
        <w:tc>
          <w:tcPr>
            <w:tcW w:w="1479" w:type="dxa"/>
          </w:tcPr>
          <w:p w14:paraId="7F06351D"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C308ECD" w14:textId="77777777" w:rsidR="00282B32" w:rsidRDefault="00282B32">
            <w:pPr>
              <w:tabs>
                <w:tab w:val="left" w:pos="551"/>
              </w:tabs>
              <w:rPr>
                <w:rFonts w:eastAsiaTheme="minorEastAsia"/>
                <w:lang w:val="en-US" w:eastAsia="zh-CN"/>
              </w:rPr>
            </w:pPr>
          </w:p>
        </w:tc>
        <w:tc>
          <w:tcPr>
            <w:tcW w:w="6780" w:type="dxa"/>
          </w:tcPr>
          <w:p w14:paraId="5DE30C49" w14:textId="77777777" w:rsidR="00282B32" w:rsidRDefault="00A67407">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282B32" w14:paraId="0B3D4810" w14:textId="77777777">
        <w:tc>
          <w:tcPr>
            <w:tcW w:w="1479" w:type="dxa"/>
          </w:tcPr>
          <w:p w14:paraId="4AC39094"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8E595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F05C402" w14:textId="77777777" w:rsidR="00282B32" w:rsidRDefault="00282B32">
            <w:pPr>
              <w:rPr>
                <w:rFonts w:eastAsiaTheme="minorEastAsia"/>
                <w:szCs w:val="22"/>
                <w:lang w:val="en-US" w:eastAsia="zh-CN"/>
              </w:rPr>
            </w:pPr>
          </w:p>
        </w:tc>
      </w:tr>
      <w:tr w:rsidR="00282B32" w14:paraId="4A4BCA02" w14:textId="77777777">
        <w:tc>
          <w:tcPr>
            <w:tcW w:w="1479" w:type="dxa"/>
          </w:tcPr>
          <w:p w14:paraId="49023E4A" w14:textId="77777777" w:rsidR="00282B32" w:rsidRDefault="00A67407">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61C8ABA"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4002E659" w14:textId="77777777" w:rsidR="00282B32" w:rsidRDefault="00282B32">
            <w:pPr>
              <w:rPr>
                <w:rFonts w:eastAsiaTheme="minorEastAsia"/>
                <w:szCs w:val="22"/>
                <w:lang w:val="en-US" w:eastAsia="zh-CN"/>
              </w:rPr>
            </w:pPr>
          </w:p>
        </w:tc>
      </w:tr>
      <w:tr w:rsidR="00282B32" w14:paraId="547330EC" w14:textId="77777777">
        <w:tc>
          <w:tcPr>
            <w:tcW w:w="1479" w:type="dxa"/>
          </w:tcPr>
          <w:p w14:paraId="58919B39"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64FCB42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D97D27F" w14:textId="77777777" w:rsidR="00282B32" w:rsidRDefault="00A67407">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282B32" w14:paraId="0AC45228" w14:textId="77777777">
        <w:tc>
          <w:tcPr>
            <w:tcW w:w="1479" w:type="dxa"/>
          </w:tcPr>
          <w:p w14:paraId="62289EF4"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B66F2F2"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8314DE" w14:textId="77777777" w:rsidR="00282B32" w:rsidRDefault="00282B32">
            <w:pPr>
              <w:rPr>
                <w:szCs w:val="22"/>
                <w:lang w:val="en-US"/>
              </w:rPr>
            </w:pPr>
          </w:p>
        </w:tc>
      </w:tr>
      <w:tr w:rsidR="00282B32" w14:paraId="0F719B50" w14:textId="77777777">
        <w:tc>
          <w:tcPr>
            <w:tcW w:w="1479" w:type="dxa"/>
          </w:tcPr>
          <w:p w14:paraId="28908347"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B08FDD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2FF83D7" w14:textId="77777777" w:rsidR="00282B32" w:rsidRDefault="00A67407">
            <w:pPr>
              <w:rPr>
                <w:szCs w:val="22"/>
                <w:lang w:val="en-US"/>
              </w:rPr>
            </w:pPr>
            <w:r>
              <w:rPr>
                <w:szCs w:val="22"/>
                <w:lang w:val="en-US"/>
              </w:rPr>
              <w:t>Shouldn’t the second “Z” in Option PT2 contain a “prime mark”: Z</w:t>
            </w:r>
            <w:r>
              <w:rPr>
                <w:szCs w:val="22"/>
                <w:highlight w:val="cyan"/>
                <w:lang w:val="en-US"/>
              </w:rPr>
              <w:t>’</w:t>
            </w:r>
          </w:p>
        </w:tc>
      </w:tr>
      <w:tr w:rsidR="00282B32" w14:paraId="07FF7D1D" w14:textId="77777777">
        <w:tc>
          <w:tcPr>
            <w:tcW w:w="1479" w:type="dxa"/>
          </w:tcPr>
          <w:p w14:paraId="145FF520"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04B94C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E97936D" w14:textId="77777777" w:rsidR="00282B32" w:rsidRDefault="00282B32">
            <w:pPr>
              <w:rPr>
                <w:szCs w:val="22"/>
                <w:lang w:val="en-US"/>
              </w:rPr>
            </w:pPr>
          </w:p>
        </w:tc>
      </w:tr>
      <w:tr w:rsidR="00282B32" w14:paraId="432BB549" w14:textId="77777777">
        <w:tc>
          <w:tcPr>
            <w:tcW w:w="1479" w:type="dxa"/>
          </w:tcPr>
          <w:p w14:paraId="6F6F8412" w14:textId="77777777" w:rsidR="00282B32" w:rsidRDefault="00A6740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42A8BC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0F40C755" w14:textId="77777777" w:rsidR="00282B32" w:rsidRDefault="00282B32">
            <w:pPr>
              <w:rPr>
                <w:szCs w:val="22"/>
                <w:lang w:val="en-US"/>
              </w:rPr>
            </w:pPr>
          </w:p>
        </w:tc>
      </w:tr>
      <w:tr w:rsidR="00282B32" w14:paraId="34EE10FB" w14:textId="77777777">
        <w:tc>
          <w:tcPr>
            <w:tcW w:w="1479" w:type="dxa"/>
          </w:tcPr>
          <w:p w14:paraId="7ED68E34" w14:textId="77777777" w:rsidR="00282B32" w:rsidRDefault="00A67407">
            <w:pPr>
              <w:rPr>
                <w:rFonts w:eastAsia="宋体"/>
                <w:lang w:val="en-US" w:eastAsia="ja-JP"/>
              </w:rPr>
            </w:pPr>
            <w:r>
              <w:rPr>
                <w:rFonts w:eastAsiaTheme="minorEastAsia" w:hint="eastAsia"/>
                <w:lang w:val="en-US" w:eastAsia="zh-CN"/>
              </w:rPr>
              <w:t>ZTE, Sanechips</w:t>
            </w:r>
          </w:p>
        </w:tc>
        <w:tc>
          <w:tcPr>
            <w:tcW w:w="1372" w:type="dxa"/>
          </w:tcPr>
          <w:p w14:paraId="081A552F"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75429BF3" w14:textId="77777777" w:rsidR="00282B32" w:rsidRDefault="00A67407">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1765BC1B" w14:textId="77777777" w:rsidR="00282B32" w:rsidRDefault="00A67407">
            <w:pPr>
              <w:rPr>
                <w:rFonts w:eastAsiaTheme="minorEastAsia"/>
                <w:sz w:val="21"/>
                <w:szCs w:val="21"/>
                <w:lang w:val="en-US" w:eastAsia="zh-CN"/>
              </w:rPr>
            </w:pPr>
            <w:r>
              <w:rPr>
                <w:rFonts w:eastAsiaTheme="minorEastAsia" w:hint="eastAsia"/>
                <w:szCs w:val="22"/>
                <w:lang w:val="en-US" w:eastAsia="zh-CN"/>
              </w:rPr>
              <w:t>Correspondingly, the separate section for timeline relaxing in the TR skeleton also should be removed.</w:t>
            </w:r>
          </w:p>
        </w:tc>
      </w:tr>
      <w:tr w:rsidR="00282B32" w14:paraId="60FFE079" w14:textId="77777777">
        <w:tc>
          <w:tcPr>
            <w:tcW w:w="1479" w:type="dxa"/>
          </w:tcPr>
          <w:p w14:paraId="2C0E375D"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386EBDE2" w14:textId="77777777" w:rsidR="00282B32" w:rsidRDefault="00282B32">
            <w:pPr>
              <w:tabs>
                <w:tab w:val="left" w:pos="551"/>
              </w:tabs>
              <w:rPr>
                <w:rFonts w:eastAsia="Yu Mincho"/>
                <w:lang w:val="en-US" w:eastAsia="ja-JP"/>
              </w:rPr>
            </w:pPr>
          </w:p>
        </w:tc>
        <w:tc>
          <w:tcPr>
            <w:tcW w:w="6780" w:type="dxa"/>
          </w:tcPr>
          <w:p w14:paraId="0B774B71" w14:textId="77777777" w:rsidR="00282B32" w:rsidRDefault="00A67407">
            <w:pPr>
              <w:rPr>
                <w:rFonts w:eastAsia="Malgun Gothic"/>
                <w:lang w:val="en-US" w:eastAsia="ko-KR"/>
              </w:rPr>
            </w:pPr>
            <w:r>
              <w:rPr>
                <w:rFonts w:eastAsia="Malgun Gothic"/>
                <w:lang w:val="en-US" w:eastAsia="ko-KR"/>
              </w:rPr>
              <w:t>Again, w</w:t>
            </w:r>
            <w:r>
              <w:rPr>
                <w:rFonts w:eastAsia="Malgun Gothic" w:hint="eastAsia"/>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is any further cost/complexity benefits identified in conjunction with the UE bandwidth reduction and/or peak rate reduction. </w:t>
            </w:r>
          </w:p>
          <w:p w14:paraId="7A95D456" w14:textId="77777777" w:rsidR="00282B32" w:rsidRDefault="00A67407">
            <w:pPr>
              <w:rPr>
                <w:szCs w:val="22"/>
                <w:lang w:val="en-US"/>
              </w:rPr>
            </w:pPr>
            <w:r>
              <w:rPr>
                <w:rFonts w:eastAsia="Malgun Gothic"/>
                <w:lang w:val="en-US" w:eastAsia="ko-KR"/>
              </w:rPr>
              <w:t>We won’t object though, with the understanding that the second bullet addresses our concerns.</w:t>
            </w:r>
          </w:p>
        </w:tc>
      </w:tr>
      <w:tr w:rsidR="00282B32" w14:paraId="3CC983DC" w14:textId="77777777">
        <w:tc>
          <w:tcPr>
            <w:tcW w:w="1479" w:type="dxa"/>
          </w:tcPr>
          <w:p w14:paraId="53537E4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51FB74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CC781C0" w14:textId="77777777" w:rsidR="00282B32" w:rsidRDefault="00282B32">
            <w:pPr>
              <w:rPr>
                <w:szCs w:val="22"/>
                <w:lang w:val="en-US"/>
              </w:rPr>
            </w:pPr>
          </w:p>
        </w:tc>
      </w:tr>
      <w:tr w:rsidR="00282B32" w14:paraId="5B4561C4" w14:textId="77777777">
        <w:tc>
          <w:tcPr>
            <w:tcW w:w="1479" w:type="dxa"/>
          </w:tcPr>
          <w:p w14:paraId="19D451F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0159F9D5"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20637" w14:textId="77777777" w:rsidR="00282B32" w:rsidRDefault="00282B32">
            <w:pPr>
              <w:rPr>
                <w:szCs w:val="22"/>
                <w:lang w:val="en-US"/>
              </w:rPr>
            </w:pPr>
          </w:p>
        </w:tc>
      </w:tr>
      <w:tr w:rsidR="00282B32" w14:paraId="7A7BD900" w14:textId="77777777">
        <w:tc>
          <w:tcPr>
            <w:tcW w:w="1479" w:type="dxa"/>
          </w:tcPr>
          <w:p w14:paraId="0FC49644"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3C55E1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B6377F" w14:textId="77777777" w:rsidR="00282B32" w:rsidRDefault="00282B32">
            <w:pPr>
              <w:rPr>
                <w:szCs w:val="22"/>
                <w:lang w:val="en-US"/>
              </w:rPr>
            </w:pPr>
          </w:p>
        </w:tc>
      </w:tr>
      <w:tr w:rsidR="0014132F" w14:paraId="0081E726" w14:textId="77777777">
        <w:tc>
          <w:tcPr>
            <w:tcW w:w="1479" w:type="dxa"/>
          </w:tcPr>
          <w:p w14:paraId="0B2BAC51" w14:textId="15F58587" w:rsidR="0014132F" w:rsidRDefault="0014132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57E4544" w14:textId="7E15F5CE" w:rsidR="0014132F" w:rsidRDefault="006C779C">
            <w:pPr>
              <w:tabs>
                <w:tab w:val="left" w:pos="551"/>
              </w:tabs>
              <w:rPr>
                <w:rFonts w:eastAsiaTheme="minorEastAsia"/>
                <w:lang w:val="en-US" w:eastAsia="zh-CN"/>
              </w:rPr>
            </w:pPr>
            <w:r>
              <w:rPr>
                <w:rFonts w:eastAsiaTheme="minorEastAsia" w:hint="eastAsia"/>
                <w:lang w:val="en-US" w:eastAsia="zh-CN"/>
              </w:rPr>
              <w:t>Y</w:t>
            </w:r>
          </w:p>
        </w:tc>
        <w:tc>
          <w:tcPr>
            <w:tcW w:w="6780" w:type="dxa"/>
          </w:tcPr>
          <w:p w14:paraId="78341120" w14:textId="77777777" w:rsidR="0014132F" w:rsidRDefault="0014132F">
            <w:pPr>
              <w:rPr>
                <w:szCs w:val="22"/>
                <w:lang w:val="en-US"/>
              </w:rPr>
            </w:pPr>
          </w:p>
        </w:tc>
      </w:tr>
      <w:tr w:rsidR="00B53B4E" w14:paraId="51E2541E" w14:textId="77777777">
        <w:tc>
          <w:tcPr>
            <w:tcW w:w="1479" w:type="dxa"/>
          </w:tcPr>
          <w:p w14:paraId="2E125CB2" w14:textId="1DEAEE37" w:rsidR="00B53B4E" w:rsidRDefault="00B53B4E">
            <w:pPr>
              <w:rPr>
                <w:rFonts w:eastAsiaTheme="minorEastAsia"/>
                <w:lang w:val="en-US" w:eastAsia="zh-CN"/>
              </w:rPr>
            </w:pPr>
            <w:r>
              <w:rPr>
                <w:rFonts w:eastAsiaTheme="minorEastAsia"/>
                <w:lang w:val="en-US" w:eastAsia="zh-CN"/>
              </w:rPr>
              <w:t>IDCC</w:t>
            </w:r>
          </w:p>
        </w:tc>
        <w:tc>
          <w:tcPr>
            <w:tcW w:w="1372" w:type="dxa"/>
          </w:tcPr>
          <w:p w14:paraId="117AE2C5" w14:textId="58C17158"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325A6BB2" w14:textId="77777777" w:rsidR="00B53B4E" w:rsidRDefault="00B53B4E">
            <w:pPr>
              <w:rPr>
                <w:szCs w:val="22"/>
                <w:lang w:val="en-US"/>
              </w:rPr>
            </w:pPr>
          </w:p>
        </w:tc>
      </w:tr>
      <w:tr w:rsidR="000724BF" w14:paraId="45347D54" w14:textId="77777777" w:rsidTr="000724BF">
        <w:tc>
          <w:tcPr>
            <w:tcW w:w="1479" w:type="dxa"/>
          </w:tcPr>
          <w:p w14:paraId="78D84375" w14:textId="77777777" w:rsidR="000724BF" w:rsidRDefault="000724BF" w:rsidP="00CC3B82">
            <w:pPr>
              <w:rPr>
                <w:rFonts w:eastAsiaTheme="minorEastAsia"/>
                <w:lang w:val="en-US" w:eastAsia="zh-CN"/>
              </w:rPr>
            </w:pPr>
            <w:r>
              <w:rPr>
                <w:rFonts w:eastAsiaTheme="minorEastAsia"/>
                <w:lang w:val="en-US" w:eastAsia="zh-CN"/>
              </w:rPr>
              <w:t>Nokia, NSB</w:t>
            </w:r>
          </w:p>
        </w:tc>
        <w:tc>
          <w:tcPr>
            <w:tcW w:w="1372" w:type="dxa"/>
          </w:tcPr>
          <w:p w14:paraId="1BA0E0C2" w14:textId="77777777" w:rsidR="000724BF" w:rsidRDefault="000724BF" w:rsidP="00CC3B82">
            <w:pPr>
              <w:tabs>
                <w:tab w:val="left" w:pos="551"/>
              </w:tabs>
              <w:rPr>
                <w:rFonts w:eastAsiaTheme="minorEastAsia"/>
                <w:lang w:val="en-US" w:eastAsia="zh-CN"/>
              </w:rPr>
            </w:pPr>
            <w:r>
              <w:rPr>
                <w:rFonts w:eastAsiaTheme="minorEastAsia"/>
                <w:lang w:val="en-US" w:eastAsia="zh-CN"/>
              </w:rPr>
              <w:t>Y</w:t>
            </w:r>
          </w:p>
        </w:tc>
        <w:tc>
          <w:tcPr>
            <w:tcW w:w="6780" w:type="dxa"/>
          </w:tcPr>
          <w:p w14:paraId="05DB32B2" w14:textId="77777777" w:rsidR="000724BF" w:rsidRDefault="000724BF" w:rsidP="00CC3B82">
            <w:pPr>
              <w:rPr>
                <w:rFonts w:eastAsiaTheme="minorEastAsia"/>
                <w:lang w:val="en-US" w:eastAsia="zh-CN"/>
              </w:rPr>
            </w:pPr>
          </w:p>
        </w:tc>
      </w:tr>
      <w:tr w:rsidR="001E6E37" w14:paraId="42795828" w14:textId="77777777" w:rsidTr="000724BF">
        <w:tc>
          <w:tcPr>
            <w:tcW w:w="1479" w:type="dxa"/>
          </w:tcPr>
          <w:p w14:paraId="37F62714" w14:textId="071FD234" w:rsidR="001E6E37" w:rsidRDefault="001E6E37" w:rsidP="001E6E3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45FC9C" w14:textId="77777777" w:rsidR="001E6E37" w:rsidRDefault="001E6E37" w:rsidP="001E6E37">
            <w:pPr>
              <w:tabs>
                <w:tab w:val="left" w:pos="551"/>
              </w:tabs>
              <w:rPr>
                <w:rFonts w:eastAsiaTheme="minorEastAsia"/>
                <w:lang w:val="en-US" w:eastAsia="zh-CN"/>
              </w:rPr>
            </w:pPr>
          </w:p>
        </w:tc>
        <w:tc>
          <w:tcPr>
            <w:tcW w:w="6780" w:type="dxa"/>
          </w:tcPr>
          <w:p w14:paraId="6ACFBDCD" w14:textId="77777777" w:rsidR="001E6E37" w:rsidRDefault="001E6E37" w:rsidP="001E6E37">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EB1420E" w14:textId="77777777" w:rsidR="001E6E37" w:rsidRDefault="001E6E37" w:rsidP="001E6E37">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CF8DE6B" w14:textId="313FF22C" w:rsidR="001E6E37" w:rsidRDefault="001E6E37" w:rsidP="001E6E37">
            <w:pPr>
              <w:rPr>
                <w:rFonts w:eastAsiaTheme="minorEastAsia"/>
                <w:lang w:val="en-US" w:eastAsia="zh-CN"/>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lastRenderedPageBreak/>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1E6E37"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697C79B9" w14:textId="77777777" w:rsidR="00282B32" w:rsidRDefault="00A67407">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r>
              <w:rPr>
                <w:rFonts w:eastAsiaTheme="minorEastAsia"/>
                <w:lang w:val="en-US" w:eastAsia="zh-CN"/>
              </w:rPr>
              <w:t>Transsion</w:t>
            </w:r>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ZTE, Sanechips</w:t>
            </w:r>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We wonder if we made decision base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r w:rsidR="001E6E37" w14:paraId="178266BC" w14:textId="77777777">
        <w:tc>
          <w:tcPr>
            <w:tcW w:w="1479" w:type="dxa"/>
          </w:tcPr>
          <w:p w14:paraId="235E786B" w14:textId="2606489D" w:rsidR="001E6E37" w:rsidRPr="001E6E37" w:rsidRDefault="001E6E37" w:rsidP="001E6E37">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E6AF9" w14:textId="77777777" w:rsidR="001E6E37" w:rsidRDefault="001E6E37" w:rsidP="001E6E37">
            <w:pPr>
              <w:tabs>
                <w:tab w:val="left" w:pos="551"/>
              </w:tabs>
              <w:rPr>
                <w:rFonts w:eastAsia="Yu Mincho" w:hint="eastAsia"/>
                <w:lang w:val="en-US" w:eastAsia="ja-JP"/>
              </w:rPr>
            </w:pPr>
          </w:p>
        </w:tc>
        <w:tc>
          <w:tcPr>
            <w:tcW w:w="6780" w:type="dxa"/>
          </w:tcPr>
          <w:p w14:paraId="479AC4F3" w14:textId="5CFE4BCD" w:rsidR="001E6E37" w:rsidRDefault="001E6E37" w:rsidP="001E6E37">
            <w:pPr>
              <w:rPr>
                <w:rFonts w:eastAsiaTheme="minorEastAsia"/>
                <w:lang w:val="en-US" w:eastAsia="zh-CN"/>
              </w:rPr>
            </w:pPr>
            <w:r>
              <w:rPr>
                <w:rFonts w:eastAsiaTheme="minorEastAsia"/>
                <w:lang w:val="en-US" w:eastAsia="zh-CN"/>
              </w:rPr>
              <w:t>Number of</w:t>
            </w:r>
            <w:r>
              <w:rPr>
                <w:rFonts w:eastAsiaTheme="minorEastAsia"/>
                <w:lang w:val="en-US" w:eastAsia="zh-CN"/>
              </w:rPr>
              <w:t xml:space="preserve"> combinations should be limited due to the limited TU.</w:t>
            </w: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aff"/>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aff"/>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aff"/>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aff"/>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282B32" w14:paraId="275D6F0C" w14:textId="77777777">
        <w:tc>
          <w:tcPr>
            <w:tcW w:w="1479" w:type="dxa"/>
            <w:shd w:val="clear" w:color="auto" w:fill="D9D9D9" w:themeFill="background1" w:themeFillShade="D9"/>
          </w:tcPr>
          <w:p w14:paraId="47B18DED"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019E9046"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B11725F" w14:textId="77777777" w:rsidR="00282B32" w:rsidRDefault="00A67407">
            <w:pPr>
              <w:rPr>
                <w:b/>
                <w:bCs/>
                <w:lang w:val="en-US"/>
              </w:rPr>
            </w:pPr>
            <w:r>
              <w:rPr>
                <w:b/>
                <w:bCs/>
                <w:lang w:val="en-US"/>
              </w:rPr>
              <w:t>Comments</w:t>
            </w:r>
          </w:p>
        </w:tc>
      </w:tr>
      <w:tr w:rsidR="00282B32" w14:paraId="0807E6F7" w14:textId="77777777">
        <w:tc>
          <w:tcPr>
            <w:tcW w:w="1479" w:type="dxa"/>
          </w:tcPr>
          <w:p w14:paraId="4679D7B5" w14:textId="77777777" w:rsidR="00282B32" w:rsidRDefault="00A67407">
            <w:pPr>
              <w:rPr>
                <w:rFonts w:eastAsiaTheme="minorEastAsia"/>
                <w:lang w:val="en-US" w:eastAsia="zh-CN"/>
              </w:rPr>
            </w:pPr>
            <w:r>
              <w:rPr>
                <w:rFonts w:eastAsiaTheme="minorEastAsia"/>
                <w:lang w:val="en-US" w:eastAsia="zh-CN"/>
              </w:rPr>
              <w:lastRenderedPageBreak/>
              <w:t>FUTUREWEI</w:t>
            </w:r>
          </w:p>
        </w:tc>
        <w:tc>
          <w:tcPr>
            <w:tcW w:w="1372" w:type="dxa"/>
          </w:tcPr>
          <w:p w14:paraId="4B550502" w14:textId="77777777" w:rsidR="00282B32" w:rsidRDefault="00282B32">
            <w:pPr>
              <w:tabs>
                <w:tab w:val="left" w:pos="551"/>
              </w:tabs>
              <w:rPr>
                <w:rFonts w:eastAsiaTheme="minorEastAsia"/>
                <w:lang w:val="en-US" w:eastAsia="zh-CN"/>
              </w:rPr>
            </w:pPr>
          </w:p>
        </w:tc>
        <w:tc>
          <w:tcPr>
            <w:tcW w:w="6780" w:type="dxa"/>
          </w:tcPr>
          <w:p w14:paraId="17ADF7CB" w14:textId="77777777" w:rsidR="00282B32" w:rsidRDefault="00A6740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14:paraId="708945DE" w14:textId="77777777">
        <w:tc>
          <w:tcPr>
            <w:tcW w:w="1479" w:type="dxa"/>
          </w:tcPr>
          <w:p w14:paraId="32343865"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18644A0B"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5A79492F" w14:textId="77777777" w:rsidR="00282B32" w:rsidRDefault="00A67407">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79F96AF6" w14:textId="77777777" w:rsidR="00282B32" w:rsidRDefault="00A6740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282B32" w14:paraId="3DF4ED38" w14:textId="77777777">
        <w:tc>
          <w:tcPr>
            <w:tcW w:w="1479" w:type="dxa"/>
          </w:tcPr>
          <w:p w14:paraId="5D4A4211"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D5801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D9F93C7" w14:textId="77777777" w:rsidR="00282B32" w:rsidRDefault="00282B32">
            <w:pPr>
              <w:rPr>
                <w:rFonts w:eastAsiaTheme="minorEastAsia"/>
                <w:lang w:val="en-US" w:eastAsia="zh-CN"/>
              </w:rPr>
            </w:pPr>
          </w:p>
        </w:tc>
      </w:tr>
      <w:tr w:rsidR="00282B32" w14:paraId="5B74CA9D" w14:textId="77777777">
        <w:tc>
          <w:tcPr>
            <w:tcW w:w="1479" w:type="dxa"/>
          </w:tcPr>
          <w:p w14:paraId="783D5276"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3915F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B18A4BD" w14:textId="77777777" w:rsidR="00282B32" w:rsidRDefault="00282B32">
            <w:pPr>
              <w:rPr>
                <w:rFonts w:eastAsiaTheme="minorEastAsia"/>
                <w:lang w:val="en-US" w:eastAsia="zh-CN"/>
              </w:rPr>
            </w:pPr>
          </w:p>
        </w:tc>
      </w:tr>
      <w:tr w:rsidR="00282B32" w14:paraId="12EA8A04" w14:textId="77777777">
        <w:tc>
          <w:tcPr>
            <w:tcW w:w="1479" w:type="dxa"/>
          </w:tcPr>
          <w:p w14:paraId="2A8DCEB7"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D40089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974979" w14:textId="77777777" w:rsidR="00282B32" w:rsidRDefault="00A6740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282B32" w14:paraId="3A6103A2" w14:textId="77777777">
        <w:tc>
          <w:tcPr>
            <w:tcW w:w="1479" w:type="dxa"/>
          </w:tcPr>
          <w:p w14:paraId="4ABD73E0" w14:textId="77777777" w:rsidR="00282B32" w:rsidRDefault="00A67407">
            <w:pPr>
              <w:rPr>
                <w:rFonts w:eastAsiaTheme="minorEastAsia"/>
                <w:lang w:val="en-US" w:eastAsia="zh-CN"/>
              </w:rPr>
            </w:pPr>
            <w:r>
              <w:rPr>
                <w:rFonts w:eastAsiaTheme="minorEastAsia"/>
                <w:lang w:val="en-US" w:eastAsia="zh-CN"/>
              </w:rPr>
              <w:t>Transsion</w:t>
            </w:r>
          </w:p>
        </w:tc>
        <w:tc>
          <w:tcPr>
            <w:tcW w:w="1372" w:type="dxa"/>
          </w:tcPr>
          <w:p w14:paraId="611329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72FA887" w14:textId="77777777" w:rsidR="00282B32" w:rsidRDefault="00282B32">
            <w:pPr>
              <w:rPr>
                <w:rFonts w:eastAsiaTheme="minorEastAsia"/>
                <w:lang w:val="en-US" w:eastAsia="zh-CN"/>
              </w:rPr>
            </w:pPr>
          </w:p>
        </w:tc>
      </w:tr>
      <w:tr w:rsidR="00282B32" w14:paraId="5FC04DDA" w14:textId="77777777">
        <w:tc>
          <w:tcPr>
            <w:tcW w:w="1479" w:type="dxa"/>
          </w:tcPr>
          <w:p w14:paraId="36D5275B"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A53AF2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773C7AE" w14:textId="77777777" w:rsidR="00282B32" w:rsidRDefault="00A67407">
            <w:pPr>
              <w:rPr>
                <w:rFonts w:eastAsiaTheme="minorEastAsia"/>
                <w:lang w:val="en-US" w:eastAsia="zh-CN"/>
              </w:rPr>
            </w:pPr>
            <w:r>
              <w:rPr>
                <w:rFonts w:eastAsiaTheme="minorEastAsia"/>
                <w:lang w:val="en-US" w:eastAsia="zh-CN"/>
              </w:rPr>
              <w:t>This proposal is pre-mature at this point.</w:t>
            </w:r>
          </w:p>
        </w:tc>
      </w:tr>
      <w:tr w:rsidR="00282B32" w14:paraId="6BC41CB0" w14:textId="77777777">
        <w:tc>
          <w:tcPr>
            <w:tcW w:w="1479" w:type="dxa"/>
          </w:tcPr>
          <w:p w14:paraId="6F7796C2" w14:textId="77777777" w:rsidR="00282B32" w:rsidRDefault="00A67407">
            <w:pPr>
              <w:rPr>
                <w:rFonts w:eastAsiaTheme="minorEastAsia"/>
                <w:lang w:val="en-US" w:eastAsia="zh-CN"/>
              </w:rPr>
            </w:pPr>
            <w:r>
              <w:rPr>
                <w:rFonts w:eastAsiaTheme="minorEastAsia"/>
                <w:lang w:val="en-US" w:eastAsia="zh-CN"/>
              </w:rPr>
              <w:t>ZTE, Sanechips</w:t>
            </w:r>
          </w:p>
        </w:tc>
        <w:tc>
          <w:tcPr>
            <w:tcW w:w="1372" w:type="dxa"/>
          </w:tcPr>
          <w:p w14:paraId="59DF864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F2EA6DB" w14:textId="77777777" w:rsidR="00282B32" w:rsidRDefault="00282B32">
            <w:pPr>
              <w:rPr>
                <w:rFonts w:eastAsiaTheme="minorEastAsia"/>
                <w:lang w:val="en-US" w:eastAsia="zh-CN"/>
              </w:rPr>
            </w:pPr>
          </w:p>
        </w:tc>
      </w:tr>
      <w:tr w:rsidR="00282B32" w14:paraId="0B363E11" w14:textId="77777777">
        <w:tc>
          <w:tcPr>
            <w:tcW w:w="1479" w:type="dxa"/>
          </w:tcPr>
          <w:p w14:paraId="5D8D72F6"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6803E4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0E20DBF" w14:textId="77777777" w:rsidR="00282B32" w:rsidRDefault="00282B32">
            <w:pPr>
              <w:rPr>
                <w:rFonts w:eastAsiaTheme="minorEastAsia"/>
                <w:lang w:val="en-US" w:eastAsia="zh-CN"/>
              </w:rPr>
            </w:pPr>
          </w:p>
        </w:tc>
      </w:tr>
      <w:tr w:rsidR="00282B32" w14:paraId="13DDA851" w14:textId="77777777">
        <w:tc>
          <w:tcPr>
            <w:tcW w:w="1479" w:type="dxa"/>
          </w:tcPr>
          <w:p w14:paraId="3AF7D84F"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51322923" w14:textId="77777777" w:rsidR="00282B32" w:rsidRDefault="00282B32">
            <w:pPr>
              <w:tabs>
                <w:tab w:val="left" w:pos="551"/>
              </w:tabs>
              <w:rPr>
                <w:rFonts w:eastAsiaTheme="minorEastAsia"/>
                <w:lang w:val="en-US" w:eastAsia="zh-CN"/>
              </w:rPr>
            </w:pPr>
          </w:p>
        </w:tc>
        <w:tc>
          <w:tcPr>
            <w:tcW w:w="6780" w:type="dxa"/>
          </w:tcPr>
          <w:p w14:paraId="0C6106C6" w14:textId="77777777" w:rsidR="00282B32" w:rsidRDefault="00A67407">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Default="00A67407">
            <w:pPr>
              <w:pStyle w:val="aff"/>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17F457EC" w14:textId="77777777" w:rsidR="00282B32" w:rsidRDefault="00A67407">
            <w:pPr>
              <w:pStyle w:val="aff"/>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282B32" w14:paraId="1BEF68A9" w14:textId="77777777">
        <w:tc>
          <w:tcPr>
            <w:tcW w:w="1479" w:type="dxa"/>
          </w:tcPr>
          <w:p w14:paraId="398EF78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CBA5B1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45FC5D" w14:textId="77777777" w:rsidR="00282B32" w:rsidRDefault="00A67407">
            <w:pPr>
              <w:rPr>
                <w:rFonts w:eastAsiaTheme="minorEastAsia"/>
                <w:lang w:val="en-US" w:eastAsia="zh-CN"/>
              </w:rPr>
            </w:pPr>
            <w:r>
              <w:rPr>
                <w:rFonts w:eastAsiaTheme="minorEastAsia"/>
                <w:lang w:val="en-US" w:eastAsia="zh-CN"/>
              </w:rPr>
              <w:t xml:space="preserve">But need to further clarify the scope of this SI. </w:t>
            </w:r>
          </w:p>
        </w:tc>
      </w:tr>
      <w:tr w:rsidR="00282B32" w14:paraId="51C2460C" w14:textId="77777777">
        <w:tc>
          <w:tcPr>
            <w:tcW w:w="1479" w:type="dxa"/>
          </w:tcPr>
          <w:p w14:paraId="4A8ECBF3"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6332F7B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567B3B" w14:textId="77777777" w:rsidR="00282B32" w:rsidRDefault="00282B32">
            <w:pPr>
              <w:rPr>
                <w:rFonts w:eastAsiaTheme="minorEastAsia"/>
                <w:lang w:val="en-US" w:eastAsia="zh-CN"/>
              </w:rPr>
            </w:pPr>
          </w:p>
        </w:tc>
      </w:tr>
      <w:tr w:rsidR="00282B32" w14:paraId="409A9ED9" w14:textId="77777777">
        <w:tc>
          <w:tcPr>
            <w:tcW w:w="1479" w:type="dxa"/>
          </w:tcPr>
          <w:p w14:paraId="25061C5E"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767B0C1A" w14:textId="77777777" w:rsidR="00282B32" w:rsidRDefault="00282B32">
            <w:pPr>
              <w:tabs>
                <w:tab w:val="left" w:pos="551"/>
              </w:tabs>
              <w:rPr>
                <w:rFonts w:eastAsiaTheme="minorEastAsia"/>
                <w:lang w:val="en-US" w:eastAsia="zh-CN"/>
              </w:rPr>
            </w:pPr>
          </w:p>
        </w:tc>
        <w:tc>
          <w:tcPr>
            <w:tcW w:w="6780" w:type="dxa"/>
          </w:tcPr>
          <w:p w14:paraId="698C25FF" w14:textId="77777777" w:rsidR="00282B32" w:rsidRDefault="00A67407">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282B32" w14:paraId="0B19E1F3" w14:textId="77777777">
        <w:tc>
          <w:tcPr>
            <w:tcW w:w="1479" w:type="dxa"/>
          </w:tcPr>
          <w:p w14:paraId="06CCC44D"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78936CC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AC1E278" w14:textId="77777777" w:rsidR="00282B32" w:rsidRDefault="00A67407">
            <w:pPr>
              <w:rPr>
                <w:rFonts w:eastAsia="Malgun Gothic"/>
                <w:lang w:val="en-US" w:eastAsia="ko-KR"/>
              </w:rPr>
            </w:pPr>
            <w:r>
              <w:rPr>
                <w:rFonts w:eastAsiaTheme="minorEastAsia"/>
                <w:lang w:val="en-US" w:eastAsia="zh-CN"/>
              </w:rPr>
              <w:t>Other combinations are not precluded.</w:t>
            </w:r>
          </w:p>
        </w:tc>
      </w:tr>
      <w:tr w:rsidR="00282B32" w14:paraId="0421E2D9" w14:textId="77777777">
        <w:tc>
          <w:tcPr>
            <w:tcW w:w="1479" w:type="dxa"/>
          </w:tcPr>
          <w:p w14:paraId="7AFDDE4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784509B4" w14:textId="77777777" w:rsidR="00282B32" w:rsidRDefault="00282B32">
            <w:pPr>
              <w:tabs>
                <w:tab w:val="left" w:pos="551"/>
              </w:tabs>
              <w:rPr>
                <w:rFonts w:eastAsiaTheme="minorEastAsia"/>
                <w:lang w:val="en-US" w:eastAsia="zh-CN"/>
              </w:rPr>
            </w:pPr>
          </w:p>
        </w:tc>
        <w:tc>
          <w:tcPr>
            <w:tcW w:w="6780" w:type="dxa"/>
          </w:tcPr>
          <w:p w14:paraId="0B923C59" w14:textId="77777777" w:rsidR="00282B32" w:rsidRDefault="00A67407">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282B32" w14:paraId="27AC87E7" w14:textId="77777777">
        <w:tc>
          <w:tcPr>
            <w:tcW w:w="1479" w:type="dxa"/>
          </w:tcPr>
          <w:p w14:paraId="2308615F"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138C3861" w14:textId="77777777" w:rsidR="00282B32" w:rsidRDefault="00282B32">
            <w:pPr>
              <w:tabs>
                <w:tab w:val="left" w:pos="551"/>
              </w:tabs>
              <w:rPr>
                <w:rFonts w:eastAsiaTheme="minorEastAsia"/>
                <w:lang w:val="en-US" w:eastAsia="zh-CN"/>
              </w:rPr>
            </w:pPr>
          </w:p>
        </w:tc>
        <w:tc>
          <w:tcPr>
            <w:tcW w:w="6780" w:type="dxa"/>
          </w:tcPr>
          <w:p w14:paraId="055BA3EE" w14:textId="77777777" w:rsidR="00282B32" w:rsidRDefault="00A67407">
            <w:pPr>
              <w:rPr>
                <w:rFonts w:eastAsiaTheme="minorEastAsia"/>
                <w:lang w:val="en-US" w:eastAsia="zh-CN"/>
              </w:rPr>
            </w:pPr>
            <w:r>
              <w:rPr>
                <w:rFonts w:eastAsiaTheme="minorEastAsia"/>
                <w:lang w:val="en-US" w:eastAsia="zh-CN"/>
              </w:rPr>
              <w:t>We prefer to wait until the discussion on features is more stable.</w:t>
            </w:r>
          </w:p>
        </w:tc>
      </w:tr>
      <w:tr w:rsidR="00282B32" w14:paraId="08D4146F" w14:textId="77777777">
        <w:tc>
          <w:tcPr>
            <w:tcW w:w="1479" w:type="dxa"/>
          </w:tcPr>
          <w:p w14:paraId="20E6635D"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417EB45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4D92102" w14:textId="77777777" w:rsidR="00282B32" w:rsidRDefault="00A67407">
            <w:pPr>
              <w:rPr>
                <w:rFonts w:eastAsiaTheme="minorEastAsia"/>
                <w:lang w:val="en-US" w:eastAsia="zh-CN"/>
              </w:rPr>
            </w:pPr>
            <w:r>
              <w:rPr>
                <w:rFonts w:eastAsiaTheme="minorEastAsia"/>
                <w:lang w:val="en-US" w:eastAsia="zh-CN"/>
              </w:rPr>
              <w:t>OK for a starting point.</w:t>
            </w:r>
          </w:p>
        </w:tc>
      </w:tr>
      <w:tr w:rsidR="00282B32" w14:paraId="517264D5" w14:textId="77777777">
        <w:tc>
          <w:tcPr>
            <w:tcW w:w="1479" w:type="dxa"/>
          </w:tcPr>
          <w:p w14:paraId="4B209D79" w14:textId="77777777" w:rsidR="00282B32" w:rsidRDefault="00A67407">
            <w:pPr>
              <w:rPr>
                <w:rFonts w:eastAsiaTheme="minorEastAsia"/>
                <w:lang w:val="en-US" w:eastAsia="zh-CN"/>
              </w:rPr>
            </w:pPr>
            <w:r>
              <w:rPr>
                <w:rFonts w:eastAsiaTheme="minorEastAsia"/>
                <w:lang w:val="en-US" w:eastAsia="zh-CN"/>
              </w:rPr>
              <w:t>FL2</w:t>
            </w:r>
          </w:p>
          <w:p w14:paraId="3D45F8CF"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4066EC79"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78ABE8A"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0BC9325" w14:textId="77777777" w:rsidR="00282B32" w:rsidRDefault="00A67407">
            <w:pPr>
              <w:pStyle w:val="aff"/>
              <w:numPr>
                <w:ilvl w:val="0"/>
                <w:numId w:val="36"/>
              </w:numPr>
              <w:jc w:val="left"/>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4D65B234" w14:textId="77777777" w:rsidR="00282B32" w:rsidRDefault="00A67407">
            <w:pPr>
              <w:pStyle w:val="aff"/>
              <w:numPr>
                <w:ilvl w:val="0"/>
                <w:numId w:val="36"/>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282B32" w14:paraId="7C8C0037" w14:textId="77777777">
        <w:tc>
          <w:tcPr>
            <w:tcW w:w="1479" w:type="dxa"/>
          </w:tcPr>
          <w:p w14:paraId="2C932775"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372" w:type="dxa"/>
          </w:tcPr>
          <w:p w14:paraId="245D72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FFC4912" w14:textId="77777777" w:rsidR="00282B32" w:rsidRDefault="00A67407">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282B32" w14:paraId="1EB24848" w14:textId="77777777">
        <w:tc>
          <w:tcPr>
            <w:tcW w:w="1479" w:type="dxa"/>
          </w:tcPr>
          <w:p w14:paraId="21F1458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05162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F7BEF" w14:textId="77777777" w:rsidR="00282B32" w:rsidRDefault="00282B32">
            <w:pPr>
              <w:rPr>
                <w:rFonts w:eastAsiaTheme="minorEastAsia"/>
                <w:lang w:val="en-US" w:eastAsia="zh-CN"/>
              </w:rPr>
            </w:pPr>
          </w:p>
        </w:tc>
      </w:tr>
      <w:tr w:rsidR="00282B32" w14:paraId="6A7FBAE1" w14:textId="77777777">
        <w:tc>
          <w:tcPr>
            <w:tcW w:w="1479" w:type="dxa"/>
          </w:tcPr>
          <w:p w14:paraId="388BBE6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64157EB7"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7AB1CE1" w14:textId="77777777" w:rsidR="00282B32" w:rsidRDefault="00A67407">
            <w:pPr>
              <w:rPr>
                <w:rFonts w:eastAsiaTheme="minorEastAsia"/>
                <w:lang w:val="en-US" w:eastAsia="zh-CN"/>
              </w:rPr>
            </w:pPr>
            <w:r>
              <w:rPr>
                <w:rFonts w:eastAsiaTheme="minorEastAsia"/>
                <w:lang w:val="en-US" w:eastAsia="zh-CN"/>
              </w:rPr>
              <w:t>It is difficult to discuss the combinations because the techniques are not settled.</w:t>
            </w:r>
          </w:p>
        </w:tc>
      </w:tr>
      <w:tr w:rsidR="00282B32" w14:paraId="65C6573D" w14:textId="77777777">
        <w:tc>
          <w:tcPr>
            <w:tcW w:w="1479" w:type="dxa"/>
          </w:tcPr>
          <w:p w14:paraId="41312D18"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169BC60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1084830" w14:textId="77777777" w:rsidR="00282B32" w:rsidRDefault="00A67407">
            <w:pPr>
              <w:rPr>
                <w:rFonts w:eastAsiaTheme="minorEastAsia"/>
                <w:lang w:val="en-US" w:eastAsia="zh-CN"/>
              </w:rPr>
            </w:pPr>
            <w:r>
              <w:rPr>
                <w:rFonts w:eastAsiaTheme="minorEastAsia"/>
                <w:lang w:val="en-US" w:eastAsia="zh-CN"/>
              </w:rPr>
              <w:t>Same view with Nordic and FUTUREWEI</w:t>
            </w:r>
          </w:p>
        </w:tc>
      </w:tr>
      <w:tr w:rsidR="00282B32" w14:paraId="4B24BC11" w14:textId="77777777">
        <w:tc>
          <w:tcPr>
            <w:tcW w:w="1479" w:type="dxa"/>
          </w:tcPr>
          <w:p w14:paraId="050DBE78"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7B50A601"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FFD7F34" w14:textId="77777777" w:rsidR="00282B32" w:rsidRDefault="00A67407">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Default="00A67407">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282B32" w14:paraId="2387133F" w14:textId="77777777">
        <w:tc>
          <w:tcPr>
            <w:tcW w:w="1479" w:type="dxa"/>
          </w:tcPr>
          <w:p w14:paraId="5B4FB11D"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4A96AE" w14:textId="77777777" w:rsidR="00282B32" w:rsidRDefault="00282B32">
            <w:pPr>
              <w:tabs>
                <w:tab w:val="left" w:pos="551"/>
              </w:tabs>
              <w:rPr>
                <w:rFonts w:eastAsiaTheme="minorEastAsia"/>
                <w:lang w:val="en-US" w:eastAsia="zh-CN"/>
              </w:rPr>
            </w:pPr>
          </w:p>
        </w:tc>
        <w:tc>
          <w:tcPr>
            <w:tcW w:w="6780" w:type="dxa"/>
          </w:tcPr>
          <w:p w14:paraId="17834F54" w14:textId="77777777" w:rsidR="00282B32" w:rsidRDefault="00A67407">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282B32" w14:paraId="10ACE8A9" w14:textId="77777777">
        <w:tc>
          <w:tcPr>
            <w:tcW w:w="1479" w:type="dxa"/>
          </w:tcPr>
          <w:p w14:paraId="0FFA278A"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0ACB8FD6"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E59A8C8" w14:textId="77777777" w:rsidR="00282B32" w:rsidRDefault="00A67407">
            <w:pPr>
              <w:rPr>
                <w:rFonts w:eastAsia="Yu Mincho"/>
                <w:lang w:val="en-US" w:eastAsia="ja-JP"/>
              </w:rPr>
            </w:pPr>
            <w:r>
              <w:rPr>
                <w:rFonts w:eastAsiaTheme="minorEastAsia"/>
                <w:lang w:val="en-US" w:eastAsia="zh-CN"/>
              </w:rPr>
              <w:t>We prefer to wait until techniques are more settled.</w:t>
            </w:r>
          </w:p>
        </w:tc>
      </w:tr>
      <w:tr w:rsidR="00282B32" w14:paraId="257ACA33" w14:textId="77777777">
        <w:tc>
          <w:tcPr>
            <w:tcW w:w="1479" w:type="dxa"/>
          </w:tcPr>
          <w:p w14:paraId="5466535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74990AE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E44EE68" w14:textId="77777777" w:rsidR="00282B32" w:rsidRDefault="00A67407">
            <w:pPr>
              <w:rPr>
                <w:rFonts w:eastAsiaTheme="minorEastAsia"/>
                <w:lang w:val="en-US" w:eastAsia="zh-CN"/>
              </w:rPr>
            </w:pPr>
            <w:r>
              <w:rPr>
                <w:rFonts w:eastAsiaTheme="minorEastAsia"/>
                <w:lang w:val="en-US" w:eastAsia="zh-CN"/>
              </w:rPr>
              <w:t>We don’t expect much combination. The PTx may have cost saving not depending on others.</w:t>
            </w:r>
          </w:p>
        </w:tc>
      </w:tr>
      <w:tr w:rsidR="00282B32" w14:paraId="1D7BB554" w14:textId="77777777">
        <w:tc>
          <w:tcPr>
            <w:tcW w:w="1479" w:type="dxa"/>
          </w:tcPr>
          <w:p w14:paraId="72ABC5C4"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2CED5B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EA4592" w14:textId="77777777" w:rsidR="00282B32" w:rsidRDefault="00282B32">
            <w:pPr>
              <w:rPr>
                <w:rFonts w:eastAsiaTheme="minorEastAsia"/>
                <w:lang w:val="en-US" w:eastAsia="zh-CN"/>
              </w:rPr>
            </w:pPr>
          </w:p>
        </w:tc>
      </w:tr>
      <w:tr w:rsidR="00282B32" w14:paraId="3AF00E52" w14:textId="77777777">
        <w:tc>
          <w:tcPr>
            <w:tcW w:w="1479" w:type="dxa"/>
          </w:tcPr>
          <w:p w14:paraId="2DE80F5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3C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698B1F6" w14:textId="77777777" w:rsidR="00282B32" w:rsidRDefault="00A67407">
            <w:pPr>
              <w:rPr>
                <w:rFonts w:eastAsiaTheme="minorEastAsia"/>
                <w:lang w:val="en-US" w:eastAsia="zh-CN"/>
              </w:rPr>
            </w:pPr>
            <w:r>
              <w:rPr>
                <w:rFonts w:eastAsiaTheme="minorEastAsia"/>
                <w:lang w:val="en-US" w:eastAsia="zh-CN"/>
              </w:rPr>
              <w:t>We suggest to only focus on the potential combination from SI.</w:t>
            </w:r>
          </w:p>
        </w:tc>
      </w:tr>
      <w:tr w:rsidR="00282B32" w14:paraId="67EAA3C8" w14:textId="77777777">
        <w:tc>
          <w:tcPr>
            <w:tcW w:w="1479" w:type="dxa"/>
          </w:tcPr>
          <w:p w14:paraId="2662457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FD2BB"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31140403" w14:textId="77777777" w:rsidR="00282B32" w:rsidRDefault="00A67407">
            <w:pPr>
              <w:rPr>
                <w:rFonts w:eastAsiaTheme="minorEastAsia"/>
                <w:lang w:val="en-US" w:eastAsia="zh-CN"/>
              </w:rPr>
            </w:pPr>
            <w:r>
              <w:rPr>
                <w:rFonts w:eastAsia="Yu Mincho"/>
                <w:lang w:val="en-US" w:eastAsia="ja-JP"/>
              </w:rPr>
              <w:t>Detailed combinations would be discussed further.</w:t>
            </w:r>
          </w:p>
        </w:tc>
      </w:tr>
      <w:tr w:rsidR="00282B32" w14:paraId="347683A0" w14:textId="77777777">
        <w:tc>
          <w:tcPr>
            <w:tcW w:w="1479" w:type="dxa"/>
          </w:tcPr>
          <w:p w14:paraId="2F9A0E71"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4428D646" w14:textId="77777777" w:rsidR="00282B32" w:rsidRDefault="00A6740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6DB1115F" w14:textId="77777777" w:rsidR="00282B32" w:rsidRDefault="00A67407">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3BFAEE4" w14:textId="77777777" w:rsidR="00282B32" w:rsidRDefault="00A67407">
            <w:pPr>
              <w:pStyle w:val="aff"/>
              <w:numPr>
                <w:ilvl w:val="0"/>
                <w:numId w:val="36"/>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14:paraId="6BA50325" w14:textId="77777777" w:rsidR="00282B32" w:rsidRDefault="00A67407">
            <w:pPr>
              <w:pStyle w:val="aff"/>
              <w:numPr>
                <w:ilvl w:val="0"/>
                <w:numId w:val="36"/>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282B32" w14:paraId="1AEF7FD9" w14:textId="77777777">
        <w:tc>
          <w:tcPr>
            <w:tcW w:w="1479" w:type="dxa"/>
          </w:tcPr>
          <w:p w14:paraId="41A45B3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594CB28F" w14:textId="77777777" w:rsidR="00282B32" w:rsidRDefault="00A67407">
            <w:pPr>
              <w:tabs>
                <w:tab w:val="left" w:pos="551"/>
              </w:tabs>
              <w:rPr>
                <w:rFonts w:eastAsia="Malgun Gothic"/>
                <w:lang w:val="en-US" w:eastAsia="ko-KR"/>
              </w:rPr>
            </w:pPr>
            <w:r>
              <w:rPr>
                <w:rFonts w:eastAsia="Malgun Gothic" w:hint="eastAsia"/>
                <w:lang w:val="en-US" w:eastAsia="ko-KR"/>
              </w:rPr>
              <w:t>N</w:t>
            </w:r>
          </w:p>
        </w:tc>
        <w:tc>
          <w:tcPr>
            <w:tcW w:w="6780" w:type="dxa"/>
          </w:tcPr>
          <w:p w14:paraId="6E6B06C4" w14:textId="77777777" w:rsidR="00282B32" w:rsidRDefault="00A67407">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282B32" w14:paraId="77B1B2F6" w14:textId="77777777">
        <w:tc>
          <w:tcPr>
            <w:tcW w:w="1479" w:type="dxa"/>
          </w:tcPr>
          <w:p w14:paraId="71085802"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68253D0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7A45DDC" w14:textId="77777777" w:rsidR="00282B32" w:rsidRDefault="00282B32">
            <w:pPr>
              <w:rPr>
                <w:rFonts w:eastAsiaTheme="minorEastAsia"/>
                <w:lang w:val="en-US" w:eastAsia="zh-CN"/>
              </w:rPr>
            </w:pPr>
          </w:p>
        </w:tc>
      </w:tr>
      <w:tr w:rsidR="00282B32" w14:paraId="25D44325" w14:textId="77777777">
        <w:tc>
          <w:tcPr>
            <w:tcW w:w="1479" w:type="dxa"/>
          </w:tcPr>
          <w:p w14:paraId="772B72E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8E3617B" w14:textId="77777777" w:rsidR="00282B32" w:rsidRDefault="00282B32">
            <w:pPr>
              <w:tabs>
                <w:tab w:val="left" w:pos="551"/>
              </w:tabs>
              <w:rPr>
                <w:rFonts w:eastAsiaTheme="minorEastAsia"/>
                <w:lang w:val="en-US" w:eastAsia="zh-CN"/>
              </w:rPr>
            </w:pPr>
          </w:p>
        </w:tc>
        <w:tc>
          <w:tcPr>
            <w:tcW w:w="6780" w:type="dxa"/>
          </w:tcPr>
          <w:p w14:paraId="261F7EA2" w14:textId="77777777" w:rsidR="00282B32" w:rsidRDefault="00A67407">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Default="00A67407">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282B32" w14:paraId="6C8CE41E" w14:textId="77777777">
        <w:tc>
          <w:tcPr>
            <w:tcW w:w="1479" w:type="dxa"/>
          </w:tcPr>
          <w:p w14:paraId="5B20B490" w14:textId="77777777" w:rsidR="00282B32" w:rsidRDefault="00A67407">
            <w:pPr>
              <w:rPr>
                <w:rFonts w:eastAsiaTheme="minorEastAsia"/>
                <w:lang w:val="en-US" w:eastAsia="zh-CN"/>
              </w:rPr>
            </w:pPr>
            <w:r>
              <w:rPr>
                <w:rFonts w:eastAsia="Malgun Gothic"/>
                <w:lang w:val="en-US" w:eastAsia="ko-KR"/>
              </w:rPr>
              <w:lastRenderedPageBreak/>
              <w:t>CMCC</w:t>
            </w:r>
          </w:p>
        </w:tc>
        <w:tc>
          <w:tcPr>
            <w:tcW w:w="1372" w:type="dxa"/>
          </w:tcPr>
          <w:p w14:paraId="10BBD527" w14:textId="77777777" w:rsidR="00282B32" w:rsidRDefault="00282B32">
            <w:pPr>
              <w:tabs>
                <w:tab w:val="left" w:pos="551"/>
              </w:tabs>
              <w:rPr>
                <w:rFonts w:eastAsiaTheme="minorEastAsia"/>
                <w:lang w:val="en-US" w:eastAsia="zh-CN"/>
              </w:rPr>
            </w:pPr>
          </w:p>
        </w:tc>
        <w:tc>
          <w:tcPr>
            <w:tcW w:w="6780" w:type="dxa"/>
          </w:tcPr>
          <w:p w14:paraId="10ECEEAC" w14:textId="77777777" w:rsidR="00282B32" w:rsidRDefault="00A67407">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14:paraId="642AC27A" w14:textId="77777777">
        <w:tc>
          <w:tcPr>
            <w:tcW w:w="1479" w:type="dxa"/>
          </w:tcPr>
          <w:p w14:paraId="080C8C22" w14:textId="62804777" w:rsidR="00A635B4" w:rsidRDefault="00A635B4">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468BC48" w14:textId="77777777" w:rsidR="00A635B4" w:rsidRDefault="00A635B4">
            <w:pPr>
              <w:tabs>
                <w:tab w:val="left" w:pos="551"/>
              </w:tabs>
              <w:rPr>
                <w:rFonts w:eastAsiaTheme="minorEastAsia"/>
                <w:lang w:val="en-US" w:eastAsia="zh-CN"/>
              </w:rPr>
            </w:pPr>
          </w:p>
        </w:tc>
        <w:tc>
          <w:tcPr>
            <w:tcW w:w="6780" w:type="dxa"/>
          </w:tcPr>
          <w:p w14:paraId="210BFE62" w14:textId="0B3E120A" w:rsidR="00A635B4" w:rsidRDefault="00A635B4">
            <w:pPr>
              <w:rPr>
                <w:rFonts w:eastAsia="Malgun Gothic"/>
                <w:lang w:val="en-US" w:eastAsia="ko-KR"/>
              </w:rPr>
            </w:pPr>
            <w:r>
              <w:rPr>
                <w:rFonts w:eastAsia="Malgun Gothic"/>
                <w:lang w:val="en-US" w:eastAsia="ko-KR"/>
              </w:rPr>
              <w:t xml:space="preserve">Better to postpone this discussion until </w:t>
            </w:r>
            <w:r w:rsidRPr="00A635B4">
              <w:rPr>
                <w:rFonts w:eastAsia="Malgun Gothic"/>
                <w:lang w:val="en-US" w:eastAsia="ko-KR"/>
              </w:rPr>
              <w:t xml:space="preserve">techniques are </w:t>
            </w:r>
            <w:r>
              <w:rPr>
                <w:rFonts w:eastAsia="Malgun Gothic"/>
                <w:lang w:val="en-US" w:eastAsia="ko-KR"/>
              </w:rPr>
              <w:t>more stable</w:t>
            </w:r>
          </w:p>
        </w:tc>
      </w:tr>
      <w:tr w:rsidR="00B53B4E" w14:paraId="7C55AEAB" w14:textId="77777777">
        <w:tc>
          <w:tcPr>
            <w:tcW w:w="1479" w:type="dxa"/>
          </w:tcPr>
          <w:p w14:paraId="72E8E4EC" w14:textId="10410B4A" w:rsidR="00B53B4E" w:rsidRDefault="00B53B4E">
            <w:pPr>
              <w:rPr>
                <w:rFonts w:eastAsia="Malgun Gothic"/>
                <w:lang w:val="en-US" w:eastAsia="ko-KR"/>
              </w:rPr>
            </w:pPr>
            <w:r>
              <w:rPr>
                <w:rFonts w:eastAsia="Malgun Gothic"/>
                <w:lang w:val="en-US" w:eastAsia="ko-KR"/>
              </w:rPr>
              <w:t>IDCC</w:t>
            </w:r>
          </w:p>
        </w:tc>
        <w:tc>
          <w:tcPr>
            <w:tcW w:w="1372" w:type="dxa"/>
          </w:tcPr>
          <w:p w14:paraId="6BA327F8" w14:textId="2A5AD400"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6D414735" w14:textId="77777777" w:rsidR="00B53B4E" w:rsidRDefault="00B53B4E">
            <w:pPr>
              <w:rPr>
                <w:rFonts w:eastAsia="Malgun Gothic"/>
                <w:lang w:val="en-US" w:eastAsia="ko-KR"/>
              </w:rPr>
            </w:pPr>
          </w:p>
        </w:tc>
      </w:tr>
      <w:tr w:rsidR="000E772C" w14:paraId="3D27B4A3" w14:textId="77777777" w:rsidTr="000E772C">
        <w:tc>
          <w:tcPr>
            <w:tcW w:w="1479" w:type="dxa"/>
          </w:tcPr>
          <w:p w14:paraId="1CA809CA" w14:textId="77777777" w:rsidR="000E772C" w:rsidRDefault="000E772C" w:rsidP="00CC3B82">
            <w:pPr>
              <w:rPr>
                <w:rFonts w:eastAsiaTheme="minorEastAsia"/>
                <w:lang w:val="en-US" w:eastAsia="zh-CN"/>
              </w:rPr>
            </w:pPr>
            <w:r>
              <w:rPr>
                <w:rFonts w:eastAsiaTheme="minorEastAsia"/>
                <w:lang w:val="en-US" w:eastAsia="zh-CN"/>
              </w:rPr>
              <w:t>Nokia, NSB</w:t>
            </w:r>
          </w:p>
        </w:tc>
        <w:tc>
          <w:tcPr>
            <w:tcW w:w="1372" w:type="dxa"/>
          </w:tcPr>
          <w:p w14:paraId="758C420D" w14:textId="37499BFE" w:rsidR="000E772C" w:rsidRDefault="000E772C" w:rsidP="00CC3B82">
            <w:pPr>
              <w:tabs>
                <w:tab w:val="left" w:pos="551"/>
              </w:tabs>
              <w:rPr>
                <w:rFonts w:eastAsiaTheme="minorEastAsia"/>
                <w:lang w:val="en-US" w:eastAsia="zh-CN"/>
              </w:rPr>
            </w:pPr>
          </w:p>
        </w:tc>
        <w:tc>
          <w:tcPr>
            <w:tcW w:w="6780" w:type="dxa"/>
          </w:tcPr>
          <w:p w14:paraId="20CEEB5B" w14:textId="09786F51" w:rsidR="000E772C" w:rsidRDefault="000E772C" w:rsidP="00CC3B82">
            <w:pPr>
              <w:rPr>
                <w:rFonts w:eastAsiaTheme="minorEastAsia"/>
                <w:lang w:val="en-US" w:eastAsia="zh-CN"/>
              </w:rPr>
            </w:pPr>
            <w:r>
              <w:rPr>
                <w:rFonts w:eastAsiaTheme="minorEastAsia"/>
                <w:lang w:val="en-US" w:eastAsia="zh-CN"/>
              </w:rPr>
              <w:t>Same view as before that it is better to wait until the techniques are finalized</w:t>
            </w:r>
          </w:p>
        </w:tc>
      </w:tr>
      <w:tr w:rsidR="003A4E42" w14:paraId="0D59A52A" w14:textId="77777777" w:rsidTr="000E772C">
        <w:tc>
          <w:tcPr>
            <w:tcW w:w="1479" w:type="dxa"/>
          </w:tcPr>
          <w:p w14:paraId="14DD7EAD" w14:textId="084E6E9C" w:rsidR="003A4E42" w:rsidRDefault="003A4E42" w:rsidP="003A4E4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51796F" w14:textId="43F60D12" w:rsidR="003A4E42" w:rsidRDefault="003A4E42" w:rsidP="003A4E4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20AC4ED9" w14:textId="22550FCF" w:rsidR="003A4E42" w:rsidRDefault="003A4E42" w:rsidP="003A4E4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some companies that </w:t>
            </w:r>
            <w:r>
              <w:rPr>
                <w:rFonts w:eastAsiaTheme="minorEastAsia"/>
                <w:lang w:val="en-US" w:eastAsia="zh-CN"/>
              </w:rPr>
              <w:t xml:space="preserve">should </w:t>
            </w:r>
            <w:r>
              <w:rPr>
                <w:rFonts w:eastAsiaTheme="minorEastAsia"/>
                <w:lang w:val="en-US" w:eastAsia="zh-CN"/>
              </w:rPr>
              <w:t xml:space="preserve">study single feature at first and then consider combination. </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aff"/>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aff"/>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aff"/>
        <w:numPr>
          <w:ilvl w:val="0"/>
          <w:numId w:val="37"/>
        </w:numPr>
        <w:rPr>
          <w:sz w:val="20"/>
          <w:szCs w:val="22"/>
          <w:lang w:val="en-US"/>
        </w:rPr>
      </w:pPr>
      <w:r>
        <w:rPr>
          <w:sz w:val="20"/>
          <w:szCs w:val="22"/>
          <w:lang w:val="en-US"/>
        </w:rPr>
        <w:t>PDCCH monitoring reduction [35]</w:t>
      </w:r>
    </w:p>
    <w:p w14:paraId="07DA0F12" w14:textId="77777777" w:rsidR="00282B32" w:rsidRDefault="00A6740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282B32" w14:paraId="17A6F6B1" w14:textId="77777777">
        <w:tc>
          <w:tcPr>
            <w:tcW w:w="1479" w:type="dxa"/>
            <w:shd w:val="clear" w:color="auto" w:fill="D9D9D9" w:themeFill="background1" w:themeFillShade="D9"/>
          </w:tcPr>
          <w:p w14:paraId="5380E4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12BBACF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4E81CD5" w14:textId="77777777" w:rsidR="00282B32" w:rsidRDefault="00A67407">
            <w:pPr>
              <w:rPr>
                <w:b/>
                <w:bCs/>
                <w:lang w:val="en-US"/>
              </w:rPr>
            </w:pPr>
            <w:r>
              <w:rPr>
                <w:b/>
                <w:bCs/>
                <w:lang w:val="en-US"/>
              </w:rPr>
              <w:t>Comments</w:t>
            </w:r>
          </w:p>
        </w:tc>
      </w:tr>
      <w:tr w:rsidR="00282B32" w14:paraId="018FEF19" w14:textId="77777777">
        <w:tc>
          <w:tcPr>
            <w:tcW w:w="1479" w:type="dxa"/>
          </w:tcPr>
          <w:p w14:paraId="7B529992"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2ADA7BD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ACE90A6" w14:textId="77777777" w:rsidR="00282B32" w:rsidRDefault="00A6740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282B32" w14:paraId="530B01D8" w14:textId="77777777">
        <w:tc>
          <w:tcPr>
            <w:tcW w:w="1479" w:type="dxa"/>
          </w:tcPr>
          <w:p w14:paraId="09D44DCE" w14:textId="77777777" w:rsidR="00282B32" w:rsidRDefault="00A67407">
            <w:pPr>
              <w:rPr>
                <w:rFonts w:eastAsiaTheme="minorEastAsia"/>
                <w:lang w:val="en-US" w:eastAsia="zh-CN"/>
              </w:rPr>
            </w:pPr>
            <w:r>
              <w:rPr>
                <w:rFonts w:eastAsiaTheme="minorEastAsia"/>
                <w:lang w:val="en-US" w:eastAsia="zh-CN"/>
              </w:rPr>
              <w:t xml:space="preserve">Spreadtrum </w:t>
            </w:r>
          </w:p>
        </w:tc>
        <w:tc>
          <w:tcPr>
            <w:tcW w:w="1372" w:type="dxa"/>
          </w:tcPr>
          <w:p w14:paraId="30B98266" w14:textId="77777777" w:rsidR="00282B32" w:rsidRDefault="00282B32">
            <w:pPr>
              <w:tabs>
                <w:tab w:val="left" w:pos="551"/>
              </w:tabs>
              <w:rPr>
                <w:rFonts w:eastAsiaTheme="minorEastAsia"/>
                <w:lang w:val="en-US" w:eastAsia="zh-CN"/>
              </w:rPr>
            </w:pPr>
          </w:p>
        </w:tc>
        <w:tc>
          <w:tcPr>
            <w:tcW w:w="6780" w:type="dxa"/>
          </w:tcPr>
          <w:p w14:paraId="57CC48A0" w14:textId="77777777" w:rsidR="00282B32" w:rsidRDefault="00A67407">
            <w:pPr>
              <w:rPr>
                <w:rFonts w:eastAsiaTheme="minorEastAsia"/>
                <w:lang w:val="en-US" w:eastAsia="zh-CN"/>
              </w:rPr>
            </w:pPr>
            <w:r>
              <w:rPr>
                <w:rFonts w:eastAsiaTheme="minorEastAsia"/>
                <w:lang w:val="en-US" w:eastAsia="zh-CN"/>
              </w:rPr>
              <w:t>Open to other features/options, if the TU permits</w:t>
            </w:r>
          </w:p>
        </w:tc>
      </w:tr>
      <w:tr w:rsidR="00282B32" w14:paraId="40B846B7" w14:textId="77777777">
        <w:tc>
          <w:tcPr>
            <w:tcW w:w="1479" w:type="dxa"/>
          </w:tcPr>
          <w:p w14:paraId="6852AA36"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4658C54A" w14:textId="77777777" w:rsidR="00282B32" w:rsidRDefault="00282B32">
            <w:pPr>
              <w:tabs>
                <w:tab w:val="left" w:pos="551"/>
              </w:tabs>
              <w:rPr>
                <w:rFonts w:eastAsiaTheme="minorEastAsia"/>
                <w:lang w:val="en-US" w:eastAsia="zh-CN"/>
              </w:rPr>
            </w:pPr>
          </w:p>
        </w:tc>
        <w:tc>
          <w:tcPr>
            <w:tcW w:w="6780" w:type="dxa"/>
          </w:tcPr>
          <w:p w14:paraId="56958265" w14:textId="77777777" w:rsidR="00282B32" w:rsidRDefault="00A67407">
            <w:pPr>
              <w:rPr>
                <w:rFonts w:eastAsiaTheme="minorEastAsia"/>
                <w:lang w:val="en-US" w:eastAsia="zh-CN"/>
              </w:rPr>
            </w:pPr>
            <w:r>
              <w:rPr>
                <w:rFonts w:eastAsiaTheme="minorEastAsia"/>
                <w:lang w:val="en-US" w:eastAsia="zh-CN"/>
              </w:rPr>
              <w:t>These are low priority.</w:t>
            </w:r>
          </w:p>
        </w:tc>
      </w:tr>
      <w:tr w:rsidR="00282B32" w14:paraId="0162234F" w14:textId="77777777">
        <w:tc>
          <w:tcPr>
            <w:tcW w:w="1479" w:type="dxa"/>
          </w:tcPr>
          <w:p w14:paraId="787DB524"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099B1E0B" w14:textId="77777777" w:rsidR="00282B32" w:rsidRDefault="00282B32">
            <w:pPr>
              <w:tabs>
                <w:tab w:val="left" w:pos="551"/>
              </w:tabs>
              <w:rPr>
                <w:rFonts w:eastAsiaTheme="minorEastAsia"/>
                <w:lang w:val="en-US" w:eastAsia="zh-CN"/>
              </w:rPr>
            </w:pPr>
          </w:p>
        </w:tc>
        <w:tc>
          <w:tcPr>
            <w:tcW w:w="6780" w:type="dxa"/>
          </w:tcPr>
          <w:p w14:paraId="1EDC3822" w14:textId="77777777" w:rsidR="00282B32" w:rsidRDefault="00A67407">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282B32" w14:paraId="0A0CEA15" w14:textId="77777777">
        <w:tc>
          <w:tcPr>
            <w:tcW w:w="1479" w:type="dxa"/>
          </w:tcPr>
          <w:p w14:paraId="2CF12E98"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3B954D18" w14:textId="77777777" w:rsidR="00282B32" w:rsidRDefault="00282B32">
            <w:pPr>
              <w:tabs>
                <w:tab w:val="left" w:pos="551"/>
              </w:tabs>
              <w:rPr>
                <w:rFonts w:eastAsiaTheme="minorEastAsia"/>
                <w:lang w:val="en-US" w:eastAsia="zh-CN"/>
              </w:rPr>
            </w:pPr>
          </w:p>
        </w:tc>
        <w:tc>
          <w:tcPr>
            <w:tcW w:w="6780" w:type="dxa"/>
          </w:tcPr>
          <w:p w14:paraId="69BB68D2" w14:textId="77777777" w:rsidR="00282B32" w:rsidRDefault="00A67407">
            <w:pPr>
              <w:rPr>
                <w:lang w:val="en-US"/>
              </w:rPr>
            </w:pPr>
            <w:r>
              <w:rPr>
                <w:lang w:val="en-US"/>
              </w:rPr>
              <w:t>Reduced number of HARQ buffer processes can be studied as it is related to UE data rate reduction.</w:t>
            </w:r>
          </w:p>
          <w:p w14:paraId="55B13361" w14:textId="77777777" w:rsidR="00282B32" w:rsidRDefault="00A67407">
            <w:pPr>
              <w:rPr>
                <w:rFonts w:eastAsiaTheme="minorEastAsia"/>
                <w:lang w:val="en-US" w:eastAsia="zh-CN"/>
              </w:rPr>
            </w:pPr>
            <w:r>
              <w:rPr>
                <w:lang w:val="en-US"/>
              </w:rPr>
              <w:t xml:space="preserve">Others are not in SID scope. </w:t>
            </w:r>
          </w:p>
        </w:tc>
      </w:tr>
      <w:tr w:rsidR="00282B32" w14:paraId="31AD0412" w14:textId="77777777">
        <w:tc>
          <w:tcPr>
            <w:tcW w:w="1479" w:type="dxa"/>
          </w:tcPr>
          <w:p w14:paraId="2C7CD2F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BB51A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C96DFD" w14:textId="77777777" w:rsidR="00282B32" w:rsidRDefault="00A6740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38D7507" w14:textId="77777777" w:rsidR="00282B32" w:rsidRDefault="00A6740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4CF5998" w14:textId="77777777" w:rsidR="00282B32" w:rsidRDefault="00A67407">
            <w:pPr>
              <w:rPr>
                <w:lang w:val="en-US"/>
              </w:rPr>
            </w:pPr>
            <w:r>
              <w:rPr>
                <w:rFonts w:eastAsiaTheme="minorEastAsia"/>
                <w:lang w:val="en-US" w:eastAsia="zh-CN"/>
              </w:rPr>
              <w:t xml:space="preserve">2. We already have sufficient study on reduced PDCCH monitoring in Rel-17 RedCap TR, which can be simply reused for Rel-18 (no duplication of the study is </w:t>
            </w:r>
            <w:r>
              <w:rPr>
                <w:rFonts w:eastAsiaTheme="minorEastAsia"/>
                <w:lang w:val="en-US" w:eastAsia="zh-CN"/>
              </w:rPr>
              <w:lastRenderedPageBreak/>
              <w:t>needed). Only required thing is the cost breakdown, which was not done during Rel-17.</w:t>
            </w:r>
          </w:p>
        </w:tc>
      </w:tr>
      <w:tr w:rsidR="00282B32" w14:paraId="4E668C05" w14:textId="77777777">
        <w:tc>
          <w:tcPr>
            <w:tcW w:w="1479" w:type="dxa"/>
          </w:tcPr>
          <w:p w14:paraId="5581F6F0" w14:textId="77777777" w:rsidR="00282B32" w:rsidRDefault="00A67407">
            <w:pPr>
              <w:rPr>
                <w:rFonts w:eastAsiaTheme="minorEastAsia"/>
                <w:lang w:val="en-US" w:eastAsia="zh-CN"/>
              </w:rPr>
            </w:pPr>
            <w:r>
              <w:rPr>
                <w:rFonts w:eastAsiaTheme="minorEastAsia"/>
                <w:lang w:val="en-US" w:eastAsia="zh-CN"/>
              </w:rPr>
              <w:lastRenderedPageBreak/>
              <w:t>Transsion</w:t>
            </w:r>
          </w:p>
        </w:tc>
        <w:tc>
          <w:tcPr>
            <w:tcW w:w="1372" w:type="dxa"/>
          </w:tcPr>
          <w:p w14:paraId="75EB2B34" w14:textId="77777777" w:rsidR="00282B32" w:rsidRDefault="00282B32">
            <w:pPr>
              <w:tabs>
                <w:tab w:val="left" w:pos="551"/>
              </w:tabs>
              <w:rPr>
                <w:rFonts w:eastAsiaTheme="minorEastAsia"/>
                <w:lang w:val="en-US" w:eastAsia="zh-CN"/>
              </w:rPr>
            </w:pPr>
          </w:p>
        </w:tc>
        <w:tc>
          <w:tcPr>
            <w:tcW w:w="6780" w:type="dxa"/>
          </w:tcPr>
          <w:p w14:paraId="59E557CF" w14:textId="77777777" w:rsidR="00282B32" w:rsidRDefault="00A67407">
            <w:pPr>
              <w:rPr>
                <w:rFonts w:eastAsiaTheme="minorEastAsia"/>
                <w:lang w:val="en-US" w:eastAsia="zh-CN"/>
              </w:rPr>
            </w:pPr>
            <w:r>
              <w:rPr>
                <w:rFonts w:eastAsia="宋体"/>
                <w:lang w:val="en-US" w:eastAsia="zh-CN"/>
              </w:rPr>
              <w:t>If the TU permits, we are open to talk about these feature.</w:t>
            </w:r>
          </w:p>
        </w:tc>
      </w:tr>
      <w:tr w:rsidR="00282B32" w14:paraId="59A3384A" w14:textId="77777777">
        <w:tc>
          <w:tcPr>
            <w:tcW w:w="1479" w:type="dxa"/>
          </w:tcPr>
          <w:p w14:paraId="4F168444"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DDD067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4E9E76" w14:textId="77777777" w:rsidR="00282B32" w:rsidRDefault="00A6740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Default="00A67407">
            <w:pPr>
              <w:pStyle w:val="aff"/>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08501D0" w14:textId="77777777" w:rsidR="00282B32" w:rsidRDefault="00A67407">
            <w:pPr>
              <w:pStyle w:val="aff"/>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282B32" w14:paraId="2696486A" w14:textId="77777777">
        <w:tc>
          <w:tcPr>
            <w:tcW w:w="1479" w:type="dxa"/>
          </w:tcPr>
          <w:p w14:paraId="65B363C5" w14:textId="77777777" w:rsidR="00282B32" w:rsidRDefault="00A67407">
            <w:pPr>
              <w:rPr>
                <w:rFonts w:eastAsiaTheme="minorEastAsia"/>
                <w:lang w:val="en-US" w:eastAsia="zh-CN"/>
              </w:rPr>
            </w:pPr>
            <w:r>
              <w:rPr>
                <w:rFonts w:eastAsia="Yu Mincho"/>
                <w:lang w:val="en-US" w:eastAsia="ja-JP"/>
              </w:rPr>
              <w:t>NEC</w:t>
            </w:r>
          </w:p>
        </w:tc>
        <w:tc>
          <w:tcPr>
            <w:tcW w:w="1372" w:type="dxa"/>
          </w:tcPr>
          <w:p w14:paraId="2E076432" w14:textId="77777777" w:rsidR="00282B32" w:rsidRDefault="00282B32">
            <w:pPr>
              <w:tabs>
                <w:tab w:val="left" w:pos="551"/>
              </w:tabs>
              <w:rPr>
                <w:rFonts w:eastAsiaTheme="minorEastAsia"/>
                <w:lang w:val="en-US" w:eastAsia="zh-CN"/>
              </w:rPr>
            </w:pPr>
          </w:p>
        </w:tc>
        <w:tc>
          <w:tcPr>
            <w:tcW w:w="6780" w:type="dxa"/>
          </w:tcPr>
          <w:p w14:paraId="6C9B8DA8" w14:textId="77777777" w:rsidR="00282B32" w:rsidRDefault="00A67407">
            <w:pPr>
              <w:rPr>
                <w:rFonts w:eastAsiaTheme="minorEastAsia"/>
                <w:lang w:val="en-US" w:eastAsia="zh-CN"/>
              </w:rPr>
            </w:pPr>
            <w:r>
              <w:rPr>
                <w:rFonts w:eastAsia="Yu Mincho"/>
                <w:lang w:val="en-US" w:eastAsia="ja-JP"/>
              </w:rPr>
              <w:t>As TU is limited, they should be of lower priority.</w:t>
            </w:r>
          </w:p>
        </w:tc>
      </w:tr>
      <w:tr w:rsidR="00282B32" w14:paraId="5EFD6506" w14:textId="77777777">
        <w:tc>
          <w:tcPr>
            <w:tcW w:w="1479" w:type="dxa"/>
          </w:tcPr>
          <w:p w14:paraId="6E64D103" w14:textId="77777777" w:rsidR="00282B32" w:rsidRDefault="00A67407">
            <w:pPr>
              <w:rPr>
                <w:rFonts w:eastAsiaTheme="minorEastAsia"/>
                <w:lang w:val="en-US" w:eastAsia="ja-JP"/>
              </w:rPr>
            </w:pPr>
            <w:r>
              <w:rPr>
                <w:rFonts w:eastAsiaTheme="minorEastAsia"/>
                <w:lang w:val="en-US" w:eastAsia="zh-CN"/>
              </w:rPr>
              <w:t>ZTE, Sanechips</w:t>
            </w:r>
          </w:p>
        </w:tc>
        <w:tc>
          <w:tcPr>
            <w:tcW w:w="1372" w:type="dxa"/>
          </w:tcPr>
          <w:p w14:paraId="2CB35D5F" w14:textId="77777777" w:rsidR="00282B32" w:rsidRDefault="00282B32">
            <w:pPr>
              <w:tabs>
                <w:tab w:val="left" w:pos="551"/>
              </w:tabs>
              <w:rPr>
                <w:rFonts w:eastAsiaTheme="minorEastAsia"/>
                <w:lang w:val="en-US" w:eastAsia="zh-CN"/>
              </w:rPr>
            </w:pPr>
          </w:p>
        </w:tc>
        <w:tc>
          <w:tcPr>
            <w:tcW w:w="6780" w:type="dxa"/>
          </w:tcPr>
          <w:p w14:paraId="7811D3F5" w14:textId="77777777" w:rsidR="00282B32" w:rsidRDefault="00A67407">
            <w:pPr>
              <w:rPr>
                <w:rFonts w:eastAsiaTheme="minorEastAsia"/>
                <w:lang w:val="en-US" w:eastAsia="ja-JP"/>
              </w:rPr>
            </w:pPr>
            <w:r>
              <w:rPr>
                <w:rFonts w:eastAsiaTheme="minorEastAsia"/>
                <w:lang w:val="en-US" w:eastAsia="zh-CN"/>
              </w:rPr>
              <w:t>They can be deprioritized to be considered at this point.</w:t>
            </w:r>
          </w:p>
        </w:tc>
      </w:tr>
      <w:tr w:rsidR="00282B32" w14:paraId="58FABA06" w14:textId="77777777">
        <w:tc>
          <w:tcPr>
            <w:tcW w:w="1479" w:type="dxa"/>
          </w:tcPr>
          <w:p w14:paraId="3A197D4F"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7EE90946" w14:textId="77777777" w:rsidR="00282B32" w:rsidRDefault="00282B32">
            <w:pPr>
              <w:tabs>
                <w:tab w:val="left" w:pos="551"/>
              </w:tabs>
              <w:rPr>
                <w:rFonts w:eastAsiaTheme="minorEastAsia"/>
                <w:lang w:val="en-US" w:eastAsia="zh-CN"/>
              </w:rPr>
            </w:pPr>
          </w:p>
        </w:tc>
        <w:tc>
          <w:tcPr>
            <w:tcW w:w="6780" w:type="dxa"/>
          </w:tcPr>
          <w:p w14:paraId="4D15D0DE" w14:textId="77777777" w:rsidR="00282B32" w:rsidRDefault="00A67407">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14:paraId="64129C92" w14:textId="77777777">
        <w:tc>
          <w:tcPr>
            <w:tcW w:w="1479" w:type="dxa"/>
          </w:tcPr>
          <w:p w14:paraId="25BF6F2B"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3C18892E" w14:textId="77777777" w:rsidR="00282B32" w:rsidRDefault="00282B32">
            <w:pPr>
              <w:tabs>
                <w:tab w:val="left" w:pos="551"/>
              </w:tabs>
              <w:rPr>
                <w:rFonts w:eastAsiaTheme="minorEastAsia"/>
                <w:lang w:val="en-US" w:eastAsia="zh-CN"/>
              </w:rPr>
            </w:pPr>
          </w:p>
        </w:tc>
        <w:tc>
          <w:tcPr>
            <w:tcW w:w="6780" w:type="dxa"/>
          </w:tcPr>
          <w:p w14:paraId="14538B45" w14:textId="77777777" w:rsidR="00282B32" w:rsidRDefault="00A67407">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14:paraId="5B4335E7" w14:textId="77777777">
        <w:tc>
          <w:tcPr>
            <w:tcW w:w="1479" w:type="dxa"/>
          </w:tcPr>
          <w:p w14:paraId="390D8A52"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57803A3D" w14:textId="77777777" w:rsidR="00282B32" w:rsidRDefault="00282B32">
            <w:pPr>
              <w:tabs>
                <w:tab w:val="left" w:pos="551"/>
              </w:tabs>
              <w:rPr>
                <w:rFonts w:eastAsiaTheme="minorEastAsia"/>
                <w:lang w:val="en-US" w:eastAsia="zh-CN"/>
              </w:rPr>
            </w:pPr>
          </w:p>
        </w:tc>
        <w:tc>
          <w:tcPr>
            <w:tcW w:w="6780" w:type="dxa"/>
          </w:tcPr>
          <w:p w14:paraId="6D4716D1" w14:textId="77777777" w:rsidR="00282B32" w:rsidRDefault="00A67407">
            <w:pPr>
              <w:rPr>
                <w:rFonts w:eastAsiaTheme="minorEastAsia"/>
                <w:lang w:val="en-US" w:eastAsia="zh-CN"/>
              </w:rPr>
            </w:pPr>
            <w:r>
              <w:rPr>
                <w:rFonts w:eastAsiaTheme="minorEastAsia"/>
                <w:lang w:val="en-US" w:eastAsia="zh-CN"/>
              </w:rPr>
              <w:t xml:space="preserve">We suggest to focus on the Sis. </w:t>
            </w:r>
          </w:p>
        </w:tc>
      </w:tr>
      <w:tr w:rsidR="00282B32" w14:paraId="578BDDB1" w14:textId="77777777">
        <w:tc>
          <w:tcPr>
            <w:tcW w:w="1479" w:type="dxa"/>
          </w:tcPr>
          <w:p w14:paraId="3C77C10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933EDEC" w14:textId="77777777" w:rsidR="00282B32" w:rsidRDefault="00282B32">
            <w:pPr>
              <w:tabs>
                <w:tab w:val="left" w:pos="551"/>
              </w:tabs>
              <w:rPr>
                <w:rFonts w:eastAsiaTheme="minorEastAsia"/>
                <w:lang w:val="en-US" w:eastAsia="zh-CN"/>
              </w:rPr>
            </w:pPr>
          </w:p>
        </w:tc>
        <w:tc>
          <w:tcPr>
            <w:tcW w:w="6780" w:type="dxa"/>
          </w:tcPr>
          <w:p w14:paraId="383B572B" w14:textId="77777777" w:rsidR="00282B32" w:rsidRDefault="00A67407">
            <w:pPr>
              <w:rPr>
                <w:rFonts w:eastAsiaTheme="minorEastAsia"/>
                <w:lang w:val="en-US" w:eastAsia="zh-CN"/>
              </w:rPr>
            </w:pPr>
            <w:r>
              <w:rPr>
                <w:rFonts w:eastAsiaTheme="minorEastAsia"/>
                <w:lang w:val="en-US" w:eastAsia="zh-CN"/>
              </w:rPr>
              <w:t>We do no think so due to limited TU.</w:t>
            </w:r>
          </w:p>
        </w:tc>
      </w:tr>
      <w:tr w:rsidR="00282B32" w14:paraId="2A966432" w14:textId="77777777">
        <w:tc>
          <w:tcPr>
            <w:tcW w:w="1479" w:type="dxa"/>
          </w:tcPr>
          <w:p w14:paraId="2BC4BDAC"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5AD3851" w14:textId="77777777" w:rsidR="00282B32" w:rsidRDefault="00A67407">
            <w:pPr>
              <w:tabs>
                <w:tab w:val="left" w:pos="551"/>
              </w:tabs>
              <w:rPr>
                <w:rFonts w:eastAsiaTheme="minorEastAsia"/>
                <w:lang w:val="en-US" w:eastAsia="zh-CN"/>
              </w:rPr>
            </w:pPr>
            <w:r>
              <w:rPr>
                <w:rFonts w:eastAsia="Malgun Gothic"/>
                <w:lang w:val="en-US" w:eastAsia="ko-KR"/>
              </w:rPr>
              <w:t>N</w:t>
            </w:r>
          </w:p>
        </w:tc>
        <w:tc>
          <w:tcPr>
            <w:tcW w:w="6780" w:type="dxa"/>
          </w:tcPr>
          <w:p w14:paraId="5156442E" w14:textId="77777777" w:rsidR="00282B32" w:rsidRDefault="00A67407">
            <w:pPr>
              <w:rPr>
                <w:rFonts w:eastAsia="Malgun Gothic"/>
                <w:lang w:val="en-US" w:eastAsia="ko-KR"/>
              </w:rPr>
            </w:pPr>
            <w:r>
              <w:rPr>
                <w:rFonts w:eastAsia="Malgun Gothic"/>
                <w:lang w:val="en-US" w:eastAsia="ko-KR"/>
              </w:rPr>
              <w:t xml:space="preserve">They should be deprioritized given the time for evaluation and discussion. </w:t>
            </w:r>
          </w:p>
          <w:p w14:paraId="758280DC" w14:textId="77777777" w:rsidR="00282B32" w:rsidRDefault="00A67407">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282B32" w14:paraId="23ADC8E0" w14:textId="77777777">
        <w:tc>
          <w:tcPr>
            <w:tcW w:w="1479" w:type="dxa"/>
          </w:tcPr>
          <w:p w14:paraId="668E97C5"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076156F5"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C51A82E" w14:textId="77777777" w:rsidR="00282B32" w:rsidRDefault="00A67407">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282B32" w14:paraId="49B03740" w14:textId="77777777">
        <w:tc>
          <w:tcPr>
            <w:tcW w:w="1479" w:type="dxa"/>
          </w:tcPr>
          <w:p w14:paraId="5CFFFCE2"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3955D3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24FAA3" w14:textId="77777777" w:rsidR="00282B32" w:rsidRDefault="00A67407">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14:paraId="11B90F3E" w14:textId="77777777">
        <w:tc>
          <w:tcPr>
            <w:tcW w:w="1479" w:type="dxa"/>
          </w:tcPr>
          <w:p w14:paraId="08446BCB"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43E8008B" w14:textId="77777777" w:rsidR="00282B32" w:rsidRDefault="00282B32">
            <w:pPr>
              <w:tabs>
                <w:tab w:val="left" w:pos="551"/>
              </w:tabs>
              <w:rPr>
                <w:rFonts w:eastAsiaTheme="minorEastAsia"/>
                <w:lang w:val="en-US" w:eastAsia="zh-CN"/>
              </w:rPr>
            </w:pPr>
          </w:p>
        </w:tc>
        <w:tc>
          <w:tcPr>
            <w:tcW w:w="6780" w:type="dxa"/>
          </w:tcPr>
          <w:p w14:paraId="3669BE5F" w14:textId="77777777" w:rsidR="00282B32" w:rsidRDefault="00A67407">
            <w:pPr>
              <w:rPr>
                <w:rFonts w:eastAsiaTheme="minorEastAsia"/>
                <w:lang w:val="en-US" w:eastAsia="zh-CN"/>
              </w:rPr>
            </w:pPr>
            <w:r>
              <w:rPr>
                <w:rFonts w:eastAsiaTheme="minorEastAsia"/>
                <w:lang w:val="en-US" w:eastAsia="zh-CN"/>
              </w:rPr>
              <w:t>They should be considered with lower priority due to the limited TU.</w:t>
            </w:r>
          </w:p>
        </w:tc>
      </w:tr>
      <w:tr w:rsidR="00282B32" w14:paraId="57D46F91" w14:textId="77777777">
        <w:tc>
          <w:tcPr>
            <w:tcW w:w="1479" w:type="dxa"/>
          </w:tcPr>
          <w:p w14:paraId="038A7101"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711DDEAB" w14:textId="77777777" w:rsidR="00282B32" w:rsidRDefault="00282B32">
            <w:pPr>
              <w:tabs>
                <w:tab w:val="left" w:pos="551"/>
              </w:tabs>
              <w:rPr>
                <w:rFonts w:eastAsiaTheme="minorEastAsia"/>
                <w:lang w:val="en-US" w:eastAsia="zh-CN"/>
              </w:rPr>
            </w:pPr>
          </w:p>
        </w:tc>
        <w:tc>
          <w:tcPr>
            <w:tcW w:w="6780" w:type="dxa"/>
          </w:tcPr>
          <w:p w14:paraId="21F445E0" w14:textId="77777777" w:rsidR="00282B32" w:rsidRDefault="00A67407">
            <w:pPr>
              <w:rPr>
                <w:rFonts w:eastAsiaTheme="minorEastAsia"/>
                <w:lang w:val="en-US" w:eastAsia="zh-CN"/>
              </w:rPr>
            </w:pPr>
            <w:r>
              <w:rPr>
                <w:rFonts w:eastAsiaTheme="minorEastAsia"/>
                <w:lang w:val="en-US" w:eastAsia="zh-CN"/>
              </w:rPr>
              <w:t xml:space="preserve">These features should not be prioritized. </w:t>
            </w:r>
          </w:p>
          <w:p w14:paraId="332970AD" w14:textId="77777777" w:rsidR="00282B32" w:rsidRDefault="00A67407">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282B32" w14:paraId="7784A251" w14:textId="77777777">
        <w:tc>
          <w:tcPr>
            <w:tcW w:w="1479" w:type="dxa"/>
          </w:tcPr>
          <w:p w14:paraId="0BC8FBE6" w14:textId="77777777" w:rsidR="00282B32" w:rsidRDefault="00A67407">
            <w:pPr>
              <w:rPr>
                <w:rFonts w:eastAsiaTheme="minorEastAsia"/>
                <w:lang w:val="en-US" w:eastAsia="zh-CN"/>
              </w:rPr>
            </w:pPr>
            <w:r>
              <w:rPr>
                <w:rFonts w:eastAsiaTheme="minorEastAsia"/>
                <w:lang w:val="en-US" w:eastAsia="zh-CN"/>
              </w:rPr>
              <w:t>FL2</w:t>
            </w:r>
          </w:p>
          <w:p w14:paraId="38746173"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3CB49C6"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08DA1856" w14:textId="77777777" w:rsidR="00282B32" w:rsidRDefault="00A67407">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1E441D5" w14:textId="77777777" w:rsidR="00282B32" w:rsidRDefault="00A67407">
            <w:pPr>
              <w:pStyle w:val="aff"/>
              <w:numPr>
                <w:ilvl w:val="0"/>
                <w:numId w:val="37"/>
              </w:numPr>
              <w:rPr>
                <w:b/>
                <w:bCs/>
                <w:sz w:val="20"/>
                <w:szCs w:val="22"/>
                <w:lang w:val="en-US"/>
              </w:rPr>
            </w:pPr>
            <w:r>
              <w:rPr>
                <w:b/>
                <w:bCs/>
                <w:sz w:val="20"/>
                <w:szCs w:val="22"/>
                <w:lang w:val="en-US"/>
              </w:rPr>
              <w:t>Reduced number of HARQ processes</w:t>
            </w:r>
          </w:p>
          <w:p w14:paraId="1CBE50C3" w14:textId="77777777" w:rsidR="00282B32" w:rsidRDefault="00A67407">
            <w:pPr>
              <w:pStyle w:val="aff"/>
              <w:numPr>
                <w:ilvl w:val="0"/>
                <w:numId w:val="37"/>
              </w:numPr>
              <w:rPr>
                <w:b/>
                <w:bCs/>
                <w:sz w:val="20"/>
                <w:szCs w:val="22"/>
                <w:lang w:val="en-US"/>
              </w:rPr>
            </w:pPr>
            <w:r>
              <w:rPr>
                <w:b/>
                <w:bCs/>
                <w:sz w:val="20"/>
                <w:szCs w:val="22"/>
                <w:lang w:val="en-US"/>
              </w:rPr>
              <w:t>HD-FDD complexity reduction</w:t>
            </w:r>
          </w:p>
          <w:p w14:paraId="4C2D0E26" w14:textId="77777777" w:rsidR="00282B32" w:rsidRDefault="00A67407">
            <w:pPr>
              <w:pStyle w:val="aff"/>
              <w:numPr>
                <w:ilvl w:val="0"/>
                <w:numId w:val="37"/>
              </w:numPr>
              <w:rPr>
                <w:b/>
                <w:bCs/>
                <w:sz w:val="20"/>
                <w:szCs w:val="22"/>
                <w:lang w:val="en-US"/>
              </w:rPr>
            </w:pPr>
            <w:r>
              <w:rPr>
                <w:b/>
                <w:bCs/>
                <w:sz w:val="20"/>
                <w:szCs w:val="22"/>
                <w:lang w:val="en-US"/>
              </w:rPr>
              <w:t>PDCCH monitoring reduction</w:t>
            </w:r>
          </w:p>
        </w:tc>
      </w:tr>
      <w:tr w:rsidR="00282B32" w14:paraId="39B3A59E" w14:textId="77777777">
        <w:tc>
          <w:tcPr>
            <w:tcW w:w="1479" w:type="dxa"/>
          </w:tcPr>
          <w:p w14:paraId="3653E773"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372" w:type="dxa"/>
          </w:tcPr>
          <w:p w14:paraId="4BE3018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EBDFD84" w14:textId="77777777" w:rsidR="00282B32" w:rsidRDefault="00A67407">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282B32" w14:paraId="048D79AF" w14:textId="77777777">
        <w:tc>
          <w:tcPr>
            <w:tcW w:w="1479" w:type="dxa"/>
          </w:tcPr>
          <w:p w14:paraId="3BE5711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C317A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26B228" w14:textId="77777777" w:rsidR="00282B32" w:rsidRDefault="00A67407">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282B32" w14:paraId="29CE6074" w14:textId="77777777">
        <w:tc>
          <w:tcPr>
            <w:tcW w:w="1479" w:type="dxa"/>
          </w:tcPr>
          <w:p w14:paraId="4281D72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A29112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483A7EF" w14:textId="77777777" w:rsidR="00282B32" w:rsidRDefault="00282B32">
            <w:pPr>
              <w:rPr>
                <w:rFonts w:eastAsiaTheme="minorEastAsia"/>
                <w:lang w:val="en-US" w:eastAsia="zh-CN"/>
              </w:rPr>
            </w:pPr>
          </w:p>
        </w:tc>
      </w:tr>
      <w:tr w:rsidR="00282B32" w14:paraId="7AFBA97D" w14:textId="77777777">
        <w:tc>
          <w:tcPr>
            <w:tcW w:w="1479" w:type="dxa"/>
          </w:tcPr>
          <w:p w14:paraId="6D5719CE"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4185E19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CD532" w14:textId="77777777" w:rsidR="00282B32" w:rsidRDefault="00282B32">
            <w:pPr>
              <w:rPr>
                <w:rFonts w:eastAsiaTheme="minorEastAsia"/>
                <w:lang w:val="en-US" w:eastAsia="zh-CN"/>
              </w:rPr>
            </w:pPr>
          </w:p>
        </w:tc>
      </w:tr>
      <w:tr w:rsidR="00282B32" w14:paraId="1A1E0407" w14:textId="77777777">
        <w:tc>
          <w:tcPr>
            <w:tcW w:w="1479" w:type="dxa"/>
          </w:tcPr>
          <w:p w14:paraId="23A227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EDDEC5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1A685" w14:textId="77777777" w:rsidR="00282B32" w:rsidRDefault="00282B32">
            <w:pPr>
              <w:rPr>
                <w:rFonts w:eastAsiaTheme="minorEastAsia"/>
                <w:lang w:val="en-US" w:eastAsia="zh-CN"/>
              </w:rPr>
            </w:pPr>
          </w:p>
        </w:tc>
      </w:tr>
      <w:tr w:rsidR="00282B32" w14:paraId="62C2E60E" w14:textId="77777777">
        <w:tc>
          <w:tcPr>
            <w:tcW w:w="1479" w:type="dxa"/>
          </w:tcPr>
          <w:p w14:paraId="0C8D2D81"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760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5EE7194F" w14:textId="77777777" w:rsidR="00282B32" w:rsidRDefault="00282B32">
            <w:pPr>
              <w:rPr>
                <w:rFonts w:eastAsiaTheme="minorEastAsia"/>
                <w:lang w:val="en-US" w:eastAsia="zh-CN"/>
              </w:rPr>
            </w:pPr>
          </w:p>
        </w:tc>
      </w:tr>
      <w:tr w:rsidR="00282B32" w14:paraId="41BF3882" w14:textId="77777777">
        <w:tc>
          <w:tcPr>
            <w:tcW w:w="1479" w:type="dxa"/>
          </w:tcPr>
          <w:p w14:paraId="6A0098AD" w14:textId="77777777" w:rsidR="00282B32" w:rsidRDefault="00A67407">
            <w:pPr>
              <w:rPr>
                <w:rFonts w:eastAsia="Yu Mincho"/>
                <w:lang w:val="en-US" w:eastAsia="ja-JP"/>
              </w:rPr>
            </w:pPr>
            <w:r>
              <w:rPr>
                <w:rFonts w:eastAsia="Yu Mincho"/>
                <w:lang w:val="en-US" w:eastAsia="ja-JP"/>
              </w:rPr>
              <w:t>Sierra Wireless</w:t>
            </w:r>
          </w:p>
        </w:tc>
        <w:tc>
          <w:tcPr>
            <w:tcW w:w="1372" w:type="dxa"/>
          </w:tcPr>
          <w:p w14:paraId="33EE0CC6"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4E6CDF4C" w14:textId="77777777" w:rsidR="00282B32" w:rsidRDefault="00282B32">
            <w:pPr>
              <w:rPr>
                <w:rFonts w:eastAsiaTheme="minorEastAsia"/>
                <w:lang w:val="en-US" w:eastAsia="zh-CN"/>
              </w:rPr>
            </w:pPr>
          </w:p>
        </w:tc>
      </w:tr>
      <w:tr w:rsidR="00282B32" w14:paraId="11AD0479" w14:textId="77777777">
        <w:tc>
          <w:tcPr>
            <w:tcW w:w="1479" w:type="dxa"/>
          </w:tcPr>
          <w:p w14:paraId="5FE79B28" w14:textId="77777777" w:rsidR="00282B32" w:rsidRDefault="00A67407">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33835C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2E73205B" w14:textId="77777777" w:rsidR="00282B32" w:rsidRDefault="00282B32">
            <w:pPr>
              <w:rPr>
                <w:rFonts w:eastAsiaTheme="minorEastAsia"/>
                <w:lang w:val="en-US" w:eastAsia="zh-CN"/>
              </w:rPr>
            </w:pPr>
          </w:p>
        </w:tc>
      </w:tr>
      <w:tr w:rsidR="00282B32" w14:paraId="64372E2D" w14:textId="77777777">
        <w:tc>
          <w:tcPr>
            <w:tcW w:w="1479" w:type="dxa"/>
          </w:tcPr>
          <w:p w14:paraId="35915F63" w14:textId="77777777" w:rsidR="00282B32" w:rsidRDefault="00A67407">
            <w:pPr>
              <w:rPr>
                <w:rFonts w:eastAsiaTheme="minorEastAsia"/>
                <w:lang w:val="en-US" w:eastAsia="zh-CN"/>
              </w:rPr>
            </w:pPr>
            <w:r>
              <w:rPr>
                <w:rFonts w:eastAsia="Yu Mincho"/>
                <w:lang w:val="en-US" w:eastAsia="ja-JP"/>
              </w:rPr>
              <w:t>Qualcomm</w:t>
            </w:r>
          </w:p>
        </w:tc>
        <w:tc>
          <w:tcPr>
            <w:tcW w:w="1372" w:type="dxa"/>
          </w:tcPr>
          <w:p w14:paraId="2505331B" w14:textId="77777777" w:rsidR="00282B32" w:rsidRDefault="00A67407">
            <w:pPr>
              <w:tabs>
                <w:tab w:val="left" w:pos="551"/>
              </w:tabs>
              <w:rPr>
                <w:rFonts w:eastAsiaTheme="minorEastAsia"/>
                <w:lang w:val="en-US" w:eastAsia="zh-CN"/>
              </w:rPr>
            </w:pPr>
            <w:r>
              <w:rPr>
                <w:rFonts w:eastAsia="Yu Mincho"/>
                <w:lang w:val="en-US" w:eastAsia="ja-JP"/>
              </w:rPr>
              <w:t>N</w:t>
            </w:r>
          </w:p>
        </w:tc>
        <w:tc>
          <w:tcPr>
            <w:tcW w:w="6780" w:type="dxa"/>
          </w:tcPr>
          <w:p w14:paraId="538659FD" w14:textId="77777777" w:rsidR="00282B32" w:rsidRDefault="00A67407">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14:paraId="7BF55EFA" w14:textId="77777777">
        <w:tc>
          <w:tcPr>
            <w:tcW w:w="1479" w:type="dxa"/>
          </w:tcPr>
          <w:p w14:paraId="33F36A70" w14:textId="77777777" w:rsidR="00282B32" w:rsidRDefault="00A67407">
            <w:pPr>
              <w:rPr>
                <w:rFonts w:eastAsia="Yu Mincho"/>
                <w:lang w:val="en-US" w:eastAsia="ja-JP"/>
              </w:rPr>
            </w:pPr>
            <w:r>
              <w:rPr>
                <w:rFonts w:eastAsia="Yu Mincho"/>
                <w:lang w:val="en-US" w:eastAsia="ja-JP"/>
              </w:rPr>
              <w:t>OPPO</w:t>
            </w:r>
          </w:p>
        </w:tc>
        <w:tc>
          <w:tcPr>
            <w:tcW w:w="1372" w:type="dxa"/>
          </w:tcPr>
          <w:p w14:paraId="1C4708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6C185157" w14:textId="77777777" w:rsidR="00282B32" w:rsidRDefault="00282B32">
            <w:pPr>
              <w:rPr>
                <w:rFonts w:eastAsiaTheme="minorEastAsia"/>
                <w:lang w:val="en-US" w:eastAsia="zh-CN"/>
              </w:rPr>
            </w:pPr>
          </w:p>
        </w:tc>
      </w:tr>
      <w:tr w:rsidR="00282B32" w14:paraId="75AEC972" w14:textId="77777777">
        <w:tc>
          <w:tcPr>
            <w:tcW w:w="1479" w:type="dxa"/>
          </w:tcPr>
          <w:p w14:paraId="0F499E1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1641FF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E4EEEC" w14:textId="77777777" w:rsidR="00282B32" w:rsidRDefault="00282B32">
            <w:pPr>
              <w:rPr>
                <w:szCs w:val="22"/>
                <w:lang w:val="en-US"/>
              </w:rPr>
            </w:pPr>
          </w:p>
        </w:tc>
      </w:tr>
      <w:tr w:rsidR="00282B32" w14:paraId="52F1D812" w14:textId="77777777">
        <w:tc>
          <w:tcPr>
            <w:tcW w:w="1479" w:type="dxa"/>
          </w:tcPr>
          <w:p w14:paraId="4D73020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0221B90" w14:textId="77777777" w:rsidR="00282B32" w:rsidRDefault="00282B32">
            <w:pPr>
              <w:tabs>
                <w:tab w:val="left" w:pos="551"/>
              </w:tabs>
              <w:rPr>
                <w:rFonts w:eastAsiaTheme="minorEastAsia"/>
                <w:lang w:val="en-US" w:eastAsia="zh-CN"/>
              </w:rPr>
            </w:pPr>
          </w:p>
        </w:tc>
        <w:tc>
          <w:tcPr>
            <w:tcW w:w="6780" w:type="dxa"/>
          </w:tcPr>
          <w:p w14:paraId="47884CA9" w14:textId="77777777" w:rsidR="00282B32" w:rsidRDefault="00A67407">
            <w:pPr>
              <w:rPr>
                <w:szCs w:val="22"/>
                <w:lang w:val="en-US"/>
              </w:rPr>
            </w:pPr>
            <w:r>
              <w:rPr>
                <w:rFonts w:eastAsiaTheme="minorEastAsia"/>
                <w:lang w:val="en-US" w:eastAsia="zh-CN"/>
              </w:rPr>
              <w:t>We’d be OK with studying (2) further HD-FDD complexity reduction and (3) PDCCH monitoring reduction</w:t>
            </w:r>
          </w:p>
        </w:tc>
      </w:tr>
      <w:tr w:rsidR="00282B32" w14:paraId="25974FBF" w14:textId="77777777">
        <w:tc>
          <w:tcPr>
            <w:tcW w:w="1479" w:type="dxa"/>
          </w:tcPr>
          <w:p w14:paraId="22FAFADD"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1176BF56" w14:textId="77777777" w:rsidR="00282B32" w:rsidRDefault="00282B32">
            <w:pPr>
              <w:tabs>
                <w:tab w:val="left" w:pos="551"/>
              </w:tabs>
              <w:rPr>
                <w:rFonts w:eastAsiaTheme="minorEastAsia"/>
                <w:lang w:val="en-US" w:eastAsia="zh-CN"/>
              </w:rPr>
            </w:pPr>
          </w:p>
        </w:tc>
        <w:tc>
          <w:tcPr>
            <w:tcW w:w="6780" w:type="dxa"/>
          </w:tcPr>
          <w:p w14:paraId="139711EC" w14:textId="77777777" w:rsidR="00282B32" w:rsidRDefault="00A67407">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282B32" w14:paraId="683D5D1A" w14:textId="77777777">
        <w:tc>
          <w:tcPr>
            <w:tcW w:w="1479" w:type="dxa"/>
          </w:tcPr>
          <w:p w14:paraId="38DB110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290DB0" w14:textId="77777777" w:rsidR="00282B32" w:rsidRDefault="00282B32">
            <w:pPr>
              <w:tabs>
                <w:tab w:val="left" w:pos="551"/>
              </w:tabs>
              <w:rPr>
                <w:rFonts w:eastAsiaTheme="minorEastAsia"/>
                <w:lang w:val="en-US" w:eastAsia="zh-CN"/>
              </w:rPr>
            </w:pPr>
          </w:p>
        </w:tc>
        <w:tc>
          <w:tcPr>
            <w:tcW w:w="6780" w:type="dxa"/>
          </w:tcPr>
          <w:p w14:paraId="0CFEF21B" w14:textId="77777777" w:rsidR="00282B32" w:rsidRDefault="00A67407">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B9AAF21" w14:textId="77777777" w:rsidR="00282B32" w:rsidRDefault="00A67407">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282B32" w14:paraId="77A2AC5C" w14:textId="77777777">
        <w:tc>
          <w:tcPr>
            <w:tcW w:w="1479" w:type="dxa"/>
          </w:tcPr>
          <w:p w14:paraId="15299FAA" w14:textId="77777777" w:rsidR="00282B32" w:rsidRDefault="00A67407">
            <w:pPr>
              <w:rPr>
                <w:rFonts w:eastAsia="宋体"/>
                <w:lang w:val="en-US" w:eastAsia="ja-JP"/>
              </w:rPr>
            </w:pPr>
            <w:r>
              <w:rPr>
                <w:rFonts w:eastAsia="宋体" w:hint="eastAsia"/>
                <w:lang w:val="en-US" w:eastAsia="zh-CN"/>
              </w:rPr>
              <w:t>ZTE, Sanechips</w:t>
            </w:r>
          </w:p>
        </w:tc>
        <w:tc>
          <w:tcPr>
            <w:tcW w:w="1372" w:type="dxa"/>
          </w:tcPr>
          <w:p w14:paraId="78DF01D7" w14:textId="77777777" w:rsidR="00282B32" w:rsidRDefault="00A67407">
            <w:pPr>
              <w:tabs>
                <w:tab w:val="left" w:pos="551"/>
              </w:tabs>
              <w:rPr>
                <w:rFonts w:eastAsia="宋体"/>
                <w:lang w:val="en-US" w:eastAsia="zh-CN"/>
              </w:rPr>
            </w:pPr>
            <w:r>
              <w:rPr>
                <w:rFonts w:eastAsia="宋体" w:hint="eastAsia"/>
                <w:lang w:val="en-US" w:eastAsia="zh-CN"/>
              </w:rPr>
              <w:t>Y</w:t>
            </w:r>
          </w:p>
        </w:tc>
        <w:tc>
          <w:tcPr>
            <w:tcW w:w="6780" w:type="dxa"/>
          </w:tcPr>
          <w:p w14:paraId="1E568114" w14:textId="77777777" w:rsidR="00282B32" w:rsidRDefault="00282B32">
            <w:pPr>
              <w:rPr>
                <w:rFonts w:eastAsia="Yu Mincho"/>
                <w:lang w:val="en-US" w:eastAsia="ja-JP"/>
              </w:rPr>
            </w:pPr>
          </w:p>
        </w:tc>
      </w:tr>
      <w:tr w:rsidR="00282B32" w14:paraId="3EA279C6" w14:textId="77777777">
        <w:tc>
          <w:tcPr>
            <w:tcW w:w="1479" w:type="dxa"/>
          </w:tcPr>
          <w:p w14:paraId="36BB4C4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4A6AB149"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780" w:type="dxa"/>
          </w:tcPr>
          <w:p w14:paraId="7A2027C4" w14:textId="77777777" w:rsidR="00282B32" w:rsidRDefault="00A67407">
            <w:pPr>
              <w:rPr>
                <w:rFonts w:eastAsia="Malgun Gothic"/>
                <w:lang w:val="en-US" w:eastAsia="ko-KR"/>
              </w:rPr>
            </w:pPr>
            <w:r>
              <w:rPr>
                <w:rFonts w:eastAsia="Malgun Gothic"/>
                <w:lang w:val="en-US" w:eastAsia="ko-KR"/>
              </w:rPr>
              <w:t>But, w</w:t>
            </w:r>
            <w:r>
              <w:rPr>
                <w:rFonts w:eastAsia="Malgun Gothic" w:hint="eastAsia"/>
                <w:lang w:val="en-US" w:eastAsia="ko-KR"/>
              </w:rPr>
              <w:t xml:space="preserve">e are open for </w:t>
            </w:r>
            <w:r>
              <w:rPr>
                <w:rFonts w:eastAsia="Malgun Gothic"/>
                <w:lang w:val="en-US" w:eastAsia="ko-KR"/>
              </w:rPr>
              <w:t>further HD-FDD complexity reduction which we think is relevant for further UE cost/complexity reduction while meeting the reduced peak data rate.</w:t>
            </w:r>
          </w:p>
        </w:tc>
      </w:tr>
      <w:tr w:rsidR="00282B32" w14:paraId="2D88B1E4" w14:textId="77777777">
        <w:tc>
          <w:tcPr>
            <w:tcW w:w="1479" w:type="dxa"/>
          </w:tcPr>
          <w:p w14:paraId="7A26663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E2D0C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0C83" w14:textId="77777777" w:rsidR="00282B32" w:rsidRDefault="00A67407">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14:paraId="57B3F5A2" w14:textId="77777777">
        <w:tc>
          <w:tcPr>
            <w:tcW w:w="1479" w:type="dxa"/>
          </w:tcPr>
          <w:p w14:paraId="701D496C" w14:textId="77777777" w:rsidR="00282B32" w:rsidRDefault="00A67407">
            <w:pPr>
              <w:rPr>
                <w:rFonts w:eastAsiaTheme="minorEastAsia"/>
                <w:lang w:val="en-US" w:eastAsia="zh-CN"/>
              </w:rPr>
            </w:pPr>
            <w:r>
              <w:rPr>
                <w:rFonts w:eastAsiaTheme="minorEastAsia"/>
                <w:lang w:val="en-US" w:eastAsia="zh-CN"/>
              </w:rPr>
              <w:lastRenderedPageBreak/>
              <w:t>Intel</w:t>
            </w:r>
          </w:p>
        </w:tc>
        <w:tc>
          <w:tcPr>
            <w:tcW w:w="1372" w:type="dxa"/>
          </w:tcPr>
          <w:p w14:paraId="2E96AD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5786B29" w14:textId="77777777" w:rsidR="00282B32" w:rsidRDefault="00A67407">
            <w:pPr>
              <w:rPr>
                <w:szCs w:val="22"/>
                <w:lang w:val="en-US"/>
              </w:rPr>
            </w:pPr>
            <w:r>
              <w:rPr>
                <w:szCs w:val="22"/>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282B32" w14:paraId="104F57E6" w14:textId="77777777">
        <w:tc>
          <w:tcPr>
            <w:tcW w:w="1479" w:type="dxa"/>
          </w:tcPr>
          <w:p w14:paraId="2DE33DB7"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1C3649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FF760F4" w14:textId="77777777" w:rsidR="00282B32" w:rsidRDefault="00282B32">
            <w:pPr>
              <w:rPr>
                <w:szCs w:val="22"/>
                <w:lang w:val="en-US"/>
              </w:rPr>
            </w:pPr>
          </w:p>
        </w:tc>
      </w:tr>
      <w:tr w:rsidR="008A547C" w14:paraId="1F9AFA92" w14:textId="77777777">
        <w:tc>
          <w:tcPr>
            <w:tcW w:w="1479" w:type="dxa"/>
          </w:tcPr>
          <w:p w14:paraId="3CA50BDF" w14:textId="5CE17F5E" w:rsidR="008A547C" w:rsidRDefault="008A547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C542CE" w14:textId="51E014C9" w:rsidR="008A547C" w:rsidRDefault="008A547C">
            <w:pPr>
              <w:tabs>
                <w:tab w:val="left" w:pos="551"/>
              </w:tabs>
              <w:rPr>
                <w:rFonts w:eastAsiaTheme="minorEastAsia"/>
                <w:lang w:val="en-US" w:eastAsia="zh-CN"/>
              </w:rPr>
            </w:pPr>
            <w:r>
              <w:rPr>
                <w:rFonts w:eastAsiaTheme="minorEastAsia" w:hint="eastAsia"/>
                <w:lang w:val="en-US" w:eastAsia="zh-CN"/>
              </w:rPr>
              <w:t>N</w:t>
            </w:r>
          </w:p>
        </w:tc>
        <w:tc>
          <w:tcPr>
            <w:tcW w:w="6780" w:type="dxa"/>
          </w:tcPr>
          <w:p w14:paraId="04A095AF" w14:textId="1C8A427B" w:rsidR="008A547C" w:rsidRDefault="008A547C">
            <w:pPr>
              <w:rPr>
                <w:szCs w:val="22"/>
                <w:lang w:val="en-US"/>
              </w:rPr>
            </w:pPr>
            <w:r>
              <w:rPr>
                <w:rFonts w:hint="eastAsia"/>
                <w:szCs w:val="22"/>
                <w:lang w:val="en-US"/>
              </w:rPr>
              <w:t>W</w:t>
            </w:r>
            <w:r>
              <w:rPr>
                <w:szCs w:val="22"/>
                <w:lang w:val="en-US"/>
              </w:rPr>
              <w:t>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14:paraId="6AD8D866" w14:textId="77777777">
        <w:tc>
          <w:tcPr>
            <w:tcW w:w="1479" w:type="dxa"/>
          </w:tcPr>
          <w:p w14:paraId="62310D13" w14:textId="50BE5647" w:rsidR="00B53B4E" w:rsidRDefault="00B53B4E">
            <w:pPr>
              <w:rPr>
                <w:rFonts w:eastAsiaTheme="minorEastAsia"/>
                <w:lang w:val="en-US" w:eastAsia="zh-CN"/>
              </w:rPr>
            </w:pPr>
            <w:r>
              <w:rPr>
                <w:rFonts w:eastAsiaTheme="minorEastAsia"/>
                <w:lang w:val="en-US" w:eastAsia="zh-CN"/>
              </w:rPr>
              <w:t>IDCC</w:t>
            </w:r>
          </w:p>
        </w:tc>
        <w:tc>
          <w:tcPr>
            <w:tcW w:w="1372" w:type="dxa"/>
          </w:tcPr>
          <w:p w14:paraId="0ECF75C9" w14:textId="3100CA18"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47E6585E" w14:textId="77777777" w:rsidR="00B53B4E" w:rsidRDefault="00B53B4E">
            <w:pPr>
              <w:rPr>
                <w:szCs w:val="22"/>
                <w:lang w:val="en-US"/>
              </w:rPr>
            </w:pPr>
          </w:p>
        </w:tc>
      </w:tr>
      <w:tr w:rsidR="00EE2C42" w14:paraId="7E0A14F3" w14:textId="77777777" w:rsidTr="00EE2C42">
        <w:tc>
          <w:tcPr>
            <w:tcW w:w="1479" w:type="dxa"/>
          </w:tcPr>
          <w:p w14:paraId="11144CDC" w14:textId="77777777" w:rsidR="00EE2C42" w:rsidRDefault="00EE2C42" w:rsidP="00CC3B82">
            <w:pPr>
              <w:rPr>
                <w:rFonts w:eastAsiaTheme="minorEastAsia"/>
                <w:lang w:val="en-US" w:eastAsia="zh-CN"/>
              </w:rPr>
            </w:pPr>
            <w:r>
              <w:rPr>
                <w:rFonts w:eastAsiaTheme="minorEastAsia"/>
                <w:lang w:val="en-US" w:eastAsia="zh-CN"/>
              </w:rPr>
              <w:t>Nokia, NSB</w:t>
            </w:r>
          </w:p>
        </w:tc>
        <w:tc>
          <w:tcPr>
            <w:tcW w:w="1372" w:type="dxa"/>
          </w:tcPr>
          <w:p w14:paraId="52D559E7" w14:textId="77777777" w:rsidR="00EE2C42" w:rsidRDefault="00EE2C42" w:rsidP="00CC3B82">
            <w:pPr>
              <w:tabs>
                <w:tab w:val="left" w:pos="551"/>
              </w:tabs>
              <w:rPr>
                <w:rFonts w:eastAsiaTheme="minorEastAsia"/>
                <w:lang w:val="en-US" w:eastAsia="zh-CN"/>
              </w:rPr>
            </w:pPr>
            <w:r>
              <w:rPr>
                <w:rFonts w:eastAsiaTheme="minorEastAsia"/>
                <w:lang w:val="en-US" w:eastAsia="zh-CN"/>
              </w:rPr>
              <w:t>Y</w:t>
            </w:r>
          </w:p>
        </w:tc>
        <w:tc>
          <w:tcPr>
            <w:tcW w:w="6780" w:type="dxa"/>
          </w:tcPr>
          <w:p w14:paraId="5DE6E5C8" w14:textId="77777777" w:rsidR="00EE2C42" w:rsidRDefault="00EE2C42" w:rsidP="00CC3B82">
            <w:pPr>
              <w:rPr>
                <w:rFonts w:eastAsiaTheme="minorEastAsia"/>
                <w:lang w:val="en-US" w:eastAsia="zh-CN"/>
              </w:rPr>
            </w:pPr>
          </w:p>
        </w:tc>
      </w:tr>
      <w:tr w:rsidR="003A4E42" w14:paraId="61EAB4B9" w14:textId="77777777" w:rsidTr="00EE2C42">
        <w:tc>
          <w:tcPr>
            <w:tcW w:w="1479" w:type="dxa"/>
          </w:tcPr>
          <w:p w14:paraId="4D4935C8" w14:textId="22E1DD4F" w:rsidR="003A4E42" w:rsidRDefault="003A4E42" w:rsidP="003A4E42">
            <w:pPr>
              <w:rPr>
                <w:rFonts w:eastAsiaTheme="minorEastAsia"/>
                <w:lang w:val="en-US" w:eastAsia="zh-CN"/>
              </w:rPr>
            </w:pPr>
            <w:bookmarkStart w:id="20" w:name="_GoBack" w:colFirst="0" w:colLast="-1"/>
            <w:r>
              <w:rPr>
                <w:rFonts w:eastAsiaTheme="minorEastAsia" w:hint="eastAsia"/>
                <w:lang w:val="en-US" w:eastAsia="zh-CN"/>
              </w:rPr>
              <w:t>X</w:t>
            </w:r>
            <w:r>
              <w:rPr>
                <w:rFonts w:eastAsiaTheme="minorEastAsia"/>
                <w:lang w:val="en-US" w:eastAsia="zh-CN"/>
              </w:rPr>
              <w:t>iaomi</w:t>
            </w:r>
          </w:p>
        </w:tc>
        <w:tc>
          <w:tcPr>
            <w:tcW w:w="1372" w:type="dxa"/>
          </w:tcPr>
          <w:p w14:paraId="0CA10B2F" w14:textId="4DF3D57F" w:rsidR="003A4E42" w:rsidRDefault="003A4E42" w:rsidP="003A4E42">
            <w:pPr>
              <w:tabs>
                <w:tab w:val="left" w:pos="551"/>
              </w:tabs>
              <w:rPr>
                <w:rFonts w:eastAsiaTheme="minorEastAsia"/>
                <w:lang w:val="en-US" w:eastAsia="zh-CN"/>
              </w:rPr>
            </w:pPr>
            <w:r>
              <w:rPr>
                <w:rFonts w:eastAsiaTheme="minorEastAsia" w:hint="eastAsia"/>
                <w:lang w:val="en-US" w:eastAsia="zh-CN"/>
              </w:rPr>
              <w:t>N</w:t>
            </w:r>
          </w:p>
        </w:tc>
        <w:tc>
          <w:tcPr>
            <w:tcW w:w="6780" w:type="dxa"/>
          </w:tcPr>
          <w:p w14:paraId="1E525303" w14:textId="77777777" w:rsidR="003A4E42" w:rsidRPr="00CF4A8A" w:rsidRDefault="003A4E42" w:rsidP="003A4E42">
            <w:pPr>
              <w:rPr>
                <w:rFonts w:eastAsiaTheme="minorEastAsia"/>
                <w:lang w:val="en-US" w:eastAsia="zh-CN"/>
              </w:rPr>
            </w:pPr>
            <w:r>
              <w:rPr>
                <w:rFonts w:eastAsiaTheme="minorEastAsia"/>
                <w:lang w:val="en-US" w:eastAsia="zh-CN"/>
              </w:rPr>
              <w:t>Our concern is h</w:t>
            </w:r>
            <w:r w:rsidRPr="00CF4A8A">
              <w:rPr>
                <w:rFonts w:eastAsiaTheme="minorEastAsia"/>
                <w:lang w:val="en-US" w:eastAsia="zh-CN"/>
              </w:rPr>
              <w:t>ow to interpret the wording of “is not</w:t>
            </w:r>
            <w:r>
              <w:rPr>
                <w:rFonts w:eastAsiaTheme="minorEastAsia"/>
                <w:lang w:val="en-US" w:eastAsia="zh-CN"/>
              </w:rPr>
              <w:t xml:space="preserve"> prioritized in this study item</w:t>
            </w:r>
            <w:r w:rsidRPr="00CF4A8A">
              <w:rPr>
                <w:rFonts w:eastAsiaTheme="minorEastAsia"/>
                <w:lang w:val="en-US" w:eastAsia="zh-CN"/>
              </w:rPr>
              <w:t>”. Does that mean these complexity reduction solutions will not be discussed in the SI? If so, we suggest the follo</w:t>
            </w:r>
            <w:r>
              <w:rPr>
                <w:rFonts w:eastAsiaTheme="minorEastAsia"/>
                <w:lang w:val="en-US" w:eastAsia="zh-CN"/>
              </w:rPr>
              <w:t xml:space="preserve">wing update to make it clear. </w:t>
            </w:r>
          </w:p>
          <w:p w14:paraId="574766D1" w14:textId="77777777" w:rsidR="003A4E42" w:rsidRPr="00CF4A8A" w:rsidRDefault="003A4E42" w:rsidP="003A4E42">
            <w:pPr>
              <w:rPr>
                <w:rFonts w:eastAsiaTheme="minorEastAsia"/>
                <w:lang w:val="en-US" w:eastAsia="zh-CN"/>
              </w:rPr>
            </w:pPr>
            <w:r>
              <w:rPr>
                <w:rFonts w:eastAsiaTheme="minorEastAsia"/>
                <w:lang w:val="en-US" w:eastAsia="zh-CN"/>
              </w:rPr>
              <w:t>T</w:t>
            </w:r>
            <w:r w:rsidRPr="00CF4A8A">
              <w:rPr>
                <w:rFonts w:eastAsiaTheme="minorEastAsia"/>
                <w:lang w:val="en-US" w:eastAsia="zh-CN"/>
              </w:rPr>
              <w:t>he following complexity reduction techniques will not be studied in this study item.</w:t>
            </w:r>
          </w:p>
          <w:p w14:paraId="694039C3" w14:textId="77777777" w:rsidR="003A4E42" w:rsidRPr="00CF4A8A" w:rsidRDefault="003A4E42" w:rsidP="003A4E42">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Reduced number of HARQ processes</w:t>
            </w:r>
          </w:p>
          <w:p w14:paraId="5FF4E5E0" w14:textId="77777777" w:rsidR="003A4E42" w:rsidRPr="00CF4A8A" w:rsidRDefault="003A4E42" w:rsidP="003A4E42">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HD-FDD complexity reduction</w:t>
            </w:r>
          </w:p>
          <w:p w14:paraId="1936AF2B" w14:textId="51239BC4" w:rsidR="003A4E42" w:rsidRDefault="003A4E42" w:rsidP="003A4E42">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PDCCH monitoring reduction</w:t>
            </w:r>
          </w:p>
        </w:tc>
      </w:tr>
    </w:tbl>
    <w:bookmarkEnd w:id="20"/>
    <w:p w14:paraId="4EEBC235" w14:textId="77777777" w:rsidR="00282B32" w:rsidRDefault="00A67407">
      <w:pPr>
        <w:tabs>
          <w:tab w:val="left" w:pos="5510"/>
        </w:tabs>
        <w:rPr>
          <w:lang w:val="en-US"/>
        </w:rPr>
      </w:pPr>
      <w:r>
        <w:rPr>
          <w:lang w:val="en-US"/>
        </w:rPr>
        <w:tab/>
      </w:r>
    </w:p>
    <w:p w14:paraId="4586592C" w14:textId="77777777" w:rsidR="00282B32" w:rsidRDefault="00A6740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082153">
            <w:pPr>
              <w:jc w:val="left"/>
              <w:rPr>
                <w:color w:val="0000FF"/>
                <w:u w:val="single"/>
                <w:lang w:val="en-US"/>
              </w:rPr>
            </w:pPr>
            <w:hyperlink r:id="rId14"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082153">
            <w:pPr>
              <w:jc w:val="left"/>
              <w:rPr>
                <w:rFonts w:eastAsia="Calibri"/>
                <w:color w:val="0000FF"/>
                <w:szCs w:val="22"/>
                <w:u w:val="single"/>
                <w:lang w:val="en-US"/>
              </w:rPr>
            </w:pPr>
            <w:hyperlink r:id="rId15"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082153">
            <w:pPr>
              <w:jc w:val="left"/>
              <w:rPr>
                <w:rFonts w:eastAsia="Calibri"/>
                <w:color w:val="0000FF"/>
                <w:szCs w:val="22"/>
                <w:u w:val="single"/>
                <w:lang w:val="en-US"/>
              </w:rPr>
            </w:pPr>
            <w:hyperlink r:id="rId16"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082153">
            <w:pPr>
              <w:jc w:val="left"/>
              <w:rPr>
                <w:rFonts w:eastAsia="Calibri"/>
                <w:szCs w:val="22"/>
                <w:lang w:val="en-US"/>
              </w:rPr>
            </w:pPr>
            <w:hyperlink r:id="rId17"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082153">
            <w:pPr>
              <w:jc w:val="left"/>
              <w:rPr>
                <w:rFonts w:eastAsia="Calibri"/>
                <w:szCs w:val="22"/>
                <w:lang w:val="en-US"/>
              </w:rPr>
            </w:pPr>
            <w:hyperlink r:id="rId18"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FL summary on RedCap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082153">
            <w:pPr>
              <w:jc w:val="left"/>
              <w:rPr>
                <w:rStyle w:val="afb"/>
                <w:color w:val="0000FF"/>
                <w:lang w:eastAsia="sv-SE"/>
              </w:rPr>
            </w:pPr>
            <w:hyperlink r:id="rId19" w:history="1">
              <w:r w:rsidR="00A67407">
                <w:rPr>
                  <w:rStyle w:val="afb"/>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082153">
            <w:pPr>
              <w:jc w:val="left"/>
              <w:rPr>
                <w:rStyle w:val="afb"/>
                <w:color w:val="0000FF"/>
                <w:lang w:eastAsia="sv-SE"/>
              </w:rPr>
            </w:pPr>
            <w:hyperlink r:id="rId20" w:history="1">
              <w:r w:rsidR="00A67407">
                <w:rPr>
                  <w:rStyle w:val="afb"/>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RAN1 agreements for Rel-17 NR RedCap</w:t>
            </w:r>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082153">
            <w:pPr>
              <w:jc w:val="left"/>
              <w:rPr>
                <w:rStyle w:val="afb"/>
                <w:color w:val="0000FF"/>
                <w:lang w:eastAsia="sv-SE"/>
              </w:rPr>
            </w:pPr>
            <w:hyperlink r:id="rId21" w:history="1">
              <w:r w:rsidR="00A67407">
                <w:rPr>
                  <w:rStyle w:val="afb"/>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082153">
            <w:pPr>
              <w:jc w:val="left"/>
              <w:rPr>
                <w:rStyle w:val="afb"/>
                <w:color w:val="0000FF"/>
                <w:lang w:eastAsia="sv-SE"/>
              </w:rPr>
            </w:pPr>
            <w:hyperlink r:id="rId22" w:history="1">
              <w:r w:rsidR="00A67407">
                <w:rPr>
                  <w:rStyle w:val="afb"/>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082153">
            <w:pPr>
              <w:jc w:val="left"/>
              <w:rPr>
                <w:rStyle w:val="afb"/>
                <w:color w:val="0000FF"/>
                <w:lang w:eastAsia="sv-SE"/>
              </w:rPr>
            </w:pPr>
            <w:hyperlink r:id="rId23" w:history="1">
              <w:r w:rsidR="00A67407">
                <w:rPr>
                  <w:rStyle w:val="afb"/>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lastRenderedPageBreak/>
              <w:t>[11]</w:t>
            </w:r>
          </w:p>
        </w:tc>
        <w:tc>
          <w:tcPr>
            <w:tcW w:w="1456" w:type="dxa"/>
            <w:tcMar>
              <w:top w:w="0" w:type="dxa"/>
              <w:left w:w="70" w:type="dxa"/>
              <w:bottom w:w="0" w:type="dxa"/>
              <w:right w:w="70" w:type="dxa"/>
            </w:tcMar>
          </w:tcPr>
          <w:p w14:paraId="404A3E4C" w14:textId="77777777" w:rsidR="00282B32" w:rsidRDefault="00082153">
            <w:pPr>
              <w:jc w:val="left"/>
              <w:rPr>
                <w:rStyle w:val="afb"/>
                <w:color w:val="0000FF"/>
                <w:lang w:eastAsia="sv-SE"/>
              </w:rPr>
            </w:pPr>
            <w:hyperlink r:id="rId24" w:history="1">
              <w:r w:rsidR="00A67407">
                <w:rPr>
                  <w:rStyle w:val="afb"/>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Huawei, HiSilicon</w:t>
            </w:r>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082153">
            <w:pPr>
              <w:jc w:val="left"/>
              <w:rPr>
                <w:rStyle w:val="afb"/>
                <w:color w:val="0000FF"/>
                <w:lang w:eastAsia="sv-SE"/>
              </w:rPr>
            </w:pPr>
            <w:hyperlink r:id="rId25" w:history="1">
              <w:r w:rsidR="00A67407">
                <w:rPr>
                  <w:rStyle w:val="afb"/>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r>
              <w:t>Spreadtrum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082153">
            <w:pPr>
              <w:jc w:val="left"/>
              <w:rPr>
                <w:rStyle w:val="afb"/>
                <w:color w:val="0000FF"/>
                <w:lang w:eastAsia="sv-SE"/>
              </w:rPr>
            </w:pPr>
            <w:hyperlink r:id="rId26" w:history="1">
              <w:r w:rsidR="00A67407">
                <w:rPr>
                  <w:rStyle w:val="afb"/>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082153">
            <w:pPr>
              <w:jc w:val="left"/>
              <w:rPr>
                <w:rStyle w:val="afb"/>
                <w:color w:val="0000FF"/>
                <w:lang w:eastAsia="sv-SE"/>
              </w:rPr>
            </w:pPr>
            <w:hyperlink r:id="rId27" w:history="1">
              <w:r w:rsidR="00A67407">
                <w:rPr>
                  <w:rStyle w:val="afb"/>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Techniques to further reduce the complexity of RedCap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082153">
            <w:pPr>
              <w:jc w:val="left"/>
              <w:rPr>
                <w:rStyle w:val="afb"/>
                <w:color w:val="0000FF"/>
                <w:lang w:eastAsia="sv-SE"/>
              </w:rPr>
            </w:pPr>
            <w:hyperlink r:id="rId28" w:history="1">
              <w:r w:rsidR="00A67407">
                <w:rPr>
                  <w:rStyle w:val="afb"/>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Discussion on further RedCap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ZTE, Sanechips</w:t>
            </w:r>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082153">
            <w:pPr>
              <w:jc w:val="left"/>
              <w:rPr>
                <w:rStyle w:val="afb"/>
                <w:color w:val="0000FF"/>
                <w:lang w:eastAsia="sv-SE"/>
              </w:rPr>
            </w:pPr>
            <w:hyperlink r:id="rId29" w:history="1">
              <w:r w:rsidR="00A67407">
                <w:rPr>
                  <w:rStyle w:val="afb"/>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082153">
            <w:pPr>
              <w:jc w:val="left"/>
              <w:rPr>
                <w:rStyle w:val="afb"/>
                <w:color w:val="0000FF"/>
                <w:lang w:eastAsia="sv-SE"/>
              </w:rPr>
            </w:pPr>
            <w:hyperlink r:id="rId30" w:history="1">
              <w:r w:rsidR="00A67407">
                <w:rPr>
                  <w:rStyle w:val="afb"/>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Further reduce UE complexity for eRedCap</w:t>
            </w:r>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082153">
            <w:pPr>
              <w:jc w:val="left"/>
              <w:rPr>
                <w:rStyle w:val="afb"/>
                <w:color w:val="0000FF"/>
                <w:lang w:eastAsia="sv-SE"/>
              </w:rPr>
            </w:pPr>
            <w:hyperlink r:id="rId31" w:history="1">
              <w:r w:rsidR="00A67407">
                <w:rPr>
                  <w:rStyle w:val="afb"/>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082153">
            <w:pPr>
              <w:jc w:val="left"/>
              <w:rPr>
                <w:rStyle w:val="afb"/>
                <w:color w:val="0000FF"/>
                <w:lang w:eastAsia="sv-SE"/>
              </w:rPr>
            </w:pPr>
            <w:hyperlink r:id="rId32" w:history="1">
              <w:r w:rsidR="00A67407">
                <w:rPr>
                  <w:rStyle w:val="afb"/>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Further UE complexity reduction for eRedCap</w:t>
            </w:r>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082153">
            <w:pPr>
              <w:jc w:val="left"/>
              <w:rPr>
                <w:rStyle w:val="afb"/>
                <w:color w:val="0000FF"/>
                <w:lang w:eastAsia="sv-SE"/>
              </w:rPr>
            </w:pPr>
            <w:hyperlink r:id="rId33" w:history="1">
              <w:r w:rsidR="00A67407">
                <w:rPr>
                  <w:rStyle w:val="afb"/>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082153">
            <w:pPr>
              <w:jc w:val="left"/>
              <w:rPr>
                <w:rStyle w:val="afb"/>
                <w:color w:val="0000FF"/>
                <w:lang w:eastAsia="sv-SE"/>
              </w:rPr>
            </w:pPr>
            <w:hyperlink r:id="rId34" w:history="1">
              <w:r w:rsidR="00A67407">
                <w:rPr>
                  <w:rStyle w:val="afb"/>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082153">
            <w:pPr>
              <w:jc w:val="left"/>
              <w:rPr>
                <w:rStyle w:val="afb"/>
                <w:color w:val="0000FF"/>
                <w:lang w:eastAsia="sv-SE"/>
              </w:rPr>
            </w:pPr>
            <w:hyperlink r:id="rId35" w:history="1">
              <w:r w:rsidR="00A67407">
                <w:rPr>
                  <w:rStyle w:val="afb"/>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082153">
            <w:pPr>
              <w:jc w:val="left"/>
              <w:rPr>
                <w:rStyle w:val="afb"/>
                <w:color w:val="0000FF"/>
                <w:lang w:eastAsia="sv-SE"/>
              </w:rPr>
            </w:pPr>
            <w:hyperlink r:id="rId36" w:history="1">
              <w:r w:rsidR="00A67407">
                <w:rPr>
                  <w:rStyle w:val="afb"/>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On further RedCap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t>[24]</w:t>
            </w:r>
          </w:p>
        </w:tc>
        <w:tc>
          <w:tcPr>
            <w:tcW w:w="1456" w:type="dxa"/>
            <w:tcMar>
              <w:top w:w="0" w:type="dxa"/>
              <w:left w:w="70" w:type="dxa"/>
              <w:bottom w:w="0" w:type="dxa"/>
              <w:right w:w="70" w:type="dxa"/>
            </w:tcMar>
          </w:tcPr>
          <w:p w14:paraId="78DA9E66" w14:textId="77777777" w:rsidR="00282B32" w:rsidRDefault="00082153">
            <w:pPr>
              <w:jc w:val="left"/>
              <w:rPr>
                <w:rStyle w:val="afb"/>
                <w:color w:val="0000FF"/>
                <w:lang w:eastAsia="sv-SE"/>
              </w:rPr>
            </w:pPr>
            <w:hyperlink r:id="rId37" w:history="1">
              <w:r w:rsidR="00A67407">
                <w:rPr>
                  <w:rStyle w:val="afb"/>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082153">
            <w:pPr>
              <w:jc w:val="left"/>
              <w:rPr>
                <w:rStyle w:val="afb"/>
                <w:color w:val="0000FF"/>
                <w:lang w:eastAsia="sv-SE"/>
              </w:rPr>
            </w:pPr>
            <w:hyperlink r:id="rId38" w:history="1">
              <w:r w:rsidR="00A67407">
                <w:rPr>
                  <w:rStyle w:val="afb"/>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082153">
            <w:pPr>
              <w:jc w:val="left"/>
              <w:rPr>
                <w:rStyle w:val="afb"/>
                <w:color w:val="0000FF"/>
                <w:lang w:eastAsia="sv-SE"/>
              </w:rPr>
            </w:pPr>
            <w:hyperlink r:id="rId39" w:history="1">
              <w:r w:rsidR="00A67407">
                <w:rPr>
                  <w:rStyle w:val="afb"/>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082153">
            <w:pPr>
              <w:jc w:val="left"/>
              <w:rPr>
                <w:rStyle w:val="afb"/>
                <w:color w:val="0000FF"/>
                <w:lang w:eastAsia="sv-SE"/>
              </w:rPr>
            </w:pPr>
            <w:hyperlink r:id="rId40" w:history="1">
              <w:r w:rsidR="00A67407">
                <w:rPr>
                  <w:rStyle w:val="afb"/>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082153">
            <w:pPr>
              <w:jc w:val="left"/>
              <w:rPr>
                <w:rStyle w:val="afb"/>
                <w:color w:val="0000FF"/>
                <w:lang w:eastAsia="sv-SE"/>
              </w:rPr>
            </w:pPr>
            <w:hyperlink r:id="rId41" w:history="1">
              <w:r w:rsidR="00A67407">
                <w:rPr>
                  <w:rStyle w:val="afb"/>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r>
              <w:t>Transsion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082153">
            <w:pPr>
              <w:jc w:val="left"/>
              <w:rPr>
                <w:rStyle w:val="afb"/>
                <w:color w:val="0000FF"/>
                <w:lang w:eastAsia="sv-SE"/>
              </w:rPr>
            </w:pPr>
            <w:hyperlink r:id="rId42" w:history="1">
              <w:r w:rsidR="00A67407">
                <w:rPr>
                  <w:rStyle w:val="afb"/>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082153">
            <w:pPr>
              <w:jc w:val="left"/>
              <w:rPr>
                <w:rStyle w:val="afb"/>
                <w:color w:val="0000FF"/>
                <w:lang w:eastAsia="sv-SE"/>
              </w:rPr>
            </w:pPr>
            <w:hyperlink r:id="rId43" w:history="1">
              <w:r w:rsidR="00A67407">
                <w:rPr>
                  <w:rStyle w:val="afb"/>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082153">
            <w:pPr>
              <w:jc w:val="left"/>
              <w:rPr>
                <w:rStyle w:val="afb"/>
                <w:color w:val="0000FF"/>
                <w:lang w:eastAsia="sv-SE"/>
              </w:rPr>
            </w:pPr>
            <w:hyperlink r:id="rId44" w:history="1">
              <w:r w:rsidR="00A67407">
                <w:rPr>
                  <w:rStyle w:val="afb"/>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082153">
            <w:pPr>
              <w:jc w:val="left"/>
              <w:rPr>
                <w:rStyle w:val="afb"/>
                <w:color w:val="0000FF"/>
                <w:lang w:eastAsia="sv-SE"/>
              </w:rPr>
            </w:pPr>
            <w:hyperlink r:id="rId45" w:history="1">
              <w:r w:rsidR="00A67407">
                <w:rPr>
                  <w:rStyle w:val="afb"/>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082153">
            <w:pPr>
              <w:jc w:val="left"/>
              <w:rPr>
                <w:color w:val="000000"/>
                <w:lang w:val="en-US"/>
              </w:rPr>
            </w:pPr>
            <w:hyperlink r:id="rId46" w:history="1">
              <w:r w:rsidR="00A67407">
                <w:rPr>
                  <w:rStyle w:val="afb"/>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r>
              <w:t>InterDigital,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082153">
            <w:pPr>
              <w:jc w:val="left"/>
              <w:rPr>
                <w:color w:val="000000"/>
                <w:lang w:val="en-US"/>
              </w:rPr>
            </w:pPr>
            <w:hyperlink r:id="rId47" w:history="1">
              <w:r w:rsidR="00A67407">
                <w:rPr>
                  <w:rStyle w:val="afb"/>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082153">
            <w:pPr>
              <w:jc w:val="left"/>
              <w:rPr>
                <w:color w:val="000000"/>
                <w:lang w:val="en-US"/>
              </w:rPr>
            </w:pPr>
            <w:hyperlink r:id="rId48" w:history="1">
              <w:r w:rsidR="00A67407">
                <w:rPr>
                  <w:rStyle w:val="afb"/>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Further complexity reduction for eRedCap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10E73A30" w14:textId="77777777" w:rsidR="00282B32" w:rsidRDefault="00082153">
            <w:pPr>
              <w:jc w:val="left"/>
              <w:rPr>
                <w:color w:val="000000"/>
                <w:lang w:val="en-US"/>
              </w:rPr>
            </w:pPr>
            <w:hyperlink r:id="rId49" w:history="1">
              <w:r w:rsidR="00A67407">
                <w:rPr>
                  <w:rStyle w:val="afb"/>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r>
              <w:t>Spreadtrum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082153">
            <w:pPr>
              <w:jc w:val="left"/>
              <w:rPr>
                <w:color w:val="000000"/>
                <w:lang w:val="en-US"/>
              </w:rPr>
            </w:pPr>
            <w:hyperlink r:id="rId50" w:history="1">
              <w:r w:rsidR="00A67407">
                <w:rPr>
                  <w:rStyle w:val="afb"/>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Evaluation requirements for Rel-18 RedCap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ZTE, Sanechips</w:t>
            </w:r>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082153">
            <w:pPr>
              <w:jc w:val="left"/>
              <w:rPr>
                <w:color w:val="000000"/>
                <w:lang w:val="en-US"/>
              </w:rPr>
            </w:pPr>
            <w:hyperlink r:id="rId51" w:history="1">
              <w:r w:rsidR="00A67407">
                <w:rPr>
                  <w:rStyle w:val="afb"/>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Evaluations for eRedCap</w:t>
            </w:r>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082153">
            <w:pPr>
              <w:jc w:val="left"/>
              <w:rPr>
                <w:color w:val="000000"/>
                <w:lang w:val="en-US"/>
              </w:rPr>
            </w:pPr>
            <w:hyperlink r:id="rId52" w:history="1">
              <w:r w:rsidR="00A67407">
                <w:rPr>
                  <w:rStyle w:val="afb"/>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082153">
            <w:pPr>
              <w:jc w:val="left"/>
              <w:rPr>
                <w:color w:val="000000"/>
                <w:lang w:val="en-US"/>
              </w:rPr>
            </w:pPr>
            <w:hyperlink r:id="rId53" w:history="1">
              <w:r w:rsidR="00A67407">
                <w:rPr>
                  <w:rStyle w:val="afb"/>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082153">
            <w:pPr>
              <w:jc w:val="left"/>
              <w:rPr>
                <w:color w:val="000000"/>
                <w:lang w:val="en-US"/>
              </w:rPr>
            </w:pPr>
            <w:hyperlink r:id="rId54" w:history="1">
              <w:r w:rsidR="00A67407">
                <w:rPr>
                  <w:rStyle w:val="afb"/>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r>
              <w:t>Transsion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082153">
            <w:pPr>
              <w:jc w:val="left"/>
              <w:rPr>
                <w:color w:val="000000"/>
                <w:lang w:val="en-US"/>
              </w:rPr>
            </w:pPr>
            <w:hyperlink r:id="rId55" w:history="1">
              <w:r w:rsidR="00A67407">
                <w:rPr>
                  <w:rStyle w:val="afb"/>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Evaluation for eRedCap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082153">
            <w:pPr>
              <w:jc w:val="left"/>
            </w:pPr>
            <w:hyperlink r:id="rId56" w:history="1">
              <w:r w:rsidR="00A67407">
                <w:rPr>
                  <w:rStyle w:val="afb"/>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082153">
            <w:pPr>
              <w:jc w:val="left"/>
            </w:pPr>
            <w:hyperlink r:id="rId57" w:history="1">
              <w:r w:rsidR="00A67407">
                <w:rPr>
                  <w:rStyle w:val="afb"/>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082153">
            <w:pPr>
              <w:jc w:val="left"/>
            </w:pPr>
            <w:hyperlink r:id="rId58" w:history="1">
              <w:r w:rsidR="00A67407">
                <w:rPr>
                  <w:rStyle w:val="afb"/>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ZTE, Sanechips</w:t>
            </w:r>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082153">
            <w:pPr>
              <w:jc w:val="left"/>
            </w:pPr>
            <w:hyperlink r:id="rId59" w:history="1">
              <w:r w:rsidR="00A67407">
                <w:rPr>
                  <w:rStyle w:val="afb"/>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082153">
            <w:pPr>
              <w:jc w:val="left"/>
            </w:pPr>
            <w:hyperlink r:id="rId60" w:history="1">
              <w:r w:rsidR="00A67407">
                <w:rPr>
                  <w:rStyle w:val="afb"/>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082153">
            <w:pPr>
              <w:jc w:val="left"/>
            </w:pPr>
            <w:hyperlink r:id="rId61" w:history="1">
              <w:r w:rsidR="00A67407">
                <w:rPr>
                  <w:rStyle w:val="afb"/>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082153">
            <w:pPr>
              <w:jc w:val="left"/>
            </w:pPr>
            <w:hyperlink r:id="rId62" w:history="1">
              <w:r w:rsidR="00A67407">
                <w:rPr>
                  <w:rStyle w:val="afb"/>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Huawei, HiSilicon</w:t>
            </w:r>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t>[50]</w:t>
            </w:r>
          </w:p>
        </w:tc>
        <w:tc>
          <w:tcPr>
            <w:tcW w:w="1456" w:type="dxa"/>
            <w:tcMar>
              <w:top w:w="0" w:type="dxa"/>
              <w:left w:w="70" w:type="dxa"/>
              <w:bottom w:w="0" w:type="dxa"/>
              <w:right w:w="70" w:type="dxa"/>
            </w:tcMar>
          </w:tcPr>
          <w:p w14:paraId="786E7FD7" w14:textId="77777777" w:rsidR="00282B32" w:rsidRDefault="00082153">
            <w:pPr>
              <w:jc w:val="left"/>
            </w:pPr>
            <w:hyperlink r:id="rId63" w:history="1">
              <w:r w:rsidR="00A67407">
                <w:rPr>
                  <w:rStyle w:val="afb"/>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6648C" w14:textId="77777777" w:rsidR="00082153" w:rsidRDefault="00082153">
      <w:pPr>
        <w:spacing w:line="240" w:lineRule="auto"/>
      </w:pPr>
      <w:r>
        <w:separator/>
      </w:r>
    </w:p>
  </w:endnote>
  <w:endnote w:type="continuationSeparator" w:id="0">
    <w:p w14:paraId="65838B47" w14:textId="77777777" w:rsidR="00082153" w:rsidRDefault="00082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95346" w14:textId="77777777" w:rsidR="00082153" w:rsidRDefault="00082153">
      <w:pPr>
        <w:spacing w:after="0"/>
      </w:pPr>
      <w:r>
        <w:separator/>
      </w:r>
    </w:p>
  </w:footnote>
  <w:footnote w:type="continuationSeparator" w:id="0">
    <w:p w14:paraId="3F59500C" w14:textId="77777777" w:rsidR="00082153" w:rsidRDefault="000821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5"/>
  </w:num>
  <w:num w:numId="32">
    <w:abstractNumId w:val="33"/>
  </w:num>
  <w:num w:numId="33">
    <w:abstractNumId w:val="24"/>
  </w:num>
  <w:num w:numId="34">
    <w:abstractNumId w:val="5"/>
  </w:num>
  <w:num w:numId="35">
    <w:abstractNumId w:val="6"/>
  </w:num>
  <w:num w:numId="36">
    <w:abstractNumId w:val="37"/>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CFB"/>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2304"/>
    <w:rsid w:val="000724BF"/>
    <w:rsid w:val="000733EE"/>
    <w:rsid w:val="000748E5"/>
    <w:rsid w:val="00074D3E"/>
    <w:rsid w:val="00074DF9"/>
    <w:rsid w:val="0007577B"/>
    <w:rsid w:val="000759D8"/>
    <w:rsid w:val="00075C50"/>
    <w:rsid w:val="00077C97"/>
    <w:rsid w:val="00077F66"/>
    <w:rsid w:val="00081C0E"/>
    <w:rsid w:val="00081D58"/>
    <w:rsid w:val="00081DAF"/>
    <w:rsid w:val="00082153"/>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2C"/>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6E37"/>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E42"/>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428"/>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1F4D"/>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466"/>
    <w:rsid w:val="00943A66"/>
    <w:rsid w:val="00943B3B"/>
    <w:rsid w:val="00944C2F"/>
    <w:rsid w:val="00945091"/>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CFC"/>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85F3A"/>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4E1"/>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B81"/>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91F"/>
    <w:rsid w:val="00ED4C59"/>
    <w:rsid w:val="00ED4C95"/>
    <w:rsid w:val="00ED508E"/>
    <w:rsid w:val="00ED560D"/>
    <w:rsid w:val="00ED60B8"/>
    <w:rsid w:val="00ED6C6C"/>
    <w:rsid w:val="00ED7368"/>
    <w:rsid w:val="00ED7E76"/>
    <w:rsid w:val="00EE0437"/>
    <w:rsid w:val="00EE16D2"/>
    <w:rsid w:val="00EE2147"/>
    <w:rsid w:val="00EE28BD"/>
    <w:rsid w:val="00EE2C42"/>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8ED"/>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D865EF9-A57F-435D-92A2-81B003B2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14776</Words>
  <Characters>84228</Characters>
  <Application>Microsoft Office Word</Application>
  <DocSecurity>0</DocSecurity>
  <Lines>701</Lines>
  <Paragraphs>197</Paragraphs>
  <ScaleCrop>false</ScaleCrop>
  <Company>Panasonic Corporation</Company>
  <LinksUpToDate>false</LinksUpToDate>
  <CharactersWithSpaces>98807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18</cp:revision>
  <dcterms:created xsi:type="dcterms:W3CDTF">2022-05-13T13:10:00Z</dcterms:created>
  <dcterms:modified xsi:type="dcterms:W3CDTF">2022-05-13T14:52:00Z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