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01ED5E25"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FCA4E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The number of cooperating 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45750D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431419A"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B856CA6"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lastRenderedPageBreak/>
              <w:t>2 (SD/FD basis selection</w:t>
            </w:r>
            <w:r w:rsidR="00C33641">
              <w:rPr>
                <w:b/>
                <w:sz w:val="18"/>
                <w:szCs w:val="18"/>
                <w:lang w:val="en-GB"/>
              </w:rPr>
              <w:t xml:space="preserve"> scheme</w:t>
            </w:r>
            <w:r>
              <w:rPr>
                <w:b/>
                <w:sz w:val="18"/>
                <w:szCs w:val="18"/>
                <w:lang w:val="en-GB"/>
              </w:rPr>
              <w:t>):</w:t>
            </w:r>
          </w:p>
          <w:p w14:paraId="325381A2" w14:textId="27E0F99A"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p>
          <w:p w14:paraId="74C825E3" w14:textId="063820EB"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11F4CA6A"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r>
              <w:rPr>
                <w:sz w:val="18"/>
                <w:szCs w:val="18"/>
                <w:lang w:val="en-GB"/>
              </w:rPr>
              <w:t xml:space="preserve"> </w:t>
            </w:r>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2D417D3"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3AAA8BA7"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7777777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162CCFB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LGE</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0D82B3C4"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LGE</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3303DA"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3303DA"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3303DA"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3303DA"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lastRenderedPageBreak/>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3303DA"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3303DA"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3303DA"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LGE</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2C0D765B"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77777777"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lastRenderedPageBreak/>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lastRenderedPageBreak/>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2"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2"/>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77777777" w:rsidR="006070C2" w:rsidRDefault="006070C2" w:rsidP="008422FD">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77777777" w:rsidR="006070C2" w:rsidRDefault="006070C2" w:rsidP="008422FD">
            <w:pPr>
              <w:snapToGrid w:val="0"/>
              <w:rPr>
                <w:sz w:val="18"/>
                <w:szCs w:val="18"/>
                <w:lang w:eastAsia="zh-CN"/>
              </w:rPr>
            </w:pP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777777" w:rsidR="006070C2" w:rsidRDefault="006070C2"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2BA2" w14:textId="77777777" w:rsidR="006070C2" w:rsidRDefault="006070C2" w:rsidP="008422FD">
            <w:pPr>
              <w:snapToGrid w:val="0"/>
              <w:rPr>
                <w:rFonts w:eastAsia="SimSun"/>
                <w:sz w:val="18"/>
                <w:szCs w:val="18"/>
                <w:lang w:eastAsia="zh-CN"/>
              </w:rPr>
            </w:pPr>
          </w:p>
        </w:tc>
      </w:tr>
    </w:tbl>
    <w:p w14:paraId="68B82E89" w14:textId="77777777" w:rsidR="006070C2" w:rsidRDefault="006070C2"/>
    <w:p w14:paraId="4FF2739B" w14:textId="1D4C5963" w:rsidR="00D110C6" w:rsidRDefault="00B5443C" w:rsidP="00DA43C8">
      <w:pPr>
        <w:pStyle w:val="Heading3"/>
        <w:numPr>
          <w:ilvl w:val="1"/>
          <w:numId w:val="7"/>
        </w:numPr>
      </w:pPr>
      <w:r>
        <w:lastRenderedPageBreak/>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2232627"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p>
          <w:p w14:paraId="64441499" w14:textId="77777777" w:rsidR="0009079E" w:rsidRPr="003842E6" w:rsidRDefault="0009079E" w:rsidP="0009079E">
            <w:pPr>
              <w:snapToGrid w:val="0"/>
              <w:rPr>
                <w:b/>
                <w:sz w:val="18"/>
                <w:szCs w:val="18"/>
                <w:lang w:val="en-GB"/>
              </w:rPr>
            </w:pPr>
          </w:p>
          <w:p w14:paraId="30C6A9EC" w14:textId="51C46650"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[Lenovo</w:t>
            </w:r>
            <w:r w:rsidR="0023011D">
              <w:rPr>
                <w:sz w:val="18"/>
                <w:szCs w:val="18"/>
                <w:lang w:val="en-GB"/>
              </w:rPr>
              <w:t xml:space="preserve"> (</w:t>
            </w:r>
            <w:r w:rsidR="00740EAE" w:rsidRPr="000F5758">
              <w:rPr>
                <w:sz w:val="18"/>
                <w:szCs w:val="18"/>
                <w:lang w:val="en-GB"/>
              </w:rPr>
              <w:t>down select R16 vs R17</w:t>
            </w:r>
            <w:r w:rsidR="0023011D">
              <w:rPr>
                <w:sz w:val="18"/>
                <w:szCs w:val="18"/>
                <w:lang w:val="en-GB"/>
              </w:rPr>
              <w:t>)]</w:t>
            </w:r>
          </w:p>
          <w:p w14:paraId="2FFE172E" w14:textId="1633A155" w:rsidR="0009079E" w:rsidRPr="003842E6" w:rsidRDefault="0009079E" w:rsidP="0009079E">
            <w:pPr>
              <w:snapToGrid w:val="0"/>
              <w:rPr>
                <w:b/>
                <w:sz w:val="18"/>
                <w:szCs w:val="18"/>
                <w:lang w:val="en-GB"/>
              </w:rPr>
            </w:pPr>
          </w:p>
          <w:p w14:paraId="4E254615" w14:textId="19DD209A" w:rsidR="0009079E" w:rsidRPr="000F5758" w:rsidRDefault="0009079E" w:rsidP="000F5758">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23011D">
              <w:rPr>
                <w:iCs/>
                <w:sz w:val="18"/>
                <w:szCs w:val="18"/>
              </w:rPr>
              <w:t xml:space="preserve"> (</w:t>
            </w:r>
            <w:r w:rsidR="00740EAE" w:rsidRPr="000F5758">
              <w:rPr>
                <w:iCs/>
                <w:sz w:val="18"/>
                <w:szCs w:val="18"/>
              </w:rPr>
              <w:t>down select R16 vs R17</w:t>
            </w:r>
            <w:r w:rsidR="0023011D">
              <w:rPr>
                <w:iCs/>
                <w:sz w:val="18"/>
                <w:szCs w:val="18"/>
              </w:rPr>
              <w:t>)</w:t>
            </w:r>
            <w:r w:rsidR="0009550D" w:rsidRPr="000F5758">
              <w:rPr>
                <w:iCs/>
                <w:sz w:val="18"/>
                <w:szCs w:val="18"/>
              </w:rPr>
              <w:t>]</w:t>
            </w:r>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42FB6C32"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p>
          <w:p w14:paraId="08B32FA7" w14:textId="02A6E5AE" w:rsidR="004F2B53" w:rsidRDefault="004F2B53" w:rsidP="004F2B53">
            <w:pPr>
              <w:snapToGrid w:val="0"/>
              <w:rPr>
                <w:b/>
                <w:sz w:val="18"/>
                <w:szCs w:val="18"/>
                <w:lang w:val="en-GB"/>
              </w:rPr>
            </w:pPr>
          </w:p>
          <w:p w14:paraId="0676D81C" w14:textId="66734CB4"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0C71CBCA" w14:textId="77777777" w:rsidR="0009079E" w:rsidRDefault="0009079E" w:rsidP="0009079E">
            <w:pPr>
              <w:snapToGrid w:val="0"/>
              <w:rPr>
                <w:b/>
                <w:sz w:val="18"/>
                <w:szCs w:val="18"/>
                <w:lang w:val="en-GB"/>
              </w:rPr>
            </w:pP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0AC888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485B200B"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p>
          <w:p w14:paraId="293359DF" w14:textId="77777777"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47F559C2"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lastRenderedPageBreak/>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BD2B8A4" w:rsidR="00740EAE" w:rsidRDefault="00740EAE" w:rsidP="006F25FC">
            <w:pPr>
              <w:snapToGrid w:val="0"/>
              <w:rPr>
                <w:iCs/>
                <w:sz w:val="18"/>
                <w:szCs w:val="18"/>
              </w:rPr>
            </w:pPr>
            <w:r>
              <w:rPr>
                <w:b/>
                <w:sz w:val="18"/>
                <w:szCs w:val="18"/>
                <w:lang w:val="en-GB"/>
              </w:rPr>
              <w:lastRenderedPageBreak/>
              <w:t>Alt1 (TD basis):</w:t>
            </w:r>
            <w:r w:rsidRPr="003842E6">
              <w:rPr>
                <w:iCs/>
                <w:sz w:val="18"/>
                <w:szCs w:val="18"/>
              </w:rPr>
              <w:t xml:space="preserve"> CATT, Xiaomi</w:t>
            </w:r>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LGE</w:t>
            </w:r>
          </w:p>
          <w:p w14:paraId="45F4AC39" w14:textId="77777777" w:rsidR="00683D1D" w:rsidRDefault="00683D1D" w:rsidP="007253E8">
            <w:pPr>
              <w:snapToGrid w:val="0"/>
              <w:rPr>
                <w:b/>
                <w:sz w:val="18"/>
                <w:szCs w:val="18"/>
                <w:lang w:val="en-GB"/>
              </w:rPr>
            </w:pPr>
          </w:p>
          <w:p w14:paraId="7516BB5E" w14:textId="0E938E1B"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LGE</w:t>
            </w:r>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98AB80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 LGE</w:t>
            </w:r>
            <w:r w:rsidR="005C2120">
              <w:rPr>
                <w:sz w:val="18"/>
                <w:szCs w:val="18"/>
                <w:lang w:val="en-GB"/>
              </w:rPr>
              <w:t>, Nokia/NSB</w:t>
            </w:r>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0AAC0D0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6EFBA02F"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Pr="00C5117E">
              <w:rPr>
                <w:rFonts w:cs="Times New Roman"/>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85pt" o:ole="">
                  <v:imagedata r:id="rId7" o:title=""/>
                </v:shape>
                <o:OLEObject Type="Embed" ProgID="Equation.DSMT4" ShapeID="_x0000_i1025" DrawAspect="Content" ObjectID="_1713586193"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w:t>
            </w:r>
            <w:r w:rsidRPr="00C5117E">
              <w:rPr>
                <w:sz w:val="18"/>
                <w:szCs w:val="18"/>
              </w:rPr>
              <w:lastRenderedPageBreak/>
              <w:t xml:space="preserve">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4"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4"/>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lastRenderedPageBreak/>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77777777" w:rsidR="004B70FB" w:rsidRDefault="004B70FB" w:rsidP="008422FD">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71AD" w14:textId="77777777" w:rsidR="004B70FB" w:rsidRDefault="004B70FB" w:rsidP="008422FD">
            <w:pPr>
              <w:snapToGrid w:val="0"/>
              <w:rPr>
                <w:sz w:val="18"/>
                <w:szCs w:val="18"/>
                <w:lang w:eastAsia="zh-CN"/>
              </w:rPr>
            </w:pP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77777777" w:rsidR="004B70FB" w:rsidRDefault="004B70FB"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CF23" w14:textId="77777777" w:rsidR="004B70FB" w:rsidRDefault="004B70FB" w:rsidP="008422FD">
            <w:pPr>
              <w:snapToGrid w:val="0"/>
              <w:rPr>
                <w:rFonts w:eastAsia="SimSun"/>
                <w:sz w:val="18"/>
                <w:szCs w:val="18"/>
                <w:lang w:eastAsia="zh-CN"/>
              </w:rPr>
            </w:pPr>
          </w:p>
        </w:tc>
      </w:tr>
    </w:tbl>
    <w:p w14:paraId="1793389C" w14:textId="6F2D21A2" w:rsidR="004B70FB"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8E8865B"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79E1A396"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40F64D1F"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p>
          <w:p w14:paraId="60D071B4" w14:textId="77777777" w:rsidR="00334AC7" w:rsidRDefault="00334AC7" w:rsidP="008422FD">
            <w:pPr>
              <w:snapToGrid w:val="0"/>
              <w:rPr>
                <w:b/>
                <w:sz w:val="18"/>
                <w:szCs w:val="18"/>
                <w:lang w:val="en-GB"/>
              </w:rPr>
            </w:pPr>
          </w:p>
          <w:p w14:paraId="7E178B2B" w14:textId="0B9E7A22"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486CF809"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77777777" w:rsidR="004B70FB" w:rsidRDefault="004B70FB" w:rsidP="008422FD">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77777777" w:rsidR="004B70FB" w:rsidRDefault="004B70FB" w:rsidP="008422FD">
            <w:pPr>
              <w:snapToGrid w:val="0"/>
              <w:rPr>
                <w:sz w:val="18"/>
                <w:szCs w:val="18"/>
                <w:lang w:eastAsia="zh-CN"/>
              </w:rPr>
            </w:pP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77777777" w:rsidR="004B70FB" w:rsidRDefault="004B70FB"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77777777" w:rsidR="004B70FB" w:rsidRDefault="004B70FB" w:rsidP="008422FD">
            <w:pPr>
              <w:snapToGrid w:val="0"/>
              <w:rPr>
                <w:rFonts w:eastAsia="SimSun"/>
                <w:sz w:val="18"/>
                <w:szCs w:val="18"/>
                <w:lang w:eastAsia="zh-CN"/>
              </w:rPr>
            </w:pP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77777777" w:rsidR="00566387" w:rsidRDefault="00566387" w:rsidP="003764E3">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5A61" w14:textId="77777777" w:rsidR="00566387" w:rsidRDefault="00566387" w:rsidP="003764E3">
            <w:pPr>
              <w:snapToGrid w:val="0"/>
              <w:rPr>
                <w:sz w:val="18"/>
                <w:szCs w:val="18"/>
                <w:lang w:eastAsia="zh-CN"/>
              </w:rPr>
            </w:pP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7777777" w:rsidR="00566387" w:rsidRDefault="00566387" w:rsidP="003764E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77777777" w:rsidR="00566387" w:rsidRDefault="00566387" w:rsidP="003764E3">
            <w:pPr>
              <w:snapToGrid w:val="0"/>
              <w:rPr>
                <w:rFonts w:eastAsia="SimSun"/>
                <w:sz w:val="18"/>
                <w:szCs w:val="18"/>
                <w:lang w:eastAsia="zh-CN"/>
              </w:rPr>
            </w:pPr>
          </w:p>
        </w:tc>
      </w:tr>
    </w:tbl>
    <w:p w14:paraId="613188C8" w14:textId="39CFCD9F" w:rsidR="007E4A24" w:rsidRDefault="007E4A24" w:rsidP="007E4A24">
      <w:pPr>
        <w:pStyle w:val="Heading1"/>
        <w:numPr>
          <w:ilvl w:val="0"/>
          <w:numId w:val="0"/>
        </w:numPr>
      </w:pPr>
      <w:bookmarkStart w:id="5" w:name="_GoBack"/>
      <w:bookmarkEnd w:id="5"/>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lastRenderedPageBreak/>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B6B3" w14:textId="77777777" w:rsidR="003303DA" w:rsidRDefault="003303DA" w:rsidP="007458B4">
      <w:r>
        <w:separator/>
      </w:r>
    </w:p>
  </w:endnote>
  <w:endnote w:type="continuationSeparator" w:id="0">
    <w:p w14:paraId="7113F8E4" w14:textId="77777777" w:rsidR="003303DA" w:rsidRDefault="003303D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F7B2A" w14:textId="77777777" w:rsidR="003303DA" w:rsidRDefault="003303DA" w:rsidP="007458B4">
      <w:r>
        <w:separator/>
      </w:r>
    </w:p>
  </w:footnote>
  <w:footnote w:type="continuationSeparator" w:id="0">
    <w:p w14:paraId="6B0B54AE" w14:textId="77777777" w:rsidR="003303DA" w:rsidRDefault="003303D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0"/>
  </w:num>
  <w:num w:numId="15">
    <w:abstractNumId w:val="20"/>
  </w:num>
  <w:num w:numId="16">
    <w:abstractNumId w:val="30"/>
  </w:num>
  <w:num w:numId="17">
    <w:abstractNumId w:val="29"/>
  </w:num>
  <w:num w:numId="18">
    <w:abstractNumId w:val="11"/>
  </w:num>
  <w:num w:numId="19">
    <w:abstractNumId w:val="45"/>
  </w:num>
  <w:num w:numId="20">
    <w:abstractNumId w:val="41"/>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3"/>
  </w:num>
  <w:num w:numId="38">
    <w:abstractNumId w:val="25"/>
  </w:num>
  <w:num w:numId="39">
    <w:abstractNumId w:val="8"/>
  </w:num>
  <w:num w:numId="40">
    <w:abstractNumId w:val="44"/>
  </w:num>
  <w:num w:numId="41">
    <w:abstractNumId w:val="10"/>
  </w:num>
  <w:num w:numId="42">
    <w:abstractNumId w:val="7"/>
  </w:num>
  <w:num w:numId="43">
    <w:abstractNumId w:val="18"/>
  </w:num>
  <w:num w:numId="44">
    <w:abstractNumId w:val="42"/>
  </w:num>
  <w:num w:numId="45">
    <w:abstractNumId w:val="14"/>
  </w:num>
  <w:num w:numId="46">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598E"/>
    <w:rsid w:val="00185AF4"/>
    <w:rsid w:val="00186188"/>
    <w:rsid w:val="00187E07"/>
    <w:rsid w:val="0019169D"/>
    <w:rsid w:val="0019305E"/>
    <w:rsid w:val="00193D08"/>
    <w:rsid w:val="001944E4"/>
    <w:rsid w:val="00195F89"/>
    <w:rsid w:val="001A1BF2"/>
    <w:rsid w:val="001A1F4D"/>
    <w:rsid w:val="001A358D"/>
    <w:rsid w:val="001A6D1C"/>
    <w:rsid w:val="001A7712"/>
    <w:rsid w:val="001A7787"/>
    <w:rsid w:val="001B48EA"/>
    <w:rsid w:val="001B53D7"/>
    <w:rsid w:val="001B54F0"/>
    <w:rsid w:val="001B650D"/>
    <w:rsid w:val="001B657C"/>
    <w:rsid w:val="001B66F0"/>
    <w:rsid w:val="001C0641"/>
    <w:rsid w:val="001C0A19"/>
    <w:rsid w:val="001C0EAB"/>
    <w:rsid w:val="001C2799"/>
    <w:rsid w:val="001C569A"/>
    <w:rsid w:val="001C70E1"/>
    <w:rsid w:val="001C73FC"/>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AB3"/>
    <w:rsid w:val="00282D47"/>
    <w:rsid w:val="00283702"/>
    <w:rsid w:val="00283C8C"/>
    <w:rsid w:val="00284F0D"/>
    <w:rsid w:val="00285C14"/>
    <w:rsid w:val="0028647E"/>
    <w:rsid w:val="00286C6A"/>
    <w:rsid w:val="0029009E"/>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6BC"/>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713F"/>
    <w:rsid w:val="00310269"/>
    <w:rsid w:val="00311112"/>
    <w:rsid w:val="00313C74"/>
    <w:rsid w:val="0031491E"/>
    <w:rsid w:val="00315E6A"/>
    <w:rsid w:val="00316771"/>
    <w:rsid w:val="003172F0"/>
    <w:rsid w:val="003177DB"/>
    <w:rsid w:val="00317BC9"/>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634"/>
    <w:rsid w:val="00390FB3"/>
    <w:rsid w:val="0039186E"/>
    <w:rsid w:val="00391B52"/>
    <w:rsid w:val="00391C98"/>
    <w:rsid w:val="0039264A"/>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875"/>
    <w:rsid w:val="00436198"/>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47B7"/>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91531"/>
    <w:rsid w:val="00693264"/>
    <w:rsid w:val="0069381A"/>
    <w:rsid w:val="0069496C"/>
    <w:rsid w:val="006979C1"/>
    <w:rsid w:val="00697F6E"/>
    <w:rsid w:val="00697FA0"/>
    <w:rsid w:val="00697FC9"/>
    <w:rsid w:val="006A02EA"/>
    <w:rsid w:val="006A0304"/>
    <w:rsid w:val="006A07A0"/>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2E13"/>
    <w:rsid w:val="006C3BE9"/>
    <w:rsid w:val="006C48D3"/>
    <w:rsid w:val="006C74E7"/>
    <w:rsid w:val="006D224C"/>
    <w:rsid w:val="006D6EE6"/>
    <w:rsid w:val="006E4455"/>
    <w:rsid w:val="006E696E"/>
    <w:rsid w:val="006E6E9B"/>
    <w:rsid w:val="006F12AE"/>
    <w:rsid w:val="006F25FC"/>
    <w:rsid w:val="006F3FA7"/>
    <w:rsid w:val="006F4C37"/>
    <w:rsid w:val="006F587B"/>
    <w:rsid w:val="00700C3A"/>
    <w:rsid w:val="007023C2"/>
    <w:rsid w:val="00703E49"/>
    <w:rsid w:val="00703EA9"/>
    <w:rsid w:val="00704323"/>
    <w:rsid w:val="00705182"/>
    <w:rsid w:val="00706252"/>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6D45"/>
    <w:rsid w:val="00740EAE"/>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F11"/>
    <w:rsid w:val="0078377F"/>
    <w:rsid w:val="00784947"/>
    <w:rsid w:val="00784DFB"/>
    <w:rsid w:val="0078603E"/>
    <w:rsid w:val="0078671C"/>
    <w:rsid w:val="0078732D"/>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5AE3"/>
    <w:rsid w:val="00966B34"/>
    <w:rsid w:val="00970002"/>
    <w:rsid w:val="00970A54"/>
    <w:rsid w:val="0097180A"/>
    <w:rsid w:val="0097247E"/>
    <w:rsid w:val="00972D9C"/>
    <w:rsid w:val="00972FAD"/>
    <w:rsid w:val="00975997"/>
    <w:rsid w:val="00975E73"/>
    <w:rsid w:val="00981467"/>
    <w:rsid w:val="00982CA4"/>
    <w:rsid w:val="009838AB"/>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CBB"/>
    <w:rsid w:val="009C41FA"/>
    <w:rsid w:val="009C4A30"/>
    <w:rsid w:val="009C5431"/>
    <w:rsid w:val="009C592B"/>
    <w:rsid w:val="009C598C"/>
    <w:rsid w:val="009C7F08"/>
    <w:rsid w:val="009D00B9"/>
    <w:rsid w:val="009D0A7D"/>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010F"/>
    <w:rsid w:val="00A7135C"/>
    <w:rsid w:val="00A724BF"/>
    <w:rsid w:val="00A7254C"/>
    <w:rsid w:val="00A746E8"/>
    <w:rsid w:val="00A76272"/>
    <w:rsid w:val="00A764DD"/>
    <w:rsid w:val="00A76E53"/>
    <w:rsid w:val="00A7780A"/>
    <w:rsid w:val="00A8044E"/>
    <w:rsid w:val="00A85083"/>
    <w:rsid w:val="00A85488"/>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36BF"/>
    <w:rsid w:val="00B439DD"/>
    <w:rsid w:val="00B46689"/>
    <w:rsid w:val="00B46B55"/>
    <w:rsid w:val="00B50304"/>
    <w:rsid w:val="00B514CC"/>
    <w:rsid w:val="00B51AD1"/>
    <w:rsid w:val="00B53190"/>
    <w:rsid w:val="00B53616"/>
    <w:rsid w:val="00B5443C"/>
    <w:rsid w:val="00B55B25"/>
    <w:rsid w:val="00B56DB8"/>
    <w:rsid w:val="00B57B6E"/>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0404"/>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3C8"/>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63F9"/>
    <w:rsid w:val="00BD7124"/>
    <w:rsid w:val="00BE0E8B"/>
    <w:rsid w:val="00BE0FED"/>
    <w:rsid w:val="00BE17C1"/>
    <w:rsid w:val="00BE34AE"/>
    <w:rsid w:val="00BE4783"/>
    <w:rsid w:val="00BE6620"/>
    <w:rsid w:val="00BE67E3"/>
    <w:rsid w:val="00BF0357"/>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60F0"/>
    <w:rsid w:val="00C77CF3"/>
    <w:rsid w:val="00C77F7A"/>
    <w:rsid w:val="00C80364"/>
    <w:rsid w:val="00C80439"/>
    <w:rsid w:val="00C80449"/>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35CD"/>
    <w:rsid w:val="00D13994"/>
    <w:rsid w:val="00D143D4"/>
    <w:rsid w:val="00D147DD"/>
    <w:rsid w:val="00D1694D"/>
    <w:rsid w:val="00D16B40"/>
    <w:rsid w:val="00D20179"/>
    <w:rsid w:val="00D20DF3"/>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E1C31"/>
    <w:rsid w:val="00DE2596"/>
    <w:rsid w:val="00DE2650"/>
    <w:rsid w:val="00DE320C"/>
    <w:rsid w:val="00DE3579"/>
    <w:rsid w:val="00DE45C5"/>
    <w:rsid w:val="00DE6111"/>
    <w:rsid w:val="00DE6570"/>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5CE9"/>
    <w:rsid w:val="00E963AF"/>
    <w:rsid w:val="00EA0495"/>
    <w:rsid w:val="00EA133B"/>
    <w:rsid w:val="00EA3BEE"/>
    <w:rsid w:val="00EA5F5C"/>
    <w:rsid w:val="00EA7154"/>
    <w:rsid w:val="00EA7BC8"/>
    <w:rsid w:val="00EA7EB3"/>
    <w:rsid w:val="00EB2588"/>
    <w:rsid w:val="00EB269A"/>
    <w:rsid w:val="00EB3224"/>
    <w:rsid w:val="00EB34C5"/>
    <w:rsid w:val="00EB4ED4"/>
    <w:rsid w:val="00EB54D5"/>
    <w:rsid w:val="00EB6835"/>
    <w:rsid w:val="00EB6927"/>
    <w:rsid w:val="00EB7250"/>
    <w:rsid w:val="00EC002B"/>
    <w:rsid w:val="00EC0A96"/>
    <w:rsid w:val="00EC1F5A"/>
    <w:rsid w:val="00EC26DD"/>
    <w:rsid w:val="00EC351C"/>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0E1A"/>
    <w:rsid w:val="00FE1360"/>
    <w:rsid w:val="00FE14DA"/>
    <w:rsid w:val="00FE2FCB"/>
    <w:rsid w:val="00FE5908"/>
    <w:rsid w:val="00FE6228"/>
    <w:rsid w:val="00FE6463"/>
    <w:rsid w:val="00FE778F"/>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2061</TotalTime>
  <Pages>10</Pages>
  <Words>4012</Words>
  <Characters>22874</Characters>
  <Application>Microsoft Office Word</Application>
  <DocSecurity>0</DocSecurity>
  <Lines>190</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64</cp:revision>
  <cp:lastPrinted>2021-10-06T09:28:00Z</cp:lastPrinted>
  <dcterms:created xsi:type="dcterms:W3CDTF">2022-05-04T19:09:00Z</dcterms:created>
  <dcterms:modified xsi:type="dcterms:W3CDTF">2022-05-09T12:23:00Z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