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0391" w14:textId="77777777"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5A94C849" w14:textId="77777777" w:rsidR="00F258C1" w:rsidRDefault="009008F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8D4870B" w14:textId="77777777" w:rsidR="00F258C1" w:rsidRDefault="009008F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B0E1A7" w14:textId="77777777" w:rsidR="00F258C1" w:rsidRDefault="009008FC">
      <w:pPr>
        <w:pStyle w:val="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1"/>
      </w:pPr>
      <w:bookmarkStart w:id="6" w:name="_Ref72009104"/>
      <w:bookmarkStart w:id="7" w:name="_Ref471731770"/>
      <w:bookmarkStart w:id="8" w:name="_Ref462669569"/>
      <w:r>
        <w:t xml:space="preserve">RRC parameters for PUCCH repetitions </w:t>
      </w:r>
    </w:p>
    <w:p w14:paraId="37D4CBA0" w14:textId="77777777" w:rsidR="00F258C1" w:rsidRDefault="009008FC">
      <w:pPr>
        <w:pStyle w:val="2"/>
      </w:pPr>
      <w:r>
        <w:t>Proposals discussed in RAN1 107e</w:t>
      </w:r>
    </w:p>
    <w:p w14:paraId="799477B0" w14:textId="77777777" w:rsidR="00F258C1" w:rsidRDefault="009008FC">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4DFDC85C" w14:textId="77777777" w:rsidR="00F258C1" w:rsidRDefault="009008FC">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afc"/>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5"/>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Malgun Gothic"/>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MS Mincho"/>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0496BA5" w14:textId="77777777" w:rsidR="00F258C1" w:rsidRDefault="009008F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F258C1" w14:paraId="17EA735A" w14:textId="77777777">
        <w:tc>
          <w:tcPr>
            <w:tcW w:w="2335" w:type="dxa"/>
          </w:tcPr>
          <w:p w14:paraId="309A398F"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79EF359" w14:textId="77777777" w:rsidR="00F258C1" w:rsidRDefault="009008F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F258C1" w14:paraId="1BEBF51F" w14:textId="77777777">
        <w:tc>
          <w:tcPr>
            <w:tcW w:w="2335" w:type="dxa"/>
          </w:tcPr>
          <w:p w14:paraId="18580B41" w14:textId="77777777" w:rsidR="00F258C1" w:rsidRDefault="009008FC">
            <w:pPr>
              <w:spacing w:after="0"/>
              <w:rPr>
                <w:rFonts w:eastAsia="MS Mincho"/>
                <w:bCs/>
                <w:lang w:eastAsia="ja-JP"/>
              </w:rPr>
            </w:pPr>
            <w:r>
              <w:rPr>
                <w:rFonts w:eastAsia="MS Mincho"/>
                <w:bCs/>
                <w:lang w:eastAsia="ja-JP"/>
              </w:rPr>
              <w:t>Apple</w:t>
            </w:r>
          </w:p>
        </w:tc>
        <w:tc>
          <w:tcPr>
            <w:tcW w:w="7627" w:type="dxa"/>
          </w:tcPr>
          <w:p w14:paraId="04B48200" w14:textId="77777777" w:rsidR="00F258C1" w:rsidRDefault="009008FC">
            <w:pPr>
              <w:spacing w:after="0"/>
              <w:rPr>
                <w:rFonts w:eastAsia="MS Mincho"/>
                <w:lang w:eastAsia="ja-JP"/>
              </w:rPr>
            </w:pPr>
            <w:r>
              <w:rPr>
                <w:rFonts w:eastAsia="MS Mincho"/>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MS Mincho"/>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MS Mincho"/>
                <w:bCs/>
                <w:lang w:eastAsia="ja-JP"/>
              </w:rPr>
            </w:pPr>
            <w:r>
              <w:rPr>
                <w:rFonts w:eastAsia="MS Mincho"/>
                <w:bCs/>
                <w:lang w:eastAsia="ja-JP"/>
              </w:rPr>
              <w:t>Samsung</w:t>
            </w:r>
          </w:p>
        </w:tc>
        <w:tc>
          <w:tcPr>
            <w:tcW w:w="7627" w:type="dxa"/>
          </w:tcPr>
          <w:p w14:paraId="34DCCF39" w14:textId="77777777" w:rsidR="00F258C1" w:rsidRDefault="009008FC">
            <w:pPr>
              <w:spacing w:after="0"/>
              <w:rPr>
                <w:rFonts w:eastAsia="MS Mincho"/>
                <w:lang w:eastAsia="ja-JP"/>
              </w:rPr>
            </w:pPr>
            <w:r>
              <w:rPr>
                <w:rFonts w:eastAsia="MS Mincho"/>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MS Mincho"/>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MS Mincho"/>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Malgun Gothic"/>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2C73A126" w14:textId="77777777" w:rsidR="00F258C1" w:rsidRDefault="009008F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AF9EF3E" w14:textId="77777777" w:rsidR="00F258C1" w:rsidRDefault="009008FC">
            <w:pPr>
              <w:spacing w:before="0" w:after="0"/>
            </w:pPr>
            <w:r>
              <w:rPr>
                <w:rFonts w:eastAsia="MS Mincho"/>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C3F9F5"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1658F835"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MS Mincho"/>
                <w:bCs/>
                <w:lang w:eastAsia="ja-JP"/>
              </w:rPr>
            </w:pPr>
            <w:r>
              <w:rPr>
                <w:rFonts w:hint="eastAsia"/>
                <w:bCs/>
                <w:lang w:eastAsia="zh-CN"/>
              </w:rPr>
              <w:t>CATT</w:t>
            </w:r>
          </w:p>
        </w:tc>
        <w:tc>
          <w:tcPr>
            <w:tcW w:w="4344" w:type="dxa"/>
          </w:tcPr>
          <w:p w14:paraId="6B4213FD" w14:textId="77777777" w:rsidR="00F258C1" w:rsidRDefault="009008FC">
            <w:pPr>
              <w:spacing w:after="0"/>
              <w:rPr>
                <w:rFonts w:eastAsia="MS Mincho"/>
                <w:lang w:eastAsia="zh-CN"/>
              </w:rPr>
            </w:pPr>
            <w:r>
              <w:rPr>
                <w:rFonts w:hint="eastAsia"/>
                <w:lang w:eastAsia="zh-CN"/>
              </w:rPr>
              <w:t>Option 2</w:t>
            </w:r>
          </w:p>
        </w:tc>
        <w:tc>
          <w:tcPr>
            <w:tcW w:w="3925" w:type="dxa"/>
          </w:tcPr>
          <w:p w14:paraId="6105BEC1"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Malgun Gothic" w:hint="eastAsia"/>
                <w:bCs/>
                <w:lang w:eastAsia="ko-KR"/>
              </w:rPr>
              <w:t>LG</w:t>
            </w:r>
          </w:p>
        </w:tc>
        <w:tc>
          <w:tcPr>
            <w:tcW w:w="4344" w:type="dxa"/>
          </w:tcPr>
          <w:p w14:paraId="32140B45" w14:textId="77777777" w:rsidR="00F258C1" w:rsidRDefault="009008FC">
            <w:pPr>
              <w:spacing w:after="0"/>
              <w:rPr>
                <w:lang w:eastAsia="zh-CN"/>
              </w:rPr>
            </w:pPr>
            <w:r>
              <w:rPr>
                <w:rFonts w:eastAsia="Malgun Gothic" w:hint="eastAsia"/>
                <w:lang w:eastAsia="ko-KR"/>
              </w:rPr>
              <w:t>Prefer option 2.</w:t>
            </w:r>
          </w:p>
        </w:tc>
        <w:tc>
          <w:tcPr>
            <w:tcW w:w="3925" w:type="dxa"/>
          </w:tcPr>
          <w:p w14:paraId="46013560" w14:textId="77777777" w:rsidR="00F258C1" w:rsidRDefault="009008F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Malgun Gothic"/>
                <w:bCs/>
                <w:lang w:eastAsia="ko-KR"/>
              </w:rPr>
            </w:pPr>
            <w:r>
              <w:rPr>
                <w:rFonts w:eastAsia="Malgun Gothic"/>
                <w:bCs/>
                <w:lang w:eastAsia="ko-KR"/>
              </w:rPr>
              <w:t>Apple</w:t>
            </w:r>
          </w:p>
        </w:tc>
        <w:tc>
          <w:tcPr>
            <w:tcW w:w="4344" w:type="dxa"/>
          </w:tcPr>
          <w:p w14:paraId="56702D0A" w14:textId="77777777" w:rsidR="00F258C1" w:rsidRDefault="009008FC">
            <w:pPr>
              <w:spacing w:after="0"/>
              <w:rPr>
                <w:rFonts w:eastAsia="Malgun Gothic"/>
                <w:lang w:eastAsia="ko-KR"/>
              </w:rPr>
            </w:pPr>
            <w:r>
              <w:rPr>
                <w:rFonts w:eastAsia="Malgun Gothic"/>
                <w:lang w:eastAsia="ko-KR"/>
              </w:rPr>
              <w:t>Option 3</w:t>
            </w:r>
          </w:p>
        </w:tc>
        <w:tc>
          <w:tcPr>
            <w:tcW w:w="3925" w:type="dxa"/>
          </w:tcPr>
          <w:p w14:paraId="287CC2F5" w14:textId="77777777" w:rsidR="00F258C1" w:rsidRDefault="009008FC">
            <w:pPr>
              <w:spacing w:after="0"/>
              <w:rPr>
                <w:rFonts w:eastAsia="Malgun Gothic"/>
                <w:lang w:eastAsia="ko-KR"/>
              </w:rPr>
            </w:pPr>
            <w:r>
              <w:rPr>
                <w:rFonts w:eastAsia="Malgun Gothic"/>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Malgun Gothic"/>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Malgun Gothic"/>
                <w:lang w:eastAsia="ko-KR"/>
              </w:rPr>
            </w:pPr>
            <w:r>
              <w:rPr>
                <w:rFonts w:hint="eastAsia"/>
                <w:lang w:eastAsia="zh-CN"/>
              </w:rPr>
              <w:t>Option 2</w:t>
            </w:r>
          </w:p>
        </w:tc>
        <w:tc>
          <w:tcPr>
            <w:tcW w:w="3925" w:type="dxa"/>
          </w:tcPr>
          <w:p w14:paraId="6FC9C7A9" w14:textId="77777777" w:rsidR="00F258C1" w:rsidRDefault="00F258C1">
            <w:pPr>
              <w:spacing w:after="0"/>
              <w:rPr>
                <w:rFonts w:eastAsia="Malgun Gothic"/>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lastRenderedPageBreak/>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Malgun Gothic"/>
                <w:bCs/>
                <w:lang w:eastAsia="ko-KR"/>
              </w:rPr>
              <w:t>CMCC</w:t>
            </w:r>
          </w:p>
        </w:tc>
        <w:tc>
          <w:tcPr>
            <w:tcW w:w="4344" w:type="dxa"/>
          </w:tcPr>
          <w:p w14:paraId="2D23A88A" w14:textId="77777777" w:rsidR="00F258C1" w:rsidRDefault="009008FC">
            <w:pPr>
              <w:spacing w:after="0"/>
              <w:rPr>
                <w:lang w:eastAsia="zh-CN"/>
              </w:rPr>
            </w:pPr>
            <w:r>
              <w:rPr>
                <w:rFonts w:eastAsia="Malgun Gothic"/>
                <w:lang w:eastAsia="ko-KR"/>
              </w:rPr>
              <w:t>Option 2</w:t>
            </w:r>
          </w:p>
        </w:tc>
        <w:tc>
          <w:tcPr>
            <w:tcW w:w="3925" w:type="dxa"/>
          </w:tcPr>
          <w:p w14:paraId="4C05778B" w14:textId="77777777" w:rsidR="00F258C1" w:rsidRDefault="009008F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Malgun Gothic"/>
                <w:bCs/>
                <w:lang w:eastAsia="ko-KR"/>
              </w:rPr>
            </w:pPr>
            <w:r>
              <w:rPr>
                <w:bCs/>
                <w:lang w:eastAsia="zh-CN"/>
              </w:rPr>
              <w:t>Lenovo, Motorola Mobility</w:t>
            </w:r>
          </w:p>
        </w:tc>
        <w:tc>
          <w:tcPr>
            <w:tcW w:w="4344" w:type="dxa"/>
          </w:tcPr>
          <w:p w14:paraId="4DD0715C" w14:textId="77777777" w:rsidR="00F258C1" w:rsidRDefault="009008FC">
            <w:pPr>
              <w:spacing w:after="0"/>
              <w:rPr>
                <w:rFonts w:eastAsia="Malgun Gothic"/>
                <w:lang w:eastAsia="ko-KR"/>
              </w:rPr>
            </w:pPr>
            <w:r>
              <w:rPr>
                <w:lang w:eastAsia="zh-CN"/>
              </w:rPr>
              <w:t>Option 2</w:t>
            </w:r>
          </w:p>
        </w:tc>
        <w:tc>
          <w:tcPr>
            <w:tcW w:w="3925" w:type="dxa"/>
          </w:tcPr>
          <w:p w14:paraId="5099C5D7" w14:textId="77777777" w:rsidR="00F258C1" w:rsidRDefault="009008FC">
            <w:pPr>
              <w:spacing w:after="0" w:line="240" w:lineRule="auto"/>
              <w:rPr>
                <w:rFonts w:eastAsia="Malgun Gothic"/>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w:t>
      </w:r>
      <w:proofErr w:type="spellStart"/>
      <w:r>
        <w:rPr>
          <w:b/>
          <w:bCs/>
          <w:u w:val="single"/>
        </w:rPr>
        <w:t>TimeDomainWindowLength</w:t>
      </w:r>
      <w:proofErr w:type="spellEnd"/>
      <w:r>
        <w:rPr>
          <w:b/>
          <w:bCs/>
          <w:u w:val="single"/>
        </w:rPr>
        <w:t>”</w:t>
      </w:r>
    </w:p>
    <w:p w14:paraId="6AA4E9C9" w14:textId="77777777" w:rsidR="00F258C1" w:rsidRDefault="009008FC">
      <w:r>
        <w:t xml:space="preserve">In last RAN1 meeting, we narrow down to the following two options. </w:t>
      </w:r>
    </w:p>
    <w:p w14:paraId="53A9AE91"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9AD5C1"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2072839" w14:textId="77777777" w:rsidR="00F258C1" w:rsidRDefault="009008F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9ECF1D1"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205952D" w14:textId="77777777" w:rsidR="00F258C1" w:rsidRDefault="00F258C1">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Malgun Gothic"/>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ED3B3F8"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AAC16D8" w14:textId="77777777" w:rsidR="00F258C1" w:rsidRDefault="009008F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776FA82"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3A75287D" w14:textId="77777777" w:rsidR="00F258C1" w:rsidRDefault="009008F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3EA93AC9" w14:textId="77777777" w:rsidR="00F258C1" w:rsidRDefault="009008FC">
            <w:pPr>
              <w:spacing w:after="0"/>
              <w:rPr>
                <w:rFonts w:eastAsia="MS Mincho"/>
                <w:lang w:eastAsia="zh-CN"/>
              </w:rPr>
            </w:pPr>
            <w:r>
              <w:rPr>
                <w:rFonts w:hint="eastAsia"/>
                <w:lang w:eastAsia="zh-CN"/>
              </w:rPr>
              <w:t>Option 2</w:t>
            </w:r>
          </w:p>
        </w:tc>
        <w:tc>
          <w:tcPr>
            <w:tcW w:w="3925" w:type="dxa"/>
          </w:tcPr>
          <w:p w14:paraId="7D410696"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Malgun Gothic" w:hint="eastAsia"/>
                <w:bCs/>
                <w:lang w:eastAsia="ko-KR"/>
              </w:rPr>
              <w:t>LG</w:t>
            </w:r>
          </w:p>
        </w:tc>
        <w:tc>
          <w:tcPr>
            <w:tcW w:w="4344" w:type="dxa"/>
          </w:tcPr>
          <w:p w14:paraId="20475636" w14:textId="77777777" w:rsidR="00F258C1" w:rsidRDefault="009008F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BC3262A" w14:textId="77777777" w:rsidR="00F258C1" w:rsidRDefault="009008F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6E8E777B" w14:textId="77777777" w:rsidR="00F258C1" w:rsidRDefault="009008F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6A8AA23E" w14:textId="77777777" w:rsidR="00F258C1" w:rsidRDefault="009008F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F258C1" w14:paraId="1DAA1F12" w14:textId="77777777">
        <w:tc>
          <w:tcPr>
            <w:tcW w:w="1693" w:type="dxa"/>
          </w:tcPr>
          <w:p w14:paraId="1B723621" w14:textId="77777777" w:rsidR="00F258C1" w:rsidRDefault="009008FC">
            <w:pPr>
              <w:spacing w:after="0"/>
              <w:rPr>
                <w:rFonts w:eastAsia="MS Mincho"/>
                <w:bCs/>
                <w:lang w:eastAsia="ja-JP"/>
              </w:rPr>
            </w:pPr>
            <w:r>
              <w:rPr>
                <w:rFonts w:eastAsia="MS Mincho"/>
                <w:bCs/>
                <w:lang w:eastAsia="ja-JP"/>
              </w:rPr>
              <w:t>Apple</w:t>
            </w:r>
          </w:p>
        </w:tc>
        <w:tc>
          <w:tcPr>
            <w:tcW w:w="4344" w:type="dxa"/>
          </w:tcPr>
          <w:p w14:paraId="07935A3F" w14:textId="77777777" w:rsidR="00F258C1" w:rsidRDefault="009008FC">
            <w:pPr>
              <w:spacing w:after="0"/>
              <w:rPr>
                <w:rFonts w:eastAsia="MS Mincho"/>
                <w:lang w:eastAsia="ja-JP"/>
              </w:rPr>
            </w:pPr>
            <w:r>
              <w:rPr>
                <w:rFonts w:eastAsia="MS Mincho"/>
                <w:lang w:eastAsia="ja-JP"/>
              </w:rPr>
              <w:t>Option 2</w:t>
            </w:r>
          </w:p>
        </w:tc>
        <w:tc>
          <w:tcPr>
            <w:tcW w:w="3925" w:type="dxa"/>
          </w:tcPr>
          <w:p w14:paraId="3AF9D696" w14:textId="77777777" w:rsidR="00F258C1" w:rsidRDefault="009008FC">
            <w:pPr>
              <w:spacing w:after="0"/>
              <w:rPr>
                <w:rFonts w:eastAsia="MS Mincho"/>
                <w:lang w:eastAsia="ja-JP"/>
              </w:rPr>
            </w:pPr>
            <w:r>
              <w:rPr>
                <w:rFonts w:eastAsia="MS Mincho"/>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MS Mincho"/>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MS Mincho"/>
                <w:lang w:eastAsia="ja-JP"/>
              </w:rPr>
            </w:pPr>
            <w:r>
              <w:rPr>
                <w:rFonts w:hint="eastAsia"/>
                <w:lang w:eastAsia="zh-CN"/>
              </w:rPr>
              <w:t>Option 2</w:t>
            </w:r>
          </w:p>
        </w:tc>
        <w:tc>
          <w:tcPr>
            <w:tcW w:w="3925" w:type="dxa"/>
          </w:tcPr>
          <w:p w14:paraId="118E41BC" w14:textId="77777777" w:rsidR="00F258C1" w:rsidRDefault="00F258C1">
            <w:pPr>
              <w:spacing w:after="0"/>
              <w:rPr>
                <w:rFonts w:eastAsia="MS Mincho"/>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input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w:t>
      </w:r>
      <w:proofErr w:type="spellStart"/>
      <w:r>
        <w:rPr>
          <w:b/>
          <w:bCs/>
        </w:rPr>
        <w:t>TimeDomainWindowLength</w:t>
      </w:r>
      <w:proofErr w:type="spellEnd"/>
    </w:p>
    <w:p w14:paraId="49180CC8"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AAF21E8" w14:textId="77777777" w:rsidR="00F258C1" w:rsidRDefault="009008FC">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C3F53F6" w14:textId="77777777" w:rsidR="00F258C1" w:rsidRDefault="009008FC">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both RRC parameters. FL suggest to take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w:t>
      </w:r>
      <w:proofErr w:type="spellStart"/>
      <w:r>
        <w:rPr>
          <w:b/>
          <w:bCs/>
        </w:rPr>
        <w:t>TimeDomainWindowLength</w:t>
      </w:r>
      <w:proofErr w:type="spellEnd"/>
      <w:r>
        <w:rPr>
          <w:b/>
          <w:bCs/>
        </w:rPr>
        <w:t xml:space="preserve">” is per UL BWP. </w:t>
      </w:r>
    </w:p>
    <w:tbl>
      <w:tblPr>
        <w:tblStyle w:val="af5"/>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9"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9"/>
      <w:tr w:rsidR="00F258C1" w14:paraId="32D833FD" w14:textId="77777777">
        <w:tc>
          <w:tcPr>
            <w:tcW w:w="1693" w:type="dxa"/>
          </w:tcPr>
          <w:p w14:paraId="34E51CA9"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Malgun Gothic"/>
                <w:bCs/>
                <w:lang w:eastAsia="ko-KR"/>
              </w:rPr>
            </w:pPr>
            <w:r>
              <w:rPr>
                <w:rFonts w:eastAsia="Malgun Gothic"/>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Malgun Gothic"/>
                <w:bCs/>
                <w:lang w:eastAsia="ko-KR"/>
              </w:rPr>
            </w:pPr>
            <w:r>
              <w:rPr>
                <w:rFonts w:eastAsia="Malgun Gothic"/>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Malgun Gothic"/>
                <w:bCs/>
                <w:lang w:eastAsia="ko-KR"/>
              </w:rPr>
            </w:pPr>
            <w:r>
              <w:rPr>
                <w:rFonts w:eastAsia="MS Mincho"/>
                <w:bCs/>
              </w:rPr>
              <w:lastRenderedPageBreak/>
              <w:t>Panasonic</w:t>
            </w:r>
          </w:p>
        </w:tc>
        <w:tc>
          <w:tcPr>
            <w:tcW w:w="8292" w:type="dxa"/>
          </w:tcPr>
          <w:p w14:paraId="1F60D661" w14:textId="77777777" w:rsidR="00F258C1" w:rsidRDefault="009008FC">
            <w:pPr>
              <w:spacing w:after="0"/>
              <w:rPr>
                <w:bCs/>
                <w:lang w:eastAsia="zh-CN"/>
              </w:rPr>
            </w:pPr>
            <w:r>
              <w:rPr>
                <w:rFonts w:eastAsia="MS Mincho"/>
                <w:bCs/>
              </w:rPr>
              <w:t>Support</w:t>
            </w:r>
          </w:p>
        </w:tc>
      </w:tr>
      <w:tr w:rsidR="00F258C1" w14:paraId="6BAB2565" w14:textId="77777777">
        <w:tc>
          <w:tcPr>
            <w:tcW w:w="1693" w:type="dxa"/>
          </w:tcPr>
          <w:p w14:paraId="4D50C9BE" w14:textId="77777777" w:rsidR="00F258C1" w:rsidRDefault="009008FC">
            <w:pPr>
              <w:spacing w:after="0"/>
              <w:rPr>
                <w:rFonts w:eastAsia="MS Mincho"/>
                <w:bCs/>
              </w:rPr>
            </w:pPr>
            <w:r>
              <w:rPr>
                <w:rFonts w:eastAsia="MS Mincho"/>
                <w:bCs/>
              </w:rPr>
              <w:t>Sharp</w:t>
            </w:r>
          </w:p>
        </w:tc>
        <w:tc>
          <w:tcPr>
            <w:tcW w:w="8292" w:type="dxa"/>
          </w:tcPr>
          <w:p w14:paraId="2F585B16"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F258C1" w14:paraId="11F221FE" w14:textId="77777777">
        <w:tc>
          <w:tcPr>
            <w:tcW w:w="1693" w:type="dxa"/>
          </w:tcPr>
          <w:p w14:paraId="1FC67BB2" w14:textId="77777777" w:rsidR="00F258C1" w:rsidRDefault="009008F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1C8413A3"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MS Mincho"/>
                <w:bCs/>
                <w:lang w:eastAsia="ja-JP"/>
              </w:rPr>
            </w:pPr>
            <w:r>
              <w:rPr>
                <w:rFonts w:eastAsia="MS Mincho"/>
                <w:bCs/>
              </w:rPr>
              <w:t>QC</w:t>
            </w:r>
          </w:p>
        </w:tc>
        <w:tc>
          <w:tcPr>
            <w:tcW w:w="8292" w:type="dxa"/>
          </w:tcPr>
          <w:p w14:paraId="01247379" w14:textId="77777777" w:rsidR="00F258C1" w:rsidRDefault="009008F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252C17B9" w14:textId="77777777" w:rsidR="00F258C1" w:rsidRDefault="00F258C1">
            <w:pPr>
              <w:spacing w:after="0"/>
              <w:rPr>
                <w:rFonts w:eastAsia="MS Mincho"/>
                <w:bCs/>
                <w:lang w:eastAsia="ja-JP"/>
              </w:rPr>
            </w:pPr>
          </w:p>
        </w:tc>
      </w:tr>
      <w:tr w:rsidR="00725EF5" w14:paraId="0B93E5E1" w14:textId="77777777">
        <w:tc>
          <w:tcPr>
            <w:tcW w:w="1693" w:type="dxa"/>
          </w:tcPr>
          <w:p w14:paraId="3B3521EF" w14:textId="4AF2E7D1" w:rsidR="00725EF5" w:rsidRDefault="00725EF5" w:rsidP="00725EF5">
            <w:pPr>
              <w:spacing w:after="0"/>
              <w:rPr>
                <w:rFonts w:eastAsia="MS Mincho"/>
                <w:bCs/>
              </w:rPr>
            </w:pPr>
            <w:r>
              <w:rPr>
                <w:rFonts w:eastAsia="Malgun Gothic"/>
                <w:bCs/>
                <w:lang w:eastAsia="ko-KR"/>
              </w:rPr>
              <w:t>LG</w:t>
            </w:r>
          </w:p>
        </w:tc>
        <w:tc>
          <w:tcPr>
            <w:tcW w:w="8292" w:type="dxa"/>
          </w:tcPr>
          <w:p w14:paraId="0063B142" w14:textId="63B420A7" w:rsidR="00725EF5" w:rsidRDefault="00725EF5" w:rsidP="00725EF5">
            <w:pPr>
              <w:spacing w:after="0"/>
              <w:rPr>
                <w:rFonts w:eastAsia="MS Mincho"/>
                <w:bCs/>
                <w:lang w:eastAsia="ja-JP"/>
              </w:rPr>
            </w:pPr>
            <w:r>
              <w:rPr>
                <w:rFonts w:eastAsia="Malgun Gothic" w:hint="eastAsia"/>
                <w:bCs/>
                <w:lang w:eastAsia="ko-KR"/>
              </w:rPr>
              <w:t>Support.</w:t>
            </w:r>
          </w:p>
        </w:tc>
      </w:tr>
    </w:tbl>
    <w:p w14:paraId="281DBBC1" w14:textId="77777777" w:rsidR="00617DE7" w:rsidRDefault="00617DE7"/>
    <w:p w14:paraId="0524FC8E" w14:textId="332D8CCD" w:rsidR="00617DE7" w:rsidRDefault="00617DE7" w:rsidP="00617DE7">
      <w:pPr>
        <w:pStyle w:val="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afc"/>
        <w:numPr>
          <w:ilvl w:val="0"/>
          <w:numId w:val="27"/>
        </w:numPr>
        <w:rPr>
          <w:rFonts w:ascii="Times New Roman" w:hAnsi="Times New Roman"/>
          <w:b/>
          <w:bCs/>
          <w:sz w:val="20"/>
          <w:szCs w:val="20"/>
        </w:rPr>
      </w:pPr>
      <w:r w:rsidRPr="00617DE7">
        <w:rPr>
          <w:rFonts w:ascii="Times New Roman" w:hAnsi="Times New Roman"/>
          <w:b/>
          <w:bCs/>
          <w:sz w:val="20"/>
          <w:szCs w:val="20"/>
        </w:rPr>
        <w:t>Option 1: The RRC parameter “PUCCH-DMRS-Bundling” is per UL BWP.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xml:space="preserve">” is per UL BWP. </w:t>
      </w:r>
    </w:p>
    <w:p w14:paraId="349151CC" w14:textId="77777777" w:rsidR="00617DE7" w:rsidRPr="00617DE7" w:rsidRDefault="00617DE7" w:rsidP="00617DE7">
      <w:pPr>
        <w:pStyle w:val="afc"/>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is per UL BWP</w:t>
      </w:r>
    </w:p>
    <w:tbl>
      <w:tblPr>
        <w:tblStyle w:val="af5"/>
        <w:tblW w:w="9985" w:type="dxa"/>
        <w:tblLook w:val="04A0" w:firstRow="1" w:lastRow="0" w:firstColumn="1" w:lastColumn="0" w:noHBand="0" w:noVBand="1"/>
      </w:tblPr>
      <w:tblGrid>
        <w:gridCol w:w="1693"/>
        <w:gridCol w:w="8292"/>
      </w:tblGrid>
      <w:tr w:rsidR="00617DE7" w14:paraId="7B4B3F03" w14:textId="77777777" w:rsidTr="00F54232">
        <w:tc>
          <w:tcPr>
            <w:tcW w:w="1693" w:type="dxa"/>
          </w:tcPr>
          <w:p w14:paraId="45FBDE31" w14:textId="77777777" w:rsidR="00617DE7" w:rsidRDefault="00617DE7" w:rsidP="00F54232">
            <w:pPr>
              <w:spacing w:before="0" w:after="0"/>
              <w:rPr>
                <w:b/>
                <w:bCs/>
              </w:rPr>
            </w:pPr>
            <w:r>
              <w:rPr>
                <w:b/>
                <w:bCs/>
              </w:rPr>
              <w:t>Company name</w:t>
            </w:r>
          </w:p>
        </w:tc>
        <w:tc>
          <w:tcPr>
            <w:tcW w:w="8292" w:type="dxa"/>
          </w:tcPr>
          <w:p w14:paraId="6A87EAE5" w14:textId="77777777" w:rsidR="00617DE7" w:rsidRDefault="00617DE7" w:rsidP="00F54232">
            <w:pPr>
              <w:spacing w:before="0" w:after="0"/>
              <w:rPr>
                <w:b/>
                <w:bCs/>
              </w:rPr>
            </w:pPr>
            <w:r>
              <w:rPr>
                <w:b/>
                <w:bCs/>
              </w:rPr>
              <w:t>Comment</w:t>
            </w:r>
          </w:p>
        </w:tc>
      </w:tr>
      <w:tr w:rsidR="00617DE7" w14:paraId="0EFC4D2A" w14:textId="77777777" w:rsidTr="00F54232">
        <w:tc>
          <w:tcPr>
            <w:tcW w:w="1693" w:type="dxa"/>
            <w:shd w:val="clear" w:color="auto" w:fill="auto"/>
          </w:tcPr>
          <w:p w14:paraId="10BD3E8B" w14:textId="4A99B1E3" w:rsidR="00617DE7" w:rsidRDefault="00643C6C" w:rsidP="00F54232">
            <w:pPr>
              <w:spacing w:before="0" w:after="0"/>
              <w:rPr>
                <w:bCs/>
                <w:lang w:eastAsia="zh-CN"/>
              </w:rPr>
            </w:pPr>
            <w:r>
              <w:rPr>
                <w:bCs/>
                <w:lang w:eastAsia="zh-CN"/>
              </w:rPr>
              <w:t>Lenovo, Motorola Mobility</w:t>
            </w:r>
          </w:p>
        </w:tc>
        <w:tc>
          <w:tcPr>
            <w:tcW w:w="8292" w:type="dxa"/>
          </w:tcPr>
          <w:p w14:paraId="47151610" w14:textId="61CB5385" w:rsidR="00617DE7" w:rsidRDefault="00643C6C" w:rsidP="00F54232">
            <w:pPr>
              <w:spacing w:before="0" w:after="0"/>
              <w:rPr>
                <w:lang w:eastAsia="zh-CN"/>
              </w:rPr>
            </w:pPr>
            <w:r>
              <w:rPr>
                <w:lang w:eastAsia="zh-CN"/>
              </w:rPr>
              <w:t>Support the FL proposal 1a</w:t>
            </w:r>
          </w:p>
        </w:tc>
      </w:tr>
      <w:tr w:rsidR="00725EF5" w14:paraId="009EC1D7" w14:textId="77777777" w:rsidTr="00F54232">
        <w:tc>
          <w:tcPr>
            <w:tcW w:w="1693" w:type="dxa"/>
            <w:shd w:val="clear" w:color="auto" w:fill="auto"/>
          </w:tcPr>
          <w:p w14:paraId="00290693" w14:textId="7DBF781B" w:rsidR="00725EF5" w:rsidRDefault="00725EF5" w:rsidP="00725EF5">
            <w:pPr>
              <w:spacing w:before="0" w:after="0"/>
              <w:rPr>
                <w:bCs/>
              </w:rPr>
            </w:pPr>
            <w:r>
              <w:rPr>
                <w:rFonts w:eastAsia="Malgun Gothic"/>
                <w:bCs/>
                <w:lang w:eastAsia="ko-KR"/>
              </w:rPr>
              <w:t>LG</w:t>
            </w:r>
          </w:p>
        </w:tc>
        <w:tc>
          <w:tcPr>
            <w:tcW w:w="8292" w:type="dxa"/>
          </w:tcPr>
          <w:p w14:paraId="40EDDF5D" w14:textId="60F0F343" w:rsidR="00725EF5" w:rsidRDefault="00725EF5" w:rsidP="00725EF5">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tr w:rsidR="006F261B" w14:paraId="16DEED28" w14:textId="77777777" w:rsidTr="00F54232">
        <w:tc>
          <w:tcPr>
            <w:tcW w:w="1693" w:type="dxa"/>
            <w:shd w:val="clear" w:color="auto" w:fill="auto"/>
          </w:tcPr>
          <w:p w14:paraId="166D1009" w14:textId="77777777" w:rsidR="006F261B" w:rsidRDefault="006F261B" w:rsidP="00F54232">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0CE5F5" w14:textId="77777777" w:rsidR="006F261B" w:rsidRDefault="006F261B" w:rsidP="00F54232">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F54232" w14:paraId="06D8FF0B" w14:textId="77777777" w:rsidTr="00F54232">
        <w:tc>
          <w:tcPr>
            <w:tcW w:w="1693" w:type="dxa"/>
            <w:shd w:val="clear" w:color="auto" w:fill="auto"/>
          </w:tcPr>
          <w:p w14:paraId="77D50A0F" w14:textId="7D891C7E" w:rsidR="00F54232" w:rsidRDefault="00F54232" w:rsidP="00F54232">
            <w:pPr>
              <w:spacing w:after="0"/>
              <w:rPr>
                <w:bCs/>
                <w:lang w:eastAsia="zh-CN"/>
              </w:rPr>
            </w:pPr>
            <w:r>
              <w:rPr>
                <w:bCs/>
                <w:lang w:eastAsia="zh-CN"/>
              </w:rPr>
              <w:t>Nokia/NSB</w:t>
            </w:r>
          </w:p>
        </w:tc>
        <w:tc>
          <w:tcPr>
            <w:tcW w:w="8292" w:type="dxa"/>
          </w:tcPr>
          <w:p w14:paraId="42EFDC08" w14:textId="48F2A2F5" w:rsidR="00F54232" w:rsidRDefault="00F54232" w:rsidP="00F54232">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B0021E" w14:paraId="182EBEBC" w14:textId="77777777" w:rsidTr="00F54232">
        <w:tc>
          <w:tcPr>
            <w:tcW w:w="1693" w:type="dxa"/>
            <w:shd w:val="clear" w:color="auto" w:fill="auto"/>
          </w:tcPr>
          <w:p w14:paraId="07FFA1B9" w14:textId="78E630DD" w:rsidR="00B0021E" w:rsidRDefault="009E3D23" w:rsidP="00F54232">
            <w:pPr>
              <w:spacing w:after="0"/>
              <w:rPr>
                <w:bCs/>
                <w:lang w:eastAsia="zh-CN"/>
              </w:rPr>
            </w:pPr>
            <w:r>
              <w:rPr>
                <w:rFonts w:hint="eastAsia"/>
                <w:bCs/>
                <w:lang w:eastAsia="zh-CN"/>
              </w:rPr>
              <w:t>C</w:t>
            </w:r>
            <w:r>
              <w:rPr>
                <w:bCs/>
                <w:lang w:eastAsia="zh-CN"/>
              </w:rPr>
              <w:t>MCC</w:t>
            </w:r>
          </w:p>
        </w:tc>
        <w:tc>
          <w:tcPr>
            <w:tcW w:w="8292" w:type="dxa"/>
          </w:tcPr>
          <w:p w14:paraId="74EBE14A" w14:textId="24658765" w:rsidR="00B0021E" w:rsidRDefault="009E3D23" w:rsidP="00F54232">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57F5056" w14:textId="77777777" w:rsidR="00617DE7" w:rsidRPr="00617DE7" w:rsidRDefault="00617DE7" w:rsidP="00617DE7">
      <w:pPr>
        <w:rPr>
          <w:lang w:val="en-GB"/>
        </w:rPr>
      </w:pPr>
    </w:p>
    <w:p w14:paraId="75843918" w14:textId="77777777" w:rsidR="00F258C1" w:rsidRDefault="009008FC">
      <w:pPr>
        <w:pStyle w:val="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lastRenderedPageBreak/>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44CB0C1"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FEF9EA3"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proposal:</w:t>
      </w:r>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0" w:name="_Hlk93348373"/>
      <w:r>
        <w:rPr>
          <w:rFonts w:hint="eastAsia"/>
          <w:b/>
        </w:rPr>
        <w:t xml:space="preserve">PUCCH </w:t>
      </w:r>
      <w:r>
        <w:rPr>
          <w:b/>
        </w:rPr>
        <w:t>and</w:t>
      </w:r>
      <w:r>
        <w:rPr>
          <w:rFonts w:hint="eastAsia"/>
          <w:b/>
        </w:rPr>
        <w:t xml:space="preserve"> PUSCH frequency </w:t>
      </w:r>
      <w:r>
        <w:rPr>
          <w:b/>
        </w:rPr>
        <w:t>hopping interval</w:t>
      </w:r>
      <w:bookmarkEnd w:id="10"/>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lastRenderedPageBreak/>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7570A7E"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F2E2991"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7AC8E744" w14:textId="77777777" w:rsidR="00F258C1" w:rsidRDefault="00F258C1">
      <w:pPr>
        <w:rPr>
          <w:b/>
          <w:bCs/>
          <w:u w:val="single"/>
        </w:rPr>
      </w:pPr>
    </w:p>
    <w:tbl>
      <w:tblPr>
        <w:tblStyle w:val="af5"/>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Malgun Gothic"/>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afc"/>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afc"/>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While the value range should be FFS, in our understanding, the same value range for the interval can be applied for both TDD/FDD.</w:t>
            </w:r>
          </w:p>
          <w:p w14:paraId="75CAE669" w14:textId="77777777" w:rsidR="00F258C1" w:rsidRDefault="009008FC">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r w:rsidR="00F258C1" w14:paraId="2F46397D" w14:textId="77777777">
        <w:tc>
          <w:tcPr>
            <w:tcW w:w="1693" w:type="dxa"/>
          </w:tcPr>
          <w:p w14:paraId="185BA36E"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996F0F"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CBC31C" w14:textId="77777777" w:rsidR="00F258C1" w:rsidRDefault="009008F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MS Mincho"/>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MS Mincho"/>
              </w:rPr>
            </w:pPr>
            <w:r>
              <w:rPr>
                <w:rFonts w:hint="eastAsia"/>
                <w:lang w:eastAsia="zh-CN"/>
              </w:rPr>
              <w:lastRenderedPageBreak/>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Malgun Gothic" w:hint="eastAsia"/>
                <w:bCs/>
                <w:lang w:eastAsia="ko-KR"/>
              </w:rPr>
              <w:lastRenderedPageBreak/>
              <w:t>LG</w:t>
            </w:r>
          </w:p>
        </w:tc>
        <w:tc>
          <w:tcPr>
            <w:tcW w:w="8832" w:type="dxa"/>
          </w:tcPr>
          <w:p w14:paraId="62A2045F" w14:textId="77777777" w:rsidR="00F258C1" w:rsidRDefault="009008FC">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2E96B40"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MS Mincho"/>
                <w:bCs/>
                <w:lang w:eastAsia="ja-JP"/>
              </w:rPr>
            </w:pPr>
            <w:r>
              <w:rPr>
                <w:rFonts w:eastAsia="MS Mincho"/>
                <w:bCs/>
                <w:lang w:eastAsia="ja-JP"/>
              </w:rPr>
              <w:t>Apple</w:t>
            </w:r>
          </w:p>
        </w:tc>
        <w:tc>
          <w:tcPr>
            <w:tcW w:w="8832" w:type="dxa"/>
          </w:tcPr>
          <w:p w14:paraId="06D8FF3B" w14:textId="77777777" w:rsidR="00F258C1" w:rsidRDefault="009008FC">
            <w:pPr>
              <w:spacing w:after="0"/>
              <w:rPr>
                <w:rFonts w:eastAsia="MS Mincho"/>
                <w:lang w:eastAsia="ja-JP"/>
              </w:rPr>
            </w:pPr>
            <w:r>
              <w:rPr>
                <w:rFonts w:eastAsia="MS Mincho"/>
                <w:lang w:eastAsia="ja-JP"/>
              </w:rPr>
              <w:t>Support the intention</w:t>
            </w:r>
          </w:p>
        </w:tc>
      </w:tr>
      <w:tr w:rsidR="00F258C1" w14:paraId="650C40B0" w14:textId="77777777">
        <w:tc>
          <w:tcPr>
            <w:tcW w:w="1693" w:type="dxa"/>
          </w:tcPr>
          <w:p w14:paraId="7C529C18" w14:textId="77777777" w:rsidR="00F258C1" w:rsidRDefault="009008FC">
            <w:pPr>
              <w:spacing w:after="0"/>
              <w:rPr>
                <w:rFonts w:eastAsia="MS Mincho"/>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MS Mincho"/>
                <w:bCs/>
                <w:lang w:eastAsia="ja-JP"/>
              </w:rPr>
            </w:pPr>
            <w:r>
              <w:rPr>
                <w:rFonts w:eastAsia="MS Mincho"/>
                <w:bCs/>
                <w:lang w:eastAsia="ja-JP"/>
              </w:rPr>
              <w:t>Samsung</w:t>
            </w:r>
          </w:p>
        </w:tc>
        <w:tc>
          <w:tcPr>
            <w:tcW w:w="8832" w:type="dxa"/>
          </w:tcPr>
          <w:p w14:paraId="70F48877" w14:textId="77777777" w:rsidR="00F258C1" w:rsidRDefault="009008FC">
            <w:pPr>
              <w:spacing w:after="0"/>
              <w:rPr>
                <w:rFonts w:eastAsia="MS Mincho"/>
                <w:lang w:eastAsia="ja-JP"/>
              </w:rPr>
            </w:pPr>
            <w:r>
              <w:rPr>
                <w:rFonts w:eastAsia="MS Mincho"/>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no </w:t>
            </w:r>
            <w:proofErr w:type="gramStart"/>
            <w:r>
              <w:rPr>
                <w:lang w:eastAsia="zh-CN"/>
              </w:rPr>
              <w:t>back to back</w:t>
            </w:r>
            <w:proofErr w:type="gramEnd"/>
            <w:r>
              <w:rPr>
                <w:lang w:eastAsia="zh-CN"/>
              </w:rPr>
              <w:t xml:space="preserve">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MS Mincho"/>
                <w:bCs/>
                <w:lang w:eastAsia="ja-JP"/>
              </w:rPr>
              <w:t>QC</w:t>
            </w:r>
          </w:p>
        </w:tc>
        <w:tc>
          <w:tcPr>
            <w:tcW w:w="8832" w:type="dxa"/>
          </w:tcPr>
          <w:p w14:paraId="0B73321A" w14:textId="77777777" w:rsidR="00F258C1" w:rsidRDefault="009008FC">
            <w:pPr>
              <w:spacing w:after="0"/>
              <w:rPr>
                <w:rFonts w:eastAsia="MS Mincho"/>
                <w:lang w:eastAsia="ja-JP"/>
              </w:rPr>
            </w:pPr>
            <w:r>
              <w:rPr>
                <w:rFonts w:eastAsia="MS Mincho"/>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MS Mincho"/>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MS Mincho"/>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lastRenderedPageBreak/>
        <w:t>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14:paraId="79496952" w14:textId="6508A52E" w:rsidR="00F258C1" w:rsidRDefault="009008FC">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14:paraId="105A5E8B" w14:textId="77777777" w:rsidR="00F258C1" w:rsidRDefault="009008F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af5"/>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Malgun Gothic"/>
                <w:bCs/>
                <w:lang w:eastAsia="ko-KR"/>
              </w:rPr>
            </w:pPr>
            <w:r>
              <w:rPr>
                <w:rFonts w:eastAsia="Malgun Gothic"/>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Malgun Gothic"/>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Malgun Gothic"/>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Malgun Gothic"/>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Malgun Gothic"/>
                <w:bCs/>
                <w:lang w:eastAsia="ko-KR"/>
              </w:rPr>
            </w:pPr>
            <w:r>
              <w:rPr>
                <w:rFonts w:eastAsia="Malgun Gothic"/>
                <w:bCs/>
                <w:lang w:eastAsia="ko-KR"/>
              </w:rPr>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MS Mincho"/>
                <w:bCs/>
              </w:rPr>
              <w:t>Panasonic</w:t>
            </w:r>
          </w:p>
        </w:tc>
        <w:tc>
          <w:tcPr>
            <w:tcW w:w="8832" w:type="dxa"/>
          </w:tcPr>
          <w:p w14:paraId="2F7514DA" w14:textId="77777777" w:rsidR="00F258C1" w:rsidRDefault="009008FC">
            <w:pPr>
              <w:spacing w:after="0"/>
              <w:rPr>
                <w:bCs/>
                <w:lang w:eastAsia="zh-CN"/>
              </w:rPr>
            </w:pPr>
            <w:r>
              <w:rPr>
                <w:rFonts w:eastAsia="MS Mincho"/>
                <w:bCs/>
              </w:rPr>
              <w:t>Support</w:t>
            </w:r>
          </w:p>
        </w:tc>
      </w:tr>
      <w:tr w:rsidR="00F258C1" w14:paraId="0863CC48" w14:textId="77777777">
        <w:tc>
          <w:tcPr>
            <w:tcW w:w="1693" w:type="dxa"/>
          </w:tcPr>
          <w:p w14:paraId="5900C738"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DE795A0"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1D7BC5" w14:paraId="0C9CC738" w14:textId="77777777">
        <w:tc>
          <w:tcPr>
            <w:tcW w:w="1693" w:type="dxa"/>
          </w:tcPr>
          <w:p w14:paraId="39337CBE" w14:textId="2319B0C8" w:rsidR="001D7BC5" w:rsidRDefault="001D7BC5">
            <w:pPr>
              <w:spacing w:after="0"/>
              <w:rPr>
                <w:rFonts w:eastAsia="MS Mincho"/>
                <w:bCs/>
                <w:lang w:eastAsia="ja-JP"/>
              </w:rPr>
            </w:pPr>
            <w:r>
              <w:rPr>
                <w:rFonts w:eastAsia="MS Mincho"/>
                <w:bCs/>
                <w:lang w:eastAsia="ja-JP"/>
              </w:rPr>
              <w:t>Lenovo, Motorola Mobility</w:t>
            </w:r>
          </w:p>
        </w:tc>
        <w:tc>
          <w:tcPr>
            <w:tcW w:w="8832" w:type="dxa"/>
          </w:tcPr>
          <w:p w14:paraId="07456768" w14:textId="5E808775" w:rsidR="001D7BC5" w:rsidRDefault="001D7BC5">
            <w:pPr>
              <w:spacing w:after="0"/>
              <w:rPr>
                <w:rFonts w:eastAsia="MS Mincho"/>
                <w:bCs/>
                <w:lang w:eastAsia="ja-JP"/>
              </w:rPr>
            </w:pPr>
            <w:r>
              <w:rPr>
                <w:rFonts w:eastAsia="MS Mincho"/>
                <w:bCs/>
                <w:lang w:eastAsia="ja-JP"/>
              </w:rPr>
              <w:t>Support</w:t>
            </w:r>
          </w:p>
        </w:tc>
      </w:tr>
      <w:tr w:rsidR="00725EF5" w14:paraId="55B1D306" w14:textId="77777777">
        <w:tc>
          <w:tcPr>
            <w:tcW w:w="1693" w:type="dxa"/>
          </w:tcPr>
          <w:p w14:paraId="28C7B622" w14:textId="4B50280A" w:rsidR="00725EF5" w:rsidRDefault="00725EF5" w:rsidP="00725EF5">
            <w:pPr>
              <w:spacing w:after="0"/>
              <w:rPr>
                <w:rFonts w:eastAsia="MS Mincho"/>
                <w:bCs/>
                <w:lang w:eastAsia="ja-JP"/>
              </w:rPr>
            </w:pPr>
            <w:r>
              <w:rPr>
                <w:rFonts w:eastAsia="Malgun Gothic" w:hint="eastAsia"/>
                <w:bCs/>
                <w:lang w:eastAsia="ko-KR"/>
              </w:rPr>
              <w:t>LG</w:t>
            </w:r>
          </w:p>
        </w:tc>
        <w:tc>
          <w:tcPr>
            <w:tcW w:w="8832" w:type="dxa"/>
          </w:tcPr>
          <w:p w14:paraId="10A2EEDA" w14:textId="5D1CF46D" w:rsidR="00725EF5" w:rsidRDefault="00725EF5" w:rsidP="00725EF5">
            <w:pPr>
              <w:spacing w:after="0"/>
              <w:rPr>
                <w:rFonts w:eastAsia="MS Mincho"/>
                <w:bCs/>
                <w:lang w:eastAsia="ja-JP"/>
              </w:rPr>
            </w:pPr>
            <w:r>
              <w:rPr>
                <w:rFonts w:eastAsia="Malgun Gothic" w:hint="eastAsia"/>
                <w:bCs/>
                <w:lang w:eastAsia="ko-KR"/>
              </w:rPr>
              <w:t>Support.</w:t>
            </w:r>
          </w:p>
        </w:tc>
      </w:tr>
      <w:tr w:rsidR="006F261B" w14:paraId="7BB1231A" w14:textId="77777777" w:rsidTr="00F54232">
        <w:tc>
          <w:tcPr>
            <w:tcW w:w="1693" w:type="dxa"/>
          </w:tcPr>
          <w:p w14:paraId="23DB11F9" w14:textId="77777777" w:rsidR="006F261B" w:rsidRPr="00FA6106" w:rsidRDefault="006F261B" w:rsidP="00F54232">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264D39DA" w14:textId="77777777" w:rsidR="006F261B" w:rsidRPr="00FA6106" w:rsidRDefault="006F261B" w:rsidP="00F54232">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F4B38" w14:paraId="244AA5AE" w14:textId="77777777" w:rsidTr="00F54232">
        <w:tc>
          <w:tcPr>
            <w:tcW w:w="1693" w:type="dxa"/>
          </w:tcPr>
          <w:p w14:paraId="0970EB4C" w14:textId="4070DD8B" w:rsidR="00FF4B38" w:rsidRDefault="00FF4B38" w:rsidP="00F54232">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4BFF82D3" w14:textId="1CFA6956" w:rsidR="00FF4B38" w:rsidRDefault="00FF4B38" w:rsidP="00F54232">
            <w:pPr>
              <w:spacing w:after="0"/>
              <w:rPr>
                <w:rFonts w:eastAsiaTheme="minorEastAsia" w:hint="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7A09FA0" w14:textId="77777777" w:rsidR="00F258C1" w:rsidRDefault="00F258C1">
      <w:pPr>
        <w:rPr>
          <w:b/>
          <w:bCs/>
        </w:rPr>
      </w:pPr>
    </w:p>
    <w:p w14:paraId="6818A32D" w14:textId="77777777" w:rsidR="00F258C1" w:rsidRDefault="009008FC">
      <w:pPr>
        <w:pStyle w:val="1"/>
      </w:pPr>
      <w:r>
        <w:rPr>
          <w:lang w:val="en-US" w:eastAsia="zh-CN"/>
        </w:rPr>
        <w:t>D</w:t>
      </w:r>
      <w:proofErr w:type="spellStart"/>
      <w:r>
        <w:t>ynamic</w:t>
      </w:r>
      <w:proofErr w:type="spellEnd"/>
      <w:r>
        <w:t xml:space="preserve"> PUCCH repetition factor indication</w:t>
      </w:r>
      <w:bookmarkEnd w:id="6"/>
    </w:p>
    <w:p w14:paraId="1438DE7A" w14:textId="77777777" w:rsidR="00F258C1" w:rsidRDefault="009008FC">
      <w:pPr>
        <w:pStyle w:val="2"/>
      </w:pPr>
      <w:bookmarkStart w:id="11"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afc"/>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306C8A9" w14:textId="77777777" w:rsidR="00F258C1" w:rsidRDefault="00F258C1">
      <w:pPr>
        <w:pStyle w:val="ab"/>
        <w:spacing w:after="0" w:line="259" w:lineRule="auto"/>
        <w:jc w:val="left"/>
        <w:rPr>
          <w:rFonts w:ascii="Times New Roman" w:hAnsi="Times New Roman"/>
          <w:szCs w:val="20"/>
        </w:rPr>
      </w:pPr>
    </w:p>
    <w:p w14:paraId="564CC75F" w14:textId="77777777" w:rsidR="00F258C1" w:rsidRDefault="009008FC">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afc"/>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lastRenderedPageBreak/>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t>Nokia/NSB</w:t>
            </w:r>
          </w:p>
        </w:tc>
        <w:tc>
          <w:tcPr>
            <w:tcW w:w="7627" w:type="dxa"/>
            <w:shd w:val="clear" w:color="auto" w:fill="auto"/>
          </w:tcPr>
          <w:p w14:paraId="5C13624F" w14:textId="77777777" w:rsidR="00F258C1" w:rsidRDefault="009008FC">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Malgun Gothic"/>
                <w:bCs/>
                <w:lang w:eastAsia="ko-KR"/>
              </w:rPr>
            </w:pPr>
            <w:r>
              <w:rPr>
                <w:rFonts w:eastAsia="Malgun Gothic"/>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AE087C" w14:textId="77777777" w:rsidR="00F258C1" w:rsidRDefault="009008FC">
            <w:pPr>
              <w:spacing w:before="0" w:after="0"/>
              <w:rPr>
                <w:rFonts w:eastAsia="MS Mincho"/>
                <w:bCs/>
                <w:lang w:eastAsia="ja-JP"/>
              </w:rPr>
            </w:pPr>
            <w:r>
              <w:rPr>
                <w:rFonts w:eastAsia="MS Mincho"/>
              </w:rPr>
              <w:t>We are fine with FL proposal 2.</w:t>
            </w:r>
          </w:p>
        </w:tc>
      </w:tr>
      <w:tr w:rsidR="00F258C1" w14:paraId="41FF383A" w14:textId="77777777">
        <w:tc>
          <w:tcPr>
            <w:tcW w:w="2335" w:type="dxa"/>
          </w:tcPr>
          <w:p w14:paraId="48D38726" w14:textId="77777777" w:rsidR="00F258C1" w:rsidRDefault="009008FC">
            <w:pPr>
              <w:spacing w:after="0"/>
              <w:rPr>
                <w:rFonts w:eastAsia="MS Mincho"/>
                <w:bCs/>
                <w:lang w:eastAsia="ja-JP"/>
              </w:rPr>
            </w:pPr>
            <w:r>
              <w:rPr>
                <w:rFonts w:hint="eastAsia"/>
                <w:bCs/>
                <w:lang w:eastAsia="zh-CN"/>
              </w:rPr>
              <w:t>CATT</w:t>
            </w:r>
          </w:p>
        </w:tc>
        <w:tc>
          <w:tcPr>
            <w:tcW w:w="7627" w:type="dxa"/>
          </w:tcPr>
          <w:p w14:paraId="75F48E2D" w14:textId="77777777" w:rsidR="00F258C1" w:rsidRDefault="009008F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 xml:space="preserve">Regarding the note, there is no HARQ-ACK for the SPS activation DCI itself (unlike SPS release), although there is HARQ-ACK for the PDSCH that is in turn transmitted in response </w:t>
            </w:r>
            <w:r>
              <w:rPr>
                <w:lang w:eastAsia="zh-CN"/>
              </w:rPr>
              <w:lastRenderedPageBreak/>
              <w:t>to the activation DCI.  However, if a DG PDSCH is scheduled, then the PUCCH resources 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afc"/>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lastRenderedPageBreak/>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1"/>
    <w:p w14:paraId="35574126" w14:textId="77777777" w:rsidR="00F258C1" w:rsidRDefault="009008FC">
      <w:pPr>
        <w:pStyle w:val="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afc"/>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Malgun Gothic"/>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1"/>
      </w:pPr>
      <w:bookmarkStart w:id="12" w:name="_Ref72009114"/>
      <w:r>
        <w:t>DMRS bundling across PUCCH repetitions</w:t>
      </w:r>
      <w:bookmarkEnd w:id="12"/>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2"/>
      </w:pPr>
      <w:bookmarkStart w:id="13" w:name="_Ref87390976"/>
      <w:r>
        <w:t>PUCCH TDW design details</w:t>
      </w:r>
      <w:bookmarkEnd w:id="13"/>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afc"/>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6C661845" w14:textId="77777777" w:rsidR="00F258C1" w:rsidRDefault="009008FC">
      <w:pPr>
        <w:rPr>
          <w:bCs/>
          <w:iCs/>
        </w:rPr>
      </w:pPr>
      <w:r>
        <w:rPr>
          <w:bCs/>
          <w:iCs/>
        </w:rPr>
        <w:t xml:space="preserve">R1-2200054 Proposal 1: The agreed events for PUSCH actual TDWs should be also applicable to PUCCH actual TDW. </w:t>
      </w:r>
    </w:p>
    <w:p w14:paraId="23BE1078" w14:textId="77777777" w:rsidR="00F258C1" w:rsidRDefault="009008FC">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D8A99BE" w14:textId="77777777" w:rsidR="00F258C1" w:rsidRDefault="009008FC">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5938F92B" w14:textId="77777777" w:rsidR="00F258C1" w:rsidRDefault="009008FC">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9BBDD14" w14:textId="77777777" w:rsidR="00F258C1" w:rsidRDefault="009008FC">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371D4F23" w14:textId="77777777" w:rsidR="00F258C1" w:rsidRDefault="009008FC">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7A71C9C1" w14:textId="77777777" w:rsidR="00F258C1" w:rsidRDefault="009008FC">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A55DB5C" w14:textId="77777777" w:rsidR="00F258C1" w:rsidRDefault="009008FC">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a6"/>
        <w:rPr>
          <w:b w:val="0"/>
        </w:rPr>
      </w:pPr>
      <w:r>
        <w:rPr>
          <w:b w:val="0"/>
          <w:lang w:eastAsia="zh-CN"/>
        </w:rPr>
        <w:t xml:space="preserve">R1-2200089 </w:t>
      </w:r>
      <w:bookmarkStart w:id="14"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4"/>
    <w:p w14:paraId="5DFE7401" w14:textId="77777777" w:rsidR="00F258C1" w:rsidRDefault="009008F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5"/>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Malgun Gothic"/>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lastRenderedPageBreak/>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B07F863"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483A9A4B" w14:textId="77777777">
        <w:tc>
          <w:tcPr>
            <w:tcW w:w="2335" w:type="dxa"/>
          </w:tcPr>
          <w:p w14:paraId="186AA383"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E0F9E59" w14:textId="77777777" w:rsidR="00F258C1" w:rsidRDefault="009008FC">
            <w:pPr>
              <w:spacing w:before="0" w:after="0"/>
              <w:rPr>
                <w:rFonts w:eastAsia="MS Mincho"/>
                <w:lang w:eastAsia="ja-JP"/>
              </w:rPr>
            </w:pPr>
            <w:r>
              <w:rPr>
                <w:rFonts w:eastAsia="MS Mincho"/>
              </w:rPr>
              <w:t>We support the proposal.</w:t>
            </w:r>
          </w:p>
        </w:tc>
      </w:tr>
      <w:tr w:rsidR="00F258C1" w14:paraId="104DC59D" w14:textId="77777777">
        <w:tc>
          <w:tcPr>
            <w:tcW w:w="2335" w:type="dxa"/>
          </w:tcPr>
          <w:p w14:paraId="0B3E008C" w14:textId="77777777" w:rsidR="00F258C1" w:rsidRDefault="009008FC">
            <w:pPr>
              <w:spacing w:after="0"/>
              <w:rPr>
                <w:rFonts w:eastAsia="MS Mincho"/>
                <w:bCs/>
                <w:lang w:eastAsia="ja-JP"/>
              </w:rPr>
            </w:pPr>
            <w:r>
              <w:rPr>
                <w:rFonts w:hint="eastAsia"/>
                <w:bCs/>
                <w:lang w:eastAsia="zh-CN"/>
              </w:rPr>
              <w:t>CATT</w:t>
            </w:r>
          </w:p>
        </w:tc>
        <w:tc>
          <w:tcPr>
            <w:tcW w:w="7627" w:type="dxa"/>
          </w:tcPr>
          <w:p w14:paraId="64A7B168" w14:textId="77777777" w:rsidR="00F258C1" w:rsidRDefault="009008FC">
            <w:pPr>
              <w:spacing w:after="0"/>
              <w:rPr>
                <w:rFonts w:eastAsia="MS Mincho"/>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Malgun Gothic" w:hint="eastAsia"/>
                <w:bCs/>
                <w:lang w:eastAsia="ko-KR"/>
              </w:rPr>
              <w:t>LG</w:t>
            </w:r>
          </w:p>
        </w:tc>
        <w:tc>
          <w:tcPr>
            <w:tcW w:w="7627" w:type="dxa"/>
          </w:tcPr>
          <w:p w14:paraId="0DC1AB99" w14:textId="77777777" w:rsidR="00F258C1" w:rsidRDefault="009008F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Malgun Gothic"/>
                <w:bCs/>
                <w:lang w:eastAsia="ko-KR"/>
              </w:rPr>
            </w:pPr>
            <w:r>
              <w:rPr>
                <w:bCs/>
              </w:rPr>
              <w:t>Ericsson</w:t>
            </w:r>
          </w:p>
        </w:tc>
        <w:tc>
          <w:tcPr>
            <w:tcW w:w="7627" w:type="dxa"/>
          </w:tcPr>
          <w:p w14:paraId="05E7442A" w14:textId="77777777" w:rsidR="00F258C1" w:rsidRDefault="009008FC">
            <w:pPr>
              <w:spacing w:after="0"/>
              <w:rPr>
                <w:rFonts w:eastAsia="Malgun Gothic"/>
                <w:lang w:eastAsia="ko-KR"/>
              </w:rPr>
            </w:pPr>
            <w:r>
              <w:rPr>
                <w:lang w:eastAsia="zh-CN"/>
              </w:rPr>
              <w:t>Support;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Malgun Gothic"/>
                <w:bCs/>
                <w:lang w:eastAsia="ko-KR"/>
              </w:rPr>
              <w:t>QC</w:t>
            </w:r>
          </w:p>
        </w:tc>
        <w:tc>
          <w:tcPr>
            <w:tcW w:w="7627" w:type="dxa"/>
          </w:tcPr>
          <w:p w14:paraId="4C571167" w14:textId="77777777" w:rsidR="00F258C1" w:rsidRDefault="009008FC">
            <w:pPr>
              <w:spacing w:after="0"/>
              <w:rPr>
                <w:lang w:eastAsia="zh-CN"/>
              </w:rPr>
            </w:pPr>
            <w:r>
              <w:rPr>
                <w:rFonts w:eastAsia="Malgun Gothic"/>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Malgun Gothic"/>
                <w:bCs/>
                <w:lang w:eastAsia="ko-KR"/>
              </w:rPr>
            </w:pPr>
            <w:r>
              <w:rPr>
                <w:rFonts w:eastAsia="Malgun Gothic"/>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CC2FA7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725EF5" w14:paraId="4CFBAD5A" w14:textId="77777777">
        <w:tc>
          <w:tcPr>
            <w:tcW w:w="2335" w:type="dxa"/>
          </w:tcPr>
          <w:p w14:paraId="7D0A6E43" w14:textId="6E364423" w:rsidR="00725EF5" w:rsidRPr="00725EF5" w:rsidRDefault="00725EF5">
            <w:pPr>
              <w:spacing w:after="0"/>
              <w:rPr>
                <w:rFonts w:eastAsia="Malgun Gothic"/>
                <w:bCs/>
                <w:lang w:eastAsia="ko-KR"/>
              </w:rPr>
            </w:pPr>
            <w:r>
              <w:rPr>
                <w:rFonts w:eastAsia="Malgun Gothic" w:hint="eastAsia"/>
                <w:bCs/>
                <w:lang w:eastAsia="ko-KR"/>
              </w:rPr>
              <w:t>LG</w:t>
            </w:r>
          </w:p>
        </w:tc>
        <w:tc>
          <w:tcPr>
            <w:tcW w:w="7627" w:type="dxa"/>
          </w:tcPr>
          <w:p w14:paraId="1434E9D8" w14:textId="32E0E8E1" w:rsidR="00725EF5" w:rsidRPr="00725EF5" w:rsidRDefault="00725EF5">
            <w:pPr>
              <w:spacing w:after="0"/>
              <w:rPr>
                <w:rFonts w:eastAsia="Malgun Gothic"/>
                <w:bCs/>
                <w:lang w:eastAsia="ko-KR"/>
              </w:rPr>
            </w:pPr>
            <w:r>
              <w:rPr>
                <w:rFonts w:eastAsia="Malgun Gothic" w:hint="eastAsia"/>
                <w:bCs/>
                <w:lang w:eastAsia="ko-KR"/>
              </w:rPr>
              <w:t>OK.</w:t>
            </w:r>
          </w:p>
        </w:tc>
      </w:tr>
      <w:tr w:rsidR="005C69E2" w14:paraId="38112554" w14:textId="77777777">
        <w:tc>
          <w:tcPr>
            <w:tcW w:w="2335" w:type="dxa"/>
          </w:tcPr>
          <w:p w14:paraId="7A2F7669" w14:textId="0F8DDF68" w:rsidR="005C69E2" w:rsidRPr="005C69E2" w:rsidRDefault="005C69E2">
            <w:pPr>
              <w:spacing w:after="0"/>
              <w:rPr>
                <w:rFonts w:eastAsiaTheme="minorEastAsia" w:hint="eastAsia"/>
                <w:bCs/>
                <w:lang w:eastAsia="zh-CN"/>
              </w:rPr>
            </w:pPr>
          </w:p>
        </w:tc>
        <w:tc>
          <w:tcPr>
            <w:tcW w:w="7627" w:type="dxa"/>
          </w:tcPr>
          <w:p w14:paraId="09DE8140" w14:textId="71DB9271" w:rsidR="005C69E2" w:rsidRPr="005C69E2" w:rsidRDefault="005C69E2">
            <w:pPr>
              <w:spacing w:after="0"/>
              <w:rPr>
                <w:rFonts w:eastAsiaTheme="minorEastAsia" w:hint="eastAsia"/>
                <w:bCs/>
                <w:lang w:eastAsia="zh-CN"/>
              </w:rPr>
            </w:pP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lastRenderedPageBreak/>
        <w:t>R1-2200614: Proposal 1: The configured TDW determination of the PUCCH should reuse the configured TDW determination based on the available slot of the PUSCH.</w:t>
      </w:r>
    </w:p>
    <w:tbl>
      <w:tblPr>
        <w:tblStyle w:val="af5"/>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Malgun Gothic"/>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to add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5D5849B" w14:textId="77777777" w:rsidR="00F258C1" w:rsidRDefault="009008F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17E4B8" w14:textId="77777777" w:rsidR="00F258C1" w:rsidRDefault="009008FC">
            <w:pPr>
              <w:spacing w:before="0" w:after="0"/>
              <w:rPr>
                <w:rFonts w:eastAsia="MS Mincho"/>
                <w:bCs/>
                <w:color w:val="000000" w:themeColor="text1"/>
                <w:lang w:eastAsia="ja-JP"/>
              </w:rPr>
            </w:pPr>
            <w:r>
              <w:rPr>
                <w:rFonts w:eastAsia="MS Mincho"/>
              </w:rPr>
              <w:t>We support the proposal.</w:t>
            </w:r>
          </w:p>
        </w:tc>
      </w:tr>
      <w:tr w:rsidR="00F258C1" w14:paraId="3575DB80" w14:textId="77777777">
        <w:tc>
          <w:tcPr>
            <w:tcW w:w="2335" w:type="dxa"/>
          </w:tcPr>
          <w:p w14:paraId="61169E2F" w14:textId="77777777" w:rsidR="00F258C1" w:rsidRDefault="009008FC">
            <w:pPr>
              <w:spacing w:after="0"/>
              <w:rPr>
                <w:rFonts w:eastAsia="MS Mincho"/>
                <w:bCs/>
                <w:lang w:eastAsia="ja-JP"/>
              </w:rPr>
            </w:pPr>
            <w:r>
              <w:rPr>
                <w:rFonts w:hint="eastAsia"/>
                <w:bCs/>
                <w:lang w:eastAsia="zh-CN"/>
              </w:rPr>
              <w:t>CATT</w:t>
            </w:r>
          </w:p>
        </w:tc>
        <w:tc>
          <w:tcPr>
            <w:tcW w:w="7627" w:type="dxa"/>
          </w:tcPr>
          <w:p w14:paraId="3BBF503C" w14:textId="77777777" w:rsidR="00F258C1" w:rsidRDefault="009008FC">
            <w:pPr>
              <w:spacing w:after="0"/>
              <w:rPr>
                <w:rFonts w:eastAsia="MS Mincho"/>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Malgun Gothic" w:hint="eastAsia"/>
                <w:bCs/>
                <w:lang w:eastAsia="ko-KR"/>
              </w:rPr>
              <w:t>LG</w:t>
            </w:r>
          </w:p>
        </w:tc>
        <w:tc>
          <w:tcPr>
            <w:tcW w:w="7627" w:type="dxa"/>
          </w:tcPr>
          <w:p w14:paraId="1478C092" w14:textId="77777777" w:rsidR="00F258C1" w:rsidRDefault="009008FC">
            <w:pPr>
              <w:spacing w:after="0"/>
              <w:rPr>
                <w:lang w:eastAsia="zh-CN"/>
              </w:rPr>
            </w:pPr>
            <w:r>
              <w:rPr>
                <w:rFonts w:eastAsia="Malgun Gothic" w:hint="eastAsia"/>
                <w:lang w:eastAsia="ko-KR"/>
              </w:rPr>
              <w:t>Support.</w:t>
            </w:r>
          </w:p>
        </w:tc>
      </w:tr>
      <w:tr w:rsidR="00F258C1" w14:paraId="091B5E04" w14:textId="77777777">
        <w:tc>
          <w:tcPr>
            <w:tcW w:w="2335" w:type="dxa"/>
          </w:tcPr>
          <w:p w14:paraId="11E0B5FF" w14:textId="77777777" w:rsidR="00F258C1" w:rsidRDefault="009008F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4B2C423" w14:textId="77777777" w:rsidR="00F258C1" w:rsidRDefault="009008FC">
            <w:pPr>
              <w:spacing w:after="0"/>
              <w:rPr>
                <w:rFonts w:eastAsia="Malgun Gothic"/>
                <w:lang w:eastAsia="ko-KR"/>
              </w:rPr>
            </w:pPr>
            <w:r>
              <w:rPr>
                <w:rFonts w:eastAsia="Malgun Gothic"/>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65D0DEE3" w14:textId="77777777" w:rsidR="00F258C1" w:rsidRDefault="009008FC">
            <w:pPr>
              <w:spacing w:after="0"/>
              <w:rPr>
                <w:rFonts w:eastAsia="Malgun Gothic"/>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Malgun Gothic"/>
                <w:bCs/>
                <w:lang w:eastAsia="ko-KR"/>
              </w:rPr>
            </w:pPr>
            <w:r>
              <w:rPr>
                <w:rFonts w:eastAsia="Malgun Gothic"/>
                <w:bCs/>
                <w:lang w:eastAsia="ko-KR"/>
              </w:rPr>
              <w:t>Samsung</w:t>
            </w:r>
          </w:p>
        </w:tc>
        <w:tc>
          <w:tcPr>
            <w:tcW w:w="7627" w:type="dxa"/>
          </w:tcPr>
          <w:p w14:paraId="2FFDD573" w14:textId="77777777" w:rsidR="00F258C1" w:rsidRDefault="009008FC">
            <w:pPr>
              <w:spacing w:after="0"/>
              <w:rPr>
                <w:rFonts w:eastAsia="Malgun Gothic"/>
                <w:lang w:eastAsia="ko-KR"/>
              </w:rPr>
            </w:pPr>
            <w:r>
              <w:rPr>
                <w:rFonts w:eastAsia="Malgun Gothic"/>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Malgun Gothic"/>
                <w:bCs/>
                <w:lang w:eastAsia="ko-KR"/>
              </w:rPr>
              <w:t>QC</w:t>
            </w:r>
          </w:p>
        </w:tc>
        <w:tc>
          <w:tcPr>
            <w:tcW w:w="7627" w:type="dxa"/>
          </w:tcPr>
          <w:p w14:paraId="27719C65" w14:textId="77777777" w:rsidR="00F258C1" w:rsidRDefault="009008FC">
            <w:pPr>
              <w:spacing w:after="0"/>
              <w:rPr>
                <w:lang w:eastAsia="zh-CN"/>
              </w:rPr>
            </w:pPr>
            <w:r>
              <w:rPr>
                <w:rFonts w:eastAsia="Malgun Gothic"/>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Malgun Gothic"/>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t>Lenovo, Motorola Mobility</w:t>
            </w:r>
          </w:p>
        </w:tc>
        <w:tc>
          <w:tcPr>
            <w:tcW w:w="7627" w:type="dxa"/>
          </w:tcPr>
          <w:p w14:paraId="73ABFC81" w14:textId="77777777" w:rsidR="00F258C1" w:rsidRDefault="009008FC">
            <w:pPr>
              <w:spacing w:after="0"/>
              <w:rPr>
                <w:rFonts w:eastAsia="Malgun Gothic"/>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af5"/>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MS Mincho"/>
                      <w:color w:val="000000" w:themeColor="text1"/>
                    </w:rPr>
                  </w:pPr>
                  <w:r>
                    <w:rPr>
                      <w:rFonts w:eastAsia="MS Mincho"/>
                      <w:color w:val="000000" w:themeColor="text1"/>
                    </w:rPr>
                    <w:lastRenderedPageBreak/>
                    <w:t>38.214-h00</w:t>
                  </w:r>
                </w:p>
                <w:p w14:paraId="2EDCB2AA" w14:textId="77777777" w:rsidR="00F258C1" w:rsidRDefault="009008FC">
                  <w:pPr>
                    <w:rPr>
                      <w:rFonts w:eastAsia="MS Mincho"/>
                      <w:color w:val="000000" w:themeColor="text1"/>
                    </w:rPr>
                  </w:pPr>
                  <w:r>
                    <w:rPr>
                      <w:rFonts w:eastAsia="MS Mincho"/>
                      <w:color w:val="000000" w:themeColor="text1"/>
                    </w:rPr>
                    <w:t>6.1.7</w:t>
                  </w:r>
                </w:p>
                <w:p w14:paraId="63BEDE5A" w14:textId="77777777" w:rsidR="00F258C1" w:rsidRDefault="009008FC">
                  <w:pPr>
                    <w:rPr>
                      <w:rFonts w:eastAsia="MS Mincho"/>
                      <w:color w:val="000000" w:themeColor="text1"/>
                    </w:rPr>
                  </w:pPr>
                  <w:r>
                    <w:rPr>
                      <w:rFonts w:eastAsia="MS Mincho"/>
                      <w:color w:val="000000" w:themeColor="text1"/>
                    </w:rPr>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7361BDA" w14:textId="77777777" w:rsidR="00F258C1" w:rsidRDefault="009008FC">
                  <w:pPr>
                    <w:pStyle w:val="B2"/>
                  </w:pPr>
                  <w:r>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lastRenderedPageBreak/>
        <w:tab/>
      </w:r>
    </w:p>
    <w:p w14:paraId="5F8CE63E" w14:textId="77777777" w:rsidR="00F258C1" w:rsidRDefault="009008FC">
      <w:pPr>
        <w:pStyle w:val="3"/>
      </w:pPr>
      <w:bookmarkStart w:id="15" w:name="_Ref87390979"/>
      <w:r>
        <w:lastRenderedPageBreak/>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5"/>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Malgun Gothic"/>
                <w:bCs/>
                <w:lang w:eastAsia="ko-KR"/>
              </w:rPr>
            </w:pPr>
            <w:r>
              <w:rPr>
                <w:bCs/>
              </w:rPr>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F258C1" w14:paraId="6CB9AD34" w14:textId="77777777">
        <w:trPr>
          <w:trHeight w:val="341"/>
        </w:trPr>
        <w:tc>
          <w:tcPr>
            <w:tcW w:w="2335" w:type="dxa"/>
          </w:tcPr>
          <w:p w14:paraId="23CB32FD" w14:textId="1C174440" w:rsidR="00F258C1" w:rsidRDefault="00F54232">
            <w:pPr>
              <w:spacing w:before="0" w:after="0"/>
              <w:rPr>
                <w:bCs/>
                <w:lang w:eastAsia="zh-CN"/>
              </w:rPr>
            </w:pPr>
            <w:r>
              <w:rPr>
                <w:bCs/>
                <w:lang w:eastAsia="zh-CN"/>
              </w:rPr>
              <w:t>V</w:t>
            </w:r>
            <w:r w:rsidR="009008FC">
              <w:rPr>
                <w:rFonts w:hint="eastAsia"/>
                <w:bCs/>
                <w:lang w:eastAsia="zh-CN"/>
              </w:rPr>
              <w:t>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MS Mincho"/>
                <w:bCs/>
              </w:rPr>
              <w:t>Panasonic</w:t>
            </w:r>
          </w:p>
        </w:tc>
        <w:tc>
          <w:tcPr>
            <w:tcW w:w="7627" w:type="dxa"/>
          </w:tcPr>
          <w:p w14:paraId="74E0C79A" w14:textId="77777777" w:rsidR="00F258C1" w:rsidRDefault="009008FC">
            <w:pPr>
              <w:spacing w:after="0"/>
              <w:rPr>
                <w:lang w:eastAsia="zh-CN"/>
              </w:rPr>
            </w:pPr>
            <w:r>
              <w:rPr>
                <w:rFonts w:eastAsia="MS Mincho"/>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7BDA414" w14:textId="77777777" w:rsidR="00F258C1" w:rsidRDefault="009008F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36070D8" w14:textId="77777777" w:rsidR="00F258C1" w:rsidRDefault="009008F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MS Mincho"/>
                <w:bCs/>
                <w:lang w:eastAsia="ja-JP"/>
              </w:rPr>
            </w:pPr>
            <w:r>
              <w:rPr>
                <w:rFonts w:eastAsia="MS Mincho"/>
                <w:bCs/>
                <w:lang w:eastAsia="ja-JP"/>
              </w:rPr>
              <w:t>OPPO</w:t>
            </w:r>
          </w:p>
        </w:tc>
        <w:tc>
          <w:tcPr>
            <w:tcW w:w="7627" w:type="dxa"/>
          </w:tcPr>
          <w:p w14:paraId="37ACCF3E" w14:textId="77777777" w:rsidR="00F258C1" w:rsidRDefault="009008FC">
            <w:pPr>
              <w:rPr>
                <w:rFonts w:eastAsia="MS Mincho"/>
                <w:bCs/>
                <w:lang w:val="en-GB"/>
              </w:rPr>
            </w:pPr>
            <w:r>
              <w:rPr>
                <w:rFonts w:eastAsia="MS Mincho"/>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r w:rsidR="00332633" w14:paraId="1D5F16EE" w14:textId="77777777">
        <w:tc>
          <w:tcPr>
            <w:tcW w:w="2335" w:type="dxa"/>
          </w:tcPr>
          <w:p w14:paraId="5D8142A4" w14:textId="1F0DE8B7" w:rsidR="00332633" w:rsidRDefault="00332633">
            <w:pPr>
              <w:rPr>
                <w:lang w:eastAsia="zh-CN"/>
              </w:rPr>
            </w:pPr>
            <w:r>
              <w:rPr>
                <w:lang w:eastAsia="zh-CN"/>
              </w:rPr>
              <w:t>Lenovo, Motorola Mobility</w:t>
            </w:r>
          </w:p>
        </w:tc>
        <w:tc>
          <w:tcPr>
            <w:tcW w:w="7627" w:type="dxa"/>
          </w:tcPr>
          <w:p w14:paraId="42E66FE2" w14:textId="0EB2E0BD" w:rsidR="00332633" w:rsidRDefault="00332633">
            <w:pPr>
              <w:rPr>
                <w:lang w:eastAsia="zh-CN"/>
              </w:rPr>
            </w:pPr>
            <w:r>
              <w:rPr>
                <w:lang w:eastAsia="zh-CN"/>
              </w:rPr>
              <w:t>Semi-static event</w:t>
            </w:r>
          </w:p>
        </w:tc>
      </w:tr>
      <w:tr w:rsidR="00725EF5" w14:paraId="19C3C8AC" w14:textId="77777777">
        <w:tc>
          <w:tcPr>
            <w:tcW w:w="2335" w:type="dxa"/>
          </w:tcPr>
          <w:p w14:paraId="4179A4A4" w14:textId="118244D4" w:rsidR="00725EF5" w:rsidRDefault="00725EF5" w:rsidP="00725EF5">
            <w:pPr>
              <w:rPr>
                <w:lang w:eastAsia="zh-CN"/>
              </w:rPr>
            </w:pPr>
            <w:r>
              <w:rPr>
                <w:rFonts w:eastAsia="Malgun Gothic" w:hint="eastAsia"/>
                <w:bCs/>
                <w:lang w:eastAsia="ko-KR"/>
              </w:rPr>
              <w:t>LG</w:t>
            </w:r>
          </w:p>
        </w:tc>
        <w:tc>
          <w:tcPr>
            <w:tcW w:w="7627" w:type="dxa"/>
          </w:tcPr>
          <w:p w14:paraId="72AE0A08" w14:textId="4D974152" w:rsidR="00725EF5" w:rsidRDefault="00725EF5" w:rsidP="00725EF5">
            <w:pPr>
              <w:rPr>
                <w:lang w:eastAsia="zh-CN"/>
              </w:rPr>
            </w:pPr>
            <w:r>
              <w:rPr>
                <w:rFonts w:eastAsia="Malgun Gothic" w:hint="eastAsia"/>
                <w:lang w:eastAsia="ko-KR"/>
              </w:rPr>
              <w:t>We also think it is semi-static event.</w:t>
            </w:r>
          </w:p>
        </w:tc>
      </w:tr>
      <w:tr w:rsidR="006F261B" w14:paraId="6799422C" w14:textId="77777777" w:rsidTr="00F54232">
        <w:tc>
          <w:tcPr>
            <w:tcW w:w="2335" w:type="dxa"/>
          </w:tcPr>
          <w:p w14:paraId="08521F7C" w14:textId="77777777" w:rsidR="006F261B" w:rsidRDefault="006F261B" w:rsidP="00F542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18E9FE7" w14:textId="77777777" w:rsidR="006F261B" w:rsidRDefault="006F261B" w:rsidP="00F54232">
            <w:pPr>
              <w:rPr>
                <w:lang w:eastAsia="zh-CN"/>
              </w:rPr>
            </w:pPr>
            <w:r>
              <w:rPr>
                <w:rFonts w:hint="eastAsia"/>
                <w:lang w:eastAsia="zh-CN"/>
              </w:rPr>
              <w:t>S</w:t>
            </w:r>
            <w:r>
              <w:rPr>
                <w:lang w:eastAsia="zh-CN"/>
              </w:rPr>
              <w:t>emi-static.</w:t>
            </w:r>
          </w:p>
        </w:tc>
      </w:tr>
      <w:tr w:rsidR="007121A1" w14:paraId="6D79D624" w14:textId="77777777" w:rsidTr="00F54232">
        <w:tc>
          <w:tcPr>
            <w:tcW w:w="2335" w:type="dxa"/>
          </w:tcPr>
          <w:p w14:paraId="75F59FB2" w14:textId="501A913B" w:rsidR="007121A1" w:rsidRDefault="007121A1" w:rsidP="00F54232">
            <w:pPr>
              <w:rPr>
                <w:rFonts w:hint="eastAsia"/>
                <w:lang w:eastAsia="zh-CN"/>
              </w:rPr>
            </w:pPr>
            <w:r>
              <w:rPr>
                <w:rFonts w:hint="eastAsia"/>
                <w:lang w:eastAsia="zh-CN"/>
              </w:rPr>
              <w:t>C</w:t>
            </w:r>
            <w:r>
              <w:rPr>
                <w:lang w:eastAsia="zh-CN"/>
              </w:rPr>
              <w:t>MCC</w:t>
            </w:r>
          </w:p>
        </w:tc>
        <w:tc>
          <w:tcPr>
            <w:tcW w:w="7627" w:type="dxa"/>
          </w:tcPr>
          <w:p w14:paraId="6AFC55F0" w14:textId="3DB7F396" w:rsidR="007121A1" w:rsidRDefault="007121A1" w:rsidP="00F54232">
            <w:pPr>
              <w:rPr>
                <w:rFonts w:hint="eastAsia"/>
                <w:lang w:eastAsia="zh-CN"/>
              </w:rPr>
            </w:pPr>
            <w:r>
              <w:rPr>
                <w:lang w:eastAsia="zh-CN"/>
              </w:rPr>
              <w:t xml:space="preserve">Similar view as CATT, considering it as semi-static event. </w:t>
            </w:r>
          </w:p>
        </w:tc>
      </w:tr>
    </w:tbl>
    <w:p w14:paraId="1E7D7E08" w14:textId="77777777" w:rsidR="00F258C1" w:rsidRDefault="00F258C1">
      <w:pPr>
        <w:rPr>
          <w:lang w:val="en-GB"/>
        </w:rPr>
      </w:pPr>
    </w:p>
    <w:p w14:paraId="4F58BCDE" w14:textId="77777777" w:rsidR="00F258C1" w:rsidRDefault="009008FC">
      <w:pPr>
        <w:pStyle w:val="2"/>
      </w:pPr>
      <w:r>
        <w:lastRenderedPageBreak/>
        <w:t xml:space="preserve">Inter slot </w:t>
      </w:r>
      <w:proofErr w:type="spellStart"/>
      <w:r>
        <w:t>freq</w:t>
      </w:r>
      <w:proofErr w:type="spellEnd"/>
      <w:r>
        <w:t xml:space="preserve"> hopping enhancement with DMRS bundling</w:t>
      </w:r>
      <w:bookmarkEnd w:id="15"/>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348D8DE3" w14:textId="77777777" w:rsidR="00F258C1" w:rsidRDefault="009008FC">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afc"/>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644A9FCB" w14:textId="77777777" w:rsidR="00F258C1" w:rsidRDefault="009008FC">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1DE12A88" w14:textId="77777777" w:rsidR="00F258C1" w:rsidRDefault="009008FC">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62295994" w14:textId="77777777" w:rsidR="00F258C1" w:rsidRDefault="009008FC">
      <w:pPr>
        <w:pStyle w:val="afc"/>
        <w:numPr>
          <w:ilvl w:val="1"/>
          <w:numId w:val="11"/>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675E691E" w14:textId="77777777" w:rsidR="00F258C1" w:rsidRDefault="009008FC">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2BF38262" w14:textId="77777777" w:rsidR="00F258C1" w:rsidRDefault="009008FC">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details of FH pattern design</w:t>
      </w:r>
    </w:p>
    <w:p w14:paraId="37DDC551" w14:textId="77777777" w:rsidR="00F258C1" w:rsidRDefault="009008FC">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51E7747D" w14:textId="77777777" w:rsidR="00F258C1" w:rsidRDefault="009008FC">
      <w:pPr>
        <w:pStyle w:val="afc"/>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376CC4DD" w14:textId="77777777" w:rsidR="00F258C1" w:rsidRDefault="009008FC">
      <w:pPr>
        <w:pStyle w:val="afc"/>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62C929E0" w14:textId="77777777" w:rsidR="00F258C1" w:rsidRDefault="009008FC">
      <w:pPr>
        <w:pStyle w:val="afc"/>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3"/>
      </w:pPr>
      <w:bookmarkStart w:id="16" w:name="_Ref93222234"/>
      <w:r>
        <w:t>FFS: different FH pattern determination for PUCCH and PUSCH</w:t>
      </w:r>
      <w:bookmarkEnd w:id="16"/>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17" w:name="_Hlk71027981"/>
    </w:p>
    <w:bookmarkEnd w:id="17"/>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9F6FE58" w14:textId="77777777" w:rsidR="00F258C1" w:rsidRDefault="009008FC">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73886349" w14:textId="77777777" w:rsidR="00F258C1" w:rsidRDefault="009008FC">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255E83F" w14:textId="77777777" w:rsidR="00F258C1" w:rsidRDefault="009008FC">
      <w:pPr>
        <w:pStyle w:val="afc"/>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Same rules for both PUCCH/PUSCH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5D7F6793" w14:textId="77777777" w:rsidR="00F258C1" w:rsidRDefault="009008FC">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afc"/>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afc"/>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lastRenderedPageBreak/>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5"/>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Malgun Gothic"/>
                <w:bCs/>
                <w:lang w:eastAsia="ko-KR"/>
              </w:rPr>
            </w:pPr>
            <w:r>
              <w:rPr>
                <w:bCs/>
              </w:rPr>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902AA5"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4F43A5" w14:textId="77777777" w:rsidR="00F258C1" w:rsidRDefault="009008F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7818B9FC" w14:textId="77777777" w:rsidR="00F258C1" w:rsidRDefault="009008FC">
            <w:pPr>
              <w:spacing w:after="0"/>
              <w:rPr>
                <w:rFonts w:eastAsia="MS Mincho"/>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Malgun Gothic" w:hint="eastAsia"/>
                <w:bCs/>
                <w:lang w:eastAsia="ko-KR"/>
              </w:rPr>
              <w:t>LG</w:t>
            </w:r>
          </w:p>
        </w:tc>
        <w:tc>
          <w:tcPr>
            <w:tcW w:w="4344" w:type="dxa"/>
          </w:tcPr>
          <w:p w14:paraId="7F2E3066" w14:textId="77777777" w:rsidR="00F258C1" w:rsidRDefault="009008FC">
            <w:pPr>
              <w:spacing w:after="0"/>
              <w:rPr>
                <w:lang w:eastAsia="zh-CN"/>
              </w:rPr>
            </w:pPr>
            <w:r>
              <w:rPr>
                <w:rFonts w:eastAsia="Malgun Gothic" w:hint="eastAsia"/>
                <w:lang w:eastAsia="ko-KR"/>
              </w:rPr>
              <w:t>Yes.</w:t>
            </w:r>
          </w:p>
        </w:tc>
        <w:tc>
          <w:tcPr>
            <w:tcW w:w="3925" w:type="dxa"/>
          </w:tcPr>
          <w:p w14:paraId="2A03A674" w14:textId="77777777" w:rsidR="00F258C1" w:rsidRDefault="009008F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afc"/>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afc"/>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10578254" w14:textId="77777777" w:rsidR="00F258C1" w:rsidRDefault="009008F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082F7F0D" w14:textId="77777777" w:rsidR="00F258C1" w:rsidRDefault="009008F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Malgun Gothic"/>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Malgun Gothic"/>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w:t>
            </w:r>
            <w:r>
              <w:rPr>
                <w:bCs/>
                <w:lang w:eastAsia="zh-CN"/>
              </w:rPr>
              <w:lastRenderedPageBreak/>
              <w:t xml:space="preserve">between PUCCH and PUSCH. Though the frequency hopping pattern could be diverse between PUCCH and PUSCH, the rule for the pattern determination could be unified to 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lastRenderedPageBreak/>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1BF07B3" w14:textId="77777777" w:rsidR="00F258C1" w:rsidRDefault="009008FC">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5"/>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Malgun Gothic"/>
                <w:bCs/>
                <w:lang w:eastAsia="ko-KR"/>
              </w:rPr>
            </w:pPr>
            <w:r>
              <w:rPr>
                <w:rFonts w:eastAsia="Malgun Gothic"/>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F258C1" w14:paraId="2062D3FC" w14:textId="77777777">
        <w:tc>
          <w:tcPr>
            <w:tcW w:w="1693" w:type="dxa"/>
          </w:tcPr>
          <w:p w14:paraId="76FE6FEA"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A186A82"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35BAB280" w14:textId="77777777" w:rsidR="00F258C1" w:rsidRDefault="009008FC">
            <w:pPr>
              <w:spacing w:after="0"/>
              <w:rPr>
                <w:bCs/>
                <w:lang w:eastAsia="zh-CN"/>
              </w:rPr>
            </w:pPr>
            <w:r>
              <w:rPr>
                <w:rFonts w:eastAsia="MS Mincho"/>
                <w:lang w:eastAsia="ja-JP"/>
              </w:rPr>
              <w:lastRenderedPageBreak/>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565EB7F5" w14:textId="77777777" w:rsidR="00F258C1" w:rsidRDefault="009008FC">
            <w:pPr>
              <w:spacing w:before="0" w:after="0"/>
              <w:rPr>
                <w:rFonts w:eastAsia="MS Mincho"/>
                <w:lang w:eastAsia="ja-JP"/>
              </w:rPr>
            </w:pPr>
            <w:r>
              <w:rPr>
                <w:rFonts w:eastAsia="MS Mincho"/>
                <w:lang w:eastAsia="ja-JP"/>
              </w:rPr>
              <w:lastRenderedPageBreak/>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AC41B95" w14:textId="77777777" w:rsidR="00F258C1" w:rsidRDefault="009008FC">
            <w:pPr>
              <w:pStyle w:val="ab"/>
              <w:adjustRightInd w:val="0"/>
              <w:snapToGrid w:val="0"/>
              <w:spacing w:beforeLines="50"/>
              <w:rPr>
                <w:iCs/>
              </w:rPr>
            </w:pPr>
            <w:r>
              <w:rPr>
                <w:rFonts w:eastAsia="MS Mincho" w:hint="eastAsia"/>
                <w:lang w:eastAsia="ja-JP"/>
              </w:rPr>
              <w:lastRenderedPageBreak/>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4CE40166" w14:textId="77777777" w:rsidR="00F258C1" w:rsidRDefault="009008F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62168D87" w14:textId="77777777" w:rsidR="00F258C1" w:rsidRDefault="009008F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MS Mincho"/>
                <w:bCs/>
                <w:lang w:eastAsia="ja-JP"/>
              </w:rPr>
            </w:pPr>
            <w:r>
              <w:rPr>
                <w:rFonts w:hint="eastAsia"/>
                <w:bCs/>
                <w:lang w:eastAsia="zh-CN"/>
              </w:rPr>
              <w:t>CATT</w:t>
            </w:r>
          </w:p>
        </w:tc>
        <w:tc>
          <w:tcPr>
            <w:tcW w:w="4344" w:type="dxa"/>
          </w:tcPr>
          <w:p w14:paraId="5288A7FA" w14:textId="77777777" w:rsidR="00F258C1" w:rsidRDefault="009008FC">
            <w:pPr>
              <w:spacing w:after="0"/>
              <w:rPr>
                <w:rFonts w:eastAsia="MS Mincho"/>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Malgun Gothic" w:hint="eastAsia"/>
                <w:bCs/>
                <w:lang w:eastAsia="ko-KR"/>
              </w:rPr>
              <w:t>LG</w:t>
            </w:r>
          </w:p>
        </w:tc>
        <w:tc>
          <w:tcPr>
            <w:tcW w:w="4344" w:type="dxa"/>
          </w:tcPr>
          <w:p w14:paraId="53E54632" w14:textId="77777777" w:rsidR="00F258C1" w:rsidRDefault="009008FC">
            <w:pPr>
              <w:spacing w:after="0"/>
              <w:rPr>
                <w:lang w:eastAsia="zh-CN"/>
              </w:rPr>
            </w:pPr>
            <w:r>
              <w:rPr>
                <w:rFonts w:eastAsia="Malgun Gothic"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92EE99" w14:textId="77777777" w:rsidR="00F258C1" w:rsidRDefault="009008FC">
            <w:pPr>
              <w:spacing w:after="0"/>
              <w:rPr>
                <w:rFonts w:eastAsia="Malgun Gothic"/>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a9"/>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MS Mincho"/>
                <w:iCs/>
                <w:lang w:eastAsia="ja-JP"/>
              </w:rPr>
            </w:pPr>
            <w:r>
              <w:rPr>
                <w:rFonts w:hint="eastAsia"/>
                <w:bCs/>
                <w:lang w:eastAsia="zh-CN"/>
              </w:rPr>
              <w:lastRenderedPageBreak/>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lastRenderedPageBreak/>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Malgun Gothic"/>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lastRenderedPageBreak/>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r w:rsidR="006F261B" w14:paraId="25446620" w14:textId="77777777" w:rsidTr="00F54232">
        <w:tc>
          <w:tcPr>
            <w:tcW w:w="1693" w:type="dxa"/>
          </w:tcPr>
          <w:p w14:paraId="3326D4EC" w14:textId="77777777" w:rsidR="006F261B" w:rsidRDefault="006F261B" w:rsidP="00F54232">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73C32E15" w14:textId="77777777" w:rsidR="006F261B" w:rsidRDefault="006F261B" w:rsidP="00F54232">
            <w:pPr>
              <w:spacing w:after="0"/>
              <w:rPr>
                <w:lang w:eastAsia="zh-CN"/>
              </w:rPr>
            </w:pPr>
          </w:p>
        </w:tc>
        <w:tc>
          <w:tcPr>
            <w:tcW w:w="3925" w:type="dxa"/>
          </w:tcPr>
          <w:p w14:paraId="21CBDF5B" w14:textId="77777777" w:rsidR="006F261B" w:rsidRDefault="006F261B" w:rsidP="00F54232">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w:t>
            </w:r>
            <w:proofErr w:type="spellStart"/>
            <w:r>
              <w:rPr>
                <w:bCs/>
                <w:lang w:eastAsia="zh-CN"/>
              </w:rPr>
              <w:t>gNB</w:t>
            </w:r>
            <w:proofErr w:type="spellEnd"/>
            <w:r>
              <w:rPr>
                <w:bCs/>
                <w:lang w:eastAsia="zh-CN"/>
              </w:rPr>
              <w:t xml:space="preserve">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5"/>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Malgun Gothic"/>
                <w:bCs/>
                <w:lang w:eastAsia="ko-KR"/>
              </w:rPr>
            </w:pPr>
            <w:r>
              <w:rPr>
                <w:bCs/>
              </w:rPr>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lastRenderedPageBreak/>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414CDCE8" w14:textId="77777777" w:rsidR="00F258C1" w:rsidRDefault="009008F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MS Mincho"/>
                <w:bCs/>
                <w:lang w:eastAsia="ja-JP"/>
              </w:rPr>
            </w:pPr>
            <w:r>
              <w:rPr>
                <w:rFonts w:hint="eastAsia"/>
                <w:bCs/>
                <w:lang w:eastAsia="zh-CN"/>
              </w:rPr>
              <w:t>CATT</w:t>
            </w:r>
          </w:p>
        </w:tc>
        <w:tc>
          <w:tcPr>
            <w:tcW w:w="4344" w:type="dxa"/>
          </w:tcPr>
          <w:p w14:paraId="077774D4" w14:textId="77777777" w:rsidR="00F258C1" w:rsidRDefault="009008FC">
            <w:pPr>
              <w:spacing w:after="0"/>
              <w:rPr>
                <w:rFonts w:eastAsia="MS Mincho"/>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MS Mincho"/>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927B186" w14:textId="77777777" w:rsidR="00F258C1" w:rsidRDefault="009008FC">
            <w:pPr>
              <w:spacing w:before="0" w:after="0"/>
              <w:rPr>
                <w:lang w:eastAsia="zh-CN"/>
              </w:rPr>
            </w:pPr>
            <w:r>
              <w:rPr>
                <w:rFonts w:eastAsia="Malgun Gothic"/>
                <w:lang w:eastAsia="ko-KR"/>
              </w:rPr>
              <w:t>Yes</w:t>
            </w:r>
          </w:p>
        </w:tc>
        <w:tc>
          <w:tcPr>
            <w:tcW w:w="3925" w:type="dxa"/>
          </w:tcPr>
          <w:p w14:paraId="22D219BA" w14:textId="77777777" w:rsidR="00F258C1" w:rsidRDefault="009008FC">
            <w:pPr>
              <w:spacing w:before="0" w:after="0"/>
              <w:rPr>
                <w:rFonts w:eastAsia="MS Mincho"/>
                <w:lang w:eastAsia="ja-JP"/>
              </w:rPr>
            </w:pPr>
            <w:r>
              <w:rPr>
                <w:rFonts w:eastAsia="Malgun Gothic"/>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F258C1" w14:paraId="55582609" w14:textId="77777777">
        <w:tc>
          <w:tcPr>
            <w:tcW w:w="1693" w:type="dxa"/>
          </w:tcPr>
          <w:p w14:paraId="6394E009"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3"/>
      </w:pPr>
      <w:r>
        <w:t>FFS: details of FH pattern design</w:t>
      </w:r>
    </w:p>
    <w:p w14:paraId="16894B0C" w14:textId="77777777" w:rsidR="00F258C1" w:rsidRDefault="009008FC">
      <w:pPr>
        <w:spacing w:before="72"/>
      </w:pPr>
      <w:bookmarkStart w:id="18" w:name="_Hlk92984271"/>
      <w:r>
        <w:t>R1-2200054 Proposal 2: Further enhancement of frequency hopping pattern is not necessary.</w:t>
      </w:r>
    </w:p>
    <w:p w14:paraId="2C10B8B1" w14:textId="77777777" w:rsidR="00F258C1" w:rsidRDefault="009008FC">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w:t>
      </w:r>
      <w:proofErr w:type="gramStart"/>
      <w:r>
        <w:rPr>
          <w:rFonts w:ascii="Times New Roman" w:eastAsia="宋体" w:hAnsi="Times New Roman"/>
          <w:sz w:val="20"/>
          <w:szCs w:val="20"/>
          <w:lang w:val="en-GB"/>
        </w:rPr>
        <w:t>a number of</w:t>
      </w:r>
      <w:proofErr w:type="gramEnd"/>
      <w:r>
        <w:rPr>
          <w:rFonts w:ascii="Times New Roman" w:eastAsia="宋体" w:hAnsi="Times New Roman"/>
          <w:sz w:val="20"/>
          <w:szCs w:val="20"/>
          <w:lang w:val="en-GB"/>
        </w:rPr>
        <w:t xml:space="preserve"> slots according to configured interval length or configured TDW length. </w:t>
      </w:r>
    </w:p>
    <w:p w14:paraId="08FA75DE" w14:textId="77777777" w:rsidR="00F258C1" w:rsidRDefault="009008FC">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等线"/>
          <w:lang w:eastAsia="zh-CN"/>
        </w:rPr>
        <w:t>whether or not</w:t>
      </w:r>
      <w:proofErr w:type="gramEnd"/>
      <w:r>
        <w:rPr>
          <w:rFonts w:eastAsia="等线"/>
          <w:lang w:eastAsia="zh-CN"/>
        </w:rPr>
        <w:t xml:space="preserve"> the UE transmits the PUSCH/PUCCH in the frequency hopping interval.</w:t>
      </w:r>
    </w:p>
    <w:p w14:paraId="482E7B44" w14:textId="77777777" w:rsidR="00F258C1" w:rsidRDefault="009008FC">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lastRenderedPageBreak/>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02009F2A" w14:textId="77777777" w:rsidR="00F258C1" w:rsidRDefault="009008FC">
      <w:pPr>
        <w:spacing w:after="180" w:line="240" w:lineRule="auto"/>
        <w:textAlignment w:val="center"/>
      </w:pPr>
      <w:r>
        <w:rPr>
          <w:rFonts w:eastAsia="等线"/>
          <w:lang w:eastAsia="zh-CN"/>
        </w:rPr>
        <w:t xml:space="preserve">R1-2200280 Proposal 5: </w:t>
      </w:r>
      <w:r>
        <w:t>For the inter-slot frequency hopping with DMRS bundling for PUSCH/PUCCH:</w:t>
      </w:r>
    </w:p>
    <w:p w14:paraId="6CE6C4A7" w14:textId="77777777" w:rsidR="00F258C1" w:rsidRDefault="009008FC">
      <w:pPr>
        <w:pStyle w:val="afc"/>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afc"/>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afc"/>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C91CC2">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C91CC2">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interval</w:t>
      </w:r>
    </w:p>
    <w:p w14:paraId="556CF02C" w14:textId="77777777" w:rsidR="00F258C1" w:rsidRDefault="009008FC">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afc"/>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afc"/>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C91CC2">
      <w:pPr>
        <w:pStyle w:val="afc"/>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t>
      </w:r>
      <w:proofErr w:type="gramStart"/>
      <w:r w:rsidR="009008FC">
        <w:rPr>
          <w:rFonts w:ascii="Times New Roman" w:eastAsiaTheme="minorEastAsia" w:hAnsi="Times New Roman"/>
          <w:sz w:val="20"/>
          <w:szCs w:val="20"/>
          <w:lang w:eastAsia="ja-JP"/>
        </w:rPr>
        <w:t>whether or not</w:t>
      </w:r>
      <w:proofErr w:type="gramEnd"/>
      <w:r w:rsidR="009008FC">
        <w:rPr>
          <w:rFonts w:ascii="Times New Roman" w:eastAsiaTheme="minorEastAsia" w:hAnsi="Times New Roman"/>
          <w:sz w:val="20"/>
          <w:szCs w:val="20"/>
          <w:lang w:eastAsia="ja-JP"/>
        </w:rPr>
        <w:t xml:space="preserve"> the UE transmits the PUSCH/PUCCH in the slot.</w:t>
      </w:r>
    </w:p>
    <w:p w14:paraId="5CF1DC5F" w14:textId="77777777" w:rsidR="00F258C1" w:rsidRDefault="009008FC">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7FDFAA25" w14:textId="77777777" w:rsidR="00F258C1" w:rsidRDefault="009008FC">
      <w:pPr>
        <w:spacing w:line="360" w:lineRule="auto"/>
        <w:rPr>
          <w:rStyle w:val="af6"/>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ab"/>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afc"/>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afc"/>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3606F044" w14:textId="77777777" w:rsidR="00F258C1" w:rsidRDefault="009008FC">
      <w:pPr>
        <w:pStyle w:val="afc"/>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33C373F" w14:textId="77777777" w:rsidR="00F258C1" w:rsidRDefault="009008FC">
      <w:pPr>
        <w:pStyle w:val="afc"/>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8"/>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678A2F77" w14:textId="77777777" w:rsidR="00F258C1" w:rsidRDefault="009008FC">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等线" w:hAnsi="Times New Roman"/>
          <w:sz w:val="20"/>
          <w:szCs w:val="20"/>
          <w:lang w:eastAsia="zh-CN"/>
        </w:rPr>
        <w:t>parameter(</w:t>
      </w:r>
      <w:proofErr w:type="gramEnd"/>
      <w:r>
        <w:rPr>
          <w:rFonts w:ascii="Times New Roman" w:eastAsia="等线" w:hAnsi="Times New Roman"/>
          <w:sz w:val="20"/>
          <w:szCs w:val="20"/>
          <w:lang w:eastAsia="zh-CN"/>
        </w:rPr>
        <w:t>e.g., R1-2200153 Proposal 3)?</w:t>
      </w:r>
    </w:p>
    <w:p w14:paraId="3B4BE2D0" w14:textId="77777777" w:rsidR="00F258C1" w:rsidRDefault="009008FC">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694925B1" w14:textId="77777777" w:rsidR="00F258C1" w:rsidRDefault="009008FC">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Malgun Gothic"/>
                <w:bCs/>
                <w:lang w:eastAsia="ko-KR"/>
              </w:rPr>
            </w:pPr>
            <w:r>
              <w:rPr>
                <w:bCs/>
              </w:rPr>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afc"/>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AAD163F" w14:textId="77777777" w:rsidR="00F258C1" w:rsidRDefault="009008FC">
            <w:pPr>
              <w:spacing w:after="0"/>
              <w:rPr>
                <w:rFonts w:eastAsia="MS Mincho"/>
                <w:lang w:eastAsia="ja-JP"/>
              </w:rPr>
            </w:pPr>
            <w:r>
              <w:rPr>
                <w:rFonts w:eastAsia="MS Mincho"/>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35EDF245" w14:textId="77777777" w:rsidR="00F258C1" w:rsidRDefault="009008F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MS Mincho"/>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5A2F4CC0" w14:textId="77777777" w:rsidR="00F258C1" w:rsidRDefault="009008FC">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Malgun Gothic" w:hint="eastAsia"/>
                <w:bCs/>
                <w:lang w:eastAsia="ko-KR"/>
              </w:rPr>
              <w:t>LG</w:t>
            </w:r>
          </w:p>
        </w:tc>
        <w:tc>
          <w:tcPr>
            <w:tcW w:w="8202" w:type="dxa"/>
          </w:tcPr>
          <w:p w14:paraId="4F118123" w14:textId="77777777" w:rsidR="00F258C1" w:rsidRDefault="009008F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C7B80D6" w14:textId="77777777" w:rsidR="00F258C1" w:rsidRDefault="009008F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Malgun Gothic"/>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Malgun Gothic"/>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lastRenderedPageBreak/>
              <w:t>QC</w:t>
            </w:r>
          </w:p>
        </w:tc>
        <w:tc>
          <w:tcPr>
            <w:tcW w:w="8202" w:type="dxa"/>
          </w:tcPr>
          <w:p w14:paraId="7AC9F4E3" w14:textId="77777777" w:rsidR="00F258C1" w:rsidRDefault="009008FC">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We prefer to derived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5"/>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638C86B" w14:textId="77777777" w:rsidR="00F258C1" w:rsidRDefault="009008F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6B1B63E" w14:textId="77777777" w:rsidR="00F258C1" w:rsidRDefault="009008FC">
            <w:pPr>
              <w:spacing w:before="0" w:after="0"/>
              <w:rPr>
                <w:rFonts w:eastAsia="MS Mincho"/>
                <w:lang w:eastAsia="ja-JP"/>
              </w:rPr>
            </w:pPr>
            <w:r>
              <w:rPr>
                <w:rFonts w:eastAsia="MS Mincho"/>
                <w:lang w:eastAsia="zh-CN"/>
              </w:rPr>
              <w:t xml:space="preserve">No. </w:t>
            </w:r>
          </w:p>
        </w:tc>
        <w:tc>
          <w:tcPr>
            <w:tcW w:w="5017" w:type="dxa"/>
          </w:tcPr>
          <w:p w14:paraId="7AA945A8" w14:textId="77777777" w:rsidR="00F258C1" w:rsidRDefault="009008FC">
            <w:pPr>
              <w:spacing w:before="0" w:after="0"/>
            </w:pPr>
            <w:r>
              <w:rPr>
                <w:rFonts w:eastAsia="MS Mincho"/>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MS Mincho"/>
                <w:lang w:eastAsia="ja-JP"/>
              </w:rPr>
            </w:pPr>
            <w:r>
              <w:rPr>
                <w:rFonts w:hint="eastAsia"/>
                <w:bCs/>
                <w:lang w:eastAsia="zh-CN"/>
              </w:rPr>
              <w:t>CATT</w:t>
            </w:r>
          </w:p>
        </w:tc>
        <w:tc>
          <w:tcPr>
            <w:tcW w:w="3252" w:type="dxa"/>
          </w:tcPr>
          <w:p w14:paraId="171EB815" w14:textId="77777777" w:rsidR="00F258C1" w:rsidRDefault="009008FC">
            <w:pPr>
              <w:spacing w:after="0"/>
              <w:rPr>
                <w:rFonts w:eastAsia="MS Mincho"/>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MS Mincho"/>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Malgun Gothic" w:hint="eastAsia"/>
                <w:bCs/>
                <w:lang w:eastAsia="ko-KR"/>
              </w:rPr>
              <w:t>LG</w:t>
            </w:r>
          </w:p>
        </w:tc>
        <w:tc>
          <w:tcPr>
            <w:tcW w:w="3252" w:type="dxa"/>
          </w:tcPr>
          <w:p w14:paraId="304B9077" w14:textId="77777777" w:rsidR="00F258C1" w:rsidRDefault="009008FC">
            <w:pPr>
              <w:spacing w:after="0"/>
              <w:rPr>
                <w:bCs/>
                <w:lang w:eastAsia="zh-CN"/>
              </w:rPr>
            </w:pPr>
            <w:r>
              <w:rPr>
                <w:rFonts w:eastAsia="Malgun Gothic" w:hint="eastAsia"/>
                <w:bCs/>
                <w:lang w:eastAsia="ko-KR"/>
              </w:rPr>
              <w:t>No</w:t>
            </w:r>
          </w:p>
        </w:tc>
        <w:tc>
          <w:tcPr>
            <w:tcW w:w="5017" w:type="dxa"/>
          </w:tcPr>
          <w:p w14:paraId="5DF1F879" w14:textId="77777777" w:rsidR="00F258C1" w:rsidRDefault="009008F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CC7B51C"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047BC1EE" w14:textId="77777777" w:rsidR="00F258C1" w:rsidRDefault="00F258C1">
            <w:pPr>
              <w:spacing w:after="0"/>
              <w:rPr>
                <w:rFonts w:eastAsia="Malgun Gothic"/>
                <w:bCs/>
                <w:lang w:eastAsia="ko-KR"/>
              </w:rPr>
            </w:pPr>
          </w:p>
        </w:tc>
      </w:tr>
      <w:tr w:rsidR="00F258C1" w14:paraId="21548CEA" w14:textId="77777777">
        <w:tc>
          <w:tcPr>
            <w:tcW w:w="1693" w:type="dxa"/>
          </w:tcPr>
          <w:p w14:paraId="085DFBB6" w14:textId="77777777" w:rsidR="00F258C1" w:rsidRDefault="009008F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188E3316" w14:textId="77777777" w:rsidR="00F258C1" w:rsidRDefault="009008F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24A8EC9" w14:textId="77777777" w:rsidR="00F258C1" w:rsidRDefault="009008F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F258C1" w14:paraId="190194B7" w14:textId="77777777">
        <w:tc>
          <w:tcPr>
            <w:tcW w:w="1693" w:type="dxa"/>
          </w:tcPr>
          <w:p w14:paraId="43AEA2F5" w14:textId="77777777" w:rsidR="00F258C1" w:rsidRDefault="009008FC">
            <w:pPr>
              <w:spacing w:after="0"/>
              <w:rPr>
                <w:rFonts w:eastAsia="Malgun Gothic"/>
                <w:lang w:eastAsia="ko-KR"/>
              </w:rPr>
            </w:pPr>
            <w:r>
              <w:rPr>
                <w:rFonts w:hint="eastAsia"/>
                <w:lang w:eastAsia="zh-CN"/>
              </w:rPr>
              <w:t>China Telecom</w:t>
            </w:r>
          </w:p>
        </w:tc>
        <w:tc>
          <w:tcPr>
            <w:tcW w:w="3252" w:type="dxa"/>
          </w:tcPr>
          <w:p w14:paraId="1DAE6274" w14:textId="77777777" w:rsidR="00F258C1" w:rsidRDefault="009008FC">
            <w:pPr>
              <w:spacing w:after="0"/>
              <w:rPr>
                <w:rFonts w:eastAsia="Malgun Gothic"/>
                <w:lang w:eastAsia="ko-KR"/>
              </w:rPr>
            </w:pPr>
            <w:r>
              <w:rPr>
                <w:rFonts w:hint="eastAsia"/>
                <w:lang w:eastAsia="zh-CN"/>
              </w:rPr>
              <w:t>No</w:t>
            </w:r>
          </w:p>
        </w:tc>
        <w:tc>
          <w:tcPr>
            <w:tcW w:w="5017" w:type="dxa"/>
          </w:tcPr>
          <w:p w14:paraId="4603C0A0" w14:textId="77777777" w:rsidR="00F258C1" w:rsidRDefault="009008FC">
            <w:pPr>
              <w:spacing w:after="0"/>
              <w:rPr>
                <w:rFonts w:eastAsia="Malgun Gothic"/>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 xml:space="preserve">Considering that 1 hop and 4 Rx antennas already provide a diversity order of 8, which is more than enough (without </w:t>
            </w:r>
            <w:r>
              <w:rPr>
                <w:lang w:eastAsia="zh-CN"/>
              </w:rPr>
              <w:lastRenderedPageBreak/>
              <w:t>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lastRenderedPageBreak/>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proofErr w:type="spellStart"/>
            <w:r>
              <w:rPr>
                <w:rFonts w:hint="eastAsia"/>
                <w:lang w:eastAsia="zh-CN"/>
              </w:rPr>
              <w:t>S</w:t>
            </w:r>
            <w:r>
              <w:rPr>
                <w:lang w:eastAsia="zh-CN"/>
              </w:rPr>
              <w:t>preadtrum</w:t>
            </w:r>
            <w:proofErr w:type="spellEnd"/>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 xml:space="preserve">If the concern is that increasing the number of frequency hopping offsets would lead to a complicated frequency </w:t>
            </w:r>
            <w:r>
              <w:rPr>
                <w:lang w:eastAsia="zh-CN"/>
              </w:rPr>
              <w:lastRenderedPageBreak/>
              <w:t>hopping pattern, we think one way to specify the pattern is with something like the following.</w:t>
            </w:r>
          </w:p>
          <w:p w14:paraId="5D4DED9A" w14:textId="77777777" w:rsidR="00F258C1" w:rsidRDefault="009008F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A125CF" w14:textId="77777777" w:rsidR="00F258C1" w:rsidRDefault="009008F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lastRenderedPageBreak/>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r w:rsidR="006F261B" w14:paraId="0AA5B599" w14:textId="77777777" w:rsidTr="00F54232">
        <w:tc>
          <w:tcPr>
            <w:tcW w:w="1693" w:type="dxa"/>
          </w:tcPr>
          <w:p w14:paraId="75FBAED5" w14:textId="77777777" w:rsidR="006F261B" w:rsidRDefault="006F261B" w:rsidP="00F54232">
            <w:pPr>
              <w:spacing w:after="0"/>
              <w:rPr>
                <w:lang w:eastAsia="zh-CN"/>
              </w:rPr>
            </w:pPr>
            <w:r>
              <w:rPr>
                <w:lang w:eastAsia="zh-CN"/>
              </w:rPr>
              <w:t xml:space="preserve">Huawei, </w:t>
            </w:r>
            <w:proofErr w:type="spellStart"/>
            <w:r>
              <w:rPr>
                <w:lang w:eastAsia="zh-CN"/>
              </w:rPr>
              <w:t>HiSilicon</w:t>
            </w:r>
            <w:proofErr w:type="spellEnd"/>
          </w:p>
        </w:tc>
        <w:tc>
          <w:tcPr>
            <w:tcW w:w="3252" w:type="dxa"/>
          </w:tcPr>
          <w:p w14:paraId="536F1392" w14:textId="77777777" w:rsidR="006F261B" w:rsidRDefault="006F261B" w:rsidP="00F54232">
            <w:pPr>
              <w:spacing w:after="0"/>
              <w:rPr>
                <w:lang w:eastAsia="zh-CN"/>
              </w:rPr>
            </w:pPr>
            <w:r>
              <w:rPr>
                <w:lang w:eastAsia="zh-CN"/>
              </w:rPr>
              <w:t>No for PUCCH</w:t>
            </w:r>
          </w:p>
        </w:tc>
        <w:tc>
          <w:tcPr>
            <w:tcW w:w="5017" w:type="dxa"/>
          </w:tcPr>
          <w:p w14:paraId="674E9AFC" w14:textId="77777777" w:rsidR="006F261B" w:rsidRDefault="006F261B" w:rsidP="00F54232">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4D9C924F" w14:textId="77777777" w:rsidR="006F261B" w:rsidRDefault="006F261B" w:rsidP="00F54232">
            <w:pPr>
              <w:spacing w:after="0"/>
              <w:rPr>
                <w:lang w:eastAsia="zh-CN"/>
              </w:rPr>
            </w:pPr>
            <w:r>
              <w:rPr>
                <w:lang w:eastAsia="zh-CN"/>
              </w:rPr>
              <w:t>In R1-2200658, the negative impact on PUSCH has not been analyzed.</w:t>
            </w: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7CB8406D" w14:textId="77777777" w:rsidR="00F258C1" w:rsidRDefault="009008FC">
      <w:pPr>
        <w:pStyle w:val="3"/>
      </w:pPr>
      <w:r>
        <w:rPr>
          <w:rFonts w:hint="eastAsia"/>
        </w:rPr>
        <w:t>F</w:t>
      </w:r>
      <w:r>
        <w:t>FS: if both hopping interval and TDW length are not configured</w:t>
      </w:r>
    </w:p>
    <w:p w14:paraId="438C841E" w14:textId="77777777" w:rsidR="00F258C1" w:rsidRDefault="009008FC">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Yu Mincho"/>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afc"/>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afc"/>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3DF7CEA5" w14:textId="77777777" w:rsidR="00F258C1" w:rsidRDefault="009008FC">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2433AAA1" w14:textId="77777777" w:rsidR="00F258C1" w:rsidRDefault="009008FC">
      <w:pPr>
        <w:pStyle w:val="afc"/>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D25B7AE" w14:textId="77777777" w:rsidR="00F258C1" w:rsidRDefault="009008FC">
      <w:pPr>
        <w:pStyle w:val="afc"/>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 OPPO</w:t>
      </w:r>
    </w:p>
    <w:p w14:paraId="5B047C34" w14:textId="77777777" w:rsidR="00F258C1" w:rsidRDefault="009008FC">
      <w:pPr>
        <w:pStyle w:val="afc"/>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561DC99B" w14:textId="77777777" w:rsidR="00F258C1" w:rsidRDefault="009008FC">
      <w:pPr>
        <w:pStyle w:val="afc"/>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FCC1CAB" w14:textId="77777777" w:rsidR="00F258C1" w:rsidRDefault="009008FC">
      <w:pPr>
        <w:pStyle w:val="afc"/>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afc"/>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afc"/>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afc"/>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19" w:name="_Hlk93224181"/>
      <w:r>
        <w:rPr>
          <w:b/>
          <w:bCs/>
          <w:highlight w:val="magenta"/>
        </w:rPr>
        <w:t>FL question 10:</w:t>
      </w:r>
      <w:r>
        <w:rPr>
          <w:b/>
          <w:bCs/>
        </w:rPr>
        <w:t xml:space="preserve"> Which one of the above 4 option you prefer, and why?</w:t>
      </w:r>
    </w:p>
    <w:tbl>
      <w:tblPr>
        <w:tblStyle w:val="af5"/>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Malgun Gothic"/>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w:t>
            </w:r>
            <w:r>
              <w:rPr>
                <w:lang w:eastAsia="zh-CN"/>
              </w:rPr>
              <w:lastRenderedPageBreak/>
              <w:t>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lastRenderedPageBreak/>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4616575"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77DF645" w14:textId="77777777" w:rsidR="00F258C1" w:rsidRDefault="009008F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MS Mincho"/>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MS Mincho"/>
                <w:lang w:eastAsia="ja-JP"/>
              </w:rPr>
            </w:pPr>
          </w:p>
        </w:tc>
      </w:tr>
      <w:tr w:rsidR="00F258C1" w14:paraId="509DA153" w14:textId="77777777">
        <w:tc>
          <w:tcPr>
            <w:tcW w:w="1693" w:type="dxa"/>
          </w:tcPr>
          <w:p w14:paraId="204A5B47" w14:textId="77777777" w:rsidR="00F258C1" w:rsidRDefault="009008FC">
            <w:pPr>
              <w:spacing w:after="0"/>
              <w:rPr>
                <w:rFonts w:eastAsia="MS Mincho"/>
                <w:bCs/>
                <w:lang w:eastAsia="ja-JP"/>
              </w:rPr>
            </w:pPr>
            <w:r>
              <w:rPr>
                <w:rFonts w:hint="eastAsia"/>
                <w:bCs/>
                <w:lang w:eastAsia="zh-CN"/>
              </w:rPr>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straight forward option. No need to make this issue too complicated. </w:t>
            </w:r>
          </w:p>
          <w:p w14:paraId="13697AED" w14:textId="77777777" w:rsidR="00F258C1" w:rsidRDefault="009008FC">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Malgun Gothic" w:hint="eastAsia"/>
                <w:bCs/>
                <w:lang w:eastAsia="ko-KR"/>
              </w:rPr>
              <w:t>LG</w:t>
            </w:r>
          </w:p>
        </w:tc>
        <w:tc>
          <w:tcPr>
            <w:tcW w:w="3252" w:type="dxa"/>
          </w:tcPr>
          <w:p w14:paraId="00F537A3" w14:textId="77777777" w:rsidR="00F258C1" w:rsidRDefault="009008F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A6413BF" w14:textId="77777777" w:rsidR="00F258C1" w:rsidRDefault="009008F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C5A4C8" w14:textId="77777777" w:rsidR="00F258C1" w:rsidRDefault="009008F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34F3D5C" w14:textId="77777777" w:rsidR="00F258C1" w:rsidRDefault="00F258C1">
            <w:pPr>
              <w:spacing w:after="0"/>
              <w:rPr>
                <w:rFonts w:eastAsia="MS Mincho"/>
                <w:lang w:eastAsia="ja-JP"/>
              </w:rPr>
            </w:pPr>
          </w:p>
        </w:tc>
      </w:tr>
      <w:tr w:rsidR="00F258C1" w14:paraId="2327A0F2" w14:textId="77777777">
        <w:tc>
          <w:tcPr>
            <w:tcW w:w="1693" w:type="dxa"/>
          </w:tcPr>
          <w:p w14:paraId="4497B39D" w14:textId="77777777" w:rsidR="00F258C1" w:rsidRDefault="009008F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0AD274C4" w14:textId="77777777" w:rsidR="00F258C1" w:rsidRDefault="009008FC">
            <w:pPr>
              <w:rPr>
                <w:rFonts w:eastAsia="MS Mincho"/>
                <w:lang w:eastAsia="ja-JP"/>
              </w:rPr>
            </w:pPr>
            <w:r>
              <w:rPr>
                <w:rFonts w:eastAsia="Malgun Gothic"/>
                <w:lang w:eastAsia="ko-KR"/>
              </w:rPr>
              <w:t>Option 2</w:t>
            </w:r>
          </w:p>
        </w:tc>
        <w:tc>
          <w:tcPr>
            <w:tcW w:w="5017" w:type="dxa"/>
          </w:tcPr>
          <w:p w14:paraId="46D637CD" w14:textId="77777777" w:rsidR="00F258C1" w:rsidRDefault="009008FC">
            <w:pPr>
              <w:spacing w:after="0"/>
              <w:rPr>
                <w:rFonts w:eastAsia="MS Mincho"/>
                <w:lang w:eastAsia="ja-JP"/>
              </w:rPr>
            </w:pPr>
            <w:r>
              <w:rPr>
                <w:rFonts w:eastAsia="Malgun Gothic"/>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DF6F009" w14:textId="77777777" w:rsidR="00F258C1" w:rsidRDefault="009008F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563934B" w14:textId="77777777" w:rsidR="00F258C1" w:rsidRDefault="009008F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581647D6" w14:textId="77777777" w:rsidR="00F258C1" w:rsidRDefault="009008F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Malgun Gothic"/>
                <w:bCs/>
                <w:lang w:eastAsia="ko-KR"/>
              </w:rPr>
            </w:pPr>
            <w:r>
              <w:rPr>
                <w:rFonts w:hint="eastAsia"/>
                <w:bCs/>
                <w:lang w:eastAsia="zh-CN"/>
              </w:rPr>
              <w:t>China Telecom</w:t>
            </w:r>
          </w:p>
        </w:tc>
        <w:tc>
          <w:tcPr>
            <w:tcW w:w="3252" w:type="dxa"/>
          </w:tcPr>
          <w:p w14:paraId="416E0F3A" w14:textId="77777777" w:rsidR="00F258C1" w:rsidRDefault="009008FC">
            <w:pPr>
              <w:rPr>
                <w:rFonts w:eastAsia="Malgun Gothic"/>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w:t>
            </w:r>
            <w:r>
              <w:rPr>
                <w:szCs w:val="21"/>
                <w:lang w:eastAsia="zh-CN"/>
              </w:rPr>
              <w:lastRenderedPageBreak/>
              <w:t xml:space="preserve">clear, i.e., equal to the default value of </w:t>
            </w:r>
            <w:r>
              <w:rPr>
                <w:rFonts w:eastAsia="等线"/>
                <w:i/>
                <w:szCs w:val="21"/>
                <w:lang w:eastAsia="zh-CN"/>
              </w:rPr>
              <w:t>PUSCH-</w:t>
            </w:r>
            <w:proofErr w:type="spellStart"/>
            <w:r>
              <w:rPr>
                <w:rFonts w:eastAsia="等线"/>
                <w:i/>
                <w:szCs w:val="21"/>
                <w:lang w:eastAsia="zh-CN"/>
              </w:rPr>
              <w:t>TimeDomainWindowLength</w:t>
            </w:r>
            <w:proofErr w:type="spellEnd"/>
            <w:r>
              <w:rPr>
                <w:szCs w:val="21"/>
                <w:lang w:eastAsia="zh-CN"/>
              </w:rPr>
              <w:t>.</w:t>
            </w:r>
          </w:p>
        </w:tc>
      </w:tr>
      <w:bookmarkEnd w:id="19"/>
      <w:tr w:rsidR="00F258C1" w14:paraId="7213F6FB" w14:textId="77777777">
        <w:tc>
          <w:tcPr>
            <w:tcW w:w="1693" w:type="dxa"/>
          </w:tcPr>
          <w:p w14:paraId="7F35C890" w14:textId="77777777" w:rsidR="00F258C1" w:rsidRDefault="009008FC">
            <w:pPr>
              <w:spacing w:before="0" w:after="0"/>
              <w:rPr>
                <w:bCs/>
              </w:rPr>
            </w:pPr>
            <w:r>
              <w:rPr>
                <w:bCs/>
              </w:rPr>
              <w:lastRenderedPageBreak/>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t>ZTE</w:t>
            </w:r>
          </w:p>
        </w:tc>
        <w:tc>
          <w:tcPr>
            <w:tcW w:w="3252" w:type="dxa"/>
          </w:tcPr>
          <w:p w14:paraId="00D67E09" w14:textId="77777777" w:rsidR="00F258C1" w:rsidRDefault="009008FC">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Malgun Gothic"/>
                <w:lang w:eastAsia="ko-KR"/>
              </w:rPr>
            </w:pPr>
          </w:p>
        </w:tc>
      </w:tr>
      <w:tr w:rsidR="00F258C1" w14:paraId="686F8250" w14:textId="77777777">
        <w:tc>
          <w:tcPr>
            <w:tcW w:w="1693" w:type="dxa"/>
          </w:tcPr>
          <w:p w14:paraId="591E429C"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Malgun Gothic"/>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Malgun Gothic"/>
                <w:lang w:eastAsia="ko-KR"/>
              </w:rPr>
            </w:pPr>
            <w:r>
              <w:rPr>
                <w:rFonts w:eastAsia="Malgun Gothic"/>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4CCDBCA7" w14:textId="77777777" w:rsidR="00F258C1" w:rsidRDefault="009008FC">
      <w:pPr>
        <w:pStyle w:val="3"/>
      </w:pPr>
      <w:r>
        <w:t>Second round discussion</w:t>
      </w:r>
    </w:p>
    <w:p w14:paraId="0BCB3AAC" w14:textId="77777777" w:rsidR="00F258C1" w:rsidRDefault="009008FC">
      <w:r>
        <w:t xml:space="preserve">Companies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afc"/>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lastRenderedPageBreak/>
        <w:t>Support separate rules/procedures to determine frequency hopping for PUCCH/PUSCH with DMRS bundling</w:t>
      </w:r>
    </w:p>
    <w:p w14:paraId="661AF392" w14:textId="77777777" w:rsidR="00F258C1" w:rsidRDefault="009008FC">
      <w:pPr>
        <w:pStyle w:val="afc"/>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very diverged, as summarized below. </w:t>
      </w:r>
    </w:p>
    <w:p w14:paraId="7CAFF522" w14:textId="77777777" w:rsidR="00F258C1" w:rsidRDefault="009008FC">
      <w:pPr>
        <w:rPr>
          <w:b/>
          <w:bCs/>
        </w:rPr>
      </w:pPr>
      <w:r>
        <w:rPr>
          <w:b/>
          <w:bCs/>
          <w:lang w:val="en-GB"/>
        </w:rPr>
        <w:t xml:space="preserve">Option 1: Physical slot index is used to determine frequency </w:t>
      </w:r>
      <w:r>
        <w:rPr>
          <w:b/>
          <w:bCs/>
        </w:rPr>
        <w:t>hopping for PUCCH/PUSCH repetitions with DMRS bundling.</w:t>
      </w:r>
    </w:p>
    <w:p w14:paraId="055C14D6" w14:textId="77777777" w:rsidR="00F258C1" w:rsidRDefault="009008FC">
      <w:pPr>
        <w:pStyle w:val="afc"/>
        <w:numPr>
          <w:ilvl w:val="0"/>
          <w:numId w:val="25"/>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afc"/>
        <w:numPr>
          <w:ilvl w:val="0"/>
          <w:numId w:val="25"/>
        </w:numPr>
        <w:rPr>
          <w:rFonts w:ascii="Times New Roman" w:hAnsi="Times New Roman"/>
          <w:b/>
          <w:bCs/>
          <w:sz w:val="20"/>
          <w:szCs w:val="20"/>
        </w:rPr>
      </w:pPr>
      <w:r>
        <w:rPr>
          <w:rFonts w:ascii="Times New Roman" w:hAnsi="Times New Roman"/>
          <w:b/>
          <w:bCs/>
          <w:sz w:val="20"/>
          <w:szCs w:val="20"/>
        </w:rPr>
        <w:t>Supported by: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afc"/>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afc"/>
        <w:numPr>
          <w:ilvl w:val="0"/>
          <w:numId w:val="25"/>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afc"/>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afc"/>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afc"/>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afc"/>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afc"/>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5"/>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Malgun Gothic"/>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w:t>
            </w:r>
            <w:r>
              <w:rPr>
                <w:lang w:eastAsia="zh-CN"/>
              </w:rPr>
              <w:lastRenderedPageBreak/>
              <w:t xml:space="preserve">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lastRenderedPageBreak/>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lastRenderedPageBreak/>
              <w:t>Nokia/NSB2</w:t>
            </w:r>
          </w:p>
        </w:tc>
        <w:tc>
          <w:tcPr>
            <w:tcW w:w="8292" w:type="dxa"/>
          </w:tcPr>
          <w:p w14:paraId="6086FEE7" w14:textId="77777777" w:rsidR="00F258C1" w:rsidRDefault="009008F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t>QC</w:t>
            </w:r>
          </w:p>
        </w:tc>
        <w:tc>
          <w:tcPr>
            <w:tcW w:w="8292" w:type="dxa"/>
          </w:tcPr>
          <w:p w14:paraId="4A21599B" w14:textId="77777777" w:rsidR="00F258C1" w:rsidRDefault="009008F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MS Mincho"/>
                <w:bCs/>
              </w:rPr>
              <w:t>Panasonic</w:t>
            </w:r>
          </w:p>
        </w:tc>
        <w:tc>
          <w:tcPr>
            <w:tcW w:w="8292" w:type="dxa"/>
          </w:tcPr>
          <w:p w14:paraId="45C2D945" w14:textId="77777777" w:rsidR="00F258C1" w:rsidRDefault="009008FC">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MS Mincho"/>
                <w:bCs/>
              </w:rPr>
            </w:pPr>
            <w:r>
              <w:rPr>
                <w:rFonts w:eastAsia="MS Mincho"/>
                <w:bCs/>
              </w:rPr>
              <w:t>Sharp</w:t>
            </w:r>
          </w:p>
        </w:tc>
        <w:tc>
          <w:tcPr>
            <w:tcW w:w="8292" w:type="dxa"/>
          </w:tcPr>
          <w:p w14:paraId="13516C6F" w14:textId="77777777" w:rsidR="00F258C1" w:rsidRDefault="009008FC">
            <w:pPr>
              <w:spacing w:before="0"/>
              <w:rPr>
                <w:rFonts w:eastAsia="MS Mincho"/>
              </w:rPr>
            </w:pPr>
            <w:r>
              <w:rPr>
                <w:rFonts w:eastAsia="MS Mincho"/>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10DA98D3" w14:textId="77777777" w:rsidR="00F258C1" w:rsidRDefault="009008F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2F1995A8" w14:textId="77777777" w:rsidR="00F258C1" w:rsidRDefault="009008F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MS Mincho"/>
                <w:bCs/>
              </w:rPr>
            </w:pPr>
            <w:r>
              <w:rPr>
                <w:rFonts w:eastAsia="MS Mincho"/>
                <w:bCs/>
              </w:rPr>
              <w:t>OPPO</w:t>
            </w:r>
          </w:p>
        </w:tc>
        <w:tc>
          <w:tcPr>
            <w:tcW w:w="8292" w:type="dxa"/>
          </w:tcPr>
          <w:p w14:paraId="2138404B" w14:textId="77777777" w:rsidR="00F258C1" w:rsidRDefault="009008FC">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lastRenderedPageBreak/>
              <w:t>ZTE</w:t>
            </w:r>
          </w:p>
        </w:tc>
        <w:tc>
          <w:tcPr>
            <w:tcW w:w="8292" w:type="dxa"/>
          </w:tcPr>
          <w:p w14:paraId="298AD9BC" w14:textId="77777777" w:rsidR="00F258C1" w:rsidRDefault="009008F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w:t>
            </w:r>
            <w:proofErr w:type="spellStart"/>
            <w:r>
              <w:rPr>
                <w:rFonts w:hint="eastAsia"/>
                <w:lang w:eastAsia="zh-CN"/>
              </w:rPr>
              <w:t>gNB</w:t>
            </w:r>
            <w:proofErr w:type="spellEnd"/>
            <w:r>
              <w:rPr>
                <w:rFonts w:hint="eastAsia"/>
                <w:lang w:eastAsia="zh-CN"/>
              </w:rPr>
              <w:t xml:space="preserve"> anyway needs to consider how to multiplexing them together efficiently. For instance, </w:t>
            </w:r>
            <w:proofErr w:type="spellStart"/>
            <w:r>
              <w:rPr>
                <w:rFonts w:hint="eastAsia"/>
                <w:lang w:eastAsia="zh-CN"/>
              </w:rPr>
              <w:t>gNB</w:t>
            </w:r>
            <w:proofErr w:type="spellEnd"/>
            <w:r>
              <w:rPr>
                <w:rFonts w:hint="eastAsia"/>
                <w:lang w:eastAsia="zh-CN"/>
              </w:rPr>
              <w:t xml:space="preserve">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bCs/>
                <w:color w:val="00B0F0"/>
                <w:lang w:eastAsia="zh-CN"/>
              </w:rPr>
            </w:pPr>
            <w:r w:rsidRPr="00F9740C">
              <w:rPr>
                <w:bCs/>
                <w:color w:val="00B0F0"/>
                <w:lang w:eastAsia="zh-CN"/>
              </w:rPr>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w:t>
            </w:r>
            <w:r w:rsidR="0002223C">
              <w:rPr>
                <w:color w:val="00B0F0"/>
                <w:lang w:eastAsia="zh-CN"/>
              </w:rPr>
              <w:t xml:space="preserve">. Once the starting RB for each relative slot is decided, the hopping interval is automatically decided. Again, I don’t see </w:t>
            </w:r>
            <w:proofErr w:type="spellStart"/>
            <w:proofErr w:type="gramStart"/>
            <w:r w:rsidR="0002223C">
              <w:rPr>
                <w:color w:val="00B0F0"/>
                <w:lang w:eastAsia="zh-CN"/>
              </w:rPr>
              <w:t>a</w:t>
            </w:r>
            <w:proofErr w:type="spellEnd"/>
            <w:proofErr w:type="gramEnd"/>
            <w:r w:rsidR="0002223C">
              <w:rPr>
                <w:color w:val="00B0F0"/>
                <w:lang w:eastAsia="zh-CN"/>
              </w:rPr>
              <w:t xml:space="preserve">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afc"/>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afc"/>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C91CC2"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F9740C">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C91CC2"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F9740C">
              <w:rPr>
                <w:rFonts w:eastAsiaTheme="minorEastAsia"/>
                <w:lang w:eastAsia="ja-JP"/>
              </w:rPr>
              <w:t xml:space="preserve"> is the length of hopping interval</w:t>
            </w:r>
          </w:p>
          <w:p w14:paraId="72F3C41E" w14:textId="77777777" w:rsidR="00F9740C" w:rsidRDefault="00F9740C" w:rsidP="00F9740C">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afc"/>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afc"/>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C91CC2" w:rsidP="00F9740C">
            <w:pPr>
              <w:pStyle w:val="afc"/>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F9740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F9740C">
              <w:rPr>
                <w:rFonts w:ascii="Times New Roman" w:eastAsiaTheme="minorEastAsia" w:hAnsi="Times New Roman"/>
                <w:sz w:val="20"/>
                <w:szCs w:val="20"/>
                <w:lang w:eastAsia="ja-JP"/>
              </w:rPr>
              <w:t xml:space="preserve"> slots is counted regardless of </w:t>
            </w:r>
            <w:proofErr w:type="gramStart"/>
            <w:r w:rsidR="00F9740C">
              <w:rPr>
                <w:rFonts w:ascii="Times New Roman" w:eastAsiaTheme="minorEastAsia" w:hAnsi="Times New Roman"/>
                <w:sz w:val="20"/>
                <w:szCs w:val="20"/>
                <w:lang w:eastAsia="ja-JP"/>
              </w:rPr>
              <w:t>whether or not</w:t>
            </w:r>
            <w:proofErr w:type="gramEnd"/>
            <w:r w:rsidR="00F9740C">
              <w:rPr>
                <w:rFonts w:ascii="Times New Roman" w:eastAsiaTheme="minorEastAsia" w:hAnsi="Times New Roman"/>
                <w:sz w:val="20"/>
                <w:szCs w:val="20"/>
                <w:lang w:eastAsia="ja-JP"/>
              </w:rPr>
              <w:t xml:space="preserve"> the UE transmits the PUSCH/PUCCH in the slot.</w:t>
            </w:r>
          </w:p>
        </w:tc>
      </w:tr>
      <w:tr w:rsidR="0076610B" w14:paraId="67BDCE44" w14:textId="77777777">
        <w:tc>
          <w:tcPr>
            <w:tcW w:w="1693" w:type="dxa"/>
          </w:tcPr>
          <w:p w14:paraId="714BC308" w14:textId="0AD5D820" w:rsidR="0076610B" w:rsidRPr="00042643" w:rsidRDefault="0076610B">
            <w:pPr>
              <w:spacing w:after="0"/>
              <w:rPr>
                <w:bCs/>
                <w:color w:val="000000" w:themeColor="text1"/>
                <w:lang w:eastAsia="zh-CN"/>
              </w:rPr>
            </w:pPr>
            <w:r w:rsidRPr="00042643">
              <w:rPr>
                <w:bCs/>
                <w:color w:val="000000" w:themeColor="text1"/>
                <w:lang w:eastAsia="zh-CN"/>
              </w:rPr>
              <w:lastRenderedPageBreak/>
              <w:t>Lenovo, Motorola Mobility</w:t>
            </w:r>
          </w:p>
        </w:tc>
        <w:tc>
          <w:tcPr>
            <w:tcW w:w="8292" w:type="dxa"/>
          </w:tcPr>
          <w:p w14:paraId="0285F2BC" w14:textId="3CC85E61" w:rsidR="0076610B" w:rsidRPr="00042643" w:rsidRDefault="0076610B">
            <w:pPr>
              <w:rPr>
                <w:color w:val="000000" w:themeColor="text1"/>
                <w:lang w:eastAsia="zh-CN"/>
              </w:rPr>
            </w:pPr>
            <w:r w:rsidRPr="00042643">
              <w:rPr>
                <w:color w:val="000000" w:themeColor="text1"/>
                <w:lang w:eastAsia="zh-CN"/>
              </w:rPr>
              <w:t>Support the proposal and prefer option 4</w:t>
            </w:r>
          </w:p>
        </w:tc>
      </w:tr>
      <w:tr w:rsidR="00725EF5" w14:paraId="19F3EA5E" w14:textId="77777777">
        <w:tc>
          <w:tcPr>
            <w:tcW w:w="1693" w:type="dxa"/>
          </w:tcPr>
          <w:p w14:paraId="4E177E5D" w14:textId="74038725" w:rsidR="00725EF5" w:rsidRPr="00042643" w:rsidRDefault="00725EF5" w:rsidP="00725EF5">
            <w:pPr>
              <w:spacing w:after="0"/>
              <w:rPr>
                <w:bCs/>
                <w:color w:val="000000" w:themeColor="text1"/>
                <w:lang w:eastAsia="zh-CN"/>
              </w:rPr>
            </w:pPr>
            <w:r>
              <w:rPr>
                <w:rFonts w:eastAsia="Malgun Gothic" w:hint="eastAsia"/>
                <w:bCs/>
                <w:lang w:eastAsia="ko-KR"/>
              </w:rPr>
              <w:t>LG</w:t>
            </w:r>
          </w:p>
        </w:tc>
        <w:tc>
          <w:tcPr>
            <w:tcW w:w="8292" w:type="dxa"/>
          </w:tcPr>
          <w:p w14:paraId="76579B76" w14:textId="46647946" w:rsidR="00725EF5" w:rsidRPr="00042643" w:rsidRDefault="00725EF5" w:rsidP="00725EF5">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implementation but more important thing is making room for it.</w:t>
            </w:r>
          </w:p>
        </w:tc>
      </w:tr>
      <w:tr w:rsidR="00F54232" w14:paraId="061DE1B8" w14:textId="77777777">
        <w:tc>
          <w:tcPr>
            <w:tcW w:w="1693" w:type="dxa"/>
          </w:tcPr>
          <w:p w14:paraId="3FB4A962" w14:textId="715ACC4E" w:rsidR="00F54232" w:rsidRDefault="00F54232" w:rsidP="00725EF5">
            <w:pPr>
              <w:spacing w:after="0"/>
              <w:rPr>
                <w:rFonts w:eastAsia="Malgun Gothic"/>
                <w:bCs/>
                <w:lang w:eastAsia="ko-KR"/>
              </w:rPr>
            </w:pPr>
            <w:r>
              <w:rPr>
                <w:rFonts w:eastAsia="Malgun Gothic"/>
                <w:bCs/>
                <w:lang w:eastAsia="ko-KR"/>
              </w:rPr>
              <w:t>Nokia/NSB3</w:t>
            </w:r>
          </w:p>
        </w:tc>
        <w:tc>
          <w:tcPr>
            <w:tcW w:w="8292" w:type="dxa"/>
          </w:tcPr>
          <w:p w14:paraId="07BB77A1" w14:textId="77777777" w:rsidR="00F54232" w:rsidRDefault="00F54232" w:rsidP="00725EF5">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sidRPr="0073364E">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13C89280" w14:textId="3FC385D3" w:rsidR="00F54232" w:rsidRDefault="00F54232" w:rsidP="00725EF5">
            <w:pPr>
              <w:rPr>
                <w:rFonts w:eastAsia="Malgun Gothic"/>
                <w:lang w:eastAsia="ko-KR"/>
              </w:rPr>
            </w:pPr>
            <w:r>
              <w:rPr>
                <w:rFonts w:eastAsia="Malgun Gothic"/>
                <w:lang w:eastAsia="ko-KR"/>
              </w:rPr>
              <w:t>@LG: Please see our comment to QC. What you describe i</w:t>
            </w:r>
            <w:r w:rsidR="0073364E">
              <w:rPr>
                <w:rFonts w:eastAsia="Malgun Gothic"/>
                <w:lang w:eastAsia="ko-KR"/>
              </w:rPr>
              <w:t>s</w:t>
            </w:r>
            <w:r>
              <w:rPr>
                <w:rFonts w:eastAsia="Malgun Gothic"/>
                <w:lang w:eastAsia="ko-KR"/>
              </w:rPr>
              <w:t xml:space="preserve"> a very academic scenario that may never happen in practice. Furthermore, if it happens it would be for PRBs allocations like what we have for R15/R16 PUCCH, whose FH framework makes use of relative slot index. </w:t>
            </w:r>
          </w:p>
          <w:p w14:paraId="10D2E813" w14:textId="4942F8F6" w:rsidR="00F54232" w:rsidRDefault="00F54232" w:rsidP="00725EF5">
            <w:pPr>
              <w:rPr>
                <w:rFonts w:eastAsia="Malgun Gothic"/>
                <w:lang w:eastAsia="ko-KR"/>
              </w:rPr>
            </w:pPr>
            <w:r>
              <w:rPr>
                <w:rFonts w:eastAsia="Malgun Gothic"/>
                <w:lang w:eastAsia="ko-KR"/>
              </w:rPr>
              <w:t>@supporters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w:t>
            </w:r>
            <w:r w:rsidR="0073364E">
              <w:rPr>
                <w:rFonts w:eastAsia="Malgun Gothic"/>
                <w:lang w:eastAsia="ko-KR"/>
              </w:rPr>
              <w:t xml:space="preserve">. Then we would have FH working using relative slot index when everything works out nicely and using physical slot index when it does not. However, the bandwidth occupation will be the same and the payload will be similar if not the same! Both UE and </w:t>
            </w:r>
            <w:proofErr w:type="spellStart"/>
            <w:r w:rsidR="0073364E">
              <w:rPr>
                <w:rFonts w:eastAsia="Malgun Gothic"/>
                <w:lang w:eastAsia="ko-KR"/>
              </w:rPr>
              <w:t>gNB</w:t>
            </w:r>
            <w:proofErr w:type="spellEnd"/>
            <w:r w:rsidR="0073364E">
              <w:rPr>
                <w:rFonts w:eastAsia="Malgun Gothic"/>
                <w:lang w:eastAsia="ko-KR"/>
              </w:rPr>
              <w:t xml:space="preserve">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sidR="0073364E">
              <w:rPr>
                <w:rFonts w:eastAsia="Malgun Gothic"/>
                <w:lang w:eastAsia="ko-KR"/>
              </w:rPr>
              <w:t>level</w:t>
            </w:r>
            <w:proofErr w:type="gramEnd"/>
            <w:r w:rsidR="0073364E">
              <w:rPr>
                <w:rFonts w:eastAsia="Malgun Gothic"/>
                <w:lang w:eastAsia="ko-KR"/>
              </w:rPr>
              <w:t xml:space="preserve"> of the LA procedure already. </w:t>
            </w:r>
            <w:r w:rsidR="0073364E" w:rsidRPr="0073364E">
              <w:rPr>
                <w:rFonts w:eastAsia="Malgun Gothic"/>
                <w:u w:val="single"/>
                <w:lang w:eastAsia="ko-KR"/>
              </w:rPr>
              <w:t>Bottom line</w:t>
            </w:r>
            <w:r w:rsidR="0073364E" w:rsidRPr="0073364E">
              <w:rPr>
                <w:rFonts w:eastAsia="Malgun Gothic"/>
                <w:lang w:eastAsia="ko-KR"/>
              </w:rPr>
              <w:t xml:space="preserve">: </w:t>
            </w:r>
            <w:r w:rsidR="0073364E">
              <w:rPr>
                <w:rFonts w:eastAsia="Malgun Gothic"/>
                <w:lang w:eastAsia="ko-KR"/>
              </w:rPr>
              <w:t xml:space="preserve">wouldn’t it make more sense to keep everything as is, or use PUCCH FH logic for PUSCH, instead of using PUSCH logic for PUCCH, given the fundamental role and presence of PUCCH in actual deployments?  </w:t>
            </w:r>
            <w:r w:rsidR="0073364E">
              <w:rPr>
                <w:rFonts w:eastAsia="Malgun Gothic"/>
                <w:u w:val="single"/>
                <w:lang w:eastAsia="ko-KR"/>
              </w:rPr>
              <w:t xml:space="preserve">  </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5"/>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Malgun Gothic"/>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Malgun Gothic"/>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lastRenderedPageBreak/>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lastRenderedPageBreak/>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Malgun Gothic"/>
                <w:bCs/>
                <w:lang w:eastAsia="ko-KR"/>
              </w:rPr>
            </w:pPr>
            <w:r>
              <w:rPr>
                <w:rFonts w:eastAsia="Malgun Gothic"/>
                <w:bCs/>
                <w:lang w:eastAsia="ko-KR"/>
              </w:rPr>
              <w:t>Samsung</w:t>
            </w:r>
          </w:p>
        </w:tc>
        <w:tc>
          <w:tcPr>
            <w:tcW w:w="8292" w:type="dxa"/>
          </w:tcPr>
          <w:p w14:paraId="65858F20" w14:textId="77777777" w:rsidR="00F258C1" w:rsidRDefault="009008FC">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MS Mincho"/>
                <w:bCs/>
              </w:rPr>
              <w:t>Panasonic</w:t>
            </w:r>
          </w:p>
        </w:tc>
        <w:tc>
          <w:tcPr>
            <w:tcW w:w="8292" w:type="dxa"/>
          </w:tcPr>
          <w:p w14:paraId="2B1FFE06" w14:textId="77777777" w:rsidR="00F258C1" w:rsidRDefault="009008FC">
            <w:pPr>
              <w:spacing w:after="0"/>
              <w:rPr>
                <w:lang w:eastAsia="zh-CN"/>
              </w:rPr>
            </w:pPr>
            <w:r>
              <w:rPr>
                <w:rFonts w:eastAsia="MS Mincho"/>
                <w:bCs/>
              </w:rPr>
              <w:t>Support</w:t>
            </w:r>
          </w:p>
        </w:tc>
      </w:tr>
      <w:tr w:rsidR="00F258C1" w14:paraId="1CD134CC" w14:textId="77777777">
        <w:tc>
          <w:tcPr>
            <w:tcW w:w="1693" w:type="dxa"/>
          </w:tcPr>
          <w:p w14:paraId="7578C7C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947ECC"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49B5E383"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MS Mincho"/>
                <w:bCs/>
              </w:rPr>
            </w:pPr>
            <w:r>
              <w:rPr>
                <w:rFonts w:eastAsia="MS Mincho"/>
                <w:bCs/>
              </w:rPr>
              <w:t>OPPO</w:t>
            </w:r>
          </w:p>
        </w:tc>
        <w:tc>
          <w:tcPr>
            <w:tcW w:w="8292" w:type="dxa"/>
          </w:tcPr>
          <w:p w14:paraId="110D956B" w14:textId="77777777" w:rsidR="00F258C1" w:rsidRDefault="009008FC">
            <w:pPr>
              <w:spacing w:after="0"/>
              <w:rPr>
                <w:rFonts w:eastAsia="MS Mincho"/>
                <w:bCs/>
              </w:rPr>
            </w:pPr>
            <w:r>
              <w:rPr>
                <w:rFonts w:eastAsia="MS Mincho"/>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817549" w14:paraId="21DB87E6" w14:textId="77777777">
        <w:tc>
          <w:tcPr>
            <w:tcW w:w="1693" w:type="dxa"/>
          </w:tcPr>
          <w:p w14:paraId="63275C63" w14:textId="118C7C5F" w:rsidR="00817549" w:rsidRDefault="00817549">
            <w:pPr>
              <w:spacing w:after="0"/>
              <w:rPr>
                <w:bCs/>
                <w:lang w:eastAsia="zh-CN"/>
              </w:rPr>
            </w:pPr>
            <w:r>
              <w:rPr>
                <w:bCs/>
                <w:lang w:eastAsia="zh-CN"/>
              </w:rPr>
              <w:t>Lenovo, Motorola Mobility</w:t>
            </w:r>
          </w:p>
        </w:tc>
        <w:tc>
          <w:tcPr>
            <w:tcW w:w="8292" w:type="dxa"/>
          </w:tcPr>
          <w:p w14:paraId="78103C05" w14:textId="381B2650" w:rsidR="00817549" w:rsidRDefault="00817549">
            <w:pPr>
              <w:spacing w:after="0"/>
              <w:rPr>
                <w:bCs/>
                <w:lang w:eastAsia="zh-CN"/>
              </w:rPr>
            </w:pPr>
            <w:r>
              <w:rPr>
                <w:bCs/>
                <w:lang w:eastAsia="zh-CN"/>
              </w:rPr>
              <w:t>Support the proposal</w:t>
            </w:r>
          </w:p>
        </w:tc>
      </w:tr>
      <w:tr w:rsidR="00725EF5" w14:paraId="2850A6AE" w14:textId="77777777">
        <w:tc>
          <w:tcPr>
            <w:tcW w:w="1693" w:type="dxa"/>
          </w:tcPr>
          <w:p w14:paraId="75416A3C" w14:textId="51505560" w:rsidR="00725EF5" w:rsidRDefault="00725EF5" w:rsidP="00725EF5">
            <w:pPr>
              <w:spacing w:after="0"/>
              <w:rPr>
                <w:bCs/>
                <w:lang w:eastAsia="zh-CN"/>
              </w:rPr>
            </w:pPr>
            <w:r>
              <w:rPr>
                <w:rFonts w:eastAsia="Malgun Gothic" w:hint="eastAsia"/>
                <w:bCs/>
                <w:lang w:eastAsia="ko-KR"/>
              </w:rPr>
              <w:t>LG</w:t>
            </w:r>
          </w:p>
        </w:tc>
        <w:tc>
          <w:tcPr>
            <w:tcW w:w="8292" w:type="dxa"/>
          </w:tcPr>
          <w:p w14:paraId="6995865E" w14:textId="11E81806" w:rsidR="00725EF5" w:rsidRDefault="00725EF5" w:rsidP="00725EF5">
            <w:pPr>
              <w:spacing w:after="0"/>
              <w:rPr>
                <w:bCs/>
                <w:lang w:eastAsia="zh-CN"/>
              </w:rPr>
            </w:pPr>
            <w:r>
              <w:rPr>
                <w:rFonts w:eastAsia="Malgun Gothic" w:hint="eastAsia"/>
                <w:lang w:eastAsia="ko-KR"/>
              </w:rPr>
              <w:t>Support.</w:t>
            </w:r>
          </w:p>
        </w:tc>
      </w:tr>
      <w:tr w:rsidR="006F261B" w14:paraId="4F924A34" w14:textId="77777777" w:rsidTr="00F54232">
        <w:tc>
          <w:tcPr>
            <w:tcW w:w="1693" w:type="dxa"/>
          </w:tcPr>
          <w:p w14:paraId="3F5C287F" w14:textId="77777777" w:rsidR="006F261B" w:rsidRDefault="006F261B" w:rsidP="00F54232">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4D8A5957" w14:textId="77777777" w:rsidR="006F261B" w:rsidRDefault="006F261B" w:rsidP="00F54232">
            <w:pPr>
              <w:spacing w:after="0"/>
              <w:rPr>
                <w:bCs/>
                <w:lang w:eastAsia="zh-CN"/>
              </w:rPr>
            </w:pPr>
            <w:r>
              <w:rPr>
                <w:bCs/>
                <w:lang w:eastAsia="zh-CN"/>
              </w:rPr>
              <w:t>OK.</w:t>
            </w:r>
          </w:p>
        </w:tc>
      </w:tr>
      <w:tr w:rsidR="00C03032" w14:paraId="701B9DCF" w14:textId="77777777" w:rsidTr="00F54232">
        <w:tc>
          <w:tcPr>
            <w:tcW w:w="1693" w:type="dxa"/>
          </w:tcPr>
          <w:p w14:paraId="26BE60F6" w14:textId="26470743" w:rsidR="00C03032" w:rsidRDefault="00C03032" w:rsidP="00F54232">
            <w:pPr>
              <w:spacing w:after="0"/>
              <w:rPr>
                <w:bCs/>
                <w:lang w:eastAsia="zh-CN"/>
              </w:rPr>
            </w:pPr>
            <w:r>
              <w:rPr>
                <w:rFonts w:hint="eastAsia"/>
                <w:bCs/>
                <w:lang w:eastAsia="zh-CN"/>
              </w:rPr>
              <w:t>C</w:t>
            </w:r>
            <w:r>
              <w:rPr>
                <w:bCs/>
                <w:lang w:eastAsia="zh-CN"/>
              </w:rPr>
              <w:t>MCC</w:t>
            </w:r>
          </w:p>
        </w:tc>
        <w:tc>
          <w:tcPr>
            <w:tcW w:w="8292" w:type="dxa"/>
          </w:tcPr>
          <w:p w14:paraId="709A7230" w14:textId="64BBC82D" w:rsidR="00C03032" w:rsidRDefault="00C03032" w:rsidP="00F54232">
            <w:pPr>
              <w:spacing w:after="0"/>
              <w:rPr>
                <w:bCs/>
                <w:lang w:eastAsia="zh-CN"/>
              </w:rPr>
            </w:pPr>
            <w:r>
              <w:rPr>
                <w:bCs/>
                <w:lang w:eastAsia="zh-CN"/>
              </w:rPr>
              <w:t>Fine with the proposal</w:t>
            </w:r>
          </w:p>
        </w:tc>
      </w:tr>
    </w:tbl>
    <w:p w14:paraId="6FC1A6BC" w14:textId="77777777" w:rsidR="00F258C1" w:rsidRDefault="00F258C1">
      <w:pPr>
        <w:rPr>
          <w:b/>
          <w:bCs/>
          <w:lang w:val="en-GB"/>
        </w:rPr>
      </w:pPr>
    </w:p>
    <w:p w14:paraId="7326769A" w14:textId="77777777" w:rsidR="00F258C1" w:rsidRDefault="009008FC">
      <w:pPr>
        <w:pStyle w:val="2"/>
      </w:pPr>
      <w:r>
        <w:t xml:space="preserve">Frequency hopping for </w:t>
      </w:r>
      <w:proofErr w:type="spellStart"/>
      <w:r>
        <w:t>TBoMS</w:t>
      </w:r>
      <w:proofErr w:type="spellEnd"/>
    </w:p>
    <w:p w14:paraId="25A0D8F9" w14:textId="77777777" w:rsidR="00F258C1" w:rsidRDefault="009008FC">
      <w:pPr>
        <w:spacing w:before="72"/>
      </w:pPr>
      <w:r>
        <w:t xml:space="preserve">There are a few proposals to support frequency hopping for </w:t>
      </w:r>
      <w:proofErr w:type="spellStart"/>
      <w:r>
        <w:t>TBoMS</w:t>
      </w:r>
      <w:proofErr w:type="spellEnd"/>
      <w:r>
        <w:t xml:space="preserve">,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6EECC1A" w14:textId="77777777" w:rsidR="00F258C1" w:rsidRDefault="009008FC">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5218EDF1" w14:textId="77777777" w:rsidR="00F258C1" w:rsidRDefault="009008FC">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lastRenderedPageBreak/>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F80872A" w14:textId="77777777" w:rsidR="00F258C1" w:rsidRDefault="009008F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w:t>
      </w:r>
      <w:proofErr w:type="spellStart"/>
      <w:r>
        <w:rPr>
          <w:b/>
          <w:bCs/>
        </w:rPr>
        <w:t>TBoMS</w:t>
      </w:r>
      <w:bookmarkEnd w:id="20"/>
      <w:proofErr w:type="spellEnd"/>
      <w:r>
        <w:rPr>
          <w:b/>
          <w:bCs/>
        </w:rPr>
        <w:t>, and why?</w:t>
      </w:r>
    </w:p>
    <w:tbl>
      <w:tblPr>
        <w:tblStyle w:val="af5"/>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F258C1" w14:paraId="061B97AE" w14:textId="77777777">
        <w:tc>
          <w:tcPr>
            <w:tcW w:w="1693" w:type="dxa"/>
          </w:tcPr>
          <w:p w14:paraId="6B9C8E85" w14:textId="77777777" w:rsidR="00F258C1" w:rsidRDefault="009008FC">
            <w:pPr>
              <w:spacing w:before="0" w:after="0"/>
              <w:rPr>
                <w:rFonts w:eastAsia="Malgun Gothic"/>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F258C1" w14:paraId="121EB45E" w14:textId="77777777">
        <w:tc>
          <w:tcPr>
            <w:tcW w:w="1693" w:type="dxa"/>
          </w:tcPr>
          <w:p w14:paraId="29C51F57"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A5020FA"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9E25D5" w14:textId="77777777" w:rsidR="00F258C1" w:rsidRDefault="009008FC">
            <w:pPr>
              <w:spacing w:before="0" w:after="0"/>
              <w:rPr>
                <w:rFonts w:eastAsia="MS Mincho"/>
                <w:lang w:eastAsia="ja-JP"/>
              </w:rPr>
            </w:pPr>
            <w:r>
              <w:rPr>
                <w:rFonts w:eastAsia="MS Mincho"/>
                <w:lang w:eastAsia="zh-CN"/>
              </w:rPr>
              <w:t>Yes</w:t>
            </w:r>
          </w:p>
        </w:tc>
        <w:tc>
          <w:tcPr>
            <w:tcW w:w="5017" w:type="dxa"/>
          </w:tcPr>
          <w:p w14:paraId="341E3060" w14:textId="77777777" w:rsidR="00F258C1" w:rsidRDefault="009008FC">
            <w:pPr>
              <w:spacing w:before="0" w:after="0"/>
            </w:pPr>
            <w:r>
              <w:rPr>
                <w:rFonts w:eastAsia="MS Mincho"/>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MS Mincho"/>
                <w:bCs/>
                <w:lang w:eastAsia="ja-JP"/>
              </w:rPr>
            </w:pPr>
            <w:r>
              <w:rPr>
                <w:rFonts w:hint="eastAsia"/>
                <w:bCs/>
                <w:lang w:eastAsia="zh-CN"/>
              </w:rPr>
              <w:t>CATT</w:t>
            </w:r>
          </w:p>
        </w:tc>
        <w:tc>
          <w:tcPr>
            <w:tcW w:w="3252" w:type="dxa"/>
          </w:tcPr>
          <w:p w14:paraId="44079AE1" w14:textId="77777777" w:rsidR="00F258C1" w:rsidRDefault="009008FC">
            <w:pPr>
              <w:spacing w:after="0"/>
              <w:rPr>
                <w:rFonts w:eastAsia="MS Mincho"/>
                <w:lang w:eastAsia="zh-CN"/>
              </w:rPr>
            </w:pPr>
            <w:r>
              <w:rPr>
                <w:rFonts w:hint="eastAsia"/>
                <w:lang w:eastAsia="zh-CN"/>
              </w:rPr>
              <w:t>Yes</w:t>
            </w:r>
          </w:p>
        </w:tc>
        <w:tc>
          <w:tcPr>
            <w:tcW w:w="5017" w:type="dxa"/>
          </w:tcPr>
          <w:p w14:paraId="72CD7BA2" w14:textId="77777777" w:rsidR="00F258C1" w:rsidRDefault="009008F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Malgun Gothic" w:hint="eastAsia"/>
                <w:bCs/>
                <w:lang w:eastAsia="ko-KR"/>
              </w:rPr>
              <w:t>LG</w:t>
            </w:r>
          </w:p>
        </w:tc>
        <w:tc>
          <w:tcPr>
            <w:tcW w:w="3252" w:type="dxa"/>
          </w:tcPr>
          <w:p w14:paraId="66D3144D" w14:textId="77777777" w:rsidR="00F258C1" w:rsidRDefault="009008FC">
            <w:pPr>
              <w:spacing w:after="0"/>
              <w:rPr>
                <w:lang w:eastAsia="zh-CN"/>
              </w:rPr>
            </w:pPr>
            <w:r>
              <w:rPr>
                <w:rFonts w:eastAsia="Malgun Gothic"/>
                <w:lang w:eastAsia="ko-KR"/>
              </w:rPr>
              <w:t>Only if those for PUSCH repetition type A is reused.</w:t>
            </w:r>
          </w:p>
        </w:tc>
        <w:tc>
          <w:tcPr>
            <w:tcW w:w="5017" w:type="dxa"/>
          </w:tcPr>
          <w:p w14:paraId="4ABEB18D" w14:textId="77777777" w:rsidR="00F258C1" w:rsidRDefault="009008F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1B2D5D7B" w14:textId="77777777" w:rsidR="00F258C1" w:rsidRDefault="00F258C1">
            <w:pPr>
              <w:spacing w:before="0" w:after="0"/>
              <w:rPr>
                <w:rFonts w:eastAsia="Malgun Gothic"/>
                <w:lang w:eastAsia="ko-KR"/>
              </w:rPr>
            </w:pPr>
          </w:p>
          <w:p w14:paraId="36680A7B" w14:textId="77777777" w:rsidR="00F258C1" w:rsidRDefault="009008FC">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66DF82" w14:textId="77777777" w:rsidR="00F258C1" w:rsidRDefault="009008FC">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7F087268"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021A04DC" w14:textId="77777777" w:rsidR="00F258C1" w:rsidRDefault="00F258C1">
            <w:pPr>
              <w:spacing w:after="0"/>
              <w:rPr>
                <w:rFonts w:eastAsia="Malgun Gothic"/>
                <w:lang w:eastAsia="ko-KR"/>
              </w:rPr>
            </w:pPr>
          </w:p>
        </w:tc>
      </w:tr>
      <w:tr w:rsidR="00F258C1" w14:paraId="011AFAA8" w14:textId="77777777">
        <w:tc>
          <w:tcPr>
            <w:tcW w:w="1693" w:type="dxa"/>
          </w:tcPr>
          <w:p w14:paraId="172078A2"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3C08FB4" w14:textId="77777777" w:rsidR="00F258C1" w:rsidRDefault="009008F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D55D6B7" w14:textId="77777777" w:rsidR="00F258C1" w:rsidRDefault="009008F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F258C1" w14:paraId="740C7239" w14:textId="77777777">
        <w:tc>
          <w:tcPr>
            <w:tcW w:w="1693" w:type="dxa"/>
          </w:tcPr>
          <w:p w14:paraId="030EC026" w14:textId="77777777" w:rsidR="00F258C1" w:rsidRDefault="009008FC">
            <w:pPr>
              <w:spacing w:after="0"/>
              <w:rPr>
                <w:rFonts w:eastAsia="Malgun Gothic"/>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Malgun Gothic"/>
                <w:lang w:eastAsia="ko-KR"/>
              </w:rPr>
            </w:pPr>
            <w:r>
              <w:rPr>
                <w:rFonts w:hint="eastAsia"/>
                <w:lang w:eastAsia="zh-CN"/>
              </w:rPr>
              <w:t>Yes</w:t>
            </w:r>
          </w:p>
        </w:tc>
        <w:tc>
          <w:tcPr>
            <w:tcW w:w="5017" w:type="dxa"/>
          </w:tcPr>
          <w:p w14:paraId="3536028C" w14:textId="77777777" w:rsidR="00F258C1" w:rsidRDefault="00F258C1">
            <w:pPr>
              <w:spacing w:after="0"/>
              <w:rPr>
                <w:rFonts w:eastAsia="Malgun Gothic"/>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lastRenderedPageBreak/>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Malgun Gothic"/>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5"/>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Malgun Gothic"/>
                <w:bCs/>
                <w:lang w:eastAsia="ko-KR"/>
              </w:rPr>
            </w:pPr>
            <w:r>
              <w:rPr>
                <w:rFonts w:eastAsia="Malgun Gothic"/>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tr w:rsidR="00F258C1" w14:paraId="4550062B" w14:textId="77777777">
        <w:tc>
          <w:tcPr>
            <w:tcW w:w="2335" w:type="dxa"/>
          </w:tcPr>
          <w:p w14:paraId="354BC3BA"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Malgun Gothic"/>
                <w:bCs/>
                <w:lang w:eastAsia="ko-KR"/>
              </w:rPr>
              <w:t>Intel</w:t>
            </w:r>
          </w:p>
        </w:tc>
        <w:tc>
          <w:tcPr>
            <w:tcW w:w="7627" w:type="dxa"/>
          </w:tcPr>
          <w:p w14:paraId="45AB5663" w14:textId="77777777" w:rsidR="00F258C1" w:rsidRDefault="009008F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7A20744" w14:textId="77777777" w:rsidR="00F258C1" w:rsidRDefault="009008FC">
            <w:pPr>
              <w:spacing w:after="0"/>
              <w:rPr>
                <w:rFonts w:eastAsia="Malgun Gothic"/>
                <w:lang w:eastAsia="ko-KR"/>
              </w:rPr>
            </w:pPr>
            <w:r>
              <w:rPr>
                <w:rFonts w:eastAsia="Malgun Gothic" w:hint="eastAsia"/>
                <w:lang w:eastAsia="ko-KR"/>
              </w:rPr>
              <w:t>S</w:t>
            </w:r>
            <w:r>
              <w:rPr>
                <w:rFonts w:eastAsia="Malgun Gothic"/>
                <w:lang w:eastAsia="ko-KR"/>
              </w:rPr>
              <w:t>upport.</w:t>
            </w:r>
          </w:p>
        </w:tc>
      </w:tr>
      <w:tr w:rsidR="0042514A" w14:paraId="32E3C206" w14:textId="77777777">
        <w:tc>
          <w:tcPr>
            <w:tcW w:w="2335" w:type="dxa"/>
          </w:tcPr>
          <w:p w14:paraId="0AEE24B8" w14:textId="32EC8B5B" w:rsidR="0042514A" w:rsidRDefault="0042514A">
            <w:pPr>
              <w:spacing w:after="0"/>
              <w:rPr>
                <w:rFonts w:eastAsia="Malgun Gothic"/>
                <w:bCs/>
                <w:lang w:eastAsia="ko-KR"/>
              </w:rPr>
            </w:pPr>
            <w:r>
              <w:rPr>
                <w:rFonts w:eastAsia="Malgun Gothic"/>
                <w:bCs/>
                <w:lang w:eastAsia="ko-KR"/>
              </w:rPr>
              <w:t>Lenovo, Motorola Mobility</w:t>
            </w:r>
          </w:p>
        </w:tc>
        <w:tc>
          <w:tcPr>
            <w:tcW w:w="7627" w:type="dxa"/>
          </w:tcPr>
          <w:p w14:paraId="6D034E67" w14:textId="511D40A0" w:rsidR="0042514A" w:rsidRDefault="0042514A">
            <w:pPr>
              <w:spacing w:after="0"/>
              <w:rPr>
                <w:rFonts w:eastAsia="Malgun Gothic"/>
                <w:lang w:eastAsia="ko-KR"/>
              </w:rPr>
            </w:pPr>
            <w:r>
              <w:rPr>
                <w:rFonts w:eastAsia="Malgun Gothic"/>
                <w:lang w:eastAsia="ko-KR"/>
              </w:rPr>
              <w:t>Support</w:t>
            </w:r>
          </w:p>
        </w:tc>
      </w:tr>
      <w:tr w:rsidR="00725EF5" w14:paraId="67F5CAE6" w14:textId="77777777">
        <w:tc>
          <w:tcPr>
            <w:tcW w:w="2335" w:type="dxa"/>
          </w:tcPr>
          <w:p w14:paraId="54FEC043" w14:textId="482D701F" w:rsidR="00725EF5" w:rsidRDefault="00725EF5" w:rsidP="00725EF5">
            <w:pPr>
              <w:spacing w:after="0"/>
              <w:rPr>
                <w:rFonts w:eastAsia="Malgun Gothic"/>
                <w:bCs/>
                <w:lang w:eastAsia="ko-KR"/>
              </w:rPr>
            </w:pPr>
            <w:r>
              <w:rPr>
                <w:rFonts w:eastAsia="Malgun Gothic" w:hint="eastAsia"/>
                <w:bCs/>
                <w:lang w:eastAsia="ko-KR"/>
              </w:rPr>
              <w:t>LG</w:t>
            </w:r>
          </w:p>
        </w:tc>
        <w:tc>
          <w:tcPr>
            <w:tcW w:w="7627" w:type="dxa"/>
          </w:tcPr>
          <w:p w14:paraId="4C22A3E1" w14:textId="12332391" w:rsidR="00725EF5" w:rsidRDefault="00725EF5" w:rsidP="00725EF5">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629B7B78" w14:textId="77777777" w:rsidR="00F258C1" w:rsidRDefault="00F258C1">
      <w:pPr>
        <w:spacing w:line="252" w:lineRule="auto"/>
      </w:pPr>
    </w:p>
    <w:p w14:paraId="01DCA52E" w14:textId="77777777" w:rsidR="00F258C1" w:rsidRDefault="009008FC">
      <w:pPr>
        <w:pStyle w:val="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3B4895F" w14:textId="77777777" w:rsidR="00F258C1" w:rsidRDefault="009008F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1"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Malgun Gothic"/>
                <w:bCs/>
                <w:lang w:eastAsia="ko-KR"/>
              </w:rPr>
            </w:pPr>
          </w:p>
        </w:tc>
        <w:tc>
          <w:tcPr>
            <w:tcW w:w="7627" w:type="dxa"/>
          </w:tcPr>
          <w:p w14:paraId="0413839E" w14:textId="77777777" w:rsidR="00F258C1" w:rsidRDefault="00F258C1">
            <w:pPr>
              <w:spacing w:before="0" w:after="0"/>
              <w:rPr>
                <w:bCs/>
                <w:lang w:eastAsia="zh-CN"/>
              </w:rPr>
            </w:pPr>
          </w:p>
        </w:tc>
      </w:tr>
    </w:tbl>
    <w:bookmarkEnd w:id="21"/>
    <w:p w14:paraId="3477AC04" w14:textId="77777777" w:rsidR="00F258C1" w:rsidRDefault="009008FC">
      <w:pPr>
        <w:pStyle w:val="1"/>
      </w:pPr>
      <w:r>
        <w:t xml:space="preserve">Power control and TA with PUCCH repetitions </w:t>
      </w:r>
    </w:p>
    <w:p w14:paraId="6E0EDFB4" w14:textId="77777777" w:rsidR="00F258C1" w:rsidRDefault="009008FC">
      <w:r>
        <w:t xml:space="preserve">Based on companies input in contributions, we could strive for a common design of power control and TA handling for PUCCH and PUSCH repetitions. Therefore, we could hold on the discussion on this topic until progress made in agenda 8.8.1.3.  </w:t>
      </w:r>
    </w:p>
    <w:p w14:paraId="4BA8FCD1" w14:textId="77777777" w:rsidR="00F258C1" w:rsidRDefault="009008FC">
      <w:pPr>
        <w:pStyle w:val="1"/>
      </w:pPr>
      <w:bookmarkStart w:id="22" w:name="_Ref54470658"/>
      <w:r>
        <w:t>References</w:t>
      </w:r>
      <w:bookmarkEnd w:id="22"/>
    </w:p>
    <w:tbl>
      <w:tblPr>
        <w:tblStyle w:val="af5"/>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C91CC2">
            <w:pPr>
              <w:spacing w:before="0" w:after="0"/>
              <w:rPr>
                <w:iCs/>
                <w:u w:val="single"/>
                <w:lang w:eastAsia="zh-CN"/>
              </w:rPr>
            </w:pPr>
            <w:hyperlink r:id="rId14" w:tgtFrame="_parent" w:history="1">
              <w:r w:rsidR="009008FC">
                <w:rPr>
                  <w:rStyle w:val="af9"/>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 xml:space="preserve">Huawei, </w:t>
            </w:r>
            <w:proofErr w:type="spellStart"/>
            <w:r>
              <w:rPr>
                <w:iCs/>
                <w:lang w:eastAsia="zh-CN"/>
              </w:rPr>
              <w:t>HiSilicon</w:t>
            </w:r>
            <w:proofErr w:type="spellEnd"/>
          </w:p>
        </w:tc>
      </w:tr>
      <w:tr w:rsidR="00F258C1" w14:paraId="307FEB42" w14:textId="77777777">
        <w:trPr>
          <w:trHeight w:val="230"/>
        </w:trPr>
        <w:tc>
          <w:tcPr>
            <w:tcW w:w="1345" w:type="dxa"/>
          </w:tcPr>
          <w:p w14:paraId="3011E52F" w14:textId="77777777" w:rsidR="00F258C1" w:rsidRDefault="00C91CC2">
            <w:pPr>
              <w:spacing w:before="0" w:after="0"/>
              <w:rPr>
                <w:iCs/>
                <w:u w:val="single"/>
                <w:lang w:eastAsia="zh-CN"/>
              </w:rPr>
            </w:pPr>
            <w:hyperlink r:id="rId15" w:tgtFrame="_parent" w:history="1">
              <w:r w:rsidR="009008FC">
                <w:rPr>
                  <w:rStyle w:val="af9"/>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C91CC2">
            <w:pPr>
              <w:spacing w:before="0" w:after="0"/>
              <w:rPr>
                <w:iCs/>
                <w:u w:val="single"/>
                <w:lang w:eastAsia="zh-CN"/>
              </w:rPr>
            </w:pPr>
            <w:hyperlink r:id="rId16" w:tgtFrame="_parent" w:history="1">
              <w:r w:rsidR="009008FC">
                <w:rPr>
                  <w:rStyle w:val="af9"/>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C91CC2">
            <w:pPr>
              <w:spacing w:before="0" w:after="0"/>
              <w:rPr>
                <w:iCs/>
                <w:u w:val="single"/>
                <w:lang w:eastAsia="zh-CN"/>
              </w:rPr>
            </w:pPr>
            <w:hyperlink r:id="rId17" w:tgtFrame="_parent" w:history="1">
              <w:r w:rsidR="009008FC">
                <w:rPr>
                  <w:rStyle w:val="af9"/>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C91CC2">
            <w:pPr>
              <w:spacing w:before="0" w:after="0"/>
              <w:rPr>
                <w:iCs/>
                <w:u w:val="single"/>
                <w:lang w:eastAsia="zh-CN"/>
              </w:rPr>
            </w:pPr>
            <w:hyperlink r:id="rId18" w:tgtFrame="_parent" w:history="1">
              <w:r w:rsidR="009008FC">
                <w:rPr>
                  <w:rStyle w:val="af9"/>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C91CC2">
            <w:pPr>
              <w:spacing w:before="0" w:after="0"/>
              <w:rPr>
                <w:iCs/>
                <w:u w:val="single"/>
                <w:lang w:eastAsia="zh-CN"/>
              </w:rPr>
            </w:pPr>
            <w:hyperlink r:id="rId19" w:tgtFrame="_parent" w:history="1">
              <w:r w:rsidR="009008FC">
                <w:rPr>
                  <w:rStyle w:val="af9"/>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C91CC2">
            <w:pPr>
              <w:spacing w:before="0" w:after="0"/>
              <w:rPr>
                <w:iCs/>
                <w:u w:val="single"/>
                <w:lang w:eastAsia="zh-CN"/>
              </w:rPr>
            </w:pPr>
            <w:hyperlink r:id="rId20" w:tgtFrame="_parent" w:history="1">
              <w:r w:rsidR="009008FC">
                <w:rPr>
                  <w:rStyle w:val="af9"/>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C91CC2">
            <w:pPr>
              <w:spacing w:before="0" w:after="0"/>
              <w:rPr>
                <w:iCs/>
                <w:u w:val="single"/>
                <w:lang w:eastAsia="zh-CN"/>
              </w:rPr>
            </w:pPr>
            <w:hyperlink r:id="rId21" w:tgtFrame="_parent" w:history="1">
              <w:r w:rsidR="009008FC">
                <w:rPr>
                  <w:rStyle w:val="af9"/>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58C1" w14:paraId="26E3EAC7" w14:textId="77777777">
        <w:trPr>
          <w:trHeight w:val="230"/>
        </w:trPr>
        <w:tc>
          <w:tcPr>
            <w:tcW w:w="1345" w:type="dxa"/>
          </w:tcPr>
          <w:p w14:paraId="4423F7D2" w14:textId="77777777" w:rsidR="00F258C1" w:rsidRDefault="00C91CC2">
            <w:pPr>
              <w:spacing w:before="0" w:after="0"/>
              <w:rPr>
                <w:iCs/>
                <w:u w:val="single"/>
                <w:lang w:eastAsia="zh-CN"/>
              </w:rPr>
            </w:pPr>
            <w:hyperlink r:id="rId22" w:tgtFrame="_parent" w:history="1">
              <w:r w:rsidR="009008FC">
                <w:rPr>
                  <w:rStyle w:val="af9"/>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C91CC2">
            <w:pPr>
              <w:spacing w:before="0" w:after="0"/>
              <w:rPr>
                <w:iCs/>
                <w:u w:val="single"/>
                <w:lang w:eastAsia="zh-CN"/>
              </w:rPr>
            </w:pPr>
            <w:hyperlink r:id="rId23" w:tgtFrame="_parent" w:history="1">
              <w:r w:rsidR="009008FC">
                <w:rPr>
                  <w:rStyle w:val="af9"/>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C91CC2">
            <w:pPr>
              <w:spacing w:before="0" w:after="0"/>
              <w:rPr>
                <w:iCs/>
                <w:u w:val="single"/>
                <w:lang w:eastAsia="zh-CN"/>
              </w:rPr>
            </w:pPr>
            <w:hyperlink r:id="rId24" w:tgtFrame="_parent" w:history="1">
              <w:r w:rsidR="009008FC">
                <w:rPr>
                  <w:rStyle w:val="af9"/>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C91CC2">
            <w:pPr>
              <w:spacing w:before="0" w:after="0"/>
              <w:rPr>
                <w:iCs/>
                <w:u w:val="single"/>
                <w:lang w:eastAsia="zh-CN"/>
              </w:rPr>
            </w:pPr>
            <w:hyperlink r:id="rId25" w:tgtFrame="_parent" w:history="1">
              <w:r w:rsidR="009008FC">
                <w:rPr>
                  <w:rStyle w:val="af9"/>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C91CC2">
            <w:pPr>
              <w:spacing w:before="0" w:after="0"/>
              <w:rPr>
                <w:iCs/>
                <w:u w:val="single"/>
                <w:lang w:eastAsia="zh-CN"/>
              </w:rPr>
            </w:pPr>
            <w:hyperlink r:id="rId26" w:tgtFrame="_parent" w:history="1">
              <w:r w:rsidR="009008FC">
                <w:rPr>
                  <w:rStyle w:val="af9"/>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C91CC2">
            <w:pPr>
              <w:spacing w:before="0" w:after="0"/>
              <w:rPr>
                <w:iCs/>
                <w:u w:val="single"/>
                <w:lang w:eastAsia="zh-CN"/>
              </w:rPr>
            </w:pPr>
            <w:hyperlink r:id="rId27" w:tgtFrame="_parent" w:history="1">
              <w:r w:rsidR="009008FC">
                <w:rPr>
                  <w:rStyle w:val="af9"/>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proofErr w:type="spellStart"/>
            <w:r>
              <w:rPr>
                <w:iCs/>
                <w:lang w:eastAsia="zh-CN"/>
              </w:rPr>
              <w:t>xiaomi</w:t>
            </w:r>
            <w:proofErr w:type="spellEnd"/>
          </w:p>
        </w:tc>
      </w:tr>
      <w:tr w:rsidR="00F258C1" w14:paraId="377509F5" w14:textId="77777777">
        <w:trPr>
          <w:trHeight w:val="600"/>
        </w:trPr>
        <w:tc>
          <w:tcPr>
            <w:tcW w:w="1345" w:type="dxa"/>
          </w:tcPr>
          <w:p w14:paraId="63D0701A" w14:textId="77777777" w:rsidR="00F258C1" w:rsidRDefault="00C91CC2">
            <w:pPr>
              <w:spacing w:before="0" w:after="0"/>
              <w:rPr>
                <w:iCs/>
                <w:u w:val="single"/>
                <w:lang w:eastAsia="zh-CN"/>
              </w:rPr>
            </w:pPr>
            <w:hyperlink r:id="rId28" w:tgtFrame="_parent" w:history="1">
              <w:r w:rsidR="009008FC">
                <w:rPr>
                  <w:rStyle w:val="af9"/>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C91CC2">
            <w:pPr>
              <w:spacing w:before="0" w:after="0"/>
              <w:rPr>
                <w:iCs/>
                <w:u w:val="single"/>
                <w:lang w:eastAsia="zh-CN"/>
              </w:rPr>
            </w:pPr>
            <w:hyperlink r:id="rId29" w:tgtFrame="_parent" w:history="1">
              <w:r w:rsidR="009008FC">
                <w:rPr>
                  <w:rStyle w:val="af9"/>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C91CC2">
            <w:pPr>
              <w:spacing w:before="0" w:after="0"/>
              <w:rPr>
                <w:iCs/>
                <w:u w:val="single"/>
                <w:lang w:eastAsia="zh-CN"/>
              </w:rPr>
            </w:pPr>
            <w:hyperlink r:id="rId30" w:tgtFrame="_parent" w:history="1">
              <w:r w:rsidR="009008FC">
                <w:rPr>
                  <w:rStyle w:val="af9"/>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proofErr w:type="spellStart"/>
            <w:r>
              <w:rPr>
                <w:iCs/>
                <w:lang w:eastAsia="zh-CN"/>
              </w:rPr>
              <w:t>InterDigital</w:t>
            </w:r>
            <w:proofErr w:type="spellEnd"/>
            <w:r>
              <w:rPr>
                <w:iCs/>
                <w:lang w:eastAsia="zh-CN"/>
              </w:rPr>
              <w:t>, Inc.</w:t>
            </w:r>
          </w:p>
        </w:tc>
      </w:tr>
      <w:tr w:rsidR="00F258C1" w14:paraId="076F0100" w14:textId="77777777">
        <w:trPr>
          <w:trHeight w:val="230"/>
        </w:trPr>
        <w:tc>
          <w:tcPr>
            <w:tcW w:w="1345" w:type="dxa"/>
          </w:tcPr>
          <w:p w14:paraId="17152E79" w14:textId="77777777" w:rsidR="00F258C1" w:rsidRDefault="00C91CC2">
            <w:pPr>
              <w:spacing w:before="0" w:after="0"/>
              <w:rPr>
                <w:iCs/>
                <w:u w:val="single"/>
                <w:lang w:eastAsia="zh-CN"/>
              </w:rPr>
            </w:pPr>
            <w:hyperlink r:id="rId31" w:tgtFrame="_parent" w:history="1">
              <w:r w:rsidR="009008FC">
                <w:rPr>
                  <w:rStyle w:val="af9"/>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C91CC2">
            <w:pPr>
              <w:spacing w:before="0" w:after="0"/>
              <w:rPr>
                <w:iCs/>
                <w:u w:val="single"/>
                <w:lang w:eastAsia="zh-CN"/>
              </w:rPr>
            </w:pPr>
            <w:hyperlink r:id="rId32" w:tgtFrame="_parent" w:history="1">
              <w:r w:rsidR="009008FC">
                <w:rPr>
                  <w:rStyle w:val="af9"/>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C91CC2">
            <w:pPr>
              <w:spacing w:before="0" w:after="0"/>
              <w:rPr>
                <w:iCs/>
                <w:u w:val="single"/>
                <w:lang w:eastAsia="zh-CN"/>
              </w:rPr>
            </w:pPr>
            <w:hyperlink r:id="rId33" w:tgtFrame="_parent" w:history="1">
              <w:r w:rsidR="009008FC">
                <w:rPr>
                  <w:rStyle w:val="af9"/>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C91CC2">
            <w:pPr>
              <w:spacing w:before="0" w:after="0"/>
              <w:rPr>
                <w:iCs/>
                <w:u w:val="single"/>
                <w:lang w:eastAsia="zh-CN"/>
              </w:rPr>
            </w:pPr>
            <w:hyperlink r:id="rId34" w:tgtFrame="_parent" w:history="1">
              <w:r w:rsidR="009008FC">
                <w:rPr>
                  <w:rStyle w:val="af9"/>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B123" w14:textId="77777777" w:rsidR="00C91CC2" w:rsidRDefault="00C91CC2">
      <w:pPr>
        <w:spacing w:after="0" w:line="240" w:lineRule="auto"/>
      </w:pPr>
      <w:r>
        <w:separator/>
      </w:r>
    </w:p>
  </w:endnote>
  <w:endnote w:type="continuationSeparator" w:id="0">
    <w:p w14:paraId="4820E00A" w14:textId="77777777" w:rsidR="00C91CC2" w:rsidRDefault="00C9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299" w14:textId="77777777" w:rsidR="00F54232" w:rsidRDefault="00F54232">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7CA6D1D" w14:textId="77777777" w:rsidR="00F54232" w:rsidRDefault="00F542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4D9C" w14:textId="77777777" w:rsidR="00F54232" w:rsidRDefault="00F54232">
    <w:pPr>
      <w:pStyle w:val="ad"/>
      <w:ind w:right="360"/>
    </w:pPr>
    <w:r>
      <w:rPr>
        <w:rStyle w:val="af7"/>
      </w:rPr>
      <w:fldChar w:fldCharType="begin"/>
    </w:r>
    <w:r>
      <w:rPr>
        <w:rStyle w:val="af7"/>
      </w:rPr>
      <w:instrText xml:space="preserve"> PAGE </w:instrText>
    </w:r>
    <w:r>
      <w:rPr>
        <w:rStyle w:val="af7"/>
      </w:rPr>
      <w:fldChar w:fldCharType="separate"/>
    </w:r>
    <w:r>
      <w:rPr>
        <w:rStyle w:val="af7"/>
        <w:noProof/>
      </w:rPr>
      <w:t>43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noProof/>
      </w:rPr>
      <w:t>43</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D9AA" w14:textId="77777777" w:rsidR="00C91CC2" w:rsidRDefault="00C91CC2">
      <w:pPr>
        <w:spacing w:after="0" w:line="240" w:lineRule="auto"/>
      </w:pPr>
      <w:r>
        <w:separator/>
      </w:r>
    </w:p>
  </w:footnote>
  <w:footnote w:type="continuationSeparator" w:id="0">
    <w:p w14:paraId="72B553DF" w14:textId="77777777" w:rsidR="00C91CC2" w:rsidRDefault="00C91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DD9E" w14:textId="77777777" w:rsidR="00F54232" w:rsidRDefault="00F542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6"/>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5"/>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D95CB-5C8C-4C03-B30F-0B9397C6BE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15484</Words>
  <Characters>88259</Characters>
  <Application>Microsoft Office Word</Application>
  <DocSecurity>0</DocSecurity>
  <Lines>735</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2</cp:revision>
  <cp:lastPrinted>2014-11-07T05:38:00Z</cp:lastPrinted>
  <dcterms:created xsi:type="dcterms:W3CDTF">2022-01-20T13:02:00Z</dcterms:created>
  <dcterms:modified xsi:type="dcterms:W3CDTF">2022-01-20T13:02:00Z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