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D71D66">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D71D66">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FB466D3"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r w:rsidR="00827B33" w14:paraId="7711ABB6" w14:textId="77777777" w:rsidTr="00827B33">
        <w:trPr>
          <w:trHeight w:val="339"/>
        </w:trPr>
        <w:tc>
          <w:tcPr>
            <w:tcW w:w="1871" w:type="dxa"/>
          </w:tcPr>
          <w:p w14:paraId="072819B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Default="003F0553" w:rsidP="003F0553">
      <w:pPr>
        <w:pStyle w:val="Heading5"/>
      </w:pPr>
      <w:r>
        <w:rPr>
          <w:highlight w:val="cyan"/>
        </w:rPr>
        <w:t>Conclusion 2-1b</w:t>
      </w:r>
      <w: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D833592"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9241CF">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77777777" w:rsidR="003F0553" w:rsidRDefault="003F0553">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lastRenderedPageBreak/>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13C37E21" w:rsidR="003F0553" w:rsidRPr="005C7745" w:rsidRDefault="00D56662" w:rsidP="009241CF">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9241CF">
        <w:trPr>
          <w:trHeight w:val="339"/>
        </w:trPr>
        <w:tc>
          <w:tcPr>
            <w:tcW w:w="1871" w:type="dxa"/>
          </w:tcPr>
          <w:p w14:paraId="47FB47B0" w14:textId="1338A939" w:rsidR="0056161A" w:rsidRPr="0056161A" w:rsidRDefault="0056161A" w:rsidP="009241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Heading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lastRenderedPageBreak/>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D71D66">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D71D66">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D71D66">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D71D66">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D71D66">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D71D66">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D71D66">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D71D66">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D71D66">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D71D66">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D71D66">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D71D66">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D71D66">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D71D66">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D71D66">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D71D66">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D71D66">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D71D66">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D71D66">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D71D66">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D71D66">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D71D66">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42BD" w14:textId="77777777" w:rsidR="00D71D66" w:rsidRDefault="00D71D66">
      <w:pPr>
        <w:spacing w:after="0" w:line="240" w:lineRule="auto"/>
      </w:pPr>
      <w:r>
        <w:separator/>
      </w:r>
    </w:p>
  </w:endnote>
  <w:endnote w:type="continuationSeparator" w:id="0">
    <w:p w14:paraId="62B62D94" w14:textId="77777777" w:rsidR="00D71D66" w:rsidRDefault="00D7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6D2D4677"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56161A">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161A">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F7F95" w14:textId="77777777" w:rsidR="00917E77" w:rsidRDefault="0091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B34B7" w14:textId="77777777" w:rsidR="00D71D66" w:rsidRDefault="00D71D66">
      <w:pPr>
        <w:spacing w:after="0" w:line="240" w:lineRule="auto"/>
      </w:pPr>
      <w:r>
        <w:separator/>
      </w:r>
    </w:p>
  </w:footnote>
  <w:footnote w:type="continuationSeparator" w:id="0">
    <w:p w14:paraId="46AF986F" w14:textId="77777777" w:rsidR="00D71D66" w:rsidRDefault="00D7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A2F8" w14:textId="77777777" w:rsidR="00917E77" w:rsidRDefault="0091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3EA2" w14:textId="77777777" w:rsidR="00917E77" w:rsidRDefault="0091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90CEAE-4E66-4411-BE72-6FFEE056ED53}">
  <ds:schemaRefs>
    <ds:schemaRef ds:uri="http://schemas.openxmlformats.org/officeDocument/2006/bibliography"/>
  </ds:schemaRefs>
</ds:datastoreItem>
</file>

<file path=customXml/itemProps4.xml><?xml version="1.0" encoding="utf-8"?>
<ds:datastoreItem xmlns:ds="http://schemas.openxmlformats.org/officeDocument/2006/customXml" ds:itemID="{64BA82CD-0FF2-45BB-8AE0-F9B136E64E81}">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31</Pages>
  <Words>12149</Words>
  <Characters>69252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Lee, Daewon</cp:lastModifiedBy>
  <cp:revision>3</cp:revision>
  <cp:lastPrinted>2011-11-09T07:49:00Z</cp:lastPrinted>
  <dcterms:created xsi:type="dcterms:W3CDTF">2021-11-16T14:08:00Z</dcterms:created>
  <dcterms:modified xsi:type="dcterms:W3CDTF">2021-11-16T18:40:00Z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