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59563427"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ListParagraph"/>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r>
        <w:rPr>
          <w:lang w:val="en-GB" w:eastAsia="zh-CN"/>
        </w:rPr>
        <w:t>InterDigital,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0, 1, and </w:t>
      </w:r>
      <w:proofErr w:type="gramStart"/>
      <w:r w:rsidRPr="00FC0512">
        <w:rPr>
          <w:rFonts w:eastAsiaTheme="minorEastAsia"/>
          <w:b/>
          <w:i/>
          <w:sz w:val="21"/>
          <w:lang w:eastAsia="ko-KR"/>
        </w:rPr>
        <w:t>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BodyText"/>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8.9pt;height:120.4pt;mso-width-percent:0;mso-height-percent:0;mso-width-percent:0;mso-height-percent:0" o:ole="">
                  <v:imagedata r:id="rId12" o:title=""/>
                </v:shape>
                <o:OLEObject Type="Embed" ProgID="Visio.Drawing.15" ShapeID="_x0000_i1025" DrawAspect="Content" ObjectID="_1695712370"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w:t>
            </w:r>
            <w:proofErr w:type="spellStart"/>
            <w:r>
              <w:rPr>
                <w:rFonts w:cs="Times"/>
                <w:szCs w:val="20"/>
                <w:lang w:eastAsia="zh-CN"/>
              </w:rPr>
              <w:t>codepoing</w:t>
            </w:r>
            <w:proofErr w:type="spellEnd"/>
            <w:r>
              <w:rPr>
                <w:rFonts w:cs="Times"/>
                <w:szCs w:val="20"/>
                <w:lang w:eastAsia="zh-CN"/>
              </w:rPr>
              <w:t xml:space="preserve">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BodyText"/>
              <w:spacing w:before="0" w:after="0" w:line="240" w:lineRule="auto"/>
              <w:jc w:val="center"/>
              <w:rPr>
                <w:rFonts w:cs="Times"/>
                <w:szCs w:val="20"/>
                <w:lang w:eastAsia="zh-CN"/>
              </w:rPr>
            </w:pPr>
            <w:r>
              <w:rPr>
                <w:noProof/>
              </w:rPr>
              <w:object w:dxaOrig="4636" w:dyaOrig="2401" w14:anchorId="74236859">
                <v:shape id="_x0000_i1026" type="#_x0000_t75" alt="" style="width:232.7pt;height:120.4pt;mso-width-percent:0;mso-height-percent:0;mso-width-percent:0;mso-height-percent:0" o:ole="">
                  <v:imagedata r:id="rId14" o:title=""/>
                </v:shape>
                <o:OLEObject Type="Embed" ProgID="Visio.Drawing.15" ShapeID="_x0000_i1026" DrawAspect="Content" ObjectID="_1695712371"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w:t>
            </w:r>
            <w:proofErr w:type="spellStart"/>
            <w:r>
              <w:rPr>
                <w:lang w:val="en-GB" w:eastAsia="zh-CN"/>
              </w:rPr>
              <w:t>Cofiguration</w:t>
            </w:r>
            <w:proofErr w:type="spellEnd"/>
            <w:r>
              <w:rPr>
                <w:lang w:val="en-GB" w:eastAsia="zh-CN"/>
              </w:rPr>
              <w:t xml:space="preserve">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proofErr w:type="gramStart"/>
            <w:r w:rsidR="00797887">
              <w:rPr>
                <w:lang w:val="en-GB" w:eastAsia="zh-CN"/>
              </w:rPr>
              <w:t>So</w:t>
            </w:r>
            <w:proofErr w:type="gramEnd"/>
            <w:r w:rsidR="00797887">
              <w:rPr>
                <w:lang w:val="en-GB" w:eastAsia="zh-CN"/>
              </w:rPr>
              <w:t xml:space="preserve">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w:t>
            </w:r>
            <w:proofErr w:type="spellStart"/>
            <w:r>
              <w:rPr>
                <w:rFonts w:eastAsiaTheme="minorEastAsia"/>
                <w:lang w:val="en-GB" w:eastAsia="zh-CN"/>
              </w:rPr>
              <w:t>lind</w:t>
            </w:r>
            <w:proofErr w:type="spellEnd"/>
            <w:r>
              <w:rPr>
                <w:rFonts w:eastAsiaTheme="minorEastAsia"/>
                <w:lang w:val="en-GB" w:eastAsia="zh-CN"/>
              </w:rPr>
              <w:t xml:space="preserve">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 xml:space="preserve">need ‘SSSG specific skipping’. Like expressed in our contribution, defining common end states for skipping duration and SSSG timer expiry would result least </w:t>
            </w:r>
            <w:proofErr w:type="spellStart"/>
            <w:r>
              <w:rPr>
                <w:rFonts w:eastAsiaTheme="minorEastAsia"/>
                <w:lang w:val="en-GB" w:eastAsia="zh-CN"/>
              </w:rPr>
              <w:t>ambiquity</w:t>
            </w:r>
            <w:proofErr w:type="spellEnd"/>
            <w:r>
              <w:rPr>
                <w:rFonts w:eastAsiaTheme="minorEastAsia"/>
                <w:lang w:val="en-GB" w:eastAsia="zh-CN"/>
              </w:rPr>
              <w:t xml:space="preserve">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233DAB">
              <w:rPr>
                <w:rFonts w:ascii="Times New Roman" w:hAnsi="Times New Roman"/>
                <w:b/>
                <w:bCs/>
                <w:color w:val="0070C0"/>
              </w:rPr>
              <w:t>_</w:t>
            </w:r>
            <w:proofErr w:type="gramEnd"/>
            <w:r w:rsidRPr="00233DAB">
              <w:rPr>
                <w:rFonts w:ascii="Times New Roman" w:hAnsi="Times New Roman"/>
                <w:b/>
                <w:bCs/>
                <w:color w:val="0070C0"/>
              </w:rPr>
              <w:t>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xml:space="preserve">: </w:t>
            </w:r>
            <w:proofErr w:type="spellStart"/>
            <w:r>
              <w:rPr>
                <w:rFonts w:eastAsiaTheme="minorEastAsia"/>
                <w:lang w:val="en-GB" w:eastAsia="zh-CN"/>
              </w:rPr>
              <w:t>Corrspondingly</w:t>
            </w:r>
            <w:proofErr w:type="spellEnd"/>
            <w:r>
              <w:rPr>
                <w:rFonts w:eastAsiaTheme="minorEastAsia"/>
                <w:lang w:val="en-GB" w:eastAsia="zh-CN"/>
              </w:rPr>
              <w:t xml:space="preserve"> as described above configuration 4 should be adapted and indication for Behv1 </w:t>
            </w:r>
            <w:proofErr w:type="spellStart"/>
            <w:r>
              <w:rPr>
                <w:rFonts w:eastAsiaTheme="minorEastAsia"/>
                <w:lang w:val="en-GB" w:eastAsia="zh-CN"/>
              </w:rPr>
              <w:t>removede</w:t>
            </w:r>
            <w:proofErr w:type="spellEnd"/>
            <w:r>
              <w:rPr>
                <w:rFonts w:eastAsiaTheme="minorEastAsia"/>
                <w:lang w:val="en-GB" w:eastAsia="zh-CN"/>
              </w:rPr>
              <w:t xml:space="preserv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proofErr w:type="spellStart"/>
            <w:r w:rsidRPr="00E75286">
              <w:rPr>
                <w:rFonts w:cs="Times" w:hint="eastAsia"/>
                <w:color w:val="0070C0"/>
                <w:szCs w:val="20"/>
                <w:u w:val="single"/>
                <w:lang w:eastAsia="zh-CN"/>
              </w:rPr>
              <w:t>reserved</w:t>
            </w:r>
            <w:r w:rsidRPr="00E75286">
              <w:rPr>
                <w:rFonts w:cs="Times"/>
                <w:strike/>
                <w:color w:val="0070C0"/>
                <w:szCs w:val="20"/>
                <w:lang w:eastAsia="zh-CN"/>
              </w:rPr>
              <w:t>Beh</w:t>
            </w:r>
            <w:proofErr w:type="spellEnd"/>
            <w:r w:rsidRPr="00E75286">
              <w:rPr>
                <w:rFonts w:cs="Times"/>
                <w:strike/>
                <w:color w:val="0070C0"/>
                <w:szCs w:val="20"/>
                <w:lang w:eastAsia="zh-CN"/>
              </w:rPr>
              <w:t xml:space="preserve">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proofErr w:type="spellStart"/>
            <w:r w:rsidRPr="00DD18CE">
              <w:rPr>
                <w:rFonts w:hint="eastAsia"/>
                <w:bCs/>
                <w:lang w:val="en-GB" w:eastAsia="zh-CN"/>
              </w:rPr>
              <w:lastRenderedPageBreak/>
              <w:t>S</w:t>
            </w:r>
            <w:r w:rsidRPr="00DD18CE">
              <w:rPr>
                <w:bCs/>
                <w:lang w:val="en-GB" w:eastAsia="zh-CN"/>
              </w:rPr>
              <w:t>preadtrum</w:t>
            </w:r>
            <w:proofErr w:type="spellEnd"/>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w:t>
            </w:r>
            <w:proofErr w:type="gramStart"/>
            <w:r w:rsidRPr="001F3946">
              <w:rPr>
                <w:rFonts w:eastAsia="Malgun Gothic"/>
                <w:lang w:val="en-GB" w:eastAsia="ko-KR"/>
              </w:rPr>
              <w:t>issue</w:t>
            </w:r>
            <w:proofErr w:type="gramEnd"/>
            <w:r w:rsidRPr="001F3946">
              <w:rPr>
                <w:rFonts w:eastAsia="Malgun Gothic"/>
                <w:lang w:val="en-GB" w:eastAsia="ko-KR"/>
              </w:rPr>
              <w:t xml:space="preserve"> that shall be discussed is that whether the DCI formats should have same “PDCCH monitoring adaptation configuration” or not. In general, more bits are assigned to guarantee the scheduling flexibility for the DCI format x_1, while smaller </w:t>
            </w:r>
            <w:proofErr w:type="gramStart"/>
            <w:r w:rsidRPr="001F3946">
              <w:rPr>
                <w:rFonts w:eastAsia="Malgun Gothic"/>
                <w:lang w:val="en-GB" w:eastAsia="ko-KR"/>
              </w:rPr>
              <w:t>bits(</w:t>
            </w:r>
            <w:proofErr w:type="gramEnd"/>
            <w:r w:rsidRPr="001F3946">
              <w:rPr>
                <w:rFonts w:eastAsia="Malgun Gothic"/>
                <w:lang w:val="en-GB" w:eastAsia="ko-KR"/>
              </w:rPr>
              <w:t xml:space="preserve">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w:t>
            </w:r>
            <w:proofErr w:type="gramStart"/>
            <w:r>
              <w:rPr>
                <w:rFonts w:eastAsiaTheme="minorEastAsia" w:hint="eastAsia"/>
                <w:lang w:eastAsia="zh-CN"/>
              </w:rPr>
              <w:t>be  configured</w:t>
            </w:r>
            <w:proofErr w:type="gramEnd"/>
            <w:r>
              <w:rPr>
                <w:rFonts w:eastAsiaTheme="minorEastAsia" w:hint="eastAsia"/>
                <w:lang w:eastAsia="zh-CN"/>
              </w:rPr>
              <w:t xml:space="preserve">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 xml:space="preserve">We think </w:t>
            </w:r>
            <w:proofErr w:type="gramStart"/>
            <w:r>
              <w:rPr>
                <w:rFonts w:eastAsiaTheme="minorEastAsia"/>
                <w:lang w:eastAsia="zh-CN"/>
              </w:rPr>
              <w:t>m</w:t>
            </w:r>
            <w:r>
              <w:rPr>
                <w:rFonts w:eastAsiaTheme="minorEastAsia" w:hint="eastAsia"/>
                <w:lang w:eastAsia="zh-CN"/>
              </w:rPr>
              <w:t>ultiple  skipping</w:t>
            </w:r>
            <w:proofErr w:type="gramEnd"/>
            <w:r>
              <w:rPr>
                <w:rFonts w:eastAsiaTheme="minorEastAsia" w:hint="eastAsia"/>
                <w:lang w:eastAsia="zh-CN"/>
              </w:rPr>
              <w:t xml:space="preserve">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xml:space="preserve">, should be discussed </w:t>
            </w:r>
            <w:proofErr w:type="spellStart"/>
            <w:r>
              <w:rPr>
                <w:rFonts w:eastAsiaTheme="minorEastAsia"/>
                <w:lang w:eastAsia="zh-CN"/>
              </w:rPr>
              <w:t>toghether</w:t>
            </w:r>
            <w:proofErr w:type="spellEnd"/>
            <w:r>
              <w:rPr>
                <w:rFonts w:eastAsiaTheme="minorEastAsia"/>
                <w:lang w:eastAsia="zh-CN"/>
              </w:rPr>
              <w:t xml:space="preserve"> herein</w:t>
            </w:r>
            <w:r>
              <w:rPr>
                <w:rFonts w:eastAsiaTheme="minorEastAsia" w:hint="eastAsia"/>
                <w:lang w:eastAsia="zh-CN"/>
              </w:rPr>
              <w:t xml:space="preserve">. When determining the PDCCH monitor adaptation indication, multiple skipping durations should be considered. For example when only PDCCH skipping is supported by </w:t>
            </w:r>
            <w:proofErr w:type="gramStart"/>
            <w:r>
              <w:rPr>
                <w:rFonts w:eastAsiaTheme="minorEastAsia" w:hint="eastAsia"/>
                <w:lang w:eastAsia="zh-CN"/>
              </w:rPr>
              <w:t>UE(</w:t>
            </w:r>
            <w:proofErr w:type="gramEnd"/>
            <w:r>
              <w:rPr>
                <w:rFonts w:eastAsiaTheme="minorEastAsia" w:hint="eastAsia"/>
                <w:lang w:eastAsia="zh-CN"/>
              </w:rPr>
              <w:t>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 xml:space="preserve">2 </w:t>
                  </w:r>
                  <w:proofErr w:type="gramStart"/>
                  <w:r>
                    <w:rPr>
                      <w:rFonts w:hint="eastAsia"/>
                      <w:b/>
                      <w:bCs/>
                    </w:rPr>
                    <w:t>bit</w:t>
                  </w:r>
                  <w:proofErr w:type="gramEnd"/>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proofErr w:type="gramStart"/>
            <w:r w:rsidRPr="00DD7E83">
              <w:rPr>
                <w:rFonts w:eastAsiaTheme="minorEastAsia" w:hint="eastAsia"/>
                <w:lang w:val="en-GB" w:eastAsia="zh-CN"/>
              </w:rPr>
              <w:t>have</w:t>
            </w:r>
            <w:proofErr w:type="gramEnd"/>
            <w:r w:rsidRPr="00DD7E83">
              <w:rPr>
                <w:rFonts w:eastAsiaTheme="minorEastAsia"/>
                <w:lang w:val="en-GB" w:eastAsia="zh-CN"/>
              </w:rPr>
              <w:t xml:space="preserve"> similar views as Nordic that the </w:t>
            </w:r>
            <w:proofErr w:type="spellStart"/>
            <w:r w:rsidRPr="00DD7E83">
              <w:rPr>
                <w:rFonts w:eastAsiaTheme="minorEastAsia"/>
                <w:lang w:val="en-GB" w:eastAsia="zh-CN"/>
              </w:rPr>
              <w:t>behavior</w:t>
            </w:r>
            <w:proofErr w:type="spellEnd"/>
            <w:r w:rsidRPr="00DD7E83">
              <w:rPr>
                <w:rFonts w:eastAsiaTheme="minorEastAsia"/>
                <w:lang w:val="en-GB" w:eastAsia="zh-CN"/>
              </w:rPr>
              <w:t xml:space="preserve">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w:t>
            </w:r>
            <w:proofErr w:type="gramStart"/>
            <w:r w:rsidRPr="00DD7E83">
              <w:rPr>
                <w:rFonts w:eastAsiaTheme="minorEastAsia"/>
                <w:lang w:val="en-GB" w:eastAsia="zh-CN"/>
              </w:rPr>
              <w:t>configurations</w:t>
            </w:r>
            <w:proofErr w:type="gramEnd"/>
            <w:r w:rsidRPr="00DD7E83">
              <w:rPr>
                <w:rFonts w:eastAsiaTheme="minorEastAsia"/>
                <w:lang w:val="en-GB" w:eastAsia="zh-CN"/>
              </w:rPr>
              <w:t xml:space="preserve">. It can be implicitly determined based on how many </w:t>
            </w:r>
            <w:proofErr w:type="spellStart"/>
            <w:r w:rsidRPr="00DD7E83">
              <w:rPr>
                <w:rFonts w:eastAsiaTheme="minorEastAsia"/>
                <w:lang w:val="en-GB" w:eastAsia="zh-CN"/>
              </w:rPr>
              <w:t>behaviors</w:t>
            </w:r>
            <w:proofErr w:type="spellEnd"/>
            <w:r w:rsidRPr="00DD7E83">
              <w:rPr>
                <w:rFonts w:eastAsiaTheme="minorEastAsia"/>
                <w:lang w:val="en-GB" w:eastAsia="zh-CN"/>
              </w:rPr>
              <w:t xml:space="preserve">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proofErr w:type="gramStart"/>
            <w:r w:rsidRPr="00DD7E83">
              <w:rPr>
                <w:rFonts w:cs="Times"/>
                <w:szCs w:val="20"/>
                <w:lang w:eastAsia="zh-CN"/>
              </w:rPr>
              <w:t xml:space="preserve">2  </w:t>
            </w:r>
            <w:r w:rsidRPr="00DD7E83">
              <w:rPr>
                <w:rFonts w:cs="Times" w:hint="eastAsia"/>
                <w:szCs w:val="20"/>
                <w:lang w:eastAsia="zh-CN"/>
              </w:rPr>
              <w:t>(</w:t>
            </w:r>
            <w:proofErr w:type="gramEnd"/>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w:t>
            </w:r>
            <w:proofErr w:type="gramStart"/>
            <w:r w:rsidRPr="00DB10C9">
              <w:rPr>
                <w:bCs/>
                <w:sz w:val="18"/>
                <w:szCs w:val="18"/>
              </w:rPr>
              <w:t xml:space="preserve">1, </w:t>
            </w:r>
            <w:r>
              <w:rPr>
                <w:bCs/>
                <w:sz w:val="18"/>
                <w:szCs w:val="18"/>
              </w:rPr>
              <w:t xml:space="preserve"> Beh</w:t>
            </w:r>
            <w:proofErr w:type="gramEnd"/>
            <w:r>
              <w:rPr>
                <w:bCs/>
                <w:sz w:val="18"/>
                <w:szCs w:val="18"/>
              </w:rPr>
              <w:t xml:space="preserve">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w:t>
            </w:r>
            <w:proofErr w:type="spellStart"/>
            <w:r>
              <w:rPr>
                <w:rFonts w:eastAsiaTheme="minorEastAsia"/>
                <w:lang w:val="en-GB" w:eastAsia="zh-CN"/>
              </w:rPr>
              <w:t>the</w:t>
            </w:r>
            <w:proofErr w:type="spellEnd"/>
            <w:r>
              <w:rPr>
                <w:rFonts w:eastAsiaTheme="minorEastAsia"/>
                <w:lang w:val="en-GB" w:eastAsia="zh-CN"/>
              </w:rPr>
              <w:t xml:space="preserve"> </w:t>
            </w:r>
            <w:proofErr w:type="spellStart"/>
            <w:r>
              <w:rPr>
                <w:rFonts w:eastAsiaTheme="minorEastAsia"/>
                <w:lang w:val="en-GB" w:eastAsia="zh-CN"/>
              </w:rPr>
              <w:t>behaviors</w:t>
            </w:r>
            <w:proofErr w:type="spellEnd"/>
            <w:r>
              <w:rPr>
                <w:rFonts w:eastAsiaTheme="minorEastAsia"/>
                <w:lang w:val="en-GB" w:eastAsia="zh-CN"/>
              </w:rPr>
              <w:t xml:space="preserve">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 xml:space="preserve">For proposal 1-6, we think Beh 1 seems not needed for the configuration 4. </w:t>
            </w:r>
            <w:proofErr w:type="spellStart"/>
            <w:r>
              <w:rPr>
                <w:rFonts w:eastAsiaTheme="minorEastAsia"/>
                <w:lang w:val="en-GB" w:eastAsia="zh-CN"/>
              </w:rPr>
              <w:t>Threfore</w:t>
            </w:r>
            <w:proofErr w:type="spellEnd"/>
            <w:r>
              <w:rPr>
                <w:rFonts w:eastAsiaTheme="minorEastAsia"/>
                <w:lang w:val="en-GB" w:eastAsia="zh-CN"/>
              </w:rPr>
              <w:t xml:space="preserve">, we are fine with Nokia’s revision except the addition of </w:t>
            </w:r>
            <w:proofErr w:type="spellStart"/>
            <w:r>
              <w:rPr>
                <w:rFonts w:eastAsiaTheme="minorEastAsia"/>
                <w:lang w:val="en-GB" w:eastAsia="zh-CN"/>
              </w:rPr>
              <w:t>configraution</w:t>
            </w:r>
            <w:proofErr w:type="spellEnd"/>
            <w:r>
              <w:rPr>
                <w:rFonts w:eastAsiaTheme="minorEastAsia"/>
                <w:lang w:val="en-GB" w:eastAsia="zh-CN"/>
              </w:rPr>
              <w:t xml:space="preserve">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w:t>
            </w:r>
            <w:proofErr w:type="gramStart"/>
            <w:r w:rsidRPr="009A4D91">
              <w:rPr>
                <w:rFonts w:ascii="Times New Roman" w:hAnsi="Times New Roman"/>
                <w:b/>
                <w:bCs/>
                <w:i/>
                <w:highlight w:val="yellow"/>
              </w:rPr>
              <w:t>1)</w:t>
            </w:r>
            <w:r w:rsidRPr="009A4D91">
              <w:rPr>
                <w:rFonts w:ascii="Times New Roman" w:hAnsi="Times New Roman"/>
                <w:b/>
                <w:bCs/>
                <w:i/>
                <w:color w:val="0070C0"/>
              </w:rPr>
              <w:t>_</w:t>
            </w:r>
            <w:proofErr w:type="gramEnd"/>
            <w:r w:rsidRPr="009A4D91">
              <w:rPr>
                <w:rFonts w:ascii="Times New Roman" w:hAnsi="Times New Roman"/>
                <w:b/>
                <w:bCs/>
                <w:i/>
                <w:color w:val="0070C0"/>
              </w:rPr>
              <w:t>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w:t>
            </w:r>
            <w:proofErr w:type="gramStart"/>
            <w:r w:rsidRPr="009A4D91">
              <w:rPr>
                <w:rFonts w:cs="Times"/>
                <w:i/>
                <w:szCs w:val="20"/>
                <w:lang w:eastAsia="zh-CN"/>
              </w:rPr>
              <w:t xml:space="preserve">2  </w:t>
            </w:r>
            <w:r w:rsidRPr="009A4D91">
              <w:rPr>
                <w:rFonts w:cs="Times" w:hint="eastAsia"/>
                <w:i/>
                <w:szCs w:val="20"/>
                <w:lang w:eastAsia="zh-CN"/>
              </w:rPr>
              <w:t>(</w:t>
            </w:r>
            <w:proofErr w:type="gramEnd"/>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ED2D46">
            <w:pPr>
              <w:pStyle w:val="ListParagraph"/>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w:t>
            </w:r>
            <w:proofErr w:type="gramStart"/>
            <w:r>
              <w:rPr>
                <w:rFonts w:eastAsiaTheme="minorEastAsia"/>
                <w:lang w:val="en-GB" w:eastAsia="zh-CN"/>
              </w:rPr>
              <w:t>of  m</w:t>
            </w:r>
            <w:r w:rsidRPr="00375B49">
              <w:rPr>
                <w:rFonts w:eastAsiaTheme="minorEastAsia"/>
                <w:lang w:val="en-GB" w:eastAsia="zh-CN"/>
              </w:rPr>
              <w:t>ore</w:t>
            </w:r>
            <w:proofErr w:type="gramEnd"/>
            <w:r w:rsidRPr="00375B49">
              <w:rPr>
                <w:rFonts w:eastAsiaTheme="minorEastAsia"/>
                <w:lang w:val="en-GB" w:eastAsia="zh-CN"/>
              </w:rPr>
              <w:t xml:space="preserv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 xml:space="preserve">egarding 1-7, for configuration 4, we think for a current SSSG both </w:t>
            </w:r>
            <w:proofErr w:type="spellStart"/>
            <w:r>
              <w:rPr>
                <w:rFonts w:eastAsiaTheme="minorEastAsia"/>
                <w:lang w:val="en-GB" w:eastAsia="zh-CN"/>
              </w:rPr>
              <w:t>beahviour</w:t>
            </w:r>
            <w:proofErr w:type="spellEnd"/>
            <w:r>
              <w:rPr>
                <w:rFonts w:eastAsiaTheme="minorEastAsia"/>
                <w:lang w:val="en-GB" w:eastAsia="zh-CN"/>
              </w:rPr>
              <w:t xml:space="preserve">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 and hence, no extra </w:t>
            </w:r>
            <w:proofErr w:type="spellStart"/>
            <w:r>
              <w:rPr>
                <w:rStyle w:val="normaltextrun"/>
                <w:color w:val="000000"/>
                <w:shd w:val="clear" w:color="auto" w:fill="FFFFFF"/>
                <w:lang w:val="en-GB"/>
              </w:rPr>
              <w:t>signaling</w:t>
            </w:r>
            <w:proofErr w:type="spellEnd"/>
            <w:r>
              <w:rPr>
                <w:rStyle w:val="normaltextrun"/>
                <w:color w:val="000000"/>
                <w:shd w:val="clear" w:color="auto" w:fill="FFFFFF"/>
                <w:lang w:val="en-GB"/>
              </w:rPr>
              <w:t> is required for this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 xml:space="preserve">Regarding ZTE’s proposal, we think it is reasonable to support multiple skipping durations. All these </w:t>
            </w:r>
            <w:proofErr w:type="spellStart"/>
            <w:r>
              <w:rPr>
                <w:rFonts w:eastAsiaTheme="minorEastAsia"/>
                <w:lang w:val="en-GB" w:eastAsia="zh-CN"/>
              </w:rPr>
              <w:t>behaviors</w:t>
            </w:r>
            <w:proofErr w:type="spellEnd"/>
            <w:r>
              <w:rPr>
                <w:rFonts w:eastAsiaTheme="minorEastAsia"/>
                <w:lang w:val="en-GB" w:eastAsia="zh-CN"/>
              </w:rPr>
              <w:t xml:space="preserve">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1, 2 bits can be RRC configured to allow 3 different skipping steps. ‘00’ is </w:t>
            </w:r>
            <w:proofErr w:type="spellStart"/>
            <w:r>
              <w:rPr>
                <w:rFonts w:eastAsiaTheme="minorEastAsia"/>
                <w:lang w:val="en-GB" w:eastAsia="zh-CN"/>
              </w:rPr>
              <w:t>Beh</w:t>
            </w:r>
            <w:proofErr w:type="spellEnd"/>
            <w:r>
              <w:rPr>
                <w:rFonts w:eastAsiaTheme="minorEastAsia"/>
                <w:lang w:val="en-GB" w:eastAsia="zh-CN"/>
              </w:rPr>
              <w:t xml:space="preserve"> 1, ‘01’ is </w:t>
            </w:r>
            <w:proofErr w:type="spellStart"/>
            <w:r>
              <w:rPr>
                <w:rFonts w:eastAsiaTheme="minorEastAsia"/>
                <w:lang w:val="en-GB" w:eastAsia="zh-CN"/>
              </w:rPr>
              <w:t>Beh</w:t>
            </w:r>
            <w:proofErr w:type="spellEnd"/>
            <w:r>
              <w:rPr>
                <w:rFonts w:eastAsiaTheme="minorEastAsia"/>
                <w:lang w:val="en-GB" w:eastAsia="zh-CN"/>
              </w:rPr>
              <w:t xml:space="preserve"> 1A with 1</w:t>
            </w:r>
            <w:r w:rsidRPr="0034339F">
              <w:rPr>
                <w:rFonts w:eastAsiaTheme="minorEastAsia"/>
                <w:vertAlign w:val="superscript"/>
                <w:lang w:val="en-GB" w:eastAsia="zh-CN"/>
              </w:rPr>
              <w:t>st</w:t>
            </w:r>
            <w:r>
              <w:rPr>
                <w:rFonts w:eastAsiaTheme="minorEastAsia"/>
                <w:lang w:val="en-GB" w:eastAsia="zh-CN"/>
              </w:rPr>
              <w:t xml:space="preserve"> skipping size, ‘10’ is </w:t>
            </w:r>
            <w:proofErr w:type="spellStart"/>
            <w:r>
              <w:rPr>
                <w:rFonts w:eastAsiaTheme="minorEastAsia"/>
                <w:lang w:val="en-GB" w:eastAsia="zh-CN"/>
              </w:rPr>
              <w:t>Beh</w:t>
            </w:r>
            <w:proofErr w:type="spellEnd"/>
            <w:r>
              <w:rPr>
                <w:rFonts w:eastAsiaTheme="minorEastAsia"/>
                <w:lang w:val="en-GB" w:eastAsia="zh-CN"/>
              </w:rPr>
              <w:t xml:space="preserve"> 1A with 2nd skipping size, ‘11’ is </w:t>
            </w:r>
            <w:proofErr w:type="spellStart"/>
            <w:r>
              <w:rPr>
                <w:rFonts w:eastAsiaTheme="minorEastAsia"/>
                <w:lang w:val="en-GB" w:eastAsia="zh-CN"/>
              </w:rPr>
              <w:t>Beh</w:t>
            </w:r>
            <w:proofErr w:type="spellEnd"/>
            <w:r>
              <w:rPr>
                <w:rFonts w:eastAsiaTheme="minorEastAsia"/>
                <w:lang w:val="en-GB" w:eastAsia="zh-CN"/>
              </w:rPr>
              <w:t xml:space="preserve">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w:t>
            </w:r>
            <w:proofErr w:type="spellStart"/>
            <w:r>
              <w:rPr>
                <w:rFonts w:eastAsiaTheme="minorEastAsia"/>
                <w:lang w:val="en-GB" w:eastAsia="zh-CN"/>
              </w:rPr>
              <w:t>bahavior</w:t>
            </w:r>
            <w:proofErr w:type="spellEnd"/>
            <w:r>
              <w:rPr>
                <w:rFonts w:eastAsiaTheme="minorEastAsia"/>
                <w:lang w:val="en-GB" w:eastAsia="zh-CN"/>
              </w:rPr>
              <w:t xml:space="preserve"> of rel-16 SSSG switching, and memoryless. In R16 SSSG switching, every time DCI indicate the SSSG, timer is reset (similar to IAT </w:t>
            </w:r>
            <w:proofErr w:type="spellStart"/>
            <w:r>
              <w:rPr>
                <w:rFonts w:eastAsiaTheme="minorEastAsia"/>
                <w:lang w:val="en-GB" w:eastAsia="zh-CN"/>
              </w:rPr>
              <w:t>behavior</w:t>
            </w:r>
            <w:proofErr w:type="spellEnd"/>
            <w:r>
              <w:rPr>
                <w:rFonts w:eastAsiaTheme="minorEastAsia"/>
                <w:lang w:val="en-GB" w:eastAsia="zh-CN"/>
              </w:rPr>
              <w:t xml:space="preserve">). When UE is current in SSSG0, and skipping is triggered, DCI indicates 01, since SSSG0 is indicated, timer is reset.    </w:t>
            </w:r>
          </w:p>
          <w:tbl>
            <w:tblPr>
              <w:tblStyle w:val="TableGrid"/>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 </w:t>
                  </w:r>
                  <w:proofErr w:type="spellStart"/>
                  <w:r>
                    <w:rPr>
                      <w:rFonts w:eastAsiaTheme="minorEastAsia"/>
                      <w:lang w:val="en-GB" w:eastAsia="zh-CN"/>
                    </w:rPr>
                    <w:t>Beh</w:t>
                  </w:r>
                  <w:proofErr w:type="spellEnd"/>
                  <w:r>
                    <w:rPr>
                      <w:rFonts w:eastAsiaTheme="minorEastAsia"/>
                      <w:lang w:val="en-GB" w:eastAsia="zh-CN"/>
                    </w:rPr>
                    <w:t xml:space="preserve">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2A, </w:t>
                  </w:r>
                  <w:proofErr w:type="spellStart"/>
                  <w:r>
                    <w:rPr>
                      <w:rFonts w:eastAsiaTheme="minorEastAsia"/>
                      <w:lang w:val="en-GB" w:eastAsia="zh-CN"/>
                    </w:rPr>
                    <w:t>Beh</w:t>
                  </w:r>
                  <w:proofErr w:type="spellEnd"/>
                  <w:r>
                    <w:rPr>
                      <w:rFonts w:eastAsiaTheme="minorEastAsia"/>
                      <w:lang w:val="en-GB" w:eastAsia="zh-CN"/>
                    </w:rPr>
                    <w:t xml:space="preserve"> 1. Timer reset for </w:t>
                  </w:r>
                  <w:proofErr w:type="spellStart"/>
                  <w:r>
                    <w:rPr>
                      <w:rFonts w:eastAsiaTheme="minorEastAsia"/>
                      <w:lang w:val="en-GB" w:eastAsia="zh-CN"/>
                    </w:rPr>
                    <w:t>Beh</w:t>
                  </w:r>
                  <w:proofErr w:type="spellEnd"/>
                  <w:r>
                    <w:rPr>
                      <w:rFonts w:eastAsiaTheme="minorEastAsia"/>
                      <w:lang w:val="en-GB" w:eastAsia="zh-CN"/>
                    </w:rPr>
                    <w:t xml:space="preserve">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 </w:t>
                  </w:r>
                  <w:proofErr w:type="spellStart"/>
                  <w:r>
                    <w:rPr>
                      <w:rFonts w:eastAsiaTheme="minorEastAsia"/>
                      <w:lang w:val="en-GB" w:eastAsia="zh-CN"/>
                    </w:rPr>
                    <w:t>Beh</w:t>
                  </w:r>
                  <w:proofErr w:type="spellEnd"/>
                  <w:r>
                    <w:rPr>
                      <w:rFonts w:eastAsiaTheme="minorEastAsia"/>
                      <w:lang w:val="en-GB" w:eastAsia="zh-CN"/>
                    </w:rPr>
                    <w:t xml:space="preserve">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2A, </w:t>
                  </w:r>
                  <w:proofErr w:type="spellStart"/>
                  <w:r>
                    <w:rPr>
                      <w:rFonts w:eastAsiaTheme="minorEastAsia"/>
                      <w:lang w:val="en-GB" w:eastAsia="zh-CN"/>
                    </w:rPr>
                    <w:t>Beh</w:t>
                  </w:r>
                  <w:proofErr w:type="spellEnd"/>
                  <w:r>
                    <w:rPr>
                      <w:rFonts w:eastAsiaTheme="minorEastAsia"/>
                      <w:lang w:val="en-GB" w:eastAsia="zh-CN"/>
                    </w:rPr>
                    <w:t xml:space="preserve"> 1A. Timer reset for </w:t>
                  </w:r>
                  <w:proofErr w:type="spellStart"/>
                  <w:r>
                    <w:rPr>
                      <w:rFonts w:eastAsiaTheme="minorEastAsia"/>
                      <w:lang w:val="en-GB" w:eastAsia="zh-CN"/>
                    </w:rPr>
                    <w:t>Beh</w:t>
                  </w:r>
                  <w:proofErr w:type="spellEnd"/>
                  <w:r>
                    <w:rPr>
                      <w:rFonts w:eastAsiaTheme="minorEastAsia"/>
                      <w:lang w:val="en-GB" w:eastAsia="zh-CN"/>
                    </w:rPr>
                    <w:t xml:space="preserve">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w:t>
            </w:r>
            <w:proofErr w:type="spellStart"/>
            <w:r>
              <w:rPr>
                <w:rFonts w:eastAsiaTheme="minorEastAsia"/>
                <w:lang w:val="en-GB" w:eastAsia="zh-CN"/>
              </w:rPr>
              <w:t>Beh</w:t>
            </w:r>
            <w:proofErr w:type="spellEnd"/>
            <w:r>
              <w:rPr>
                <w:rFonts w:eastAsiaTheme="minorEastAsia"/>
                <w:lang w:val="en-GB" w:eastAsia="zh-CN"/>
              </w:rPr>
              <w:t xml:space="preserve"> 1 or </w:t>
            </w:r>
            <w:proofErr w:type="spellStart"/>
            <w:r>
              <w:rPr>
                <w:rFonts w:eastAsiaTheme="minorEastAsia"/>
                <w:lang w:val="en-GB" w:eastAsia="zh-CN"/>
              </w:rPr>
              <w:t>Beh</w:t>
            </w:r>
            <w:proofErr w:type="spellEnd"/>
            <w:r>
              <w:rPr>
                <w:rFonts w:eastAsiaTheme="minorEastAsia"/>
                <w:lang w:val="en-GB" w:eastAsia="zh-CN"/>
              </w:rPr>
              <w:t xml:space="preserve">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2 </w:t>
            </w:r>
            <w:r>
              <w:rPr>
                <w:rFonts w:cs="Times"/>
                <w:color w:val="FF0000"/>
                <w:szCs w:val="20"/>
                <w:lang w:eastAsia="zh-CN"/>
              </w:rPr>
              <w:t>(SSSG 0 or per slot monitoring)</w:t>
            </w:r>
          </w:p>
          <w:p w14:paraId="5B65B687"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w:t>
            </w:r>
            <w:r>
              <w:rPr>
                <w:rFonts w:cs="Times"/>
                <w:color w:val="FF0000"/>
                <w:szCs w:val="20"/>
                <w:lang w:eastAsia="zh-CN"/>
              </w:rPr>
              <w:t>2A (SSSG 1 monitoring)</w:t>
            </w:r>
          </w:p>
          <w:p w14:paraId="68183B92" w14:textId="77777777" w:rsidR="00530DCE" w:rsidRPr="00A4574C"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w:t>
            </w:r>
            <w:r>
              <w:rPr>
                <w:rFonts w:cs="Times"/>
                <w:color w:val="FF0000"/>
                <w:szCs w:val="20"/>
                <w:lang w:eastAsia="zh-CN"/>
              </w:rPr>
              <w:t>1A (PDCCH skipping)</w:t>
            </w:r>
          </w:p>
          <w:p w14:paraId="04B24AC7" w14:textId="77777777" w:rsidR="00530DCE" w:rsidRPr="00880AF3"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 xml:space="preserve">reserved (or </w:t>
            </w:r>
            <w:proofErr w:type="spellStart"/>
            <w:r>
              <w:rPr>
                <w:rFonts w:cs="Times"/>
                <w:color w:val="FF0000"/>
                <w:szCs w:val="20"/>
                <w:lang w:eastAsia="zh-CN"/>
              </w:rPr>
              <w:t>Beh</w:t>
            </w:r>
            <w:proofErr w:type="spellEnd"/>
            <w:r>
              <w:rPr>
                <w:rFonts w:cs="Times"/>
                <w:color w:val="FF0000"/>
                <w:szCs w:val="20"/>
                <w:lang w:eastAsia="zh-CN"/>
              </w:rPr>
              <w:t xml:space="preserve">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 xml:space="preserve">UE </w:t>
                  </w:r>
                  <w:proofErr w:type="spellStart"/>
                  <w:r>
                    <w:rPr>
                      <w:lang w:eastAsia="zh-CN"/>
                    </w:rPr>
                    <w:t>behaviours</w:t>
                  </w:r>
                  <w:proofErr w:type="spellEnd"/>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ListParagraph"/>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ListParagraph"/>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ListParagraph"/>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P1-1,1-2,1-3,1-</w:t>
            </w:r>
            <w:proofErr w:type="gramStart"/>
            <w:r w:rsidRPr="00C331A4">
              <w:rPr>
                <w:rFonts w:eastAsiaTheme="minorEastAsia"/>
                <w:lang w:val="en-GB" w:eastAsia="zh-CN"/>
              </w:rPr>
              <w:t>4 :</w:t>
            </w:r>
            <w:proofErr w:type="gramEnd"/>
            <w:r w:rsidRPr="00C331A4">
              <w:rPr>
                <w:rFonts w:eastAsiaTheme="minorEastAsia"/>
                <w:lang w:val="en-GB" w:eastAsia="zh-CN"/>
              </w:rPr>
              <w:t xml:space="preserve">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w:t>
            </w:r>
            <w:proofErr w:type="gramStart"/>
            <w:r w:rsidRPr="00C331A4">
              <w:rPr>
                <w:rFonts w:eastAsiaTheme="minorEastAsia"/>
                <w:lang w:val="en-GB" w:eastAsia="zh-CN"/>
              </w:rPr>
              <w:t>6 :</w:t>
            </w:r>
            <w:proofErr w:type="gramEnd"/>
            <w:r w:rsidRPr="00C331A4">
              <w:rPr>
                <w:rFonts w:eastAsiaTheme="minorEastAsia"/>
                <w:lang w:val="en-GB" w:eastAsia="zh-CN"/>
              </w:rPr>
              <w:t xml:space="preserve">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7 :</w:t>
            </w:r>
            <w:proofErr w:type="gramEnd"/>
            <w:r w:rsidRPr="00C331A4">
              <w:rPr>
                <w:rFonts w:eastAsiaTheme="minorEastAsia"/>
                <w:lang w:val="en-GB" w:eastAsia="zh-CN"/>
              </w:rPr>
              <w:t xml:space="preserve">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w:t>
            </w:r>
            <w:proofErr w:type="spellStart"/>
            <w:r>
              <w:rPr>
                <w:lang w:val="en-GB" w:eastAsia="zh-CN"/>
              </w:rPr>
              <w:t>occuer</w:t>
            </w:r>
            <w:proofErr w:type="spellEnd"/>
            <w:r>
              <w:rPr>
                <w:lang w:val="en-GB" w:eastAsia="zh-CN"/>
              </w:rPr>
              <w:t xml:space="preserve">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 xml:space="preserve">e support Proposal 1-1 and 1-4 and we are OK with Proposal 1-2 and 1-3 which are the majority view. For Proposal 1-6, we think that multiple skipping durations can be indicated (can replace </w:t>
            </w:r>
            <w:proofErr w:type="spellStart"/>
            <w:r>
              <w:rPr>
                <w:rFonts w:eastAsia="Malgun Gothic"/>
                <w:lang w:val="en-GB" w:eastAsia="ko-KR"/>
              </w:rPr>
              <w:t>Beh</w:t>
            </w:r>
            <w:proofErr w:type="spellEnd"/>
            <w:r>
              <w:rPr>
                <w:rFonts w:eastAsia="Malgun Gothic"/>
                <w:lang w:val="en-GB" w:eastAsia="ko-KR"/>
              </w:rPr>
              <w:t xml:space="preserve"> 1 in </w:t>
            </w:r>
            <w:proofErr w:type="spellStart"/>
            <w:r>
              <w:rPr>
                <w:rFonts w:eastAsia="Malgun Gothic"/>
                <w:lang w:val="en-GB" w:eastAsia="ko-KR"/>
              </w:rPr>
              <w:t>Configuraiton</w:t>
            </w:r>
            <w:proofErr w:type="spellEnd"/>
            <w:r>
              <w:rPr>
                <w:rFonts w:eastAsia="Malgun Gothic"/>
                <w:lang w:val="en-GB" w:eastAsia="ko-KR"/>
              </w:rPr>
              <w:t xml:space="preserve"> 4) as other companies mentioned.</w:t>
            </w:r>
          </w:p>
        </w:tc>
      </w:tr>
    </w:tbl>
    <w:p w14:paraId="3E4103B7" w14:textId="134B31F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BodyText"/>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BodyText"/>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ListParagraph"/>
        <w:numPr>
          <w:ilvl w:val="0"/>
          <w:numId w:val="65"/>
        </w:numPr>
        <w:spacing w:after="240"/>
        <w:rPr>
          <w:rFonts w:eastAsiaTheme="minorEastAsia"/>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confirm the WA</w:t>
      </w:r>
    </w:p>
    <w:tbl>
      <w:tblPr>
        <w:tblStyle w:val="TableGrid"/>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BodyText"/>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w:t>
      </w:r>
      <w:proofErr w:type="gramStart"/>
      <w:r w:rsidR="003F3D61" w:rsidRPr="003F3D61">
        <w:rPr>
          <w:color w:val="FF0000"/>
          <w:lang w:val="en-GB" w:eastAsia="zh-CN"/>
        </w:rPr>
        <w:t xml:space="preserve">Panasonic,  </w:t>
      </w:r>
      <w:r w:rsidR="003F3D61" w:rsidRPr="003F3D61">
        <w:rPr>
          <w:rFonts w:eastAsiaTheme="minorEastAsia"/>
          <w:color w:val="FF0000"/>
          <w:lang w:eastAsia="zh-CN"/>
        </w:rPr>
        <w:t>Fraunhofer</w:t>
      </w:r>
      <w:proofErr w:type="gramEnd"/>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proofErr w:type="spellStart"/>
      <w:r w:rsidR="003F3D61" w:rsidRPr="00DD18CE">
        <w:rPr>
          <w:rFonts w:hint="eastAsia"/>
          <w:bCs/>
          <w:lang w:val="en-GB" w:eastAsia="zh-CN"/>
        </w:rPr>
        <w:t>S</w:t>
      </w:r>
      <w:r w:rsidR="003F3D61" w:rsidRPr="00DD18CE">
        <w:rPr>
          <w:bCs/>
          <w:lang w:val="en-GB" w:eastAsia="zh-CN"/>
        </w:rPr>
        <w:t>preadtrum</w:t>
      </w:r>
      <w:proofErr w:type="spellEnd"/>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ListParagraph"/>
        <w:numPr>
          <w:ilvl w:val="0"/>
          <w:numId w:val="65"/>
        </w:numPr>
        <w:spacing w:before="240" w:after="240"/>
        <w:rPr>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TableGrid"/>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proofErr w:type="spellStart"/>
      <w:r>
        <w:rPr>
          <w:lang w:val="en-GB" w:eastAsia="zh-CN"/>
        </w:rPr>
        <w:t>InterDigital</w:t>
      </w:r>
      <w:proofErr w:type="spellEnd"/>
      <w:r>
        <w:rPr>
          <w:lang w:val="en-GB" w:eastAsia="zh-CN"/>
        </w:rPr>
        <w:t>,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proofErr w:type="spellStart"/>
      <w:r w:rsidR="008A4A4D" w:rsidRPr="008A4A4D">
        <w:rPr>
          <w:rFonts w:hint="eastAsia"/>
          <w:bCs/>
          <w:color w:val="FF0000"/>
          <w:lang w:val="en-GB" w:eastAsia="zh-CN"/>
        </w:rPr>
        <w:t>S</w:t>
      </w:r>
      <w:r w:rsidR="008A4A4D" w:rsidRPr="008A4A4D">
        <w:rPr>
          <w:bCs/>
          <w:color w:val="FF0000"/>
          <w:lang w:val="en-GB" w:eastAsia="zh-CN"/>
        </w:rPr>
        <w:t>preadtru</w:t>
      </w:r>
      <w:proofErr w:type="spellEnd"/>
      <w:r w:rsidR="008A4A4D" w:rsidRPr="008A4A4D">
        <w:rPr>
          <w:bCs/>
          <w:color w:val="FF0000"/>
          <w:lang w:val="en-GB" w:eastAsia="zh-CN"/>
        </w:rPr>
        <w:t xml:space="preserve">, LGE, ZTE, </w:t>
      </w:r>
      <w:proofErr w:type="spellStart"/>
      <w:r w:rsidR="008A4A4D" w:rsidRPr="008A4A4D">
        <w:rPr>
          <w:bCs/>
          <w:color w:val="FF0000"/>
          <w:lang w:val="en-GB" w:eastAsia="zh-CN"/>
        </w:rPr>
        <w:t>Sanechips</w:t>
      </w:r>
      <w:proofErr w:type="spellEnd"/>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ListParagraph"/>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 xml:space="preserve">defining common end states for skipping duration and SSSG timer expiry would result least </w:t>
      </w:r>
      <w:proofErr w:type="spellStart"/>
      <w:r w:rsidRPr="008A4A4D">
        <w:rPr>
          <w:rFonts w:eastAsiaTheme="minorEastAsia"/>
          <w:lang w:val="en-GB" w:eastAsia="zh-CN"/>
        </w:rPr>
        <w:t>ambiquity</w:t>
      </w:r>
      <w:proofErr w:type="spellEnd"/>
      <w:r w:rsidRPr="008A4A4D">
        <w:rPr>
          <w:rFonts w:eastAsiaTheme="minorEastAsia"/>
          <w:lang w:val="en-GB" w:eastAsia="zh-CN"/>
        </w:rPr>
        <w:t xml:space="preserve"> with the state transitions.</w:t>
      </w:r>
      <w:r>
        <w:rPr>
          <w:rFonts w:eastAsiaTheme="minorEastAsia"/>
          <w:lang w:val="en-GB" w:eastAsia="zh-CN"/>
        </w:rPr>
        <w:t xml:space="preserve"> Considering to confirm the WA before further clarification of this issue.</w:t>
      </w:r>
    </w:p>
    <w:tbl>
      <w:tblPr>
        <w:tblStyle w:val="TableGrid"/>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proofErr w:type="spellStart"/>
      <w:r w:rsidR="00006D9A" w:rsidRPr="008921AA">
        <w:rPr>
          <w:rFonts w:eastAsia="Microsoft YaHei UI" w:cs="Times"/>
          <w:lang w:eastAsia="zh-CN"/>
        </w:rPr>
        <w:t>Beh</w:t>
      </w:r>
      <w:proofErr w:type="spellEnd"/>
      <w:r w:rsidR="00006D9A" w:rsidRPr="008921AA">
        <w:rPr>
          <w:rFonts w:eastAsia="Microsoft YaHei UI" w:cs="Times"/>
          <w:lang w:eastAsia="zh-CN"/>
        </w:rPr>
        <w:t xml:space="preserve">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w:t>
      </w:r>
      <w:proofErr w:type="spellStart"/>
      <w:r>
        <w:rPr>
          <w:lang w:val="en-GB" w:eastAsia="zh-CN"/>
        </w:rPr>
        <w:t>Beh</w:t>
      </w:r>
      <w:proofErr w:type="spellEnd"/>
      <w:r>
        <w:rPr>
          <w:lang w:val="en-GB" w:eastAsia="zh-CN"/>
        </w:rPr>
        <w:t xml:space="preserve"> 1A is not good enough and companies are divergent on supporting it or not, FL suggest to </w:t>
      </w:r>
      <w:r w:rsidR="002E4716">
        <w:rPr>
          <w:lang w:val="en-GB" w:eastAsia="zh-CN"/>
        </w:rPr>
        <w:t>further check the proposals by companies.</w:t>
      </w:r>
    </w:p>
    <w:tbl>
      <w:tblPr>
        <w:tblStyle w:val="TableGrid"/>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BodyText"/>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w:t>
      </w:r>
      <w:r w:rsidR="006A172B">
        <w:rPr>
          <w:rFonts w:eastAsiaTheme="minorEastAsia"/>
          <w:lang w:val="en-GB" w:eastAsia="zh-CN"/>
        </w:rPr>
        <w:t>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0FE90F9" w14:textId="69AA341B" w:rsidR="006A172B" w:rsidRPr="006A172B" w:rsidRDefault="006A172B" w:rsidP="003F3D61">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58997AD5" w14:textId="77777777" w:rsidR="00006D9A" w:rsidRPr="009A6B30"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2, 2A and 2B</w:t>
            </w:r>
          </w:p>
          <w:p w14:paraId="580C1A0B" w14:textId="77777777" w:rsidR="00006D9A" w:rsidRPr="002E4716" w:rsidRDefault="00006D9A" w:rsidP="003F3D61">
            <w:pPr>
              <w:pStyle w:val="BodyText"/>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w:t>
            </w:r>
            <w:proofErr w:type="spellStart"/>
            <w:r w:rsidR="00006D9A" w:rsidRPr="002E4716">
              <w:rPr>
                <w:rFonts w:ascii="Times New Roman" w:hAnsi="Times New Roman"/>
                <w:bCs/>
                <w:sz w:val="18"/>
                <w:szCs w:val="18"/>
              </w:rPr>
              <w:t>Beh</w:t>
            </w:r>
            <w:proofErr w:type="spellEnd"/>
            <w:r w:rsidR="00006D9A" w:rsidRPr="002E4716">
              <w:rPr>
                <w:rFonts w:ascii="Times New Roman" w:hAnsi="Times New Roman"/>
                <w:bCs/>
                <w:sz w:val="18"/>
                <w:szCs w:val="18"/>
              </w:rPr>
              <w:t xml:space="preserve"> 1, 1A, 2 and 2A</w:t>
            </w:r>
          </w:p>
          <w:p w14:paraId="7C68AF49" w14:textId="59DA3AF7" w:rsidR="002E4716" w:rsidRPr="006A172B" w:rsidRDefault="002E4716" w:rsidP="002E4716">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and 2A</w:t>
            </w:r>
          </w:p>
          <w:p w14:paraId="2414FF88" w14:textId="549BCA2A" w:rsidR="006A172B" w:rsidRPr="002E4716" w:rsidRDefault="006A172B" w:rsidP="002E4716">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2A and 2B</w:t>
            </w:r>
          </w:p>
          <w:p w14:paraId="634FF07C" w14:textId="38852A8E" w:rsidR="002E4716" w:rsidRPr="009A6B30" w:rsidRDefault="002E4716" w:rsidP="002E4716">
            <w:pPr>
              <w:pStyle w:val="BodyText"/>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proofErr w:type="spellStart"/>
      <w:r w:rsidRPr="008921AA">
        <w:rPr>
          <w:rFonts w:eastAsia="Microsoft YaHei UI" w:cs="Times"/>
          <w:lang w:eastAsia="zh-CN"/>
        </w:rPr>
        <w:t>Beh</w:t>
      </w:r>
      <w:proofErr w:type="spellEnd"/>
      <w:r w:rsidRPr="008921AA">
        <w:rPr>
          <w:rFonts w:eastAsia="Microsoft YaHei UI" w:cs="Times"/>
          <w:lang w:eastAsia="zh-CN"/>
        </w:rPr>
        <w:t xml:space="preserve">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w:t>
      </w:r>
      <w:proofErr w:type="spellStart"/>
      <w:r>
        <w:rPr>
          <w:lang w:val="en-GB" w:eastAsia="zh-CN"/>
        </w:rPr>
        <w:t>Beh</w:t>
      </w:r>
      <w:proofErr w:type="spellEnd"/>
      <w:r>
        <w:rPr>
          <w:lang w:val="en-GB" w:eastAsia="zh-CN"/>
        </w:rPr>
        <w:t xml:space="preserve"> 1A is not good enough and companies are divergent on supporting it or not, FL suggest to further check the proposals by companies.</w:t>
      </w:r>
    </w:p>
    <w:tbl>
      <w:tblPr>
        <w:tblStyle w:val="TableGrid"/>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BodyText"/>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7EC28869" w14:textId="7407B369" w:rsidR="00CC78E6" w:rsidRPr="006A172B"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proofErr w:type="gramStart"/>
            <w:r w:rsidR="00CC78E6">
              <w:rPr>
                <w:rFonts w:cs="Times"/>
                <w:szCs w:val="20"/>
                <w:lang w:eastAsia="zh-CN"/>
              </w:rPr>
              <w:t xml:space="preserve">2  </w:t>
            </w:r>
            <w:r w:rsidR="00CC78E6">
              <w:rPr>
                <w:rFonts w:cs="Times" w:hint="eastAsia"/>
                <w:szCs w:val="20"/>
                <w:lang w:eastAsia="zh-CN"/>
              </w:rPr>
              <w:t>(</w:t>
            </w:r>
            <w:proofErr w:type="gramEnd"/>
            <w:r w:rsidR="00CC78E6">
              <w:rPr>
                <w:rFonts w:cs="Times"/>
                <w:szCs w:val="20"/>
                <w:lang w:eastAsia="zh-CN"/>
              </w:rPr>
              <w:t>i.e., 2 SSSG switching)</w:t>
            </w:r>
          </w:p>
          <w:p w14:paraId="5349F6AA" w14:textId="77777777" w:rsidR="00CC78E6" w:rsidRPr="009A6B30"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2, 2A and 2B</w:t>
            </w:r>
          </w:p>
          <w:p w14:paraId="3FF5F41F" w14:textId="6A1E2083" w:rsidR="00CC78E6" w:rsidRPr="002E471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1, 1A, 2 and 2A</w:t>
            </w:r>
          </w:p>
          <w:p w14:paraId="60028B16" w14:textId="77777777" w:rsidR="00CC78E6" w:rsidRPr="006A172B" w:rsidRDefault="00CC78E6" w:rsidP="00CB04CB">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and 2A</w:t>
            </w:r>
          </w:p>
          <w:p w14:paraId="5C9EA6C7" w14:textId="667AA620" w:rsidR="00CC78E6" w:rsidRPr="002E4716"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2A and 2B</w:t>
            </w:r>
          </w:p>
          <w:p w14:paraId="435C0108" w14:textId="77777777" w:rsidR="00CC78E6" w:rsidRPr="009A6B30" w:rsidRDefault="00CC78E6" w:rsidP="00CB04CB">
            <w:pPr>
              <w:pStyle w:val="BodyText"/>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ListParagraph"/>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Many companies propose bit mapping of each cases, the proposals are summarized as follows,</w:t>
      </w:r>
    </w:p>
    <w:tbl>
      <w:tblPr>
        <w:tblStyle w:val="TableGrid"/>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BodyText"/>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 xml:space="preserve">he bit mapping of DCI indication PDCCH </w:t>
            </w:r>
            <w:proofErr w:type="spellStart"/>
            <w:r w:rsidRPr="0019328E">
              <w:rPr>
                <w:rFonts w:ascii="Times New Roman" w:hAnsi="Times New Roman"/>
                <w:bCs/>
                <w:lang w:eastAsia="zh-CN"/>
              </w:rPr>
              <w:t>moitoring</w:t>
            </w:r>
            <w:proofErr w:type="spellEnd"/>
            <w:r w:rsidRPr="0019328E">
              <w:rPr>
                <w:rFonts w:ascii="Times New Roman" w:hAnsi="Times New Roman"/>
                <w:bCs/>
                <w:lang w:eastAsia="zh-CN"/>
              </w:rPr>
              <w:t xml:space="preserve"> adaptation is as follows,</w:t>
            </w:r>
          </w:p>
          <w:p w14:paraId="5348AEA6" w14:textId="443124C2"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35291149" w14:textId="4A43B1CD" w:rsidR="00E37E3E" w:rsidRPr="00E37E3E" w:rsidRDefault="00E37E3E" w:rsidP="00E37E3E">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lastRenderedPageBreak/>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‘00’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w:t>
            </w:r>
          </w:p>
          <w:p w14:paraId="54F8049F" w14:textId="1DEADC33"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‘01’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1</w:t>
            </w:r>
          </w:p>
          <w:p w14:paraId="519E9C79" w14:textId="5A06FEFE"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‘10’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2</w:t>
            </w:r>
          </w:p>
          <w:p w14:paraId="6746CF15" w14:textId="36C9BBB9"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‘11’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3</w:t>
            </w:r>
          </w:p>
          <w:p w14:paraId="0B57B0BE" w14:textId="4172272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3E241874" w14:textId="7777777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49DF1747" w14:textId="0F95E14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03263A90"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6CA14867"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02638A11"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p>
          <w:p w14:paraId="51716AE6"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w:t>
            </w:r>
          </w:p>
          <w:p w14:paraId="071ED785"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453EB440"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69B4FE9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5F98AE1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7F5AA4A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75BD94A0" w14:textId="7291D675" w:rsidR="00E37E3E" w:rsidRPr="004A55AE" w:rsidRDefault="004A55A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T1 SSSG#1</w:t>
            </w:r>
          </w:p>
          <w:p w14:paraId="029C2D7B"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T2 SSSG#1</w:t>
            </w:r>
          </w:p>
          <w:p w14:paraId="3C896BF3"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p>
          <w:p w14:paraId="7EFF1FD1"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r w:rsidRPr="004A55AE">
              <w:rPr>
                <w:rFonts w:cs="Times" w:hint="eastAsia"/>
                <w:color w:val="FF0000"/>
                <w:szCs w:val="20"/>
                <w:lang w:eastAsia="zh-CN"/>
              </w:rPr>
              <w:t>A</w:t>
            </w:r>
          </w:p>
          <w:p w14:paraId="4789E1B2" w14:textId="13D536A7" w:rsidR="004A55AE" w:rsidRPr="004A55AE" w:rsidRDefault="004A55AE" w:rsidP="004A55AE">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p>
          <w:p w14:paraId="6EEB8576"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w:t>
            </w:r>
          </w:p>
          <w:p w14:paraId="5C6BE7CB"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2B</w:t>
            </w:r>
          </w:p>
          <w:p w14:paraId="32A82E30"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59AC508C" w14:textId="1EC58716" w:rsidR="004A55AE" w:rsidRPr="00A0657E" w:rsidRDefault="00434DCF" w:rsidP="004A55AE">
            <w:pPr>
              <w:pStyle w:val="BodyText"/>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Heading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BodyText"/>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BodyText"/>
              <w:spacing w:before="0" w:after="0" w:line="240" w:lineRule="auto"/>
              <w:rPr>
                <w:rFonts w:cs="Times"/>
                <w:szCs w:val="20"/>
                <w:lang w:eastAsia="zh-CN"/>
              </w:rPr>
            </w:pPr>
          </w:p>
          <w:p w14:paraId="66E328D4" w14:textId="733327C2" w:rsidR="00BF61BE" w:rsidRPr="000104A6" w:rsidRDefault="00BF61BE" w:rsidP="00523863">
            <w:pPr>
              <w:pStyle w:val="BodyText"/>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089C901C" w14:textId="30F3C8C4"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1A</w:t>
            </w:r>
            <w:r w:rsidR="005C62DF" w:rsidRPr="004A55AE">
              <w:rPr>
                <w:rFonts w:cs="Times"/>
                <w:color w:val="FF0000"/>
                <w:szCs w:val="20"/>
                <w:lang w:eastAsia="zh-CN"/>
              </w:rPr>
              <w:t xml:space="preserve"> </w:t>
            </w:r>
            <w:proofErr w:type="spellStart"/>
            <w:r w:rsidR="005C62DF" w:rsidRPr="005C62DF">
              <w:rPr>
                <w:rFonts w:cs="Times"/>
                <w:color w:val="0070C0"/>
                <w:szCs w:val="20"/>
                <w:lang w:eastAsia="zh-CN"/>
              </w:rPr>
              <w:t>Beh</w:t>
            </w:r>
            <w:proofErr w:type="spellEnd"/>
            <w:r w:rsidR="005C62DF" w:rsidRPr="005C62DF">
              <w:rPr>
                <w:rFonts w:cs="Times"/>
                <w:color w:val="0070C0"/>
                <w:szCs w:val="20"/>
                <w:lang w:eastAsia="zh-CN"/>
              </w:rPr>
              <w:t xml:space="preserve"> 2A + </w:t>
            </w:r>
            <w:proofErr w:type="spellStart"/>
            <w:r w:rsidR="005C62DF" w:rsidRPr="005C62DF">
              <w:rPr>
                <w:rFonts w:cs="Times"/>
                <w:color w:val="0070C0"/>
                <w:szCs w:val="20"/>
                <w:lang w:eastAsia="zh-CN"/>
              </w:rPr>
              <w:t>Beh</w:t>
            </w:r>
            <w:proofErr w:type="spellEnd"/>
            <w:r w:rsidR="005C62DF" w:rsidRPr="005C62DF">
              <w:rPr>
                <w:rFonts w:cs="Times"/>
                <w:color w:val="0070C0"/>
                <w:szCs w:val="20"/>
                <w:lang w:eastAsia="zh-CN"/>
              </w:rPr>
              <w:t xml:space="preserve"> 1</w:t>
            </w:r>
          </w:p>
          <w:p w14:paraId="79514A1A" w14:textId="3AC7706E" w:rsidR="00394330" w:rsidRPr="004A55AE"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2A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w:t>
            </w:r>
            <w:r w:rsidR="005C62DF" w:rsidRPr="004A55AE">
              <w:rPr>
                <w:rFonts w:cs="Times"/>
                <w:color w:val="FF0000"/>
                <w:szCs w:val="20"/>
                <w:lang w:eastAsia="zh-CN"/>
              </w:rPr>
              <w:t xml:space="preserve"> </w:t>
            </w:r>
            <w:proofErr w:type="spellStart"/>
            <w:r w:rsidR="005C62DF" w:rsidRPr="005C62DF">
              <w:rPr>
                <w:rFonts w:cs="Times"/>
                <w:color w:val="0070C0"/>
                <w:szCs w:val="20"/>
                <w:lang w:eastAsia="zh-CN"/>
              </w:rPr>
              <w:t>Beh</w:t>
            </w:r>
            <w:proofErr w:type="spellEnd"/>
            <w:r w:rsidR="005C62DF" w:rsidRPr="005C62DF">
              <w:rPr>
                <w:rFonts w:cs="Times"/>
                <w:color w:val="0070C0"/>
                <w:szCs w:val="20"/>
                <w:lang w:eastAsia="zh-CN"/>
              </w:rPr>
              <w:t xml:space="preserve"> 2 + </w:t>
            </w:r>
            <w:proofErr w:type="spellStart"/>
            <w:r w:rsidR="005C62DF" w:rsidRPr="005C62DF">
              <w:rPr>
                <w:rFonts w:cs="Times"/>
                <w:color w:val="0070C0"/>
                <w:szCs w:val="20"/>
                <w:lang w:eastAsia="zh-CN"/>
              </w:rPr>
              <w:t>Beh</w:t>
            </w:r>
            <w:proofErr w:type="spellEnd"/>
            <w:r w:rsidR="005C62DF" w:rsidRPr="005C62DF">
              <w:rPr>
                <w:rFonts w:cs="Times"/>
                <w:color w:val="0070C0"/>
                <w:szCs w:val="20"/>
                <w:lang w:eastAsia="zh-CN"/>
              </w:rPr>
              <w:t xml:space="preserve"> 1A</w:t>
            </w:r>
          </w:p>
          <w:p w14:paraId="3E94AFAC" w14:textId="51EDD52C" w:rsidR="00394330" w:rsidRPr="00853765"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2C17E721" w14:textId="53D7AEAA" w:rsidR="00853765" w:rsidRPr="004A55AE" w:rsidRDefault="00492275" w:rsidP="00492275">
            <w:pPr>
              <w:pStyle w:val="BodyText"/>
              <w:spacing w:before="0" w:after="0" w:line="240" w:lineRule="auto"/>
              <w:jc w:val="center"/>
              <w:rPr>
                <w:bCs/>
                <w:color w:val="FF0000"/>
                <w:lang w:eastAsia="zh-CN"/>
              </w:rPr>
            </w:pPr>
            <w:r>
              <w:object w:dxaOrig="4382" w:dyaOrig="2401" w14:anchorId="093510F1">
                <v:shape id="_x0000_i1027" type="#_x0000_t75" style="width:218.9pt;height:119.8pt" o:ole="">
                  <v:imagedata r:id="rId16" o:title=""/>
                </v:shape>
                <o:OLEObject Type="Embed" ProgID="Visio.Drawing.15" ShapeID="_x0000_i1027" DrawAspect="Content" ObjectID="_1695712372" r:id="rId17"/>
              </w:object>
            </w:r>
          </w:p>
          <w:p w14:paraId="70A7FC19" w14:textId="77777777" w:rsidR="006631DC" w:rsidRDefault="006631DC" w:rsidP="006631DC">
            <w:pPr>
              <w:pStyle w:val="BodyText"/>
              <w:spacing w:before="0" w:after="0" w:line="240" w:lineRule="auto"/>
              <w:rPr>
                <w:rFonts w:cs="Times"/>
                <w:szCs w:val="20"/>
                <w:lang w:eastAsia="zh-CN"/>
              </w:rPr>
            </w:pPr>
          </w:p>
          <w:p w14:paraId="54DF2761" w14:textId="36A5039B" w:rsidR="006631DC" w:rsidRPr="006631DC" w:rsidRDefault="006631DC" w:rsidP="006631DC">
            <w:pPr>
              <w:pStyle w:val="BodyText"/>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BodyText"/>
              <w:numPr>
                <w:ilvl w:val="3"/>
                <w:numId w:val="114"/>
              </w:numPr>
              <w:spacing w:before="0" w:after="0" w:line="240" w:lineRule="auto"/>
              <w:rPr>
                <w:rFonts w:cs="Times"/>
                <w:color w:val="FF0000"/>
                <w:szCs w:val="20"/>
                <w:lang w:eastAsia="zh-CN"/>
              </w:rPr>
            </w:pPr>
            <w:r w:rsidRPr="00DC01FD">
              <w:rPr>
                <w:rFonts w:cs="Times"/>
                <w:color w:val="FF0000"/>
                <w:szCs w:val="20"/>
                <w:lang w:eastAsia="zh-CN"/>
              </w:rPr>
              <w:t xml:space="preserve">‘00’ is </w:t>
            </w:r>
            <w:proofErr w:type="spellStart"/>
            <w:r w:rsidRPr="00DC01FD">
              <w:rPr>
                <w:rFonts w:cs="Times"/>
                <w:color w:val="FF0000"/>
                <w:szCs w:val="20"/>
                <w:lang w:eastAsia="zh-CN"/>
              </w:rPr>
              <w:t>Beh</w:t>
            </w:r>
            <w:proofErr w:type="spellEnd"/>
            <w:r w:rsidRPr="00DC01FD">
              <w:rPr>
                <w:rFonts w:cs="Times"/>
                <w:color w:val="FF0000"/>
                <w:szCs w:val="20"/>
                <w:lang w:eastAsia="zh-CN"/>
              </w:rPr>
              <w:t xml:space="preserve">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xml:space="preserve">+ </w:t>
            </w:r>
            <w:proofErr w:type="spellStart"/>
            <w:r w:rsidR="00DD0BE0" w:rsidRPr="00DD0BE0">
              <w:rPr>
                <w:rFonts w:cs="Times"/>
                <w:color w:val="0070C0"/>
                <w:szCs w:val="20"/>
                <w:lang w:eastAsia="zh-CN"/>
              </w:rPr>
              <w:t>Beh</w:t>
            </w:r>
            <w:proofErr w:type="spellEnd"/>
            <w:r w:rsidR="00DD0BE0" w:rsidRPr="00DD0BE0">
              <w:rPr>
                <w:rFonts w:cs="Times"/>
                <w:color w:val="0070C0"/>
                <w:szCs w:val="20"/>
                <w:lang w:eastAsia="zh-CN"/>
              </w:rPr>
              <w:t xml:space="preserve"> 1</w:t>
            </w:r>
            <w:r w:rsidR="000104A6">
              <w:rPr>
                <w:rFonts w:cs="Times"/>
                <w:color w:val="0070C0"/>
                <w:szCs w:val="20"/>
                <w:lang w:eastAsia="zh-CN"/>
              </w:rPr>
              <w:t>)</w:t>
            </w:r>
          </w:p>
          <w:p w14:paraId="2AE35F12" w14:textId="032EAAAF" w:rsidR="00394330" w:rsidRPr="001D3DFA" w:rsidRDefault="00394330" w:rsidP="00394330">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1A for duration T1 SSSG#1</w:t>
            </w:r>
            <w:r w:rsidR="00DC01FD" w:rsidRPr="004A55AE">
              <w:rPr>
                <w:rFonts w:cs="Times"/>
                <w:color w:val="FF0000"/>
                <w:szCs w:val="20"/>
                <w:lang w:eastAsia="zh-CN"/>
              </w:rPr>
              <w:t xml:space="preserve"> </w:t>
            </w:r>
            <w:proofErr w:type="spellStart"/>
            <w:r w:rsidR="00DC01FD" w:rsidRPr="00DC01FD">
              <w:rPr>
                <w:rFonts w:cs="Times"/>
                <w:color w:val="0070C0"/>
                <w:szCs w:val="20"/>
                <w:lang w:eastAsia="zh-CN"/>
              </w:rPr>
              <w:t>Beh</w:t>
            </w:r>
            <w:proofErr w:type="spellEnd"/>
            <w:r w:rsidR="00DC01FD" w:rsidRPr="00DC01FD">
              <w:rPr>
                <w:rFonts w:cs="Times"/>
                <w:color w:val="0070C0"/>
                <w:szCs w:val="20"/>
                <w:lang w:eastAsia="zh-CN"/>
              </w:rPr>
              <w:t xml:space="preserve"> 2</w:t>
            </w:r>
            <w:r w:rsidR="00DC01FD" w:rsidRPr="00DC01FD">
              <w:rPr>
                <w:rFonts w:cs="Times" w:hint="eastAsia"/>
                <w:color w:val="0070C0"/>
                <w:szCs w:val="20"/>
                <w:lang w:eastAsia="zh-CN"/>
              </w:rPr>
              <w:t>A</w:t>
            </w:r>
            <w:r w:rsidR="00DD0BE0">
              <w:rPr>
                <w:rFonts w:cs="Times"/>
                <w:color w:val="0070C0"/>
                <w:szCs w:val="20"/>
                <w:lang w:eastAsia="zh-CN"/>
              </w:rPr>
              <w:t xml:space="preserve"> + </w:t>
            </w:r>
            <w:proofErr w:type="spellStart"/>
            <w:r w:rsidR="00DD0BE0">
              <w:rPr>
                <w:rFonts w:cs="Times"/>
                <w:color w:val="0070C0"/>
                <w:szCs w:val="20"/>
                <w:lang w:eastAsia="zh-CN"/>
              </w:rPr>
              <w:t>Beh</w:t>
            </w:r>
            <w:proofErr w:type="spellEnd"/>
            <w:r w:rsidR="00DD0BE0">
              <w:rPr>
                <w:rFonts w:cs="Times"/>
                <w:color w:val="0070C0"/>
                <w:szCs w:val="20"/>
                <w:lang w:eastAsia="zh-CN"/>
              </w:rPr>
              <w:t xml:space="preserve"> 1</w:t>
            </w:r>
          </w:p>
          <w:p w14:paraId="08004ACD" w14:textId="01B8FB7B" w:rsidR="001D3DFA" w:rsidRPr="004A55AE" w:rsidRDefault="001D3DFA" w:rsidP="001D3DFA">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2</w:t>
            </w:r>
            <w:r w:rsidRPr="00DC01FD">
              <w:rPr>
                <w:rFonts w:cs="Times" w:hint="eastAsia"/>
                <w:strike/>
                <w:color w:val="FF0000"/>
                <w:szCs w:val="20"/>
                <w:lang w:eastAsia="zh-CN"/>
              </w:rPr>
              <w:t>A</w:t>
            </w:r>
            <w:r w:rsidRPr="004A55AE">
              <w:rPr>
                <w:rFonts w:cs="Times"/>
                <w:color w:val="FF0000"/>
                <w:szCs w:val="20"/>
                <w:lang w:eastAsia="zh-CN"/>
              </w:rPr>
              <w:t xml:space="preserve"> </w:t>
            </w:r>
            <w:proofErr w:type="spellStart"/>
            <w:r w:rsidR="00DD0BE0" w:rsidRPr="007B341B">
              <w:rPr>
                <w:rFonts w:cs="Times"/>
                <w:color w:val="0070C0"/>
                <w:szCs w:val="20"/>
                <w:lang w:eastAsia="zh-CN"/>
              </w:rPr>
              <w:t>Beh</w:t>
            </w:r>
            <w:proofErr w:type="spellEnd"/>
            <w:r w:rsidR="007B341B" w:rsidRPr="007B341B">
              <w:rPr>
                <w:rFonts w:cs="Times"/>
                <w:color w:val="0070C0"/>
                <w:szCs w:val="20"/>
                <w:lang w:eastAsia="zh-CN"/>
              </w:rPr>
              <w:t xml:space="preserve"> 2A +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1A for duration T1 </w:t>
            </w:r>
            <w:r w:rsidRPr="007B341B">
              <w:rPr>
                <w:rFonts w:cs="Times"/>
                <w:strike/>
                <w:color w:val="0070C0"/>
                <w:szCs w:val="20"/>
                <w:lang w:eastAsia="zh-CN"/>
              </w:rPr>
              <w:t>SSSG#1</w:t>
            </w:r>
          </w:p>
          <w:p w14:paraId="6E09A0F1" w14:textId="5436DDA4" w:rsidR="00686752" w:rsidRPr="00492275" w:rsidRDefault="00394330" w:rsidP="0052386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T2 </w:t>
            </w:r>
            <w:r w:rsidRPr="007B341B">
              <w:rPr>
                <w:rFonts w:cs="Times"/>
                <w:strike/>
                <w:color w:val="FF0000"/>
                <w:szCs w:val="20"/>
                <w:lang w:eastAsia="zh-CN"/>
              </w:rPr>
              <w:t>SSSG#1</w:t>
            </w:r>
          </w:p>
          <w:p w14:paraId="57E1B392" w14:textId="2574FD2D" w:rsidR="00492275" w:rsidRPr="00D15ACE" w:rsidRDefault="0038349F" w:rsidP="0038349F">
            <w:pPr>
              <w:pStyle w:val="BodyText"/>
              <w:spacing w:before="0" w:after="0" w:line="240" w:lineRule="auto"/>
              <w:jc w:val="center"/>
              <w:rPr>
                <w:rFonts w:cs="Times"/>
                <w:color w:val="FF0000"/>
                <w:szCs w:val="20"/>
                <w:lang w:eastAsia="zh-CN"/>
              </w:rPr>
            </w:pPr>
            <w:r>
              <w:object w:dxaOrig="4636" w:dyaOrig="2401" w14:anchorId="759D0FD3">
                <v:shape id="_x0000_i1028" type="#_x0000_t75" style="width:231.55pt;height:119.8pt" o:ole="">
                  <v:imagedata r:id="rId18" o:title=""/>
                </v:shape>
                <o:OLEObject Type="Embed" ProgID="Visio.Drawing.15" ShapeID="_x0000_i1028" DrawAspect="Content" ObjectID="_1695712373" r:id="rId19"/>
              </w:object>
            </w:r>
          </w:p>
          <w:p w14:paraId="64F75533" w14:textId="77777777" w:rsidR="00D15ACE" w:rsidRDefault="00D15ACE" w:rsidP="00D15ACE">
            <w:pPr>
              <w:pStyle w:val="BodyText"/>
              <w:spacing w:before="0" w:after="0" w:line="240" w:lineRule="auto"/>
              <w:rPr>
                <w:rFonts w:cs="Times"/>
                <w:color w:val="FF0000"/>
                <w:szCs w:val="20"/>
                <w:lang w:eastAsia="zh-CN"/>
              </w:rPr>
            </w:pPr>
          </w:p>
          <w:p w14:paraId="0DC44FCE" w14:textId="77777777" w:rsidR="006631DC" w:rsidRDefault="006631DC" w:rsidP="00D15ACE">
            <w:pPr>
              <w:pStyle w:val="BodyText"/>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w:t>
            </w:r>
            <w:proofErr w:type="gramStart"/>
            <w:r w:rsidR="00E66165">
              <w:rPr>
                <w:rFonts w:cs="Times"/>
                <w:szCs w:val="20"/>
                <w:lang w:eastAsia="zh-CN"/>
              </w:rPr>
              <w:t>So</w:t>
            </w:r>
            <w:proofErr w:type="gramEnd"/>
            <w:r w:rsidR="00E66165">
              <w:rPr>
                <w:rFonts w:cs="Times"/>
                <w:szCs w:val="20"/>
                <w:lang w:eastAsia="zh-CN"/>
              </w:rPr>
              <w:t xml:space="preserve"> we may add another alternative as follow:</w:t>
            </w:r>
          </w:p>
          <w:p w14:paraId="44BEC136" w14:textId="1803BC91" w:rsidR="00E66165" w:rsidRPr="00AA09B8" w:rsidRDefault="00E66165" w:rsidP="00E66165">
            <w:pPr>
              <w:pStyle w:val="BodyText"/>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w:t>
            </w:r>
            <w:r w:rsidR="00AA09B8" w:rsidRPr="00AA09B8">
              <w:rPr>
                <w:rFonts w:cs="Times"/>
                <w:color w:val="0070C0"/>
                <w:szCs w:val="20"/>
                <w:lang w:eastAsia="zh-CN"/>
              </w:rPr>
              <w:t xml:space="preserve"> + </w:t>
            </w:r>
            <w:proofErr w:type="spellStart"/>
            <w:r w:rsidR="00AA09B8" w:rsidRPr="00AA09B8">
              <w:rPr>
                <w:rFonts w:cs="Times"/>
                <w:color w:val="0070C0"/>
                <w:szCs w:val="20"/>
                <w:lang w:eastAsia="zh-CN"/>
              </w:rPr>
              <w:t>Beh</w:t>
            </w:r>
            <w:proofErr w:type="spellEnd"/>
            <w:r w:rsidR="00AA09B8" w:rsidRPr="00AA09B8">
              <w:rPr>
                <w:rFonts w:cs="Times"/>
                <w:color w:val="0070C0"/>
                <w:szCs w:val="20"/>
                <w:lang w:eastAsia="zh-CN"/>
              </w:rPr>
              <w:t xml:space="preserve"> 1</w:t>
            </w:r>
          </w:p>
          <w:p w14:paraId="59EAD9E0" w14:textId="08801D05"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w:t>
            </w:r>
            <w:r w:rsidRPr="00AA09B8">
              <w:rPr>
                <w:rFonts w:cs="Times" w:hint="eastAsia"/>
                <w:color w:val="0070C0"/>
                <w:szCs w:val="20"/>
                <w:lang w:eastAsia="zh-CN"/>
              </w:rPr>
              <w:t>A</w:t>
            </w:r>
            <w:r w:rsidR="00AA09B8" w:rsidRPr="00AA09B8">
              <w:rPr>
                <w:rFonts w:cs="Times"/>
                <w:color w:val="0070C0"/>
                <w:szCs w:val="20"/>
                <w:lang w:eastAsia="zh-CN"/>
              </w:rPr>
              <w:t xml:space="preserve"> + </w:t>
            </w:r>
            <w:proofErr w:type="spellStart"/>
            <w:r w:rsidR="00AA09B8" w:rsidRPr="00AA09B8">
              <w:rPr>
                <w:rFonts w:cs="Times"/>
                <w:color w:val="0070C0"/>
                <w:szCs w:val="20"/>
                <w:lang w:eastAsia="zh-CN"/>
              </w:rPr>
              <w:t>Beh</w:t>
            </w:r>
            <w:proofErr w:type="spellEnd"/>
            <w:r w:rsidR="00AA09B8" w:rsidRPr="00AA09B8">
              <w:rPr>
                <w:rFonts w:cs="Times"/>
                <w:color w:val="0070C0"/>
                <w:szCs w:val="20"/>
                <w:lang w:eastAsia="zh-CN"/>
              </w:rPr>
              <w:t xml:space="preserve"> 1</w:t>
            </w:r>
          </w:p>
          <w:p w14:paraId="21B541F1" w14:textId="02DEEACF"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T1</w:t>
            </w:r>
          </w:p>
          <w:p w14:paraId="41AF6CAE" w14:textId="3CE2A70B"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T2</w:t>
            </w:r>
          </w:p>
          <w:p w14:paraId="1EA3B008" w14:textId="1DA21937" w:rsidR="00E66165" w:rsidRDefault="005E0674" w:rsidP="0092657D">
            <w:pPr>
              <w:pStyle w:val="BodyText"/>
              <w:spacing w:before="0" w:after="0" w:line="240" w:lineRule="auto"/>
              <w:jc w:val="center"/>
              <w:rPr>
                <w:rFonts w:cs="Times"/>
                <w:szCs w:val="20"/>
                <w:lang w:eastAsia="zh-CN"/>
              </w:rPr>
            </w:pPr>
            <w:r>
              <w:object w:dxaOrig="5462" w:dyaOrig="2401" w14:anchorId="585A5CAC">
                <v:shape id="_x0000_i1029" type="#_x0000_t75" style="width:273pt;height:119.8pt" o:ole="">
                  <v:imagedata r:id="rId20" o:title=""/>
                </v:shape>
                <o:OLEObject Type="Embed" ProgID="Visio.Drawing.15" ShapeID="_x0000_i1029" DrawAspect="Content" ObjectID="_1695712374" r:id="rId21"/>
              </w:object>
            </w:r>
          </w:p>
          <w:p w14:paraId="62B49C53" w14:textId="3F363BDF" w:rsidR="00E66165" w:rsidRPr="006631DC" w:rsidRDefault="00E66165" w:rsidP="00D15ACE">
            <w:pPr>
              <w:pStyle w:val="BodyText"/>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 xml:space="preserve">We support Proposal 1-5(v1) and Proposal 1-6 (v2).  For the mapping to the 1 or 2 bits in </w:t>
            </w:r>
            <w:proofErr w:type="spellStart"/>
            <w:r>
              <w:rPr>
                <w:lang w:val="en-GB" w:eastAsia="zh-CN"/>
              </w:rPr>
              <w:t>DCIin</w:t>
            </w:r>
            <w:proofErr w:type="spellEnd"/>
            <w:r>
              <w:rPr>
                <w:lang w:val="en-GB" w:eastAsia="zh-CN"/>
              </w:rPr>
              <w:t xml:space="preserve"> Proposal 1-7 (v2), the PDCCH skipping indication and/or SSSG switching should be </w:t>
            </w:r>
            <w:proofErr w:type="spellStart"/>
            <w:r>
              <w:rPr>
                <w:lang w:val="en-GB" w:eastAsia="zh-CN"/>
              </w:rPr>
              <w:t>memoriless</w:t>
            </w:r>
            <w:proofErr w:type="spellEnd"/>
            <w:r>
              <w:rPr>
                <w:lang w:val="en-GB" w:eastAsia="zh-CN"/>
              </w:rPr>
              <w:t xml:space="preserve"> (not to correlate to current UE PDCCH monitoring </w:t>
            </w:r>
            <w:proofErr w:type="spellStart"/>
            <w:r>
              <w:rPr>
                <w:lang w:val="en-GB" w:eastAsia="zh-CN"/>
              </w:rPr>
              <w:t>behavior</w:t>
            </w:r>
            <w:proofErr w:type="spellEnd"/>
            <w:r>
              <w:rPr>
                <w:lang w:val="en-GB" w:eastAsia="zh-CN"/>
              </w:rPr>
              <w:t>) as an example of the table shown below.</w:t>
            </w:r>
          </w:p>
          <w:p w14:paraId="43D357FE" w14:textId="77777777" w:rsidR="00FF2D23" w:rsidRDefault="00FF2D23" w:rsidP="00CB04CB">
            <w:pPr>
              <w:spacing w:before="0" w:after="0" w:line="240" w:lineRule="auto"/>
              <w:rPr>
                <w:lang w:val="en-GB" w:eastAsia="zh-CN"/>
              </w:rPr>
            </w:pPr>
          </w:p>
          <w:tbl>
            <w:tblPr>
              <w:tblStyle w:val="TableGrid"/>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BodyText"/>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BodyText"/>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BodyText"/>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BodyText"/>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BodyText"/>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BodyText"/>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w:t>
            </w:r>
            <w:r>
              <w:rPr>
                <w:rFonts w:eastAsiaTheme="minorEastAsia"/>
                <w:b/>
                <w:bCs/>
                <w:lang w:val="en-GB" w:eastAsia="zh-CN"/>
              </w:rPr>
              <w:t>(v</w:t>
            </w:r>
            <w:r>
              <w:rPr>
                <w:rFonts w:eastAsiaTheme="minorEastAsia"/>
                <w:b/>
                <w:bCs/>
                <w:lang w:val="en-GB" w:eastAsia="zh-CN"/>
              </w:rPr>
              <w:t>1</w:t>
            </w:r>
            <w:r>
              <w:rPr>
                <w:rFonts w:eastAsiaTheme="minorEastAsia"/>
                <w:b/>
                <w:bCs/>
                <w:lang w:val="en-GB" w:eastAsia="zh-CN"/>
              </w:rPr>
              <w:t>)</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BodyText"/>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w:t>
            </w: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‘00’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w:t>
            </w:r>
          </w:p>
          <w:p w14:paraId="5F741515"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‘01’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1</w:t>
            </w:r>
          </w:p>
          <w:p w14:paraId="0359AE8F"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‘10’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2</w:t>
            </w:r>
          </w:p>
          <w:p w14:paraId="228A54F4" w14:textId="080B8D90" w:rsidR="00CB04CB" w:rsidRPr="00CB04CB" w:rsidRDefault="00CB04CB" w:rsidP="00CB04CB">
            <w:pPr>
              <w:pStyle w:val="BodyText"/>
              <w:numPr>
                <w:ilvl w:val="2"/>
                <w:numId w:val="91"/>
              </w:numPr>
              <w:spacing w:before="0" w:after="0" w:line="240" w:lineRule="auto"/>
              <w:rPr>
                <w:rFonts w:cs="Times"/>
                <w:color w:val="0070C0"/>
                <w:szCs w:val="20"/>
                <w:lang w:eastAsia="zh-CN"/>
              </w:rPr>
            </w:pPr>
            <w:r w:rsidRPr="00E37E3E">
              <w:rPr>
                <w:rFonts w:cs="Times"/>
                <w:color w:val="FF0000"/>
                <w:szCs w:val="20"/>
                <w:lang w:eastAsia="zh-CN"/>
              </w:rPr>
              <w:t xml:space="preserve">‘11’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w:t>
            </w:r>
            <w:proofErr w:type="gramStart"/>
            <w:r w:rsidR="00321C5C">
              <w:rPr>
                <w:rFonts w:eastAsiaTheme="minorEastAsia"/>
                <w:lang w:val="en-GB" w:eastAsia="zh-CN"/>
              </w:rPr>
              <w:t>So</w:t>
            </w:r>
            <w:proofErr w:type="gramEnd"/>
            <w:r w:rsidR="00321C5C">
              <w:rPr>
                <w:rFonts w:eastAsiaTheme="minorEastAsia"/>
                <w:lang w:val="en-GB" w:eastAsia="zh-CN"/>
              </w:rPr>
              <w:t xml:space="preserve">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w:t>
            </w:r>
            <w:proofErr w:type="spellStart"/>
            <w:r>
              <w:rPr>
                <w:rFonts w:eastAsiaTheme="minorEastAsia"/>
                <w:lang w:val="en-GB" w:eastAsia="zh-CN"/>
              </w:rPr>
              <w:t>aling</w:t>
            </w:r>
            <w:proofErr w:type="spellEnd"/>
            <w:r>
              <w:rPr>
                <w:rFonts w:eastAsiaTheme="minorEastAsia"/>
                <w:lang w:val="en-GB" w:eastAsia="zh-CN"/>
              </w:rPr>
              <w:t xml:space="preserve"> Case </w:t>
            </w:r>
            <w:r w:rsidR="00321C5C">
              <w:rPr>
                <w:rFonts w:eastAsiaTheme="minorEastAsia"/>
                <w:lang w:val="en-GB" w:eastAsia="zh-CN"/>
              </w:rPr>
              <w:t xml:space="preserve">4 </w:t>
            </w:r>
            <w:proofErr w:type="gramStart"/>
            <w:r w:rsidR="00321C5C">
              <w:rPr>
                <w:rFonts w:eastAsiaTheme="minorEastAsia"/>
                <w:lang w:val="en-GB" w:eastAsia="zh-CN"/>
              </w:rPr>
              <w:t xml:space="preserve">accordingly </w:t>
            </w:r>
            <w:r>
              <w:rPr>
                <w:rFonts w:eastAsiaTheme="minorEastAsia"/>
                <w:lang w:val="en-GB" w:eastAsia="zh-CN"/>
              </w:rPr>
              <w:t xml:space="preserve"> to</w:t>
            </w:r>
            <w:proofErr w:type="gramEnd"/>
            <w:r>
              <w:rPr>
                <w:rFonts w:eastAsiaTheme="minorEastAsia"/>
                <w:lang w:val="en-GB" w:eastAsia="zh-CN"/>
              </w:rPr>
              <w:t xml:space="preserve">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BodyText"/>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lt 1</w:t>
            </w:r>
            <w:r w:rsidRPr="00321C5C">
              <w:rPr>
                <w:rFonts w:cs="Times"/>
                <w:color w:val="0070C0"/>
                <w:szCs w:val="20"/>
                <w:lang w:eastAsia="zh-CN"/>
              </w:rPr>
              <w:t>B</w:t>
            </w:r>
            <w:r w:rsidRPr="00321C5C">
              <w:rPr>
                <w:rFonts w:cs="Times"/>
                <w:color w:val="0070C0"/>
                <w:szCs w:val="20"/>
                <w:lang w:eastAsia="zh-CN"/>
              </w:rPr>
              <w:t xml:space="preserve">: </w:t>
            </w:r>
            <w:r w:rsidRPr="00321C5C">
              <w:rPr>
                <w:rFonts w:cs="Times"/>
                <w:i/>
                <w:color w:val="0070C0"/>
                <w:szCs w:val="20"/>
                <w:lang w:eastAsia="zh-CN"/>
              </w:rPr>
              <w:t>M</w:t>
            </w:r>
            <w:r w:rsidRPr="00321C5C">
              <w:rPr>
                <w:rFonts w:cs="Times"/>
                <w:color w:val="0070C0"/>
                <w:szCs w:val="20"/>
                <w:lang w:eastAsia="zh-CN"/>
              </w:rPr>
              <w:t xml:space="preserve"> = </w:t>
            </w:r>
            <w:r w:rsidRPr="00321C5C">
              <w:rPr>
                <w:rFonts w:cs="Times"/>
                <w:color w:val="0070C0"/>
                <w:szCs w:val="20"/>
                <w:lang w:eastAsia="zh-CN"/>
              </w:rPr>
              <w:t>2</w:t>
            </w:r>
          </w:p>
          <w:p w14:paraId="7157EEB4"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 xml:space="preserve">‘00’ is </w:t>
            </w:r>
            <w:proofErr w:type="spellStart"/>
            <w:r w:rsidRPr="00321C5C">
              <w:rPr>
                <w:rFonts w:cs="Times"/>
                <w:color w:val="0070C0"/>
                <w:szCs w:val="20"/>
                <w:lang w:eastAsia="zh-CN"/>
              </w:rPr>
              <w:t>Beh</w:t>
            </w:r>
            <w:proofErr w:type="spellEnd"/>
            <w:r w:rsidRPr="00321C5C">
              <w:rPr>
                <w:rFonts w:cs="Times"/>
                <w:color w:val="0070C0"/>
                <w:szCs w:val="20"/>
                <w:lang w:eastAsia="zh-CN"/>
              </w:rPr>
              <w:t xml:space="preserve"> 2</w:t>
            </w:r>
          </w:p>
          <w:p w14:paraId="556D5152"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 xml:space="preserve">‘01’ is </w:t>
            </w:r>
            <w:proofErr w:type="spellStart"/>
            <w:r w:rsidRPr="00321C5C">
              <w:rPr>
                <w:rFonts w:cs="Times"/>
                <w:color w:val="0070C0"/>
                <w:szCs w:val="20"/>
                <w:lang w:eastAsia="zh-CN"/>
              </w:rPr>
              <w:t>Beh</w:t>
            </w:r>
            <w:proofErr w:type="spellEnd"/>
            <w:r w:rsidRPr="00321C5C">
              <w:rPr>
                <w:rFonts w:cs="Times"/>
                <w:color w:val="0070C0"/>
                <w:szCs w:val="20"/>
                <w:lang w:eastAsia="zh-CN"/>
              </w:rPr>
              <w:t xml:space="preserve"> 2A</w:t>
            </w:r>
          </w:p>
          <w:p w14:paraId="5DD5A036" w14:textId="7D138704"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 xml:space="preserve">‘10’ is </w:t>
            </w:r>
            <w:proofErr w:type="spellStart"/>
            <w:r w:rsidRPr="00321C5C">
              <w:rPr>
                <w:rFonts w:cs="Times"/>
                <w:color w:val="0070C0"/>
                <w:szCs w:val="20"/>
                <w:lang w:eastAsia="zh-CN"/>
              </w:rPr>
              <w:t>Beh</w:t>
            </w:r>
            <w:proofErr w:type="spellEnd"/>
            <w:r w:rsidRPr="00321C5C">
              <w:rPr>
                <w:rFonts w:cs="Times"/>
                <w:color w:val="0070C0"/>
                <w:szCs w:val="20"/>
                <w:lang w:eastAsia="zh-CN"/>
              </w:rPr>
              <w:t xml:space="preserve"> 1A</w:t>
            </w:r>
            <w:r w:rsidRPr="00321C5C">
              <w:rPr>
                <w:rFonts w:cs="Times"/>
                <w:color w:val="0070C0"/>
                <w:szCs w:val="20"/>
                <w:lang w:eastAsia="zh-CN"/>
              </w:rPr>
              <w:t xml:space="preserve"> </w:t>
            </w:r>
            <w:r w:rsidRPr="00321C5C">
              <w:rPr>
                <w:rFonts w:cs="Times"/>
                <w:color w:val="0070C0"/>
                <w:szCs w:val="20"/>
                <w:lang w:eastAsia="zh-CN"/>
              </w:rPr>
              <w:t>with skipping duration 1</w:t>
            </w:r>
          </w:p>
          <w:p w14:paraId="67702742" w14:textId="37AFCC37"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 xml:space="preserve">‘11’ </w:t>
            </w:r>
            <w:r w:rsidRPr="00321C5C">
              <w:rPr>
                <w:rFonts w:cs="Times"/>
                <w:color w:val="0070C0"/>
                <w:szCs w:val="20"/>
                <w:lang w:eastAsia="zh-CN"/>
              </w:rPr>
              <w:t xml:space="preserve">is </w:t>
            </w:r>
            <w:proofErr w:type="spellStart"/>
            <w:r w:rsidRPr="00321C5C">
              <w:rPr>
                <w:rFonts w:cs="Times"/>
                <w:color w:val="0070C0"/>
                <w:szCs w:val="20"/>
                <w:lang w:eastAsia="zh-CN"/>
              </w:rPr>
              <w:t>Beh</w:t>
            </w:r>
            <w:proofErr w:type="spellEnd"/>
            <w:r w:rsidRPr="00321C5C">
              <w:rPr>
                <w:rFonts w:cs="Times"/>
                <w:color w:val="0070C0"/>
                <w:szCs w:val="20"/>
                <w:lang w:eastAsia="zh-CN"/>
              </w:rPr>
              <w:t xml:space="preserve"> 1A with skipping duration </w:t>
            </w:r>
            <w:r w:rsidRPr="00321C5C">
              <w:rPr>
                <w:rFonts w:cs="Times"/>
                <w:color w:val="0070C0"/>
                <w:szCs w:val="20"/>
                <w:lang w:eastAsia="zh-CN"/>
              </w:rPr>
              <w:t>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CB04CB" w:rsidRPr="00AE2703" w14:paraId="3C5FC864" w14:textId="77777777" w:rsidTr="00686752">
        <w:tc>
          <w:tcPr>
            <w:tcW w:w="1999" w:type="dxa"/>
            <w:vAlign w:val="center"/>
          </w:tcPr>
          <w:p w14:paraId="0786205E" w14:textId="77777777" w:rsidR="00CB04CB" w:rsidRDefault="00CB04CB" w:rsidP="00CB04CB">
            <w:pPr>
              <w:spacing w:after="0" w:line="240" w:lineRule="auto"/>
              <w:rPr>
                <w:rFonts w:ascii="New York" w:eastAsiaTheme="minorEastAsia" w:hAnsi="New York"/>
                <w:lang w:val="en-GB" w:eastAsia="zh-CN"/>
              </w:rPr>
            </w:pPr>
          </w:p>
        </w:tc>
        <w:tc>
          <w:tcPr>
            <w:tcW w:w="7061" w:type="dxa"/>
            <w:vAlign w:val="center"/>
          </w:tcPr>
          <w:p w14:paraId="3F946E7F" w14:textId="77777777" w:rsidR="00CB04CB" w:rsidRDefault="00CB04CB" w:rsidP="00CB04CB">
            <w:pPr>
              <w:spacing w:after="0" w:line="240" w:lineRule="auto"/>
              <w:rPr>
                <w:rFonts w:eastAsiaTheme="minorEastAsia"/>
                <w:lang w:val="en-GB" w:eastAsia="zh-CN"/>
              </w:rPr>
            </w:pPr>
          </w:p>
        </w:tc>
      </w:tr>
    </w:tbl>
    <w:p w14:paraId="53ACE4BB" w14:textId="77777777" w:rsidR="00006D9A" w:rsidRPr="002525D6" w:rsidRDefault="00006D9A" w:rsidP="00006D9A">
      <w:pPr>
        <w:rPr>
          <w:lang w:val="en-GB"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proofErr w:type="gramStart"/>
      <w:r>
        <w:rPr>
          <w:rFonts w:ascii="Times New Roman" w:hAnsi="Times New Roman" w:hint="eastAsia"/>
          <w:lang w:eastAsia="zh-CN"/>
        </w:rPr>
        <w:t>Yes</w:t>
      </w:r>
      <w:proofErr w:type="gramEnd"/>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lastRenderedPageBreak/>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r w:rsidR="005248B6">
              <w:rPr>
                <w:color w:val="000000"/>
                <w:kern w:val="24"/>
                <w:sz w:val="18"/>
                <w:szCs w:val="18"/>
                <w:lang w:eastAsia="fi-FI"/>
              </w:rPr>
              <w:t xml:space="preserve">i.e.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w:t>
            </w:r>
            <w:proofErr w:type="gramStart"/>
            <w:r w:rsidR="00B11C95">
              <w:rPr>
                <w:lang w:val="en-GB" w:eastAsia="zh-CN"/>
              </w:rPr>
              <w:t>is</w:t>
            </w:r>
            <w:proofErr w:type="gramEnd"/>
            <w:r w:rsidR="00B11C95">
              <w:rPr>
                <w:lang w:val="en-GB" w:eastAsia="zh-CN"/>
              </w:rPr>
              <w:t xml:space="preserve">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 xml:space="preserve">some RNTIs including SI-RNTI, RA-RNTI, </w:t>
            </w:r>
            <w:proofErr w:type="spellStart"/>
            <w:r>
              <w:rPr>
                <w:rFonts w:eastAsiaTheme="minorEastAsia"/>
                <w:sz w:val="22"/>
                <w:lang w:eastAsia="ko-KR"/>
              </w:rPr>
              <w:t>MsgB</w:t>
            </w:r>
            <w:proofErr w:type="spellEnd"/>
            <w:r>
              <w:rPr>
                <w:rFonts w:eastAsiaTheme="minorEastAsia"/>
                <w:sz w:val="22"/>
                <w:lang w:eastAsia="ko-KR"/>
              </w:rPr>
              <w:t>-RNTI,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1C63D3">
              <w:rPr>
                <w:rFonts w:eastAsia="Malgun Gothic"/>
                <w:lang w:val="en-GB" w:eastAsia="ko-KR"/>
              </w:rPr>
              <w:t>MsgB</w:t>
            </w:r>
            <w:proofErr w:type="spellEnd"/>
            <w:r w:rsidRPr="001C63D3">
              <w:rPr>
                <w:rFonts w:eastAsia="Malgun Gothic"/>
                <w:lang w:val="en-GB" w:eastAsia="ko-KR"/>
              </w:rPr>
              <w:t xml:space="preserve">-RNTI,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proofErr w:type="gramStart"/>
            <w:r>
              <w:rPr>
                <w:rFonts w:eastAsia="Malgun Gothic" w:hint="eastAsia"/>
                <w:lang w:val="en-GB" w:eastAsia="ko-KR"/>
              </w:rPr>
              <w:t>T</w:t>
            </w:r>
            <w:r>
              <w:rPr>
                <w:rFonts w:eastAsia="Malgun Gothic"/>
                <w:lang w:val="en-GB" w:eastAsia="ko-KR"/>
              </w:rPr>
              <w:t>herefore</w:t>
            </w:r>
            <w:proofErr w:type="gramEnd"/>
            <w:r>
              <w:rPr>
                <w:rFonts w:eastAsia="Malgun Gothic"/>
                <w:lang w:val="en-GB" w:eastAsia="ko-KR"/>
              </w:rPr>
              <w:t xml:space="preserv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 xml:space="preserve">After receiving indication of PDCCH skipping, a UE should not </w:t>
            </w:r>
            <w:proofErr w:type="gramStart"/>
            <w:r w:rsidRPr="005042C3">
              <w:rPr>
                <w:rFonts w:eastAsia="Malgun Gothic"/>
                <w:color w:val="FF0000"/>
                <w:lang w:eastAsia="ko-KR"/>
              </w:rPr>
              <w:t>monitors</w:t>
            </w:r>
            <w:proofErr w:type="gramEnd"/>
            <w:r w:rsidRPr="005042C3">
              <w:rPr>
                <w:rFonts w:eastAsia="Malgun Gothic"/>
                <w:color w:val="FF0000"/>
                <w:lang w:eastAsia="ko-KR"/>
              </w:rPr>
              <w:t xml:space="preserve">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proofErr w:type="spellStart"/>
            <w:proofErr w:type="gramStart"/>
            <w:r>
              <w:rPr>
                <w:rFonts w:ascii="New York" w:eastAsiaTheme="minorEastAsia" w:hAnsi="New York" w:hint="eastAsia"/>
                <w:lang w:eastAsia="zh-CN"/>
              </w:rPr>
              <w:lastRenderedPageBreak/>
              <w:t>ZTE</w:t>
            </w:r>
            <w:r>
              <w:rPr>
                <w:rFonts w:ascii="New York" w:eastAsiaTheme="minorEastAsia" w:hAnsi="New York"/>
                <w:lang w:eastAsia="zh-CN"/>
              </w:rPr>
              <w:t>,Sanechips</w:t>
            </w:r>
            <w:proofErr w:type="spellEnd"/>
            <w:proofErr w:type="gramEnd"/>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w:t>
            </w:r>
            <w:proofErr w:type="spellStart"/>
            <w:r w:rsidRPr="00C331A4">
              <w:rPr>
                <w:rFonts w:eastAsiaTheme="minorEastAsia"/>
                <w:lang w:val="en-GB" w:eastAsia="zh-CN"/>
              </w:rPr>
              <w:t>behavior</w:t>
            </w:r>
            <w:proofErr w:type="spellEnd"/>
            <w:r w:rsidRPr="00C331A4">
              <w:rPr>
                <w:rFonts w:eastAsiaTheme="minorEastAsia"/>
                <w:lang w:val="en-GB" w:eastAsia="zh-CN"/>
              </w:rPr>
              <w:t xml:space="preserve">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proofErr w:type="spellStart"/>
      <w:r w:rsidRPr="00D84FF9">
        <w:rPr>
          <w:rFonts w:ascii="Times New Roman" w:hAnsi="Times New Roman" w:hint="eastAsia"/>
          <w:color w:val="FF0000"/>
          <w:lang w:eastAsia="zh-CN"/>
        </w:rPr>
        <w:t>S</w:t>
      </w:r>
      <w:r w:rsidRPr="00D84FF9">
        <w:rPr>
          <w:rFonts w:ascii="Times New Roman" w:hAnsi="Times New Roman"/>
          <w:color w:val="FF0000"/>
          <w:lang w:eastAsia="zh-CN"/>
        </w:rPr>
        <w:t>preadtrum</w:t>
      </w:r>
      <w:proofErr w:type="spellEnd"/>
      <w:r w:rsidRPr="00D84FF9">
        <w:rPr>
          <w:rFonts w:ascii="Times New Roman" w:hAnsi="Times New Roman"/>
          <w:color w:val="FF0000"/>
          <w:lang w:eastAsia="zh-CN"/>
        </w:rPr>
        <w:t xml:space="preserve">, </w:t>
      </w:r>
      <w:proofErr w:type="spellStart"/>
      <w:r w:rsidRPr="00D84FF9">
        <w:rPr>
          <w:rFonts w:ascii="Times New Roman" w:hAnsi="Times New Roman"/>
          <w:color w:val="FF0000"/>
          <w:lang w:eastAsia="zh-CN"/>
        </w:rPr>
        <w:t>ZTE,Sanechips</w:t>
      </w:r>
      <w:proofErr w:type="spellEnd"/>
      <w:r w:rsidRPr="00D84FF9">
        <w:rPr>
          <w:rFonts w:ascii="Times New Roman" w:hAnsi="Times New Roman"/>
          <w:color w:val="FF0000"/>
          <w:lang w:eastAsia="zh-CN"/>
        </w:rPr>
        <w:t>, OPPO, CMCC, Fraunhofer, IDCC</w:t>
      </w:r>
      <w:r w:rsidR="00B3358E">
        <w:rPr>
          <w:rFonts w:ascii="Times New Roman" w:hAnsi="Times New Roman"/>
          <w:color w:val="FF0000"/>
          <w:lang w:eastAsia="zh-CN"/>
        </w:rPr>
        <w:t xml:space="preserve">, Apple, Lenovo, </w:t>
      </w:r>
      <w:proofErr w:type="spellStart"/>
      <w:r w:rsidR="00B3358E">
        <w:rPr>
          <w:rFonts w:ascii="Times New Roman" w:hAnsi="Times New Roman"/>
          <w:color w:val="FF0000"/>
          <w:lang w:eastAsia="zh-CN"/>
        </w:rPr>
        <w:t>MotM</w:t>
      </w:r>
      <w:proofErr w:type="spellEnd"/>
      <w:r w:rsidR="00B3358E">
        <w:rPr>
          <w:rFonts w:ascii="Times New Roman" w:hAnsi="Times New Roman"/>
          <w:color w:val="FF0000"/>
          <w:lang w:eastAsia="zh-CN"/>
        </w:rPr>
        <w:t>, Ericsson, DOCOMO, ETRI</w:t>
      </w:r>
    </w:p>
    <w:p w14:paraId="1E660316" w14:textId="6322F727" w:rsidR="00D84FF9" w:rsidRDefault="00D84FF9" w:rsidP="00D84FF9">
      <w:pPr>
        <w:pStyle w:val="BodyText"/>
        <w:spacing w:after="0"/>
        <w:rPr>
          <w:lang w:val="en-GB" w:eastAsia="zh-CN"/>
        </w:rPr>
      </w:pPr>
      <w:r>
        <w:rPr>
          <w:rFonts w:ascii="Times New Roman" w:hAnsi="Times New Roman" w:hint="eastAsia"/>
          <w:lang w:eastAsia="zh-CN"/>
        </w:rPr>
        <w:lastRenderedPageBreak/>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TableGrid"/>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BodyText"/>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bl>
    <w:p w14:paraId="05D86549" w14:textId="77777777" w:rsidR="00686752" w:rsidRPr="003B5119" w:rsidRDefault="00686752" w:rsidP="00686752">
      <w:pPr>
        <w:rPr>
          <w:lang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lastRenderedPageBreak/>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 xml:space="preserve">Also, by Proposal 3-3, similar </w:t>
            </w:r>
            <w:proofErr w:type="spellStart"/>
            <w:r w:rsidR="00275117" w:rsidRPr="000F1DC4">
              <w:rPr>
                <w:rFonts w:eastAsiaTheme="minorEastAsia"/>
                <w:lang w:val="en-GB" w:eastAsia="zh-CN"/>
              </w:rPr>
              <w:t>behavior</w:t>
            </w:r>
            <w:proofErr w:type="spellEnd"/>
            <w:r w:rsidR="00275117" w:rsidRPr="000F1DC4">
              <w:rPr>
                <w:rFonts w:eastAsiaTheme="minorEastAsia"/>
                <w:lang w:val="en-GB" w:eastAsia="zh-CN"/>
              </w:rPr>
              <w:t xml:space="preserve">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proofErr w:type="spellStart"/>
            <w:r w:rsidR="003D5CFC">
              <w:rPr>
                <w:rFonts w:eastAsiaTheme="minorEastAsia"/>
                <w:lang w:val="en-GB" w:eastAsia="zh-CN"/>
              </w:rPr>
              <w:t>roposal</w:t>
            </w:r>
            <w:proofErr w:type="spellEnd"/>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w:t>
            </w:r>
            <w:proofErr w:type="spellStart"/>
            <w:r>
              <w:rPr>
                <w:rFonts w:eastAsiaTheme="minorEastAsia"/>
                <w:lang w:val="en-GB" w:eastAsia="zh-CN"/>
              </w:rPr>
              <w:t>schduling</w:t>
            </w:r>
            <w:proofErr w:type="spellEnd"/>
            <w:r>
              <w:rPr>
                <w:rFonts w:eastAsiaTheme="minorEastAsia"/>
                <w:lang w:val="en-GB" w:eastAsia="zh-CN"/>
              </w:rPr>
              <w:t xml:space="preserve"> DCI for SSSG adaptation, we can probably live with it. In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lastRenderedPageBreak/>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 xml:space="preserve">We prefer to have a single timer to </w:t>
            </w:r>
            <w:proofErr w:type="spellStart"/>
            <w:r w:rsidRPr="00EE2DEA">
              <w:rPr>
                <w:rFonts w:eastAsiaTheme="minorEastAsia"/>
                <w:lang w:val="en-GB" w:eastAsia="zh-CN"/>
              </w:rPr>
              <w:t>manta</w:t>
            </w:r>
            <w:r>
              <w:rPr>
                <w:rFonts w:eastAsiaTheme="minorEastAsia"/>
                <w:lang w:val="en-GB" w:eastAsia="zh-CN"/>
              </w:rPr>
              <w:t>i</w:t>
            </w:r>
            <w:r w:rsidRPr="00EE2DEA">
              <w:rPr>
                <w:rFonts w:eastAsiaTheme="minorEastAsia"/>
                <w:lang w:val="en-GB" w:eastAsia="zh-CN"/>
              </w:rPr>
              <w:t>n</w:t>
            </w:r>
            <w:proofErr w:type="spellEnd"/>
            <w:r w:rsidRPr="00EE2DEA">
              <w:rPr>
                <w:rFonts w:eastAsiaTheme="minorEastAsia"/>
                <w:lang w:val="en-GB" w:eastAsia="zh-CN"/>
              </w:rPr>
              <w:t xml:space="preserve">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 xml:space="preserve">We don’t agree. There is no need to support different timers and there is no reason to use some other bits for the timer length </w:t>
            </w:r>
            <w:proofErr w:type="gramStart"/>
            <w:r>
              <w:rPr>
                <w:bCs/>
                <w:lang w:eastAsia="zh-CN"/>
              </w:rPr>
              <w:t>indication..</w:t>
            </w:r>
            <w:proofErr w:type="gramEnd"/>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w:t>
            </w:r>
            <w:proofErr w:type="gramStart"/>
            <w:r>
              <w:rPr>
                <w:bCs/>
                <w:lang w:eastAsia="zh-CN"/>
              </w:rPr>
              <w:t>Also</w:t>
            </w:r>
            <w:proofErr w:type="gramEnd"/>
            <w:r>
              <w:rPr>
                <w:bCs/>
                <w:lang w:eastAsia="zh-CN"/>
              </w:rPr>
              <w:t xml:space="preserve">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lastRenderedPageBreak/>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also not find the use case for this </w:t>
            </w:r>
            <w:proofErr w:type="spellStart"/>
            <w:r>
              <w:rPr>
                <w:rFonts w:eastAsiaTheme="minorEastAsia"/>
                <w:lang w:val="en-GB" w:eastAsia="zh-CN"/>
              </w:rPr>
              <w:t>propsal</w:t>
            </w:r>
            <w:proofErr w:type="spellEnd"/>
            <w:r>
              <w:rPr>
                <w:rFonts w:eastAsiaTheme="minorEastAsia"/>
                <w:lang w:val="en-GB" w:eastAsia="zh-CN"/>
              </w:rPr>
              <w:t>.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w:t>
            </w:r>
            <w:proofErr w:type="gramStart"/>
            <w:r>
              <w:rPr>
                <w:bCs/>
                <w:lang w:eastAsia="zh-CN"/>
              </w:rPr>
              <w:t>timer based</w:t>
            </w:r>
            <w:proofErr w:type="gramEnd"/>
            <w:r>
              <w:rPr>
                <w:bCs/>
                <w:lang w:eastAsia="zh-CN"/>
              </w:rPr>
              <w:t xml:space="preserve">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BodyText"/>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ListParagraph"/>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ListParagraph"/>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1 :</w:t>
            </w:r>
            <w:proofErr w:type="gramEnd"/>
            <w:r w:rsidRPr="00C331A4">
              <w:rPr>
                <w:rFonts w:eastAsiaTheme="minorEastAsia"/>
                <w:lang w:val="en-GB" w:eastAsia="zh-CN"/>
              </w:rPr>
              <w:t xml:space="preserve">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2 :</w:t>
            </w:r>
            <w:proofErr w:type="gramEnd"/>
            <w:r w:rsidRPr="00C331A4">
              <w:rPr>
                <w:rFonts w:eastAsiaTheme="minorEastAsia"/>
                <w:lang w:val="en-GB" w:eastAsia="zh-CN"/>
              </w:rPr>
              <w:t xml:space="preserve">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ListParagraph"/>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3 :</w:t>
            </w:r>
            <w:proofErr w:type="gramEnd"/>
            <w:r w:rsidRPr="00C331A4">
              <w:rPr>
                <w:rFonts w:eastAsiaTheme="minorEastAsia"/>
                <w:lang w:val="en-GB" w:eastAsia="zh-CN"/>
              </w:rPr>
              <w:t xml:space="preserve">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w:t>
            </w:r>
            <w:proofErr w:type="gramStart"/>
            <w:r w:rsidRPr="00C331A4">
              <w:rPr>
                <w:rFonts w:eastAsiaTheme="minorEastAsia"/>
                <w:lang w:val="en-GB" w:eastAsia="zh-CN"/>
              </w:rPr>
              <w:t>4 :</w:t>
            </w:r>
            <w:proofErr w:type="gramEnd"/>
            <w:r w:rsidRPr="00C331A4">
              <w:rPr>
                <w:rFonts w:eastAsiaTheme="minorEastAsia"/>
                <w:lang w:val="en-GB" w:eastAsia="zh-CN"/>
              </w:rPr>
              <w:t xml:space="preserve">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7A494225" w14:textId="1D74BE4E" w:rsidR="00EA123F" w:rsidRPr="006B1306" w:rsidRDefault="006B1306" w:rsidP="00EA123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 xml:space="preserve">No </w:t>
      </w:r>
      <w:proofErr w:type="spellStart"/>
      <w:r>
        <w:rPr>
          <w:lang w:val="en-GB" w:eastAsia="zh-CN"/>
        </w:rPr>
        <w:t>compay</w:t>
      </w:r>
      <w:proofErr w:type="spellEnd"/>
      <w:r>
        <w:rPr>
          <w:lang w:val="en-GB" w:eastAsia="zh-CN"/>
        </w:rPr>
        <w:t xml:space="preserve">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proofErr w:type="spellStart"/>
      <w:r w:rsidR="00756CD1" w:rsidRPr="00756CD1">
        <w:rPr>
          <w:rFonts w:hint="eastAsia"/>
          <w:lang w:val="en-GB" w:eastAsia="zh-CN"/>
        </w:rPr>
        <w:t>Lenovol</w:t>
      </w:r>
      <w:proofErr w:type="spellEnd"/>
      <w:r w:rsidR="00756CD1" w:rsidRPr="00756CD1">
        <w:rPr>
          <w:rFonts w:hint="eastAsia"/>
          <w:lang w:val="en-GB" w:eastAsia="zh-CN"/>
        </w:rPr>
        <w:t>/</w:t>
      </w:r>
      <w:proofErr w:type="spellStart"/>
      <w:r w:rsidR="00756CD1" w:rsidRPr="00756CD1">
        <w:rPr>
          <w:lang w:val="en-GB" w:eastAsia="zh-CN"/>
        </w:rPr>
        <w:t>Mot</w:t>
      </w:r>
      <w:r w:rsidR="00756CD1" w:rsidRPr="00756CD1">
        <w:rPr>
          <w:rFonts w:hint="eastAsia"/>
          <w:lang w:val="en-GB" w:eastAsia="zh-CN"/>
        </w:rPr>
        <w:t>M</w:t>
      </w:r>
      <w:proofErr w:type="spellEnd"/>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TableGrid"/>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BodyText"/>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 xml:space="preserve">)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283E1B20" w14:textId="4DAC4F82" w:rsidR="00A92E9D" w:rsidRDefault="00A92E9D" w:rsidP="00ED2D46">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ListParagraph"/>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TableGrid"/>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BodyText"/>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 xml:space="preserve">impact which is desired to be considered. Companies are encouraged to provide their </w:t>
      </w:r>
      <w:proofErr w:type="gramStart"/>
      <w:r w:rsidR="008B5D1F">
        <w:rPr>
          <w:lang w:val="en-GB" w:eastAsia="zh-CN"/>
        </w:rPr>
        <w:t>preferences  among</w:t>
      </w:r>
      <w:proofErr w:type="gramEnd"/>
      <w:r w:rsidR="008B5D1F">
        <w:rPr>
          <w:lang w:val="en-GB" w:eastAsia="zh-CN"/>
        </w:rPr>
        <w:t xml:space="preserve"> Alt 1/2/3 and related reasons.</w:t>
      </w:r>
    </w:p>
    <w:tbl>
      <w:tblPr>
        <w:tblStyle w:val="TableGrid"/>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ListParagraph"/>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ListParagraph"/>
              <w:numPr>
                <w:ilvl w:val="0"/>
                <w:numId w:val="97"/>
              </w:numPr>
              <w:spacing w:after="240"/>
            </w:pPr>
            <w:r w:rsidRPr="008B5D1F">
              <w:rPr>
                <w:rFonts w:eastAsiaTheme="minorEastAsia" w:hint="eastAsia"/>
                <w:color w:val="FF0000"/>
                <w:lang w:eastAsia="zh-CN"/>
              </w:rPr>
              <w:lastRenderedPageBreak/>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BodyText"/>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ListParagraph"/>
        <w:numPr>
          <w:ilvl w:val="0"/>
          <w:numId w:val="65"/>
        </w:numPr>
        <w:spacing w:before="240" w:after="240"/>
        <w:rPr>
          <w:color w:val="FF0000"/>
          <w:lang w:val="en-GB" w:eastAsia="zh-CN"/>
        </w:rPr>
      </w:pPr>
      <w:r w:rsidRPr="00820B27">
        <w:rPr>
          <w:rFonts w:eastAsiaTheme="minorEastAsia"/>
          <w:b/>
          <w:i/>
          <w:lang w:val="en-GB" w:eastAsia="zh-CN"/>
        </w:rPr>
        <w:t xml:space="preserve">FL </w:t>
      </w:r>
      <w:proofErr w:type="gramStart"/>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proofErr w:type="gramEnd"/>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 xml:space="preserve">egg problem if the DCI with dynamic timer indication is miss-detected. Hence, it is </w:t>
      </w:r>
      <w:proofErr w:type="gramStart"/>
      <w:r w:rsidR="00820B27">
        <w:rPr>
          <w:rFonts w:eastAsiaTheme="minorEastAsia"/>
          <w:lang w:val="en-GB" w:eastAsia="zh-CN"/>
        </w:rPr>
        <w:t>propose</w:t>
      </w:r>
      <w:proofErr w:type="gramEnd"/>
      <w:r w:rsidR="00820B27">
        <w:rPr>
          <w:rFonts w:eastAsiaTheme="minorEastAsia"/>
          <w:lang w:val="en-GB" w:eastAsia="zh-CN"/>
        </w:rPr>
        <w:t xml:space="preserve"> not to support this proposal</w:t>
      </w:r>
    </w:p>
    <w:tbl>
      <w:tblPr>
        <w:tblStyle w:val="TableGrid"/>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ListParagraph"/>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ListParagraph"/>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ListParagraph"/>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ListParagraph"/>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proofErr w:type="spellStart"/>
      <w:r w:rsidRPr="00756CD1">
        <w:rPr>
          <w:rFonts w:hint="eastAsia"/>
          <w:lang w:val="en-GB" w:eastAsia="zh-CN"/>
        </w:rPr>
        <w:t>Lenovol</w:t>
      </w:r>
      <w:proofErr w:type="spellEnd"/>
      <w:r w:rsidRPr="00756CD1">
        <w:rPr>
          <w:rFonts w:hint="eastAsia"/>
          <w:lang w:val="en-GB" w:eastAsia="zh-CN"/>
        </w:rPr>
        <w:t>/</w:t>
      </w:r>
      <w:proofErr w:type="spellStart"/>
      <w:r w:rsidRPr="00756CD1">
        <w:rPr>
          <w:lang w:val="en-GB" w:eastAsia="zh-CN"/>
        </w:rPr>
        <w:t>Mot</w:t>
      </w:r>
      <w:r w:rsidRPr="00756CD1">
        <w:rPr>
          <w:rFonts w:hint="eastAsia"/>
          <w:lang w:val="en-GB" w:eastAsia="zh-CN"/>
        </w:rPr>
        <w:t>M</w:t>
      </w:r>
      <w:proofErr w:type="spellEnd"/>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
    <w:tbl>
      <w:tblPr>
        <w:tblStyle w:val="TableGrid"/>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BodyText"/>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proofErr w:type="spellStart"/>
            <w:r w:rsidRPr="00C170A7">
              <w:rPr>
                <w:color w:val="FF0000"/>
              </w:rPr>
              <w:t>Beh</w:t>
            </w:r>
            <w:proofErr w:type="spellEnd"/>
            <w:r w:rsidRPr="00C170A7">
              <w:rPr>
                <w:color w:val="FF0000"/>
              </w:rPr>
              <w:t xml:space="preserve"> 2.</w:t>
            </w:r>
          </w:p>
          <w:p w14:paraId="1B01391D" w14:textId="5BA4CAE0" w:rsidR="000A2D48" w:rsidRPr="00C170A7" w:rsidRDefault="000A2D48" w:rsidP="00444115">
            <w:pPr>
              <w:pStyle w:val="BodyText"/>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w:t>
            </w:r>
            <w:proofErr w:type="spellStart"/>
            <w:r w:rsidR="000A2D48" w:rsidRPr="00C170A7">
              <w:rPr>
                <w:color w:val="FF0000"/>
              </w:rPr>
              <w:t>Beh</w:t>
            </w:r>
            <w:proofErr w:type="spellEnd"/>
            <w:r w:rsidR="000A2D48" w:rsidRPr="00C170A7">
              <w:rPr>
                <w:color w:val="FF0000"/>
              </w:rPr>
              <w:t xml:space="preserve"> 2</w:t>
            </w:r>
          </w:p>
          <w:p w14:paraId="7D4FC1D3" w14:textId="06E0294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w:t>
            </w:r>
            <w:proofErr w:type="spellStart"/>
            <w:r w:rsidR="000A2D48" w:rsidRPr="00C170A7">
              <w:rPr>
                <w:color w:val="FF0000"/>
              </w:rPr>
              <w:t>Beh</w:t>
            </w:r>
            <w:proofErr w:type="spellEnd"/>
            <w:r w:rsidR="000A2D48" w:rsidRPr="00C170A7">
              <w:rPr>
                <w:color w:val="FF0000"/>
              </w:rPr>
              <w:t xml:space="preserve"> 2A</w:t>
            </w:r>
          </w:p>
          <w:p w14:paraId="2D783044" w14:textId="77777777" w:rsidR="00107BCF" w:rsidRPr="00C170A7" w:rsidRDefault="000A2D48" w:rsidP="00444115">
            <w:pPr>
              <w:pStyle w:val="ListParagraph"/>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ListParagraph"/>
              <w:numPr>
                <w:ilvl w:val="0"/>
                <w:numId w:val="110"/>
              </w:numPr>
              <w:spacing w:line="240" w:lineRule="auto"/>
              <w:rPr>
                <w:rFonts w:eastAsiaTheme="minorEastAsia"/>
                <w:szCs w:val="20"/>
                <w:lang w:eastAsia="zh-CN"/>
              </w:rPr>
            </w:pPr>
            <w:proofErr w:type="gramStart"/>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proofErr w:type="gramEnd"/>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lastRenderedPageBreak/>
        <w:t>Besides the proposed values, some other considerations are as follows,</w:t>
      </w:r>
    </w:p>
    <w:p w14:paraId="6D637E76" w14:textId="77777777" w:rsidR="00EB069B" w:rsidRPr="00A92E9D" w:rsidRDefault="00EB069B" w:rsidP="00EB069B">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 xml:space="preserve">)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57CF7946" w14:textId="77777777" w:rsidR="00EB069B" w:rsidRDefault="00EB069B" w:rsidP="00EB069B">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ListParagraph"/>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TableGrid"/>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further discussions are needed by also considering the proposal has RRC impact which is desired to be considered. Companies are encouraged to provide their </w:t>
      </w:r>
      <w:proofErr w:type="gramStart"/>
      <w:r>
        <w:rPr>
          <w:lang w:val="en-GB" w:eastAsia="zh-CN"/>
        </w:rPr>
        <w:t>preferences  among</w:t>
      </w:r>
      <w:proofErr w:type="gramEnd"/>
      <w:r>
        <w:rPr>
          <w:lang w:val="en-GB" w:eastAsia="zh-CN"/>
        </w:rPr>
        <w:t xml:space="preserve"> Alt 1/2/3 and related reasons.</w:t>
      </w:r>
    </w:p>
    <w:tbl>
      <w:tblPr>
        <w:tblStyle w:val="TableGrid"/>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ListParagraph"/>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Heading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w:t>
            </w:r>
            <w:proofErr w:type="spellStart"/>
            <w:r>
              <w:rPr>
                <w:bCs/>
                <w:lang w:eastAsia="zh-CN"/>
              </w:rPr>
              <w:t>proposel</w:t>
            </w:r>
            <w:proofErr w:type="spellEnd"/>
            <w:r>
              <w:rPr>
                <w:bCs/>
                <w:lang w:eastAsia="zh-CN"/>
              </w:rPr>
              <w:t xml:space="preserve">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 xml:space="preserve">In general, as noted, while the Rel-16 timer configuration is cell specific, we think that there could be some merit to allow configuring the timer in BWP specific manner (for follow the general configuration in BWP). Thus, for the alternatives, </w:t>
            </w:r>
            <w:proofErr w:type="gramStart"/>
            <w:r>
              <w:rPr>
                <w:rFonts w:eastAsiaTheme="minorEastAsia"/>
                <w:bCs/>
                <w:lang w:eastAsia="zh-CN"/>
              </w:rPr>
              <w:t>assuming that</w:t>
            </w:r>
            <w:proofErr w:type="gramEnd"/>
            <w:r>
              <w:rPr>
                <w:rFonts w:eastAsiaTheme="minorEastAsia"/>
                <w:bCs/>
                <w:lang w:eastAsia="zh-CN"/>
              </w:rPr>
              <w:t xml:space="preserve"> we could consider the configuration to be BWP </w:t>
            </w:r>
            <w:proofErr w:type="spellStart"/>
            <w:r>
              <w:rPr>
                <w:rFonts w:eastAsiaTheme="minorEastAsia"/>
                <w:bCs/>
                <w:lang w:eastAsia="zh-CN"/>
              </w:rPr>
              <w:t>sepsific</w:t>
            </w:r>
            <w:proofErr w:type="spellEnd"/>
            <w:r>
              <w:rPr>
                <w:rFonts w:eastAsiaTheme="minorEastAsia"/>
                <w:bCs/>
                <w:lang w:eastAsia="zh-CN"/>
              </w:rPr>
              <w:t xml:space="preserve">, we don’t think we need multiple timers between different SSSGs. </w:t>
            </w:r>
            <w:proofErr w:type="gramStart"/>
            <w:r>
              <w:rPr>
                <w:rFonts w:eastAsiaTheme="minorEastAsia"/>
                <w:bCs/>
                <w:lang w:eastAsia="zh-CN"/>
              </w:rPr>
              <w:t>Hence</w:t>
            </w:r>
            <w:proofErr w:type="gramEnd"/>
            <w:r>
              <w:rPr>
                <w:rFonts w:eastAsiaTheme="minorEastAsia"/>
                <w:bCs/>
                <w:lang w:eastAsia="zh-CN"/>
              </w:rPr>
              <w:t xml:space="preserv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bl>
    <w:p w14:paraId="5225D87D" w14:textId="77777777" w:rsidR="00686752" w:rsidRPr="003B5119" w:rsidRDefault="00686752" w:rsidP="00686752">
      <w:pPr>
        <w:rPr>
          <w:lang w:eastAsia="zh-CN"/>
        </w:rPr>
      </w:pPr>
    </w:p>
    <w:p w14:paraId="274BA524" w14:textId="77777777" w:rsidR="00686752" w:rsidRPr="00EB069B" w:rsidRDefault="00686752" w:rsidP="00EA123F">
      <w:pPr>
        <w:rPr>
          <w:lang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proofErr w:type="spellStart"/>
      <w:r w:rsidR="005F5147">
        <w:rPr>
          <w:rFonts w:eastAsiaTheme="minorEastAsia"/>
          <w:lang w:eastAsia="zh-CN"/>
        </w:rPr>
        <w:t>Spreadtrum</w:t>
      </w:r>
      <w:proofErr w:type="spellEnd"/>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w:t>
            </w:r>
            <w:proofErr w:type="gramStart"/>
            <w:r w:rsidR="00A13F77">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xml:space="preserve">, </w:t>
      </w:r>
      <w:proofErr w:type="spellStart"/>
      <w:r w:rsidR="00DD18CE" w:rsidRPr="00DD18CE">
        <w:rPr>
          <w:rFonts w:ascii="Times New Roman" w:hAnsi="Times New Roman"/>
          <w:color w:val="FF0000"/>
          <w:lang w:eastAsia="zh-CN"/>
        </w:rPr>
        <w:t>Spreadtrum</w:t>
      </w:r>
      <w:proofErr w:type="spellEnd"/>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gramStart"/>
            <w:r w:rsidR="00EA43D2">
              <w:rPr>
                <w:bCs/>
                <w:lang w:eastAsia="zh-CN"/>
              </w:rPr>
              <w:t xml:space="preserve">ms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w:t>
            </w:r>
            <w:proofErr w:type="gramStart"/>
            <w:r>
              <w:rPr>
                <w:bCs/>
                <w:lang w:eastAsia="zh-CN"/>
              </w:rPr>
              <w:t>7,</w:t>
            </w:r>
            <w:r w:rsidR="00EA7D05">
              <w:rPr>
                <w:bCs/>
                <w:lang w:eastAsia="zh-CN"/>
              </w:rPr>
              <w:t xml:space="preserve"> </w:t>
            </w:r>
            <w:r w:rsidR="00253A90">
              <w:rPr>
                <w:bCs/>
                <w:lang w:eastAsia="zh-CN"/>
              </w:rPr>
              <w:t xml:space="preserve"> and</w:t>
            </w:r>
            <w:proofErr w:type="gramEnd"/>
            <w:r w:rsidR="00253A90">
              <w:rPr>
                <w:bCs/>
                <w:lang w:eastAsia="zh-CN"/>
              </w:rPr>
              <w:t xml:space="preserve">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lastRenderedPageBreak/>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lastRenderedPageBreak/>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 xml:space="preserve">On skipping (rest of) current DRX </w:t>
            </w:r>
            <w:proofErr w:type="spellStart"/>
            <w:r>
              <w:t>onduration</w:t>
            </w:r>
            <w:proofErr w:type="spellEnd"/>
            <w:r>
              <w:t xml:space="preserve">, we don’t think this is needed. We already have MAC-CE order to direct the UE to short or long DRX cycle. In addition, also DCP can be used to avoid completely unnecessary </w:t>
            </w:r>
            <w:proofErr w:type="spellStart"/>
            <w:r>
              <w:t>onDuration</w:t>
            </w:r>
            <w:proofErr w:type="spellEnd"/>
            <w:r>
              <w:t xml:space="preserve">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w:t>
            </w:r>
            <w:proofErr w:type="gramStart"/>
            <w:r>
              <w:t>={</w:t>
            </w:r>
            <w:proofErr w:type="gramEnd"/>
            <w:r>
              <w:t>1,2}. We should keep this consistent with Proposal 1-2 though.</w:t>
            </w:r>
          </w:p>
          <w:p w14:paraId="17A6269D" w14:textId="77777777" w:rsidR="00204612" w:rsidRDefault="00204612" w:rsidP="00375B49">
            <w:r w:rsidRPr="00F244DE">
              <w:rPr>
                <w:b/>
                <w:bCs/>
              </w:rPr>
              <w:t>Proposal 4-</w:t>
            </w:r>
            <w:r>
              <w:rPr>
                <w:b/>
                <w:bCs/>
              </w:rPr>
              <w:t>3</w:t>
            </w:r>
            <w:r>
              <w:t xml:space="preserve">: Like expressed in our paper we don’t think the skipping duration configuration would be dependent </w:t>
            </w:r>
            <w:proofErr w:type="gramStart"/>
            <w:r>
              <w:t>of  SSSG</w:t>
            </w:r>
            <w:proofErr w:type="gramEnd"/>
            <w:r>
              <w:t xml:space="preserve">, thus it would be preferable to be able to configure the duration(s) per BWP. </w:t>
            </w:r>
            <w:proofErr w:type="gramStart"/>
            <w:r>
              <w:t>Also</w:t>
            </w:r>
            <w:proofErr w:type="gramEnd"/>
            <w:r>
              <w:t xml:space="preserve">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 xml:space="preserve">We are generally okay with proposal 4-1 but further </w:t>
            </w:r>
            <w:proofErr w:type="spellStart"/>
            <w:r>
              <w:rPr>
                <w:rFonts w:eastAsia="Malgun Gothic"/>
                <w:lang w:eastAsia="ko-KR"/>
              </w:rPr>
              <w:t>disuccsion</w:t>
            </w:r>
            <w:proofErr w:type="spellEnd"/>
            <w:r>
              <w:rPr>
                <w:rFonts w:eastAsia="Malgun Gothic"/>
                <w:lang w:eastAsia="ko-KR"/>
              </w:rPr>
              <w:t xml:space="preserve">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w:t>
            </w:r>
            <w:proofErr w:type="gramStart"/>
            <w:r>
              <w:rPr>
                <w:rFonts w:hint="eastAsia"/>
                <w:lang w:eastAsia="zh-CN"/>
              </w:rPr>
              <w:t>2 .</w:t>
            </w:r>
            <w:proofErr w:type="gramEnd"/>
            <w:r>
              <w:rPr>
                <w:lang w:eastAsia="zh-CN"/>
              </w:rPr>
              <w:t xml:space="preserve"> The unit should be consistent.</w:t>
            </w:r>
          </w:p>
          <w:p w14:paraId="3DDAF143" w14:textId="6067FB53" w:rsidR="002013D5" w:rsidRDefault="002013D5" w:rsidP="002013D5">
            <w:pPr>
              <w:rPr>
                <w:lang w:eastAsia="zh-CN"/>
              </w:rPr>
            </w:pPr>
            <w:r>
              <w:rPr>
                <w:lang w:eastAsia="zh-CN"/>
              </w:rPr>
              <w:t>As to proposal 4-</w:t>
            </w:r>
            <w:proofErr w:type="gramStart"/>
            <w:r>
              <w:rPr>
                <w:lang w:eastAsia="zh-CN"/>
              </w:rPr>
              <w:t xml:space="preserve">2, </w:t>
            </w:r>
            <w:r>
              <w:rPr>
                <w:rFonts w:hint="eastAsia"/>
                <w:lang w:eastAsia="zh-CN"/>
              </w:rPr>
              <w:t xml:space="preserve"> </w:t>
            </w:r>
            <w:r>
              <w:t>the</w:t>
            </w:r>
            <w:proofErr w:type="gramEnd"/>
            <w:r>
              <w:t xml:space="preserv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lastRenderedPageBreak/>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lastRenderedPageBreak/>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xml:space="preserve">: We think it still work well if the skipping duration has no dependence </w:t>
            </w:r>
            <w:proofErr w:type="gramStart"/>
            <w:r>
              <w:t>of  SSSG</w:t>
            </w:r>
            <w:proofErr w:type="gramEnd"/>
            <w:r>
              <w:t>,</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EB3D88">
              <w:rPr>
                <w:rFonts w:ascii="Times New Roman" w:hAnsi="Times New Roman"/>
                <w:b/>
                <w:bCs/>
                <w:color w:val="7030A0"/>
              </w:rPr>
              <w:t>_</w:t>
            </w:r>
            <w:proofErr w:type="gramEnd"/>
            <w:r w:rsidRPr="00EB3D88">
              <w:rPr>
                <w:rFonts w:ascii="Times New Roman" w:hAnsi="Times New Roman"/>
                <w:b/>
                <w:bCs/>
                <w:color w:val="7030A0"/>
              </w:rPr>
              <w:t>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 xml:space="preserve">Support Proposal 4-1, 4-2. We are also OK if X&gt;0 is RRC configured, i.e., DCI can indicate either X = 0 by </w:t>
            </w:r>
            <w:proofErr w:type="spellStart"/>
            <w:r>
              <w:rPr>
                <w:lang w:eastAsia="zh-CN"/>
              </w:rPr>
              <w:t>Beh</w:t>
            </w:r>
            <w:proofErr w:type="spellEnd"/>
            <w:r>
              <w:rPr>
                <w:lang w:eastAsia="zh-CN"/>
              </w:rPr>
              <w:t xml:space="preserve"> 1 or X &gt; 0 by </w:t>
            </w:r>
            <w:proofErr w:type="spellStart"/>
            <w:r>
              <w:rPr>
                <w:lang w:eastAsia="zh-CN"/>
              </w:rPr>
              <w:t>Beh</w:t>
            </w:r>
            <w:proofErr w:type="spellEnd"/>
            <w:r>
              <w:rPr>
                <w:lang w:eastAsia="zh-CN"/>
              </w:rPr>
              <w:t xml:space="preserve">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w:t>
            </w:r>
            <w:proofErr w:type="spellStart"/>
            <w:r>
              <w:rPr>
                <w:lang w:eastAsia="zh-CN"/>
              </w:rPr>
              <w:t>no</w:t>
            </w:r>
            <w:proofErr w:type="spellEnd"/>
            <w:r>
              <w:rPr>
                <w:lang w:eastAsia="zh-CN"/>
              </w:rPr>
              <w:t xml:space="preserve">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lastRenderedPageBreak/>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lastRenderedPageBreak/>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 xml:space="preserve">second sub-bullet is not needed since it can be supported by DRX MAC-CE. And it also worth to note that, when configuring a larger skip duration, the interaction between skip duration </w:t>
            </w:r>
            <w:proofErr w:type="gramStart"/>
            <w:r>
              <w:t>and  DRX</w:t>
            </w:r>
            <w:proofErr w:type="gramEnd"/>
            <w:r>
              <w:t xml:space="preserve">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 xml:space="preserve">Same comment as </w:t>
            </w:r>
            <w:proofErr w:type="spellStart"/>
            <w:r>
              <w:t>Proprosal</w:t>
            </w:r>
            <w:proofErr w:type="spellEnd"/>
            <w:r>
              <w:t xml:space="preserve"> 3-4. W</w:t>
            </w:r>
            <w:proofErr w:type="spellStart"/>
            <w:r>
              <w:rPr>
                <w:rFonts w:eastAsiaTheme="minorEastAsia"/>
                <w:lang w:val="en-GB" w:eastAsia="zh-CN"/>
              </w:rPr>
              <w:t>e</w:t>
            </w:r>
            <w:proofErr w:type="spellEnd"/>
            <w:r>
              <w:rPr>
                <w:rFonts w:eastAsiaTheme="minorEastAsia"/>
                <w:lang w:val="en-GB" w:eastAsia="zh-CN"/>
              </w:rPr>
              <w:t xml:space="preserv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 xml:space="preserve">Support proposal 4-1. We prefer one skip duration per BWP. SSSG-specific skip duration can cause additional misalignment between UE and </w:t>
            </w:r>
            <w:proofErr w:type="spellStart"/>
            <w:r>
              <w:rPr>
                <w:lang w:eastAsia="zh-CN"/>
              </w:rPr>
              <w:t>gNB</w:t>
            </w:r>
            <w:proofErr w:type="spellEnd"/>
            <w:r>
              <w:rPr>
                <w:lang w:eastAsia="zh-CN"/>
              </w:rPr>
              <w:t xml:space="preserve">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1 :</w:t>
            </w:r>
            <w:proofErr w:type="gramEnd"/>
            <w:r>
              <w:rPr>
                <w:rFonts w:eastAsiaTheme="minorEastAsia"/>
                <w:lang w:val="en-GB" w:eastAsia="zh-CN"/>
              </w:rPr>
              <w:t xml:space="preserve"> Unit of skipping duration should be slots/symbols. On the proposed values in square bracket, minimum 2 </w:t>
            </w:r>
            <w:proofErr w:type="spellStart"/>
            <w:r>
              <w:rPr>
                <w:rFonts w:eastAsiaTheme="minorEastAsia"/>
                <w:lang w:val="en-GB" w:eastAsia="zh-CN"/>
              </w:rPr>
              <w:t>ms</w:t>
            </w:r>
            <w:proofErr w:type="spellEnd"/>
            <w:r>
              <w:rPr>
                <w:rFonts w:eastAsiaTheme="minorEastAsia"/>
                <w:lang w:val="en-GB" w:eastAsia="zh-CN"/>
              </w:rPr>
              <w:t xml:space="preserve"> is too large (e.g. for </w:t>
            </w:r>
            <w:proofErr w:type="spellStart"/>
            <w:r>
              <w:rPr>
                <w:rFonts w:eastAsiaTheme="minorEastAsia"/>
                <w:lang w:val="en-GB" w:eastAsia="zh-CN"/>
              </w:rPr>
              <w:t>midband</w:t>
            </w:r>
            <w:proofErr w:type="spellEnd"/>
            <w:r>
              <w:rPr>
                <w:rFonts w:eastAsiaTheme="minorEastAsia"/>
                <w:lang w:val="en-GB" w:eastAsia="zh-CN"/>
              </w:rPr>
              <w:t>/</w:t>
            </w:r>
            <w:proofErr w:type="spellStart"/>
            <w:r>
              <w:rPr>
                <w:rFonts w:eastAsiaTheme="minorEastAsia"/>
                <w:lang w:val="en-GB" w:eastAsia="zh-CN"/>
              </w:rPr>
              <w:t>highband</w:t>
            </w:r>
            <w:proofErr w:type="spellEnd"/>
            <w:r>
              <w:rPr>
                <w:rFonts w:eastAsiaTheme="minorEastAsia"/>
                <w:lang w:val="en-GB" w:eastAsia="zh-CN"/>
              </w:rPr>
              <w:t xml:space="preserve">). So, we propose to use range of 7symbols, 1 slot, 2 </w:t>
            </w:r>
            <w:proofErr w:type="gramStart"/>
            <w:r>
              <w:rPr>
                <w:rFonts w:eastAsiaTheme="minorEastAsia"/>
                <w:lang w:val="en-GB" w:eastAsia="zh-CN"/>
              </w:rPr>
              <w:t>slots,..</w:t>
            </w:r>
            <w:proofErr w:type="gramEnd"/>
            <w:r>
              <w:rPr>
                <w:rFonts w:eastAsiaTheme="minorEastAsia"/>
                <w:lang w:val="en-GB" w:eastAsia="zh-CN"/>
              </w:rPr>
              <w:t xml:space="preserve">20 slots. This is also consistent with the unit in proposal 4-2. Second </w:t>
            </w:r>
            <w:proofErr w:type="spellStart"/>
            <w:proofErr w:type="gramStart"/>
            <w:r>
              <w:rPr>
                <w:rFonts w:eastAsiaTheme="minorEastAsia"/>
                <w:lang w:val="en-GB" w:eastAsia="zh-CN"/>
              </w:rPr>
              <w:t>subbullet</w:t>
            </w:r>
            <w:proofErr w:type="spellEnd"/>
            <w:r>
              <w:rPr>
                <w:rFonts w:eastAsiaTheme="minorEastAsia"/>
                <w:lang w:val="en-GB" w:eastAsia="zh-CN"/>
              </w:rPr>
              <w:t xml:space="preserve"> :</w:t>
            </w:r>
            <w:proofErr w:type="gramEnd"/>
            <w:r>
              <w:rPr>
                <w:rFonts w:eastAsiaTheme="minorEastAsia"/>
                <w:lang w:val="en-GB" w:eastAsia="zh-CN"/>
              </w:rPr>
              <w:t xml:space="preserve">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2  :</w:t>
            </w:r>
            <w:proofErr w:type="gramEnd"/>
            <w:r>
              <w:rPr>
                <w:rFonts w:eastAsiaTheme="minorEastAsia"/>
                <w:lang w:val="en-GB" w:eastAsia="zh-CN"/>
              </w:rPr>
              <w:t xml:space="preserve">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4-</w:t>
            </w:r>
            <w:proofErr w:type="gramStart"/>
            <w:r>
              <w:rPr>
                <w:rFonts w:eastAsiaTheme="minorEastAsia"/>
                <w:lang w:val="en-GB" w:eastAsia="zh-CN"/>
              </w:rPr>
              <w:t>3 :</w:t>
            </w:r>
            <w:proofErr w:type="gramEnd"/>
            <w:r>
              <w:rPr>
                <w:rFonts w:eastAsiaTheme="minorEastAsia"/>
                <w:lang w:val="en-GB" w:eastAsia="zh-CN"/>
              </w:rPr>
              <w:t xml:space="preserve">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BodyText"/>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 xml:space="preserve">or </w:t>
            </w:r>
            <w:proofErr w:type="spellStart"/>
            <w:r w:rsidRPr="00231F58">
              <w:rPr>
                <w:rFonts w:eastAsiaTheme="minorEastAsia"/>
                <w:color w:val="FF0000"/>
                <w:szCs w:val="20"/>
                <w:lang w:eastAsia="zh-CN"/>
              </w:rPr>
              <w:t>ms</w:t>
            </w:r>
            <w:proofErr w:type="spellEnd"/>
          </w:p>
          <w:p w14:paraId="4493A519" w14:textId="77777777" w:rsidR="00071CA8" w:rsidRPr="00231F58" w:rsidRDefault="00071CA8" w:rsidP="00107BCF">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ListParagraph"/>
              <w:numPr>
                <w:ilvl w:val="1"/>
                <w:numId w:val="72"/>
              </w:numPr>
              <w:spacing w:line="259" w:lineRule="auto"/>
              <w:jc w:val="left"/>
              <w:rPr>
                <w:rFonts w:eastAsiaTheme="minorEastAsia"/>
                <w:szCs w:val="20"/>
              </w:rPr>
            </w:pPr>
            <w:r w:rsidRPr="002B74BF">
              <w:rPr>
                <w:rFonts w:eastAsiaTheme="minorEastAsia"/>
                <w:color w:val="FF0000"/>
                <w:szCs w:val="20"/>
              </w:rPr>
              <w:lastRenderedPageBreak/>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BodyText"/>
        <w:rPr>
          <w:rFonts w:ascii="Times New Roman" w:hAnsi="Times New Roman"/>
          <w:lang w:eastAsia="zh-CN"/>
        </w:rPr>
      </w:pPr>
    </w:p>
    <w:p w14:paraId="34349AC4"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TableGrid"/>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14CA0850" w14:textId="77777777" w:rsidR="002B74BF" w:rsidRPr="00401305" w:rsidRDefault="002B74BF" w:rsidP="00C3785A">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w:t>
            </w:r>
            <w:proofErr w:type="gramStart"/>
            <w:r>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BodyText"/>
        <w:rPr>
          <w:rFonts w:ascii="Times New Roman" w:hAnsi="Times New Roman"/>
          <w:lang w:eastAsia="zh-CN"/>
        </w:rPr>
      </w:pPr>
    </w:p>
    <w:p w14:paraId="56391492" w14:textId="77777777" w:rsidR="002B74BF" w:rsidRDefault="002B74BF" w:rsidP="002B74BF">
      <w:pPr>
        <w:pStyle w:val="BodyText"/>
        <w:rPr>
          <w:rFonts w:ascii="Times New Roman" w:hAnsi="Times New Roman"/>
          <w:lang w:eastAsia="zh-CN"/>
        </w:rPr>
      </w:pPr>
    </w:p>
    <w:p w14:paraId="66D70A57" w14:textId="77777777" w:rsidR="002B74BF" w:rsidRDefault="002B74BF" w:rsidP="002B74BF">
      <w:pPr>
        <w:pStyle w:val="BodyText"/>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proofErr w:type="spellStart"/>
      <w:r>
        <w:rPr>
          <w:lang w:val="en-GB" w:eastAsia="zh-CN"/>
        </w:rPr>
        <w:t>InterDigital</w:t>
      </w:r>
      <w:proofErr w:type="spellEnd"/>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sidR="00A94326">
        <w:rPr>
          <w:rFonts w:ascii="Times New Roman" w:hAnsi="Times New Roman"/>
          <w:color w:val="FF0000"/>
          <w:lang w:eastAsia="zh-CN"/>
        </w:rPr>
        <w:t xml:space="preserve">, OPPO, ZTE, </w:t>
      </w:r>
      <w:proofErr w:type="spellStart"/>
      <w:r w:rsidR="00A94326">
        <w:rPr>
          <w:rFonts w:ascii="Times New Roman" w:hAnsi="Times New Roman"/>
          <w:color w:val="FF0000"/>
          <w:lang w:eastAsia="zh-CN"/>
        </w:rPr>
        <w:t>Sanechips</w:t>
      </w:r>
      <w:proofErr w:type="spellEnd"/>
      <w:r w:rsidR="00A94326">
        <w:rPr>
          <w:rFonts w:ascii="Times New Roman" w:hAnsi="Times New Roman"/>
          <w:color w:val="FF0000"/>
          <w:lang w:eastAsia="zh-CN"/>
        </w:rPr>
        <w:t xml:space="preserve">,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ListParagraph"/>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TableGrid"/>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781BBDF7" w14:textId="7C00C8B6" w:rsidR="002B74BF" w:rsidRPr="00F53A19" w:rsidRDefault="00A94326" w:rsidP="00A94326">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BodyText"/>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 xml:space="preserve">or </w:t>
            </w:r>
            <w:proofErr w:type="spellStart"/>
            <w:r w:rsidRPr="00231F58">
              <w:rPr>
                <w:rFonts w:eastAsiaTheme="minorEastAsia"/>
                <w:color w:val="FF0000"/>
                <w:szCs w:val="20"/>
                <w:lang w:eastAsia="zh-CN"/>
              </w:rPr>
              <w:t>ms</w:t>
            </w:r>
            <w:proofErr w:type="spellEnd"/>
          </w:p>
          <w:p w14:paraId="6CC52A2F" w14:textId="77777777" w:rsidR="009472F9" w:rsidRPr="00231F58" w:rsidRDefault="009472F9" w:rsidP="00CB04CB">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Pr>
          <w:rFonts w:eastAsiaTheme="minorEastAsia"/>
          <w:lang w:eastAsia="zh-CN"/>
        </w:rPr>
        <w:t xml:space="preserve">,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TableGrid"/>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ListParagraph"/>
              <w:spacing w:line="259" w:lineRule="auto"/>
              <w:ind w:left="0"/>
              <w:rPr>
                <w:szCs w:val="20"/>
              </w:rPr>
            </w:pPr>
            <w:r w:rsidRPr="00B80C15">
              <w:rPr>
                <w:rFonts w:eastAsia="DengXian"/>
                <w:szCs w:val="20"/>
              </w:rPr>
              <w:t xml:space="preserve">For </w:t>
            </w:r>
            <w:proofErr w:type="spellStart"/>
            <w:r w:rsidRPr="00B80C15">
              <w:rPr>
                <w:rFonts w:eastAsia="DengXian"/>
                <w:szCs w:val="20"/>
              </w:rPr>
              <w:t>Beh</w:t>
            </w:r>
            <w:proofErr w:type="spellEnd"/>
            <w:r w:rsidRPr="00B80C15">
              <w:rPr>
                <w:rFonts w:eastAsia="DengXian"/>
                <w:szCs w:val="20"/>
              </w:rPr>
              <w:t xml:space="preserve"> 1A,</w:t>
            </w:r>
          </w:p>
          <w:p w14:paraId="3593CB2E" w14:textId="77777777" w:rsidR="006621E9" w:rsidRPr="00401305" w:rsidRDefault="006621E9" w:rsidP="006621E9">
            <w:pPr>
              <w:pStyle w:val="ListParagraph"/>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ListParagraph"/>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ListParagraph"/>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ListParagraph"/>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BodyText"/>
        <w:rPr>
          <w:rFonts w:ascii="Times New Roman" w:hAnsi="Times New Roman"/>
          <w:lang w:eastAsia="zh-CN"/>
        </w:rPr>
      </w:pPr>
    </w:p>
    <w:p w14:paraId="6FC43198" w14:textId="77777777" w:rsidR="00B062D7" w:rsidRDefault="00B062D7" w:rsidP="00B062D7">
      <w:pPr>
        <w:pStyle w:val="BodyText"/>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proofErr w:type="spellStart"/>
      <w:r>
        <w:rPr>
          <w:lang w:val="en-GB" w:eastAsia="zh-CN"/>
        </w:rPr>
        <w:t>InterDigital</w:t>
      </w:r>
      <w:proofErr w:type="spellEnd"/>
      <w:r>
        <w:rPr>
          <w:lang w:val="en-GB" w:eastAsia="zh-CN"/>
        </w:rPr>
        <w:t xml:space="preserve">, </w:t>
      </w:r>
      <w:r w:rsidRPr="00A94326">
        <w:rPr>
          <w:color w:val="FF0000"/>
          <w:lang w:val="en-GB" w:eastAsia="zh-CN"/>
        </w:rPr>
        <w:t>IDCC</w:t>
      </w:r>
    </w:p>
    <w:p w14:paraId="2B6AA6A0"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Pr>
          <w:rFonts w:ascii="Times New Roman" w:hAnsi="Times New Roman"/>
          <w:color w:val="FF0000"/>
          <w:lang w:eastAsia="zh-CN"/>
        </w:rPr>
        <w:t xml:space="preserve">, OPPO, ZTE, </w:t>
      </w:r>
      <w:proofErr w:type="spellStart"/>
      <w:r>
        <w:rPr>
          <w:rFonts w:ascii="Times New Roman" w:hAnsi="Times New Roman"/>
          <w:color w:val="FF0000"/>
          <w:lang w:eastAsia="zh-CN"/>
        </w:rPr>
        <w:t>Sanechips</w:t>
      </w:r>
      <w:proofErr w:type="spellEnd"/>
      <w:r>
        <w:rPr>
          <w:rFonts w:ascii="Times New Roman" w:hAnsi="Times New Roman"/>
          <w:color w:val="FF0000"/>
          <w:lang w:eastAsia="zh-CN"/>
        </w:rPr>
        <w:t xml:space="preserve">,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ListParagraph"/>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TableGrid"/>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1FBF2015" w14:textId="77777777" w:rsidR="00B062D7" w:rsidRPr="00F53A19" w:rsidRDefault="00B062D7" w:rsidP="00CB04CB">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Heading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w:t>
            </w:r>
            <w:proofErr w:type="spellStart"/>
            <w:r>
              <w:rPr>
                <w:lang w:val="en-GB" w:eastAsia="zh-CN"/>
              </w:rPr>
              <w:t>Propsoal</w:t>
            </w:r>
            <w:proofErr w:type="spellEnd"/>
            <w:r>
              <w:rPr>
                <w:lang w:val="en-GB" w:eastAsia="zh-CN"/>
              </w:rPr>
              <w:t xml:space="preserve">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r w:rsidRPr="00777EB8">
              <w:rPr>
                <w:b/>
                <w:bCs/>
                <w:lang w:val="en-GB" w:eastAsia="zh-CN"/>
              </w:rPr>
              <w:t>:</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w:t>
            </w:r>
            <w:proofErr w:type="spellStart"/>
            <w:r w:rsidR="00967DA9">
              <w:rPr>
                <w:rFonts w:eastAsiaTheme="minorEastAsia"/>
                <w:lang w:val="en-GB" w:eastAsia="zh-CN"/>
              </w:rPr>
              <w:t>behavours</w:t>
            </w:r>
            <w:proofErr w:type="spellEnd"/>
            <w:r w:rsidR="00967DA9">
              <w:rPr>
                <w:rFonts w:eastAsiaTheme="minorEastAsia"/>
                <w:lang w:val="en-GB" w:eastAsia="zh-CN"/>
              </w:rPr>
              <w:t>;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short</w:t>
            </w:r>
            <w:proofErr w:type="gramEnd"/>
            <w:r>
              <w:rPr>
                <w:rFonts w:eastAsiaTheme="minorEastAsia"/>
                <w:lang w:val="en-GB" w:eastAsia="zh-CN"/>
              </w:rPr>
              <w:t xml:space="preserve"> we don’t support the proposal. </w:t>
            </w:r>
            <w:proofErr w:type="gramStart"/>
            <w:r w:rsidR="004802E4">
              <w:rPr>
                <w:rFonts w:eastAsiaTheme="minorEastAsia"/>
                <w:lang w:val="en-GB" w:eastAsia="zh-CN"/>
              </w:rPr>
              <w:t>We</w:t>
            </w:r>
            <w:proofErr w:type="gramEnd"/>
            <w:r w:rsidR="004802E4">
              <w:rPr>
                <w:rFonts w:eastAsiaTheme="minorEastAsia"/>
                <w:lang w:val="en-GB" w:eastAsia="zh-CN"/>
              </w:rPr>
              <w:t xml:space="preserve"> think that the skipping duration should be configured per BWP. It would result </w:t>
            </w:r>
            <w:proofErr w:type="spellStart"/>
            <w:r w:rsidR="004802E4">
              <w:rPr>
                <w:rFonts w:eastAsiaTheme="minorEastAsia"/>
                <w:lang w:val="en-GB" w:eastAsia="zh-CN"/>
              </w:rPr>
              <w:t>signle</w:t>
            </w:r>
            <w:proofErr w:type="spellEnd"/>
            <w:r w:rsidR="004802E4">
              <w:rPr>
                <w:rFonts w:eastAsiaTheme="minorEastAsia"/>
                <w:lang w:val="en-GB" w:eastAsia="zh-CN"/>
              </w:rPr>
              <w:t xml:space="preserve"> configuration </w:t>
            </w:r>
            <w:r>
              <w:rPr>
                <w:rFonts w:eastAsiaTheme="minorEastAsia"/>
                <w:lang w:val="en-GB" w:eastAsia="zh-CN"/>
              </w:rPr>
              <w:t xml:space="preserve">definition. If we also isolate the indication of SSSG switching and skipping, e.g. as noted in Proposal 1-7 Alt1B, similar functionality as with SSSG specific can be achieved. </w:t>
            </w:r>
            <w:proofErr w:type="gramStart"/>
            <w:r>
              <w:rPr>
                <w:rFonts w:eastAsiaTheme="minorEastAsia"/>
                <w:lang w:val="en-GB" w:eastAsia="zh-CN"/>
              </w:rPr>
              <w:t>Hence</w:t>
            </w:r>
            <w:proofErr w:type="gramEnd"/>
            <w:r>
              <w:rPr>
                <w:rFonts w:eastAsiaTheme="minorEastAsia"/>
                <w:lang w:val="en-GB" w:eastAsia="zh-CN"/>
              </w:rPr>
              <w:t xml:space="preserve"> we would propose to simplify as follows:</w:t>
            </w:r>
          </w:p>
          <w:p w14:paraId="4578A73C" w14:textId="548D13DC" w:rsidR="00967DA9" w:rsidRDefault="00967DA9" w:rsidP="00967DA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proofErr w:type="gramStart"/>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w:t>
            </w:r>
            <w:proofErr w:type="gramEnd"/>
            <w:r w:rsidRPr="00967DA9">
              <w:rPr>
                <w:rFonts w:ascii="Times New Roman" w:hAnsi="Times New Roman"/>
                <w:b/>
                <w:bCs/>
                <w:color w:val="0070C0"/>
              </w:rPr>
              <w:t>NOK</w:t>
            </w:r>
          </w:p>
          <w:p w14:paraId="40B48914" w14:textId="77777777" w:rsidR="00967DA9" w:rsidRPr="00401305" w:rsidRDefault="00967DA9" w:rsidP="00967DA9">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 xml:space="preserve">When SSSG is configured, </w:t>
            </w:r>
            <w:proofErr w:type="spellStart"/>
            <w:r w:rsidRPr="00967DA9">
              <w:rPr>
                <w:rFonts w:eastAsiaTheme="minorEastAsia"/>
                <w:strike/>
                <w:color w:val="0070C0"/>
              </w:rPr>
              <w:t>Ddifferent</w:t>
            </w:r>
            <w:proofErr w:type="spellEnd"/>
            <w:r w:rsidRPr="00967DA9">
              <w:rPr>
                <w:rFonts w:eastAsiaTheme="minorEastAsia"/>
                <w:strike/>
                <w:color w:val="0070C0"/>
              </w:rPr>
              <w:t xml:space="preserve">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w:t>
            </w:r>
            <w:proofErr w:type="spellStart"/>
            <w:r>
              <w:rPr>
                <w:rFonts w:eastAsiaTheme="minorEastAsia"/>
                <w:lang w:val="en-GB" w:eastAsia="zh-CN"/>
              </w:rPr>
              <w:t>swiching</w:t>
            </w:r>
            <w:proofErr w:type="spellEnd"/>
            <w:r>
              <w:rPr>
                <w:rFonts w:eastAsiaTheme="minorEastAsia"/>
                <w:lang w:val="en-GB" w:eastAsia="zh-CN"/>
              </w:rPr>
              <w:t xml:space="preserve">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 xml:space="preserve">either UE operates the SSSG independently of skipping and upon expiry monitor according to the ‘active’ SSSG (based on the related SSSG timer configuration) or UE applies the </w:t>
            </w:r>
            <w:r w:rsidR="00AE6E72">
              <w:rPr>
                <w:rFonts w:eastAsiaTheme="minorEastAsia"/>
                <w:lang w:val="en-GB" w:eastAsia="zh-CN"/>
              </w:rPr>
              <w:lastRenderedPageBreak/>
              <w:t xml:space="preserve">monitoring according to the default SSSG. As </w:t>
            </w:r>
            <w:proofErr w:type="gramStart"/>
            <w:r w:rsidR="00AE6E72">
              <w:rPr>
                <w:rFonts w:eastAsiaTheme="minorEastAsia"/>
                <w:lang w:val="en-GB" w:eastAsia="zh-CN"/>
              </w:rPr>
              <w:t>noted</w:t>
            </w:r>
            <w:proofErr w:type="gramEnd"/>
            <w:r w:rsidR="00AE6E72">
              <w:rPr>
                <w:rFonts w:eastAsiaTheme="minorEastAsia"/>
                <w:lang w:val="en-GB" w:eastAsia="zh-CN"/>
              </w:rPr>
              <w:t xml:space="preserve">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bl>
    <w:p w14:paraId="764F523E" w14:textId="77777777" w:rsidR="00686752" w:rsidRPr="003B5119" w:rsidRDefault="00686752" w:rsidP="00686752">
      <w:pPr>
        <w:rPr>
          <w:lang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Huawei/Hisilicon,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w:t>
            </w:r>
            <w:proofErr w:type="spellStart"/>
            <w:r w:rsidR="001314C0">
              <w:rPr>
                <w:rFonts w:eastAsiaTheme="minorEastAsia"/>
                <w:lang w:val="en-GB" w:eastAsia="zh-CN"/>
              </w:rPr>
              <w:t>mechnisam</w:t>
            </w:r>
            <w:proofErr w:type="spellEnd"/>
            <w:r w:rsidR="001314C0">
              <w:rPr>
                <w:rFonts w:eastAsiaTheme="minorEastAsia"/>
                <w:lang w:val="en-GB" w:eastAsia="zh-CN"/>
              </w:rPr>
              <w:t xml:space="preserve">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lastRenderedPageBreak/>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 xml:space="preserve">We are not supportive for this proposal, as this duplicates the DRX </w:t>
            </w:r>
            <w:proofErr w:type="gramStart"/>
            <w:r>
              <w:rPr>
                <w:bCs/>
                <w:lang w:val="en-GB" w:eastAsia="zh-CN"/>
              </w:rPr>
              <w:t>timers</w:t>
            </w:r>
            <w:proofErr w:type="gramEnd"/>
            <w:r>
              <w:rPr>
                <w:bCs/>
                <w:lang w:val="en-GB" w:eastAsia="zh-CN"/>
              </w:rPr>
              <w:t xml:space="preserve"> functionality. We think gNB should address potential issues by implementation. </w:t>
            </w:r>
            <w:proofErr w:type="gramStart"/>
            <w:r>
              <w:rPr>
                <w:bCs/>
                <w:lang w:val="en-GB" w:eastAsia="zh-CN"/>
              </w:rPr>
              <w:t>Thus</w:t>
            </w:r>
            <w:proofErr w:type="gramEnd"/>
            <w:r>
              <w:rPr>
                <w:bCs/>
                <w:lang w:val="en-GB" w:eastAsia="zh-CN"/>
              </w:rPr>
              <w:t xml:space="preserve">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ListParagraph"/>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ListParagraph"/>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ListParagraph"/>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ListParagraph"/>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proofErr w:type="spellStart"/>
            <w:r>
              <w:rPr>
                <w:bCs/>
                <w:lang w:eastAsia="zh-CN"/>
              </w:rPr>
              <w:t>preiod</w:t>
            </w:r>
            <w:proofErr w:type="spellEnd"/>
            <w:r>
              <w:rPr>
                <w:bCs/>
                <w:lang w:eastAsia="zh-CN"/>
              </w:rPr>
              <w:t>’</w:t>
            </w:r>
          </w:p>
          <w:p w14:paraId="3D37A27A" w14:textId="77777777" w:rsidR="00530DCE" w:rsidRPr="00423CA0" w:rsidRDefault="00530DCE" w:rsidP="00ED2D46">
            <w:pPr>
              <w:pStyle w:val="ListParagraph"/>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ListParagraph"/>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ListParagraph"/>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w:t>
            </w:r>
            <w:proofErr w:type="spellStart"/>
            <w:r>
              <w:rPr>
                <w:rFonts w:eastAsia="Malgun Gothic"/>
                <w:lang w:val="en-GB" w:eastAsia="ko-KR"/>
              </w:rPr>
              <w:t>retransmisison</w:t>
            </w:r>
            <w:proofErr w:type="spellEnd"/>
            <w:r>
              <w:rPr>
                <w:rFonts w:eastAsia="Malgun Gothic"/>
                <w:lang w:val="en-GB" w:eastAsia="ko-KR"/>
              </w:rPr>
              <w:t xml:space="preserve">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 xml:space="preserve">To response Apple’s </w:t>
            </w:r>
            <w:proofErr w:type="gramStart"/>
            <w:r>
              <w:rPr>
                <w:rFonts w:eastAsia="Malgun Gothic"/>
                <w:lang w:val="en-GB" w:eastAsia="ko-KR"/>
              </w:rPr>
              <w:t>question,  y</w:t>
            </w:r>
            <w:r>
              <w:rPr>
                <w:rFonts w:eastAsiaTheme="minorEastAsia"/>
                <w:lang w:val="en-GB" w:eastAsia="zh-CN"/>
              </w:rPr>
              <w:t>es</w:t>
            </w:r>
            <w:proofErr w:type="gramEnd"/>
            <w:r>
              <w:rPr>
                <w:rFonts w:eastAsiaTheme="minorEastAsia"/>
                <w:lang w:val="en-GB" w:eastAsia="zh-CN"/>
              </w:rPr>
              <w:t xml:space="preserve">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lastRenderedPageBreak/>
              <w:t xml:space="preserve">To </w:t>
            </w:r>
            <w:proofErr w:type="spellStart"/>
            <w:r>
              <w:rPr>
                <w:rFonts w:eastAsiaTheme="minorEastAsia"/>
                <w:lang w:val="en-GB" w:eastAsia="zh-CN"/>
              </w:rPr>
              <w:t>reponse</w:t>
            </w:r>
            <w:proofErr w:type="spellEnd"/>
            <w:r>
              <w:rPr>
                <w:rFonts w:eastAsiaTheme="minorEastAsia"/>
                <w:lang w:val="en-GB" w:eastAsia="zh-CN"/>
              </w:rPr>
              <w:t xml:space="preserv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w:t>
            </w:r>
            <w:proofErr w:type="spellStart"/>
            <w:r>
              <w:rPr>
                <w:bCs/>
                <w:lang w:eastAsia="zh-CN"/>
              </w:rPr>
              <w:t>tru</w:t>
            </w:r>
            <w:proofErr w:type="spellEnd"/>
            <w:r>
              <w:rPr>
                <w:bCs/>
                <w:lang w:eastAsia="zh-CN"/>
              </w:rPr>
              <w:t xml:space="preserve"> for </w:t>
            </w:r>
            <w:proofErr w:type="gramStart"/>
            <w:r>
              <w:rPr>
                <w:bCs/>
                <w:lang w:eastAsia="zh-CN"/>
              </w:rPr>
              <w:t>Alt  1</w:t>
            </w:r>
            <w:proofErr w:type="gramEnd"/>
            <w:r>
              <w:rPr>
                <w:bCs/>
                <w:lang w:eastAsia="zh-CN"/>
              </w:rPr>
              <w:t xml:space="preserve"> and 2. </w:t>
            </w:r>
            <w:proofErr w:type="spellStart"/>
            <w:r w:rsidRPr="00302F6E">
              <w:rPr>
                <w:i/>
              </w:rPr>
              <w:t>drx</w:t>
            </w:r>
            <w:proofErr w:type="spellEnd"/>
            <w:r w:rsidRPr="00302F6E">
              <w:rPr>
                <w:i/>
              </w:rPr>
              <w:t>-HARQ-RTT-</w:t>
            </w:r>
            <w:proofErr w:type="spellStart"/>
            <w:r w:rsidRPr="00302F6E">
              <w:rPr>
                <w:i/>
              </w:rPr>
              <w:t>TimerDL</w:t>
            </w:r>
            <w:proofErr w:type="spellEnd"/>
            <w:r w:rsidRPr="00302F6E">
              <w:rPr>
                <w:i/>
              </w:rPr>
              <w:t>(UL)</w:t>
            </w:r>
            <w:r>
              <w:rPr>
                <w:i/>
              </w:rPr>
              <w:t xml:space="preserve"> </w:t>
            </w:r>
            <w:r w:rsidRPr="003C6DC3">
              <w:t>and</w:t>
            </w:r>
            <w:r>
              <w:rPr>
                <w:i/>
              </w:rPr>
              <w:t xml:space="preserve"> </w:t>
            </w:r>
            <w:proofErr w:type="spellStart"/>
            <w:r w:rsidRPr="00302F6E">
              <w:rPr>
                <w:i/>
              </w:rPr>
              <w:t>RetransmissionTimerDL</w:t>
            </w:r>
            <w:proofErr w:type="spellEnd"/>
            <w:r w:rsidRPr="00302F6E">
              <w:rPr>
                <w:i/>
              </w:rPr>
              <w:t>(UL)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Huawei/Hisilicon,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1D559293" w14:textId="2D71FD34" w:rsidR="00FB098B" w:rsidRPr="003C6DC3" w:rsidRDefault="00FB098B" w:rsidP="00CB04CB">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76E4DE93" w14:textId="77777777" w:rsidR="00FB098B" w:rsidRPr="003539AD" w:rsidRDefault="00FB098B" w:rsidP="00CB04CB">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1E041F1C"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686752" w:rsidRPr="00AE2703" w14:paraId="22BE3FBC" w14:textId="77777777" w:rsidTr="00CB04CB">
        <w:tc>
          <w:tcPr>
            <w:tcW w:w="1999" w:type="dxa"/>
            <w:vAlign w:val="center"/>
          </w:tcPr>
          <w:p w14:paraId="0C05AAC2" w14:textId="77777777" w:rsidR="00686752" w:rsidRPr="00622021" w:rsidRDefault="00686752" w:rsidP="00CB04CB">
            <w:pPr>
              <w:spacing w:before="0" w:after="0" w:line="240" w:lineRule="auto"/>
              <w:rPr>
                <w:rFonts w:ascii="New York" w:eastAsiaTheme="minorEastAsia" w:hAnsi="New York"/>
                <w:lang w:eastAsia="zh-CN"/>
              </w:rPr>
            </w:pPr>
          </w:p>
        </w:tc>
        <w:tc>
          <w:tcPr>
            <w:tcW w:w="7061" w:type="dxa"/>
            <w:vAlign w:val="center"/>
          </w:tcPr>
          <w:p w14:paraId="50748FD2" w14:textId="77777777" w:rsidR="00686752" w:rsidRPr="00AE2703" w:rsidRDefault="00686752" w:rsidP="00CB04CB">
            <w:pPr>
              <w:spacing w:before="0" w:after="0" w:line="240" w:lineRule="auto"/>
              <w:rPr>
                <w:lang w:val="en-GB" w:eastAsia="zh-CN"/>
              </w:rPr>
            </w:pPr>
          </w:p>
        </w:tc>
      </w:tr>
      <w:tr w:rsidR="00686752" w:rsidRPr="00AE2703" w14:paraId="42A2CEB8" w14:textId="77777777" w:rsidTr="00CB04CB">
        <w:tc>
          <w:tcPr>
            <w:tcW w:w="1999" w:type="dxa"/>
            <w:vAlign w:val="center"/>
          </w:tcPr>
          <w:p w14:paraId="779FDDF8" w14:textId="77777777" w:rsidR="00686752" w:rsidRDefault="00686752" w:rsidP="00CB04CB">
            <w:pPr>
              <w:spacing w:before="0" w:after="0" w:line="240" w:lineRule="auto"/>
              <w:rPr>
                <w:rFonts w:ascii="New York" w:eastAsiaTheme="minorEastAsia" w:hAnsi="New York"/>
                <w:lang w:val="en-GB" w:eastAsia="zh-CN"/>
              </w:rPr>
            </w:pPr>
          </w:p>
        </w:tc>
        <w:tc>
          <w:tcPr>
            <w:tcW w:w="7061" w:type="dxa"/>
            <w:vAlign w:val="center"/>
          </w:tcPr>
          <w:p w14:paraId="4B1368A8" w14:textId="77777777" w:rsidR="00686752" w:rsidRDefault="00686752" w:rsidP="00CB04CB">
            <w:pPr>
              <w:spacing w:before="0" w:after="0" w:line="240" w:lineRule="auto"/>
              <w:rPr>
                <w:rFonts w:eastAsiaTheme="minorEastAsia"/>
                <w:lang w:val="en-GB" w:eastAsia="zh-CN"/>
              </w:rPr>
            </w:pPr>
          </w:p>
        </w:tc>
      </w:tr>
    </w:tbl>
    <w:p w14:paraId="7AE152F0" w14:textId="77777777" w:rsidR="00686752" w:rsidRPr="003B5119" w:rsidRDefault="00686752" w:rsidP="00686752">
      <w:pPr>
        <w:rPr>
          <w:lang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1D07AC10"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7ABB7678"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lastRenderedPageBreak/>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CB04CB"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proofErr w:type="gramStart"/>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w:t>
            </w:r>
            <w:proofErr w:type="gramEnd"/>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6-2, we suggest to discuss/down-select </w:t>
            </w:r>
            <w:proofErr w:type="spellStart"/>
            <w:r>
              <w:rPr>
                <w:rFonts w:eastAsiaTheme="minorEastAsia"/>
                <w:lang w:val="en-GB" w:eastAsia="zh-CN"/>
              </w:rPr>
              <w:t>alterantives</w:t>
            </w:r>
            <w:proofErr w:type="spellEnd"/>
            <w:r>
              <w:rPr>
                <w:rFonts w:eastAsiaTheme="minorEastAsia"/>
                <w:lang w:val="en-GB" w:eastAsia="zh-CN"/>
              </w:rPr>
              <w:t xml:space="preserve">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 xml:space="preserve">We think that for the case that UE stops PDCCH monitoring for a duration (skipping, {empty SSSG}), the application delay is UE implementation issue. E.g. </w:t>
            </w:r>
            <w:proofErr w:type="gramStart"/>
            <w:r>
              <w:rPr>
                <w:rFonts w:eastAsiaTheme="minorEastAsia"/>
                <w:lang w:val="en-GB" w:eastAsia="zh-CN"/>
              </w:rPr>
              <w:t>similarly</w:t>
            </w:r>
            <w:proofErr w:type="gramEnd"/>
            <w:r>
              <w:rPr>
                <w:rFonts w:eastAsiaTheme="minorEastAsia"/>
                <w:lang w:val="en-GB" w:eastAsia="zh-CN"/>
              </w:rPr>
              <w:t xml:space="preserve">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lastRenderedPageBreak/>
              <w:t xml:space="preserve">For Proposal 6-2, Application delay for PDCCH skipping can be at most the PDCCH processing delay, i.e., can be value of Z assumed in minimum application delay in Option b. Option a can be used for SSSG </w:t>
            </w:r>
            <w:proofErr w:type="spellStart"/>
            <w:r>
              <w:rPr>
                <w:rFonts w:eastAsiaTheme="minorEastAsia"/>
                <w:lang w:eastAsia="zh-CN"/>
              </w:rPr>
              <w:t>switcing</w:t>
            </w:r>
            <w:proofErr w:type="spellEnd"/>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proofErr w:type="spellStart"/>
            <w:r w:rsidRPr="00E567AD">
              <w:rPr>
                <w:rFonts w:eastAsiaTheme="minorEastAsia"/>
                <w:lang w:val="en-GB" w:eastAsia="zh-CN"/>
              </w:rPr>
              <w:t>drx-RetransmissionTimerUL</w:t>
            </w:r>
            <w:proofErr w:type="spellEnd"/>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ListParagraph"/>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proofErr w:type="gramStart"/>
            <w:r>
              <w:rPr>
                <w:rFonts w:eastAsiaTheme="minorEastAsia"/>
                <w:lang w:val="en-GB" w:eastAsia="zh-CN"/>
              </w:rPr>
              <w:t>+</w:t>
            </w:r>
            <w:r w:rsidRPr="00A05B04">
              <w:rPr>
                <w:rFonts w:eastAsiaTheme="minorEastAsia"/>
                <w:lang w:val="en-GB" w:eastAsia="zh-CN"/>
              </w:rPr>
              <w:t>“</w:t>
            </w:r>
            <w:proofErr w:type="gramEnd"/>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ListParagraph"/>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ListParagraph"/>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w:t>
            </w:r>
            <w:proofErr w:type="gramStart"/>
            <w:r>
              <w:rPr>
                <w:rFonts w:eastAsiaTheme="minorEastAsia"/>
                <w:lang w:val="en-GB" w:eastAsia="zh-CN"/>
              </w:rPr>
              <w:t>of  k</w:t>
            </w:r>
            <w:proofErr w:type="gramEnd"/>
            <w:r>
              <w:rPr>
                <w:rFonts w:eastAsiaTheme="minorEastAsia"/>
                <w:lang w:val="en-GB" w:eastAsia="zh-CN"/>
              </w:rPr>
              <w:t>0+k1)</w:t>
            </w:r>
          </w:p>
          <w:p w14:paraId="00F5CC2E" w14:textId="77777777" w:rsidR="00530DCE" w:rsidRPr="00747667"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ListParagraph"/>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w:t>
            </w:r>
            <w:proofErr w:type="gramStart"/>
            <w:r w:rsidRPr="00167774">
              <w:rPr>
                <w:rFonts w:eastAsia="PMingLiU"/>
                <w:lang w:val="en-GB" w:eastAsia="zh-TW"/>
              </w:rPr>
              <w:t xml:space="preserve">of  </w:t>
            </w:r>
            <w:r>
              <w:rPr>
                <w:rFonts w:eastAsia="PMingLiU"/>
                <w:lang w:val="en-GB" w:eastAsia="zh-TW"/>
              </w:rPr>
              <w:t>k</w:t>
            </w:r>
            <w:proofErr w:type="gramEnd"/>
            <w:r>
              <w:rPr>
                <w:rFonts w:eastAsia="PMingLiU"/>
                <w:lang w:val="en-GB" w:eastAsia="zh-TW"/>
              </w:rPr>
              <w:t>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 xml:space="preserve">PDCCH skipping (option b in proposal 6-2) and SSSG switching (option a </w:t>
            </w:r>
            <w:proofErr w:type="spellStart"/>
            <w:r>
              <w:rPr>
                <w:lang w:eastAsia="zh-CN"/>
              </w:rPr>
              <w:t>in</w:t>
            </w:r>
            <w:proofErr w:type="spellEnd"/>
            <w:r>
              <w:rPr>
                <w:lang w:eastAsia="zh-CN"/>
              </w:rPr>
              <w:t xml:space="preserve">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w:t>
            </w:r>
            <w:proofErr w:type="gramStart"/>
            <w:r>
              <w:rPr>
                <w:rFonts w:eastAsiaTheme="minorEastAsia"/>
                <w:lang w:val="en-GB" w:eastAsia="zh-CN"/>
              </w:rPr>
              <w:t>1 :</w:t>
            </w:r>
            <w:proofErr w:type="gramEnd"/>
            <w:r>
              <w:rPr>
                <w:rFonts w:eastAsiaTheme="minorEastAsia"/>
                <w:lang w:val="en-GB" w:eastAsia="zh-CN"/>
              </w:rPr>
              <w:t xml:space="preserve">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w:t>
            </w:r>
            <w:proofErr w:type="gramStart"/>
            <w:r>
              <w:rPr>
                <w:rFonts w:eastAsiaTheme="minorEastAsia"/>
                <w:lang w:val="en-GB" w:eastAsia="zh-CN"/>
              </w:rPr>
              <w:t>2 :</w:t>
            </w:r>
            <w:proofErr w:type="gramEnd"/>
            <w:r>
              <w:rPr>
                <w:rFonts w:eastAsiaTheme="minorEastAsia"/>
                <w:lang w:val="en-GB" w:eastAsia="zh-CN"/>
              </w:rPr>
              <w:t xml:space="preserve">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lastRenderedPageBreak/>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 xml:space="preserve">application delay </w:t>
      </w:r>
      <w:proofErr w:type="gramStart"/>
      <w:r>
        <w:rPr>
          <w:lang w:eastAsia="zh-CN"/>
        </w:rPr>
        <w:t>is</w:t>
      </w:r>
      <w:proofErr w:type="gramEnd"/>
      <w:r>
        <w:rPr>
          <w:lang w:eastAsia="zh-CN"/>
        </w:rPr>
        <w:t xml:space="preserve"> summarized as follows,</w:t>
      </w:r>
    </w:p>
    <w:p w14:paraId="52A36810" w14:textId="77777777" w:rsidR="00C14835" w:rsidRPr="00004D83"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CB04CB" w:rsidP="00C1483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 xml:space="preserve">pplication delay applies after </w:t>
      </w:r>
      <w:proofErr w:type="spellStart"/>
      <w:r w:rsidRPr="00C14835">
        <w:rPr>
          <w:rFonts w:eastAsiaTheme="minorEastAsia"/>
          <w:szCs w:val="20"/>
          <w:lang w:val="en-GB" w:eastAsia="zh-CN"/>
        </w:rPr>
        <w:t>drx-RetransmissionTimerUL</w:t>
      </w:r>
      <w:proofErr w:type="spellEnd"/>
      <w:r w:rsidRPr="00C14835">
        <w:rPr>
          <w:rFonts w:eastAsiaTheme="minorEastAsia"/>
          <w:szCs w:val="20"/>
          <w:lang w:val="en-GB" w:eastAsia="zh-CN"/>
        </w:rPr>
        <w:t xml:space="preserve"> expires</w:t>
      </w:r>
    </w:p>
    <w:p w14:paraId="031D687F" w14:textId="38262114" w:rsidR="00C14835" w:rsidRPr="00C14835" w:rsidRDefault="00C14835" w:rsidP="00CB04CB">
      <w:pPr>
        <w:pStyle w:val="ListParagraph"/>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ListParagraph"/>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w:t>
      </w:r>
      <w:proofErr w:type="spellStart"/>
      <w:r>
        <w:rPr>
          <w:rFonts w:eastAsiaTheme="minorEastAsia"/>
          <w:lang w:eastAsia="zh-CN"/>
        </w:rPr>
        <w:t>Sanechips</w:t>
      </w:r>
      <w:proofErr w:type="spellEnd"/>
    </w:p>
    <w:p w14:paraId="4A69981B" w14:textId="14D5E4EC" w:rsidR="00C14835" w:rsidRPr="00C14835"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b: Lenovo, MotM, Sam</w:t>
      </w:r>
      <w:r w:rsidRPr="00C14835">
        <w:rPr>
          <w:rFonts w:eastAsiaTheme="minorEastAsia"/>
          <w:lang w:val="de-DE" w:eastAsia="zh-CN"/>
        </w:rPr>
        <w:t>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FFD278A" w14:textId="3F1C022B" w:rsidR="00C14835" w:rsidRPr="00C14835" w:rsidRDefault="00C14835" w:rsidP="00C14835">
      <w:pPr>
        <w:pStyle w:val="ListParagraph"/>
        <w:widowControl w:val="0"/>
        <w:numPr>
          <w:ilvl w:val="3"/>
          <w:numId w:val="94"/>
        </w:numPr>
        <w:jc w:val="both"/>
        <w:rPr>
          <w:lang w:val="de-DE" w:eastAsia="zh-CN"/>
        </w:rPr>
      </w:pPr>
      <w:r w:rsidRPr="00C14835">
        <w:rPr>
          <w:rFonts w:eastAsiaTheme="minorEastAsia"/>
          <w:lang w:val="de-DE" w:eastAsia="zh-CN"/>
        </w:rPr>
        <w:t>Option d: Apple, ETRI, LGE, OPPO, Samsung</w:t>
      </w:r>
      <w:r w:rsidR="00DF51A6">
        <w:rPr>
          <w:rFonts w:eastAsiaTheme="minorEastAsia"/>
          <w:lang w:val="de-DE" w:eastAsia="zh-CN"/>
        </w:rPr>
        <w:t>, MTK(ACK is tx)</w:t>
      </w:r>
    </w:p>
    <w:p w14:paraId="3DE2A9E8" w14:textId="77777777"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w:t>
      </w:r>
      <w:proofErr w:type="spellStart"/>
      <w:r w:rsidRPr="00C14835">
        <w:rPr>
          <w:rFonts w:eastAsiaTheme="minorEastAsia"/>
          <w:lang w:eastAsia="zh-CN"/>
        </w:rPr>
        <w:t>Spreadtrum</w:t>
      </w:r>
      <w:proofErr w:type="spellEnd"/>
    </w:p>
    <w:p w14:paraId="3B9CFBC7" w14:textId="12FE8274"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ListParagraph"/>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ListParagraph"/>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 xml:space="preserve">ZTE, </w:t>
      </w:r>
      <w:proofErr w:type="spellStart"/>
      <w:r w:rsidRPr="00C14835">
        <w:rPr>
          <w:rFonts w:eastAsiaTheme="minorEastAsia"/>
          <w:lang w:eastAsia="zh-CN"/>
        </w:rPr>
        <w:t>Sanechips</w:t>
      </w:r>
      <w:proofErr w:type="spellEnd"/>
    </w:p>
    <w:p w14:paraId="6E04CF55" w14:textId="061C9B49" w:rsidR="00C14835" w:rsidRPr="00C14835" w:rsidRDefault="00C14835" w:rsidP="00C14835">
      <w:pPr>
        <w:pStyle w:val="ListParagraph"/>
        <w:widowControl w:val="0"/>
        <w:numPr>
          <w:ilvl w:val="3"/>
          <w:numId w:val="94"/>
        </w:numPr>
        <w:jc w:val="both"/>
        <w:rPr>
          <w:lang w:val="de-DE" w:eastAsia="zh-CN"/>
        </w:rPr>
      </w:pPr>
      <w:r w:rsidRPr="00C14835">
        <w:rPr>
          <w:rFonts w:eastAsiaTheme="minorEastAsia"/>
          <w:lang w:val="de-DE" w:eastAsia="zh-CN"/>
        </w:rPr>
        <w:t>Option b: Lenovo, MotM, Samsung,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992E1D8"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 LGE</w:t>
      </w:r>
    </w:p>
    <w:p w14:paraId="22EEFFF3" w14:textId="77777777" w:rsidR="00C14835" w:rsidRPr="00AE69CA"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45DDD702" w14:textId="77777777"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w:t>
      </w:r>
      <w:proofErr w:type="spellStart"/>
      <w:r>
        <w:rPr>
          <w:rFonts w:eastAsiaTheme="minorEastAsia"/>
          <w:lang w:eastAsia="zh-CN"/>
        </w:rPr>
        <w:t>Spreadtrum</w:t>
      </w:r>
      <w:proofErr w:type="spellEnd"/>
    </w:p>
    <w:p w14:paraId="6A8E3760" w14:textId="15AE04DD" w:rsidR="00C14835" w:rsidRPr="00DF51A6"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 Huawei, HiSilicon, LGE</w:t>
      </w:r>
    </w:p>
    <w:p w14:paraId="3048B2F5" w14:textId="001A4E21"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lastRenderedPageBreak/>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r w:rsidR="00DF51A6">
        <w:rPr>
          <w:rFonts w:eastAsiaTheme="minorEastAsia"/>
          <w:lang w:eastAsia="zh-CN"/>
        </w:rPr>
        <w:t>, MTK</w:t>
      </w:r>
    </w:p>
    <w:p w14:paraId="70063AE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ListParagraph"/>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 xml:space="preserve">ZTE, </w:t>
      </w:r>
      <w:proofErr w:type="spellStart"/>
      <w:r w:rsidR="00C20486" w:rsidRPr="00C20486">
        <w:rPr>
          <w:lang w:val="en-GB" w:eastAsia="zh-CN"/>
        </w:rPr>
        <w:t>Sanechips</w:t>
      </w:r>
      <w:proofErr w:type="spellEnd"/>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w:t>
      </w:r>
      <w:proofErr w:type="spellStart"/>
      <w:r w:rsidR="00C028AC">
        <w:rPr>
          <w:lang w:val="en-GB" w:eastAsia="zh-CN"/>
        </w:rPr>
        <w:t>seeprate</w:t>
      </w:r>
      <w:proofErr w:type="spellEnd"/>
      <w:r w:rsidR="00C028AC">
        <w:rPr>
          <w:lang w:val="en-GB" w:eastAsia="zh-CN"/>
        </w:rPr>
        <w:t xml:space="preserv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 xml:space="preserve">Considering the aforementioned supporting lists, to narrow down the options for each </w:t>
      </w:r>
      <w:proofErr w:type="gramStart"/>
      <w:r>
        <w:rPr>
          <w:lang w:val="en-GB" w:eastAsia="zh-CN"/>
        </w:rPr>
        <w:t>cases</w:t>
      </w:r>
      <w:proofErr w:type="gramEnd"/>
      <w:r>
        <w:rPr>
          <w:lang w:val="en-GB" w:eastAsia="zh-CN"/>
        </w:rPr>
        <w:t>,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ListParagraph"/>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b (supported by Lenovo, </w:t>
            </w:r>
            <w:proofErr w:type="spellStart"/>
            <w:r w:rsidRPr="00F325A6">
              <w:rPr>
                <w:color w:val="FF0000"/>
                <w:lang w:eastAsia="zh-CN"/>
              </w:rPr>
              <w:t>MotM</w:t>
            </w:r>
            <w:proofErr w:type="spellEnd"/>
            <w:r w:rsidRPr="00F325A6">
              <w:rPr>
                <w:color w:val="FF0000"/>
                <w:lang w:eastAsia="zh-CN"/>
              </w:rPr>
              <w:t xml:space="preserve">, Samsung, Huawei, HiSilicon, </w:t>
            </w:r>
            <w:proofErr w:type="gramStart"/>
            <w:r w:rsidRPr="00F325A6">
              <w:rPr>
                <w:color w:val="FF0000"/>
                <w:lang w:eastAsia="zh-CN"/>
              </w:rPr>
              <w:t>Intel(</w:t>
            </w:r>
            <w:proofErr w:type="gramEnd"/>
            <w:r w:rsidRPr="00F325A6">
              <w:rPr>
                <w:color w:val="FF0000"/>
                <w:lang w:eastAsia="zh-CN"/>
              </w:rPr>
              <w:t>Z value))</w:t>
            </w:r>
          </w:p>
          <w:p w14:paraId="333F56B5" w14:textId="33387B29"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f (supported by Ericsson, Qualcomm, CATT, vivo, </w:t>
            </w:r>
            <w:proofErr w:type="spellStart"/>
            <w:r w:rsidRPr="00F325A6">
              <w:rPr>
                <w:color w:val="FF0000"/>
                <w:lang w:eastAsia="zh-CN"/>
              </w:rPr>
              <w:t>Spreadtrum</w:t>
            </w:r>
            <w:proofErr w:type="spellEnd"/>
            <w:r w:rsidRPr="00F325A6">
              <w:rPr>
                <w:color w:val="FF0000"/>
                <w:lang w:eastAsia="zh-CN"/>
              </w:rPr>
              <w:t>)</w:t>
            </w:r>
          </w:p>
          <w:p w14:paraId="4FD96457" w14:textId="33F840AB"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w:t>
            </w:r>
            <w:proofErr w:type="gramStart"/>
            <w:r w:rsidRPr="00F325A6">
              <w:rPr>
                <w:color w:val="FF0000"/>
                <w:lang w:eastAsia="zh-CN"/>
              </w:rPr>
              <w:t>MTK(</w:t>
            </w:r>
            <w:proofErr w:type="gramEnd"/>
            <w:r w:rsidRPr="00F325A6">
              <w:rPr>
                <w:color w:val="FF0000"/>
                <w:lang w:eastAsia="zh-CN"/>
              </w:rPr>
              <w:t xml:space="preserve">ACK is </w:t>
            </w:r>
            <w:proofErr w:type="spellStart"/>
            <w:r w:rsidRPr="00F325A6">
              <w:rPr>
                <w:color w:val="FF0000"/>
                <w:lang w:eastAsia="zh-CN"/>
              </w:rPr>
              <w:t>tx</w:t>
            </w:r>
            <w:proofErr w:type="spellEnd"/>
            <w:r w:rsidRPr="00F325A6">
              <w:rPr>
                <w:color w:val="FF0000"/>
                <w:lang w:eastAsia="zh-CN"/>
              </w:rPr>
              <w:t xml:space="preserve">)) and Option c for uplink grant (supported by Apple(no DRX), LGE) </w:t>
            </w:r>
          </w:p>
          <w:p w14:paraId="7F1C39EB" w14:textId="3D911D65" w:rsidR="00F325A6" w:rsidRDefault="00F325A6" w:rsidP="00444115">
            <w:pPr>
              <w:pStyle w:val="ListParagraph"/>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ListParagraph"/>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 xml:space="preserve">ption a (supported by Nokia, NSB, </w:t>
            </w:r>
            <w:proofErr w:type="gramStart"/>
            <w:r w:rsidRPr="00F325A6">
              <w:rPr>
                <w:color w:val="FF0000"/>
                <w:lang w:eastAsia="zh-CN"/>
              </w:rPr>
              <w:t>Qualcomm(</w:t>
            </w:r>
            <w:proofErr w:type="gramEnd"/>
            <w:r w:rsidRPr="00F325A6">
              <w:rPr>
                <w:color w:val="FF0000"/>
                <w:lang w:eastAsia="zh-CN"/>
              </w:rPr>
              <w:t xml:space="preserve">with revision), vivo, ZTE, </w:t>
            </w:r>
            <w:proofErr w:type="spellStart"/>
            <w:r w:rsidRPr="00F325A6">
              <w:rPr>
                <w:color w:val="FF0000"/>
                <w:lang w:eastAsia="zh-CN"/>
              </w:rPr>
              <w:t>Sanechips</w:t>
            </w:r>
            <w:proofErr w:type="spellEnd"/>
            <w:r w:rsidRPr="00F325A6">
              <w:rPr>
                <w:color w:val="FF0000"/>
                <w:lang w:eastAsia="zh-CN"/>
              </w:rPr>
              <w:t>,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ListParagraph"/>
              <w:widowControl w:val="0"/>
              <w:numPr>
                <w:ilvl w:val="1"/>
                <w:numId w:val="112"/>
              </w:numPr>
              <w:spacing w:line="240" w:lineRule="auto"/>
              <w:jc w:val="both"/>
              <w:rPr>
                <w:color w:val="FF0000"/>
                <w:lang w:eastAsia="zh-CN"/>
              </w:rPr>
            </w:pPr>
            <w:r w:rsidRPr="00F325A6">
              <w:rPr>
                <w:rFonts w:eastAsiaTheme="minorEastAsia"/>
                <w:color w:val="FF0000"/>
                <w:lang w:val="de-DE" w:eastAsia="zh-CN"/>
              </w:rPr>
              <w:t>Option d for downlink grant (supported by Apple, Ercisson, ETRI</w:t>
            </w:r>
            <w:r w:rsidRPr="00F325A6">
              <w:rPr>
                <w:rFonts w:eastAsiaTheme="minorEastAsia" w:hint="eastAsia"/>
                <w:color w:val="FF0000"/>
                <w:lang w:val="de-DE" w:eastAsia="zh-CN"/>
              </w:rPr>
              <w:t>,</w:t>
            </w:r>
            <w:r w:rsidRPr="00F325A6">
              <w:rPr>
                <w:rFonts w:eastAsiaTheme="minorEastAsia"/>
                <w:color w:val="FF0000"/>
                <w:lang w:val="de-DE"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F325A6">
              <w:rPr>
                <w:rFonts w:eastAsiaTheme="minorEastAsia"/>
                <w:color w:val="FF0000"/>
                <w:lang w:val="de-DE" w:eastAsia="zh-CN"/>
              </w:rPr>
              <w:t>)</w:t>
            </w:r>
          </w:p>
          <w:p w14:paraId="5B7DDABE" w14:textId="77777777" w:rsidR="00704305" w:rsidRPr="00F325A6" w:rsidRDefault="00704305"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ListParagraph"/>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CB04CB" w:rsidP="00444115">
            <w:pPr>
              <w:pStyle w:val="ListParagraph"/>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ListParagraph"/>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ListParagraph"/>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ListParagraph"/>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ListParagraph"/>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ListParagraph"/>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 xml:space="preserve">pplication delay applies after </w:t>
            </w:r>
            <w:proofErr w:type="spellStart"/>
            <w:r w:rsidRPr="00E567AD">
              <w:rPr>
                <w:rFonts w:eastAsiaTheme="minorEastAsia"/>
                <w:szCs w:val="20"/>
                <w:lang w:val="en-GB" w:eastAsia="zh-CN"/>
              </w:rPr>
              <w:t>drx-RetransmissionTimerUL</w:t>
            </w:r>
            <w:proofErr w:type="spellEnd"/>
            <w:r w:rsidRPr="00E567AD">
              <w:rPr>
                <w:rFonts w:eastAsiaTheme="minorEastAsia"/>
                <w:szCs w:val="20"/>
                <w:lang w:val="en-GB" w:eastAsia="zh-CN"/>
              </w:rPr>
              <w:t xml:space="preserve"> expires</w:t>
            </w:r>
          </w:p>
          <w:p w14:paraId="7AE3AE1C" w14:textId="77777777" w:rsidR="00F325A6" w:rsidRPr="00F325A6" w:rsidRDefault="00F325A6" w:rsidP="00444115">
            <w:pPr>
              <w:pStyle w:val="ListParagraph"/>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ListParagraph"/>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ListParagraph"/>
              <w:numPr>
                <w:ilvl w:val="0"/>
                <w:numId w:val="112"/>
              </w:numPr>
              <w:rPr>
                <w:strike/>
                <w:color w:val="FF0000"/>
                <w:lang w:val="en-GB" w:eastAsia="zh-CN"/>
              </w:rPr>
            </w:pPr>
            <w:r w:rsidRPr="00F325A6">
              <w:rPr>
                <w:bCs/>
                <w:strike/>
                <w:color w:val="FF0000"/>
                <w:lang w:eastAsia="zh-CN"/>
              </w:rPr>
              <w:t xml:space="preserve">FFS whether the same or different and </w:t>
            </w:r>
            <w:proofErr w:type="spellStart"/>
            <w:r w:rsidRPr="00F325A6">
              <w:rPr>
                <w:bCs/>
                <w:strike/>
                <w:color w:val="FF0000"/>
                <w:lang w:eastAsia="zh-CN"/>
              </w:rPr>
              <w:t>howapplication</w:t>
            </w:r>
            <w:proofErr w:type="spellEnd"/>
            <w:r w:rsidRPr="00F325A6">
              <w:rPr>
                <w:bCs/>
                <w:strike/>
                <w:color w:val="FF0000"/>
                <w:lang w:eastAsia="zh-CN"/>
              </w:rPr>
              <w:t xml:space="preserve"> delay(s) should be used for SSSG switching and PDCCH skipping functions</w:t>
            </w:r>
          </w:p>
          <w:p w14:paraId="0A4F0A23" w14:textId="3EE4A542" w:rsidR="007B6018" w:rsidRDefault="007B6018" w:rsidP="00444115">
            <w:pPr>
              <w:pStyle w:val="ListParagraph"/>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ListParagraph"/>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686752" w:rsidRPr="00AE2703" w14:paraId="191F19BF" w14:textId="77777777" w:rsidTr="00CB04CB">
        <w:tc>
          <w:tcPr>
            <w:tcW w:w="1999" w:type="dxa"/>
            <w:vAlign w:val="center"/>
          </w:tcPr>
          <w:p w14:paraId="47A3E6C4" w14:textId="77777777" w:rsidR="00686752" w:rsidRPr="00622021" w:rsidRDefault="00686752" w:rsidP="00CB04CB">
            <w:pPr>
              <w:spacing w:before="0" w:after="0" w:line="240" w:lineRule="auto"/>
              <w:rPr>
                <w:rFonts w:ascii="New York" w:eastAsiaTheme="minorEastAsia" w:hAnsi="New York"/>
                <w:lang w:eastAsia="zh-CN"/>
              </w:rPr>
            </w:pPr>
          </w:p>
        </w:tc>
        <w:tc>
          <w:tcPr>
            <w:tcW w:w="7061" w:type="dxa"/>
            <w:vAlign w:val="center"/>
          </w:tcPr>
          <w:p w14:paraId="75D8CC36" w14:textId="77777777" w:rsidR="00686752" w:rsidRPr="00AE2703" w:rsidRDefault="00686752" w:rsidP="00CB04CB">
            <w:pPr>
              <w:spacing w:before="0" w:after="0" w:line="240" w:lineRule="auto"/>
              <w:rPr>
                <w:lang w:val="en-GB" w:eastAsia="zh-CN"/>
              </w:rPr>
            </w:pPr>
          </w:p>
        </w:tc>
      </w:tr>
      <w:tr w:rsidR="00686752" w:rsidRPr="00AE2703" w14:paraId="34E4B208" w14:textId="77777777" w:rsidTr="00CB04CB">
        <w:tc>
          <w:tcPr>
            <w:tcW w:w="1999" w:type="dxa"/>
            <w:vAlign w:val="center"/>
          </w:tcPr>
          <w:p w14:paraId="592B7E0A" w14:textId="77777777" w:rsidR="00686752" w:rsidRDefault="00686752" w:rsidP="00CB04CB">
            <w:pPr>
              <w:spacing w:before="0" w:after="0" w:line="240" w:lineRule="auto"/>
              <w:rPr>
                <w:rFonts w:ascii="New York" w:eastAsiaTheme="minorEastAsia" w:hAnsi="New York"/>
                <w:lang w:val="en-GB" w:eastAsia="zh-CN"/>
              </w:rPr>
            </w:pPr>
          </w:p>
        </w:tc>
        <w:tc>
          <w:tcPr>
            <w:tcW w:w="7061" w:type="dxa"/>
            <w:vAlign w:val="center"/>
          </w:tcPr>
          <w:p w14:paraId="748F34AC" w14:textId="77777777" w:rsidR="00686752" w:rsidRDefault="00686752" w:rsidP="00CB04CB">
            <w:pPr>
              <w:spacing w:before="0" w:after="0" w:line="240" w:lineRule="auto"/>
              <w:rPr>
                <w:rFonts w:eastAsiaTheme="minorEastAsia"/>
                <w:lang w:val="en-GB" w:eastAsia="zh-CN"/>
              </w:rPr>
            </w:pPr>
          </w:p>
        </w:tc>
      </w:tr>
    </w:tbl>
    <w:p w14:paraId="448EA703" w14:textId="77777777" w:rsidR="00686752" w:rsidRPr="003B5119" w:rsidRDefault="00686752" w:rsidP="00686752">
      <w:pPr>
        <w:rPr>
          <w:lang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proofErr w:type="gramStart"/>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lastRenderedPageBreak/>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 xml:space="preserve">We are OK </w:t>
            </w:r>
            <w:proofErr w:type="gramStart"/>
            <w:r>
              <w:rPr>
                <w:bCs/>
                <w:lang w:eastAsia="zh-CN"/>
              </w:rPr>
              <w:t>with  Proposal</w:t>
            </w:r>
            <w:proofErr w:type="gramEnd"/>
            <w:r>
              <w:rPr>
                <w:bCs/>
                <w:lang w:eastAsia="zh-CN"/>
              </w:rPr>
              <w:t xml:space="preserve">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proofErr w:type="spellStart"/>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roofErr w:type="spellEnd"/>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proofErr w:type="spellStart"/>
            <w:r>
              <w:rPr>
                <w:rFonts w:eastAsiaTheme="minorEastAsia"/>
                <w:bCs/>
                <w:lang w:eastAsia="zh-CN"/>
              </w:rPr>
              <w:t>increse</w:t>
            </w:r>
            <w:proofErr w:type="spellEnd"/>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7-</w:t>
            </w:r>
            <w:proofErr w:type="gramStart"/>
            <w:r>
              <w:rPr>
                <w:bCs/>
                <w:lang w:eastAsia="zh-CN"/>
              </w:rPr>
              <w:t>1 :</w:t>
            </w:r>
            <w:proofErr w:type="gramEnd"/>
            <w:r>
              <w:rPr>
                <w:bCs/>
                <w:lang w:eastAsia="zh-CN"/>
              </w:rPr>
              <w:t xml:space="preserve">  Not OK -We do not see the need for this for single cell indication. This can be considered for intercell PDCCH monitoring </w:t>
            </w:r>
            <w:proofErr w:type="spellStart"/>
            <w:r>
              <w:rPr>
                <w:bCs/>
                <w:lang w:eastAsia="zh-CN"/>
              </w:rPr>
              <w:t>adapation</w:t>
            </w:r>
            <w:proofErr w:type="spellEnd"/>
            <w:r>
              <w:rPr>
                <w:bCs/>
                <w:lang w:eastAsia="zh-CN"/>
              </w:rPr>
              <w:t xml:space="preserve"> for </w:t>
            </w:r>
            <w:proofErr w:type="spellStart"/>
            <w:r>
              <w:rPr>
                <w:bCs/>
                <w:lang w:eastAsia="zh-CN"/>
              </w:rPr>
              <w:t>SCells</w:t>
            </w:r>
            <w:proofErr w:type="spellEnd"/>
            <w:r>
              <w:rPr>
                <w:bCs/>
                <w:lang w:eastAsia="zh-CN"/>
              </w:rPr>
              <w:t xml:space="preserve">. </w:t>
            </w:r>
          </w:p>
          <w:p w14:paraId="58B95A14" w14:textId="77777777" w:rsidR="00530DCE" w:rsidRDefault="00530DCE" w:rsidP="00C3785A">
            <w:pPr>
              <w:spacing w:after="0" w:line="240" w:lineRule="auto"/>
              <w:rPr>
                <w:rFonts w:eastAsiaTheme="minorEastAsia"/>
                <w:bCs/>
                <w:lang w:eastAsia="zh-CN"/>
              </w:rPr>
            </w:pPr>
            <w:r>
              <w:rPr>
                <w:bCs/>
                <w:lang w:eastAsia="zh-CN"/>
              </w:rPr>
              <w:t>7-</w:t>
            </w:r>
            <w:proofErr w:type="gramStart"/>
            <w:r>
              <w:rPr>
                <w:bCs/>
                <w:lang w:eastAsia="zh-CN"/>
              </w:rPr>
              <w:t>2 :</w:t>
            </w:r>
            <w:proofErr w:type="gramEnd"/>
            <w:r>
              <w:rPr>
                <w:bCs/>
                <w:lang w:eastAsia="zh-CN"/>
              </w:rPr>
              <w:t xml:space="preserve">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proofErr w:type="gramStart"/>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proofErr w:type="gramEnd"/>
      <w:r>
        <w:rPr>
          <w:bCs/>
          <w:color w:val="FF0000"/>
          <w:lang w:eastAsia="zh-CN"/>
        </w:rPr>
        <w:t xml:space="preserve">, Panasonic, </w:t>
      </w:r>
      <w:proofErr w:type="spellStart"/>
      <w:r w:rsidRPr="00833AC8">
        <w:rPr>
          <w:bCs/>
          <w:color w:val="FF0000"/>
          <w:lang w:eastAsia="zh-CN"/>
        </w:rPr>
        <w:t>Spreadtrum</w:t>
      </w:r>
      <w:proofErr w:type="spellEnd"/>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lastRenderedPageBreak/>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CB04CB">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ListParagraph"/>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4B493F" w:rsidRDefault="00833AC8" w:rsidP="00833AC8">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r>
        <w:rPr>
          <w:rFonts w:eastAsiaTheme="minorEastAsia"/>
          <w:color w:val="FF0000"/>
          <w:lang w:val="fr-FR" w:eastAsia="zh-CN"/>
        </w:rPr>
        <w:t>, ETRI</w:t>
      </w:r>
    </w:p>
    <w:p w14:paraId="0F8DA676" w14:textId="4ABA26F8" w:rsidR="00833AC8" w:rsidRDefault="00833AC8" w:rsidP="00833AC8">
      <w:pPr>
        <w:pStyle w:val="ListParagraph"/>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ListParagraph"/>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ListParagraph"/>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proofErr w:type="spellStart"/>
      <w:r w:rsidRPr="00833AC8">
        <w:rPr>
          <w:bCs/>
          <w:color w:val="FF0000"/>
          <w:lang w:eastAsia="zh-CN"/>
        </w:rPr>
        <w:t>Spreadtrum</w:t>
      </w:r>
      <w:proofErr w:type="spellEnd"/>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w:t>
            </w:r>
            <w:proofErr w:type="spellStart"/>
            <w:r>
              <w:rPr>
                <w:lang w:val="en-GB" w:eastAsia="zh-CN"/>
              </w:rPr>
              <w:t>Scell</w:t>
            </w:r>
            <w:proofErr w:type="spellEnd"/>
            <w:r>
              <w:rPr>
                <w:lang w:val="en-GB" w:eastAsia="zh-CN"/>
              </w:rPr>
              <w:t xml:space="preserve"> dormancy case like 2), is it the correct understanding that those companies consider that DCI format 2_0 shall be applicable (at least for SSSG switching)? We don’t have a strong view per se which, 1_10 or 2_0, but would think that some non-</w:t>
            </w:r>
            <w:proofErr w:type="spellStart"/>
            <w:r>
              <w:rPr>
                <w:lang w:val="en-GB" w:eastAsia="zh-CN"/>
              </w:rPr>
              <w:t>schduling</w:t>
            </w:r>
            <w:proofErr w:type="spellEnd"/>
            <w:r>
              <w:rPr>
                <w:lang w:val="en-GB" w:eastAsia="zh-CN"/>
              </w:rPr>
              <w:t xml:space="preserve">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w:t>
            </w:r>
            <w:proofErr w:type="spellStart"/>
            <w:r>
              <w:rPr>
                <w:lang w:val="en-GB" w:eastAsia="zh-CN"/>
              </w:rPr>
              <w:t>schduling</w:t>
            </w:r>
            <w:proofErr w:type="spellEnd"/>
            <w:r>
              <w:rPr>
                <w:lang w:val="en-GB" w:eastAsia="zh-CN"/>
              </w:rPr>
              <w:t xml:space="preserve"> DCI options.</w:t>
            </w:r>
          </w:p>
        </w:tc>
      </w:tr>
      <w:tr w:rsidR="00686752" w:rsidRPr="00AE2703" w14:paraId="04528BF6" w14:textId="77777777" w:rsidTr="00CB04CB">
        <w:tc>
          <w:tcPr>
            <w:tcW w:w="1999" w:type="dxa"/>
            <w:vAlign w:val="center"/>
          </w:tcPr>
          <w:p w14:paraId="0C736D27" w14:textId="77777777" w:rsidR="00686752" w:rsidRDefault="00686752" w:rsidP="00CB04CB">
            <w:pPr>
              <w:spacing w:before="0" w:after="0" w:line="240" w:lineRule="auto"/>
              <w:rPr>
                <w:rFonts w:ascii="New York" w:eastAsiaTheme="minorEastAsia" w:hAnsi="New York"/>
                <w:lang w:val="en-GB" w:eastAsia="zh-CN"/>
              </w:rPr>
            </w:pPr>
          </w:p>
        </w:tc>
        <w:tc>
          <w:tcPr>
            <w:tcW w:w="7061" w:type="dxa"/>
            <w:vAlign w:val="center"/>
          </w:tcPr>
          <w:p w14:paraId="432F3008" w14:textId="77777777" w:rsidR="00686752" w:rsidRDefault="00686752" w:rsidP="00CB04CB">
            <w:pPr>
              <w:spacing w:before="0" w:after="0" w:line="240" w:lineRule="auto"/>
              <w:rPr>
                <w:rFonts w:eastAsiaTheme="minorEastAsia"/>
                <w:lang w:val="en-GB" w:eastAsia="zh-CN"/>
              </w:rPr>
            </w:pPr>
          </w:p>
        </w:tc>
      </w:tr>
    </w:tbl>
    <w:p w14:paraId="6DD002CE" w14:textId="77777777" w:rsidR="00686752" w:rsidRPr="003B5119" w:rsidRDefault="00686752" w:rsidP="00686752">
      <w:pPr>
        <w:rPr>
          <w:lang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lastRenderedPageBreak/>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 xml:space="preserve">ower saving gain being shown on </w:t>
      </w:r>
      <w:proofErr w:type="gramStart"/>
      <w:r w:rsidR="00773173">
        <w:rPr>
          <w:bCs/>
          <w:lang w:eastAsia="zh-CN"/>
        </w:rPr>
        <w:t>these proposal</w:t>
      </w:r>
      <w:proofErr w:type="gramEnd"/>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Heading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0"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0"/>
    </w:p>
    <w:p w14:paraId="35C47A3C" w14:textId="77777777" w:rsidR="00A0131F" w:rsidRDefault="00B76C26" w:rsidP="00055B3A">
      <w:pPr>
        <w:pStyle w:val="Heading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lastRenderedPageBreak/>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2"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Heading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lastRenderedPageBreak/>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Heading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lastRenderedPageBreak/>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lastRenderedPageBreak/>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Heading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Heading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lastRenderedPageBreak/>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w:t>
      </w:r>
      <w:proofErr w:type="gramStart"/>
      <w:r w:rsidRPr="00E05BFD">
        <w:rPr>
          <w:rFonts w:eastAsia="Microsoft YaHei UI" w:cs="Times"/>
          <w:color w:val="000000"/>
          <w:lang w:eastAsia="zh-CN"/>
        </w:rPr>
        <w:t>monitoring  of</w:t>
      </w:r>
      <w:proofErr w:type="gramEnd"/>
      <w:r w:rsidRPr="00E05BFD">
        <w:rPr>
          <w:rFonts w:eastAsia="Microsoft YaHei UI" w:cs="Times"/>
          <w:color w:val="000000"/>
          <w:lang w:eastAsia="zh-CN"/>
        </w:rPr>
        <w:t xml:space="preserve">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Beh 2A: stop monitoring SS sets associated with SSSG#0 and SSSG#2 (if </w:t>
      </w:r>
      <w:proofErr w:type="gramStart"/>
      <w:r w:rsidRPr="00E05BFD">
        <w:rPr>
          <w:rFonts w:eastAsia="Microsoft YaHei UI" w:cs="Times"/>
          <w:color w:val="000000"/>
          <w:lang w:eastAsia="zh-CN"/>
        </w:rPr>
        <w:t>confirmed)  and</w:t>
      </w:r>
      <w:proofErr w:type="gramEnd"/>
      <w:r w:rsidRPr="00E05BFD">
        <w:rPr>
          <w:rFonts w:eastAsia="Microsoft YaHei UI" w:cs="Times"/>
          <w:color w:val="000000"/>
          <w:lang w:eastAsia="zh-CN"/>
        </w:rPr>
        <w:t xml:space="preserve">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w:t>
      </w:r>
      <w:proofErr w:type="gramStart"/>
      <w:r w:rsidRPr="00E05BFD">
        <w:rPr>
          <w:rFonts w:eastAsia="Microsoft YaHei UI" w:cs="Times"/>
          <w:color w:val="000000"/>
          <w:lang w:eastAsia="zh-CN"/>
        </w:rPr>
        <w:t>B(</w:t>
      </w:r>
      <w:proofErr w:type="gramEnd"/>
      <w:r w:rsidRPr="00E05BFD">
        <w:rPr>
          <w:rFonts w:eastAsia="Microsoft YaHei UI" w:cs="Times"/>
          <w:color w:val="000000"/>
          <w:lang w:eastAsia="zh-CN"/>
        </w:rPr>
        <w:t>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 xml:space="preserve">supporting </w:t>
      </w:r>
      <w:proofErr w:type="gramStart"/>
      <w:r w:rsidRPr="00E05BFD">
        <w:rPr>
          <w:rFonts w:eastAsia="Microsoft YaHei UI" w:cs="Times"/>
          <w:color w:val="000000"/>
          <w:lang w:eastAsia="zh-CN"/>
        </w:rPr>
        <w:t>SSSG  switching</w:t>
      </w:r>
      <w:proofErr w:type="gramEnd"/>
      <w:r w:rsidRPr="00E05BFD">
        <w:rPr>
          <w:rFonts w:eastAsia="Microsoft YaHei UI" w:cs="Times"/>
          <w:color w:val="000000"/>
          <w:lang w:eastAsia="zh-CN"/>
        </w:rPr>
        <w:t xml:space="preserve">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proofErr w:type="gramStart"/>
      <w:r w:rsidRPr="00E05BFD">
        <w:rPr>
          <w:rFonts w:eastAsia="Microsoft YaHei UI" w:cs="Times"/>
          <w:color w:val="FF0000"/>
          <w:lang w:eastAsia="zh-CN"/>
        </w:rPr>
        <w:t>including</w:t>
      </w:r>
      <w:r w:rsidRPr="00E05BFD">
        <w:rPr>
          <w:rFonts w:eastAsia="DengXian" w:cs="Times"/>
          <w:color w:val="FF0000"/>
          <w:lang w:eastAsia="zh-CN"/>
        </w:rPr>
        <w:t>‘</w:t>
      </w:r>
      <w:proofErr w:type="gramEnd"/>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w:t>
      </w:r>
      <w:proofErr w:type="gramStart"/>
      <w:r w:rsidRPr="00E05BFD">
        <w:rPr>
          <w:rFonts w:eastAsia="Microsoft YaHei UI" w:cs="Times"/>
          <w:strike/>
          <w:color w:val="FF0000"/>
          <w:lang w:eastAsia="zh-CN"/>
        </w:rPr>
        <w:t>0  or</w:t>
      </w:r>
      <w:proofErr w:type="gramEnd"/>
      <w:r w:rsidRPr="00E05BFD">
        <w:rPr>
          <w:rFonts w:eastAsia="Microsoft YaHei UI" w:cs="Times"/>
          <w:strike/>
          <w:color w:val="FF0000"/>
          <w:lang w:eastAsia="zh-CN"/>
        </w:rPr>
        <w:t xml:space="preserve">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 xml:space="preserve">FFS whether one or more of the following </w:t>
      </w:r>
      <w:proofErr w:type="gramStart"/>
      <w:r w:rsidRPr="00E05BFD">
        <w:rPr>
          <w:rFonts w:eastAsia="Microsoft YaHei UI" w:cs="Times"/>
          <w:color w:val="FF0000"/>
          <w:lang w:eastAsia="zh-CN"/>
        </w:rPr>
        <w:t>timer</w:t>
      </w:r>
      <w:proofErr w:type="gramEnd"/>
      <w:r w:rsidRPr="00E05BFD">
        <w:rPr>
          <w:rFonts w:eastAsia="Microsoft YaHei UI" w:cs="Times"/>
          <w:color w:val="FF0000"/>
          <w:lang w:eastAsia="zh-CN"/>
        </w:rPr>
        <w:t>(s)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w:t>
      </w:r>
      <w:proofErr w:type="gramStart"/>
      <w:r w:rsidRPr="00E05BFD">
        <w:rPr>
          <w:rFonts w:eastAsia="Microsoft YaHei UI" w:cs="Times"/>
          <w:color w:val="000000"/>
          <w:lang w:eastAsia="zh-CN"/>
        </w:rPr>
        <w:t>1)or</w:t>
      </w:r>
      <w:proofErr w:type="gramEnd"/>
      <w:r w:rsidRPr="00E05BFD">
        <w:rPr>
          <w:rFonts w:eastAsia="Microsoft YaHei UI" w:cs="Times"/>
          <w:color w:val="000000"/>
          <w:lang w:eastAsia="zh-CN"/>
        </w:rPr>
        <w:t>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lastRenderedPageBreak/>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w:t>
      </w:r>
      <w:proofErr w:type="gramStart"/>
      <w:r w:rsidRPr="00E05BFD">
        <w:rPr>
          <w:rFonts w:eastAsia="Microsoft YaHei UI" w:cs="Times"/>
          <w:strike/>
          <w:color w:val="FF0000"/>
          <w:lang w:eastAsia="zh-CN"/>
        </w:rPr>
        <w:t>including  SSSG</w:t>
      </w:r>
      <w:proofErr w:type="gramEnd"/>
      <w:r w:rsidRPr="00E05BFD">
        <w:rPr>
          <w:rFonts w:eastAsia="Microsoft YaHei UI" w:cs="Times"/>
          <w:strike/>
          <w:color w:val="FF0000"/>
          <w:lang w:eastAsia="zh-CN"/>
        </w:rPr>
        <w:t xml:space="preserve">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 xml:space="preserve">Multiple candidate values of skipping duration configured by RRC signaling and use DCI to dynamically indicate one of the configured skipping </w:t>
      </w:r>
      <w:proofErr w:type="gramStart"/>
      <w:r w:rsidRPr="00E05BFD">
        <w:rPr>
          <w:rFonts w:eastAsia="Microsoft YaHei UI" w:cs="Times"/>
          <w:color w:val="FF0000"/>
          <w:lang w:eastAsia="zh-CN"/>
        </w:rPr>
        <w:t>duration</w:t>
      </w:r>
      <w:proofErr w:type="gramEnd"/>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Default="00055B3A" w:rsidP="00055B3A">
      <w:pPr>
        <w:rPr>
          <w:i/>
          <w:u w:val="single"/>
          <w:lang w:val="fr-FR"/>
        </w:rPr>
      </w:pPr>
    </w:p>
    <w:p w14:paraId="1AE6D9B8" w14:textId="4323DE17" w:rsidR="00055B3A" w:rsidRPr="00055B3A" w:rsidRDefault="00055B3A" w:rsidP="00055B3A">
      <w:pPr>
        <w:pStyle w:val="Heading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 xml:space="preserve">onfirm the four working </w:t>
      </w:r>
      <w:proofErr w:type="gramStart"/>
      <w:r w:rsidRPr="00AF0949">
        <w:rPr>
          <w:rFonts w:eastAsia="DengXian"/>
          <w:b/>
          <w:bCs/>
          <w:highlight w:val="green"/>
          <w:lang w:eastAsia="zh-CN"/>
        </w:rPr>
        <w:t>assumptions(</w:t>
      </w:r>
      <w:proofErr w:type="gramEnd"/>
      <w:r w:rsidRPr="00AF0949">
        <w:rPr>
          <w:rFonts w:eastAsia="DengXian"/>
          <w:b/>
          <w:bCs/>
          <w:highlight w:val="green"/>
          <w:lang w:eastAsia="zh-CN"/>
        </w:rPr>
        <w:t>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 xml:space="preserve">Working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 xml:space="preserve">Indication of </w:t>
      </w:r>
      <w:proofErr w:type="spellStart"/>
      <w:r w:rsidRPr="008921AA">
        <w:rPr>
          <w:rFonts w:eastAsia="Microsoft YaHei UI" w:cs="Times"/>
          <w:color w:val="000000"/>
          <w:lang w:eastAsia="zh-CN"/>
        </w:rPr>
        <w:t>Beh</w:t>
      </w:r>
      <w:proofErr w:type="spellEnd"/>
      <w:r w:rsidRPr="008921AA">
        <w:rPr>
          <w:rFonts w:eastAsia="Microsoft YaHei UI" w:cs="Times"/>
          <w:color w:val="000000"/>
          <w:lang w:eastAsia="zh-CN"/>
        </w:rPr>
        <w:t xml:space="preserve">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proofErr w:type="spellStart"/>
      <w:r w:rsidRPr="007D2E55">
        <w:rPr>
          <w:rFonts w:eastAsia="Microsoft YaHei UI" w:cs="Times"/>
          <w:color w:val="000000"/>
          <w:lang w:eastAsia="zh-CN"/>
        </w:rPr>
        <w:t>Beh</w:t>
      </w:r>
      <w:proofErr w:type="spellEnd"/>
      <w:r w:rsidRPr="007D2E55">
        <w:rPr>
          <w:rFonts w:eastAsia="Microsoft YaHei UI" w:cs="Times"/>
          <w:color w:val="000000"/>
          <w:lang w:eastAsia="zh-CN"/>
        </w:rPr>
        <w:t xml:space="preserve">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BodyText"/>
        <w:jc w:val="left"/>
        <w:rPr>
          <w:rFonts w:ascii="Times New Roman" w:hAnsi="Times New Roman"/>
          <w:b/>
          <w:bCs/>
          <w:highlight w:val="green"/>
        </w:rPr>
      </w:pPr>
      <w:r w:rsidRPr="00B80C15">
        <w:rPr>
          <w:b/>
          <w:bCs/>
          <w:highlight w:val="green"/>
          <w:lang w:eastAsia="zh-CN"/>
        </w:rPr>
        <w:lastRenderedPageBreak/>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r w:rsidRPr="00E20B09">
        <w:rPr>
          <w:rFonts w:ascii="Times New Roman" w:hAnsi="Times New Roman"/>
          <w:b/>
          <w:lang w:eastAsia="zh-CN"/>
        </w:rPr>
        <w:t>HiSilicon</w:t>
      </w:r>
      <w:bookmarkEnd w:id="11"/>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lastRenderedPageBreak/>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lastRenderedPageBreak/>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CB04CB"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CB04CB"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CB04CB"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CB04CB"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lastRenderedPageBreak/>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lastRenderedPageBreak/>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lastRenderedPageBreak/>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lastRenderedPageBreak/>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lastRenderedPageBreak/>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lastRenderedPageBreak/>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 xml:space="preserve">hen SSSG is not configured, the </w:t>
      </w:r>
      <w:proofErr w:type="gramStart"/>
      <w:r w:rsidRPr="008065EF">
        <w:rPr>
          <w:b/>
          <w:i/>
          <w:iCs/>
          <w:lang w:eastAsia="zh-CN"/>
        </w:rPr>
        <w:t>1 or 2 bits</w:t>
      </w:r>
      <w:proofErr w:type="gramEnd"/>
      <w:r w:rsidRPr="008065EF">
        <w:rPr>
          <w:b/>
          <w:i/>
          <w:iCs/>
          <w:lang w:eastAsia="zh-CN"/>
        </w:rPr>
        <w:t xml:space="preserve">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gNB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Beh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w:t>
      </w:r>
      <w:proofErr w:type="gramStart"/>
      <w:r w:rsidRPr="00F37879">
        <w:rPr>
          <w:rFonts w:eastAsia="PMingLiU"/>
          <w:b/>
          <w:bCs/>
          <w:i/>
          <w:lang w:eastAsia="zh-TW"/>
        </w:rPr>
        <w:t>RetransmissionTimerDL</w:t>
      </w:r>
      <w:proofErr w:type="spellEnd"/>
      <w:r w:rsidRPr="00F37879">
        <w:rPr>
          <w:rFonts w:eastAsia="PMingLiU"/>
          <w:b/>
          <w:bCs/>
          <w:i/>
          <w:lang w:eastAsia="zh-TW"/>
        </w:rPr>
        <w:t>(</w:t>
      </w:r>
      <w:proofErr w:type="gram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w:t>
      </w:r>
      <w:proofErr w:type="gramStart"/>
      <w:r w:rsidRPr="00CC6969">
        <w:rPr>
          <w:rFonts w:eastAsia="PMingLiU"/>
          <w:b/>
          <w:bCs/>
          <w:i/>
          <w:lang w:eastAsia="zh-TW"/>
        </w:rPr>
        <w:t>RetransmissionTimerDL</w:t>
      </w:r>
      <w:proofErr w:type="spellEnd"/>
      <w:r w:rsidRPr="00CC6969">
        <w:rPr>
          <w:rFonts w:eastAsia="PMingLiU"/>
          <w:b/>
          <w:bCs/>
          <w:i/>
          <w:lang w:eastAsia="zh-TW"/>
        </w:rPr>
        <w:t>(</w:t>
      </w:r>
      <w:proofErr w:type="gram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proofErr w:type="gramStart"/>
      <w:r w:rsidRPr="00F63599">
        <w:rPr>
          <w:b/>
          <w:bCs/>
          <w:vertAlign w:val="subscript"/>
          <w:lang w:eastAsia="zh-CN"/>
        </w:rPr>
        <w:t>0,min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w:t>
      </w:r>
      <w:proofErr w:type="gramStart"/>
      <w:r w:rsidRPr="004036FC">
        <w:rPr>
          <w:b/>
          <w:bCs/>
        </w:rPr>
        <w:t>ON duration</w:t>
      </w:r>
      <w:proofErr w:type="gramEnd"/>
      <w:r w:rsidRPr="004036FC">
        <w:rPr>
          <w:b/>
          <w:bCs/>
        </w:rPr>
        <w:t xml:space="preserve">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xml:space="preserve">: After receiving indication of PDCCH skipping, a UE should not </w:t>
      </w:r>
      <w:proofErr w:type="gramStart"/>
      <w:r w:rsidRPr="00E642CE">
        <w:rPr>
          <w:rFonts w:eastAsiaTheme="minorEastAsia"/>
          <w:b/>
          <w:i/>
          <w:sz w:val="22"/>
          <w:lang w:eastAsia="ko-KR"/>
        </w:rPr>
        <w:t>monitors</w:t>
      </w:r>
      <w:proofErr w:type="gramEnd"/>
      <w:r w:rsidRPr="00E642CE">
        <w:rPr>
          <w:rFonts w:eastAsiaTheme="minorEastAsia"/>
          <w:b/>
          <w:i/>
          <w:sz w:val="22"/>
          <w:lang w:eastAsia="ko-KR"/>
        </w:rPr>
        <w:t xml:space="preserve">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w:t>
      </w:r>
      <w:proofErr w:type="gramStart"/>
      <w:r>
        <w:rPr>
          <w:rFonts w:eastAsiaTheme="minorEastAsia"/>
          <w:b/>
          <w:i/>
          <w:sz w:val="22"/>
          <w:lang w:eastAsia="ko-KR"/>
        </w:rPr>
        <w:t>2 bit</w:t>
      </w:r>
      <w:proofErr w:type="gramEnd"/>
      <w:r>
        <w:rPr>
          <w:rFonts w:eastAsiaTheme="minorEastAsia"/>
          <w:b/>
          <w:i/>
          <w:sz w:val="22"/>
          <w:lang w:eastAsia="ko-KR"/>
        </w:rPr>
        <w:t xml:space="preserve">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 xml:space="preserve">Proposal 5: 0, 1, and </w:t>
      </w:r>
      <w:proofErr w:type="gramStart"/>
      <w:r>
        <w:rPr>
          <w:rFonts w:eastAsiaTheme="minorEastAsia"/>
          <w:b/>
          <w:i/>
          <w:sz w:val="22"/>
          <w:lang w:eastAsia="ko-KR"/>
        </w:rPr>
        <w:t>2 bit</w:t>
      </w:r>
      <w:proofErr w:type="gramEnd"/>
      <w:r>
        <w:rPr>
          <w:rFonts w:eastAsiaTheme="minorEastAsia"/>
          <w:b/>
          <w:i/>
          <w:sz w:val="22"/>
          <w:lang w:eastAsia="ko-KR"/>
        </w:rPr>
        <w:t xml:space="preserve">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CB04CB"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CB04CB"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CB04CB"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CB04CB"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CB04CB"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CB04CB"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CB04CB"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CB04CB"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CB04CB"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CB04CB"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CB04CB"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CB04CB"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CB04CB"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CB04CB"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CB04CB"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CB04CB"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CB04CB"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CB04CB"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CB04CB"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w:t>
      </w:r>
      <w:proofErr w:type="gramStart"/>
      <w:r>
        <w:rPr>
          <w:i/>
          <w:iCs/>
          <w:sz w:val="22"/>
        </w:rPr>
        <w:t>1,#</w:t>
      </w:r>
      <w:proofErr w:type="gramEnd"/>
      <w:r>
        <w:rPr>
          <w:i/>
          <w:iCs/>
          <w:sz w:val="22"/>
        </w:rPr>
        <w:t>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30"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3" w:name="_Toc529948048"/>
      <w:r>
        <w:rPr>
          <w:sz w:val="44"/>
        </w:rPr>
        <w:t>Reference</w:t>
      </w:r>
      <w:bookmarkEnd w:id="13"/>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r>
      <w:proofErr w:type="spellStart"/>
      <w:r w:rsidRPr="00C13AE3">
        <w:rPr>
          <w:rFonts w:ascii="Times New Roman" w:hAnsi="Times New Roman"/>
          <w:lang w:eastAsia="zh-CN"/>
        </w:rPr>
        <w:t>Spreadtrum</w:t>
      </w:r>
      <w:proofErr w:type="spellEnd"/>
      <w:r w:rsidRPr="00C13AE3">
        <w:rPr>
          <w:rFonts w:ascii="Times New Roman" w:hAnsi="Times New Roman"/>
          <w:lang w:eastAsia="zh-CN"/>
        </w:rPr>
        <w:t xml:space="preserve">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r>
      <w:proofErr w:type="spellStart"/>
      <w:r w:rsidRPr="00C13AE3">
        <w:rPr>
          <w:rFonts w:ascii="Times New Roman" w:hAnsi="Times New Roman"/>
          <w:lang w:eastAsia="zh-CN"/>
        </w:rPr>
        <w:t>InterDigital</w:t>
      </w:r>
      <w:proofErr w:type="spellEnd"/>
      <w:r w:rsidRPr="00C13AE3">
        <w:rPr>
          <w:rFonts w:ascii="Times New Roman" w:hAnsi="Times New Roman"/>
          <w:lang w:eastAsia="zh-CN"/>
        </w:rPr>
        <w:t>,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5" w:name="_Toc529948049"/>
      <w:r>
        <w:rPr>
          <w:sz w:val="44"/>
        </w:rPr>
        <w:t>History</w:t>
      </w:r>
      <w:bookmarkEnd w:id="15"/>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31"/>
      <w:footerReference w:type="even" r:id="rId32"/>
      <w:footerReference w:type="default" r:id="rId33"/>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E86C0" w14:textId="77777777" w:rsidR="00CB04CB" w:rsidRDefault="00CB04CB">
      <w:pPr>
        <w:spacing w:after="0" w:line="240" w:lineRule="auto"/>
      </w:pPr>
      <w:r>
        <w:separator/>
      </w:r>
    </w:p>
  </w:endnote>
  <w:endnote w:type="continuationSeparator" w:id="0">
    <w:p w14:paraId="4E88B0F5" w14:textId="77777777" w:rsidR="00CB04CB" w:rsidRDefault="00CB04CB">
      <w:pPr>
        <w:spacing w:after="0" w:line="240" w:lineRule="auto"/>
      </w:pPr>
      <w:r>
        <w:continuationSeparator/>
      </w:r>
    </w:p>
  </w:endnote>
  <w:endnote w:type="continuationNotice" w:id="1">
    <w:p w14:paraId="3DB08F09" w14:textId="77777777" w:rsidR="00CB04CB" w:rsidRDefault="00CB0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A3B3" w14:textId="77777777" w:rsidR="00F63F4C" w:rsidRDefault="00F63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A72F" w14:textId="77777777" w:rsidR="00F63F4C" w:rsidRDefault="00F63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1622" w14:textId="77777777" w:rsidR="00F63F4C" w:rsidRDefault="00F63F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CB04CB" w:rsidRDefault="00CB0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CB04CB" w:rsidRDefault="00CB04C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EDD0C1D" w:rsidR="00CB04CB" w:rsidRDefault="00CB04C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FD49" w14:textId="77777777" w:rsidR="00CB04CB" w:rsidRDefault="00CB04CB">
      <w:pPr>
        <w:spacing w:after="0" w:line="240" w:lineRule="auto"/>
      </w:pPr>
      <w:r>
        <w:separator/>
      </w:r>
    </w:p>
  </w:footnote>
  <w:footnote w:type="continuationSeparator" w:id="0">
    <w:p w14:paraId="10D929BE" w14:textId="77777777" w:rsidR="00CB04CB" w:rsidRDefault="00CB04CB">
      <w:pPr>
        <w:spacing w:after="0" w:line="240" w:lineRule="auto"/>
      </w:pPr>
      <w:r>
        <w:continuationSeparator/>
      </w:r>
    </w:p>
  </w:footnote>
  <w:footnote w:type="continuationNotice" w:id="1">
    <w:p w14:paraId="3D430C11" w14:textId="77777777" w:rsidR="00CB04CB" w:rsidRDefault="00CB04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9A6A" w14:textId="77777777" w:rsidR="00F63F4C" w:rsidRDefault="00F63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686A" w14:textId="77777777" w:rsidR="00F63F4C" w:rsidRDefault="00F63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676" w14:textId="77777777" w:rsidR="00F63F4C" w:rsidRDefault="00F63F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5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file:///C:/Users/wanshic/OneDrive%20-%20Qualcomm/Documents/Standards/3GPP%20Standards/Meeting%20Documents/TSGR1_102/Docs/R1-2007419.zip" TargetMode="External"/><Relationship Id="rId27" Type="http://schemas.openxmlformats.org/officeDocument/2006/relationships/header" Target="header3.xml"/><Relationship Id="rId30" Type="http://schemas.openxmlformats.org/officeDocument/2006/relationships/hyperlink" Target="http://www.3gpp.org/ftp/tsg_ran/TSG_RAN/TSGR_88e/Docs/RP-200938.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0A5B262-5216-4462-9574-2FDF753F5E1D}">
  <ds:schemaRefs>
    <ds:schemaRef ds:uri="http://schemas.openxmlformats.org/officeDocument/2006/bibliography"/>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79</Pages>
  <Words>28945</Words>
  <Characters>151935</Characters>
  <Application>Microsoft Office Word</Application>
  <DocSecurity>0</DocSecurity>
  <Lines>1266</Lines>
  <Paragraphs>361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180519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Kaikkonen, Jorma (Nokia - FI/Oulu)</cp:lastModifiedBy>
  <cp:revision>5</cp:revision>
  <cp:lastPrinted>2020-10-27T02:39:00Z</cp:lastPrinted>
  <dcterms:created xsi:type="dcterms:W3CDTF">2021-10-14T06:23:00Z</dcterms:created>
  <dcterms:modified xsi:type="dcterms:W3CDTF">2021-10-14T07:22:00Z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