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9323FA5" w14:textId="77777777" w:rsidR="00C95FCB" w:rsidRDefault="00D804E1">
      <w:pPr>
        <w:pStyle w:val="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2"/>
        <w:rPr>
          <w:lang w:eastAsia="zh-CN"/>
        </w:rPr>
      </w:pPr>
      <w:r>
        <w:rPr>
          <w:lang w:eastAsia="zh-CN"/>
        </w:rPr>
        <w:lastRenderedPageBreak/>
        <w:t>2.1. Timeline</w:t>
      </w:r>
    </w:p>
    <w:p w14:paraId="3B9877AF" w14:textId="77777777" w:rsidR="00C95FCB" w:rsidRDefault="00C95FCB">
      <w:pPr>
        <w:pStyle w:val="af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w:t>
            </w:r>
            <w:proofErr w:type="gramStart"/>
            <w:r>
              <w:rPr>
                <w:color w:val="000000" w:themeColor="text1"/>
                <w:lang w:eastAsia="zh-CN"/>
              </w:rPr>
              <w:t>respectively;</w:t>
            </w:r>
            <w:proofErr w:type="gramEnd"/>
          </w:p>
          <w:p w14:paraId="29BEF08B" w14:textId="77777777" w:rsidR="00C95FCB" w:rsidRDefault="00D804E1">
            <w:pPr>
              <w:pStyle w:val="aff3"/>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aff3"/>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w:t>
            </w:r>
            <w:proofErr w:type="gramStart"/>
            <w:r>
              <w:rPr>
                <w:color w:val="000000" w:themeColor="text1"/>
                <w:lang w:eastAsia="zh-CN"/>
              </w:rPr>
              <w:t>kHz;</w:t>
            </w:r>
            <w:proofErr w:type="gramEnd"/>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ＭＳ 明朝"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a6"/>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a6"/>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a6"/>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a6"/>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a6"/>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947E7C">
            <w:pPr>
              <w:pStyle w:val="aff3"/>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947E7C">
            <w:pPr>
              <w:pStyle w:val="aff3"/>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a6"/>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ＭＳ 明朝"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ＭＳ 明朝"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aff3"/>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Proposal #26: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Proposal #27: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ac"/>
        <w:spacing w:after="0"/>
        <w:rPr>
          <w:rFonts w:ascii="Times New Roman" w:hAnsi="Times New Roman"/>
          <w:sz w:val="22"/>
          <w:szCs w:val="22"/>
          <w:lang w:eastAsia="zh-CN"/>
        </w:rPr>
      </w:pPr>
    </w:p>
    <w:p w14:paraId="4E8F834A" w14:textId="77777777" w:rsidR="00C95FCB" w:rsidRDefault="00C95FCB">
      <w:pPr>
        <w:pStyle w:val="ac"/>
        <w:spacing w:after="0"/>
        <w:rPr>
          <w:rFonts w:ascii="Times New Roman" w:hAnsi="Times New Roman"/>
          <w:szCs w:val="20"/>
          <w:lang w:eastAsia="zh-CN"/>
        </w:rPr>
      </w:pPr>
    </w:p>
    <w:p w14:paraId="72AC7D9B" w14:textId="77777777" w:rsidR="00C95FCB" w:rsidRDefault="00C95FCB">
      <w:pPr>
        <w:pStyle w:val="aff3"/>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aff3"/>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3"/>
        <w:numPr>
          <w:ilvl w:val="2"/>
          <w:numId w:val="16"/>
        </w:numPr>
        <w:rPr>
          <w:lang w:eastAsia="zh-CN"/>
        </w:rPr>
      </w:pPr>
      <w:r>
        <w:rPr>
          <w:lang w:eastAsia="zh-CN"/>
        </w:rPr>
        <w:t xml:space="preserve">Summary on timeline </w:t>
      </w:r>
    </w:p>
    <w:p w14:paraId="29D3FEB6" w14:textId="77777777" w:rsidR="00C95FCB" w:rsidRDefault="00C95FCB">
      <w:pPr>
        <w:pStyle w:val="ac"/>
        <w:spacing w:after="0"/>
        <w:rPr>
          <w:rFonts w:ascii="Times New Roman" w:hAnsi="Times New Roman"/>
          <w:szCs w:val="20"/>
          <w:lang w:eastAsia="zh-CN"/>
        </w:rPr>
      </w:pPr>
    </w:p>
    <w:p w14:paraId="44DF62F6" w14:textId="77777777" w:rsidR="00C95FCB" w:rsidRDefault="00D804E1">
      <w:pPr>
        <w:pStyle w:val="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aff3"/>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aff3"/>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aff3"/>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aff3"/>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aff3"/>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aff3"/>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aff3"/>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696146931"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1A14C6F"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560C59BB">
                <v:shape id="_x0000_i1026" type="#_x0000_t75" style="width:14.4pt;height:14.4pt" o:ole="">
                  <v:imagedata r:id="rId14" o:title=""/>
                </v:shape>
                <o:OLEObject Type="Embed" ProgID="Equation.3" ShapeID="_x0000_i1026" DrawAspect="Content" ObjectID="_1696146932"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32DB3C0B">
                <v:shape id="_x0000_i1027" type="#_x0000_t75" style="width:14.4pt;height:14.4pt" o:ole="">
                  <v:imagedata r:id="rId14" o:title=""/>
                </v:shape>
                <o:OLEObject Type="Embed" ProgID="Equation.3" ShapeID="_x0000_i1027" DrawAspect="Content" ObjectID="_1696146933"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xml:space="preserve">. Similarly, [2, </w:t>
      </w:r>
      <w:proofErr w:type="spellStart"/>
      <w:r>
        <w:rPr>
          <w:lang w:val="en-GB"/>
        </w:rPr>
        <w:t>Futurewei</w:t>
      </w:r>
      <w:proofErr w:type="spellEnd"/>
      <w:r>
        <w:rPr>
          <w:lang w:val="en-GB"/>
        </w:rPr>
        <w:t>],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aff3"/>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aff3"/>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aff3"/>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aff3"/>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a6"/>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1F9B350F">
                <v:shape id="_x0000_i1028" type="#_x0000_t75" style="width:14.4pt;height:14.4pt" o:ole="">
                  <v:imagedata r:id="rId14" o:title=""/>
                </v:shape>
                <o:OLEObject Type="Embed" ProgID="Equation.3" ShapeID="_x0000_i1028" DrawAspect="Content" ObjectID="_1696146934"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AABFF9B"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04F49BB">
                <v:shape id="_x0000_i1029" type="#_x0000_t75" style="width:14.4pt;height:14.4pt" o:ole="">
                  <v:imagedata r:id="rId14" o:title=""/>
                </v:shape>
                <o:OLEObject Type="Embed" ProgID="Equation.3" ShapeID="_x0000_i1029" DrawAspect="Content" ObjectID="_1696146935"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CC5723">
                <v:shape id="_x0000_i1030" type="#_x0000_t75" style="width:14.4pt;height:14.4pt" o:ole="">
                  <v:imagedata r:id="rId14" o:title=""/>
                </v:shape>
                <o:OLEObject Type="Embed" ProgID="Equation.3" ShapeID="_x0000_i1030" DrawAspect="Content" ObjectID="_1696146936"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 xml:space="preserve">If necessary, as optional UE capability: [2, </w:t>
      </w:r>
      <w:proofErr w:type="spellStart"/>
      <w:r>
        <w:rPr>
          <w:lang w:val="en-GB"/>
        </w:rPr>
        <w:t>Futurewei</w:t>
      </w:r>
      <w:proofErr w:type="spellEnd"/>
      <w:r>
        <w:rPr>
          <w:lang w:val="en-GB"/>
        </w:rPr>
        <w:t>]</w:t>
      </w:r>
    </w:p>
    <w:p w14:paraId="117DCB2A" w14:textId="77777777" w:rsidR="00C95FCB" w:rsidRDefault="00C95FCB">
      <w:pPr>
        <w:pStyle w:val="ac"/>
        <w:spacing w:after="0"/>
        <w:rPr>
          <w:rFonts w:ascii="Times New Roman" w:hAnsi="Times New Roman"/>
          <w:szCs w:val="20"/>
          <w:lang w:eastAsia="zh-CN"/>
        </w:rPr>
      </w:pPr>
    </w:p>
    <w:p w14:paraId="21E7BB5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aff3"/>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a6"/>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6637A923">
                <v:shape id="_x0000_i1031" type="#_x0000_t75" style="width:14.4pt;height:14.4pt" o:ole="">
                  <v:imagedata r:id="rId14" o:title=""/>
                </v:shape>
                <o:OLEObject Type="Embed" ProgID="Equation.3" ShapeID="_x0000_i1031" DrawAspect="Content" ObjectID="_1696146937"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7D26F45"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a6"/>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0060923D">
                <v:shape id="_x0000_i1032" type="#_x0000_t75" style="width:14.4pt;height:14.4pt" o:ole="">
                  <v:imagedata r:id="rId14" o:title=""/>
                </v:shape>
                <o:OLEObject Type="Embed" ProgID="Equation.3" ShapeID="_x0000_i1032" DrawAspect="Content" ObjectID="_1696146938"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a6"/>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3D6DE91">
                <v:shape id="_x0000_i1033" type="#_x0000_t75" style="width:14.4pt;height:14.4pt" o:ole="">
                  <v:imagedata r:id="rId14" o:title=""/>
                </v:shape>
                <o:OLEObject Type="Embed" ProgID="Equation.3" ShapeID="_x0000_i1033" DrawAspect="Content" ObjectID="_1696146939"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afa"/>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ac"/>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 xml:space="preserve">Converge from diverse </w:t>
            </w:r>
            <w:proofErr w:type="gramStart"/>
            <w:r>
              <w:rPr>
                <w:rFonts w:ascii="Times New Roman" w:hAnsi="Times New Roman"/>
                <w:szCs w:val="20"/>
                <w:lang w:eastAsia="zh-CN"/>
              </w:rPr>
              <w:t>options;</w:t>
            </w:r>
            <w:proofErr w:type="gramEnd"/>
          </w:p>
          <w:p w14:paraId="1B1FD576" w14:textId="77777777" w:rsidR="00C95FCB" w:rsidRDefault="00D804E1">
            <w:pPr>
              <w:pStyle w:val="ac"/>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ac"/>
              <w:spacing w:after="0" w:line="280" w:lineRule="atLeast"/>
              <w:rPr>
                <w:rFonts w:ascii="Times New Roman" w:hAnsi="Times New Roman"/>
                <w:szCs w:val="20"/>
                <w:lang w:eastAsia="zh-CN"/>
              </w:rPr>
            </w:pPr>
          </w:p>
          <w:p w14:paraId="3389639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ac"/>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ac"/>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This will mean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 xml:space="preserve">PDSCH/PUSCH timing capability </w:t>
            </w:r>
            <w:proofErr w:type="gramStart"/>
            <w:r>
              <w:rPr>
                <w:lang w:eastAsia="zh-CN"/>
              </w:rPr>
              <w:t>1, but</w:t>
            </w:r>
            <w:proofErr w:type="gramEnd"/>
            <w:r>
              <w:rPr>
                <w:lang w:eastAsia="zh-CN"/>
              </w:rPr>
              <w:t xml:space="preserve">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ac"/>
              <w:spacing w:after="0" w:line="280" w:lineRule="atLeast"/>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As for convergence and burden of proof that values are feasible. Several companies provide some input on the potential values. I don’t think companies have provided random number out of thin </w:t>
            </w:r>
            <w:proofErr w:type="gramStart"/>
            <w:r>
              <w:rPr>
                <w:rFonts w:ascii="Times New Roman" w:hAnsi="Times New Roman"/>
                <w:szCs w:val="20"/>
                <w:lang w:eastAsia="zh-CN"/>
              </w:rPr>
              <w:t>air, but</w:t>
            </w:r>
            <w:proofErr w:type="gramEnd"/>
            <w:r>
              <w:rPr>
                <w:rFonts w:ascii="Times New Roman" w:hAnsi="Times New Roman"/>
                <w:szCs w:val="20"/>
                <w:lang w:eastAsia="zh-CN"/>
              </w:rPr>
              <w:t xml:space="preserve"> provide with estimates based on each company’s understanding of currently available technology and to be available technology in the future.</w:t>
            </w:r>
          </w:p>
          <w:p w14:paraId="5DD878C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3B526297"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moderator. Even though RAN1 has discussed the possibility of smaller UE processing times for a few meetings, it is still not clear whether and by how much the UE processing times could </w:t>
            </w:r>
            <w:proofErr w:type="gramStart"/>
            <w:r>
              <w:rPr>
                <w:rFonts w:ascii="Times New Roman" w:hAnsi="Times New Roman"/>
                <w:szCs w:val="20"/>
                <w:lang w:eastAsia="zh-CN"/>
              </w:rPr>
              <w:t>actually be</w:t>
            </w:r>
            <w:proofErr w:type="gramEnd"/>
            <w:r>
              <w:rPr>
                <w:rFonts w:ascii="Times New Roman" w:hAnsi="Times New Roman"/>
                <w:szCs w:val="20"/>
                <w:lang w:eastAsia="zh-CN"/>
              </w:rPr>
              <w:t xml:space="preserve"> reduced even as an optional capability.</w:t>
            </w:r>
          </w:p>
          <w:p w14:paraId="629D157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 small reduction would mean that two UE capabilities are very close to each other, so the faster processing capability may not really bring substantial benefit from UE implementation,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it is unclear why a UE would implement the slightly faster timeline if the only benefit is to alleviate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as pointed out by Nokia.</w:t>
            </w:r>
          </w:p>
          <w:p w14:paraId="3F4C810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is also putting burden on the UE side for the additional processing due to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CPE/ICI compensation.</w:t>
            </w:r>
          </w:p>
        </w:tc>
      </w:tr>
      <w:tr w:rsidR="00C95FCB" w14:paraId="6272FE92" w14:textId="77777777">
        <w:trPr>
          <w:trHeight w:val="339"/>
        </w:trPr>
        <w:tc>
          <w:tcPr>
            <w:tcW w:w="1870" w:type="dxa"/>
          </w:tcPr>
          <w:p w14:paraId="031AD51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w:t>
            </w:r>
            <w:proofErr w:type="gramStart"/>
            <w:r>
              <w:rPr>
                <w:rFonts w:ascii="Times New Roman" w:hAnsi="Times New Roman"/>
                <w:szCs w:val="20"/>
                <w:lang w:eastAsia="zh-CN"/>
              </w:rPr>
              <w:t>a less</w:t>
            </w:r>
            <w:proofErr w:type="gramEnd"/>
            <w:r>
              <w:rPr>
                <w:rFonts w:ascii="Times New Roman" w:hAnsi="Times New Roman"/>
                <w:szCs w:val="20"/>
                <w:lang w:eastAsia="zh-CN"/>
              </w:rPr>
              <w:t xml:space="preserve">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w:t>
            </w:r>
            <w:proofErr w:type="gramStart"/>
            <w:r>
              <w:rPr>
                <w:rFonts w:ascii="Times New Roman" w:hAnsi="Times New Roman"/>
                <w:szCs w:val="20"/>
                <w:lang w:eastAsia="zh-CN"/>
              </w:rPr>
              <w:t>capability</w:t>
            </w:r>
            <w:proofErr w:type="gramEnd"/>
            <w:r>
              <w:rPr>
                <w:rFonts w:ascii="Times New Roman" w:hAnsi="Times New Roman"/>
                <w:szCs w:val="20"/>
                <w:lang w:eastAsia="zh-CN"/>
              </w:rPr>
              <w:t xml:space="preserve">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w:t>
            </w:r>
            <w:proofErr w:type="gramStart"/>
            <w:r>
              <w:rPr>
                <w:rFonts w:ascii="Times New Roman" w:hAnsi="Times New Roman"/>
                <w:szCs w:val="20"/>
                <w:lang w:eastAsia="zh-CN"/>
              </w:rPr>
              <w:t>Those simulation assumption</w:t>
            </w:r>
            <w:proofErr w:type="gramEnd"/>
            <w:r>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   </w:t>
            </w:r>
          </w:p>
          <w:p w14:paraId="31D119F5" w14:textId="77777777" w:rsidR="00C95FCB" w:rsidRDefault="00C95FCB">
            <w:pPr>
              <w:pStyle w:val="ac"/>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ac"/>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ac"/>
              <w:spacing w:after="0" w:line="240" w:lineRule="auto"/>
              <w:rPr>
                <w:rFonts w:ascii="Times New Roman" w:hAnsi="Times New Roman"/>
                <w:szCs w:val="20"/>
                <w:lang w:eastAsia="zh-CN"/>
              </w:rPr>
            </w:pPr>
          </w:p>
        </w:tc>
        <w:tc>
          <w:tcPr>
            <w:tcW w:w="8015" w:type="dxa"/>
          </w:tcPr>
          <w:p w14:paraId="539ED93E" w14:textId="77777777" w:rsidR="00C95FCB" w:rsidRDefault="00C95FCB">
            <w:pPr>
              <w:pStyle w:val="ac"/>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Alt 1: Lenovo, Qualcomm, Apple,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ZTE, NTT DOCOMO, Xiaomi, Huawei, MediaTek</w:t>
            </w:r>
          </w:p>
          <w:p w14:paraId="1C8698E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Alt 2: Intel, LG, Nokia, CATT,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(FFS on exact values), Ericsson</w:t>
            </w:r>
          </w:p>
          <w:p w14:paraId="72A46128" w14:textId="77777777" w:rsidR="00C95FCB" w:rsidRDefault="00C95FCB">
            <w:pPr>
              <w:pStyle w:val="ac"/>
              <w:spacing w:after="0" w:line="280" w:lineRule="atLeast"/>
              <w:rPr>
                <w:rFonts w:ascii="Times New Roman" w:hAnsi="Times New Roman"/>
                <w:szCs w:val="20"/>
                <w:lang w:eastAsia="zh-CN"/>
              </w:rPr>
            </w:pPr>
          </w:p>
          <w:p w14:paraId="273035D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a"/>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w:t>
            </w:r>
            <w:proofErr w:type="gramStart"/>
            <w:r>
              <w:rPr>
                <w:rFonts w:ascii="Times New Roman" w:hAnsi="Times New Roman"/>
                <w:szCs w:val="20"/>
                <w:lang w:eastAsia="zh-CN"/>
              </w:rPr>
              <w:t>micro seconds</w:t>
            </w:r>
            <w:proofErr w:type="gramEnd"/>
            <w:r>
              <w:rPr>
                <w:rFonts w:ascii="Times New Roman" w:hAnsi="Times New Roman"/>
                <w:szCs w:val="20"/>
                <w:lang w:eastAsia="zh-CN"/>
              </w:rPr>
              <w:t>.</w:t>
            </w:r>
          </w:p>
          <w:p w14:paraId="1AC9293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ac"/>
              <w:spacing w:before="0" w:after="0" w:line="240" w:lineRule="auto"/>
              <w:rPr>
                <w:rFonts w:ascii="Times New Roman" w:hAnsi="Times New Roman"/>
                <w:szCs w:val="20"/>
                <w:lang w:eastAsia="zh-CN"/>
              </w:rPr>
            </w:pPr>
          </w:p>
          <w:p w14:paraId="111758D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ac"/>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79301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ac"/>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415CE0">
        <w:trPr>
          <w:trHeight w:val="339"/>
        </w:trPr>
        <w:tc>
          <w:tcPr>
            <w:tcW w:w="1871" w:type="dxa"/>
          </w:tcPr>
          <w:p w14:paraId="3DBA2582" w14:textId="77777777" w:rsidR="00724B8D" w:rsidRPr="0060762D" w:rsidRDefault="00724B8D" w:rsidP="00415CE0">
            <w:pPr>
              <w:pStyle w:val="ac"/>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415CE0">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415CE0">
            <w:pPr>
              <w:pStyle w:val="ac"/>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415CE0">
        <w:trPr>
          <w:trHeight w:val="339"/>
        </w:trPr>
        <w:tc>
          <w:tcPr>
            <w:tcW w:w="1871" w:type="dxa"/>
          </w:tcPr>
          <w:p w14:paraId="064C0B3F" w14:textId="77777777" w:rsidR="00724B8D" w:rsidRDefault="00724B8D" w:rsidP="00415CE0">
            <w:pPr>
              <w:pStyle w:val="ac"/>
              <w:spacing w:after="0" w:line="280" w:lineRule="atLeast"/>
              <w:rPr>
                <w:rFonts w:ascii="Times New Roman" w:hAnsi="Times New Roman"/>
                <w:szCs w:val="20"/>
                <w:lang w:eastAsia="zh-CN"/>
              </w:rPr>
            </w:pPr>
          </w:p>
        </w:tc>
        <w:tc>
          <w:tcPr>
            <w:tcW w:w="8021" w:type="dxa"/>
          </w:tcPr>
          <w:p w14:paraId="2E581667" w14:textId="77777777" w:rsidR="00724B8D" w:rsidRDefault="00724B8D" w:rsidP="00415CE0">
            <w:pPr>
              <w:pStyle w:val="ac"/>
              <w:spacing w:after="0" w:line="280" w:lineRule="atLeast"/>
              <w:rPr>
                <w:rFonts w:ascii="Times New Roman" w:hAnsi="Times New Roman"/>
                <w:szCs w:val="20"/>
                <w:lang w:eastAsia="zh-CN"/>
              </w:rPr>
            </w:pPr>
          </w:p>
        </w:tc>
      </w:tr>
      <w:tr w:rsidR="00724B8D" w14:paraId="43F20DDD" w14:textId="77777777" w:rsidTr="00415CE0">
        <w:trPr>
          <w:trHeight w:val="339"/>
        </w:trPr>
        <w:tc>
          <w:tcPr>
            <w:tcW w:w="1871" w:type="dxa"/>
          </w:tcPr>
          <w:p w14:paraId="78F16ACE" w14:textId="77777777" w:rsidR="00724B8D" w:rsidRDefault="00724B8D" w:rsidP="00415CE0">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415CE0">
            <w:pPr>
              <w:pStyle w:val="ac"/>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a"/>
        <w:tblW w:w="9892" w:type="dxa"/>
        <w:tblLayout w:type="fixed"/>
        <w:tblLook w:val="04A0" w:firstRow="1" w:lastRow="0" w:firstColumn="1" w:lastColumn="0" w:noHBand="0" w:noVBand="1"/>
      </w:tblPr>
      <w:tblGrid>
        <w:gridCol w:w="1871"/>
        <w:gridCol w:w="8021"/>
      </w:tblGrid>
      <w:tr w:rsidR="00724B8D" w14:paraId="6C5D1032" w14:textId="77777777" w:rsidTr="00415CE0">
        <w:trPr>
          <w:trHeight w:val="224"/>
        </w:trPr>
        <w:tc>
          <w:tcPr>
            <w:tcW w:w="1871" w:type="dxa"/>
            <w:shd w:val="clear" w:color="auto" w:fill="FFE599" w:themeFill="accent4" w:themeFillTint="66"/>
          </w:tcPr>
          <w:p w14:paraId="68A07FE7" w14:textId="77777777" w:rsidR="00724B8D" w:rsidRDefault="00724B8D"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415CE0">
        <w:trPr>
          <w:trHeight w:val="339"/>
        </w:trPr>
        <w:tc>
          <w:tcPr>
            <w:tcW w:w="1871" w:type="dxa"/>
          </w:tcPr>
          <w:p w14:paraId="4943502A" w14:textId="487D5082" w:rsidR="00724B8D" w:rsidRDefault="00F34B01"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325007" w14:paraId="5580B7F5" w14:textId="77777777" w:rsidTr="00415CE0">
        <w:trPr>
          <w:trHeight w:val="339"/>
        </w:trPr>
        <w:tc>
          <w:tcPr>
            <w:tcW w:w="1871" w:type="dxa"/>
          </w:tcPr>
          <w:p w14:paraId="43B98906" w14:textId="5B1CE168"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FCA7895" w14:textId="7E0031DD"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conclusion</w:t>
            </w:r>
          </w:p>
        </w:tc>
      </w:tr>
      <w:tr w:rsidR="00325007" w14:paraId="1053A728" w14:textId="77777777" w:rsidTr="00415CE0">
        <w:trPr>
          <w:trHeight w:val="339"/>
        </w:trPr>
        <w:tc>
          <w:tcPr>
            <w:tcW w:w="1871" w:type="dxa"/>
          </w:tcPr>
          <w:p w14:paraId="169F2232" w14:textId="54B83FF4" w:rsidR="00325007" w:rsidRDefault="00325007" w:rsidP="0032500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1EF9C7F" w14:textId="3B7A5DD1" w:rsidR="00325007" w:rsidRDefault="00325007" w:rsidP="0032500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conclusion</w:t>
            </w:r>
          </w:p>
        </w:tc>
      </w:tr>
      <w:tr w:rsidR="002B42DE" w14:paraId="6E37FFA7" w14:textId="77777777" w:rsidTr="00415CE0">
        <w:trPr>
          <w:trHeight w:val="319"/>
        </w:trPr>
        <w:tc>
          <w:tcPr>
            <w:tcW w:w="1871" w:type="dxa"/>
          </w:tcPr>
          <w:p w14:paraId="7440561C" w14:textId="77A0C374" w:rsidR="002B42DE" w:rsidRDefault="002B42DE" w:rsidP="002B42DE">
            <w:pPr>
              <w:pStyle w:val="ac"/>
              <w:spacing w:before="0" w:after="0" w:line="240" w:lineRule="auto"/>
              <w:rPr>
                <w:rFonts w:ascii="Times New Roman" w:eastAsiaTheme="minorEastAsia" w:hAnsi="Times New Roman"/>
                <w:szCs w:val="20"/>
                <w:lang w:eastAsia="ko-KR"/>
              </w:rPr>
            </w:pPr>
            <w:r>
              <w:rPr>
                <w:rFonts w:ascii="Times New Roman" w:eastAsia="ＭＳ Ｐ明朝" w:hAnsi="Times New Roman"/>
                <w:szCs w:val="20"/>
                <w:lang w:eastAsia="zh-CN"/>
              </w:rPr>
              <w:t>DOCOMO</w:t>
            </w:r>
          </w:p>
        </w:tc>
        <w:tc>
          <w:tcPr>
            <w:tcW w:w="8021" w:type="dxa"/>
          </w:tcPr>
          <w:p w14:paraId="6334734B" w14:textId="10D182E0" w:rsidR="002B42DE" w:rsidRDefault="002B42DE" w:rsidP="002B42DE">
            <w:pPr>
              <w:pStyle w:val="ac"/>
              <w:spacing w:before="0" w:after="0" w:line="240" w:lineRule="auto"/>
              <w:rPr>
                <w:rFonts w:ascii="Times New Roman" w:eastAsiaTheme="minorEastAsia" w:hAnsi="Times New Roman"/>
                <w:szCs w:val="20"/>
                <w:lang w:eastAsia="ko-KR"/>
              </w:rPr>
            </w:pPr>
            <w:r>
              <w:rPr>
                <w:rFonts w:ascii="Times New Roman" w:eastAsia="ＭＳ Ｐ明朝" w:hAnsi="Times New Roman"/>
                <w:szCs w:val="20"/>
                <w:lang w:eastAsia="zh-CN"/>
              </w:rPr>
              <w:t xml:space="preserve">We support the conclusion. </w:t>
            </w:r>
          </w:p>
        </w:tc>
      </w:tr>
    </w:tbl>
    <w:p w14:paraId="5D334390" w14:textId="77777777" w:rsidR="00C95FCB" w:rsidRDefault="00C95FCB"/>
    <w:p w14:paraId="12B3D3D7" w14:textId="77777777" w:rsidR="00C95FCB" w:rsidRDefault="00D804E1">
      <w:pPr>
        <w:pStyle w:val="4"/>
        <w:numPr>
          <w:ilvl w:val="3"/>
          <w:numId w:val="16"/>
        </w:numPr>
      </w:pPr>
      <w:r>
        <w:t>k0, k1 and k2</w:t>
      </w:r>
    </w:p>
    <w:p w14:paraId="17D2A17F" w14:textId="77777777" w:rsidR="00C95FCB" w:rsidRDefault="00D804E1">
      <w:pPr>
        <w:pStyle w:val="ac"/>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aff3"/>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aff3"/>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aff3"/>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aff3"/>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aff3"/>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ac"/>
        <w:spacing w:beforeLines="50" w:before="120"/>
      </w:pPr>
    </w:p>
    <w:p w14:paraId="0CCB2546" w14:textId="77777777" w:rsidR="00C95FCB" w:rsidRDefault="00D804E1">
      <w:pPr>
        <w:pStyle w:val="ac"/>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ac"/>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afa"/>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aff3"/>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aff3"/>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aff3"/>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lastRenderedPageBreak/>
              <w:t>k1</w:t>
            </w:r>
          </w:p>
        </w:tc>
        <w:tc>
          <w:tcPr>
            <w:tcW w:w="0" w:type="auto"/>
            <w:vAlign w:val="center"/>
          </w:tcPr>
          <w:p w14:paraId="105D1640" w14:textId="77777777" w:rsidR="00C95FCB" w:rsidRDefault="00D804E1">
            <w:pPr>
              <w:pStyle w:val="aff3"/>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aff3"/>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aff3"/>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0825DA4C" w14:textId="77777777" w:rsidR="00C95FCB" w:rsidRDefault="00D804E1">
            <w:pPr>
              <w:pStyle w:val="aff3"/>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5491E22" w14:textId="77777777" w:rsidR="00C95FCB" w:rsidRDefault="00D804E1">
            <w:pPr>
              <w:pStyle w:val="aff3"/>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aff3"/>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aff3"/>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aff3"/>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7674C7E1" w14:textId="77777777" w:rsidR="00C95FCB" w:rsidRDefault="00D804E1">
            <w:pPr>
              <w:pStyle w:val="aff3"/>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aff3"/>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ac"/>
        <w:spacing w:after="0"/>
        <w:rPr>
          <w:rFonts w:ascii="Times New Roman" w:hAnsi="Times New Roman"/>
          <w:szCs w:val="20"/>
          <w:lang w:eastAsia="zh-CN"/>
        </w:rPr>
      </w:pPr>
    </w:p>
    <w:p w14:paraId="3DCC1F8F"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C95FCB" w14:paraId="0EB38BCF" w14:textId="77777777">
        <w:trPr>
          <w:trHeight w:val="339"/>
        </w:trPr>
        <w:tc>
          <w:tcPr>
            <w:tcW w:w="1871" w:type="dxa"/>
          </w:tcPr>
          <w:p w14:paraId="6A3D6B6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Considering the maximum number of PDSCHs that can be scheduled with a single DCI is 8, the current k0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0~32) may be sufficient for most cases. </w:t>
            </w:r>
          </w:p>
          <w:p w14:paraId="2CD8A80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w:t>
            </w:r>
            <w:r>
              <w:rPr>
                <w:rFonts w:ascii="Times New Roman" w:hAnsi="Times New Roman"/>
                <w:szCs w:val="20"/>
                <w:lang w:eastAsia="zh-CN"/>
              </w:rPr>
              <w:lastRenderedPageBreak/>
              <w:t xml:space="preserve">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C95FCB" w14:paraId="0DFCAD88" w14:textId="77777777">
        <w:trPr>
          <w:trHeight w:val="339"/>
        </w:trPr>
        <w:tc>
          <w:tcPr>
            <w:tcW w:w="1871" w:type="dxa"/>
          </w:tcPr>
          <w:p w14:paraId="19074790"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7511E1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ac"/>
              <w:spacing w:after="0" w:line="280" w:lineRule="atLeast"/>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37F1BBD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3. </w:t>
            </w:r>
          </w:p>
        </w:tc>
      </w:tr>
      <w:tr w:rsidR="00C95FCB" w14:paraId="716319DA" w14:textId="77777777">
        <w:trPr>
          <w:trHeight w:val="339"/>
        </w:trPr>
        <w:tc>
          <w:tcPr>
            <w:tcW w:w="1871" w:type="dxa"/>
          </w:tcPr>
          <w:p w14:paraId="0AB91FC4" w14:textId="77777777" w:rsidR="00C95FCB" w:rsidRDefault="00D804E1">
            <w:pPr>
              <w:pStyle w:val="ac"/>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ko-KR"/>
              </w:rPr>
              <w:t>Futurewei</w:t>
            </w:r>
            <w:proofErr w:type="spellEnd"/>
          </w:p>
        </w:tc>
        <w:tc>
          <w:tcPr>
            <w:tcW w:w="8021" w:type="dxa"/>
          </w:tcPr>
          <w:p w14:paraId="1958DACE"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w:t>
            </w:r>
            <w:proofErr w:type="gramStart"/>
            <w:r>
              <w:rPr>
                <w:rFonts w:ascii="Times New Roman" w:hAnsi="Times New Roman"/>
                <w:szCs w:val="20"/>
                <w:lang w:eastAsia="zh-CN"/>
              </w:rPr>
              <w:t>1, but</w:t>
            </w:r>
            <w:proofErr w:type="gramEnd"/>
            <w:r>
              <w:rPr>
                <w:rFonts w:ascii="Times New Roman" w:hAnsi="Times New Roman"/>
                <w:szCs w:val="20"/>
                <w:lang w:eastAsia="zh-CN"/>
              </w:rPr>
              <w:t xml:space="preserve"> can accept Option 3 for compromise. </w:t>
            </w:r>
          </w:p>
        </w:tc>
      </w:tr>
      <w:tr w:rsidR="00C95FCB" w14:paraId="4EE5DABD" w14:textId="77777777">
        <w:trPr>
          <w:trHeight w:val="339"/>
        </w:trPr>
        <w:tc>
          <w:tcPr>
            <w:tcW w:w="1871" w:type="dxa"/>
          </w:tcPr>
          <w:p w14:paraId="18482E7D"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2C347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7E4583C8" w14:textId="77777777" w:rsidR="00C95FCB" w:rsidRDefault="00D804E1">
            <w:pPr>
              <w:pStyle w:val="ac"/>
              <w:spacing w:after="0" w:line="280" w:lineRule="atLeast"/>
              <w:rPr>
                <w:rFonts w:ascii="Times New Roman" w:hAnsi="Times New Roman"/>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r w:rsidR="00C95FCB" w14:paraId="486177EF" w14:textId="77777777">
        <w:trPr>
          <w:trHeight w:val="339"/>
        </w:trPr>
        <w:tc>
          <w:tcPr>
            <w:tcW w:w="1871" w:type="dxa"/>
          </w:tcPr>
          <w:p w14:paraId="0A6F648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ＭＳ Ｐ明朝" w:hAnsi="Times New Roman" w:hint="eastAsia"/>
                <w:szCs w:val="20"/>
                <w:lang w:eastAsia="ja-JP"/>
              </w:rPr>
              <w:t>NTT DOCOMO</w:t>
            </w:r>
          </w:p>
        </w:tc>
        <w:tc>
          <w:tcPr>
            <w:tcW w:w="8021" w:type="dxa"/>
          </w:tcPr>
          <w:p w14:paraId="6E6F662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27D5961" w14:textId="77777777"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ac"/>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ac"/>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Nokia, Apple,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ZTE, Xiaomi, Huawei</w:t>
            </w:r>
          </w:p>
          <w:p w14:paraId="01ECE660"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2: vivo, LG,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w:t>
            </w:r>
          </w:p>
          <w:p w14:paraId="784E9DFB"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Qualcomm, Intel, vivo,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Xiaomi,</w:t>
            </w:r>
          </w:p>
          <w:p w14:paraId="7B0F8D5C" w14:textId="77777777" w:rsidR="00C95FCB" w:rsidRDefault="00C95FCB">
            <w:pPr>
              <w:pStyle w:val="ac"/>
              <w:spacing w:after="0" w:line="280" w:lineRule="atLeast"/>
              <w:rPr>
                <w:rFonts w:ascii="Times New Roman" w:eastAsiaTheme="minorEastAsia" w:hAnsi="Times New Roman"/>
                <w:szCs w:val="20"/>
                <w:lang w:eastAsia="ko-KR"/>
              </w:rPr>
            </w:pPr>
          </w:p>
          <w:p w14:paraId="1EAEF7D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aff3"/>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ac"/>
        <w:spacing w:after="0"/>
        <w:rPr>
          <w:rFonts w:ascii="Times New Roman" w:hAnsi="Times New Roman"/>
          <w:szCs w:val="20"/>
          <w:lang w:eastAsia="zh-CN"/>
        </w:rPr>
      </w:pPr>
    </w:p>
    <w:p w14:paraId="44C0E08D" w14:textId="77777777" w:rsidR="00C95FCB" w:rsidRDefault="00D804E1">
      <w:pPr>
        <w:pStyle w:val="ac"/>
        <w:spacing w:after="0"/>
        <w:rPr>
          <w:rFonts w:ascii="Times New Roman" w:hAnsi="Times New Roman"/>
          <w:szCs w:val="20"/>
          <w:lang w:eastAsia="zh-CN"/>
        </w:rPr>
      </w:pPr>
      <w:r>
        <w:rPr>
          <w:rFonts w:ascii="Times New Roman" w:hAnsi="Times New Roman"/>
          <w:szCs w:val="20"/>
          <w:highlight w:val="yellow"/>
          <w:lang w:eastAsia="zh-CN"/>
        </w:rPr>
        <w:lastRenderedPageBreak/>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aff3"/>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ac"/>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ac"/>
              <w:spacing w:before="0" w:after="0" w:line="240" w:lineRule="auto"/>
              <w:rPr>
                <w:rFonts w:ascii="Times New Roman" w:hAnsi="Times New Roman"/>
                <w:szCs w:val="20"/>
                <w:lang w:eastAsia="ko-KR"/>
              </w:rPr>
            </w:pPr>
          </w:p>
          <w:p w14:paraId="5825545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ac"/>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w:t>
            </w:r>
            <w:proofErr w:type="gramStart"/>
            <w:r>
              <w:rPr>
                <w:rFonts w:ascii="Times New Roman" w:hAnsi="Times New Roman"/>
                <w:szCs w:val="20"/>
                <w:lang w:eastAsia="zh-CN"/>
              </w:rPr>
              <w:t>) )</w:t>
            </w:r>
            <w:proofErr w:type="gramEnd"/>
            <w:r>
              <w:rPr>
                <w:rFonts w:ascii="Times New Roman" w:hAnsi="Times New Roman"/>
                <w:szCs w:val="20"/>
                <w:lang w:eastAsia="zh-CN"/>
              </w:rPr>
              <w:t xml:space="preserve">  is the most simple solution.</w:t>
            </w:r>
          </w:p>
        </w:tc>
      </w:tr>
      <w:tr w:rsidR="00C95FCB" w14:paraId="2AE15121" w14:textId="77777777">
        <w:trPr>
          <w:trHeight w:val="339"/>
        </w:trPr>
        <w:tc>
          <w:tcPr>
            <w:tcW w:w="1871" w:type="dxa"/>
          </w:tcPr>
          <w:p w14:paraId="240ED0F1"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77266DE"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ac"/>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ac"/>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ac"/>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7192A2E"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ac"/>
        <w:spacing w:after="0"/>
        <w:rPr>
          <w:rFonts w:ascii="Times New Roman" w:hAnsi="Times New Roman"/>
          <w:szCs w:val="20"/>
          <w:lang w:eastAsia="zh-CN"/>
        </w:rPr>
      </w:pPr>
    </w:p>
    <w:p w14:paraId="75B04CB5" w14:textId="77777777" w:rsidR="00C95FCB" w:rsidRDefault="00C95FCB">
      <w:pPr>
        <w:pStyle w:val="ac"/>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aff3"/>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6DF2F4B4" w14:textId="77777777" w:rsidR="00C95FCB" w:rsidRDefault="00D804E1">
      <w:pPr>
        <w:pStyle w:val="aff3"/>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5A7A2E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110D96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ac"/>
              <w:spacing w:after="0" w:line="280" w:lineRule="atLeast"/>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14:paraId="45E013A7" w14:textId="77777777" w:rsidR="00C95FCB" w:rsidRDefault="00C95FCB">
            <w:pPr>
              <w:pStyle w:val="ac"/>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ac"/>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71447AFA"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NTT DOCOMO</w:t>
            </w:r>
          </w:p>
        </w:tc>
        <w:tc>
          <w:tcPr>
            <w:tcW w:w="8021" w:type="dxa"/>
          </w:tcPr>
          <w:p w14:paraId="1799C4C4"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5832CBFD"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FFD8AED" w14:textId="77777777" w:rsidR="00C95FCB" w:rsidRDefault="00D804E1">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ac"/>
              <w:spacing w:before="0" w:after="0" w:line="240" w:lineRule="auto"/>
              <w:rPr>
                <w:rFonts w:asciiTheme="minorHAnsi" w:hAnsiTheme="minorHAnsi" w:cstheme="minorHAnsi"/>
                <w:szCs w:val="20"/>
                <w:lang w:eastAsia="zh-CN"/>
              </w:rPr>
            </w:pPr>
          </w:p>
          <w:p w14:paraId="1EEDF00E" w14:textId="77777777" w:rsidR="00C95FCB" w:rsidRDefault="00D804E1">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ac"/>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ac"/>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NTT DOCOMO, Huawei</w:t>
            </w:r>
          </w:p>
          <w:p w14:paraId="11936E2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4: Intel,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ZTE,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Ericsson, NTT DOCOMO, Xiaomi, Apple</w:t>
            </w:r>
          </w:p>
          <w:p w14:paraId="14A7C6F0"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ac"/>
              <w:spacing w:after="0" w:line="280" w:lineRule="atLeast"/>
              <w:rPr>
                <w:rFonts w:ascii="Times New Roman" w:eastAsiaTheme="minorEastAsia" w:hAnsi="Times New Roman"/>
                <w:szCs w:val="20"/>
                <w:lang w:eastAsia="ko-KR"/>
              </w:rPr>
            </w:pPr>
          </w:p>
          <w:p w14:paraId="3C910E1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4,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p w14:paraId="23D63ED5"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ac"/>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8B676D">
        <w:rPr>
          <w:rFonts w:ascii="Arial" w:hAnsi="Arial" w:cs="Arial"/>
          <w:sz w:val="22"/>
          <w:szCs w:val="22"/>
          <w:highlight w:val="cyan"/>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aff3"/>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aff3"/>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ac"/>
        <w:spacing w:after="0"/>
        <w:rPr>
          <w:rFonts w:ascii="Times New Roman" w:hAnsi="Times New Roman"/>
          <w:szCs w:val="20"/>
          <w:lang w:eastAsia="zh-CN"/>
        </w:rPr>
      </w:pPr>
    </w:p>
    <w:p w14:paraId="58E0070D" w14:textId="77777777" w:rsidR="00C95FCB" w:rsidRDefault="00D804E1">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ac"/>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 xml:space="preserve">f the maximum value </w:t>
            </w:r>
            <w:proofErr w:type="gramStart"/>
            <w:r>
              <w:rPr>
                <w:rFonts w:asciiTheme="minorHAnsi" w:hAnsiTheme="minorHAnsi" w:cstheme="minorHAnsi"/>
                <w:szCs w:val="20"/>
                <w:lang w:eastAsia="zh-CN"/>
              </w:rPr>
              <w:t>need</w:t>
            </w:r>
            <w:proofErr w:type="gramEnd"/>
            <w:r>
              <w:rPr>
                <w:rFonts w:asciiTheme="minorHAnsi" w:hAnsiTheme="minorHAnsi" w:cstheme="minorHAnsi"/>
                <w:szCs w:val="20"/>
                <w:lang w:eastAsia="zh-CN"/>
              </w:rPr>
              <w:t xml:space="preserve"> to be increased for k1, how much larger value is required should be preceded.</w:t>
            </w:r>
          </w:p>
          <w:p w14:paraId="3EF195E2" w14:textId="77777777" w:rsidR="00C95FCB" w:rsidRDefault="00C95FCB">
            <w:pPr>
              <w:pStyle w:val="ac"/>
              <w:spacing w:before="0" w:after="0" w:line="240" w:lineRule="auto"/>
              <w:rPr>
                <w:rFonts w:ascii="Times New Roman" w:hAnsi="Times New Roman"/>
                <w:szCs w:val="20"/>
                <w:lang w:eastAsia="zh-CN"/>
              </w:rPr>
            </w:pPr>
          </w:p>
          <w:p w14:paraId="550FC93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ac"/>
              <w:spacing w:before="0" w:after="0" w:line="240" w:lineRule="auto"/>
              <w:rPr>
                <w:rFonts w:ascii="Times New Roman" w:hAnsi="Times New Roman"/>
                <w:szCs w:val="20"/>
                <w:lang w:eastAsia="zh-CN"/>
              </w:rPr>
            </w:pPr>
          </w:p>
          <w:p w14:paraId="0149A58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ac"/>
              <w:spacing w:before="0" w:after="0" w:line="240" w:lineRule="auto"/>
              <w:rPr>
                <w:rFonts w:ascii="Times New Roman" w:hAnsi="Times New Roman"/>
                <w:szCs w:val="20"/>
                <w:lang w:eastAsia="zh-CN"/>
              </w:rPr>
            </w:pPr>
          </w:p>
          <w:p w14:paraId="3D6C1EB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AF9FBA2" w14:textId="77777777" w:rsidR="00C95FCB" w:rsidRDefault="00D804E1">
            <w:pPr>
              <w:spacing w:line="280" w:lineRule="atLeast"/>
              <w:rPr>
                <w:lang w:eastAsia="zh-CN"/>
              </w:rPr>
            </w:pPr>
            <w:proofErr w:type="gramStart"/>
            <w:r>
              <w:rPr>
                <w:lang w:eastAsia="zh-CN"/>
              </w:rPr>
              <w:t>Thanks Ericsson</w:t>
            </w:r>
            <w:proofErr w:type="gramEnd"/>
            <w:r>
              <w:rPr>
                <w:lang w:eastAsia="zh-CN"/>
              </w:rPr>
              <w:t xml:space="preserve"> for the reminder of previous agreement. Proponents of Option 1 and 4a, please clarify. </w:t>
            </w:r>
          </w:p>
          <w:p w14:paraId="733755FB" w14:textId="77777777" w:rsidR="00C95FCB" w:rsidRDefault="00C95FCB">
            <w:pPr>
              <w:pStyle w:val="ac"/>
              <w:spacing w:after="0" w:line="240" w:lineRule="auto"/>
              <w:rPr>
                <w:rFonts w:ascii="Times New Roman" w:hAnsi="Times New Roman"/>
                <w:szCs w:val="20"/>
                <w:lang w:eastAsia="zh-CN"/>
              </w:rPr>
            </w:pPr>
          </w:p>
          <w:p w14:paraId="2CEA801C" w14:textId="77777777" w:rsidR="00C95FCB" w:rsidRDefault="00C95FCB">
            <w:pPr>
              <w:pStyle w:val="ac"/>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we would be fine with Option 4a as well if the majority can agree</w:t>
            </w:r>
          </w:p>
          <w:p w14:paraId="098B4C6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ac"/>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r w:rsidR="00C95FCB" w14:paraId="68448F6C" w14:textId="77777777">
        <w:trPr>
          <w:trHeight w:val="339"/>
        </w:trPr>
        <w:tc>
          <w:tcPr>
            <w:tcW w:w="1871" w:type="dxa"/>
          </w:tcPr>
          <w:p w14:paraId="4A00E72A"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ac"/>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ac"/>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ac"/>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w:t>
            </w:r>
            <w:proofErr w:type="gramStart"/>
            <w:r>
              <w:rPr>
                <w:rFonts w:ascii="Times New Roman" w:eastAsiaTheme="minorEastAsia" w:hAnsi="Times New Roman"/>
                <w:szCs w:val="20"/>
                <w:lang w:eastAsia="ko-KR"/>
              </w:rPr>
              <w:t>to pick</w:t>
            </w:r>
            <w:proofErr w:type="gramEnd"/>
            <w:r>
              <w:rPr>
                <w:rFonts w:ascii="Times New Roman" w:eastAsiaTheme="minorEastAsia" w:hAnsi="Times New Roman"/>
                <w:szCs w:val="20"/>
                <w:lang w:eastAsia="ko-KR"/>
              </w:rPr>
              <w:t xml:space="preserve"> either option 4 or option 4a. </w:t>
            </w:r>
          </w:p>
        </w:tc>
      </w:tr>
    </w:tbl>
    <w:p w14:paraId="293F12DA" w14:textId="77777777" w:rsidR="00C95FCB" w:rsidRDefault="00C95FCB">
      <w:pPr>
        <w:pStyle w:val="ac"/>
        <w:spacing w:after="0"/>
        <w:rPr>
          <w:rFonts w:ascii="Times New Roman" w:hAnsi="Times New Roman"/>
          <w:szCs w:val="20"/>
          <w:lang w:eastAsia="zh-CN"/>
        </w:rPr>
      </w:pPr>
    </w:p>
    <w:p w14:paraId="73C30F42" w14:textId="00196466" w:rsidR="00C95FCB" w:rsidRDefault="00C95FCB">
      <w:pPr>
        <w:pStyle w:val="ac"/>
        <w:spacing w:after="0"/>
        <w:rPr>
          <w:rFonts w:ascii="Times New Roman" w:hAnsi="Times New Roman"/>
          <w:szCs w:val="20"/>
          <w:lang w:eastAsia="zh-CN"/>
        </w:rPr>
      </w:pPr>
    </w:p>
    <w:p w14:paraId="75036DA2" w14:textId="3E5C70F0" w:rsidR="008B676D" w:rsidRPr="00EF4250" w:rsidRDefault="008B676D" w:rsidP="00EF4250">
      <w:pPr>
        <w:rPr>
          <w:rFonts w:ascii="Arial" w:hAnsi="Arial" w:cs="Arial"/>
          <w:sz w:val="22"/>
          <w:szCs w:val="22"/>
        </w:rPr>
      </w:pPr>
      <w:r w:rsidRPr="00EF4250">
        <w:rPr>
          <w:rFonts w:ascii="Arial" w:hAnsi="Arial" w:cs="Arial"/>
          <w:sz w:val="22"/>
          <w:szCs w:val="22"/>
          <w:highlight w:val="cyan"/>
        </w:rPr>
        <w:t>Proposal 1-2-2c (high priority)</w:t>
      </w:r>
    </w:p>
    <w:p w14:paraId="692D57B9" w14:textId="24ECFFCB" w:rsidR="008B676D" w:rsidRDefault="008B676D">
      <w:pPr>
        <w:pStyle w:val="ac"/>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aff3"/>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aff3"/>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ac"/>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ac"/>
        <w:spacing w:after="0"/>
        <w:rPr>
          <w:rFonts w:ascii="Times New Roman" w:hAnsi="Times New Roman"/>
          <w:szCs w:val="20"/>
          <w:lang w:eastAsia="zh-CN"/>
        </w:rPr>
      </w:pPr>
    </w:p>
    <w:p w14:paraId="1EBDE53B" w14:textId="722F1F05" w:rsidR="008B676D" w:rsidRDefault="008B676D">
      <w:pPr>
        <w:pStyle w:val="ac"/>
        <w:spacing w:after="0"/>
        <w:rPr>
          <w:rFonts w:ascii="Times New Roman" w:hAnsi="Times New Roman"/>
          <w:szCs w:val="20"/>
          <w:lang w:eastAsia="zh-CN"/>
        </w:rPr>
      </w:pPr>
    </w:p>
    <w:p w14:paraId="61DE6E54" w14:textId="77777777" w:rsidR="008B676D" w:rsidRDefault="008B676D" w:rsidP="008B676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1DF6C47E" w14:textId="0378E43C" w:rsidR="008B676D" w:rsidRDefault="00F11144" w:rsidP="008B676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ac"/>
              <w:spacing w:before="0" w:after="0" w:line="240" w:lineRule="auto"/>
              <w:rPr>
                <w:rFonts w:ascii="Times New Roman" w:hAnsi="Times New Roman"/>
                <w:szCs w:val="20"/>
                <w:lang w:eastAsia="zh-CN"/>
              </w:rPr>
            </w:pPr>
          </w:p>
          <w:p w14:paraId="31E0812B" w14:textId="77777777" w:rsidR="00B4606C" w:rsidRDefault="00B4606C" w:rsidP="00B4606C">
            <w:pPr>
              <w:pStyle w:val="ac"/>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ac"/>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aff3"/>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aff3"/>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aff3"/>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90BB22E" w14:textId="77777777" w:rsidR="0056646A" w:rsidRDefault="0056646A" w:rsidP="0056646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the note more clear to reflect the status of agreements in RAN1 (so far)</w:t>
            </w:r>
          </w:p>
          <w:p w14:paraId="70BF4C4D" w14:textId="77777777" w:rsidR="0056646A" w:rsidRDefault="0056646A" w:rsidP="0056646A">
            <w:pPr>
              <w:pStyle w:val="ac"/>
              <w:spacing w:before="0" w:after="0" w:line="240" w:lineRule="auto"/>
              <w:rPr>
                <w:rFonts w:ascii="Times New Roman" w:hAnsi="Times New Roman"/>
                <w:szCs w:val="20"/>
                <w:lang w:eastAsia="zh-CN"/>
              </w:rPr>
            </w:pPr>
          </w:p>
          <w:p w14:paraId="75DF0BA6" w14:textId="77777777" w:rsidR="0056646A" w:rsidRPr="001920BF" w:rsidRDefault="0056646A" w:rsidP="0056646A">
            <w:pPr>
              <w:pStyle w:val="ac"/>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ac"/>
              <w:spacing w:before="0" w:after="0" w:line="240" w:lineRule="auto"/>
              <w:rPr>
                <w:rFonts w:ascii="Times New Roman" w:hAnsi="Times New Roman"/>
                <w:szCs w:val="20"/>
                <w:lang w:eastAsia="zh-CN"/>
              </w:rPr>
            </w:pPr>
          </w:p>
          <w:p w14:paraId="007031DC" w14:textId="77777777" w:rsidR="0056646A" w:rsidRDefault="0056646A" w:rsidP="0056646A">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Of course</w:t>
            </w:r>
            <w:proofErr w:type="gramEnd"/>
            <w:r>
              <w:rPr>
                <w:rFonts w:ascii="Times New Roman" w:hAnsi="Times New Roman"/>
                <w:szCs w:val="20"/>
                <w:lang w:eastAsia="zh-CN"/>
              </w:rPr>
              <w:t xml:space="preserve"> this can always be discussed if there is time, but so far only DCI 1_1 is agreed for multi-PDSCH scheduling.</w:t>
            </w:r>
          </w:p>
          <w:p w14:paraId="6B358475" w14:textId="77777777" w:rsidR="0056646A" w:rsidRDefault="0056646A" w:rsidP="0056646A">
            <w:pPr>
              <w:pStyle w:val="ac"/>
              <w:spacing w:before="0" w:after="0" w:line="240" w:lineRule="auto"/>
              <w:rPr>
                <w:rFonts w:ascii="Times New Roman" w:hAnsi="Times New Roman"/>
                <w:szCs w:val="20"/>
                <w:lang w:eastAsia="zh-CN"/>
              </w:rPr>
            </w:pPr>
          </w:p>
          <w:p w14:paraId="7F277DE7" w14:textId="77777777" w:rsidR="0056646A" w:rsidRDefault="0056646A" w:rsidP="0056646A">
            <w:pPr>
              <w:pStyle w:val="ac"/>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ac"/>
              <w:spacing w:before="0" w:after="0" w:line="240" w:lineRule="auto"/>
              <w:rPr>
                <w:rFonts w:ascii="Times New Roman" w:hAnsi="Times New Roman"/>
                <w:szCs w:val="20"/>
                <w:lang w:eastAsia="zh-CN"/>
              </w:rPr>
            </w:pPr>
          </w:p>
          <w:p w14:paraId="4D164244" w14:textId="77777777" w:rsidR="0056646A" w:rsidRDefault="0056646A" w:rsidP="0056646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However, we don't agree to the formulation of Huawei's proposal. The 38.331 spec doesn't differentiate whether 0 or -1 can be configured depending on </w:t>
            </w:r>
            <w:proofErr w:type="spellStart"/>
            <w:r>
              <w:rPr>
                <w:rFonts w:ascii="Times New Roman" w:hAnsi="Times New Roman"/>
                <w:szCs w:val="20"/>
                <w:lang w:eastAsia="zh-CN"/>
              </w:rPr>
              <w:t>licenseed</w:t>
            </w:r>
            <w:proofErr w:type="spellEnd"/>
            <w:r>
              <w:rPr>
                <w:rFonts w:ascii="Times New Roman" w:hAnsi="Times New Roman"/>
                <w:szCs w:val="20"/>
                <w:lang w:eastAsia="zh-CN"/>
              </w:rPr>
              <w:t xml:space="preserve">/unlicensed. The limitation to unlicensed for FG 10-14 was made during the UE capability discussions. </w:t>
            </w:r>
            <w:proofErr w:type="gramStart"/>
            <w:r>
              <w:rPr>
                <w:rFonts w:ascii="Times New Roman" w:hAnsi="Times New Roman"/>
                <w:szCs w:val="20"/>
                <w:lang w:eastAsia="zh-CN"/>
              </w:rPr>
              <w:t>Similarly</w:t>
            </w:r>
            <w:proofErr w:type="gramEnd"/>
            <w:r>
              <w:rPr>
                <w:rFonts w:ascii="Times New Roman" w:hAnsi="Times New Roman"/>
                <w:szCs w:val="20"/>
                <w:lang w:eastAsia="zh-CN"/>
              </w:rPr>
              <w:t xml:space="preserve"> we think any differentiation should be discussed in UE capability</w:t>
            </w:r>
          </w:p>
          <w:p w14:paraId="69F9134D" w14:textId="77777777" w:rsidR="0056646A" w:rsidRDefault="0056646A" w:rsidP="0056646A">
            <w:pPr>
              <w:pStyle w:val="ac"/>
              <w:spacing w:before="0" w:after="0" w:line="240" w:lineRule="auto"/>
              <w:rPr>
                <w:rFonts w:ascii="Times New Roman" w:hAnsi="Times New Roman"/>
                <w:szCs w:val="20"/>
                <w:lang w:eastAsia="zh-CN"/>
              </w:rPr>
            </w:pPr>
          </w:p>
          <w:p w14:paraId="3BF7EDE7" w14:textId="136660B2" w:rsidR="0056646A" w:rsidRDefault="0056646A" w:rsidP="0056646A">
            <w:pPr>
              <w:pStyle w:val="ac"/>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r w:rsidR="00EF4250" w14:paraId="2473E36C" w14:textId="77777777" w:rsidTr="00415CE0">
        <w:trPr>
          <w:trHeight w:val="339"/>
        </w:trPr>
        <w:tc>
          <w:tcPr>
            <w:tcW w:w="1871" w:type="dxa"/>
          </w:tcPr>
          <w:p w14:paraId="668A817C" w14:textId="77777777" w:rsidR="00EF4250" w:rsidRDefault="00EF4250" w:rsidP="00415CE0">
            <w:pPr>
              <w:pStyle w:val="ac"/>
              <w:spacing w:after="0" w:line="240" w:lineRule="auto"/>
              <w:rPr>
                <w:rFonts w:ascii="Times New Roman" w:hAnsi="Times New Roman"/>
                <w:szCs w:val="20"/>
                <w:lang w:eastAsia="zh-CN"/>
              </w:rPr>
            </w:pPr>
          </w:p>
        </w:tc>
        <w:tc>
          <w:tcPr>
            <w:tcW w:w="8021" w:type="dxa"/>
          </w:tcPr>
          <w:p w14:paraId="6A965626" w14:textId="77777777" w:rsidR="00EF4250" w:rsidRDefault="00EF4250" w:rsidP="00415CE0">
            <w:pPr>
              <w:pStyle w:val="ac"/>
              <w:spacing w:after="0" w:line="240" w:lineRule="auto"/>
              <w:rPr>
                <w:rFonts w:ascii="Times New Roman" w:hAnsi="Times New Roman"/>
                <w:szCs w:val="20"/>
                <w:lang w:eastAsia="zh-CN"/>
              </w:rPr>
            </w:pPr>
          </w:p>
        </w:tc>
      </w:tr>
      <w:tr w:rsidR="00EF4250" w14:paraId="5F83D993" w14:textId="77777777" w:rsidTr="00415CE0">
        <w:trPr>
          <w:trHeight w:val="339"/>
        </w:trPr>
        <w:tc>
          <w:tcPr>
            <w:tcW w:w="1871" w:type="dxa"/>
          </w:tcPr>
          <w:p w14:paraId="0CE86421" w14:textId="77777777" w:rsidR="00EF4250" w:rsidRDefault="00EF4250" w:rsidP="00415CE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55FAD0" w14:textId="77777777" w:rsidR="00EF4250" w:rsidRDefault="00EF4250" w:rsidP="00415CE0">
            <w:pPr>
              <w:pStyle w:val="ac"/>
              <w:spacing w:after="0" w:line="240" w:lineRule="auto"/>
              <w:rPr>
                <w:rFonts w:ascii="Times New Roman" w:hAnsi="Times New Roman"/>
                <w:szCs w:val="20"/>
                <w:lang w:eastAsia="zh-CN"/>
              </w:rPr>
            </w:pPr>
            <w:r>
              <w:rPr>
                <w:rFonts w:ascii="Times New Roman" w:hAnsi="Times New Roman"/>
                <w:szCs w:val="20"/>
                <w:lang w:eastAsia="zh-CN"/>
              </w:rPr>
              <w:t>Wording updated into Proposal 1-2-2d as commented.</w:t>
            </w:r>
          </w:p>
        </w:tc>
      </w:tr>
    </w:tbl>
    <w:p w14:paraId="603EB856" w14:textId="77777777" w:rsidR="00EF4250" w:rsidRDefault="00EF4250" w:rsidP="00EF4250">
      <w:pPr>
        <w:pStyle w:val="ac"/>
        <w:spacing w:after="0"/>
        <w:rPr>
          <w:rFonts w:ascii="Times New Roman" w:hAnsi="Times New Roman"/>
          <w:szCs w:val="20"/>
          <w:lang w:eastAsia="zh-CN"/>
        </w:rPr>
      </w:pPr>
    </w:p>
    <w:p w14:paraId="6132B693" w14:textId="77777777" w:rsidR="00EF4250" w:rsidRDefault="00EF4250" w:rsidP="00EF4250">
      <w:pPr>
        <w:pStyle w:val="5"/>
        <w:rPr>
          <w:lang w:eastAsia="zh-CN"/>
        </w:rPr>
      </w:pPr>
      <w:r>
        <w:rPr>
          <w:highlight w:val="cyan"/>
          <w:lang w:eastAsia="zh-CN"/>
        </w:rPr>
        <w:t xml:space="preserve">Proposal 1-2-2d </w:t>
      </w:r>
      <w:r>
        <w:rPr>
          <w:highlight w:val="cyan"/>
        </w:rPr>
        <w:t>(high priority)</w:t>
      </w:r>
    </w:p>
    <w:p w14:paraId="7192FE7D" w14:textId="77777777" w:rsidR="00EF4250" w:rsidRDefault="00EF4250" w:rsidP="00EF4250">
      <w:pPr>
        <w:pStyle w:val="ac"/>
        <w:spacing w:after="0"/>
        <w:rPr>
          <w:rFonts w:ascii="Times New Roman" w:hAnsi="Times New Roman"/>
          <w:szCs w:val="20"/>
          <w:lang w:eastAsia="zh-CN"/>
        </w:rPr>
      </w:pPr>
    </w:p>
    <w:p w14:paraId="2F3A007D" w14:textId="77777777" w:rsidR="00EF4250" w:rsidRPr="008B676D" w:rsidRDefault="00EF4250" w:rsidP="00EF4250">
      <w:pPr>
        <w:rPr>
          <w:iCs/>
          <w:lang w:eastAsia="zh-CN"/>
        </w:rPr>
      </w:pPr>
      <w:r w:rsidRPr="008B676D">
        <w:rPr>
          <w:iCs/>
          <w:lang w:eastAsia="zh-CN"/>
        </w:rPr>
        <w:t xml:space="preserve">For NR operation with 480 kHz and/or 960 kHz SCS, the value range of k1 is </w:t>
      </w:r>
      <w:r>
        <w:rPr>
          <w:iCs/>
          <w:lang w:eastAsia="zh-CN"/>
        </w:rPr>
        <w:t>-1</w:t>
      </w:r>
      <w:r w:rsidRPr="008B676D">
        <w:rPr>
          <w:iCs/>
          <w:lang w:eastAsia="zh-CN"/>
        </w:rPr>
        <w:t xml:space="preserve"> ~ 128.</w:t>
      </w:r>
    </w:p>
    <w:p w14:paraId="5F3197A5" w14:textId="77777777" w:rsidR="00EF4250" w:rsidRPr="008B676D" w:rsidRDefault="00EF4250" w:rsidP="00EF4250">
      <w:pPr>
        <w:pStyle w:val="ac"/>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C9385C9" w14:textId="77777777" w:rsidR="00EF4250" w:rsidRDefault="00EF4250" w:rsidP="00EF4250">
      <w:pPr>
        <w:pStyle w:val="ac"/>
        <w:spacing w:after="0"/>
        <w:rPr>
          <w:rFonts w:ascii="Times New Roman" w:hAnsi="Times New Roman"/>
          <w:szCs w:val="20"/>
          <w:lang w:eastAsia="zh-CN"/>
        </w:rPr>
      </w:pPr>
    </w:p>
    <w:p w14:paraId="128038A1" w14:textId="77777777" w:rsidR="00EF4250" w:rsidRDefault="00EF4250" w:rsidP="00EF425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EF4250" w14:paraId="26267E43" w14:textId="77777777" w:rsidTr="00415CE0">
        <w:trPr>
          <w:trHeight w:val="224"/>
        </w:trPr>
        <w:tc>
          <w:tcPr>
            <w:tcW w:w="1871" w:type="dxa"/>
            <w:shd w:val="clear" w:color="auto" w:fill="FFE599" w:themeFill="accent4" w:themeFillTint="66"/>
          </w:tcPr>
          <w:p w14:paraId="5C092C56" w14:textId="77777777" w:rsidR="00EF4250" w:rsidRDefault="00EF4250"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F6D3C1" w14:textId="77777777" w:rsidR="00EF4250" w:rsidRDefault="00EF4250"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51045B34" w14:textId="77777777" w:rsidTr="00415CE0">
        <w:trPr>
          <w:trHeight w:val="339"/>
        </w:trPr>
        <w:tc>
          <w:tcPr>
            <w:tcW w:w="1871" w:type="dxa"/>
          </w:tcPr>
          <w:p w14:paraId="2DC6A071" w14:textId="628F5C89" w:rsidR="00EF4250" w:rsidRDefault="00415CE0"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27DABD" w14:textId="58D909FF" w:rsidR="00EF4250" w:rsidRDefault="00415CE0" w:rsidP="00415CE0">
            <w:pPr>
              <w:rPr>
                <w:lang w:eastAsia="zh-CN"/>
              </w:rPr>
            </w:pPr>
            <w:r>
              <w:rPr>
                <w:lang w:eastAsia="zh-CN"/>
              </w:rPr>
              <w:t xml:space="preserve">Support </w:t>
            </w:r>
            <w:r w:rsidR="001D2CBB">
              <w:rPr>
                <w:lang w:eastAsia="zh-CN"/>
              </w:rPr>
              <w:t>Proposal 1-2-2d.</w:t>
            </w:r>
          </w:p>
          <w:p w14:paraId="3805C932" w14:textId="7855D0A9" w:rsidR="00415CE0" w:rsidRPr="009C7360" w:rsidRDefault="00415CE0" w:rsidP="00415CE0">
            <w:pPr>
              <w:rPr>
                <w:lang w:eastAsia="zh-CN"/>
              </w:rPr>
            </w:pPr>
            <w:r>
              <w:rPr>
                <w:lang w:eastAsia="zh-CN"/>
              </w:rPr>
              <w:t xml:space="preserve">Sorry to force one more revision, but one important thing should be added in the main bullet that this is for non-fallback DCI (since there is another proposal for fallback DCI, so good to keep them separate). </w:t>
            </w:r>
            <w:proofErr w:type="gramStart"/>
            <w:r w:rsidR="001D2CBB">
              <w:rPr>
                <w:lang w:eastAsia="zh-CN"/>
              </w:rPr>
              <w:t>Additionally</w:t>
            </w:r>
            <w:proofErr w:type="gramEnd"/>
            <w:r w:rsidR="001D2CBB">
              <w:rPr>
                <w:lang w:eastAsia="zh-CN"/>
              </w:rPr>
              <w:t xml:space="preserve"> this will make the</w:t>
            </w:r>
            <w:r>
              <w:rPr>
                <w:lang w:eastAsia="zh-CN"/>
              </w:rPr>
              <w:t xml:space="preserve"> note make more sense.</w:t>
            </w:r>
          </w:p>
        </w:tc>
      </w:tr>
      <w:tr w:rsidR="00325007" w14:paraId="114A3977" w14:textId="77777777" w:rsidTr="00415CE0">
        <w:trPr>
          <w:trHeight w:val="339"/>
        </w:trPr>
        <w:tc>
          <w:tcPr>
            <w:tcW w:w="1871" w:type="dxa"/>
          </w:tcPr>
          <w:p w14:paraId="76ADF567" w14:textId="05C58DD3"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AC5BCB" w14:textId="06DE8224" w:rsidR="00325007" w:rsidRDefault="00325007" w:rsidP="00325007">
            <w:pPr>
              <w:rPr>
                <w:lang w:eastAsia="zh-CN"/>
              </w:rPr>
            </w:pPr>
            <w:r>
              <w:rPr>
                <w:lang w:eastAsia="zh-CN"/>
              </w:rPr>
              <w:t>We are fine with the proposal</w:t>
            </w:r>
          </w:p>
        </w:tc>
      </w:tr>
      <w:tr w:rsidR="00325007" w14:paraId="38974FC1" w14:textId="77777777" w:rsidTr="00415CE0">
        <w:trPr>
          <w:trHeight w:val="339"/>
        </w:trPr>
        <w:tc>
          <w:tcPr>
            <w:tcW w:w="1871" w:type="dxa"/>
          </w:tcPr>
          <w:p w14:paraId="2F2BC424" w14:textId="5C081E8B" w:rsidR="00325007" w:rsidRDefault="00325007" w:rsidP="0032500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E88A605" w14:textId="537ED15E" w:rsidR="00325007" w:rsidRDefault="00325007" w:rsidP="00325007">
            <w:pPr>
              <w:rPr>
                <w:rFonts w:eastAsiaTheme="minorEastAsia"/>
                <w:lang w:eastAsia="ko-KR"/>
              </w:rPr>
            </w:pPr>
            <w:r>
              <w:rPr>
                <w:rFonts w:eastAsiaTheme="minorEastAsia"/>
                <w:lang w:eastAsia="ko-KR"/>
              </w:rPr>
              <w:t xml:space="preserve">We need clarification on “non-numerical value” in the proposal. In TS38.331 Rel-16, there are two separate RRC parameters to configure k1 values for DCI format 1_1 and 1_2. Since DCI format </w:t>
            </w:r>
            <w:r>
              <w:rPr>
                <w:rFonts w:eastAsiaTheme="minorEastAsia"/>
                <w:lang w:eastAsia="ko-KR"/>
              </w:rPr>
              <w:lastRenderedPageBreak/>
              <w:t xml:space="preserve">1_2 does not support “non-numerical value”, the range of k1 values is 0~15, while the range of k1 values for DCI format 1_1 is -1~15. </w:t>
            </w:r>
          </w:p>
          <w:p w14:paraId="1B55DA65" w14:textId="77777777" w:rsidR="00325007" w:rsidRDefault="00325007" w:rsidP="00325007">
            <w:pPr>
              <w:rPr>
                <w:rFonts w:eastAsiaTheme="minorEastAsia"/>
                <w:lang w:eastAsia="ko-KR"/>
              </w:rPr>
            </w:pPr>
            <w:r>
              <w:rPr>
                <w:rFonts w:eastAsiaTheme="minorEastAsia"/>
                <w:lang w:eastAsia="ko-KR"/>
              </w:rPr>
              <w:t xml:space="preserve">Is the intention of this proposal to configure K1 value with single RRC parameter? </w:t>
            </w:r>
          </w:p>
          <w:p w14:paraId="47A82098" w14:textId="13EF8995" w:rsidR="00325007" w:rsidRDefault="00325007" w:rsidP="00325007">
            <w:pPr>
              <w:rPr>
                <w:rFonts w:eastAsiaTheme="minorEastAsia"/>
                <w:lang w:eastAsia="ko-KR"/>
              </w:rPr>
            </w:pPr>
            <w:r>
              <w:rPr>
                <w:rFonts w:eastAsiaTheme="minorEastAsia"/>
                <w:lang w:eastAsia="ko-KR"/>
              </w:rPr>
              <w:t xml:space="preserve">- If yes, we add additional note: this does not imply that DCI format 1_2 supports non-numerical value. </w:t>
            </w:r>
          </w:p>
          <w:p w14:paraId="17F74123" w14:textId="77777777" w:rsidR="00325007" w:rsidRDefault="00325007" w:rsidP="00325007">
            <w:pPr>
              <w:rPr>
                <w:rFonts w:eastAsiaTheme="minorEastAsia"/>
                <w:lang w:eastAsia="ko-KR"/>
              </w:rPr>
            </w:pPr>
            <w:r>
              <w:rPr>
                <w:rFonts w:eastAsiaTheme="minorEastAsia" w:hint="eastAsia"/>
                <w:lang w:eastAsia="ko-KR"/>
              </w:rPr>
              <w:t>I</w:t>
            </w:r>
            <w:r>
              <w:rPr>
                <w:rFonts w:eastAsiaTheme="minorEastAsia"/>
                <w:lang w:eastAsia="ko-KR"/>
              </w:rPr>
              <w:t xml:space="preserve">f no (i.e., two separate RRC parameters as in Rel-16), we need to define two separate k1 value ranges for DCI forma 1_1 and 1_2. </w:t>
            </w:r>
          </w:p>
          <w:p w14:paraId="038A8DFF" w14:textId="77777777" w:rsidR="00325007" w:rsidRDefault="00325007" w:rsidP="00325007">
            <w:pPr>
              <w:rPr>
                <w:rFonts w:eastAsiaTheme="minorEastAsia"/>
                <w:lang w:eastAsia="ko-KR"/>
              </w:rPr>
            </w:pPr>
          </w:p>
          <w:p w14:paraId="75761E8A" w14:textId="77777777" w:rsidR="00325007" w:rsidRDefault="00325007" w:rsidP="00325007">
            <w:pPr>
              <w:rPr>
                <w:rFonts w:eastAsiaTheme="minorEastAsia"/>
                <w:lang w:eastAsia="ko-KR"/>
              </w:rPr>
            </w:pPr>
            <w:r>
              <w:rPr>
                <w:rFonts w:eastAsiaTheme="minorEastAsia"/>
                <w:lang w:eastAsia="ko-KR"/>
              </w:rPr>
              <w:t xml:space="preserve">For your reference, two RRC parameters in TS38.331 are copied below. </w:t>
            </w:r>
          </w:p>
          <w:p w14:paraId="08E49DD8" w14:textId="77777777" w:rsidR="00325007" w:rsidRPr="009C7017" w:rsidRDefault="00325007" w:rsidP="00325007">
            <w:pPr>
              <w:pStyle w:val="PL"/>
            </w:pPr>
            <w:r w:rsidRPr="009C7017">
              <w:t>DL-DataToUL-ACK-r</w:t>
            </w:r>
            <w:proofErr w:type="gramStart"/>
            <w:r w:rsidRPr="009C7017">
              <w:t>16 ::=</w:t>
            </w:r>
            <w:proofErr w:type="gramEnd"/>
            <w:r w:rsidRPr="009C7017">
              <w:t xml:space="preserve">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(-1..15)</w:t>
            </w:r>
          </w:p>
          <w:p w14:paraId="45880DAF" w14:textId="77777777" w:rsidR="00325007" w:rsidRPr="009C7017" w:rsidRDefault="00325007" w:rsidP="00325007">
            <w:pPr>
              <w:pStyle w:val="PL"/>
            </w:pPr>
          </w:p>
          <w:p w14:paraId="3D106249" w14:textId="06B79746" w:rsidR="00325007" w:rsidRPr="005C1297" w:rsidRDefault="00325007" w:rsidP="00325007">
            <w:pPr>
              <w:pStyle w:val="PL"/>
            </w:pPr>
            <w:r w:rsidRPr="009C7017">
              <w:t>DL-DataToUL-ACK-DCI-1-2-r</w:t>
            </w:r>
            <w:proofErr w:type="gramStart"/>
            <w:r w:rsidRPr="009C7017">
              <w:t>16 ::=</w:t>
            </w:r>
            <w:proofErr w:type="gramEnd"/>
            <w:r w:rsidRPr="009C7017">
              <w:t xml:space="preserve">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(0..15)</w:t>
            </w:r>
          </w:p>
        </w:tc>
      </w:tr>
      <w:tr w:rsidR="002B42DE" w14:paraId="3463E9A3" w14:textId="77777777" w:rsidTr="00415CE0">
        <w:trPr>
          <w:trHeight w:val="339"/>
        </w:trPr>
        <w:tc>
          <w:tcPr>
            <w:tcW w:w="1871" w:type="dxa"/>
          </w:tcPr>
          <w:p w14:paraId="1FDB72A9" w14:textId="09F966F9" w:rsidR="002B42DE" w:rsidRDefault="002B42DE" w:rsidP="002B42DE">
            <w:pPr>
              <w:pStyle w:val="ac"/>
              <w:spacing w:after="0" w:line="240" w:lineRule="auto"/>
              <w:rPr>
                <w:rFonts w:ascii="Times New Roman" w:hAnsi="Times New Roman"/>
                <w:szCs w:val="20"/>
                <w:lang w:eastAsia="zh-CN"/>
              </w:rPr>
            </w:pPr>
            <w:r w:rsidRPr="00E407BB">
              <w:lastRenderedPageBreak/>
              <w:t>DOCOMO</w:t>
            </w:r>
          </w:p>
        </w:tc>
        <w:tc>
          <w:tcPr>
            <w:tcW w:w="8021" w:type="dxa"/>
          </w:tcPr>
          <w:p w14:paraId="40CA852D" w14:textId="3FF0153B" w:rsidR="002B42DE" w:rsidRDefault="002B42DE" w:rsidP="002B42DE">
            <w:pPr>
              <w:pStyle w:val="ac"/>
              <w:spacing w:after="0" w:line="240" w:lineRule="auto"/>
              <w:rPr>
                <w:rFonts w:ascii="Times New Roman" w:hAnsi="Times New Roman"/>
                <w:szCs w:val="20"/>
                <w:lang w:eastAsia="zh-CN"/>
              </w:rPr>
            </w:pPr>
            <w:r w:rsidRPr="00E407BB">
              <w:t xml:space="preserve"> Support Proposal 1-2-2d.</w:t>
            </w:r>
          </w:p>
        </w:tc>
      </w:tr>
    </w:tbl>
    <w:p w14:paraId="14C6063E" w14:textId="707C9B74" w:rsidR="008B676D" w:rsidRDefault="008B676D">
      <w:pPr>
        <w:pStyle w:val="ac"/>
        <w:spacing w:after="0"/>
        <w:rPr>
          <w:rFonts w:ascii="Times New Roman" w:hAnsi="Times New Roman"/>
          <w:szCs w:val="20"/>
          <w:lang w:eastAsia="zh-CN"/>
        </w:rPr>
      </w:pPr>
    </w:p>
    <w:p w14:paraId="7764AF77" w14:textId="3F13837B" w:rsidR="008B676D" w:rsidRDefault="008B676D">
      <w:pPr>
        <w:pStyle w:val="ac"/>
        <w:spacing w:after="0"/>
        <w:rPr>
          <w:rFonts w:ascii="Times New Roman" w:hAnsi="Times New Roman"/>
          <w:szCs w:val="20"/>
          <w:lang w:eastAsia="zh-CN"/>
        </w:rPr>
      </w:pPr>
    </w:p>
    <w:p w14:paraId="6AA7E9A3" w14:textId="77777777" w:rsidR="008B676D" w:rsidRDefault="008B676D">
      <w:pPr>
        <w:pStyle w:val="ac"/>
        <w:spacing w:after="0"/>
        <w:rPr>
          <w:rFonts w:ascii="Times New Roman" w:hAnsi="Times New Roman"/>
          <w:szCs w:val="20"/>
          <w:lang w:eastAsia="zh-CN"/>
        </w:rPr>
      </w:pPr>
    </w:p>
    <w:p w14:paraId="1D2D3D8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570E5F41" w14:textId="77777777" w:rsidR="00C95FCB" w:rsidRDefault="00D804E1">
      <w:pPr>
        <w:pStyle w:v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ac"/>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ac"/>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ac"/>
              <w:spacing w:before="0" w:after="0" w:line="240" w:lineRule="auto"/>
              <w:rPr>
                <w:rFonts w:ascii="Times New Roman" w:hAnsi="Times New Roman"/>
                <w:lang w:eastAsia="zh-CN"/>
              </w:rPr>
            </w:pPr>
            <w:r>
              <w:rPr>
                <w:rFonts w:ascii="Times New Roman" w:hAnsi="Times New Roman"/>
                <w:lang w:eastAsia="zh-CN"/>
              </w:rPr>
              <w:lastRenderedPageBreak/>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C5EAD87"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0B5E041"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ac"/>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ac"/>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ac"/>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aff3"/>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895E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ac"/>
              <w:spacing w:after="0" w:line="280" w:lineRule="atLeast"/>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596C0713" w14:textId="77777777" w:rsidR="00C95FCB" w:rsidRDefault="00C95FCB">
            <w:pPr>
              <w:pStyle w:val="ac"/>
              <w:spacing w:after="0" w:line="280" w:lineRule="atLeast"/>
              <w:rPr>
                <w:rFonts w:ascii="Times New Roman" w:eastAsiaTheme="minorEastAsia" w:hAnsi="Times New Roman"/>
                <w:lang w:eastAsia="ko-KR"/>
              </w:rPr>
            </w:pPr>
          </w:p>
          <w:p w14:paraId="20583A86" w14:textId="77777777"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NTT DOCOMO</w:t>
            </w:r>
          </w:p>
        </w:tc>
        <w:tc>
          <w:tcPr>
            <w:tcW w:w="8021" w:type="dxa"/>
          </w:tcPr>
          <w:p w14:paraId="5C6DC990"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ac"/>
              <w:spacing w:after="0" w:line="240" w:lineRule="auto"/>
              <w:rPr>
                <w:rFonts w:ascii="Times New Roman" w:eastAsia="ＭＳ Ｐ明朝"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33CAF" w14:textId="77777777"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C95FCB" w14:paraId="410AC652" w14:textId="77777777">
        <w:trPr>
          <w:trHeight w:val="339"/>
        </w:trPr>
        <w:tc>
          <w:tcPr>
            <w:tcW w:w="1871" w:type="dxa"/>
          </w:tcPr>
          <w:p w14:paraId="02F20BBC" w14:textId="77777777" w:rsidR="00C95FCB" w:rsidRDefault="00C95FCB">
            <w:pPr>
              <w:pStyle w:val="ac"/>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ac"/>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Ericsson, Intel, NTT DOCOMO, Xiaomi, Huawei</w:t>
            </w:r>
          </w:p>
          <w:p w14:paraId="12D04B9A"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ac"/>
              <w:spacing w:after="0" w:line="280" w:lineRule="atLeast"/>
              <w:rPr>
                <w:rFonts w:ascii="Times New Roman" w:eastAsiaTheme="minorEastAsia" w:hAnsi="Times New Roman"/>
                <w:szCs w:val="20"/>
                <w:lang w:eastAsia="ko-KR"/>
              </w:rPr>
            </w:pPr>
          </w:p>
          <w:p w14:paraId="55101C22"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aff3"/>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24DAC2D3"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afa"/>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rFonts w:asciiTheme="minorHAnsi" w:hAnsiTheme="minorHAnsi" w:cstheme="minorHAnsi"/>
                <w:szCs w:val="20"/>
                <w:lang w:eastAsia="zh-CN"/>
              </w:rPr>
              <w:t>.</w:t>
            </w:r>
          </w:p>
          <w:p w14:paraId="77A7292E" w14:textId="77777777" w:rsidR="00C95FCB" w:rsidRDefault="00C95FCB">
            <w:pPr>
              <w:pStyle w:val="ac"/>
              <w:spacing w:after="0" w:line="240" w:lineRule="auto"/>
              <w:rPr>
                <w:rFonts w:asciiTheme="minorHAnsi" w:hAnsiTheme="minorHAnsi" w:cstheme="minorHAnsi"/>
                <w:szCs w:val="20"/>
                <w:lang w:eastAsia="zh-CN"/>
              </w:rPr>
            </w:pPr>
          </w:p>
          <w:p w14:paraId="62E3C544" w14:textId="77777777"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ac"/>
              <w:spacing w:before="0" w:after="0" w:line="240" w:lineRule="auto"/>
              <w:rPr>
                <w:rFonts w:ascii="Times New Roman" w:hAnsi="Times New Roman"/>
                <w:szCs w:val="20"/>
                <w:lang w:eastAsia="zh-CN"/>
              </w:rPr>
            </w:pPr>
          </w:p>
          <w:p w14:paraId="4011996D"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w:t>
            </w:r>
            <w:r>
              <w:rPr>
                <w:rFonts w:ascii="Times New Roman" w:eastAsiaTheme="minorEastAsia" w:hAnsi="Times New Roman"/>
                <w:szCs w:val="20"/>
                <w:lang w:eastAsia="ko-KR"/>
              </w:rPr>
              <w:lastRenderedPageBreak/>
              <w:t>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ac"/>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ac"/>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D91E2D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F1310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92A37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ac"/>
              <w:spacing w:after="0" w:line="240" w:lineRule="auto"/>
              <w:rPr>
                <w:rFonts w:ascii="Times New Roman" w:hAnsi="Times New Roman"/>
                <w:szCs w:val="20"/>
                <w:lang w:eastAsia="zh-CN"/>
              </w:rPr>
            </w:pPr>
            <w:proofErr w:type="gramStart"/>
            <w:r>
              <w:rPr>
                <w:rFonts w:ascii="Times New Roman" w:hAnsi="Times New Roman"/>
                <w:szCs w:val="20"/>
                <w:lang w:eastAsia="zh-CN"/>
              </w:rPr>
              <w:t>Thanks Ericsson</w:t>
            </w:r>
            <w:proofErr w:type="gramEnd"/>
            <w:r>
              <w:rPr>
                <w:rFonts w:ascii="Times New Roman" w:hAnsi="Times New Roman"/>
                <w:szCs w:val="20"/>
                <w:lang w:eastAsia="zh-CN"/>
              </w:rPr>
              <w:t xml:space="preserve"> for the illustrated explanation.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still have concerns on Option 1.</w:t>
            </w:r>
          </w:p>
          <w:p w14:paraId="133E9204" w14:textId="6F98D5A2" w:rsidR="006140D1" w:rsidRDefault="006140D1" w:rsidP="006140D1">
            <w:pPr>
              <w:pStyle w:val="ac"/>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w:t>
            </w:r>
            <w:proofErr w:type="spellStart"/>
            <w:r w:rsidRPr="00346AF1">
              <w:rPr>
                <w:rFonts w:ascii="Times New Roman" w:hAnsi="Times New Roman"/>
                <w:szCs w:val="20"/>
                <w:lang w:eastAsia="zh-CN"/>
              </w:rPr>
              <w:t>gNB</w:t>
            </w:r>
            <w:proofErr w:type="spellEnd"/>
            <w:r w:rsidRPr="00346AF1">
              <w:rPr>
                <w:rFonts w:ascii="Times New Roman" w:hAnsi="Times New Roman"/>
                <w:szCs w:val="20"/>
                <w:lang w:eastAsia="zh-CN"/>
              </w:rPr>
              <w:t xml:space="preserve"> needs to set this value intentionally.</w:t>
            </w:r>
          </w:p>
          <w:p w14:paraId="25516D76" w14:textId="77777777" w:rsidR="006140D1" w:rsidRDefault="006140D1" w:rsidP="006140D1">
            <w:pPr>
              <w:pStyle w:val="ac"/>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ac"/>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lastRenderedPageBreak/>
              <w:t>Option 1a: {7, 8, 9, 10, 12, 16, 20, 24} for 480 kHz, {13, 14, 15, 16, 24, 32, 40, 48} for 960 kHz</w:t>
            </w:r>
          </w:p>
          <w:p w14:paraId="37BD921F" w14:textId="77777777" w:rsidR="006140D1" w:rsidRDefault="006140D1" w:rsidP="006140D1">
            <w:pPr>
              <w:pStyle w:val="ac"/>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ac"/>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ac"/>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Ericsson, Intel, Lenovo, Huawei, Nokia, </w:t>
            </w:r>
            <w:proofErr w:type="spellStart"/>
            <w:r>
              <w:rPr>
                <w:rFonts w:ascii="Times New Roman" w:eastAsiaTheme="minorEastAsia" w:hAnsi="Times New Roman"/>
                <w:szCs w:val="20"/>
                <w:lang w:eastAsia="ko-KR"/>
              </w:rPr>
              <w:t>Futurewei</w:t>
            </w:r>
            <w:proofErr w:type="spellEnd"/>
          </w:p>
          <w:p w14:paraId="469F6C97" w14:textId="3BC32479" w:rsidR="008B676D" w:rsidRDefault="008B676D" w:rsidP="008B676D">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ac"/>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ac"/>
              <w:spacing w:after="0" w:line="280" w:lineRule="atLeast"/>
              <w:rPr>
                <w:rFonts w:ascii="Times New Roman" w:hAnsi="Times New Roman"/>
                <w:szCs w:val="20"/>
                <w:lang w:eastAsia="zh-CN"/>
              </w:rPr>
            </w:pPr>
          </w:p>
          <w:p w14:paraId="1A448D31" w14:textId="599C3588" w:rsidR="00931CDD" w:rsidRDefault="00931CDD" w:rsidP="00931CDD">
            <w:pPr>
              <w:pStyle w:val="ac"/>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1D2CBB" w:rsidRPr="001D2CBB" w14:paraId="42471B71" w14:textId="77777777">
        <w:trPr>
          <w:trHeight w:val="339"/>
        </w:trPr>
        <w:tc>
          <w:tcPr>
            <w:tcW w:w="1871" w:type="dxa"/>
          </w:tcPr>
          <w:p w14:paraId="5DDB88D0" w14:textId="211E34A5" w:rsidR="001D2CBB" w:rsidRPr="001D2CBB" w:rsidRDefault="001D2CBB" w:rsidP="006140D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1C7F29" w14:textId="7BD7B547" w:rsidR="001D2CBB" w:rsidRPr="001D2CBB" w:rsidRDefault="001D2CBB" w:rsidP="008B676D">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1-2-3b.</w:t>
            </w:r>
          </w:p>
        </w:tc>
      </w:tr>
      <w:tr w:rsidR="005C1297" w:rsidRPr="001D2CBB" w14:paraId="059750CA" w14:textId="77777777">
        <w:trPr>
          <w:trHeight w:val="339"/>
        </w:trPr>
        <w:tc>
          <w:tcPr>
            <w:tcW w:w="1871" w:type="dxa"/>
          </w:tcPr>
          <w:p w14:paraId="4BA7B1DB" w14:textId="3F208477" w:rsidR="005C1297" w:rsidRDefault="005C1297" w:rsidP="005C1297">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D86A611" w14:textId="2030B3F6" w:rsidR="005C1297" w:rsidRDefault="005C1297" w:rsidP="005C1297">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are generally fine with the Moderator’s suggestion. </w:t>
            </w:r>
          </w:p>
          <w:p w14:paraId="7B5EF985" w14:textId="119DB60B" w:rsidR="005C1297" w:rsidRDefault="005C1297" w:rsidP="005C1297">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Since 2/2a results in the same HARQ-ACK feedback timing, we don’t need to keep two options. </w:t>
            </w:r>
            <w:proofErr w:type="gramStart"/>
            <w:r>
              <w:rPr>
                <w:rFonts w:ascii="Times New Roman" w:eastAsiaTheme="minorEastAsia" w:hAnsi="Times New Roman"/>
                <w:szCs w:val="20"/>
                <w:lang w:eastAsia="ko-KR"/>
              </w:rPr>
              <w:t>Taking into account</w:t>
            </w:r>
            <w:proofErr w:type="gramEnd"/>
            <w:r>
              <w:rPr>
                <w:rFonts w:ascii="Times New Roman" w:eastAsiaTheme="minorEastAsia" w:hAnsi="Times New Roman"/>
                <w:szCs w:val="20"/>
                <w:lang w:eastAsia="ko-KR"/>
              </w:rPr>
              <w:t xml:space="preserve"> potential RAN1 specification impacts on HRAQ-ACK feedback timing determination and type-1 HARQ-ACK codebook determination, we support option 2. </w:t>
            </w:r>
          </w:p>
        </w:tc>
      </w:tr>
      <w:tr w:rsidR="002B42DE" w:rsidRPr="001D2CBB" w14:paraId="1B13FD0B" w14:textId="77777777">
        <w:trPr>
          <w:trHeight w:val="339"/>
        </w:trPr>
        <w:tc>
          <w:tcPr>
            <w:tcW w:w="1871" w:type="dxa"/>
          </w:tcPr>
          <w:p w14:paraId="30FB1644" w14:textId="6665260B" w:rsidR="002B42DE" w:rsidRDefault="002B42DE" w:rsidP="002B42DE">
            <w:pPr>
              <w:pStyle w:val="ac"/>
              <w:spacing w:after="0" w:line="240" w:lineRule="auto"/>
              <w:rPr>
                <w:rFonts w:ascii="Times New Roman" w:eastAsiaTheme="minorEastAsia" w:hAnsi="Times New Roman" w:hint="eastAsia"/>
                <w:szCs w:val="20"/>
                <w:lang w:eastAsia="ko-KR"/>
              </w:rPr>
            </w:pPr>
            <w:r w:rsidRPr="001915E0">
              <w:t>DOCOMO</w:t>
            </w:r>
          </w:p>
        </w:tc>
        <w:tc>
          <w:tcPr>
            <w:tcW w:w="8021" w:type="dxa"/>
          </w:tcPr>
          <w:p w14:paraId="2B91FFED" w14:textId="517169B5" w:rsidR="002B42DE" w:rsidRDefault="002B42DE" w:rsidP="002B42DE">
            <w:pPr>
              <w:pStyle w:val="ac"/>
              <w:spacing w:after="0" w:line="280" w:lineRule="atLeast"/>
              <w:rPr>
                <w:rFonts w:ascii="Times New Roman" w:eastAsiaTheme="minorEastAsia" w:hAnsi="Times New Roman" w:hint="eastAsia"/>
                <w:szCs w:val="20"/>
                <w:lang w:eastAsia="ko-KR"/>
              </w:rPr>
            </w:pPr>
            <w:r w:rsidRPr="001915E0">
              <w:t xml:space="preserve"> Support Proposal 1-2-3b and prefer option 1.</w:t>
            </w:r>
          </w:p>
        </w:tc>
      </w:tr>
    </w:tbl>
    <w:p w14:paraId="3F4C75F9" w14:textId="77777777" w:rsidR="00C95FCB" w:rsidRDefault="00C95FCB"/>
    <w:p w14:paraId="7356A99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38EC01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ac"/>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ac"/>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ac"/>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26B678F"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ac"/>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ac"/>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ac"/>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aff3"/>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9649EB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1BCDB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lastRenderedPageBreak/>
              <w:t>NTT DOCOMO</w:t>
            </w:r>
          </w:p>
        </w:tc>
        <w:tc>
          <w:tcPr>
            <w:tcW w:w="8021" w:type="dxa"/>
          </w:tcPr>
          <w:p w14:paraId="4C3FD60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Xiaomi</w:t>
            </w:r>
          </w:p>
        </w:tc>
        <w:tc>
          <w:tcPr>
            <w:tcW w:w="8021" w:type="dxa"/>
          </w:tcPr>
          <w:p w14:paraId="76C6627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FEC5AF" w14:textId="77777777"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ac"/>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ac"/>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(with an offset to start from non-zero), ZTE, Huawei,</w:t>
            </w:r>
          </w:p>
          <w:p w14:paraId="7F254055"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Nokia,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(with offset), Ericsson, Intel, NTT DOCOMO, Xiaomi,</w:t>
            </w:r>
          </w:p>
          <w:p w14:paraId="74FD89A3"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ac"/>
              <w:spacing w:after="0" w:line="280" w:lineRule="atLeast"/>
              <w:rPr>
                <w:rFonts w:ascii="Times New Roman" w:eastAsiaTheme="minorEastAsia" w:hAnsi="Times New Roman"/>
                <w:szCs w:val="20"/>
                <w:lang w:eastAsia="ko-KR"/>
              </w:rPr>
            </w:pPr>
          </w:p>
          <w:p w14:paraId="42812E0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4292F8B2" w14:textId="77777777" w:rsidR="00C95FCB" w:rsidRDefault="00C95FCB"/>
    <w:p w14:paraId="1B5B9F41" w14:textId="77777777" w:rsidR="00C95FCB" w:rsidRDefault="00D804E1">
      <w:pPr>
        <w:pStyle w:val="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ac"/>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 xml:space="preserve">f the maximum value </w:t>
            </w:r>
            <w:proofErr w:type="gramStart"/>
            <w:r>
              <w:rPr>
                <w:rFonts w:asciiTheme="minorHAnsi" w:hAnsiTheme="minorHAnsi" w:cstheme="minorHAnsi"/>
                <w:szCs w:val="20"/>
                <w:lang w:eastAsia="zh-CN"/>
              </w:rPr>
              <w:t>need</w:t>
            </w:r>
            <w:proofErr w:type="gramEnd"/>
            <w:r>
              <w:rPr>
                <w:rFonts w:asciiTheme="minorHAnsi" w:hAnsiTheme="minorHAnsi" w:cstheme="minorHAnsi"/>
                <w:szCs w:val="20"/>
                <w:lang w:eastAsia="zh-CN"/>
              </w:rPr>
              <w:t xml:space="preserve"> to be increased for k2, how much larger value is required should be preceded.</w:t>
            </w:r>
          </w:p>
          <w:p w14:paraId="42EDEC2B" w14:textId="77777777" w:rsidR="00C95FCB" w:rsidRDefault="00C95FCB">
            <w:pPr>
              <w:pStyle w:val="ac"/>
              <w:spacing w:before="0" w:after="0" w:line="240" w:lineRule="auto"/>
              <w:rPr>
                <w:rFonts w:ascii="Times New Roman" w:hAnsi="Times New Roman"/>
                <w:szCs w:val="20"/>
                <w:lang w:eastAsia="zh-CN"/>
              </w:rPr>
            </w:pPr>
          </w:p>
          <w:p w14:paraId="3C8A06B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 xml:space="preserve">expected no very critical performance degradation with the agreed CSI computation delay </w:t>
      </w:r>
      <w:proofErr w:type="gramStart"/>
      <w:r>
        <w:t>as long as</w:t>
      </w:r>
      <w:proofErr w:type="gramEnd"/>
      <w:r>
        <w:t xml:space="preserve">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ac"/>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ac"/>
        <w:spacing w:after="0"/>
        <w:rPr>
          <w:rFonts w:ascii="Times New Roman" w:hAnsi="Times New Roman"/>
          <w:szCs w:val="20"/>
          <w:lang w:eastAsia="zh-CN"/>
        </w:rPr>
      </w:pPr>
    </w:p>
    <w:p w14:paraId="6830737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afa"/>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Alt2 for </w:t>
            </w:r>
            <w:proofErr w:type="gramStart"/>
            <w:r>
              <w:rPr>
                <w:rFonts w:ascii="Times New Roman" w:hAnsi="Times New Roman"/>
                <w:szCs w:val="20"/>
                <w:lang w:eastAsia="zh-CN"/>
              </w:rPr>
              <w:t>now, but</w:t>
            </w:r>
            <w:proofErr w:type="gramEnd"/>
            <w:r>
              <w:rPr>
                <w:rFonts w:ascii="Times New Roman" w:hAnsi="Times New Roman"/>
                <w:szCs w:val="20"/>
                <w:lang w:eastAsia="zh-CN"/>
              </w:rPr>
              <w:t xml:space="preserve"> prefer to defer this decision until the N1/N2/N3 decision is concluded.</w:t>
            </w:r>
          </w:p>
          <w:p w14:paraId="6C564A5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ＭＳ Ｐ明朝"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0F0DBB1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w:t>
            </w:r>
            <w:proofErr w:type="gramStart"/>
            <w:r>
              <w:rPr>
                <w:rFonts w:ascii="Times New Roman" w:hAnsi="Times New Roman"/>
                <w:szCs w:val="20"/>
                <w:lang w:eastAsia="zh-CN"/>
              </w:rPr>
              <w:t>moderator, and</w:t>
            </w:r>
            <w:proofErr w:type="gramEnd"/>
            <w:r>
              <w:rPr>
                <w:rFonts w:ascii="Times New Roman" w:hAnsi="Times New Roman"/>
                <w:szCs w:val="20"/>
                <w:lang w:eastAsia="zh-CN"/>
              </w:rPr>
              <w:t xml:space="preserve">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2B94B04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ac"/>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ac"/>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Alt 1: Lenovo, Qualcomm, vivo, Nokia, Apple,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ZTE, NTT DOCOMO, Huawei, MediaTek</w:t>
            </w:r>
          </w:p>
          <w:p w14:paraId="757B930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ac"/>
              <w:spacing w:after="0" w:line="280" w:lineRule="atLeast"/>
              <w:rPr>
                <w:rFonts w:ascii="Times New Roman" w:hAnsi="Times New Roman"/>
                <w:szCs w:val="20"/>
                <w:lang w:eastAsia="zh-CN"/>
              </w:rPr>
            </w:pPr>
          </w:p>
          <w:p w14:paraId="30FCFA0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a"/>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5FBAC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A2B94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that CSI and data processing latency are not the same. While having bigger delay for CSI will be less visible system performance for stable deployments, data transmission delay will make clear difference. If we were to take conclusion 1-3 then at the very </w:t>
            </w:r>
            <w:proofErr w:type="gramStart"/>
            <w:r>
              <w:rPr>
                <w:rFonts w:ascii="Times New Roman" w:hAnsi="Times New Roman"/>
                <w:szCs w:val="20"/>
                <w:lang w:eastAsia="zh-CN"/>
              </w:rPr>
              <w:t>least</w:t>
            </w:r>
            <w:proofErr w:type="gramEnd"/>
            <w:r>
              <w:rPr>
                <w:rFonts w:ascii="Times New Roman" w:hAnsi="Times New Roman"/>
                <w:szCs w:val="20"/>
                <w:lang w:eastAsia="zh-CN"/>
              </w:rPr>
              <w:t xml:space="preserve"> we should consider changing conclusion 1-1.</w:t>
            </w:r>
          </w:p>
        </w:tc>
      </w:tr>
      <w:tr w:rsidR="00C95FCB" w14:paraId="2B79DC21" w14:textId="77777777">
        <w:trPr>
          <w:trHeight w:val="339"/>
        </w:trPr>
        <w:tc>
          <w:tcPr>
            <w:tcW w:w="1871" w:type="dxa"/>
          </w:tcPr>
          <w:p w14:paraId="5A93CEC3"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F3B350"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ac"/>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415CE0">
            <w:pPr>
              <w:pStyle w:val="ac"/>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415CE0">
            <w:pPr>
              <w:pStyle w:val="ac"/>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415CE0">
            <w:pPr>
              <w:pStyle w:val="ac"/>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325007" w:rsidRPr="0060762D" w14:paraId="226F945F" w14:textId="77777777" w:rsidTr="00724B8D">
        <w:trPr>
          <w:trHeight w:val="339"/>
        </w:trPr>
        <w:tc>
          <w:tcPr>
            <w:tcW w:w="1871" w:type="dxa"/>
          </w:tcPr>
          <w:p w14:paraId="21243B86" w14:textId="38189D0D" w:rsidR="00325007" w:rsidRPr="0060762D" w:rsidRDefault="00325007" w:rsidP="00325007">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60C56EE" w14:textId="234DCA06" w:rsidR="00325007" w:rsidRPr="0060762D" w:rsidRDefault="00325007" w:rsidP="00325007">
            <w:pPr>
              <w:pStyle w:val="ac"/>
              <w:spacing w:after="0" w:line="240" w:lineRule="auto"/>
              <w:rPr>
                <w:rFonts w:ascii="Times New Roman" w:hAnsi="Times New Roman"/>
                <w:szCs w:val="20"/>
              </w:rPr>
            </w:pPr>
            <w:r>
              <w:rPr>
                <w:rFonts w:ascii="Times New Roman" w:hAnsi="Times New Roman"/>
                <w:szCs w:val="20"/>
              </w:rPr>
              <w:t xml:space="preserve"> We are okay with the conclusion</w:t>
            </w:r>
          </w:p>
        </w:tc>
      </w:tr>
      <w:tr w:rsidR="002B42DE" w:rsidRPr="0060762D" w14:paraId="6A776564" w14:textId="77777777" w:rsidTr="00724B8D">
        <w:trPr>
          <w:trHeight w:val="339"/>
        </w:trPr>
        <w:tc>
          <w:tcPr>
            <w:tcW w:w="1871" w:type="dxa"/>
          </w:tcPr>
          <w:p w14:paraId="6C797C35" w14:textId="40A36CE1" w:rsidR="002B42DE" w:rsidRDefault="002B42DE" w:rsidP="002B42DE">
            <w:pPr>
              <w:pStyle w:val="ac"/>
              <w:spacing w:after="0" w:line="280" w:lineRule="atLeast"/>
              <w:rPr>
                <w:rFonts w:ascii="Times New Roman" w:hAnsi="Times New Roman"/>
                <w:szCs w:val="20"/>
                <w:lang w:eastAsia="zh-CN"/>
              </w:rPr>
            </w:pPr>
            <w:r w:rsidRPr="001D6E5E">
              <w:lastRenderedPageBreak/>
              <w:t>DOCOMO</w:t>
            </w:r>
          </w:p>
        </w:tc>
        <w:tc>
          <w:tcPr>
            <w:tcW w:w="8021" w:type="dxa"/>
          </w:tcPr>
          <w:p w14:paraId="0B9EE9AE" w14:textId="5894BEAA" w:rsidR="002B42DE" w:rsidRDefault="002B42DE" w:rsidP="002B42DE">
            <w:pPr>
              <w:pStyle w:val="ac"/>
              <w:spacing w:after="0" w:line="240" w:lineRule="auto"/>
              <w:rPr>
                <w:rFonts w:ascii="Times New Roman" w:hAnsi="Times New Roman"/>
                <w:szCs w:val="20"/>
              </w:rPr>
            </w:pPr>
            <w:r w:rsidRPr="001D6E5E">
              <w:t xml:space="preserve">We support the conclusion. </w:t>
            </w:r>
          </w:p>
        </w:tc>
      </w:tr>
    </w:tbl>
    <w:p w14:paraId="5361C287" w14:textId="6359461A" w:rsidR="00C95FCB" w:rsidRDefault="00C95FCB"/>
    <w:p w14:paraId="72E340FD" w14:textId="7E50C0D9" w:rsidR="00EF4250" w:rsidRDefault="00EF4250"/>
    <w:p w14:paraId="7E40B249" w14:textId="317C3C4C" w:rsidR="00EF4250" w:rsidRDefault="00EF4250" w:rsidP="00EF4250">
      <w:r>
        <w:t>Moderator’s comment:</w:t>
      </w:r>
    </w:p>
    <w:p w14:paraId="2D5E3BC1" w14:textId="77777777" w:rsidR="00EF4250" w:rsidRDefault="00EF4250" w:rsidP="00EF4250">
      <w:pPr>
        <w:pStyle w:val="ac"/>
        <w:spacing w:after="0" w:line="240" w:lineRule="auto"/>
        <w:rPr>
          <w:rFonts w:ascii="Times New Roman" w:hAnsi="Times New Roman"/>
          <w:szCs w:val="20"/>
        </w:rPr>
      </w:pPr>
      <w:r>
        <w:rPr>
          <w:rFonts w:ascii="Times New Roman" w:hAnsi="Times New Roman"/>
          <w:szCs w:val="20"/>
        </w:rPr>
        <w:t xml:space="preserve">Given RAN1 just concluded the following, suggest </w:t>
      </w:r>
      <w:proofErr w:type="gramStart"/>
      <w:r>
        <w:rPr>
          <w:rFonts w:ascii="Times New Roman" w:hAnsi="Times New Roman"/>
          <w:szCs w:val="20"/>
        </w:rPr>
        <w:t>to confirm</w:t>
      </w:r>
      <w:proofErr w:type="gramEnd"/>
      <w:r>
        <w:rPr>
          <w:rFonts w:ascii="Times New Roman" w:hAnsi="Times New Roman"/>
          <w:szCs w:val="20"/>
        </w:rPr>
        <w:t xml:space="preserve"> removing [] from previous agreed Z3 values.</w:t>
      </w:r>
    </w:p>
    <w:p w14:paraId="132716C2" w14:textId="77777777" w:rsidR="00EF4250" w:rsidRDefault="00EF4250" w:rsidP="00EF4250">
      <w:pPr>
        <w:pStyle w:val="ac"/>
        <w:spacing w:after="0" w:line="240" w:lineRule="auto"/>
        <w:rPr>
          <w:rFonts w:ascii="Times New Roman" w:hAnsi="Times New Roman"/>
          <w:szCs w:val="20"/>
        </w:rPr>
      </w:pPr>
    </w:p>
    <w:p w14:paraId="5DA0DA6E" w14:textId="77777777" w:rsidR="00EF4250" w:rsidRPr="009E69BF" w:rsidRDefault="00EF4250" w:rsidP="00EF4250">
      <w:pPr>
        <w:rPr>
          <w:rFonts w:cs="Times"/>
          <w:iCs/>
          <w:u w:val="single"/>
        </w:rPr>
      </w:pPr>
      <w:r w:rsidRPr="009E69BF">
        <w:rPr>
          <w:rFonts w:cs="Times"/>
          <w:iCs/>
          <w:u w:val="single"/>
        </w:rPr>
        <w:t>Conclusion:</w:t>
      </w:r>
    </w:p>
    <w:p w14:paraId="7EE89283" w14:textId="77777777" w:rsidR="00EF4250" w:rsidRPr="00824360" w:rsidRDefault="00EF4250" w:rsidP="00EF4250">
      <w:pPr>
        <w:rPr>
          <w:rFonts w:cs="Times"/>
          <w:iCs/>
        </w:rPr>
      </w:pPr>
      <w:r w:rsidRPr="00824360">
        <w:rPr>
          <w:rFonts w:cs="Times"/>
          <w:iCs/>
        </w:rPr>
        <w:t xml:space="preserve">For candidate values of </w:t>
      </w:r>
      <w:proofErr w:type="spellStart"/>
      <w:r w:rsidRPr="00824360">
        <w:rPr>
          <w:rFonts w:cs="Times"/>
          <w:iCs/>
        </w:rPr>
        <w:t>timeDurationForQCL</w:t>
      </w:r>
      <w:proofErr w:type="spellEnd"/>
      <w:r w:rsidRPr="00824360">
        <w:rPr>
          <w:rFonts w:cs="Times"/>
          <w:iCs/>
        </w:rPr>
        <w:t xml:space="preserve">, </w:t>
      </w:r>
      <w:proofErr w:type="spellStart"/>
      <w:r w:rsidRPr="00824360">
        <w:rPr>
          <w:rFonts w:cs="Times"/>
          <w:iCs/>
        </w:rPr>
        <w:t>beamSwitchTiming</w:t>
      </w:r>
      <w:proofErr w:type="spellEnd"/>
      <w:r w:rsidRPr="00824360">
        <w:rPr>
          <w:rFonts w:cs="Times"/>
          <w:iCs/>
        </w:rPr>
        <w:t xml:space="preserve"> and </w:t>
      </w:r>
      <w:proofErr w:type="spellStart"/>
      <w:r w:rsidRPr="00824360">
        <w:rPr>
          <w:rFonts w:cs="Times"/>
          <w:iCs/>
        </w:rPr>
        <w:t>beamReportTiming</w:t>
      </w:r>
      <w:proofErr w:type="spellEnd"/>
      <w:r w:rsidRPr="00824360">
        <w:rPr>
          <w:rFonts w:cs="Times"/>
          <w:iCs/>
        </w:rPr>
        <w:t xml:space="preserve">, </w:t>
      </w:r>
    </w:p>
    <w:p w14:paraId="3B49A2A7"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 xml:space="preserve">No additional candidate values are supported for 120 kHz, 480 </w:t>
      </w:r>
      <w:proofErr w:type="gramStart"/>
      <w:r w:rsidRPr="00824360">
        <w:rPr>
          <w:rFonts w:cs="Times"/>
          <w:iCs/>
        </w:rPr>
        <w:t>kHz</w:t>
      </w:r>
      <w:proofErr w:type="gramEnd"/>
      <w:r w:rsidRPr="00824360">
        <w:rPr>
          <w:rFonts w:cs="Times"/>
          <w:iCs/>
        </w:rPr>
        <w:t xml:space="preserve"> and 960 kHz </w:t>
      </w:r>
    </w:p>
    <w:p w14:paraId="12F1AC46"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Note: this is Alt-1 from the RAN1#106 agreement.</w:t>
      </w:r>
    </w:p>
    <w:p w14:paraId="0621FE23" w14:textId="77777777" w:rsidR="00EF4250" w:rsidRDefault="00EF4250" w:rsidP="00EF4250"/>
    <w:p w14:paraId="312C35BD" w14:textId="38EC048F" w:rsidR="00EF4250" w:rsidRDefault="00EF4250" w:rsidP="00EF4250">
      <w:pPr>
        <w:pStyle w:val="5"/>
        <w:rPr>
          <w:lang w:eastAsia="zh-CN"/>
        </w:rPr>
      </w:pPr>
      <w:r>
        <w:rPr>
          <w:highlight w:val="cyan"/>
          <w:lang w:eastAsia="zh-CN"/>
        </w:rPr>
        <w:t>Proposal 1-3</w:t>
      </w:r>
    </w:p>
    <w:p w14:paraId="081671C6" w14:textId="77777777" w:rsidR="00EF4250" w:rsidRDefault="00EF4250" w:rsidP="00EF4250">
      <w:pPr>
        <w:spacing w:after="0"/>
        <w:rPr>
          <w:iCs/>
          <w:lang w:eastAsia="zh-CN"/>
        </w:rPr>
      </w:pPr>
      <w:r>
        <w:rPr>
          <w:iCs/>
          <w:lang w:eastAsia="zh-CN"/>
        </w:rPr>
        <w:t>Remove [] from previous agreed Z3 values for NR operation with 480 and 960 kHz SCS. That is,</w:t>
      </w:r>
    </w:p>
    <w:p w14:paraId="601771CC" w14:textId="77777777" w:rsidR="00EF4250" w:rsidRDefault="00EF4250" w:rsidP="00EF4250">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7E759A23" w14:textId="77777777" w:rsidR="00EF4250" w:rsidRDefault="00EF4250" w:rsidP="00EF4250">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00A73AA9" w14:textId="77777777" w:rsidR="00EF4250" w:rsidRDefault="00EF4250" w:rsidP="00EF4250">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4250" w14:paraId="149391ED" w14:textId="77777777" w:rsidTr="00415CE0">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2A82284F" w14:textId="77777777" w:rsidR="00EF4250" w:rsidRDefault="00EF4250" w:rsidP="00415CE0">
            <w:pPr>
              <w:rPr>
                <w:iCs/>
                <w:lang w:eastAsia="zh-CN"/>
              </w:rPr>
            </w:pPr>
            <w:r>
              <w:rPr>
                <w:iCs/>
                <w:noProof/>
                <w:lang w:eastAsia="zh-CN"/>
              </w:rPr>
              <w:drawing>
                <wp:inline distT="0" distB="0" distL="0" distR="0" wp14:anchorId="62BDFEBA" wp14:editId="2DE20A3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E511A0B" w14:textId="77777777" w:rsidR="00EF4250" w:rsidRDefault="00EF4250" w:rsidP="00415CE0">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860F7F1" w14:textId="77777777" w:rsidR="00EF4250" w:rsidRDefault="00EF4250" w:rsidP="00415CE0">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B14B5E9" w14:textId="77777777" w:rsidR="00EF4250" w:rsidRDefault="00EF4250" w:rsidP="00415CE0">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EF4250" w14:paraId="617EBE02" w14:textId="77777777" w:rsidTr="00415CE0">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C51E252" w14:textId="77777777" w:rsidR="00EF4250" w:rsidRDefault="00EF4250" w:rsidP="00415CE0">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C6470F4" w14:textId="77777777" w:rsidR="00EF4250" w:rsidRDefault="00EF4250" w:rsidP="00415CE0">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44E2292" w14:textId="77777777" w:rsidR="00EF4250" w:rsidRDefault="00EF4250" w:rsidP="00415CE0">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24912477" w14:textId="77777777" w:rsidR="00EF4250" w:rsidRDefault="00EF4250" w:rsidP="00415CE0">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6F30B282" w14:textId="77777777" w:rsidR="00EF4250" w:rsidRDefault="00EF4250" w:rsidP="00415CE0">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3A3D17CB" w14:textId="77777777" w:rsidR="00EF4250" w:rsidRDefault="00EF4250" w:rsidP="00415CE0">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54C6963E" w14:textId="77777777" w:rsidR="00EF4250" w:rsidRDefault="00EF4250" w:rsidP="00415CE0">
            <w:pPr>
              <w:rPr>
                <w:i/>
                <w:iCs/>
                <w:lang w:eastAsia="zh-CN"/>
              </w:rPr>
            </w:pPr>
            <w:r>
              <w:rPr>
                <w:i/>
                <w:iCs/>
                <w:lang w:eastAsia="zh-CN"/>
              </w:rPr>
              <w:t>Z’</w:t>
            </w:r>
            <w:r>
              <w:rPr>
                <w:i/>
                <w:iCs/>
                <w:vertAlign w:val="subscript"/>
                <w:lang w:eastAsia="zh-CN"/>
              </w:rPr>
              <w:t>3</w:t>
            </w:r>
          </w:p>
        </w:tc>
      </w:tr>
      <w:tr w:rsidR="00EF4250" w14:paraId="5932DE25"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564C4BBC" w14:textId="77777777" w:rsidR="00EF4250" w:rsidRDefault="00EF4250" w:rsidP="00415CE0">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802528C" w14:textId="77777777" w:rsidR="00EF4250" w:rsidRDefault="00EF4250" w:rsidP="00415CE0">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1C25AA3D" w14:textId="77777777" w:rsidR="00EF4250" w:rsidRDefault="00EF4250" w:rsidP="00415CE0">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6C00B6C8" w14:textId="77777777" w:rsidR="00EF4250" w:rsidRDefault="00EF4250" w:rsidP="00415CE0">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2710194" w14:textId="77777777" w:rsidR="00EF4250" w:rsidRDefault="00EF4250" w:rsidP="00415CE0">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4566C65" w14:textId="77777777" w:rsidR="00EF4250" w:rsidRDefault="00EF4250" w:rsidP="00415CE0">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289529B" w14:textId="77777777" w:rsidR="00EF4250" w:rsidRDefault="00EF4250" w:rsidP="00415CE0">
            <w:pPr>
              <w:rPr>
                <w:iCs/>
                <w:lang w:eastAsia="zh-CN"/>
              </w:rPr>
            </w:pPr>
            <w:r>
              <w:rPr>
                <w:i/>
                <w:iCs/>
                <w:lang w:eastAsia="zh-CN"/>
              </w:rPr>
              <w:t>X</w:t>
            </w:r>
            <w:r>
              <w:rPr>
                <w:iCs/>
                <w:vertAlign w:val="subscript"/>
                <w:lang w:eastAsia="zh-CN"/>
              </w:rPr>
              <w:t>5</w:t>
            </w:r>
          </w:p>
        </w:tc>
      </w:tr>
      <w:tr w:rsidR="00EF4250" w14:paraId="47B16A31"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0F81297B" w14:textId="77777777" w:rsidR="00EF4250" w:rsidRDefault="00EF4250" w:rsidP="00415CE0">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92106B5" w14:textId="77777777" w:rsidR="00EF4250" w:rsidRDefault="00EF4250" w:rsidP="00415CE0">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330B4258" w14:textId="77777777" w:rsidR="00EF4250" w:rsidRDefault="00EF4250" w:rsidP="00415CE0">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51FCF5B8" w14:textId="77777777" w:rsidR="00EF4250" w:rsidRDefault="00EF4250" w:rsidP="00415CE0">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706B862F" w14:textId="77777777" w:rsidR="00EF4250" w:rsidRDefault="00EF4250" w:rsidP="00415CE0">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680799F4" w14:textId="77777777" w:rsidR="00EF4250" w:rsidRDefault="00EF4250" w:rsidP="00415CE0">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6AA209A" w14:textId="77777777" w:rsidR="00EF4250" w:rsidRDefault="00EF4250" w:rsidP="00415CE0">
            <w:pPr>
              <w:rPr>
                <w:iCs/>
                <w:lang w:eastAsia="zh-CN"/>
              </w:rPr>
            </w:pPr>
            <w:r>
              <w:rPr>
                <w:i/>
                <w:iCs/>
                <w:lang w:eastAsia="zh-CN"/>
              </w:rPr>
              <w:t>X</w:t>
            </w:r>
            <w:r>
              <w:rPr>
                <w:iCs/>
                <w:vertAlign w:val="subscript"/>
                <w:lang w:eastAsia="zh-CN"/>
              </w:rPr>
              <w:t>6</w:t>
            </w:r>
          </w:p>
        </w:tc>
      </w:tr>
    </w:tbl>
    <w:p w14:paraId="7C43C71E" w14:textId="77777777" w:rsidR="00EF4250" w:rsidRDefault="00EF4250" w:rsidP="00EF4250"/>
    <w:p w14:paraId="4F3ACAA0" w14:textId="77777777" w:rsidR="00EF4250" w:rsidRDefault="00EF4250" w:rsidP="00EF4250"/>
    <w:p w14:paraId="1D7C385D" w14:textId="77777777" w:rsidR="00EF4250" w:rsidRDefault="00EF4250" w:rsidP="00EF425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a"/>
        <w:tblW w:w="9892" w:type="dxa"/>
        <w:tblLayout w:type="fixed"/>
        <w:tblLook w:val="04A0" w:firstRow="1" w:lastRow="0" w:firstColumn="1" w:lastColumn="0" w:noHBand="0" w:noVBand="1"/>
      </w:tblPr>
      <w:tblGrid>
        <w:gridCol w:w="1871"/>
        <w:gridCol w:w="8021"/>
      </w:tblGrid>
      <w:tr w:rsidR="00EF4250" w14:paraId="6BE247E9" w14:textId="77777777" w:rsidTr="00415CE0">
        <w:trPr>
          <w:trHeight w:val="224"/>
        </w:trPr>
        <w:tc>
          <w:tcPr>
            <w:tcW w:w="1871" w:type="dxa"/>
            <w:shd w:val="clear" w:color="auto" w:fill="FFE599" w:themeFill="accent4" w:themeFillTint="66"/>
          </w:tcPr>
          <w:p w14:paraId="418B1244" w14:textId="77777777" w:rsidR="00EF4250" w:rsidRDefault="00EF4250"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488350" w14:textId="77777777" w:rsidR="00EF4250" w:rsidRDefault="00EF4250"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007" w14:paraId="38BAE22E" w14:textId="77777777" w:rsidTr="00415CE0">
        <w:trPr>
          <w:trHeight w:val="339"/>
        </w:trPr>
        <w:tc>
          <w:tcPr>
            <w:tcW w:w="1871" w:type="dxa"/>
          </w:tcPr>
          <w:p w14:paraId="62EDAA28" w14:textId="1A1EA1BC" w:rsidR="00325007" w:rsidRDefault="00325007" w:rsidP="00325007">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A5ABC1" w14:textId="4C62376C" w:rsidR="00325007" w:rsidRDefault="00325007" w:rsidP="00325007">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325007" w14:paraId="1FC6BCDE" w14:textId="77777777" w:rsidTr="00415CE0">
        <w:trPr>
          <w:trHeight w:val="339"/>
        </w:trPr>
        <w:tc>
          <w:tcPr>
            <w:tcW w:w="1871" w:type="dxa"/>
          </w:tcPr>
          <w:p w14:paraId="7483DB18" w14:textId="73F8DB14" w:rsidR="00325007" w:rsidRDefault="00325007" w:rsidP="0032500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1792680" w14:textId="2CF9749F" w:rsidR="00325007" w:rsidRDefault="00325007" w:rsidP="0032500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r w:rsidR="002B42DE" w14:paraId="2A971A82" w14:textId="77777777" w:rsidTr="00415CE0">
        <w:trPr>
          <w:trHeight w:val="339"/>
        </w:trPr>
        <w:tc>
          <w:tcPr>
            <w:tcW w:w="1871" w:type="dxa"/>
          </w:tcPr>
          <w:p w14:paraId="26484540" w14:textId="65EDB34C" w:rsidR="002B42DE" w:rsidRDefault="002B42DE" w:rsidP="002B42DE">
            <w:pPr>
              <w:pStyle w:val="ac"/>
              <w:spacing w:before="0" w:after="0" w:line="240" w:lineRule="auto"/>
              <w:rPr>
                <w:rFonts w:ascii="Times New Roman" w:hAnsi="Times New Roman"/>
                <w:szCs w:val="20"/>
                <w:lang w:eastAsia="zh-CN"/>
              </w:rPr>
            </w:pPr>
            <w:r w:rsidRPr="00C7672C">
              <w:t>DOCOMO</w:t>
            </w:r>
          </w:p>
        </w:tc>
        <w:tc>
          <w:tcPr>
            <w:tcW w:w="8021" w:type="dxa"/>
          </w:tcPr>
          <w:p w14:paraId="3D957ADC" w14:textId="6B0444BF" w:rsidR="002B42DE" w:rsidRDefault="002B42DE" w:rsidP="002B42DE">
            <w:pPr>
              <w:pStyle w:val="ac"/>
              <w:spacing w:before="0" w:after="0" w:line="240" w:lineRule="auto"/>
              <w:rPr>
                <w:rFonts w:ascii="Times New Roman" w:hAnsi="Times New Roman"/>
                <w:szCs w:val="20"/>
                <w:lang w:eastAsia="zh-CN"/>
              </w:rPr>
            </w:pPr>
            <w:r w:rsidRPr="00C7672C">
              <w:t>We support to remove the brackets</w:t>
            </w:r>
            <w:proofErr w:type="gramStart"/>
            <w:r w:rsidRPr="00C7672C">
              <w:t xml:space="preserve">.  </w:t>
            </w:r>
            <w:proofErr w:type="gramEnd"/>
          </w:p>
        </w:tc>
      </w:tr>
      <w:tr w:rsidR="00325007" w14:paraId="4E56606C" w14:textId="77777777" w:rsidTr="00415CE0">
        <w:trPr>
          <w:trHeight w:val="339"/>
        </w:trPr>
        <w:tc>
          <w:tcPr>
            <w:tcW w:w="1871" w:type="dxa"/>
          </w:tcPr>
          <w:p w14:paraId="01E0C173" w14:textId="77777777" w:rsidR="00325007" w:rsidRDefault="00325007" w:rsidP="00325007">
            <w:pPr>
              <w:pStyle w:val="ac"/>
              <w:spacing w:after="0" w:line="280" w:lineRule="atLeast"/>
              <w:rPr>
                <w:rFonts w:ascii="Times New Roman" w:hAnsi="Times New Roman"/>
                <w:szCs w:val="20"/>
                <w:lang w:eastAsia="zh-CN"/>
              </w:rPr>
            </w:pPr>
          </w:p>
        </w:tc>
        <w:tc>
          <w:tcPr>
            <w:tcW w:w="8021" w:type="dxa"/>
          </w:tcPr>
          <w:p w14:paraId="266A128D" w14:textId="77777777" w:rsidR="00325007" w:rsidRDefault="00325007" w:rsidP="00325007">
            <w:pPr>
              <w:pStyle w:val="ac"/>
              <w:spacing w:after="0" w:line="280" w:lineRule="atLeast"/>
              <w:rPr>
                <w:rFonts w:ascii="Times New Roman" w:hAnsi="Times New Roman"/>
                <w:szCs w:val="20"/>
                <w:lang w:eastAsia="zh-CN"/>
              </w:rPr>
            </w:pPr>
          </w:p>
        </w:tc>
      </w:tr>
    </w:tbl>
    <w:p w14:paraId="7B0343E8" w14:textId="77777777" w:rsidR="00EF4250" w:rsidRDefault="00EF4250"/>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aff3"/>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w:t>
      </w:r>
      <w:proofErr w:type="gramStart"/>
      <w:r>
        <w:rPr>
          <w:rFonts w:ascii="Times New Roman" w:hAnsi="Times New Roman"/>
          <w:sz w:val="20"/>
          <w:szCs w:val="20"/>
        </w:rPr>
        <w:t>regardless;</w:t>
      </w:r>
      <w:proofErr w:type="gramEnd"/>
      <w:r>
        <w:rPr>
          <w:rFonts w:ascii="Times New Roman" w:hAnsi="Times New Roman"/>
          <w:sz w:val="20"/>
          <w:szCs w:val="20"/>
        </w:rPr>
        <w:t xml:space="preserve"> </w:t>
      </w:r>
    </w:p>
    <w:p w14:paraId="17A3A56F" w14:textId="77777777" w:rsidR="00C95FCB" w:rsidRDefault="00D804E1">
      <w:pPr>
        <w:pStyle w:val="aff3"/>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ac"/>
        <w:spacing w:after="0"/>
        <w:rPr>
          <w:rFonts w:ascii="Times New Roman" w:hAnsi="Times New Roman"/>
          <w:szCs w:val="20"/>
          <w:lang w:eastAsia="zh-CN"/>
        </w:rPr>
      </w:pPr>
    </w:p>
    <w:p w14:paraId="0744AB7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3E6D426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ac"/>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ac"/>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Thanks for your further clarification. Previous wording of note means that CSI computation delay requirement 2 is always applied for the case of mixed SCS (where at least one of SCS is 480 kHz </w:t>
            </w:r>
            <w:r>
              <w:rPr>
                <w:rFonts w:ascii="Times New Roman" w:hAnsi="Times New Roman"/>
                <w:szCs w:val="20"/>
                <w:lang w:eastAsia="zh-CN"/>
              </w:rPr>
              <w:lastRenderedPageBreak/>
              <w:t>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ac"/>
              <w:spacing w:after="0" w:line="280" w:lineRule="atLeast"/>
              <w:rPr>
                <w:rFonts w:ascii="Times New Roman" w:hAnsi="Times New Roman"/>
                <w:szCs w:val="20"/>
                <w:lang w:eastAsia="zh-CN"/>
              </w:rPr>
            </w:pPr>
          </w:p>
          <w:p w14:paraId="028A410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ko-KR"/>
              </w:rPr>
              <w:t>Futurewei</w:t>
            </w:r>
            <w:proofErr w:type="spellEnd"/>
          </w:p>
        </w:tc>
        <w:tc>
          <w:tcPr>
            <w:tcW w:w="8021" w:type="dxa"/>
          </w:tcPr>
          <w:p w14:paraId="7B38EF9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60C58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ac"/>
              <w:spacing w:after="0" w:line="240" w:lineRule="auto"/>
              <w:rPr>
                <w:rFonts w:ascii="Times New Roman" w:hAnsi="Times New Roman"/>
                <w:szCs w:val="20"/>
                <w:lang w:eastAsia="ko-KR"/>
              </w:rPr>
            </w:pPr>
            <w:r>
              <w:rPr>
                <w:rFonts w:ascii="Times New Roman" w:eastAsia="ＭＳ Ｐ明朝" w:hAnsi="Times New Roman" w:hint="eastAsia"/>
                <w:szCs w:val="20"/>
                <w:lang w:eastAsia="ja-JP"/>
              </w:rPr>
              <w:t>NTT DOCOMO</w:t>
            </w:r>
          </w:p>
        </w:tc>
        <w:tc>
          <w:tcPr>
            <w:tcW w:w="8021" w:type="dxa"/>
          </w:tcPr>
          <w:p w14:paraId="13F63EA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DA8A7F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4F74D3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ac"/>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ac"/>
              <w:spacing w:after="0" w:line="280" w:lineRule="atLeast"/>
              <w:rPr>
                <w:rFonts w:ascii="Times New Roman" w:hAnsi="Times New Roman"/>
                <w:szCs w:val="20"/>
                <w:lang w:eastAsia="zh-CN"/>
              </w:rPr>
            </w:pPr>
          </w:p>
          <w:p w14:paraId="2269BB7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0E97FCD3" w14:textId="362D40A0" w:rsidR="00425F7F" w:rsidRDefault="00B4606C" w:rsidP="00425F7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ac"/>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ac"/>
              <w:spacing w:after="0" w:line="240" w:lineRule="auto"/>
              <w:rPr>
                <w:rFonts w:ascii="Times New Roman" w:hAnsi="Times New Roman"/>
                <w:szCs w:val="20"/>
                <w:lang w:eastAsia="zh-CN"/>
              </w:rPr>
            </w:pPr>
            <w:proofErr w:type="spellStart"/>
            <w:r w:rsidRPr="00C3523A">
              <w:rPr>
                <w:rFonts w:ascii="Times New Roman" w:hAnsi="Times New Roman"/>
                <w:szCs w:val="20"/>
                <w:lang w:eastAsia="zh-CN"/>
              </w:rPr>
              <w:lastRenderedPageBreak/>
              <w:t>Futurewei</w:t>
            </w:r>
            <w:proofErr w:type="spellEnd"/>
          </w:p>
        </w:tc>
        <w:tc>
          <w:tcPr>
            <w:tcW w:w="8021" w:type="dxa"/>
          </w:tcPr>
          <w:p w14:paraId="53B2C610" w14:textId="6BBB70CD" w:rsidR="00C3523A" w:rsidRPr="00C3523A" w:rsidRDefault="00C3523A" w:rsidP="00C3523A">
            <w:pPr>
              <w:pStyle w:val="ac"/>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B33BBD" w14:textId="1E2BCC4E" w:rsidR="004F602A" w:rsidRPr="004F602A" w:rsidRDefault="004F602A" w:rsidP="00C3523A">
            <w:pPr>
              <w:pStyle w:val="ac"/>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r w:rsidR="00325007" w:rsidRPr="004F602A" w14:paraId="36253383" w14:textId="77777777">
        <w:trPr>
          <w:trHeight w:val="339"/>
        </w:trPr>
        <w:tc>
          <w:tcPr>
            <w:tcW w:w="1871" w:type="dxa"/>
          </w:tcPr>
          <w:p w14:paraId="50D92184" w14:textId="2D32B839"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E7A802" w14:textId="0DD23CA0"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2B42DE" w:rsidRPr="004F602A" w14:paraId="73EF737F" w14:textId="77777777">
        <w:trPr>
          <w:trHeight w:val="339"/>
        </w:trPr>
        <w:tc>
          <w:tcPr>
            <w:tcW w:w="1871" w:type="dxa"/>
          </w:tcPr>
          <w:p w14:paraId="1EBC6A67" w14:textId="47DF34AE" w:rsidR="002B42DE" w:rsidRDefault="002B42DE" w:rsidP="002B42DE">
            <w:pPr>
              <w:pStyle w:val="ac"/>
              <w:spacing w:after="0" w:line="240" w:lineRule="auto"/>
              <w:rPr>
                <w:rFonts w:ascii="Times New Roman" w:hAnsi="Times New Roman"/>
                <w:szCs w:val="20"/>
                <w:lang w:eastAsia="zh-CN"/>
              </w:rPr>
            </w:pPr>
            <w:r w:rsidRPr="009609D9">
              <w:t>DOCOMO</w:t>
            </w:r>
          </w:p>
        </w:tc>
        <w:tc>
          <w:tcPr>
            <w:tcW w:w="8021" w:type="dxa"/>
          </w:tcPr>
          <w:p w14:paraId="3D4AA6D8" w14:textId="58F4C210" w:rsidR="002B42DE" w:rsidRDefault="002B42DE" w:rsidP="002B42DE">
            <w:pPr>
              <w:pStyle w:val="ac"/>
              <w:spacing w:after="0" w:line="240" w:lineRule="auto"/>
              <w:rPr>
                <w:rFonts w:ascii="Times New Roman" w:hAnsi="Times New Roman"/>
                <w:szCs w:val="20"/>
                <w:lang w:eastAsia="zh-CN"/>
              </w:rPr>
            </w:pPr>
            <w:r w:rsidRPr="009609D9">
              <w:t>We support the proposal</w:t>
            </w:r>
            <w:proofErr w:type="gramStart"/>
            <w:r w:rsidRPr="009609D9">
              <w:t xml:space="preserve">.  </w:t>
            </w:r>
            <w:proofErr w:type="gramEnd"/>
          </w:p>
        </w:tc>
      </w:tr>
    </w:tbl>
    <w:p w14:paraId="401F627A" w14:textId="77777777" w:rsidR="00C95FCB" w:rsidRDefault="00C95FCB"/>
    <w:p w14:paraId="0F11A6BC" w14:textId="77777777" w:rsidR="00C95FCB" w:rsidRDefault="00D804E1">
      <w:pPr>
        <w:pStyle w:val="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a6"/>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a6"/>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a6"/>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086CF82F"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790BC6AD"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ac"/>
        <w:spacing w:after="0"/>
        <w:rPr>
          <w:rFonts w:ascii="Times New Roman" w:hAnsi="Times New Roman"/>
          <w:szCs w:val="20"/>
          <w:lang w:eastAsia="zh-CN"/>
        </w:rPr>
      </w:pPr>
    </w:p>
    <w:p w14:paraId="4B1BC726" w14:textId="77777777" w:rsidR="00C95FCB" w:rsidRDefault="00D804E1">
      <w:pPr>
        <w:pStyle w:val="ac"/>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ac"/>
        <w:spacing w:after="0"/>
        <w:rPr>
          <w:rFonts w:ascii="Times New Roman" w:hAnsi="Times New Roman"/>
          <w:szCs w:val="20"/>
          <w:lang w:eastAsia="zh-CN"/>
        </w:rPr>
      </w:pPr>
    </w:p>
    <w:p w14:paraId="257D86C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5"/>
        <w:rPr>
          <w:lang w:eastAsia="zh-CN"/>
        </w:rPr>
      </w:pPr>
      <w:r>
        <w:rPr>
          <w:highlight w:val="cyan"/>
          <w:lang w:eastAsia="zh-CN"/>
        </w:rPr>
        <w:t>Proposal 1-5</w:t>
      </w:r>
    </w:p>
    <w:p w14:paraId="32757086" w14:textId="77777777" w:rsidR="00C95FCB" w:rsidRDefault="00D804E1">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53FE5F9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2D641A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1CFC50AD"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this issue FFS. </w:t>
            </w:r>
          </w:p>
        </w:tc>
      </w:tr>
      <w:tr w:rsidR="00C95FCB" w14:paraId="7A7710A6" w14:textId="77777777">
        <w:trPr>
          <w:trHeight w:val="339"/>
        </w:trPr>
        <w:tc>
          <w:tcPr>
            <w:tcW w:w="1871" w:type="dxa"/>
          </w:tcPr>
          <w:p w14:paraId="6DAD2A9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76EE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 xml:space="preserve">Agree with view from Nokia and Samsung given large N1/N2/N3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ＭＳ Ｐ明朝" w:hAnsi="Times New Roman" w:hint="eastAsia"/>
                <w:szCs w:val="20"/>
                <w:lang w:eastAsia="ja-JP"/>
              </w:rPr>
              <w:t>NTT DOCOMO</w:t>
            </w:r>
          </w:p>
        </w:tc>
        <w:tc>
          <w:tcPr>
            <w:tcW w:w="8021" w:type="dxa"/>
          </w:tcPr>
          <w:p w14:paraId="65E23835"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45E062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ac"/>
              <w:spacing w:after="0" w:line="240" w:lineRule="auto"/>
              <w:rPr>
                <w:rFonts w:ascii="Times New Roman" w:hAnsi="Times New Roman"/>
                <w:szCs w:val="20"/>
                <w:lang w:eastAsia="zh-CN"/>
              </w:rPr>
            </w:pPr>
          </w:p>
        </w:tc>
        <w:tc>
          <w:tcPr>
            <w:tcW w:w="8021" w:type="dxa"/>
          </w:tcPr>
          <w:p w14:paraId="63B5D064" w14:textId="77777777" w:rsidR="00C95FCB" w:rsidRDefault="00C95FCB">
            <w:pPr>
              <w:pStyle w:val="ac"/>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prefer FFS. All other companies are fine with this proposal.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2EC4862B" w14:textId="77777777">
        <w:trPr>
          <w:trHeight w:val="339"/>
        </w:trPr>
        <w:tc>
          <w:tcPr>
            <w:tcW w:w="1871" w:type="dxa"/>
          </w:tcPr>
          <w:p w14:paraId="5FB21D5C" w14:textId="77777777" w:rsidR="00C95FCB" w:rsidRDefault="00D804E1">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F1D369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ac"/>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w:t>
            </w:r>
            <w:proofErr w:type="gramStart"/>
            <w:r w:rsidRPr="00021628">
              <w:rPr>
                <w:rFonts w:ascii="Times New Roman" w:hAnsi="Times New Roman"/>
                <w:szCs w:val="20"/>
                <w:lang w:eastAsia="zh-CN"/>
              </w:rPr>
              <w:t>in order to</w:t>
            </w:r>
            <w:proofErr w:type="gramEnd"/>
            <w:r w:rsidRPr="00021628">
              <w:rPr>
                <w:rFonts w:ascii="Times New Roman" w:hAnsi="Times New Roman"/>
                <w:szCs w:val="20"/>
                <w:lang w:eastAsia="zh-CN"/>
              </w:rPr>
              <w:t xml:space="preserve">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r w:rsidR="005C1297" w14:paraId="75490E01" w14:textId="77777777">
        <w:trPr>
          <w:trHeight w:val="339"/>
        </w:trPr>
        <w:tc>
          <w:tcPr>
            <w:tcW w:w="1871" w:type="dxa"/>
          </w:tcPr>
          <w:p w14:paraId="4957E97C" w14:textId="481DDBE4" w:rsidR="005C1297" w:rsidRDefault="005C1297" w:rsidP="005C1297">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C8992C5" w14:textId="77777777" w:rsidR="005C1297" w:rsidRDefault="005C1297" w:rsidP="005C1297">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@LGE and proponent, to understand better, we would like to ask that </w:t>
            </w:r>
          </w:p>
          <w:p w14:paraId="04D05A59" w14:textId="77777777" w:rsidR="005C1297" w:rsidRDefault="005C1297" w:rsidP="005C1297">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What’s difference between a case with 15kHz SCS and 120kHz SCS. In Rel-15 specification,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Pr>
                <w:rFonts w:ascii="Times New Roman" w:eastAsiaTheme="minorEastAsia" w:hAnsi="Times New Roman"/>
                <w:szCs w:val="20"/>
                <w:lang w:eastAsia="ko-KR"/>
              </w:rPr>
              <w:t>is not scaled according to SCS but kept to 1 symbol.</w:t>
            </w:r>
          </w:p>
          <w:p w14:paraId="4CA51CA7" w14:textId="4826C673" w:rsidR="005C1297" w:rsidRDefault="005C1297" w:rsidP="005C1297">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Why is additional processing time relaxation required for 480/960kHz SCS, which is already quite loose processing timeline?</w:t>
            </w:r>
          </w:p>
        </w:tc>
      </w:tr>
    </w:tbl>
    <w:p w14:paraId="2789341F" w14:textId="77777777"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lastRenderedPageBreak/>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w:t>
      </w:r>
      <w:r w:rsidR="005632A5">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1895B982"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1CAA0CBA"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ac"/>
              <w:spacing w:before="0" w:after="0" w:line="240" w:lineRule="auto"/>
              <w:rPr>
                <w:rFonts w:ascii="Times New Roman" w:hAnsi="Times New Roman"/>
                <w:szCs w:val="20"/>
                <w:lang w:eastAsia="zh-CN"/>
              </w:rPr>
            </w:pPr>
          </w:p>
          <w:p w14:paraId="4BE7AB3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However, applying the same principle to </w:t>
            </w:r>
            <w:proofErr w:type="gramStart"/>
            <w:r>
              <w:rPr>
                <w:rFonts w:ascii="Times New Roman" w:hAnsi="Times New Roman"/>
                <w:szCs w:val="20"/>
                <w:lang w:eastAsia="zh-CN"/>
              </w:rPr>
              <w:t>all of</w:t>
            </w:r>
            <w:proofErr w:type="gramEnd"/>
            <w:r>
              <w:rPr>
                <w:rFonts w:ascii="Times New Roman" w:hAnsi="Times New Roman"/>
                <w:szCs w:val="20"/>
                <w:lang w:eastAsia="zh-CN"/>
              </w:rPr>
              <w:t xml:space="preserve">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ac"/>
              <w:spacing w:before="0" w:after="0" w:line="240" w:lineRule="auto"/>
              <w:rPr>
                <w:rFonts w:ascii="Times New Roman" w:hAnsi="Times New Roman"/>
                <w:szCs w:val="20"/>
                <w:lang w:eastAsia="zh-CN"/>
              </w:rPr>
            </w:pPr>
          </w:p>
          <w:p w14:paraId="08CB4D6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ac"/>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8CB491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EBA11D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2526E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ac"/>
              <w:spacing w:after="0" w:line="280" w:lineRule="atLeast"/>
              <w:rPr>
                <w:rFonts w:ascii="Times New Roman" w:hAnsi="Times New Roman"/>
                <w:szCs w:val="20"/>
                <w:lang w:eastAsia="zh-CN"/>
              </w:rPr>
            </w:pPr>
            <w:r>
              <w:rPr>
                <w:rFonts w:ascii="Times New Roman" w:eastAsia="ＭＳ Ｐ明朝" w:hAnsi="Times New Roman" w:hint="eastAsia"/>
                <w:szCs w:val="20"/>
                <w:lang w:eastAsia="ja-JP"/>
              </w:rPr>
              <w:lastRenderedPageBreak/>
              <w:t>NTT DOCOMO</w:t>
            </w:r>
          </w:p>
        </w:tc>
        <w:tc>
          <w:tcPr>
            <w:tcW w:w="8021" w:type="dxa"/>
          </w:tcPr>
          <w:p w14:paraId="46483A1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ac"/>
              <w:spacing w:after="0" w:line="280" w:lineRule="atLeast"/>
              <w:rPr>
                <w:rFonts w:ascii="Times New Roman" w:eastAsia="ＭＳ Ｐ明朝"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2AFE0F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the principle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LG that some parameters might need RAN4 inputs. In our view, at least the following might need RAN4’s input.</w:t>
            </w:r>
          </w:p>
          <w:p w14:paraId="7F5DA2FD" w14:textId="77777777" w:rsidR="00C95FCB" w:rsidRDefault="00D804E1">
            <w:pPr>
              <w:pStyle w:val="ac"/>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ac"/>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077EFFE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ac"/>
              <w:spacing w:after="0" w:line="240" w:lineRule="auto"/>
              <w:rPr>
                <w:rFonts w:ascii="Times New Roman" w:hAnsi="Times New Roman"/>
                <w:szCs w:val="20"/>
                <w:lang w:eastAsia="zh-CN"/>
              </w:rPr>
            </w:pPr>
          </w:p>
        </w:tc>
        <w:tc>
          <w:tcPr>
            <w:tcW w:w="8021" w:type="dxa"/>
          </w:tcPr>
          <w:p w14:paraId="6BCFA9A3" w14:textId="77777777" w:rsidR="00C95FCB" w:rsidRDefault="00C95FCB">
            <w:pPr>
              <w:pStyle w:val="ac"/>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ac"/>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proofErr w:type="spellStart"/>
            <w:r>
              <w:t>SCell</w:t>
            </w:r>
            <w:proofErr w:type="spellEnd"/>
            <w:r>
              <w:t xml:space="preserve">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w:t>
            </w:r>
            <w:proofErr w:type="spellStart"/>
            <w:r>
              <w:rPr>
                <w:i/>
                <w:lang w:eastAsia="ko-KR"/>
              </w:rPr>
              <w:t>ServingCellConfig</w:t>
            </w:r>
            <w:proofErr w:type="spellEnd"/>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ac"/>
              <w:spacing w:after="0" w:line="280" w:lineRule="atLeast"/>
              <w:rPr>
                <w:rFonts w:ascii="Times New Roman" w:hAnsi="Times New Roman"/>
                <w:szCs w:val="20"/>
                <w:lang w:eastAsia="zh-CN"/>
              </w:rPr>
            </w:pPr>
          </w:p>
          <w:p w14:paraId="4F6F4CC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Ericsson) prefer more discussion. </w:t>
            </w:r>
          </w:p>
          <w:p w14:paraId="7BE2016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Wording revised into Proposal 1-6a to address comments on RAN4’s input.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to see if Proposal 1-6a is agreeable.</w:t>
            </w:r>
          </w:p>
        </w:tc>
      </w:tr>
    </w:tbl>
    <w:p w14:paraId="2D8A3541" w14:textId="77777777" w:rsidR="00C95FCB" w:rsidRDefault="00C95FCB"/>
    <w:p w14:paraId="2A29D994" w14:textId="77777777" w:rsidR="00C95FCB" w:rsidRDefault="00D804E1">
      <w:pPr>
        <w:pStyle w:val="5"/>
        <w:rPr>
          <w:lang w:eastAsia="zh-CN"/>
        </w:rPr>
      </w:pPr>
      <w:r>
        <w:rPr>
          <w:highlight w:val="cyan"/>
          <w:lang w:eastAsia="zh-CN"/>
        </w:rPr>
        <w:lastRenderedPageBreak/>
        <w:t>Proposal 1-6a</w:t>
      </w:r>
    </w:p>
    <w:p w14:paraId="228CC9E0" w14:textId="77777777" w:rsidR="00C95FCB" w:rsidRDefault="00D804E1">
      <w:pPr>
        <w:pStyle w:val="aff3"/>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i/>
          <w:color w:val="000000"/>
          <w:szCs w:val="20"/>
        </w:rPr>
        <w:t>N</w:t>
      </w:r>
      <w:r>
        <w:rPr>
          <w:rFonts w:ascii="Times New Roman" w:hAnsi="Times New Roman"/>
          <w:i/>
          <w:color w:val="000000"/>
          <w:szCs w:val="20"/>
          <w:vertAlign w:val="subscript"/>
        </w:rPr>
        <w:t>pdsch</w:t>
      </w:r>
      <w:proofErr w:type="spellEnd"/>
      <w:r>
        <w:rPr>
          <w:rFonts w:ascii="Times New Roman" w:hAnsi="Times New Roman"/>
          <w:szCs w:val="20"/>
          <w:lang w:val="en-GB" w:eastAsia="zh-CN"/>
        </w:rPr>
        <w:t xml:space="preserve"> in 38.214 Section 5.5</w:t>
      </w:r>
    </w:p>
    <w:p w14:paraId="6442ADF7" w14:textId="77777777"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aff3"/>
        <w:numPr>
          <w:ilvl w:val="0"/>
          <w:numId w:val="26"/>
        </w:numPr>
        <w:rPr>
          <w:rFonts w:ascii="Times New Roman" w:hAnsi="Times New Roman"/>
          <w:sz w:val="20"/>
          <w:szCs w:val="20"/>
        </w:rPr>
      </w:pPr>
      <w:r>
        <w:rPr>
          <w:rFonts w:ascii="Times New Roman" w:hAnsi="Times New Roman"/>
          <w:sz w:val="20"/>
          <w:szCs w:val="20"/>
        </w:rPr>
        <w:t xml:space="preserve">FFS: 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53991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ac"/>
              <w:spacing w:before="0" w:after="0" w:line="240" w:lineRule="auto"/>
              <w:rPr>
                <w:rFonts w:ascii="Times New Roman" w:hAnsi="Times New Roman"/>
                <w:szCs w:val="20"/>
                <w:lang w:eastAsia="zh-CN"/>
              </w:rPr>
            </w:pPr>
          </w:p>
          <w:p w14:paraId="42D45DE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capturing the proposal in the FL summary (with a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16695EC"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r w:rsidR="00C95FCB" w14:paraId="772B2D84" w14:textId="77777777">
        <w:trPr>
          <w:trHeight w:val="339"/>
        </w:trPr>
        <w:tc>
          <w:tcPr>
            <w:tcW w:w="1871" w:type="dxa"/>
          </w:tcPr>
          <w:p w14:paraId="6F04D3B0" w14:textId="77777777" w:rsidR="00C95FCB" w:rsidRDefault="00D804E1">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NTT DOCOMO</w:t>
            </w:r>
          </w:p>
        </w:tc>
        <w:tc>
          <w:tcPr>
            <w:tcW w:w="8021" w:type="dxa"/>
          </w:tcPr>
          <w:p w14:paraId="273A0053"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ac"/>
              <w:spacing w:after="0" w:line="240" w:lineRule="auto"/>
              <w:rPr>
                <w:rFonts w:ascii="Times New Roman" w:eastAsia="ＭＳ Ｐ明朝"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374D2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ac"/>
              <w:spacing w:after="0" w:line="240" w:lineRule="auto"/>
              <w:rPr>
                <w:rFonts w:ascii="Times New Roman" w:hAnsi="Times New Roman"/>
                <w:szCs w:val="20"/>
                <w:lang w:eastAsia="zh-CN"/>
              </w:rPr>
            </w:pPr>
          </w:p>
        </w:tc>
        <w:tc>
          <w:tcPr>
            <w:tcW w:w="8021" w:type="dxa"/>
          </w:tcPr>
          <w:p w14:paraId="4B1F239B" w14:textId="77777777" w:rsidR="00C95FCB" w:rsidRDefault="00C95FCB">
            <w:pPr>
              <w:pStyle w:val="ac"/>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ac"/>
              <w:spacing w:after="0" w:line="240" w:lineRule="auto"/>
              <w:rPr>
                <w:rFonts w:ascii="Times New Roman" w:hAnsi="Times New Roman"/>
                <w:szCs w:val="20"/>
                <w:lang w:eastAsia="zh-CN"/>
              </w:rPr>
            </w:pP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05701B96" w14:textId="77777777">
        <w:trPr>
          <w:trHeight w:val="339"/>
        </w:trPr>
        <w:tc>
          <w:tcPr>
            <w:tcW w:w="1871" w:type="dxa"/>
          </w:tcPr>
          <w:p w14:paraId="0EE5F3A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9CCC30"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2pt;height:18.8pt" o:ole="">
                  <v:imagedata r:id="rId40" o:title=""/>
                </v:shape>
                <o:OLEObject Type="Embed" ProgID="Equation.DSMT4" ShapeID="_x0000_i1034" DrawAspect="Content" ObjectID="_1696146940"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ac"/>
              <w:spacing w:after="0" w:line="240" w:lineRule="auto"/>
              <w:rPr>
                <w:rFonts w:ascii="Times New Roman" w:hAnsi="Times New Roman"/>
                <w:szCs w:val="20"/>
                <w:lang w:eastAsia="zh-CN"/>
              </w:rPr>
            </w:pPr>
          </w:p>
          <w:p w14:paraId="786BFE9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5"/>
        <w:rPr>
          <w:lang w:eastAsia="zh-CN"/>
        </w:rPr>
      </w:pPr>
      <w:r>
        <w:rPr>
          <w:highlight w:val="cyan"/>
          <w:lang w:eastAsia="zh-CN"/>
        </w:rPr>
        <w:t>Proposal 1-7a (high priority)</w:t>
      </w:r>
    </w:p>
    <w:p w14:paraId="6C040998" w14:textId="77777777" w:rsidR="00C95FCB" w:rsidRDefault="00D804E1">
      <w:pPr>
        <w:pStyle w:val="aff3"/>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aff3"/>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4A246E"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ac"/>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 xml:space="preserve">can also </w:t>
            </w:r>
            <w:proofErr w:type="gramStart"/>
            <w:r>
              <w:rPr>
                <w:rFonts w:ascii="Times New Roman" w:eastAsiaTheme="minorEastAsia" w:hAnsi="Times New Roman"/>
                <w:szCs w:val="20"/>
                <w:lang w:eastAsia="ko-KR"/>
              </w:rPr>
              <w:t>be</w:t>
            </w:r>
            <w:r w:rsidRPr="00240297">
              <w:rPr>
                <w:rFonts w:ascii="Times New Roman" w:eastAsiaTheme="minorEastAsia" w:hAnsi="Times New Roman"/>
                <w:szCs w:val="20"/>
                <w:lang w:eastAsia="ko-KR"/>
              </w:rPr>
              <w:t xml:space="preserve"> considered to be</w:t>
            </w:r>
            <w:proofErr w:type="gramEnd"/>
            <w:r w:rsidRPr="00240297">
              <w:rPr>
                <w:rFonts w:ascii="Times New Roman" w:eastAsiaTheme="minorEastAsia" w:hAnsi="Times New Roman"/>
                <w:szCs w:val="20"/>
                <w:lang w:eastAsia="ko-KR"/>
              </w:rPr>
              <w:t xml:space="preserv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ac"/>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xml:space="preserve">, </w:t>
            </w:r>
            <w:proofErr w:type="spellStart"/>
            <w:r w:rsidR="00944AF5" w:rsidRPr="000B4FD1">
              <w:rPr>
                <w:rFonts w:ascii="Times New Roman" w:hAnsi="Times New Roman" w:hint="eastAsia"/>
                <w:szCs w:val="20"/>
                <w:lang w:eastAsia="zh-CN"/>
              </w:rPr>
              <w:t>HiSilicon</w:t>
            </w:r>
            <w:proofErr w:type="spellEnd"/>
          </w:p>
        </w:tc>
        <w:tc>
          <w:tcPr>
            <w:tcW w:w="8021" w:type="dxa"/>
          </w:tcPr>
          <w:p w14:paraId="7B28737E" w14:textId="77777777" w:rsidR="00944AF5" w:rsidRDefault="00944AF5" w:rsidP="005632A5">
            <w:pPr>
              <w:pStyle w:val="ac"/>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ac"/>
              <w:spacing w:after="0" w:line="280" w:lineRule="atLeast"/>
              <w:rPr>
                <w:rFonts w:ascii="Times New Roman" w:hAnsi="Times New Roman"/>
                <w:szCs w:val="20"/>
                <w:lang w:eastAsia="zh-CN"/>
              </w:rPr>
            </w:pPr>
            <w:proofErr w:type="spellStart"/>
            <w:r w:rsidRPr="00C3523A">
              <w:rPr>
                <w:rFonts w:ascii="Times New Roman" w:hAnsi="Times New Roman"/>
                <w:szCs w:val="20"/>
                <w:lang w:eastAsia="zh-CN"/>
              </w:rPr>
              <w:t>Futurewei</w:t>
            </w:r>
            <w:proofErr w:type="spellEnd"/>
          </w:p>
        </w:tc>
        <w:tc>
          <w:tcPr>
            <w:tcW w:w="8021" w:type="dxa"/>
          </w:tcPr>
          <w:p w14:paraId="5263E00C" w14:textId="3A0671E1" w:rsidR="00C3523A" w:rsidRPr="00C3523A" w:rsidRDefault="00C3523A" w:rsidP="00C3523A">
            <w:pPr>
              <w:pStyle w:val="ac"/>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415CE0">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415CE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415CE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w:t>
            </w:r>
            <w:proofErr w:type="gramStart"/>
            <w:r>
              <w:rPr>
                <w:rFonts w:ascii="Times New Roman" w:eastAsiaTheme="minorEastAsia" w:hAnsi="Times New Roman"/>
                <w:szCs w:val="20"/>
                <w:lang w:eastAsia="ko-KR"/>
              </w:rPr>
              <w:t>to apply</w:t>
            </w:r>
            <w:proofErr w:type="gramEnd"/>
            <w:r>
              <w:rPr>
                <w:rFonts w:ascii="Times New Roman" w:eastAsiaTheme="minorEastAsia" w:hAnsi="Times New Roman"/>
                <w:szCs w:val="20"/>
                <w:lang w:eastAsia="ko-KR"/>
              </w:rPr>
              <w:t xml:space="preserve"> the unified principle to Proposal 1-2-3b. </w:t>
            </w:r>
          </w:p>
          <w:p w14:paraId="490C4F40" w14:textId="77777777" w:rsidR="00724B8D" w:rsidRPr="00C3523A" w:rsidRDefault="00724B8D" w:rsidP="00415CE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As indicated in moderator’s comment toward Proposal 1-2-3b, options (including combination of option 1 and 2) are still up to decide at RAN1#107-e.  </w:t>
            </w:r>
          </w:p>
        </w:tc>
      </w:tr>
      <w:tr w:rsidR="00325007" w14:paraId="09031586" w14:textId="77777777" w:rsidTr="00724B8D">
        <w:trPr>
          <w:trHeight w:val="339"/>
        </w:trPr>
        <w:tc>
          <w:tcPr>
            <w:tcW w:w="1871" w:type="dxa"/>
          </w:tcPr>
          <w:p w14:paraId="55461A89" w14:textId="61FA3E30" w:rsidR="00325007" w:rsidRDefault="00325007" w:rsidP="00325007">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D74E85C" w14:textId="5830B025" w:rsidR="00325007" w:rsidRDefault="00325007" w:rsidP="00325007">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2B42DE" w14:paraId="5578C4C0" w14:textId="77777777" w:rsidTr="00724B8D">
        <w:trPr>
          <w:trHeight w:val="339"/>
        </w:trPr>
        <w:tc>
          <w:tcPr>
            <w:tcW w:w="1871" w:type="dxa"/>
          </w:tcPr>
          <w:p w14:paraId="2C5FD04D" w14:textId="6713A185" w:rsidR="002B42DE" w:rsidRDefault="002B42DE" w:rsidP="002B42DE">
            <w:pPr>
              <w:pStyle w:val="ac"/>
              <w:spacing w:after="0" w:line="280" w:lineRule="atLeast"/>
              <w:rPr>
                <w:rFonts w:ascii="Times New Roman" w:hAnsi="Times New Roman"/>
                <w:szCs w:val="20"/>
                <w:lang w:eastAsia="zh-CN"/>
              </w:rPr>
            </w:pPr>
            <w:r w:rsidRPr="00F8595E">
              <w:t>DOCOMO</w:t>
            </w:r>
          </w:p>
        </w:tc>
        <w:tc>
          <w:tcPr>
            <w:tcW w:w="8021" w:type="dxa"/>
          </w:tcPr>
          <w:p w14:paraId="72C6F382" w14:textId="772846E0" w:rsidR="002B42DE" w:rsidRDefault="002B42DE" w:rsidP="002B42DE">
            <w:pPr>
              <w:pStyle w:val="ac"/>
              <w:spacing w:after="0" w:line="240" w:lineRule="auto"/>
              <w:rPr>
                <w:rFonts w:ascii="Times New Roman" w:eastAsiaTheme="minorEastAsia" w:hAnsi="Times New Roman"/>
                <w:szCs w:val="20"/>
                <w:lang w:eastAsia="ko-KR"/>
              </w:rPr>
            </w:pPr>
            <w:r w:rsidRPr="00F8595E">
              <w:t>Fine with the proposal</w:t>
            </w:r>
            <w:proofErr w:type="gramStart"/>
            <w:r w:rsidRPr="00F8595E">
              <w:t xml:space="preserve">.  </w:t>
            </w:r>
            <w:proofErr w:type="gramEnd"/>
          </w:p>
        </w:tc>
      </w:tr>
    </w:tbl>
    <w:p w14:paraId="3F608AEF" w14:textId="77777777" w:rsidR="00C95FCB" w:rsidRDefault="00C95FCB"/>
    <w:p w14:paraId="75BEC937" w14:textId="77777777" w:rsidR="00C95FCB" w:rsidRDefault="00D804E1">
      <w:pPr>
        <w:pStyle w:val="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ac"/>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ac"/>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ＭＳ 明朝"/>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ac"/>
        <w:spacing w:beforeLines="50" w:before="120"/>
        <w:rPr>
          <w:rFonts w:ascii="Times New Roman" w:hAnsi="Times New Roman"/>
          <w:szCs w:val="22"/>
          <w:lang w:eastAsia="zh-CN"/>
        </w:rPr>
      </w:pPr>
      <w:r>
        <w:rPr>
          <w:rFonts w:ascii="Times New Roman" w:hAnsi="Times New Roman"/>
          <w:szCs w:val="22"/>
          <w:lang w:eastAsia="zh-CN"/>
        </w:rPr>
        <w:t xml:space="preserve">[22, LG] also </w:t>
      </w:r>
      <w:proofErr w:type="gramStart"/>
      <w:r>
        <w:rPr>
          <w:rFonts w:ascii="Times New Roman" w:hAnsi="Times New Roman"/>
          <w:szCs w:val="22"/>
          <w:lang w:eastAsia="zh-CN"/>
        </w:rPr>
        <w:t>looked into</w:t>
      </w:r>
      <w:proofErr w:type="gramEnd"/>
      <w:r>
        <w:rPr>
          <w:rFonts w:ascii="Times New Roman" w:hAnsi="Times New Roman"/>
          <w:szCs w:val="22"/>
          <w:lang w:eastAsia="zh-CN"/>
        </w:rPr>
        <w:t xml:space="preserve">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ac"/>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there’re multiple numerologies involved. Suggest the proponent companies to clarify the necessity of this enhancement/solution for 480 and/or 960 kHz SCS. </w:t>
      </w:r>
    </w:p>
    <w:p w14:paraId="5421A0A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ac"/>
        <w:spacing w:after="0"/>
        <w:rPr>
          <w:rFonts w:ascii="Times New Roman" w:hAnsi="Times New Roman"/>
          <w:szCs w:val="20"/>
          <w:lang w:eastAsia="zh-CN"/>
        </w:rPr>
      </w:pPr>
    </w:p>
    <w:p w14:paraId="43E37C27" w14:textId="6A93CC7E" w:rsidR="00C95FCB" w:rsidRPr="009C50BB" w:rsidRDefault="00D804E1" w:rsidP="009C50BB">
      <w:pPr>
        <w:pStyle w:val="5"/>
      </w:pPr>
      <w:r w:rsidRPr="009C50BB">
        <w:t xml:space="preserve">Discussion </w:t>
      </w:r>
      <w:proofErr w:type="gramStart"/>
      <w:r w:rsidRPr="009C50BB">
        <w:t>point</w:t>
      </w:r>
      <w:proofErr w:type="gramEnd"/>
      <w:r w:rsidRPr="009C50BB">
        <w:t xml:space="preserve"> 1-8</w:t>
      </w:r>
      <w:r w:rsidR="00724B8D">
        <w:t xml:space="preserve"> (</w:t>
      </w:r>
      <w:r w:rsidR="00724B8D" w:rsidRPr="004D5913">
        <w:t>de-prioritize</w:t>
      </w:r>
      <w:r w:rsidR="00724B8D">
        <w:t>)</w:t>
      </w:r>
    </w:p>
    <w:p w14:paraId="091EB33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w:t>
            </w:r>
            <w:r>
              <w:rPr>
                <w:rFonts w:ascii="Times New Roman" w:hAnsi="Times New Roman"/>
                <w:szCs w:val="20"/>
                <w:lang w:eastAsia="zh-CN"/>
              </w:rPr>
              <w:lastRenderedPageBreak/>
              <w:t xml:space="preserve">for CPU check is possible for both 480/960 kHz and 120 kHz SCSs. Moreover, </w:t>
            </w:r>
            <w:proofErr w:type="gramStart"/>
            <w:r>
              <w:rPr>
                <w:rFonts w:ascii="Times New Roman" w:hAnsi="Times New Roman"/>
                <w:szCs w:val="20"/>
                <w:lang w:eastAsia="zh-CN"/>
              </w:rPr>
              <w:t>through the use of</w:t>
            </w:r>
            <w:proofErr w:type="gramEnd"/>
            <w:r>
              <w:rPr>
                <w:rFonts w:ascii="Times New Roman" w:hAnsi="Times New Roman"/>
                <w:szCs w:val="20"/>
                <w:lang w:eastAsia="zh-CN"/>
              </w:rPr>
              <w:t xml:space="preserve">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9DF41C1" w14:textId="77777777" w:rsidR="00C95FCB" w:rsidRDefault="00D804E1">
            <w:pPr>
              <w:pStyle w:val="ac"/>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w:t>
            </w:r>
            <w:proofErr w:type="gramStart"/>
            <w:r>
              <w:rPr>
                <w:rStyle w:val="normaltextrun"/>
                <w:color w:val="000000"/>
                <w:szCs w:val="20"/>
                <w:shd w:val="clear" w:color="auto" w:fill="FFFFFF"/>
              </w:rPr>
              <w:t>i.e.</w:t>
            </w:r>
            <w:proofErr w:type="gramEnd"/>
            <w:r>
              <w:rPr>
                <w:rStyle w:val="normaltextrun"/>
                <w:color w:val="000000"/>
                <w:szCs w:val="20"/>
                <w:shd w:val="clear" w:color="auto" w:fill="FFFFFF"/>
              </w:rPr>
              <w:t xml:space="preserv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ac"/>
              <w:spacing w:after="0" w:line="240" w:lineRule="auto"/>
              <w:rPr>
                <w:rFonts w:ascii="Times New Roman" w:hAnsi="Times New Roman"/>
                <w:szCs w:val="20"/>
                <w:lang w:eastAsia="zh-CN"/>
              </w:rPr>
            </w:pPr>
          </w:p>
        </w:tc>
        <w:tc>
          <w:tcPr>
            <w:tcW w:w="8021" w:type="dxa"/>
          </w:tcPr>
          <w:p w14:paraId="7C8938AE" w14:textId="77777777" w:rsidR="00C95FCB" w:rsidRDefault="00C95FCB">
            <w:pPr>
              <w:pStyle w:val="ac"/>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ac"/>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ac"/>
        <w:spacing w:after="0"/>
        <w:rPr>
          <w:rFonts w:ascii="Times New Roman" w:hAnsi="Times New Roman"/>
          <w:szCs w:val="20"/>
          <w:lang w:eastAsia="zh-CN"/>
        </w:rPr>
      </w:pPr>
    </w:p>
    <w:p w14:paraId="20F15A04" w14:textId="77777777" w:rsidR="00C95FCB" w:rsidRDefault="00D804E1">
      <w:pPr>
        <w:pStyle w:val="2"/>
        <w:rPr>
          <w:lang w:eastAsia="zh-CN"/>
        </w:rPr>
      </w:pPr>
      <w:r>
        <w:rPr>
          <w:lang w:eastAsia="zh-CN"/>
        </w:rPr>
        <w:t>2.2. PTRS</w:t>
      </w:r>
    </w:p>
    <w:p w14:paraId="661709DE" w14:textId="77777777" w:rsidR="00C95FCB" w:rsidRDefault="00C95FCB">
      <w:pPr>
        <w:pStyle w:val="aff3"/>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aff3"/>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aff3"/>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block PTRS as one type of PTRS pattern for 120 kHz, 480 </w:t>
            </w:r>
            <w:proofErr w:type="gramStart"/>
            <w:r>
              <w:rPr>
                <w:rFonts w:asciiTheme="minorHAnsi" w:hAnsiTheme="minorHAnsi" w:cstheme="minorHAnsi"/>
                <w:color w:val="000000" w:themeColor="text1"/>
                <w:lang w:eastAsia="zh-CN"/>
              </w:rPr>
              <w:t>kHz</w:t>
            </w:r>
            <w:proofErr w:type="gramEnd"/>
            <w:r>
              <w:rPr>
                <w:rFonts w:asciiTheme="minorHAnsi" w:hAnsiTheme="minorHAnsi" w:cstheme="minorHAnsi"/>
                <w:color w:val="000000" w:themeColor="text1"/>
                <w:lang w:eastAsia="zh-CN"/>
              </w:rPr>
              <w:t xml:space="preserve">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lastRenderedPageBreak/>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C5D0882" w14:textId="77777777" w:rsidR="00C95FCB" w:rsidRDefault="00D804E1">
            <w:pPr>
              <w:pStyle w:val="a6"/>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aff3"/>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 1 when PDSCH RB number &lt;= </w:t>
            </w:r>
            <w:proofErr w:type="gramStart"/>
            <w:r>
              <w:rPr>
                <w:rFonts w:asciiTheme="minorHAnsi" w:hAnsiTheme="minorHAnsi" w:cstheme="minorHAnsi"/>
                <w:sz w:val="20"/>
                <w:szCs w:val="20"/>
              </w:rPr>
              <w:t>16;</w:t>
            </w:r>
            <w:proofErr w:type="gramEnd"/>
          </w:p>
          <w:p w14:paraId="3ACD6FF9" w14:textId="77777777" w:rsidR="00C95FCB" w:rsidRDefault="00D804E1">
            <w:pPr>
              <w:pStyle w:val="aff3"/>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aff3"/>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16A71475" w14:textId="77777777" w:rsidR="00C95FCB" w:rsidRDefault="00D804E1">
            <w:pPr>
              <w:pStyle w:val="a6"/>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afa"/>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42E7B704" w14:textId="77777777" w:rsidR="00C95FCB" w:rsidRDefault="00D804E1">
            <w:pPr>
              <w:pStyle w:val="a6"/>
              <w:keepNext/>
              <w:spacing w:line="280" w:lineRule="atLeas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ac"/>
              <w:spacing w:line="280" w:lineRule="atLeast"/>
              <w:rPr>
                <w:rFonts w:asciiTheme="minorHAnsi" w:hAnsiTheme="minorHAnsi" w:cstheme="minorHAnsi"/>
                <w:szCs w:val="20"/>
              </w:rPr>
            </w:pPr>
          </w:p>
          <w:p w14:paraId="0F4D797C" w14:textId="77777777" w:rsidR="00C95FCB" w:rsidRDefault="00D804E1">
            <w:pPr>
              <w:pStyle w:val="a6"/>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a6"/>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a6"/>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a6"/>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a6"/>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a6"/>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a6"/>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af8"/>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aff0"/>
                  <w:bCs/>
                  <w:sz w:val="20"/>
                  <w:szCs w:val="20"/>
                </w:rPr>
                <w:t xml:space="preserve">Observation 1: </w:t>
              </w:r>
              <w:r>
                <w:rPr>
                  <w:rStyle w:val="aff0"/>
                  <w:sz w:val="20"/>
                  <w:szCs w:val="20"/>
                </w:rPr>
                <w:t xml:space="preserve"> </w:t>
              </w:r>
              <w:r>
                <w:rPr>
                  <w:rStyle w:val="aff0"/>
                  <w:iCs/>
                  <w:sz w:val="20"/>
                  <w:szCs w:val="20"/>
                </w:rPr>
                <w:t>For a distributed PT-RS pattern, the performance is poor even with de-ICI filtering, due to an insufficient number of PT-RS samples</w:t>
              </w:r>
              <w:r>
                <w:rPr>
                  <w:rStyle w:val="aff0"/>
                  <w:sz w:val="20"/>
                  <w:szCs w:val="20"/>
                </w:rPr>
                <w:t xml:space="preserve">. </w:t>
              </w:r>
              <w:r>
                <w:rPr>
                  <w:rStyle w:val="aff0"/>
                  <w:iCs/>
                  <w:sz w:val="20"/>
                  <w:szCs w:val="20"/>
                </w:rPr>
                <w:t>Cyclic block patterns still yield better results.</w:t>
              </w:r>
            </w:hyperlink>
          </w:p>
          <w:p w14:paraId="2E6F0B96" w14:textId="77777777" w:rsidR="00C95FCB" w:rsidRDefault="00947E7C">
            <w:pPr>
              <w:pStyle w:val="af8"/>
              <w:spacing w:line="280" w:lineRule="atLeast"/>
              <w:rPr>
                <w:rFonts w:asciiTheme="minorHAnsi" w:eastAsiaTheme="minorEastAsia" w:hAnsiTheme="minorHAnsi" w:cstheme="minorBidi"/>
                <w:sz w:val="20"/>
                <w:szCs w:val="20"/>
                <w:lang w:val="fr-FR" w:eastAsia="fr-FR"/>
              </w:rPr>
            </w:pPr>
            <w:hyperlink w:anchor="_Toc83998902" w:history="1">
              <w:r w:rsidR="00D804E1">
                <w:rPr>
                  <w:rStyle w:val="aff0"/>
                  <w:bCs/>
                  <w:sz w:val="20"/>
                  <w:szCs w:val="20"/>
                </w:rPr>
                <w:t xml:space="preserve">Observation 2: </w:t>
              </w:r>
              <w:r w:rsidR="00D804E1">
                <w:rPr>
                  <w:rStyle w:val="aff0"/>
                  <w:sz w:val="20"/>
                  <w:szCs w:val="20"/>
                </w:rPr>
                <w:t xml:space="preserve"> </w:t>
              </w:r>
              <w:r w:rsidR="00D804E1">
                <w:rPr>
                  <w:rStyle w:val="aff0"/>
                  <w:iCs/>
                  <w:sz w:val="20"/>
                  <w:szCs w:val="20"/>
                </w:rPr>
                <w:t>For a distributed PT-RS pattern, de-ICI Wiener filtering outperforms CPE in all cases, but high MCS still not reach FER=0.1</w:t>
              </w:r>
              <w:r w:rsidR="00D804E1">
                <w:rPr>
                  <w:rStyle w:val="aff0"/>
                  <w:sz w:val="20"/>
                  <w:szCs w:val="20"/>
                </w:rPr>
                <w:t>.</w:t>
              </w:r>
            </w:hyperlink>
          </w:p>
          <w:p w14:paraId="751C4D8F" w14:textId="77777777" w:rsidR="00C95FCB" w:rsidRDefault="00947E7C">
            <w:pPr>
              <w:pStyle w:val="af8"/>
              <w:spacing w:line="280" w:lineRule="atLeast"/>
              <w:rPr>
                <w:rFonts w:asciiTheme="minorHAnsi" w:eastAsiaTheme="minorEastAsia" w:hAnsiTheme="minorHAnsi" w:cstheme="minorBidi"/>
                <w:sz w:val="20"/>
                <w:szCs w:val="20"/>
                <w:lang w:val="fr-FR" w:eastAsia="fr-FR"/>
              </w:rPr>
            </w:pPr>
            <w:hyperlink w:anchor="_Toc83998903" w:history="1">
              <w:r w:rsidR="00D804E1">
                <w:rPr>
                  <w:rStyle w:val="aff0"/>
                  <w:bCs/>
                  <w:sz w:val="20"/>
                  <w:szCs w:val="20"/>
                </w:rPr>
                <w:t xml:space="preserve">Observation 3: </w:t>
              </w:r>
              <w:r w:rsidR="00D804E1">
                <w:rPr>
                  <w:rStyle w:val="aff0"/>
                  <w:iCs/>
                  <w:sz w:val="20"/>
                  <w:szCs w:val="20"/>
                </w:rPr>
                <w:t>Distributed PT-RS patterns are not robust enough to ensure system performance in bands above 52.6GHz, especially with high MCS and/or at 70GHz.</w:t>
              </w:r>
            </w:hyperlink>
          </w:p>
          <w:p w14:paraId="59D85F82" w14:textId="77777777" w:rsidR="00C95FCB" w:rsidRDefault="00947E7C">
            <w:pPr>
              <w:pStyle w:val="af8"/>
              <w:spacing w:line="280" w:lineRule="atLeast"/>
              <w:rPr>
                <w:rFonts w:asciiTheme="minorHAnsi" w:eastAsiaTheme="minorEastAsia" w:hAnsiTheme="minorHAnsi" w:cstheme="minorBidi"/>
                <w:sz w:val="20"/>
                <w:szCs w:val="20"/>
                <w:lang w:val="fr-FR" w:eastAsia="fr-FR"/>
              </w:rPr>
            </w:pPr>
            <w:hyperlink w:anchor="_Toc83998904" w:history="1">
              <w:r w:rsidR="00D804E1">
                <w:rPr>
                  <w:rStyle w:val="aff0"/>
                  <w:bCs/>
                  <w:sz w:val="20"/>
                  <w:szCs w:val="20"/>
                </w:rPr>
                <w:t xml:space="preserve">Observation 4: </w:t>
              </w:r>
              <w:r w:rsidR="00D804E1">
                <w:rPr>
                  <w:rStyle w:val="aff0"/>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aff0"/>
                  <w:sz w:val="20"/>
                  <w:szCs w:val="20"/>
                </w:rPr>
                <w:t>.</w:t>
              </w:r>
            </w:hyperlink>
          </w:p>
          <w:p w14:paraId="5CD4E21B" w14:textId="77777777" w:rsidR="00C95FCB" w:rsidRDefault="00947E7C">
            <w:pPr>
              <w:pStyle w:val="af8"/>
              <w:spacing w:line="280" w:lineRule="atLeast"/>
              <w:rPr>
                <w:rFonts w:asciiTheme="minorHAnsi" w:eastAsiaTheme="minorEastAsia" w:hAnsiTheme="minorHAnsi" w:cstheme="minorBidi"/>
                <w:sz w:val="20"/>
                <w:szCs w:val="20"/>
                <w:lang w:val="fr-FR" w:eastAsia="fr-FR"/>
              </w:rPr>
            </w:pPr>
            <w:hyperlink w:anchor="_Toc83998905" w:history="1">
              <w:r w:rsidR="00D804E1">
                <w:rPr>
                  <w:rStyle w:val="aff0"/>
                  <w:bCs/>
                  <w:sz w:val="20"/>
                  <w:szCs w:val="20"/>
                </w:rPr>
                <w:t xml:space="preserve">Observation 5: </w:t>
              </w:r>
              <w:r w:rsidR="00D804E1">
                <w:rPr>
                  <w:rStyle w:val="aff0"/>
                  <w:iCs/>
                  <w:sz w:val="20"/>
                  <w:szCs w:val="20"/>
                </w:rPr>
                <w:t>PT-RS blocks with a ZP pattern outperforms the distributed PT-RS pattern, even with dense distributed patterns</w:t>
              </w:r>
              <w:r w:rsidR="00D804E1">
                <w:rPr>
                  <w:rStyle w:val="aff0"/>
                  <w:sz w:val="20"/>
                  <w:szCs w:val="20"/>
                </w:rPr>
                <w:t>.</w:t>
              </w:r>
            </w:hyperlink>
          </w:p>
          <w:p w14:paraId="6DF30484" w14:textId="77777777" w:rsidR="00C95FCB" w:rsidRDefault="00947E7C">
            <w:pPr>
              <w:pStyle w:val="af8"/>
              <w:spacing w:line="280" w:lineRule="atLeast"/>
              <w:rPr>
                <w:rFonts w:asciiTheme="minorHAnsi" w:eastAsiaTheme="minorEastAsia" w:hAnsiTheme="minorHAnsi" w:cstheme="minorBidi"/>
                <w:sz w:val="20"/>
                <w:szCs w:val="20"/>
                <w:lang w:val="fr-FR" w:eastAsia="fr-FR"/>
              </w:rPr>
            </w:pPr>
            <w:hyperlink w:anchor="_Toc83998906" w:history="1">
              <w:r w:rsidR="00D804E1">
                <w:rPr>
                  <w:rStyle w:val="aff0"/>
                  <w:bCs/>
                  <w:sz w:val="20"/>
                  <w:szCs w:val="20"/>
                </w:rPr>
                <w:t xml:space="preserve">Observation 6: </w:t>
              </w:r>
              <w:r w:rsidR="00D804E1">
                <w:rPr>
                  <w:rStyle w:val="aff0"/>
                  <w:iCs/>
                  <w:sz w:val="20"/>
                  <w:szCs w:val="20"/>
                </w:rPr>
                <w:t>Block PT-RS with cyclic sequence significantly outperforms the distributed PT-RS pattern with ICI compensation</w:t>
              </w:r>
              <w:r w:rsidR="00D804E1">
                <w:rPr>
                  <w:rStyle w:val="aff0"/>
                  <w:sz w:val="20"/>
                  <w:szCs w:val="20"/>
                </w:rPr>
                <w:t xml:space="preserve">. </w:t>
              </w:r>
              <w:r w:rsidR="00D804E1">
                <w:rPr>
                  <w:rStyle w:val="aff0"/>
                  <w:iCs/>
                  <w:sz w:val="20"/>
                  <w:szCs w:val="20"/>
                </w:rPr>
                <w:t>The gain increases with the carrier frequency and the MCS</w:t>
              </w:r>
              <w:r w:rsidR="00D804E1">
                <w:rPr>
                  <w:rStyle w:val="aff0"/>
                  <w:sz w:val="20"/>
                  <w:szCs w:val="20"/>
                </w:rPr>
                <w:t>.</w:t>
              </w:r>
            </w:hyperlink>
          </w:p>
          <w:p w14:paraId="1F012C93" w14:textId="77777777" w:rsidR="00C95FCB" w:rsidRDefault="00947E7C">
            <w:pPr>
              <w:pStyle w:val="af8"/>
              <w:spacing w:line="280" w:lineRule="atLeast"/>
              <w:rPr>
                <w:rFonts w:asciiTheme="minorHAnsi" w:eastAsiaTheme="minorEastAsia" w:hAnsiTheme="minorHAnsi" w:cstheme="minorBidi"/>
                <w:sz w:val="20"/>
                <w:szCs w:val="20"/>
                <w:lang w:val="fr-FR" w:eastAsia="fr-FR"/>
              </w:rPr>
            </w:pPr>
            <w:hyperlink w:anchor="_Toc83998907" w:history="1">
              <w:r w:rsidR="00D804E1">
                <w:rPr>
                  <w:rStyle w:val="aff0"/>
                  <w:bCs/>
                  <w:sz w:val="20"/>
                  <w:szCs w:val="20"/>
                </w:rPr>
                <w:t>Observation 7:</w:t>
              </w:r>
              <w:r w:rsidR="00D804E1">
                <w:rPr>
                  <w:rStyle w:val="aff0"/>
                  <w:sz w:val="20"/>
                  <w:szCs w:val="20"/>
                </w:rPr>
                <w:t xml:space="preserve"> </w:t>
              </w:r>
              <w:r w:rsidR="00D804E1">
                <w:rPr>
                  <w:rStyle w:val="aff0"/>
                  <w:iCs/>
                  <w:sz w:val="20"/>
                  <w:szCs w:val="20"/>
                </w:rPr>
                <w:t>Block PT-RS with cyclic sequence outperforms block PT-RS with ZP pattern</w:t>
              </w:r>
              <w:r w:rsidR="00D804E1">
                <w:rPr>
                  <w:rStyle w:val="aff0"/>
                  <w:sz w:val="20"/>
                  <w:szCs w:val="20"/>
                </w:rPr>
                <w:t>.</w:t>
              </w:r>
            </w:hyperlink>
          </w:p>
          <w:p w14:paraId="0B17B72E" w14:textId="77777777" w:rsidR="00C95FCB" w:rsidRDefault="00947E7C">
            <w:pPr>
              <w:pStyle w:val="af8"/>
              <w:spacing w:line="280" w:lineRule="atLeast"/>
              <w:rPr>
                <w:rFonts w:asciiTheme="minorHAnsi" w:eastAsiaTheme="minorEastAsia" w:hAnsiTheme="minorHAnsi" w:cstheme="minorBidi"/>
                <w:sz w:val="20"/>
                <w:szCs w:val="20"/>
                <w:lang w:val="fr-FR" w:eastAsia="fr-FR"/>
              </w:rPr>
            </w:pPr>
            <w:hyperlink w:anchor="_Toc83998908" w:history="1">
              <w:r w:rsidR="00D804E1">
                <w:rPr>
                  <w:rStyle w:val="aff0"/>
                  <w:bCs/>
                  <w:sz w:val="20"/>
                  <w:szCs w:val="20"/>
                </w:rPr>
                <w:t xml:space="preserve">Observation 8: </w:t>
              </w:r>
              <w:r w:rsidR="00D804E1">
                <w:rPr>
                  <w:rStyle w:val="aff0"/>
                  <w:iCs/>
                  <w:sz w:val="20"/>
                  <w:szCs w:val="20"/>
                </w:rPr>
                <w:t>Block PT-RS with cyclic sequence requires lower complexity phase noise compensation filtering than the de-ICI filter needed for the distributed PT-RS pattern</w:t>
              </w:r>
              <w:r w:rsidR="00D804E1">
                <w:rPr>
                  <w:rStyle w:val="aff0"/>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af8"/>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af8"/>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af8"/>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ＭＳ 明朝" w:hAnsiTheme="minorHAnsi" w:cstheme="minorHAnsi"/>
                <w:lang w:eastAsia="ja-JP"/>
              </w:rPr>
            </w:pPr>
            <w:r>
              <w:rPr>
                <w:rFonts w:asciiTheme="minorHAnsi" w:eastAsia="ＭＳ 明朝" w:hAnsiTheme="minorHAnsi" w:cstheme="minorHAnsi"/>
                <w:lang w:eastAsia="ja-JP"/>
              </w:rPr>
              <w:t>Observation 8</w:t>
            </w:r>
            <w:r>
              <w:rPr>
                <w:rFonts w:asciiTheme="minorHAnsi" w:eastAsia="ＭＳ 明朝"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ＭＳ 明朝" w:hAnsiTheme="minorHAnsi" w:cstheme="minorHAnsi"/>
                <w:lang w:eastAsia="ja-JP"/>
              </w:rPr>
            </w:pPr>
            <w:r>
              <w:rPr>
                <w:rFonts w:asciiTheme="minorHAnsi" w:eastAsia="ＭＳ 明朝" w:hAnsiTheme="minorHAnsi" w:cstheme="minorHAnsi"/>
                <w:lang w:eastAsia="ja-JP"/>
              </w:rPr>
              <w:t>Observation 9</w:t>
            </w:r>
            <w:r>
              <w:rPr>
                <w:rFonts w:asciiTheme="minorHAnsi" w:eastAsia="ＭＳ 明朝"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ＭＳ 明朝" w:hAnsiTheme="minorHAnsi" w:cstheme="minorHAnsi"/>
                <w:lang w:eastAsia="ja-JP"/>
              </w:rPr>
            </w:pPr>
            <w:r>
              <w:rPr>
                <w:rFonts w:asciiTheme="minorHAnsi" w:eastAsia="ＭＳ 明朝" w:hAnsiTheme="minorHAnsi" w:cstheme="minorHAnsi"/>
                <w:lang w:eastAsia="ja-JP"/>
              </w:rPr>
              <w:t>Observation 10</w:t>
            </w:r>
            <w:r>
              <w:rPr>
                <w:rFonts w:asciiTheme="minorHAnsi" w:eastAsia="ＭＳ 明朝"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ＭＳ 明朝" w:hAnsiTheme="minorHAnsi" w:cstheme="minorHAnsi"/>
                <w:lang w:eastAsia="ja-JP"/>
              </w:rPr>
            </w:pPr>
            <w:r>
              <w:rPr>
                <w:rFonts w:asciiTheme="minorHAnsi" w:eastAsia="ＭＳ 明朝" w:hAnsiTheme="minorHAnsi" w:cstheme="minorHAnsi"/>
                <w:lang w:eastAsia="ja-JP"/>
              </w:rPr>
              <w:t>Observation 11</w:t>
            </w:r>
            <w:r>
              <w:rPr>
                <w:rFonts w:asciiTheme="minorHAnsi" w:eastAsia="ＭＳ 明朝"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ＭＳ 明朝" w:hAnsiTheme="minorHAnsi" w:cstheme="minorHAnsi"/>
                <w:lang w:eastAsia="ja-JP"/>
              </w:rPr>
            </w:pPr>
            <w:r>
              <w:rPr>
                <w:rFonts w:asciiTheme="minorHAnsi" w:eastAsia="ＭＳ 明朝" w:hAnsiTheme="minorHAnsi" w:cstheme="minorHAnsi"/>
                <w:lang w:eastAsia="ja-JP"/>
              </w:rPr>
              <w:t>1.</w:t>
            </w:r>
            <w:r>
              <w:rPr>
                <w:rFonts w:asciiTheme="minorHAnsi" w:eastAsia="ＭＳ 明朝"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ＭＳ 明朝" w:hAnsiTheme="minorHAnsi" w:cstheme="minorHAnsi"/>
                <w:lang w:eastAsia="ja-JP"/>
              </w:rPr>
            </w:pPr>
            <w:r>
              <w:rPr>
                <w:rFonts w:asciiTheme="minorHAnsi" w:eastAsia="ＭＳ 明朝" w:hAnsiTheme="minorHAnsi" w:cstheme="minorHAnsi"/>
                <w:lang w:eastAsia="ja-JP"/>
              </w:rPr>
              <w:t>2.</w:t>
            </w:r>
            <w:r>
              <w:rPr>
                <w:rFonts w:asciiTheme="minorHAnsi" w:eastAsia="ＭＳ 明朝"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ＭＳ 明朝" w:hAnsiTheme="minorHAnsi" w:cstheme="minorHAnsi"/>
                <w:lang w:eastAsia="ja-JP"/>
              </w:rPr>
            </w:pPr>
            <w:r>
              <w:rPr>
                <w:rFonts w:asciiTheme="minorHAnsi" w:eastAsia="ＭＳ 明朝" w:hAnsiTheme="minorHAnsi" w:cstheme="minorHAnsi"/>
                <w:lang w:eastAsia="ja-JP"/>
              </w:rPr>
              <w:t>3.</w:t>
            </w:r>
            <w:r>
              <w:rPr>
                <w:rFonts w:asciiTheme="minorHAnsi" w:eastAsia="ＭＳ 明朝"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ＭＳ 明朝" w:hAnsiTheme="minorHAnsi" w:cstheme="minorHAnsi"/>
                <w:lang w:eastAsia="ja-JP"/>
              </w:rPr>
            </w:pPr>
            <w:r>
              <w:rPr>
                <w:rFonts w:asciiTheme="minorHAnsi" w:eastAsia="ＭＳ 明朝" w:hAnsiTheme="minorHAnsi" w:cstheme="minorHAnsi"/>
                <w:lang w:eastAsia="ja-JP"/>
              </w:rPr>
              <w:t>4.</w:t>
            </w:r>
            <w:r>
              <w:rPr>
                <w:rFonts w:asciiTheme="minorHAnsi" w:eastAsia="ＭＳ 明朝"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ＭＳ 明朝" w:hAnsiTheme="minorHAnsi" w:cstheme="minorHAnsi"/>
                <w:lang w:eastAsia="ja-JP"/>
              </w:rPr>
            </w:pPr>
            <w:r>
              <w:rPr>
                <w:rFonts w:asciiTheme="minorHAnsi" w:eastAsia="ＭＳ 明朝" w:hAnsiTheme="minorHAnsi" w:cstheme="minorHAnsi"/>
                <w:lang w:eastAsia="ja-JP"/>
              </w:rPr>
              <w:t>Observation 12</w:t>
            </w:r>
            <w:r>
              <w:rPr>
                <w:rFonts w:asciiTheme="minorHAnsi" w:eastAsia="ＭＳ 明朝"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ＭＳ 明朝" w:hAnsiTheme="minorHAnsi" w:cstheme="minorHAnsi"/>
                <w:lang w:eastAsia="ja-JP"/>
              </w:rPr>
            </w:pPr>
            <w:r>
              <w:rPr>
                <w:rFonts w:asciiTheme="minorHAnsi" w:eastAsia="ＭＳ 明朝" w:hAnsiTheme="minorHAnsi" w:cstheme="minorHAnsi"/>
                <w:lang w:eastAsia="ja-JP"/>
              </w:rPr>
              <w:t>Proposal 28</w:t>
            </w:r>
            <w:r>
              <w:rPr>
                <w:rFonts w:asciiTheme="minorHAnsi" w:eastAsia="ＭＳ 明朝"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afb"/>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 xml:space="preserve">Consider increasing number of PTRS groups for DFT-s-OFDM to make high order modulations robust to phase noise when </w:t>
            </w:r>
            <w:proofErr w:type="gramStart"/>
            <w:r>
              <w:rPr>
                <w:iCs/>
              </w:rPr>
              <w:t>a large number of</w:t>
            </w:r>
            <w:proofErr w:type="gramEnd"/>
            <w:r>
              <w:rPr>
                <w:iCs/>
              </w:rPr>
              <w:t xml:space="preserve"> PRBs is used.</w:t>
            </w:r>
          </w:p>
          <w:p w14:paraId="26175F70" w14:textId="77777777" w:rsidR="00C95FCB" w:rsidRDefault="00D804E1">
            <w:pPr>
              <w:spacing w:after="0" w:line="280" w:lineRule="atLeast"/>
              <w:rPr>
                <w:rStyle w:val="afb"/>
                <w:rFonts w:asciiTheme="minorHAnsi" w:eastAsia="Batang" w:hAnsiTheme="minorHAnsi" w:cstheme="minorHAnsi"/>
                <w:b w:val="0"/>
                <w:bCs w:val="0"/>
                <w:color w:val="000000"/>
                <w:kern w:val="2"/>
              </w:rPr>
            </w:pPr>
            <w:r>
              <w:rPr>
                <w:rFonts w:eastAsia="ＭＳ Ｐ明朝"/>
                <w:bCs/>
                <w:iCs/>
                <w:lang w:eastAsia="fi-FI"/>
              </w:rPr>
              <w:t>Proposal 16:</w:t>
            </w:r>
            <w:r>
              <w:rPr>
                <w:rFonts w:eastAsia="ＭＳ Ｐ明朝"/>
                <w:iCs/>
                <w:lang w:eastAsia="fi-FI"/>
              </w:rPr>
              <w:t xml:space="preserve"> Consider increasing the number of PTRS groups to 16 by introducing a PTRS mapping unit in terms of fraction (or multiple of) </w:t>
            </w:r>
            <w:proofErr w:type="spellStart"/>
            <w:r>
              <w:rPr>
                <w:rFonts w:eastAsia="ＭＳ Ｐ明朝"/>
                <w:iCs/>
                <w:lang w:eastAsia="fi-FI"/>
              </w:rPr>
              <w:t>DFTsOFDM</w:t>
            </w:r>
            <w:proofErr w:type="spellEnd"/>
            <w:r>
              <w:rPr>
                <w:rFonts w:eastAsia="ＭＳ Ｐ明朝"/>
                <w:iCs/>
                <w:lang w:eastAsia="fi-FI"/>
              </w:rPr>
              <w:t xml:space="preserve"> symbols, to flexibly control PTRS overhead and allocation.</w:t>
            </w:r>
          </w:p>
        </w:tc>
      </w:tr>
      <w:tr w:rsidR="00C95FCB" w14:paraId="2CA37125" w14:textId="77777777">
        <w:tc>
          <w:tcPr>
            <w:tcW w:w="1638" w:type="dxa"/>
          </w:tcPr>
          <w:p w14:paraId="63625540"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ＭＳ 明朝"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ＭＳ 明朝"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a6"/>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aff3"/>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aff3"/>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3"/>
        <w:numPr>
          <w:ilvl w:val="2"/>
          <w:numId w:val="16"/>
        </w:numPr>
        <w:rPr>
          <w:lang w:eastAsia="zh-CN"/>
        </w:rPr>
      </w:pPr>
      <w:r>
        <w:rPr>
          <w:lang w:eastAsia="zh-CN"/>
        </w:rPr>
        <w:t xml:space="preserve">Summary on PTRS </w:t>
      </w:r>
    </w:p>
    <w:p w14:paraId="6309EC6A" w14:textId="77777777" w:rsidR="00C95FCB" w:rsidRDefault="00D804E1">
      <w:pPr>
        <w:pStyle w:val="4"/>
        <w:numPr>
          <w:ilvl w:val="3"/>
          <w:numId w:val="16"/>
        </w:numPr>
        <w:rPr>
          <w:lang w:eastAsia="zh-CN"/>
        </w:rPr>
      </w:pPr>
      <w:r>
        <w:rPr>
          <w:lang w:eastAsia="zh-CN"/>
        </w:rPr>
        <w:t>For CP-OFDM</w:t>
      </w:r>
    </w:p>
    <w:p w14:paraId="0EBF996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aff3"/>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ac"/>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2EC46016" w14:textId="77777777"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57F9693D" w14:textId="77777777" w:rsidR="00C95FCB" w:rsidRDefault="00C95FCB">
      <w:pPr>
        <w:pStyle w:val="ac"/>
        <w:spacing w:after="0"/>
        <w:rPr>
          <w:rFonts w:ascii="Times New Roman" w:hAnsi="Times New Roman"/>
          <w:szCs w:val="20"/>
          <w:lang w:eastAsia="zh-CN"/>
        </w:rPr>
      </w:pPr>
    </w:p>
    <w:p w14:paraId="16472DC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aff3"/>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ac"/>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 xml:space="preserve">ower boosting is applied to only block PTRS with decreased power of data, making sure the total power per OFDM symbol </w:t>
      </w:r>
      <w:proofErr w:type="gramStart"/>
      <w:r>
        <w:rPr>
          <w:color w:val="000000" w:themeColor="text1"/>
          <w:lang w:eastAsia="zh-CN"/>
        </w:rPr>
        <w:t>are</w:t>
      </w:r>
      <w:proofErr w:type="gramEnd"/>
      <w:r>
        <w:rPr>
          <w:color w:val="000000" w:themeColor="text1"/>
          <w:lang w:eastAsia="zh-CN"/>
        </w:rPr>
        <w:t xml:space="preserv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ac"/>
        <w:spacing w:after="0"/>
        <w:rPr>
          <w:rFonts w:ascii="Times New Roman" w:hAnsi="Times New Roman"/>
          <w:szCs w:val="20"/>
          <w:lang w:eastAsia="zh-CN"/>
        </w:rPr>
      </w:pPr>
    </w:p>
    <w:p w14:paraId="5AEBB6B8" w14:textId="77777777" w:rsidR="00C95FCB" w:rsidRDefault="00C95FCB">
      <w:pPr>
        <w:pStyle w:val="ac"/>
        <w:spacing w:after="0"/>
        <w:rPr>
          <w:rFonts w:ascii="Times New Roman" w:hAnsi="Times New Roman"/>
          <w:szCs w:val="20"/>
          <w:lang w:eastAsia="zh-CN"/>
        </w:rPr>
      </w:pPr>
    </w:p>
    <w:p w14:paraId="1FCDA00A" w14:textId="77777777" w:rsidR="00C95FCB" w:rsidRDefault="00D804E1">
      <w:pPr>
        <w:pStyle w:val="ac"/>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ac"/>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ac"/>
        <w:spacing w:after="0"/>
        <w:rPr>
          <w:rFonts w:ascii="Times New Roman" w:hAnsi="Times New Roman"/>
          <w:szCs w:val="20"/>
          <w:lang w:eastAsia="zh-CN"/>
        </w:rPr>
      </w:pPr>
    </w:p>
    <w:p w14:paraId="37BBF2CF"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ac"/>
        <w:spacing w:after="0"/>
        <w:rPr>
          <w:rFonts w:ascii="Times New Roman" w:hAnsi="Times New Roman"/>
          <w:szCs w:val="20"/>
          <w:lang w:eastAsia="zh-CN"/>
        </w:rPr>
      </w:pPr>
    </w:p>
    <w:p w14:paraId="0C48595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ac"/>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w14:anchorId="003FD24F">
          <v:shape id="_x0000_i1035" type="#_x0000_t75" style="width:29.45pt;height:20.65pt" o:ole="">
            <v:imagedata r:id="rId42" o:title=""/>
          </v:shape>
          <o:OLEObject Type="Embed" ProgID="Equation.3" ShapeID="_x0000_i1035" DrawAspect="Content" ObjectID="_1696146941" r:id="rId43"/>
        </w:object>
      </w:r>
      <w:r>
        <w:t>) in 38.211 and the corresponding modifications to the PT-RS transmission/reception procedure in 38.214.</w:t>
      </w:r>
    </w:p>
    <w:p w14:paraId="1B4A979F" w14:textId="77777777" w:rsidR="00C95FCB" w:rsidRDefault="00C95FCB">
      <w:pPr>
        <w:pStyle w:val="ac"/>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ac"/>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14:paraId="40ED0546" w14:textId="77777777" w:rsidR="00C95FCB" w:rsidRDefault="00C95FCB">
      <w:pPr>
        <w:pStyle w:val="ac"/>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ac"/>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ac"/>
        <w:spacing w:after="0"/>
        <w:rPr>
          <w:rFonts w:ascii="Times New Roman" w:hAnsi="Times New Roman"/>
          <w:szCs w:val="20"/>
          <w:lang w:eastAsia="zh-CN"/>
        </w:rPr>
      </w:pPr>
    </w:p>
    <w:p w14:paraId="0DBED73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ac"/>
        <w:spacing w:after="0"/>
        <w:rPr>
          <w:rFonts w:ascii="Times New Roman" w:hAnsi="Times New Roman"/>
          <w:szCs w:val="20"/>
          <w:lang w:eastAsia="zh-CN"/>
        </w:rPr>
      </w:pPr>
    </w:p>
    <w:p w14:paraId="26A5B19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ac"/>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ac"/>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ac"/>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ac"/>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ac"/>
        <w:spacing w:after="0"/>
        <w:rPr>
          <w:rFonts w:ascii="Times New Roman" w:hAnsi="Times New Roman"/>
          <w:szCs w:val="20"/>
          <w:lang w:val="de-DE" w:eastAsia="zh-CN"/>
        </w:rPr>
      </w:pPr>
    </w:p>
    <w:p w14:paraId="7CE11AA6"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ac"/>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ac"/>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ac"/>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ac"/>
        <w:spacing w:after="0"/>
        <w:rPr>
          <w:rFonts w:ascii="Times New Roman" w:hAnsi="Times New Roman"/>
          <w:szCs w:val="20"/>
          <w:lang w:eastAsia="zh-CN"/>
        </w:rPr>
      </w:pPr>
    </w:p>
    <w:p w14:paraId="383E70ED"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ac"/>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ac"/>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ac"/>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ac"/>
        <w:spacing w:after="0"/>
        <w:rPr>
          <w:rFonts w:ascii="Times New Roman" w:hAnsi="Times New Roman"/>
          <w:szCs w:val="20"/>
          <w:lang w:eastAsia="zh-CN"/>
        </w:rPr>
      </w:pPr>
    </w:p>
    <w:p w14:paraId="353FD17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7AD134F" w14:textId="77777777" w:rsidR="00C95FCB" w:rsidRDefault="00C95FCB">
      <w:pPr>
        <w:pStyle w:val="ac"/>
        <w:spacing w:after="0"/>
        <w:rPr>
          <w:rFonts w:ascii="Times New Roman" w:hAnsi="Times New Roman"/>
          <w:szCs w:val="20"/>
          <w:lang w:eastAsia="zh-CN"/>
        </w:rPr>
      </w:pPr>
    </w:p>
    <w:p w14:paraId="15CA60E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3F38DFEF"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3F39D7C" w14:textId="77777777" w:rsidR="00C95FCB" w:rsidRDefault="00C95FCB">
      <w:pPr>
        <w:pStyle w:val="ac"/>
        <w:spacing w:after="0"/>
        <w:rPr>
          <w:rFonts w:ascii="Times New Roman" w:hAnsi="Times New Roman"/>
          <w:szCs w:val="20"/>
          <w:lang w:eastAsia="zh-CN"/>
        </w:rPr>
      </w:pPr>
    </w:p>
    <w:p w14:paraId="33ED405D" w14:textId="77777777" w:rsidR="00C95FCB" w:rsidRDefault="00C95FCB">
      <w:pPr>
        <w:pStyle w:val="ac"/>
        <w:spacing w:after="0"/>
        <w:rPr>
          <w:rFonts w:ascii="Times New Roman" w:hAnsi="Times New Roman"/>
          <w:szCs w:val="20"/>
          <w:lang w:eastAsia="zh-CN"/>
        </w:rPr>
      </w:pPr>
    </w:p>
    <w:p w14:paraId="2FCB10F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ac"/>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ac"/>
        <w:spacing w:after="0"/>
      </w:pPr>
      <w:r>
        <w:t xml:space="preserve">Since majority companies prefer not to support block PTRS and/or block PTRS with cyclic sequence in Rel-17, moderator suggest </w:t>
      </w:r>
      <w:proofErr w:type="gramStart"/>
      <w:r>
        <w:t>conclude</w:t>
      </w:r>
      <w:proofErr w:type="gramEnd"/>
      <w:r>
        <w:t xml:space="preserve"> and close the discussion point in this meeting considering limited time of this WI.  </w:t>
      </w:r>
    </w:p>
    <w:p w14:paraId="6388FC7C" w14:textId="77777777" w:rsidR="00C95FCB" w:rsidRDefault="00C95FCB">
      <w:pPr>
        <w:pStyle w:val="ac"/>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aff3"/>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ac"/>
        <w:spacing w:after="0"/>
        <w:rPr>
          <w:rFonts w:ascii="Times New Roman" w:hAnsi="Times New Roman"/>
          <w:szCs w:val="20"/>
          <w:lang w:eastAsia="zh-CN"/>
        </w:rPr>
      </w:pPr>
    </w:p>
    <w:p w14:paraId="590ACA6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a"/>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FF3F6F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w:t>
            </w:r>
            <w:proofErr w:type="gramStart"/>
            <w:r>
              <w:rPr>
                <w:rFonts w:ascii="Times New Roman" w:hAnsi="Times New Roman" w:hint="eastAsia"/>
                <w:szCs w:val="20"/>
                <w:lang w:eastAsia="zh-CN"/>
              </w:rPr>
              <w:t>PTRS</w:t>
            </w:r>
            <w:proofErr w:type="gramEnd"/>
            <w:r>
              <w:rPr>
                <w:rFonts w:ascii="Times New Roman" w:hAnsi="Times New Roman" w:hint="eastAsia"/>
                <w:szCs w:val="20"/>
                <w:lang w:eastAsia="zh-CN"/>
              </w:rPr>
              <w:t xml:space="preserve">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C34960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7D87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NTT</w:t>
            </w:r>
            <w:r>
              <w:rPr>
                <w:rFonts w:ascii="Times New Roman" w:eastAsia="ＭＳ Ｐ明朝" w:hAnsi="Times New Roman"/>
                <w:szCs w:val="20"/>
                <w:lang w:eastAsia="ja-JP"/>
              </w:rPr>
              <w:t xml:space="preserve"> DOCOMO</w:t>
            </w:r>
          </w:p>
        </w:tc>
        <w:tc>
          <w:tcPr>
            <w:tcW w:w="8021" w:type="dxa"/>
          </w:tcPr>
          <w:p w14:paraId="56F667AC" w14:textId="77777777" w:rsidR="00C95FCB" w:rsidRDefault="00D804E1">
            <w:pPr>
              <w:pStyle w:val="ac"/>
              <w:spacing w:after="0" w:line="280" w:lineRule="atLeast"/>
              <w:rPr>
                <w:rFonts w:ascii="Times New Roman" w:hAnsi="Times New Roman"/>
                <w:szCs w:val="20"/>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e</w:t>
            </w:r>
            <w:r>
              <w:rPr>
                <w:rFonts w:ascii="Times New Roman" w:eastAsia="ＭＳ Ｐ明朝"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ac"/>
              <w:spacing w:after="0" w:line="240" w:lineRule="auto"/>
              <w:rPr>
                <w:rFonts w:ascii="Times New Roman" w:eastAsia="ＭＳ Ｐ明朝" w:hAnsi="Times New Roman"/>
                <w:szCs w:val="20"/>
                <w:lang w:eastAsia="ja-JP"/>
              </w:rPr>
            </w:pPr>
            <w:proofErr w:type="spellStart"/>
            <w:r>
              <w:rPr>
                <w:rFonts w:ascii="Times New Roman" w:eastAsia="ＭＳ Ｐ明朝" w:hAnsi="Times New Roman"/>
                <w:szCs w:val="20"/>
                <w:lang w:eastAsia="ja-JP"/>
              </w:rPr>
              <w:t>CEWiT</w:t>
            </w:r>
            <w:proofErr w:type="spellEnd"/>
          </w:p>
        </w:tc>
        <w:tc>
          <w:tcPr>
            <w:tcW w:w="8021" w:type="dxa"/>
          </w:tcPr>
          <w:p w14:paraId="05F2EFCF" w14:textId="77777777" w:rsidR="00C95FCB" w:rsidRDefault="00D804E1">
            <w:pPr>
              <w:pStyle w:val="ac"/>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We agree with the Intel’s view.</w:t>
            </w:r>
          </w:p>
          <w:p w14:paraId="53E696D7" w14:textId="77777777" w:rsidR="00C95FCB" w:rsidRDefault="00D804E1">
            <w:pPr>
              <w:pStyle w:val="ac"/>
              <w:spacing w:after="0" w:line="280" w:lineRule="atLeast"/>
              <w:rPr>
                <w:rFonts w:ascii="Times New Roman" w:hAnsi="Times New Roman"/>
                <w:szCs w:val="20"/>
                <w:lang w:eastAsia="zh-CN"/>
              </w:rPr>
            </w:pPr>
            <w:r>
              <w:rPr>
                <w:rFonts w:ascii="Times New Roman" w:eastAsia="ＭＳ Ｐ明朝" w:hAnsi="Times New Roman"/>
                <w:szCs w:val="20"/>
                <w:lang w:eastAsia="ja-JP"/>
              </w:rPr>
              <w:t xml:space="preserve">We still claim </w:t>
            </w:r>
            <w:proofErr w:type="gramStart"/>
            <w:r>
              <w:rPr>
                <w:rFonts w:ascii="Times New Roman" w:eastAsia="ＭＳ Ｐ明朝" w:hAnsi="Times New Roman"/>
                <w:szCs w:val="20"/>
                <w:lang w:eastAsia="ja-JP"/>
              </w:rPr>
              <w:t>that,</w:t>
            </w:r>
            <w:proofErr w:type="gramEnd"/>
            <w:r>
              <w:rPr>
                <w:rFonts w:ascii="Times New Roman" w:eastAsia="ＭＳ Ｐ明朝" w:hAnsi="Times New Roman"/>
                <w:szCs w:val="20"/>
                <w:lang w:eastAsia="ja-JP"/>
              </w:rPr>
              <w:t xml:space="preserve">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ac"/>
              <w:spacing w:after="0" w:line="280" w:lineRule="atLeast"/>
              <w:rPr>
                <w:rFonts w:ascii="Times New Roman" w:eastAsia="ＭＳ Ｐ明朝"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17C4BE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w:t>
            </w:r>
            <w:proofErr w:type="gramStart"/>
            <w:r>
              <w:rPr>
                <w:rFonts w:ascii="Times New Roman" w:hAnsi="Times New Roman"/>
                <w:szCs w:val="20"/>
                <w:lang w:eastAsia="zh-CN"/>
              </w:rPr>
              <w:t>However</w:t>
            </w:r>
            <w:proofErr w:type="gramEnd"/>
            <w:r>
              <w:rPr>
                <w:rFonts w:ascii="Times New Roman" w:hAnsi="Times New Roman"/>
                <w:szCs w:val="20"/>
                <w:lang w:eastAsia="zh-CN"/>
              </w:rPr>
              <w:t xml:space="preserve">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Mitsubishi</w:t>
            </w:r>
          </w:p>
        </w:tc>
        <w:tc>
          <w:tcPr>
            <w:tcW w:w="8021" w:type="dxa"/>
          </w:tcPr>
          <w:p w14:paraId="1C93AB24" w14:textId="77777777" w:rsidR="00C95FCB" w:rsidRDefault="00D804E1">
            <w:pPr>
              <w:pStyle w:val="ac"/>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ac"/>
              <w:numPr>
                <w:ilvl w:val="0"/>
                <w:numId w:val="30"/>
              </w:numPr>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 xml:space="preserve">Performance benefit, which was proven to be there in </w:t>
            </w:r>
            <w:proofErr w:type="gramStart"/>
            <w:r>
              <w:rPr>
                <w:rFonts w:ascii="Times New Roman" w:eastAsia="ＭＳ Ｐ明朝" w:hAnsi="Times New Roman"/>
                <w:szCs w:val="20"/>
                <w:lang w:eastAsia="ja-JP"/>
              </w:rPr>
              <w:t>a number of</w:t>
            </w:r>
            <w:proofErr w:type="gramEnd"/>
            <w:r>
              <w:rPr>
                <w:rFonts w:ascii="Times New Roman" w:eastAsia="ＭＳ Ｐ明朝" w:hAnsi="Times New Roman"/>
                <w:szCs w:val="20"/>
                <w:lang w:eastAsia="ja-JP"/>
              </w:rPr>
              <w:t xml:space="preserve"> scenarios</w:t>
            </w:r>
          </w:p>
          <w:p w14:paraId="2EBC42FC" w14:textId="77777777" w:rsidR="00C95FCB" w:rsidRDefault="00D804E1">
            <w:pPr>
              <w:pStyle w:val="ac"/>
              <w:numPr>
                <w:ilvl w:val="0"/>
                <w:numId w:val="30"/>
              </w:numPr>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receiver complexity, which is lower than for the legacy pattern</w:t>
            </w:r>
          </w:p>
          <w:p w14:paraId="076299B6" w14:textId="77777777" w:rsidR="00C95FCB" w:rsidRDefault="00D804E1">
            <w:pPr>
              <w:pStyle w:val="ac"/>
              <w:numPr>
                <w:ilvl w:val="0"/>
                <w:numId w:val="30"/>
              </w:numPr>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spec effort, which is pointed out to be quite limited</w:t>
            </w:r>
          </w:p>
          <w:p w14:paraId="6CAF9EA0" w14:textId="77777777" w:rsidR="00C95FCB" w:rsidRDefault="00D804E1">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ＭＳ Ｐ明朝" w:hAnsi="Times New Roman"/>
                <w:b/>
                <w:bCs/>
                <w:szCs w:val="20"/>
                <w:lang w:eastAsia="ja-JP"/>
              </w:rPr>
              <w:t>no PTRS enhancements are supported in Rel.17 for CP-OFDM</w:t>
            </w:r>
            <w:r>
              <w:rPr>
                <w:rFonts w:ascii="Times New Roman" w:eastAsia="ＭＳ Ｐ明朝" w:hAnsi="Times New Roman"/>
                <w:szCs w:val="20"/>
                <w:lang w:eastAsia="ja-JP"/>
              </w:rPr>
              <w:t xml:space="preserve">, there is no reason to target block PTRS specifically and leave the door open for other enhancements. The direct outcome is that there will be </w:t>
            </w:r>
            <w:proofErr w:type="gramStart"/>
            <w:r>
              <w:rPr>
                <w:rFonts w:ascii="Times New Roman" w:eastAsia="ＭＳ Ｐ明朝" w:hAnsi="Times New Roman"/>
                <w:szCs w:val="20"/>
                <w:lang w:eastAsia="ja-JP"/>
              </w:rPr>
              <w:t>a number of</w:t>
            </w:r>
            <w:proofErr w:type="gramEnd"/>
            <w:r>
              <w:rPr>
                <w:rFonts w:ascii="Times New Roman" w:eastAsia="ＭＳ Ｐ明朝" w:hAnsi="Times New Roman"/>
                <w:szCs w:val="20"/>
                <w:lang w:eastAsia="ja-JP"/>
              </w:rPr>
              <w:t xml:space="preserve">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ac"/>
              <w:spacing w:after="0" w:line="240" w:lineRule="auto"/>
              <w:rPr>
                <w:rFonts w:ascii="Times New Roman" w:eastAsia="ＭＳ Ｐ明朝" w:hAnsi="Times New Roman"/>
                <w:szCs w:val="20"/>
                <w:lang w:eastAsia="ja-JP"/>
              </w:rPr>
            </w:pPr>
          </w:p>
        </w:tc>
        <w:tc>
          <w:tcPr>
            <w:tcW w:w="8021" w:type="dxa"/>
          </w:tcPr>
          <w:p w14:paraId="0614CFF7" w14:textId="77777777" w:rsidR="00C95FCB" w:rsidRDefault="00C95FCB">
            <w:pPr>
              <w:pStyle w:val="ac"/>
              <w:spacing w:after="0" w:line="280" w:lineRule="atLeast"/>
              <w:rPr>
                <w:rFonts w:ascii="Times New Roman" w:eastAsia="ＭＳ Ｐ明朝"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Moderator</w:t>
            </w:r>
          </w:p>
        </w:tc>
        <w:tc>
          <w:tcPr>
            <w:tcW w:w="8021" w:type="dxa"/>
          </w:tcPr>
          <w:p w14:paraId="05241626" w14:textId="77777777" w:rsidR="00C95FCB" w:rsidRDefault="00D804E1">
            <w:pPr>
              <w:pStyle w:val="ac"/>
              <w:spacing w:after="0" w:line="280" w:lineRule="atLeast"/>
              <w:rPr>
                <w:rFonts w:ascii="Times New Roman" w:eastAsia="ＭＳ Ｐ明朝" w:hAnsi="Times New Roman"/>
                <w:szCs w:val="20"/>
                <w:lang w:eastAsia="ja-JP"/>
              </w:rPr>
            </w:pPr>
            <w:r>
              <w:rPr>
                <w:rFonts w:ascii="Times New Roman" w:eastAsia="ＭＳ Ｐ明朝" w:hAnsi="Times New Roman"/>
                <w:szCs w:val="20"/>
                <w:lang w:eastAsia="ja-JP"/>
              </w:rPr>
              <w:t xml:space="preserve">Given no consensus to adopt any PTRS enhancement for CP-OFDM in Rel-17, moderator suggest the following conclusion 2-1a (wording updated to avoid any </w:t>
            </w:r>
            <w:proofErr w:type="gramStart"/>
            <w:r>
              <w:rPr>
                <w:rFonts w:ascii="Times New Roman" w:eastAsia="ＭＳ Ｐ明朝" w:hAnsi="Times New Roman"/>
                <w:szCs w:val="20"/>
                <w:lang w:eastAsia="ja-JP"/>
              </w:rPr>
              <w:t>mis-interpretation</w:t>
            </w:r>
            <w:proofErr w:type="gramEnd"/>
            <w:r>
              <w:rPr>
                <w:rFonts w:ascii="Times New Roman" w:eastAsia="ＭＳ Ｐ明朝" w:hAnsi="Times New Roman"/>
                <w:szCs w:val="20"/>
                <w:lang w:eastAsia="ja-JP"/>
              </w:rPr>
              <w:t xml:space="preserve">). </w:t>
            </w:r>
          </w:p>
        </w:tc>
      </w:tr>
    </w:tbl>
    <w:p w14:paraId="4146AAA0" w14:textId="77777777" w:rsidR="00C95FCB" w:rsidRDefault="00C95FCB">
      <w:pPr>
        <w:pStyle w:val="ac"/>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aff3"/>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ac"/>
        <w:spacing w:after="0"/>
        <w:rPr>
          <w:rFonts w:ascii="Times New Roman" w:hAnsi="Times New Roman"/>
          <w:szCs w:val="20"/>
          <w:lang w:eastAsia="zh-CN"/>
        </w:rPr>
      </w:pPr>
    </w:p>
    <w:p w14:paraId="459AA7E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a"/>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CBEDF1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7DF130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ac"/>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0EC48DF" w14:textId="77777777" w:rsidR="00C95FCB" w:rsidRDefault="00D804E1">
            <w:pPr>
              <w:pStyle w:val="ac"/>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ac"/>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ac"/>
              <w:spacing w:after="0" w:line="240" w:lineRule="auto"/>
              <w:rPr>
                <w:rFonts w:ascii="Times New Roman" w:hAnsi="Times New Roman"/>
                <w:szCs w:val="20"/>
                <w:lang w:eastAsia="zh-CN"/>
              </w:rPr>
            </w:pPr>
          </w:p>
          <w:p w14:paraId="39F653C0" w14:textId="77777777" w:rsidR="005F0A62" w:rsidRDefault="005F0A62">
            <w:pPr>
              <w:pStyle w:val="ac"/>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ac"/>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ac"/>
              <w:spacing w:after="0" w:line="240" w:lineRule="auto"/>
              <w:rPr>
                <w:rFonts w:ascii="Times New Roman" w:hAnsi="Times New Roman"/>
                <w:szCs w:val="20"/>
                <w:lang w:eastAsia="zh-CN"/>
              </w:rPr>
            </w:pPr>
          </w:p>
          <w:p w14:paraId="4E4AA280" w14:textId="77777777" w:rsidR="007D47D0" w:rsidRDefault="007D47D0">
            <w:pPr>
              <w:pStyle w:val="ac"/>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ac"/>
        <w:spacing w:after="0"/>
        <w:rPr>
          <w:rFonts w:ascii="Times New Roman" w:hAnsi="Times New Roman"/>
          <w:szCs w:val="20"/>
          <w:lang w:eastAsia="zh-CN"/>
        </w:rPr>
      </w:pPr>
    </w:p>
    <w:p w14:paraId="2D5389C9" w14:textId="77777777" w:rsidR="007D47D0" w:rsidRDefault="007D47D0" w:rsidP="007D47D0">
      <w:pPr>
        <w:pStyle w:val="5"/>
      </w:pPr>
      <w:r>
        <w:rPr>
          <w:highlight w:val="cyan"/>
        </w:rPr>
        <w:t>Conclusion 2-1b (high priority)</w:t>
      </w:r>
      <w:r>
        <w:t xml:space="preserve"> </w:t>
      </w:r>
    </w:p>
    <w:p w14:paraId="78D99DB6" w14:textId="77777777" w:rsidR="007D47D0" w:rsidRDefault="007D47D0" w:rsidP="007D47D0">
      <w:pPr>
        <w:pStyle w:val="aff3"/>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ac"/>
        <w:spacing w:after="0"/>
        <w:rPr>
          <w:rFonts w:ascii="Times New Roman" w:hAnsi="Times New Roman"/>
          <w:szCs w:val="20"/>
          <w:lang w:eastAsia="zh-CN"/>
        </w:rPr>
      </w:pPr>
    </w:p>
    <w:p w14:paraId="211A9797" w14:textId="77777777" w:rsidR="007D47D0" w:rsidRDefault="007D47D0" w:rsidP="007D47D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a"/>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415CE0">
        <w:trPr>
          <w:trHeight w:val="339"/>
        </w:trPr>
        <w:tc>
          <w:tcPr>
            <w:tcW w:w="1871" w:type="dxa"/>
          </w:tcPr>
          <w:p w14:paraId="06BA5DEC" w14:textId="77777777" w:rsidR="00724B8D" w:rsidRPr="009F2199" w:rsidRDefault="00724B8D" w:rsidP="00415CE0">
            <w:pPr>
              <w:pStyle w:val="ac"/>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415CE0">
            <w:pPr>
              <w:pStyle w:val="ac"/>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415CE0">
            <w:pPr>
              <w:pStyle w:val="ac"/>
              <w:spacing w:before="0" w:after="0" w:line="240" w:lineRule="auto"/>
              <w:rPr>
                <w:rFonts w:ascii="Times New Roman" w:hAnsi="Times New Roman"/>
                <w:szCs w:val="20"/>
              </w:rPr>
            </w:pPr>
          </w:p>
          <w:p w14:paraId="71DCBF45" w14:textId="77777777" w:rsidR="00724B8D" w:rsidRPr="009F2199" w:rsidRDefault="00724B8D" w:rsidP="00415CE0">
            <w:pPr>
              <w:pStyle w:val="ac"/>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325007" w14:paraId="61E327D0" w14:textId="77777777" w:rsidTr="008A7105">
        <w:trPr>
          <w:trHeight w:val="339"/>
        </w:trPr>
        <w:tc>
          <w:tcPr>
            <w:tcW w:w="1871" w:type="dxa"/>
          </w:tcPr>
          <w:p w14:paraId="49A916B0" w14:textId="5A88A074"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6D84530" w14:textId="46806259"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25007" w14:paraId="2F4BA76D" w14:textId="77777777" w:rsidTr="008A7105">
        <w:trPr>
          <w:trHeight w:val="339"/>
        </w:trPr>
        <w:tc>
          <w:tcPr>
            <w:tcW w:w="1871" w:type="dxa"/>
          </w:tcPr>
          <w:p w14:paraId="2AC2C0BD" w14:textId="34816884" w:rsidR="00325007" w:rsidRPr="00325007" w:rsidRDefault="00325007" w:rsidP="00325007">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C68E5FC" w14:textId="0DAC5D55" w:rsidR="00325007" w:rsidRPr="00325007" w:rsidRDefault="00325007" w:rsidP="00325007">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2B42DE" w14:paraId="6E19AE16" w14:textId="77777777" w:rsidTr="008A7105">
        <w:trPr>
          <w:trHeight w:val="339"/>
        </w:trPr>
        <w:tc>
          <w:tcPr>
            <w:tcW w:w="1871" w:type="dxa"/>
          </w:tcPr>
          <w:p w14:paraId="4BD3E9EA" w14:textId="3CBF3C97" w:rsidR="002B42DE" w:rsidRDefault="002B42DE" w:rsidP="002B42DE">
            <w:pPr>
              <w:pStyle w:val="ac"/>
              <w:spacing w:after="0" w:line="240" w:lineRule="auto"/>
              <w:rPr>
                <w:rFonts w:ascii="Times New Roman" w:eastAsiaTheme="minorEastAsia" w:hAnsi="Times New Roman" w:hint="eastAsia"/>
                <w:szCs w:val="20"/>
                <w:lang w:eastAsia="ko-KR"/>
              </w:rPr>
            </w:pPr>
            <w:r>
              <w:rPr>
                <w:rFonts w:ascii="Times New Roman" w:eastAsia="ＭＳ Ｐ明朝" w:hAnsi="Times New Roman"/>
                <w:szCs w:val="20"/>
                <w:lang w:eastAsia="zh-CN"/>
              </w:rPr>
              <w:t>DOCOMO</w:t>
            </w:r>
          </w:p>
        </w:tc>
        <w:tc>
          <w:tcPr>
            <w:tcW w:w="8021" w:type="dxa"/>
          </w:tcPr>
          <w:p w14:paraId="1BC19FBC" w14:textId="0F843FE1" w:rsidR="002B42DE" w:rsidRDefault="002B42DE" w:rsidP="002B42DE">
            <w:pPr>
              <w:pStyle w:val="ac"/>
              <w:spacing w:after="0" w:line="240" w:lineRule="auto"/>
              <w:rPr>
                <w:rFonts w:ascii="Times New Roman" w:eastAsiaTheme="minorEastAsia" w:hAnsi="Times New Roman" w:hint="eastAsia"/>
                <w:szCs w:val="20"/>
                <w:lang w:eastAsia="ko-KR"/>
              </w:rPr>
            </w:pPr>
            <w:r>
              <w:rPr>
                <w:rFonts w:ascii="Times New Roman" w:hAnsi="Times New Roman"/>
                <w:szCs w:val="20"/>
                <w:lang w:eastAsia="zh-CN"/>
              </w:rPr>
              <w:t>We support Conclusion #2-1b.</w:t>
            </w:r>
          </w:p>
        </w:tc>
      </w:tr>
    </w:tbl>
    <w:p w14:paraId="7BC8B4E3" w14:textId="77777777" w:rsidR="007D47D0" w:rsidRDefault="007D47D0">
      <w:pPr>
        <w:pStyle w:val="ac"/>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 xml:space="preserve">Discussion </w:t>
      </w:r>
      <w:proofErr w:type="gramStart"/>
      <w:r w:rsidRPr="009C4B22">
        <w:rPr>
          <w:rFonts w:ascii="Arial" w:hAnsi="Arial" w:cs="Arial"/>
          <w:sz w:val="22"/>
          <w:szCs w:val="22"/>
        </w:rPr>
        <w:t>point</w:t>
      </w:r>
      <w:proofErr w:type="gramEnd"/>
      <w:r w:rsidRPr="009C4B22">
        <w:rPr>
          <w:rFonts w:ascii="Arial" w:hAnsi="Arial" w:cs="Arial"/>
          <w:sz w:val="22"/>
          <w:szCs w:val="22"/>
        </w:rPr>
        <w:t xml:space="preserve"> 2-2</w:t>
      </w:r>
    </w:p>
    <w:p w14:paraId="1CB7179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ac"/>
        <w:spacing w:after="0"/>
        <w:rPr>
          <w:rFonts w:ascii="Times New Roman" w:hAnsi="Times New Roman"/>
          <w:szCs w:val="20"/>
          <w:lang w:eastAsia="zh-CN"/>
        </w:rPr>
      </w:pPr>
    </w:p>
    <w:p w14:paraId="3DAC3A32" w14:textId="77777777" w:rsidR="00C95FCB" w:rsidRDefault="00C95FCB">
      <w:pPr>
        <w:pStyle w:val="ac"/>
        <w:spacing w:after="0"/>
        <w:rPr>
          <w:rFonts w:ascii="Times New Roman" w:hAnsi="Times New Roman"/>
          <w:szCs w:val="20"/>
          <w:lang w:eastAsia="zh-CN"/>
        </w:rPr>
      </w:pPr>
    </w:p>
    <w:p w14:paraId="134160A4"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ac"/>
        <w:spacing w:after="0"/>
        <w:rPr>
          <w:rFonts w:ascii="Times New Roman" w:hAnsi="Times New Roman"/>
          <w:szCs w:val="20"/>
          <w:lang w:eastAsia="zh-CN"/>
        </w:rPr>
      </w:pPr>
    </w:p>
    <w:p w14:paraId="1FD4EC47" w14:textId="77777777" w:rsidR="00C95FCB" w:rsidRDefault="00C95FCB">
      <w:pPr>
        <w:pStyle w:val="ac"/>
        <w:spacing w:after="0"/>
        <w:rPr>
          <w:rFonts w:ascii="Times New Roman" w:hAnsi="Times New Roman"/>
          <w:szCs w:val="20"/>
          <w:lang w:eastAsia="zh-CN"/>
        </w:rPr>
      </w:pPr>
    </w:p>
    <w:p w14:paraId="46791764"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37287D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8C2246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B3C29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701A50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AEBB7B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ac"/>
              <w:spacing w:after="0" w:line="240" w:lineRule="auto"/>
              <w:rPr>
                <w:rFonts w:ascii="Times New Roman" w:hAnsi="Times New Roman"/>
                <w:szCs w:val="20"/>
                <w:lang w:eastAsia="zh-CN"/>
              </w:rPr>
            </w:pPr>
          </w:p>
        </w:tc>
        <w:tc>
          <w:tcPr>
            <w:tcW w:w="8021" w:type="dxa"/>
          </w:tcPr>
          <w:p w14:paraId="2248E357" w14:textId="77777777" w:rsidR="00C95FCB" w:rsidRDefault="00C95FCB">
            <w:pPr>
              <w:pStyle w:val="ac"/>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ac"/>
              <w:spacing w:after="0" w:line="240" w:lineRule="auto"/>
              <w:rPr>
                <w:rFonts w:ascii="Times New Roman" w:hAnsi="Times New Roman"/>
                <w:szCs w:val="20"/>
                <w:lang w:eastAsia="zh-CN"/>
              </w:rPr>
            </w:pPr>
            <w:proofErr w:type="gramStart"/>
            <w:r>
              <w:rPr>
                <w:rFonts w:ascii="Times New Roman" w:hAnsi="Times New Roman"/>
                <w:szCs w:val="20"/>
                <w:lang w:eastAsia="zh-CN"/>
              </w:rPr>
              <w:t>All of</w:t>
            </w:r>
            <w:proofErr w:type="gramEnd"/>
            <w:r>
              <w:rPr>
                <w:rFonts w:ascii="Times New Roman" w:hAnsi="Times New Roman"/>
                <w:szCs w:val="20"/>
                <w:lang w:eastAsia="zh-CN"/>
              </w:rPr>
              <w:t xml:space="preserve">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ac"/>
              <w:spacing w:after="0" w:line="240" w:lineRule="auto"/>
              <w:rPr>
                <w:rFonts w:ascii="Times New Roman" w:hAnsi="Times New Roman"/>
                <w:szCs w:val="20"/>
                <w:lang w:eastAsia="zh-CN"/>
              </w:rPr>
            </w:pPr>
            <w:proofErr w:type="gramStart"/>
            <w:r>
              <w:rPr>
                <w:rFonts w:ascii="Times New Roman" w:hAnsi="Times New Roman"/>
                <w:szCs w:val="20"/>
                <w:lang w:eastAsia="zh-CN"/>
              </w:rPr>
              <w:t>Actually, Huawei</w:t>
            </w:r>
            <w:proofErr w:type="gramEnd"/>
            <w:r>
              <w:rPr>
                <w:rFonts w:ascii="Times New Roman" w:hAnsi="Times New Roman"/>
                <w:szCs w:val="20"/>
                <w:lang w:eastAsia="zh-CN"/>
              </w:rPr>
              <w:t xml:space="preserve">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ac"/>
              <w:spacing w:after="0" w:line="240" w:lineRule="auto"/>
              <w:rPr>
                <w:rFonts w:ascii="Times New Roman" w:hAnsi="Times New Roman"/>
                <w:szCs w:val="20"/>
                <w:lang w:eastAsia="zh-CN"/>
              </w:rPr>
            </w:pPr>
          </w:p>
          <w:p w14:paraId="5165C6C7" w14:textId="369E9520" w:rsidR="00C4713D" w:rsidRDefault="00C4713D" w:rsidP="00C471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Therefore, instead of ping-ponging the discussion, we strong suggest </w:t>
            </w:r>
            <w:proofErr w:type="gramStart"/>
            <w:r>
              <w:rPr>
                <w:rFonts w:ascii="Times New Roman" w:hAnsi="Times New Roman"/>
                <w:szCs w:val="20"/>
                <w:lang w:eastAsia="zh-CN"/>
              </w:rPr>
              <w:t>to have</w:t>
            </w:r>
            <w:proofErr w:type="gramEnd"/>
            <w:r>
              <w:rPr>
                <w:rFonts w:ascii="Times New Roman" w:hAnsi="Times New Roman"/>
                <w:szCs w:val="20"/>
                <w:lang w:eastAsia="zh-CN"/>
              </w:rPr>
              <w:t xml:space="preser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ac"/>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ac"/>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ac"/>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ac"/>
        <w:spacing w:after="0"/>
        <w:ind w:left="720"/>
        <w:jc w:val="left"/>
        <w:rPr>
          <w:rFonts w:ascii="Times New Roman" w:hAnsi="Times New Roman"/>
          <w:szCs w:val="20"/>
          <w:lang w:eastAsia="zh-CN"/>
        </w:rPr>
      </w:pPr>
    </w:p>
    <w:p w14:paraId="137F0230" w14:textId="77777777" w:rsidR="00791093" w:rsidRDefault="00791093" w:rsidP="00791093">
      <w:pPr>
        <w:pStyle w:val="ac"/>
        <w:spacing w:after="0"/>
        <w:ind w:left="720"/>
        <w:jc w:val="left"/>
        <w:rPr>
          <w:rFonts w:ascii="Times New Roman" w:hAnsi="Times New Roman"/>
          <w:szCs w:val="20"/>
          <w:lang w:eastAsia="zh-CN"/>
        </w:rPr>
      </w:pPr>
    </w:p>
    <w:p w14:paraId="0A83B8FE" w14:textId="6133363F" w:rsidR="00791093" w:rsidRDefault="00791093" w:rsidP="00791093">
      <w:pPr>
        <w:pStyle w:val="5"/>
        <w:rPr>
          <w:lang w:eastAsia="zh-CN"/>
        </w:rPr>
      </w:pPr>
      <w:r>
        <w:rPr>
          <w:lang w:eastAsia="zh-CN"/>
        </w:rPr>
        <w:t>Discussion point 2-2</w:t>
      </w:r>
      <w:r w:rsidR="00EF4250">
        <w:rPr>
          <w:lang w:eastAsia="zh-CN"/>
        </w:rPr>
        <w:t>a</w:t>
      </w:r>
    </w:p>
    <w:p w14:paraId="7A5C9BAC" w14:textId="7DE839BA" w:rsidR="00791093" w:rsidRDefault="00791093" w:rsidP="00791093">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ac"/>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ac"/>
        <w:spacing w:after="0"/>
        <w:rPr>
          <w:rFonts w:ascii="Times New Roman" w:hAnsi="Times New Roman"/>
          <w:szCs w:val="20"/>
          <w:lang w:eastAsia="zh-CN"/>
        </w:rPr>
      </w:pPr>
    </w:p>
    <w:p w14:paraId="6FA0D604" w14:textId="77777777" w:rsidR="00791093" w:rsidRDefault="00791093" w:rsidP="00791093">
      <w:pPr>
        <w:pStyle w:val="ac"/>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afa"/>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2F7B872" w14:textId="706E8310" w:rsidR="00791093" w:rsidRDefault="00944AF5" w:rsidP="00944AF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decision on handling the unsupported sets of {SCS, MCS, rank} could be made by RAN4. Eventually it could be handled with UE </w:t>
            </w:r>
            <w:proofErr w:type="gramStart"/>
            <w:r>
              <w:rPr>
                <w:rFonts w:ascii="Times New Roman" w:hAnsi="Times New Roman"/>
                <w:szCs w:val="20"/>
                <w:lang w:eastAsia="zh-CN"/>
              </w:rPr>
              <w:t>capabilities</w:t>
            </w:r>
            <w:proofErr w:type="gramEnd"/>
            <w:r>
              <w:rPr>
                <w:rFonts w:ascii="Times New Roman" w:hAnsi="Times New Roman"/>
                <w:szCs w:val="20"/>
                <w:lang w:eastAsia="zh-CN"/>
              </w:rPr>
              <w:t xml:space="preserve"> but it is not urgent to make that decision.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8ACD1ED" w14:textId="3DD5CB16" w:rsidR="00791093" w:rsidRDefault="005632A5"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ac"/>
              <w:spacing w:after="0" w:line="240" w:lineRule="auto"/>
              <w:rPr>
                <w:rFonts w:ascii="Times New Roman" w:hAnsi="Times New Roman"/>
                <w:szCs w:val="20"/>
                <w:lang w:eastAsia="zh-CN"/>
              </w:rPr>
            </w:pPr>
            <w:proofErr w:type="spellStart"/>
            <w:r w:rsidRPr="00C3523A">
              <w:rPr>
                <w:rFonts w:ascii="Times New Roman" w:hAnsi="Times New Roman"/>
                <w:szCs w:val="20"/>
                <w:lang w:eastAsia="zh-CN"/>
              </w:rPr>
              <w:t>Futurewei</w:t>
            </w:r>
            <w:proofErr w:type="spellEnd"/>
          </w:p>
        </w:tc>
        <w:tc>
          <w:tcPr>
            <w:tcW w:w="8021" w:type="dxa"/>
          </w:tcPr>
          <w:p w14:paraId="53CECDF7" w14:textId="1D7BC0BC" w:rsidR="00C3523A" w:rsidRPr="00C3523A" w:rsidRDefault="00C3523A" w:rsidP="00C3523A">
            <w:pPr>
              <w:pStyle w:val="ac"/>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49AC660" w14:textId="77777777" w:rsidR="00275AC1" w:rsidRDefault="000C1629" w:rsidP="00C3523A">
            <w:pPr>
              <w:pStyle w:val="ac"/>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ac"/>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w:t>
            </w:r>
            <w:proofErr w:type="gramStart"/>
            <w:r>
              <w:rPr>
                <w:rFonts w:ascii="Times New Roman" w:hAnsi="Times New Roman"/>
                <w:szCs w:val="20"/>
                <w:lang w:eastAsia="zh-CN"/>
              </w:rPr>
              <w:t>left, and</w:t>
            </w:r>
            <w:proofErr w:type="gramEnd"/>
            <w:r>
              <w:rPr>
                <w:rFonts w:ascii="Times New Roman" w:hAnsi="Times New Roman"/>
                <w:szCs w:val="20"/>
                <w:lang w:eastAsia="zh-CN"/>
              </w:rPr>
              <w:t xml:space="preserve">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ac"/>
              <w:spacing w:after="0" w:line="240" w:lineRule="auto"/>
              <w:rPr>
                <w:rFonts w:ascii="Times New Roman" w:hAnsi="Times New Roman"/>
                <w:szCs w:val="20"/>
                <w:lang w:eastAsia="zh-CN"/>
              </w:rPr>
            </w:pPr>
            <w:r>
              <w:rPr>
                <w:rFonts w:ascii="Times New Roman" w:hAnsi="Times New Roman"/>
                <w:szCs w:val="20"/>
                <w:lang w:eastAsia="zh-CN"/>
              </w:rPr>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 xml:space="preserve">For example, it is explicitly stated that </w:t>
            </w:r>
            <w:proofErr w:type="spellStart"/>
            <w:r w:rsidR="00CB424C">
              <w:rPr>
                <w:rFonts w:ascii="Times New Roman" w:hAnsi="Times New Roman"/>
                <w:szCs w:val="20"/>
                <w:lang w:eastAsia="zh-CN"/>
              </w:rPr>
              <w:t>gNB</w:t>
            </w:r>
            <w:proofErr w:type="spellEnd"/>
            <w:r w:rsidR="00CB424C">
              <w:rPr>
                <w:rFonts w:ascii="Times New Roman" w:hAnsi="Times New Roman"/>
                <w:szCs w:val="20"/>
                <w:lang w:eastAsia="zh-CN"/>
              </w:rPr>
              <w:t xml:space="preserve"> may use a moderation order which is higher than indicated by the “</w:t>
            </w:r>
            <w:proofErr w:type="spellStart"/>
            <w:r w:rsidR="00CB424C">
              <w:rPr>
                <w:rFonts w:ascii="Times New Roman" w:hAnsi="Times New Roman"/>
                <w:szCs w:val="20"/>
                <w:lang w:eastAsia="zh-CN"/>
              </w:rPr>
              <w:t>supportedModulationOrder</w:t>
            </w:r>
            <w:proofErr w:type="spellEnd"/>
            <w:r w:rsidR="00CB424C">
              <w:rPr>
                <w:rFonts w:ascii="Times New Roman" w:hAnsi="Times New Roman"/>
                <w:szCs w:val="20"/>
                <w:lang w:eastAsia="zh-CN"/>
              </w:rPr>
              <w:t>[D/U]l”.</w:t>
            </w:r>
            <w:r w:rsidR="00706894">
              <w:rPr>
                <w:rFonts w:ascii="Times New Roman" w:hAnsi="Times New Roman"/>
                <w:szCs w:val="20"/>
                <w:lang w:eastAsia="zh-CN"/>
              </w:rPr>
              <w:t xml:space="preserve"> Therefore, existing capability is does not provide the functionality needed.</w:t>
            </w:r>
          </w:p>
        </w:tc>
      </w:tr>
    </w:tbl>
    <w:p w14:paraId="4C104CC3" w14:textId="77777777" w:rsidR="00C95FCB" w:rsidRDefault="00C95FCB">
      <w:pPr>
        <w:pStyle w:val="ac"/>
        <w:spacing w:after="0"/>
        <w:ind w:left="720"/>
        <w:jc w:val="left"/>
        <w:rPr>
          <w:rFonts w:ascii="Times New Roman" w:hAnsi="Times New Roman"/>
          <w:szCs w:val="20"/>
          <w:lang w:eastAsia="zh-CN"/>
        </w:rPr>
      </w:pPr>
    </w:p>
    <w:p w14:paraId="285DB114" w14:textId="77777777" w:rsidR="00C95FCB" w:rsidRDefault="00C95FCB">
      <w:pPr>
        <w:pStyle w:val="ac"/>
        <w:spacing w:after="0"/>
        <w:ind w:left="720"/>
        <w:jc w:val="left"/>
        <w:rPr>
          <w:rFonts w:ascii="Times New Roman" w:hAnsi="Times New Roman"/>
          <w:szCs w:val="20"/>
          <w:lang w:val="en-GB" w:eastAsia="zh-CN"/>
        </w:rPr>
      </w:pPr>
    </w:p>
    <w:p w14:paraId="2D5F16BF" w14:textId="77777777" w:rsidR="00C95FCB" w:rsidRDefault="00D804E1">
      <w:pPr>
        <w:pStyle w:val="4"/>
        <w:numPr>
          <w:ilvl w:val="3"/>
          <w:numId w:val="16"/>
        </w:numPr>
        <w:rPr>
          <w:lang w:eastAsia="zh-CN"/>
        </w:rPr>
      </w:pPr>
      <w:r>
        <w:rPr>
          <w:lang w:eastAsia="zh-CN"/>
        </w:rPr>
        <w:t>For small RB allocation with CP-OFDM</w:t>
      </w:r>
    </w:p>
    <w:p w14:paraId="33F865F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aff3"/>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ac"/>
        <w:numPr>
          <w:ilvl w:val="0"/>
          <w:numId w:val="34"/>
        </w:numPr>
        <w:spacing w:after="0"/>
        <w:ind w:left="720"/>
        <w:rPr>
          <w:rFonts w:ascii="Times New Roman" w:eastAsia="ＭＳ Ｐ明朝" w:hAnsi="Times New Roman"/>
          <w:szCs w:val="20"/>
          <w:lang w:eastAsia="ja-JP"/>
        </w:rPr>
      </w:pPr>
      <w:r>
        <w:rPr>
          <w:rFonts w:ascii="Times New Roman" w:eastAsia="ＭＳ Ｐ明朝"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ac"/>
        <w:numPr>
          <w:ilvl w:val="1"/>
          <w:numId w:val="34"/>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CPE and ICI PN compensation</w:t>
      </w:r>
    </w:p>
    <w:p w14:paraId="05E47C2F" w14:textId="77777777" w:rsidR="00C95FCB" w:rsidRDefault="00D804E1">
      <w:pPr>
        <w:pStyle w:val="ac"/>
        <w:numPr>
          <w:ilvl w:val="2"/>
          <w:numId w:val="34"/>
        </w:numPr>
        <w:spacing w:after="0" w:line="280" w:lineRule="atLeast"/>
        <w:ind w:left="2160"/>
        <w:rPr>
          <w:rFonts w:ascii="Times New Roman" w:eastAsia="ＭＳ Ｐ明朝" w:hAnsi="Times New Roman"/>
          <w:szCs w:val="20"/>
          <w:lang w:eastAsia="ja-JP"/>
        </w:rPr>
      </w:pPr>
      <w:r>
        <w:rPr>
          <w:rFonts w:ascii="Times New Roman" w:eastAsia="ＭＳ Ｐ明朝" w:hAnsi="Times New Roman"/>
          <w:szCs w:val="20"/>
          <w:lang w:eastAsia="ja-JP"/>
        </w:rPr>
        <w:t>Note: Results for CPE compensation-only are to be reported for reference</w:t>
      </w:r>
    </w:p>
    <w:p w14:paraId="297CD14C" w14:textId="77777777" w:rsidR="00C95FCB" w:rsidRDefault="00D804E1">
      <w:pPr>
        <w:pStyle w:val="ac"/>
        <w:numPr>
          <w:ilvl w:val="1"/>
          <w:numId w:val="34"/>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(K = 0.5, L = 1), (K = 1, L = 1), (K = 2, L = 1),</w:t>
      </w:r>
    </w:p>
    <w:p w14:paraId="34760942" w14:textId="77777777" w:rsidR="00C95FCB" w:rsidRDefault="00D804E1">
      <w:pPr>
        <w:pStyle w:val="ac"/>
        <w:numPr>
          <w:ilvl w:val="2"/>
          <w:numId w:val="34"/>
        </w:numPr>
        <w:spacing w:after="0"/>
        <w:ind w:left="2160"/>
        <w:rPr>
          <w:rFonts w:ascii="Times New Roman" w:eastAsia="ＭＳ Ｐ明朝" w:hAnsi="Times New Roman"/>
          <w:szCs w:val="20"/>
          <w:lang w:eastAsia="ja-JP"/>
        </w:rPr>
      </w:pPr>
      <w:r>
        <w:rPr>
          <w:rFonts w:ascii="Times New Roman" w:eastAsia="ＭＳ Ｐ明朝" w:hAnsi="Times New Roman"/>
          <w:szCs w:val="20"/>
          <w:lang w:eastAsia="ja-JP"/>
        </w:rPr>
        <w:t>Note: PTRS per K number of PRBs, and PTRS every L number of OFDM symbols</w:t>
      </w:r>
    </w:p>
    <w:p w14:paraId="2F4DE8BE" w14:textId="77777777" w:rsidR="00C95FCB" w:rsidRDefault="00D804E1">
      <w:pPr>
        <w:pStyle w:val="ac"/>
        <w:numPr>
          <w:ilvl w:val="1"/>
          <w:numId w:val="34"/>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Number of RBs: 8, 16, 32</w:t>
      </w:r>
    </w:p>
    <w:p w14:paraId="5AE68A9A" w14:textId="77777777" w:rsidR="00C95FCB" w:rsidRDefault="00D804E1">
      <w:pPr>
        <w:pStyle w:val="ac"/>
        <w:numPr>
          <w:ilvl w:val="1"/>
          <w:numId w:val="34"/>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 xml:space="preserve">Other values of K and number of RBs are not precluded </w:t>
      </w:r>
    </w:p>
    <w:p w14:paraId="59601E05" w14:textId="77777777" w:rsidR="00C95FCB" w:rsidRDefault="00D804E1">
      <w:pPr>
        <w:pStyle w:val="ac"/>
        <w:numPr>
          <w:ilvl w:val="0"/>
          <w:numId w:val="34"/>
        </w:numPr>
        <w:spacing w:after="0"/>
        <w:ind w:left="720"/>
        <w:rPr>
          <w:rFonts w:ascii="Times New Roman" w:eastAsia="ＭＳ Ｐ明朝" w:hAnsi="Times New Roman"/>
          <w:szCs w:val="20"/>
          <w:lang w:eastAsia="ja-JP"/>
        </w:rPr>
      </w:pPr>
      <w:r>
        <w:rPr>
          <w:rFonts w:ascii="Times New Roman" w:eastAsia="ＭＳ Ｐ明朝"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ac"/>
        <w:spacing w:after="0"/>
        <w:rPr>
          <w:rFonts w:ascii="Times New Roman" w:hAnsi="Times New Roman"/>
          <w:szCs w:val="20"/>
          <w:lang w:eastAsia="zh-CN"/>
        </w:rPr>
      </w:pPr>
    </w:p>
    <w:p w14:paraId="7A21EDE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ac"/>
        <w:spacing w:after="0"/>
        <w:rPr>
          <w:rFonts w:ascii="Times New Roman" w:hAnsi="Times New Roman"/>
          <w:szCs w:val="20"/>
          <w:lang w:eastAsia="zh-CN"/>
        </w:rPr>
      </w:pPr>
    </w:p>
    <w:p w14:paraId="08686B0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ac"/>
        <w:spacing w:after="0"/>
        <w:rPr>
          <w:rFonts w:ascii="Times New Roman" w:hAnsi="Times New Roman"/>
          <w:szCs w:val="20"/>
          <w:lang w:eastAsia="zh-CN"/>
        </w:rPr>
      </w:pPr>
    </w:p>
    <w:p w14:paraId="654C829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ac"/>
        <w:spacing w:after="0"/>
        <w:rPr>
          <w:rFonts w:ascii="Times New Roman" w:hAnsi="Times New Roman"/>
          <w:szCs w:val="20"/>
          <w:lang w:eastAsia="zh-CN"/>
        </w:rPr>
      </w:pPr>
    </w:p>
    <w:p w14:paraId="4385650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proposed to support (K=1, L=1) for small RB allocation considering performance gain and little standard effort.</w:t>
      </w:r>
    </w:p>
    <w:p w14:paraId="6F81E6C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ac"/>
        <w:spacing w:after="0"/>
      </w:pPr>
    </w:p>
    <w:p w14:paraId="5822BBF6" w14:textId="77777777" w:rsidR="00C95FCB" w:rsidRDefault="00D804E1">
      <w:pPr>
        <w:jc w:val="both"/>
      </w:pPr>
      <w:r>
        <w:lastRenderedPageBreak/>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ac"/>
        <w:spacing w:after="0"/>
        <w:rPr>
          <w:rFonts w:ascii="Times New Roman" w:hAnsi="Times New Roman"/>
        </w:rPr>
      </w:pPr>
    </w:p>
    <w:p w14:paraId="3C28AB1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ac"/>
        <w:spacing w:after="0"/>
        <w:rPr>
          <w:rFonts w:ascii="Times New Roman" w:hAnsi="Times New Roman"/>
          <w:szCs w:val="20"/>
          <w:lang w:eastAsia="zh-CN"/>
        </w:rPr>
      </w:pPr>
    </w:p>
    <w:p w14:paraId="0D02BE24" w14:textId="77777777" w:rsidR="00C95FCB" w:rsidRDefault="00D804E1">
      <w:pPr>
        <w:pStyle w:val="ac"/>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ac"/>
        <w:spacing w:after="0"/>
        <w:rPr>
          <w:rFonts w:ascii="Times New Roman" w:hAnsi="Times New Roman"/>
          <w:szCs w:val="20"/>
          <w:lang w:eastAsia="zh-CN"/>
        </w:rPr>
      </w:pPr>
    </w:p>
    <w:p w14:paraId="21166F39" w14:textId="77777777" w:rsidR="00C95FCB" w:rsidRDefault="00D804E1">
      <w:pPr>
        <w:pStyle w:val="ac"/>
        <w:spacing w:after="0"/>
        <w:rPr>
          <w:rFonts w:asciiTheme="minorHAnsi" w:hAnsiTheme="minorHAnsi" w:cstheme="minorHAnsi"/>
          <w:szCs w:val="20"/>
          <w:lang w:eastAsia="zh-CN"/>
        </w:rPr>
      </w:pPr>
      <w:r>
        <w:rPr>
          <w:rFonts w:asciiTheme="minorHAnsi" w:eastAsia="ＭＳ Ｐ明朝"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ＭＳ Ｐ明朝"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ac"/>
        <w:spacing w:after="0"/>
        <w:rPr>
          <w:rFonts w:ascii="Times New Roman" w:hAnsi="Times New Roman"/>
          <w:szCs w:val="20"/>
          <w:lang w:eastAsia="zh-CN"/>
        </w:rPr>
      </w:pPr>
    </w:p>
    <w:p w14:paraId="78669D8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ac"/>
        <w:spacing w:after="0"/>
        <w:rPr>
          <w:rFonts w:ascii="Times New Roman" w:hAnsi="Times New Roman"/>
          <w:szCs w:val="20"/>
          <w:lang w:eastAsia="zh-CN"/>
        </w:rPr>
      </w:pPr>
    </w:p>
    <w:p w14:paraId="3CD5EEF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14:paraId="03E7AD6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ac"/>
        <w:spacing w:after="0"/>
        <w:rPr>
          <w:rFonts w:ascii="Times New Roman" w:hAnsi="Times New Roman"/>
          <w:szCs w:val="20"/>
          <w:lang w:eastAsia="zh-CN"/>
        </w:rPr>
      </w:pPr>
    </w:p>
    <w:p w14:paraId="60B7523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14:paraId="76435B9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ac"/>
        <w:spacing w:after="0"/>
        <w:rPr>
          <w:rFonts w:ascii="Times New Roman" w:hAnsi="Times New Roman"/>
          <w:szCs w:val="20"/>
          <w:lang w:eastAsia="zh-CN"/>
        </w:rPr>
      </w:pPr>
    </w:p>
    <w:p w14:paraId="1BE3672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ac"/>
        <w:spacing w:after="0"/>
      </w:pPr>
      <w:r>
        <w:rPr>
          <w:rFonts w:ascii="Times New Roman" w:hAnsi="Times New Roman"/>
          <w:szCs w:val="20"/>
          <w:lang w:eastAsia="zh-CN"/>
        </w:rPr>
        <w:t xml:space="preserve">Looking at the available evaluation results from contributions, the performance gain of K=1 </w:t>
      </w:r>
      <w:proofErr w:type="gramStart"/>
      <w:r>
        <w:rPr>
          <w:rFonts w:ascii="Times New Roman" w:hAnsi="Times New Roman"/>
          <w:szCs w:val="20"/>
          <w:lang w:eastAsia="zh-CN"/>
        </w:rPr>
        <w:t>are</w:t>
      </w:r>
      <w:proofErr w:type="gramEnd"/>
      <w:r>
        <w:rPr>
          <w:rFonts w:ascii="Times New Roman" w:hAnsi="Times New Roman"/>
          <w:szCs w:val="20"/>
          <w:lang w:eastAsia="zh-CN"/>
        </w:rPr>
        <w:t xml:space="preserv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ac"/>
        <w:spacing w:after="0"/>
      </w:pPr>
      <w:r>
        <w:t xml:space="preserve">Since more companies prefer not to increase PTRS density for small RB allocation, moderator suggest </w:t>
      </w:r>
      <w:proofErr w:type="gramStart"/>
      <w:r>
        <w:t>conclude</w:t>
      </w:r>
      <w:proofErr w:type="gramEnd"/>
      <w:r>
        <w:t xml:space="preserve"> and close the discussion point by extending the conclusion agreed in RAN1#104b-e to cover small RB allocation. </w:t>
      </w:r>
    </w:p>
    <w:p w14:paraId="54FAB6D7" w14:textId="77777777" w:rsidR="00C95FCB" w:rsidRDefault="00C95FCB">
      <w:pPr>
        <w:pStyle w:val="ac"/>
        <w:spacing w:after="0"/>
      </w:pPr>
    </w:p>
    <w:p w14:paraId="3145412E" w14:textId="77777777" w:rsidR="00C95FCB" w:rsidRDefault="00C95FCB">
      <w:pPr>
        <w:pStyle w:val="ac"/>
        <w:spacing w:after="0"/>
        <w:rPr>
          <w:rFonts w:ascii="Times New Roman" w:hAnsi="Times New Roman"/>
          <w:szCs w:val="20"/>
          <w:lang w:eastAsia="zh-CN"/>
        </w:rPr>
      </w:pPr>
    </w:p>
    <w:p w14:paraId="48E24AD7" w14:textId="77777777" w:rsidR="00C95FCB" w:rsidRDefault="00D804E1">
      <w:pPr>
        <w:pStyle w:val="5"/>
      </w:pPr>
      <w:r>
        <w:rPr>
          <w:highlight w:val="cyan"/>
        </w:rPr>
        <w:lastRenderedPageBreak/>
        <w:t>Conclusion 2-3</w:t>
      </w:r>
      <w:r>
        <w:rPr>
          <w:highlight w:val="cyan"/>
          <w:lang w:eastAsia="zh-CN"/>
        </w:rPr>
        <w:t xml:space="preserve"> (high priority)</w:t>
      </w:r>
      <w:r>
        <w:t xml:space="preserve"> </w:t>
      </w:r>
    </w:p>
    <w:p w14:paraId="2C5DFEBC" w14:textId="77777777" w:rsidR="00C95FCB" w:rsidRDefault="00D804E1">
      <w:pPr>
        <w:pStyle w:val="ac"/>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ac"/>
        <w:spacing w:after="0"/>
        <w:rPr>
          <w:rFonts w:ascii="Times New Roman" w:hAnsi="Times New Roman"/>
          <w:szCs w:val="20"/>
          <w:lang w:eastAsia="zh-CN"/>
        </w:rPr>
      </w:pPr>
    </w:p>
    <w:p w14:paraId="4BDC502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ac"/>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ac"/>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ac"/>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485DE72D"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ac"/>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ac"/>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ac"/>
              <w:spacing w:after="0" w:line="280" w:lineRule="atLeast"/>
              <w:rPr>
                <w:rFonts w:eastAsiaTheme="minorEastAsia"/>
                <w:lang w:eastAsia="ko-KR"/>
              </w:rPr>
            </w:pPr>
            <w:proofErr w:type="spellStart"/>
            <w:r>
              <w:rPr>
                <w:rFonts w:ascii="Times New Roman" w:hAnsi="Times New Roman"/>
                <w:lang w:eastAsia="zh-CN"/>
              </w:rPr>
              <w:t>Futurewei</w:t>
            </w:r>
            <w:proofErr w:type="spellEnd"/>
          </w:p>
        </w:tc>
        <w:tc>
          <w:tcPr>
            <w:tcW w:w="8021" w:type="dxa"/>
          </w:tcPr>
          <w:p w14:paraId="700BC8EF" w14:textId="77777777" w:rsidR="00C95FCB" w:rsidRDefault="00D804E1">
            <w:pPr>
              <w:pStyle w:val="ac"/>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A1A92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ac"/>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ac"/>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ac"/>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ac"/>
              <w:spacing w:after="0" w:line="240" w:lineRule="auto"/>
              <w:rPr>
                <w:rFonts w:eastAsiaTheme="minorEastAsia"/>
                <w:lang w:eastAsia="ko-KR"/>
              </w:rPr>
            </w:pPr>
            <w:r>
              <w:rPr>
                <w:rFonts w:ascii="Times New Roman" w:eastAsia="ＭＳ Ｐ明朝" w:hAnsi="Times New Roman" w:hint="eastAsia"/>
                <w:szCs w:val="20"/>
                <w:lang w:eastAsia="ja-JP"/>
              </w:rPr>
              <w:t>NTT DOCOMO</w:t>
            </w:r>
          </w:p>
        </w:tc>
        <w:tc>
          <w:tcPr>
            <w:tcW w:w="8021" w:type="dxa"/>
          </w:tcPr>
          <w:p w14:paraId="1D32F187" w14:textId="77777777" w:rsidR="00C95FCB" w:rsidRDefault="00D804E1">
            <w:pPr>
              <w:pStyle w:val="ac"/>
              <w:spacing w:after="0" w:line="280" w:lineRule="atLeast"/>
              <w:rPr>
                <w:rFonts w:eastAsiaTheme="minorEastAsia"/>
                <w:lang w:eastAsia="ko-KR"/>
              </w:rPr>
            </w:pPr>
            <w:r>
              <w:rPr>
                <w:rFonts w:ascii="Times New Roman" w:eastAsia="ＭＳ Ｐ明朝"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ac"/>
              <w:spacing w:after="0" w:line="240" w:lineRule="auto"/>
              <w:rPr>
                <w:rFonts w:ascii="Times New Roman" w:eastAsia="ＭＳ Ｐ明朝" w:hAnsi="Times New Roman"/>
                <w:szCs w:val="20"/>
                <w:lang w:eastAsia="ja-JP"/>
              </w:rPr>
            </w:pPr>
            <w:proofErr w:type="spellStart"/>
            <w:r>
              <w:rPr>
                <w:rFonts w:ascii="Times New Roman" w:eastAsia="ＭＳ Ｐ明朝" w:hAnsi="Times New Roman"/>
                <w:szCs w:val="20"/>
                <w:lang w:eastAsia="ja-JP"/>
              </w:rPr>
              <w:t>CEWiT</w:t>
            </w:r>
            <w:proofErr w:type="spellEnd"/>
          </w:p>
        </w:tc>
        <w:tc>
          <w:tcPr>
            <w:tcW w:w="8021" w:type="dxa"/>
          </w:tcPr>
          <w:p w14:paraId="3ED3D1AB" w14:textId="77777777" w:rsidR="00C95FCB" w:rsidRDefault="00D804E1">
            <w:pPr>
              <w:pStyle w:val="ac"/>
              <w:spacing w:after="0" w:line="280" w:lineRule="atLeast"/>
              <w:rPr>
                <w:rFonts w:ascii="Times New Roman" w:eastAsia="ＭＳ Ｐ明朝"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72CEC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415CE0">
            <w:pPr>
              <w:pStyle w:val="ac"/>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415CE0">
            <w:pPr>
              <w:pStyle w:val="ac"/>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415CE0">
            <w:pPr>
              <w:pStyle w:val="ac"/>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415CE0">
            <w:pPr>
              <w:pStyle w:val="ac"/>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415CE0">
            <w:pPr>
              <w:pStyle w:val="ac"/>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415CE0">
            <w:pPr>
              <w:pStyle w:val="ac"/>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bl>
    <w:p w14:paraId="54106C0D" w14:textId="77777777" w:rsidR="00C95FCB" w:rsidRDefault="00C95FCB">
      <w:pPr>
        <w:pStyle w:val="ac"/>
        <w:spacing w:after="0"/>
        <w:rPr>
          <w:rFonts w:ascii="Times New Roman" w:hAnsi="Times New Roman"/>
          <w:szCs w:val="20"/>
          <w:lang w:eastAsia="zh-CN"/>
        </w:rPr>
      </w:pPr>
    </w:p>
    <w:p w14:paraId="150E118E" w14:textId="77777777" w:rsidR="00C95FCB" w:rsidRDefault="00D804E1">
      <w:pPr>
        <w:pStyle w:val="4"/>
        <w:numPr>
          <w:ilvl w:val="3"/>
          <w:numId w:val="16"/>
        </w:numPr>
        <w:rPr>
          <w:lang w:eastAsia="zh-CN"/>
        </w:rPr>
      </w:pPr>
      <w:r>
        <w:rPr>
          <w:lang w:eastAsia="zh-CN"/>
        </w:rPr>
        <w:t>For DFT-s-OFDM</w:t>
      </w:r>
    </w:p>
    <w:p w14:paraId="57C43E7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aff3"/>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lastRenderedPageBreak/>
        <w:t>Note: Ng number of PT-RS groups, Ns number of samples per PT-RS group, and PTRS every L number of DFT-s-OFDM symbols</w:t>
      </w:r>
    </w:p>
    <w:p w14:paraId="7B72FF16" w14:textId="77777777" w:rsidR="00C95FCB" w:rsidRDefault="00D804E1">
      <w:pPr>
        <w:pStyle w:val="aff3"/>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ac"/>
        <w:spacing w:after="0"/>
        <w:rPr>
          <w:rFonts w:ascii="Times New Roman" w:hAnsi="Times New Roman"/>
          <w:szCs w:val="20"/>
          <w:lang w:eastAsia="zh-CN"/>
        </w:rPr>
      </w:pPr>
    </w:p>
    <w:p w14:paraId="701A1FC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ac"/>
        <w:spacing w:after="0"/>
        <w:rPr>
          <w:rFonts w:ascii="Times New Roman" w:hAnsi="Times New Roman"/>
          <w:szCs w:val="20"/>
          <w:lang w:eastAsia="zh-CN"/>
        </w:rPr>
      </w:pPr>
    </w:p>
    <w:p w14:paraId="6924E67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ac"/>
        <w:spacing w:after="0"/>
        <w:rPr>
          <w:rFonts w:ascii="Times New Roman" w:hAnsi="Times New Roman"/>
          <w:szCs w:val="20"/>
          <w:lang w:eastAsia="zh-CN"/>
        </w:rPr>
      </w:pPr>
    </w:p>
    <w:p w14:paraId="04920F34" w14:textId="77777777" w:rsidR="00C95FCB" w:rsidRDefault="00D804E1">
      <w:pPr>
        <w:pStyle w:val="ac"/>
        <w:spacing w:after="0"/>
        <w:rPr>
          <w:b/>
          <w:bCs/>
          <w:i/>
          <w:iCs/>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ac"/>
        <w:spacing w:after="0"/>
        <w:rPr>
          <w:rFonts w:ascii="Times New Roman" w:hAnsi="Times New Roman"/>
          <w:szCs w:val="20"/>
          <w:lang w:eastAsia="zh-CN"/>
        </w:rPr>
      </w:pPr>
    </w:p>
    <w:p w14:paraId="319E0FFF"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ac"/>
        <w:spacing w:after="0"/>
        <w:rPr>
          <w:rFonts w:ascii="Times New Roman" w:hAnsi="Times New Roman"/>
          <w:szCs w:val="20"/>
          <w:lang w:eastAsia="zh-CN"/>
        </w:rPr>
      </w:pPr>
    </w:p>
    <w:p w14:paraId="68722E6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7F6B1F79" w14:textId="77777777" w:rsidR="00C95FCB" w:rsidRDefault="00C95FCB">
      <w:pPr>
        <w:pStyle w:val="ac"/>
        <w:spacing w:after="0"/>
        <w:rPr>
          <w:rFonts w:ascii="Times New Roman" w:hAnsi="Times New Roman"/>
          <w:szCs w:val="20"/>
          <w:lang w:eastAsia="zh-CN"/>
        </w:rPr>
      </w:pPr>
    </w:p>
    <w:p w14:paraId="4BA3610A" w14:textId="77777777" w:rsidR="00C95FCB" w:rsidRDefault="00C95FCB">
      <w:pPr>
        <w:pStyle w:val="ac"/>
        <w:spacing w:after="0"/>
        <w:rPr>
          <w:rFonts w:ascii="Times New Roman" w:hAnsi="Times New Roman"/>
          <w:szCs w:val="20"/>
          <w:lang w:eastAsia="zh-CN"/>
        </w:rPr>
      </w:pPr>
    </w:p>
    <w:p w14:paraId="55CE8EAE" w14:textId="77777777" w:rsidR="00C95FCB" w:rsidRDefault="00D804E1">
      <w:pPr>
        <w:pStyle w:val="ac"/>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ac"/>
        <w:spacing w:after="0"/>
        <w:rPr>
          <w:rFonts w:ascii="Times New Roman" w:hAnsi="Times New Roman"/>
          <w:szCs w:val="20"/>
          <w:lang w:eastAsia="zh-CN"/>
        </w:rPr>
      </w:pPr>
    </w:p>
    <w:p w14:paraId="0ECC024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ac"/>
        <w:spacing w:after="0"/>
        <w:rPr>
          <w:rFonts w:ascii="Times New Roman" w:hAnsi="Times New Roman"/>
          <w:szCs w:val="20"/>
          <w:lang w:eastAsia="zh-CN"/>
        </w:rPr>
      </w:pPr>
    </w:p>
    <w:p w14:paraId="7ED337F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lastRenderedPageBreak/>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08175AA6" w14:textId="77777777" w:rsidR="00C95FCB" w:rsidRDefault="00C95FCB">
      <w:pPr>
        <w:pStyle w:val="ac"/>
        <w:spacing w:after="0"/>
        <w:rPr>
          <w:rFonts w:ascii="Times New Roman" w:hAnsi="Times New Roman"/>
          <w:szCs w:val="20"/>
          <w:lang w:eastAsia="zh-CN"/>
        </w:rPr>
      </w:pPr>
    </w:p>
    <w:p w14:paraId="02FD4A4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ac"/>
        <w:spacing w:after="0"/>
        <w:rPr>
          <w:rFonts w:ascii="Times New Roman" w:hAnsi="Times New Roman"/>
          <w:szCs w:val="20"/>
          <w:lang w:eastAsia="zh-CN"/>
        </w:rPr>
      </w:pPr>
    </w:p>
    <w:p w14:paraId="7BEDD058" w14:textId="77777777" w:rsidR="00C95FCB" w:rsidRDefault="00C95FCB">
      <w:pPr>
        <w:pStyle w:val="ac"/>
        <w:spacing w:after="0"/>
        <w:rPr>
          <w:rFonts w:ascii="Times New Roman" w:hAnsi="Times New Roman"/>
          <w:szCs w:val="20"/>
          <w:lang w:eastAsia="zh-CN"/>
        </w:rPr>
      </w:pPr>
    </w:p>
    <w:p w14:paraId="6D5EBBA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Companies’ results showing notable performance gain of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with high MCS are summarized below.</w:t>
      </w:r>
    </w:p>
    <w:p w14:paraId="6652B17D"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Yes: [1, Huawei], [2, </w:t>
      </w:r>
      <w:proofErr w:type="spellStart"/>
      <w:r>
        <w:rPr>
          <w:rFonts w:ascii="Times New Roman" w:hAnsi="Times New Roman"/>
          <w:szCs w:val="20"/>
          <w:lang w:eastAsia="zh-CN"/>
        </w:rPr>
        <w:t>Futurewei</w:t>
      </w:r>
      <w:proofErr w:type="spellEnd"/>
      <w:r>
        <w:rPr>
          <w:rFonts w:ascii="Times New Roman" w:hAnsi="Times New Roman"/>
          <w:szCs w:val="20"/>
          <w:lang w:eastAsia="zh-CN"/>
        </w:rPr>
        <w:t>], [4, ZTE], [5, vivo], [13, Nokia], [22, LG], [23, Apple]</w:t>
      </w:r>
    </w:p>
    <w:p w14:paraId="0D6FF9E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ac"/>
        <w:spacing w:after="0"/>
        <w:rPr>
          <w:rFonts w:ascii="Times New Roman" w:hAnsi="Times New Roman"/>
          <w:szCs w:val="20"/>
          <w:lang w:eastAsia="zh-CN"/>
        </w:rPr>
      </w:pPr>
    </w:p>
    <w:p w14:paraId="29612693" w14:textId="77777777" w:rsidR="00C95FCB" w:rsidRDefault="00C95FCB">
      <w:pPr>
        <w:pStyle w:val="ac"/>
        <w:spacing w:after="0"/>
        <w:ind w:left="720"/>
        <w:jc w:val="left"/>
        <w:rPr>
          <w:rFonts w:ascii="Times New Roman" w:hAnsi="Times New Roman"/>
          <w:szCs w:val="20"/>
          <w:lang w:val="en-GB" w:eastAsia="zh-CN"/>
        </w:rPr>
      </w:pPr>
    </w:p>
    <w:p w14:paraId="0F11A6ED"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Companies’ view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333D9D8D" w14:textId="77777777" w:rsidR="00C95FCB" w:rsidRDefault="00D804E1">
      <w:pPr>
        <w:pStyle w:val="ac"/>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ac"/>
        <w:numPr>
          <w:ilvl w:val="0"/>
          <w:numId w:val="31"/>
        </w:numPr>
        <w:spacing w:after="0"/>
        <w:rPr>
          <w:rFonts w:ascii="Times New Roman" w:hAnsi="Times New Roman"/>
          <w:szCs w:val="20"/>
        </w:rPr>
      </w:pPr>
      <w:r>
        <w:rPr>
          <w:rFonts w:ascii="Times New Roman" w:hAnsi="Times New Roman"/>
          <w:szCs w:val="20"/>
        </w:rPr>
        <w:t xml:space="preserve">support (Ng = 16, Ns = 4, L = 1): [2, </w:t>
      </w:r>
      <w:proofErr w:type="spellStart"/>
      <w:r>
        <w:rPr>
          <w:rFonts w:ascii="Times New Roman" w:hAnsi="Times New Roman"/>
          <w:szCs w:val="20"/>
        </w:rPr>
        <w:t>Futurewei</w:t>
      </w:r>
      <w:proofErr w:type="spellEnd"/>
      <w:r>
        <w:rPr>
          <w:rFonts w:ascii="Times New Roman" w:hAnsi="Times New Roman"/>
          <w:szCs w:val="20"/>
        </w:rPr>
        <w:t>] (for 64QAM), [5, vivo] (</w:t>
      </w:r>
      <w:r>
        <w:rPr>
          <w:rFonts w:eastAsia="Batang"/>
          <w:lang w:eastAsia="ko-KR"/>
        </w:rPr>
        <w:t>if the motivation of using high MCS in DFT-s-OFDM transmission is identified)</w:t>
      </w:r>
    </w:p>
    <w:p w14:paraId="5C71514D" w14:textId="77777777" w:rsidR="00C95FCB" w:rsidRDefault="00D804E1">
      <w:pPr>
        <w:pStyle w:val="ac"/>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ac"/>
        <w:numPr>
          <w:ilvl w:val="0"/>
          <w:numId w:val="31"/>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4339B6CA" w14:textId="77777777" w:rsidR="00C95FCB" w:rsidRDefault="00C95FCB">
      <w:pPr>
        <w:pStyle w:val="ac"/>
        <w:spacing w:after="0"/>
        <w:rPr>
          <w:rFonts w:ascii="Times New Roman" w:hAnsi="Times New Roman"/>
          <w:szCs w:val="20"/>
          <w:lang w:eastAsia="zh-CN"/>
        </w:rPr>
      </w:pPr>
    </w:p>
    <w:p w14:paraId="18263429" w14:textId="77777777" w:rsidR="00C95FCB" w:rsidRDefault="00C95FCB">
      <w:pPr>
        <w:pStyle w:val="ac"/>
        <w:spacing w:after="0"/>
        <w:rPr>
          <w:rFonts w:asciiTheme="minorHAnsi" w:hAnsiTheme="minorHAnsi" w:cstheme="minorHAnsi"/>
          <w:lang w:eastAsia="zh-CN"/>
        </w:rPr>
      </w:pPr>
    </w:p>
    <w:p w14:paraId="0CABCC0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ac"/>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aff3"/>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aff3"/>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aff3"/>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aff3"/>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aff3"/>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ac"/>
        <w:spacing w:after="0"/>
        <w:rPr>
          <w:rFonts w:ascii="Times New Roman" w:hAnsi="Times New Roman"/>
          <w:szCs w:val="20"/>
          <w:lang w:eastAsia="zh-CN"/>
        </w:rPr>
      </w:pPr>
    </w:p>
    <w:p w14:paraId="56C8514A" w14:textId="77777777" w:rsidR="00C95FCB" w:rsidRDefault="00C95FCB">
      <w:pPr>
        <w:pStyle w:val="ac"/>
        <w:spacing w:after="0"/>
        <w:rPr>
          <w:rFonts w:ascii="Times New Roman" w:hAnsi="Times New Roman"/>
          <w:szCs w:val="20"/>
          <w:lang w:eastAsia="zh-CN"/>
        </w:rPr>
      </w:pPr>
    </w:p>
    <w:p w14:paraId="5DE357B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A41B36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ac"/>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ac"/>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C5FD4D8" w14:textId="77777777" w:rsidR="00C95FCB" w:rsidRDefault="00D804E1">
            <w:pPr>
              <w:pStyle w:val="ac"/>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ac"/>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ac"/>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14:paraId="7DBF477C"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9A29517" w14:textId="77777777"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ＭＳ Ｐ明朝" w:hAnsi="Times New Roman" w:hint="eastAsia"/>
                <w:szCs w:val="20"/>
                <w:lang w:eastAsia="ja-JP"/>
              </w:rPr>
              <w:t>NTT DOCOMO</w:t>
            </w:r>
          </w:p>
        </w:tc>
        <w:tc>
          <w:tcPr>
            <w:tcW w:w="8021" w:type="dxa"/>
          </w:tcPr>
          <w:p w14:paraId="066E17F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ＭＳ Ｐ明朝"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ac"/>
              <w:spacing w:after="0" w:line="280" w:lineRule="atLeast"/>
              <w:rPr>
                <w:rFonts w:ascii="Times New Roman" w:eastAsia="ＭＳ Ｐ明朝" w:hAnsi="Times New Roman"/>
                <w:szCs w:val="20"/>
                <w:lang w:eastAsia="ja-JP"/>
              </w:rPr>
            </w:pPr>
            <w:proofErr w:type="spellStart"/>
            <w:r>
              <w:rPr>
                <w:rFonts w:ascii="Times New Roman" w:eastAsia="ＭＳ Ｐ明朝" w:hAnsi="Times New Roman"/>
                <w:szCs w:val="20"/>
                <w:lang w:eastAsia="ja-JP"/>
              </w:rPr>
              <w:t>CEWiT</w:t>
            </w:r>
            <w:proofErr w:type="spellEnd"/>
          </w:p>
        </w:tc>
        <w:tc>
          <w:tcPr>
            <w:tcW w:w="8021" w:type="dxa"/>
          </w:tcPr>
          <w:p w14:paraId="73E9B6EA" w14:textId="77777777" w:rsidR="00C95FCB" w:rsidRDefault="00D804E1">
            <w:pPr>
              <w:pStyle w:val="ac"/>
              <w:spacing w:after="0" w:line="280" w:lineRule="atLeast"/>
              <w:rPr>
                <w:rFonts w:ascii="Times New Roman" w:eastAsia="ＭＳ Ｐ明朝"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310220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ac"/>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ac"/>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2: Nokia, </w:t>
            </w:r>
            <w:proofErr w:type="spellStart"/>
            <w:r>
              <w:rPr>
                <w:rFonts w:ascii="Times New Roman" w:eastAsiaTheme="minorEastAsia" w:hAnsi="Times New Roman"/>
                <w:szCs w:val="20"/>
                <w:lang w:eastAsia="ko-KR"/>
              </w:rPr>
              <w:t>Futurewei</w:t>
            </w:r>
            <w:proofErr w:type="spellEnd"/>
          </w:p>
          <w:p w14:paraId="661DA94E"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Ericsson, NTT DOCOMO, </w:t>
            </w:r>
            <w:proofErr w:type="spellStart"/>
            <w:r>
              <w:rPr>
                <w:rFonts w:ascii="Times New Roman" w:eastAsiaTheme="minorEastAsia" w:hAnsi="Times New Roman"/>
                <w:szCs w:val="20"/>
                <w:lang w:eastAsia="ko-KR"/>
              </w:rPr>
              <w:t>CEWiT</w:t>
            </w:r>
            <w:proofErr w:type="spellEnd"/>
          </w:p>
          <w:p w14:paraId="428B1761" w14:textId="77777777" w:rsidR="00C95FCB" w:rsidRDefault="00C95FCB">
            <w:pPr>
              <w:pStyle w:val="ac"/>
              <w:spacing w:after="0" w:line="280" w:lineRule="atLeast"/>
              <w:rPr>
                <w:rFonts w:ascii="Times New Roman" w:eastAsiaTheme="minorEastAsia" w:hAnsi="Times New Roman"/>
                <w:szCs w:val="20"/>
                <w:lang w:eastAsia="ko-KR"/>
              </w:rPr>
            </w:pPr>
          </w:p>
          <w:p w14:paraId="6D0CCA5D"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ＭＳ Ｐ明朝"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ac"/>
        <w:spacing w:after="0"/>
        <w:rPr>
          <w:rFonts w:ascii="Times New Roman" w:hAnsi="Times New Roman"/>
          <w:szCs w:val="20"/>
          <w:lang w:eastAsia="zh-CN"/>
        </w:rPr>
      </w:pPr>
    </w:p>
    <w:p w14:paraId="2351B2FD" w14:textId="77777777" w:rsidR="00C95FCB" w:rsidRDefault="00D804E1">
      <w:pPr>
        <w:pStyle w:val="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ac"/>
        <w:spacing w:after="0"/>
        <w:rPr>
          <w:rFonts w:ascii="Times New Roman" w:hAnsi="Times New Roman"/>
          <w:szCs w:val="20"/>
          <w:lang w:eastAsia="zh-CN"/>
        </w:rPr>
      </w:pPr>
    </w:p>
    <w:p w14:paraId="4372A04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a"/>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01D393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C6369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ac"/>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p w14:paraId="018BDB9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ac"/>
              <w:spacing w:after="0" w:line="240" w:lineRule="auto"/>
              <w:rPr>
                <w:rFonts w:ascii="Times New Roman" w:hAnsi="Times New Roman"/>
                <w:szCs w:val="20"/>
                <w:lang w:eastAsia="zh-CN"/>
              </w:rPr>
            </w:pPr>
          </w:p>
          <w:p w14:paraId="04042567"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538B0DA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ac"/>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ac"/>
              <w:spacing w:after="0" w:line="240" w:lineRule="auto"/>
              <w:rPr>
                <w:rFonts w:ascii="Times New Roman" w:hAnsi="Times New Roman"/>
                <w:szCs w:val="20"/>
                <w:lang w:eastAsia="zh-CN"/>
              </w:rPr>
            </w:pPr>
            <w:r>
              <w:rPr>
                <w:rFonts w:ascii="Times New Roman" w:hAnsi="Times New Roman"/>
                <w:szCs w:val="20"/>
                <w:lang w:eastAsia="zh-CN"/>
              </w:rPr>
              <w:t xml:space="preserve">@Ericsson: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is just a one example where DFT-s-OFDM can be useful. We believe in high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xml:space="preserve">, so NR FR2-2 system could leverage the advantages the already supported waveform has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ac"/>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ac"/>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w:t>
            </w:r>
            <w:proofErr w:type="gramStart"/>
            <w:r w:rsidRPr="00CE73D3">
              <w:rPr>
                <w:rFonts w:ascii="Times New Roman" w:hAnsi="Times New Roman"/>
                <w:szCs w:val="20"/>
                <w:lang w:eastAsia="zh-CN"/>
              </w:rPr>
              <w:t>companies</w:t>
            </w:r>
            <w:proofErr w:type="gramEnd"/>
            <w:r w:rsidRPr="00CE73D3">
              <w:rPr>
                <w:rFonts w:ascii="Times New Roman" w:hAnsi="Times New Roman"/>
                <w:szCs w:val="20"/>
                <w:lang w:eastAsia="zh-CN"/>
              </w:rPr>
              <w:t xml:space="preserve"> logic for not supporting such change was potential for higher density pattern, but the conclusion seems to state otherwise. </w:t>
            </w:r>
          </w:p>
          <w:p w14:paraId="2B9D9FAC" w14:textId="0A5CE675" w:rsidR="00CE73D3" w:rsidRDefault="00CE73D3" w:rsidP="00717FC2">
            <w:pPr>
              <w:pStyle w:val="ac"/>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 xml:space="preserve">and should be left a tool to maximize system performance from the </w:t>
            </w:r>
            <w:proofErr w:type="spellStart"/>
            <w:r w:rsidRPr="00CE73D3">
              <w:rPr>
                <w:rFonts w:ascii="Times New Roman" w:hAnsi="Times New Roman"/>
                <w:szCs w:val="20"/>
                <w:lang w:eastAsia="zh-CN"/>
              </w:rPr>
              <w:t>gNB</w:t>
            </w:r>
            <w:proofErr w:type="spellEnd"/>
            <w:r w:rsidRPr="00CE73D3">
              <w:rPr>
                <w:rFonts w:ascii="Times New Roman" w:hAnsi="Times New Roman"/>
                <w:szCs w:val="20"/>
                <w:lang w:eastAsia="zh-CN"/>
              </w:rPr>
              <w:t xml:space="preserve"> perspective.</w:t>
            </w:r>
          </w:p>
        </w:tc>
      </w:tr>
      <w:tr w:rsidR="00724B8D" w:rsidRPr="00E071F0" w14:paraId="20040C57" w14:textId="77777777" w:rsidTr="00415CE0">
        <w:trPr>
          <w:trHeight w:val="339"/>
        </w:trPr>
        <w:tc>
          <w:tcPr>
            <w:tcW w:w="1871" w:type="dxa"/>
          </w:tcPr>
          <w:p w14:paraId="3AE03D2C" w14:textId="77777777" w:rsidR="00724B8D" w:rsidRPr="00E071F0" w:rsidRDefault="00724B8D" w:rsidP="00415CE0">
            <w:pPr>
              <w:pStyle w:val="ac"/>
              <w:spacing w:after="0"/>
              <w:rPr>
                <w:rFonts w:ascii="Times New Roman" w:hAnsi="Times New Roman"/>
                <w:szCs w:val="20"/>
                <w:lang w:eastAsia="zh-CN"/>
              </w:rPr>
            </w:pPr>
          </w:p>
        </w:tc>
        <w:tc>
          <w:tcPr>
            <w:tcW w:w="8021" w:type="dxa"/>
          </w:tcPr>
          <w:p w14:paraId="4797A790" w14:textId="77777777" w:rsidR="00724B8D" w:rsidRPr="00E071F0" w:rsidRDefault="00724B8D" w:rsidP="00415CE0"/>
        </w:tc>
      </w:tr>
      <w:tr w:rsidR="00724B8D" w14:paraId="05139EB1" w14:textId="77777777" w:rsidTr="00415CE0">
        <w:trPr>
          <w:trHeight w:val="339"/>
        </w:trPr>
        <w:tc>
          <w:tcPr>
            <w:tcW w:w="1871" w:type="dxa"/>
          </w:tcPr>
          <w:p w14:paraId="565A34F4" w14:textId="77777777" w:rsidR="00724B8D" w:rsidRDefault="00724B8D" w:rsidP="00415CE0">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415CE0">
            <w:pPr>
              <w:pStyle w:val="ac"/>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ac"/>
        <w:spacing w:after="0"/>
        <w:rPr>
          <w:rFonts w:ascii="Times New Roman" w:hAnsi="Times New Roman"/>
          <w:szCs w:val="20"/>
          <w:lang w:eastAsia="zh-CN"/>
        </w:rPr>
      </w:pPr>
    </w:p>
    <w:p w14:paraId="26D3311C" w14:textId="77777777" w:rsidR="00724B8D" w:rsidRDefault="00724B8D" w:rsidP="00724B8D">
      <w:pPr>
        <w:pStyle w:val="5"/>
        <w:rPr>
          <w:lang w:eastAsia="zh-CN"/>
        </w:rPr>
      </w:pPr>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aff3"/>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a"/>
        <w:tblW w:w="9892" w:type="dxa"/>
        <w:tblLayout w:type="fixed"/>
        <w:tblLook w:val="04A0" w:firstRow="1" w:lastRow="0" w:firstColumn="1" w:lastColumn="0" w:noHBand="0" w:noVBand="1"/>
      </w:tblPr>
      <w:tblGrid>
        <w:gridCol w:w="1871"/>
        <w:gridCol w:w="8021"/>
      </w:tblGrid>
      <w:tr w:rsidR="00724B8D" w14:paraId="49629C27" w14:textId="77777777" w:rsidTr="00415CE0">
        <w:trPr>
          <w:trHeight w:val="224"/>
        </w:trPr>
        <w:tc>
          <w:tcPr>
            <w:tcW w:w="1871" w:type="dxa"/>
            <w:shd w:val="clear" w:color="auto" w:fill="FFE599" w:themeFill="accent4" w:themeFillTint="66"/>
          </w:tcPr>
          <w:p w14:paraId="030D2CC9" w14:textId="77777777" w:rsidR="00724B8D" w:rsidRDefault="00724B8D"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BD9E3" w14:textId="77777777" w:rsidR="00724B8D" w:rsidRDefault="00724B8D"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415CE0">
        <w:trPr>
          <w:trHeight w:val="339"/>
        </w:trPr>
        <w:tc>
          <w:tcPr>
            <w:tcW w:w="1871" w:type="dxa"/>
          </w:tcPr>
          <w:p w14:paraId="670D67F8" w14:textId="17027CDE" w:rsidR="008746A9" w:rsidRDefault="008746A9" w:rsidP="008746A9">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415CE0">
        <w:trPr>
          <w:trHeight w:val="339"/>
        </w:trPr>
        <w:tc>
          <w:tcPr>
            <w:tcW w:w="1871" w:type="dxa"/>
          </w:tcPr>
          <w:p w14:paraId="152D4C9C" w14:textId="1ABEEDAF" w:rsidR="00724B8D" w:rsidRDefault="004F602A"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2B42DE" w14:paraId="19B9F6DF" w14:textId="77777777" w:rsidTr="00415CE0">
        <w:trPr>
          <w:trHeight w:val="319"/>
        </w:trPr>
        <w:tc>
          <w:tcPr>
            <w:tcW w:w="1871" w:type="dxa"/>
          </w:tcPr>
          <w:p w14:paraId="7954AAFB" w14:textId="7CB08143" w:rsidR="002B42DE" w:rsidRPr="002B42DE" w:rsidRDefault="002B42DE" w:rsidP="002B42DE">
            <w:pPr>
              <w:pStyle w:val="ac"/>
              <w:spacing w:before="0" w:after="0" w:line="240" w:lineRule="auto"/>
              <w:rPr>
                <w:rFonts w:ascii="Times New Roman" w:eastAsiaTheme="minorEastAsia" w:hAnsi="Times New Roman"/>
                <w:szCs w:val="20"/>
                <w:lang w:eastAsia="ko-KR"/>
              </w:rPr>
            </w:pPr>
            <w:r>
              <w:rPr>
                <w:rFonts w:ascii="Times New Roman" w:eastAsia="ＭＳ Ｐ明朝" w:hAnsi="Times New Roman"/>
                <w:szCs w:val="20"/>
                <w:lang w:eastAsia="zh-CN"/>
              </w:rPr>
              <w:t>DOCOMO</w:t>
            </w:r>
          </w:p>
        </w:tc>
        <w:tc>
          <w:tcPr>
            <w:tcW w:w="8021" w:type="dxa"/>
          </w:tcPr>
          <w:p w14:paraId="40305858" w14:textId="73907EE2" w:rsidR="002B42DE" w:rsidRDefault="002B42DE" w:rsidP="002B42DE">
            <w:pPr>
              <w:pStyle w:val="ac"/>
              <w:spacing w:before="0" w:after="0" w:line="240" w:lineRule="auto"/>
              <w:rPr>
                <w:rFonts w:ascii="Times New Roman" w:eastAsiaTheme="minorEastAsia" w:hAnsi="Times New Roman"/>
                <w:szCs w:val="20"/>
                <w:lang w:eastAsia="ko-KR"/>
              </w:rPr>
            </w:pPr>
            <w:r>
              <w:rPr>
                <w:rFonts w:ascii="Times New Roman" w:eastAsia="ＭＳ Ｐ明朝" w:hAnsi="Times New Roman"/>
                <w:szCs w:val="20"/>
                <w:lang w:eastAsia="zh-CN"/>
              </w:rPr>
              <w:t xml:space="preserve">We are ok with Conclusion 2-4a. </w:t>
            </w:r>
          </w:p>
        </w:tc>
      </w:tr>
    </w:tbl>
    <w:p w14:paraId="152C76B2" w14:textId="77777777" w:rsidR="00C95FCB" w:rsidRDefault="00C95FCB">
      <w:pPr>
        <w:pStyle w:val="ac"/>
        <w:spacing w:after="0"/>
        <w:rPr>
          <w:rFonts w:ascii="Times New Roman" w:hAnsi="Times New Roman"/>
          <w:szCs w:val="20"/>
          <w:lang w:eastAsia="zh-CN"/>
        </w:rPr>
      </w:pPr>
    </w:p>
    <w:p w14:paraId="65D24FAC" w14:textId="77777777" w:rsidR="00C95FCB" w:rsidRDefault="00C95FCB">
      <w:pPr>
        <w:pStyle w:val="ac"/>
        <w:spacing w:after="0"/>
        <w:rPr>
          <w:rFonts w:ascii="Times New Roman" w:hAnsi="Times New Roman"/>
          <w:szCs w:val="20"/>
          <w:lang w:eastAsia="zh-CN"/>
        </w:rPr>
      </w:pPr>
    </w:p>
    <w:p w14:paraId="50475E7D"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ac"/>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ac"/>
        <w:spacing w:after="0"/>
        <w:rPr>
          <w:rFonts w:ascii="Times New Roman" w:hAnsi="Times New Roman"/>
          <w:szCs w:val="20"/>
          <w:lang w:eastAsia="zh-CN"/>
        </w:rPr>
      </w:pPr>
    </w:p>
    <w:p w14:paraId="1493148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ac"/>
        <w:spacing w:after="0"/>
        <w:rPr>
          <w:rFonts w:ascii="Times New Roman" w:hAnsi="Times New Roman"/>
          <w:szCs w:val="20"/>
          <w:lang w:eastAsia="zh-CN"/>
        </w:rPr>
      </w:pPr>
    </w:p>
    <w:p w14:paraId="1A6C95F6" w14:textId="3E30B78C" w:rsidR="00C95FCB" w:rsidRDefault="00D804E1">
      <w:pPr>
        <w:pStyle w:val="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 xml:space="preserve">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w:t>
      </w:r>
      <w:r>
        <w:t>.</w:t>
      </w:r>
    </w:p>
    <w:p w14:paraId="6F9651AF" w14:textId="77777777" w:rsidR="00C95FCB" w:rsidRDefault="00D804E1">
      <w:pPr>
        <w:pStyle w:val="aff3"/>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aff3"/>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ac"/>
        <w:spacing w:after="0"/>
        <w:rPr>
          <w:rFonts w:ascii="Times New Roman" w:hAnsi="Times New Roman"/>
          <w:szCs w:val="20"/>
          <w:lang w:eastAsia="zh-CN"/>
        </w:rPr>
      </w:pPr>
    </w:p>
    <w:p w14:paraId="3921F3F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ac"/>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ac"/>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ac"/>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03BA4368"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ac"/>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ac"/>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lang w:eastAsia="zh-CN"/>
              </w:rPr>
              <w:t>Futurewei</w:t>
            </w:r>
            <w:proofErr w:type="spellEnd"/>
          </w:p>
        </w:tc>
        <w:tc>
          <w:tcPr>
            <w:tcW w:w="8021" w:type="dxa"/>
          </w:tcPr>
          <w:p w14:paraId="4DC0AF8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5EF66B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lastRenderedPageBreak/>
              <w:t>Intel</w:t>
            </w:r>
          </w:p>
        </w:tc>
        <w:tc>
          <w:tcPr>
            <w:tcW w:w="8021" w:type="dxa"/>
          </w:tcPr>
          <w:p w14:paraId="1F0E92FB" w14:textId="77777777" w:rsidR="00C95FCB" w:rsidRDefault="00D804E1">
            <w:pPr>
              <w:pStyle w:val="ac"/>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ac"/>
              <w:spacing w:after="0" w:line="280" w:lineRule="atLeast"/>
              <w:rPr>
                <w:rFonts w:ascii="Times New Roman" w:hAnsi="Times New Roman"/>
                <w:szCs w:val="20"/>
                <w:lang w:eastAsia="zh-CN"/>
              </w:rPr>
            </w:pPr>
            <w:r>
              <w:t xml:space="preserve">What is different from Rel-15 is the effect of residual timing misalignment and its impact to phase noise estimation. For Rel-15 the small differences (below TA granularity) did not impact phase noise estimation much for the </w:t>
            </w:r>
            <w:proofErr w:type="spellStart"/>
            <w:r>
              <w:t>gNB</w:t>
            </w:r>
            <w:proofErr w:type="spellEnd"/>
            <w:r>
              <w:t>.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ac"/>
              <w:spacing w:after="0" w:line="280" w:lineRule="atLeast"/>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4DBADBA1" w14:textId="77777777" w:rsidR="00C95FCB" w:rsidRDefault="00D804E1">
            <w:pPr>
              <w:pStyle w:val="ac"/>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D6571C4" w14:textId="77777777" w:rsidR="00C95FCB" w:rsidRDefault="00D804E1">
            <w:pPr>
              <w:pStyle w:val="ac"/>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ac"/>
              <w:spacing w:after="0" w:line="240" w:lineRule="auto"/>
              <w:rPr>
                <w:rFonts w:asciiTheme="minorHAnsi" w:hAnsiTheme="minorHAnsi" w:cstheme="minorHAnsi"/>
                <w:lang w:eastAsia="zh-CN"/>
              </w:rPr>
            </w:pPr>
            <w:r>
              <w:rPr>
                <w:rFonts w:asciiTheme="minorHAnsi" w:hAnsiTheme="minorHAnsi" w:cstheme="minorHAnsi"/>
                <w:lang w:eastAsia="zh-CN"/>
              </w:rPr>
              <w:t xml:space="preserve">Unsure about the need of this optimization for the same reasons as expressed by different companies. We should concentrate on </w:t>
            </w:r>
            <w:proofErr w:type="gramStart"/>
            <w:r>
              <w:rPr>
                <w:rFonts w:asciiTheme="minorHAnsi" w:hAnsiTheme="minorHAnsi" w:cstheme="minorHAnsi"/>
                <w:lang w:eastAsia="zh-CN"/>
              </w:rPr>
              <w:t>whether  to</w:t>
            </w:r>
            <w:proofErr w:type="gramEnd"/>
            <w:r>
              <w:rPr>
                <w:rFonts w:asciiTheme="minorHAnsi" w:hAnsiTheme="minorHAnsi" w:cstheme="minorHAnsi"/>
                <w:lang w:eastAsia="zh-CN"/>
              </w:rPr>
              <w:t xml:space="preserve">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ac"/>
              <w:spacing w:after="0" w:line="240" w:lineRule="auto"/>
              <w:rPr>
                <w:rFonts w:ascii="Times New Roman" w:hAnsi="Times New Roman"/>
                <w:szCs w:val="20"/>
                <w:lang w:eastAsia="zh-CN"/>
              </w:rPr>
            </w:pPr>
          </w:p>
        </w:tc>
        <w:tc>
          <w:tcPr>
            <w:tcW w:w="8021" w:type="dxa"/>
          </w:tcPr>
          <w:p w14:paraId="0F5256DC" w14:textId="77777777" w:rsidR="00C95FCB" w:rsidRDefault="00C95FCB">
            <w:pPr>
              <w:pStyle w:val="ac"/>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ac"/>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ac"/>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 xml:space="preserve">, Huawei). Other companies don’t see the need/motivation of this proposal. Suggest to de-prioritize the discussion. </w:t>
            </w:r>
          </w:p>
        </w:tc>
      </w:tr>
    </w:tbl>
    <w:p w14:paraId="679C0512" w14:textId="77777777" w:rsidR="00C95FCB" w:rsidRDefault="00C95FCB">
      <w:pPr>
        <w:pStyle w:val="ac"/>
        <w:spacing w:after="0"/>
        <w:rPr>
          <w:rFonts w:asciiTheme="minorHAnsi" w:hAnsiTheme="minorHAnsi" w:cstheme="minorHAnsi"/>
          <w:lang w:eastAsia="zh-CN"/>
        </w:rPr>
      </w:pPr>
    </w:p>
    <w:p w14:paraId="677B634C" w14:textId="1CD5CD30" w:rsidR="00C95FCB" w:rsidRDefault="00D804E1">
      <w:pPr>
        <w:pStyle w:val="5"/>
        <w:rPr>
          <w:lang w:eastAsia="zh-CN"/>
        </w:rPr>
      </w:pPr>
      <w:r>
        <w:rPr>
          <w:lang w:eastAsia="zh-CN"/>
        </w:rPr>
        <w:t xml:space="preserve">Discussion </w:t>
      </w:r>
      <w:proofErr w:type="gramStart"/>
      <w:r>
        <w:rPr>
          <w:lang w:eastAsia="zh-CN"/>
        </w:rPr>
        <w:t>point</w:t>
      </w:r>
      <w:proofErr w:type="gramEnd"/>
      <w:r>
        <w:rPr>
          <w:lang w:eastAsia="zh-CN"/>
        </w:rPr>
        <w:t xml:space="preserve"> 2-6</w:t>
      </w:r>
      <w:r w:rsidR="00724B8D">
        <w:t xml:space="preserve"> (</w:t>
      </w:r>
      <w:r w:rsidR="00724B8D" w:rsidRPr="004D5913">
        <w:t>de-prioritize</w:t>
      </w:r>
      <w:r w:rsidR="00724B8D">
        <w:t>)</w:t>
      </w:r>
    </w:p>
    <w:p w14:paraId="039D39B3" w14:textId="77777777" w:rsidR="00C95FCB" w:rsidRDefault="00D804E1">
      <w:r>
        <w:t xml:space="preserve">One contribution mentioned an </w:t>
      </w:r>
      <w:proofErr w:type="gramStart"/>
      <w:r>
        <w:t>issues</w:t>
      </w:r>
      <w:proofErr w:type="gramEnd"/>
      <w:r>
        <w:t xml:space="preserve"> related to PTRS for DFT-s-OFDM.</w:t>
      </w:r>
    </w:p>
    <w:p w14:paraId="41BB2866" w14:textId="77777777" w:rsidR="00C95FCB" w:rsidRDefault="00D804E1">
      <w:pPr>
        <w:pStyle w:val="ac"/>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ac"/>
        <w:spacing w:after="0"/>
        <w:rPr>
          <w:rFonts w:ascii="Times New Roman" w:hAnsi="Times New Roman"/>
          <w:szCs w:val="20"/>
          <w:lang w:eastAsia="zh-CN"/>
        </w:rPr>
      </w:pPr>
    </w:p>
    <w:p w14:paraId="3EE0080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4C36224A" w14:textId="77777777" w:rsidR="00C95FCB" w:rsidRDefault="00C95FCB">
      <w:pPr>
        <w:pStyle w:val="ac"/>
        <w:spacing w:after="0"/>
        <w:rPr>
          <w:rFonts w:ascii="Times New Roman" w:hAnsi="Times New Roman"/>
          <w:szCs w:val="20"/>
          <w:lang w:eastAsia="zh-CN"/>
        </w:rPr>
      </w:pPr>
    </w:p>
    <w:p w14:paraId="53CE407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ac"/>
              <w:spacing w:after="0" w:line="280" w:lineRule="atLeast"/>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8021" w:type="dxa"/>
          </w:tcPr>
          <w:p w14:paraId="5938E895"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ac"/>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ac"/>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w:t>
            </w:r>
            <w:proofErr w:type="gramStart"/>
            <w:r>
              <w:rPr>
                <w:rFonts w:ascii="Times New Roman" w:eastAsiaTheme="minorEastAsia" w:hAnsi="Times New Roman"/>
                <w:szCs w:val="20"/>
                <w:lang w:eastAsia="ko-KR"/>
              </w:rPr>
              <w:t>proposal</w:t>
            </w:r>
            <w:proofErr w:type="gramEnd"/>
            <w:r>
              <w:rPr>
                <w:rFonts w:ascii="Times New Roman" w:eastAsiaTheme="minorEastAsia" w:hAnsi="Times New Roman"/>
                <w:szCs w:val="20"/>
                <w:lang w:eastAsia="ko-KR"/>
              </w:rPr>
              <w:t xml:space="preserve"> but this is out of scope in WI. </w:t>
            </w:r>
          </w:p>
        </w:tc>
      </w:tr>
      <w:tr w:rsidR="00C95FCB" w14:paraId="08A24F50" w14:textId="77777777">
        <w:trPr>
          <w:trHeight w:val="339"/>
        </w:trPr>
        <w:tc>
          <w:tcPr>
            <w:tcW w:w="1871" w:type="dxa"/>
          </w:tcPr>
          <w:p w14:paraId="0BA82A89" w14:textId="77777777"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14:paraId="4D747B12"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A94CFF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726BBAA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ac"/>
        <w:spacing w:after="0"/>
        <w:rPr>
          <w:rFonts w:asciiTheme="minorHAnsi" w:hAnsiTheme="minorHAnsi" w:cstheme="minorHAnsi"/>
          <w:lang w:eastAsia="zh-CN"/>
        </w:rPr>
      </w:pPr>
    </w:p>
    <w:p w14:paraId="134A89C4" w14:textId="77777777" w:rsidR="00C95FCB" w:rsidRDefault="00C95FCB">
      <w:pPr>
        <w:pStyle w:val="ac"/>
        <w:spacing w:after="0"/>
        <w:rPr>
          <w:rFonts w:asciiTheme="minorHAnsi" w:hAnsiTheme="minorHAnsi" w:cstheme="minorHAnsi"/>
          <w:lang w:eastAsia="zh-CN"/>
        </w:rPr>
      </w:pPr>
    </w:p>
    <w:p w14:paraId="2D93EA1D" w14:textId="77777777" w:rsidR="00C95FCB" w:rsidRDefault="00D804E1">
      <w:pPr>
        <w:pStyle w:val="2"/>
        <w:rPr>
          <w:lang w:eastAsia="zh-CN"/>
        </w:rPr>
      </w:pPr>
      <w:r>
        <w:rPr>
          <w:lang w:eastAsia="zh-CN"/>
        </w:rPr>
        <w:t>2.3. DMRS</w:t>
      </w:r>
    </w:p>
    <w:p w14:paraId="1E892012" w14:textId="77777777" w:rsidR="00C95FCB" w:rsidRDefault="00C95FCB">
      <w:pPr>
        <w:pStyle w:val="aff3"/>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960 kHz SCS, support an RRC configuration of DMRS where the UE </w:t>
            </w:r>
            <w:proofErr w:type="gramStart"/>
            <w:r>
              <w:rPr>
                <w:rFonts w:asciiTheme="minorHAnsi" w:hAnsiTheme="minorHAnsi" w:cstheme="minorHAnsi"/>
                <w:color w:val="000000" w:themeColor="text1"/>
                <w:lang w:eastAsia="zh-CN"/>
              </w:rPr>
              <w:t>is able to</w:t>
            </w:r>
            <w:proofErr w:type="gramEnd"/>
            <w:r>
              <w:rPr>
                <w:rFonts w:asciiTheme="minorHAnsi" w:hAnsiTheme="minorHAnsi" w:cstheme="minorHAnsi"/>
                <w:color w:val="000000" w:themeColor="text1"/>
                <w:lang w:eastAsia="zh-CN"/>
              </w:rPr>
              <w:t xml:space="preserve"> assume that FD-OCC is not applied for rank 1 PDSCH with DMRS type-2 in addition to DMRS type-1.</w:t>
            </w:r>
          </w:p>
          <w:p w14:paraId="5FE684EA" w14:textId="77777777" w:rsidR="00C95FCB" w:rsidRDefault="00D804E1">
            <w:pPr>
              <w:pStyle w:val="aff3"/>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ＭＳ Ｐ明朝"/>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a6"/>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a6"/>
              <w:spacing w:line="280" w:lineRule="atLeast"/>
              <w:rPr>
                <w:b w:val="0"/>
              </w:rPr>
            </w:pPr>
            <w:bookmarkStart w:id="64" w:name="_Ref83744287"/>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ＭＳ Ｐ明朝"/>
                <w:b w:val="0"/>
                <w:lang w:eastAsia="ja-JP"/>
              </w:rPr>
              <w:t>For 480</w:t>
            </w:r>
            <w:r>
              <w:rPr>
                <w:rFonts w:eastAsia="ＭＳ Ｐ明朝" w:hint="eastAsia"/>
                <w:b w:val="0"/>
                <w:lang w:eastAsia="ja-JP"/>
              </w:rPr>
              <w:t>/</w:t>
            </w:r>
            <w:r>
              <w:rPr>
                <w:rFonts w:eastAsia="ＭＳ Ｐ明朝"/>
                <w:b w:val="0"/>
                <w:lang w:eastAsia="ja-JP"/>
              </w:rPr>
              <w:t xml:space="preserve">960 kHz SCS </w:t>
            </w:r>
            <w:r>
              <w:rPr>
                <w:rFonts w:eastAsia="ＭＳ Ｐ明朝" w:hint="eastAsia"/>
                <w:b w:val="0"/>
                <w:lang w:eastAsia="ja-JP"/>
              </w:rPr>
              <w:t>in</w:t>
            </w:r>
            <w:r>
              <w:rPr>
                <w:rFonts w:eastAsia="ＭＳ Ｐ明朝"/>
                <w:b w:val="0"/>
                <w:lang w:eastAsia="ja-JP"/>
              </w:rPr>
              <w:t xml:space="preserve"> </w:t>
            </w:r>
            <w:r>
              <w:rPr>
                <w:rFonts w:eastAsia="ＭＳ Ｐ明朝" w:hint="eastAsia"/>
                <w:b w:val="0"/>
                <w:lang w:eastAsia="ja-JP"/>
              </w:rPr>
              <w:t>FR2-2</w:t>
            </w:r>
            <w:r>
              <w:rPr>
                <w:rFonts w:eastAsia="ＭＳ Ｐ明朝"/>
                <w:b w:val="0"/>
                <w:lang w:eastAsia="ja-JP"/>
              </w:rPr>
              <w:t xml:space="preserve">, for rank 1 PDSCH, </w:t>
            </w:r>
            <w:r>
              <w:rPr>
                <w:rFonts w:eastAsia="ＭＳ Ｐ明朝" w:hint="eastAsia"/>
                <w:b w:val="0"/>
                <w:lang w:eastAsia="ja-JP"/>
              </w:rPr>
              <w:t>FD</w:t>
            </w:r>
            <w:r>
              <w:rPr>
                <w:rFonts w:eastAsia="ＭＳ Ｐ明朝"/>
                <w:b w:val="0"/>
                <w:lang w:eastAsia="ja-JP"/>
              </w:rPr>
              <w:t xml:space="preserve">-CDM invalidation should be indicated by RRC </w:t>
            </w:r>
            <w:r>
              <w:rPr>
                <w:rFonts w:eastAsia="ＭＳ Ｐ明朝"/>
                <w:b w:val="0"/>
                <w:lang w:eastAsia="ja-JP"/>
              </w:rPr>
              <w:pgNum/>
            </w:r>
            <w:proofErr w:type="spellStart"/>
            <w:r>
              <w:rPr>
                <w:rFonts w:eastAsia="ＭＳ Ｐ明朝"/>
                <w:b w:val="0"/>
                <w:lang w:eastAsia="ja-JP"/>
              </w:rPr>
              <w:t>ignaling</w:t>
            </w:r>
            <w:proofErr w:type="spellEnd"/>
            <w:r>
              <w:rPr>
                <w:rFonts w:eastAsia="ＭＳ Ｐ明朝"/>
                <w:b w:val="0"/>
                <w:lang w:eastAsia="ja-JP"/>
              </w:rPr>
              <w:t xml:space="preserve"> where one new field to 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a6"/>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a6"/>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a6"/>
              <w:keepNext/>
              <w:spacing w:line="280" w:lineRule="atLeas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a6"/>
              <w:keepNext/>
              <w:spacing w:line="280" w:lineRule="atLeas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游明朝"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aff3"/>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aff3"/>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aff3"/>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aff3"/>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aff3"/>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aff3"/>
              <w:numPr>
                <w:ilvl w:val="1"/>
                <w:numId w:val="13"/>
              </w:numPr>
              <w:spacing w:after="180" w:line="280" w:lineRule="atLeast"/>
              <w:rPr>
                <w:rFonts w:asciiTheme="minorHAnsi" w:eastAsia="游明朝"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aff3"/>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aff3"/>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w:t>
            </w:r>
            <w:proofErr w:type="gramStart"/>
            <w:r>
              <w:rPr>
                <w:rFonts w:asciiTheme="minorHAnsi" w:hAnsiTheme="minorHAnsi" w:cstheme="minorHAnsi"/>
                <w:iCs/>
                <w:sz w:val="20"/>
                <w:szCs w:val="20"/>
              </w:rPr>
              <w:t>is able to</w:t>
            </w:r>
            <w:proofErr w:type="gramEnd"/>
            <w:r>
              <w:rPr>
                <w:rFonts w:asciiTheme="minorHAnsi" w:hAnsiTheme="minorHAnsi" w:cstheme="minorHAnsi"/>
                <w:iCs/>
                <w:sz w:val="20"/>
                <w:szCs w:val="20"/>
              </w:rPr>
              <w:t xml:space="preserve"> assume that FD-OCC is not applied </w:t>
            </w:r>
          </w:p>
          <w:p w14:paraId="4D159FF3" w14:textId="77777777" w:rsidR="00C95FCB" w:rsidRDefault="00D804E1">
            <w:pPr>
              <w:pStyle w:val="aff3"/>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aff3"/>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ＭＳ Ｐ明朝"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aff3"/>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 xml:space="preserve">Applying the same behavior for DMRS </w:t>
            </w:r>
            <w:proofErr w:type="gramStart"/>
            <w:r>
              <w:rPr>
                <w:rFonts w:asciiTheme="minorHAnsi" w:hAnsiTheme="minorHAnsi" w:cstheme="minorHAnsi"/>
                <w:bCs/>
                <w:sz w:val="20"/>
                <w:szCs w:val="20"/>
              </w:rPr>
              <w:t>type-2</w:t>
            </w:r>
            <w:proofErr w:type="gramEnd"/>
          </w:p>
        </w:tc>
      </w:tr>
    </w:tbl>
    <w:p w14:paraId="7DF09E90" w14:textId="77777777" w:rsidR="00C95FCB" w:rsidRDefault="00C95FCB">
      <w:pPr>
        <w:rPr>
          <w:lang w:val="en-GB" w:eastAsia="zh-CN"/>
        </w:rPr>
      </w:pPr>
    </w:p>
    <w:p w14:paraId="12FFF1E7" w14:textId="77777777" w:rsidR="00C95FCB" w:rsidRDefault="00D804E1">
      <w:pPr>
        <w:pStyle w:val="3"/>
        <w:numPr>
          <w:ilvl w:val="2"/>
          <w:numId w:val="16"/>
        </w:numPr>
        <w:rPr>
          <w:lang w:eastAsia="zh-CN"/>
        </w:rPr>
      </w:pPr>
      <w:r>
        <w:rPr>
          <w:lang w:eastAsia="zh-CN"/>
        </w:rPr>
        <w:t xml:space="preserve">Summary on DMRS </w:t>
      </w:r>
    </w:p>
    <w:p w14:paraId="7FEFDA7E" w14:textId="77777777" w:rsidR="00C95FCB" w:rsidRDefault="00D804E1">
      <w:pPr>
        <w:pStyle w:val="4"/>
        <w:numPr>
          <w:ilvl w:val="3"/>
          <w:numId w:val="16"/>
        </w:numPr>
        <w:rPr>
          <w:lang w:eastAsia="zh-CN"/>
        </w:rPr>
      </w:pPr>
      <w:r>
        <w:rPr>
          <w:lang w:eastAsia="zh-CN"/>
        </w:rPr>
        <w:t>FD-OCC</w:t>
      </w:r>
    </w:p>
    <w:p w14:paraId="2F9E2117" w14:textId="77777777" w:rsidR="00C95FCB" w:rsidRDefault="00D804E1">
      <w:pPr>
        <w:pStyle w:val="ac"/>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aff3"/>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xml:space="preserve">, for rank 1 PDSCH at least with DMRS type-1, support a configuration of DMRS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w:t>
      </w:r>
      <w:r>
        <w:rPr>
          <w:rFonts w:ascii="Times New Roman" w:hAnsi="Times New Roman"/>
          <w:sz w:val="20"/>
          <w:szCs w:val="20"/>
        </w:rPr>
        <w:t>.</w:t>
      </w:r>
    </w:p>
    <w:p w14:paraId="10A496C0"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227576D1" w14:textId="77777777" w:rsidR="00C95FCB" w:rsidRDefault="00D804E1">
      <w:pPr>
        <w:pStyle w:val="aff3"/>
        <w:numPr>
          <w:ilvl w:val="1"/>
          <w:numId w:val="31"/>
        </w:numPr>
        <w:rPr>
          <w:rFonts w:ascii="Times New Roman" w:hAnsi="Times New Roman"/>
          <w:sz w:val="20"/>
          <w:szCs w:val="20"/>
        </w:rPr>
      </w:pPr>
      <w:r>
        <w:rPr>
          <w:rFonts w:ascii="Times New Roman" w:eastAsia="ＭＳ Ｐ明朝" w:hAnsi="Times New Roman"/>
          <w:sz w:val="20"/>
          <w:szCs w:val="20"/>
          <w:lang w:eastAsia="ja-JP"/>
        </w:rPr>
        <w:t>Down select between the following options for the indication to UE</w:t>
      </w:r>
    </w:p>
    <w:p w14:paraId="0F5BFC81" w14:textId="77777777" w:rsidR="00C95FCB" w:rsidRDefault="00D804E1">
      <w:pPr>
        <w:pStyle w:val="aff3"/>
        <w:numPr>
          <w:ilvl w:val="2"/>
          <w:numId w:val="31"/>
        </w:numPr>
        <w:rPr>
          <w:rFonts w:ascii="Times New Roman" w:hAnsi="Times New Roman"/>
          <w:sz w:val="20"/>
          <w:szCs w:val="20"/>
        </w:rPr>
      </w:pPr>
      <w:r>
        <w:rPr>
          <w:rFonts w:ascii="Times New Roman" w:eastAsia="ＭＳ Ｐ明朝" w:hAnsi="Times New Roman"/>
          <w:sz w:val="20"/>
          <w:szCs w:val="20"/>
          <w:lang w:eastAsia="ja-JP"/>
        </w:rPr>
        <w:t xml:space="preserve">RRC configuration </w:t>
      </w:r>
    </w:p>
    <w:p w14:paraId="56F2ACC4" w14:textId="77777777" w:rsidR="00C95FCB" w:rsidRDefault="00D804E1">
      <w:pPr>
        <w:pStyle w:val="aff3"/>
        <w:numPr>
          <w:ilvl w:val="2"/>
          <w:numId w:val="31"/>
        </w:numPr>
        <w:rPr>
          <w:rFonts w:ascii="Times New Roman" w:hAnsi="Times New Roman"/>
          <w:sz w:val="20"/>
          <w:szCs w:val="20"/>
        </w:rPr>
      </w:pPr>
      <w:r>
        <w:rPr>
          <w:rFonts w:ascii="Times New Roman" w:eastAsia="ＭＳ Ｐ明朝"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1D4020CB" w14:textId="77777777" w:rsidR="00C95FCB" w:rsidRDefault="00D804E1">
      <w:r>
        <w:lastRenderedPageBreak/>
        <w:t xml:space="preserve">[5, vivo] compared PDSCH BLER performance of type-1 and type-2 DMRS with and without FD-OCC for 480KHz and 960 </w:t>
      </w:r>
      <w:proofErr w:type="spellStart"/>
      <w:r>
        <w:t>KHz</w:t>
      </w:r>
      <w:proofErr w:type="spellEnd"/>
      <w:r>
        <w:t xml:space="preserve"> SCS with 64QAM. </w:t>
      </w:r>
      <w:proofErr w:type="gramStart"/>
      <w:r>
        <w:t>Similar to</w:t>
      </w:r>
      <w:proofErr w:type="gramEnd"/>
      <w:r>
        <w:t xml:space="preserve">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ＭＳ Ｐ明朝"/>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ＭＳ Ｐ明朝" w:hAnsiTheme="minorHAnsi" w:cstheme="minorHAnsi"/>
          <w:bCs/>
          <w:lang w:eastAsia="ja-JP"/>
        </w:rPr>
        <w:t>antenna port(s) field in DCI scheduling the rank 1 PDSCH to indicate to the UE whether FD-OCC is ON/OFF</w:t>
      </w:r>
      <w:r>
        <w:t xml:space="preserve">. </w:t>
      </w:r>
      <w:proofErr w:type="gramStart"/>
      <w:r>
        <w:t>Both of them</w:t>
      </w:r>
      <w:proofErr w:type="gramEnd"/>
      <w:r>
        <w:t xml:space="preserve"> also support applying FD-OCC off for type-2 DMRS.</w:t>
      </w:r>
    </w:p>
    <w:p w14:paraId="48649184" w14:textId="77777777" w:rsidR="00C95FCB" w:rsidRDefault="00C95FCB">
      <w:pPr>
        <w:pStyle w:val="ac"/>
        <w:spacing w:after="0"/>
        <w:rPr>
          <w:rFonts w:asciiTheme="minorHAnsi" w:hAnsiTheme="minorHAnsi" w:cstheme="minorHAnsi"/>
          <w:szCs w:val="20"/>
          <w:lang w:eastAsia="zh-CN"/>
        </w:rPr>
      </w:pPr>
    </w:p>
    <w:p w14:paraId="552F5E2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ac"/>
        <w:spacing w:after="0"/>
        <w:rPr>
          <w:rFonts w:eastAsia="ＭＳ 明朝"/>
          <w:color w:val="000000"/>
          <w:lang w:eastAsia="ja-JP"/>
        </w:rPr>
      </w:pPr>
      <w:r>
        <w:rPr>
          <w:rFonts w:ascii="Times New Roman" w:hAnsi="Times New Roman"/>
          <w:szCs w:val="20"/>
          <w:lang w:eastAsia="zh-CN"/>
        </w:rPr>
        <w:t xml:space="preserve">Yes: [1, Huawei] (at least for 960 kHz SCS), </w:t>
      </w:r>
      <w:r>
        <w:t xml:space="preserve">[5, vivo], [13, Nokia], </w:t>
      </w:r>
      <w:r>
        <w:rPr>
          <w:rFonts w:eastAsia="ＭＳ 明朝"/>
          <w:color w:val="000000"/>
          <w:lang w:eastAsia="ja-JP"/>
        </w:rPr>
        <w:t xml:space="preserve">[20, Lenovo], [23, Apple], </w:t>
      </w:r>
      <w:r>
        <w:rPr>
          <w:szCs w:val="20"/>
        </w:rPr>
        <w:t>[25, Qualcomm</w:t>
      </w:r>
      <w:r>
        <w:t>]</w:t>
      </w:r>
    </w:p>
    <w:p w14:paraId="0F159723" w14:textId="77777777" w:rsidR="00C95FCB" w:rsidRDefault="00C95FCB">
      <w:pPr>
        <w:pStyle w:val="ac"/>
        <w:spacing w:after="0"/>
        <w:rPr>
          <w:rFonts w:eastAsia="ＭＳ 明朝"/>
          <w:color w:val="000000"/>
          <w:lang w:eastAsia="ja-JP"/>
        </w:rPr>
      </w:pPr>
    </w:p>
    <w:p w14:paraId="4A53C61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ac"/>
        <w:numPr>
          <w:ilvl w:val="0"/>
          <w:numId w:val="31"/>
        </w:numPr>
        <w:spacing w:after="0"/>
        <w:rPr>
          <w:lang w:eastAsia="zh-CN"/>
        </w:rPr>
      </w:pPr>
      <w:r>
        <w:rPr>
          <w:lang w:eastAsia="zh-CN"/>
        </w:rPr>
        <w:lastRenderedPageBreak/>
        <w:t xml:space="preserve">for DMRS Type-2, the issue with channel selectivity and OCC de-spreading is less </w:t>
      </w:r>
      <w:proofErr w:type="gramStart"/>
      <w:r>
        <w:rPr>
          <w:lang w:eastAsia="zh-CN"/>
        </w:rPr>
        <w:t>pronounced;</w:t>
      </w:r>
      <w:proofErr w:type="gramEnd"/>
    </w:p>
    <w:p w14:paraId="742FC24B" w14:textId="77777777" w:rsidR="00C95FCB" w:rsidRDefault="00D804E1">
      <w:pPr>
        <w:pStyle w:val="ac"/>
        <w:numPr>
          <w:ilvl w:val="0"/>
          <w:numId w:val="31"/>
        </w:numPr>
        <w:spacing w:after="0"/>
      </w:pPr>
      <w:r>
        <w:t>DMRS Type-2 is mainly designed for user multiplexing which is less relevant for NR operation beyond 52.6 GHz.</w:t>
      </w:r>
    </w:p>
    <w:p w14:paraId="673D9EA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ac"/>
        <w:spacing w:after="0"/>
        <w:rPr>
          <w:rFonts w:ascii="Times New Roman" w:hAnsi="Times New Roman"/>
          <w:szCs w:val="20"/>
          <w:lang w:eastAsia="zh-CN"/>
        </w:rPr>
      </w:pPr>
    </w:p>
    <w:p w14:paraId="7E7B935B" w14:textId="77777777" w:rsidR="00C95FCB" w:rsidRDefault="00D804E1">
      <w:pPr>
        <w:pStyle w:val="5"/>
      </w:pPr>
      <w:r>
        <w:rPr>
          <w:highlight w:val="cyan"/>
        </w:rPr>
        <w:t>Proposal 3-1 (closed)</w:t>
      </w:r>
    </w:p>
    <w:p w14:paraId="65D0F5BB" w14:textId="77777777" w:rsidR="00C95FCB" w:rsidRDefault="00D804E1">
      <w:pPr>
        <w:pStyle w:val="aff3"/>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xml:space="preserve">, for rank 1 PDSCH with type-1 or type-2 DMRS, support a configuration of DMRS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w:t>
      </w:r>
      <w:r>
        <w:rPr>
          <w:rFonts w:ascii="Times New Roman" w:hAnsi="Times New Roman"/>
          <w:sz w:val="20"/>
          <w:szCs w:val="20"/>
        </w:rPr>
        <w:t>.</w:t>
      </w:r>
    </w:p>
    <w:p w14:paraId="1C6FE186"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ac"/>
        <w:spacing w:after="0"/>
        <w:rPr>
          <w:rFonts w:ascii="Times New Roman" w:hAnsi="Times New Roman"/>
          <w:szCs w:val="20"/>
          <w:lang w:eastAsia="zh-CN"/>
        </w:rPr>
      </w:pPr>
    </w:p>
    <w:p w14:paraId="7824717E" w14:textId="77777777" w:rsidR="00C95FCB" w:rsidRDefault="00C95FCB">
      <w:pPr>
        <w:pStyle w:val="ac"/>
        <w:spacing w:after="0"/>
        <w:rPr>
          <w:rFonts w:eastAsia="ＭＳ 明朝"/>
          <w:color w:val="000000"/>
          <w:lang w:eastAsia="ja-JP"/>
        </w:rPr>
      </w:pPr>
    </w:p>
    <w:p w14:paraId="2922E40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F0C42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33F9FC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7719F1" w14:textId="77777777" w:rsidR="00C95FCB" w:rsidRDefault="00D804E1">
            <w:pPr>
              <w:pStyle w:val="aff3"/>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aff3"/>
              <w:spacing w:line="280" w:lineRule="atLeast"/>
              <w:ind w:left="0"/>
              <w:rPr>
                <w:rFonts w:ascii="Times New Roman" w:eastAsia="SimSun" w:hAnsi="Times New Roman"/>
                <w:sz w:val="20"/>
                <w:szCs w:val="20"/>
                <w:lang w:eastAsia="zh-CN"/>
              </w:rPr>
            </w:pPr>
            <w:proofErr w:type="gramStart"/>
            <w:r>
              <w:rPr>
                <w:rFonts w:ascii="Times New Roman" w:hAnsi="Times New Roman"/>
                <w:szCs w:val="20"/>
                <w:lang w:eastAsia="zh-CN"/>
              </w:rPr>
              <w:lastRenderedPageBreak/>
              <w:t>That being said, if</w:t>
            </w:r>
            <w:proofErr w:type="gramEnd"/>
            <w:r>
              <w:rPr>
                <w:rFonts w:ascii="Times New Roman" w:hAnsi="Times New Roman"/>
                <w:szCs w:val="20"/>
                <w:lang w:eastAsia="zh-CN"/>
              </w:rPr>
              <w:t xml:space="preserve">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ac"/>
              <w:spacing w:after="0" w:line="280" w:lineRule="atLeast"/>
              <w:rPr>
                <w:rFonts w:ascii="Times New Roman" w:hAnsi="Times New Roman"/>
                <w:szCs w:val="20"/>
                <w:lang w:eastAsia="zh-CN"/>
              </w:rPr>
            </w:pPr>
            <w:r>
              <w:rPr>
                <w:rFonts w:ascii="Times New Roman" w:eastAsia="ＭＳ Ｐ明朝" w:hAnsi="Times New Roman" w:hint="eastAsia"/>
                <w:szCs w:val="20"/>
                <w:lang w:eastAsia="ja-JP"/>
              </w:rPr>
              <w:lastRenderedPageBreak/>
              <w:t>NTT DOCOMO</w:t>
            </w:r>
          </w:p>
        </w:tc>
        <w:tc>
          <w:tcPr>
            <w:tcW w:w="8021" w:type="dxa"/>
          </w:tcPr>
          <w:p w14:paraId="28F16772" w14:textId="77777777" w:rsidR="00C95FCB" w:rsidRDefault="00D804E1">
            <w:pPr>
              <w:pStyle w:val="ac"/>
              <w:spacing w:after="0" w:line="280" w:lineRule="atLeast"/>
              <w:rPr>
                <w:rFonts w:ascii="Times New Roman" w:hAnsi="Times New Roman"/>
                <w:szCs w:val="20"/>
                <w:lang w:eastAsia="zh-CN"/>
              </w:rPr>
            </w:pPr>
            <w:r>
              <w:rPr>
                <w:rFonts w:ascii="Times New Roman" w:eastAsia="ＭＳ Ｐ明朝"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D645B5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ac"/>
        <w:spacing w:after="0"/>
        <w:rPr>
          <w:rFonts w:eastAsia="ＭＳ 明朝"/>
          <w:color w:val="000000"/>
          <w:lang w:eastAsia="ja-JP"/>
        </w:rPr>
      </w:pPr>
    </w:p>
    <w:p w14:paraId="073B09E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ac"/>
        <w:spacing w:after="0"/>
        <w:rPr>
          <w:rFonts w:ascii="Times New Roman" w:hAnsi="Times New Roman"/>
          <w:szCs w:val="20"/>
          <w:lang w:eastAsia="zh-CN"/>
        </w:rPr>
      </w:pPr>
      <w:r>
        <w:rPr>
          <w:rFonts w:asciiTheme="minorHAnsi" w:eastAsia="ＭＳ Ｐ明朝"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14:paraId="1E188C97" w14:textId="77777777" w:rsidR="00C95FCB" w:rsidRDefault="00C95FCB">
      <w:pPr>
        <w:pStyle w:val="ac"/>
        <w:spacing w:after="0"/>
        <w:rPr>
          <w:rFonts w:ascii="Times New Roman" w:hAnsi="Times New Roman"/>
          <w:szCs w:val="20"/>
          <w:lang w:eastAsia="zh-CN"/>
        </w:rPr>
      </w:pPr>
    </w:p>
    <w:p w14:paraId="2ED63BC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ac"/>
        <w:spacing w:after="0"/>
        <w:rPr>
          <w:rFonts w:ascii="Times New Roman" w:hAnsi="Times New Roman"/>
          <w:szCs w:val="20"/>
          <w:lang w:eastAsia="zh-CN"/>
        </w:rPr>
      </w:pPr>
    </w:p>
    <w:p w14:paraId="2DEA6E4B" w14:textId="77777777"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ＭＳ Ｐ明朝"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ac"/>
        <w:spacing w:after="0"/>
        <w:rPr>
          <w:rFonts w:ascii="Times New Roman" w:hAnsi="Times New Roman"/>
          <w:szCs w:val="20"/>
          <w:lang w:eastAsia="zh-CN"/>
        </w:rPr>
      </w:pPr>
    </w:p>
    <w:p w14:paraId="5E541B6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ac"/>
        <w:spacing w:after="0"/>
        <w:rPr>
          <w:rFonts w:ascii="Times New Roman" w:hAnsi="Times New Roman"/>
          <w:szCs w:val="20"/>
          <w:lang w:eastAsia="zh-CN"/>
        </w:rPr>
      </w:pPr>
    </w:p>
    <w:p w14:paraId="573EEE4C" w14:textId="77777777"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w:t>
      </w:r>
      <w:proofErr w:type="gramStart"/>
      <w:r>
        <w:rPr>
          <w:rFonts w:asciiTheme="minorHAnsi" w:hAnsiTheme="minorHAnsi" w:cstheme="minorHAnsi"/>
        </w:rPr>
        <w:t>reverting</w:t>
      </w:r>
      <w:proofErr w:type="gramEnd"/>
      <w:r>
        <w:rPr>
          <w:rFonts w:asciiTheme="minorHAnsi" w:hAnsiTheme="minorHAnsi" w:cstheme="minorHAnsi"/>
        </w:rPr>
        <w:t xml:space="preserve">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ac"/>
        <w:spacing w:after="0"/>
        <w:rPr>
          <w:rFonts w:ascii="Times New Roman" w:hAnsi="Times New Roman"/>
          <w:szCs w:val="20"/>
          <w:lang w:eastAsia="zh-CN"/>
        </w:rPr>
      </w:pPr>
    </w:p>
    <w:p w14:paraId="15FBFEB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ac"/>
        <w:spacing w:after="0"/>
        <w:rPr>
          <w:rFonts w:ascii="Times New Roman" w:hAnsi="Times New Roman"/>
          <w:szCs w:val="20"/>
          <w:lang w:eastAsia="zh-CN"/>
        </w:rPr>
      </w:pPr>
    </w:p>
    <w:p w14:paraId="4DA836E9" w14:textId="77777777" w:rsidR="00C95FCB" w:rsidRDefault="00C95FCB">
      <w:pPr>
        <w:pStyle w:val="ac"/>
        <w:spacing w:after="0"/>
        <w:rPr>
          <w:rFonts w:ascii="Times New Roman" w:hAnsi="Times New Roman"/>
          <w:szCs w:val="20"/>
          <w:lang w:eastAsia="zh-CN"/>
        </w:rPr>
      </w:pPr>
    </w:p>
    <w:p w14:paraId="494F6A9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ac"/>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aff3"/>
        <w:numPr>
          <w:ilvl w:val="0"/>
          <w:numId w:val="31"/>
        </w:numPr>
        <w:rPr>
          <w:rFonts w:ascii="Times New Roman" w:hAnsi="Times New Roman"/>
          <w:sz w:val="20"/>
          <w:szCs w:val="20"/>
        </w:rPr>
      </w:pPr>
      <w:r>
        <w:rPr>
          <w:rFonts w:ascii="Times New Roman" w:eastAsia="ＭＳ Ｐ明朝" w:hAnsi="Times New Roman"/>
          <w:sz w:val="20"/>
          <w:szCs w:val="20"/>
          <w:lang w:eastAsia="ja-JP"/>
        </w:rPr>
        <w:t xml:space="preserve">Support an RRC indicator to UE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 to all the antenna port(s) for DMRS</w:t>
      </w:r>
      <w:r>
        <w:rPr>
          <w:rFonts w:ascii="Times New Roman" w:hAnsi="Times New Roman"/>
          <w:sz w:val="20"/>
          <w:szCs w:val="20"/>
        </w:rPr>
        <w:t>.</w:t>
      </w:r>
    </w:p>
    <w:p w14:paraId="7F996BB2"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ac"/>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aff3"/>
        <w:numPr>
          <w:ilvl w:val="0"/>
          <w:numId w:val="31"/>
        </w:numPr>
        <w:rPr>
          <w:rFonts w:ascii="Times New Roman" w:hAnsi="Times New Roman"/>
          <w:sz w:val="20"/>
          <w:szCs w:val="20"/>
        </w:rPr>
      </w:pPr>
      <w:r>
        <w:rPr>
          <w:rFonts w:ascii="Times New Roman" w:eastAsia="ＭＳ Ｐ明朝" w:hAnsi="Times New Roman"/>
          <w:sz w:val="20"/>
          <w:szCs w:val="20"/>
          <w:lang w:eastAsia="ja-JP"/>
        </w:rPr>
        <w:t xml:space="preserve">Support an RRC configuration of a set of antenna ports for DMRS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ac"/>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aff3"/>
        <w:numPr>
          <w:ilvl w:val="0"/>
          <w:numId w:val="31"/>
        </w:numPr>
        <w:rPr>
          <w:rFonts w:ascii="Times New Roman" w:hAnsi="Times New Roman"/>
          <w:sz w:val="20"/>
          <w:szCs w:val="20"/>
        </w:rPr>
      </w:pPr>
      <w:r>
        <w:rPr>
          <w:rFonts w:ascii="Times New Roman" w:eastAsia="ＭＳ Ｐ明朝" w:hAnsi="Times New Roman"/>
          <w:sz w:val="20"/>
          <w:szCs w:val="20"/>
          <w:lang w:eastAsia="ja-JP"/>
        </w:rPr>
        <w:t xml:space="preserve">Support to use reserved states in antenna port(s) field in DCI scheduling PDSCH to indicate antenna port(s) for DMRS where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 to the antenna port(s)</w:t>
      </w:r>
    </w:p>
    <w:p w14:paraId="79ED960E"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2AA299EA"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ac"/>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aff3"/>
        <w:numPr>
          <w:ilvl w:val="0"/>
          <w:numId w:val="31"/>
        </w:numPr>
        <w:rPr>
          <w:rFonts w:ascii="Times New Roman" w:hAnsi="Times New Roman"/>
          <w:sz w:val="20"/>
          <w:szCs w:val="20"/>
        </w:rPr>
      </w:pPr>
      <w:r>
        <w:rPr>
          <w:rFonts w:ascii="Times New Roman" w:eastAsia="ＭＳ Ｐ明朝" w:hAnsi="Times New Roman"/>
          <w:sz w:val="20"/>
          <w:szCs w:val="20"/>
          <w:lang w:eastAsia="ja-JP"/>
        </w:rPr>
        <w:t xml:space="preserve">Support to add 1bit to antenna port(s) field in DCI scheduling PDSCH to indicate antenna port(s) for DMRS where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 to the antenna port(s)</w:t>
      </w:r>
    </w:p>
    <w:p w14:paraId="4E8530FA"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ac"/>
        <w:spacing w:after="0"/>
        <w:rPr>
          <w:rFonts w:ascii="Times New Roman" w:hAnsi="Times New Roman"/>
          <w:szCs w:val="20"/>
          <w:lang w:eastAsia="zh-CN"/>
        </w:rPr>
      </w:pPr>
    </w:p>
    <w:p w14:paraId="3E44911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afa"/>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ac"/>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w:t>
            </w:r>
            <w:proofErr w:type="gramStart"/>
            <w:r>
              <w:rPr>
                <w:rFonts w:ascii="Times New Roman" w:hAnsi="Times New Roman"/>
                <w:szCs w:val="20"/>
              </w:rPr>
              <w:t>2;</w:t>
            </w:r>
            <w:proofErr w:type="gramEnd"/>
          </w:p>
          <w:p w14:paraId="4AFCAE8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lt 4 increases DCI </w:t>
            </w:r>
            <w:proofErr w:type="gramStart"/>
            <w:r>
              <w:rPr>
                <w:rFonts w:ascii="Times New Roman" w:hAnsi="Times New Roman"/>
                <w:szCs w:val="20"/>
                <w:lang w:eastAsia="zh-CN"/>
              </w:rPr>
              <w:t>size;</w:t>
            </w:r>
            <w:proofErr w:type="gramEnd"/>
          </w:p>
          <w:p w14:paraId="5ABFEDA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believe Alt2 is the most flexible method at least among 4 alternatives. As a next step, RAN1 should further discuss on which set of antenna port indices to apply FD-OCC off. In addition, FD-OCC off should be applied only to high MCS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6CEEDE5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6A425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ＭＳ Ｐ明朝"/>
                <w:lang w:eastAsia="ja-JP"/>
              </w:rPr>
              <w:t>for rank 1 PDSCH with type-1 [or type-2 DMRS</w:t>
            </w:r>
            <w:proofErr w:type="gramStart"/>
            <w:r>
              <w:rPr>
                <w:rFonts w:eastAsia="ＭＳ Ｐ明朝"/>
                <w:lang w:eastAsia="ja-JP"/>
              </w:rPr>
              <w:t>], and</w:t>
            </w:r>
            <w:proofErr w:type="gramEnd"/>
            <w:r>
              <w:rPr>
                <w:rFonts w:eastAsia="ＭＳ Ｐ明朝"/>
                <w:lang w:eastAsia="ja-JP"/>
              </w:rPr>
              <w:t xml:space="preserve">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08510EDA"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574233" w14:textId="77777777"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C95FCB" w14:paraId="6307E3C0" w14:textId="77777777">
        <w:trPr>
          <w:trHeight w:val="339"/>
        </w:trPr>
        <w:tc>
          <w:tcPr>
            <w:tcW w:w="1871" w:type="dxa"/>
          </w:tcPr>
          <w:p w14:paraId="2B38AE70"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ＭＳ Ｐ明朝" w:hAnsi="Times New Roman" w:hint="eastAsia"/>
                <w:szCs w:val="20"/>
                <w:lang w:eastAsia="ja-JP"/>
              </w:rPr>
              <w:t>NTT DOCOMO</w:t>
            </w:r>
          </w:p>
        </w:tc>
        <w:tc>
          <w:tcPr>
            <w:tcW w:w="8021" w:type="dxa"/>
          </w:tcPr>
          <w:p w14:paraId="17CF8E97"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ＭＳ Ｐ明朝" w:hAnsi="Times New Roman" w:hint="eastAsia"/>
                <w:szCs w:val="20"/>
                <w:lang w:eastAsia="ja-JP"/>
              </w:rPr>
              <w:t xml:space="preserve">Alt4 is not preferred as it increases unnecessary DCI overhead. </w:t>
            </w:r>
            <w:r>
              <w:rPr>
                <w:rFonts w:ascii="Times New Roman" w:eastAsia="ＭＳ Ｐ明朝"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9531F8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think RRC configuration is sufficient, and Alt1 is a complete solution, which is preferable rather than introducing more FFS points (</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ac"/>
              <w:spacing w:after="0" w:line="240" w:lineRule="auto"/>
              <w:rPr>
                <w:rFonts w:ascii="Times New Roman" w:hAnsi="Times New Roman"/>
                <w:szCs w:val="20"/>
                <w:lang w:eastAsia="zh-CN"/>
              </w:rPr>
            </w:pPr>
          </w:p>
        </w:tc>
        <w:tc>
          <w:tcPr>
            <w:tcW w:w="8021" w:type="dxa"/>
          </w:tcPr>
          <w:p w14:paraId="2782C2A4" w14:textId="77777777" w:rsidR="00C95FCB" w:rsidRDefault="00C95FCB">
            <w:pPr>
              <w:pStyle w:val="ac"/>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Alt 1: Lenovo, vivo,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Huawei</w:t>
            </w:r>
          </w:p>
          <w:p w14:paraId="060530E4" w14:textId="77777777" w:rsidR="00C95FCB" w:rsidRDefault="00D804E1">
            <w:pPr>
              <w:pStyle w:val="ac"/>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w:t>
            </w:r>
          </w:p>
          <w:p w14:paraId="10313ED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ac"/>
              <w:spacing w:after="0" w:line="280" w:lineRule="atLeast"/>
              <w:rPr>
                <w:rFonts w:ascii="Times New Roman" w:eastAsiaTheme="minorEastAsia" w:hAnsi="Times New Roman"/>
                <w:szCs w:val="20"/>
                <w:lang w:eastAsia="ko-KR"/>
              </w:rPr>
            </w:pPr>
          </w:p>
          <w:p w14:paraId="3732295B"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Alt 4 is the least preferred which many companies concerned on the increase of DCI overhead,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Alt 1, Alt 2 and Alt 3 for further discussion.</w:t>
            </w:r>
          </w:p>
          <w:p w14:paraId="1A69505E"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5"/>
      </w:pPr>
      <w:r>
        <w:rPr>
          <w:highlight w:val="cyan"/>
        </w:rPr>
        <w:t>Proposal 3-2a (closed)</w:t>
      </w:r>
    </w:p>
    <w:p w14:paraId="477BE920" w14:textId="77777777" w:rsidR="00C95FCB" w:rsidRDefault="00D804E1">
      <w:r>
        <w:t xml:space="preserve">Alt1: </w:t>
      </w:r>
    </w:p>
    <w:p w14:paraId="77AB56D3" w14:textId="77777777" w:rsidR="00C95FCB" w:rsidRDefault="00D804E1">
      <w:pPr>
        <w:pStyle w:val="aff3"/>
        <w:numPr>
          <w:ilvl w:val="0"/>
          <w:numId w:val="31"/>
        </w:numPr>
        <w:rPr>
          <w:rFonts w:ascii="Times New Roman" w:hAnsi="Times New Roman"/>
          <w:sz w:val="20"/>
          <w:szCs w:val="20"/>
        </w:rPr>
      </w:pPr>
      <w:r>
        <w:rPr>
          <w:rFonts w:ascii="Times New Roman" w:eastAsia="ＭＳ Ｐ明朝" w:hAnsi="Times New Roman"/>
          <w:sz w:val="20"/>
          <w:szCs w:val="20"/>
          <w:lang w:eastAsia="ja-JP"/>
        </w:rPr>
        <w:t xml:space="preserve">Support an RRC indicator to UE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ac"/>
        <w:spacing w:after="0"/>
        <w:rPr>
          <w:rFonts w:ascii="Times New Roman" w:hAnsi="Times New Roman"/>
          <w:szCs w:val="20"/>
          <w:lang w:eastAsia="zh-CN"/>
        </w:rPr>
      </w:pPr>
    </w:p>
    <w:p w14:paraId="12FA3942" w14:textId="77777777" w:rsidR="00C95FCB" w:rsidRDefault="00C95FCB">
      <w:pPr>
        <w:pStyle w:val="ac"/>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aff3"/>
        <w:numPr>
          <w:ilvl w:val="0"/>
          <w:numId w:val="31"/>
        </w:numPr>
        <w:rPr>
          <w:rFonts w:ascii="Times New Roman" w:hAnsi="Times New Roman"/>
          <w:sz w:val="20"/>
          <w:szCs w:val="20"/>
        </w:rPr>
      </w:pPr>
      <w:r>
        <w:rPr>
          <w:rFonts w:ascii="Times New Roman" w:eastAsia="ＭＳ Ｐ明朝" w:hAnsi="Times New Roman"/>
          <w:sz w:val="20"/>
          <w:szCs w:val="20"/>
          <w:lang w:eastAsia="ja-JP"/>
        </w:rPr>
        <w:t xml:space="preserve">Support an RRC configuration of a set of antenna ports for DMRS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ac"/>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aff3"/>
        <w:numPr>
          <w:ilvl w:val="0"/>
          <w:numId w:val="31"/>
        </w:numPr>
        <w:rPr>
          <w:rFonts w:ascii="Times New Roman" w:hAnsi="Times New Roman"/>
          <w:sz w:val="20"/>
          <w:szCs w:val="20"/>
        </w:rPr>
      </w:pPr>
      <w:r>
        <w:rPr>
          <w:rFonts w:ascii="Times New Roman" w:eastAsia="ＭＳ Ｐ明朝" w:hAnsi="Times New Roman"/>
          <w:sz w:val="20"/>
          <w:szCs w:val="20"/>
          <w:lang w:eastAsia="ja-JP"/>
        </w:rPr>
        <w:t xml:space="preserve">Support to use reserved states in antenna port(s) field in DCI scheduling PDSCH to indicate antenna port(s) for DMRS where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 to the antenna port(s)</w:t>
      </w:r>
    </w:p>
    <w:p w14:paraId="6A1F536F"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4ED0BF8F"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aff3"/>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afa"/>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5D94A85D" w14:textId="77777777" w:rsidR="00C95FCB" w:rsidRDefault="00C95FCB">
            <w:pPr>
              <w:pStyle w:val="ac"/>
              <w:spacing w:before="0" w:after="0" w:line="240" w:lineRule="auto"/>
              <w:rPr>
                <w:rFonts w:ascii="Times New Roman" w:hAnsi="Times New Roman"/>
                <w:szCs w:val="20"/>
                <w:lang w:eastAsia="zh-CN"/>
              </w:rPr>
            </w:pPr>
          </w:p>
          <w:p w14:paraId="2B0BDA6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ac"/>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aff3"/>
              <w:numPr>
                <w:ilvl w:val="0"/>
                <w:numId w:val="31"/>
              </w:numPr>
              <w:spacing w:line="280" w:lineRule="atLeast"/>
              <w:rPr>
                <w:rFonts w:ascii="Times New Roman" w:hAnsi="Times New Roman"/>
                <w:sz w:val="20"/>
                <w:szCs w:val="20"/>
              </w:rPr>
            </w:pPr>
            <w:r>
              <w:rPr>
                <w:rFonts w:ascii="Times New Roman" w:eastAsia="ＭＳ Ｐ明朝" w:hAnsi="Times New Roman"/>
                <w:color w:val="FF0000"/>
                <w:sz w:val="20"/>
                <w:szCs w:val="20"/>
                <w:lang w:eastAsia="ja-JP"/>
              </w:rPr>
              <w:t>For 480 and 960 kHz SCS, for rank-1 PDSCH, s</w:t>
            </w:r>
            <w:r>
              <w:rPr>
                <w:rFonts w:ascii="Times New Roman" w:eastAsia="ＭＳ Ｐ明朝" w:hAnsi="Times New Roman"/>
                <w:sz w:val="20"/>
                <w:szCs w:val="20"/>
                <w:lang w:eastAsia="ja-JP"/>
              </w:rPr>
              <w:t xml:space="preserve">upport an RRC indicator to UE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 </w:t>
            </w:r>
            <w:r>
              <w:rPr>
                <w:rFonts w:ascii="Times New Roman" w:eastAsia="ＭＳ Ｐ明朝"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aff3"/>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ac"/>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ＭＳ Ｐ明朝"/>
                <w:lang w:eastAsia="ja-JP"/>
              </w:rPr>
              <w:t xml:space="preserve">, for rank 1 PDSCH at least with DMRS type-1, support a configuration of DMRS where the UE </w:t>
            </w:r>
            <w:proofErr w:type="gramStart"/>
            <w:r>
              <w:rPr>
                <w:rFonts w:eastAsia="ＭＳ Ｐ明朝"/>
                <w:lang w:eastAsia="ja-JP"/>
              </w:rPr>
              <w:t>is able to</w:t>
            </w:r>
            <w:proofErr w:type="gramEnd"/>
            <w:r>
              <w:rPr>
                <w:rFonts w:eastAsia="ＭＳ Ｐ明朝"/>
                <w:lang w:eastAsia="ja-JP"/>
              </w:rPr>
              <w:t xml:space="preserve">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FFS whether applies to DMRS </w:t>
            </w:r>
            <w:proofErr w:type="gramStart"/>
            <w:r>
              <w:rPr>
                <w:lang w:eastAsia="zh-CN"/>
              </w:rPr>
              <w:t>type-2</w:t>
            </w:r>
            <w:proofErr w:type="gramEnd"/>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ＭＳ Ｐ明朝"/>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ＭＳ Ｐ明朝"/>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ＭＳ Ｐ明朝"/>
                <w:lang w:eastAsia="ja-JP"/>
              </w:rPr>
              <w:t xml:space="preserve">antenna port(s) field in DCI scheduling the rank 1 PDSCH </w:t>
            </w:r>
          </w:p>
          <w:p w14:paraId="3CEFEC6A" w14:textId="77777777" w:rsidR="00C95FCB" w:rsidRDefault="00C95FCB">
            <w:pPr>
              <w:pStyle w:val="ac"/>
              <w:spacing w:before="0" w:after="0" w:line="240" w:lineRule="auto"/>
              <w:rPr>
                <w:rFonts w:ascii="Times New Roman" w:hAnsi="Times New Roman"/>
                <w:szCs w:val="20"/>
                <w:lang w:eastAsia="zh-CN"/>
              </w:rPr>
            </w:pPr>
          </w:p>
          <w:p w14:paraId="5B4D7C3E" w14:textId="77777777" w:rsidR="00C95FCB" w:rsidRDefault="00C95FCB">
            <w:pPr>
              <w:pStyle w:val="ac"/>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ac"/>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ac"/>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ac"/>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ac"/>
        <w:spacing w:after="0"/>
        <w:rPr>
          <w:rFonts w:ascii="Times New Roman" w:hAnsi="Times New Roman"/>
          <w:szCs w:val="20"/>
          <w:lang w:eastAsia="zh-CN"/>
        </w:rPr>
      </w:pPr>
    </w:p>
    <w:p w14:paraId="1018745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ac"/>
        <w:spacing w:after="0"/>
        <w:rPr>
          <w:rFonts w:ascii="Times New Roman" w:hAnsi="Times New Roman"/>
          <w:szCs w:val="20"/>
          <w:lang w:eastAsia="zh-CN"/>
        </w:rPr>
      </w:pPr>
    </w:p>
    <w:p w14:paraId="2C5E8FD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ac"/>
        <w:spacing w:after="0"/>
        <w:rPr>
          <w:rFonts w:ascii="Times New Roman" w:hAnsi="Times New Roman"/>
          <w:szCs w:val="20"/>
          <w:lang w:eastAsia="zh-CN"/>
        </w:rPr>
      </w:pPr>
    </w:p>
    <w:p w14:paraId="5153C8F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ac"/>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ac"/>
        <w:spacing w:after="0"/>
        <w:rPr>
          <w:rFonts w:ascii="Times New Roman" w:hAnsi="Times New Roman"/>
          <w:szCs w:val="20"/>
          <w:lang w:eastAsia="zh-CN"/>
        </w:rPr>
      </w:pPr>
    </w:p>
    <w:p w14:paraId="3504C0D1" w14:textId="602A7F6A" w:rsidR="00C95FCB" w:rsidRDefault="00D804E1">
      <w:pPr>
        <w:pStyle w:val="5"/>
      </w:pPr>
      <w:r>
        <w:t xml:space="preserve">Discussion </w:t>
      </w:r>
      <w:proofErr w:type="gramStart"/>
      <w:r>
        <w:t>point</w:t>
      </w:r>
      <w:proofErr w:type="gramEnd"/>
      <w:r>
        <w:t xml:space="preserve"> 3-3</w:t>
      </w:r>
      <w:r w:rsidR="00724B8D">
        <w:t xml:space="preserve"> (</w:t>
      </w:r>
      <w:r w:rsidR="00724B8D" w:rsidRPr="004D5913">
        <w:t>de-prioritize</w:t>
      </w:r>
      <w:r w:rsidR="00724B8D">
        <w:t>)</w:t>
      </w:r>
    </w:p>
    <w:p w14:paraId="1265F476" w14:textId="77777777" w:rsidR="00C95FCB" w:rsidRDefault="00C95FCB">
      <w:pPr>
        <w:pStyle w:val="ac"/>
        <w:spacing w:after="0"/>
        <w:rPr>
          <w:rFonts w:ascii="Times New Roman" w:hAnsi="Times New Roman"/>
          <w:szCs w:val="20"/>
          <w:lang w:val="en-GB" w:eastAsia="zh-CN"/>
        </w:rPr>
      </w:pPr>
    </w:p>
    <w:p w14:paraId="6C6000DF"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ac"/>
              <w:spacing w:before="0" w:after="0" w:line="240" w:lineRule="auto"/>
              <w:ind w:left="360"/>
              <w:rPr>
                <w:rFonts w:ascii="Times New Roman" w:hAnsi="Times New Roman"/>
                <w:szCs w:val="20"/>
                <w:lang w:eastAsia="zh-CN"/>
              </w:rPr>
            </w:pPr>
          </w:p>
          <w:p w14:paraId="5D850E76" w14:textId="77777777" w:rsidR="00C95FCB" w:rsidRDefault="00D804E1">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7D5E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0AC9096B" w14:textId="77777777">
        <w:trPr>
          <w:trHeight w:val="339"/>
        </w:trPr>
        <w:tc>
          <w:tcPr>
            <w:tcW w:w="1871" w:type="dxa"/>
          </w:tcPr>
          <w:p w14:paraId="2BD3D1B1" w14:textId="77777777"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782050C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7B4C680E" w14:textId="77777777">
        <w:trPr>
          <w:trHeight w:val="339"/>
        </w:trPr>
        <w:tc>
          <w:tcPr>
            <w:tcW w:w="1871" w:type="dxa"/>
          </w:tcPr>
          <w:p w14:paraId="5D7AF6DB" w14:textId="77777777"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5D171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ＭＳ Ｐ明朝" w:hAnsi="Times New Roman" w:hint="eastAsia"/>
                <w:szCs w:val="20"/>
                <w:lang w:eastAsia="ja-JP"/>
              </w:rPr>
              <w:t>NTT DOCOMO</w:t>
            </w:r>
          </w:p>
        </w:tc>
        <w:tc>
          <w:tcPr>
            <w:tcW w:w="8021" w:type="dxa"/>
          </w:tcPr>
          <w:p w14:paraId="5B64EF3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ＭＳ Ｐ明朝" w:hAnsi="Times New Roman" w:hint="eastAsia"/>
                <w:szCs w:val="20"/>
                <w:lang w:eastAsia="ja-JP"/>
              </w:rPr>
              <w:t xml:space="preserve">We do not see this issue essential for Rel-17 design. </w:t>
            </w:r>
            <w:r>
              <w:rPr>
                <w:rFonts w:ascii="Times New Roman" w:eastAsia="ＭＳ Ｐ明朝"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63553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w:t>
            </w:r>
            <w:proofErr w:type="gramStart"/>
            <w:r>
              <w:rPr>
                <w:rFonts w:ascii="Times New Roman" w:hAnsi="Times New Roman"/>
                <w:szCs w:val="20"/>
                <w:lang w:eastAsia="zh-CN"/>
              </w:rPr>
              <w:t>in particular for</w:t>
            </w:r>
            <w:proofErr w:type="gramEnd"/>
            <w:r>
              <w:rPr>
                <w:rFonts w:ascii="Times New Roman" w:hAnsi="Times New Roman"/>
                <w:szCs w:val="20"/>
                <w:lang w:eastAsia="zh-CN"/>
              </w:rPr>
              <w:t xml:space="preserve">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w:t>
            </w:r>
            <w:proofErr w:type="spellStart"/>
            <w:r>
              <w:rPr>
                <w:rFonts w:ascii="Times New Roman" w:hAnsi="Times New Roman"/>
                <w:szCs w:val="20"/>
                <w:lang w:eastAsia="zh-CN"/>
              </w:rPr>
              <w:t>gNB</w:t>
            </w:r>
            <w:proofErr w:type="spellEnd"/>
            <w:r>
              <w:rPr>
                <w:rFonts w:ascii="Times New Roman" w:hAnsi="Times New Roman"/>
                <w:szCs w:val="20"/>
                <w:lang w:eastAsia="zh-CN"/>
              </w:rPr>
              <w:t>) processing timelines.</w:t>
            </w:r>
          </w:p>
        </w:tc>
      </w:tr>
      <w:tr w:rsidR="00C95FCB" w14:paraId="197ECF0B" w14:textId="77777777">
        <w:trPr>
          <w:trHeight w:val="339"/>
        </w:trPr>
        <w:tc>
          <w:tcPr>
            <w:tcW w:w="1871" w:type="dxa"/>
          </w:tcPr>
          <w:p w14:paraId="5E81C29C" w14:textId="77777777" w:rsidR="00C95FCB" w:rsidRDefault="00C95FCB">
            <w:pPr>
              <w:pStyle w:val="ac"/>
              <w:spacing w:after="0" w:line="240" w:lineRule="auto"/>
              <w:rPr>
                <w:rFonts w:ascii="Times New Roman" w:hAnsi="Times New Roman"/>
                <w:szCs w:val="20"/>
                <w:lang w:eastAsia="zh-CN"/>
              </w:rPr>
            </w:pPr>
          </w:p>
        </w:tc>
        <w:tc>
          <w:tcPr>
            <w:tcW w:w="8021" w:type="dxa"/>
          </w:tcPr>
          <w:p w14:paraId="3313CBD1" w14:textId="77777777" w:rsidR="00C95FCB" w:rsidRDefault="00C95FCB">
            <w:pPr>
              <w:pStyle w:val="ac"/>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2"/>
        <w:rPr>
          <w:lang w:eastAsia="zh-CN"/>
        </w:rPr>
      </w:pPr>
      <w:r>
        <w:rPr>
          <w:lang w:eastAsia="zh-CN"/>
        </w:rPr>
        <w:lastRenderedPageBreak/>
        <w:t>2.4. Other issue(s)</w:t>
      </w:r>
    </w:p>
    <w:p w14:paraId="6523FDEF" w14:textId="77777777" w:rsidR="00C95FCB" w:rsidRDefault="00C95FCB">
      <w:pPr>
        <w:pStyle w:val="aff3"/>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aff3"/>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aff3"/>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3"/>
        <w:numPr>
          <w:ilvl w:val="2"/>
          <w:numId w:val="16"/>
        </w:numPr>
        <w:rPr>
          <w:lang w:eastAsia="zh-CN"/>
        </w:rPr>
      </w:pPr>
      <w:r>
        <w:rPr>
          <w:lang w:eastAsia="zh-CN"/>
        </w:rPr>
        <w:t>UE-assisted SCS adaptation</w:t>
      </w:r>
    </w:p>
    <w:p w14:paraId="45D77143" w14:textId="77777777" w:rsidR="00C95FCB" w:rsidRDefault="00D804E1">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14:paraId="7F955475" w14:textId="77777777" w:rsidR="00C95FCB" w:rsidRDefault="00C95FCB">
      <w:pPr>
        <w:pStyle w:val="ac"/>
        <w:spacing w:after="0"/>
        <w:rPr>
          <w:rFonts w:ascii="Times New Roman" w:hAnsi="Times New Roman"/>
          <w:szCs w:val="20"/>
          <w:lang w:eastAsia="zh-CN"/>
        </w:rPr>
      </w:pPr>
    </w:p>
    <w:p w14:paraId="1ED605BE" w14:textId="715F5B7F" w:rsidR="00C95FCB" w:rsidRDefault="00D804E1">
      <w:pPr>
        <w:pStyle w:val="5"/>
      </w:pPr>
      <w:r>
        <w:t xml:space="preserve">Discussion </w:t>
      </w:r>
      <w:proofErr w:type="gramStart"/>
      <w:r>
        <w:t>point</w:t>
      </w:r>
      <w:proofErr w:type="gramEnd"/>
      <w:r>
        <w:t xml:space="preserve"> 4-1 </w:t>
      </w:r>
      <w:r w:rsidR="00724B8D">
        <w:t>(</w:t>
      </w:r>
      <w:r w:rsidR="00724B8D" w:rsidRPr="004D5913">
        <w:t>de-prioritize</w:t>
      </w:r>
      <w:r w:rsidR="00724B8D">
        <w:t>)</w:t>
      </w:r>
    </w:p>
    <w:p w14:paraId="13A6F99B" w14:textId="77777777" w:rsidR="00C95FCB" w:rsidRDefault="00C95FCB">
      <w:pPr>
        <w:pStyle w:val="ac"/>
        <w:spacing w:after="0"/>
        <w:rPr>
          <w:rFonts w:ascii="Times New Roman" w:hAnsi="Times New Roman"/>
          <w:szCs w:val="20"/>
          <w:lang w:eastAsia="zh-CN"/>
        </w:rPr>
      </w:pPr>
    </w:p>
    <w:p w14:paraId="07C26FE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our proposal, it is UE’s recommendation to use a certain SCS,  however,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14:paraId="6DF7A2A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CBCF5A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t>
            </w:r>
            <w:proofErr w:type="gramStart"/>
            <w:r>
              <w:rPr>
                <w:rFonts w:ascii="Times New Roman" w:hAnsi="Times New Roman" w:hint="eastAsia"/>
                <w:szCs w:val="20"/>
                <w:lang w:eastAsia="zh-CN"/>
              </w:rPr>
              <w:t xml:space="preserve">WI </w:t>
            </w:r>
            <w:r>
              <w:rPr>
                <w:rFonts w:ascii="Times New Roman" w:hAnsi="Times New Roman"/>
                <w:szCs w:val="20"/>
                <w:lang w:eastAsia="zh-CN"/>
              </w:rPr>
              <w:t>in itself</w:t>
            </w:r>
            <w:proofErr w:type="gramEnd"/>
            <w:r>
              <w:rPr>
                <w:rFonts w:ascii="Times New Roman" w:hAnsi="Times New Roman"/>
                <w:szCs w:val="20"/>
                <w:lang w:eastAsia="zh-CN"/>
              </w:rPr>
              <w:t>. This is not a simple optimization.</w:t>
            </w:r>
          </w:p>
        </w:tc>
      </w:tr>
      <w:tr w:rsidR="00C95FCB" w14:paraId="5FD42CD1" w14:textId="77777777">
        <w:trPr>
          <w:trHeight w:val="339"/>
        </w:trPr>
        <w:tc>
          <w:tcPr>
            <w:tcW w:w="1871" w:type="dxa"/>
          </w:tcPr>
          <w:p w14:paraId="75DBC485" w14:textId="77777777" w:rsidR="00C95FCB" w:rsidRDefault="00C95FCB">
            <w:pPr>
              <w:pStyle w:val="ac"/>
              <w:spacing w:after="0" w:line="240" w:lineRule="auto"/>
              <w:rPr>
                <w:rFonts w:ascii="Times New Roman" w:hAnsi="Times New Roman"/>
                <w:szCs w:val="20"/>
                <w:lang w:eastAsia="zh-CN"/>
              </w:rPr>
            </w:pPr>
          </w:p>
        </w:tc>
        <w:tc>
          <w:tcPr>
            <w:tcW w:w="8021" w:type="dxa"/>
          </w:tcPr>
          <w:p w14:paraId="0B0F2A3D" w14:textId="77777777" w:rsidR="00C95FCB" w:rsidRDefault="00C95FCB">
            <w:pPr>
              <w:pStyle w:val="ac"/>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ac"/>
        <w:spacing w:after="0"/>
        <w:rPr>
          <w:rFonts w:ascii="Times New Roman" w:hAnsi="Times New Roman"/>
          <w:szCs w:val="20"/>
          <w:lang w:eastAsia="zh-CN"/>
        </w:rPr>
      </w:pPr>
    </w:p>
    <w:p w14:paraId="387ECC2C" w14:textId="264ED39A" w:rsidR="00C95FCB" w:rsidRDefault="00D804E1">
      <w:pPr>
        <w:pStyle w:val="5"/>
      </w:pPr>
      <w:r>
        <w:t xml:space="preserve">Discussion </w:t>
      </w:r>
      <w:proofErr w:type="gramStart"/>
      <w:r>
        <w:t>point</w:t>
      </w:r>
      <w:proofErr w:type="gramEnd"/>
      <w:r>
        <w:t xml:space="preserve"> 4-2</w:t>
      </w:r>
      <w:r w:rsidR="00724B8D">
        <w:t xml:space="preserve"> (</w:t>
      </w:r>
      <w:r w:rsidR="00724B8D" w:rsidRPr="004D5913">
        <w:t>de-prioritize</w:t>
      </w:r>
      <w:r w:rsidR="00724B8D">
        <w:t>)</w:t>
      </w:r>
      <w:r>
        <w:t xml:space="preserve"> </w:t>
      </w:r>
    </w:p>
    <w:p w14:paraId="736B824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AE157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ac"/>
              <w:spacing w:after="0" w:line="240" w:lineRule="auto"/>
              <w:rPr>
                <w:rFonts w:ascii="Times New Roman" w:hAnsi="Times New Roman"/>
                <w:szCs w:val="20"/>
                <w:lang w:eastAsia="zh-CN"/>
              </w:rPr>
            </w:pPr>
          </w:p>
        </w:tc>
        <w:tc>
          <w:tcPr>
            <w:tcW w:w="8021" w:type="dxa"/>
          </w:tcPr>
          <w:p w14:paraId="2F273A27" w14:textId="77777777" w:rsidR="00C95FCB" w:rsidRDefault="00C95FCB">
            <w:pPr>
              <w:pStyle w:val="ac"/>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aff3"/>
        <w:ind w:left="0"/>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xml:space="preserve">, for rank 1 PDSCH with type-1 or type-2 DMRS, support a configuration of DMRS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w:t>
      </w:r>
      <w:r>
        <w:rPr>
          <w:rFonts w:ascii="Times New Roman" w:hAnsi="Times New Roman"/>
          <w:sz w:val="20"/>
          <w:szCs w:val="20"/>
        </w:rPr>
        <w:t>.</w:t>
      </w:r>
    </w:p>
    <w:p w14:paraId="1B2713EF" w14:textId="77777777" w:rsidR="00C95FCB" w:rsidRDefault="00D804E1">
      <w:pPr>
        <w:pStyle w:val="aff3"/>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aff3"/>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aff3"/>
        <w:ind w:left="0"/>
        <w:rPr>
          <w:rFonts w:ascii="Times New Roman" w:hAnsi="Times New Roman"/>
          <w:sz w:val="20"/>
          <w:szCs w:val="20"/>
        </w:rPr>
      </w:pPr>
      <w:r>
        <w:rPr>
          <w:rFonts w:ascii="Times New Roman" w:eastAsia="ＭＳ Ｐ明朝" w:hAnsi="Times New Roman"/>
          <w:sz w:val="20"/>
          <w:szCs w:val="20"/>
          <w:lang w:eastAsia="ja-JP"/>
        </w:rPr>
        <w:lastRenderedPageBreak/>
        <w:t xml:space="preserve">Support an indication to the UE via RRC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aff3"/>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aff3"/>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aff3"/>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1"/>
        <w:textAlignment w:val="auto"/>
        <w:rPr>
          <w:rFonts w:cs="Arial"/>
          <w:sz w:val="32"/>
          <w:szCs w:val="32"/>
          <w:lang w:val="en-US"/>
        </w:rPr>
      </w:pPr>
      <w:r>
        <w:rPr>
          <w:rFonts w:cs="Arial"/>
          <w:sz w:val="32"/>
          <w:szCs w:val="32"/>
          <w:lang w:val="en-US"/>
        </w:rPr>
        <w:t>Reference</w:t>
      </w:r>
    </w:p>
    <w:p w14:paraId="4D6BE793"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45" w:history="1">
        <w:r w:rsidR="00D804E1">
          <w:rPr>
            <w:rStyle w:val="aff0"/>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 xml:space="preserve">Huawei, </w:t>
      </w:r>
      <w:proofErr w:type="spellStart"/>
      <w:r w:rsidR="00D804E1">
        <w:rPr>
          <w:rFonts w:asciiTheme="minorHAnsi" w:hAnsiTheme="minorHAnsi" w:cstheme="minorHAnsi"/>
          <w:iCs/>
          <w:sz w:val="20"/>
          <w:szCs w:val="20"/>
          <w:lang w:eastAsia="zh-CN"/>
        </w:rPr>
        <w:t>HiSilicon</w:t>
      </w:r>
      <w:proofErr w:type="spellEnd"/>
    </w:p>
    <w:p w14:paraId="3F9FCFC3"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46" w:history="1">
        <w:r w:rsidR="00D804E1">
          <w:rPr>
            <w:rStyle w:val="aff0"/>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w:t>
      </w:r>
      <w:proofErr w:type="spellStart"/>
      <w:r w:rsidR="00D804E1">
        <w:rPr>
          <w:rFonts w:asciiTheme="minorHAnsi" w:hAnsiTheme="minorHAnsi" w:cstheme="minorHAnsi"/>
          <w:iCs/>
          <w:sz w:val="20"/>
          <w:szCs w:val="20"/>
          <w:lang w:eastAsia="zh-CN"/>
        </w:rPr>
        <w:t>PxSCH</w:t>
      </w:r>
      <w:proofErr w:type="spellEnd"/>
      <w:r w:rsidR="00D804E1">
        <w:rPr>
          <w:rFonts w:asciiTheme="minorHAnsi" w:hAnsiTheme="minorHAnsi" w:cstheme="minorHAnsi"/>
          <w:iCs/>
          <w:sz w:val="20"/>
          <w:szCs w:val="20"/>
          <w:lang w:eastAsia="zh-CN"/>
        </w:rPr>
        <w:t xml:space="preserve"> scheduling for 52.6GHz to 71GHz</w:t>
      </w:r>
      <w:r w:rsidR="00D804E1">
        <w:rPr>
          <w:rFonts w:asciiTheme="minorHAnsi" w:hAnsiTheme="minorHAnsi" w:cstheme="minorHAnsi"/>
          <w:iCs/>
          <w:sz w:val="20"/>
          <w:szCs w:val="20"/>
          <w:lang w:eastAsia="zh-CN"/>
        </w:rPr>
        <w:tab/>
        <w:t>FUTUREWEI</w:t>
      </w:r>
    </w:p>
    <w:p w14:paraId="70F2521D"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47" w:history="1">
        <w:r w:rsidR="00D804E1">
          <w:rPr>
            <w:rStyle w:val="aff0"/>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Spreadtrum</w:t>
      </w:r>
      <w:proofErr w:type="spellEnd"/>
      <w:r w:rsidR="00D804E1">
        <w:rPr>
          <w:rFonts w:asciiTheme="minorHAnsi" w:hAnsiTheme="minorHAnsi" w:cstheme="minorHAnsi"/>
          <w:iCs/>
          <w:sz w:val="20"/>
          <w:szCs w:val="20"/>
          <w:lang w:eastAsia="zh-CN"/>
        </w:rPr>
        <w:t xml:space="preserve"> Communications</w:t>
      </w:r>
    </w:p>
    <w:p w14:paraId="1B45206B"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48" w:history="1">
        <w:r w:rsidR="00D804E1">
          <w:rPr>
            <w:rStyle w:val="aff0"/>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 xml:space="preserve">ZTE, </w:t>
      </w:r>
      <w:proofErr w:type="spellStart"/>
      <w:r w:rsidR="00D804E1">
        <w:rPr>
          <w:rFonts w:asciiTheme="minorHAnsi" w:hAnsiTheme="minorHAnsi" w:cstheme="minorHAnsi"/>
          <w:iCs/>
          <w:sz w:val="20"/>
          <w:szCs w:val="20"/>
          <w:lang w:eastAsia="zh-CN"/>
        </w:rPr>
        <w:t>Sanechips</w:t>
      </w:r>
      <w:proofErr w:type="spellEnd"/>
    </w:p>
    <w:p w14:paraId="45F96257"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49" w:history="1">
        <w:r w:rsidR="00D804E1">
          <w:rPr>
            <w:rStyle w:val="aff0"/>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50" w:history="1">
        <w:r w:rsidR="00D804E1">
          <w:rPr>
            <w:rStyle w:val="aff0"/>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51" w:history="1">
        <w:r w:rsidR="00D804E1">
          <w:rPr>
            <w:rStyle w:val="aff0"/>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52" w:history="1">
        <w:r w:rsidR="00D804E1">
          <w:rPr>
            <w:rStyle w:val="aff0"/>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53" w:history="1">
        <w:r w:rsidR="00D804E1">
          <w:rPr>
            <w:rStyle w:val="aff0"/>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54" w:history="1">
        <w:r w:rsidR="00D804E1">
          <w:rPr>
            <w:rStyle w:val="aff0"/>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55" w:history="1">
        <w:r w:rsidR="00D804E1">
          <w:rPr>
            <w:rStyle w:val="aff0"/>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56" w:history="1">
        <w:r w:rsidR="00D804E1">
          <w:rPr>
            <w:rStyle w:val="aff0"/>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57" w:history="1">
        <w:r w:rsidR="00D804E1">
          <w:rPr>
            <w:rStyle w:val="aff0"/>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58" w:history="1">
        <w:r w:rsidR="00D804E1">
          <w:rPr>
            <w:rStyle w:val="aff0"/>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59" w:history="1">
        <w:r w:rsidR="00D804E1">
          <w:rPr>
            <w:rStyle w:val="aff0"/>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60" w:history="1">
        <w:r w:rsidR="00D804E1">
          <w:rPr>
            <w:rStyle w:val="aff0"/>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61" w:history="1">
        <w:r w:rsidR="00D804E1">
          <w:rPr>
            <w:rStyle w:val="aff0"/>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62" w:history="1">
        <w:r w:rsidR="00D804E1">
          <w:rPr>
            <w:rStyle w:val="aff0"/>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63" w:history="1">
        <w:r w:rsidR="00D804E1">
          <w:rPr>
            <w:rStyle w:val="aff0"/>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CEWiT</w:t>
      </w:r>
      <w:proofErr w:type="spellEnd"/>
    </w:p>
    <w:p w14:paraId="4AF1B5DC"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64" w:history="1">
        <w:r w:rsidR="00D804E1">
          <w:rPr>
            <w:rStyle w:val="aff0"/>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65" w:history="1">
        <w:r w:rsidR="00D804E1">
          <w:rPr>
            <w:rStyle w:val="aff0"/>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InterDigital</w:t>
      </w:r>
      <w:proofErr w:type="spellEnd"/>
      <w:r w:rsidR="00D804E1">
        <w:rPr>
          <w:rFonts w:asciiTheme="minorHAnsi" w:hAnsiTheme="minorHAnsi" w:cstheme="minorHAnsi"/>
          <w:iCs/>
          <w:sz w:val="20"/>
          <w:szCs w:val="20"/>
          <w:lang w:eastAsia="zh-CN"/>
        </w:rPr>
        <w:t>, Inc.</w:t>
      </w:r>
    </w:p>
    <w:p w14:paraId="1C965C04"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66" w:history="1">
        <w:r w:rsidR="00D804E1">
          <w:rPr>
            <w:rStyle w:val="aff0"/>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67" w:history="1">
        <w:r w:rsidR="00D804E1">
          <w:rPr>
            <w:rStyle w:val="aff0"/>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68" w:history="1">
        <w:r w:rsidR="00D804E1">
          <w:rPr>
            <w:rStyle w:val="aff0"/>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Convida</w:t>
      </w:r>
      <w:proofErr w:type="spellEnd"/>
      <w:r w:rsidR="00D804E1">
        <w:rPr>
          <w:rFonts w:asciiTheme="minorHAnsi" w:hAnsiTheme="minorHAnsi" w:cstheme="minorHAnsi"/>
          <w:iCs/>
          <w:sz w:val="20"/>
          <w:szCs w:val="20"/>
          <w:lang w:eastAsia="zh-CN"/>
        </w:rPr>
        <w:t xml:space="preserve"> Wireless</w:t>
      </w:r>
    </w:p>
    <w:p w14:paraId="0A41C980"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69" w:history="1">
        <w:r w:rsidR="00D804E1">
          <w:rPr>
            <w:rStyle w:val="aff0"/>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70" w:history="1">
        <w:r w:rsidR="00D804E1">
          <w:rPr>
            <w:rStyle w:val="aff0"/>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947E7C">
      <w:pPr>
        <w:pStyle w:val="aff3"/>
        <w:numPr>
          <w:ilvl w:val="0"/>
          <w:numId w:val="42"/>
        </w:numPr>
        <w:ind w:left="360"/>
        <w:rPr>
          <w:rFonts w:asciiTheme="minorHAnsi" w:hAnsiTheme="minorHAnsi" w:cstheme="minorHAnsi"/>
          <w:iCs/>
          <w:sz w:val="20"/>
          <w:szCs w:val="20"/>
          <w:lang w:eastAsia="zh-CN"/>
        </w:rPr>
      </w:pPr>
      <w:hyperlink r:id="rId71" w:history="1">
        <w:r w:rsidR="00D804E1">
          <w:rPr>
            <w:rStyle w:val="aff0"/>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91821" w14:textId="77777777" w:rsidR="00947E7C" w:rsidRDefault="00947E7C">
      <w:pPr>
        <w:spacing w:after="0" w:line="240" w:lineRule="auto"/>
      </w:pPr>
      <w:r>
        <w:separator/>
      </w:r>
    </w:p>
  </w:endnote>
  <w:endnote w:type="continuationSeparator" w:id="0">
    <w:p w14:paraId="5999C2E5" w14:textId="77777777" w:rsidR="00947E7C" w:rsidRDefault="0094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ＭＳ Ｐ明朝">
    <w:altName w:val="MS Gothic"/>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3640" w14:textId="77777777" w:rsidR="00415CE0" w:rsidRDefault="00415CE0">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B91141C" w14:textId="77777777" w:rsidR="00415CE0" w:rsidRDefault="00415CE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D759" w14:textId="502ACFBE" w:rsidR="00415CE0" w:rsidRDefault="00415CE0">
    <w:pPr>
      <w:pStyle w:val="af1"/>
      <w:ind w:right="360"/>
    </w:pPr>
    <w:r>
      <w:rPr>
        <w:rStyle w:val="afd"/>
      </w:rPr>
      <w:fldChar w:fldCharType="begin"/>
    </w:r>
    <w:r>
      <w:rPr>
        <w:rStyle w:val="afd"/>
      </w:rPr>
      <w:instrText xml:space="preserve"> PAGE </w:instrText>
    </w:r>
    <w:r>
      <w:rPr>
        <w:rStyle w:val="afd"/>
      </w:rPr>
      <w:fldChar w:fldCharType="separate"/>
    </w:r>
    <w:r>
      <w:rPr>
        <w:rStyle w:val="afd"/>
        <w:noProof/>
      </w:rPr>
      <w:t>69</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86</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FEE3" w14:textId="77777777" w:rsidR="00947E7C" w:rsidRDefault="00947E7C">
      <w:pPr>
        <w:spacing w:after="0" w:line="240" w:lineRule="auto"/>
      </w:pPr>
      <w:r>
        <w:separator/>
      </w:r>
    </w:p>
  </w:footnote>
  <w:footnote w:type="continuationSeparator" w:id="0">
    <w:p w14:paraId="4B1FC491" w14:textId="77777777" w:rsidR="00947E7C" w:rsidRDefault="00947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7011" w14:textId="77777777" w:rsidR="00415CE0" w:rsidRDefault="00415C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游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7"/>
  </w:num>
  <w:num w:numId="7">
    <w:abstractNumId w:val="37"/>
  </w:num>
  <w:num w:numId="8">
    <w:abstractNumId w:val="33"/>
  </w:num>
  <w:num w:numId="9">
    <w:abstractNumId w:val="16"/>
  </w:num>
  <w:num w:numId="10">
    <w:abstractNumId w:val="41"/>
  </w:num>
  <w:num w:numId="11">
    <w:abstractNumId w:val="20"/>
  </w:num>
  <w:num w:numId="12">
    <w:abstractNumId w:val="17"/>
  </w:num>
  <w:num w:numId="13">
    <w:abstractNumId w:val="35"/>
  </w:num>
  <w:num w:numId="14">
    <w:abstractNumId w:val="11"/>
  </w:num>
  <w:num w:numId="15">
    <w:abstractNumId w:val="32"/>
  </w:num>
  <w:num w:numId="16">
    <w:abstractNumId w:val="24"/>
  </w:num>
  <w:num w:numId="17">
    <w:abstractNumId w:val="34"/>
  </w:num>
  <w:num w:numId="18">
    <w:abstractNumId w:val="14"/>
  </w:num>
  <w:num w:numId="19">
    <w:abstractNumId w:val="4"/>
  </w:num>
  <w:num w:numId="20">
    <w:abstractNumId w:val="13"/>
  </w:num>
  <w:num w:numId="21">
    <w:abstractNumId w:val="29"/>
  </w:num>
  <w:num w:numId="22">
    <w:abstractNumId w:val="10"/>
  </w:num>
  <w:num w:numId="23">
    <w:abstractNumId w:val="15"/>
  </w:num>
  <w:num w:numId="24">
    <w:abstractNumId w:val="6"/>
  </w:num>
  <w:num w:numId="25">
    <w:abstractNumId w:val="43"/>
  </w:num>
  <w:num w:numId="26">
    <w:abstractNumId w:val="21"/>
  </w:num>
  <w:num w:numId="27">
    <w:abstractNumId w:val="42"/>
  </w:num>
  <w:num w:numId="28">
    <w:abstractNumId w:val="38"/>
  </w:num>
  <w:num w:numId="29">
    <w:abstractNumId w:val="23"/>
  </w:num>
  <w:num w:numId="30">
    <w:abstractNumId w:val="9"/>
  </w:num>
  <w:num w:numId="31">
    <w:abstractNumId w:val="19"/>
  </w:num>
  <w:num w:numId="32">
    <w:abstractNumId w:val="36"/>
  </w:num>
  <w:num w:numId="33">
    <w:abstractNumId w:val="28"/>
  </w:num>
  <w:num w:numId="34">
    <w:abstractNumId w:val="5"/>
  </w:num>
  <w:num w:numId="35">
    <w:abstractNumId w:val="31"/>
  </w:num>
  <w:num w:numId="36">
    <w:abstractNumId w:val="25"/>
  </w:num>
  <w:num w:numId="37">
    <w:abstractNumId w:val="7"/>
  </w:num>
  <w:num w:numId="38">
    <w:abstractNumId w:val="2"/>
  </w:num>
  <w:num w:numId="39">
    <w:abstractNumId w:val="12"/>
  </w:num>
  <w:num w:numId="40">
    <w:abstractNumId w:val="0"/>
  </w:num>
  <w:num w:numId="41">
    <w:abstractNumId w:val="8"/>
  </w:num>
  <w:num w:numId="42">
    <w:abstractNumId w:val="40"/>
  </w:num>
  <w:num w:numId="43">
    <w:abstractNumId w:val="39"/>
  </w:num>
  <w:num w:numId="44">
    <w:abstractNumId w:val="4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11"/>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CBB"/>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2DE"/>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007"/>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34C"/>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CE0"/>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297"/>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47E7C"/>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ACA"/>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250"/>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ＭＳ ゴシック"/>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qFormat/>
    <w:rPr>
      <w:b/>
      <w:bCs/>
    </w:rPr>
  </w:style>
  <w:style w:type="character" w:styleId="afc">
    <w:name w:val="endnote reference"/>
    <w:basedOn w:val="a0"/>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リスト段落 (文字)"/>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ad">
    <w:name w:val="本文 (文字)"/>
    <w:aliases w:val="bt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character" w:customStyle="1" w:styleId="PLChar">
    <w:name w:val="PL Char"/>
    <w:link w:val="PL"/>
    <w:qFormat/>
    <w:rsid w:val="005C1297"/>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203">
      <w:bodyDiv w:val="1"/>
      <w:marLeft w:val="0"/>
      <w:marRight w:val="0"/>
      <w:marTop w:val="0"/>
      <w:marBottom w:val="0"/>
      <w:divBdr>
        <w:top w:val="none" w:sz="0" w:space="0" w:color="auto"/>
        <w:left w:val="none" w:sz="0" w:space="0" w:color="auto"/>
        <w:bottom w:val="none" w:sz="0" w:space="0" w:color="auto"/>
        <w:right w:val="none" w:sz="0" w:space="0" w:color="auto"/>
      </w:divBdr>
    </w:div>
    <w:div w:id="131555678">
      <w:bodyDiv w:val="1"/>
      <w:marLeft w:val="0"/>
      <w:marRight w:val="0"/>
      <w:marTop w:val="0"/>
      <w:marBottom w:val="0"/>
      <w:divBdr>
        <w:top w:val="none" w:sz="0" w:space="0" w:color="auto"/>
        <w:left w:val="none" w:sz="0" w:space="0" w:color="auto"/>
        <w:bottom w:val="none" w:sz="0" w:space="0" w:color="auto"/>
        <w:right w:val="none" w:sz="0" w:space="0" w:color="auto"/>
      </w:divBdr>
    </w:div>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ＭＳ Ｐ明朝">
    <w:altName w:val="MS Gothic"/>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618AB"/>
    <w:rsid w:val="00263123"/>
    <w:rsid w:val="00277564"/>
    <w:rsid w:val="00283B6A"/>
    <w:rsid w:val="002904B9"/>
    <w:rsid w:val="002A2EC9"/>
    <w:rsid w:val="002A43B7"/>
    <w:rsid w:val="002A4CFB"/>
    <w:rsid w:val="002A7F29"/>
    <w:rsid w:val="002B05C2"/>
    <w:rsid w:val="002B0854"/>
    <w:rsid w:val="002C1D0B"/>
    <w:rsid w:val="002C4BC4"/>
    <w:rsid w:val="002E2970"/>
    <w:rsid w:val="002E7BF7"/>
    <w:rsid w:val="00311980"/>
    <w:rsid w:val="0033341A"/>
    <w:rsid w:val="00380E8F"/>
    <w:rsid w:val="003C46F8"/>
    <w:rsid w:val="003C4A13"/>
    <w:rsid w:val="003D43E2"/>
    <w:rsid w:val="003D54D0"/>
    <w:rsid w:val="003E4A2A"/>
    <w:rsid w:val="004128E2"/>
    <w:rsid w:val="00421153"/>
    <w:rsid w:val="0042126A"/>
    <w:rsid w:val="0044057A"/>
    <w:rsid w:val="00440D00"/>
    <w:rsid w:val="00470424"/>
    <w:rsid w:val="004757A1"/>
    <w:rsid w:val="00476631"/>
    <w:rsid w:val="00482C3B"/>
    <w:rsid w:val="00491BE5"/>
    <w:rsid w:val="00496BAE"/>
    <w:rsid w:val="004A0A74"/>
    <w:rsid w:val="004A0D90"/>
    <w:rsid w:val="004C1523"/>
    <w:rsid w:val="004C2D16"/>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1B06"/>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22399"/>
    <w:rsid w:val="00F25BD0"/>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89585-A671-49C8-A428-87B26F832204}">
  <ds:schemaRefs>
    <ds:schemaRef ds:uri="http://schemas.openxmlformats.org/officeDocument/2006/bibliography"/>
  </ds:schemaRefs>
</ds:datastoreItem>
</file>

<file path=customXml/itemProps4.xml><?xml version="1.0" encoding="utf-8"?>
<ds:datastoreItem xmlns:ds="http://schemas.openxmlformats.org/officeDocument/2006/customXml" ds:itemID="{BDC88A1B-D8D9-4CF2-A884-EFB8BBC91A12}">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87</Pages>
  <Words>33909</Words>
  <Characters>193285</Characters>
  <Application>Microsoft Office Word</Application>
  <DocSecurity>0</DocSecurity>
  <Lines>1610</Lines>
  <Paragraphs>453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Naoya Shibaike</cp:lastModifiedBy>
  <cp:revision>2</cp:revision>
  <cp:lastPrinted>2011-11-09T07:49:00Z</cp:lastPrinted>
  <dcterms:created xsi:type="dcterms:W3CDTF">2021-10-19T02:08:00Z</dcterms:created>
  <dcterms:modified xsi:type="dcterms:W3CDTF">2021-10-19T02:08:00Z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