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3.75pt;mso-width-percent:0;mso-height-percent:0;mso-width-percent:0;mso-height-percent:0" o:ole="">
            <v:imagedata r:id="rId15" o:title=""/>
          </v:shape>
          <o:OLEObject Type="Embed" ProgID="Equation.3" ShapeID="_x0000_i1025" DrawAspect="Content" ObjectID="_1695808118"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076EC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076EC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076EC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076EC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076EC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076EC6">
              <w:rPr>
                <w:noProof/>
                <w:position w:val="-6"/>
              </w:rPr>
              <w:pict w14:anchorId="27CD5D4A">
                <v:shape id="_x0000_i1026"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76EC6">
              <w:rPr>
                <w:noProof/>
                <w:position w:val="-6"/>
              </w:rPr>
              <w:pict w14:anchorId="2A9D185B">
                <v:shape id="_x0000_i1027"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076EC6">
              <w:rPr>
                <w:noProof/>
                <w:position w:val="-6"/>
              </w:rPr>
              <w:pict w14:anchorId="381FDEB9">
                <v:shape id="_x0000_i1028"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76EC6">
              <w:rPr>
                <w:noProof/>
                <w:position w:val="-6"/>
              </w:rPr>
              <w:pict w14:anchorId="74DC4EF4">
                <v:shape id="_x0000_i1029"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076EC6">
              <w:rPr>
                <w:noProof/>
                <w:position w:val="-6"/>
              </w:rPr>
              <w:pict w14:anchorId="311B0CBB">
                <v:shape id="_x0000_i1030"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76EC6">
              <w:rPr>
                <w:noProof/>
                <w:position w:val="-6"/>
              </w:rPr>
              <w:pict w14:anchorId="6C32D2D5">
                <v:shape id="_x0000_i1031"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076EC6">
              <w:rPr>
                <w:noProof/>
                <w:position w:val="-6"/>
              </w:rPr>
              <w:pict w14:anchorId="32C54792">
                <v:shape id="_x0000_i1032"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76EC6">
              <w:rPr>
                <w:noProof/>
                <w:position w:val="-6"/>
              </w:rPr>
              <w:pict w14:anchorId="6D8F7AFF">
                <v:shape id="_x0000_i1033"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076EC6">
              <w:rPr>
                <w:noProof/>
                <w:position w:val="-6"/>
              </w:rPr>
              <w:pict w14:anchorId="14EAC1BA">
                <v:shape id="_x0000_i1034"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76EC6">
              <w:rPr>
                <w:noProof/>
                <w:position w:val="-6"/>
              </w:rPr>
              <w:pict w14:anchorId="3D17D876">
                <v:shape id="_x0000_i1035"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076EC6">
              <w:rPr>
                <w:noProof/>
                <w:position w:val="-6"/>
              </w:rPr>
              <w:pict w14:anchorId="6E0724F1">
                <v:shape id="_x0000_i1036" type="#_x0000_t75" alt="" style="width:23.1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076EC6">
              <w:rPr>
                <w:noProof/>
                <w:position w:val="-6"/>
              </w:rPr>
              <w:pict w14:anchorId="14FCC866">
                <v:shape id="_x0000_i1037" type="#_x0000_t75" alt="" style="width:23.1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076EC6">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BodyText"/>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lastRenderedPageBreak/>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lastRenderedPageBreak/>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95pt;height:16.3pt;mso-width-percent:0;mso-height-percent:0;mso-width-percent:0;mso-height-percent:0" o:ole="">
                        <v:imagedata r:id="rId18" o:title=""/>
                      </v:shape>
                      <o:OLEObject Type="Embed" ProgID="Equation.3" ShapeID="_x0000_i1038" DrawAspect="Content" ObjectID="_1695808119"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05pt;height:14.4pt;mso-width-percent:0;mso-height-percent:0;mso-width-percent:0;mso-height-percent:0" o:ole="">
                        <v:imagedata r:id="rId20" o:title=""/>
                      </v:shape>
                      <o:OLEObject Type="Embed" ProgID="Equation.3" ShapeID="_x0000_i1039" DrawAspect="Content" ObjectID="_1695808120"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lastRenderedPageBreak/>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lastRenderedPageBreak/>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lastRenderedPageBreak/>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lastRenderedPageBreak/>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lastRenderedPageBreak/>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lastRenderedPageBreak/>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w:t>
            </w:r>
            <w:r>
              <w:rPr>
                <w:rFonts w:ascii="Times New Roman" w:hAnsi="Times New Roman"/>
                <w:sz w:val="22"/>
                <w:szCs w:val="22"/>
                <w:lang w:eastAsia="zh-CN"/>
              </w:rPr>
              <w:lastRenderedPageBreak/>
              <w:t xml:space="preserve">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lastRenderedPageBreak/>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75B226E1"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Issue #7) ssb-PositionsInBurst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Issue #2) bits utilized in PBCH for signaling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lastRenderedPageBreak/>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Issue #7) ssb-PositionsInBurst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38DA668F" w:rsidR="003262EB" w:rsidRDefault="003262E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BDEC3D"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358E5416"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(i.e. only 1 bit)</w:t>
            </w:r>
          </w:p>
        </w:tc>
      </w:tr>
      <w:tr w:rsidR="00076EC6" w14:paraId="7F12ACBE" w14:textId="77777777" w:rsidTr="00C71629">
        <w:tc>
          <w:tcPr>
            <w:tcW w:w="1345" w:type="dxa"/>
          </w:tcPr>
          <w:p w14:paraId="4EF7FD3D" w14:textId="77777777" w:rsidR="00076EC6" w:rsidRDefault="00076EC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100F6152" w14:textId="5378739C" w:rsidR="00076EC6" w:rsidRDefault="00076EC6" w:rsidP="007642EE">
            <w:pPr>
              <w:pStyle w:val="BodyText"/>
              <w:spacing w:after="0"/>
              <w:rPr>
                <w:rFonts w:ascii="Times New Roman" w:eastAsia="MS Mincho" w:hAnsi="Times New Roman" w:hint="eastAsia"/>
                <w:sz w:val="22"/>
                <w:szCs w:val="22"/>
                <w:lang w:eastAsia="ja-JP"/>
              </w:rPr>
            </w:pPr>
          </w:p>
        </w:tc>
        <w:tc>
          <w:tcPr>
            <w:tcW w:w="8617" w:type="dxa"/>
          </w:tcPr>
          <w:p w14:paraId="11BADFF7" w14:textId="09701827"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BodyText"/>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BodyText"/>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sidRPr="00834F75">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bl>
    <w:p w14:paraId="550C4310" w14:textId="1E83DACB"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i.e. </w:t>
      </w:r>
      <w:r>
        <w:rPr>
          <w:rFonts w:ascii="Times New Roman" w:hAnsi="Times New Roman"/>
          <w:sz w:val="22"/>
          <w:szCs w:val="22"/>
          <w:lang w:eastAsia="zh-CN"/>
        </w:rPr>
        <w:lastRenderedPageBreak/>
        <w:t>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6pt;mso-width-percent:0;mso-height-percent:0;mso-width-percent:0;mso-height-percent:0" o:ole="">
                  <v:imagedata r:id="rId23" o:title=""/>
                </v:shape>
                <o:OLEObject Type="Embed" ProgID="Visio.Drawing.15" ShapeID="_x0000_i1040" DrawAspect="Content" ObjectID="_1695808121" r:id="rId24"/>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lastRenderedPageBreak/>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lastRenderedPageBreak/>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lastRenderedPageBreak/>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lastRenderedPageBreak/>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076EC6"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lastRenderedPageBreak/>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067"/>
        <w:gridCol w:w="8895"/>
      </w:tblGrid>
      <w:tr w:rsidR="00AC5CCD" w14:paraId="50FBB798" w14:textId="77777777" w:rsidTr="00437BEC">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437BEC">
        <w:tc>
          <w:tcPr>
            <w:tcW w:w="1345" w:type="dxa"/>
          </w:tcPr>
          <w:p w14:paraId="63BF178F" w14:textId="78FE6C01"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F7C4E2" w14:textId="2E612710" w:rsidR="00AC5CCD" w:rsidRPr="00E20202" w:rsidRDefault="00E2020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821181">
        <w:tc>
          <w:tcPr>
            <w:tcW w:w="1345" w:type="dxa"/>
          </w:tcPr>
          <w:p w14:paraId="69A7B7D2" w14:textId="77777777" w:rsidR="00821181" w:rsidRPr="00FB6440"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6243ECE5" w14:textId="77777777" w:rsidR="00821181" w:rsidRDefault="00821181" w:rsidP="00076EC6">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076EC6">
            <w:pPr>
              <w:pStyle w:val="BodyText"/>
              <w:spacing w:after="0"/>
              <w:rPr>
                <w:rFonts w:ascii="Times New Roman" w:eastAsiaTheme="minorEastAsia" w:hAnsi="Times New Roman"/>
                <w:sz w:val="22"/>
                <w:szCs w:val="22"/>
                <w:lang w:eastAsia="ko-KR"/>
              </w:rPr>
            </w:pPr>
          </w:p>
          <w:p w14:paraId="60C05A6C" w14:textId="77777777" w:rsidR="00821181" w:rsidRDefault="00821181" w:rsidP="00076EC6">
            <w:pPr>
              <w:pStyle w:val="Heading6"/>
              <w:outlineLvl w:val="5"/>
              <w:rPr>
                <w:lang w:eastAsia="zh-CN"/>
              </w:rPr>
            </w:pPr>
            <w:r>
              <w:rPr>
                <w:lang w:eastAsia="zh-CN"/>
              </w:rPr>
              <w:t>Proposal 1.2-2D (alt 4)</w:t>
            </w:r>
          </w:p>
          <w:p w14:paraId="4E59DB38"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076EC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076EC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076EC6">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076EC6">
            <w:pPr>
              <w:pStyle w:val="BodyText"/>
              <w:spacing w:after="0"/>
              <w:rPr>
                <w:rFonts w:ascii="Times New Roman" w:eastAsiaTheme="minorEastAsia" w:hAnsi="Times New Roman"/>
                <w:sz w:val="22"/>
                <w:szCs w:val="22"/>
                <w:lang w:eastAsia="ko-KR"/>
              </w:rPr>
            </w:pPr>
          </w:p>
          <w:p w14:paraId="55CC367A" w14:textId="77777777" w:rsidR="00821181" w:rsidRPr="00FB6440" w:rsidRDefault="00821181" w:rsidP="00076EC6">
            <w:pPr>
              <w:pStyle w:val="BodyText"/>
              <w:spacing w:after="0"/>
              <w:rPr>
                <w:rFonts w:ascii="Times New Roman" w:eastAsiaTheme="minorEastAsia" w:hAnsi="Times New Roman"/>
                <w:sz w:val="22"/>
                <w:szCs w:val="22"/>
                <w:lang w:eastAsia="ko-KR"/>
              </w:rPr>
            </w:pPr>
          </w:p>
        </w:tc>
      </w:tr>
      <w:tr w:rsidR="007642EE" w:rsidRPr="00FB6440" w14:paraId="4DF8FCEE" w14:textId="77777777" w:rsidTr="00821181">
        <w:tc>
          <w:tcPr>
            <w:tcW w:w="1345" w:type="dxa"/>
          </w:tcPr>
          <w:p w14:paraId="20B7E7D0" w14:textId="6CEABDF1"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17" w:type="dxa"/>
          </w:tcPr>
          <w:p w14:paraId="4A44D700" w14:textId="0485B214"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821181">
        <w:tc>
          <w:tcPr>
            <w:tcW w:w="1345" w:type="dxa"/>
          </w:tcPr>
          <w:p w14:paraId="1D3E891E" w14:textId="5CD2B4F5" w:rsidR="00081BC3" w:rsidRDefault="00081BC3" w:rsidP="007642EE">
            <w:pPr>
              <w:pStyle w:val="BodyText"/>
              <w:spacing w:after="0"/>
              <w:rPr>
                <w:rFonts w:ascii="Times New Roman" w:eastAsia="MS Mincho" w:hAnsi="Times New Roman" w:hint="eastAsia"/>
                <w:sz w:val="22"/>
                <w:szCs w:val="22"/>
                <w:lang w:eastAsia="ja-JP"/>
              </w:rPr>
            </w:pPr>
            <w:r>
              <w:rPr>
                <w:rFonts w:ascii="Times New Roman" w:eastAsia="MS Mincho" w:hAnsi="Times New Roman"/>
                <w:sz w:val="22"/>
                <w:szCs w:val="22"/>
                <w:lang w:eastAsia="ja-JP"/>
              </w:rPr>
              <w:t>Nokia</w:t>
            </w:r>
          </w:p>
        </w:tc>
        <w:tc>
          <w:tcPr>
            <w:tcW w:w="8617" w:type="dxa"/>
          </w:tcPr>
          <w:p w14:paraId="444BB300" w14:textId="77777777" w:rsidR="00081BC3" w:rsidRDefault="00081BC3"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(Just a note that we are also OK with </w:t>
            </w:r>
            <w:r w:rsidRPr="00081BC3">
              <w:rPr>
                <w:rFonts w:ascii="Times New Roman" w:eastAsia="MS Mincho" w:hAnsi="Times New Roman"/>
                <w:sz w:val="22"/>
                <w:szCs w:val="22"/>
                <w:lang w:eastAsia="ja-JP"/>
              </w:rPr>
              <w:t>Conclusion 1.2-3</w:t>
            </w:r>
            <w:r>
              <w:rPr>
                <w:rFonts w:ascii="Times New Roman" w:eastAsia="MS Mincho" w:hAnsi="Times New Roman"/>
                <w:sz w:val="22"/>
                <w:szCs w:val="22"/>
                <w:lang w:eastAsia="ja-JP"/>
              </w:rPr>
              <w:t>)</w:t>
            </w:r>
          </w:p>
          <w:p w14:paraId="5FB4A593" w14:textId="0AD19C90" w:rsidR="00081BC3"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respective of Alt3/4 we had following proposal in our paper:</w:t>
            </w:r>
          </w:p>
          <w:p w14:paraId="225D460B" w14:textId="4C9E6D5E" w:rsidR="00BA2916" w:rsidRDefault="00BA2916" w:rsidP="00512EF9">
            <w:pPr>
              <w:pStyle w:val="BodyText"/>
              <w:spacing w:after="0"/>
              <w:ind w:left="288"/>
              <w:rPr>
                <w:rFonts w:ascii="Times New Roman" w:eastAsia="MS Mincho" w:hAnsi="Times New Roman"/>
                <w:sz w:val="22"/>
                <w:szCs w:val="22"/>
                <w:lang w:eastAsia="ja-JP"/>
              </w:rPr>
            </w:pPr>
            <w:r w:rsidRPr="00BA2916">
              <w:rPr>
                <w:rFonts w:ascii="Times New Roman" w:eastAsia="MS Mincho" w:hAnsi="Times New Roman"/>
                <w:sz w:val="22"/>
                <w:szCs w:val="22"/>
                <w:lang w:eastAsia="ja-JP"/>
              </w:rPr>
              <w:t>n={0,1,2,3,4,5,6,7,</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12,13,14,15,16,17,18,19,</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24,25,26,27,28,29,30,31,</w:t>
            </w:r>
            <w:r>
              <w:rPr>
                <w:rFonts w:ascii="Times New Roman" w:eastAsia="MS Mincho" w:hAnsi="Times New Roman"/>
                <w:sz w:val="22"/>
                <w:szCs w:val="22"/>
                <w:lang w:eastAsia="ja-JP"/>
              </w:rPr>
              <w:t>(gap)</w:t>
            </w:r>
            <w:r w:rsidRPr="00BA2916">
              <w:rPr>
                <w:rFonts w:ascii="Times New Roman" w:eastAsia="MS Mincho" w:hAnsi="Times New Roman"/>
                <w:sz w:val="22"/>
                <w:szCs w:val="22"/>
                <w:lang w:eastAsia="ja-JP"/>
              </w:rPr>
              <w:t>36,37,38,39,40,41,42,43}</w:t>
            </w:r>
          </w:p>
          <w:p w14:paraId="031F0218" w14:textId="4454B52E" w:rsidR="00BA2916" w:rsidRDefault="00BA2916" w:rsidP="007642E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I.e. M=8 with N=4. We assumed this to be identical to both </w:t>
            </w:r>
            <w:proofErr w:type="spellStart"/>
            <w:r>
              <w:rPr>
                <w:rFonts w:ascii="Times New Roman" w:eastAsia="MS Mincho" w:hAnsi="Times New Roman"/>
                <w:sz w:val="22"/>
                <w:szCs w:val="22"/>
                <w:lang w:eastAsia="ja-JP"/>
              </w:rPr>
              <w:t>scs</w:t>
            </w:r>
            <w:proofErr w:type="spellEnd"/>
            <w:r w:rsidR="00512EF9">
              <w:rPr>
                <w:rFonts w:ascii="Times New Roman" w:eastAsia="MS Mincho" w:hAnsi="Times New Roman"/>
                <w:sz w:val="22"/>
                <w:szCs w:val="22"/>
                <w:lang w:eastAsia="ja-JP"/>
              </w:rPr>
              <w:t xml:space="preserve"> (for simplicity), but it would be also possible option have different.</w:t>
            </w:r>
          </w:p>
        </w:tc>
      </w:tr>
    </w:tbl>
    <w:p w14:paraId="254EB3BB" w14:textId="77777777" w:rsidR="00AC5CCD" w:rsidRPr="00821181"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9" w:name="_Ref83755805"/>
      <w:r>
        <w:t xml:space="preserve">Table </w:t>
      </w:r>
      <w:fldSimple w:instr=" SEQ Table \* ARABIC ">
        <w:r>
          <w:t>4</w:t>
        </w:r>
      </w:fldSimple>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20" w:name="_Ref83755839"/>
      <w:r>
        <w:t xml:space="preserve">Table </w:t>
      </w:r>
      <w:fldSimple w:instr=" SEQ Table \* ARABIC ">
        <w:r>
          <w:t>5</w:t>
        </w:r>
      </w:fldSimple>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w:t>
      </w:r>
      <w:r>
        <w:rPr>
          <w:rFonts w:ascii="Times New Roman" w:hAnsi="Times New Roman"/>
          <w:sz w:val="22"/>
          <w:szCs w:val="22"/>
          <w:lang w:eastAsia="zh-CN"/>
        </w:rPr>
        <w:lastRenderedPageBreak/>
        <w:t>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lastRenderedPageBreak/>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076EC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076EC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lastRenderedPageBreak/>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lastRenderedPageBreak/>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lastRenderedPageBreak/>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lastRenderedPageBreak/>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w:t>
      </w:r>
      <w:r w:rsidR="003A38DF">
        <w:rPr>
          <w:rFonts w:ascii="Times New Roman" w:hAnsi="Times New Roman"/>
          <w:sz w:val="22"/>
          <w:szCs w:val="22"/>
          <w:lang w:eastAsia="zh-CN"/>
        </w:rPr>
        <w:lastRenderedPageBreak/>
        <w:t>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86090F" w:rsidRDefault="001908C4" w:rsidP="0086090F">
      <w:pPr>
        <w:rPr>
          <w:b/>
          <w:bCs/>
        </w:rPr>
      </w:pPr>
      <w:r w:rsidRPr="0086090F">
        <w:rPr>
          <w:b/>
          <w:bCs/>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86090F" w:rsidRDefault="00663A51" w:rsidP="0086090F">
      <w:pPr>
        <w:rPr>
          <w:b/>
          <w:bCs/>
        </w:rPr>
      </w:pPr>
      <w:r w:rsidRPr="0086090F">
        <w:rPr>
          <w:b/>
          <w:bCs/>
        </w:rPr>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lastRenderedPageBreak/>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8">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lastRenderedPageBreak/>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lastRenderedPageBreak/>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t>ZTE, Sanechips</w:t>
            </w:r>
          </w:p>
        </w:tc>
        <w:tc>
          <w:tcPr>
            <w:tcW w:w="8437" w:type="dxa"/>
          </w:tcPr>
          <w:p w14:paraId="58236661"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lastRenderedPageBreak/>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lastRenderedPageBreak/>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BodyText"/>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7642EE" w14:paraId="37579D26" w14:textId="77777777" w:rsidTr="00437BEC">
        <w:tc>
          <w:tcPr>
            <w:tcW w:w="1345" w:type="dxa"/>
          </w:tcPr>
          <w:p w14:paraId="690F1DB6" w14:textId="2471AF3D" w:rsidR="007642EE" w:rsidRDefault="007642EE" w:rsidP="007642EE">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69822C10"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BodyText"/>
              <w:numPr>
                <w:ilvl w:val="1"/>
                <w:numId w:val="32"/>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BodyText"/>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BodyText"/>
              <w:spacing w:after="0"/>
              <w:rPr>
                <w:rFonts w:ascii="Times New Roman" w:eastAsia="MS Mincho" w:hAnsi="Times New Roman" w:hint="eastAsia"/>
                <w:sz w:val="22"/>
                <w:szCs w:val="22"/>
                <w:lang w:eastAsia="ja-JP"/>
              </w:rPr>
            </w:pPr>
            <w:r>
              <w:rPr>
                <w:rFonts w:ascii="Times New Roman" w:eastAsia="MS Mincho" w:hAnsi="Times New Roman"/>
                <w:sz w:val="22"/>
                <w:szCs w:val="22"/>
                <w:lang w:eastAsia="ja-JP"/>
              </w:rPr>
              <w:t>Nokia</w:t>
            </w:r>
          </w:p>
        </w:tc>
        <w:tc>
          <w:tcPr>
            <w:tcW w:w="8617" w:type="dxa"/>
          </w:tcPr>
          <w:p w14:paraId="0A71EAD4" w14:textId="77777777" w:rsidR="00512EF9" w:rsidRDefault="00512EF9" w:rsidP="00512EF9">
            <w:pPr>
              <w:pStyle w:val="BodyText"/>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lastRenderedPageBreak/>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1pt;height:128.95pt;mso-width-percent:0;mso-height-percent:0;mso-width-percent:0;mso-height-percent:0" o:ole="">
            <v:imagedata r:id="rId39" o:title=""/>
          </v:shape>
          <o:OLEObject Type="Embed" ProgID="Visio.Drawing.15" ShapeID="_x0000_i1041" DrawAspect="Content" ObjectID="_1695808122" r:id="rId40"/>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1pt;height:128.95pt;mso-width-percent:0;mso-height-percent:0;mso-width-percent:0;mso-height-percent:0" o:ole="">
            <v:imagedata r:id="rId39" o:title=""/>
          </v:shape>
          <o:OLEObject Type="Embed" ProgID="Visio.Drawing.15" ShapeID="_x0000_i1042" DrawAspect="Content" ObjectID="_1695808123" r:id="rId41"/>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lastRenderedPageBreak/>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r w:rsidR="005C0160" w14:paraId="589F19C6" w14:textId="77777777" w:rsidTr="001908C4">
        <w:tc>
          <w:tcPr>
            <w:tcW w:w="1525" w:type="dxa"/>
          </w:tcPr>
          <w:p w14:paraId="71A87A68" w14:textId="3ECC957F" w:rsidR="005C0160" w:rsidRDefault="005C0160" w:rsidP="005515A0">
            <w:pPr>
              <w:pStyle w:val="BodyText"/>
              <w:spacing w:after="0" w:line="280" w:lineRule="atLeast"/>
              <w:rPr>
                <w:rFonts w:ascii="Times New Roman" w:eastAsiaTheme="minorEastAsia" w:hAnsi="Times New Roman"/>
                <w:sz w:val="22"/>
                <w:szCs w:val="22"/>
                <w:lang w:eastAsia="zh-CN"/>
              </w:rPr>
            </w:pPr>
          </w:p>
        </w:tc>
        <w:tc>
          <w:tcPr>
            <w:tcW w:w="8437" w:type="dxa"/>
          </w:tcPr>
          <w:p w14:paraId="676CEBCE" w14:textId="30BF87E1" w:rsidR="005C0160" w:rsidRDefault="005C0160" w:rsidP="005515A0">
            <w:pPr>
              <w:pStyle w:val="BodyText"/>
              <w:spacing w:after="0" w:line="280" w:lineRule="atLeast"/>
              <w:rPr>
                <w:rFonts w:ascii="Times New Roman" w:eastAsiaTheme="minorEastAsia" w:hAnsi="Times New Roman"/>
                <w:sz w:val="22"/>
                <w:szCs w:val="22"/>
                <w:lang w:eastAsia="zh-CN"/>
              </w:rPr>
            </w:pP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lastRenderedPageBreak/>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0"/>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BodyText"/>
        <w:numPr>
          <w:ilvl w:val="2"/>
          <w:numId w:val="7"/>
        </w:numPr>
        <w:spacing w:after="0"/>
        <w:rPr>
          <w:rFonts w:ascii="Times New Roman" w:hAnsi="Times New Roman"/>
          <w:sz w:val="22"/>
          <w:szCs w:val="22"/>
          <w:lang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lastRenderedPageBreak/>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076EC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076EC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2"/>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076EC6">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076EC6">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076EC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25pt;height:101.45pt;mso-width-percent:0;mso-height-percent:0;mso-width-percent:0;mso-height-percent:0" o:ole="">
                  <v:imagedata r:id="rId43" o:title=""/>
                </v:shape>
                <o:OLEObject Type="Embed" ProgID="Visio.Drawing.11" ShapeID="_x0000_i1043" DrawAspect="Content" ObjectID="_1695808124" r:id="rId44"/>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076EC6"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076EC6"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BodyText"/>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076EC6"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076EC6"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076EC6"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076EC6"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1FA205E6" w14:textId="4C7CFEDB" w:rsidR="007642EE" w:rsidRDefault="007642EE" w:rsidP="007642EE">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204C2EB8" w:rsidR="0099049A" w:rsidRDefault="0099049A" w:rsidP="007642EE">
            <w:pPr>
              <w:pStyle w:val="BodyText"/>
              <w:spacing w:after="0"/>
              <w:rPr>
                <w:rFonts w:ascii="Times New Roman" w:eastAsia="MS Mincho" w:hAnsi="Times New Roman" w:hint="eastAsia"/>
                <w:sz w:val="22"/>
                <w:szCs w:val="22"/>
                <w:lang w:eastAsia="ja-JP"/>
              </w:rPr>
            </w:pPr>
          </w:p>
        </w:tc>
        <w:tc>
          <w:tcPr>
            <w:tcW w:w="8617" w:type="dxa"/>
          </w:tcPr>
          <w:p w14:paraId="5A70E00F" w14:textId="097D2048" w:rsidR="0099049A" w:rsidRDefault="0099049A" w:rsidP="007642EE">
            <w:pPr>
              <w:pStyle w:val="BodyText"/>
              <w:spacing w:after="0"/>
              <w:rPr>
                <w:rFonts w:ascii="Times New Roman" w:eastAsia="MS Mincho" w:hAnsi="Times New Roman"/>
                <w:sz w:val="22"/>
                <w:szCs w:val="22"/>
                <w:lang w:eastAsia="ja-JP"/>
              </w:rPr>
            </w:pP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076EC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076EC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w:lastRenderedPageBreak/>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076EC6">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076EC6">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076EC6">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lastRenderedPageBreak/>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lastRenderedPageBreak/>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lastRenderedPageBreak/>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8"/>
      <w:footerReference w:type="even" r:id="rId49"/>
      <w:footerReference w:type="default" r:id="rId50"/>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BDE9C" w14:textId="77777777" w:rsidR="00076EC6" w:rsidRDefault="00076EC6">
      <w:pPr>
        <w:spacing w:after="0" w:line="240" w:lineRule="auto"/>
      </w:pPr>
      <w:r>
        <w:separator/>
      </w:r>
    </w:p>
  </w:endnote>
  <w:endnote w:type="continuationSeparator" w:id="0">
    <w:p w14:paraId="4D937D1B" w14:textId="77777777" w:rsidR="00076EC6" w:rsidRDefault="00076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076EC6" w:rsidRDefault="00076E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076EC6" w:rsidRDefault="00076E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2A0B80B6" w:rsidR="00076EC6" w:rsidRDefault="00076EC6">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136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8D373" w14:textId="77777777" w:rsidR="00076EC6" w:rsidRDefault="00076EC6">
      <w:pPr>
        <w:spacing w:after="0" w:line="240" w:lineRule="auto"/>
      </w:pPr>
      <w:r>
        <w:separator/>
      </w:r>
    </w:p>
  </w:footnote>
  <w:footnote w:type="continuationSeparator" w:id="0">
    <w:p w14:paraId="4AB111B9" w14:textId="77777777" w:rsidR="00076EC6" w:rsidRDefault="00076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076EC6" w:rsidRDefault="00076EC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v:textbox inset="5.85pt,.7pt,5.85pt,.7pt"/>
    </o:shapedefaults>
    <o:shapelayout v:ext="edit">
      <o:idmap v:ext="edit" data="2"/>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package" Target="embeddings/Microsoft_Visio___23.vs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1.vsdx"/><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package" Target="embeddings/Microsoft_Visio___12.vsdx"/><Relationship Id="rId45" Type="http://schemas.openxmlformats.org/officeDocument/2006/relationships/image" Target="media/image24.png"/><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image" Target="media/image18.png"/><Relationship Id="rId49" Type="http://schemas.openxmlformats.org/officeDocument/2006/relationships/footer" Target="footer1.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4.bin"/><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3.emf"/><Relationship Id="rId4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1B2AD4AD-E280-49EB-BD3F-498D6B139DC3}">
  <ds:schemaRefs>
    <ds:schemaRef ds:uri="http://schemas.openxmlformats.org/officeDocument/2006/bibliography"/>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3C0932-F790-4856-9269-544B0D4E84AC}">
  <ds:schemaRefs>
    <ds:schemaRef ds:uri="http://schemas.openxmlformats.org/officeDocument/2006/bibliography"/>
  </ds:schemaRefs>
</ds:datastoreItem>
</file>

<file path=customXml/itemProps6.xml><?xml version="1.0" encoding="utf-8"?>
<ds:datastoreItem xmlns:ds="http://schemas.openxmlformats.org/officeDocument/2006/customXml" ds:itemID="{FEAAB201-16BF-42F9-895B-4E5E0E6E15C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1c5aaf6-e6ce-465b-b873-5148d2a4c105"/>
    <ds:schemaRef ds:uri="ebabf6ce-2443-438c-9946-ecc878e7654a"/>
    <ds:schemaRef ds:uri="95d2e41d-1f11-4347-bb1c-11d6a32975dd"/>
    <ds:schemaRef ds:uri="http://purl.org/dc/terms/"/>
    <ds:schemaRef ds:uri="3b34c8f0-1ef5-4d1e-bb66-517ce7fe7356"/>
    <ds:schemaRef ds:uri="http://www.w3.org/XML/1998/namespace"/>
    <ds:schemaRef ds:uri="http://purl.org/dc/dcmitype/"/>
  </ds:schemaRefs>
</ds:datastoreItem>
</file>

<file path=customXml/itemProps7.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3</TotalTime>
  <Pages>137</Pages>
  <Words>32071</Words>
  <Characters>259783</Characters>
  <Application>Microsoft Office Word</Application>
  <DocSecurity>0</DocSecurity>
  <Lines>2164</Lines>
  <Paragraphs>582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291272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Kaikkonen, Jorma (Nokia - FI/Oulu)</cp:lastModifiedBy>
  <cp:revision>2</cp:revision>
  <cp:lastPrinted>2011-11-09T07:49:00Z</cp:lastPrinted>
  <dcterms:created xsi:type="dcterms:W3CDTF">2021-10-15T09:57:00Z</dcterms:created>
  <dcterms:modified xsi:type="dcterms:W3CDTF">2021-10-15T09:57:00Z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