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1"/>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1"/>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f0"/>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f0"/>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f0"/>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f0"/>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f0"/>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f0"/>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f0"/>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f0"/>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f0"/>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f0"/>
              <w:jc w:val="center"/>
              <w:rPr>
                <w:lang w:eastAsia="ja-JP"/>
              </w:rPr>
            </w:pPr>
            <w:r>
              <w:rPr>
                <w:lang w:eastAsia="ja-JP"/>
              </w:rPr>
              <w:t>Figure 1: Case E</w:t>
            </w:r>
          </w:p>
          <w:p w14:paraId="440ECDBD" w14:textId="77777777" w:rsidR="00F07EA4" w:rsidRDefault="00F07EA4" w:rsidP="00F07EA4">
            <w:pPr>
              <w:pStyle w:val="aff0"/>
              <w:jc w:val="center"/>
              <w:rPr>
                <w:lang w:eastAsia="ja-JP"/>
              </w:rPr>
            </w:pPr>
          </w:p>
          <w:p w14:paraId="06F799D0" w14:textId="12F63FD5" w:rsidR="00F07EA4" w:rsidRPr="00FA3DAC" w:rsidRDefault="00F07EA4" w:rsidP="00F07EA4">
            <w:pPr>
              <w:pStyle w:val="aff0"/>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f0"/>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f0"/>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f0"/>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f0"/>
              <w:rPr>
                <w:lang w:eastAsia="ko-KR"/>
              </w:rPr>
            </w:pPr>
          </w:p>
          <w:p w14:paraId="0D799013" w14:textId="77777777" w:rsidR="00173BB6" w:rsidRDefault="00173BB6" w:rsidP="00173BB6">
            <w:pPr>
              <w:pStyle w:val="aff0"/>
              <w:rPr>
                <w:lang w:eastAsia="ko-KR"/>
              </w:rPr>
            </w:pPr>
            <w:r>
              <w:rPr>
                <w:lang w:eastAsia="ko-KR"/>
              </w:rPr>
              <w:t>c) i. agree;</w:t>
            </w:r>
          </w:p>
          <w:p w14:paraId="6153F33C" w14:textId="77777777" w:rsidR="00173BB6" w:rsidRDefault="00173BB6" w:rsidP="00173BB6">
            <w:pPr>
              <w:pStyle w:val="aff0"/>
              <w:rPr>
                <w:lang w:eastAsia="ko-KR"/>
              </w:rPr>
            </w:pPr>
            <w:r>
              <w:rPr>
                <w:lang w:eastAsia="ko-KR"/>
              </w:rPr>
              <w:t xml:space="preserve">  ii. agree;</w:t>
            </w:r>
          </w:p>
          <w:p w14:paraId="3C1E3340" w14:textId="77777777" w:rsidR="00173BB6" w:rsidRDefault="00173BB6" w:rsidP="00173BB6">
            <w:pPr>
              <w:pStyle w:val="aff0"/>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f0"/>
              <w:rPr>
                <w:lang w:eastAsia="ko-KR"/>
              </w:rPr>
            </w:pPr>
            <w:r>
              <w:rPr>
                <w:lang w:eastAsia="ko-KR"/>
              </w:rPr>
              <w:t xml:space="preserve">  iv. agree. </w:t>
            </w:r>
          </w:p>
          <w:p w14:paraId="2D67C1AF" w14:textId="59E3EFAC" w:rsidR="00173BB6" w:rsidRPr="00F07EA4" w:rsidRDefault="00173BB6" w:rsidP="00173BB6">
            <w:pPr>
              <w:pStyle w:val="aff0"/>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f0"/>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f0"/>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f0"/>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f0"/>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f0"/>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f0"/>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a"/>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a"/>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a"/>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等线"/>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a"/>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a"/>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a"/>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等线"/>
                <w:lang w:eastAsia="zh-CN"/>
              </w:rPr>
            </w:pPr>
            <w:r>
              <w:rPr>
                <w:rFonts w:eastAsia="等线"/>
                <w:lang w:eastAsia="zh-CN"/>
              </w:rPr>
              <w:t>Yes.</w:t>
            </w:r>
          </w:p>
          <w:p w14:paraId="7A16A1C2" w14:textId="0EABA3CA" w:rsidR="00DD69B5" w:rsidRDefault="00DD69B5" w:rsidP="006305D4">
            <w:pPr>
              <w:pStyle w:val="a"/>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f1"/>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a"/>
              <w:numPr>
                <w:ilvl w:val="0"/>
                <w:numId w:val="81"/>
              </w:numPr>
              <w:rPr>
                <w:lang w:eastAsia="ko-KR"/>
              </w:rPr>
            </w:pPr>
            <w:r>
              <w:rPr>
                <w:rFonts w:eastAsia="等线"/>
                <w:lang w:eastAsia="zh-CN"/>
              </w:rPr>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a"/>
              <w:numPr>
                <w:ilvl w:val="0"/>
                <w:numId w:val="82"/>
              </w:numPr>
              <w:rPr>
                <w:rFonts w:eastAsia="等线"/>
                <w:lang w:eastAsia="zh-CN"/>
              </w:rPr>
            </w:pPr>
            <w:r>
              <w:rPr>
                <w:rFonts w:eastAsia="等线" w:hint="eastAsia"/>
                <w:lang w:eastAsia="zh-CN"/>
              </w:rPr>
              <w:lastRenderedPageBreak/>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a"/>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a"/>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a"/>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 xml:space="preserve">a. </w:t>
            </w:r>
            <w:proofErr w:type="gramStart"/>
            <w:r>
              <w:rPr>
                <w:rFonts w:eastAsia="等线"/>
                <w:lang w:eastAsia="zh-CN"/>
              </w:rPr>
              <w:t>support</w:t>
            </w:r>
            <w:proofErr w:type="gramEnd"/>
            <w:r>
              <w:rPr>
                <w:rFonts w:eastAsia="等线"/>
                <w:lang w:eastAsia="zh-CN"/>
              </w:rPr>
              <w:t xml:space="preserve">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宋体"/>
                <w:lang w:val="en-GB" w:eastAsia="zh-CN"/>
              </w:rPr>
              <w:t>HD</w:t>
            </w:r>
            <w:proofErr w:type="gramEnd"/>
            <w:r w:rsidRPr="002F1173">
              <w:rPr>
                <w:rFonts w:eastAsia="宋体"/>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f0"/>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f0"/>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f0"/>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f0"/>
              <w:rPr>
                <w:sz w:val="18"/>
                <w:szCs w:val="18"/>
                <w:lang w:eastAsia="ko-KR"/>
              </w:rPr>
            </w:pPr>
            <w:r>
              <w:rPr>
                <w:lang w:eastAsia="ko-KR"/>
              </w:rPr>
              <w:t xml:space="preserve">@Lenovo: thanks for detail </w:t>
            </w:r>
            <w:proofErr w:type="gramStart"/>
            <w:r>
              <w:rPr>
                <w:lang w:eastAsia="ko-KR"/>
              </w:rPr>
              <w:t>comments.Regarding</w:t>
            </w:r>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f0"/>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f0"/>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f0"/>
              <w:rPr>
                <w:lang w:eastAsia="ja-JP"/>
              </w:rPr>
            </w:pPr>
          </w:p>
          <w:p w14:paraId="68B1EE4B" w14:textId="725739C2" w:rsidR="00CD4C43" w:rsidRDefault="00CD4C43" w:rsidP="00221CBF">
            <w:pPr>
              <w:pStyle w:val="aff0"/>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f0"/>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f0"/>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f0"/>
              <w:rPr>
                <w:lang w:eastAsia="ja-JP"/>
              </w:rPr>
            </w:pPr>
          </w:p>
          <w:p w14:paraId="3AF5F40A" w14:textId="6F5425AE" w:rsidR="00FC79D5" w:rsidRDefault="00FC79D5" w:rsidP="00221CBF">
            <w:pPr>
              <w:pStyle w:val="aff0"/>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f0"/>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f0"/>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f0"/>
              <w:rPr>
                <w:lang w:eastAsia="ja-JP"/>
              </w:rPr>
            </w:pPr>
          </w:p>
          <w:p w14:paraId="0A3689E3" w14:textId="748A1156" w:rsidR="00F417D6" w:rsidRDefault="00F417D6" w:rsidP="00221CBF">
            <w:pPr>
              <w:pStyle w:val="aff0"/>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aff0"/>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f0"/>
              <w:rPr>
                <w:lang w:eastAsia="ja-JP"/>
              </w:rPr>
            </w:pPr>
          </w:p>
          <w:p w14:paraId="7C9E54E6" w14:textId="4114A830" w:rsidR="00C94723" w:rsidRDefault="00C94723" w:rsidP="00221CBF">
            <w:pPr>
              <w:pStyle w:val="aff0"/>
              <w:rPr>
                <w:lang w:eastAsia="ja-JP"/>
              </w:rPr>
            </w:pPr>
          </w:p>
          <w:p w14:paraId="0470D6F4" w14:textId="2B499346" w:rsidR="00961F4B" w:rsidRDefault="00961F4B" w:rsidP="008C5FC4">
            <w:pPr>
              <w:pStyle w:val="aff0"/>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f0"/>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f0"/>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f0"/>
              <w:rPr>
                <w:lang w:val="en-GB" w:eastAsia="ja-JP"/>
              </w:rPr>
            </w:pPr>
            <w:r>
              <w:rPr>
                <w:lang w:val="en-GB" w:eastAsia="ja-JP"/>
              </w:rPr>
              <w:t>(4) Spec impact</w:t>
            </w:r>
          </w:p>
          <w:p w14:paraId="4049D66D" w14:textId="249AA644" w:rsidR="009250EA" w:rsidRDefault="0072172C" w:rsidP="009250EA">
            <w:pPr>
              <w:pStyle w:val="aff0"/>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f0"/>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f0"/>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f0"/>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f0"/>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等线"/>
                <w:color w:val="ED7D31" w:themeColor="accent2"/>
                <w:lang w:eastAsia="zh-CN"/>
              </w:rPr>
              <w:t>A(</w:t>
            </w:r>
            <w:proofErr w:type="gramEnd"/>
            <w:r w:rsidRPr="00EF414D">
              <w:rPr>
                <w:rFonts w:eastAsia="等线"/>
                <w:color w:val="ED7D31" w:themeColor="accent2"/>
                <w:lang w:eastAsia="zh-CN"/>
              </w:rPr>
              <w:t xml:space="preserve">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C90C70" w:rsidP="008C7116">
            <w:pPr>
              <w:rPr>
                <w:rFonts w:eastAsia="等线"/>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45pt;height:189.8pt;mso-width-percent:0;mso-height-percent:0;mso-width-percent:0;mso-height-percent:0" o:ole="">
                  <v:imagedata r:id="rId9" o:title=""/>
                </v:shape>
                <o:OLEObject Type="Embed" ProgID="Visio.Drawing.15" ShapeID="_x0000_i1025" DrawAspect="Content" ObjectID="_1696059039"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a"/>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a"/>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 xml:space="preserve">for a MBS-capable UE, if it doesn’t want to receive the broadcast service, it will not receive or ignore the SIB used to configure </w:t>
            </w:r>
            <w:proofErr w:type="gramStart"/>
            <w:r w:rsidR="009817F5">
              <w:rPr>
                <w:rFonts w:eastAsia="等线"/>
                <w:lang w:eastAsia="zh-CN"/>
              </w:rPr>
              <w:t>MCCH</w:t>
            </w:r>
            <w:r w:rsidR="008718E3">
              <w:rPr>
                <w:rFonts w:eastAsia="等线"/>
                <w:lang w:eastAsia="zh-CN"/>
              </w:rPr>
              <w:t>(</w:t>
            </w:r>
            <w:proofErr w:type="gramEnd"/>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proofErr w:type="gramStart"/>
            <w:r w:rsidRPr="00DD5D48">
              <w:rPr>
                <w:i/>
                <w:iCs/>
                <w:lang w:eastAsia="ja-JP"/>
              </w:rPr>
              <w:t>.</w:t>
            </w:r>
            <w:r w:rsidRPr="00DD5D48">
              <w:rPr>
                <w:lang w:eastAsia="ja-JP"/>
              </w:rPr>
              <w:t xml:space="preserve"> </w:t>
            </w:r>
            <w:r w:rsidRPr="00DD5D48">
              <w:rPr>
                <w:rFonts w:ascii="等线" w:eastAsia="等线" w:hAnsi="等线" w:hint="eastAsia"/>
                <w:lang w:eastAsia="zh-CN"/>
              </w:rPr>
              <w:t>”</w:t>
            </w:r>
            <w:proofErr w:type="gramEnd"/>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proofErr w:type="gramStart"/>
            <w:r w:rsidR="00E25BD8">
              <w:rPr>
                <w:rFonts w:eastAsia="等线"/>
                <w:lang w:eastAsia="zh-CN"/>
              </w:rPr>
              <w:t>a</w:t>
            </w:r>
            <w:proofErr w:type="gramEnd"/>
            <w:r w:rsidR="00E25BD8">
              <w:rPr>
                <w:rFonts w:eastAsia="等线"/>
                <w:lang w:eastAsia="zh-CN"/>
              </w:rPr>
              <w:t xml:space="preserve">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 xml:space="preserve">BWP as the first active BWP is </w:t>
            </w:r>
            <w:proofErr w:type="gramStart"/>
            <w:r w:rsidR="003B6DB4">
              <w:rPr>
                <w:rFonts w:eastAsia="等线"/>
                <w:lang w:eastAsia="zh-CN"/>
              </w:rPr>
              <w:t>enough</w:t>
            </w:r>
            <w:r w:rsidR="00AA68FC">
              <w:rPr>
                <w:rFonts w:eastAsia="等线"/>
                <w:lang w:eastAsia="zh-CN"/>
              </w:rPr>
              <w:t xml:space="preserve"> </w:t>
            </w:r>
            <w:r w:rsidR="003B6DB4">
              <w:rPr>
                <w:rFonts w:eastAsia="等线"/>
                <w:lang w:eastAsia="zh-CN"/>
              </w:rPr>
              <w:t>.</w:t>
            </w:r>
            <w:proofErr w:type="gramEnd"/>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aff0"/>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f0"/>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23369F68" w14:textId="28A7EBFB" w:rsidR="0002574D" w:rsidRDefault="0002574D" w:rsidP="00D354DF">
            <w:pPr>
              <w:rPr>
                <w:rFonts w:eastAsia="等线"/>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等线"/>
                <w:lang w:eastAsia="zh-CN"/>
              </w:rPr>
              <w:t xml:space="preserve"> </w:t>
            </w:r>
          </w:p>
          <w:p w14:paraId="4E93C5D3" w14:textId="4FC4C23B" w:rsid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等线"/>
                <w:color w:val="FF0000"/>
                <w:lang w:eastAsia="zh-CN"/>
              </w:rPr>
            </w:pPr>
            <w:r w:rsidRPr="0002574D">
              <w:rPr>
                <w:rFonts w:eastAsia="等线"/>
                <w:color w:val="FF0000"/>
                <w:lang w:eastAsia="zh-CN"/>
              </w:rPr>
              <w:t>[ZTE response</w:t>
            </w:r>
            <w:r w:rsidR="00671329">
              <w:rPr>
                <w:rFonts w:eastAsia="等线"/>
                <w:color w:val="FF0000"/>
                <w:lang w:eastAsia="zh-CN"/>
              </w:rPr>
              <w:t>2</w:t>
            </w:r>
            <w:r w:rsidRPr="0002574D">
              <w:rPr>
                <w:rFonts w:eastAsia="等线"/>
                <w:color w:val="FF0000"/>
                <w:lang w:eastAsia="zh-CN"/>
              </w:rPr>
              <w:t xml:space="preserve">] </w:t>
            </w:r>
            <w:r>
              <w:rPr>
                <w:rFonts w:eastAsia="等线"/>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等线"/>
                <w:color w:val="FF0000"/>
                <w:lang w:eastAsia="zh-CN"/>
              </w:rPr>
            </w:pPr>
            <w:r>
              <w:rPr>
                <w:rFonts w:eastAsia="等线"/>
                <w:color w:val="FF0000"/>
                <w:lang w:eastAsia="zh-CN"/>
              </w:rPr>
              <w:t>Besides, could you reply to my previous comment “</w:t>
            </w:r>
            <w:r w:rsidRPr="0002574D">
              <w:rPr>
                <w:rFonts w:eastAsia="等线"/>
                <w:i/>
                <w:color w:val="FF0000"/>
                <w:lang w:eastAsia="zh-CN"/>
              </w:rPr>
              <w:t xml:space="preserve">Furthermore, the issue is the also common to Case C and Case </w:t>
            </w:r>
            <w:proofErr w:type="gramStart"/>
            <w:r w:rsidRPr="0002574D">
              <w:rPr>
                <w:rFonts w:eastAsia="等线"/>
                <w:i/>
                <w:color w:val="FF0000"/>
                <w:lang w:eastAsia="zh-CN"/>
              </w:rPr>
              <w:t>D .</w:t>
            </w:r>
            <w:proofErr w:type="gramEnd"/>
            <w:r w:rsidRPr="0002574D">
              <w:rPr>
                <w:rFonts w:eastAsia="等线"/>
                <w:i/>
                <w:color w:val="FF0000"/>
                <w:lang w:eastAsia="zh-CN"/>
              </w:rPr>
              <w:t xml:space="preserve"> .. I don’t understand why companies keep arguing this is an issue only for Case E but not for Case C and Case D</w:t>
            </w:r>
            <w:r w:rsidR="00C553FA">
              <w:rPr>
                <w:rFonts w:eastAsia="等线"/>
                <w:color w:val="FF0000"/>
                <w:lang w:eastAsia="zh-CN"/>
              </w:rPr>
              <w:t>”?</w:t>
            </w:r>
            <w:r>
              <w:rPr>
                <w:rFonts w:eastAsia="等线"/>
                <w:color w:val="FF0000"/>
                <w:lang w:eastAsia="zh-CN"/>
              </w:rPr>
              <w:t xml:space="preserve"> Thanks.</w:t>
            </w:r>
          </w:p>
          <w:p w14:paraId="38ADAEE9" w14:textId="77777777" w:rsidR="0002574D" w:rsidRPr="002A2703" w:rsidRDefault="0002574D" w:rsidP="00D354DF">
            <w:pPr>
              <w:rPr>
                <w:rFonts w:eastAsia="等线"/>
                <w:lang w:eastAsia="zh-CN"/>
              </w:rPr>
            </w:pPr>
          </w:p>
          <w:p w14:paraId="2F15B0FF" w14:textId="77777777" w:rsidR="003F5816" w:rsidRDefault="002A2703" w:rsidP="00D354DF">
            <w:pPr>
              <w:rPr>
                <w:rFonts w:eastAsia="等线"/>
                <w:lang w:eastAsia="zh-CN"/>
              </w:rPr>
            </w:pPr>
            <w:r>
              <w:rPr>
                <w:rFonts w:eastAsia="等线"/>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p w14:paraId="10AFFAE9" w14:textId="304A198C" w:rsidR="00671329" w:rsidRDefault="00671329" w:rsidP="00D354DF">
            <w:pPr>
              <w:rPr>
                <w:rFonts w:eastAsia="等线"/>
                <w:lang w:eastAsia="zh-CN"/>
              </w:rPr>
            </w:pP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lastRenderedPageBreak/>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f1"/>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等线"/>
                <w:lang w:eastAsia="zh-CN"/>
              </w:rPr>
            </w:pPr>
            <w:r>
              <w:rPr>
                <w:rFonts w:eastAsia="等线"/>
                <w:lang w:eastAsia="zh-CN"/>
              </w:rPr>
              <w:t>vivo 4</w:t>
            </w:r>
          </w:p>
        </w:tc>
        <w:tc>
          <w:tcPr>
            <w:tcW w:w="8353" w:type="dxa"/>
          </w:tcPr>
          <w:p w14:paraId="0A7901F6" w14:textId="77777777" w:rsidR="00683400" w:rsidRDefault="00683400" w:rsidP="0002574D">
            <w:pPr>
              <w:rPr>
                <w:rFonts w:eastAsia="等线"/>
                <w:lang w:eastAsia="zh-CN"/>
              </w:rPr>
            </w:pPr>
            <w:r>
              <w:rPr>
                <w:rFonts w:eastAsia="等线" w:hint="eastAsia"/>
                <w:lang w:eastAsia="zh-CN"/>
              </w:rPr>
              <w:t>@</w:t>
            </w:r>
            <w:r>
              <w:rPr>
                <w:rFonts w:eastAsia="等线"/>
                <w:lang w:eastAsia="zh-CN"/>
              </w:rPr>
              <w:t xml:space="preserve"> Xiaomi</w:t>
            </w:r>
          </w:p>
          <w:p w14:paraId="5F4CF2B6" w14:textId="77777777" w:rsidR="00683400" w:rsidRDefault="00683400" w:rsidP="0002574D">
            <w:pPr>
              <w:rPr>
                <w:rFonts w:eastAsia="等线"/>
                <w:lang w:eastAsia="zh-CN"/>
              </w:rPr>
            </w:pPr>
            <w:r>
              <w:rPr>
                <w:rFonts w:eastAsia="等线" w:hint="eastAsia"/>
                <w:lang w:eastAsia="zh-CN"/>
              </w:rPr>
              <w:t>W</w:t>
            </w:r>
            <w:r>
              <w:rPr>
                <w:rFonts w:eastAsia="等线"/>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等线"/>
                <w:lang w:eastAsia="zh-CN"/>
              </w:rPr>
            </w:pPr>
            <w:r>
              <w:rPr>
                <w:rFonts w:eastAsia="等线"/>
                <w:lang w:eastAsia="zh-CN"/>
              </w:rPr>
              <w:t>We agree that network/operator can configure CFR and initial downlink BWP based its rule.</w:t>
            </w:r>
          </w:p>
          <w:p w14:paraId="20DCA65D" w14:textId="77777777" w:rsidR="00683400" w:rsidRDefault="00683400" w:rsidP="0002574D">
            <w:pPr>
              <w:rPr>
                <w:rFonts w:eastAsia="等线"/>
                <w:lang w:eastAsia="zh-CN"/>
              </w:rPr>
            </w:pPr>
            <w:r>
              <w:rPr>
                <w:rFonts w:eastAsia="等线"/>
                <w:lang w:eastAsia="zh-CN"/>
              </w:rPr>
              <w:t xml:space="preserve">However, we don’t see the benefit to mix two parts with different targets together (one targets for UE in RRC IDLE/INACTIVE, the other one only be valid for UE in RRC CONNECTED), as </w:t>
            </w:r>
            <w:r w:rsidRPr="009C095E">
              <w:rPr>
                <w:rFonts w:eastAsia="等线"/>
                <w:lang w:eastAsia="zh-CN"/>
              </w:rPr>
              <w:t>a solution derived by taking union set</w:t>
            </w:r>
            <w:r>
              <w:rPr>
                <w:rFonts w:eastAsia="等线"/>
                <w:lang w:eastAsia="zh-CN"/>
              </w:rPr>
              <w:t xml:space="preserve"> of two components will definitely have impacts on each individual component.</w:t>
            </w:r>
          </w:p>
          <w:p w14:paraId="4BE6FE00" w14:textId="77777777" w:rsidR="00683400" w:rsidRPr="000042AE" w:rsidRDefault="00683400" w:rsidP="0002574D">
            <w:pPr>
              <w:rPr>
                <w:rFonts w:eastAsia="等线"/>
                <w:lang w:eastAsia="zh-CN"/>
              </w:rPr>
            </w:pPr>
            <w:r>
              <w:rPr>
                <w:rFonts w:eastAsia="等线" w:hint="eastAsia"/>
                <w:lang w:eastAsia="zh-CN"/>
              </w:rPr>
              <w:t>C</w:t>
            </w:r>
            <w:r>
              <w:rPr>
                <w:rFonts w:eastAsia="等线"/>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等线"/>
                <w:lang w:eastAsia="zh-CN"/>
              </w:rPr>
            </w:pPr>
            <w:r>
              <w:rPr>
                <w:rFonts w:eastAsia="等线" w:hint="eastAsia"/>
                <w:lang w:eastAsia="zh-CN"/>
              </w:rPr>
              <w:t>@</w:t>
            </w:r>
            <w:r>
              <w:rPr>
                <w:rFonts w:eastAsia="等线"/>
                <w:lang w:eastAsia="zh-CN"/>
              </w:rPr>
              <w:t>OPPO</w:t>
            </w:r>
          </w:p>
          <w:p w14:paraId="7905C2E4" w14:textId="77777777" w:rsidR="00683400" w:rsidRDefault="00683400" w:rsidP="0002574D">
            <w:pPr>
              <w:rPr>
                <w:rFonts w:eastAsia="等线"/>
                <w:lang w:eastAsia="zh-CN"/>
              </w:rPr>
            </w:pPr>
            <w:r>
              <w:rPr>
                <w:rFonts w:eastAsia="等线" w:hint="eastAsia"/>
                <w:lang w:eastAsia="zh-CN"/>
              </w:rPr>
              <w:t>I</w:t>
            </w:r>
            <w:r>
              <w:rPr>
                <w:rFonts w:eastAsia="等线"/>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等线"/>
                <w:lang w:eastAsia="zh-CN"/>
              </w:rPr>
            </w:pPr>
            <w:r>
              <w:rPr>
                <w:rFonts w:eastAsia="等线"/>
                <w:lang w:eastAsia="zh-CN"/>
              </w:rPr>
              <w:t xml:space="preserve">Actually, </w:t>
            </w:r>
            <w:r w:rsidRPr="00E908A7">
              <w:rPr>
                <w:rFonts w:eastAsia="等线"/>
                <w:lang w:eastAsia="zh-CN"/>
              </w:rPr>
              <w:t>interruption of broadcast services</w:t>
            </w:r>
            <w:r>
              <w:rPr>
                <w:rFonts w:eastAsia="等线"/>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等线"/>
                <w:lang w:eastAsia="zh-CN"/>
              </w:rPr>
            </w:pPr>
            <w:r>
              <w:rPr>
                <w:rFonts w:eastAsia="等线" w:hint="eastAsia"/>
                <w:lang w:eastAsia="zh-CN"/>
              </w:rPr>
              <w:t>Z</w:t>
            </w:r>
            <w:r>
              <w:rPr>
                <w:rFonts w:eastAsia="等线"/>
                <w:lang w:eastAsia="zh-CN"/>
              </w:rPr>
              <w:t>TE</w:t>
            </w:r>
          </w:p>
        </w:tc>
        <w:tc>
          <w:tcPr>
            <w:tcW w:w="8353" w:type="dxa"/>
          </w:tcPr>
          <w:p w14:paraId="6C447FFC" w14:textId="179631C6" w:rsidR="00671329" w:rsidRDefault="00671329" w:rsidP="00671329">
            <w:pPr>
              <w:rPr>
                <w:rFonts w:eastAsia="等线"/>
                <w:lang w:eastAsia="zh-CN"/>
              </w:rPr>
            </w:pPr>
            <w:r>
              <w:rPr>
                <w:rFonts w:eastAsia="等线" w:hint="eastAsia"/>
                <w:lang w:eastAsia="zh-CN"/>
              </w:rPr>
              <w:t>A</w:t>
            </w:r>
            <w:r>
              <w:rPr>
                <w:rFonts w:eastAsia="等线"/>
                <w:lang w:eastAsia="zh-CN"/>
              </w:rPr>
              <w:t xml:space="preserve">dd our response (tagged with </w:t>
            </w:r>
            <w:r w:rsidRPr="0002574D">
              <w:rPr>
                <w:rFonts w:eastAsia="等线"/>
                <w:color w:val="FF0000"/>
                <w:lang w:eastAsia="zh-CN"/>
              </w:rPr>
              <w:t>[ZTE response</w:t>
            </w:r>
            <w:r>
              <w:rPr>
                <w:rFonts w:eastAsia="等线"/>
                <w:color w:val="FF0000"/>
                <w:lang w:eastAsia="zh-CN"/>
              </w:rPr>
              <w:t>2</w:t>
            </w:r>
            <w:r w:rsidRPr="0002574D">
              <w:rPr>
                <w:rFonts w:eastAsia="等线"/>
                <w:color w:val="FF0000"/>
                <w:lang w:eastAsia="zh-CN"/>
              </w:rPr>
              <w:t>]</w:t>
            </w:r>
            <w:r>
              <w:rPr>
                <w:rFonts w:eastAsia="等线"/>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等线"/>
                <w:lang w:eastAsia="zh-CN"/>
              </w:rPr>
            </w:pPr>
            <w:r>
              <w:rPr>
                <w:rFonts w:eastAsia="等线"/>
                <w:lang w:eastAsia="zh-CN"/>
              </w:rPr>
              <w:t>Ericsson</w:t>
            </w:r>
          </w:p>
        </w:tc>
        <w:tc>
          <w:tcPr>
            <w:tcW w:w="8353" w:type="dxa"/>
          </w:tcPr>
          <w:p w14:paraId="53D47244" w14:textId="273A1638" w:rsidR="006A2B85" w:rsidRDefault="006A2B85" w:rsidP="00671329">
            <w:pPr>
              <w:rPr>
                <w:rFonts w:eastAsia="等线"/>
                <w:lang w:eastAsia="zh-CN"/>
              </w:rPr>
            </w:pPr>
            <w:r>
              <w:rPr>
                <w:rFonts w:eastAsia="等线"/>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等线"/>
                <w:lang w:eastAsia="zh-CN"/>
              </w:rPr>
            </w:pPr>
            <w:r>
              <w:rPr>
                <w:rFonts w:eastAsia="等线"/>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等线"/>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等线"/>
                <w:lang w:eastAsia="zh-CN"/>
              </w:rPr>
            </w:pPr>
            <w:r>
              <w:rPr>
                <w:rFonts w:eastAsia="等线"/>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w:t>
            </w:r>
            <w:proofErr w:type="gramStart"/>
            <w:r>
              <w:rPr>
                <w:rFonts w:asciiTheme="minorHAnsi" w:eastAsiaTheme="minorHAnsi" w:hAnsiTheme="minorHAnsi" w:cstheme="minorBidi"/>
                <w:lang w:val="en-US"/>
              </w:rPr>
              <w:t>C .</w:t>
            </w:r>
            <w:proofErr w:type="gramEnd"/>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等线"/>
                <w:lang w:eastAsia="zh-CN"/>
              </w:rPr>
            </w:pPr>
          </w:p>
          <w:p w14:paraId="4D347865" w14:textId="6B52C550" w:rsidR="00205B4D" w:rsidRPr="00E578D5" w:rsidRDefault="00205B4D" w:rsidP="0002574D">
            <w:pPr>
              <w:rPr>
                <w:rFonts w:eastAsia="等线"/>
                <w:lang w:eastAsia="zh-CN"/>
              </w:rPr>
            </w:pPr>
            <w:r w:rsidRPr="00E578D5">
              <w:rPr>
                <w:rFonts w:eastAsia="等线"/>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f1"/>
        <w:tblW w:w="0" w:type="auto"/>
        <w:tblLook w:val="04A0" w:firstRow="1" w:lastRow="0" w:firstColumn="1" w:lastColumn="0" w:noHBand="0" w:noVBand="1"/>
      </w:tblPr>
      <w:tblGrid>
        <w:gridCol w:w="1276"/>
        <w:gridCol w:w="8353"/>
      </w:tblGrid>
      <w:tr w:rsidR="00795902" w:rsidRPr="00E6336E" w14:paraId="71A48AFC" w14:textId="77777777" w:rsidTr="008C4415">
        <w:tc>
          <w:tcPr>
            <w:tcW w:w="1276"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53"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8C4415">
        <w:tc>
          <w:tcPr>
            <w:tcW w:w="1276" w:type="dxa"/>
          </w:tcPr>
          <w:p w14:paraId="05C34A18" w14:textId="65221E82" w:rsidR="007738F8" w:rsidRPr="007738F8" w:rsidRDefault="007738F8" w:rsidP="008C4415">
            <w:pPr>
              <w:rPr>
                <w:rFonts w:eastAsia="等线"/>
                <w:lang w:eastAsia="zh-CN"/>
              </w:rPr>
            </w:pPr>
            <w:r>
              <w:rPr>
                <w:rFonts w:eastAsia="等线" w:hint="eastAsia"/>
                <w:lang w:eastAsia="zh-CN"/>
              </w:rPr>
              <w:t>O</w:t>
            </w:r>
            <w:r>
              <w:rPr>
                <w:rFonts w:eastAsia="等线"/>
                <w:lang w:eastAsia="zh-CN"/>
              </w:rPr>
              <w:t>PPO</w:t>
            </w:r>
          </w:p>
        </w:tc>
        <w:tc>
          <w:tcPr>
            <w:tcW w:w="8353" w:type="dxa"/>
          </w:tcPr>
          <w:p w14:paraId="4E831F0B" w14:textId="54EB69F9" w:rsidR="00745585" w:rsidRDefault="00654804" w:rsidP="008C4415">
            <w:pPr>
              <w:rPr>
                <w:rFonts w:eastAsia="等线"/>
                <w:lang w:eastAsia="zh-CN"/>
              </w:rPr>
            </w:pPr>
            <w:r>
              <w:rPr>
                <w:rFonts w:eastAsia="等线"/>
                <w:lang w:eastAsia="zh-CN"/>
              </w:rPr>
              <w:t xml:space="preserve">We cannot support both cases together. </w:t>
            </w:r>
            <w:r w:rsidR="002A35C2">
              <w:rPr>
                <w:rFonts w:eastAsia="等线" w:hint="eastAsia"/>
                <w:lang w:eastAsia="zh-CN"/>
              </w:rPr>
              <w:t>I</w:t>
            </w:r>
            <w:r w:rsidR="002A35C2">
              <w:rPr>
                <w:rFonts w:eastAsia="等线"/>
                <w:lang w:eastAsia="zh-CN"/>
              </w:rPr>
              <w:t>f one case has to be selected, it would be case D but not E.</w:t>
            </w:r>
          </w:p>
          <w:p w14:paraId="2FFE3A8F" w14:textId="1306CBEE" w:rsidR="0027174B" w:rsidRPr="007738F8" w:rsidRDefault="00745585" w:rsidP="008C4415">
            <w:pPr>
              <w:rPr>
                <w:rFonts w:eastAsia="等线"/>
                <w:lang w:eastAsia="zh-CN"/>
              </w:rPr>
            </w:pPr>
            <w:r>
              <w:rPr>
                <w:rFonts w:eastAsia="等线"/>
                <w:lang w:eastAsia="zh-CN"/>
              </w:rPr>
              <w:t>The commonality is analysed and explained by companies, however, case C and case E are still two different design on the CFR in RRC_IDLE and have different impact on UEs while transition from IDLE to CONN.</w:t>
            </w:r>
            <w:r w:rsidR="00302D93">
              <w:rPr>
                <w:rFonts w:eastAsia="等线"/>
                <w:lang w:eastAsia="zh-CN"/>
              </w:rPr>
              <w:t xml:space="preserve"> For case C, the CFR in RRC_IDLE is configured by considering both SIB1 config initial BWP and broadcast reception</w:t>
            </w:r>
            <w:r w:rsidR="00C422A4">
              <w:rPr>
                <w:rFonts w:eastAsia="等线"/>
                <w:lang w:eastAsia="zh-CN"/>
              </w:rPr>
              <w:t xml:space="preserve">. But for case E, the CFR in RRC_IDLE is configured by only considering broadcast reception, and besides, another </w:t>
            </w:r>
            <w:r w:rsidR="00DF1354">
              <w:rPr>
                <w:rFonts w:eastAsia="等线"/>
                <w:lang w:eastAsia="zh-CN"/>
              </w:rPr>
              <w:t xml:space="preserve">larger size </w:t>
            </w:r>
            <w:r w:rsidR="00C422A4">
              <w:rPr>
                <w:rFonts w:eastAsia="等线"/>
                <w:lang w:eastAsia="zh-CN"/>
              </w:rPr>
              <w:t>BWP rather than SIB1 config initial BWP by RRC should be configured to make sure the</w:t>
            </w:r>
            <w:r w:rsidR="00963549">
              <w:rPr>
                <w:rFonts w:eastAsia="等线"/>
                <w:lang w:eastAsia="zh-CN"/>
              </w:rPr>
              <w:t xml:space="preserve"> issues introduced by this case to be solved without impact on the agreed design in RRC-CONN.</w:t>
            </w:r>
            <w:r w:rsidR="00BD4D00">
              <w:rPr>
                <w:rFonts w:eastAsia="等线"/>
                <w:lang w:eastAsia="zh-CN"/>
              </w:rPr>
              <w:t xml:space="preserve"> So the activated BWP</w:t>
            </w:r>
            <w:r w:rsidR="00373B97">
              <w:rPr>
                <w:rFonts w:eastAsia="等线"/>
                <w:lang w:eastAsia="zh-CN"/>
              </w:rPr>
              <w:t xml:space="preserve"> in CONN is trying to accommodate broadcast reception while unicast reception may only supposed to be configured with a narrow band frequency.</w:t>
            </w:r>
            <w:r w:rsidR="0027174B">
              <w:rPr>
                <w:rFonts w:eastAsia="等线" w:hint="eastAsia"/>
                <w:lang w:eastAsia="zh-CN"/>
              </w:rPr>
              <w:t xml:space="preserve"> </w:t>
            </w:r>
            <w:r w:rsidR="0027174B">
              <w:rPr>
                <w:rFonts w:eastAsia="等线"/>
                <w:lang w:eastAsia="zh-CN"/>
              </w:rPr>
              <w:t>Furthermore, since there is already agreed case A and case C, supporting extra case, considered as optimization, by introducing additional issues that need effort to be solved is not acceptable</w:t>
            </w:r>
            <w:r w:rsidR="001865C1">
              <w:rPr>
                <w:rFonts w:eastAsia="等线"/>
                <w:lang w:eastAsia="zh-CN"/>
              </w:rPr>
              <w:t xml:space="preserve"> at this stage</w:t>
            </w:r>
            <w:r w:rsidR="006056FE">
              <w:rPr>
                <w:rFonts w:eastAsia="等线"/>
                <w:lang w:eastAsia="zh-CN"/>
              </w:rPr>
              <w:t>.</w:t>
            </w:r>
          </w:p>
        </w:tc>
      </w:tr>
      <w:tr w:rsidR="007738F8" w14:paraId="6858F366" w14:textId="77777777" w:rsidTr="008C4415">
        <w:tc>
          <w:tcPr>
            <w:tcW w:w="1276" w:type="dxa"/>
          </w:tcPr>
          <w:p w14:paraId="3131FC18" w14:textId="31B8F264" w:rsidR="007738F8" w:rsidRPr="00822DB3" w:rsidRDefault="00822DB3" w:rsidP="008C4415">
            <w:pPr>
              <w:rPr>
                <w:rFonts w:eastAsia="等线"/>
                <w:lang w:eastAsia="zh-CN"/>
              </w:rPr>
            </w:pPr>
            <w:r>
              <w:rPr>
                <w:rFonts w:eastAsia="等线" w:hint="eastAsia"/>
                <w:lang w:eastAsia="zh-CN"/>
              </w:rPr>
              <w:t>X</w:t>
            </w:r>
            <w:r>
              <w:rPr>
                <w:rFonts w:eastAsia="等线"/>
                <w:lang w:eastAsia="zh-CN"/>
              </w:rPr>
              <w:t>iaomi</w:t>
            </w:r>
          </w:p>
        </w:tc>
        <w:tc>
          <w:tcPr>
            <w:tcW w:w="8353" w:type="dxa"/>
          </w:tcPr>
          <w:p w14:paraId="663014CB" w14:textId="77777777" w:rsidR="007738F8" w:rsidRDefault="00F109F2" w:rsidP="008C4415">
            <w:pPr>
              <w:rPr>
                <w:rFonts w:eastAsia="等线"/>
                <w:lang w:eastAsia="zh-CN"/>
              </w:rPr>
            </w:pPr>
            <w:r>
              <w:rPr>
                <w:rFonts w:eastAsia="等线" w:hint="eastAsia"/>
                <w:lang w:eastAsia="zh-CN"/>
              </w:rPr>
              <w:t>S</w:t>
            </w:r>
            <w:r>
              <w:rPr>
                <w:rFonts w:eastAsia="等线"/>
                <w:lang w:eastAsia="zh-CN"/>
              </w:rPr>
              <w:t xml:space="preserve">ame position as OPPO. </w:t>
            </w:r>
          </w:p>
          <w:p w14:paraId="638144D7" w14:textId="77777777" w:rsidR="00F109F2" w:rsidRDefault="00F109F2" w:rsidP="008C4415">
            <w:pPr>
              <w:rPr>
                <w:rFonts w:eastAsia="等线"/>
                <w:lang w:eastAsia="zh-CN"/>
              </w:rPr>
            </w:pPr>
            <w:r>
              <w:rPr>
                <w:rFonts w:eastAsia="等线"/>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等线"/>
                <w:lang w:eastAsia="zh-CN"/>
              </w:rPr>
            </w:pPr>
            <w:r>
              <w:rPr>
                <w:rFonts w:eastAsia="等线"/>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等线"/>
                <w:lang w:eastAsia="zh-CN"/>
              </w:rPr>
            </w:pPr>
            <w:r>
              <w:rPr>
                <w:rFonts w:eastAsia="等线"/>
                <w:lang w:eastAsia="zh-CN"/>
              </w:rPr>
              <w:t xml:space="preserve">It is not true. </w:t>
            </w:r>
            <w:r w:rsidR="00F109F2">
              <w:rPr>
                <w:rFonts w:eastAsia="等线"/>
                <w:lang w:eastAsia="zh-CN"/>
              </w:rPr>
              <w:t>No new requirements are introduced for legacy UEs without case E.</w:t>
            </w:r>
            <w:r>
              <w:rPr>
                <w:rFonts w:eastAsia="等线"/>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等线"/>
                <w:lang w:eastAsia="zh-CN"/>
              </w:rPr>
            </w:pPr>
            <w:r>
              <w:rPr>
                <w:rFonts w:eastAsia="等线"/>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等线"/>
                <w:lang w:eastAsia="zh-CN"/>
              </w:rPr>
            </w:pPr>
            <w:r>
              <w:rPr>
                <w:rFonts w:eastAsia="等线"/>
                <w:lang w:eastAsia="zh-CN"/>
              </w:rPr>
              <w:t>Supporting high data rate</w:t>
            </w:r>
          </w:p>
          <w:p w14:paraId="0B6B02B6" w14:textId="33061E33" w:rsidR="00DB6919" w:rsidRDefault="00DB6919" w:rsidP="00DB6919">
            <w:pPr>
              <w:pStyle w:val="a"/>
              <w:numPr>
                <w:ilvl w:val="0"/>
                <w:numId w:val="0"/>
              </w:numPr>
              <w:ind w:left="360"/>
              <w:rPr>
                <w:rFonts w:eastAsia="等线"/>
                <w:lang w:eastAsia="zh-CN"/>
              </w:rPr>
            </w:pPr>
            <w:r>
              <w:rPr>
                <w:rFonts w:eastAsia="等线"/>
                <w:lang w:eastAsia="zh-CN"/>
              </w:rPr>
              <w:t>It can already be supported by case A or case C.</w:t>
            </w:r>
          </w:p>
          <w:p w14:paraId="4938282E" w14:textId="0432622C" w:rsidR="00F109F2" w:rsidRDefault="00F109F2" w:rsidP="00A46162">
            <w:pPr>
              <w:pStyle w:val="a"/>
              <w:numPr>
                <w:ilvl w:val="0"/>
                <w:numId w:val="110"/>
              </w:numPr>
              <w:rPr>
                <w:rFonts w:eastAsia="等线"/>
                <w:lang w:eastAsia="zh-CN"/>
              </w:rPr>
            </w:pPr>
            <w:r>
              <w:rPr>
                <w:rFonts w:eastAsia="等线"/>
                <w:lang w:eastAsia="zh-CN"/>
              </w:rPr>
              <w:t>Power saving</w:t>
            </w:r>
          </w:p>
          <w:p w14:paraId="1BECF68C" w14:textId="09A5E537" w:rsidR="00DB6919" w:rsidRDefault="00DB6919" w:rsidP="00DB6919">
            <w:pPr>
              <w:pStyle w:val="a"/>
              <w:numPr>
                <w:ilvl w:val="0"/>
                <w:numId w:val="0"/>
              </w:numPr>
              <w:ind w:left="360"/>
              <w:rPr>
                <w:rFonts w:eastAsia="等线"/>
                <w:lang w:eastAsia="zh-CN"/>
              </w:rPr>
            </w:pPr>
            <w:r>
              <w:rPr>
                <w:rFonts w:eastAsia="等线"/>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等线"/>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等线"/>
                <w:lang w:eastAsia="zh-CN"/>
              </w:rPr>
            </w:pPr>
            <w:r>
              <w:rPr>
                <w:rFonts w:eastAsia="等线"/>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等线"/>
                <w:lang w:eastAsia="zh-CN"/>
              </w:rPr>
            </w:pPr>
            <w:r>
              <w:rPr>
                <w:rFonts w:eastAsia="等线"/>
                <w:lang w:eastAsia="zh-CN"/>
              </w:rPr>
              <w:t>F</w:t>
            </w:r>
            <w:r w:rsidR="00F109F2">
              <w:rPr>
                <w:rFonts w:eastAsia="等线"/>
                <w:lang w:eastAsia="zh-CN"/>
              </w:rPr>
              <w:t>lexibility</w:t>
            </w:r>
          </w:p>
          <w:p w14:paraId="6F93D216" w14:textId="77777777" w:rsidR="00FA0F87" w:rsidRDefault="00FA0F87" w:rsidP="00FA0F87">
            <w:pPr>
              <w:pStyle w:val="a"/>
              <w:numPr>
                <w:ilvl w:val="0"/>
                <w:numId w:val="0"/>
              </w:numPr>
              <w:ind w:left="360"/>
              <w:rPr>
                <w:rFonts w:eastAsia="等线"/>
                <w:lang w:eastAsia="zh-CN"/>
              </w:rPr>
            </w:pPr>
            <w:r>
              <w:rPr>
                <w:rFonts w:eastAsia="等线"/>
                <w:lang w:eastAsia="zh-CN"/>
              </w:rPr>
              <w:t>Not true. Flexibility can already be achieved by case A/C/D.</w:t>
            </w:r>
          </w:p>
          <w:p w14:paraId="1CDC97D6" w14:textId="4DFB3FD0" w:rsidR="00087520" w:rsidRDefault="00087520" w:rsidP="00A46162">
            <w:pPr>
              <w:pStyle w:val="a"/>
              <w:numPr>
                <w:ilvl w:val="0"/>
                <w:numId w:val="110"/>
              </w:numPr>
              <w:rPr>
                <w:rFonts w:eastAsia="等线"/>
                <w:lang w:eastAsia="zh-CN"/>
              </w:rPr>
            </w:pPr>
            <w:r>
              <w:rPr>
                <w:rFonts w:eastAsia="等线"/>
                <w:lang w:eastAsia="zh-CN"/>
              </w:rPr>
              <w:t>Case E is a basic functionality</w:t>
            </w:r>
          </w:p>
          <w:p w14:paraId="3ACBF404" w14:textId="4042E33F" w:rsidR="00087520" w:rsidRDefault="00087520" w:rsidP="00087520">
            <w:pPr>
              <w:pStyle w:val="a"/>
              <w:numPr>
                <w:ilvl w:val="0"/>
                <w:numId w:val="0"/>
              </w:numPr>
              <w:ind w:left="360"/>
              <w:rPr>
                <w:rFonts w:eastAsia="等线"/>
                <w:lang w:eastAsia="zh-CN"/>
              </w:rPr>
            </w:pPr>
            <w:r>
              <w:rPr>
                <w:rFonts w:eastAsia="等线"/>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等线"/>
                <w:lang w:eastAsia="zh-CN"/>
              </w:rPr>
            </w:pPr>
          </w:p>
          <w:p w14:paraId="65A0E408" w14:textId="3533C4D3" w:rsidR="00FA0F87" w:rsidRPr="00FA0F87" w:rsidRDefault="00FA0F87" w:rsidP="00FA0F87">
            <w:pPr>
              <w:rPr>
                <w:rFonts w:eastAsia="等线"/>
                <w:lang w:eastAsia="zh-CN"/>
              </w:rPr>
            </w:pPr>
            <w:r>
              <w:rPr>
                <w:rFonts w:eastAsia="等线" w:hint="eastAsia"/>
                <w:lang w:eastAsia="zh-CN"/>
              </w:rPr>
              <w:t>C</w:t>
            </w:r>
            <w:r>
              <w:rPr>
                <w:rFonts w:eastAsia="等线"/>
                <w:lang w:eastAsia="zh-CN"/>
              </w:rPr>
              <w:t>ase E is a parallel solutions with case A/case C/case D. It definitely needs more standard effort. Considering the above analyses, we don’t support case E.</w:t>
            </w:r>
          </w:p>
        </w:tc>
      </w:tr>
      <w:tr w:rsidR="00795902" w14:paraId="72A76EDA" w14:textId="77777777" w:rsidTr="008C4415">
        <w:tc>
          <w:tcPr>
            <w:tcW w:w="1276" w:type="dxa"/>
          </w:tcPr>
          <w:p w14:paraId="5074CEAC" w14:textId="379F9D9B" w:rsidR="00795902" w:rsidRPr="001B1F5A" w:rsidRDefault="001B1F5A" w:rsidP="008C4415">
            <w:pPr>
              <w:rPr>
                <w:rFonts w:eastAsia="等线"/>
                <w:lang w:eastAsia="zh-CN"/>
              </w:rPr>
            </w:pPr>
            <w:r>
              <w:rPr>
                <w:rFonts w:eastAsia="等线" w:hint="eastAsia"/>
                <w:lang w:eastAsia="zh-CN"/>
              </w:rPr>
              <w:lastRenderedPageBreak/>
              <w:t>S</w:t>
            </w:r>
            <w:r>
              <w:rPr>
                <w:rFonts w:eastAsia="等线"/>
                <w:lang w:eastAsia="zh-CN"/>
              </w:rPr>
              <w:t>preadtrum</w:t>
            </w:r>
          </w:p>
        </w:tc>
        <w:tc>
          <w:tcPr>
            <w:tcW w:w="8353" w:type="dxa"/>
          </w:tcPr>
          <w:p w14:paraId="6F4A48BB" w14:textId="07373D28" w:rsidR="005469DC" w:rsidRDefault="005469DC" w:rsidP="00F8577D">
            <w:pPr>
              <w:rPr>
                <w:rFonts w:ascii="Calibri" w:eastAsia="等线" w:hAnsi="Calibri"/>
                <w:lang w:eastAsia="zh-CN"/>
              </w:rPr>
            </w:pPr>
            <w:bookmarkStart w:id="7" w:name="OLE_LINK6"/>
            <w:r>
              <w:rPr>
                <w:rFonts w:ascii="Calibri" w:eastAsia="等线" w:hAnsi="Calibri" w:hint="eastAsia"/>
                <w:lang w:eastAsia="zh-CN"/>
              </w:rPr>
              <w:t>N</w:t>
            </w:r>
            <w:r>
              <w:rPr>
                <w:rFonts w:ascii="Calibri" w:eastAsia="等线" w:hAnsi="Calibri"/>
                <w:lang w:eastAsia="zh-CN"/>
              </w:rPr>
              <w:t>ot support case E. Fine with case D.</w:t>
            </w:r>
          </w:p>
          <w:p w14:paraId="110430B2" w14:textId="051E1CFA" w:rsidR="00F8577D" w:rsidRDefault="00F8577D" w:rsidP="00F8577D">
            <w:pPr>
              <w:rPr>
                <w:rFonts w:ascii="Calibri" w:eastAsia="等线" w:hAnsi="Calibri"/>
                <w:lang w:val="en-US" w:eastAsia="zh-CN"/>
              </w:rPr>
            </w:pPr>
            <w:r>
              <w:rPr>
                <w:rFonts w:ascii="Calibri" w:eastAsia="等线" w:hAnsi="Calibri"/>
              </w:rPr>
              <w:t>Thanks all of you for the constructive discussions on CFR for idle/inactive state. Share our views below:</w:t>
            </w:r>
          </w:p>
          <w:p w14:paraId="68CCC80C" w14:textId="77777777" w:rsidR="00F8577D" w:rsidRDefault="00F8577D" w:rsidP="00F8577D">
            <w:pPr>
              <w:rPr>
                <w:rFonts w:ascii="Calibri" w:eastAsia="等线" w:hAnsi="Calibri" w:cs="宋体"/>
                <w:b/>
                <w:sz w:val="24"/>
                <w:szCs w:val="24"/>
                <w:u w:val="single"/>
              </w:rPr>
            </w:pPr>
            <w:r>
              <w:rPr>
                <w:rFonts w:ascii="Calibri" w:eastAsia="等线" w:hAnsi="Calibri"/>
                <w:b/>
                <w:u w:val="single"/>
              </w:rPr>
              <w:t>The motivation of case E:</w:t>
            </w:r>
          </w:p>
          <w:p w14:paraId="132354B8" w14:textId="77777777" w:rsidR="00F8577D" w:rsidRDefault="00F8577D" w:rsidP="00F8577D">
            <w:pPr>
              <w:rPr>
                <w:rFonts w:ascii="Calibri" w:eastAsia="等线" w:hAnsi="Calibri"/>
                <w:lang w:val="en-US" w:eastAsia="zh-CN"/>
              </w:rPr>
            </w:pPr>
            <w:r>
              <w:rPr>
                <w:rFonts w:ascii="Calibri" w:eastAsia="等线"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等线" w:hAnsi="Calibri"/>
              </w:rPr>
            </w:pPr>
            <w:r>
              <w:rPr>
                <w:rFonts w:ascii="Calibri" w:eastAsia="等线"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rPr>
            </w:pPr>
            <w:r>
              <w:rPr>
                <w:rFonts w:ascii="Calibri" w:eastAsia="等线"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In Rel-15, the SIB1 configured initial can be up to 272RBs, and no UE capability. It means </w:t>
            </w:r>
            <w:r>
              <w:rPr>
                <w:rFonts w:ascii="Calibri" w:eastAsia="等线" w:hAnsi="Calibri"/>
                <w:b/>
              </w:rPr>
              <w:t>all Rel-15 UEs must be ready</w:t>
            </w:r>
            <w:r>
              <w:rPr>
                <w:rFonts w:ascii="Calibri" w:eastAsia="等线"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等线" w:hAnsi="Calibri"/>
              </w:rPr>
            </w:pPr>
            <w:r>
              <w:rPr>
                <w:rFonts w:ascii="Calibri" w:eastAsia="等线" w:hAnsi="Calibri"/>
              </w:rPr>
              <w:t xml:space="preserve">We are open to discuss this issue, and open to the solution, </w:t>
            </w:r>
            <w:proofErr w:type="gramStart"/>
            <w:r>
              <w:rPr>
                <w:rFonts w:ascii="Calibri" w:eastAsia="等线" w:hAnsi="Calibri"/>
              </w:rPr>
              <w:t>e.g.,Msg</w:t>
            </w:r>
            <w:proofErr w:type="gramEnd"/>
            <w:r>
              <w:rPr>
                <w:rFonts w:ascii="Calibri" w:eastAsia="等线" w:hAnsi="Calibri"/>
              </w:rPr>
              <w:t>3 carrying MBS interest indication proposed by NOKIA,LG</w:t>
            </w:r>
            <w:r>
              <w:rPr>
                <w:rFonts w:ascii="Calibri" w:eastAsia="等线"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w:t>
            </w:r>
            <w:proofErr w:type="gramStart"/>
            <w:r>
              <w:rPr>
                <w:rFonts w:ascii="Calibri" w:eastAsia="等线" w:hAnsi="Calibri"/>
              </w:rPr>
              <w:t>company(</w:t>
            </w:r>
            <w:proofErr w:type="gramEnd"/>
            <w:r>
              <w:rPr>
                <w:rFonts w:ascii="Calibri" w:eastAsia="等线" w:hAnsi="Calibri"/>
              </w:rPr>
              <w:t>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等线" w:hAnsi="Calibri"/>
              </w:rPr>
              <w:t xml:space="preserve"> the reason that</w:t>
            </w:r>
            <w:r>
              <w:rPr>
                <w:rFonts w:ascii="Calibri" w:eastAsia="等线"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hint="eastAsia"/>
                <w:lang w:eastAsia="zh-CN"/>
              </w:rPr>
              <w:t>I</w:t>
            </w:r>
            <w:r>
              <w:rPr>
                <w:rFonts w:ascii="Calibri" w:eastAsia="等线"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等线" w:hAnsi="Calibri"/>
                <w:lang w:eastAsia="zh-CN"/>
              </w:rPr>
              <w:t xml:space="preserve"> In this point, t</w:t>
            </w:r>
            <w:r>
              <w:rPr>
                <w:rFonts w:ascii="Calibri" w:eastAsia="等线" w:hAnsi="Calibri"/>
                <w:lang w:eastAsia="zh-CN"/>
              </w:rPr>
              <w:t xml:space="preserve">here is </w:t>
            </w:r>
            <w:r w:rsidR="005469DC">
              <w:rPr>
                <w:rFonts w:ascii="Calibri" w:eastAsia="等线" w:hAnsi="Calibri"/>
                <w:lang w:eastAsia="zh-CN"/>
              </w:rPr>
              <w:t xml:space="preserve">no </w:t>
            </w:r>
            <w:r>
              <w:rPr>
                <w:rFonts w:ascii="Calibri" w:eastAsia="等线"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等线" w:hAnsi="Calibri"/>
              </w:rPr>
            </w:pPr>
            <w:r>
              <w:rPr>
                <w:rFonts w:ascii="Calibri" w:eastAsia="等线" w:hAnsi="Calibri"/>
              </w:rPr>
              <w:t xml:space="preserve">Thus, in our understanding, we have already case C, and </w:t>
            </w:r>
            <w:r w:rsidR="005469DC">
              <w:rPr>
                <w:rFonts w:ascii="Calibri" w:eastAsia="等线" w:hAnsi="Calibri"/>
              </w:rPr>
              <w:t>case E is not necessary.</w:t>
            </w:r>
            <w:r>
              <w:rPr>
                <w:rFonts w:ascii="Calibri" w:eastAsia="等线" w:hAnsi="Calibri"/>
              </w:rPr>
              <w:t xml:space="preserve"> </w:t>
            </w:r>
          </w:p>
          <w:p w14:paraId="78A9E492" w14:textId="77777777" w:rsidR="00F8577D" w:rsidRDefault="00F8577D" w:rsidP="00F8577D">
            <w:pPr>
              <w:widowControl w:val="0"/>
              <w:jc w:val="both"/>
              <w:rPr>
                <w:rFonts w:ascii="Calibri" w:eastAsia="等线" w:hAnsi="Calibri"/>
              </w:rPr>
            </w:pPr>
          </w:p>
          <w:p w14:paraId="28B2A090" w14:textId="77777777" w:rsidR="00F8577D" w:rsidRDefault="00F8577D" w:rsidP="00F8577D">
            <w:pPr>
              <w:rPr>
                <w:rFonts w:ascii="Calibri" w:eastAsia="等线" w:hAnsi="Calibri"/>
              </w:rPr>
            </w:pPr>
            <w:r>
              <w:rPr>
                <w:rFonts w:ascii="Calibri" w:eastAsia="等线" w:hAnsi="Calibri"/>
                <w:b/>
                <w:u w:val="single"/>
              </w:rPr>
              <w:t>The spec work of case E and case C:</w:t>
            </w:r>
          </w:p>
          <w:p w14:paraId="67C680F6" w14:textId="77777777" w:rsidR="00F8577D" w:rsidRDefault="00F8577D" w:rsidP="00F8577D">
            <w:pPr>
              <w:rPr>
                <w:rFonts w:ascii="Calibri" w:eastAsia="等线" w:hAnsi="Calibri"/>
              </w:rPr>
            </w:pPr>
            <w:r>
              <w:rPr>
                <w:rFonts w:ascii="Calibri" w:eastAsia="等线" w:hAnsi="Calibri"/>
              </w:rPr>
              <w:t>Regarding the service interruption, yes, we think it is common for case C and case E.</w:t>
            </w:r>
          </w:p>
          <w:p w14:paraId="454E569A" w14:textId="77777777" w:rsidR="00F8577D" w:rsidRDefault="00F8577D" w:rsidP="00F8577D">
            <w:pPr>
              <w:rPr>
                <w:rFonts w:ascii="Calibri" w:eastAsia="等线" w:hAnsi="Calibri"/>
              </w:rPr>
            </w:pPr>
            <w:r>
              <w:rPr>
                <w:rFonts w:ascii="Calibri" w:eastAsia="等线" w:hAnsi="Calibri"/>
              </w:rPr>
              <w:t>Regarding the differentiation of UE receiving broadcast or not, yes, it is common for all cases.</w:t>
            </w:r>
          </w:p>
          <w:p w14:paraId="695D27BC" w14:textId="77777777" w:rsidR="00F8577D" w:rsidRDefault="00F8577D" w:rsidP="00F8577D">
            <w:pPr>
              <w:rPr>
                <w:rFonts w:ascii="Calibri" w:eastAsia="等线" w:hAnsi="Calibri"/>
              </w:rPr>
            </w:pPr>
            <w:r>
              <w:rPr>
                <w:rFonts w:ascii="Calibri" w:eastAsia="等线"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等线" w:hAnsi="Calibri" w:cs="宋体"/>
                <w:sz w:val="24"/>
                <w:szCs w:val="24"/>
                <w:lang w:val="en-US" w:eastAsia="zh-CN"/>
              </w:rPr>
            </w:pPr>
          </w:p>
          <w:p w14:paraId="2E6BFC99" w14:textId="77777777" w:rsidR="00F8577D" w:rsidRDefault="00F8577D" w:rsidP="00F8577D">
            <w:pPr>
              <w:rPr>
                <w:rFonts w:ascii="Calibri" w:eastAsia="等线" w:hAnsi="Calibri"/>
                <w:b/>
              </w:rPr>
            </w:pPr>
            <w:r>
              <w:rPr>
                <w:rFonts w:ascii="Calibri" w:eastAsia="等线"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等线" w:hAnsi="Calibri"/>
                <w:b/>
              </w:rPr>
            </w:pPr>
            <w:r>
              <w:rPr>
                <w:rFonts w:ascii="Calibri" w:eastAsia="等线" w:hAnsi="Calibri"/>
                <w:b/>
              </w:rPr>
              <w:t>Case E seems to be one optimization</w:t>
            </w:r>
            <w:r w:rsidR="005469DC">
              <w:rPr>
                <w:rFonts w:ascii="Calibri" w:eastAsia="等线" w:hAnsi="Calibri"/>
                <w:b/>
              </w:rPr>
              <w:t>, and is unnecessary</w:t>
            </w:r>
            <w:r w:rsidR="00EA1475">
              <w:rPr>
                <w:rFonts w:ascii="Calibri" w:eastAsia="等线" w:hAnsi="Calibri"/>
                <w:b/>
              </w:rPr>
              <w:t xml:space="preserve"> when we have already case C</w:t>
            </w:r>
            <w:r w:rsidR="005469DC">
              <w:rPr>
                <w:rFonts w:ascii="Calibri" w:eastAsia="等线"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等线" w:hAnsi="Calibri"/>
                <w:b/>
              </w:rPr>
            </w:pPr>
          </w:p>
          <w:bookmarkEnd w:id="7"/>
          <w:p w14:paraId="6B35310B" w14:textId="3460EEA9" w:rsidR="001B1F5A" w:rsidRPr="001B1F5A" w:rsidRDefault="001B1F5A" w:rsidP="008C4415">
            <w:pPr>
              <w:rPr>
                <w:rFonts w:eastAsia="等线"/>
                <w:lang w:eastAsia="zh-CN"/>
              </w:rPr>
            </w:pPr>
          </w:p>
        </w:tc>
      </w:tr>
      <w:tr w:rsidR="00C818F2" w14:paraId="2BF58D5D" w14:textId="77777777" w:rsidTr="008C4415">
        <w:tc>
          <w:tcPr>
            <w:tcW w:w="1276" w:type="dxa"/>
          </w:tcPr>
          <w:p w14:paraId="4CA25D81" w14:textId="2B28B65F" w:rsidR="00C818F2" w:rsidRDefault="00C818F2" w:rsidP="00C818F2">
            <w:pPr>
              <w:rPr>
                <w:rFonts w:eastAsia="等线"/>
                <w:lang w:eastAsia="zh-CN"/>
              </w:rPr>
            </w:pPr>
            <w:r>
              <w:rPr>
                <w:rFonts w:eastAsia="等线"/>
                <w:lang w:eastAsia="zh-CN"/>
              </w:rPr>
              <w:lastRenderedPageBreak/>
              <w:t>Ericsson</w:t>
            </w:r>
          </w:p>
        </w:tc>
        <w:tc>
          <w:tcPr>
            <w:tcW w:w="8353"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等线"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8C4415">
        <w:tc>
          <w:tcPr>
            <w:tcW w:w="1276" w:type="dxa"/>
          </w:tcPr>
          <w:p w14:paraId="740F2603" w14:textId="67F96088" w:rsidR="0029316A" w:rsidRDefault="0029316A" w:rsidP="00C818F2">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2CA6F285" w14:textId="77777777" w:rsidR="0029316A" w:rsidRDefault="0029316A" w:rsidP="00C818F2">
            <w:pPr>
              <w:rPr>
                <w:rFonts w:eastAsia="等线"/>
                <w:lang w:eastAsia="zh-CN"/>
              </w:rPr>
            </w:pPr>
            <w:r>
              <w:rPr>
                <w:rFonts w:eastAsia="等线"/>
                <w:lang w:eastAsia="zh-CN"/>
              </w:rPr>
              <w:t>Support the FL proposal. If only one case is to be selected, we prefer Case E.</w:t>
            </w:r>
          </w:p>
          <w:p w14:paraId="2E55DDA4" w14:textId="77777777" w:rsidR="0029316A" w:rsidRDefault="0029316A" w:rsidP="00C818F2">
            <w:pPr>
              <w:rPr>
                <w:rFonts w:eastAsia="等线"/>
                <w:lang w:eastAsia="zh-CN"/>
              </w:rPr>
            </w:pPr>
          </w:p>
          <w:p w14:paraId="3FF84772" w14:textId="77777777" w:rsidR="0029316A" w:rsidRDefault="0029316A" w:rsidP="00C818F2">
            <w:pPr>
              <w:rPr>
                <w:rFonts w:eastAsia="等线"/>
                <w:lang w:eastAsia="zh-CN"/>
              </w:rPr>
            </w:pPr>
            <w:r>
              <w:rPr>
                <w:rFonts w:eastAsia="等线"/>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等线"/>
                <w:lang w:eastAsia="zh-CN"/>
              </w:rPr>
            </w:pPr>
            <w:r>
              <w:rPr>
                <w:rFonts w:eastAsia="等线"/>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等线"/>
                <w:lang w:eastAsia="zh-CN"/>
              </w:rPr>
            </w:pPr>
            <w:r>
              <w:rPr>
                <w:rFonts w:eastAsia="等线" w:hint="eastAsia"/>
                <w:lang w:eastAsia="zh-CN"/>
              </w:rPr>
              <w:t>If</w:t>
            </w:r>
            <w:r>
              <w:rPr>
                <w:rFonts w:eastAsia="等线"/>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等线"/>
                <w:b/>
                <w:lang w:eastAsia="zh-CN"/>
              </w:rPr>
              <w:t>basic</w:t>
            </w:r>
            <w:r>
              <w:rPr>
                <w:rFonts w:eastAsia="等线"/>
                <w:lang w:eastAsia="zh-CN"/>
              </w:rPr>
              <w:t xml:space="preserve"> function.</w:t>
            </w:r>
          </w:p>
        </w:tc>
      </w:tr>
      <w:tr w:rsidR="008023FE" w14:paraId="0616C5DF" w14:textId="77777777" w:rsidTr="008C4415">
        <w:tc>
          <w:tcPr>
            <w:tcW w:w="1276" w:type="dxa"/>
          </w:tcPr>
          <w:p w14:paraId="51221ADA" w14:textId="02F59E6F" w:rsidR="008023FE" w:rsidRDefault="008023FE" w:rsidP="00C818F2">
            <w:pPr>
              <w:rPr>
                <w:rFonts w:eastAsia="等线"/>
                <w:lang w:eastAsia="zh-CN"/>
              </w:rPr>
            </w:pPr>
            <w:r>
              <w:rPr>
                <w:rFonts w:eastAsia="等线"/>
                <w:lang w:eastAsia="zh-CN"/>
              </w:rPr>
              <w:t>Apple</w:t>
            </w:r>
          </w:p>
        </w:tc>
        <w:tc>
          <w:tcPr>
            <w:tcW w:w="8353" w:type="dxa"/>
          </w:tcPr>
          <w:p w14:paraId="26AAF799" w14:textId="77777777" w:rsidR="008023FE" w:rsidRDefault="008023FE" w:rsidP="00C818F2">
            <w:pPr>
              <w:rPr>
                <w:rFonts w:eastAsia="等线"/>
                <w:lang w:eastAsia="zh-CN"/>
              </w:rPr>
            </w:pPr>
            <w:r>
              <w:rPr>
                <w:rFonts w:eastAsia="等线"/>
                <w:lang w:eastAsia="zh-CN"/>
              </w:rPr>
              <w:t>We support Case E.</w:t>
            </w:r>
          </w:p>
          <w:p w14:paraId="791570BA" w14:textId="79632D73" w:rsidR="008023FE" w:rsidRDefault="008023FE" w:rsidP="00C818F2">
            <w:pPr>
              <w:rPr>
                <w:rFonts w:eastAsia="等线"/>
                <w:lang w:eastAsia="zh-CN"/>
              </w:rPr>
            </w:pPr>
            <w:r>
              <w:rPr>
                <w:rFonts w:eastAsia="等线"/>
                <w:lang w:eastAsia="zh-CN"/>
              </w:rPr>
              <w:t>Supporting case D doesn’t provide more benefits. if the SIB1 configured initial DL BWP is small, the case D doesn’t make sense and could provide higher throughput. If initial DL BWP is configure</w:t>
            </w:r>
            <w:r w:rsidR="008E79AF">
              <w:rPr>
                <w:rFonts w:eastAsia="等线"/>
                <w:lang w:eastAsia="zh-CN"/>
              </w:rPr>
              <w:t>d</w:t>
            </w:r>
            <w:r>
              <w:rPr>
                <w:rFonts w:eastAsia="等线"/>
                <w:lang w:eastAsia="zh-CN"/>
              </w:rPr>
              <w:t xml:space="preserve"> with larger </w:t>
            </w:r>
            <w:r w:rsidR="008E79AF">
              <w:rPr>
                <w:rFonts w:eastAsia="等线"/>
                <w:lang w:eastAsia="zh-CN"/>
              </w:rPr>
              <w:t>bandwidth, the legacy UE and non-MBS UE would be impacted, e.g., power consumption, resource utilization efficiency etc.</w:t>
            </w:r>
            <w:r>
              <w:rPr>
                <w:rFonts w:eastAsia="等线"/>
                <w:lang w:eastAsia="zh-CN"/>
              </w:rPr>
              <w:t xml:space="preserve"> </w:t>
            </w:r>
            <w:r w:rsidR="008E79AF">
              <w:rPr>
                <w:rFonts w:eastAsia="等线"/>
                <w:lang w:eastAsia="zh-CN"/>
              </w:rPr>
              <w:t>In this scenario, the network can configure Case C instead of Case D. Thus, the Case D is not preferred.</w:t>
            </w:r>
          </w:p>
          <w:p w14:paraId="246D099E" w14:textId="54ABAC61" w:rsidR="008E79AF" w:rsidRDefault="008E79AF" w:rsidP="00C818F2">
            <w:pPr>
              <w:rPr>
                <w:rFonts w:eastAsia="等线"/>
                <w:lang w:eastAsia="zh-CN"/>
              </w:rPr>
            </w:pPr>
            <w:r>
              <w:rPr>
                <w:rFonts w:eastAsia="等线"/>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8C4415">
        <w:tc>
          <w:tcPr>
            <w:tcW w:w="1276" w:type="dxa"/>
          </w:tcPr>
          <w:p w14:paraId="2FDD39A2" w14:textId="1858DEE5" w:rsidR="00B86880" w:rsidRPr="000F5307" w:rsidRDefault="00B86880" w:rsidP="00B86880">
            <w:pPr>
              <w:rPr>
                <w:rFonts w:eastAsia="等线"/>
                <w:lang w:eastAsia="zh-CN"/>
              </w:rPr>
            </w:pPr>
            <w:r w:rsidRPr="000F5307">
              <w:rPr>
                <w:rFonts w:eastAsia="等线"/>
                <w:lang w:eastAsia="zh-CN"/>
              </w:rPr>
              <w:t>Qualcomm</w:t>
            </w:r>
          </w:p>
        </w:tc>
        <w:tc>
          <w:tcPr>
            <w:tcW w:w="8353"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等线"/>
                <w:lang w:eastAsia="zh-CN"/>
              </w:rPr>
            </w:pPr>
            <w:r w:rsidRPr="000F5307">
              <w:rPr>
                <w:rFonts w:eastAsia="等线"/>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等线"/>
                <w:lang w:eastAsia="zh-CN"/>
              </w:rPr>
            </w:pPr>
            <w:r w:rsidRPr="000F5307">
              <w:rPr>
                <w:rFonts w:eastAsia="等线"/>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等线"/>
                <w:lang w:eastAsia="zh-CN"/>
              </w:rPr>
            </w:pPr>
            <w:r w:rsidRPr="000F5307">
              <w:rPr>
                <w:rFonts w:eastAsia="等线"/>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等线"/>
                <w:b/>
                <w:bCs/>
                <w:lang w:eastAsia="zh-CN"/>
              </w:rPr>
              <w:t>same</w:t>
            </w:r>
            <w:r w:rsidRPr="000F5307">
              <w:rPr>
                <w:rFonts w:eastAsia="等线"/>
                <w:lang w:eastAsia="zh-CN"/>
              </w:rPr>
              <w:t xml:space="preserve"> or </w:t>
            </w:r>
            <w:r w:rsidRPr="000F5307">
              <w:rPr>
                <w:rFonts w:eastAsia="等线"/>
                <w:b/>
                <w:bCs/>
                <w:lang w:eastAsia="zh-CN"/>
              </w:rPr>
              <w:t>different</w:t>
            </w:r>
            <w:r w:rsidRPr="000F5307">
              <w:rPr>
                <w:rFonts w:eastAsia="等线"/>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等线"/>
                <w:lang w:eastAsia="zh-CN"/>
              </w:rPr>
            </w:pPr>
          </w:p>
          <w:p w14:paraId="01FC065A" w14:textId="77777777" w:rsidR="00B86880" w:rsidRPr="000F5307" w:rsidRDefault="00B86880" w:rsidP="00B86880">
            <w:pPr>
              <w:rPr>
                <w:rFonts w:eastAsia="等线"/>
                <w:lang w:eastAsia="zh-CN"/>
              </w:rPr>
            </w:pPr>
            <w:r w:rsidRPr="000F5307">
              <w:rPr>
                <w:rFonts w:eastAsia="等线"/>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lastRenderedPageBreak/>
              <w:t>Power saving</w:t>
            </w:r>
          </w:p>
          <w:p w14:paraId="4465C0A8"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Flexibility</w:t>
            </w:r>
          </w:p>
          <w:p w14:paraId="2E07DBE3" w14:textId="77777777" w:rsidR="00B86880" w:rsidRPr="000F5307" w:rsidRDefault="00B86880" w:rsidP="00B86880">
            <w:pPr>
              <w:pStyle w:val="a"/>
              <w:numPr>
                <w:ilvl w:val="0"/>
                <w:numId w:val="0"/>
              </w:numPr>
              <w:ind w:left="360"/>
              <w:rPr>
                <w:rFonts w:eastAsia="等线"/>
                <w:lang w:eastAsia="zh-CN"/>
              </w:rPr>
            </w:pPr>
            <w:r w:rsidRPr="000F5307">
              <w:rPr>
                <w:rFonts w:eastAsia="等线"/>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等线"/>
                <w:lang w:eastAsia="zh-CN"/>
              </w:rPr>
            </w:pPr>
            <w:r w:rsidRPr="000F5307">
              <w:rPr>
                <w:rFonts w:eastAsia="等线"/>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等线"/>
                <w:lang w:eastAsia="zh-CN"/>
              </w:rPr>
            </w:pPr>
          </w:p>
          <w:p w14:paraId="54F8C368" w14:textId="77777777" w:rsidR="00B86880" w:rsidRPr="000F5307" w:rsidRDefault="00B86880" w:rsidP="00B86880">
            <w:pPr>
              <w:rPr>
                <w:rFonts w:eastAsia="等线"/>
                <w:lang w:eastAsia="zh-CN"/>
              </w:rPr>
            </w:pPr>
          </w:p>
        </w:tc>
      </w:tr>
      <w:tr w:rsidR="00573E9E" w14:paraId="4DF90BB4" w14:textId="77777777" w:rsidTr="008C4415">
        <w:tc>
          <w:tcPr>
            <w:tcW w:w="1276" w:type="dxa"/>
          </w:tcPr>
          <w:p w14:paraId="545D5F81" w14:textId="4D734AC5" w:rsidR="00573E9E" w:rsidRPr="000F5307" w:rsidRDefault="00573E9E" w:rsidP="00B86880">
            <w:pPr>
              <w:rPr>
                <w:rFonts w:eastAsia="等线"/>
                <w:lang w:eastAsia="zh-CN"/>
              </w:rPr>
            </w:pPr>
            <w:r>
              <w:rPr>
                <w:rFonts w:eastAsia="等线"/>
                <w:lang w:eastAsia="zh-CN"/>
              </w:rPr>
              <w:lastRenderedPageBreak/>
              <w:t>Moderator</w:t>
            </w:r>
          </w:p>
        </w:tc>
        <w:tc>
          <w:tcPr>
            <w:tcW w:w="8353"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宋体"/>
                <w:b/>
                <w:bCs/>
                <w:lang w:eastAsia="en-US"/>
              </w:rPr>
              <w:t>discussion on Down-selection of Case D&amp;E</w:t>
            </w:r>
            <w:r w:rsidRPr="000D0228">
              <w:rPr>
                <w:rFonts w:eastAsia="宋体"/>
                <w:lang w:eastAsia="en-US"/>
              </w:rPr>
              <w:t>.</w:t>
            </w:r>
          </w:p>
          <w:p w14:paraId="7890FEB1" w14:textId="77777777" w:rsidR="000D0228" w:rsidRPr="000D0228" w:rsidRDefault="000D0228" w:rsidP="000D0228">
            <w:pPr>
              <w:overflowPunct/>
              <w:autoSpaceDE/>
              <w:autoSpaceDN/>
              <w:adjustRightInd/>
              <w:spacing w:after="0"/>
              <w:textAlignment w:val="auto"/>
              <w:rPr>
                <w:rFonts w:eastAsia="宋体"/>
                <w:lang w:eastAsia="en-US"/>
              </w:rPr>
            </w:pPr>
          </w:p>
          <w:p w14:paraId="6D87D5B8"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 would like to point out that </w:t>
            </w:r>
            <w:r w:rsidRPr="000D0228">
              <w:rPr>
                <w:rFonts w:eastAsia="宋体"/>
                <w:b/>
                <w:bCs/>
                <w:color w:val="FF0000"/>
                <w:lang w:eastAsia="en-US"/>
              </w:rPr>
              <w:t>our objective is to select between these possible outcomes: Case D (only), Case E (only) or Case D and E</w:t>
            </w:r>
            <w:r w:rsidRPr="000D0228">
              <w:rPr>
                <w:rFonts w:eastAsia="宋体"/>
                <w:lang w:eastAsia="en-US"/>
              </w:rPr>
              <w:t>.</w:t>
            </w:r>
          </w:p>
          <w:p w14:paraId="2C88FB87"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宋体"/>
                <w:lang w:eastAsia="en-US"/>
              </w:rPr>
            </w:pPr>
          </w:p>
          <w:p w14:paraId="3C40AFB3" w14:textId="77777777" w:rsidR="000D0228" w:rsidRPr="000D0228" w:rsidRDefault="000D0228" w:rsidP="000D0228">
            <w:pPr>
              <w:overflowPunct/>
              <w:autoSpaceDE/>
              <w:autoSpaceDN/>
              <w:adjustRightInd/>
              <w:spacing w:after="0"/>
              <w:textAlignment w:val="auto"/>
              <w:rPr>
                <w:rFonts w:eastAsia="宋体"/>
                <w:b/>
                <w:bCs/>
                <w:u w:val="single"/>
                <w:lang w:eastAsia="en-US"/>
              </w:rPr>
            </w:pPr>
            <w:r w:rsidRPr="000D0228">
              <w:rPr>
                <w:rFonts w:eastAsia="宋体"/>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宋体"/>
                <w:b/>
                <w:bCs/>
                <w:lang w:eastAsia="en-US"/>
              </w:rPr>
              <w:t>goal</w:t>
            </w:r>
            <w:r w:rsidRPr="000D0228">
              <w:rPr>
                <w:rFonts w:eastAsia="宋体"/>
                <w:lang w:eastAsia="en-US"/>
              </w:rPr>
              <w:t>.</w:t>
            </w:r>
          </w:p>
          <w:p w14:paraId="79A98105" w14:textId="77777777" w:rsidR="000D0228" w:rsidRPr="000D0228" w:rsidRDefault="000D0228" w:rsidP="000D0228">
            <w:pPr>
              <w:overflowPunct/>
              <w:autoSpaceDE/>
              <w:autoSpaceDN/>
              <w:adjustRightInd/>
              <w:spacing w:after="0"/>
              <w:textAlignment w:val="auto"/>
              <w:rPr>
                <w:rFonts w:eastAsia="宋体"/>
                <w:lang w:eastAsia="en-US"/>
              </w:rPr>
            </w:pPr>
          </w:p>
          <w:p w14:paraId="76C79BBE"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Based on the discussion below, I think the </w:t>
            </w:r>
            <w:r w:rsidRPr="000D0228">
              <w:rPr>
                <w:rFonts w:eastAsia="宋体"/>
                <w:b/>
                <w:bCs/>
                <w:color w:val="FF0000"/>
                <w:lang w:eastAsia="en-US"/>
              </w:rPr>
              <w:t>main source of disagreement is</w:t>
            </w:r>
            <w:r w:rsidRPr="000D0228">
              <w:rPr>
                <w:rFonts w:eastAsia="宋体"/>
                <w:lang w:eastAsia="en-US"/>
              </w:rPr>
              <w:t xml:space="preserve"> </w:t>
            </w:r>
            <w:r w:rsidRPr="000D0228">
              <w:rPr>
                <w:rFonts w:eastAsia="宋体"/>
                <w:b/>
                <w:bCs/>
                <w:color w:val="FF0000"/>
                <w:lang w:eastAsia="en-US"/>
              </w:rPr>
              <w:t>on the topic</w:t>
            </w:r>
            <w:r w:rsidRPr="000D0228">
              <w:rPr>
                <w:rFonts w:eastAsia="宋体"/>
                <w:color w:val="FF0000"/>
                <w:lang w:eastAsia="en-US"/>
              </w:rPr>
              <w:t xml:space="preserve"> </w:t>
            </w:r>
            <w:r w:rsidRPr="000D0228">
              <w:rPr>
                <w:rFonts w:eastAsia="宋体"/>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宋体"/>
                <w:lang w:eastAsia="en-US"/>
              </w:rPr>
            </w:pPr>
          </w:p>
          <w:p w14:paraId="648F3E79"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宋体"/>
                <w:b/>
                <w:bCs/>
                <w:color w:val="FF0000"/>
                <w:lang w:eastAsia="en-US"/>
              </w:rPr>
              <w:t>key technical aspect for disagreement is</w:t>
            </w:r>
            <w:r w:rsidRPr="000D0228">
              <w:rPr>
                <w:rFonts w:eastAsia="宋体"/>
                <w:color w:val="FF0000"/>
                <w:lang w:eastAsia="en-US"/>
              </w:rPr>
              <w:t xml:space="preserve"> </w:t>
            </w:r>
            <w:r w:rsidRPr="000D0228">
              <w:rPr>
                <w:rFonts w:eastAsia="宋体"/>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宋体"/>
                <w:b/>
                <w:bCs/>
                <w:lang w:eastAsia="en-US"/>
              </w:rPr>
              <w:t>goal</w:t>
            </w:r>
            <w:r w:rsidRPr="000D0228">
              <w:rPr>
                <w:rFonts w:eastAsia="宋体"/>
                <w:lang w:eastAsia="en-US"/>
              </w:rPr>
              <w:t>.)</w:t>
            </w:r>
          </w:p>
          <w:p w14:paraId="665C94E7" w14:textId="77777777" w:rsidR="000D0228" w:rsidRPr="000D0228" w:rsidRDefault="000D0228" w:rsidP="000D0228">
            <w:pPr>
              <w:overflowPunct/>
              <w:autoSpaceDE/>
              <w:autoSpaceDN/>
              <w:adjustRightInd/>
              <w:spacing w:after="0"/>
              <w:textAlignment w:val="auto"/>
              <w:rPr>
                <w:rFonts w:eastAsia="宋体"/>
                <w:lang w:eastAsia="en-US"/>
              </w:rPr>
            </w:pPr>
          </w:p>
          <w:p w14:paraId="08C93FC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the discussion up to know, my current understanding is the following:  </w:t>
            </w:r>
            <w:r w:rsidRPr="000D0228">
              <w:rPr>
                <w:rFonts w:eastAsia="宋体"/>
                <w:b/>
                <w:bCs/>
                <w:lang w:eastAsia="en-US"/>
              </w:rPr>
              <w:t>technical solutions to provide the gNB with the information that the UE is receiving the broadcast service so the gNB can configure an adequate active BWP apply to both Case D and Case E</w:t>
            </w:r>
            <w:r w:rsidRPr="000D0228">
              <w:rPr>
                <w:rFonts w:eastAsia="宋体"/>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宋体"/>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宋体"/>
                <w:lang w:eastAsia="en-US"/>
              </w:rPr>
            </w:pPr>
            <w:r w:rsidRPr="000D0228">
              <w:rPr>
                <w:rFonts w:eastAsia="宋体"/>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宋体"/>
                <w:lang w:eastAsia="en-US"/>
              </w:rPr>
            </w:pPr>
          </w:p>
          <w:p w14:paraId="6CFE9C4B" w14:textId="77777777" w:rsidR="000D0228" w:rsidRPr="000D0228" w:rsidRDefault="000D0228" w:rsidP="000D0228">
            <w:pPr>
              <w:overflowPunct/>
              <w:autoSpaceDE/>
              <w:autoSpaceDN/>
              <w:adjustRightInd/>
              <w:spacing w:after="0"/>
              <w:textAlignment w:val="auto"/>
              <w:rPr>
                <w:rFonts w:eastAsia="宋体"/>
                <w:lang w:eastAsia="en-US"/>
              </w:rPr>
            </w:pPr>
          </w:p>
          <w:p w14:paraId="7EBEDA4F" w14:textId="77777777" w:rsidR="000D0228" w:rsidRP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宋体"/>
                <w:lang w:eastAsia="en-US"/>
              </w:rPr>
            </w:pPr>
            <w:r w:rsidRPr="000D0228">
              <w:rPr>
                <w:rFonts w:eastAsia="宋体"/>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宋体"/>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宋体"/>
                <w:b/>
                <w:bCs/>
                <w:u w:val="single"/>
                <w:lang w:eastAsia="en-US"/>
              </w:rPr>
              <w:t>Main source of Disagreement</w:t>
            </w:r>
            <w:r w:rsidRPr="00CC69AD">
              <w:rPr>
                <w:rFonts w:eastAsia="宋体"/>
                <w:lang w:eastAsia="en-US"/>
              </w:rPr>
              <w:t>.</w:t>
            </w:r>
            <w:r>
              <w:rPr>
                <w:rFonts w:eastAsia="宋体"/>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8C4415">
        <w:tc>
          <w:tcPr>
            <w:tcW w:w="1276" w:type="dxa"/>
          </w:tcPr>
          <w:p w14:paraId="762A3053" w14:textId="0C700A77" w:rsidR="00934119" w:rsidRDefault="00BB08AC" w:rsidP="00B86880">
            <w:pPr>
              <w:rPr>
                <w:rFonts w:eastAsia="等线"/>
                <w:lang w:eastAsia="zh-CN"/>
              </w:rPr>
            </w:pPr>
            <w:r>
              <w:rPr>
                <w:rFonts w:eastAsia="等线" w:hint="eastAsia"/>
                <w:lang w:eastAsia="zh-CN"/>
              </w:rPr>
              <w:lastRenderedPageBreak/>
              <w:t>Z</w:t>
            </w:r>
            <w:r>
              <w:rPr>
                <w:rFonts w:eastAsia="等线"/>
                <w:lang w:eastAsia="zh-CN"/>
              </w:rPr>
              <w:t>TE</w:t>
            </w:r>
          </w:p>
        </w:tc>
        <w:tc>
          <w:tcPr>
            <w:tcW w:w="8353" w:type="dxa"/>
          </w:tcPr>
          <w:p w14:paraId="4B8CE048" w14:textId="7EC20DF6" w:rsidR="00934119" w:rsidRPr="00BB08AC" w:rsidRDefault="00BB08AC" w:rsidP="00600D6F">
            <w:pPr>
              <w:rPr>
                <w:rFonts w:eastAsia="等线"/>
                <w:lang w:eastAsia="zh-CN"/>
              </w:rPr>
            </w:pPr>
            <w:r>
              <w:rPr>
                <w:rFonts w:eastAsia="等线" w:hint="eastAsia"/>
                <w:lang w:eastAsia="zh-CN"/>
              </w:rPr>
              <w:t>We</w:t>
            </w:r>
            <w:r>
              <w:rPr>
                <w:rFonts w:eastAsia="等线"/>
                <w:lang w:eastAsia="zh-CN"/>
              </w:rPr>
              <w:t xml:space="preserve"> agree with Moderator’s summary on the </w:t>
            </w:r>
            <w:r w:rsidRPr="00BB08AC">
              <w:rPr>
                <w:rFonts w:eastAsia="等线"/>
                <w:lang w:eastAsia="zh-CN"/>
              </w:rPr>
              <w:t>Main source of Disagreement</w:t>
            </w:r>
            <w:r>
              <w:rPr>
                <w:rFonts w:eastAsia="等线"/>
                <w:lang w:eastAsia="zh-CN"/>
              </w:rPr>
              <w:t xml:space="preserve">. Based on our understanding, both </w:t>
            </w:r>
            <w:r w:rsidRPr="00BB08AC">
              <w:rPr>
                <w:rFonts w:eastAsia="等线"/>
                <w:lang w:eastAsia="zh-CN"/>
              </w:rPr>
              <w:t>technical aspects</w:t>
            </w:r>
            <w:r>
              <w:rPr>
                <w:rFonts w:eastAsia="等线"/>
                <w:lang w:eastAsia="zh-CN"/>
              </w:rPr>
              <w:t xml:space="preserve"> mentioned by moderator are common to Case D and Case E.</w:t>
            </w:r>
          </w:p>
        </w:tc>
      </w:tr>
      <w:tr w:rsidR="00640D88" w:rsidRPr="00DB38FE" w14:paraId="783AD8C9" w14:textId="77777777" w:rsidTr="00F47F60">
        <w:tc>
          <w:tcPr>
            <w:tcW w:w="1276" w:type="dxa"/>
          </w:tcPr>
          <w:p w14:paraId="393B5071" w14:textId="77777777" w:rsidR="00640D88" w:rsidRDefault="00640D88" w:rsidP="00F47F60">
            <w:pPr>
              <w:rPr>
                <w:rFonts w:eastAsia="等线"/>
                <w:lang w:eastAsia="zh-CN"/>
              </w:rPr>
            </w:pPr>
            <w:r>
              <w:rPr>
                <w:rFonts w:eastAsia="等线" w:hint="eastAsia"/>
                <w:lang w:eastAsia="zh-CN"/>
              </w:rPr>
              <w:t>v</w:t>
            </w:r>
            <w:r>
              <w:rPr>
                <w:rFonts w:eastAsia="等线"/>
                <w:lang w:eastAsia="zh-CN"/>
              </w:rPr>
              <w:t>ivo</w:t>
            </w:r>
          </w:p>
        </w:tc>
        <w:tc>
          <w:tcPr>
            <w:tcW w:w="8353" w:type="dxa"/>
          </w:tcPr>
          <w:p w14:paraId="3389C183" w14:textId="77777777" w:rsidR="00640D88" w:rsidRDefault="00640D88" w:rsidP="00F47F60">
            <w:pPr>
              <w:rPr>
                <w:rFonts w:eastAsia="等线"/>
                <w:lang w:eastAsia="zh-CN"/>
              </w:rPr>
            </w:pPr>
            <w:r>
              <w:rPr>
                <w:rFonts w:eastAsia="等线"/>
                <w:lang w:eastAsia="zh-CN"/>
              </w:rPr>
              <w:t xml:space="preserve">We support case E. </w:t>
            </w:r>
          </w:p>
          <w:p w14:paraId="46D19CD9" w14:textId="77777777" w:rsidR="00640D88" w:rsidRDefault="00640D88" w:rsidP="00F47F60">
            <w:pPr>
              <w:rPr>
                <w:rFonts w:eastAsia="等线"/>
                <w:lang w:eastAsia="zh-CN"/>
              </w:rPr>
            </w:pPr>
            <w:r>
              <w:rPr>
                <w:rFonts w:eastAsia="等线" w:hint="eastAsia"/>
                <w:lang w:eastAsia="zh-CN"/>
              </w:rPr>
              <w:t>R</w:t>
            </w:r>
            <w:r>
              <w:rPr>
                <w:rFonts w:eastAsia="等线"/>
                <w:lang w:eastAsia="zh-CN"/>
              </w:rPr>
              <w:t>egarding the comments ‘</w:t>
            </w:r>
            <w:r w:rsidRPr="00DB38FE">
              <w:rPr>
                <w:rFonts w:eastAsia="等线"/>
                <w:lang w:eastAsia="zh-CN"/>
              </w:rPr>
              <w:t>technical solutions to provide the gNB with the information that the UE is receiving the broadcast service so the gNB can configure an adequate active BWP apply to both Case D and Case E.</w:t>
            </w:r>
            <w:r>
              <w:rPr>
                <w:rFonts w:eastAsia="等线"/>
                <w:lang w:eastAsia="zh-CN"/>
              </w:rPr>
              <w:t xml:space="preserve">’ from FL, we agree with it. </w:t>
            </w:r>
          </w:p>
          <w:p w14:paraId="727B1E00" w14:textId="77777777" w:rsidR="00640D88" w:rsidRPr="00DB38FE" w:rsidRDefault="00640D88" w:rsidP="00F47F60">
            <w:pPr>
              <w:rPr>
                <w:rFonts w:eastAsia="等线"/>
                <w:lang w:eastAsia="zh-CN"/>
              </w:rPr>
            </w:pPr>
            <w:r>
              <w:rPr>
                <w:rFonts w:eastAsia="等线"/>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bl>
    <w:p w14:paraId="0BD5F428" w14:textId="1BB29DA1" w:rsidR="00795902" w:rsidRDefault="00795902" w:rsidP="00FE6478"/>
    <w:p w14:paraId="63E1C6F0" w14:textId="470A30BA" w:rsidR="00046197" w:rsidRPr="00B237C8" w:rsidRDefault="00761CF9" w:rsidP="00F9171C">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lastRenderedPageBreak/>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lastRenderedPageBreak/>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lastRenderedPageBreak/>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f1"/>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 xml:space="preserve">Regarding the motivation raised by Nokia, a single CFR is sufficient for supporting different MBS services, where the single CFR should accommodate different MBS services. For the power saving issue, it is out of scope and we don’t think it deserves further discussion. If power </w:t>
            </w:r>
            <w:r>
              <w:rPr>
                <w:rFonts w:eastAsia="等线"/>
                <w:lang w:eastAsia="zh-CN"/>
              </w:rPr>
              <w:lastRenderedPageBreak/>
              <w:t>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lastRenderedPageBreak/>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 xml:space="preserve">I would like to invite supporting companies of </w:t>
            </w:r>
            <w:r w:rsidRPr="003A2753">
              <w:rPr>
                <w:rFonts w:eastAsia="等线"/>
                <w:b/>
                <w:bCs/>
                <w:lang w:eastAsia="zh-CN"/>
              </w:rPr>
              <w:lastRenderedPageBreak/>
              <w:t>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a"/>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等线"/>
                <w:lang w:eastAsia="zh-CN"/>
              </w:rPr>
            </w:pPr>
            <w:r>
              <w:rPr>
                <w:rFonts w:eastAsia="等线"/>
                <w:lang w:eastAsia="zh-CN"/>
              </w:rPr>
              <w:t>Moderator</w:t>
            </w:r>
          </w:p>
        </w:tc>
        <w:tc>
          <w:tcPr>
            <w:tcW w:w="7985" w:type="dxa"/>
          </w:tcPr>
          <w:p w14:paraId="58E836BE" w14:textId="17634A20" w:rsidR="006310E8" w:rsidRDefault="00BB1081" w:rsidP="00BB1081">
            <w:pPr>
              <w:ind w:left="97"/>
              <w:rPr>
                <w:rFonts w:eastAsia="等线"/>
                <w:lang w:eastAsia="zh-CN"/>
              </w:rPr>
            </w:pPr>
            <w:r>
              <w:rPr>
                <w:rFonts w:eastAsia="等线"/>
                <w:lang w:eastAsia="zh-CN"/>
              </w:rPr>
              <w:t>Although some companies are interested in supporting multiple CFR for MTCH, most companies do not support</w:t>
            </w:r>
            <w:r w:rsidR="004F44AB">
              <w:rPr>
                <w:rFonts w:eastAsia="等线"/>
                <w:lang w:eastAsia="zh-CN"/>
              </w:rPr>
              <w:t xml:space="preserve"> it</w:t>
            </w:r>
            <w:r>
              <w:rPr>
                <w:rFonts w:eastAsia="等线"/>
                <w:lang w:eastAsia="zh-CN"/>
              </w:rPr>
              <w:t xml:space="preserve">. </w:t>
            </w:r>
            <w:r w:rsidR="004F44AB">
              <w:rPr>
                <w:rFonts w:eastAsia="等线"/>
                <w:lang w:eastAsia="zh-CN"/>
              </w:rPr>
              <w:t xml:space="preserve">We have discussed this issue at multiple meetings and companies have not changed their point of view. </w:t>
            </w:r>
            <w:r>
              <w:rPr>
                <w:rFonts w:eastAsia="等线"/>
                <w:lang w:eastAsia="zh-CN"/>
              </w:rPr>
              <w:t xml:space="preserve">Given the stage of this meeting and of the release the </w:t>
            </w:r>
            <w:r w:rsidR="006310E8">
              <w:rPr>
                <w:rFonts w:eastAsia="等线"/>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2"/>
        <w:numPr>
          <w:ilvl w:val="1"/>
          <w:numId w:val="1"/>
        </w:numPr>
      </w:pPr>
      <w:r>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lastRenderedPageBreak/>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w:t>
      </w:r>
      <w:r>
        <w:lastRenderedPageBreak/>
        <w:t xml:space="preserve">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lastRenderedPageBreak/>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lastRenderedPageBreak/>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lastRenderedPageBreak/>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lastRenderedPageBreak/>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lastRenderedPageBreak/>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lastRenderedPageBreak/>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lastRenderedPageBreak/>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8"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9" w:author="David Vargas" w:date="2021-10-13T16:34:00Z">
        <w:r>
          <w:t>FFS: de</w:t>
        </w:r>
      </w:ins>
      <w:ins w:id="10"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1" w:author="David Vargas" w:date="2021-10-13T16:14:00Z">
        <w:r>
          <w:rPr>
            <w:b/>
            <w:bCs/>
          </w:rPr>
          <w:t>rev1</w:t>
        </w:r>
      </w:ins>
      <w:r w:rsidRPr="00B84C0B">
        <w:rPr>
          <w:b/>
          <w:bCs/>
        </w:rPr>
        <w:t xml:space="preserve">: </w:t>
      </w:r>
      <w:r w:rsidRPr="00B84C0B">
        <w:t>For broadcast reception with RRC_IDLE/RRC_INACTIVE UEs,</w:t>
      </w:r>
      <w:ins w:id="12" w:author="David Vargas" w:date="2021-10-13T16:11:00Z">
        <w:r w:rsidRPr="00B84C0B">
          <w:t xml:space="preserve"> for case </w:t>
        </w:r>
      </w:ins>
      <w:ins w:id="13" w:author="David Vargas" w:date="2021-10-13T16:12:00Z">
        <w:r w:rsidRPr="00B84C0B">
          <w:t>D</w:t>
        </w:r>
      </w:ins>
      <w:ins w:id="14" w:author="David Vargas" w:date="2021-10-13T16:11:00Z">
        <w:r w:rsidRPr="00B84C0B">
          <w:t xml:space="preserve"> (if supported)</w:t>
        </w:r>
      </w:ins>
      <w:ins w:id="15" w:author="David Vargas" w:date="2021-10-13T16:12:00Z">
        <w:r w:rsidRPr="00B84C0B">
          <w:t xml:space="preserve"> </w:t>
        </w:r>
      </w:ins>
      <w:ins w:id="16" w:author="David Vargas" w:date="2021-10-13T16:57:00Z">
        <w:r>
          <w:t xml:space="preserve">and </w:t>
        </w:r>
      </w:ins>
      <w:ins w:id="1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8"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9" w:author="David Vargas" w:date="2021-10-13T16:10:00Z">
        <w:r w:rsidRPr="00F87876">
          <w:t>C</w:t>
        </w:r>
      </w:ins>
      <w:del w:id="20"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1"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2" w:author="David Vargas" w:date="2021-10-13T17:22:00Z">
        <w:r>
          <w:t>C</w:t>
        </w:r>
      </w:ins>
      <w:del w:id="23"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lastRenderedPageBreak/>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1"/>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424F20A5" w14:textId="4BE8440A" w:rsidR="009D26A7" w:rsidRDefault="009D26A7" w:rsidP="009D26A7">
            <w:pPr>
              <w:rPr>
                <w:lang w:eastAsia="ko-KR"/>
              </w:rPr>
            </w:pPr>
            <w:r w:rsidRPr="005B5394">
              <w:rPr>
                <w:rFonts w:eastAsia="等线"/>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w:t>
            </w:r>
            <w:proofErr w:type="gramStart"/>
            <w:r>
              <w:rPr>
                <w:lang w:eastAsia="ko-KR"/>
              </w:rPr>
              <w:t>BWP(</w:t>
            </w:r>
            <w:proofErr w:type="gramEnd"/>
            <w:r>
              <w:rPr>
                <w:lang w:eastAsia="ko-KR"/>
              </w:rPr>
              <w:t xml:space="preserve">if CORESET#0 is not configured). </w:t>
            </w:r>
          </w:p>
          <w:p w14:paraId="31EA83E6" w14:textId="208E8877" w:rsidR="009D26A7" w:rsidRDefault="009D26A7" w:rsidP="009D26A7">
            <w:pPr>
              <w:rPr>
                <w:lang w:eastAsia="ko-KR"/>
              </w:rPr>
            </w:pPr>
            <w:r w:rsidRPr="005B5394">
              <w:rPr>
                <w:rFonts w:eastAsia="等线"/>
                <w:b/>
                <w:lang w:eastAsia="zh-CN"/>
              </w:rPr>
              <w:t>Proposal 2.3-2rev1</w:t>
            </w:r>
            <w:r>
              <w:rPr>
                <w:lang w:eastAsia="ko-KR"/>
              </w:rPr>
              <w:t>: We don’t see the necessity of newly added wording. Look into the newly added condition, i.e. ‘</w:t>
            </w:r>
            <w:ins w:id="24" w:author="David Vargas" w:date="2021-10-13T16:11:00Z">
              <w:r w:rsidRPr="00B84C0B">
                <w:t xml:space="preserve">for case </w:t>
              </w:r>
            </w:ins>
            <w:ins w:id="25" w:author="David Vargas" w:date="2021-10-13T16:12:00Z">
              <w:r w:rsidRPr="00B84C0B">
                <w:t>D</w:t>
              </w:r>
            </w:ins>
            <w:ins w:id="26" w:author="David Vargas" w:date="2021-10-13T16:11:00Z">
              <w:r w:rsidRPr="00B84C0B">
                <w:t xml:space="preserve"> (if supported)</w:t>
              </w:r>
            </w:ins>
            <w:ins w:id="27" w:author="David Vargas" w:date="2021-10-13T16:12:00Z">
              <w:r w:rsidRPr="00B84C0B">
                <w:t xml:space="preserve"> </w:t>
              </w:r>
            </w:ins>
            <w:ins w:id="28" w:author="David Vargas" w:date="2021-10-13T16:57:00Z">
              <w:r>
                <w:t xml:space="preserve">and </w:t>
              </w:r>
            </w:ins>
            <w:ins w:id="29"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等线"/>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等线"/>
                <w:b/>
                <w:lang w:eastAsia="zh-CN"/>
              </w:rPr>
              <w:t>Proposal 2.3-4rev1</w:t>
            </w:r>
            <w:r>
              <w:rPr>
                <w:lang w:eastAsia="ko-KR"/>
              </w:rPr>
              <w:t>: Support.</w:t>
            </w:r>
          </w:p>
          <w:p w14:paraId="668AAF02" w14:textId="624E1A6F" w:rsidR="009D26A7" w:rsidRDefault="009D26A7" w:rsidP="009D26A7">
            <w:pPr>
              <w:rPr>
                <w:lang w:eastAsia="ko-KR"/>
              </w:rPr>
            </w:pPr>
            <w:r w:rsidRPr="005B5394">
              <w:rPr>
                <w:rFonts w:eastAsia="等线"/>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等线"/>
                <w:b/>
                <w:lang w:eastAsia="zh-CN"/>
              </w:rPr>
            </w:pPr>
            <w:r w:rsidRPr="005B5394">
              <w:rPr>
                <w:rFonts w:eastAsia="等线" w:hint="eastAsia"/>
                <w:b/>
                <w:lang w:eastAsia="zh-CN"/>
              </w:rPr>
              <w:t>Propo</w:t>
            </w:r>
            <w:r w:rsidRPr="005B5394">
              <w:rPr>
                <w:rFonts w:eastAsia="等线"/>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等线"/>
                <w:lang w:val="en-US" w:eastAsia="zh-CN"/>
              </w:rPr>
            </w:pPr>
            <w:r>
              <w:rPr>
                <w:rFonts w:eastAsia="等线"/>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等线"/>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等线"/>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等线"/>
                <w:b/>
                <w:lang w:eastAsia="zh-CN"/>
              </w:rPr>
              <w:t>Proposal 2.3-4rev1</w:t>
            </w:r>
            <w:r>
              <w:rPr>
                <w:lang w:eastAsia="ko-KR"/>
              </w:rPr>
              <w:t>: Support.</w:t>
            </w:r>
          </w:p>
          <w:p w14:paraId="5B066BD2" w14:textId="617C3F8F" w:rsidR="00803C64" w:rsidRDefault="00803C64" w:rsidP="00803C64">
            <w:pPr>
              <w:rPr>
                <w:lang w:eastAsia="ko-KR"/>
              </w:rPr>
            </w:pPr>
            <w:r w:rsidRPr="005B5394">
              <w:rPr>
                <w:rFonts w:eastAsia="等线"/>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等线" w:hint="eastAsia"/>
                <w:b/>
                <w:lang w:eastAsia="zh-CN"/>
              </w:rPr>
              <w:t>Propo</w:t>
            </w:r>
            <w:r w:rsidRPr="005B5394">
              <w:rPr>
                <w:rFonts w:eastAsia="等线"/>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0" w:author="Haipeng HP1 Lei" w:date="2021-10-14T11:46:00Z">
              <w:r>
                <w:t xml:space="preserve">SIBx or </w:t>
              </w:r>
            </w:ins>
            <w:r>
              <w:t>MCCH</w:t>
            </w:r>
          </w:p>
          <w:p w14:paraId="4F01BE9E" w14:textId="71771A89" w:rsidR="00803C64" w:rsidRPr="005B5394" w:rsidRDefault="00803C64" w:rsidP="00803C64">
            <w:pPr>
              <w:rPr>
                <w:rFonts w:eastAsia="等线"/>
                <w:b/>
                <w:lang w:eastAsia="zh-CN"/>
              </w:rPr>
            </w:pPr>
          </w:p>
        </w:tc>
      </w:tr>
      <w:tr w:rsidR="00900EA4" w14:paraId="139590FC" w14:textId="77777777" w:rsidTr="00D47A6A">
        <w:tc>
          <w:tcPr>
            <w:tcW w:w="1650" w:type="dxa"/>
          </w:tcPr>
          <w:p w14:paraId="7521AC41" w14:textId="77777777" w:rsidR="00900EA4" w:rsidRDefault="00900EA4" w:rsidP="00D47A6A">
            <w:pPr>
              <w:rPr>
                <w:rFonts w:eastAsia="等线"/>
                <w:lang w:val="en-US" w:eastAsia="zh-CN"/>
              </w:rPr>
            </w:pPr>
            <w:r>
              <w:rPr>
                <w:rFonts w:eastAsia="等线" w:hint="eastAsia"/>
                <w:lang w:val="en-US" w:eastAsia="zh-CN"/>
              </w:rPr>
              <w:t>Me</w:t>
            </w:r>
            <w:r>
              <w:rPr>
                <w:rFonts w:eastAsia="等线"/>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lastRenderedPageBreak/>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等线"/>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等线"/>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59543B11" w14:textId="5CCB1936" w:rsidR="00900EA4" w:rsidRDefault="00900EA4" w:rsidP="00D47A6A">
            <w:pPr>
              <w:jc w:val="both"/>
              <w:rPr>
                <w:rFonts w:eastAsia="等线"/>
                <w:lang w:eastAsia="zh-CN"/>
              </w:rPr>
            </w:pPr>
            <w:r>
              <w:rPr>
                <w:rFonts w:eastAsia="等线"/>
                <w:lang w:eastAsia="zh-CN"/>
              </w:rPr>
              <w:t xml:space="preserve">Proposal 2.3-2rev1: </w:t>
            </w:r>
            <w:r w:rsidR="00A56E78">
              <w:rPr>
                <w:rFonts w:eastAsia="等线"/>
                <w:lang w:eastAsia="zh-CN"/>
              </w:rPr>
              <w:t xml:space="preserve">It would be better to make decision on this issue after CFR determination. </w:t>
            </w:r>
            <w:r w:rsidR="00E948A0">
              <w:rPr>
                <w:rFonts w:eastAsia="等线"/>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等线"/>
                <w:lang w:eastAsia="zh-CN"/>
              </w:rPr>
            </w:pPr>
            <w:r>
              <w:rPr>
                <w:rFonts w:eastAsia="等线" w:hint="eastAsia"/>
                <w:lang w:eastAsia="zh-CN"/>
              </w:rPr>
              <w:t>P</w:t>
            </w:r>
            <w:r>
              <w:rPr>
                <w:rFonts w:eastAsia="等线"/>
                <w:lang w:eastAsia="zh-CN"/>
              </w:rPr>
              <w:t>roposal 2.3-3: Similar view with Samsung.</w:t>
            </w:r>
          </w:p>
          <w:p w14:paraId="44332F0C" w14:textId="08034743" w:rsidR="00D47A6A" w:rsidRDefault="00D47A6A" w:rsidP="00D47A6A">
            <w:pPr>
              <w:jc w:val="both"/>
              <w:rPr>
                <w:rFonts w:eastAsia="等线"/>
                <w:lang w:eastAsia="zh-CN"/>
              </w:rPr>
            </w:pPr>
            <w:r>
              <w:rPr>
                <w:rFonts w:eastAsia="等线" w:hint="eastAsia"/>
                <w:lang w:eastAsia="zh-CN"/>
              </w:rPr>
              <w:t>P</w:t>
            </w:r>
            <w:r>
              <w:rPr>
                <w:rFonts w:eastAsia="等线"/>
                <w:lang w:eastAsia="zh-CN"/>
              </w:rPr>
              <w:t xml:space="preserve">roposal 2.3-4rev1: </w:t>
            </w:r>
            <w:r w:rsidR="00663D2E">
              <w:rPr>
                <w:rFonts w:eastAsia="等线"/>
                <w:lang w:eastAsia="zh-CN"/>
              </w:rPr>
              <w:t>support.</w:t>
            </w:r>
          </w:p>
          <w:p w14:paraId="00D18C44" w14:textId="53A5C863" w:rsidR="00663D2E" w:rsidRDefault="00663D2E" w:rsidP="00D47A6A">
            <w:pPr>
              <w:jc w:val="both"/>
              <w:rPr>
                <w:rFonts w:eastAsia="等线"/>
                <w:lang w:eastAsia="zh-CN"/>
              </w:rPr>
            </w:pPr>
            <w:r>
              <w:rPr>
                <w:rFonts w:eastAsia="等线" w:hint="eastAsia"/>
                <w:lang w:eastAsia="zh-CN"/>
              </w:rPr>
              <w:t>P</w:t>
            </w:r>
            <w:r>
              <w:rPr>
                <w:rFonts w:eastAsia="等线"/>
                <w:lang w:eastAsia="zh-CN"/>
              </w:rPr>
              <w:t>roposal 2.3-5rev1:</w:t>
            </w:r>
            <w:r w:rsidR="001137BA">
              <w:rPr>
                <w:rFonts w:eastAsia="等线"/>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等线"/>
                <w:lang w:eastAsia="zh-CN"/>
              </w:rPr>
            </w:pPr>
            <w:r>
              <w:rPr>
                <w:rFonts w:eastAsia="等线" w:hint="eastAsia"/>
                <w:lang w:eastAsia="zh-CN"/>
              </w:rPr>
              <w:t>P</w:t>
            </w:r>
            <w:r>
              <w:rPr>
                <w:rFonts w:eastAsia="等线"/>
                <w:lang w:eastAsia="zh-CN"/>
              </w:rPr>
              <w:t>roposal 2.3-6rev1:</w:t>
            </w:r>
            <w:r w:rsidR="008C495C">
              <w:rPr>
                <w:rFonts w:eastAsia="等线"/>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0830A3C8" w14:textId="078D88A0" w:rsidR="00BC645F" w:rsidRDefault="00BC645F" w:rsidP="00BC645F">
            <w:pPr>
              <w:jc w:val="both"/>
              <w:rPr>
                <w:rFonts w:eastAsia="等线"/>
                <w:lang w:eastAsia="zh-CN"/>
              </w:rPr>
            </w:pPr>
            <w:r>
              <w:rPr>
                <w:rFonts w:eastAsia="等线" w:hint="eastAsia"/>
                <w:lang w:eastAsia="zh-CN"/>
              </w:rPr>
              <w:t>P</w:t>
            </w:r>
            <w:r>
              <w:rPr>
                <w:rFonts w:eastAsia="等线"/>
                <w:lang w:eastAsia="zh-CN"/>
              </w:rPr>
              <w:t>roposal 2.3-3: A</w:t>
            </w:r>
            <w:r>
              <w:rPr>
                <w:rFonts w:eastAsia="等线" w:hint="eastAsia"/>
                <w:lang w:eastAsia="zh-CN"/>
              </w:rPr>
              <w:t>gree</w:t>
            </w:r>
            <w:r>
              <w:rPr>
                <w:rFonts w:eastAsia="等线"/>
                <w:lang w:eastAsia="zh-CN"/>
              </w:rPr>
              <w:t xml:space="preserve"> with Samsung.</w:t>
            </w:r>
          </w:p>
          <w:p w14:paraId="4D07E41B" w14:textId="77777777" w:rsidR="00BC645F" w:rsidRDefault="00BC645F" w:rsidP="00BC645F">
            <w:pPr>
              <w:jc w:val="both"/>
              <w:rPr>
                <w:rFonts w:eastAsia="等线"/>
                <w:lang w:eastAsia="zh-CN"/>
              </w:rPr>
            </w:pPr>
            <w:r>
              <w:rPr>
                <w:rFonts w:eastAsia="等线" w:hint="eastAsia"/>
                <w:lang w:eastAsia="zh-CN"/>
              </w:rPr>
              <w:t>P</w:t>
            </w:r>
            <w:r>
              <w:rPr>
                <w:rFonts w:eastAsia="等线"/>
                <w:lang w:eastAsia="zh-CN"/>
              </w:rPr>
              <w:t>roposal 2.3-4rev1: support.</w:t>
            </w:r>
          </w:p>
          <w:p w14:paraId="4F80E607" w14:textId="01135E34" w:rsidR="00BC645F" w:rsidRDefault="00BC645F" w:rsidP="00BC645F">
            <w:pPr>
              <w:jc w:val="both"/>
              <w:rPr>
                <w:rFonts w:eastAsia="等线"/>
                <w:lang w:eastAsia="zh-CN"/>
              </w:rPr>
            </w:pPr>
            <w:r>
              <w:rPr>
                <w:rFonts w:eastAsia="等线" w:hint="eastAsia"/>
                <w:lang w:eastAsia="zh-CN"/>
              </w:rPr>
              <w:t>P</w:t>
            </w:r>
            <w:r>
              <w:rPr>
                <w:rFonts w:eastAsia="等线"/>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等线"/>
                <w:lang w:eastAsia="zh-CN"/>
              </w:rPr>
              <w:t>Proposal 2.3-4rev1</w:t>
            </w:r>
            <w:r>
              <w:rPr>
                <w:rFonts w:eastAsia="等线"/>
                <w:lang w:eastAsia="zh-CN"/>
              </w:rPr>
              <w:t xml:space="preserve">, does </w:t>
            </w:r>
            <w:r>
              <w:rPr>
                <w:rFonts w:eastAsia="等线" w:hint="eastAsia"/>
                <w:lang w:eastAsia="zh-CN"/>
              </w:rPr>
              <w:t>P</w:t>
            </w:r>
            <w:r>
              <w:rPr>
                <w:rFonts w:eastAsia="等线"/>
                <w:lang w:eastAsia="zh-CN"/>
              </w:rPr>
              <w:t>roposal 2.3-5rev1 means the later interpretation?</w:t>
            </w:r>
          </w:p>
          <w:p w14:paraId="3227555D" w14:textId="4F07DDAE" w:rsidR="00FA6940" w:rsidRPr="000B6601" w:rsidRDefault="00BC645F" w:rsidP="00BC645F">
            <w:pPr>
              <w:jc w:val="both"/>
              <w:rPr>
                <w:rFonts w:eastAsia="等线"/>
                <w:lang w:eastAsia="zh-CN"/>
              </w:rPr>
            </w:pPr>
            <w:r>
              <w:rPr>
                <w:rFonts w:eastAsia="等线" w:hint="eastAsia"/>
                <w:lang w:eastAsia="zh-CN"/>
              </w:rPr>
              <w:t>P</w:t>
            </w:r>
            <w:r>
              <w:rPr>
                <w:rFonts w:eastAsia="等线"/>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等线"/>
                <w:lang w:val="en-US" w:eastAsia="zh-CN"/>
              </w:rPr>
            </w:pPr>
            <w:r>
              <w:rPr>
                <w:rFonts w:eastAsia="等线" w:hint="eastAsia"/>
                <w:lang w:val="en-US" w:eastAsia="zh-CN"/>
              </w:rPr>
              <w:t>CATT</w:t>
            </w:r>
          </w:p>
        </w:tc>
        <w:tc>
          <w:tcPr>
            <w:tcW w:w="7979" w:type="dxa"/>
          </w:tcPr>
          <w:p w14:paraId="303664D6" w14:textId="77777777" w:rsidR="00F96077" w:rsidRDefault="00F96077" w:rsidP="00F96077">
            <w:pPr>
              <w:jc w:val="both"/>
              <w:rPr>
                <w:rFonts w:eastAsia="等线"/>
                <w:lang w:eastAsia="zh-CN"/>
              </w:rPr>
            </w:pPr>
            <w:r>
              <w:rPr>
                <w:rFonts w:eastAsia="等线"/>
                <w:lang w:eastAsia="zh-CN"/>
              </w:rPr>
              <w:t>Proposal 2.3-2rev1:</w:t>
            </w:r>
            <w:r>
              <w:rPr>
                <w:rFonts w:eastAsia="等线" w:hint="eastAsia"/>
                <w:lang w:eastAsia="zh-CN"/>
              </w:rPr>
              <w:t xml:space="preserve"> The intention of adding the </w:t>
            </w:r>
            <w:r>
              <w:rPr>
                <w:rFonts w:eastAsia="等线"/>
                <w:lang w:eastAsia="zh-CN"/>
              </w:rPr>
              <w:t>‘</w:t>
            </w:r>
            <w:ins w:id="31" w:author="David Vargas" w:date="2021-10-13T16:11:00Z">
              <w:r w:rsidRPr="00B84C0B">
                <w:t xml:space="preserve">for case </w:t>
              </w:r>
            </w:ins>
            <w:ins w:id="32" w:author="David Vargas" w:date="2021-10-13T16:12:00Z">
              <w:r w:rsidRPr="00B84C0B">
                <w:t>D</w:t>
              </w:r>
            </w:ins>
            <w:ins w:id="33" w:author="David Vargas" w:date="2021-10-13T16:11:00Z">
              <w:r w:rsidRPr="00B84C0B">
                <w:t xml:space="preserve"> (if supported)</w:t>
              </w:r>
            </w:ins>
            <w:ins w:id="34" w:author="David Vargas" w:date="2021-10-13T16:12:00Z">
              <w:r w:rsidRPr="00B84C0B">
                <w:t xml:space="preserve"> </w:t>
              </w:r>
            </w:ins>
            <w:ins w:id="35" w:author="David Vargas" w:date="2021-10-13T16:57:00Z">
              <w:r>
                <w:t xml:space="preserve">and </w:t>
              </w:r>
            </w:ins>
            <w:ins w:id="36" w:author="David Vargas" w:date="2021-10-13T16:12:00Z">
              <w:r w:rsidRPr="00B84C0B">
                <w:t>Case E (if supported)</w:t>
              </w:r>
            </w:ins>
            <w:r>
              <w:rPr>
                <w:rFonts w:eastAsia="等线"/>
                <w:lang w:eastAsia="zh-CN"/>
              </w:rPr>
              <w:t>’</w:t>
            </w:r>
            <w:r>
              <w:rPr>
                <w:rFonts w:eastAsia="等线" w:hint="eastAsia"/>
                <w:lang w:eastAsia="zh-CN"/>
              </w:rPr>
              <w:t xml:space="preserve"> is to distinguish Case C does not need this </w:t>
            </w:r>
            <w:r>
              <w:rPr>
                <w:rFonts w:eastAsia="等线"/>
                <w:lang w:eastAsia="zh-CN"/>
              </w:rPr>
              <w:t>configuration</w:t>
            </w:r>
            <w:r>
              <w:rPr>
                <w:rFonts w:eastAsia="等线" w:hint="eastAsia"/>
                <w:lang w:eastAsia="zh-CN"/>
              </w:rPr>
              <w:t xml:space="preserve"> </w:t>
            </w:r>
            <w:r>
              <w:rPr>
                <w:rFonts w:eastAsia="等线"/>
                <w:lang w:eastAsia="zh-CN"/>
              </w:rPr>
              <w:t>parameters</w:t>
            </w:r>
            <w:r>
              <w:rPr>
                <w:rFonts w:eastAsia="等线" w:hint="eastAsia"/>
                <w:lang w:eastAsia="zh-CN"/>
              </w:rPr>
              <w:t xml:space="preserve">. </w:t>
            </w:r>
            <w:r>
              <w:rPr>
                <w:rFonts w:eastAsia="等线"/>
                <w:lang w:eastAsia="zh-CN"/>
              </w:rPr>
              <w:t>However</w:t>
            </w:r>
            <w:r>
              <w:rPr>
                <w:rFonts w:eastAsia="等线" w:hint="eastAsia"/>
                <w:lang w:eastAsia="zh-CN"/>
              </w:rPr>
              <w:t xml:space="preserve">, if companies have the </w:t>
            </w:r>
            <w:r>
              <w:rPr>
                <w:rFonts w:eastAsia="等线"/>
                <w:lang w:eastAsia="zh-CN"/>
              </w:rPr>
              <w:t>common</w:t>
            </w:r>
            <w:r>
              <w:rPr>
                <w:rFonts w:eastAsia="等线" w:hint="eastAsia"/>
                <w:lang w:eastAsia="zh-CN"/>
              </w:rPr>
              <w:t xml:space="preserve"> </w:t>
            </w:r>
            <w:r>
              <w:rPr>
                <w:rFonts w:eastAsia="等线"/>
                <w:lang w:eastAsia="zh-CN"/>
              </w:rPr>
              <w:t>understanding</w:t>
            </w:r>
            <w:r>
              <w:rPr>
                <w:rFonts w:eastAsia="等线" w:hint="eastAsia"/>
                <w:lang w:eastAsia="zh-CN"/>
              </w:rPr>
              <w:t xml:space="preserve"> that this </w:t>
            </w:r>
            <w:r>
              <w:rPr>
                <w:rFonts w:eastAsia="等线"/>
                <w:lang w:eastAsia="zh-CN"/>
              </w:rPr>
              <w:t>proposal</w:t>
            </w:r>
            <w:r>
              <w:rPr>
                <w:rFonts w:eastAsia="等线" w:hint="eastAsia"/>
                <w:lang w:eastAsia="zh-CN"/>
              </w:rPr>
              <w:t xml:space="preserve"> is only for the bandwidth of CFR equals to that of </w:t>
            </w:r>
            <w:r>
              <w:rPr>
                <w:rFonts w:eastAsia="等线"/>
                <w:lang w:eastAsia="zh-CN"/>
              </w:rPr>
              <w:t>initial</w:t>
            </w:r>
            <w:r>
              <w:rPr>
                <w:rFonts w:eastAsia="等线" w:hint="eastAsia"/>
                <w:lang w:eastAsia="zh-CN"/>
              </w:rPr>
              <w:t xml:space="preserve"> BWP, we are OK with it. On the other hands, we also think adding the </w:t>
            </w:r>
            <w:r>
              <w:rPr>
                <w:rFonts w:eastAsia="等线"/>
                <w:lang w:eastAsia="zh-CN"/>
              </w:rPr>
              <w:t>‘</w:t>
            </w:r>
            <w:ins w:id="37" w:author="David Vargas" w:date="2021-10-13T16:11:00Z">
              <w:r w:rsidRPr="00B84C0B">
                <w:t xml:space="preserve">for case </w:t>
              </w:r>
            </w:ins>
            <w:ins w:id="38" w:author="David Vargas" w:date="2021-10-13T16:12:00Z">
              <w:r w:rsidRPr="00B84C0B">
                <w:t>D</w:t>
              </w:r>
            </w:ins>
            <w:ins w:id="39" w:author="David Vargas" w:date="2021-10-13T16:11:00Z">
              <w:r w:rsidRPr="00B84C0B">
                <w:t xml:space="preserve"> (if supported)</w:t>
              </w:r>
            </w:ins>
            <w:ins w:id="40" w:author="David Vargas" w:date="2021-10-13T16:12:00Z">
              <w:r w:rsidRPr="00B84C0B">
                <w:t xml:space="preserve"> </w:t>
              </w:r>
            </w:ins>
            <w:ins w:id="41" w:author="David Vargas" w:date="2021-10-13T16:57:00Z">
              <w:r>
                <w:t xml:space="preserve">and </w:t>
              </w:r>
            </w:ins>
            <w:ins w:id="42" w:author="David Vargas" w:date="2021-10-13T16:12:00Z">
              <w:r w:rsidRPr="00B84C0B">
                <w:t>Case E (if supported)</w:t>
              </w:r>
            </w:ins>
            <w:r>
              <w:rPr>
                <w:rFonts w:eastAsia="等线"/>
                <w:lang w:eastAsia="zh-CN"/>
              </w:rPr>
              <w:t>’</w:t>
            </w:r>
            <w:r>
              <w:rPr>
                <w:rFonts w:eastAsia="等线" w:hint="eastAsia"/>
                <w:lang w:eastAsia="zh-CN"/>
              </w:rPr>
              <w:t xml:space="preserve"> dose not harm anything. </w:t>
            </w:r>
          </w:p>
          <w:p w14:paraId="31C7291B"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2.3-3: </w:t>
            </w:r>
            <w:r>
              <w:rPr>
                <w:rFonts w:eastAsia="等线" w:hint="eastAsia"/>
                <w:lang w:eastAsia="zh-CN"/>
              </w:rPr>
              <w:t>OK</w:t>
            </w:r>
          </w:p>
          <w:p w14:paraId="4080AF99"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2.3-4rev1:</w:t>
            </w:r>
            <w:r>
              <w:rPr>
                <w:rFonts w:eastAsia="等线" w:hint="eastAsia"/>
                <w:lang w:eastAsia="zh-CN"/>
              </w:rPr>
              <w:t>OK</w:t>
            </w:r>
          </w:p>
          <w:p w14:paraId="23DD62AA" w14:textId="77777777" w:rsidR="00F96077" w:rsidRDefault="00F96077" w:rsidP="00F96077">
            <w:pPr>
              <w:jc w:val="both"/>
              <w:rPr>
                <w:rFonts w:eastAsia="等线"/>
                <w:lang w:eastAsia="zh-CN"/>
              </w:rPr>
            </w:pPr>
            <w:r>
              <w:rPr>
                <w:rFonts w:eastAsia="等线" w:hint="eastAsia"/>
                <w:lang w:eastAsia="zh-CN"/>
              </w:rPr>
              <w:t>P</w:t>
            </w:r>
            <w:r>
              <w:rPr>
                <w:rFonts w:eastAsia="等线"/>
                <w:lang w:eastAsia="zh-CN"/>
              </w:rPr>
              <w:t>roposal 2.3-5rev1: Not support. S</w:t>
            </w:r>
            <w:r>
              <w:rPr>
                <w:bCs/>
              </w:rPr>
              <w:t xml:space="preserve">imilar view with </w:t>
            </w:r>
            <w:r>
              <w:rPr>
                <w:rFonts w:eastAsia="等线"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等线"/>
                <w:lang w:eastAsia="zh-CN"/>
              </w:rPr>
            </w:pPr>
            <w:r>
              <w:rPr>
                <w:rFonts w:eastAsia="等线" w:hint="eastAsia"/>
                <w:lang w:eastAsia="zh-CN"/>
              </w:rPr>
              <w:t>P</w:t>
            </w:r>
            <w:r>
              <w:rPr>
                <w:rFonts w:eastAsia="等线"/>
                <w:lang w:eastAsia="zh-CN"/>
              </w:rPr>
              <w:t xml:space="preserve">roposal 2.3-6rev1: </w:t>
            </w:r>
            <w:r>
              <w:rPr>
                <w:rFonts w:eastAsia="等线"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等线"/>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等线"/>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等线"/>
                <w:lang w:val="en-US" w:eastAsia="zh-CN"/>
              </w:rPr>
            </w:pPr>
            <w:r>
              <w:rPr>
                <w:rFonts w:eastAsia="等线" w:hint="eastAsia"/>
                <w:lang w:val="en-US" w:eastAsia="zh-CN"/>
              </w:rPr>
              <w:lastRenderedPageBreak/>
              <w:t>Z</w:t>
            </w:r>
            <w:r>
              <w:rPr>
                <w:rFonts w:eastAsia="等线"/>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等线"/>
                <w:lang w:val="en-US" w:eastAsia="zh-CN"/>
              </w:rPr>
            </w:pPr>
            <w:r>
              <w:rPr>
                <w:rFonts w:eastAsia="等线"/>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等线"/>
                <w:lang w:val="en-US" w:eastAsia="zh-CN"/>
              </w:rPr>
            </w:pPr>
            <w:r>
              <w:rPr>
                <w:rFonts w:eastAsia="等线"/>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43"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f1"/>
        <w:tblW w:w="0" w:type="auto"/>
        <w:tblLook w:val="04A0" w:firstRow="1" w:lastRow="0" w:firstColumn="1" w:lastColumn="0" w:noHBand="0" w:noVBand="1"/>
      </w:tblPr>
      <w:tblGrid>
        <w:gridCol w:w="1650"/>
        <w:gridCol w:w="7979"/>
      </w:tblGrid>
      <w:tr w:rsidR="007E78E3" w14:paraId="0C5620C2" w14:textId="77777777" w:rsidTr="00BB08AC">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BB08AC">
        <w:tc>
          <w:tcPr>
            <w:tcW w:w="1650" w:type="dxa"/>
          </w:tcPr>
          <w:p w14:paraId="5F337888" w14:textId="49682995" w:rsidR="007E78E3"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4ACD5B5A" w14:textId="705B836A" w:rsidR="007E78E3" w:rsidRPr="00BB08AC" w:rsidRDefault="00BB08AC" w:rsidP="00BB08AC">
            <w:pPr>
              <w:rPr>
                <w:rFonts w:eastAsia="等线"/>
                <w:lang w:eastAsia="zh-CN"/>
              </w:rPr>
            </w:pPr>
            <w:r>
              <w:rPr>
                <w:rFonts w:eastAsia="等线" w:hint="eastAsia"/>
                <w:lang w:eastAsia="zh-CN"/>
              </w:rPr>
              <w:t>W</w:t>
            </w:r>
            <w:r>
              <w:rPr>
                <w:rFonts w:eastAsia="等线"/>
                <w:lang w:eastAsia="zh-CN"/>
              </w:rPr>
              <w:t>e are ok with this proposal.</w:t>
            </w:r>
          </w:p>
        </w:tc>
      </w:tr>
      <w:tr w:rsidR="00640D88" w14:paraId="1E3F756B" w14:textId="77777777" w:rsidTr="00640D88">
        <w:tc>
          <w:tcPr>
            <w:tcW w:w="1650" w:type="dxa"/>
          </w:tcPr>
          <w:p w14:paraId="7C14CB17" w14:textId="77777777" w:rsidR="00640D88" w:rsidRPr="006A4303" w:rsidRDefault="00640D88" w:rsidP="00F47F6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44C03F0B" w14:textId="77777777" w:rsidR="00640D88" w:rsidRDefault="00640D88" w:rsidP="00F47F60">
            <w:pPr>
              <w:rPr>
                <w:lang w:eastAsia="ko-KR"/>
              </w:rPr>
            </w:pPr>
            <w:r>
              <w:rPr>
                <w:lang w:eastAsia="ko-KR"/>
              </w:rPr>
              <w:t xml:space="preserve">We are generally ok with the updates, but prefer to make clear the parameters to be configured by SIBx or MCCH first. </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 xml:space="preserve">Search space #0 can be used. Since the other CORESET than CORESET#0 can be configured, additional common search space for MTCH scheduling specifically can be configured. </w:t>
      </w:r>
      <w:r w:rsidRPr="005F7BE8">
        <w:lastRenderedPageBreak/>
        <w:t>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w:t>
      </w:r>
      <w:r>
        <w:lastRenderedPageBreak/>
        <w:t>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lastRenderedPageBreak/>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lastRenderedPageBreak/>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lastRenderedPageBreak/>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lastRenderedPageBreak/>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w:t>
            </w:r>
            <w:r>
              <w:rPr>
                <w:lang w:eastAsia="ko-KR"/>
              </w:rPr>
              <w:lastRenderedPageBreak/>
              <w:t xml:space="preserve">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a"/>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等线"/>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等线"/>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f1"/>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AA68FC">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f1"/>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f1"/>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4"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4"/>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E025F5">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w:t>
      </w:r>
      <w:r>
        <w:lastRenderedPageBreak/>
        <w:t xml:space="preserve">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lastRenderedPageBreak/>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lastRenderedPageBreak/>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45"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lastRenderedPageBreak/>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5"/>
    <w:p w14:paraId="03EB3C03" w14:textId="41D33CBA" w:rsidR="007A61B4" w:rsidRPr="00CB605E" w:rsidRDefault="007A61B4" w:rsidP="00E025F5">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f1"/>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lastRenderedPageBreak/>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6" w:author="TD Tech - Weilimei" w:date="2021-10-13T15:00:00Z">
              <w:r>
                <w:rPr>
                  <w:rFonts w:ascii="Times" w:hAnsi="Times"/>
                  <w:lang w:eastAsia="x-none"/>
                </w:rPr>
                <w:t>(</w:t>
              </w:r>
            </w:ins>
            <w:ins w:id="47" w:author="TD Tech - Weilimei" w:date="2021-10-13T15:01:00Z">
              <w:r>
                <w:rPr>
                  <w:rFonts w:ascii="Times" w:hAnsi="Times"/>
                  <w:lang w:eastAsia="x-none"/>
                </w:rPr>
                <w:t xml:space="preserve">generally </w:t>
              </w:r>
            </w:ins>
            <w:ins w:id="48" w:author="TD Tech - Weilimei" w:date="2021-10-13T15:00:00Z">
              <w:r>
                <w:rPr>
                  <w:rFonts w:ascii="Times" w:hAnsi="Times"/>
                  <w:lang w:eastAsia="x-none"/>
                </w:rPr>
                <w:t xml:space="preserve">more than 10 </w:t>
              </w:r>
            </w:ins>
            <w:ins w:id="49" w:author="TD Tech - Weilimei" w:date="2021-10-13T15:01:00Z">
              <w:r>
                <w:rPr>
                  <w:rFonts w:ascii="Times" w:hAnsi="Times"/>
                  <w:lang w:eastAsia="x-none"/>
                </w:rPr>
                <w:t xml:space="preserve">idle </w:t>
              </w:r>
            </w:ins>
            <w:ins w:id="50" w:author="TD Tech - Weilimei" w:date="2021-10-13T15:00:00Z">
              <w:r>
                <w:rPr>
                  <w:rFonts w:ascii="Times" w:hAnsi="Times"/>
                  <w:lang w:eastAsia="x-none"/>
                </w:rPr>
                <w:t>b</w:t>
              </w:r>
            </w:ins>
            <w:ins w:id="51"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lastRenderedPageBreak/>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lastRenderedPageBreak/>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w:t>
            </w:r>
            <w:proofErr w:type="gramStart"/>
            <w:r>
              <w:rPr>
                <w:bCs/>
              </w:rPr>
              <w:t>RNTI,MCCH</w:t>
            </w:r>
            <w:proofErr w:type="gramEnd"/>
            <w:r>
              <w:rPr>
                <w:bCs/>
              </w:rPr>
              <w:t>-RNTI)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等线"/>
                <w:lang w:eastAsia="zh-CN"/>
              </w:rPr>
            </w:pPr>
            <w:r>
              <w:rPr>
                <w:rFonts w:eastAsia="等线"/>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lastRenderedPageBreak/>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f1"/>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f1"/>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lastRenderedPageBreak/>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 xml:space="preserve">Also, the FL has prepared </w:t>
            </w:r>
            <w:proofErr w:type="gramStart"/>
            <w:r>
              <w:rPr>
                <w:lang w:eastAsia="ko-KR"/>
              </w:rPr>
              <w:t>an</w:t>
            </w:r>
            <w:proofErr w:type="gramEnd"/>
            <w:r>
              <w:rPr>
                <w:lang w:eastAsia="ko-KR"/>
              </w:rPr>
              <w:t xml:space="preserve">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690FEA28" w14:textId="2DEBB669" w:rsidR="00AF091E" w:rsidRPr="00BB08AC" w:rsidRDefault="00BB08AC" w:rsidP="00BB08AC">
            <w:pPr>
              <w:rPr>
                <w:rFonts w:eastAsia="等线"/>
                <w:lang w:eastAsia="zh-CN"/>
              </w:rPr>
            </w:pPr>
            <w:r>
              <w:rPr>
                <w:rFonts w:eastAsia="等线" w:hint="eastAsia"/>
                <w:lang w:eastAsia="zh-CN"/>
              </w:rPr>
              <w:t>Ye</w:t>
            </w:r>
            <w:r>
              <w:rPr>
                <w:rFonts w:eastAsia="等线"/>
                <w:lang w:eastAsia="zh-CN"/>
              </w:rPr>
              <w:t>s, both alternatives can work from our perspective.</w:t>
            </w:r>
          </w:p>
        </w:tc>
      </w:tr>
    </w:tbl>
    <w:p w14:paraId="770B25E4" w14:textId="77777777" w:rsidR="007C73B5" w:rsidRDefault="007C73B5" w:rsidP="007A61B4"/>
    <w:p w14:paraId="464CDEA3" w14:textId="75503C48" w:rsidR="000654CA" w:rsidRPr="00F34BB6" w:rsidRDefault="00AA642C" w:rsidP="00E025F5">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lastRenderedPageBreak/>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lastRenderedPageBreak/>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lastRenderedPageBreak/>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lastRenderedPageBreak/>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f1"/>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lastRenderedPageBreak/>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lastRenderedPageBreak/>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f1"/>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lastRenderedPageBreak/>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等线"/>
                <w:lang w:eastAsia="zh-CN"/>
              </w:rPr>
            </w:pPr>
            <w:r>
              <w:rPr>
                <w:rFonts w:eastAsia="等线" w:hint="eastAsia"/>
                <w:lang w:eastAsia="zh-CN"/>
              </w:rPr>
              <w:t>X</w:t>
            </w:r>
            <w:r>
              <w:rPr>
                <w:rFonts w:eastAsia="等线"/>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2" w:author="Haipeng HP1 Lei" w:date="2021-10-14T11:46:00Z"/>
        </w:trPr>
        <w:tc>
          <w:tcPr>
            <w:tcW w:w="1650" w:type="dxa"/>
          </w:tcPr>
          <w:p w14:paraId="510B1C56" w14:textId="39708614" w:rsidR="00803C64" w:rsidRDefault="00803C64" w:rsidP="009D26A7">
            <w:pPr>
              <w:rPr>
                <w:ins w:id="53" w:author="Haipeng HP1 Lei" w:date="2021-10-14T11:46:00Z"/>
                <w:rFonts w:eastAsia="等线"/>
                <w:lang w:eastAsia="zh-CN"/>
              </w:rPr>
            </w:pPr>
            <w:r>
              <w:rPr>
                <w:rFonts w:eastAsia="等线"/>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4"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等线"/>
                <w:lang w:val="en-US" w:eastAsia="zh-CN"/>
              </w:rPr>
            </w:pPr>
            <w:r>
              <w:rPr>
                <w:rFonts w:eastAsia="等线"/>
                <w:lang w:val="en-US" w:eastAsia="zh-CN"/>
              </w:rPr>
              <w:t>MediaTek</w:t>
            </w:r>
          </w:p>
        </w:tc>
        <w:tc>
          <w:tcPr>
            <w:tcW w:w="7979" w:type="dxa"/>
          </w:tcPr>
          <w:p w14:paraId="287718DF" w14:textId="77777777" w:rsidR="00B67BD1" w:rsidRPr="00EA0F89" w:rsidRDefault="00B67BD1" w:rsidP="00BC645F">
            <w:pPr>
              <w:rPr>
                <w:rFonts w:eastAsia="等线"/>
                <w:bCs/>
                <w:lang w:eastAsia="zh-CN"/>
              </w:rPr>
            </w:pPr>
            <w:r w:rsidRPr="00471A4F">
              <w:rPr>
                <w:b/>
                <w:bCs/>
              </w:rPr>
              <w:t>Proposal 2.6-1</w:t>
            </w:r>
            <w:r>
              <w:rPr>
                <w:b/>
                <w:bCs/>
              </w:rPr>
              <w:t xml:space="preserve">: </w:t>
            </w:r>
            <w:r>
              <w:rPr>
                <w:bCs/>
              </w:rPr>
              <w:t xml:space="preserve">Agree with ZTE/OPPO’s view. </w:t>
            </w:r>
            <w:r>
              <w:rPr>
                <w:rFonts w:eastAsia="等线" w:hint="eastAsia"/>
                <w:bCs/>
                <w:lang w:eastAsia="zh-CN"/>
              </w:rPr>
              <w:t xml:space="preserve">We can delay the discussion and wait the conclusion of FDRA </w:t>
            </w:r>
            <w:r>
              <w:rPr>
                <w:rFonts w:eastAsia="等线"/>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等线"/>
                <w:lang w:val="en-US" w:eastAsia="zh-CN"/>
              </w:rPr>
            </w:pPr>
            <w:r>
              <w:rPr>
                <w:rFonts w:eastAsia="等线" w:hint="eastAsia"/>
                <w:lang w:val="en-US" w:eastAsia="zh-CN"/>
              </w:rPr>
              <w:t>O</w:t>
            </w:r>
            <w:r>
              <w:rPr>
                <w:rFonts w:eastAsia="等线"/>
                <w:lang w:val="en-US" w:eastAsia="zh-CN"/>
              </w:rPr>
              <w:t>PPO</w:t>
            </w:r>
          </w:p>
        </w:tc>
        <w:tc>
          <w:tcPr>
            <w:tcW w:w="7979" w:type="dxa"/>
          </w:tcPr>
          <w:p w14:paraId="13F40B88" w14:textId="08566A46" w:rsidR="00B67BD1" w:rsidRDefault="00B67BD1" w:rsidP="00BC645F">
            <w:pPr>
              <w:rPr>
                <w:rFonts w:eastAsia="等线"/>
                <w:bCs/>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To </w:t>
            </w:r>
            <w:r>
              <w:rPr>
                <w:rFonts w:eastAsia="等线"/>
                <w:lang w:eastAsia="zh-CN"/>
              </w:rPr>
              <w:t>answer the question a), Yes</w:t>
            </w:r>
            <w:r w:rsidR="00A44A4D">
              <w:rPr>
                <w:rFonts w:eastAsia="等线"/>
                <w:lang w:eastAsia="zh-CN"/>
              </w:rPr>
              <w:t xml:space="preserve">, the </w:t>
            </w:r>
            <w:r w:rsidR="00B002F7">
              <w:rPr>
                <w:rFonts w:eastAsia="等线"/>
                <w:lang w:eastAsia="zh-CN"/>
              </w:rPr>
              <w:t>CFRs may be different for RRC_IDLE and RRC_CONN state.</w:t>
            </w:r>
          </w:p>
          <w:p w14:paraId="24A81FB2" w14:textId="7DA21399" w:rsidR="00B67BD1" w:rsidRPr="00EA0F89" w:rsidRDefault="00DC2812" w:rsidP="00B67BD1">
            <w:pPr>
              <w:rPr>
                <w:rFonts w:eastAsia="等线"/>
                <w:bCs/>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075C12">
              <w:rPr>
                <w:rFonts w:eastAsia="等线"/>
                <w:lang w:eastAsia="zh-CN"/>
              </w:rPr>
              <w:t>OK.</w:t>
            </w:r>
          </w:p>
        </w:tc>
      </w:tr>
      <w:tr w:rsidR="00ED4F6D" w14:paraId="4170918B" w14:textId="77777777" w:rsidTr="005B5394">
        <w:tc>
          <w:tcPr>
            <w:tcW w:w="1650" w:type="dxa"/>
          </w:tcPr>
          <w:p w14:paraId="0D773A89" w14:textId="7751D06A" w:rsidR="00ED4F6D" w:rsidRDefault="00BC645F" w:rsidP="009D26A7">
            <w:pPr>
              <w:rPr>
                <w:rFonts w:eastAsia="等线"/>
                <w:lang w:val="en-US" w:eastAsia="zh-CN"/>
              </w:rPr>
            </w:pPr>
            <w:r>
              <w:rPr>
                <w:rFonts w:eastAsia="等线" w:hint="eastAsia"/>
                <w:lang w:val="en-US" w:eastAsia="zh-CN"/>
              </w:rPr>
              <w:t>C</w:t>
            </w:r>
            <w:r>
              <w:rPr>
                <w:rFonts w:eastAsia="等线"/>
                <w:lang w:val="en-US" w:eastAsia="zh-CN"/>
              </w:rPr>
              <w:t>MCC</w:t>
            </w:r>
          </w:p>
        </w:tc>
        <w:tc>
          <w:tcPr>
            <w:tcW w:w="7979" w:type="dxa"/>
          </w:tcPr>
          <w:p w14:paraId="5B0E62C8" w14:textId="7B96E274" w:rsidR="00BC645F"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2.6-1:</w:t>
            </w:r>
            <w:r w:rsidRPr="00B67BD1">
              <w:rPr>
                <w:rFonts w:eastAsia="等线"/>
                <w:lang w:eastAsia="zh-CN"/>
              </w:rPr>
              <w:t xml:space="preserve"> </w:t>
            </w:r>
            <w:r>
              <w:rPr>
                <w:rFonts w:eastAsia="等线"/>
                <w:lang w:eastAsia="zh-CN"/>
              </w:rPr>
              <w:t>Support</w:t>
            </w:r>
          </w:p>
          <w:p w14:paraId="667A6590" w14:textId="4BCFE588" w:rsidR="00BC645F" w:rsidRPr="00BC645F" w:rsidRDefault="00BC645F" w:rsidP="00BC645F">
            <w:pPr>
              <w:rPr>
                <w:rFonts w:eastAsia="等线"/>
                <w:lang w:eastAsia="zh-CN"/>
              </w:rPr>
            </w:pPr>
            <w:r>
              <w:rPr>
                <w:rFonts w:eastAsia="等线"/>
                <w:lang w:eastAsia="zh-CN"/>
              </w:rPr>
              <w:t>Question a), we also discuss CONNECTED mode UE behaviour to receive broadcast in AI 8.12.1, from our point of view, the CFR for broadcast should be same for IDLE/IANCTIVE and CONNECTED UEs</w:t>
            </w:r>
            <w:r w:rsidR="00FE2908">
              <w:rPr>
                <w:rFonts w:eastAsia="等线"/>
                <w:lang w:eastAsia="zh-CN"/>
              </w:rPr>
              <w:t>,</w:t>
            </w:r>
          </w:p>
          <w:p w14:paraId="4028763A" w14:textId="77777777" w:rsidR="00ED4F6D" w:rsidRDefault="00BC645F" w:rsidP="00BC645F">
            <w:pPr>
              <w:rPr>
                <w:rFonts w:eastAsia="等线"/>
                <w:lang w:eastAsia="zh-CN"/>
              </w:rPr>
            </w:pPr>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Pr>
                <w:rFonts w:eastAsia="等线"/>
                <w:lang w:eastAsia="zh-CN"/>
              </w:rPr>
              <w:t xml:space="preserve">Support </w:t>
            </w:r>
          </w:p>
          <w:p w14:paraId="320D4082" w14:textId="1FA69476" w:rsidR="00FE2908" w:rsidRPr="00EA0F89" w:rsidRDefault="00FE2908" w:rsidP="00BC645F">
            <w:pPr>
              <w:rPr>
                <w:rFonts w:eastAsia="等线"/>
                <w:bCs/>
                <w:lang w:eastAsia="zh-CN"/>
              </w:rPr>
            </w:pPr>
            <w:r>
              <w:rPr>
                <w:rFonts w:eastAsia="等线" w:hint="eastAsia"/>
                <w:bCs/>
                <w:lang w:eastAsia="zh-CN"/>
              </w:rPr>
              <w:t>Q</w:t>
            </w:r>
            <w:r>
              <w:rPr>
                <w:rFonts w:eastAsia="等线"/>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等线"/>
                <w:lang w:val="en-US" w:eastAsia="zh-CN"/>
              </w:rPr>
            </w:pPr>
            <w:r>
              <w:rPr>
                <w:rFonts w:eastAsia="等线"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等线"/>
                <w:b/>
                <w:lang w:eastAsia="zh-CN"/>
              </w:rPr>
            </w:pPr>
            <w:r w:rsidRPr="00382384">
              <w:rPr>
                <w:b/>
                <w:bCs/>
              </w:rPr>
              <w:t>Proposal 2.</w:t>
            </w:r>
            <w:r>
              <w:rPr>
                <w:b/>
                <w:bCs/>
              </w:rPr>
              <w:t>6</w:t>
            </w:r>
            <w:r w:rsidRPr="00382384">
              <w:rPr>
                <w:b/>
                <w:bCs/>
              </w:rPr>
              <w:t>-</w:t>
            </w:r>
            <w:r>
              <w:rPr>
                <w:b/>
                <w:bCs/>
              </w:rPr>
              <w:t>2rev1</w:t>
            </w:r>
            <w:r w:rsidRPr="005B5394">
              <w:t xml:space="preserve">: </w:t>
            </w:r>
            <w:r>
              <w:rPr>
                <w:rFonts w:eastAsia="等线" w:hint="eastAsia"/>
                <w:lang w:eastAsia="zh-CN"/>
              </w:rPr>
              <w:t>Not OK</w:t>
            </w:r>
            <w:r>
              <w:t>.</w:t>
            </w:r>
            <w:r>
              <w:rPr>
                <w:rFonts w:eastAsia="等线" w:hint="eastAsia"/>
                <w:lang w:eastAsia="zh-CN"/>
              </w:rPr>
              <w:t xml:space="preserve"> The </w:t>
            </w:r>
            <w:r>
              <w:t>HARQ Process Number</w:t>
            </w:r>
            <w:r>
              <w:rPr>
                <w:rFonts w:eastAsia="等线" w:hint="eastAsia"/>
                <w:lang w:eastAsia="zh-CN"/>
              </w:rPr>
              <w:t xml:space="preserve"> and</w:t>
            </w:r>
            <w:r>
              <w:t xml:space="preserve"> </w:t>
            </w:r>
            <w:r w:rsidRPr="004F1511">
              <w:t>New Data Indicator</w:t>
            </w:r>
            <w:r>
              <w:rPr>
                <w:rFonts w:eastAsia="等线" w:hint="eastAsia"/>
                <w:lang w:eastAsia="zh-CN"/>
              </w:rPr>
              <w:t xml:space="preserve"> </w:t>
            </w:r>
            <w:r>
              <w:rPr>
                <w:rFonts w:eastAsia="等线"/>
                <w:lang w:eastAsia="zh-CN"/>
              </w:rPr>
              <w:t>should</w:t>
            </w:r>
            <w:r>
              <w:rPr>
                <w:rFonts w:eastAsia="等线" w:hint="eastAsia"/>
                <w:lang w:eastAsia="zh-CN"/>
              </w:rPr>
              <w:t xml:space="preserve"> be </w:t>
            </w:r>
            <w:r>
              <w:rPr>
                <w:rFonts w:eastAsia="等线"/>
                <w:lang w:eastAsia="zh-CN"/>
              </w:rPr>
              <w:t>include</w:t>
            </w:r>
            <w:r>
              <w:rPr>
                <w:rFonts w:eastAsia="等线" w:hint="eastAsia"/>
                <w:lang w:eastAsia="zh-CN"/>
              </w:rPr>
              <w:t>d for soft-</w:t>
            </w:r>
            <w:r>
              <w:rPr>
                <w:rFonts w:eastAsia="等线"/>
                <w:lang w:eastAsia="zh-CN"/>
              </w:rPr>
              <w:t>combine</w:t>
            </w:r>
            <w:r>
              <w:rPr>
                <w:rFonts w:eastAsia="等线" w:hint="eastAsia"/>
                <w:lang w:eastAsia="zh-CN"/>
              </w:rPr>
              <w:t xml:space="preserve"> when gNB </w:t>
            </w:r>
            <w:r>
              <w:rPr>
                <w:rFonts w:eastAsia="等线"/>
                <w:lang w:eastAsia="zh-CN"/>
              </w:rPr>
              <w:t>implement</w:t>
            </w:r>
            <w:r>
              <w:rPr>
                <w:rFonts w:eastAsia="等线" w:hint="eastAsia"/>
                <w:lang w:eastAsia="zh-CN"/>
              </w:rPr>
              <w:t xml:space="preserve"> </w:t>
            </w:r>
            <w:r>
              <w:rPr>
                <w:rFonts w:eastAsia="等线"/>
                <w:lang w:eastAsia="zh-CN"/>
              </w:rPr>
              <w:t>blind</w:t>
            </w:r>
            <w:r>
              <w:rPr>
                <w:rFonts w:eastAsia="等线" w:hint="eastAsia"/>
                <w:lang w:eastAsia="zh-CN"/>
              </w:rPr>
              <w:t xml:space="preserve"> </w:t>
            </w:r>
            <w:r>
              <w:rPr>
                <w:rFonts w:eastAsia="等线"/>
                <w:lang w:eastAsia="zh-CN"/>
              </w:rPr>
              <w:t>retransmission</w:t>
            </w:r>
            <w:r>
              <w:rPr>
                <w:rFonts w:eastAsia="等线" w:hint="eastAsia"/>
                <w:lang w:eastAsia="zh-CN"/>
              </w:rPr>
              <w:t xml:space="preserve">. We do not think </w:t>
            </w:r>
            <w:r w:rsidRPr="007C1319">
              <w:rPr>
                <w:rFonts w:eastAsia="等线"/>
                <w:lang w:eastAsia="zh-CN"/>
              </w:rPr>
              <w:t xml:space="preserve">the DCI fields </w:t>
            </w:r>
            <w:r w:rsidRPr="007C1319">
              <w:rPr>
                <w:rFonts w:eastAsia="等线" w:hint="eastAsia"/>
                <w:lang w:eastAsia="zh-CN"/>
              </w:rPr>
              <w:t xml:space="preserve">can </w:t>
            </w:r>
            <w:r w:rsidRPr="007C1319">
              <w:rPr>
                <w:rFonts w:eastAsia="等线"/>
                <w:lang w:eastAsia="zh-CN"/>
              </w:rPr>
              <w:t>be the same for multicast and broadcast</w:t>
            </w:r>
            <w:r w:rsidRPr="007C1319">
              <w:rPr>
                <w:rFonts w:eastAsia="等线" w:hint="eastAsia"/>
                <w:lang w:eastAsia="zh-CN"/>
              </w:rPr>
              <w:t xml:space="preserve">. Seams that </w:t>
            </w:r>
            <w:r>
              <w:rPr>
                <w:rFonts w:eastAsia="等线" w:hint="eastAsia"/>
                <w:lang w:eastAsia="zh-CN"/>
              </w:rPr>
              <w:t xml:space="preserve">for broadcast, for IDLE/INACTIVE UE, the HARQ-ACK related </w:t>
            </w:r>
            <w:r>
              <w:rPr>
                <w:rFonts w:eastAsia="等线"/>
                <w:lang w:eastAsia="zh-CN"/>
              </w:rPr>
              <w:t>parameters</w:t>
            </w:r>
            <w:r>
              <w:rPr>
                <w:rFonts w:eastAsia="等线" w:hint="eastAsia"/>
                <w:lang w:eastAsia="zh-CN"/>
              </w:rPr>
              <w:t xml:space="preserve"> </w:t>
            </w:r>
            <w:r w:rsidRPr="00596846">
              <w:rPr>
                <w:rFonts w:eastAsiaTheme="minorEastAsia" w:hint="eastAsia"/>
                <w:lang w:eastAsia="zh-CN"/>
              </w:rPr>
              <w:t>such as DAI (2 bits), PRI (3 bits) and K1 (3 bits)</w:t>
            </w:r>
            <w:r>
              <w:rPr>
                <w:rFonts w:eastAsia="等线"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等线"/>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55" w:author="Florent Munier" w:date="2021-10-15T15:23:00Z">
                  <w:rPr>
                    <w:b/>
                    <w:bCs/>
                  </w:rPr>
                </w:rPrChange>
              </w:rPr>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lastRenderedPageBreak/>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lastRenderedPageBreak/>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f1"/>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等线"/>
                <w:lang w:eastAsia="zh-CN"/>
              </w:rPr>
            </w:pPr>
            <w:r>
              <w:rPr>
                <w:rFonts w:eastAsia="等线" w:hint="eastAsia"/>
                <w:lang w:eastAsia="zh-CN"/>
              </w:rPr>
              <w:t>ZT</w:t>
            </w:r>
            <w:r>
              <w:rPr>
                <w:rFonts w:eastAsia="等线"/>
                <w:lang w:eastAsia="zh-CN"/>
              </w:rPr>
              <w:t>E</w:t>
            </w:r>
          </w:p>
        </w:tc>
        <w:tc>
          <w:tcPr>
            <w:tcW w:w="7979" w:type="dxa"/>
          </w:tcPr>
          <w:p w14:paraId="3ADE767F" w14:textId="1778766B" w:rsidR="003D677D" w:rsidRPr="00D451B4" w:rsidRDefault="00D451B4" w:rsidP="00BB08AC">
            <w:pPr>
              <w:rPr>
                <w:rFonts w:eastAsia="等线"/>
                <w:lang w:eastAsia="zh-CN"/>
              </w:rPr>
            </w:pPr>
            <w:r>
              <w:rPr>
                <w:rFonts w:eastAsia="等线"/>
                <w:lang w:eastAsia="zh-CN"/>
              </w:rPr>
              <w:t>Ok with the above proposal.</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E025F5">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w:t>
      </w:r>
      <w:r>
        <w:lastRenderedPageBreak/>
        <w:t xml:space="preserve">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f1"/>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f1"/>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lastRenderedPageBreak/>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 xml:space="preserve">1 partly. If a CORESET/CSS is shared by MCCH and MTCH, there’s no need to configure it on both an MCCH specific SIB and MCCH. On the MCCH specific SIB, it’s configured with a flag=TRUE to show it’s also applied for MTCH. Therefore, proposal 2.7-1 need </w:t>
            </w:r>
            <w:proofErr w:type="gramStart"/>
            <w:r w:rsidR="007507A9">
              <w:rPr>
                <w:b/>
                <w:bCs/>
              </w:rPr>
              <w:t>an</w:t>
            </w:r>
            <w:proofErr w:type="gramEnd"/>
            <w:r w:rsidR="007507A9">
              <w:rPr>
                <w:b/>
                <w:bCs/>
              </w:rPr>
              <w:t xml:space="preserve">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等线"/>
                <w:lang w:eastAsia="zh-CN"/>
              </w:rPr>
            </w:pPr>
            <w:r w:rsidRPr="00716C3F">
              <w:rPr>
                <w:rFonts w:eastAsia="等线"/>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lastRenderedPageBreak/>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f1"/>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lastRenderedPageBreak/>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lastRenderedPageBreak/>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02780742" w:rsidR="00AC6F48" w:rsidRDefault="00BC79E7" w:rsidP="00E025F5">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f1"/>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lastRenderedPageBreak/>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等线"/>
                <w:lang w:eastAsia="zh-CN"/>
              </w:rPr>
            </w:pPr>
            <w:r>
              <w:rPr>
                <w:rFonts w:eastAsia="等线" w:hint="eastAsia"/>
                <w:lang w:eastAsia="zh-CN"/>
              </w:rPr>
              <w:t>X</w:t>
            </w:r>
            <w:r>
              <w:rPr>
                <w:rFonts w:eastAsia="等线"/>
                <w:lang w:eastAsia="zh-CN"/>
              </w:rPr>
              <w:t>iaomi</w:t>
            </w:r>
          </w:p>
        </w:tc>
        <w:tc>
          <w:tcPr>
            <w:tcW w:w="7985" w:type="dxa"/>
          </w:tcPr>
          <w:p w14:paraId="6BCCB8D8" w14:textId="7854EAD8" w:rsidR="00320C8F" w:rsidRPr="00320C8F" w:rsidRDefault="00320C8F" w:rsidP="005B5394">
            <w:pPr>
              <w:ind w:leftChars="100" w:left="200"/>
              <w:rPr>
                <w:rFonts w:eastAsia="等线"/>
                <w:lang w:eastAsia="zh-CN"/>
              </w:rPr>
            </w:pPr>
            <w:r>
              <w:rPr>
                <w:rFonts w:eastAsia="等线" w:hint="eastAsia"/>
                <w:lang w:eastAsia="zh-CN"/>
              </w:rPr>
              <w:t>S</w:t>
            </w:r>
            <w:r>
              <w:rPr>
                <w:rFonts w:eastAsia="等线"/>
                <w:lang w:eastAsia="zh-CN"/>
              </w:rPr>
              <w:t>upport</w:t>
            </w:r>
          </w:p>
        </w:tc>
      </w:tr>
      <w:tr w:rsidR="00803C64" w14:paraId="12A004BF" w14:textId="77777777" w:rsidTr="004D02FE">
        <w:tc>
          <w:tcPr>
            <w:tcW w:w="1644" w:type="dxa"/>
          </w:tcPr>
          <w:p w14:paraId="5FC54AFC" w14:textId="25A2AF60" w:rsidR="00803C64" w:rsidRDefault="00803C64" w:rsidP="005B5394">
            <w:pPr>
              <w:rPr>
                <w:rFonts w:eastAsia="等线"/>
                <w:lang w:eastAsia="zh-CN"/>
              </w:rPr>
            </w:pPr>
            <w:r>
              <w:rPr>
                <w:rFonts w:eastAsia="等线"/>
                <w:lang w:eastAsia="zh-CN"/>
              </w:rPr>
              <w:t>Lenovo, Motorola Mobility</w:t>
            </w:r>
          </w:p>
        </w:tc>
        <w:tc>
          <w:tcPr>
            <w:tcW w:w="7985" w:type="dxa"/>
          </w:tcPr>
          <w:p w14:paraId="2EDA9557" w14:textId="319F9806" w:rsidR="00803C64" w:rsidRDefault="00803C64" w:rsidP="005B5394">
            <w:pPr>
              <w:ind w:leftChars="100" w:left="200"/>
              <w:rPr>
                <w:rFonts w:eastAsia="等线"/>
                <w:lang w:eastAsia="zh-CN"/>
              </w:rPr>
            </w:pPr>
            <w:r>
              <w:rPr>
                <w:rFonts w:eastAsia="等线"/>
                <w:lang w:eastAsia="zh-CN"/>
              </w:rPr>
              <w:t>Support</w:t>
            </w:r>
          </w:p>
        </w:tc>
      </w:tr>
      <w:tr w:rsidR="00D643C4" w14:paraId="08747061" w14:textId="77777777" w:rsidTr="004D02FE">
        <w:tc>
          <w:tcPr>
            <w:tcW w:w="1644" w:type="dxa"/>
          </w:tcPr>
          <w:p w14:paraId="1B2F40D3" w14:textId="77777777" w:rsidR="00D643C4" w:rsidRDefault="00D643C4" w:rsidP="00BC645F">
            <w:pPr>
              <w:rPr>
                <w:rFonts w:eastAsia="等线"/>
                <w:lang w:eastAsia="zh-CN"/>
              </w:rPr>
            </w:pPr>
            <w:r>
              <w:rPr>
                <w:rFonts w:eastAsia="等线"/>
                <w:lang w:eastAsia="zh-CN"/>
              </w:rPr>
              <w:t>MediaTek</w:t>
            </w:r>
          </w:p>
        </w:tc>
        <w:tc>
          <w:tcPr>
            <w:tcW w:w="7985" w:type="dxa"/>
          </w:tcPr>
          <w:p w14:paraId="7ED6908D" w14:textId="77777777" w:rsidR="00D643C4" w:rsidRDefault="00D643C4" w:rsidP="00BC645F">
            <w:pPr>
              <w:ind w:leftChars="100" w:left="200"/>
              <w:rPr>
                <w:rFonts w:eastAsia="等线"/>
                <w:lang w:eastAsia="zh-CN"/>
              </w:rPr>
            </w:pPr>
            <w:r>
              <w:rPr>
                <w:rFonts w:eastAsia="等线"/>
                <w:lang w:eastAsia="zh-CN"/>
              </w:rPr>
              <w:t>Support</w:t>
            </w:r>
          </w:p>
        </w:tc>
      </w:tr>
      <w:tr w:rsidR="00D643C4" w14:paraId="5201A1C8" w14:textId="77777777" w:rsidTr="004D02FE">
        <w:tc>
          <w:tcPr>
            <w:tcW w:w="1644" w:type="dxa"/>
          </w:tcPr>
          <w:p w14:paraId="7607F627" w14:textId="77CF35DE" w:rsidR="00D643C4" w:rsidRDefault="00D643C4" w:rsidP="00BC645F">
            <w:pPr>
              <w:rPr>
                <w:rFonts w:eastAsia="等线"/>
                <w:lang w:eastAsia="zh-CN"/>
              </w:rPr>
            </w:pPr>
            <w:r>
              <w:rPr>
                <w:rFonts w:eastAsia="等线" w:hint="eastAsia"/>
                <w:lang w:eastAsia="zh-CN"/>
              </w:rPr>
              <w:t>O</w:t>
            </w:r>
            <w:r>
              <w:rPr>
                <w:rFonts w:eastAsia="等线"/>
                <w:lang w:eastAsia="zh-CN"/>
              </w:rPr>
              <w:t>PPO</w:t>
            </w:r>
          </w:p>
        </w:tc>
        <w:tc>
          <w:tcPr>
            <w:tcW w:w="7985" w:type="dxa"/>
          </w:tcPr>
          <w:p w14:paraId="2A7B29DC" w14:textId="15CBADE4" w:rsidR="00D643C4" w:rsidRDefault="00D643C4" w:rsidP="00BC645F">
            <w:pPr>
              <w:ind w:leftChars="100" w:left="200"/>
              <w:rPr>
                <w:rFonts w:eastAsia="等线"/>
                <w:lang w:eastAsia="zh-CN"/>
              </w:rPr>
            </w:pPr>
            <w:r>
              <w:rPr>
                <w:rFonts w:eastAsia="等线"/>
                <w:lang w:eastAsia="zh-CN"/>
              </w:rPr>
              <w:t xml:space="preserve">We are OK with this proposal, </w:t>
            </w:r>
            <w:r w:rsidR="00911337">
              <w:rPr>
                <w:rFonts w:eastAsia="等线"/>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等线"/>
                <w:lang w:eastAsia="zh-CN"/>
              </w:rPr>
            </w:pPr>
            <w:r>
              <w:rPr>
                <w:rFonts w:eastAsia="等线" w:hint="eastAsia"/>
                <w:lang w:eastAsia="zh-CN"/>
              </w:rPr>
              <w:t>C</w:t>
            </w:r>
            <w:r>
              <w:rPr>
                <w:rFonts w:eastAsia="等线"/>
                <w:lang w:eastAsia="zh-CN"/>
              </w:rPr>
              <w:t>MCC</w:t>
            </w:r>
          </w:p>
        </w:tc>
        <w:tc>
          <w:tcPr>
            <w:tcW w:w="7985" w:type="dxa"/>
          </w:tcPr>
          <w:p w14:paraId="63AA1B3B" w14:textId="731F0E26" w:rsidR="00360ABC" w:rsidRDefault="00FE2908" w:rsidP="005B5394">
            <w:pPr>
              <w:ind w:leftChars="100" w:left="200"/>
              <w:rPr>
                <w:rFonts w:eastAsia="等线"/>
                <w:lang w:eastAsia="zh-CN"/>
              </w:rPr>
            </w:pPr>
            <w:r>
              <w:rPr>
                <w:rFonts w:eastAsia="等线" w:hint="eastAsia"/>
                <w:lang w:eastAsia="zh-CN"/>
              </w:rPr>
              <w:t>O</w:t>
            </w:r>
            <w:r>
              <w:rPr>
                <w:rFonts w:eastAsia="等线"/>
                <w:lang w:eastAsia="zh-CN"/>
              </w:rPr>
              <w:t>K</w:t>
            </w:r>
          </w:p>
        </w:tc>
      </w:tr>
      <w:tr w:rsidR="00606367" w14:paraId="157D3F96" w14:textId="77777777" w:rsidTr="004D02FE">
        <w:tc>
          <w:tcPr>
            <w:tcW w:w="1644" w:type="dxa"/>
          </w:tcPr>
          <w:p w14:paraId="5087E768" w14:textId="60F2D62F" w:rsidR="00606367" w:rsidRDefault="00606367" w:rsidP="00606367">
            <w:pPr>
              <w:rPr>
                <w:rFonts w:eastAsia="等线"/>
                <w:lang w:eastAsia="zh-CN"/>
              </w:rPr>
            </w:pPr>
            <w:r>
              <w:rPr>
                <w:rFonts w:eastAsia="等线"/>
                <w:lang w:eastAsia="zh-CN"/>
              </w:rPr>
              <w:t>Moderator</w:t>
            </w:r>
          </w:p>
        </w:tc>
        <w:tc>
          <w:tcPr>
            <w:tcW w:w="7985" w:type="dxa"/>
          </w:tcPr>
          <w:p w14:paraId="5F0FACEA" w14:textId="77777777" w:rsidR="00606367" w:rsidRDefault="00606367" w:rsidP="00606367">
            <w:pPr>
              <w:rPr>
                <w:rFonts w:eastAsia="等线"/>
                <w:lang w:eastAsia="zh-CN"/>
              </w:rPr>
            </w:pPr>
          </w:p>
          <w:p w14:paraId="08C555E7" w14:textId="77697B73" w:rsidR="00606367" w:rsidRDefault="00606367" w:rsidP="00606367">
            <w:pPr>
              <w:ind w:leftChars="100" w:left="200"/>
              <w:rPr>
                <w:rFonts w:eastAsia="等线"/>
                <w:lang w:eastAsia="zh-CN"/>
              </w:rPr>
            </w:pPr>
            <w:r>
              <w:rPr>
                <w:rFonts w:eastAsia="等线"/>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等线"/>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等线"/>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等线"/>
                <w:lang w:eastAsia="ko-KR"/>
              </w:rPr>
            </w:pPr>
            <w:r>
              <w:rPr>
                <w:rFonts w:eastAsia="等线" w:hint="eastAsia"/>
                <w:lang w:eastAsia="ko-KR"/>
              </w:rPr>
              <w:t>LG</w:t>
            </w:r>
          </w:p>
        </w:tc>
        <w:tc>
          <w:tcPr>
            <w:tcW w:w="7985" w:type="dxa"/>
          </w:tcPr>
          <w:p w14:paraId="4C2DC2E5" w14:textId="77777777" w:rsidR="004D02FE" w:rsidRDefault="004D02FE" w:rsidP="0002574D">
            <w:pPr>
              <w:rPr>
                <w:rFonts w:eastAsia="等线"/>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等线"/>
                <w:lang w:eastAsia="zh-CN"/>
              </w:rPr>
            </w:pPr>
            <w:r>
              <w:rPr>
                <w:rFonts w:eastAsia="等线" w:hint="eastAsia"/>
                <w:lang w:eastAsia="zh-CN"/>
              </w:rPr>
              <w:t>Z</w:t>
            </w:r>
            <w:r>
              <w:rPr>
                <w:rFonts w:eastAsia="等线"/>
                <w:lang w:eastAsia="zh-CN"/>
              </w:rPr>
              <w:t>TE</w:t>
            </w:r>
          </w:p>
        </w:tc>
        <w:tc>
          <w:tcPr>
            <w:tcW w:w="7985" w:type="dxa"/>
          </w:tcPr>
          <w:p w14:paraId="188F11D5" w14:textId="77777777" w:rsidR="00AB7B64" w:rsidRDefault="00AB7B64" w:rsidP="0002574D">
            <w:pPr>
              <w:rPr>
                <w:rFonts w:eastAsia="等线"/>
                <w:bCs/>
                <w:lang w:eastAsia="zh-CN"/>
              </w:rPr>
            </w:pPr>
            <w:r w:rsidRPr="00AB7B64">
              <w:rPr>
                <w:rFonts w:eastAsia="等线" w:hint="eastAsia"/>
                <w:bCs/>
                <w:lang w:eastAsia="zh-CN"/>
              </w:rPr>
              <w:t>S</w:t>
            </w:r>
            <w:r w:rsidRPr="00AB7B64">
              <w:rPr>
                <w:rFonts w:eastAsia="等线"/>
                <w:bCs/>
                <w:lang w:eastAsia="zh-CN"/>
              </w:rPr>
              <w:t xml:space="preserve">upport. </w:t>
            </w:r>
          </w:p>
          <w:p w14:paraId="6E5F6CBD" w14:textId="43ABDAEA" w:rsidR="00AB7B64" w:rsidRPr="00AB7B64" w:rsidRDefault="00AB7B64" w:rsidP="0002574D">
            <w:pPr>
              <w:rPr>
                <w:rFonts w:eastAsia="等线"/>
                <w:b/>
                <w:bCs/>
                <w:lang w:eastAsia="zh-CN"/>
              </w:rPr>
            </w:pPr>
            <w:r w:rsidRPr="00AB7B64">
              <w:rPr>
                <w:rFonts w:eastAsia="等线" w:hint="eastAsia"/>
                <w:bCs/>
                <w:lang w:eastAsia="zh-CN"/>
              </w:rPr>
              <w:t>@</w:t>
            </w:r>
            <w:r w:rsidRPr="00AB7B64">
              <w:rPr>
                <w:rFonts w:eastAsia="等线"/>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等线"/>
                <w:lang w:eastAsia="zh-CN"/>
              </w:rPr>
            </w:pPr>
            <w:r>
              <w:rPr>
                <w:rFonts w:eastAsia="等线"/>
                <w:lang w:eastAsia="zh-CN"/>
              </w:rPr>
              <w:t>Ericsson</w:t>
            </w:r>
          </w:p>
        </w:tc>
        <w:tc>
          <w:tcPr>
            <w:tcW w:w="7985" w:type="dxa"/>
          </w:tcPr>
          <w:p w14:paraId="1A7F0483" w14:textId="6BAAC726" w:rsidR="00D971DD" w:rsidRPr="00AB7B64" w:rsidRDefault="00D971DD" w:rsidP="0002574D">
            <w:pPr>
              <w:rPr>
                <w:rFonts w:eastAsia="等线"/>
                <w:bCs/>
                <w:lang w:eastAsia="zh-CN"/>
              </w:rPr>
            </w:pPr>
            <w:r>
              <w:rPr>
                <w:rFonts w:eastAsia="等线"/>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等线"/>
                <w:lang w:eastAsia="zh-CN"/>
              </w:rPr>
            </w:pPr>
            <w:r>
              <w:rPr>
                <w:rFonts w:eastAsia="等线"/>
                <w:lang w:eastAsia="zh-CN"/>
              </w:rPr>
              <w:t>Moderator</w:t>
            </w:r>
          </w:p>
        </w:tc>
        <w:tc>
          <w:tcPr>
            <w:tcW w:w="7985" w:type="dxa"/>
          </w:tcPr>
          <w:p w14:paraId="15126529" w14:textId="46007467" w:rsidR="006515D0" w:rsidRDefault="006515D0" w:rsidP="0002574D">
            <w:pPr>
              <w:rPr>
                <w:rFonts w:eastAsia="等线"/>
                <w:bCs/>
                <w:lang w:eastAsia="zh-CN"/>
              </w:rPr>
            </w:pPr>
            <w:r>
              <w:rPr>
                <w:rFonts w:eastAsia="等线"/>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等线"/>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lastRenderedPageBreak/>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f1"/>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lastRenderedPageBreak/>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lastRenderedPageBreak/>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66845134" w:rsidR="00C0776D" w:rsidRPr="00F92D47" w:rsidRDefault="004F375E" w:rsidP="00C0776D">
            <w:r>
              <w:rPr>
                <w:rFonts w:eastAsia="等线"/>
                <w:lang w:eastAsia="zh-CN"/>
              </w:rPr>
              <w:t>O</w:t>
            </w:r>
            <w:r w:rsidR="00C0776D">
              <w:rPr>
                <w:rFonts w:eastAsia="等线"/>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等线"/>
                <w:lang w:eastAsia="zh-CN"/>
              </w:rPr>
            </w:pPr>
            <w:r>
              <w:rPr>
                <w:rFonts w:eastAsia="等线"/>
                <w:lang w:eastAsia="zh-CN"/>
              </w:rPr>
              <w:t>Moderator</w:t>
            </w:r>
          </w:p>
        </w:tc>
        <w:tc>
          <w:tcPr>
            <w:tcW w:w="7985" w:type="dxa"/>
          </w:tcPr>
          <w:p w14:paraId="4B011ECC" w14:textId="56F425FA" w:rsidR="004F375E" w:rsidRDefault="00DF28E5" w:rsidP="00C0776D">
            <w:pPr>
              <w:rPr>
                <w:rFonts w:eastAsia="等线"/>
                <w:lang w:eastAsia="zh-CN"/>
              </w:rPr>
            </w:pPr>
            <w:r>
              <w:rPr>
                <w:rFonts w:eastAsia="等线"/>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lastRenderedPageBreak/>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1"/>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lastRenderedPageBreak/>
        <w:t>the PDCCH monitoring occasion(s) in slot n_slot in the frame SFN is given by (SFN∙N_slot+n_slot-O_(G-RNTI</w:t>
      </w:r>
      <w:proofErr w:type="gramStart"/>
      <w:r>
        <w:t>) )mod</w:t>
      </w:r>
      <w:proofErr w:type="gramEnd"/>
      <w:r>
        <w:t xml:space="preserve">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lastRenderedPageBreak/>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w:t>
      </w:r>
      <w:proofErr w:type="gramStart"/>
      <w:r>
        <w:t>0,…</w:t>
      </w:r>
      <w:proofErr w:type="gramEnd"/>
      <w:r>
        <w:t>,N-1,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w:t>
      </w:r>
      <w:proofErr w:type="gramStart"/>
      <w:r>
        <w:t>0,…</w:t>
      </w:r>
      <w:proofErr w:type="gramEnd"/>
      <w:r>
        <w:t>,N-1,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56"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6"/>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57"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7"/>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lastRenderedPageBreak/>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8" w:name="_Toc79185457"/>
      <w:bookmarkStart w:id="59"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8"/>
      <w:bookmarkEnd w:id="59"/>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0"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0"/>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f1"/>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w:t>
            </w:r>
            <w:proofErr w:type="gramStart"/>
            <w:r w:rsidRPr="00383278">
              <w:rPr>
                <w:bCs/>
                <w:iCs/>
                <w:lang w:eastAsia="zh-CN"/>
              </w:rPr>
              <w:t>CEIL(</w:t>
            </w:r>
            <w:proofErr w:type="gramEnd"/>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61"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62" w:author="xiajinhuan" w:date="2021-10-12T22:03:00Z">
              <w:r w:rsidRPr="00800567" w:rsidDel="00800567">
                <w:rPr>
                  <w:rFonts w:eastAsia="等线"/>
                  <w:b/>
                  <w:bCs/>
                  <w:lang w:eastAsia="zh-CN"/>
                </w:rPr>
                <w:delText>T</w:delText>
              </w:r>
            </w:del>
            <w:ins w:id="63" w:author="xiajinhuan" w:date="2021-10-12T22:03:00Z">
              <w:r>
                <w:rPr>
                  <w:rFonts w:eastAsia="等线"/>
                  <w:b/>
                  <w:bCs/>
                  <w:lang w:eastAsia="zh-CN"/>
                </w:rPr>
                <w:t>t</w:t>
              </w:r>
            </w:ins>
            <w:r w:rsidRPr="00800567">
              <w:rPr>
                <w:rFonts w:eastAsia="等线"/>
                <w:b/>
                <w:bCs/>
                <w:lang w:eastAsia="zh-CN"/>
              </w:rPr>
              <w:t xml:space="preserve">he UE assumes that, in the MTCH scheduling window, PDCCH for an MTCH scrambled by G-RNTI is </w:t>
            </w:r>
            <w:r w:rsidRPr="00800567">
              <w:rPr>
                <w:rFonts w:eastAsia="等线"/>
                <w:b/>
                <w:bCs/>
                <w:lang w:eastAsia="zh-CN"/>
              </w:rPr>
              <w:lastRenderedPageBreak/>
              <w:t>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w:t>
            </w:r>
            <w:proofErr w:type="gramStart"/>
            <w:r w:rsidR="00607407">
              <w:t>companies</w:t>
            </w:r>
            <w:proofErr w:type="gramEnd"/>
            <w:r w:rsidR="00607407">
              <w:t xml:space="preserve"> views.</w:t>
            </w:r>
          </w:p>
        </w:tc>
      </w:tr>
    </w:tbl>
    <w:p w14:paraId="07F556C1" w14:textId="42DD0B3B" w:rsidR="00B32F4C" w:rsidRDefault="00B32F4C" w:rsidP="00B32F4C"/>
    <w:p w14:paraId="110F0204" w14:textId="2BEF81C8" w:rsidR="006E50AD" w:rsidRDefault="00446579" w:rsidP="00E025F5">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4"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5"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6"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7" w:author="David Vargas" w:date="2021-10-13T20:16:00Z">
        <w:r w:rsidR="000600D4">
          <w:rPr>
            <w:bCs/>
            <w:i/>
            <w:lang w:eastAsia="zh-CN"/>
          </w:rPr>
          <w:t>MTCH</w:t>
        </w:r>
      </w:ins>
      <w:del w:id="68"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69" w:author="David Vargas" w:date="2021-10-13T20:14:00Z">
        <w:r w:rsidRPr="007539D3">
          <w:rPr>
            <w:rFonts w:eastAsia="等线"/>
            <w:lang w:eastAsia="zh-CN"/>
            <w:rPrChange w:id="70"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71" w:author="David Vargas" w:date="2021-10-13T20:14:00Z">
        <w:r w:rsidR="00846FE6" w:rsidRPr="00383278" w:rsidDel="007539D3">
          <w:rPr>
            <w:bCs/>
            <w:iCs/>
            <w:lang w:eastAsia="zh-CN"/>
          </w:rPr>
          <w:delText>T</w:delText>
        </w:r>
      </w:del>
      <w:ins w:id="72"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f1"/>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等线"/>
                <w:lang w:eastAsia="zh-CN"/>
              </w:rPr>
            </w:pPr>
            <w:r>
              <w:rPr>
                <w:rFonts w:eastAsia="等线" w:hint="eastAsia"/>
                <w:lang w:eastAsia="zh-CN"/>
              </w:rPr>
              <w:t>X</w:t>
            </w:r>
            <w:r>
              <w:rPr>
                <w:rFonts w:eastAsia="等线"/>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3"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4"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等线"/>
                <w:lang w:eastAsia="zh-CN"/>
              </w:rPr>
            </w:pPr>
            <w:r>
              <w:rPr>
                <w:rFonts w:eastAsia="等线" w:hint="eastAsia"/>
                <w:lang w:eastAsia="zh-CN"/>
              </w:rPr>
              <w:t>C</w:t>
            </w:r>
            <w:r>
              <w:rPr>
                <w:rFonts w:eastAsia="等线"/>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5" w:author="QuXin(vivo)" w:date="2021-10-14T18:05:00Z"/>
        </w:trPr>
        <w:tc>
          <w:tcPr>
            <w:tcW w:w="1644" w:type="dxa"/>
          </w:tcPr>
          <w:p w14:paraId="516CD9CE" w14:textId="77777777" w:rsidR="00683400" w:rsidRDefault="00683400" w:rsidP="0002574D">
            <w:pPr>
              <w:rPr>
                <w:ins w:id="76" w:author="QuXin(vivo)" w:date="2021-10-14T18:05:00Z"/>
                <w:rFonts w:eastAsia="等线"/>
                <w:lang w:eastAsia="zh-CN"/>
              </w:rPr>
            </w:pPr>
            <w:ins w:id="77" w:author="QuXin(vivo)" w:date="2021-10-14T18:05:00Z">
              <w:r>
                <w:rPr>
                  <w:rFonts w:eastAsia="等线" w:hint="eastAsia"/>
                  <w:lang w:eastAsia="zh-CN"/>
                </w:rPr>
                <w:t>v</w:t>
              </w:r>
              <w:r>
                <w:rPr>
                  <w:rFonts w:eastAsia="等线"/>
                  <w:lang w:eastAsia="zh-CN"/>
                </w:rPr>
                <w:t>ivo</w:t>
              </w:r>
            </w:ins>
          </w:p>
        </w:tc>
        <w:tc>
          <w:tcPr>
            <w:tcW w:w="7985" w:type="dxa"/>
          </w:tcPr>
          <w:p w14:paraId="57ECA666" w14:textId="77777777" w:rsidR="00683400" w:rsidRPr="00683400" w:rsidRDefault="00683400" w:rsidP="0002574D">
            <w:pPr>
              <w:rPr>
                <w:ins w:id="78" w:author="QuXin(vivo)" w:date="2021-10-14T18:05:00Z"/>
                <w:bCs/>
                <w:rPrChange w:id="79" w:author="QuXin(vivo)" w:date="2021-10-14T18:05:00Z">
                  <w:rPr>
                    <w:ins w:id="80" w:author="QuXin(vivo)" w:date="2021-10-14T18:05:00Z"/>
                    <w:b/>
                    <w:bCs/>
                  </w:rPr>
                </w:rPrChange>
              </w:rPr>
            </w:pPr>
            <w:ins w:id="81" w:author="QuXin(vivo)" w:date="2021-10-14T18:05:00Z">
              <w:r w:rsidRPr="00683400">
                <w:rPr>
                  <w:bCs/>
                  <w:rPrChange w:id="82"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等线"/>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3"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84" w:author="David Vargas" w:date="2021-10-13T20:14:00Z">
        <w:r w:rsidRPr="00D163F0">
          <w:rPr>
            <w:rFonts w:eastAsia="等线"/>
            <w:lang w:eastAsia="zh-CN"/>
          </w:rPr>
          <w:lastRenderedPageBreak/>
          <w:t>For the purpose of associating PDCCH monitoring occasion for MTCH and SSB,</w:t>
        </w:r>
        <w:r>
          <w:rPr>
            <w:rFonts w:eastAsia="等线"/>
            <w:b/>
            <w:bCs/>
            <w:lang w:eastAsia="zh-CN"/>
          </w:rPr>
          <w:t xml:space="preserve"> </w:t>
        </w:r>
      </w:ins>
      <w:del w:id="85" w:author="David Vargas" w:date="2021-10-13T20:14:00Z">
        <w:r w:rsidRPr="00383278" w:rsidDel="007539D3">
          <w:rPr>
            <w:bCs/>
            <w:iCs/>
            <w:lang w:eastAsia="zh-CN"/>
          </w:rPr>
          <w:delText>T</w:delText>
        </w:r>
      </w:del>
      <w:ins w:id="86"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f1"/>
        <w:tblW w:w="0" w:type="auto"/>
        <w:tblLook w:val="04A0" w:firstRow="1" w:lastRow="0" w:firstColumn="1" w:lastColumn="0" w:noHBand="0" w:noVBand="1"/>
      </w:tblPr>
      <w:tblGrid>
        <w:gridCol w:w="1644"/>
        <w:gridCol w:w="7985"/>
      </w:tblGrid>
      <w:tr w:rsidR="00702138" w:rsidRPr="00E6336E" w14:paraId="7FE1544E" w14:textId="77777777" w:rsidTr="00BB08AC">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BB08AC">
        <w:tc>
          <w:tcPr>
            <w:tcW w:w="1644" w:type="dxa"/>
          </w:tcPr>
          <w:p w14:paraId="026C34D8" w14:textId="2EEBC6DF" w:rsidR="00702138" w:rsidRPr="00D451B4" w:rsidRDefault="00D451B4" w:rsidP="00BB08AC">
            <w:pPr>
              <w:rPr>
                <w:rFonts w:eastAsia="等线"/>
                <w:lang w:eastAsia="zh-CN"/>
              </w:rPr>
            </w:pPr>
            <w:r>
              <w:rPr>
                <w:rFonts w:eastAsia="等线" w:hint="eastAsia"/>
                <w:lang w:eastAsia="zh-CN"/>
              </w:rPr>
              <w:t>Z</w:t>
            </w:r>
            <w:r>
              <w:rPr>
                <w:rFonts w:eastAsia="等线"/>
                <w:lang w:eastAsia="zh-CN"/>
              </w:rPr>
              <w:t>TE</w:t>
            </w:r>
          </w:p>
        </w:tc>
        <w:tc>
          <w:tcPr>
            <w:tcW w:w="7985" w:type="dxa"/>
          </w:tcPr>
          <w:p w14:paraId="3DA636A9" w14:textId="38315765" w:rsidR="00702138" w:rsidRPr="00D451B4" w:rsidRDefault="00D451B4" w:rsidP="00BB08AC">
            <w:pPr>
              <w:rPr>
                <w:rFonts w:eastAsia="等线"/>
                <w:lang w:eastAsia="zh-CN"/>
              </w:rPr>
            </w:pPr>
            <w:r>
              <w:rPr>
                <w:rFonts w:eastAsia="等线" w:hint="eastAsia"/>
                <w:lang w:eastAsia="zh-CN"/>
              </w:rPr>
              <w:t>W</w:t>
            </w:r>
            <w:r>
              <w:rPr>
                <w:rFonts w:eastAsia="等线"/>
                <w:lang w:eastAsia="zh-CN"/>
              </w:rPr>
              <w:t xml:space="preserve">e are ok with </w:t>
            </w:r>
            <w:r w:rsidRPr="00D451B4">
              <w:rPr>
                <w:rFonts w:eastAsia="等线"/>
                <w:lang w:eastAsia="zh-CN"/>
              </w:rPr>
              <w:t>Proposal 2.10-2rev2</w:t>
            </w:r>
            <w:r>
              <w:rPr>
                <w:rFonts w:eastAsia="等线"/>
                <w:lang w:eastAsia="zh-CN"/>
              </w:rPr>
              <w:t>.</w:t>
            </w:r>
          </w:p>
        </w:tc>
      </w:tr>
      <w:tr w:rsidR="00640D88" w:rsidRPr="00CB1E76" w14:paraId="5860BD12" w14:textId="77777777" w:rsidTr="00640D88">
        <w:tc>
          <w:tcPr>
            <w:tcW w:w="1644" w:type="dxa"/>
          </w:tcPr>
          <w:p w14:paraId="3D99B573" w14:textId="77777777" w:rsidR="00640D88" w:rsidRPr="00CD2F83" w:rsidRDefault="00640D88" w:rsidP="00F47F60">
            <w:pPr>
              <w:rPr>
                <w:rFonts w:eastAsia="等线"/>
                <w:lang w:eastAsia="zh-CN"/>
              </w:rPr>
            </w:pPr>
            <w:r>
              <w:rPr>
                <w:rFonts w:eastAsia="等线" w:hint="eastAsia"/>
                <w:lang w:eastAsia="zh-CN"/>
              </w:rPr>
              <w:t>v</w:t>
            </w:r>
            <w:r>
              <w:rPr>
                <w:rFonts w:eastAsia="等线"/>
                <w:lang w:eastAsia="zh-CN"/>
              </w:rPr>
              <w:t>ivo</w:t>
            </w:r>
          </w:p>
        </w:tc>
        <w:tc>
          <w:tcPr>
            <w:tcW w:w="7985" w:type="dxa"/>
          </w:tcPr>
          <w:p w14:paraId="4CD2D7E4" w14:textId="77777777" w:rsidR="00640D88" w:rsidRDefault="00640D88" w:rsidP="00F47F60">
            <w:r>
              <w:t xml:space="preserve">Ok with </w:t>
            </w:r>
            <w:r w:rsidRPr="00CB1E76">
              <w:t>2.10-2rev2</w:t>
            </w:r>
            <w:r>
              <w:t>.</w:t>
            </w:r>
          </w:p>
          <w:p w14:paraId="4FB11ADF" w14:textId="77777777" w:rsidR="00640D88" w:rsidRPr="00CB1E76" w:rsidRDefault="00640D88" w:rsidP="00F47F60">
            <w:pPr>
              <w:rPr>
                <w:rFonts w:eastAsia="等线"/>
                <w:lang w:eastAsia="zh-CN"/>
              </w:rPr>
            </w:pPr>
            <w:r>
              <w:rPr>
                <w:rFonts w:eastAsia="等线" w:hint="eastAsia"/>
                <w:lang w:eastAsia="zh-CN"/>
              </w:rPr>
              <w:t>P</w:t>
            </w:r>
            <w:r>
              <w:rPr>
                <w:rFonts w:eastAsia="等线"/>
                <w:lang w:eastAsia="zh-CN"/>
              </w:rPr>
              <w:t xml:space="preserve">refer to delay </w:t>
            </w:r>
            <w:r w:rsidRPr="00CB1E76">
              <w:rPr>
                <w:rFonts w:eastAsia="等线"/>
                <w:lang w:eastAsia="zh-CN"/>
              </w:rPr>
              <w:t>Proposal 2.10-3 and 2.10-4</w:t>
            </w:r>
            <w:r>
              <w:rPr>
                <w:rFonts w:eastAsia="等线"/>
                <w:lang w:eastAsia="zh-CN"/>
              </w:rPr>
              <w:t xml:space="preserve"> for further information. </w:t>
            </w:r>
          </w:p>
        </w:tc>
      </w:tr>
    </w:tbl>
    <w:p w14:paraId="69B032CD" w14:textId="77777777" w:rsidR="00D163F0" w:rsidRDefault="00D163F0" w:rsidP="00B32F4C"/>
    <w:p w14:paraId="542DC841" w14:textId="77777777" w:rsidR="00D163F0" w:rsidRDefault="00D163F0" w:rsidP="00B32F4C"/>
    <w:p w14:paraId="6E6B69F2" w14:textId="0F1B25CC" w:rsidR="00A57C1A" w:rsidRPr="002862FF" w:rsidRDefault="00AA642C" w:rsidP="00E025F5">
      <w:pPr>
        <w:pStyle w:val="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1"/>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8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8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 xml:space="preserve">However, from robustness perspective for RRC_IDLE/INACTIVE UE with broadcast reception, the scheme based on SSB with lower modulation scheme could be a better solution in </w:t>
      </w:r>
      <w:r w:rsidRPr="006970E6">
        <w:lastRenderedPageBreak/>
        <w:t>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3"/>
        <w:numPr>
          <w:ilvl w:val="2"/>
          <w:numId w:val="1"/>
        </w:numPr>
        <w:rPr>
          <w:b/>
          <w:bCs/>
        </w:rPr>
      </w:pPr>
      <w:r>
        <w:rPr>
          <w:b/>
          <w:bCs/>
        </w:rPr>
        <w:lastRenderedPageBreak/>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f1"/>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lastRenderedPageBreak/>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lastRenderedPageBreak/>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等线"/>
                <w:lang w:eastAsia="zh-CN"/>
              </w:rPr>
            </w:pPr>
            <w:r>
              <w:rPr>
                <w:rFonts w:eastAsia="等线"/>
                <w:lang w:eastAsia="zh-CN"/>
              </w:rPr>
              <w:t>Moderator</w:t>
            </w:r>
          </w:p>
        </w:tc>
        <w:tc>
          <w:tcPr>
            <w:tcW w:w="7985" w:type="dxa"/>
          </w:tcPr>
          <w:p w14:paraId="776A161C" w14:textId="490160BF" w:rsidR="00716C3F" w:rsidRDefault="00EF23B2" w:rsidP="00301655">
            <w:pPr>
              <w:rPr>
                <w:rFonts w:eastAsia="等线"/>
                <w:lang w:eastAsia="zh-CN"/>
              </w:rPr>
            </w:pPr>
            <w:r>
              <w:rPr>
                <w:rFonts w:eastAsia="等线"/>
                <w:lang w:eastAsia="zh-CN"/>
              </w:rPr>
              <w:t>Thank you for the discussion. G</w:t>
            </w:r>
            <w:r w:rsidR="009A2D86">
              <w:rPr>
                <w:rFonts w:eastAsia="等线"/>
                <w:lang w:eastAsia="zh-CN"/>
              </w:rPr>
              <w:t xml:space="preserve">iven the </w:t>
            </w:r>
            <w:r w:rsidR="00D5441B">
              <w:rPr>
                <w:rFonts w:eastAsia="等线"/>
                <w:lang w:eastAsia="zh-CN"/>
              </w:rPr>
              <w:t>comments</w:t>
            </w:r>
            <w:r w:rsidR="009A2D86">
              <w:rPr>
                <w:rFonts w:eastAsia="等线"/>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等线"/>
                <w:lang w:eastAsia="zh-CN"/>
              </w:rPr>
              <w:t xml:space="preserve">, TRS </w:t>
            </w:r>
            <w:r w:rsidR="0033039C">
              <w:rPr>
                <w:rFonts w:eastAsia="等线"/>
                <w:lang w:eastAsia="zh-CN"/>
              </w:rPr>
              <w:t xml:space="preserve">could be </w:t>
            </w:r>
            <w:r w:rsidR="001A7ABA">
              <w:rPr>
                <w:rFonts w:eastAsia="等线"/>
                <w:lang w:eastAsia="zh-CN"/>
              </w:rPr>
              <w:t>introduced</w:t>
            </w:r>
            <w:r w:rsidR="0033039C">
              <w:rPr>
                <w:rFonts w:eastAsia="等线"/>
                <w:lang w:eastAsia="zh-CN"/>
              </w:rPr>
              <w:t xml:space="preserve">. However, we have to be </w:t>
            </w:r>
            <w:r w:rsidR="00D5441B">
              <w:rPr>
                <w:rFonts w:eastAsia="等线"/>
                <w:lang w:eastAsia="zh-CN"/>
              </w:rPr>
              <w:t xml:space="preserve">also be </w:t>
            </w:r>
            <w:r w:rsidR="0033039C">
              <w:rPr>
                <w:rFonts w:eastAsia="等线"/>
                <w:lang w:eastAsia="zh-CN"/>
              </w:rPr>
              <w:t>mindful that there is only one meeting left.</w:t>
            </w:r>
            <w:r w:rsidR="001A7ABA">
              <w:rPr>
                <w:rFonts w:eastAsia="等线"/>
                <w:lang w:eastAsia="zh-CN"/>
              </w:rPr>
              <w:t xml:space="preserve"> I think it is worth collecting company views on whether </w:t>
            </w:r>
            <w:r w:rsidR="00D5441B">
              <w:rPr>
                <w:rFonts w:eastAsia="等线"/>
                <w:lang w:eastAsia="zh-CN"/>
              </w:rPr>
              <w:t>there is consensus on doing such a study</w:t>
            </w:r>
            <w:r w:rsidR="001A7ABA">
              <w:rPr>
                <w:rFonts w:eastAsia="等线"/>
                <w:lang w:eastAsia="zh-CN"/>
              </w:rPr>
              <w:t>.</w:t>
            </w:r>
          </w:p>
        </w:tc>
      </w:tr>
    </w:tbl>
    <w:p w14:paraId="7E2ECEB9" w14:textId="19546384" w:rsidR="00E7678C" w:rsidRDefault="00E7678C" w:rsidP="00E7678C"/>
    <w:p w14:paraId="56005212" w14:textId="4CC681C8" w:rsidR="00E85DEF" w:rsidRDefault="00E85DEF" w:rsidP="00E025F5">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88" w:author="David Vargas" w:date="2021-10-15T20:12:00Z">
        <w:r w:rsidDel="001F0627">
          <w:delText xml:space="preserve">on the configuration of </w:delText>
        </w:r>
      </w:del>
      <w:ins w:id="89" w:author="David Vargas" w:date="2021-10-15T20:12:00Z">
        <w:r>
          <w:t xml:space="preserve">for </w:t>
        </w:r>
      </w:ins>
      <w:r w:rsidRPr="00A21F12">
        <w:t xml:space="preserve">TRS as </w:t>
      </w:r>
      <w:ins w:id="90"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91"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92" w:author="David Vargas" w:date="2021-10-15T20:15:00Z"/>
        </w:rPr>
      </w:pPr>
      <w:ins w:id="93" w:author="David Vargas" w:date="2021-10-15T20:12:00Z">
        <w:r>
          <w:t xml:space="preserve">performance </w:t>
        </w:r>
      </w:ins>
      <w:ins w:id="94" w:author="David Vargas" w:date="2021-10-15T20:13:00Z">
        <w:r w:rsidR="00F26336">
          <w:t xml:space="preserve">evaluation </w:t>
        </w:r>
      </w:ins>
      <w:ins w:id="95" w:author="David Vargas" w:date="2021-10-15T20:12:00Z">
        <w:r>
          <w:t xml:space="preserve">with higher order modulation </w:t>
        </w:r>
      </w:ins>
      <w:ins w:id="96" w:author="David Vargas" w:date="2021-10-15T20:13:00Z">
        <w:r>
          <w:t>for MTCH</w:t>
        </w:r>
      </w:ins>
    </w:p>
    <w:p w14:paraId="64278A4C" w14:textId="4FCCBC56" w:rsidR="00F34148" w:rsidRDefault="00F34148" w:rsidP="00F34148">
      <w:pPr>
        <w:pStyle w:val="a"/>
        <w:numPr>
          <w:ilvl w:val="0"/>
          <w:numId w:val="65"/>
        </w:numPr>
        <w:spacing w:after="0"/>
      </w:pPr>
      <w:ins w:id="97"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f1"/>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bookmarkStart w:id="98" w:name="_GoBack" w:colFirst="0" w:colLast="0"/>
            <w:r>
              <w:rPr>
                <w:rFonts w:eastAsia="等线" w:hint="eastAsia"/>
                <w:lang w:eastAsia="zh-CN"/>
              </w:rPr>
              <w:t>v</w:t>
            </w:r>
            <w:r>
              <w:rPr>
                <w:rFonts w:eastAsia="等线"/>
                <w:lang w:eastAsia="zh-CN"/>
              </w:rPr>
              <w:t>ivo</w:t>
            </w:r>
          </w:p>
        </w:tc>
        <w:tc>
          <w:tcPr>
            <w:tcW w:w="7985" w:type="dxa"/>
          </w:tcPr>
          <w:p w14:paraId="2ACF8FB9" w14:textId="77777777" w:rsidR="00640D88" w:rsidRDefault="00640D88" w:rsidP="00640D88">
            <w:pPr>
              <w:rPr>
                <w:rFonts w:eastAsia="等线"/>
                <w:lang w:eastAsia="zh-CN"/>
              </w:rPr>
            </w:pPr>
            <w:r>
              <w:rPr>
                <w:rFonts w:eastAsia="等线"/>
                <w:lang w:eastAsia="zh-CN"/>
              </w:rPr>
              <w:t>Ok with the proposal and the 2</w:t>
            </w:r>
            <w:r w:rsidRPr="00CB1E76">
              <w:rPr>
                <w:rFonts w:eastAsia="等线"/>
                <w:vertAlign w:val="superscript"/>
                <w:lang w:eastAsia="zh-CN"/>
              </w:rPr>
              <w:t>nd</w:t>
            </w:r>
            <w:r>
              <w:rPr>
                <w:rFonts w:eastAsia="等线"/>
                <w:lang w:eastAsia="zh-CN"/>
              </w:rPr>
              <w:t xml:space="preserve"> subbullet can be deleted providing that </w:t>
            </w:r>
            <w:r w:rsidRPr="00CB1E76">
              <w:rPr>
                <w:rFonts w:eastAsia="等线"/>
                <w:lang w:eastAsia="zh-CN"/>
              </w:rPr>
              <w:t>FR2 is not the target band</w:t>
            </w:r>
            <w:r>
              <w:rPr>
                <w:rFonts w:eastAsia="等线"/>
                <w:lang w:eastAsia="zh-CN"/>
              </w:rPr>
              <w:t xml:space="preserve"> for MBS. </w:t>
            </w:r>
          </w:p>
          <w:p w14:paraId="77C98585" w14:textId="77777777" w:rsidR="00640D88" w:rsidRPr="00A21F12" w:rsidRDefault="00640D88" w:rsidP="00640D88">
            <w:pPr>
              <w:spacing w:after="0"/>
            </w:pPr>
            <w:r w:rsidRPr="00F34D16">
              <w:rPr>
                <w:b/>
                <w:bCs/>
              </w:rPr>
              <w:t>Proposal 2.11-</w:t>
            </w:r>
            <w:r>
              <w:rPr>
                <w:b/>
                <w:bCs/>
              </w:rPr>
              <w:t>2rev1</w:t>
            </w:r>
            <w:r w:rsidRPr="00A21F12">
              <w:t xml:space="preserve">: Study the following aspects </w:t>
            </w:r>
            <w:del w:id="99" w:author="David Vargas" w:date="2021-10-15T20:12:00Z">
              <w:r w:rsidDel="001F0627">
                <w:delText xml:space="preserve">on the configuration of </w:delText>
              </w:r>
            </w:del>
            <w:ins w:id="100" w:author="David Vargas" w:date="2021-10-15T20:12:00Z">
              <w:r>
                <w:t xml:space="preserve">for </w:t>
              </w:r>
            </w:ins>
            <w:r w:rsidRPr="00A21F12">
              <w:t xml:space="preserve">TRS as </w:t>
            </w:r>
            <w:ins w:id="101" w:author="David Vargas" w:date="2021-10-15T20:12:00Z">
              <w:r>
                <w:t xml:space="preserve">possible </w:t>
              </w:r>
            </w:ins>
            <w:r w:rsidRPr="00A21F12">
              <w:t xml:space="preserve">QCL source for broadcast </w:t>
            </w:r>
            <w:r>
              <w:t>transmission</w:t>
            </w:r>
            <w:r w:rsidRPr="00A21F12">
              <w:t>.</w:t>
            </w:r>
          </w:p>
          <w:p w14:paraId="09142CF1" w14:textId="77777777" w:rsidR="00640D88" w:rsidRPr="00A21F12" w:rsidRDefault="00640D88" w:rsidP="00640D88">
            <w:pPr>
              <w:pStyle w:val="a"/>
              <w:numPr>
                <w:ilvl w:val="0"/>
                <w:numId w:val="65"/>
              </w:numPr>
              <w:spacing w:after="0"/>
            </w:pPr>
            <w:r w:rsidRPr="00A21F12">
              <w:t>Indication method for QCL information of TRS, i.e., whether associated with SSB</w:t>
            </w:r>
          </w:p>
          <w:p w14:paraId="660CC322" w14:textId="77777777" w:rsidR="00640D88" w:rsidRPr="00CB1E76" w:rsidRDefault="00640D88" w:rsidP="00640D88">
            <w:pPr>
              <w:pStyle w:val="a"/>
              <w:numPr>
                <w:ilvl w:val="0"/>
                <w:numId w:val="65"/>
              </w:numPr>
              <w:spacing w:after="0"/>
              <w:rPr>
                <w:strike/>
              </w:rPr>
            </w:pPr>
            <w:r w:rsidRPr="00CB1E76">
              <w:rPr>
                <w:strike/>
              </w:rPr>
              <w:t>Transmission manner of TRS, e.g., whether beam sweeping is supported in FR2</w:t>
            </w:r>
          </w:p>
          <w:p w14:paraId="12A6E84A" w14:textId="77777777" w:rsidR="00640D88" w:rsidRDefault="00640D88" w:rsidP="00640D88">
            <w:pPr>
              <w:pStyle w:val="a"/>
              <w:numPr>
                <w:ilvl w:val="0"/>
                <w:numId w:val="65"/>
              </w:numPr>
              <w:spacing w:after="0"/>
              <w:rPr>
                <w:ins w:id="102" w:author="David Vargas" w:date="2021-10-15T20:12:00Z"/>
              </w:rPr>
            </w:pPr>
            <w:r w:rsidRPr="00A21F12">
              <w:t>Timing acquisition, e.g., how to acquire cell timing</w:t>
            </w:r>
          </w:p>
          <w:p w14:paraId="282A18CE" w14:textId="77777777" w:rsidR="00640D88" w:rsidRDefault="00640D88" w:rsidP="00640D88">
            <w:pPr>
              <w:pStyle w:val="a"/>
              <w:numPr>
                <w:ilvl w:val="0"/>
                <w:numId w:val="65"/>
              </w:numPr>
              <w:spacing w:after="0"/>
              <w:rPr>
                <w:ins w:id="103" w:author="David Vargas" w:date="2021-10-15T20:15:00Z"/>
              </w:rPr>
            </w:pPr>
            <w:ins w:id="104" w:author="David Vargas" w:date="2021-10-15T20:12:00Z">
              <w:r>
                <w:lastRenderedPageBreak/>
                <w:t xml:space="preserve">performance </w:t>
              </w:r>
            </w:ins>
            <w:ins w:id="105" w:author="David Vargas" w:date="2021-10-15T20:13:00Z">
              <w:r>
                <w:t xml:space="preserve">evaluation </w:t>
              </w:r>
            </w:ins>
            <w:ins w:id="106" w:author="David Vargas" w:date="2021-10-15T20:12:00Z">
              <w:r>
                <w:t xml:space="preserve">with higher order modulation </w:t>
              </w:r>
            </w:ins>
            <w:ins w:id="107" w:author="David Vargas" w:date="2021-10-15T20:13:00Z">
              <w:r>
                <w:t>for MTCH</w:t>
              </w:r>
            </w:ins>
          </w:p>
          <w:p w14:paraId="720659F8" w14:textId="77777777" w:rsidR="00640D88" w:rsidRDefault="00640D88" w:rsidP="00640D88">
            <w:pPr>
              <w:pStyle w:val="a"/>
              <w:numPr>
                <w:ilvl w:val="0"/>
                <w:numId w:val="65"/>
              </w:numPr>
              <w:spacing w:after="0"/>
            </w:pPr>
            <w:ins w:id="108" w:author="David Vargas" w:date="2021-10-15T20:15:00Z">
              <w:r>
                <w:t>potential specification impact</w:t>
              </w:r>
            </w:ins>
          </w:p>
          <w:p w14:paraId="6C79A751" w14:textId="71A92385" w:rsidR="00640D88" w:rsidRDefault="00640D88" w:rsidP="00640D88"/>
        </w:tc>
      </w:tr>
      <w:bookmarkEnd w:id="98"/>
    </w:tbl>
    <w:p w14:paraId="2262DFF4" w14:textId="77777777" w:rsidR="00E7678C" w:rsidRDefault="00E7678C" w:rsidP="007800B8"/>
    <w:p w14:paraId="53ABD8E4" w14:textId="7EF5CE7D" w:rsidR="00D260D9" w:rsidRPr="002862FF" w:rsidRDefault="00355B0D" w:rsidP="00E025F5">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f1"/>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977A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977A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977A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977A4"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f1"/>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0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C90C70" w:rsidP="006305D4">
      <w:pPr>
        <w:pStyle w:val="a"/>
        <w:numPr>
          <w:ilvl w:val="2"/>
          <w:numId w:val="22"/>
        </w:numPr>
        <w:spacing w:after="0"/>
        <w:rPr>
          <w:bCs/>
        </w:rPr>
      </w:pPr>
      <w:r w:rsidRPr="00E07984">
        <w:rPr>
          <w:bCs/>
          <w:noProof/>
        </w:rPr>
        <w:object w:dxaOrig="340" w:dyaOrig="360" w14:anchorId="71EA25FC">
          <v:shape id="_x0000_i1026" type="#_x0000_t75" alt="" style="width:12.6pt;height:21.95pt;mso-width-percent:0;mso-height-percent:0;mso-width-percent:0;mso-height-percent:0" o:ole="">
            <v:imagedata r:id="rId11" o:title=""/>
          </v:shape>
          <o:OLEObject Type="Embed" ProgID="Equation.DSMT4" ShapeID="_x0000_i1026" DrawAspect="Content" ObjectID="_1696059040"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C90C70" w:rsidP="006305D4">
      <w:pPr>
        <w:pStyle w:val="a"/>
        <w:numPr>
          <w:ilvl w:val="2"/>
          <w:numId w:val="22"/>
        </w:numPr>
        <w:spacing w:after="0"/>
        <w:rPr>
          <w:bCs/>
        </w:rPr>
      </w:pPr>
      <w:r w:rsidRPr="00E07984">
        <w:rPr>
          <w:bCs/>
          <w:noProof/>
        </w:rPr>
        <w:object w:dxaOrig="520" w:dyaOrig="360" w14:anchorId="315734A1">
          <v:shape id="_x0000_i1027" type="#_x0000_t75" alt="" style="width:26.2pt;height:21.95pt;mso-width-percent:0;mso-height-percent:0;mso-width-percent:0;mso-height-percent:0" o:ole="">
            <v:imagedata r:id="rId13" o:title=""/>
          </v:shape>
          <o:OLEObject Type="Embed" ProgID="Equation.DSMT4" ShapeID="_x0000_i1027" DrawAspect="Content" ObjectID="_1696059041"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C90C70" w:rsidP="006305D4">
      <w:pPr>
        <w:pStyle w:val="a"/>
        <w:numPr>
          <w:ilvl w:val="2"/>
          <w:numId w:val="22"/>
        </w:numPr>
        <w:spacing w:after="0"/>
        <w:rPr>
          <w:bCs/>
        </w:rPr>
      </w:pPr>
      <w:r w:rsidRPr="00E07984">
        <w:rPr>
          <w:bCs/>
          <w:noProof/>
        </w:rPr>
        <w:object w:dxaOrig="340" w:dyaOrig="360" w14:anchorId="12405852">
          <v:shape id="_x0000_i1028" type="#_x0000_t75" alt="" style="width:12.6pt;height:21.95pt;mso-width-percent:0;mso-height-percent:0;mso-width-percent:0;mso-height-percent:0" o:ole="">
            <v:imagedata r:id="rId11" o:title=""/>
          </v:shape>
          <o:OLEObject Type="Embed" ProgID="Equation.DSMT4" ShapeID="_x0000_i1028" DrawAspect="Content" ObjectID="_1696059042"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C90C70" w:rsidP="006305D4">
      <w:pPr>
        <w:pStyle w:val="a"/>
        <w:numPr>
          <w:ilvl w:val="2"/>
          <w:numId w:val="22"/>
        </w:numPr>
        <w:spacing w:after="0"/>
        <w:rPr>
          <w:bCs/>
        </w:rPr>
      </w:pPr>
      <w:r w:rsidRPr="00E07984">
        <w:rPr>
          <w:bCs/>
          <w:noProof/>
        </w:rPr>
        <w:object w:dxaOrig="520" w:dyaOrig="360" w14:anchorId="28A3E96B">
          <v:shape id="_x0000_i1029" type="#_x0000_t75" alt="" style="width:26.2pt;height:21.95pt;mso-width-percent:0;mso-height-percent:0;mso-width-percent:0;mso-height-percent:0" o:ole="">
            <v:imagedata r:id="rId13" o:title=""/>
          </v:shape>
          <o:OLEObject Type="Embed" ProgID="Equation.DSMT4" ShapeID="_x0000_i1029" DrawAspect="Content" ObjectID="_169605904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C90C70" w:rsidP="006305D4">
      <w:pPr>
        <w:pStyle w:val="a"/>
        <w:numPr>
          <w:ilvl w:val="2"/>
          <w:numId w:val="22"/>
        </w:numPr>
        <w:spacing w:after="0"/>
        <w:rPr>
          <w:bCs/>
        </w:rPr>
      </w:pPr>
      <w:r w:rsidRPr="00E07984">
        <w:rPr>
          <w:bCs/>
          <w:noProof/>
        </w:rPr>
        <w:object w:dxaOrig="420" w:dyaOrig="380" w14:anchorId="06B09096">
          <v:shape id="_x0000_i1030" type="#_x0000_t75" alt="" style="width:21.95pt;height:21.95pt;mso-width-percent:0;mso-height-percent:0;mso-width-percent:0;mso-height-percent:0" o:ole="">
            <v:imagedata r:id="rId17" o:title=""/>
          </v:shape>
          <o:OLEObject Type="Embed" ProgID="Equation.DSMT4" ShapeID="_x0000_i1030" DrawAspect="Content" ObjectID="_1696059044"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35pt;height:21.95pt;mso-width-percent:0;mso-height-percent:0;mso-width-percent:0;mso-height-percent:0" o:ole="">
            <v:imagedata r:id="rId19" o:title=""/>
          </v:shape>
          <o:OLEObject Type="Embed" ProgID="Equation.DSMT4" ShapeID="_x0000_i1031" DrawAspect="Content" ObjectID="_1696059045"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C90C70" w:rsidP="006305D4">
      <w:pPr>
        <w:pStyle w:val="a"/>
        <w:numPr>
          <w:ilvl w:val="1"/>
          <w:numId w:val="22"/>
        </w:numPr>
        <w:spacing w:after="0"/>
        <w:rPr>
          <w:bCs/>
        </w:rPr>
      </w:pPr>
      <w:r w:rsidRPr="00E07984">
        <w:rPr>
          <w:bCs/>
          <w:noProof/>
        </w:rPr>
        <w:object w:dxaOrig="420" w:dyaOrig="380" w14:anchorId="47554D28">
          <v:shape id="_x0000_i1032" type="#_x0000_t75" alt="" style="width:21.95pt;height:21.95pt;mso-width-percent:0;mso-height-percent:0;mso-width-percent:0;mso-height-percent:0" o:ole="">
            <v:imagedata r:id="rId21" o:title=""/>
          </v:shape>
          <o:OLEObject Type="Embed" ProgID="Equation.DSMT4" ShapeID="_x0000_i1032" DrawAspect="Content" ObjectID="_1696059046"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35pt;height:21.95pt;mso-width-percent:0;mso-height-percent:0;mso-width-percent:0;mso-height-percent:0" o:ole="">
            <v:imagedata r:id="rId23" o:title=""/>
          </v:shape>
          <o:OLEObject Type="Embed" ProgID="Equation.DSMT4" ShapeID="_x0000_i1033" DrawAspect="Content" ObjectID="_1696059047" r:id="rId24"/>
        </w:object>
      </w:r>
      <w:r w:rsidR="00E07984" w:rsidRPr="00E07984">
        <w:rPr>
          <w:bCs/>
        </w:rPr>
        <w:t>if not configured.</w:t>
      </w:r>
      <w:bookmarkEnd w:id="109"/>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977A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977A4"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3977A4"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977A4"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3977A4"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3977A4"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lastRenderedPageBreak/>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977A4"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977A4"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w:t>
      </w:r>
      <w:proofErr w:type="gramStart"/>
      <w:r w:rsidR="00440FDB" w:rsidRPr="00440FDB">
        <w:rPr>
          <w:bCs/>
          <w:iCs/>
        </w:rPr>
        <w:t>provided ;</w:t>
      </w:r>
      <w:proofErr w:type="gramEnd"/>
      <w:r w:rsidR="00440FDB" w:rsidRPr="00440FDB">
        <w:rPr>
          <w:bCs/>
          <w:iCs/>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977A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977A4"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977A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977A4"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977A4"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977A4"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977A4"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977A4"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af3"/>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3"/>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af3"/>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af3"/>
            </w:pPr>
            <w:r>
              <w:t>Thank you for discussion.</w:t>
            </w:r>
          </w:p>
          <w:p w14:paraId="613BE3FE" w14:textId="026A8F40" w:rsidR="00B53085" w:rsidRPr="00C42BC3" w:rsidRDefault="00B53085" w:rsidP="00F92D47">
            <w:pPr>
              <w:pStyle w:val="af3"/>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977A4"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977A4" w:rsidP="0018714D">
      <w:pPr>
        <w:pStyle w:val="a"/>
        <w:widowControl w:val="0"/>
        <w:numPr>
          <w:ilvl w:val="0"/>
          <w:numId w:val="69"/>
        </w:numPr>
        <w:overflowPunct/>
        <w:autoSpaceDE/>
        <w:autoSpaceDN/>
        <w:adjustRightInd/>
        <w:spacing w:after="0"/>
        <w:jc w:val="both"/>
        <w:textAlignment w:val="auto"/>
        <w:rPr>
          <w:ins w:id="110" w:author="David Vargas" w:date="2021-10-12T23:07:00Z"/>
          <w:bCs/>
          <w:lang w:eastAsia="zh-CN"/>
        </w:rPr>
      </w:pPr>
      <m:oMath>
        <m:sSub>
          <m:sSubPr>
            <m:ctrlPr>
              <w:del w:id="111" w:author="David Vargas" w:date="2021-10-12T23:07:00Z">
                <w:rPr>
                  <w:rFonts w:ascii="Cambria Math" w:hAnsi="Cambria Math"/>
                  <w:bCs/>
                  <w:i/>
                </w:rPr>
              </w:del>
            </m:ctrlPr>
          </m:sSubPr>
          <m:e>
            <m:r>
              <w:del w:id="112" w:author="David Vargas" w:date="2021-10-12T23:07:00Z">
                <w:rPr>
                  <w:rFonts w:ascii="Cambria Math" w:hAnsi="Cambria Math"/>
                </w:rPr>
                <m:t>n</m:t>
              </w:del>
            </m:r>
          </m:e>
          <m:sub>
            <m:r>
              <w:del w:id="113" w:author="David Vargas" w:date="2021-10-12T23:07:00Z">
                <m:rPr>
                  <m:sty m:val="p"/>
                </m:rPr>
                <w:rPr>
                  <w:rFonts w:ascii="Cambria Math" w:hAnsi="Cambria Math"/>
                </w:rPr>
                <m:t>RNTI</m:t>
              </w:del>
            </m:r>
          </m:sub>
        </m:sSub>
        <m:r>
          <w:del w:id="114" w:author="David Vargas" w:date="2021-10-12T23:07:00Z">
            <m:rPr>
              <m:sty m:val="p"/>
            </m:rPr>
            <w:rPr>
              <w:rFonts w:ascii="Cambria Math" w:hAnsi="Cambria Math"/>
            </w:rPr>
            <m:t xml:space="preserve"> is given by the G-RNTI or MCCH-RNTI for a PDCCH if the higher-layer parameter </m:t>
          </w:del>
        </m:r>
        <m:r>
          <w:del w:id="115" w:author="David Vargas" w:date="2021-10-12T23:07:00Z">
            <w:rPr>
              <w:rFonts w:ascii="Cambria Math" w:hAnsi="Cambria Math"/>
            </w:rPr>
            <m:t>pdcch-DMRS-ScramblingID</m:t>
          </w:del>
        </m:r>
        <m:r>
          <w:del w:id="116"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7"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1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977A4"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977A4"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977A4"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977A4"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f1"/>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977A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977A4"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977A4"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lastRenderedPageBreak/>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1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等线"/>
                <w:lang w:eastAsia="zh-CN"/>
              </w:rPr>
            </w:pPr>
            <w:r>
              <w:rPr>
                <w:rFonts w:eastAsia="等线"/>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等线"/>
                <w:lang w:eastAsia="zh-CN"/>
              </w:rPr>
            </w:pPr>
            <w:r>
              <w:rPr>
                <w:rFonts w:eastAsia="等线"/>
                <w:lang w:eastAsia="zh-CN"/>
              </w:rPr>
              <w:t>OK</w:t>
            </w:r>
          </w:p>
        </w:tc>
      </w:tr>
      <w:tr w:rsidR="00DC1D64" w14:paraId="5534AFB5" w14:textId="77777777" w:rsidTr="00E230D5">
        <w:tc>
          <w:tcPr>
            <w:tcW w:w="1644" w:type="dxa"/>
          </w:tcPr>
          <w:p w14:paraId="683BD493" w14:textId="3842EE84" w:rsidR="00DC1D64" w:rsidRDefault="00DC1D64" w:rsidP="00DC1D64">
            <w:pPr>
              <w:rPr>
                <w:rFonts w:eastAsia="等线"/>
                <w:lang w:eastAsia="zh-CN"/>
              </w:rPr>
            </w:pPr>
            <w:r>
              <w:rPr>
                <w:rFonts w:eastAsia="等线"/>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3977A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3977A4"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等线"/>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等线"/>
                <w:lang w:eastAsia="zh-CN"/>
              </w:rPr>
            </w:pPr>
            <w:r>
              <w:rPr>
                <w:rFonts w:eastAsia="等线"/>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 xml:space="preserve">I am not sure whether the CSS search space could be shared, however, the configuration </w:t>
            </w:r>
            <w:r>
              <w:rPr>
                <w:rFonts w:eastAsia="等线"/>
                <w:lang w:eastAsia="zh-CN"/>
              </w:rPr>
              <w:lastRenderedPageBreak/>
              <w:t>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等线"/>
                <w:lang w:eastAsia="zh-CN"/>
              </w:rPr>
            </w:pPr>
            <w:r>
              <w:rPr>
                <w:rFonts w:eastAsia="等线"/>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等线"/>
                <w:lang w:eastAsia="zh-CN"/>
              </w:rPr>
            </w:pPr>
          </w:p>
        </w:tc>
      </w:tr>
    </w:tbl>
    <w:p w14:paraId="653A2F33" w14:textId="2C9A192A" w:rsidR="00C42BC3" w:rsidRDefault="00C42BC3" w:rsidP="00557203"/>
    <w:p w14:paraId="44451D78" w14:textId="2F0B28F1" w:rsidR="00547834" w:rsidRDefault="00547834" w:rsidP="00E025F5">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20" w:author="David Vargas" w:date="2021-10-14T10:27:00Z">
        <w:r>
          <w:t xml:space="preserve"> </w:t>
        </w:r>
        <w:r w:rsidRPr="0081163D">
          <w:rPr>
            <w:color w:val="FF0000"/>
            <w:rPrChange w:id="121" w:author="David Vargas" w:date="2021-10-14T10:27:00Z">
              <w:rPr/>
            </w:rPrChange>
          </w:rPr>
          <w:t>for broadcas</w:t>
        </w:r>
        <w:r w:rsidRPr="00022A49">
          <w:rPr>
            <w:color w:val="FF0000"/>
            <w:rPrChange w:id="122" w:author="David Vargas" w:date="2021-10-14T10:49:00Z">
              <w:rPr/>
            </w:rPrChange>
          </w:rPr>
          <w:t>t</w:t>
        </w:r>
      </w:ins>
      <w:r w:rsidRPr="00FB37D0">
        <w:t xml:space="preserve">, </w:t>
      </w:r>
    </w:p>
    <w:p w14:paraId="174294E2" w14:textId="77777777" w:rsidR="0081163D" w:rsidRPr="00FB37D0" w:rsidRDefault="003977A4"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3977A4"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23" w:author="David Vargas" w:date="2021-10-14T10:28:00Z">
        <w:r>
          <w:t xml:space="preserve"> </w:t>
        </w:r>
      </w:ins>
      <w:ins w:id="124" w:author="David Vargas" w:date="2021-10-14T10:27:00Z">
        <w:r w:rsidRPr="009B7C33">
          <w:rPr>
            <w:color w:val="FF0000"/>
          </w:rPr>
          <w:t>for broadcas</w:t>
        </w:r>
      </w:ins>
      <w:ins w:id="125" w:author="David Vargas" w:date="2021-10-14T10:48:00Z">
        <w:r w:rsidR="00022A49">
          <w:rPr>
            <w:color w:val="FF0000"/>
          </w:rPr>
          <w:t>t</w:t>
        </w:r>
      </w:ins>
      <w:r w:rsidRPr="00FB37D0">
        <w:t>,</w:t>
      </w:r>
    </w:p>
    <w:p w14:paraId="763D4E51" w14:textId="77777777" w:rsidR="0081163D" w:rsidRPr="00056CAD" w:rsidRDefault="003977A4"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26" w:author="David Vargas" w:date="2021-10-14T10:28:00Z">
        <w:r>
          <w:t xml:space="preserve"> </w:t>
        </w:r>
      </w:ins>
      <w:ins w:id="127" w:author="David Vargas" w:date="2021-10-14T10:27:00Z">
        <w:r w:rsidRPr="009B7C33">
          <w:rPr>
            <w:color w:val="FF0000"/>
          </w:rPr>
          <w:t>for broadcas</w:t>
        </w:r>
      </w:ins>
      <w:ins w:id="128" w:author="David Vargas" w:date="2021-10-14T10:48:00Z">
        <w:r w:rsidR="00022A49">
          <w:rPr>
            <w:color w:val="FF0000"/>
          </w:rPr>
          <w:t>t</w:t>
        </w:r>
      </w:ins>
      <w:r w:rsidRPr="00FB37D0">
        <w:t>,</w:t>
      </w:r>
    </w:p>
    <w:p w14:paraId="188F7306" w14:textId="77777777" w:rsidR="0081163D" w:rsidRPr="00FF5DE5" w:rsidRDefault="003977A4"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af1"/>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等线"/>
                <w:lang w:eastAsia="ko-KR"/>
              </w:rPr>
            </w:pPr>
            <w:r>
              <w:rPr>
                <w:rFonts w:eastAsia="等线" w:hint="eastAsia"/>
                <w:lang w:eastAsia="ko-KR"/>
              </w:rPr>
              <w:t>LG</w:t>
            </w:r>
          </w:p>
        </w:tc>
        <w:tc>
          <w:tcPr>
            <w:tcW w:w="7985" w:type="dxa"/>
          </w:tcPr>
          <w:p w14:paraId="634C14FD" w14:textId="515D0C41" w:rsidR="004D02FE" w:rsidRPr="008A21FE" w:rsidRDefault="004D02FE" w:rsidP="004D02FE">
            <w:pPr>
              <w:rPr>
                <w:rFonts w:eastAsia="等线"/>
                <w:lang w:eastAsia="ko-KR"/>
              </w:rPr>
            </w:pPr>
            <w:r>
              <w:rPr>
                <w:rFonts w:eastAsia="等线"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等线"/>
                <w:lang w:eastAsia="ko-KR"/>
              </w:rPr>
            </w:pPr>
            <w:r>
              <w:rPr>
                <w:rFonts w:eastAsia="等线"/>
                <w:lang w:eastAsia="ko-KR"/>
              </w:rPr>
              <w:t>Ericsson</w:t>
            </w:r>
          </w:p>
        </w:tc>
        <w:tc>
          <w:tcPr>
            <w:tcW w:w="7985" w:type="dxa"/>
          </w:tcPr>
          <w:p w14:paraId="0E97C50F" w14:textId="1402A6C3" w:rsidR="00D971DD" w:rsidRDefault="00D971DD" w:rsidP="004D02FE">
            <w:pPr>
              <w:rPr>
                <w:rFonts w:eastAsia="等线"/>
                <w:lang w:eastAsia="ko-KR"/>
              </w:rPr>
            </w:pPr>
            <w:r>
              <w:rPr>
                <w:rFonts w:eastAsia="等线"/>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等线"/>
                <w:lang w:eastAsia="zh-CN"/>
              </w:rPr>
            </w:pPr>
            <w:r>
              <w:rPr>
                <w:rFonts w:eastAsia="等线" w:hint="eastAsia"/>
                <w:lang w:eastAsia="zh-CN"/>
              </w:rPr>
              <w:t>ZT</w:t>
            </w:r>
            <w:r>
              <w:rPr>
                <w:rFonts w:eastAsia="等线"/>
                <w:lang w:eastAsia="zh-CN"/>
              </w:rPr>
              <w:t>E</w:t>
            </w:r>
          </w:p>
        </w:tc>
        <w:tc>
          <w:tcPr>
            <w:tcW w:w="7985" w:type="dxa"/>
          </w:tcPr>
          <w:p w14:paraId="12BC1E91" w14:textId="46B2C346" w:rsidR="004E5FE2" w:rsidRDefault="004E5FE2" w:rsidP="004D02FE">
            <w:pPr>
              <w:rPr>
                <w:rFonts w:eastAsia="等线"/>
                <w:lang w:eastAsia="zh-CN"/>
              </w:rPr>
            </w:pPr>
            <w:r>
              <w:rPr>
                <w:rFonts w:eastAsia="等线"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等线"/>
                <w:lang w:eastAsia="zh-CN"/>
              </w:rPr>
            </w:pPr>
            <w:r>
              <w:rPr>
                <w:rFonts w:eastAsia="等线"/>
                <w:lang w:eastAsia="zh-CN"/>
              </w:rPr>
              <w:t>Moderator</w:t>
            </w:r>
          </w:p>
        </w:tc>
        <w:tc>
          <w:tcPr>
            <w:tcW w:w="7985" w:type="dxa"/>
          </w:tcPr>
          <w:p w14:paraId="44D21D93" w14:textId="4976A19C" w:rsidR="0030711A" w:rsidRDefault="0030711A" w:rsidP="004D02FE">
            <w:pPr>
              <w:rPr>
                <w:rFonts w:eastAsia="等线"/>
                <w:lang w:eastAsia="zh-CN"/>
              </w:rPr>
            </w:pPr>
            <w:r>
              <w:rPr>
                <w:rFonts w:eastAsia="等线"/>
                <w:lang w:eastAsia="zh-CN"/>
              </w:rPr>
              <w:t>The above proposals were approved by email at first check point.</w:t>
            </w:r>
            <w:r w:rsidR="000641EC">
              <w:rPr>
                <w:rFonts w:eastAsia="等线"/>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3977A4"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3977A4"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3977A4"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3977A4"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等线"/>
                <w:lang w:eastAsia="zh-CN"/>
              </w:rPr>
            </w:pPr>
          </w:p>
        </w:tc>
      </w:tr>
    </w:tbl>
    <w:p w14:paraId="2EC42FC2" w14:textId="77777777" w:rsidR="00547834" w:rsidRDefault="00547834" w:rsidP="00557203"/>
    <w:p w14:paraId="4CE40329" w14:textId="117E1B7E" w:rsidR="008D3DD4" w:rsidRPr="00AE0312" w:rsidRDefault="008D3DD4" w:rsidP="00E025F5">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E025F5">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E025F5">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E025F5">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E025F5">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f1"/>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3"/>
        <w:numPr>
          <w:ilvl w:val="2"/>
          <w:numId w:val="1"/>
        </w:numPr>
        <w:rPr>
          <w:b/>
          <w:bCs/>
        </w:rPr>
      </w:pPr>
      <w:r w:rsidRPr="00CD1D69">
        <w:rPr>
          <w:b/>
          <w:bCs/>
        </w:rPr>
        <w:lastRenderedPageBreak/>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f1"/>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f1"/>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2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30" w:author="David Vargas" w:date="2021-10-13T16:34:00Z">
        <w:r>
          <w:t>FFS: de</w:t>
        </w:r>
      </w:ins>
      <w:ins w:id="131" w:author="David Vargas" w:date="2021-10-13T16:35:00Z">
        <w:r>
          <w:t>fault value for the configuration of the frequency range of the CFR.</w:t>
        </w:r>
      </w:ins>
    </w:p>
    <w:p w14:paraId="5F741EEF" w14:textId="20C4B939" w:rsidR="00734977" w:rsidRDefault="00734977" w:rsidP="00734977"/>
    <w:tbl>
      <w:tblPr>
        <w:tblStyle w:val="af1"/>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32" w:author="David Vargas" w:date="2021-10-13T16:11:00Z">
        <w:r w:rsidRPr="00B84C0B">
          <w:t xml:space="preserve"> for case </w:t>
        </w:r>
      </w:ins>
      <w:ins w:id="133" w:author="David Vargas" w:date="2021-10-13T16:12:00Z">
        <w:r w:rsidRPr="00B84C0B">
          <w:t>D</w:t>
        </w:r>
      </w:ins>
      <w:ins w:id="134" w:author="David Vargas" w:date="2021-10-13T16:11:00Z">
        <w:r w:rsidRPr="00B84C0B">
          <w:t xml:space="preserve"> (if supported)</w:t>
        </w:r>
      </w:ins>
      <w:ins w:id="135" w:author="David Vargas" w:date="2021-10-13T16:12:00Z">
        <w:r w:rsidRPr="00B84C0B">
          <w:t xml:space="preserve"> </w:t>
        </w:r>
      </w:ins>
      <w:ins w:id="136" w:author="David Vargas" w:date="2021-10-13T16:57:00Z">
        <w:r>
          <w:t xml:space="preserve">and </w:t>
        </w:r>
      </w:ins>
      <w:ins w:id="13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f1"/>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3"/>
        <w:numPr>
          <w:ilvl w:val="2"/>
          <w:numId w:val="1"/>
        </w:numPr>
        <w:rPr>
          <w:b/>
          <w:bCs/>
        </w:rPr>
      </w:pPr>
      <w:r w:rsidRPr="00A96638">
        <w:rPr>
          <w:b/>
          <w:bCs/>
        </w:rPr>
        <w:lastRenderedPageBreak/>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3977A4"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3977A4" w:rsidP="002D488D">
      <w:pPr>
        <w:pStyle w:val="a"/>
        <w:widowControl w:val="0"/>
        <w:numPr>
          <w:ilvl w:val="0"/>
          <w:numId w:val="69"/>
        </w:numPr>
        <w:overflowPunct/>
        <w:autoSpaceDE/>
        <w:autoSpaceDN/>
        <w:adjustRightInd/>
        <w:spacing w:after="0"/>
        <w:jc w:val="both"/>
        <w:textAlignment w:val="auto"/>
        <w:rPr>
          <w:ins w:id="138" w:author="David Vargas" w:date="2021-10-12T23:07:00Z"/>
          <w:bCs/>
          <w:lang w:eastAsia="zh-CN"/>
        </w:rPr>
      </w:pPr>
      <m:oMath>
        <m:sSub>
          <m:sSubPr>
            <m:ctrlPr>
              <w:del w:id="139" w:author="David Vargas" w:date="2021-10-12T23:07:00Z">
                <w:rPr>
                  <w:rFonts w:ascii="Cambria Math" w:hAnsi="Cambria Math"/>
                  <w:bCs/>
                  <w:i/>
                </w:rPr>
              </w:del>
            </m:ctrlPr>
          </m:sSubPr>
          <m:e>
            <m:r>
              <w:del w:id="140" w:author="David Vargas" w:date="2021-10-12T23:07:00Z">
                <w:rPr>
                  <w:rFonts w:ascii="Cambria Math" w:hAnsi="Cambria Math"/>
                </w:rPr>
                <m:t>n</m:t>
              </w:del>
            </m:r>
          </m:e>
          <m:sub>
            <m:r>
              <w:del w:id="141" w:author="David Vargas" w:date="2021-10-12T23:07:00Z">
                <m:rPr>
                  <m:sty m:val="p"/>
                </m:rPr>
                <w:rPr>
                  <w:rFonts w:ascii="Cambria Math" w:hAnsi="Cambria Math"/>
                </w:rPr>
                <m:t>RNTI</m:t>
              </w:del>
            </m:r>
          </m:sub>
        </m:sSub>
        <m:r>
          <w:del w:id="142" w:author="David Vargas" w:date="2021-10-12T23:07:00Z">
            <m:rPr>
              <m:sty m:val="p"/>
            </m:rPr>
            <w:rPr>
              <w:rFonts w:ascii="Cambria Math" w:hAnsi="Cambria Math"/>
            </w:rPr>
            <m:t xml:space="preserve"> is given by the G-RNTI or MCCH-RNTI for a PDCCH if the higher-layer parameter </m:t>
          </w:del>
        </m:r>
        <m:r>
          <w:del w:id="143" w:author="David Vargas" w:date="2021-10-12T23:07:00Z">
            <w:rPr>
              <w:rFonts w:ascii="Cambria Math" w:hAnsi="Cambria Math"/>
            </w:rPr>
            <m:t>pdcch-DMRS-ScramblingID</m:t>
          </w:del>
        </m:r>
        <m:r>
          <w:del w:id="14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4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14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f1"/>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3977A4"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3977A4"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3977A4"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3977A4"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f1"/>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lastRenderedPageBreak/>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3977A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3977A4"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3977A4"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3977A4"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3977A4"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3977A4"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7" w:name="OLE_LINK57"/>
            <w:bookmarkStart w:id="14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49" w:name="OLE_LINK61"/>
            <w:bookmarkStart w:id="150" w:name="OLE_LINK60"/>
            <w:bookmarkStart w:id="151" w:name="OLE_LINK59"/>
            <w:bookmarkEnd w:id="147"/>
            <w:bookmarkEnd w:id="14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49"/>
          <w:bookmarkEnd w:id="150"/>
          <w:bookmarkEnd w:id="15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52" w:name="OLE_LINK4"/>
            <w:bookmarkStart w:id="153" w:name="OLE_LINK3"/>
            <w:bookmarkStart w:id="154" w:name="OLE_LINK2"/>
            <w:bookmarkStart w:id="15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2"/>
            <w:bookmarkEnd w:id="15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54"/>
          <w:bookmarkEnd w:id="15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282E2" w14:textId="77777777" w:rsidR="003977A4" w:rsidRDefault="003977A4">
      <w:pPr>
        <w:spacing w:after="0"/>
      </w:pPr>
      <w:r>
        <w:separator/>
      </w:r>
    </w:p>
  </w:endnote>
  <w:endnote w:type="continuationSeparator" w:id="0">
    <w:p w14:paraId="07E1BE8E" w14:textId="77777777" w:rsidR="003977A4" w:rsidRDefault="003977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4F44CF06" w:rsidR="00BB08AC" w:rsidRDefault="00BB08AC">
    <w:pPr>
      <w:pStyle w:val="aa"/>
    </w:pPr>
    <w:r>
      <w:rPr>
        <w:noProof w:val="0"/>
      </w:rPr>
      <w:fldChar w:fldCharType="begin"/>
    </w:r>
    <w:r>
      <w:instrText xml:space="preserve"> PAGE   \* MERGEFORMAT </w:instrText>
    </w:r>
    <w:r>
      <w:rPr>
        <w:noProof w:val="0"/>
      </w:rPr>
      <w:fldChar w:fldCharType="separate"/>
    </w:r>
    <w:r w:rsidR="00600D6F">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C70FB" w14:textId="77777777" w:rsidR="003977A4" w:rsidRDefault="003977A4">
      <w:pPr>
        <w:spacing w:after="0"/>
      </w:pPr>
      <w:r>
        <w:separator/>
      </w:r>
    </w:p>
  </w:footnote>
  <w:footnote w:type="continuationSeparator" w:id="0">
    <w:p w14:paraId="30CDD338" w14:textId="77777777" w:rsidR="003977A4" w:rsidRDefault="003977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BB08AC" w:rsidRDefault="00BB0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6E5E6D0C"/>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0"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8"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6"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8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53740BD"/>
    <w:multiLevelType w:val="hybridMultilevel"/>
    <w:tmpl w:val="E32CD168"/>
    <w:lvl w:ilvl="0" w:tplc="1A3CF3C8">
      <w:start w:val="1"/>
      <w:numFmt w:val="bullet"/>
      <w:lvlText w:val="-"/>
      <w:lvlJc w:val="left"/>
      <w:pPr>
        <w:ind w:left="1200" w:hanging="360"/>
      </w:pPr>
      <w:rPr>
        <w:rFonts w:ascii="Calibri" w:eastAsia="等线"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8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5"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8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92"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9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3"/>
  </w:num>
  <w:num w:numId="2">
    <w:abstractNumId w:val="71"/>
  </w:num>
  <w:num w:numId="3">
    <w:abstractNumId w:val="33"/>
  </w:num>
  <w:num w:numId="4">
    <w:abstractNumId w:val="68"/>
  </w:num>
  <w:num w:numId="5">
    <w:abstractNumId w:val="55"/>
  </w:num>
  <w:num w:numId="6">
    <w:abstractNumId w:val="43"/>
  </w:num>
  <w:num w:numId="7">
    <w:abstractNumId w:val="16"/>
  </w:num>
  <w:num w:numId="8">
    <w:abstractNumId w:val="6"/>
  </w:num>
  <w:num w:numId="9">
    <w:abstractNumId w:val="39"/>
  </w:num>
  <w:num w:numId="10">
    <w:abstractNumId w:val="18"/>
  </w:num>
  <w:num w:numId="11">
    <w:abstractNumId w:val="34"/>
  </w:num>
  <w:num w:numId="12">
    <w:abstractNumId w:val="93"/>
  </w:num>
  <w:num w:numId="13">
    <w:abstractNumId w:val="69"/>
  </w:num>
  <w:num w:numId="14">
    <w:abstractNumId w:val="84"/>
  </w:num>
  <w:num w:numId="15">
    <w:abstractNumId w:val="66"/>
  </w:num>
  <w:num w:numId="16">
    <w:abstractNumId w:val="69"/>
  </w:num>
  <w:num w:numId="17">
    <w:abstractNumId w:val="56"/>
  </w:num>
  <w:num w:numId="18">
    <w:abstractNumId w:val="20"/>
  </w:num>
  <w:num w:numId="19">
    <w:abstractNumId w:val="67"/>
  </w:num>
  <w:num w:numId="20">
    <w:abstractNumId w:val="87"/>
  </w:num>
  <w:num w:numId="21">
    <w:abstractNumId w:val="88"/>
  </w:num>
  <w:num w:numId="22">
    <w:abstractNumId w:val="105"/>
  </w:num>
  <w:num w:numId="23">
    <w:abstractNumId w:val="85"/>
  </w:num>
  <w:num w:numId="24">
    <w:abstractNumId w:val="101"/>
  </w:num>
  <w:num w:numId="25">
    <w:abstractNumId w:val="47"/>
  </w:num>
  <w:num w:numId="26">
    <w:abstractNumId w:val="31"/>
  </w:num>
  <w:num w:numId="27">
    <w:abstractNumId w:val="32"/>
  </w:num>
  <w:num w:numId="28">
    <w:abstractNumId w:val="15"/>
  </w:num>
  <w:num w:numId="29">
    <w:abstractNumId w:val="59"/>
  </w:num>
  <w:num w:numId="30">
    <w:abstractNumId w:val="10"/>
  </w:num>
  <w:num w:numId="31">
    <w:abstractNumId w:val="74"/>
  </w:num>
  <w:num w:numId="32">
    <w:abstractNumId w:val="109"/>
  </w:num>
  <w:num w:numId="33">
    <w:abstractNumId w:val="42"/>
  </w:num>
  <w:num w:numId="34">
    <w:abstractNumId w:val="7"/>
  </w:num>
  <w:num w:numId="35">
    <w:abstractNumId w:val="36"/>
  </w:num>
  <w:num w:numId="36">
    <w:abstractNumId w:val="61"/>
  </w:num>
  <w:num w:numId="37">
    <w:abstractNumId w:val="65"/>
  </w:num>
  <w:num w:numId="38">
    <w:abstractNumId w:val="29"/>
  </w:num>
  <w:num w:numId="39">
    <w:abstractNumId w:val="21"/>
  </w:num>
  <w:num w:numId="40">
    <w:abstractNumId w:val="24"/>
  </w:num>
  <w:num w:numId="41">
    <w:abstractNumId w:val="79"/>
  </w:num>
  <w:num w:numId="42">
    <w:abstractNumId w:val="103"/>
  </w:num>
  <w:num w:numId="43">
    <w:abstractNumId w:val="17"/>
  </w:num>
  <w:num w:numId="44">
    <w:abstractNumId w:val="53"/>
  </w:num>
  <w:num w:numId="45">
    <w:abstractNumId w:val="77"/>
  </w:num>
  <w:num w:numId="46">
    <w:abstractNumId w:val="45"/>
  </w:num>
  <w:num w:numId="47">
    <w:abstractNumId w:val="80"/>
  </w:num>
  <w:num w:numId="48">
    <w:abstractNumId w:val="28"/>
  </w:num>
  <w:num w:numId="49">
    <w:abstractNumId w:val="54"/>
  </w:num>
  <w:num w:numId="50">
    <w:abstractNumId w:val="112"/>
  </w:num>
  <w:num w:numId="51">
    <w:abstractNumId w:val="91"/>
  </w:num>
  <w:num w:numId="52">
    <w:abstractNumId w:val="76"/>
  </w:num>
  <w:num w:numId="53">
    <w:abstractNumId w:val="30"/>
  </w:num>
  <w:num w:numId="54">
    <w:abstractNumId w:val="25"/>
  </w:num>
  <w:num w:numId="55">
    <w:abstractNumId w:val="92"/>
  </w:num>
  <w:num w:numId="56">
    <w:abstractNumId w:val="108"/>
  </w:num>
  <w:num w:numId="57">
    <w:abstractNumId w:val="46"/>
  </w:num>
  <w:num w:numId="58">
    <w:abstractNumId w:val="12"/>
  </w:num>
  <w:num w:numId="59">
    <w:abstractNumId w:val="89"/>
  </w:num>
  <w:num w:numId="60">
    <w:abstractNumId w:val="14"/>
  </w:num>
  <w:num w:numId="61">
    <w:abstractNumId w:val="26"/>
  </w:num>
  <w:num w:numId="62">
    <w:abstractNumId w:val="63"/>
  </w:num>
  <w:num w:numId="63">
    <w:abstractNumId w:val="94"/>
  </w:num>
  <w:num w:numId="64">
    <w:abstractNumId w:val="82"/>
  </w:num>
  <w:num w:numId="65">
    <w:abstractNumId w:val="1"/>
  </w:num>
  <w:num w:numId="66">
    <w:abstractNumId w:val="27"/>
  </w:num>
  <w:num w:numId="67">
    <w:abstractNumId w:val="7"/>
  </w:num>
  <w:num w:numId="68">
    <w:abstractNumId w:val="110"/>
  </w:num>
  <w:num w:numId="69">
    <w:abstractNumId w:val="11"/>
  </w:num>
  <w:num w:numId="70">
    <w:abstractNumId w:val="48"/>
  </w:num>
  <w:num w:numId="71">
    <w:abstractNumId w:val="0"/>
  </w:num>
  <w:num w:numId="72">
    <w:abstractNumId w:val="111"/>
  </w:num>
  <w:num w:numId="73">
    <w:abstractNumId w:val="99"/>
  </w:num>
  <w:num w:numId="74">
    <w:abstractNumId w:val="19"/>
  </w:num>
  <w:num w:numId="75">
    <w:abstractNumId w:val="49"/>
  </w:num>
  <w:num w:numId="76">
    <w:abstractNumId w:val="106"/>
  </w:num>
  <w:num w:numId="77">
    <w:abstractNumId w:val="70"/>
  </w:num>
  <w:num w:numId="78">
    <w:abstractNumId w:val="90"/>
  </w:num>
  <w:num w:numId="79">
    <w:abstractNumId w:val="2"/>
  </w:num>
  <w:num w:numId="80">
    <w:abstractNumId w:val="86"/>
  </w:num>
  <w:num w:numId="81">
    <w:abstractNumId w:val="60"/>
  </w:num>
  <w:num w:numId="82">
    <w:abstractNumId w:val="81"/>
  </w:num>
  <w:num w:numId="83">
    <w:abstractNumId w:val="8"/>
  </w:num>
  <w:num w:numId="84">
    <w:abstractNumId w:val="85"/>
  </w:num>
  <w:num w:numId="85">
    <w:abstractNumId w:val="5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4"/>
  </w:num>
  <w:num w:numId="88">
    <w:abstractNumId w:val="104"/>
  </w:num>
  <w:num w:numId="89">
    <w:abstractNumId w:val="40"/>
  </w:num>
  <w:num w:numId="90">
    <w:abstractNumId w:val="38"/>
  </w:num>
  <w:num w:numId="91">
    <w:abstractNumId w:val="58"/>
  </w:num>
  <w:num w:numId="92">
    <w:abstractNumId w:val="95"/>
  </w:num>
  <w:num w:numId="93">
    <w:abstractNumId w:val="97"/>
  </w:num>
  <w:num w:numId="94">
    <w:abstractNumId w:val="98"/>
  </w:num>
  <w:num w:numId="95">
    <w:abstractNumId w:val="37"/>
  </w:num>
  <w:num w:numId="96">
    <w:abstractNumId w:val="41"/>
  </w:num>
  <w:num w:numId="97">
    <w:abstractNumId w:val="57"/>
  </w:num>
  <w:num w:numId="98">
    <w:abstractNumId w:val="100"/>
  </w:num>
  <w:num w:numId="99">
    <w:abstractNumId w:val="107"/>
  </w:num>
  <w:num w:numId="100">
    <w:abstractNumId w:val="22"/>
  </w:num>
  <w:num w:numId="101">
    <w:abstractNumId w:val="23"/>
  </w:num>
  <w:num w:numId="102">
    <w:abstractNumId w:val="62"/>
  </w:num>
  <w:num w:numId="103">
    <w:abstractNumId w:val="72"/>
  </w:num>
  <w:num w:numId="104">
    <w:abstractNumId w:val="35"/>
  </w:num>
  <w:num w:numId="105">
    <w:abstractNumId w:val="78"/>
  </w:num>
  <w:num w:numId="106">
    <w:abstractNumId w:val="64"/>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96"/>
  </w:num>
  <w:num w:numId="110">
    <w:abstractNumId w:val="75"/>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83"/>
  </w:num>
  <w:num w:numId="113">
    <w:abstractNumId w:val="52"/>
  </w:num>
  <w:num w:numId="114">
    <w:abstractNumId w:val="102"/>
  </w:num>
  <w:num w:numId="1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0"/>
  </w:num>
  <w:num w:numId="117">
    <w:abstractNumId w:val="9"/>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9FC"/>
    <w:rsid w:val="00C10AFB"/>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customStyle="1" w:styleId="Proposal">
    <w:name w:val="Proposal"/>
    <w:basedOn w:val="aff0"/>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1">
    <w:name w:val="网格型1"/>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1"/>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E0EC-FC06-4C1C-B785-7D4C6DC6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127</Pages>
  <Words>56235</Words>
  <Characters>320544</Characters>
  <Application>Microsoft Office Word</Application>
  <DocSecurity>0</DocSecurity>
  <Lines>2671</Lines>
  <Paragraphs>752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376027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QuXin(vivo)</cp:lastModifiedBy>
  <cp:revision>2</cp:revision>
  <cp:lastPrinted>2019-08-16T08:11:00Z</cp:lastPrinted>
  <dcterms:created xsi:type="dcterms:W3CDTF">2021-10-18T02:44:00Z</dcterms:created>
  <dcterms:modified xsi:type="dcterms:W3CDTF">2021-10-18T02:44:00Z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