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46E1D53"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EA46D9">
        <w:rPr>
          <w:rFonts w:eastAsia="宋体"/>
          <w:sz w:val="22"/>
          <w:szCs w:val="22"/>
          <w:lang w:eastAsia="zh-CN"/>
        </w:rPr>
        <w:t>xxxx</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proofErr w:type="gramStart"/>
      <w:r w:rsidR="009077FD">
        <w:rPr>
          <w:rFonts w:eastAsia="微软雅黑"/>
          <w:sz w:val="20"/>
          <w:szCs w:val="20"/>
          <w:lang w:val="en-GB"/>
        </w:rPr>
        <w:t>second round</w:t>
      </w:r>
      <w:proofErr w:type="gramEnd"/>
      <w:r w:rsidR="009077FD">
        <w:rPr>
          <w:rFonts w:eastAsia="微软雅黑"/>
          <w:sz w:val="20"/>
          <w:szCs w:val="20"/>
          <w:lang w:val="en-GB"/>
        </w:rPr>
        <w:t xml:space="preserve">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xml:space="preserve">, </w:t>
            </w:r>
            <w:proofErr w:type="spellStart"/>
            <w:r w:rsidR="0057437D">
              <w:rPr>
                <w:rFonts w:eastAsia="微软雅黑"/>
                <w:sz w:val="20"/>
                <w:szCs w:val="20"/>
              </w:rPr>
              <w:t>InterDigital</w:t>
            </w:r>
            <w:proofErr w:type="spellEnd"/>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LGE, </w:t>
            </w:r>
            <w:proofErr w:type="spellStart"/>
            <w:r>
              <w:rPr>
                <w:rFonts w:eastAsia="微软雅黑"/>
                <w:sz w:val="20"/>
                <w:szCs w:val="20"/>
              </w:rPr>
              <w:t>Futurewei</w:t>
            </w:r>
            <w:proofErr w:type="spellEnd"/>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r w:rsidRPr="004C100A">
              <w:rPr>
                <w:rFonts w:eastAsia="微软雅黑"/>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proofErr w:type="spellStart"/>
            <w:r w:rsidR="00CA038A" w:rsidRPr="00CA038A">
              <w:rPr>
                <w:rFonts w:eastAsia="微软雅黑"/>
                <w:sz w:val="20"/>
                <w:szCs w:val="20"/>
              </w:rPr>
              <w:t>Futurewei</w:t>
            </w:r>
            <w:proofErr w:type="spellEnd"/>
            <w:r w:rsidR="00CA038A" w:rsidRPr="00CA038A">
              <w:rPr>
                <w:rFonts w:eastAsia="微软雅黑"/>
                <w:sz w:val="20"/>
                <w:szCs w:val="20"/>
              </w:rPr>
              <w:t>,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proofErr w:type="spellStart"/>
            <w:r w:rsidRPr="00CA038A">
              <w:rPr>
                <w:rFonts w:eastAsia="微软雅黑"/>
                <w:iCs/>
                <w:sz w:val="20"/>
                <w:szCs w:val="20"/>
              </w:rPr>
              <w:t>Futurewei</w:t>
            </w:r>
            <w:proofErr w:type="spellEnd"/>
            <w:r w:rsidRPr="00CA038A">
              <w:rPr>
                <w:rFonts w:eastAsia="微软雅黑"/>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proofErr w:type="spellStart"/>
            <w:r w:rsidRPr="00373C09">
              <w:rPr>
                <w:rFonts w:eastAsia="微软雅黑"/>
                <w:sz w:val="20"/>
                <w:szCs w:val="20"/>
              </w:rPr>
              <w:t>Futurewei</w:t>
            </w:r>
            <w:proofErr w:type="spellEnd"/>
            <w:r w:rsidRPr="00373C09">
              <w:rPr>
                <w:rFonts w:eastAsia="微软雅黑"/>
                <w:sz w:val="20"/>
                <w:szCs w:val="20"/>
              </w:rPr>
              <w:t>,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proofErr w:type="spellStart"/>
            <w:r w:rsidRPr="00373C09">
              <w:rPr>
                <w:rFonts w:eastAsia="微软雅黑"/>
                <w:iCs/>
                <w:sz w:val="20"/>
                <w:szCs w:val="20"/>
              </w:rPr>
              <w:t>Futurewei</w:t>
            </w:r>
            <w:proofErr w:type="spellEnd"/>
            <w:r w:rsidRPr="00373C09">
              <w:rPr>
                <w:rFonts w:eastAsia="微软雅黑"/>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w:t>
            </w:r>
            <w:proofErr w:type="spellStart"/>
            <w:r w:rsidR="00773617">
              <w:rPr>
                <w:rFonts w:eastAsia="微软雅黑"/>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xml:space="preserve">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w:t>
            </w:r>
            <w:r w:rsidRPr="00531E0E">
              <w:rPr>
                <w:rFonts w:eastAsia="微软雅黑"/>
                <w:sz w:val="20"/>
                <w:szCs w:val="20"/>
              </w:rPr>
              <w:lastRenderedPageBreak/>
              <w:t>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w:t>
            </w:r>
            <w:proofErr w:type="spellStart"/>
            <w:r w:rsidR="00773617">
              <w:rPr>
                <w:rFonts w:eastAsia="微软雅黑"/>
                <w:sz w:val="20"/>
                <w:szCs w:val="20"/>
              </w:rPr>
              <w:t>MotM</w:t>
            </w:r>
            <w:proofErr w:type="spellEnd"/>
            <w:r w:rsidR="00773617">
              <w:rPr>
                <w:rFonts w:eastAsia="微软雅黑"/>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w:t>
            </w:r>
            <w:r w:rsidRPr="000A5593">
              <w:rPr>
                <w:rFonts w:eastAsia="微软雅黑"/>
                <w:sz w:val="20"/>
                <w:szCs w:val="20"/>
              </w:rPr>
              <w:lastRenderedPageBreak/>
              <w:t>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(e.g., </w:t>
      </w:r>
      <w:proofErr w:type="spellStart"/>
      <w:r>
        <w:rPr>
          <w:rFonts w:eastAsia="微软雅黑"/>
          <w:sz w:val="20"/>
          <w:szCs w:val="20"/>
        </w:rPr>
        <w:t>Futurewei</w:t>
      </w:r>
      <w:proofErr w:type="spellEnd"/>
      <w:r>
        <w:rPr>
          <w:rFonts w:eastAsia="微软雅黑"/>
          <w:sz w:val="20"/>
          <w:szCs w:val="20"/>
        </w:rPr>
        <w:t xml:space="preserve">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gNB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Regarding the down-selection between MAC CE and DCI, we prefer MAC CE. </w:t>
            </w:r>
            <w:r>
              <w:rPr>
                <w:rFonts w:eastAsia="微软雅黑"/>
                <w:sz w:val="20"/>
                <w:szCs w:val="20"/>
              </w:rPr>
              <w:lastRenderedPageBreak/>
              <w:t>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9009A9"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CATT, </w:t>
      </w:r>
      <w:r>
        <w:rPr>
          <w:rFonts w:eastAsia="微软雅黑" w:hint="eastAsia"/>
          <w:sz w:val="20"/>
          <w:szCs w:val="20"/>
        </w:rPr>
        <w:t>I</w:t>
      </w:r>
      <w:r>
        <w:rPr>
          <w:rFonts w:eastAsia="微软雅黑"/>
          <w:sz w:val="20"/>
          <w:szCs w:val="20"/>
        </w:rPr>
        <w:t>ntel, ZTE, Qualcomm</w:t>
      </w:r>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w:t>
      </w:r>
      <w:proofErr w:type="spellStart"/>
      <w:r>
        <w:rPr>
          <w:rFonts w:eastAsia="微软雅黑"/>
          <w:sz w:val="20"/>
          <w:szCs w:val="20"/>
        </w:rPr>
        <w:t>MotM</w:t>
      </w:r>
      <w:proofErr w:type="spellEnd"/>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 xml:space="preserve">We are fine if it is UE optional. We would prefer the AS resource to be configured as compact as possible in time domain to avoid performance loss due to phase </w:t>
            </w:r>
            <w:proofErr w:type="spellStart"/>
            <w:r>
              <w:rPr>
                <w:rFonts w:eastAsia="微软雅黑"/>
                <w:sz w:val="20"/>
                <w:szCs w:val="20"/>
              </w:rPr>
              <w:t>continutity</w:t>
            </w:r>
            <w:proofErr w:type="spellEnd"/>
            <w:r>
              <w:rPr>
                <w:rFonts w:eastAsia="微软雅黑"/>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w:t>
            </w:r>
            <w:proofErr w:type="spellStart"/>
            <w:r>
              <w:rPr>
                <w:rFonts w:eastAsia="微软雅黑"/>
                <w:sz w:val="20"/>
                <w:szCs w:val="20"/>
              </w:rPr>
              <w:t>tdocs</w:t>
            </w:r>
            <w:proofErr w:type="spellEnd"/>
            <w:r>
              <w:rPr>
                <w:rFonts w:eastAsia="微软雅黑"/>
                <w:sz w:val="20"/>
                <w:szCs w:val="20"/>
              </w:rPr>
              <w:t>, we get an impression that there are two motivations mentioned by the proponent(s).</w:t>
            </w:r>
          </w:p>
          <w:p w14:paraId="61DE4F5E" w14:textId="77777777" w:rsidR="00973197" w:rsidRDefault="00973197" w:rsidP="00973197">
            <w:pPr>
              <w:pStyle w:val="ListParagraph"/>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w:t>
            </w:r>
            <w:r>
              <w:rPr>
                <w:rFonts w:eastAsia="微软雅黑"/>
                <w:sz w:val="20"/>
                <w:szCs w:val="20"/>
              </w:rPr>
              <w:lastRenderedPageBreak/>
              <w:t xml:space="preserve">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ListParagraph"/>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r>
              <w:rPr>
                <w:rFonts w:eastAsia="微软雅黑"/>
                <w:sz w:val="20"/>
                <w:szCs w:val="20"/>
              </w:rPr>
              <w:t>.</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w:t>
            </w:r>
            <w:proofErr w:type="spellStart"/>
            <w:r w:rsidR="00327530">
              <w:rPr>
                <w:rFonts w:eastAsia="微软雅黑"/>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w:t>
            </w:r>
            <w:proofErr w:type="spellStart"/>
            <w:r w:rsidR="002953B6">
              <w:rPr>
                <w:rFonts w:eastAsia="微软雅黑"/>
                <w:sz w:val="20"/>
                <w:szCs w:val="20"/>
              </w:rPr>
              <w:t>MotM</w:t>
            </w:r>
            <w:proofErr w:type="spellEnd"/>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5D0C8F"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means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03F0225B" w14:textId="31E9AB9E"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r>
              <w:rPr>
                <w:rFonts w:eastAsia="微软雅黑"/>
                <w:sz w:val="20"/>
                <w:szCs w:val="20"/>
              </w:rPr>
              <w: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0B08375C"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w:t>
            </w:r>
            <w:proofErr w:type="spellStart"/>
            <w:r w:rsidR="002953B6">
              <w:rPr>
                <w:rFonts w:eastAsia="微软雅黑"/>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3672F902"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5AC79A30"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r w:rsidR="002953B6">
              <w:rPr>
                <w:rFonts w:eastAsia="微软雅黑"/>
                <w:sz w:val="20"/>
                <w:szCs w:val="20"/>
              </w:rPr>
              <w:t>, Lenovo/</w:t>
            </w:r>
            <w:proofErr w:type="spellStart"/>
            <w:r w:rsidR="002953B6">
              <w:rPr>
                <w:rFonts w:eastAsia="微软雅黑"/>
                <w:sz w:val="20"/>
                <w:szCs w:val="20"/>
              </w:rPr>
              <w:t>MotM</w:t>
            </w:r>
            <w:proofErr w:type="spellEnd"/>
            <w:r w:rsidR="005B203D">
              <w:rPr>
                <w:rFonts w:eastAsia="微软雅黑"/>
                <w:sz w:val="20"/>
                <w:szCs w:val="20"/>
              </w:rPr>
              <w:t xml:space="preserve">, </w:t>
            </w:r>
            <w:proofErr w:type="spellStart"/>
            <w:r w:rsidR="005B203D">
              <w:rPr>
                <w:rFonts w:eastAsia="微软雅黑" w:hint="eastAsia"/>
                <w:sz w:val="20"/>
                <w:szCs w:val="20"/>
              </w:rPr>
              <w:t>S</w:t>
            </w:r>
            <w:r w:rsidR="005B203D">
              <w:rPr>
                <w:rFonts w:eastAsia="微软雅黑"/>
                <w:sz w:val="20"/>
                <w:szCs w:val="20"/>
              </w:rPr>
              <w:t>preadtrum</w:t>
            </w:r>
            <w:proofErr w:type="spellEnd"/>
            <w:r w:rsidR="005F40BC">
              <w:rPr>
                <w:rFonts w:eastAsia="微软雅黑"/>
                <w:sz w:val="20"/>
                <w:szCs w:val="20"/>
              </w:rPr>
              <w:t>, Ericsson</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r>
              <w:rPr>
                <w:rFonts w:eastAsia="微软雅黑"/>
                <w:sz w:val="20"/>
                <w:szCs w:val="20"/>
              </w:rPr>
              <w:t>.</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0623A8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w:t>
            </w:r>
            <w:proofErr w:type="spellStart"/>
            <w:r>
              <w:rPr>
                <w:rFonts w:eastAsia="微软雅黑"/>
                <w:sz w:val="20"/>
                <w:szCs w:val="20"/>
              </w:rPr>
              <w:t>HiSilicon</w:t>
            </w:r>
            <w:proofErr w:type="spellEnd"/>
            <w:r w:rsidRPr="003F2A40">
              <w:rPr>
                <w:rFonts w:eastAsia="微软雅黑"/>
                <w:sz w:val="20"/>
                <w:szCs w:val="20"/>
              </w:rPr>
              <w:t xml:space="preserve">, </w:t>
            </w:r>
            <w:proofErr w:type="spellStart"/>
            <w:r w:rsidRPr="003F2A40">
              <w:rPr>
                <w:rFonts w:eastAsia="微软雅黑"/>
                <w:sz w:val="20"/>
                <w:szCs w:val="20"/>
              </w:rPr>
              <w:t>Futurewei</w:t>
            </w:r>
            <w:proofErr w:type="spellEnd"/>
            <w:r w:rsidRPr="003F2A40">
              <w:rPr>
                <w:rFonts w:eastAsia="微软雅黑"/>
                <w:sz w:val="20"/>
                <w:szCs w:val="20"/>
              </w:rPr>
              <w:t>,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xml:space="preserve">, </w:t>
            </w:r>
            <w:proofErr w:type="spellStart"/>
            <w:r w:rsidR="009C61EB">
              <w:rPr>
                <w:rFonts w:eastAsia="微软雅黑"/>
                <w:sz w:val="20"/>
                <w:szCs w:val="20"/>
              </w:rPr>
              <w:t>Futurewei</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r>
              <w:rPr>
                <w:rFonts w:eastAsia="微软雅黑"/>
                <w:sz w:val="20"/>
                <w:szCs w:val="20"/>
              </w:rPr>
              <w: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8E5E34">
        <w:rPr>
          <w:rFonts w:eastAsia="微软雅黑"/>
          <w:sz w:val="20"/>
          <w:szCs w:val="20"/>
        </w:rPr>
        <w:t xml:space="preserve">, ZTE, </w:t>
      </w:r>
      <w:proofErr w:type="spellStart"/>
      <w:r w:rsidRPr="008E5E34">
        <w:rPr>
          <w:rFonts w:eastAsia="微软雅黑"/>
          <w:sz w:val="20"/>
          <w:szCs w:val="20"/>
        </w:rPr>
        <w:t>Futurewei</w:t>
      </w:r>
      <w:proofErr w:type="spellEnd"/>
      <w:r w:rsidRPr="008E5E34">
        <w:rPr>
          <w:rFonts w:eastAsia="微软雅黑"/>
          <w:sz w:val="20"/>
          <w:szCs w:val="20"/>
        </w:rPr>
        <w:t xml:space="preserve">, </w:t>
      </w:r>
      <w:proofErr w:type="spellStart"/>
      <w:r w:rsidRPr="008E5E34">
        <w:rPr>
          <w:rFonts w:eastAsia="微软雅黑"/>
          <w:sz w:val="20"/>
          <w:szCs w:val="20"/>
        </w:rPr>
        <w:t>Spreadtrum</w:t>
      </w:r>
      <w:proofErr w:type="spellEnd"/>
      <w:r w:rsidRPr="008E5E34">
        <w:rPr>
          <w:rFonts w:eastAsia="微软雅黑"/>
          <w:sz w:val="20"/>
          <w:szCs w:val="20"/>
        </w:rPr>
        <w:t>, vivo, OPPO, NEC, Samsung, Intel, Apple</w:t>
      </w:r>
      <w:r>
        <w:rPr>
          <w:rFonts w:eastAsia="微软雅黑"/>
          <w:sz w:val="20"/>
          <w:szCs w:val="20"/>
        </w:rPr>
        <w:t>, NTT DOCOMO</w:t>
      </w:r>
    </w:p>
    <w:p w14:paraId="619B2B92" w14:textId="210AC4CC"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(Prefer Max CS = 12): Ericsson, </w:t>
      </w:r>
      <w:proofErr w:type="spellStart"/>
      <w:r>
        <w:rPr>
          <w:rFonts w:eastAsia="微软雅黑"/>
          <w:sz w:val="20"/>
          <w:szCs w:val="20"/>
        </w:rPr>
        <w:t>MotM</w:t>
      </w:r>
      <w:proofErr w:type="spellEnd"/>
      <w:r>
        <w:rPr>
          <w:rFonts w:eastAsia="微软雅黑"/>
          <w:sz w:val="20"/>
          <w:szCs w:val="20"/>
        </w:rPr>
        <w:t>/Lenovo</w:t>
      </w:r>
      <w:r w:rsidR="004350F5">
        <w:rPr>
          <w:rFonts w:eastAsia="微软雅黑"/>
          <w:sz w:val="20"/>
          <w:szCs w:val="20"/>
        </w:rPr>
        <w:t>, MediaTek</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proofErr w:type="spellStart"/>
            <w:r>
              <w:rPr>
                <w:rFonts w:eastAsia="微软雅黑"/>
                <w:sz w:val="20"/>
                <w:szCs w:val="20"/>
              </w:rPr>
              <w:t>acknowlege</w:t>
            </w:r>
            <w:proofErr w:type="spellEnd"/>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overhead reduction, study reusing same resources among multiple usages, at least for “codebook” and </w:t>
            </w:r>
            <w:r w:rsidRPr="00D94CC9">
              <w:rPr>
                <w:rFonts w:eastAsia="微软雅黑"/>
                <w:sz w:val="20"/>
                <w:szCs w:val="20"/>
              </w:rPr>
              <w:lastRenderedPageBreak/>
              <w:t>“antenna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 xml:space="preserve">E does not expect multiple SRS resource sets are configured or triggered </w:t>
            </w:r>
            <w:r w:rsidRPr="00305120">
              <w:rPr>
                <w:rFonts w:eastAsia="微软雅黑"/>
                <w:sz w:val="20"/>
                <w:szCs w:val="20"/>
              </w:rPr>
              <w:lastRenderedPageBreak/>
              <w:t>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lastRenderedPageBreak/>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5D0C8F"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5D0C8F"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5D0C8F"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5D0C8F"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5D0C8F"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5D0C8F"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5D0C8F"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5D0C8F"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C5C2D" w14:textId="77777777" w:rsidR="005D0C8F" w:rsidRDefault="005D0C8F" w:rsidP="0066336C">
      <w:pPr>
        <w:spacing w:after="0" w:line="240" w:lineRule="auto"/>
      </w:pPr>
      <w:r>
        <w:separator/>
      </w:r>
    </w:p>
  </w:endnote>
  <w:endnote w:type="continuationSeparator" w:id="0">
    <w:p w14:paraId="4AF18EE8" w14:textId="77777777" w:rsidR="005D0C8F" w:rsidRDefault="005D0C8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18B0D" w14:textId="77777777" w:rsidR="001C70CD" w:rsidRDefault="001C7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A7855" w14:textId="77777777" w:rsidR="001C70CD" w:rsidRDefault="001C7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637AA" w14:textId="77777777" w:rsidR="001C70CD" w:rsidRDefault="001C7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9228D" w14:textId="77777777" w:rsidR="005D0C8F" w:rsidRDefault="005D0C8F" w:rsidP="0066336C">
      <w:pPr>
        <w:spacing w:after="0" w:line="240" w:lineRule="auto"/>
      </w:pPr>
      <w:r>
        <w:separator/>
      </w:r>
    </w:p>
  </w:footnote>
  <w:footnote w:type="continuationSeparator" w:id="0">
    <w:p w14:paraId="60A6F100" w14:textId="77777777" w:rsidR="005D0C8F" w:rsidRDefault="005D0C8F" w:rsidP="0066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3A79C" w14:textId="77777777" w:rsidR="001C70CD" w:rsidRDefault="001C7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BE580" w14:textId="77777777" w:rsidR="001C70CD" w:rsidRDefault="001C7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1B4C9" w14:textId="77777777" w:rsidR="001C70CD" w:rsidRDefault="001C7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6B48"/>
    <w:rsid w:val="008572CD"/>
    <w:rsid w:val="00857C14"/>
    <w:rsid w:val="0086001A"/>
    <w:rsid w:val="0086026C"/>
    <w:rsid w:val="008603F8"/>
    <w:rsid w:val="00860664"/>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1EEA"/>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07C7C"/>
    <w:rsid w:val="00F10674"/>
    <w:rsid w:val="00F1103E"/>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23" Type="http://schemas.openxmlformats.org/officeDocument/2006/relationships/fontTable" Target="fontTable.xml"/><Relationship Id="rId10" Type="http://schemas.openxmlformats.org/officeDocument/2006/relationships/hyperlink" Target="https://www.3gpp.org/ftp/TSG_RAN/WG1_RL1/TSGR1_106b-e/Docs/R1-2108956.zi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A2F1AB7-FA9B-443F-9982-1FD7C5AD51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6759</Words>
  <Characters>38532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2021-10-12T05:24:00Z</dcterms:created>
  <dcterms:modified xsi:type="dcterms:W3CDTF">2021-10-12T11:06:00Z</dcterms:modified>
</cp:coreProperties>
</file>