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r w:rsidRPr="007A2259">
        <w:rPr>
          <w:i/>
        </w:rPr>
        <w:t>NR_pos_enh</w:t>
      </w:r>
    </w:p>
    <w:p w14:paraId="77AFFEE8" w14:textId="77777777" w:rsidR="007A2259" w:rsidRDefault="009E1D65" w:rsidP="007A2259">
      <w:pPr>
        <w:rPr>
          <w:lang w:eastAsia="x-none"/>
        </w:rPr>
      </w:pPr>
      <w:hyperlink r:id="rId7" w:history="1">
        <w:r w:rsidR="007A2259">
          <w:rPr>
            <w:rStyle w:val="a8"/>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DengXian"/>
                <w:lang w:eastAsia="zh-CN"/>
              </w:rPr>
            </w:pPr>
            <w:r>
              <w:rPr>
                <w:rFonts w:eastAsia="DengXian" w:hint="eastAsia"/>
                <w:lang w:eastAsia="zh-CN"/>
              </w:rPr>
              <w:t>Huawei, HiSilicon</w:t>
            </w:r>
          </w:p>
        </w:tc>
        <w:tc>
          <w:tcPr>
            <w:tcW w:w="7368" w:type="dxa"/>
          </w:tcPr>
          <w:p w14:paraId="6BB8F303" w14:textId="2177E558" w:rsidR="0003332D" w:rsidRDefault="0003332D" w:rsidP="0003332D">
            <w:pPr>
              <w:rPr>
                <w:rFonts w:eastAsia="DengXian"/>
                <w:lang w:eastAsia="zh-CN"/>
              </w:rPr>
            </w:pPr>
            <w:r>
              <w:rPr>
                <w:rFonts w:eastAsia="DengXian" w:hint="eastAsia"/>
                <w:lang w:eastAsia="zh-CN"/>
              </w:rPr>
              <w:t>Agree with the initial assessment</w:t>
            </w:r>
          </w:p>
        </w:tc>
      </w:tr>
      <w:tr w:rsidR="00B51758" w:rsidRPr="009F2027" w14:paraId="75E95E08" w14:textId="77777777" w:rsidTr="00545FE5">
        <w:trPr>
          <w:trHeight w:val="680"/>
        </w:trPr>
        <w:tc>
          <w:tcPr>
            <w:tcW w:w="2263" w:type="dxa"/>
          </w:tcPr>
          <w:p w14:paraId="0FA3257D" w14:textId="3F577E81" w:rsidR="00B51758" w:rsidRDefault="00B51758" w:rsidP="0003332D">
            <w:pPr>
              <w:rPr>
                <w:rFonts w:eastAsia="DengXian"/>
                <w:lang w:eastAsia="zh-CN"/>
              </w:rPr>
            </w:pPr>
            <w:r>
              <w:rPr>
                <w:rFonts w:eastAsia="DengXian"/>
                <w:lang w:eastAsia="zh-CN"/>
              </w:rPr>
              <w:t>OPPO</w:t>
            </w:r>
          </w:p>
        </w:tc>
        <w:tc>
          <w:tcPr>
            <w:tcW w:w="7368" w:type="dxa"/>
          </w:tcPr>
          <w:p w14:paraId="00E1EA62" w14:textId="2B6F6CCB" w:rsidR="00B51758" w:rsidRDefault="00B51758" w:rsidP="0003332D">
            <w:pPr>
              <w:rPr>
                <w:rFonts w:eastAsia="DengXian"/>
                <w:lang w:eastAsia="zh-CN"/>
              </w:rPr>
            </w:pPr>
            <w:r>
              <w:rPr>
                <w:rFonts w:eastAsia="DengXian"/>
                <w:lang w:eastAsia="zh-CN"/>
              </w:rPr>
              <w:t>Agree with the initial assessment</w:t>
            </w:r>
          </w:p>
        </w:tc>
      </w:tr>
      <w:tr w:rsidR="002E719F" w14:paraId="695AEA02" w14:textId="77777777" w:rsidTr="002E719F">
        <w:trPr>
          <w:trHeight w:val="680"/>
        </w:trPr>
        <w:tc>
          <w:tcPr>
            <w:tcW w:w="2263" w:type="dxa"/>
          </w:tcPr>
          <w:p w14:paraId="31C133AA" w14:textId="77777777" w:rsidR="002E719F" w:rsidRDefault="002E719F" w:rsidP="00B02F56">
            <w:pPr>
              <w:rPr>
                <w:rFonts w:eastAsia="DengXian"/>
                <w:lang w:eastAsia="zh-CN"/>
              </w:rPr>
            </w:pPr>
            <w:r>
              <w:rPr>
                <w:rFonts w:eastAsia="DengXian"/>
                <w:lang w:eastAsia="zh-CN"/>
              </w:rPr>
              <w:t>LG Electronics</w:t>
            </w:r>
          </w:p>
        </w:tc>
        <w:tc>
          <w:tcPr>
            <w:tcW w:w="7368" w:type="dxa"/>
          </w:tcPr>
          <w:p w14:paraId="5BE7DECB"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3130DA86" w14:textId="77777777" w:rsidR="00305763" w:rsidRPr="002E719F" w:rsidRDefault="00305763" w:rsidP="007A2259">
      <w:pPr>
        <w:rPr>
          <w:lang w:eastAsia="x-none"/>
        </w:rPr>
      </w:pPr>
    </w:p>
    <w:p w14:paraId="3A3C2624" w14:textId="77777777" w:rsidR="007A2259" w:rsidRDefault="009E1D65" w:rsidP="007A2259">
      <w:pPr>
        <w:rPr>
          <w:lang w:eastAsia="x-none"/>
        </w:rPr>
      </w:pPr>
      <w:hyperlink r:id="rId8" w:history="1">
        <w:r w:rsidR="007A2259">
          <w:rPr>
            <w:rStyle w:val="a8"/>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lastRenderedPageBreak/>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DengXian"/>
                <w:lang w:eastAsia="zh-CN"/>
              </w:rPr>
            </w:pPr>
            <w:r>
              <w:rPr>
                <w:rFonts w:eastAsia="DengXian" w:hint="eastAsia"/>
                <w:lang w:eastAsia="zh-CN"/>
              </w:rPr>
              <w:t>Huawei, HiSilicon</w:t>
            </w:r>
          </w:p>
        </w:tc>
        <w:tc>
          <w:tcPr>
            <w:tcW w:w="7368" w:type="dxa"/>
          </w:tcPr>
          <w:p w14:paraId="6F5C1EE7" w14:textId="488EE6C9" w:rsidR="0003332D" w:rsidRDefault="0003332D" w:rsidP="0003332D">
            <w:pPr>
              <w:rPr>
                <w:rFonts w:eastAsia="DengXian"/>
                <w:lang w:eastAsia="zh-CN"/>
              </w:rPr>
            </w:pPr>
            <w:r>
              <w:rPr>
                <w:rFonts w:eastAsia="DengXian" w:hint="eastAsia"/>
                <w:lang w:eastAsia="zh-CN"/>
              </w:rPr>
              <w:t>Agree with the initial assessment</w:t>
            </w:r>
          </w:p>
        </w:tc>
      </w:tr>
      <w:tr w:rsidR="00124FD9" w:rsidRPr="009F2027" w14:paraId="17125585" w14:textId="77777777" w:rsidTr="00545FE5">
        <w:trPr>
          <w:trHeight w:val="680"/>
        </w:trPr>
        <w:tc>
          <w:tcPr>
            <w:tcW w:w="2263" w:type="dxa"/>
          </w:tcPr>
          <w:p w14:paraId="2B271B7F" w14:textId="4884A4AF" w:rsidR="00124FD9" w:rsidRDefault="00124FD9" w:rsidP="0003332D">
            <w:pPr>
              <w:rPr>
                <w:rFonts w:eastAsia="DengXian"/>
                <w:lang w:eastAsia="zh-CN"/>
              </w:rPr>
            </w:pPr>
            <w:r>
              <w:rPr>
                <w:rFonts w:eastAsia="DengXian"/>
                <w:lang w:eastAsia="zh-CN"/>
              </w:rPr>
              <w:t>Ericsson</w:t>
            </w:r>
          </w:p>
        </w:tc>
        <w:tc>
          <w:tcPr>
            <w:tcW w:w="7368" w:type="dxa"/>
          </w:tcPr>
          <w:p w14:paraId="4D8648E5" w14:textId="0A50A33B" w:rsidR="00124FD9" w:rsidRDefault="00124FD9" w:rsidP="00124FD9">
            <w:pPr>
              <w:rPr>
                <w:rFonts w:eastAsia="DengXian"/>
                <w:lang w:eastAsia="zh-CN"/>
              </w:rPr>
            </w:pPr>
            <w:r>
              <w:rPr>
                <w:rFonts w:eastAsia="DengXian"/>
                <w:lang w:eastAsia="zh-CN"/>
              </w:rPr>
              <w:t>We</w:t>
            </w:r>
            <w:r w:rsidRPr="00124FD9">
              <w:rPr>
                <w:rFonts w:eastAsia="DengXian"/>
                <w:lang w:eastAsia="zh-CN"/>
              </w:rPr>
              <w:t xml:space="preserve"> agree </w:t>
            </w:r>
            <w:r>
              <w:rPr>
                <w:rFonts w:eastAsia="DengXian"/>
                <w:lang w:eastAsia="zh-CN"/>
              </w:rPr>
              <w:t>that no email discussion is needed, but i</w:t>
            </w:r>
            <w:r w:rsidRPr="00124FD9">
              <w:rPr>
                <w:rFonts w:eastAsia="DengXian"/>
                <w:lang w:eastAsia="zh-CN"/>
              </w:rPr>
              <w:t xml:space="preserve">t should be noted that </w:t>
            </w:r>
            <w:r>
              <w:rPr>
                <w:rFonts w:eastAsia="DengXian"/>
                <w:lang w:eastAsia="zh-CN"/>
              </w:rPr>
              <w:t xml:space="preserve">RAN1 </w:t>
            </w:r>
            <w:r w:rsidRPr="00124FD9">
              <w:rPr>
                <w:rFonts w:eastAsia="DengXian"/>
                <w:lang w:eastAsia="zh-CN"/>
              </w:rPr>
              <w:t>already agreed that there is no specification impact on this topic in RAN1</w:t>
            </w:r>
            <w:r>
              <w:rPr>
                <w:rFonts w:eastAsia="DengXian"/>
                <w:lang w:eastAsia="zh-CN"/>
              </w:rPr>
              <w:t xml:space="preserve">(see agreement from RAN#105-e below). Hence, since there will be no further discussion in RAN1 on the PRU, the last sentence in the assessment </w:t>
            </w:r>
            <w:r w:rsidR="00CD5D42">
              <w:rPr>
                <w:rFonts w:eastAsia="DengXian"/>
                <w:lang w:eastAsia="zh-CN"/>
              </w:rPr>
              <w:t>should</w:t>
            </w:r>
            <w:r>
              <w:rPr>
                <w:rFonts w:eastAsia="DengXian"/>
                <w:lang w:eastAsia="zh-CN"/>
              </w:rPr>
              <w:t xml:space="preserve"> be removed.</w:t>
            </w:r>
          </w:p>
          <w:p w14:paraId="34DE6EF1" w14:textId="77777777" w:rsidR="00124FD9" w:rsidRDefault="00124FD9" w:rsidP="00124FD9">
            <w:pPr>
              <w:rPr>
                <w:rFonts w:eastAsia="DengXian"/>
                <w:lang w:eastAsia="zh-CN"/>
              </w:rPr>
            </w:pPr>
          </w:p>
          <w:p w14:paraId="4B7C929D" w14:textId="6B27035F" w:rsidR="00124FD9" w:rsidRDefault="00124FD9" w:rsidP="00124FD9">
            <w:pPr>
              <w:rPr>
                <w:rFonts w:eastAsia="DengXian"/>
                <w:lang w:eastAsia="zh-CN"/>
              </w:rPr>
            </w:pPr>
            <w:r w:rsidRPr="00124FD9">
              <w:rPr>
                <w:rFonts w:eastAsia="DengXian"/>
                <w:highlight w:val="green"/>
                <w:lang w:eastAsia="zh-CN"/>
              </w:rPr>
              <w:t>Agreemen</w:t>
            </w:r>
            <w:r>
              <w:rPr>
                <w:rFonts w:eastAsia="DengXian"/>
                <w:highlight w:val="green"/>
                <w:lang w:eastAsia="zh-CN"/>
              </w:rPr>
              <w:t>t:</w:t>
            </w:r>
          </w:p>
          <w:p w14:paraId="7832EF07" w14:textId="181F5A08" w:rsidR="00124FD9" w:rsidRPr="00124FD9" w:rsidRDefault="00124FD9" w:rsidP="00124FD9">
            <w:pPr>
              <w:rPr>
                <w:rFonts w:eastAsia="Times New Roman" w:cs="Times"/>
                <w:szCs w:val="20"/>
                <w:lang w:val="en-US"/>
              </w:rPr>
            </w:pPr>
            <w:r w:rsidRPr="00124FD9">
              <w:rPr>
                <w:rFonts w:eastAsia="Times New Roman" w:cs="Times"/>
                <w:szCs w:val="20"/>
              </w:rPr>
              <w:t>Send an LS to RAN2/RAN3 (cc SA2), including the following content:</w:t>
            </w:r>
          </w:p>
          <w:p w14:paraId="1656B2B4" w14:textId="0EF34B4B" w:rsidR="00124FD9" w:rsidRDefault="00124FD9" w:rsidP="00124FD9">
            <w:pPr>
              <w:pStyle w:val="a7"/>
              <w:numPr>
                <w:ilvl w:val="0"/>
                <w:numId w:val="12"/>
              </w:numPr>
              <w:shd w:val="clear" w:color="auto" w:fill="FFFFFF"/>
              <w:spacing w:before="100" w:beforeAutospacing="1" w:after="100" w:afterAutospacing="1"/>
              <w:rPr>
                <w:rFonts w:eastAsia="DengXian"/>
                <w:lang w:eastAsia="zh-CN"/>
              </w:rPr>
            </w:pPr>
            <w:r w:rsidRPr="00124FD9">
              <w:rPr>
                <w:rFonts w:eastAsia="Times New Roman" w:cs="Times"/>
                <w:color w:val="242424"/>
                <w:szCs w:val="20"/>
              </w:rPr>
              <w:t>RAN1 has evaluated the use of positioning reference units (PRUs) with known locations for positioning and observes improvements in using PRUs for enhancing the positioning performance. </w:t>
            </w:r>
            <w:r w:rsidRPr="00124FD9">
              <w:rPr>
                <w:rFonts w:eastAsia="Times New Roman" w:cs="Times"/>
                <w:color w:val="242424"/>
                <w:szCs w:val="20"/>
                <w:shd w:val="clear" w:color="auto" w:fill="FF00FF"/>
              </w:rPr>
              <w:t>But, RAN1 has not identified specification enhancements needed in RAN1 specifications</w:t>
            </w:r>
            <w:r w:rsidRPr="00124FD9">
              <w:rPr>
                <w:rFonts w:eastAsia="Times New Roman" w:cs="Times"/>
                <w:color w:val="242424"/>
                <w:szCs w:val="20"/>
              </w:rPr>
              <w:t>. RAN1 kindly requests RAN2/RAN3 (cc SA2) to determine if and what specification enhancements are adopted for PRUs for positioning.</w:t>
            </w:r>
          </w:p>
        </w:tc>
      </w:tr>
      <w:tr w:rsidR="00B51758" w:rsidRPr="009F2027" w14:paraId="4FE2A5DF" w14:textId="77777777" w:rsidTr="00545FE5">
        <w:trPr>
          <w:trHeight w:val="680"/>
        </w:trPr>
        <w:tc>
          <w:tcPr>
            <w:tcW w:w="2263" w:type="dxa"/>
          </w:tcPr>
          <w:p w14:paraId="697D4BBA" w14:textId="5B36B86A" w:rsidR="00B51758" w:rsidRDefault="00B51758" w:rsidP="0003332D">
            <w:pPr>
              <w:rPr>
                <w:rFonts w:eastAsia="DengXian"/>
                <w:lang w:eastAsia="zh-CN"/>
              </w:rPr>
            </w:pPr>
            <w:r>
              <w:rPr>
                <w:rFonts w:eastAsia="DengXian"/>
                <w:lang w:eastAsia="zh-CN"/>
              </w:rPr>
              <w:t>OPPO</w:t>
            </w:r>
          </w:p>
        </w:tc>
        <w:tc>
          <w:tcPr>
            <w:tcW w:w="7368" w:type="dxa"/>
          </w:tcPr>
          <w:p w14:paraId="06CF0AEC" w14:textId="4502474F" w:rsidR="00B51758" w:rsidRDefault="00B51758" w:rsidP="00124FD9">
            <w:pPr>
              <w:rPr>
                <w:rFonts w:eastAsia="DengXian"/>
                <w:lang w:eastAsia="zh-CN"/>
              </w:rPr>
            </w:pPr>
            <w:r>
              <w:rPr>
                <w:rFonts w:eastAsia="DengXian"/>
                <w:lang w:eastAsia="zh-CN"/>
              </w:rPr>
              <w:t>Agree with the initial assessment</w:t>
            </w:r>
          </w:p>
        </w:tc>
      </w:tr>
      <w:tr w:rsidR="002E719F" w14:paraId="5C607145" w14:textId="77777777" w:rsidTr="002E719F">
        <w:trPr>
          <w:trHeight w:val="680"/>
        </w:trPr>
        <w:tc>
          <w:tcPr>
            <w:tcW w:w="2263" w:type="dxa"/>
          </w:tcPr>
          <w:p w14:paraId="5FD04DE1" w14:textId="77777777" w:rsidR="002E719F" w:rsidRDefault="002E719F" w:rsidP="00B02F56">
            <w:pPr>
              <w:rPr>
                <w:rFonts w:eastAsia="DengXian"/>
                <w:lang w:eastAsia="zh-CN"/>
              </w:rPr>
            </w:pPr>
            <w:r>
              <w:rPr>
                <w:rFonts w:eastAsia="DengXian"/>
                <w:lang w:eastAsia="zh-CN"/>
              </w:rPr>
              <w:t>LG Electronics</w:t>
            </w:r>
          </w:p>
        </w:tc>
        <w:tc>
          <w:tcPr>
            <w:tcW w:w="7368" w:type="dxa"/>
          </w:tcPr>
          <w:p w14:paraId="554893F1"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40FA79A9" w14:textId="77777777" w:rsidR="00305763" w:rsidRPr="002E719F" w:rsidRDefault="00305763" w:rsidP="007A2259"/>
    <w:p w14:paraId="641A28AD" w14:textId="77777777" w:rsidR="007A2259" w:rsidRDefault="009E1D65" w:rsidP="007A2259">
      <w:pPr>
        <w:rPr>
          <w:lang w:eastAsia="x-none"/>
        </w:rPr>
      </w:pPr>
      <w:hyperlink r:id="rId9" w:history="1">
        <w:r w:rsidR="007A2259">
          <w:rPr>
            <w:rStyle w:val="a8"/>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9E1D65" w:rsidP="00194B82">
      <w:pPr>
        <w:rPr>
          <w:lang w:eastAsia="x-none"/>
        </w:rPr>
      </w:pPr>
      <w:hyperlink r:id="rId10" w:history="1">
        <w:r w:rsidR="00194B82">
          <w:rPr>
            <w:rStyle w:val="a8"/>
            <w:lang w:eastAsia="x-none"/>
          </w:rPr>
          <w:t>R1-2110368</w:t>
        </w:r>
      </w:hyperlink>
      <w:r w:rsidR="00194B82">
        <w:rPr>
          <w:lang w:eastAsia="x-none"/>
        </w:rPr>
        <w:tab/>
        <w:t>Discussion on RAN4 reply LS on PRS processing samples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lastRenderedPageBreak/>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DengXian"/>
                <w:lang w:eastAsia="zh-CN"/>
              </w:rPr>
            </w:pPr>
            <w:r>
              <w:rPr>
                <w:rFonts w:eastAsia="DengXian" w:hint="eastAsia"/>
                <w:lang w:eastAsia="zh-CN"/>
              </w:rPr>
              <w:t>Huawei, HiSilicon</w:t>
            </w:r>
          </w:p>
        </w:tc>
        <w:tc>
          <w:tcPr>
            <w:tcW w:w="7368" w:type="dxa"/>
          </w:tcPr>
          <w:p w14:paraId="3500FD5D" w14:textId="1A049FA5" w:rsidR="0003332D" w:rsidRDefault="0003332D" w:rsidP="0003332D">
            <w:pPr>
              <w:rPr>
                <w:rFonts w:eastAsia="DengXian"/>
                <w:lang w:eastAsia="zh-CN"/>
              </w:rPr>
            </w:pPr>
            <w:r>
              <w:rPr>
                <w:rFonts w:eastAsia="DengXian"/>
                <w:lang w:eastAsia="zh-CN"/>
              </w:rPr>
              <w:t xml:space="preserve">Although we think RAN1 input on whether to change the side condition or relax the performance requirement is helpful, since RAN1 did the evaluation for IIoT scenario during the SI, we can live with </w:t>
            </w:r>
            <w:r>
              <w:rPr>
                <w:rFonts w:eastAsia="DengXian" w:hint="eastAsia"/>
                <w:lang w:eastAsia="zh-CN"/>
              </w:rPr>
              <w:t>the initial assessment</w:t>
            </w:r>
            <w:r>
              <w:rPr>
                <w:rFonts w:eastAsia="DengXian"/>
                <w:lang w:eastAsia="zh-CN"/>
              </w:rPr>
              <w:t>.</w:t>
            </w:r>
          </w:p>
        </w:tc>
      </w:tr>
      <w:tr w:rsidR="00B51758" w:rsidRPr="009F2027" w14:paraId="1DBB19B5" w14:textId="77777777" w:rsidTr="00545FE5">
        <w:trPr>
          <w:trHeight w:val="680"/>
        </w:trPr>
        <w:tc>
          <w:tcPr>
            <w:tcW w:w="2263" w:type="dxa"/>
          </w:tcPr>
          <w:p w14:paraId="597D6DCC" w14:textId="6583F1E0" w:rsidR="00B51758" w:rsidRDefault="00B51758" w:rsidP="0003332D">
            <w:pPr>
              <w:rPr>
                <w:rFonts w:eastAsia="DengXian"/>
                <w:lang w:eastAsia="zh-CN"/>
              </w:rPr>
            </w:pPr>
            <w:r>
              <w:rPr>
                <w:rFonts w:eastAsia="DengXian"/>
                <w:lang w:eastAsia="zh-CN"/>
              </w:rPr>
              <w:t>OPPO</w:t>
            </w:r>
          </w:p>
        </w:tc>
        <w:tc>
          <w:tcPr>
            <w:tcW w:w="7368" w:type="dxa"/>
          </w:tcPr>
          <w:p w14:paraId="3BEA11D6" w14:textId="11E30E8C" w:rsidR="00B51758" w:rsidRDefault="00B51758" w:rsidP="0003332D">
            <w:pPr>
              <w:rPr>
                <w:rFonts w:eastAsia="DengXian"/>
                <w:lang w:eastAsia="zh-CN"/>
              </w:rPr>
            </w:pPr>
            <w:r>
              <w:rPr>
                <w:rFonts w:eastAsia="DengXian"/>
                <w:lang w:eastAsia="zh-CN"/>
              </w:rPr>
              <w:t>Agree with the initial assessment</w:t>
            </w:r>
          </w:p>
        </w:tc>
      </w:tr>
      <w:tr w:rsidR="002E719F" w14:paraId="295826BA" w14:textId="77777777" w:rsidTr="002E719F">
        <w:trPr>
          <w:trHeight w:val="680"/>
        </w:trPr>
        <w:tc>
          <w:tcPr>
            <w:tcW w:w="2263" w:type="dxa"/>
          </w:tcPr>
          <w:p w14:paraId="7AE65368" w14:textId="77777777" w:rsidR="002E719F" w:rsidRDefault="002E719F" w:rsidP="00B02F56">
            <w:pPr>
              <w:rPr>
                <w:rFonts w:eastAsia="DengXian"/>
                <w:lang w:eastAsia="zh-CN"/>
              </w:rPr>
            </w:pPr>
            <w:r>
              <w:rPr>
                <w:rFonts w:eastAsia="DengXian"/>
                <w:lang w:eastAsia="zh-CN"/>
              </w:rPr>
              <w:t>LG Electronics</w:t>
            </w:r>
          </w:p>
        </w:tc>
        <w:tc>
          <w:tcPr>
            <w:tcW w:w="7368" w:type="dxa"/>
          </w:tcPr>
          <w:p w14:paraId="711AB9D5"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3542B1B2" w14:textId="77777777" w:rsidR="00305763" w:rsidRPr="002E719F"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8"/>
          <w:lang w:eastAsia="x-none"/>
        </w:rPr>
        <w:t>R1-2108707</w:t>
      </w:r>
      <w:r>
        <w:rPr>
          <w:rStyle w:val="a8"/>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9E1D65" w:rsidP="00194B82">
      <w:pPr>
        <w:rPr>
          <w:lang w:eastAsia="x-none"/>
        </w:rPr>
      </w:pPr>
      <w:hyperlink r:id="rId11" w:history="1">
        <w:r w:rsidR="00194B82">
          <w:rPr>
            <w:rStyle w:val="a8"/>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7"/>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7"/>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DengXian"/>
                <w:lang w:val="en-US" w:eastAsia="zh-CN"/>
              </w:rPr>
            </w:pPr>
            <w:r>
              <w:rPr>
                <w:rFonts w:eastAsia="DengXian" w:hint="eastAsia"/>
                <w:lang w:eastAsia="zh-CN"/>
              </w:rPr>
              <w:lastRenderedPageBreak/>
              <w:t>Huawei,</w:t>
            </w:r>
            <w:r>
              <w:rPr>
                <w:rFonts w:eastAsia="DengXian"/>
                <w:lang w:eastAsia="zh-CN"/>
              </w:rPr>
              <w:t xml:space="preserve"> HiSilicon</w:t>
            </w:r>
          </w:p>
        </w:tc>
        <w:tc>
          <w:tcPr>
            <w:tcW w:w="7368" w:type="dxa"/>
          </w:tcPr>
          <w:p w14:paraId="34D3B8C0" w14:textId="77777777" w:rsidR="0003332D" w:rsidRDefault="0003332D" w:rsidP="0003332D">
            <w:pPr>
              <w:rPr>
                <w:rFonts w:eastAsia="DengXian"/>
                <w:lang w:eastAsia="zh-CN"/>
              </w:rPr>
            </w:pPr>
            <w:r>
              <w:rPr>
                <w:rFonts w:eastAsia="DengXian" w:hint="eastAsia"/>
                <w:lang w:eastAsia="zh-CN"/>
              </w:rPr>
              <w:t xml:space="preserve">We think </w:t>
            </w:r>
            <w:r>
              <w:rPr>
                <w:rFonts w:eastAsia="DengXian"/>
                <w:lang w:eastAsia="zh-CN"/>
              </w:rPr>
              <w:t>the</w:t>
            </w:r>
            <w:r>
              <w:rPr>
                <w:rFonts w:eastAsia="DengXian" w:hint="eastAsia"/>
                <w:lang w:eastAsia="zh-CN"/>
              </w:rPr>
              <w:t xml:space="preserve"> discussion on the UE performance requirement with TEG may be needed, especially for the case</w:t>
            </w:r>
            <w:r>
              <w:rPr>
                <w:rFonts w:eastAsia="DengXian"/>
                <w:lang w:eastAsia="zh-CN"/>
              </w:rPr>
              <w:t xml:space="preserve"> when single Rx is associated with a TEG, where the current 2Rx performance requirement may not apply.</w:t>
            </w:r>
          </w:p>
          <w:p w14:paraId="396373D8" w14:textId="77777777" w:rsidR="0003332D" w:rsidRDefault="0003332D" w:rsidP="0003332D">
            <w:pPr>
              <w:rPr>
                <w:rFonts w:eastAsia="DengXian"/>
                <w:lang w:eastAsia="zh-CN"/>
              </w:rPr>
            </w:pPr>
            <w:r>
              <w:rPr>
                <w:rFonts w:eastAsia="DengXian"/>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DengXian"/>
                <w:lang w:eastAsia="zh-CN"/>
              </w:rPr>
            </w:pPr>
          </w:p>
          <w:p w14:paraId="77203EE5" w14:textId="77777777" w:rsidR="0003332D" w:rsidRDefault="0003332D" w:rsidP="0003332D">
            <w:pPr>
              <w:rPr>
                <w:lang w:val="en-US"/>
              </w:rPr>
            </w:pPr>
            <w:r>
              <w:rPr>
                <w:rFonts w:eastAsia="DengXian" w:hint="eastAsia"/>
                <w:lang w:eastAsia="zh-CN"/>
              </w:rPr>
              <w:t>R</w:t>
            </w:r>
            <w:r>
              <w:rPr>
                <w:rFonts w:eastAsia="DengXian"/>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t>We are fine with either a separate email thread or at least including the inputs in x0369 in the current 8.5.1 email thread.</w:t>
            </w:r>
          </w:p>
        </w:tc>
      </w:tr>
      <w:tr w:rsidR="00B51758" w:rsidRPr="009F2027" w14:paraId="724F6373" w14:textId="77777777" w:rsidTr="00545FE5">
        <w:trPr>
          <w:trHeight w:val="680"/>
        </w:trPr>
        <w:tc>
          <w:tcPr>
            <w:tcW w:w="2263" w:type="dxa"/>
          </w:tcPr>
          <w:p w14:paraId="2A59464D" w14:textId="2319B37A" w:rsidR="00B51758" w:rsidRDefault="00B51758" w:rsidP="0003332D">
            <w:pPr>
              <w:rPr>
                <w:rFonts w:eastAsia="DengXian"/>
                <w:lang w:eastAsia="zh-CN"/>
              </w:rPr>
            </w:pPr>
            <w:r>
              <w:rPr>
                <w:rFonts w:eastAsia="DengXian"/>
                <w:lang w:eastAsia="zh-CN"/>
              </w:rPr>
              <w:t>OPPO</w:t>
            </w:r>
          </w:p>
        </w:tc>
        <w:tc>
          <w:tcPr>
            <w:tcW w:w="7368" w:type="dxa"/>
          </w:tcPr>
          <w:p w14:paraId="3DEAC333" w14:textId="6AA73081" w:rsidR="00B51758" w:rsidRDefault="00B51758" w:rsidP="0003332D">
            <w:pPr>
              <w:rPr>
                <w:rFonts w:eastAsia="DengXian"/>
                <w:lang w:eastAsia="zh-CN"/>
              </w:rPr>
            </w:pPr>
            <w:r>
              <w:rPr>
                <w:rFonts w:eastAsia="DengXian"/>
                <w:lang w:eastAsia="zh-CN"/>
              </w:rPr>
              <w:t>Share the same view as Nokia</w:t>
            </w:r>
          </w:p>
        </w:tc>
      </w:tr>
      <w:tr w:rsidR="002E719F" w14:paraId="51E16107" w14:textId="77777777" w:rsidTr="002E719F">
        <w:trPr>
          <w:trHeight w:val="680"/>
        </w:trPr>
        <w:tc>
          <w:tcPr>
            <w:tcW w:w="2263" w:type="dxa"/>
          </w:tcPr>
          <w:p w14:paraId="35D27B46" w14:textId="77777777" w:rsidR="002E719F" w:rsidRDefault="002E719F" w:rsidP="00B02F56">
            <w:pPr>
              <w:rPr>
                <w:rFonts w:eastAsia="DengXian"/>
                <w:lang w:eastAsia="zh-CN"/>
              </w:rPr>
            </w:pPr>
            <w:r>
              <w:rPr>
                <w:rFonts w:eastAsia="DengXian"/>
                <w:lang w:eastAsia="zh-CN"/>
              </w:rPr>
              <w:t>LG Electronics</w:t>
            </w:r>
          </w:p>
        </w:tc>
        <w:tc>
          <w:tcPr>
            <w:tcW w:w="7368" w:type="dxa"/>
          </w:tcPr>
          <w:p w14:paraId="66CFEDC4"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7CB8C35F" w14:textId="77777777" w:rsidR="00852DAA" w:rsidRPr="002E719F" w:rsidRDefault="00852DAA" w:rsidP="007A2259">
      <w:pPr>
        <w:rPr>
          <w:lang w:eastAsia="x-none"/>
        </w:rPr>
      </w:pPr>
    </w:p>
    <w:p w14:paraId="572C1E34" w14:textId="77777777" w:rsidR="007A2259" w:rsidRDefault="009E1D65" w:rsidP="007A2259">
      <w:pPr>
        <w:rPr>
          <w:lang w:eastAsia="x-none"/>
        </w:rPr>
      </w:pPr>
      <w:hyperlink r:id="rId12" w:history="1">
        <w:r w:rsidR="007A2259">
          <w:rPr>
            <w:rStyle w:val="a8"/>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DengXian"/>
                <w:lang w:val="en-US" w:eastAsia="zh-CN"/>
              </w:rPr>
            </w:pPr>
            <w:r>
              <w:rPr>
                <w:rFonts w:eastAsia="DengXian"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DengXian" w:hint="eastAsia"/>
                <w:lang w:eastAsia="zh-CN"/>
              </w:rPr>
              <w:t>Agree with the initial assessment</w:t>
            </w:r>
          </w:p>
        </w:tc>
      </w:tr>
      <w:tr w:rsidR="00D46D64" w:rsidRPr="009F2027" w14:paraId="652AC4D4" w14:textId="77777777" w:rsidTr="00545FE5">
        <w:trPr>
          <w:trHeight w:val="680"/>
        </w:trPr>
        <w:tc>
          <w:tcPr>
            <w:tcW w:w="2263" w:type="dxa"/>
          </w:tcPr>
          <w:p w14:paraId="3329DB5D" w14:textId="00892372" w:rsidR="00D46D64" w:rsidRDefault="00D46D64" w:rsidP="0003332D">
            <w:pPr>
              <w:rPr>
                <w:rFonts w:eastAsia="DengXian"/>
                <w:lang w:eastAsia="zh-CN"/>
              </w:rPr>
            </w:pPr>
            <w:r>
              <w:rPr>
                <w:rFonts w:eastAsia="DengXian"/>
                <w:lang w:eastAsia="zh-CN"/>
              </w:rPr>
              <w:t>Ericsson</w:t>
            </w:r>
          </w:p>
        </w:tc>
        <w:tc>
          <w:tcPr>
            <w:tcW w:w="7368" w:type="dxa"/>
          </w:tcPr>
          <w:p w14:paraId="67D15806" w14:textId="5B11D0F4" w:rsidR="00D46D64" w:rsidRDefault="00D46D64" w:rsidP="00D46D64">
            <w:pPr>
              <w:rPr>
                <w:rFonts w:eastAsia="DengXian"/>
                <w:lang w:eastAsia="zh-CN"/>
              </w:rPr>
            </w:pPr>
            <w:r>
              <w:rPr>
                <w:rFonts w:eastAsia="DengXian"/>
                <w:lang w:eastAsia="zh-CN"/>
              </w:rPr>
              <w:t>O</w:t>
            </w:r>
            <w:r w:rsidRPr="00D46D64">
              <w:rPr>
                <w:rFonts w:eastAsia="DengXian"/>
                <w:lang w:eastAsia="zh-CN"/>
              </w:rPr>
              <w:t>ur understanding</w:t>
            </w:r>
            <w:r>
              <w:rPr>
                <w:rFonts w:eastAsia="DengXian"/>
                <w:lang w:eastAsia="zh-CN"/>
              </w:rPr>
              <w:t xml:space="preserve"> is that </w:t>
            </w:r>
            <w:r w:rsidRPr="00D46D64">
              <w:rPr>
                <w:rFonts w:eastAsia="DengXian"/>
                <w:lang w:eastAsia="zh-CN"/>
              </w:rPr>
              <w:t>an LS will be needed as part of the usual RAN2 impact of further agreements, but no new LS related to the question is needed.</w:t>
            </w:r>
          </w:p>
        </w:tc>
      </w:tr>
      <w:tr w:rsidR="00B51758" w:rsidRPr="009F2027" w14:paraId="1B4E16D2" w14:textId="77777777" w:rsidTr="00545FE5">
        <w:trPr>
          <w:trHeight w:val="680"/>
        </w:trPr>
        <w:tc>
          <w:tcPr>
            <w:tcW w:w="2263" w:type="dxa"/>
          </w:tcPr>
          <w:p w14:paraId="36DCC7E9" w14:textId="6B4928F8" w:rsidR="00B51758" w:rsidRDefault="00B51758" w:rsidP="0003332D">
            <w:pPr>
              <w:rPr>
                <w:rFonts w:eastAsia="DengXian"/>
                <w:lang w:eastAsia="zh-CN"/>
              </w:rPr>
            </w:pPr>
            <w:r>
              <w:rPr>
                <w:rFonts w:eastAsia="DengXian"/>
                <w:lang w:eastAsia="zh-CN"/>
              </w:rPr>
              <w:t>OPPO</w:t>
            </w:r>
          </w:p>
        </w:tc>
        <w:tc>
          <w:tcPr>
            <w:tcW w:w="7368" w:type="dxa"/>
          </w:tcPr>
          <w:p w14:paraId="4EEDFEA0" w14:textId="1DCE2FD6" w:rsidR="00B51758" w:rsidRDefault="00B51758" w:rsidP="00D46D64">
            <w:pPr>
              <w:rPr>
                <w:rFonts w:eastAsia="DengXian"/>
                <w:lang w:eastAsia="zh-CN"/>
              </w:rPr>
            </w:pPr>
            <w:r>
              <w:rPr>
                <w:rFonts w:eastAsia="DengXian"/>
                <w:lang w:eastAsia="zh-CN"/>
              </w:rPr>
              <w:t>Agree with the initial assessment</w:t>
            </w:r>
          </w:p>
        </w:tc>
      </w:tr>
      <w:tr w:rsidR="002E719F" w14:paraId="2E5C165F" w14:textId="77777777" w:rsidTr="002E719F">
        <w:trPr>
          <w:trHeight w:val="680"/>
        </w:trPr>
        <w:tc>
          <w:tcPr>
            <w:tcW w:w="2263" w:type="dxa"/>
          </w:tcPr>
          <w:p w14:paraId="4E5427CD" w14:textId="77777777" w:rsidR="002E719F" w:rsidRDefault="002E719F" w:rsidP="00B02F56">
            <w:pPr>
              <w:rPr>
                <w:rFonts w:eastAsia="DengXian"/>
                <w:lang w:eastAsia="zh-CN"/>
              </w:rPr>
            </w:pPr>
            <w:r>
              <w:rPr>
                <w:rFonts w:eastAsia="DengXian"/>
                <w:lang w:eastAsia="zh-CN"/>
              </w:rPr>
              <w:t>LG Electronics</w:t>
            </w:r>
          </w:p>
        </w:tc>
        <w:tc>
          <w:tcPr>
            <w:tcW w:w="7368" w:type="dxa"/>
          </w:tcPr>
          <w:p w14:paraId="0D87D0A6"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149F2FA4" w14:textId="77777777" w:rsidR="007A2259" w:rsidRPr="002E719F" w:rsidRDefault="007A2259" w:rsidP="007A2259"/>
    <w:p w14:paraId="39F351F6" w14:textId="77777777" w:rsidR="007A2259" w:rsidRPr="007A2259" w:rsidRDefault="007A2259" w:rsidP="007A2259">
      <w:pPr>
        <w:pStyle w:val="3"/>
        <w:rPr>
          <w:i/>
        </w:rPr>
      </w:pPr>
      <w:r w:rsidRPr="007A2259">
        <w:rPr>
          <w:i/>
        </w:rPr>
        <w:lastRenderedPageBreak/>
        <w:t>NR_SL_enh</w:t>
      </w:r>
    </w:p>
    <w:p w14:paraId="469C2ABA" w14:textId="77777777" w:rsidR="00852DAA" w:rsidRDefault="009E1D65" w:rsidP="00852DAA">
      <w:pPr>
        <w:rPr>
          <w:lang w:eastAsia="x-none"/>
        </w:rPr>
      </w:pPr>
      <w:hyperlink r:id="rId13" w:history="1">
        <w:r w:rsidR="00852DAA">
          <w:rPr>
            <w:rStyle w:val="a8"/>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9E1D65" w:rsidP="00194B82">
      <w:pPr>
        <w:rPr>
          <w:lang w:eastAsia="x-none"/>
        </w:rPr>
      </w:pPr>
      <w:hyperlink r:id="rId14" w:history="1">
        <w:r w:rsidR="00194B82">
          <w:rPr>
            <w:rStyle w:val="a8"/>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9E1D65" w:rsidP="00194B82">
      <w:pPr>
        <w:rPr>
          <w:lang w:eastAsia="x-none"/>
        </w:rPr>
      </w:pPr>
      <w:hyperlink r:id="rId15" w:history="1">
        <w:r w:rsidR="00194B82">
          <w:rPr>
            <w:rStyle w:val="a8"/>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9E1D65" w:rsidP="00194B82">
      <w:pPr>
        <w:rPr>
          <w:lang w:eastAsia="x-none"/>
        </w:rPr>
      </w:pPr>
      <w:hyperlink r:id="rId16" w:history="1">
        <w:r w:rsidR="00194B82">
          <w:rPr>
            <w:rStyle w:val="a8"/>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9E1D65" w:rsidP="00194B82">
      <w:pPr>
        <w:rPr>
          <w:lang w:eastAsia="x-none"/>
        </w:rPr>
      </w:pPr>
      <w:hyperlink r:id="rId17" w:history="1">
        <w:r w:rsidR="00194B82">
          <w:rPr>
            <w:rStyle w:val="a8"/>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9E1D65" w:rsidP="00194B82">
      <w:pPr>
        <w:rPr>
          <w:lang w:eastAsia="x-none"/>
        </w:rPr>
      </w:pPr>
      <w:hyperlink r:id="rId18" w:history="1">
        <w:r w:rsidR="00194B82">
          <w:rPr>
            <w:rStyle w:val="a8"/>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9E1D65" w:rsidP="00194B82">
      <w:pPr>
        <w:rPr>
          <w:lang w:eastAsia="x-none"/>
        </w:rPr>
      </w:pPr>
      <w:hyperlink r:id="rId19" w:history="1">
        <w:r w:rsidR="00194B82">
          <w:rPr>
            <w:rStyle w:val="a8"/>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9E1D65" w:rsidP="00194B82">
      <w:pPr>
        <w:rPr>
          <w:lang w:eastAsia="x-none"/>
        </w:rPr>
      </w:pPr>
      <w:hyperlink r:id="rId20" w:history="1">
        <w:r w:rsidR="00194B82">
          <w:rPr>
            <w:rStyle w:val="a8"/>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9E1D65" w:rsidP="00194B82">
      <w:pPr>
        <w:rPr>
          <w:lang w:eastAsia="x-none"/>
        </w:rPr>
      </w:pPr>
      <w:hyperlink r:id="rId21" w:history="1">
        <w:r w:rsidR="00194B82">
          <w:rPr>
            <w:rStyle w:val="a8"/>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9E1D65" w:rsidP="00194B82">
      <w:pPr>
        <w:rPr>
          <w:lang w:eastAsia="x-none"/>
        </w:rPr>
      </w:pPr>
      <w:hyperlink r:id="rId22" w:history="1">
        <w:r w:rsidR="00194B82">
          <w:rPr>
            <w:rStyle w:val="a8"/>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9E1D65" w:rsidP="00194B82">
      <w:pPr>
        <w:rPr>
          <w:lang w:eastAsia="x-none"/>
        </w:rPr>
      </w:pPr>
      <w:hyperlink r:id="rId23" w:history="1">
        <w:r w:rsidR="00194B82">
          <w:rPr>
            <w:rStyle w:val="a8"/>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9E1D65" w:rsidP="00194B82">
      <w:pPr>
        <w:rPr>
          <w:lang w:eastAsia="x-none"/>
        </w:rPr>
      </w:pPr>
      <w:hyperlink r:id="rId24" w:history="1">
        <w:r w:rsidR="00194B82">
          <w:rPr>
            <w:rStyle w:val="a8"/>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9E1D65" w:rsidP="00194B82">
      <w:pPr>
        <w:rPr>
          <w:lang w:eastAsia="x-none"/>
        </w:rPr>
      </w:pPr>
      <w:hyperlink r:id="rId25" w:history="1">
        <w:r w:rsidR="00194B82">
          <w:rPr>
            <w:rStyle w:val="a8"/>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9E1D65" w:rsidP="00194B82">
      <w:pPr>
        <w:rPr>
          <w:lang w:eastAsia="x-none"/>
        </w:rPr>
      </w:pPr>
      <w:hyperlink r:id="rId26" w:history="1">
        <w:r w:rsidR="00194B82">
          <w:rPr>
            <w:rStyle w:val="a8"/>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9E1D65" w:rsidP="00194B82">
      <w:pPr>
        <w:rPr>
          <w:lang w:eastAsia="x-none"/>
        </w:rPr>
      </w:pPr>
      <w:hyperlink r:id="rId27" w:history="1">
        <w:r w:rsidR="00194B82">
          <w:rPr>
            <w:rStyle w:val="a8"/>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DengXian"/>
                <w:lang w:eastAsia="zh-CN"/>
              </w:rPr>
            </w:pPr>
            <w:r>
              <w:rPr>
                <w:rFonts w:eastAsia="DengXian" w:hint="eastAsia"/>
                <w:lang w:eastAsia="zh-CN"/>
              </w:rPr>
              <w:t>Huawei, HiSilicon</w:t>
            </w:r>
          </w:p>
        </w:tc>
        <w:tc>
          <w:tcPr>
            <w:tcW w:w="7368" w:type="dxa"/>
          </w:tcPr>
          <w:p w14:paraId="398E10EC" w14:textId="7BB72F74"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4FBF04EC" w14:textId="77777777" w:rsidTr="00545FE5">
        <w:trPr>
          <w:trHeight w:val="680"/>
        </w:trPr>
        <w:tc>
          <w:tcPr>
            <w:tcW w:w="2263" w:type="dxa"/>
          </w:tcPr>
          <w:p w14:paraId="6E28993C" w14:textId="13947B85" w:rsidR="00680C34" w:rsidRDefault="00680C34" w:rsidP="007D6C98">
            <w:pPr>
              <w:rPr>
                <w:rFonts w:eastAsia="DengXian"/>
                <w:lang w:eastAsia="zh-CN"/>
              </w:rPr>
            </w:pPr>
            <w:r>
              <w:rPr>
                <w:rFonts w:eastAsia="DengXian"/>
                <w:lang w:eastAsia="zh-CN"/>
              </w:rPr>
              <w:t>OPPO</w:t>
            </w:r>
          </w:p>
        </w:tc>
        <w:tc>
          <w:tcPr>
            <w:tcW w:w="7368" w:type="dxa"/>
          </w:tcPr>
          <w:p w14:paraId="268B7973" w14:textId="42535E48"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0CAF6C38" w14:textId="77777777" w:rsidTr="006449D6">
        <w:trPr>
          <w:trHeight w:val="680"/>
        </w:trPr>
        <w:tc>
          <w:tcPr>
            <w:tcW w:w="2263" w:type="dxa"/>
          </w:tcPr>
          <w:p w14:paraId="22C9C92B" w14:textId="77777777" w:rsidR="006449D6" w:rsidRDefault="006449D6" w:rsidP="00B02F56">
            <w:pPr>
              <w:rPr>
                <w:rFonts w:eastAsia="DengXian"/>
                <w:lang w:eastAsia="zh-CN"/>
              </w:rPr>
            </w:pPr>
            <w:r>
              <w:rPr>
                <w:rFonts w:eastAsia="DengXian"/>
                <w:lang w:eastAsia="zh-CN"/>
              </w:rPr>
              <w:t>LG Electronics</w:t>
            </w:r>
          </w:p>
        </w:tc>
        <w:tc>
          <w:tcPr>
            <w:tcW w:w="7368" w:type="dxa"/>
          </w:tcPr>
          <w:p w14:paraId="3237406D"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00E4FBE4" w14:textId="77777777" w:rsidR="00305763" w:rsidRPr="006449D6" w:rsidRDefault="00305763" w:rsidP="00305763">
      <w:pPr>
        <w:rPr>
          <w:lang w:eastAsia="x-none"/>
        </w:rPr>
      </w:pPr>
    </w:p>
    <w:p w14:paraId="6BA008E1" w14:textId="77777777" w:rsidR="00852DAA" w:rsidRPr="007A2259" w:rsidRDefault="00852DAA" w:rsidP="00852DAA">
      <w:pPr>
        <w:pStyle w:val="3"/>
        <w:rPr>
          <w:i/>
        </w:rPr>
      </w:pPr>
      <w:r w:rsidRPr="00852DAA">
        <w:rPr>
          <w:i/>
        </w:rPr>
        <w:t>FS_NR_eff_BW_util</w:t>
      </w:r>
    </w:p>
    <w:p w14:paraId="7581A2A3" w14:textId="77777777" w:rsidR="00852DAA" w:rsidRDefault="009E1D65" w:rsidP="00852DAA">
      <w:pPr>
        <w:rPr>
          <w:lang w:eastAsia="x-none"/>
        </w:rPr>
      </w:pPr>
      <w:hyperlink r:id="rId28" w:history="1">
        <w:r w:rsidR="00852DAA">
          <w:rPr>
            <w:rStyle w:val="a8"/>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9E1D65" w:rsidP="00194B82">
      <w:pPr>
        <w:rPr>
          <w:lang w:eastAsia="x-none"/>
        </w:rPr>
      </w:pPr>
      <w:hyperlink r:id="rId29" w:history="1">
        <w:r w:rsidR="00194B82">
          <w:rPr>
            <w:rStyle w:val="a8"/>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9E1D65" w:rsidP="00194B82">
      <w:pPr>
        <w:rPr>
          <w:lang w:eastAsia="x-none"/>
        </w:rPr>
      </w:pPr>
      <w:hyperlink r:id="rId30" w:history="1">
        <w:r w:rsidR="00194B82">
          <w:rPr>
            <w:rStyle w:val="a8"/>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9E1D65" w:rsidP="00194B82">
      <w:pPr>
        <w:rPr>
          <w:lang w:eastAsia="x-none"/>
        </w:rPr>
      </w:pPr>
      <w:hyperlink r:id="rId31" w:history="1">
        <w:r w:rsidR="00194B82">
          <w:rPr>
            <w:rStyle w:val="a8"/>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9E1D65" w:rsidP="00194B82">
      <w:pPr>
        <w:rPr>
          <w:lang w:eastAsia="x-none"/>
        </w:rPr>
      </w:pPr>
      <w:hyperlink r:id="rId32" w:history="1">
        <w:r w:rsidR="00194B82">
          <w:rPr>
            <w:rStyle w:val="a8"/>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9E1D65" w:rsidP="00194B82">
      <w:pPr>
        <w:rPr>
          <w:lang w:eastAsia="x-none"/>
        </w:rPr>
      </w:pPr>
      <w:hyperlink r:id="rId33" w:history="1">
        <w:r w:rsidR="00194B82">
          <w:rPr>
            <w:rStyle w:val="a8"/>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9E1D65" w:rsidP="00194B82">
      <w:pPr>
        <w:rPr>
          <w:lang w:eastAsia="x-none"/>
        </w:rPr>
      </w:pPr>
      <w:hyperlink r:id="rId34" w:history="1">
        <w:r w:rsidR="00194B82">
          <w:rPr>
            <w:rStyle w:val="a8"/>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9E1D65" w:rsidP="00194B82">
      <w:pPr>
        <w:rPr>
          <w:lang w:eastAsia="x-none"/>
        </w:rPr>
      </w:pPr>
      <w:hyperlink r:id="rId35" w:history="1">
        <w:r w:rsidR="00194B82">
          <w:rPr>
            <w:rStyle w:val="a8"/>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9E1D65" w:rsidP="00194B82">
      <w:pPr>
        <w:rPr>
          <w:lang w:eastAsia="x-none"/>
        </w:rPr>
      </w:pPr>
      <w:hyperlink r:id="rId36" w:history="1">
        <w:r w:rsidR="00194B82">
          <w:rPr>
            <w:rStyle w:val="a8"/>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DengXian"/>
                <w:lang w:eastAsia="zh-CN"/>
              </w:rPr>
            </w:pPr>
            <w:r>
              <w:rPr>
                <w:rFonts w:eastAsia="DengXian" w:hint="eastAsia"/>
                <w:lang w:eastAsia="zh-CN"/>
              </w:rPr>
              <w:t>Huawei, HiSilicon</w:t>
            </w:r>
          </w:p>
        </w:tc>
        <w:tc>
          <w:tcPr>
            <w:tcW w:w="7368" w:type="dxa"/>
          </w:tcPr>
          <w:p w14:paraId="45714878" w14:textId="705D3B39" w:rsidR="007D6C98" w:rsidRDefault="007D6C98" w:rsidP="007D6C98">
            <w:pPr>
              <w:rPr>
                <w:rFonts w:eastAsia="DengXian"/>
                <w:lang w:eastAsia="zh-CN"/>
              </w:rPr>
            </w:pPr>
            <w:r>
              <w:rPr>
                <w:rFonts w:eastAsia="DengXian" w:hint="eastAsia"/>
                <w:lang w:eastAsia="zh-CN"/>
              </w:rPr>
              <w:t>Agree with the initial assessment</w:t>
            </w:r>
          </w:p>
        </w:tc>
      </w:tr>
      <w:tr w:rsidR="006449D6" w14:paraId="5D1B5B2C" w14:textId="77777777" w:rsidTr="00305763">
        <w:trPr>
          <w:trHeight w:val="680"/>
        </w:trPr>
        <w:tc>
          <w:tcPr>
            <w:tcW w:w="2263" w:type="dxa"/>
          </w:tcPr>
          <w:p w14:paraId="15A3F414" w14:textId="71931751" w:rsidR="006449D6" w:rsidRDefault="006449D6" w:rsidP="006449D6">
            <w:pPr>
              <w:rPr>
                <w:rFonts w:eastAsia="DengXian" w:hint="eastAsia"/>
                <w:lang w:eastAsia="zh-CN"/>
              </w:rPr>
            </w:pPr>
            <w:r>
              <w:rPr>
                <w:rFonts w:eastAsia="DengXian"/>
                <w:lang w:eastAsia="zh-CN"/>
              </w:rPr>
              <w:t>LG Electronics</w:t>
            </w:r>
          </w:p>
        </w:tc>
        <w:tc>
          <w:tcPr>
            <w:tcW w:w="7368" w:type="dxa"/>
          </w:tcPr>
          <w:p w14:paraId="4DD7711E" w14:textId="32F271AB" w:rsidR="006449D6" w:rsidRDefault="006449D6" w:rsidP="006449D6">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9E1D65" w:rsidP="00852DAA">
      <w:pPr>
        <w:rPr>
          <w:lang w:eastAsia="x-none"/>
        </w:rPr>
      </w:pPr>
      <w:hyperlink r:id="rId37" w:history="1">
        <w:r w:rsidR="00852DAA">
          <w:rPr>
            <w:rStyle w:val="a8"/>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lastRenderedPageBreak/>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DengXian"/>
                <w:lang w:eastAsia="zh-CN"/>
              </w:rPr>
            </w:pPr>
            <w:r>
              <w:rPr>
                <w:rFonts w:eastAsia="DengXian" w:hint="eastAsia"/>
                <w:lang w:eastAsia="zh-CN"/>
              </w:rPr>
              <w:t>Huawei, HiSilicon</w:t>
            </w:r>
          </w:p>
        </w:tc>
        <w:tc>
          <w:tcPr>
            <w:tcW w:w="7368" w:type="dxa"/>
          </w:tcPr>
          <w:p w14:paraId="7C5E9C04" w14:textId="04040656"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303FC8F6" w14:textId="77777777" w:rsidTr="00545FE5">
        <w:trPr>
          <w:trHeight w:val="680"/>
        </w:trPr>
        <w:tc>
          <w:tcPr>
            <w:tcW w:w="2263" w:type="dxa"/>
          </w:tcPr>
          <w:p w14:paraId="50B3E019" w14:textId="7B34949C" w:rsidR="00680C34" w:rsidRDefault="00680C34" w:rsidP="007D6C98">
            <w:pPr>
              <w:rPr>
                <w:rFonts w:eastAsia="DengXian"/>
                <w:lang w:eastAsia="zh-CN"/>
              </w:rPr>
            </w:pPr>
            <w:r>
              <w:rPr>
                <w:rFonts w:eastAsia="DengXian"/>
                <w:lang w:eastAsia="zh-CN"/>
              </w:rPr>
              <w:t>OPPO</w:t>
            </w:r>
          </w:p>
        </w:tc>
        <w:tc>
          <w:tcPr>
            <w:tcW w:w="7368" w:type="dxa"/>
          </w:tcPr>
          <w:p w14:paraId="1FA8F806" w14:textId="2B361571"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54851D72" w14:textId="77777777" w:rsidTr="006449D6">
        <w:trPr>
          <w:trHeight w:val="680"/>
        </w:trPr>
        <w:tc>
          <w:tcPr>
            <w:tcW w:w="2263" w:type="dxa"/>
          </w:tcPr>
          <w:p w14:paraId="19FF6EB0" w14:textId="77777777" w:rsidR="006449D6" w:rsidRDefault="006449D6" w:rsidP="00B02F56">
            <w:pPr>
              <w:rPr>
                <w:rFonts w:eastAsia="DengXian"/>
                <w:lang w:eastAsia="zh-CN"/>
              </w:rPr>
            </w:pPr>
            <w:r>
              <w:rPr>
                <w:rFonts w:eastAsia="DengXian"/>
                <w:lang w:eastAsia="zh-CN"/>
              </w:rPr>
              <w:t>LG Electronics</w:t>
            </w:r>
          </w:p>
        </w:tc>
        <w:tc>
          <w:tcPr>
            <w:tcW w:w="7368" w:type="dxa"/>
          </w:tcPr>
          <w:p w14:paraId="774606F0"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6449D6" w:rsidRDefault="00852DAA" w:rsidP="00852DAA"/>
    <w:p w14:paraId="0F1F63F3" w14:textId="77777777" w:rsidR="00B9213E" w:rsidRPr="007A2259" w:rsidRDefault="00B9213E" w:rsidP="00B9213E">
      <w:pPr>
        <w:pStyle w:val="3"/>
        <w:rPr>
          <w:i/>
        </w:rPr>
      </w:pPr>
      <w:r w:rsidRPr="00B9213E">
        <w:rPr>
          <w:i/>
        </w:rPr>
        <w:t>NR_cov_enh</w:t>
      </w:r>
    </w:p>
    <w:p w14:paraId="424A1607" w14:textId="77777777" w:rsidR="00B9213E" w:rsidRDefault="009E1D65" w:rsidP="00B9213E">
      <w:pPr>
        <w:rPr>
          <w:lang w:eastAsia="x-none"/>
        </w:rPr>
      </w:pPr>
      <w:hyperlink r:id="rId38" w:history="1">
        <w:r w:rsidR="00B9213E">
          <w:rPr>
            <w:rStyle w:val="a8"/>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9E1D65" w:rsidP="00194B82">
      <w:pPr>
        <w:rPr>
          <w:lang w:eastAsia="x-none"/>
        </w:rPr>
      </w:pPr>
      <w:hyperlink r:id="rId39" w:history="1">
        <w:r w:rsidR="00194B82">
          <w:rPr>
            <w:rStyle w:val="a8"/>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9E1D65" w:rsidP="00194B82">
      <w:pPr>
        <w:rPr>
          <w:lang w:eastAsia="x-none"/>
        </w:rPr>
      </w:pPr>
      <w:hyperlink r:id="rId40" w:history="1">
        <w:r w:rsidR="00194B82">
          <w:rPr>
            <w:rStyle w:val="a8"/>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9E1D65" w:rsidP="00194B82">
      <w:pPr>
        <w:rPr>
          <w:lang w:eastAsia="x-none"/>
        </w:rPr>
      </w:pPr>
      <w:hyperlink r:id="rId41" w:history="1">
        <w:r w:rsidR="00194B82">
          <w:rPr>
            <w:rStyle w:val="a8"/>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9E1D65" w:rsidP="00194B82">
      <w:pPr>
        <w:rPr>
          <w:lang w:eastAsia="x-none"/>
        </w:rPr>
      </w:pPr>
      <w:hyperlink r:id="rId42" w:history="1">
        <w:r w:rsidR="00194B82">
          <w:rPr>
            <w:rStyle w:val="a8"/>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9E1D65" w:rsidP="00194B82">
      <w:pPr>
        <w:rPr>
          <w:lang w:eastAsia="x-none"/>
        </w:rPr>
      </w:pPr>
      <w:hyperlink r:id="rId43" w:history="1">
        <w:r w:rsidR="00194B82">
          <w:rPr>
            <w:rStyle w:val="a8"/>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5C5869BB" w14:textId="5AEB5022"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 Since it has been agreed to strive for common design between PUSCH and PUCCH, either AI 8.8.1.3 for PUSCH or the general AI 8.8 is fine.</w:t>
            </w:r>
          </w:p>
        </w:tc>
      </w:tr>
      <w:tr w:rsidR="002E719F" w14:paraId="496A1A36" w14:textId="77777777" w:rsidTr="002E719F">
        <w:trPr>
          <w:trHeight w:val="680"/>
        </w:trPr>
        <w:tc>
          <w:tcPr>
            <w:tcW w:w="2263" w:type="dxa"/>
          </w:tcPr>
          <w:p w14:paraId="1DD2F87B" w14:textId="77777777" w:rsidR="002E719F" w:rsidRDefault="002E719F" w:rsidP="00B02F56">
            <w:pPr>
              <w:rPr>
                <w:rFonts w:eastAsia="DengXian"/>
                <w:lang w:eastAsia="zh-CN"/>
              </w:rPr>
            </w:pPr>
            <w:r>
              <w:rPr>
                <w:rFonts w:eastAsia="DengXian"/>
                <w:lang w:eastAsia="zh-CN"/>
              </w:rPr>
              <w:t>LG Electronics</w:t>
            </w:r>
          </w:p>
        </w:tc>
        <w:tc>
          <w:tcPr>
            <w:tcW w:w="7368" w:type="dxa"/>
          </w:tcPr>
          <w:p w14:paraId="4193427A"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60784D63" w14:textId="77777777" w:rsidR="000F1AB1" w:rsidRPr="002E719F" w:rsidRDefault="000F1AB1" w:rsidP="00B9213E"/>
    <w:p w14:paraId="023DAECD" w14:textId="77777777" w:rsidR="00B9213E" w:rsidRDefault="009E1D65" w:rsidP="00B9213E">
      <w:pPr>
        <w:rPr>
          <w:lang w:eastAsia="x-none"/>
        </w:rPr>
      </w:pPr>
      <w:hyperlink r:id="rId44" w:history="1">
        <w:r w:rsidR="00B9213E">
          <w:rPr>
            <w:rStyle w:val="a8"/>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9E1D65" w:rsidP="00194B82">
      <w:pPr>
        <w:rPr>
          <w:lang w:eastAsia="x-none"/>
        </w:rPr>
      </w:pPr>
      <w:hyperlink r:id="rId45" w:history="1">
        <w:r w:rsidR="00194B82">
          <w:rPr>
            <w:rStyle w:val="a8"/>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9E1D65" w:rsidP="00194B82">
      <w:pPr>
        <w:rPr>
          <w:lang w:eastAsia="x-none"/>
        </w:rPr>
      </w:pPr>
      <w:hyperlink r:id="rId46" w:history="1">
        <w:r w:rsidR="00194B82">
          <w:rPr>
            <w:rStyle w:val="a8"/>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9E1D65" w:rsidP="00194B82">
      <w:pPr>
        <w:rPr>
          <w:lang w:eastAsia="x-none"/>
        </w:rPr>
      </w:pPr>
      <w:hyperlink r:id="rId47" w:history="1">
        <w:r w:rsidR="00194B82">
          <w:rPr>
            <w:rStyle w:val="a8"/>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9E1D65" w:rsidP="00194B82">
      <w:pPr>
        <w:rPr>
          <w:lang w:eastAsia="x-none"/>
        </w:rPr>
      </w:pPr>
      <w:hyperlink r:id="rId48" w:history="1">
        <w:r w:rsidR="00194B82">
          <w:rPr>
            <w:rStyle w:val="a8"/>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9E1D65" w:rsidP="00194B82">
      <w:pPr>
        <w:rPr>
          <w:lang w:eastAsia="x-none"/>
        </w:rPr>
      </w:pPr>
      <w:hyperlink r:id="rId49" w:history="1">
        <w:r w:rsidR="00194B82">
          <w:rPr>
            <w:rStyle w:val="a8"/>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9E1D65" w:rsidP="00194B82">
      <w:pPr>
        <w:rPr>
          <w:lang w:eastAsia="x-none"/>
        </w:rPr>
      </w:pPr>
      <w:hyperlink r:id="rId50" w:history="1">
        <w:r w:rsidR="00194B82">
          <w:rPr>
            <w:rStyle w:val="a8"/>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9E1D65" w:rsidP="00194B82">
      <w:pPr>
        <w:rPr>
          <w:lang w:eastAsia="x-none"/>
        </w:rPr>
      </w:pPr>
      <w:hyperlink r:id="rId51" w:history="1">
        <w:r w:rsidR="00194B82">
          <w:rPr>
            <w:rStyle w:val="a8"/>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6E4F933" w14:textId="4B1980DE"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2E719F" w14:paraId="774AAB20" w14:textId="77777777" w:rsidTr="002E719F">
        <w:trPr>
          <w:trHeight w:val="680"/>
        </w:trPr>
        <w:tc>
          <w:tcPr>
            <w:tcW w:w="2263" w:type="dxa"/>
          </w:tcPr>
          <w:p w14:paraId="067C65EF" w14:textId="77777777" w:rsidR="002E719F" w:rsidRDefault="002E719F" w:rsidP="00B02F56">
            <w:pPr>
              <w:rPr>
                <w:rFonts w:eastAsia="DengXian"/>
                <w:lang w:eastAsia="zh-CN"/>
              </w:rPr>
            </w:pPr>
            <w:r>
              <w:rPr>
                <w:rFonts w:eastAsia="DengXian"/>
                <w:lang w:eastAsia="zh-CN"/>
              </w:rPr>
              <w:t>LG Electronics</w:t>
            </w:r>
          </w:p>
        </w:tc>
        <w:tc>
          <w:tcPr>
            <w:tcW w:w="7368" w:type="dxa"/>
          </w:tcPr>
          <w:p w14:paraId="6D5F2CE8"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2E719F" w:rsidRDefault="000F1AB1" w:rsidP="00B9213E"/>
    <w:p w14:paraId="73F70790" w14:textId="77777777" w:rsidR="003408BA" w:rsidRPr="007A2259" w:rsidRDefault="003408BA" w:rsidP="003408BA">
      <w:pPr>
        <w:pStyle w:val="3"/>
        <w:rPr>
          <w:i/>
        </w:rPr>
      </w:pPr>
      <w:r w:rsidRPr="003408BA">
        <w:rPr>
          <w:i/>
        </w:rPr>
        <w:t>NR_ext_to_71GHz</w:t>
      </w:r>
    </w:p>
    <w:p w14:paraId="66EA2356" w14:textId="77777777" w:rsidR="003408BA" w:rsidRDefault="009E1D65" w:rsidP="003408BA">
      <w:pPr>
        <w:rPr>
          <w:lang w:eastAsia="x-none"/>
        </w:rPr>
      </w:pPr>
      <w:hyperlink r:id="rId52" w:history="1">
        <w:r w:rsidR="003408BA">
          <w:rPr>
            <w:rStyle w:val="a8"/>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67414AA8" w14:textId="052F730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2E719F" w14:paraId="37D247E3" w14:textId="77777777" w:rsidTr="002E719F">
        <w:trPr>
          <w:trHeight w:val="680"/>
        </w:trPr>
        <w:tc>
          <w:tcPr>
            <w:tcW w:w="2263" w:type="dxa"/>
          </w:tcPr>
          <w:p w14:paraId="0693EBBB" w14:textId="77777777" w:rsidR="002E719F" w:rsidRDefault="002E719F" w:rsidP="00B02F56">
            <w:pPr>
              <w:rPr>
                <w:rFonts w:eastAsia="DengXian"/>
                <w:lang w:eastAsia="zh-CN"/>
              </w:rPr>
            </w:pPr>
            <w:r>
              <w:rPr>
                <w:rFonts w:eastAsia="DengXian"/>
                <w:lang w:eastAsia="zh-CN"/>
              </w:rPr>
              <w:t>LG Electronics</w:t>
            </w:r>
          </w:p>
        </w:tc>
        <w:tc>
          <w:tcPr>
            <w:tcW w:w="7368" w:type="dxa"/>
          </w:tcPr>
          <w:p w14:paraId="73C71735"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2E719F" w:rsidRDefault="003408BA" w:rsidP="003408BA">
      <w:bookmarkStart w:id="2" w:name="_GoBack"/>
      <w:bookmarkEnd w:id="2"/>
    </w:p>
    <w:p w14:paraId="7B44415B" w14:textId="77777777" w:rsidR="003408BA" w:rsidRPr="007A2259" w:rsidRDefault="003408BA" w:rsidP="003408BA">
      <w:pPr>
        <w:pStyle w:val="3"/>
        <w:rPr>
          <w:i/>
        </w:rPr>
      </w:pPr>
      <w:r w:rsidRPr="003408BA">
        <w:rPr>
          <w:i/>
        </w:rPr>
        <w:t>NR_feMIMO</w:t>
      </w:r>
    </w:p>
    <w:p w14:paraId="048C4429" w14:textId="77777777" w:rsidR="003408BA" w:rsidRDefault="009E1D65" w:rsidP="003408BA">
      <w:pPr>
        <w:rPr>
          <w:lang w:eastAsia="x-none"/>
        </w:rPr>
      </w:pPr>
      <w:hyperlink r:id="rId53" w:history="1">
        <w:r w:rsidR="003408BA">
          <w:rPr>
            <w:rStyle w:val="a8"/>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9E1D65" w:rsidP="00194B82">
      <w:pPr>
        <w:rPr>
          <w:lang w:eastAsia="x-none"/>
        </w:rPr>
      </w:pPr>
      <w:hyperlink r:id="rId54" w:history="1">
        <w:r w:rsidR="00194B82">
          <w:rPr>
            <w:rStyle w:val="a8"/>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9E1D65" w:rsidP="00194B82">
      <w:pPr>
        <w:rPr>
          <w:lang w:eastAsia="x-none"/>
        </w:rPr>
      </w:pPr>
      <w:hyperlink r:id="rId55" w:history="1">
        <w:r w:rsidR="00194B82">
          <w:rPr>
            <w:rStyle w:val="a8"/>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9E1D65" w:rsidP="00194B82">
      <w:pPr>
        <w:rPr>
          <w:lang w:eastAsia="x-none"/>
        </w:rPr>
      </w:pPr>
      <w:hyperlink r:id="rId56" w:history="1">
        <w:r w:rsidR="00194B82">
          <w:rPr>
            <w:rStyle w:val="a8"/>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9E1D65" w:rsidP="00194B82">
      <w:pPr>
        <w:rPr>
          <w:lang w:eastAsia="x-none"/>
        </w:rPr>
      </w:pPr>
      <w:hyperlink r:id="rId57" w:history="1">
        <w:r w:rsidR="00194B82">
          <w:rPr>
            <w:rStyle w:val="a8"/>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9E1D65" w:rsidP="00194B82">
      <w:pPr>
        <w:rPr>
          <w:lang w:eastAsia="x-none"/>
        </w:rPr>
      </w:pPr>
      <w:hyperlink r:id="rId58" w:history="1">
        <w:r w:rsidR="00194B82">
          <w:rPr>
            <w:rStyle w:val="a8"/>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9E1D65" w:rsidP="00194B82">
      <w:pPr>
        <w:rPr>
          <w:lang w:eastAsia="x-none"/>
        </w:rPr>
      </w:pPr>
      <w:hyperlink r:id="rId59" w:history="1">
        <w:r w:rsidR="00194B82">
          <w:rPr>
            <w:rStyle w:val="a8"/>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9E1D65" w:rsidP="00194B82">
      <w:pPr>
        <w:rPr>
          <w:lang w:eastAsia="x-none"/>
        </w:rPr>
      </w:pPr>
      <w:hyperlink r:id="rId60" w:history="1">
        <w:r w:rsidR="00194B82">
          <w:rPr>
            <w:rStyle w:val="a8"/>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9E1D65" w:rsidP="00194B82">
      <w:pPr>
        <w:rPr>
          <w:lang w:eastAsia="x-none"/>
        </w:rPr>
      </w:pPr>
      <w:hyperlink r:id="rId61" w:history="1">
        <w:r w:rsidR="00194B82">
          <w:rPr>
            <w:rStyle w:val="a8"/>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9E1D65" w:rsidP="00194B82">
      <w:pPr>
        <w:rPr>
          <w:lang w:eastAsia="x-none"/>
        </w:rPr>
      </w:pPr>
      <w:hyperlink r:id="rId62" w:history="1">
        <w:r w:rsidR="00194B82">
          <w:rPr>
            <w:rStyle w:val="a8"/>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9E1D65" w:rsidP="00194B82">
      <w:pPr>
        <w:rPr>
          <w:lang w:eastAsia="x-none"/>
        </w:rPr>
      </w:pPr>
      <w:hyperlink r:id="rId63" w:history="1">
        <w:r w:rsidR="00194B82">
          <w:rPr>
            <w:rStyle w:val="a8"/>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9E1D65" w:rsidP="00194B82">
      <w:pPr>
        <w:rPr>
          <w:lang w:eastAsia="x-none"/>
        </w:rPr>
      </w:pPr>
      <w:hyperlink r:id="rId64" w:history="1">
        <w:r w:rsidR="00194B82">
          <w:rPr>
            <w:rStyle w:val="a8"/>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9E1D65" w:rsidP="00194B82">
      <w:pPr>
        <w:rPr>
          <w:lang w:eastAsia="x-none"/>
        </w:rPr>
      </w:pPr>
      <w:hyperlink r:id="rId65" w:history="1">
        <w:r w:rsidR="00194B82">
          <w:rPr>
            <w:rStyle w:val="a8"/>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9E1D65" w:rsidP="00194B82">
      <w:pPr>
        <w:rPr>
          <w:lang w:eastAsia="x-none"/>
        </w:rPr>
      </w:pPr>
      <w:hyperlink r:id="rId66" w:history="1">
        <w:r w:rsidR="00194B82">
          <w:rPr>
            <w:rStyle w:val="a8"/>
            <w:lang w:eastAsia="x-none"/>
          </w:rPr>
          <w:t>R1-2110346</w:t>
        </w:r>
      </w:hyperlink>
      <w:r w:rsidR="00194B82">
        <w:rPr>
          <w:lang w:eastAsia="x-none"/>
        </w:rPr>
        <w:tab/>
        <w:t>Discussion of RAN2 LS on inter-cell BM and mTRP</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E061656" w14:textId="3C7E14A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80C34" w:rsidRPr="009F2027" w14:paraId="7F39EDC6" w14:textId="77777777" w:rsidTr="00545FE5">
        <w:trPr>
          <w:trHeight w:val="680"/>
        </w:trPr>
        <w:tc>
          <w:tcPr>
            <w:tcW w:w="2263" w:type="dxa"/>
          </w:tcPr>
          <w:p w14:paraId="56279905" w14:textId="0DF4E508" w:rsidR="00680C34" w:rsidRDefault="00680C34" w:rsidP="007D6C98">
            <w:pPr>
              <w:rPr>
                <w:rFonts w:eastAsia="DengXian"/>
                <w:lang w:eastAsia="zh-CN"/>
              </w:rPr>
            </w:pPr>
            <w:r>
              <w:rPr>
                <w:rFonts w:eastAsia="DengXian"/>
                <w:lang w:eastAsia="zh-CN"/>
              </w:rPr>
              <w:t>OPPO</w:t>
            </w:r>
          </w:p>
        </w:tc>
        <w:tc>
          <w:tcPr>
            <w:tcW w:w="7368" w:type="dxa"/>
          </w:tcPr>
          <w:p w14:paraId="48264535" w14:textId="07030F7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6C33A38A" w14:textId="77777777" w:rsidTr="006449D6">
        <w:trPr>
          <w:trHeight w:val="680"/>
        </w:trPr>
        <w:tc>
          <w:tcPr>
            <w:tcW w:w="2263" w:type="dxa"/>
          </w:tcPr>
          <w:p w14:paraId="1A602C45" w14:textId="77777777" w:rsidR="006449D6" w:rsidRDefault="006449D6" w:rsidP="00B02F56">
            <w:pPr>
              <w:rPr>
                <w:rFonts w:eastAsia="DengXian"/>
                <w:lang w:eastAsia="zh-CN"/>
              </w:rPr>
            </w:pPr>
            <w:r>
              <w:rPr>
                <w:rFonts w:eastAsia="DengXian"/>
                <w:lang w:eastAsia="zh-CN"/>
              </w:rPr>
              <w:t>LG Electronics</w:t>
            </w:r>
          </w:p>
        </w:tc>
        <w:tc>
          <w:tcPr>
            <w:tcW w:w="7368" w:type="dxa"/>
          </w:tcPr>
          <w:p w14:paraId="768F22B6"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6449D6" w:rsidRDefault="00AA6E4B" w:rsidP="00AA6E4B">
      <w:pPr>
        <w:rPr>
          <w:lang w:eastAsia="x-none"/>
        </w:rPr>
      </w:pPr>
    </w:p>
    <w:p w14:paraId="1266073F" w14:textId="77777777" w:rsidR="00D30ACB" w:rsidRPr="007A2259" w:rsidRDefault="00D30ACB" w:rsidP="00D30ACB">
      <w:pPr>
        <w:pStyle w:val="3"/>
        <w:rPr>
          <w:i/>
        </w:rPr>
      </w:pPr>
      <w:r w:rsidRPr="00D30ACB">
        <w:rPr>
          <w:i/>
        </w:rPr>
        <w:t>NR_NTN_solutions</w:t>
      </w:r>
    </w:p>
    <w:p w14:paraId="6F30BF65" w14:textId="77777777" w:rsidR="00D30ACB" w:rsidRDefault="009E1D65" w:rsidP="00D30ACB">
      <w:pPr>
        <w:rPr>
          <w:lang w:eastAsia="x-none"/>
        </w:rPr>
      </w:pPr>
      <w:hyperlink r:id="rId67" w:history="1">
        <w:r w:rsidR="00D30ACB">
          <w:rPr>
            <w:rStyle w:val="a8"/>
            <w:lang w:eastAsia="x-none"/>
          </w:rPr>
          <w:t>R1-2108699</w:t>
        </w:r>
      </w:hyperlink>
      <w:r w:rsidR="00D30ACB">
        <w:rPr>
          <w:lang w:eastAsia="x-none"/>
        </w:rPr>
        <w:tab/>
        <w:t>Reply LS on broadcast of NTN GW or gNB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lastRenderedPageBreak/>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2CFF54A" w14:textId="56F626CD"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56A82115" w14:textId="77777777" w:rsidTr="006449D6">
        <w:trPr>
          <w:trHeight w:val="680"/>
        </w:trPr>
        <w:tc>
          <w:tcPr>
            <w:tcW w:w="2263" w:type="dxa"/>
          </w:tcPr>
          <w:p w14:paraId="01BC3E6C" w14:textId="77777777" w:rsidR="006449D6" w:rsidRDefault="006449D6" w:rsidP="00B02F56">
            <w:pPr>
              <w:rPr>
                <w:rFonts w:eastAsia="DengXian"/>
                <w:lang w:eastAsia="zh-CN"/>
              </w:rPr>
            </w:pPr>
            <w:r>
              <w:rPr>
                <w:rFonts w:eastAsia="DengXian"/>
                <w:lang w:eastAsia="zh-CN"/>
              </w:rPr>
              <w:t>LG Electronics</w:t>
            </w:r>
          </w:p>
        </w:tc>
        <w:tc>
          <w:tcPr>
            <w:tcW w:w="7368" w:type="dxa"/>
          </w:tcPr>
          <w:p w14:paraId="2DB367F6"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0B0A15DF" w14:textId="77777777" w:rsidR="006449D6" w:rsidRDefault="006449D6" w:rsidP="00D30ACB">
      <w:pPr>
        <w:rPr>
          <w:rStyle w:val="a8"/>
          <w:lang w:eastAsia="x-none"/>
        </w:rPr>
      </w:pPr>
    </w:p>
    <w:p w14:paraId="57931688" w14:textId="77777777" w:rsidR="00D30ACB" w:rsidRDefault="009E1D65" w:rsidP="00D30ACB">
      <w:pPr>
        <w:rPr>
          <w:lang w:eastAsia="x-none"/>
        </w:rPr>
      </w:pPr>
      <w:hyperlink r:id="rId68" w:history="1">
        <w:r w:rsidR="00D30ACB">
          <w:rPr>
            <w:rStyle w:val="a8"/>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A7AE138" w14:textId="5CEF8FB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6F931EAE" w14:textId="77777777" w:rsidTr="006449D6">
        <w:trPr>
          <w:trHeight w:val="680"/>
        </w:trPr>
        <w:tc>
          <w:tcPr>
            <w:tcW w:w="2263" w:type="dxa"/>
          </w:tcPr>
          <w:p w14:paraId="1CF5CD6D" w14:textId="77777777" w:rsidR="006449D6" w:rsidRDefault="006449D6" w:rsidP="00B02F56">
            <w:pPr>
              <w:rPr>
                <w:rFonts w:eastAsia="DengXian"/>
                <w:lang w:eastAsia="zh-CN"/>
              </w:rPr>
            </w:pPr>
            <w:r>
              <w:rPr>
                <w:rFonts w:eastAsia="DengXian"/>
                <w:lang w:eastAsia="zh-CN"/>
              </w:rPr>
              <w:t>LG Electronics</w:t>
            </w:r>
          </w:p>
        </w:tc>
        <w:tc>
          <w:tcPr>
            <w:tcW w:w="7368" w:type="dxa"/>
          </w:tcPr>
          <w:p w14:paraId="1CD69808"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6449D6"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9E1D65" w:rsidP="00D30ACB">
      <w:pPr>
        <w:rPr>
          <w:lang w:eastAsia="x-none"/>
        </w:rPr>
      </w:pPr>
      <w:hyperlink r:id="rId69" w:history="1">
        <w:r w:rsidR="00D30ACB">
          <w:rPr>
            <w:rStyle w:val="a8"/>
            <w:lang w:eastAsia="x-none"/>
          </w:rPr>
          <w:t>R1-2108709</w:t>
        </w:r>
      </w:hyperlink>
      <w:r w:rsidR="00D30ACB">
        <w:rPr>
          <w:lang w:eastAsia="x-none"/>
        </w:rPr>
        <w:tab/>
        <w:t>Reply LS to Half-duplex FDD switching for RedCap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lastRenderedPageBreak/>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FDBBFB3" w14:textId="1C66C11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984BD87" w14:textId="77777777" w:rsidTr="006449D6">
        <w:trPr>
          <w:trHeight w:val="680"/>
        </w:trPr>
        <w:tc>
          <w:tcPr>
            <w:tcW w:w="2263" w:type="dxa"/>
          </w:tcPr>
          <w:p w14:paraId="5934474C" w14:textId="357D1CDA" w:rsidR="006449D6" w:rsidRDefault="006449D6" w:rsidP="00B02F56">
            <w:pPr>
              <w:rPr>
                <w:rFonts w:eastAsia="DengXian"/>
                <w:lang w:eastAsia="zh-CN"/>
              </w:rPr>
            </w:pPr>
            <w:r>
              <w:rPr>
                <w:rFonts w:eastAsia="DengXian"/>
                <w:lang w:eastAsia="zh-CN"/>
              </w:rPr>
              <w:t>LG Electronics</w:t>
            </w:r>
          </w:p>
        </w:tc>
        <w:tc>
          <w:tcPr>
            <w:tcW w:w="7368" w:type="dxa"/>
          </w:tcPr>
          <w:p w14:paraId="45A0164F"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2E87625E" w14:textId="77777777" w:rsidR="00194B82" w:rsidRPr="006449D6" w:rsidRDefault="00194B82" w:rsidP="00D30ACB"/>
    <w:p w14:paraId="1AD58F3C" w14:textId="77777777" w:rsidR="00D30ACB" w:rsidRDefault="009E1D65" w:rsidP="00D30ACB">
      <w:pPr>
        <w:rPr>
          <w:lang w:eastAsia="x-none"/>
        </w:rPr>
      </w:pPr>
      <w:hyperlink r:id="rId70" w:history="1">
        <w:r w:rsidR="00D30ACB">
          <w:rPr>
            <w:rStyle w:val="a8"/>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9E1D65" w:rsidP="00194B82">
      <w:pPr>
        <w:rPr>
          <w:lang w:eastAsia="x-none"/>
        </w:rPr>
      </w:pPr>
      <w:hyperlink r:id="rId71" w:history="1">
        <w:r w:rsidR="00194B82">
          <w:rPr>
            <w:rStyle w:val="a8"/>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r w:rsidRPr="00524C32">
              <w:rPr>
                <w:rFonts w:eastAsia="DengXian"/>
                <w:lang w:eastAsia="zh-CN"/>
              </w:rPr>
              <w:t>https://nwm-trial.etsi.org/#/documents/6635</w:t>
            </w:r>
            <w:r>
              <w:rPr>
                <w:rFonts w:eastAsia="DengXian"/>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Also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542D080" w14:textId="07DAFBDB"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4115B8DF" w14:textId="77777777" w:rsidTr="006449D6">
        <w:trPr>
          <w:trHeight w:val="680"/>
        </w:trPr>
        <w:tc>
          <w:tcPr>
            <w:tcW w:w="2263" w:type="dxa"/>
          </w:tcPr>
          <w:p w14:paraId="6A5160A6" w14:textId="77777777" w:rsidR="006449D6" w:rsidRDefault="006449D6" w:rsidP="00B02F56">
            <w:pPr>
              <w:rPr>
                <w:rFonts w:eastAsia="DengXian"/>
                <w:lang w:eastAsia="zh-CN"/>
              </w:rPr>
            </w:pPr>
            <w:r>
              <w:rPr>
                <w:rFonts w:eastAsia="DengXian"/>
                <w:lang w:eastAsia="zh-CN"/>
              </w:rPr>
              <w:lastRenderedPageBreak/>
              <w:t>LG Electronics</w:t>
            </w:r>
          </w:p>
        </w:tc>
        <w:tc>
          <w:tcPr>
            <w:tcW w:w="7368" w:type="dxa"/>
          </w:tcPr>
          <w:p w14:paraId="4EF5A708"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09DA9636" w14:textId="77777777" w:rsidR="00AA6E4B" w:rsidRPr="006449D6" w:rsidRDefault="00AA6E4B" w:rsidP="00D30ACB"/>
    <w:p w14:paraId="21C158AE" w14:textId="77777777" w:rsidR="00D30ACB" w:rsidRDefault="009E1D65" w:rsidP="00D30ACB">
      <w:pPr>
        <w:rPr>
          <w:lang w:eastAsia="x-none"/>
        </w:rPr>
      </w:pPr>
      <w:hyperlink r:id="rId72" w:history="1">
        <w:r w:rsidR="00D30ACB">
          <w:rPr>
            <w:rStyle w:val="a8"/>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9E1D65" w:rsidP="00194B82">
      <w:pPr>
        <w:rPr>
          <w:lang w:eastAsia="x-none"/>
        </w:rPr>
      </w:pPr>
      <w:hyperlink r:id="rId73" w:history="1">
        <w:r w:rsidR="00194B82">
          <w:rPr>
            <w:rStyle w:val="a8"/>
            <w:lang w:eastAsia="x-none"/>
          </w:rPr>
          <w:t>R1-2109331</w:t>
        </w:r>
      </w:hyperlink>
      <w:r w:rsidR="00194B82">
        <w:rPr>
          <w:lang w:eastAsia="x-none"/>
        </w:rPr>
        <w:tab/>
        <w:t>Discussion on RAN2 reply LS on UE capabilities for RedCap</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8A93083" w14:textId="682C7923"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B0CBD60" w14:textId="77777777" w:rsidTr="006449D6">
        <w:trPr>
          <w:trHeight w:val="680"/>
        </w:trPr>
        <w:tc>
          <w:tcPr>
            <w:tcW w:w="2263" w:type="dxa"/>
          </w:tcPr>
          <w:p w14:paraId="79620A1E" w14:textId="77777777" w:rsidR="006449D6" w:rsidRDefault="006449D6" w:rsidP="00B02F56">
            <w:pPr>
              <w:rPr>
                <w:rFonts w:eastAsia="DengXian"/>
                <w:lang w:eastAsia="zh-CN"/>
              </w:rPr>
            </w:pPr>
            <w:r>
              <w:rPr>
                <w:rFonts w:eastAsia="DengXian"/>
                <w:lang w:eastAsia="zh-CN"/>
              </w:rPr>
              <w:t>LG Electronics</w:t>
            </w:r>
          </w:p>
        </w:tc>
        <w:tc>
          <w:tcPr>
            <w:tcW w:w="7368" w:type="dxa"/>
          </w:tcPr>
          <w:p w14:paraId="412B0933"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26ADA21D" w14:textId="77777777" w:rsidR="00AA6E4B" w:rsidRPr="006449D6"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9E1D65" w:rsidP="00F73F8B">
      <w:pPr>
        <w:rPr>
          <w:lang w:eastAsia="x-none"/>
        </w:rPr>
      </w:pPr>
      <w:hyperlink r:id="rId74" w:history="1">
        <w:r w:rsidR="00F73F8B">
          <w:rPr>
            <w:rStyle w:val="a8"/>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9E1D65" w:rsidP="00194B82">
      <w:pPr>
        <w:rPr>
          <w:lang w:eastAsia="x-none"/>
        </w:rPr>
      </w:pPr>
      <w:hyperlink r:id="rId75" w:history="1">
        <w:r w:rsidR="00194B82">
          <w:rPr>
            <w:rStyle w:val="a8"/>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9E1D65" w:rsidP="00194B82">
      <w:pPr>
        <w:rPr>
          <w:lang w:eastAsia="x-none"/>
        </w:rPr>
      </w:pPr>
      <w:hyperlink r:id="rId76" w:history="1">
        <w:r w:rsidR="00194B82">
          <w:rPr>
            <w:rStyle w:val="a8"/>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9E1D65" w:rsidP="00194B82">
      <w:pPr>
        <w:rPr>
          <w:lang w:eastAsia="x-none"/>
        </w:rPr>
      </w:pPr>
      <w:hyperlink r:id="rId77" w:history="1">
        <w:r w:rsidR="00194B82">
          <w:rPr>
            <w:rStyle w:val="a8"/>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9E1D65" w:rsidP="00194B82">
      <w:pPr>
        <w:rPr>
          <w:lang w:eastAsia="x-none"/>
        </w:rPr>
      </w:pPr>
      <w:hyperlink r:id="rId78" w:history="1">
        <w:r w:rsidR="00194B82">
          <w:rPr>
            <w:rStyle w:val="a8"/>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9E1D65" w:rsidP="00194B82">
      <w:pPr>
        <w:rPr>
          <w:lang w:eastAsia="x-none"/>
        </w:rPr>
      </w:pPr>
      <w:hyperlink r:id="rId79" w:history="1">
        <w:r w:rsidR="00194B82">
          <w:rPr>
            <w:rStyle w:val="a8"/>
            <w:lang w:eastAsia="x-none"/>
          </w:rPr>
          <w:t>R1-2110009</w:t>
        </w:r>
      </w:hyperlink>
      <w:r w:rsidR="00194B82">
        <w:rPr>
          <w:lang w:eastAsia="x-none"/>
        </w:rPr>
        <w:tab/>
        <w:t xml:space="preserve">Discussion on RAN4 LS </w:t>
      </w:r>
      <w:hyperlink r:id="rId80" w:history="1">
        <w:r w:rsidR="00194B82">
          <w:rPr>
            <w:rStyle w:val="a8"/>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9E1D65" w:rsidP="00194B82">
      <w:pPr>
        <w:rPr>
          <w:lang w:eastAsia="x-none"/>
        </w:rPr>
      </w:pPr>
      <w:hyperlink r:id="rId81" w:history="1">
        <w:r w:rsidR="00194B82">
          <w:rPr>
            <w:rStyle w:val="a8"/>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9E1D65" w:rsidP="00194B82">
      <w:pPr>
        <w:rPr>
          <w:lang w:eastAsia="x-none"/>
        </w:rPr>
      </w:pPr>
      <w:hyperlink r:id="rId82" w:history="1">
        <w:r w:rsidR="00194B82">
          <w:rPr>
            <w:rStyle w:val="a8"/>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lastRenderedPageBreak/>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365261B7" w14:textId="2FE311D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14164AF4" w14:textId="77777777" w:rsidTr="006449D6">
        <w:trPr>
          <w:trHeight w:val="680"/>
        </w:trPr>
        <w:tc>
          <w:tcPr>
            <w:tcW w:w="2263" w:type="dxa"/>
          </w:tcPr>
          <w:p w14:paraId="11C78CC9" w14:textId="77777777" w:rsidR="006449D6" w:rsidRDefault="006449D6" w:rsidP="00B02F56">
            <w:pPr>
              <w:rPr>
                <w:rFonts w:eastAsia="DengXian"/>
                <w:lang w:eastAsia="zh-CN"/>
              </w:rPr>
            </w:pPr>
            <w:r>
              <w:rPr>
                <w:rFonts w:eastAsia="DengXian"/>
                <w:lang w:eastAsia="zh-CN"/>
              </w:rPr>
              <w:t>LG Electronics</w:t>
            </w:r>
          </w:p>
        </w:tc>
        <w:tc>
          <w:tcPr>
            <w:tcW w:w="7368" w:type="dxa"/>
          </w:tcPr>
          <w:p w14:paraId="2F70C3DA"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68A58D60" w14:textId="77777777" w:rsidR="00D503A6" w:rsidRPr="006449D6" w:rsidRDefault="00D503A6" w:rsidP="00F73F8B"/>
    <w:p w14:paraId="322D95C9" w14:textId="77777777" w:rsidR="00F73F8B" w:rsidRPr="007A2259" w:rsidRDefault="00F73F8B" w:rsidP="00F73F8B">
      <w:pPr>
        <w:pStyle w:val="3"/>
        <w:rPr>
          <w:i/>
        </w:rPr>
      </w:pPr>
      <w:r w:rsidRPr="00F73F8B">
        <w:rPr>
          <w:i/>
        </w:rPr>
        <w:t>NR_SmallData_INACTIVE</w:t>
      </w:r>
    </w:p>
    <w:p w14:paraId="19D807CE" w14:textId="77777777" w:rsidR="00F73F8B" w:rsidRDefault="009E1D65" w:rsidP="00F73F8B">
      <w:pPr>
        <w:rPr>
          <w:lang w:eastAsia="x-none"/>
        </w:rPr>
      </w:pPr>
      <w:hyperlink r:id="rId83" w:history="1">
        <w:r w:rsidR="00F73F8B">
          <w:rPr>
            <w:rStyle w:val="a8"/>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49E44FB" w14:textId="7521955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E669993" w14:textId="77777777" w:rsidTr="006449D6">
        <w:trPr>
          <w:trHeight w:val="680"/>
        </w:trPr>
        <w:tc>
          <w:tcPr>
            <w:tcW w:w="2263" w:type="dxa"/>
          </w:tcPr>
          <w:p w14:paraId="1415D60E" w14:textId="77777777" w:rsidR="006449D6" w:rsidRDefault="006449D6" w:rsidP="00B02F56">
            <w:pPr>
              <w:rPr>
                <w:rFonts w:eastAsia="DengXian"/>
                <w:lang w:eastAsia="zh-CN"/>
              </w:rPr>
            </w:pPr>
            <w:r>
              <w:rPr>
                <w:rFonts w:eastAsia="DengXian"/>
                <w:lang w:eastAsia="zh-CN"/>
              </w:rPr>
              <w:t>LG Electronics</w:t>
            </w:r>
          </w:p>
        </w:tc>
        <w:tc>
          <w:tcPr>
            <w:tcW w:w="7368" w:type="dxa"/>
          </w:tcPr>
          <w:p w14:paraId="24C18060"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492FAFBF" w14:textId="77777777" w:rsidR="00F73F8B" w:rsidRPr="006449D6" w:rsidRDefault="00F73F8B" w:rsidP="00F73F8B"/>
    <w:p w14:paraId="4576039C" w14:textId="77777777" w:rsidR="00F73F8B" w:rsidRPr="007A2259" w:rsidRDefault="00F73F8B" w:rsidP="00F73F8B">
      <w:pPr>
        <w:pStyle w:val="3"/>
        <w:rPr>
          <w:i/>
        </w:rPr>
      </w:pPr>
      <w:r w:rsidRPr="00F73F8B">
        <w:rPr>
          <w:i/>
        </w:rPr>
        <w:t>NR_UE_pow_sav_enh</w:t>
      </w:r>
    </w:p>
    <w:p w14:paraId="5B754D9D" w14:textId="77777777" w:rsidR="00F73F8B" w:rsidRDefault="009E1D65" w:rsidP="00F73F8B">
      <w:pPr>
        <w:rPr>
          <w:lang w:eastAsia="x-none"/>
        </w:rPr>
      </w:pPr>
      <w:hyperlink r:id="rId84" w:history="1">
        <w:r w:rsidR="00F73F8B">
          <w:rPr>
            <w:rStyle w:val="a8"/>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9E1D65" w:rsidP="00194B82">
      <w:pPr>
        <w:rPr>
          <w:lang w:eastAsia="x-none"/>
        </w:rPr>
      </w:pPr>
      <w:hyperlink r:id="rId85" w:history="1">
        <w:r w:rsidR="00194B82">
          <w:rPr>
            <w:rStyle w:val="a8"/>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9E1D65" w:rsidP="00194B82">
      <w:pPr>
        <w:rPr>
          <w:lang w:eastAsia="x-none"/>
        </w:rPr>
      </w:pPr>
      <w:hyperlink r:id="rId86" w:history="1">
        <w:r w:rsidR="00194B82">
          <w:rPr>
            <w:rStyle w:val="a8"/>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9E1D65" w:rsidP="00194B82">
      <w:pPr>
        <w:rPr>
          <w:lang w:eastAsia="x-none"/>
        </w:rPr>
      </w:pPr>
      <w:hyperlink r:id="rId87" w:history="1">
        <w:r w:rsidR="00194B82">
          <w:rPr>
            <w:rStyle w:val="a8"/>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1B7FC75" w14:textId="45E62FA4"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0D0CA6" w:rsidRPr="009F2027" w14:paraId="2D5610F4" w14:textId="77777777" w:rsidTr="00545FE5">
        <w:trPr>
          <w:trHeight w:val="680"/>
        </w:trPr>
        <w:tc>
          <w:tcPr>
            <w:tcW w:w="2263" w:type="dxa"/>
          </w:tcPr>
          <w:p w14:paraId="74903C5B" w14:textId="5C940074" w:rsidR="000D0CA6" w:rsidRDefault="000D0CA6" w:rsidP="007D6C98">
            <w:pPr>
              <w:rPr>
                <w:rFonts w:eastAsia="DengXian"/>
                <w:lang w:eastAsia="zh-CN"/>
              </w:rPr>
            </w:pPr>
            <w:r>
              <w:rPr>
                <w:rFonts w:eastAsia="DengXian"/>
                <w:lang w:eastAsia="zh-CN"/>
              </w:rPr>
              <w:t>Ericsson</w:t>
            </w:r>
          </w:p>
        </w:tc>
        <w:tc>
          <w:tcPr>
            <w:tcW w:w="7368" w:type="dxa"/>
          </w:tcPr>
          <w:p w14:paraId="5C686E23" w14:textId="1B73A116" w:rsidR="000D0CA6" w:rsidRDefault="000D0CA6" w:rsidP="007D6C98">
            <w:pPr>
              <w:rPr>
                <w:rFonts w:eastAsia="DengXian"/>
                <w:lang w:eastAsia="zh-CN"/>
              </w:rPr>
            </w:pPr>
            <w:r w:rsidRPr="000D0CA6">
              <w:rPr>
                <w:rFonts w:eastAsia="DengXian"/>
                <w:lang w:eastAsia="zh-CN"/>
              </w:rPr>
              <w:t>Agree with assessment that reply LS is needed. However, for discussion scope, it would be good to clarify whether any RRC parameters will be communicated to RAN2 as part of reply to this LS or whether the RRC parameter part is handled in overall Rel17 RRC parameter discussions</w:t>
            </w:r>
          </w:p>
        </w:tc>
      </w:tr>
      <w:tr w:rsidR="006449D6" w14:paraId="23C66425" w14:textId="77777777" w:rsidTr="006449D6">
        <w:trPr>
          <w:trHeight w:val="680"/>
        </w:trPr>
        <w:tc>
          <w:tcPr>
            <w:tcW w:w="2263" w:type="dxa"/>
          </w:tcPr>
          <w:p w14:paraId="7A0CE6C1" w14:textId="77777777" w:rsidR="006449D6" w:rsidRDefault="006449D6" w:rsidP="00B02F56">
            <w:pPr>
              <w:rPr>
                <w:rFonts w:eastAsia="DengXian"/>
                <w:lang w:eastAsia="zh-CN"/>
              </w:rPr>
            </w:pPr>
            <w:r>
              <w:rPr>
                <w:rFonts w:eastAsia="DengXian"/>
                <w:lang w:eastAsia="zh-CN"/>
              </w:rPr>
              <w:t>LG Electronics</w:t>
            </w:r>
          </w:p>
        </w:tc>
        <w:tc>
          <w:tcPr>
            <w:tcW w:w="7368" w:type="dxa"/>
          </w:tcPr>
          <w:p w14:paraId="5BFD6988"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42AE2477" w14:textId="77777777" w:rsidR="00F73F8B" w:rsidRPr="006449D6"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9E1D65" w:rsidP="00773441">
      <w:pPr>
        <w:rPr>
          <w:lang w:eastAsia="x-none"/>
        </w:rPr>
      </w:pPr>
      <w:hyperlink r:id="rId88" w:history="1">
        <w:r w:rsidR="00773441">
          <w:rPr>
            <w:rStyle w:val="a8"/>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9E1D65" w:rsidP="00194B82">
      <w:pPr>
        <w:rPr>
          <w:lang w:eastAsia="x-none"/>
        </w:rPr>
      </w:pPr>
      <w:hyperlink r:id="rId89" w:history="1">
        <w:r w:rsidR="00194B82">
          <w:rPr>
            <w:rStyle w:val="a8"/>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9E1D65" w:rsidP="00194B82">
      <w:pPr>
        <w:rPr>
          <w:lang w:eastAsia="x-none"/>
        </w:rPr>
      </w:pPr>
      <w:hyperlink r:id="rId90" w:history="1">
        <w:r w:rsidR="00194B82">
          <w:rPr>
            <w:rStyle w:val="a8"/>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9E1D65" w:rsidP="00194B82">
      <w:pPr>
        <w:rPr>
          <w:lang w:eastAsia="x-none"/>
        </w:rPr>
      </w:pPr>
      <w:hyperlink r:id="rId91" w:history="1">
        <w:r w:rsidR="00194B82">
          <w:rPr>
            <w:rStyle w:val="a8"/>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9E1D65" w:rsidP="00194B82">
      <w:pPr>
        <w:rPr>
          <w:lang w:eastAsia="x-none"/>
        </w:rPr>
      </w:pPr>
      <w:hyperlink r:id="rId92" w:history="1">
        <w:r w:rsidR="00194B82">
          <w:rPr>
            <w:rStyle w:val="a8"/>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9E1D65" w:rsidP="00194B82">
      <w:pPr>
        <w:rPr>
          <w:lang w:eastAsia="x-none"/>
        </w:rPr>
      </w:pPr>
      <w:hyperlink r:id="rId93" w:history="1">
        <w:r w:rsidR="00194B82">
          <w:rPr>
            <w:rStyle w:val="a8"/>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9E1D65" w:rsidP="00194B82">
      <w:pPr>
        <w:rPr>
          <w:lang w:eastAsia="x-none"/>
        </w:rPr>
      </w:pPr>
      <w:hyperlink r:id="rId94" w:history="1">
        <w:r w:rsidR="00194B82">
          <w:rPr>
            <w:rStyle w:val="a8"/>
            <w:lang w:eastAsia="x-none"/>
          </w:rPr>
          <w:t>R1-2108776</w:t>
        </w:r>
      </w:hyperlink>
      <w:r w:rsidR="00194B82">
        <w:rPr>
          <w:lang w:eastAsia="x-none"/>
        </w:rPr>
        <w:tab/>
        <w:t>Reply LS on Scell dropping issue of CA</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lastRenderedPageBreak/>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12C5CE0" w14:textId="7D8D1CF8" w:rsidR="007D6C98" w:rsidRDefault="007D6C98" w:rsidP="007D6C98">
            <w:pPr>
              <w:rPr>
                <w:rFonts w:eastAsia="DengXian"/>
                <w:lang w:eastAsia="zh-CN"/>
              </w:rPr>
            </w:pPr>
            <w:r>
              <w:rPr>
                <w:rFonts w:eastAsia="DengXian" w:hint="eastAsia"/>
                <w:lang w:eastAsia="zh-CN"/>
              </w:rPr>
              <w:t>A</w:t>
            </w:r>
            <w:r>
              <w:rPr>
                <w:rFonts w:eastAsia="DengXian"/>
                <w:lang w:eastAsia="zh-CN"/>
              </w:rPr>
              <w:t>gree with an email thread for reply LS. Similar view as China Telecom, the topic has nothing about Tx switching that has been discussed in AI 5.1, suggest to revise the title of email thread accordingly.</w:t>
            </w:r>
          </w:p>
        </w:tc>
      </w:tr>
      <w:tr w:rsidR="003543D2" w14:paraId="5FA2963C" w14:textId="77777777" w:rsidTr="00A658DF">
        <w:trPr>
          <w:trHeight w:val="680"/>
        </w:trPr>
        <w:tc>
          <w:tcPr>
            <w:tcW w:w="2263" w:type="dxa"/>
          </w:tcPr>
          <w:p w14:paraId="26E7E56D" w14:textId="46B47528" w:rsidR="003543D2" w:rsidRDefault="003543D2" w:rsidP="007D6C98">
            <w:pPr>
              <w:rPr>
                <w:rFonts w:eastAsia="DengXian"/>
                <w:lang w:eastAsia="zh-CN"/>
              </w:rPr>
            </w:pPr>
            <w:r>
              <w:rPr>
                <w:rFonts w:eastAsia="DengXian"/>
                <w:lang w:eastAsia="zh-CN"/>
              </w:rPr>
              <w:t>Ericsson</w:t>
            </w:r>
          </w:p>
        </w:tc>
        <w:tc>
          <w:tcPr>
            <w:tcW w:w="7368" w:type="dxa"/>
          </w:tcPr>
          <w:p w14:paraId="29593DBF" w14:textId="3B6B7A41" w:rsidR="003543D2" w:rsidRDefault="003543D2" w:rsidP="007D6C98">
            <w:pPr>
              <w:rPr>
                <w:rFonts w:eastAsia="DengXian"/>
                <w:lang w:eastAsia="zh-CN"/>
              </w:rPr>
            </w:pPr>
            <w:r>
              <w:rPr>
                <w:rFonts w:eastAsia="DengXian"/>
                <w:lang w:eastAsia="zh-CN"/>
              </w:rPr>
              <w:t>Agree that an email discussion on a reply is needed, but as highlighted by other this is not TX switching related.</w:t>
            </w:r>
          </w:p>
        </w:tc>
      </w:tr>
      <w:tr w:rsidR="00680C34" w14:paraId="2FEABCAC" w14:textId="77777777" w:rsidTr="00A658DF">
        <w:trPr>
          <w:trHeight w:val="680"/>
        </w:trPr>
        <w:tc>
          <w:tcPr>
            <w:tcW w:w="2263" w:type="dxa"/>
          </w:tcPr>
          <w:p w14:paraId="6CA8DEA5" w14:textId="6D3A0640" w:rsidR="00680C34" w:rsidRDefault="00680C34" w:rsidP="007D6C98">
            <w:pPr>
              <w:rPr>
                <w:rFonts w:eastAsia="DengXian"/>
                <w:lang w:eastAsia="zh-CN"/>
              </w:rPr>
            </w:pPr>
            <w:r>
              <w:rPr>
                <w:rFonts w:eastAsia="DengXian"/>
                <w:lang w:eastAsia="zh-CN"/>
              </w:rPr>
              <w:t>OPPO</w:t>
            </w:r>
          </w:p>
        </w:tc>
        <w:tc>
          <w:tcPr>
            <w:tcW w:w="7368" w:type="dxa"/>
          </w:tcPr>
          <w:p w14:paraId="25726072" w14:textId="660EBF6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09F7A18C" w14:textId="77777777" w:rsidTr="006449D6">
        <w:trPr>
          <w:trHeight w:val="680"/>
        </w:trPr>
        <w:tc>
          <w:tcPr>
            <w:tcW w:w="2263" w:type="dxa"/>
          </w:tcPr>
          <w:p w14:paraId="3646346E" w14:textId="77777777" w:rsidR="006449D6" w:rsidRDefault="006449D6" w:rsidP="00B02F56">
            <w:pPr>
              <w:rPr>
                <w:rFonts w:eastAsia="DengXian"/>
                <w:lang w:eastAsia="zh-CN"/>
              </w:rPr>
            </w:pPr>
            <w:r>
              <w:rPr>
                <w:rFonts w:eastAsia="DengXian"/>
                <w:lang w:eastAsia="zh-CN"/>
              </w:rPr>
              <w:t>LG Electronics</w:t>
            </w:r>
          </w:p>
        </w:tc>
        <w:tc>
          <w:tcPr>
            <w:tcW w:w="7368" w:type="dxa"/>
          </w:tcPr>
          <w:p w14:paraId="3E5625DF" w14:textId="2AFB320F"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r>
              <w:rPr>
                <w:rFonts w:eastAsia="DengXian"/>
                <w:lang w:eastAsia="zh-CN"/>
              </w:rPr>
              <w:t xml:space="preserve"> We also think this topic is not RX switching related.</w:t>
            </w:r>
          </w:p>
        </w:tc>
      </w:tr>
    </w:tbl>
    <w:p w14:paraId="7BED70A4" w14:textId="77777777" w:rsidR="00773441" w:rsidRPr="006449D6" w:rsidRDefault="00773441" w:rsidP="00773441"/>
    <w:p w14:paraId="5F074ECB" w14:textId="77777777" w:rsidR="006976F2" w:rsidRDefault="006976F2" w:rsidP="006976F2">
      <w:pPr>
        <w:pStyle w:val="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t>Others</w:t>
      </w:r>
    </w:p>
    <w:p w14:paraId="17F53E78" w14:textId="77777777" w:rsidR="00AD6325" w:rsidRPr="007A2259" w:rsidRDefault="00AD6325" w:rsidP="00AD6325">
      <w:pPr>
        <w:pStyle w:val="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9E1D65" w:rsidP="00194B82">
      <w:pPr>
        <w:rPr>
          <w:lang w:eastAsia="x-none"/>
        </w:rPr>
      </w:pPr>
      <w:hyperlink r:id="rId95" w:history="1">
        <w:r w:rsidR="00194B82">
          <w:rPr>
            <w:rStyle w:val="a8"/>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9E1D65" w:rsidP="00194B82">
      <w:pPr>
        <w:rPr>
          <w:lang w:eastAsia="x-none"/>
        </w:rPr>
      </w:pPr>
      <w:hyperlink r:id="rId96" w:history="1">
        <w:r w:rsidR="00194B82">
          <w:rPr>
            <w:rStyle w:val="a8"/>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9E1D65" w:rsidP="00194B82">
      <w:pPr>
        <w:rPr>
          <w:lang w:eastAsia="x-none"/>
        </w:rPr>
      </w:pPr>
      <w:hyperlink r:id="rId97" w:history="1">
        <w:r w:rsidR="00194B82">
          <w:rPr>
            <w:rStyle w:val="a8"/>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9E1D65" w:rsidP="00194B82">
      <w:pPr>
        <w:rPr>
          <w:lang w:eastAsia="x-none"/>
        </w:rPr>
      </w:pPr>
      <w:hyperlink r:id="rId98" w:history="1">
        <w:r w:rsidR="00194B82">
          <w:rPr>
            <w:rStyle w:val="a8"/>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9E1D65" w:rsidP="00194B82">
      <w:pPr>
        <w:rPr>
          <w:lang w:eastAsia="x-none"/>
        </w:rPr>
      </w:pPr>
      <w:hyperlink r:id="rId99" w:history="1">
        <w:r w:rsidR="00194B82">
          <w:rPr>
            <w:rStyle w:val="a8"/>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9E1D65" w:rsidP="00194B82">
      <w:pPr>
        <w:rPr>
          <w:lang w:eastAsia="x-none"/>
        </w:rPr>
      </w:pPr>
      <w:hyperlink r:id="rId100" w:history="1">
        <w:r w:rsidR="00194B82">
          <w:rPr>
            <w:rStyle w:val="a8"/>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9E1D65" w:rsidP="00194B82">
      <w:pPr>
        <w:rPr>
          <w:lang w:eastAsia="x-none"/>
        </w:rPr>
      </w:pPr>
      <w:hyperlink r:id="rId101" w:history="1">
        <w:r w:rsidR="00194B82">
          <w:rPr>
            <w:rStyle w:val="a8"/>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9E1D65" w:rsidP="00194B82">
      <w:pPr>
        <w:rPr>
          <w:lang w:eastAsia="x-none"/>
        </w:rPr>
      </w:pPr>
      <w:hyperlink r:id="rId102" w:history="1">
        <w:r w:rsidR="00194B82">
          <w:rPr>
            <w:rStyle w:val="a8"/>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9E1D65" w:rsidP="00194B82">
      <w:pPr>
        <w:rPr>
          <w:lang w:eastAsia="x-none"/>
        </w:rPr>
      </w:pPr>
      <w:hyperlink r:id="rId103" w:history="1">
        <w:r w:rsidR="00194B82">
          <w:rPr>
            <w:rStyle w:val="a8"/>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9E1D65" w:rsidP="00194B82">
      <w:pPr>
        <w:rPr>
          <w:lang w:eastAsia="x-none"/>
        </w:rPr>
      </w:pPr>
      <w:hyperlink r:id="rId104" w:history="1">
        <w:r w:rsidR="00194B82">
          <w:rPr>
            <w:rStyle w:val="a8"/>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9E1D65" w:rsidP="00194B82">
      <w:pPr>
        <w:rPr>
          <w:lang w:eastAsia="x-none"/>
        </w:rPr>
      </w:pPr>
      <w:hyperlink r:id="rId105" w:history="1">
        <w:r w:rsidR="00194B82">
          <w:rPr>
            <w:rStyle w:val="a8"/>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lastRenderedPageBreak/>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8B07D0B" w14:textId="00E9C1F3" w:rsidR="007D6C98" w:rsidRDefault="007D6C98" w:rsidP="007D6C98">
            <w:pPr>
              <w:rPr>
                <w:rFonts w:eastAsia="DengXian"/>
                <w:lang w:eastAsia="zh-CN"/>
              </w:rPr>
            </w:pPr>
            <w:r>
              <w:rPr>
                <w:rFonts w:eastAsia="DengXian" w:hint="eastAsia"/>
                <w:lang w:eastAsia="zh-CN"/>
              </w:rPr>
              <w:t>A</w:t>
            </w:r>
            <w:r>
              <w:rPr>
                <w:rFonts w:eastAsia="DengXian"/>
                <w:lang w:eastAsia="zh-CN"/>
              </w:rPr>
              <w:t xml:space="preserve"> reply LS is needed. A separate thread is OK.</w:t>
            </w:r>
          </w:p>
        </w:tc>
      </w:tr>
      <w:tr w:rsidR="00CA5AAA" w14:paraId="595BA1C7" w14:textId="77777777" w:rsidTr="00A658DF">
        <w:trPr>
          <w:trHeight w:val="680"/>
        </w:trPr>
        <w:tc>
          <w:tcPr>
            <w:tcW w:w="2263" w:type="dxa"/>
          </w:tcPr>
          <w:p w14:paraId="73DA4A8D" w14:textId="193567EC" w:rsidR="00CA5AAA" w:rsidRDefault="00CA5AAA" w:rsidP="007D6C98">
            <w:pPr>
              <w:rPr>
                <w:rFonts w:eastAsia="DengXian"/>
                <w:lang w:eastAsia="zh-CN"/>
              </w:rPr>
            </w:pPr>
            <w:r>
              <w:rPr>
                <w:rFonts w:eastAsia="DengXian"/>
                <w:lang w:eastAsia="zh-CN"/>
              </w:rPr>
              <w:t>OPPO</w:t>
            </w:r>
          </w:p>
        </w:tc>
        <w:tc>
          <w:tcPr>
            <w:tcW w:w="7368" w:type="dxa"/>
          </w:tcPr>
          <w:p w14:paraId="186AEEE6" w14:textId="30E0867A" w:rsidR="00CA5AAA" w:rsidRDefault="00CA5AAA"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30287012" w14:textId="77777777" w:rsidTr="006449D6">
        <w:trPr>
          <w:trHeight w:val="680"/>
        </w:trPr>
        <w:tc>
          <w:tcPr>
            <w:tcW w:w="2263" w:type="dxa"/>
          </w:tcPr>
          <w:p w14:paraId="40D752EC" w14:textId="77777777" w:rsidR="006449D6" w:rsidRDefault="006449D6" w:rsidP="00B02F56">
            <w:pPr>
              <w:rPr>
                <w:rFonts w:eastAsia="DengXian"/>
                <w:lang w:eastAsia="zh-CN"/>
              </w:rPr>
            </w:pPr>
            <w:r>
              <w:rPr>
                <w:rFonts w:eastAsia="DengXian"/>
                <w:lang w:eastAsia="zh-CN"/>
              </w:rPr>
              <w:t>LG Electronics</w:t>
            </w:r>
          </w:p>
        </w:tc>
        <w:tc>
          <w:tcPr>
            <w:tcW w:w="7368" w:type="dxa"/>
          </w:tcPr>
          <w:p w14:paraId="1F94F284"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623BE302" w14:textId="77777777" w:rsidR="00AD6325" w:rsidRPr="006449D6" w:rsidRDefault="00AD6325" w:rsidP="00AD6325">
      <w:pPr>
        <w:rPr>
          <w:lang w:eastAsia="x-none"/>
        </w:rPr>
      </w:pPr>
    </w:p>
    <w:p w14:paraId="2E80ACC7" w14:textId="77777777" w:rsidR="0043296D" w:rsidRDefault="0043296D" w:rsidP="0043296D">
      <w:pPr>
        <w:pStyle w:val="1"/>
      </w:pPr>
      <w:r>
        <w:t>Conclusions</w:t>
      </w:r>
    </w:p>
    <w:p w14:paraId="19711B19"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9E1D65" w:rsidP="00FC2B4E">
      <w:pPr>
        <w:pStyle w:val="a7"/>
        <w:numPr>
          <w:ilvl w:val="0"/>
          <w:numId w:val="9"/>
        </w:numPr>
        <w:jc w:val="both"/>
        <w:rPr>
          <w:highlight w:val="yellow"/>
          <w:lang w:eastAsia="x-none"/>
        </w:rPr>
      </w:pPr>
      <w:hyperlink r:id="rId106" w:history="1">
        <w:r w:rsidR="00ED0E8C" w:rsidRPr="00004B32">
          <w:rPr>
            <w:rStyle w:val="a8"/>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9E1D65" w:rsidP="00FC2B4E">
      <w:pPr>
        <w:pStyle w:val="a7"/>
        <w:numPr>
          <w:ilvl w:val="0"/>
          <w:numId w:val="9"/>
        </w:numPr>
        <w:jc w:val="both"/>
        <w:rPr>
          <w:highlight w:val="yellow"/>
          <w:lang w:eastAsia="x-none"/>
        </w:rPr>
      </w:pPr>
      <w:hyperlink r:id="rId107" w:history="1">
        <w:r w:rsidR="00ED0E8C" w:rsidRPr="00004B32">
          <w:rPr>
            <w:rStyle w:val="a8"/>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9E1D65" w:rsidP="00FC2B4E">
      <w:pPr>
        <w:pStyle w:val="a7"/>
        <w:numPr>
          <w:ilvl w:val="0"/>
          <w:numId w:val="9"/>
        </w:numPr>
        <w:jc w:val="both"/>
        <w:rPr>
          <w:highlight w:val="yellow"/>
          <w:lang w:eastAsia="x-none"/>
        </w:rPr>
      </w:pPr>
      <w:hyperlink r:id="rId108" w:history="1">
        <w:r w:rsidR="00ED0E8C" w:rsidRPr="00004B32">
          <w:rPr>
            <w:rStyle w:val="a8"/>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9E1D65" w:rsidP="00FC2B4E">
      <w:pPr>
        <w:pStyle w:val="a7"/>
        <w:numPr>
          <w:ilvl w:val="0"/>
          <w:numId w:val="9"/>
        </w:numPr>
        <w:jc w:val="both"/>
        <w:rPr>
          <w:highlight w:val="yellow"/>
          <w:lang w:eastAsia="x-none"/>
        </w:rPr>
      </w:pPr>
      <w:hyperlink r:id="rId109" w:history="1">
        <w:r w:rsidR="00ED0E8C" w:rsidRPr="00004B32">
          <w:rPr>
            <w:rStyle w:val="a8"/>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9E1D65" w:rsidP="00FC2B4E">
      <w:pPr>
        <w:pStyle w:val="a7"/>
        <w:numPr>
          <w:ilvl w:val="0"/>
          <w:numId w:val="9"/>
        </w:numPr>
        <w:jc w:val="both"/>
        <w:rPr>
          <w:highlight w:val="yellow"/>
          <w:lang w:eastAsia="x-none"/>
        </w:rPr>
      </w:pPr>
      <w:hyperlink r:id="rId110" w:history="1">
        <w:r w:rsidR="00ED0E8C" w:rsidRPr="00004B32">
          <w:rPr>
            <w:rStyle w:val="a8"/>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9E1D65" w:rsidP="00FC2B4E">
      <w:pPr>
        <w:pStyle w:val="a7"/>
        <w:numPr>
          <w:ilvl w:val="0"/>
          <w:numId w:val="9"/>
        </w:numPr>
        <w:jc w:val="both"/>
        <w:rPr>
          <w:highlight w:val="yellow"/>
          <w:lang w:eastAsia="x-none"/>
        </w:rPr>
      </w:pPr>
      <w:hyperlink r:id="rId111" w:history="1">
        <w:r w:rsidR="00ED0E8C" w:rsidRPr="00004B32">
          <w:rPr>
            <w:rStyle w:val="a8"/>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9E1D65" w:rsidP="00FE1119">
      <w:pPr>
        <w:pStyle w:val="a7"/>
        <w:numPr>
          <w:ilvl w:val="0"/>
          <w:numId w:val="9"/>
        </w:numPr>
        <w:jc w:val="both"/>
        <w:rPr>
          <w:highlight w:val="yellow"/>
          <w:lang w:eastAsia="x-none"/>
        </w:rPr>
      </w:pPr>
      <w:hyperlink r:id="rId112" w:history="1">
        <w:r w:rsidR="00ED0E8C" w:rsidRPr="00FE1119">
          <w:rPr>
            <w:rStyle w:val="a8"/>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9E1D65" w:rsidP="00FC2B4E">
      <w:pPr>
        <w:pStyle w:val="a7"/>
        <w:numPr>
          <w:ilvl w:val="0"/>
          <w:numId w:val="9"/>
        </w:numPr>
        <w:jc w:val="both"/>
        <w:rPr>
          <w:highlight w:val="yellow"/>
          <w:lang w:eastAsia="x-none"/>
        </w:rPr>
      </w:pPr>
      <w:hyperlink r:id="rId113" w:history="1">
        <w:r w:rsidR="00ED0E8C" w:rsidRPr="00004B32">
          <w:rPr>
            <w:rStyle w:val="a8"/>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9E1D65" w:rsidP="00FC2B4E">
      <w:pPr>
        <w:pStyle w:val="a7"/>
        <w:numPr>
          <w:ilvl w:val="0"/>
          <w:numId w:val="9"/>
        </w:numPr>
        <w:jc w:val="both"/>
        <w:rPr>
          <w:highlight w:val="yellow"/>
          <w:lang w:eastAsia="x-none"/>
        </w:rPr>
      </w:pPr>
      <w:hyperlink r:id="rId114" w:history="1">
        <w:r w:rsidR="00ED0E8C" w:rsidRPr="00004B32">
          <w:rPr>
            <w:rStyle w:val="a8"/>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9E1D65" w:rsidP="009E67B0">
      <w:pPr>
        <w:pStyle w:val="a7"/>
        <w:numPr>
          <w:ilvl w:val="0"/>
          <w:numId w:val="9"/>
        </w:numPr>
        <w:jc w:val="both"/>
        <w:rPr>
          <w:highlight w:val="yellow"/>
          <w:lang w:eastAsia="x-none"/>
        </w:rPr>
      </w:pPr>
      <w:hyperlink r:id="rId115" w:history="1">
        <w:r w:rsidR="00ED0E8C" w:rsidRPr="00004B32">
          <w:rPr>
            <w:rStyle w:val="a8"/>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9E1D65" w:rsidP="00FC2B4E">
      <w:pPr>
        <w:pStyle w:val="a7"/>
        <w:numPr>
          <w:ilvl w:val="0"/>
          <w:numId w:val="9"/>
        </w:numPr>
        <w:jc w:val="both"/>
        <w:rPr>
          <w:highlight w:val="yellow"/>
          <w:lang w:eastAsia="x-none"/>
        </w:rPr>
      </w:pPr>
      <w:hyperlink r:id="rId116" w:history="1">
        <w:r w:rsidR="00ED0E8C" w:rsidRPr="00004B32">
          <w:rPr>
            <w:rStyle w:val="a8"/>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9E1D65" w:rsidP="00FC2B4E">
      <w:pPr>
        <w:pStyle w:val="a7"/>
        <w:numPr>
          <w:ilvl w:val="0"/>
          <w:numId w:val="9"/>
        </w:numPr>
        <w:jc w:val="both"/>
        <w:rPr>
          <w:highlight w:val="yellow"/>
          <w:lang w:eastAsia="x-none"/>
        </w:rPr>
      </w:pPr>
      <w:hyperlink r:id="rId117" w:history="1">
        <w:r w:rsidR="00ED0E8C" w:rsidRPr="00004B32">
          <w:rPr>
            <w:rStyle w:val="a8"/>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a7"/>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C4420" w14:textId="77777777" w:rsidR="009E1D65" w:rsidRDefault="009E1D65" w:rsidP="005F7F6B">
      <w:r>
        <w:separator/>
      </w:r>
    </w:p>
  </w:endnote>
  <w:endnote w:type="continuationSeparator" w:id="0">
    <w:p w14:paraId="09C5E40E" w14:textId="77777777" w:rsidR="009E1D65" w:rsidRDefault="009E1D65"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4135" w14:textId="77777777" w:rsidR="009E1D65" w:rsidRDefault="009E1D65" w:rsidP="005F7F6B">
      <w:r>
        <w:separator/>
      </w:r>
    </w:p>
  </w:footnote>
  <w:footnote w:type="continuationSeparator" w:id="0">
    <w:p w14:paraId="272B73BE" w14:textId="77777777" w:rsidR="009E1D65" w:rsidRDefault="009E1D65"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812"/>
    <w:multiLevelType w:val="hybridMultilevel"/>
    <w:tmpl w:val="E502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DDC"/>
    <w:multiLevelType w:val="hybridMultilevel"/>
    <w:tmpl w:val="E26E2916"/>
    <w:lvl w:ilvl="0" w:tplc="C8003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E7"/>
    <w:multiLevelType w:val="hybridMultilevel"/>
    <w:tmpl w:val="735AE22A"/>
    <w:lvl w:ilvl="0" w:tplc="3C44809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4597"/>
    <w:multiLevelType w:val="hybridMultilevel"/>
    <w:tmpl w:val="A2E25802"/>
    <w:lvl w:ilvl="0" w:tplc="3A3EB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5FB"/>
    <w:multiLevelType w:val="hybridMultilevel"/>
    <w:tmpl w:val="3118CBA0"/>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72253AFD"/>
    <w:multiLevelType w:val="multilevel"/>
    <w:tmpl w:val="56F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6"/>
  </w:num>
  <w:num w:numId="4">
    <w:abstractNumId w:val="1"/>
  </w:num>
  <w:num w:numId="5">
    <w:abstractNumId w:val="2"/>
  </w:num>
  <w:num w:numId="6">
    <w:abstractNumId w:val="6"/>
  </w:num>
  <w:num w:numId="7">
    <w:abstractNumId w:val="6"/>
  </w:num>
  <w:num w:numId="8">
    <w:abstractNumId w:val="4"/>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1695C"/>
    <w:rsid w:val="00032C03"/>
    <w:rsid w:val="0003332D"/>
    <w:rsid w:val="00042CBD"/>
    <w:rsid w:val="000664BA"/>
    <w:rsid w:val="0007361A"/>
    <w:rsid w:val="00073FF5"/>
    <w:rsid w:val="00097B8C"/>
    <w:rsid w:val="000A5B53"/>
    <w:rsid w:val="000D0CA6"/>
    <w:rsid w:val="000E0B91"/>
    <w:rsid w:val="000F1AB1"/>
    <w:rsid w:val="000F2A67"/>
    <w:rsid w:val="000F6D61"/>
    <w:rsid w:val="00124FD9"/>
    <w:rsid w:val="00125682"/>
    <w:rsid w:val="001362D5"/>
    <w:rsid w:val="0014337A"/>
    <w:rsid w:val="00146A29"/>
    <w:rsid w:val="00160501"/>
    <w:rsid w:val="0018358C"/>
    <w:rsid w:val="00186005"/>
    <w:rsid w:val="00194B82"/>
    <w:rsid w:val="001A1FCF"/>
    <w:rsid w:val="001C44AE"/>
    <w:rsid w:val="0026041E"/>
    <w:rsid w:val="00282046"/>
    <w:rsid w:val="00282A19"/>
    <w:rsid w:val="00291DD1"/>
    <w:rsid w:val="002A1E7D"/>
    <w:rsid w:val="002E719F"/>
    <w:rsid w:val="00305763"/>
    <w:rsid w:val="00322728"/>
    <w:rsid w:val="003408BA"/>
    <w:rsid w:val="00344282"/>
    <w:rsid w:val="003543D2"/>
    <w:rsid w:val="00381F01"/>
    <w:rsid w:val="00382842"/>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20A4"/>
    <w:rsid w:val="00613823"/>
    <w:rsid w:val="006248F7"/>
    <w:rsid w:val="006449D6"/>
    <w:rsid w:val="00675A91"/>
    <w:rsid w:val="0068072C"/>
    <w:rsid w:val="00680C34"/>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354E0"/>
    <w:rsid w:val="00841A65"/>
    <w:rsid w:val="00843A23"/>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1D65"/>
    <w:rsid w:val="009E67B0"/>
    <w:rsid w:val="00A037D9"/>
    <w:rsid w:val="00A51441"/>
    <w:rsid w:val="00A658DF"/>
    <w:rsid w:val="00A963A5"/>
    <w:rsid w:val="00AA6E4B"/>
    <w:rsid w:val="00AD34F5"/>
    <w:rsid w:val="00AD5923"/>
    <w:rsid w:val="00AD6325"/>
    <w:rsid w:val="00B00C08"/>
    <w:rsid w:val="00B2039C"/>
    <w:rsid w:val="00B377AF"/>
    <w:rsid w:val="00B51758"/>
    <w:rsid w:val="00B72726"/>
    <w:rsid w:val="00B9213E"/>
    <w:rsid w:val="00B94BA0"/>
    <w:rsid w:val="00BA7BCF"/>
    <w:rsid w:val="00BB1BE1"/>
    <w:rsid w:val="00BD24AE"/>
    <w:rsid w:val="00BE1064"/>
    <w:rsid w:val="00BE552D"/>
    <w:rsid w:val="00C00B9B"/>
    <w:rsid w:val="00C517FB"/>
    <w:rsid w:val="00CA5AAA"/>
    <w:rsid w:val="00CC7A4B"/>
    <w:rsid w:val="00CD4977"/>
    <w:rsid w:val="00CD5D42"/>
    <w:rsid w:val="00CD71AF"/>
    <w:rsid w:val="00CE356D"/>
    <w:rsid w:val="00CE7C02"/>
    <w:rsid w:val="00D176B3"/>
    <w:rsid w:val="00D30ACB"/>
    <w:rsid w:val="00D36325"/>
    <w:rsid w:val="00D44AB8"/>
    <w:rsid w:val="00D46D64"/>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9B42EC"/>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9B42EC"/>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9B42EC"/>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9B42EC"/>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9B42EC"/>
    <w:rPr>
      <w:rFonts w:ascii="Arial" w:eastAsia="바탕"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머리글 Char"/>
    <w:basedOn w:val="a0"/>
    <w:link w:val="a4"/>
    <w:uiPriority w:val="99"/>
    <w:rsid w:val="005F7F6B"/>
    <w:rPr>
      <w:rFonts w:ascii="Times" w:eastAsia="바탕"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바닥글 Char"/>
    <w:basedOn w:val="a0"/>
    <w:link w:val="a5"/>
    <w:uiPriority w:val="99"/>
    <w:rsid w:val="005F7F6B"/>
    <w:rPr>
      <w:rFonts w:ascii="Times" w:eastAsia="바탕"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 w:type="paragraph" w:styleId="a9">
    <w:name w:val="Normal (Web)"/>
    <w:basedOn w:val="a"/>
    <w:uiPriority w:val="99"/>
    <w:semiHidden/>
    <w:unhideWhenUsed/>
    <w:rsid w:val="00124FD9"/>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5618753">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464619499">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6450</Words>
  <Characters>36766</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안준기/책임연구원/미래기술센터 C&amp;M표준(연)5G무선통신표준Task(joon.ahn@lge.com)</cp:lastModifiedBy>
  <cp:revision>7</cp:revision>
  <dcterms:created xsi:type="dcterms:W3CDTF">2021-10-12T07:52:00Z</dcterms:created>
  <dcterms:modified xsi:type="dcterms:W3CDTF">2021-10-12T08:12:00Z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