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BAD96D0"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95472A">
        <w:rPr>
          <w:b/>
          <w:kern w:val="2"/>
          <w:lang w:eastAsia="zh-CN"/>
        </w:rPr>
        <w:t>6</w:t>
      </w:r>
      <w:r w:rsidR="00095A12">
        <w:rPr>
          <w:b/>
          <w:kern w:val="2"/>
          <w:lang w:eastAsia="zh-CN"/>
        </w:rPr>
        <w:t>bis</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8019F4" w:rsidRPr="002275A2">
        <w:rPr>
          <w:b/>
          <w:kern w:val="2"/>
          <w:lang w:eastAsia="zh-CN"/>
        </w:rPr>
        <w:t>210</w:t>
      </w:r>
      <w:r w:rsidR="006B703F">
        <w:rPr>
          <w:b/>
          <w:kern w:val="2"/>
          <w:lang w:eastAsia="zh-CN"/>
        </w:rPr>
        <w:t>8724</w:t>
      </w:r>
    </w:p>
    <w:p w14:paraId="45F916B8" w14:textId="070A2284"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bookmarkStart w:id="0" w:name="_GoBack"/>
      <w:bookmarkEnd w:id="0"/>
      <w:r w:rsidR="009A27A2" w:rsidRPr="009A27A2">
        <w:rPr>
          <w:b/>
          <w:kern w:val="2"/>
          <w:lang w:eastAsia="zh-CN"/>
        </w:rPr>
        <w:t xml:space="preserve">eeting, </w:t>
      </w:r>
      <w:r w:rsidR="00095A12">
        <w:rPr>
          <w:b/>
          <w:kern w:val="2"/>
          <w:lang w:eastAsia="zh-CN"/>
        </w:rPr>
        <w:t>October</w:t>
      </w:r>
      <w:r w:rsidR="00EB478A">
        <w:rPr>
          <w:b/>
          <w:kern w:val="2"/>
          <w:lang w:eastAsia="zh-CN"/>
        </w:rPr>
        <w:t xml:space="preserve"> </w:t>
      </w:r>
      <w:r w:rsidR="0082200F">
        <w:rPr>
          <w:b/>
          <w:kern w:val="2"/>
          <w:lang w:eastAsia="zh-CN"/>
        </w:rPr>
        <w:t>1</w:t>
      </w:r>
      <w:r w:rsidR="00095A12">
        <w:rPr>
          <w:b/>
          <w:kern w:val="2"/>
          <w:lang w:eastAsia="zh-CN"/>
        </w:rPr>
        <w:t>1</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095A12">
        <w:rPr>
          <w:b/>
          <w:kern w:val="2"/>
          <w:lang w:eastAsia="zh-CN"/>
        </w:rPr>
        <w:t>19</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536BC3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8.12.2</w:t>
      </w:r>
    </w:p>
    <w:p w14:paraId="03FF410E" w14:textId="69902C1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r w:rsidR="00A14A13">
        <w:rPr>
          <w:b/>
          <w:kern w:val="2"/>
          <w:lang w:eastAsia="zh-CN"/>
        </w:rPr>
        <w:t>, CBN</w:t>
      </w:r>
    </w:p>
    <w:p w14:paraId="726F6331" w14:textId="6F45F3D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5651F" w:rsidRPr="00B5651F">
        <w:rPr>
          <w:b/>
          <w:kern w:val="2"/>
          <w:lang w:eastAsia="zh-CN"/>
        </w:rPr>
        <w:t>Mechanisms to improve reliability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073D5A5F" w14:textId="5A12F6C9" w:rsidR="00AD7C9E" w:rsidRDefault="002B48E4" w:rsidP="00AD7C9E">
      <w:pPr>
        <w:rPr>
          <w:lang w:val="en-GB" w:eastAsia="zh-CN"/>
        </w:rPr>
      </w:pPr>
      <w:r>
        <w:rPr>
          <w:lang w:val="en-GB" w:eastAsia="zh-CN"/>
        </w:rPr>
        <w:t>Last meeting progressed further in aspect of separate codebooks for unicast and multicast</w:t>
      </w:r>
      <w:r w:rsidR="003208E0">
        <w:rPr>
          <w:lang w:val="en-GB" w:eastAsia="zh-CN"/>
        </w:rPr>
        <w:t xml:space="preserve"> with different priorities</w:t>
      </w:r>
      <w:r>
        <w:rPr>
          <w:lang w:val="en-GB" w:eastAsia="zh-CN"/>
        </w:rPr>
        <w:t>, codebook generation, NACK-only based feedback, HARQ-ACK feedback for SPS, and HA</w:t>
      </w:r>
      <w:r w:rsidR="00AD7C9E">
        <w:rPr>
          <w:lang w:val="en-GB" w:eastAsia="zh-CN"/>
        </w:rPr>
        <w:t>RQ-ACK enabling/disabling, etc., This contribution pursues the discussion regarding the FFS of such agreements</w:t>
      </w:r>
      <w:r w:rsidR="00F15BAA">
        <w:rPr>
          <w:lang w:val="en-GB" w:eastAsia="zh-CN"/>
        </w:rPr>
        <w:t xml:space="preserve"> achieved in the last meeting</w:t>
      </w:r>
      <w:r w:rsidR="009D37C5">
        <w:rPr>
          <w:lang w:val="en-GB" w:eastAsia="zh-CN"/>
        </w:rPr>
        <w:t xml:space="preserve"> </w:t>
      </w:r>
      <w:r w:rsidR="009D37C5">
        <w:rPr>
          <w:lang w:val="en-GB" w:eastAsia="zh-CN"/>
        </w:rPr>
        <w:fldChar w:fldCharType="begin"/>
      </w:r>
      <w:r w:rsidR="009D37C5">
        <w:rPr>
          <w:lang w:val="en-GB" w:eastAsia="zh-CN"/>
        </w:rPr>
        <w:instrText xml:space="preserve"> REF _Ref82792770 \n \h </w:instrText>
      </w:r>
      <w:r w:rsidR="009D37C5">
        <w:rPr>
          <w:lang w:val="en-GB" w:eastAsia="zh-CN"/>
        </w:rPr>
      </w:r>
      <w:r w:rsidR="009D37C5">
        <w:rPr>
          <w:lang w:val="en-GB" w:eastAsia="zh-CN"/>
        </w:rPr>
        <w:fldChar w:fldCharType="separate"/>
      </w:r>
      <w:r w:rsidR="007D5910">
        <w:rPr>
          <w:lang w:val="en-GB" w:eastAsia="zh-CN"/>
        </w:rPr>
        <w:t>[1]</w:t>
      </w:r>
      <w:r w:rsidR="009D37C5">
        <w:rPr>
          <w:lang w:val="en-GB" w:eastAsia="zh-CN"/>
        </w:rPr>
        <w:fldChar w:fldCharType="end"/>
      </w:r>
      <w:r w:rsidR="00AD7C9E">
        <w:rPr>
          <w:lang w:val="en-GB" w:eastAsia="zh-CN"/>
        </w:rPr>
        <w:t xml:space="preserve">. </w:t>
      </w:r>
    </w:p>
    <w:p w14:paraId="1E649C62" w14:textId="48307DB9" w:rsidR="00A6086F" w:rsidRDefault="00831699" w:rsidP="00831699">
      <w:pPr>
        <w:pStyle w:val="1"/>
        <w:rPr>
          <w:lang w:val="en-GB" w:eastAsia="zh-CN"/>
        </w:rPr>
      </w:pPr>
      <w:r>
        <w:rPr>
          <w:rFonts w:hint="eastAsia"/>
          <w:lang w:val="en-GB" w:eastAsia="zh-CN"/>
        </w:rPr>
        <w:t>A</w:t>
      </w:r>
      <w:r>
        <w:rPr>
          <w:lang w:val="en-GB" w:eastAsia="zh-CN"/>
        </w:rPr>
        <w:t>CK/NACK based feedback</w:t>
      </w:r>
    </w:p>
    <w:p w14:paraId="2A76F42D" w14:textId="2D53FCBD" w:rsidR="00EF7B67" w:rsidRPr="00EF7B67" w:rsidRDefault="00EF7B67" w:rsidP="00EF7B67">
      <w:pPr>
        <w:pStyle w:val="2"/>
        <w:rPr>
          <w:lang w:val="en-GB" w:eastAsia="zh-CN"/>
        </w:rPr>
      </w:pPr>
      <w:r>
        <w:rPr>
          <w:lang w:val="en-GB" w:eastAsia="zh-CN"/>
        </w:rPr>
        <w:t>Separate codebook</w:t>
      </w:r>
      <w:r w:rsidR="00597118">
        <w:rPr>
          <w:lang w:val="en-GB" w:eastAsia="zh-CN"/>
        </w:rPr>
        <w:t>s</w:t>
      </w:r>
      <w:r>
        <w:rPr>
          <w:lang w:val="en-GB" w:eastAsia="zh-CN"/>
        </w:rPr>
        <w:t xml:space="preserve"> for the same priority</w:t>
      </w:r>
    </w:p>
    <w:p w14:paraId="46DBA6DE" w14:textId="1C3550EF" w:rsidR="004752A8" w:rsidRPr="004752A8" w:rsidRDefault="004752A8" w:rsidP="004752A8">
      <w:pPr>
        <w:rPr>
          <w:lang w:val="en-GB" w:eastAsia="zh-CN"/>
        </w:rPr>
      </w:pPr>
      <w:r>
        <w:rPr>
          <w:rFonts w:hint="eastAsia"/>
          <w:lang w:val="en-GB" w:eastAsia="zh-CN"/>
        </w:rPr>
        <w:t>R</w:t>
      </w:r>
      <w:r>
        <w:rPr>
          <w:lang w:val="en-GB" w:eastAsia="zh-CN"/>
        </w:rPr>
        <w:t xml:space="preserve">egarding the codebook construction for UE receiving both unicast and multicast, it has been agreed to support separate codebooks for unicast and multicast with different priorities for Type-1 or Type-2 codebook and FFS the case for the same priority. </w:t>
      </w:r>
    </w:p>
    <w:p w14:paraId="6238B9DA" w14:textId="77777777" w:rsidR="000E2E79" w:rsidRPr="000E2E79" w:rsidRDefault="000E2E79" w:rsidP="000E2E79">
      <w:pPr>
        <w:snapToGrid/>
        <w:spacing w:after="0"/>
        <w:contextualSpacing/>
        <w:rPr>
          <w:i/>
          <w:sz w:val="20"/>
          <w:szCs w:val="20"/>
          <w:lang w:eastAsia="x-none"/>
        </w:rPr>
      </w:pPr>
      <w:r w:rsidRPr="000E2E79">
        <w:rPr>
          <w:i/>
          <w:sz w:val="20"/>
          <w:szCs w:val="20"/>
          <w:highlight w:val="green"/>
          <w:lang w:eastAsia="x-none"/>
        </w:rPr>
        <w:t>Agreement:</w:t>
      </w:r>
    </w:p>
    <w:p w14:paraId="353ECAD2" w14:textId="77777777" w:rsidR="000E2E79" w:rsidRPr="000E2E79" w:rsidRDefault="000E2E79" w:rsidP="000E2E79">
      <w:pPr>
        <w:pStyle w:val="3GPPAgreements"/>
        <w:numPr>
          <w:ilvl w:val="0"/>
          <w:numId w:val="0"/>
        </w:numPr>
        <w:adjustRightInd/>
        <w:spacing w:before="0" w:after="0" w:line="240" w:lineRule="auto"/>
        <w:contextualSpacing/>
        <w:jc w:val="left"/>
        <w:rPr>
          <w:i/>
          <w:lang w:val="en-GB"/>
        </w:rPr>
      </w:pPr>
      <w:r w:rsidRPr="000E2E79">
        <w:rPr>
          <w:i/>
          <w:lang w:val="en-GB"/>
        </w:rPr>
        <w:t>The signaling for URLLC feature can be reused to configure separate codebooks for unicast and multicast</w:t>
      </w:r>
      <w:r w:rsidRPr="000E2E79">
        <w:rPr>
          <w:rFonts w:eastAsia="Times New Roman"/>
          <w:i/>
          <w:lang w:val="en-GB"/>
        </w:rPr>
        <w:t>, respectively</w:t>
      </w:r>
      <w:r w:rsidRPr="000E2E79">
        <w:rPr>
          <w:i/>
          <w:lang w:val="en-GB"/>
        </w:rPr>
        <w:t>, at least for the case of different priorities, at least for Type-2 HARQ codebook</w:t>
      </w:r>
    </w:p>
    <w:p w14:paraId="44F79FF9" w14:textId="77777777" w:rsidR="000E2E79" w:rsidRPr="000E2E79" w:rsidRDefault="000E2E79" w:rsidP="000E2E79">
      <w:pPr>
        <w:pStyle w:val="3GPPAgreements"/>
        <w:numPr>
          <w:ilvl w:val="0"/>
          <w:numId w:val="23"/>
        </w:numPr>
        <w:adjustRightInd/>
        <w:spacing w:before="0" w:after="0" w:line="240" w:lineRule="auto"/>
        <w:contextualSpacing/>
        <w:rPr>
          <w:i/>
          <w:lang w:val="en-GB"/>
        </w:rPr>
      </w:pPr>
      <w:r w:rsidRPr="000E2E79">
        <w:rPr>
          <w:i/>
          <w:lang w:val="en-GB"/>
        </w:rPr>
        <w:t>FFS: The case for the same priority.</w:t>
      </w:r>
    </w:p>
    <w:p w14:paraId="6AC0EA72" w14:textId="77777777" w:rsidR="000E2E79" w:rsidRPr="000E2E79" w:rsidRDefault="000E2E79" w:rsidP="000E2E79">
      <w:pPr>
        <w:pStyle w:val="3GPPAgreements"/>
        <w:numPr>
          <w:ilvl w:val="0"/>
          <w:numId w:val="23"/>
        </w:numPr>
        <w:adjustRightInd/>
        <w:spacing w:before="0" w:after="0" w:line="240" w:lineRule="auto"/>
        <w:contextualSpacing/>
        <w:rPr>
          <w:i/>
          <w:lang w:val="en-GB"/>
        </w:rPr>
      </w:pPr>
      <w:r w:rsidRPr="000E2E79">
        <w:rPr>
          <w:i/>
          <w:lang w:val="en-GB"/>
        </w:rPr>
        <w:t>FFS: The case of Type-1 HARQ codebook</w:t>
      </w:r>
    </w:p>
    <w:p w14:paraId="05EF1333" w14:textId="77777777" w:rsidR="000E2E79" w:rsidRPr="000E2E79" w:rsidRDefault="000E2E79" w:rsidP="000E2E79">
      <w:pPr>
        <w:pStyle w:val="3GPPAgreements"/>
        <w:numPr>
          <w:ilvl w:val="0"/>
          <w:numId w:val="23"/>
        </w:numPr>
        <w:adjustRightInd/>
        <w:spacing w:before="0" w:after="0" w:line="240" w:lineRule="auto"/>
        <w:contextualSpacing/>
        <w:rPr>
          <w:i/>
          <w:lang w:val="en-GB"/>
        </w:rPr>
      </w:pPr>
      <w:r w:rsidRPr="000E2E79">
        <w:rPr>
          <w:i/>
          <w:lang w:val="en-GB"/>
        </w:rPr>
        <w:t>FFS: Whether this applies to separate PUCCH transmissions only</w:t>
      </w:r>
    </w:p>
    <w:p w14:paraId="6F014E0C" w14:textId="77777777" w:rsidR="000E2E79" w:rsidRDefault="000E2E79" w:rsidP="000E2E79">
      <w:pPr>
        <w:rPr>
          <w:lang w:val="en-GB" w:eastAsia="zh-CN"/>
        </w:rPr>
      </w:pPr>
    </w:p>
    <w:p w14:paraId="1E05A27E" w14:textId="77777777" w:rsidR="000E2E79" w:rsidRPr="000E2E79" w:rsidRDefault="000E2E79" w:rsidP="000E2E79">
      <w:pPr>
        <w:autoSpaceDE/>
        <w:autoSpaceDN/>
        <w:adjustRightInd/>
        <w:snapToGrid/>
        <w:spacing w:after="0"/>
        <w:contextualSpacing/>
        <w:jc w:val="left"/>
        <w:rPr>
          <w:rFonts w:eastAsia="Batang"/>
          <w:i/>
          <w:sz w:val="20"/>
          <w:szCs w:val="20"/>
          <w:lang w:val="en-GB" w:eastAsia="x-none"/>
        </w:rPr>
      </w:pPr>
      <w:r w:rsidRPr="000E2E79">
        <w:rPr>
          <w:rFonts w:eastAsia="Batang"/>
          <w:i/>
          <w:sz w:val="20"/>
          <w:szCs w:val="20"/>
          <w:highlight w:val="green"/>
          <w:lang w:val="en-GB" w:eastAsia="x-none"/>
        </w:rPr>
        <w:t>Agreement:</w:t>
      </w:r>
    </w:p>
    <w:p w14:paraId="59378C9F" w14:textId="77777777" w:rsidR="000E2E79" w:rsidRPr="000E2E79" w:rsidRDefault="000E2E79" w:rsidP="000E2E79">
      <w:pPr>
        <w:overflowPunct w:val="0"/>
        <w:autoSpaceDE/>
        <w:autoSpaceDN/>
        <w:adjustRightInd/>
        <w:snapToGrid/>
        <w:spacing w:after="0"/>
        <w:contextualSpacing/>
        <w:jc w:val="left"/>
        <w:textAlignment w:val="baseline"/>
        <w:rPr>
          <w:i/>
          <w:sz w:val="20"/>
          <w:szCs w:val="20"/>
          <w:lang w:val="en-GB" w:eastAsia="zh-CN"/>
        </w:rPr>
      </w:pPr>
      <w:r w:rsidRPr="000E2E79">
        <w:rPr>
          <w:i/>
          <w:sz w:val="20"/>
          <w:szCs w:val="20"/>
          <w:lang w:val="en-GB" w:eastAsia="zh-CN"/>
        </w:rPr>
        <w:t xml:space="preserve">When UE is configured Type-1 codebooks for unicast and multicast with different priorities, respectively, the UE separately generates each of the Type-1 codebooks. </w:t>
      </w:r>
    </w:p>
    <w:p w14:paraId="431A893A" w14:textId="77777777" w:rsidR="000E2E79" w:rsidRPr="000E2E79" w:rsidRDefault="000E2E79" w:rsidP="000E2E79">
      <w:pPr>
        <w:numPr>
          <w:ilvl w:val="0"/>
          <w:numId w:val="27"/>
        </w:numPr>
        <w:overflowPunct w:val="0"/>
        <w:autoSpaceDE/>
        <w:autoSpaceDN/>
        <w:adjustRightInd/>
        <w:snapToGrid/>
        <w:spacing w:after="0"/>
        <w:contextualSpacing/>
        <w:jc w:val="left"/>
        <w:textAlignment w:val="baseline"/>
        <w:rPr>
          <w:rFonts w:eastAsia="Batang"/>
          <w:i/>
          <w:sz w:val="20"/>
          <w:szCs w:val="20"/>
          <w:lang w:val="en-GB" w:eastAsia="zh-CN"/>
        </w:rPr>
      </w:pPr>
      <w:r w:rsidRPr="000E2E79">
        <w:rPr>
          <w:rFonts w:eastAsia="Batang"/>
          <w:i/>
          <w:sz w:val="20"/>
          <w:szCs w:val="20"/>
          <w:lang w:val="en-GB" w:eastAsia="zh-CN"/>
        </w:rPr>
        <w:t xml:space="preserve">FFS: How UE is configured one codebook for unicast and one codebook for multicast and the two codebooks are of different priorities. </w:t>
      </w:r>
    </w:p>
    <w:p w14:paraId="36B585EC" w14:textId="77777777" w:rsidR="000E2E79" w:rsidRPr="000E2E79" w:rsidRDefault="000E2E79" w:rsidP="000E2E79">
      <w:pPr>
        <w:rPr>
          <w:lang w:val="en-GB" w:eastAsia="zh-CN"/>
        </w:rPr>
      </w:pPr>
    </w:p>
    <w:p w14:paraId="13924F85" w14:textId="7073B8F0" w:rsidR="000E2E79" w:rsidRDefault="00EF7B67" w:rsidP="000E2E79">
      <w:pPr>
        <w:rPr>
          <w:lang w:val="en-GB" w:eastAsia="zh-CN"/>
        </w:rPr>
      </w:pPr>
      <w:r>
        <w:rPr>
          <w:rFonts w:hint="eastAsia"/>
          <w:lang w:val="en-GB" w:eastAsia="zh-CN"/>
        </w:rPr>
        <w:t>I</w:t>
      </w:r>
      <w:r>
        <w:rPr>
          <w:lang w:val="en-GB" w:eastAsia="zh-CN"/>
        </w:rPr>
        <w:t xml:space="preserve">n addition, whether supporting sub-slot based PUCCH </w:t>
      </w:r>
      <w:r w:rsidR="00692C85">
        <w:rPr>
          <w:lang w:val="en-GB" w:eastAsia="zh-CN"/>
        </w:rPr>
        <w:t>was also di</w:t>
      </w:r>
      <w:r w:rsidR="001F2313">
        <w:rPr>
          <w:lang w:val="en-GB" w:eastAsia="zh-CN"/>
        </w:rPr>
        <w:t xml:space="preserve">scussed without conclusion. </w:t>
      </w:r>
      <w:r w:rsidR="000B52E8">
        <w:rPr>
          <w:lang w:val="en-GB" w:eastAsia="zh-CN"/>
        </w:rPr>
        <w:t xml:space="preserve">Sub-slot </w:t>
      </w:r>
      <w:r w:rsidR="001F2313">
        <w:rPr>
          <w:lang w:val="en-GB" w:eastAsia="zh-CN"/>
        </w:rPr>
        <w:t>based PUCCH has been specified and supported for URLLC feature. Whether supporting it for multicast brings substantial specification efforts was controversial</w:t>
      </w:r>
      <w:r w:rsidR="007D5910">
        <w:rPr>
          <w:lang w:val="en-GB" w:eastAsia="zh-CN"/>
        </w:rPr>
        <w:t xml:space="preserve"> </w:t>
      </w:r>
      <w:r w:rsidR="007D5910">
        <w:rPr>
          <w:lang w:val="en-GB" w:eastAsia="zh-CN"/>
        </w:rPr>
        <w:fldChar w:fldCharType="begin"/>
      </w:r>
      <w:r w:rsidR="007D5910">
        <w:rPr>
          <w:lang w:val="en-GB" w:eastAsia="zh-CN"/>
        </w:rPr>
        <w:instrText xml:space="preserve"> REF _Ref82792784 \n \h </w:instrText>
      </w:r>
      <w:r w:rsidR="007D5910">
        <w:rPr>
          <w:lang w:val="en-GB" w:eastAsia="zh-CN"/>
        </w:rPr>
      </w:r>
      <w:r w:rsidR="007D5910">
        <w:rPr>
          <w:lang w:val="en-GB" w:eastAsia="zh-CN"/>
        </w:rPr>
        <w:fldChar w:fldCharType="separate"/>
      </w:r>
      <w:r w:rsidR="007D5910">
        <w:rPr>
          <w:lang w:val="en-GB" w:eastAsia="zh-CN"/>
        </w:rPr>
        <w:t>[2]</w:t>
      </w:r>
      <w:r w:rsidR="007D5910">
        <w:rPr>
          <w:lang w:val="en-GB" w:eastAsia="zh-CN"/>
        </w:rPr>
        <w:fldChar w:fldCharType="end"/>
      </w:r>
      <w:r w:rsidR="001F2313">
        <w:rPr>
          <w:lang w:val="en-GB" w:eastAsia="zh-CN"/>
        </w:rPr>
        <w:t xml:space="preserve">. </w:t>
      </w:r>
    </w:p>
    <w:p w14:paraId="6B513106" w14:textId="5C56F437" w:rsidR="00DD5649" w:rsidRDefault="001F2313" w:rsidP="001F6693">
      <w:pPr>
        <w:rPr>
          <w:lang w:eastAsia="zh-CN"/>
        </w:rPr>
      </w:pPr>
      <w:r>
        <w:rPr>
          <w:lang w:val="en-GB" w:eastAsia="zh-CN"/>
        </w:rPr>
        <w:t xml:space="preserve">One issue for not supporting sub-slot </w:t>
      </w:r>
      <w:r w:rsidR="00973FCF">
        <w:rPr>
          <w:lang w:val="en-GB" w:eastAsia="zh-CN"/>
        </w:rPr>
        <w:t xml:space="preserve">based </w:t>
      </w:r>
      <w:r>
        <w:rPr>
          <w:lang w:val="en-GB" w:eastAsia="zh-CN"/>
        </w:rPr>
        <w:t xml:space="preserve">PUCCH and only supporting multiplexing HARQ-ACK feedback for unicast and multicast with the same priority was brought up in the last meeting as illustrated in </w:t>
      </w:r>
      <w:r>
        <w:rPr>
          <w:lang w:val="en-GB" w:eastAsia="zh-CN"/>
        </w:rPr>
        <w:fldChar w:fldCharType="begin"/>
      </w:r>
      <w:r>
        <w:rPr>
          <w:lang w:val="en-GB" w:eastAsia="zh-CN"/>
        </w:rPr>
        <w:instrText xml:space="preserve"> REF _Ref78374282 \h </w:instrText>
      </w:r>
      <w:r>
        <w:rPr>
          <w:lang w:val="en-GB" w:eastAsia="zh-CN"/>
        </w:rPr>
      </w:r>
      <w:r>
        <w:rPr>
          <w:lang w:val="en-GB" w:eastAsia="zh-CN"/>
        </w:rPr>
        <w:fldChar w:fldCharType="separate"/>
      </w:r>
      <w:r w:rsidR="007D5910" w:rsidRPr="001F6693">
        <w:rPr>
          <w:b/>
          <w:bCs/>
          <w:lang w:eastAsia="zh-CN"/>
        </w:rPr>
        <w:t xml:space="preserve">Fig. </w:t>
      </w:r>
      <w:r w:rsidR="007D5910">
        <w:rPr>
          <w:b/>
          <w:bCs/>
          <w:noProof/>
          <w:lang w:eastAsia="zh-CN"/>
        </w:rPr>
        <w:t>1</w:t>
      </w:r>
      <w:r>
        <w:rPr>
          <w:lang w:val="en-GB" w:eastAsia="zh-CN"/>
        </w:rPr>
        <w:fldChar w:fldCharType="end"/>
      </w:r>
      <w:r w:rsidR="000B49B1">
        <w:rPr>
          <w:lang w:val="en-GB" w:eastAsia="zh-CN"/>
        </w:rPr>
        <w:t xml:space="preserve">. </w:t>
      </w:r>
      <w:r w:rsidR="001F6693" w:rsidRPr="001F6693">
        <w:rPr>
          <w:iCs/>
          <w:lang w:eastAsia="zh-CN"/>
        </w:rPr>
        <w:t xml:space="preserve">Specifically, </w:t>
      </w:r>
      <w:r w:rsidR="001F6693" w:rsidRPr="001F6693">
        <w:rPr>
          <w:lang w:eastAsia="zh-CN"/>
        </w:rPr>
        <w:t xml:space="preserve">UE is configured with a separate </w:t>
      </w:r>
      <w:r w:rsidR="001F6693" w:rsidRPr="001F6693">
        <w:rPr>
          <w:i/>
          <w:iCs/>
          <w:lang w:eastAsia="zh-CN"/>
        </w:rPr>
        <w:t>PUCCH-Config</w:t>
      </w:r>
      <w:r w:rsidR="001F6693" w:rsidRPr="001F6693">
        <w:rPr>
          <w:lang w:eastAsia="zh-CN"/>
        </w:rPr>
        <w:t xml:space="preserve"> for multicast from that for unicast and slot-based PUCCH and sub</w:t>
      </w:r>
      <w:r w:rsidR="00B03091">
        <w:rPr>
          <w:lang w:eastAsia="zh-CN"/>
        </w:rPr>
        <w:t>-</w:t>
      </w:r>
      <w:r w:rsidR="001F6693" w:rsidRPr="001F6693">
        <w:rPr>
          <w:lang w:eastAsia="zh-CN"/>
        </w:rPr>
        <w:t>slot</w:t>
      </w:r>
      <w:r w:rsidR="00B03091">
        <w:rPr>
          <w:lang w:eastAsia="zh-CN"/>
        </w:rPr>
        <w:t xml:space="preserve"> </w:t>
      </w:r>
      <w:r w:rsidR="001F6693" w:rsidRPr="001F6693">
        <w:rPr>
          <w:lang w:eastAsia="zh-CN"/>
        </w:rPr>
        <w:t xml:space="preserve">based PUCCH are configured wherein, respectively, as shown in </w:t>
      </w:r>
      <w:r w:rsidR="001F6693" w:rsidRPr="001F6693">
        <w:rPr>
          <w:lang w:eastAsia="zh-CN"/>
        </w:rPr>
        <w:fldChar w:fldCharType="begin"/>
      </w:r>
      <w:r w:rsidR="001F6693" w:rsidRPr="001F6693">
        <w:rPr>
          <w:lang w:eastAsia="zh-CN"/>
        </w:rPr>
        <w:instrText xml:space="preserve"> REF _Ref78374282 \h  \* MERGEFORMAT </w:instrText>
      </w:r>
      <w:r w:rsidR="001F6693" w:rsidRPr="001F6693">
        <w:rPr>
          <w:lang w:eastAsia="zh-CN"/>
        </w:rPr>
      </w:r>
      <w:r w:rsidR="001F6693" w:rsidRPr="001F6693">
        <w:rPr>
          <w:lang w:eastAsia="zh-CN"/>
        </w:rPr>
        <w:fldChar w:fldCharType="separate"/>
      </w:r>
      <w:r w:rsidR="007D5910" w:rsidRPr="007D5910">
        <w:rPr>
          <w:lang w:eastAsia="zh-CN"/>
        </w:rPr>
        <w:t>Fig. 1</w:t>
      </w:r>
      <w:r w:rsidR="001F6693" w:rsidRPr="001F6693">
        <w:rPr>
          <w:lang w:val="en-GB" w:eastAsia="zh-CN"/>
        </w:rPr>
        <w:fldChar w:fldCharType="end"/>
      </w:r>
      <w:r w:rsidR="00EF37AC">
        <w:rPr>
          <w:lang w:eastAsia="zh-CN"/>
        </w:rPr>
        <w:t xml:space="preserve">. When UE is indicated to feedback HARQ-ACK on PUCCH3 for unicast </w:t>
      </w:r>
      <w:r w:rsidR="002E6C96">
        <w:rPr>
          <w:lang w:eastAsia="zh-CN"/>
        </w:rPr>
        <w:t>with priority index 0 and is in</w:t>
      </w:r>
      <w:r w:rsidR="00CB5472">
        <w:rPr>
          <w:lang w:eastAsia="zh-CN"/>
        </w:rPr>
        <w:t>dicated to feedback HARQ-ACK on</w:t>
      </w:r>
      <w:r w:rsidR="002E6C96">
        <w:rPr>
          <w:lang w:eastAsia="zh-CN"/>
        </w:rPr>
        <w:t xml:space="preserve"> PUCCH5 for multicast with priority index 0 as well, how does UE generate the HARQ-ACK codebook? </w:t>
      </w:r>
      <w:r w:rsidR="00DD5649">
        <w:rPr>
          <w:lang w:eastAsia="zh-CN"/>
        </w:rPr>
        <w:t xml:space="preserve">Following the current agreements reached for multicast, UE is supposed to generate a single HARQ-ACK codebook consisting of HARQ-ACK for unicast and multicast. </w:t>
      </w:r>
      <w:r w:rsidR="00535C48">
        <w:rPr>
          <w:lang w:eastAsia="zh-CN"/>
        </w:rPr>
        <w:t xml:space="preserve">However, as such, the low latency benefit for feeding back the HARQ-ACK early on PUCCH3 is </w:t>
      </w:r>
      <w:r w:rsidR="008E5F8F">
        <w:rPr>
          <w:lang w:eastAsia="zh-CN"/>
        </w:rPr>
        <w:t>lost</w:t>
      </w:r>
      <w:r w:rsidR="00535C48">
        <w:rPr>
          <w:lang w:eastAsia="zh-CN"/>
        </w:rPr>
        <w:t xml:space="preserve"> if assuming the single generated codebook will be transmitted on PUCCH5. </w:t>
      </w:r>
      <w:r w:rsidR="00C71E56">
        <w:rPr>
          <w:lang w:eastAsia="zh-CN"/>
        </w:rPr>
        <w:t>Another case is UE be</w:t>
      </w:r>
      <w:r w:rsidR="00037787">
        <w:rPr>
          <w:lang w:eastAsia="zh-CN"/>
        </w:rPr>
        <w:t>ing</w:t>
      </w:r>
      <w:r w:rsidR="00C71E56">
        <w:rPr>
          <w:lang w:eastAsia="zh-CN"/>
        </w:rPr>
        <w:t xml:space="preserve"> indicated to transmit PUCCH2 for unicast and to transmit PUCCH5 for multicast and the HARQ-ACK for unicast and multicast are the same priority. </w:t>
      </w:r>
      <w:r w:rsidR="00037787" w:rsidRPr="00037787">
        <w:rPr>
          <w:lang w:eastAsia="zh-CN"/>
        </w:rPr>
        <w:t>UE processing timeline</w:t>
      </w:r>
      <w:r w:rsidR="00037787">
        <w:rPr>
          <w:lang w:eastAsia="zh-CN"/>
        </w:rPr>
        <w:t xml:space="preserve"> may need to be discussed whether UE </w:t>
      </w:r>
      <w:r w:rsidR="00C877A7">
        <w:rPr>
          <w:lang w:eastAsia="zh-CN"/>
        </w:rPr>
        <w:t>can manage</w:t>
      </w:r>
      <w:r w:rsidR="00037787">
        <w:rPr>
          <w:lang w:eastAsia="zh-CN"/>
        </w:rPr>
        <w:t xml:space="preserve"> to multiple the HARQ-ACK for unicast and multicast on PUCCH5. </w:t>
      </w:r>
      <w:r w:rsidR="003669CD">
        <w:rPr>
          <w:lang w:eastAsia="zh-CN"/>
        </w:rPr>
        <w:t xml:space="preserve">What if unicast takes PUCCH1 or PUCCH4 but multicast takes PUCCH5? </w:t>
      </w:r>
      <w:r w:rsidR="00652C06">
        <w:rPr>
          <w:lang w:eastAsia="zh-CN"/>
        </w:rPr>
        <w:t xml:space="preserve">Such discussion will be much complicated. </w:t>
      </w:r>
    </w:p>
    <w:p w14:paraId="096D2137" w14:textId="77777777" w:rsidR="00973FCF" w:rsidRDefault="00973FCF" w:rsidP="001F6693">
      <w:pPr>
        <w:rPr>
          <w:lang w:eastAsia="zh-CN"/>
        </w:rPr>
      </w:pPr>
    </w:p>
    <w:p w14:paraId="67BE0B0C" w14:textId="77777777" w:rsidR="001F6693" w:rsidRPr="001F6693" w:rsidRDefault="001F6693" w:rsidP="001F2313">
      <w:pPr>
        <w:jc w:val="center"/>
        <w:rPr>
          <w:lang w:eastAsia="zh-CN"/>
        </w:rPr>
      </w:pPr>
      <w:r w:rsidRPr="001F6693">
        <w:rPr>
          <w:noProof/>
          <w:lang w:eastAsia="zh-CN"/>
        </w:rPr>
        <w:lastRenderedPageBreak/>
        <w:drawing>
          <wp:inline distT="0" distB="0" distL="0" distR="0" wp14:anchorId="52817A4E" wp14:editId="4C3DDC06">
            <wp:extent cx="4015477" cy="1287780"/>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28396" cy="1291923"/>
                    </a:xfrm>
                    <a:prstGeom prst="rect">
                      <a:avLst/>
                    </a:prstGeom>
                  </pic:spPr>
                </pic:pic>
              </a:graphicData>
            </a:graphic>
          </wp:inline>
        </w:drawing>
      </w:r>
    </w:p>
    <w:p w14:paraId="00BAC9FE" w14:textId="2C10C0AE" w:rsidR="001F6693" w:rsidRPr="001F6693" w:rsidRDefault="001F6693" w:rsidP="000B49B1">
      <w:pPr>
        <w:jc w:val="center"/>
        <w:rPr>
          <w:bCs/>
          <w:i/>
          <w:lang w:eastAsia="zh-CN"/>
        </w:rPr>
      </w:pPr>
      <w:bookmarkStart w:id="3" w:name="_Ref78374282"/>
      <w:r w:rsidRPr="001F6693">
        <w:rPr>
          <w:b/>
          <w:bCs/>
          <w:lang w:eastAsia="zh-CN"/>
        </w:rPr>
        <w:t xml:space="preserve">Fig. </w:t>
      </w:r>
      <w:r w:rsidRPr="001F6693">
        <w:rPr>
          <w:b/>
          <w:bCs/>
          <w:lang w:eastAsia="zh-CN"/>
        </w:rPr>
        <w:fldChar w:fldCharType="begin"/>
      </w:r>
      <w:r w:rsidRPr="001F6693">
        <w:rPr>
          <w:b/>
          <w:bCs/>
          <w:lang w:eastAsia="zh-CN"/>
        </w:rPr>
        <w:instrText xml:space="preserve"> SEQ Fig. \* ARABIC </w:instrText>
      </w:r>
      <w:r w:rsidRPr="001F6693">
        <w:rPr>
          <w:b/>
          <w:bCs/>
          <w:lang w:eastAsia="zh-CN"/>
        </w:rPr>
        <w:fldChar w:fldCharType="separate"/>
      </w:r>
      <w:r w:rsidR="007D5910">
        <w:rPr>
          <w:b/>
          <w:bCs/>
          <w:noProof/>
          <w:lang w:eastAsia="zh-CN"/>
        </w:rPr>
        <w:t>1</w:t>
      </w:r>
      <w:r w:rsidRPr="001F6693">
        <w:rPr>
          <w:lang w:val="en-GB" w:eastAsia="zh-CN"/>
        </w:rPr>
        <w:fldChar w:fldCharType="end"/>
      </w:r>
      <w:bookmarkEnd w:id="3"/>
      <w:r w:rsidRPr="001F6693">
        <w:rPr>
          <w:b/>
          <w:bCs/>
          <w:lang w:eastAsia="zh-CN"/>
        </w:rPr>
        <w:t>: Sub</w:t>
      </w:r>
      <w:r w:rsidR="00973FCF">
        <w:rPr>
          <w:b/>
          <w:bCs/>
          <w:lang w:eastAsia="zh-CN"/>
        </w:rPr>
        <w:t>-</w:t>
      </w:r>
      <w:r w:rsidRPr="001F6693">
        <w:rPr>
          <w:b/>
          <w:bCs/>
          <w:lang w:eastAsia="zh-CN"/>
        </w:rPr>
        <w:t>slot</w:t>
      </w:r>
      <w:r w:rsidR="00973FCF">
        <w:rPr>
          <w:b/>
          <w:bCs/>
          <w:lang w:eastAsia="zh-CN"/>
        </w:rPr>
        <w:t xml:space="preserve"> </w:t>
      </w:r>
      <w:r w:rsidRPr="001F6693">
        <w:rPr>
          <w:b/>
          <w:bCs/>
          <w:lang w:eastAsia="zh-CN"/>
        </w:rPr>
        <w:t>based PUCCH for unicast and slot</w:t>
      </w:r>
      <w:r w:rsidR="003E0985">
        <w:rPr>
          <w:b/>
          <w:bCs/>
          <w:lang w:eastAsia="zh-CN"/>
        </w:rPr>
        <w:t>.</w:t>
      </w:r>
      <w:r w:rsidRPr="001F6693">
        <w:rPr>
          <w:b/>
          <w:bCs/>
          <w:lang w:eastAsia="zh-CN"/>
        </w:rPr>
        <w:t>-based PUCCH for multicast</w:t>
      </w:r>
    </w:p>
    <w:p w14:paraId="0204EE2F" w14:textId="178C348C" w:rsidR="00E17ABB" w:rsidRDefault="00E17ABB" w:rsidP="00E17ABB">
      <w:pPr>
        <w:rPr>
          <w:lang w:eastAsia="zh-CN"/>
        </w:rPr>
      </w:pPr>
      <w:r>
        <w:rPr>
          <w:lang w:eastAsia="zh-CN"/>
        </w:rPr>
        <w:t>There are also some simple solutions to address the above issues. For instance, UE is</w:t>
      </w:r>
      <w:r w:rsidRPr="00D206F2">
        <w:rPr>
          <w:lang w:eastAsia="zh-CN"/>
        </w:rPr>
        <w:t xml:space="preserve"> </w:t>
      </w:r>
      <w:r>
        <w:rPr>
          <w:lang w:eastAsia="zh-CN"/>
        </w:rPr>
        <w:t>either not indicated to transmit one sub-slot based PUCCH which is in the same slot as the slot-based PUCCH indicated for multicast or</w:t>
      </w:r>
      <w:r w:rsidRPr="00D206F2">
        <w:rPr>
          <w:lang w:eastAsia="zh-CN"/>
        </w:rPr>
        <w:t xml:space="preserve"> </w:t>
      </w:r>
      <w:r>
        <w:rPr>
          <w:lang w:eastAsia="zh-CN"/>
        </w:rPr>
        <w:t>not configured with sub-slot PUCCH for unicast at all. As such, clearly network scheduling will be restricted. Alternatively, supporting sub-slot based PUCCH for multicast or allowing separate codebooks for unicast and multicast with the same priority can solve the above issues, which can also benefit network to have more choices to solve the issues. However, there are concerns from some company for supporting sub-slot based PUCCH for multicast, in addition to substantial specification impact, including supporting sub-slot based PUCCH but not supporting span-based GC-PDCCH does not make much technical sense, all UEs within the group needs to be configured with same sub-slot based PUCCH configuration, etc</w:t>
      </w:r>
      <w:r w:rsidR="00670AFD">
        <w:rPr>
          <w:lang w:eastAsia="zh-CN"/>
        </w:rPr>
        <w:t xml:space="preserve">. </w:t>
      </w:r>
      <w:r w:rsidR="00670AFD">
        <w:rPr>
          <w:lang w:eastAsia="zh-CN"/>
        </w:rPr>
        <w:fldChar w:fldCharType="begin"/>
      </w:r>
      <w:r w:rsidR="00670AFD">
        <w:rPr>
          <w:lang w:eastAsia="zh-CN"/>
        </w:rPr>
        <w:instrText xml:space="preserve"> REF _Ref82792784 \n \h </w:instrText>
      </w:r>
      <w:r w:rsidR="00670AFD">
        <w:rPr>
          <w:lang w:eastAsia="zh-CN"/>
        </w:rPr>
      </w:r>
      <w:r w:rsidR="00670AFD">
        <w:rPr>
          <w:lang w:eastAsia="zh-CN"/>
        </w:rPr>
        <w:fldChar w:fldCharType="separate"/>
      </w:r>
      <w:r w:rsidR="00670AFD">
        <w:rPr>
          <w:lang w:eastAsia="zh-CN"/>
        </w:rPr>
        <w:t>[2]</w:t>
      </w:r>
      <w:r w:rsidR="00670AFD">
        <w:rPr>
          <w:lang w:eastAsia="zh-CN"/>
        </w:rPr>
        <w:fldChar w:fldCharType="end"/>
      </w:r>
      <w:r>
        <w:rPr>
          <w:lang w:eastAsia="zh-CN"/>
        </w:rPr>
        <w:t xml:space="preserve">. </w:t>
      </w:r>
    </w:p>
    <w:p w14:paraId="12322FD5" w14:textId="77777777" w:rsidR="00E17ABB" w:rsidRDefault="00E17ABB" w:rsidP="00E17ABB">
      <w:pPr>
        <w:rPr>
          <w:lang w:eastAsia="zh-CN"/>
        </w:rPr>
      </w:pPr>
      <w:r>
        <w:rPr>
          <w:lang w:eastAsia="zh-CN"/>
        </w:rPr>
        <w:t xml:space="preserve">Based on the overall discussion, when UE is configured with sub-slot based PUCCH for unicast URLLC services and with slot-based PUCCH for multicast, supporting generating separate codebooks for unicast and multicast with the same priority can help keep the benefit of low latency for unicast. </w:t>
      </w:r>
    </w:p>
    <w:p w14:paraId="7571013B" w14:textId="79299F5A" w:rsidR="001F6693" w:rsidRDefault="001F6693" w:rsidP="001F6693">
      <w:pPr>
        <w:rPr>
          <w:b/>
          <w:i/>
          <w:lang w:eastAsia="zh-CN"/>
        </w:rPr>
      </w:pPr>
      <w:r w:rsidRPr="001F6693">
        <w:rPr>
          <w:b/>
          <w:i/>
          <w:u w:val="single"/>
          <w:lang w:eastAsia="zh-CN"/>
        </w:rPr>
        <w:t xml:space="preserve">Proposal </w:t>
      </w:r>
      <w:r w:rsidR="00E17ABB">
        <w:rPr>
          <w:b/>
          <w:i/>
          <w:u w:val="single"/>
          <w:lang w:eastAsia="zh-CN"/>
        </w:rPr>
        <w:t>1</w:t>
      </w:r>
      <w:r w:rsidRPr="001F6693">
        <w:rPr>
          <w:b/>
          <w:i/>
          <w:lang w:eastAsia="zh-CN"/>
        </w:rPr>
        <w:t xml:space="preserve">: </w:t>
      </w:r>
      <w:r w:rsidR="00B61011">
        <w:rPr>
          <w:b/>
          <w:i/>
          <w:lang w:eastAsia="zh-CN"/>
        </w:rPr>
        <w:t xml:space="preserve">Supporting </w:t>
      </w:r>
      <w:r w:rsidR="00B61011" w:rsidRPr="00B61011">
        <w:rPr>
          <w:b/>
          <w:i/>
          <w:lang w:eastAsia="zh-CN"/>
        </w:rPr>
        <w:t>generating separate codebooks for unicast and multicast with the same priority</w:t>
      </w:r>
      <w:r w:rsidR="00B61011">
        <w:rPr>
          <w:b/>
          <w:i/>
          <w:lang w:eastAsia="zh-CN"/>
        </w:rPr>
        <w:t>, especially w</w:t>
      </w:r>
      <w:r w:rsidRPr="001F6693">
        <w:rPr>
          <w:b/>
          <w:i/>
          <w:lang w:eastAsia="zh-CN"/>
        </w:rPr>
        <w:t>hen UE is configured with a separate PUCCH-Config for multicast from that for unicast and slot-based PUCCH and sub</w:t>
      </w:r>
      <w:r w:rsidR="00B61011">
        <w:rPr>
          <w:b/>
          <w:i/>
          <w:lang w:eastAsia="zh-CN"/>
        </w:rPr>
        <w:t>-</w:t>
      </w:r>
      <w:r w:rsidRPr="001F6693">
        <w:rPr>
          <w:b/>
          <w:i/>
          <w:lang w:eastAsia="zh-CN"/>
        </w:rPr>
        <w:t>slot</w:t>
      </w:r>
      <w:r w:rsidR="00B61011">
        <w:rPr>
          <w:b/>
          <w:i/>
          <w:lang w:eastAsia="zh-CN"/>
        </w:rPr>
        <w:t xml:space="preserve"> </w:t>
      </w:r>
      <w:r w:rsidRPr="001F6693">
        <w:rPr>
          <w:b/>
          <w:i/>
          <w:lang w:eastAsia="zh-CN"/>
        </w:rPr>
        <w:t>based PUCCH are configured wherein, respectively</w:t>
      </w:r>
      <w:r w:rsidR="00B61011">
        <w:rPr>
          <w:b/>
          <w:i/>
          <w:lang w:eastAsia="zh-CN"/>
        </w:rPr>
        <w:t>.</w:t>
      </w:r>
    </w:p>
    <w:p w14:paraId="06EE8EC9" w14:textId="2086BA0F" w:rsidR="002E041D" w:rsidRDefault="00A86378" w:rsidP="002E041D">
      <w:pPr>
        <w:pStyle w:val="2"/>
        <w:rPr>
          <w:lang w:val="en-GB" w:eastAsia="zh-CN"/>
        </w:rPr>
      </w:pPr>
      <w:r>
        <w:rPr>
          <w:lang w:val="en-GB" w:eastAsia="zh-CN"/>
        </w:rPr>
        <w:t>The</w:t>
      </w:r>
      <w:r w:rsidR="00D0248B">
        <w:rPr>
          <w:lang w:val="en-GB" w:eastAsia="zh-CN"/>
        </w:rPr>
        <w:t xml:space="preserve"> </w:t>
      </w:r>
      <w:r w:rsidR="00280022">
        <w:rPr>
          <w:lang w:val="en-GB" w:eastAsia="zh-CN"/>
        </w:rPr>
        <w:t>“last DCI”</w:t>
      </w:r>
      <w:r w:rsidR="00302C71">
        <w:rPr>
          <w:lang w:val="en-GB" w:eastAsia="zh-CN"/>
        </w:rPr>
        <w:t xml:space="preserve"> issue</w:t>
      </w:r>
    </w:p>
    <w:p w14:paraId="51FAF78F" w14:textId="6D752A92" w:rsidR="00671702" w:rsidRDefault="008161F9" w:rsidP="008161F9">
      <w:pPr>
        <w:rPr>
          <w:rFonts w:eastAsia="MS Mincho"/>
          <w:lang w:val="en-GB" w:eastAsia="ja-JP"/>
        </w:rPr>
      </w:pPr>
      <w:r>
        <w:rPr>
          <w:rFonts w:eastAsia="MS Mincho"/>
          <w:lang w:val="en-GB" w:eastAsia="ja-JP"/>
        </w:rPr>
        <w:t>W</w:t>
      </w:r>
      <w:r w:rsidRPr="008161F9">
        <w:rPr>
          <w:rFonts w:eastAsia="MS Mincho" w:hint="eastAsia"/>
          <w:lang w:val="en-GB" w:eastAsia="ja-JP"/>
        </w:rPr>
        <w:t>hen</w:t>
      </w:r>
      <w:r w:rsidRPr="008161F9">
        <w:rPr>
          <w:rFonts w:eastAsia="MS Mincho"/>
          <w:lang w:val="en-GB" w:eastAsia="ja-JP"/>
        </w:rPr>
        <w:t xml:space="preserve"> determining the PUCCH resources after multiplexing HARQ bits for unicast and multicast</w:t>
      </w:r>
      <w:r>
        <w:rPr>
          <w:rFonts w:eastAsia="MS Mincho"/>
          <w:lang w:val="en-GB" w:eastAsia="ja-JP"/>
        </w:rPr>
        <w:t xml:space="preserve">, </w:t>
      </w:r>
      <w:r w:rsidR="00962859">
        <w:rPr>
          <w:rFonts w:eastAsia="MS Mincho"/>
          <w:lang w:val="en-GB" w:eastAsia="ja-JP"/>
        </w:rPr>
        <w:t>the issue w</w:t>
      </w:r>
      <w:r w:rsidR="00962859" w:rsidRPr="008161F9">
        <w:rPr>
          <w:rFonts w:eastAsia="MS Mincho"/>
          <w:lang w:val="en-GB" w:eastAsia="ja-JP"/>
        </w:rPr>
        <w:t>hether the PRI is based on the last unicast DCI or the last DCI across unicast and multicast</w:t>
      </w:r>
      <w:r w:rsidR="00962859">
        <w:rPr>
          <w:rFonts w:eastAsia="MS Mincho"/>
          <w:lang w:val="en-GB" w:eastAsia="ja-JP"/>
        </w:rPr>
        <w:t xml:space="preserve"> was di</w:t>
      </w:r>
      <w:r w:rsidR="00753F90">
        <w:rPr>
          <w:rFonts w:eastAsia="MS Mincho"/>
          <w:lang w:val="en-GB" w:eastAsia="ja-JP"/>
        </w:rPr>
        <w:t>s</w:t>
      </w:r>
      <w:r w:rsidR="00962859">
        <w:rPr>
          <w:rFonts w:eastAsia="MS Mincho"/>
          <w:lang w:val="en-GB" w:eastAsia="ja-JP"/>
        </w:rPr>
        <w:t xml:space="preserve">cussed a couple of meetings without progress. </w:t>
      </w:r>
      <w:r w:rsidR="00671702">
        <w:rPr>
          <w:rFonts w:eastAsia="MS Mincho"/>
          <w:lang w:val="en-GB" w:eastAsia="ja-JP"/>
        </w:rPr>
        <w:t>The</w:t>
      </w:r>
      <w:r w:rsidR="00014701">
        <w:rPr>
          <w:rFonts w:eastAsia="MS Mincho"/>
          <w:lang w:val="en-GB" w:eastAsia="ja-JP"/>
        </w:rPr>
        <w:t xml:space="preserve"> discussion</w:t>
      </w:r>
      <w:r w:rsidR="00671702">
        <w:rPr>
          <w:rFonts w:eastAsia="MS Mincho"/>
          <w:lang w:val="en-GB" w:eastAsia="ja-JP"/>
        </w:rPr>
        <w:t xml:space="preserve"> points include the power control adjustment, codebook size ambiguity due to DCI missing, whether the PUCCH resources allocated to multicast can support unicast HARQ-ACK,</w:t>
      </w:r>
      <w:r w:rsidR="00034876">
        <w:rPr>
          <w:rFonts w:eastAsia="MS Mincho"/>
          <w:lang w:val="en-GB" w:eastAsia="ja-JP"/>
        </w:rPr>
        <w:t xml:space="preserve"> and</w:t>
      </w:r>
      <w:r w:rsidR="00671702">
        <w:rPr>
          <w:rFonts w:eastAsia="MS Mincho"/>
          <w:lang w:val="en-GB" w:eastAsia="ja-JP"/>
        </w:rPr>
        <w:t xml:space="preserve"> </w:t>
      </w:r>
      <w:r w:rsidR="00C56F86">
        <w:rPr>
          <w:rFonts w:eastAsia="MS Mincho"/>
          <w:lang w:val="en-GB" w:eastAsia="ja-JP"/>
        </w:rPr>
        <w:t xml:space="preserve">PUCCH resources configuration flexibility/limitation. </w:t>
      </w:r>
    </w:p>
    <w:p w14:paraId="32EA8223" w14:textId="5A6EA3D8" w:rsidR="00014701" w:rsidRDefault="00014701" w:rsidP="008161F9">
      <w:pPr>
        <w:rPr>
          <w:rFonts w:eastAsia="MS Mincho"/>
          <w:lang w:val="en-GB" w:eastAsia="ja-JP"/>
        </w:rPr>
      </w:pPr>
      <w:r>
        <w:rPr>
          <w:rFonts w:eastAsia="MS Mincho"/>
          <w:lang w:val="en-GB" w:eastAsia="ja-JP"/>
        </w:rPr>
        <w:t xml:space="preserve">We note that PUCCH resources for unicast or multicast is up to network configuration which is either the same or separate </w:t>
      </w:r>
      <w:r w:rsidRPr="00014701">
        <w:rPr>
          <w:rFonts w:eastAsia="MS Mincho"/>
          <w:i/>
          <w:lang w:val="en-GB" w:eastAsia="ja-JP"/>
        </w:rPr>
        <w:t>PUCCH-Config</w:t>
      </w:r>
      <w:r>
        <w:rPr>
          <w:rFonts w:eastAsia="MS Mincho"/>
          <w:i/>
          <w:lang w:val="en-GB" w:eastAsia="ja-JP"/>
        </w:rPr>
        <w:t xml:space="preserve"> </w:t>
      </w:r>
      <w:r w:rsidRPr="00014701">
        <w:rPr>
          <w:rFonts w:eastAsia="MS Mincho"/>
          <w:lang w:val="en-GB" w:eastAsia="ja-JP"/>
        </w:rPr>
        <w:t xml:space="preserve">and the PRI included in </w:t>
      </w:r>
      <w:r>
        <w:rPr>
          <w:rFonts w:eastAsia="MS Mincho"/>
          <w:lang w:val="en-GB" w:eastAsia="ja-JP"/>
        </w:rPr>
        <w:t xml:space="preserve">the group-common PDCCH can also indicate UE specific PUCCH resources for multicast, so multiplexing the HARQ-ACK on the PUCCH resource indicated by the last multicast DCI does not necessarily mean unworkable. </w:t>
      </w:r>
      <w:r w:rsidR="004E26DD">
        <w:rPr>
          <w:rFonts w:eastAsia="MS Mincho"/>
          <w:lang w:val="en-GB" w:eastAsia="ja-JP"/>
        </w:rPr>
        <w:t xml:space="preserve">For the alternative of the “last unicast DCI”, since the discussion is talking about multiplexing HARQ-ACK for unicast and multicast, the concerns that unicast has to be scheduled and that scheduling multicast is not well predicted are not </w:t>
      </w:r>
      <w:r w:rsidR="00046DB9">
        <w:rPr>
          <w:rFonts w:eastAsia="MS Mincho"/>
          <w:lang w:val="en-GB" w:eastAsia="ja-JP"/>
        </w:rPr>
        <w:t xml:space="preserve">very </w:t>
      </w:r>
      <w:r w:rsidR="004E26DD">
        <w:rPr>
          <w:rFonts w:eastAsia="MS Mincho"/>
          <w:lang w:val="en-GB" w:eastAsia="ja-JP"/>
        </w:rPr>
        <w:t xml:space="preserve">meaningful. In addition, DAI counting for Type-2 codebook for unicast and multicast will be separately executed anyway, so codebook size ambiguity is not unique to the alternative of </w:t>
      </w:r>
      <w:r w:rsidR="004E26DD" w:rsidRPr="004E26DD">
        <w:rPr>
          <w:rFonts w:eastAsia="MS Mincho"/>
          <w:lang w:val="en-GB" w:eastAsia="ja-JP"/>
        </w:rPr>
        <w:t>the “last unicast DCI”</w:t>
      </w:r>
      <w:r w:rsidR="004E26DD">
        <w:rPr>
          <w:rFonts w:eastAsia="MS Mincho"/>
          <w:lang w:val="en-GB" w:eastAsia="ja-JP"/>
        </w:rPr>
        <w:t xml:space="preserve"> and should be solvable per the current specification. </w:t>
      </w:r>
    </w:p>
    <w:p w14:paraId="23FF68A0" w14:textId="21CB9385" w:rsidR="000C618A" w:rsidRDefault="000C618A" w:rsidP="008161F9">
      <w:pPr>
        <w:rPr>
          <w:rFonts w:eastAsia="MS Mincho"/>
          <w:lang w:val="en-GB" w:eastAsia="ja-JP"/>
        </w:rPr>
      </w:pPr>
      <w:r>
        <w:rPr>
          <w:rFonts w:eastAsia="MS Mincho"/>
          <w:lang w:val="en-GB" w:eastAsia="ja-JP"/>
        </w:rPr>
        <w:t>Overall, we think both “last unicast DCI” and “last DCI across unicast and multicast” are workable and the specification impact should be comparable. Given that the TPC command in the DCI scheduling multicast may not work for power control adjustment, the flexibility of adjusting the PUCCH power will be lost when using the PUCCH resource indicated by the last multicast DCI</w:t>
      </w:r>
      <w:r w:rsidR="00F7049C">
        <w:rPr>
          <w:rFonts w:eastAsia="MS Mincho"/>
          <w:lang w:val="en-GB" w:eastAsia="ja-JP"/>
        </w:rPr>
        <w:t xml:space="preserve"> for the transmission of the </w:t>
      </w:r>
      <w:r w:rsidR="006D628E">
        <w:rPr>
          <w:rFonts w:eastAsia="MS Mincho"/>
          <w:lang w:val="en-GB" w:eastAsia="ja-JP"/>
        </w:rPr>
        <w:t xml:space="preserve">multiplexed </w:t>
      </w:r>
      <w:r w:rsidR="00F7049C">
        <w:rPr>
          <w:rFonts w:eastAsia="MS Mincho"/>
          <w:lang w:val="en-GB" w:eastAsia="ja-JP"/>
        </w:rPr>
        <w:t>HARQ-ACK</w:t>
      </w:r>
      <w:r>
        <w:rPr>
          <w:rFonts w:eastAsia="MS Mincho"/>
          <w:lang w:val="en-GB" w:eastAsia="ja-JP"/>
        </w:rPr>
        <w:t xml:space="preserve">. Therefore, we would prefer to have Alt 1 (i.e., last unicast DCI). </w:t>
      </w:r>
    </w:p>
    <w:p w14:paraId="38179CAA" w14:textId="745AFB61" w:rsidR="006D628E" w:rsidRPr="006D628E" w:rsidRDefault="006D628E" w:rsidP="006D628E">
      <w:pPr>
        <w:rPr>
          <w:b/>
          <w:i/>
          <w:lang w:eastAsia="zh-CN"/>
        </w:rPr>
      </w:pPr>
      <w:r w:rsidRPr="006D628E">
        <w:rPr>
          <w:b/>
          <w:i/>
          <w:u w:val="single"/>
          <w:lang w:eastAsia="zh-CN"/>
        </w:rPr>
        <w:t xml:space="preserve">Proposal </w:t>
      </w:r>
      <w:r>
        <w:rPr>
          <w:b/>
          <w:i/>
          <w:u w:val="single"/>
          <w:lang w:eastAsia="zh-CN"/>
        </w:rPr>
        <w:t>2</w:t>
      </w:r>
      <w:r w:rsidRPr="006D628E">
        <w:rPr>
          <w:b/>
          <w:i/>
          <w:lang w:eastAsia="zh-CN"/>
        </w:rPr>
        <w:t xml:space="preserve">: For multiplexing the ACK/NACK-based HARQ-ACK feedback for multicast and unicast, determining the PUCCH resources for transmission is based on the PRI indicated in the last </w:t>
      </w:r>
      <w:r>
        <w:rPr>
          <w:b/>
          <w:i/>
          <w:lang w:eastAsia="zh-CN"/>
        </w:rPr>
        <w:t xml:space="preserve">unicast </w:t>
      </w:r>
      <w:r w:rsidRPr="006D628E">
        <w:rPr>
          <w:b/>
          <w:i/>
          <w:lang w:eastAsia="zh-CN"/>
        </w:rPr>
        <w:t>DCI</w:t>
      </w:r>
      <w:r>
        <w:rPr>
          <w:b/>
          <w:i/>
          <w:lang w:eastAsia="zh-CN"/>
        </w:rPr>
        <w:t>.</w:t>
      </w:r>
    </w:p>
    <w:p w14:paraId="6DB85E10" w14:textId="522A33AC" w:rsidR="00021E22" w:rsidRDefault="00021E22" w:rsidP="00021E22">
      <w:pPr>
        <w:pStyle w:val="1"/>
        <w:rPr>
          <w:lang w:eastAsia="zh-CN"/>
        </w:rPr>
      </w:pPr>
      <w:bookmarkStart w:id="4" w:name="_Ref129681832"/>
      <w:r>
        <w:rPr>
          <w:rFonts w:hint="eastAsia"/>
          <w:lang w:eastAsia="zh-CN"/>
        </w:rPr>
        <w:lastRenderedPageBreak/>
        <w:t>N</w:t>
      </w:r>
      <w:r>
        <w:rPr>
          <w:lang w:eastAsia="zh-CN"/>
        </w:rPr>
        <w:t>ACK-only based</w:t>
      </w:r>
      <w:r w:rsidR="00307C73">
        <w:rPr>
          <w:lang w:eastAsia="zh-CN"/>
        </w:rPr>
        <w:t xml:space="preserve"> HARQ-ACK feedback</w:t>
      </w:r>
    </w:p>
    <w:p w14:paraId="6C5BA842" w14:textId="77777777" w:rsidR="005033BE" w:rsidRPr="00737543" w:rsidRDefault="005033BE" w:rsidP="005033BE">
      <w:pPr>
        <w:pStyle w:val="2"/>
        <w:rPr>
          <w:lang w:eastAsia="zh-CN"/>
        </w:rPr>
      </w:pPr>
      <w:bookmarkStart w:id="5" w:name="_Ref82544122"/>
      <w:bookmarkStart w:id="6" w:name="_Ref78382577"/>
      <w:r>
        <w:rPr>
          <w:lang w:eastAsia="zh-CN"/>
        </w:rPr>
        <w:t>PUCCH format</w:t>
      </w:r>
      <w:bookmarkEnd w:id="5"/>
    </w:p>
    <w:p w14:paraId="1352D541" w14:textId="77777777" w:rsidR="005033BE" w:rsidRDefault="005033BE" w:rsidP="005033BE">
      <w:pPr>
        <w:rPr>
          <w:lang w:eastAsia="zh-CN"/>
        </w:rPr>
      </w:pPr>
      <w:r>
        <w:rPr>
          <w:rFonts w:hint="eastAsia"/>
          <w:lang w:eastAsia="zh-CN"/>
        </w:rPr>
        <w:t>B</w:t>
      </w:r>
      <w:r>
        <w:rPr>
          <w:lang w:eastAsia="zh-CN"/>
        </w:rPr>
        <w:t xml:space="preserve">oth PUCCH format 0 and format 1 are supported for NACK-only based HARQ-ACK feedback. These two formats both support 1 or 2 HARQ-ACK bits and are transmitted on one PRB. PUCCH format 0 occupy one or two symbols but PUCCH format 1 can be transmitted over four and more symbols for better coverage. The common questions for both formats are whether two bits or only one bit is used to NACK-only feedback and what the cyclic shift is used to represent NACK. </w:t>
      </w:r>
    </w:p>
    <w:p w14:paraId="3548C452" w14:textId="77777777" w:rsidR="0044623B" w:rsidRDefault="005033BE" w:rsidP="005033BE">
      <w:pPr>
        <w:rPr>
          <w:lang w:eastAsia="zh-CN"/>
        </w:rPr>
      </w:pPr>
      <w:r>
        <w:rPr>
          <w:lang w:eastAsia="zh-CN"/>
        </w:rPr>
        <w:t xml:space="preserve">The minor specification impact way is only supporting one HARQ-ACK bit for NACK-only given that NACK-only can be transformed into </w:t>
      </w:r>
      <w:r w:rsidRPr="00BA041A">
        <w:rPr>
          <w:lang w:eastAsia="zh-CN"/>
        </w:rPr>
        <w:t xml:space="preserve">the ACK/NACK based feedback </w:t>
      </w:r>
      <w:r w:rsidR="0044623B">
        <w:rPr>
          <w:lang w:eastAsia="zh-CN"/>
        </w:rPr>
        <w:t xml:space="preserve">for cases, e.g., </w:t>
      </w:r>
      <w:r>
        <w:rPr>
          <w:lang w:eastAsia="zh-CN"/>
        </w:rPr>
        <w:t>w</w:t>
      </w:r>
      <w:r w:rsidRPr="00BA041A">
        <w:rPr>
          <w:lang w:eastAsia="zh-CN"/>
        </w:rPr>
        <w:t xml:space="preserve">hen more than one NACK-only based feedback are available for transmission in the same PUCCH slot, </w:t>
      </w:r>
      <w:r w:rsidR="0044623B">
        <w:rPr>
          <w:lang w:eastAsia="zh-CN"/>
        </w:rPr>
        <w:t>when</w:t>
      </w:r>
      <w:r w:rsidRPr="00BA041A">
        <w:rPr>
          <w:lang w:eastAsia="zh-CN"/>
        </w:rPr>
        <w:t xml:space="preserve"> the NACK-only feedback are available with other UCI feedback on the same PUCCH resource, or</w:t>
      </w:r>
      <w:r w:rsidR="0044623B">
        <w:rPr>
          <w:lang w:eastAsia="zh-CN"/>
        </w:rPr>
        <w:t xml:space="preserve"> when</w:t>
      </w:r>
      <w:r w:rsidRPr="00BA041A">
        <w:rPr>
          <w:lang w:eastAsia="zh-CN"/>
        </w:rPr>
        <w:t xml:space="preserve"> the PUCCH resource</w:t>
      </w:r>
      <w:r>
        <w:rPr>
          <w:lang w:eastAsia="zh-CN"/>
        </w:rPr>
        <w:t>s</w:t>
      </w:r>
      <w:r w:rsidRPr="00BA041A">
        <w:rPr>
          <w:lang w:eastAsia="zh-CN"/>
        </w:rPr>
        <w:t xml:space="preserve"> are overlapped with PUSCH transmission</w:t>
      </w:r>
      <w:r>
        <w:rPr>
          <w:lang w:eastAsia="zh-CN"/>
        </w:rPr>
        <w:t xml:space="preserve">. </w:t>
      </w:r>
    </w:p>
    <w:p w14:paraId="6BCBDA07" w14:textId="43A0566E" w:rsidR="005033BE" w:rsidRDefault="005033BE" w:rsidP="005033BE">
      <w:pPr>
        <w:rPr>
          <w:lang w:eastAsia="zh-CN"/>
        </w:rPr>
      </w:pPr>
      <w:r>
        <w:rPr>
          <w:lang w:eastAsia="zh-CN"/>
        </w:rPr>
        <w:t xml:space="preserve">Accordingly, the </w:t>
      </w:r>
      <w:r w:rsidRPr="003B25C1">
        <w:rPr>
          <w:lang w:eastAsia="zh-CN"/>
        </w:rPr>
        <w:t>sequence cyclic shift for NACK-only</w:t>
      </w:r>
      <w:r>
        <w:rPr>
          <w:lang w:eastAsia="zh-CN"/>
        </w:rPr>
        <w:t xml:space="preserve"> can be hard-coded into</w:t>
      </w:r>
      <w:r>
        <w:rPr>
          <w:noProof/>
          <w:position w:val="-10"/>
          <w:lang w:eastAsia="zh-CN"/>
        </w:rPr>
        <w:drawing>
          <wp:inline distT="0" distB="0" distL="0" distR="0" wp14:anchorId="47D8838B" wp14:editId="583B4196">
            <wp:extent cx="467995" cy="18288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Pr>
          <w:lang w:eastAsia="zh-CN"/>
        </w:rPr>
        <w:t>.</w:t>
      </w:r>
    </w:p>
    <w:p w14:paraId="06784053" w14:textId="301BAF4C" w:rsidR="005033BE" w:rsidRDefault="005033BE" w:rsidP="005033BE">
      <w:pPr>
        <w:rPr>
          <w:b/>
          <w:i/>
          <w:lang w:eastAsia="zh-CN"/>
        </w:rPr>
      </w:pPr>
      <w:r w:rsidRPr="00AF10FB">
        <w:rPr>
          <w:b/>
          <w:i/>
          <w:u w:val="single"/>
          <w:lang w:eastAsia="zh-CN"/>
        </w:rPr>
        <w:t>Proposal</w:t>
      </w:r>
      <w:r>
        <w:rPr>
          <w:b/>
          <w:i/>
          <w:u w:val="single"/>
          <w:lang w:eastAsia="zh-CN"/>
        </w:rPr>
        <w:t xml:space="preserve"> </w:t>
      </w:r>
      <w:r w:rsidR="006435F6">
        <w:rPr>
          <w:b/>
          <w:i/>
          <w:u w:val="single"/>
          <w:lang w:eastAsia="zh-CN"/>
        </w:rPr>
        <w:t>3</w:t>
      </w:r>
      <w:r w:rsidRPr="00AF10FB">
        <w:rPr>
          <w:b/>
          <w:i/>
          <w:lang w:eastAsia="zh-CN"/>
        </w:rPr>
        <w:t>:</w:t>
      </w:r>
      <w:r>
        <w:rPr>
          <w:b/>
          <w:i/>
          <w:lang w:eastAsia="zh-CN"/>
        </w:rPr>
        <w:t xml:space="preserve"> Support only one HARQ-ACK bit for NACK-only feedback for PUCCH format 0 or format 1. </w:t>
      </w:r>
    </w:p>
    <w:p w14:paraId="4E485458" w14:textId="524604D3" w:rsidR="005033BE" w:rsidRDefault="005033BE" w:rsidP="005033BE">
      <w:pPr>
        <w:rPr>
          <w:b/>
          <w:i/>
          <w:lang w:eastAsia="zh-CN"/>
        </w:rPr>
      </w:pPr>
      <w:r w:rsidRPr="00AF10FB">
        <w:rPr>
          <w:b/>
          <w:i/>
          <w:u w:val="single"/>
          <w:lang w:eastAsia="zh-CN"/>
        </w:rPr>
        <w:t>Proposal</w:t>
      </w:r>
      <w:r>
        <w:rPr>
          <w:b/>
          <w:i/>
          <w:u w:val="single"/>
          <w:lang w:eastAsia="zh-CN"/>
        </w:rPr>
        <w:t xml:space="preserve"> </w:t>
      </w:r>
      <w:r w:rsidR="001A1178">
        <w:rPr>
          <w:b/>
          <w:i/>
          <w:u w:val="single"/>
          <w:lang w:eastAsia="zh-CN"/>
        </w:rPr>
        <w:t>4</w:t>
      </w:r>
      <w:r w:rsidRPr="00AF10FB">
        <w:rPr>
          <w:b/>
          <w:i/>
          <w:lang w:eastAsia="zh-CN"/>
        </w:rPr>
        <w:t>:</w:t>
      </w:r>
      <w:r>
        <w:rPr>
          <w:b/>
          <w:i/>
          <w:lang w:eastAsia="zh-CN"/>
        </w:rPr>
        <w:t xml:space="preserve"> The sequence </w:t>
      </w:r>
      <w:r>
        <w:rPr>
          <w:b/>
        </w:rPr>
        <w:t xml:space="preserve">cyclic shift for NACK-only is </w:t>
      </w:r>
      <w:r>
        <w:rPr>
          <w:noProof/>
          <w:position w:val="-10"/>
          <w:lang w:eastAsia="zh-CN"/>
        </w:rPr>
        <w:drawing>
          <wp:inline distT="0" distB="0" distL="0" distR="0" wp14:anchorId="74500C61" wp14:editId="3DF7CCDD">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Pr>
          <w:b/>
          <w:i/>
          <w:lang w:eastAsia="zh-CN"/>
        </w:rPr>
        <w:t xml:space="preserve">. </w:t>
      </w:r>
    </w:p>
    <w:p w14:paraId="77256BE2" w14:textId="29B9EFEA" w:rsidR="000F552A" w:rsidRDefault="00984E99" w:rsidP="004B1899">
      <w:pPr>
        <w:pStyle w:val="2"/>
        <w:rPr>
          <w:lang w:eastAsia="zh-CN"/>
        </w:rPr>
      </w:pPr>
      <w:bookmarkStart w:id="7" w:name="_Ref82794139"/>
      <w:r>
        <w:rPr>
          <w:lang w:eastAsia="zh-CN"/>
        </w:rPr>
        <w:t>More than one NACK-only and o</w:t>
      </w:r>
      <w:r w:rsidR="004B1899">
        <w:rPr>
          <w:lang w:eastAsia="zh-CN"/>
        </w:rPr>
        <w:t>verlapping PUCCH/PUS</w:t>
      </w:r>
      <w:r w:rsidR="007641EA">
        <w:rPr>
          <w:lang w:eastAsia="zh-CN"/>
        </w:rPr>
        <w:t>C</w:t>
      </w:r>
      <w:r w:rsidR="004B1899">
        <w:rPr>
          <w:lang w:eastAsia="zh-CN"/>
        </w:rPr>
        <w:t>H</w:t>
      </w:r>
      <w:bookmarkEnd w:id="6"/>
      <w:bookmarkEnd w:id="7"/>
    </w:p>
    <w:p w14:paraId="71A8B8CE" w14:textId="6A6D631E" w:rsidR="000F552A" w:rsidRDefault="005033BE" w:rsidP="00937F92">
      <w:pPr>
        <w:rPr>
          <w:lang w:eastAsia="zh-CN"/>
        </w:rPr>
      </w:pPr>
      <w:r>
        <w:rPr>
          <w:lang w:eastAsia="zh-CN"/>
        </w:rPr>
        <w:t>A</w:t>
      </w:r>
      <w:r w:rsidR="000C4DE1">
        <w:rPr>
          <w:lang w:eastAsia="zh-CN"/>
        </w:rPr>
        <w:t xml:space="preserve"> list of alternatives </w:t>
      </w:r>
      <w:r>
        <w:rPr>
          <w:lang w:eastAsia="zh-CN"/>
        </w:rPr>
        <w:t>were</w:t>
      </w:r>
      <w:r w:rsidR="000C4DE1">
        <w:rPr>
          <w:lang w:eastAsia="zh-CN"/>
        </w:rPr>
        <w:t xml:space="preserve"> identified for further </w:t>
      </w:r>
      <w:r>
        <w:rPr>
          <w:lang w:eastAsia="zh-CN"/>
        </w:rPr>
        <w:t>down-selection as follows in the last meeting</w:t>
      </w:r>
      <w:r w:rsidR="00E62C05">
        <w:rPr>
          <w:lang w:eastAsia="zh-CN"/>
        </w:rPr>
        <w:t xml:space="preserve"> for the case when more than one NACK-only feedback is to be transmitted in the same PUCCH slot</w:t>
      </w:r>
      <w:r>
        <w:rPr>
          <w:lang w:eastAsia="zh-CN"/>
        </w:rPr>
        <w:t>:</w:t>
      </w:r>
    </w:p>
    <w:p w14:paraId="4490267D" w14:textId="77777777" w:rsidR="005033BE" w:rsidRPr="005033BE" w:rsidRDefault="005033BE" w:rsidP="005033BE">
      <w:pPr>
        <w:snapToGrid/>
        <w:spacing w:after="0"/>
        <w:contextualSpacing/>
        <w:rPr>
          <w:i/>
          <w:sz w:val="20"/>
          <w:szCs w:val="20"/>
          <w:lang w:eastAsia="x-none"/>
        </w:rPr>
      </w:pPr>
      <w:r w:rsidRPr="005033BE">
        <w:rPr>
          <w:i/>
          <w:sz w:val="20"/>
          <w:szCs w:val="20"/>
          <w:highlight w:val="green"/>
          <w:lang w:eastAsia="x-none"/>
        </w:rPr>
        <w:t>Agreement:</w:t>
      </w:r>
    </w:p>
    <w:p w14:paraId="69217574" w14:textId="77777777" w:rsidR="005033BE" w:rsidRPr="005033BE" w:rsidRDefault="005033BE" w:rsidP="005033BE">
      <w:pPr>
        <w:snapToGrid/>
        <w:spacing w:after="0"/>
        <w:contextualSpacing/>
        <w:rPr>
          <w:i/>
          <w:sz w:val="20"/>
          <w:szCs w:val="20"/>
          <w:lang w:eastAsia="zh-CN"/>
        </w:rPr>
      </w:pPr>
      <w:r w:rsidRPr="005033BE">
        <w:rPr>
          <w:i/>
          <w:sz w:val="20"/>
          <w:szCs w:val="20"/>
          <w:lang w:eastAsia="zh-CN"/>
        </w:rPr>
        <w:t>When more than one NACK-only based feedback are available for transmission in the same PUCCH slot, down-select from the following alternatives:</w:t>
      </w:r>
    </w:p>
    <w:p w14:paraId="43A3E07F" w14:textId="77777777" w:rsidR="005033BE" w:rsidRPr="005033BE" w:rsidRDefault="005033BE" w:rsidP="005033BE">
      <w:pPr>
        <w:pStyle w:val="af4"/>
        <w:numPr>
          <w:ilvl w:val="1"/>
          <w:numId w:val="33"/>
        </w:numPr>
        <w:autoSpaceDE/>
        <w:autoSpaceDN/>
        <w:adjustRightInd/>
        <w:spacing w:after="0"/>
        <w:rPr>
          <w:i/>
          <w:lang w:eastAsia="zh-CN"/>
        </w:rPr>
      </w:pPr>
      <w:r w:rsidRPr="005033BE">
        <w:rPr>
          <w:i/>
          <w:lang w:eastAsia="zh-CN"/>
        </w:rPr>
        <w:t xml:space="preserve">Alt1: Support UE multiplexing the HARQ-ACK bits by transforming NACK-only into ACK/NACK HARQ bits. </w:t>
      </w:r>
    </w:p>
    <w:p w14:paraId="00E83D8F" w14:textId="77777777" w:rsidR="005033BE" w:rsidRPr="005033BE" w:rsidRDefault="005033BE" w:rsidP="005033BE">
      <w:pPr>
        <w:pStyle w:val="af4"/>
        <w:numPr>
          <w:ilvl w:val="1"/>
          <w:numId w:val="33"/>
        </w:numPr>
        <w:autoSpaceDE/>
        <w:autoSpaceDN/>
        <w:adjustRightInd/>
        <w:spacing w:after="0"/>
        <w:rPr>
          <w:i/>
          <w:lang w:eastAsia="zh-CN"/>
        </w:rPr>
      </w:pPr>
      <w:r w:rsidRPr="005033BE">
        <w:rPr>
          <w:i/>
          <w:lang w:eastAsia="zh-CN"/>
        </w:rPr>
        <w:t xml:space="preserve">Alt2: Support sub-slot based PUCCH for this case. </w:t>
      </w:r>
    </w:p>
    <w:p w14:paraId="688E4D1F" w14:textId="77777777" w:rsidR="005033BE" w:rsidRPr="005033BE" w:rsidRDefault="005033BE" w:rsidP="005033BE">
      <w:pPr>
        <w:pStyle w:val="af4"/>
        <w:numPr>
          <w:ilvl w:val="1"/>
          <w:numId w:val="33"/>
        </w:numPr>
        <w:autoSpaceDE/>
        <w:autoSpaceDN/>
        <w:adjustRightInd/>
        <w:spacing w:after="0"/>
        <w:rPr>
          <w:i/>
          <w:lang w:eastAsia="zh-CN"/>
        </w:rPr>
      </w:pPr>
      <w:r w:rsidRPr="005033BE">
        <w:rPr>
          <w:i/>
          <w:lang w:eastAsia="zh-CN"/>
        </w:rPr>
        <w:t xml:space="preserve">Alt3: Support UE transmitting more than one slot-based PUCCHs in the same PUCCH slot. </w:t>
      </w:r>
    </w:p>
    <w:p w14:paraId="3631849E" w14:textId="77777777" w:rsidR="005033BE" w:rsidRPr="005033BE" w:rsidRDefault="005033BE" w:rsidP="005033BE">
      <w:pPr>
        <w:pStyle w:val="af4"/>
        <w:numPr>
          <w:ilvl w:val="1"/>
          <w:numId w:val="33"/>
        </w:numPr>
        <w:autoSpaceDE/>
        <w:autoSpaceDN/>
        <w:adjustRightInd/>
        <w:spacing w:after="0"/>
        <w:rPr>
          <w:i/>
          <w:lang w:eastAsia="zh-CN"/>
        </w:rPr>
      </w:pPr>
      <w:r w:rsidRPr="005033BE">
        <w:rPr>
          <w:i/>
          <w:lang w:eastAsia="zh-CN"/>
        </w:rPr>
        <w:t xml:space="preserve">Alt4: Define combination of NACK-only which corresponds to a specific sequence or a PUCCH transmission. </w:t>
      </w:r>
    </w:p>
    <w:p w14:paraId="24B964FC" w14:textId="77777777" w:rsidR="005033BE" w:rsidRPr="005033BE" w:rsidRDefault="005033BE" w:rsidP="005033BE">
      <w:pPr>
        <w:pStyle w:val="af4"/>
        <w:numPr>
          <w:ilvl w:val="1"/>
          <w:numId w:val="33"/>
        </w:numPr>
        <w:autoSpaceDE/>
        <w:autoSpaceDN/>
        <w:adjustRightInd/>
        <w:spacing w:after="0"/>
        <w:rPr>
          <w:i/>
          <w:lang w:eastAsia="zh-CN"/>
        </w:rPr>
      </w:pPr>
      <w:r w:rsidRPr="005033BE">
        <w:rPr>
          <w:i/>
          <w:lang w:eastAsia="zh-CN"/>
        </w:rPr>
        <w:t>Alt5: NACK-only bundling</w:t>
      </w:r>
    </w:p>
    <w:p w14:paraId="6FCEC59F" w14:textId="77777777" w:rsidR="00BF1DF8" w:rsidRDefault="00BF1DF8" w:rsidP="00C66D1A">
      <w:pPr>
        <w:rPr>
          <w:lang w:val="en-GB" w:eastAsia="zh-CN"/>
        </w:rPr>
      </w:pPr>
    </w:p>
    <w:p w14:paraId="719E810E" w14:textId="5E1C000B" w:rsidR="00984E99" w:rsidRDefault="00B77AE9" w:rsidP="00C66D1A">
      <w:pPr>
        <w:rPr>
          <w:lang w:eastAsia="zh-CN"/>
        </w:rPr>
      </w:pPr>
      <w:r>
        <w:rPr>
          <w:rFonts w:hint="eastAsia"/>
          <w:lang w:val="en-GB" w:eastAsia="zh-CN"/>
        </w:rPr>
        <w:t>A</w:t>
      </w:r>
      <w:r>
        <w:rPr>
          <w:lang w:val="en-GB" w:eastAsia="zh-CN"/>
        </w:rPr>
        <w:t xml:space="preserve">lt2 relies on UE supporting sub-slot based PUCCH, which support is even concerned for ACK/NACK-based feedback. Alt3 also </w:t>
      </w:r>
      <w:r w:rsidR="005A74C8">
        <w:rPr>
          <w:lang w:val="en-GB" w:eastAsia="zh-CN"/>
        </w:rPr>
        <w:t>requires</w:t>
      </w:r>
      <w:r>
        <w:rPr>
          <w:lang w:val="en-GB" w:eastAsia="zh-CN"/>
        </w:rPr>
        <w:t xml:space="preserve"> UE has capability of transmitting more than one slot-based PUCCH</w:t>
      </w:r>
      <w:r w:rsidR="005A74C8">
        <w:rPr>
          <w:lang w:val="en-GB" w:eastAsia="zh-CN"/>
        </w:rPr>
        <w:t>s</w:t>
      </w:r>
      <w:r>
        <w:rPr>
          <w:lang w:val="en-GB" w:eastAsia="zh-CN"/>
        </w:rPr>
        <w:t xml:space="preserve">. </w:t>
      </w:r>
      <w:r w:rsidR="005A74C8">
        <w:rPr>
          <w:lang w:val="en-GB" w:eastAsia="zh-CN"/>
        </w:rPr>
        <w:t>Alt5 will result in plenty of unexpected retransmission</w:t>
      </w:r>
      <w:r w:rsidR="00E77A91">
        <w:rPr>
          <w:lang w:val="en-GB" w:eastAsia="zh-CN"/>
        </w:rPr>
        <w:t>s</w:t>
      </w:r>
      <w:r w:rsidR="005A74C8">
        <w:rPr>
          <w:lang w:val="en-GB" w:eastAsia="zh-CN"/>
        </w:rPr>
        <w:t>. Alt4 may have substantial specification impact depending on how many bits are combined and carried on a PUCCH</w:t>
      </w:r>
      <w:r w:rsidR="00D751EA">
        <w:rPr>
          <w:lang w:val="en-GB" w:eastAsia="zh-CN"/>
        </w:rPr>
        <w:t xml:space="preserve">. </w:t>
      </w:r>
      <w:r w:rsidR="00BC54F0">
        <w:rPr>
          <w:lang w:val="en-GB" w:eastAsia="zh-CN"/>
        </w:rPr>
        <w:t xml:space="preserve">Clearly, the least specification impact is carrying a single NACK-only as discussed in section </w:t>
      </w:r>
      <w:r w:rsidR="00BC54F0">
        <w:rPr>
          <w:lang w:val="en-GB" w:eastAsia="zh-CN"/>
        </w:rPr>
        <w:fldChar w:fldCharType="begin"/>
      </w:r>
      <w:r w:rsidR="00BC54F0">
        <w:rPr>
          <w:lang w:val="en-GB" w:eastAsia="zh-CN"/>
        </w:rPr>
        <w:instrText xml:space="preserve"> REF _Ref82544122 \r \h </w:instrText>
      </w:r>
      <w:r w:rsidR="00BC54F0">
        <w:rPr>
          <w:lang w:val="en-GB" w:eastAsia="zh-CN"/>
        </w:rPr>
      </w:r>
      <w:r w:rsidR="00BC54F0">
        <w:rPr>
          <w:lang w:val="en-GB" w:eastAsia="zh-CN"/>
        </w:rPr>
        <w:fldChar w:fldCharType="separate"/>
      </w:r>
      <w:r w:rsidR="007D5910">
        <w:rPr>
          <w:lang w:val="en-GB" w:eastAsia="zh-CN"/>
        </w:rPr>
        <w:t>3.1</w:t>
      </w:r>
      <w:r w:rsidR="00BC54F0">
        <w:rPr>
          <w:lang w:val="en-GB" w:eastAsia="zh-CN"/>
        </w:rPr>
        <w:fldChar w:fldCharType="end"/>
      </w:r>
      <w:r w:rsidR="00BC54F0">
        <w:rPr>
          <w:lang w:val="en-GB" w:eastAsia="zh-CN"/>
        </w:rPr>
        <w:t xml:space="preserve"> and the NACK-only is transformed into ACK/NACK based feedback when more than one NACK-only is to be transmitted in the same PUCCH slot. </w:t>
      </w:r>
      <w:r w:rsidR="006D5CD7">
        <w:rPr>
          <w:rFonts w:hint="eastAsia"/>
          <w:lang w:val="en-GB" w:eastAsia="zh-CN"/>
        </w:rPr>
        <w:t>F</w:t>
      </w:r>
      <w:r w:rsidR="006D5CD7">
        <w:rPr>
          <w:lang w:val="en-GB" w:eastAsia="zh-CN"/>
        </w:rPr>
        <w:t>urther</w:t>
      </w:r>
      <w:r w:rsidR="00571CE3">
        <w:rPr>
          <w:lang w:val="en-GB" w:eastAsia="zh-CN"/>
        </w:rPr>
        <w:t>more</w:t>
      </w:r>
      <w:r w:rsidR="006D5CD7">
        <w:rPr>
          <w:lang w:val="en-GB" w:eastAsia="zh-CN"/>
        </w:rPr>
        <w:t xml:space="preserve">, </w:t>
      </w:r>
      <w:r w:rsidR="00E77A91">
        <w:rPr>
          <w:lang w:val="en-GB" w:eastAsia="zh-CN"/>
        </w:rPr>
        <w:t xml:space="preserve">the NACK-only transforming into ACK/NACK based feedback can also be applied to the case </w:t>
      </w:r>
      <w:r w:rsidR="006D5CD7">
        <w:rPr>
          <w:lang w:val="en-GB" w:eastAsia="zh-CN"/>
        </w:rPr>
        <w:t xml:space="preserve">when </w:t>
      </w:r>
      <w:r w:rsidR="006D5CD7">
        <w:rPr>
          <w:lang w:eastAsia="zh-CN"/>
        </w:rPr>
        <w:t xml:space="preserve">the PUCCH resources for </w:t>
      </w:r>
      <w:r w:rsidR="006D5CD7">
        <w:rPr>
          <w:lang w:val="en-GB" w:eastAsia="zh-CN"/>
        </w:rPr>
        <w:t xml:space="preserve">NACK-only </w:t>
      </w:r>
      <w:r w:rsidR="006D5CD7">
        <w:rPr>
          <w:lang w:eastAsia="zh-CN"/>
        </w:rPr>
        <w:t>are overlapped with other PUCCH or PUSCH transmissions</w:t>
      </w:r>
      <w:r w:rsidR="00E77A91">
        <w:rPr>
          <w:lang w:eastAsia="zh-CN"/>
        </w:rPr>
        <w:t>.</w:t>
      </w:r>
    </w:p>
    <w:p w14:paraId="5330388F" w14:textId="31AD2C99" w:rsidR="00571CE3" w:rsidRDefault="00571CE3" w:rsidP="00C66D1A">
      <w:pPr>
        <w:rPr>
          <w:lang w:eastAsia="zh-CN"/>
        </w:rPr>
      </w:pPr>
      <w:r>
        <w:rPr>
          <w:lang w:eastAsia="zh-CN"/>
        </w:rPr>
        <w:t xml:space="preserve">Likewise, such issue also exists </w:t>
      </w:r>
      <w:r w:rsidR="00F1620A">
        <w:rPr>
          <w:lang w:eastAsia="zh-CN"/>
        </w:rPr>
        <w:t xml:space="preserve">for the case of </w:t>
      </w:r>
      <w:r>
        <w:rPr>
          <w:rFonts w:hint="eastAsia"/>
          <w:lang w:eastAsia="zh-CN"/>
        </w:rPr>
        <w:t>N</w:t>
      </w:r>
      <w:r>
        <w:rPr>
          <w:lang w:eastAsia="zh-CN"/>
        </w:rPr>
        <w:t>ACK-only for multicast SPS without PDCCH scheduling</w:t>
      </w:r>
      <w:r w:rsidR="00F1620A">
        <w:rPr>
          <w:lang w:eastAsia="zh-CN"/>
        </w:rPr>
        <w:t xml:space="preserve"> as discussed in</w:t>
      </w:r>
      <w:r w:rsidR="008626DC">
        <w:rPr>
          <w:lang w:eastAsia="zh-CN"/>
        </w:rPr>
        <w:t xml:space="preserve"> section </w:t>
      </w:r>
      <w:r w:rsidR="008626DC">
        <w:rPr>
          <w:lang w:eastAsia="zh-CN"/>
        </w:rPr>
        <w:fldChar w:fldCharType="begin"/>
      </w:r>
      <w:r w:rsidR="008626DC">
        <w:rPr>
          <w:lang w:eastAsia="zh-CN"/>
        </w:rPr>
        <w:instrText xml:space="preserve"> REF _Ref82592377 \n \h </w:instrText>
      </w:r>
      <w:r w:rsidR="008626DC">
        <w:rPr>
          <w:lang w:eastAsia="zh-CN"/>
        </w:rPr>
      </w:r>
      <w:r w:rsidR="008626DC">
        <w:rPr>
          <w:lang w:eastAsia="zh-CN"/>
        </w:rPr>
        <w:fldChar w:fldCharType="separate"/>
      </w:r>
      <w:r w:rsidR="007D5910">
        <w:rPr>
          <w:lang w:eastAsia="zh-CN"/>
        </w:rPr>
        <w:t>5</w:t>
      </w:r>
      <w:r w:rsidR="008626DC">
        <w:rPr>
          <w:lang w:eastAsia="zh-CN"/>
        </w:rPr>
        <w:fldChar w:fldCharType="end"/>
      </w:r>
      <w:r w:rsidR="00F1620A">
        <w:rPr>
          <w:lang w:eastAsia="zh-CN"/>
        </w:rPr>
        <w:t xml:space="preserve">. </w:t>
      </w:r>
    </w:p>
    <w:p w14:paraId="769C5348" w14:textId="31454B29" w:rsidR="00F77D42" w:rsidRDefault="00F1620A" w:rsidP="00C66D1A">
      <w:pPr>
        <w:rPr>
          <w:lang w:eastAsia="zh-CN"/>
        </w:rPr>
      </w:pPr>
      <w:r>
        <w:rPr>
          <w:lang w:eastAsia="zh-CN"/>
        </w:rPr>
        <w:t>Overall, c</w:t>
      </w:r>
      <w:r w:rsidR="00F77D42">
        <w:rPr>
          <w:lang w:eastAsia="zh-CN"/>
        </w:rPr>
        <w:t xml:space="preserve">omparing </w:t>
      </w:r>
      <w:r w:rsidR="003D4D1C">
        <w:rPr>
          <w:lang w:eastAsia="zh-CN"/>
        </w:rPr>
        <w:t xml:space="preserve">all of </w:t>
      </w:r>
      <w:r w:rsidR="00F77D42">
        <w:rPr>
          <w:lang w:eastAsia="zh-CN"/>
        </w:rPr>
        <w:t xml:space="preserve">these alternatives, </w:t>
      </w:r>
      <w:r w:rsidR="008D4438">
        <w:rPr>
          <w:lang w:eastAsia="zh-CN"/>
        </w:rPr>
        <w:t>Alt1 is favorable because it</w:t>
      </w:r>
      <w:r w:rsidR="00F77D42">
        <w:rPr>
          <w:lang w:eastAsia="zh-CN"/>
        </w:rPr>
        <w:t xml:space="preserve"> seems the simplest and can solve all these issues together wit</w:t>
      </w:r>
      <w:r w:rsidR="008D4438">
        <w:rPr>
          <w:lang w:eastAsia="zh-CN"/>
        </w:rPr>
        <w:t xml:space="preserve">h minimum specification impact. </w:t>
      </w:r>
    </w:p>
    <w:p w14:paraId="229AD820" w14:textId="4FC99B5C" w:rsidR="00A4308A" w:rsidRPr="002021A4" w:rsidRDefault="00A4308A" w:rsidP="00A4308A">
      <w:pPr>
        <w:snapToGrid/>
        <w:spacing w:after="0"/>
        <w:contextualSpacing/>
        <w:rPr>
          <w:rFonts w:eastAsia="Times New Roman"/>
          <w:b/>
          <w:i/>
          <w:lang w:val="en-GB" w:eastAsia="en-GB"/>
        </w:rPr>
      </w:pPr>
      <w:r w:rsidRPr="002021A4">
        <w:rPr>
          <w:b/>
          <w:i/>
          <w:u w:val="single"/>
          <w:lang w:eastAsia="zh-CN"/>
        </w:rPr>
        <w:t>Proposal</w:t>
      </w:r>
      <w:r w:rsidR="00295C71">
        <w:rPr>
          <w:b/>
          <w:i/>
          <w:u w:val="single"/>
          <w:lang w:eastAsia="zh-CN"/>
        </w:rPr>
        <w:t xml:space="preserve"> </w:t>
      </w:r>
      <w:r w:rsidR="009749E1">
        <w:rPr>
          <w:b/>
          <w:i/>
          <w:u w:val="single"/>
          <w:lang w:eastAsia="zh-CN"/>
        </w:rPr>
        <w:t>5</w:t>
      </w:r>
      <w:r w:rsidRPr="002021A4">
        <w:rPr>
          <w:b/>
          <w:i/>
          <w:lang w:eastAsia="zh-CN"/>
        </w:rPr>
        <w:t xml:space="preserve">: </w:t>
      </w:r>
      <w:r>
        <w:rPr>
          <w:rFonts w:eastAsia="Times New Roman"/>
          <w:b/>
          <w:bCs/>
          <w:i/>
          <w:color w:val="000000"/>
          <w:lang w:eastAsia="en-GB"/>
        </w:rPr>
        <w:t xml:space="preserve">When </w:t>
      </w:r>
      <w:r w:rsidR="00250DFB" w:rsidRPr="00250DFB">
        <w:rPr>
          <w:rFonts w:eastAsia="Times New Roman"/>
          <w:b/>
          <w:bCs/>
          <w:i/>
          <w:color w:val="000000"/>
          <w:lang w:eastAsia="en-GB"/>
        </w:rPr>
        <w:t>more than one NACK-only based feedback are available for transmission in the same PUCCH slot</w:t>
      </w:r>
      <w:r w:rsidR="00250DFB">
        <w:rPr>
          <w:rFonts w:eastAsia="Times New Roman"/>
          <w:b/>
          <w:bCs/>
          <w:i/>
          <w:color w:val="000000"/>
          <w:lang w:eastAsia="en-GB"/>
        </w:rPr>
        <w:t xml:space="preserve">, </w:t>
      </w:r>
      <w:r w:rsidR="00DE3F51">
        <w:rPr>
          <w:rFonts w:eastAsia="Times New Roman"/>
          <w:b/>
          <w:bCs/>
          <w:i/>
          <w:color w:val="000000"/>
          <w:lang w:eastAsia="en-GB"/>
        </w:rPr>
        <w:t>when</w:t>
      </w:r>
      <w:r w:rsidR="00250DFB">
        <w:rPr>
          <w:rFonts w:eastAsia="Times New Roman"/>
          <w:b/>
          <w:bCs/>
          <w:i/>
          <w:color w:val="000000"/>
          <w:lang w:eastAsia="en-GB"/>
        </w:rPr>
        <w:t xml:space="preserve"> </w:t>
      </w:r>
      <w:r>
        <w:rPr>
          <w:rFonts w:eastAsia="Times New Roman"/>
          <w:b/>
          <w:bCs/>
          <w:i/>
          <w:color w:val="000000"/>
          <w:lang w:eastAsia="en-GB"/>
        </w:rPr>
        <w:t>the NACK-only feedback are available with other UCI feedback</w:t>
      </w:r>
      <w:r w:rsidR="008D4438">
        <w:rPr>
          <w:rFonts w:eastAsia="Times New Roman"/>
          <w:b/>
          <w:bCs/>
          <w:i/>
          <w:color w:val="000000"/>
          <w:lang w:eastAsia="en-GB"/>
        </w:rPr>
        <w:t xml:space="preserve"> on the same PUCCH resource</w:t>
      </w:r>
      <w:r w:rsidR="00250DFB">
        <w:rPr>
          <w:rFonts w:eastAsia="Times New Roman"/>
          <w:b/>
          <w:bCs/>
          <w:i/>
          <w:color w:val="000000"/>
          <w:lang w:eastAsia="en-GB"/>
        </w:rPr>
        <w:t>,</w:t>
      </w:r>
      <w:r w:rsidR="008D4438">
        <w:rPr>
          <w:rFonts w:eastAsia="Times New Roman"/>
          <w:b/>
          <w:bCs/>
          <w:i/>
          <w:color w:val="000000"/>
          <w:lang w:eastAsia="en-GB"/>
        </w:rPr>
        <w:t xml:space="preserve"> or </w:t>
      </w:r>
      <w:r w:rsidR="00DE3F51">
        <w:rPr>
          <w:rFonts w:eastAsia="Times New Roman"/>
          <w:b/>
          <w:bCs/>
          <w:i/>
          <w:color w:val="000000"/>
          <w:lang w:eastAsia="en-GB"/>
        </w:rPr>
        <w:t xml:space="preserve">when </w:t>
      </w:r>
      <w:r>
        <w:rPr>
          <w:rFonts w:eastAsia="Times New Roman"/>
          <w:b/>
          <w:bCs/>
          <w:i/>
          <w:color w:val="000000"/>
          <w:lang w:eastAsia="en-GB"/>
        </w:rPr>
        <w:t xml:space="preserve">the </w:t>
      </w:r>
      <w:r w:rsidR="00250DFB">
        <w:rPr>
          <w:rFonts w:eastAsia="Times New Roman"/>
          <w:b/>
          <w:bCs/>
          <w:i/>
          <w:color w:val="000000"/>
          <w:lang w:eastAsia="en-GB"/>
        </w:rPr>
        <w:t xml:space="preserve">PUCCH </w:t>
      </w:r>
      <w:r w:rsidR="00DC1D9B">
        <w:rPr>
          <w:rFonts w:eastAsia="Times New Roman"/>
          <w:b/>
          <w:bCs/>
          <w:i/>
          <w:color w:val="000000"/>
          <w:lang w:eastAsia="en-GB"/>
        </w:rPr>
        <w:t>resources</w:t>
      </w:r>
      <w:r>
        <w:rPr>
          <w:rFonts w:eastAsia="Times New Roman"/>
          <w:b/>
          <w:bCs/>
          <w:i/>
          <w:color w:val="000000"/>
          <w:lang w:eastAsia="en-GB"/>
        </w:rPr>
        <w:t xml:space="preserve"> are overlapped with PUSCH transmission</w:t>
      </w:r>
      <w:r w:rsidRPr="002021A4">
        <w:rPr>
          <w:rFonts w:eastAsia="Times New Roman"/>
          <w:b/>
          <w:bCs/>
          <w:i/>
          <w:color w:val="000000"/>
          <w:lang w:eastAsia="en-GB"/>
        </w:rPr>
        <w:t>, </w:t>
      </w:r>
      <w:r w:rsidRPr="002021A4">
        <w:rPr>
          <w:rFonts w:eastAsia="Times New Roman"/>
          <w:b/>
          <w:i/>
          <w:color w:val="000000"/>
          <w:lang w:val="en-GB" w:eastAsia="en-GB"/>
        </w:rPr>
        <w:t> </w:t>
      </w:r>
      <w:r>
        <w:rPr>
          <w:rFonts w:eastAsia="Times New Roman"/>
          <w:b/>
          <w:i/>
          <w:color w:val="000000"/>
          <w:lang w:val="en-GB" w:eastAsia="en-GB"/>
        </w:rPr>
        <w:t xml:space="preserve">the NACK-only feedback is transformed into the ACK/NACK based feedback. </w:t>
      </w:r>
    </w:p>
    <w:p w14:paraId="70C6B2D7" w14:textId="77777777" w:rsidR="000F552A" w:rsidRPr="00A827B2" w:rsidRDefault="000F552A" w:rsidP="00937F92">
      <w:pPr>
        <w:rPr>
          <w:lang w:val="en-GB" w:eastAsia="zh-CN"/>
        </w:rPr>
      </w:pPr>
    </w:p>
    <w:p w14:paraId="0C042D86" w14:textId="77777777" w:rsidR="00AC097F" w:rsidRDefault="00AC097F" w:rsidP="00AC097F">
      <w:pPr>
        <w:pStyle w:val="2"/>
        <w:rPr>
          <w:lang w:eastAsia="zh-CN"/>
        </w:rPr>
      </w:pPr>
      <w:bookmarkStart w:id="8" w:name="_Ref82772317"/>
      <w:bookmarkStart w:id="9" w:name="_Ref78535989"/>
      <w:r>
        <w:rPr>
          <w:lang w:eastAsia="zh-CN"/>
        </w:rPr>
        <w:lastRenderedPageBreak/>
        <w:t>PUCCH resources</w:t>
      </w:r>
      <w:bookmarkEnd w:id="8"/>
    </w:p>
    <w:p w14:paraId="016F9CE8" w14:textId="7E2D52C8" w:rsidR="00376CA0" w:rsidRDefault="00AC097F" w:rsidP="00AC097F">
      <w:pPr>
        <w:rPr>
          <w:lang w:eastAsia="zh-CN"/>
        </w:rPr>
      </w:pPr>
      <w:r>
        <w:rPr>
          <w:rFonts w:hint="eastAsia"/>
          <w:lang w:eastAsia="zh-CN"/>
        </w:rPr>
        <w:t>A</w:t>
      </w:r>
      <w:r>
        <w:rPr>
          <w:lang w:eastAsia="zh-CN"/>
        </w:rPr>
        <w:t xml:space="preserve">ccording to the discussion of PUCCH resources for NACK-only in </w:t>
      </w:r>
      <w:r w:rsidR="00DE3F51">
        <w:rPr>
          <w:lang w:eastAsia="zh-CN"/>
        </w:rPr>
        <w:t>previous</w:t>
      </w:r>
      <w:r>
        <w:rPr>
          <w:lang w:eastAsia="zh-CN"/>
        </w:rPr>
        <w:t xml:space="preserve"> meeting</w:t>
      </w:r>
      <w:r w:rsidR="00DE3F51">
        <w:rPr>
          <w:lang w:eastAsia="zh-CN"/>
        </w:rPr>
        <w:t>s</w:t>
      </w:r>
      <w:r>
        <w:rPr>
          <w:lang w:eastAsia="zh-CN"/>
        </w:rPr>
        <w:t xml:space="preserve">, </w:t>
      </w:r>
      <w:r w:rsidR="009B2818">
        <w:rPr>
          <w:lang w:eastAsia="zh-CN"/>
        </w:rPr>
        <w:t xml:space="preserve">as concluded in </w:t>
      </w:r>
      <w:r w:rsidR="00B340ED">
        <w:rPr>
          <w:lang w:eastAsia="zh-CN"/>
        </w:rPr>
        <w:t xml:space="preserve">the </w:t>
      </w:r>
      <w:r w:rsidR="009B2818">
        <w:rPr>
          <w:lang w:eastAsia="zh-CN"/>
        </w:rPr>
        <w:t xml:space="preserve">earlier meeting that </w:t>
      </w:r>
      <w:r w:rsidR="00376CA0">
        <w:rPr>
          <w:lang w:eastAsia="zh-CN"/>
        </w:rPr>
        <w:t xml:space="preserve">the PUCCH resources can be shared by UEs transmitting NACK-only from network perspective, although the resource configuration is eventually up to network anyhow. </w:t>
      </w:r>
    </w:p>
    <w:p w14:paraId="5E205735" w14:textId="3E1808F0" w:rsidR="00AC097F" w:rsidRDefault="004204A7" w:rsidP="004204A7">
      <w:pPr>
        <w:rPr>
          <w:lang w:eastAsia="zh-CN"/>
        </w:rPr>
      </w:pPr>
      <w:r>
        <w:rPr>
          <w:lang w:eastAsia="zh-CN"/>
        </w:rPr>
        <w:t>The question is whether</w:t>
      </w:r>
      <w:r w:rsidRPr="004204A7">
        <w:rPr>
          <w:lang w:eastAsia="zh-CN"/>
        </w:rPr>
        <w:t xml:space="preserve"> </w:t>
      </w:r>
      <w:r>
        <w:rPr>
          <w:lang w:eastAsia="zh-CN"/>
        </w:rPr>
        <w:t xml:space="preserve">NACK-only feedback requires specific resource configuration or can share the same configuration with ACK/NACK based feedback. For example, if sharing the same configuration which is </w:t>
      </w:r>
      <w:r w:rsidR="00AC097F">
        <w:rPr>
          <w:lang w:eastAsia="zh-CN"/>
        </w:rPr>
        <w:t xml:space="preserve">associated with the same PUCCH resource ID, when the ACK/NACK bits and NACK-only feedback are both available to be transmitted on the same PUCCH resource, </w:t>
      </w:r>
      <w:r w:rsidR="00F35A62">
        <w:rPr>
          <w:lang w:eastAsia="zh-CN"/>
        </w:rPr>
        <w:t>the NACK-only can be transformed into ACK/NACK based feedback to generate a HARQ-ACK codebook.</w:t>
      </w:r>
      <w:r w:rsidR="00AC097F">
        <w:rPr>
          <w:lang w:eastAsia="zh-CN"/>
        </w:rPr>
        <w:t xml:space="preserve"> From this sense, the PUCCH resources for NACK-only are not necessarily dedicated. Alternatively, network CAN configure a dedicated PUCCH resource for all UEs to feedback NACK when failed in decoding PDSCH. Overall, it can be up to network for a proper configuration. </w:t>
      </w:r>
    </w:p>
    <w:p w14:paraId="39736BFA" w14:textId="4144123C" w:rsidR="00AC097F" w:rsidRDefault="00AC097F" w:rsidP="00AC097F">
      <w:pPr>
        <w:snapToGrid/>
        <w:spacing w:after="0"/>
        <w:contextualSpacing/>
        <w:rPr>
          <w:rFonts w:eastAsia="Times New Roman"/>
          <w:b/>
          <w:bCs/>
          <w:i/>
          <w:color w:val="000000"/>
          <w:lang w:eastAsia="en-GB"/>
        </w:rPr>
      </w:pPr>
      <w:r w:rsidRPr="002021A4">
        <w:rPr>
          <w:b/>
          <w:i/>
          <w:u w:val="single"/>
          <w:lang w:eastAsia="zh-CN"/>
        </w:rPr>
        <w:t>Proposal</w:t>
      </w:r>
      <w:r>
        <w:rPr>
          <w:b/>
          <w:i/>
          <w:u w:val="single"/>
          <w:lang w:eastAsia="zh-CN"/>
        </w:rPr>
        <w:t xml:space="preserve"> </w:t>
      </w:r>
      <w:r w:rsidR="001465B5">
        <w:rPr>
          <w:b/>
          <w:i/>
          <w:u w:val="single"/>
          <w:lang w:eastAsia="zh-CN"/>
        </w:rPr>
        <w:t>6</w:t>
      </w:r>
      <w:r w:rsidRPr="002021A4">
        <w:rPr>
          <w:b/>
          <w:i/>
          <w:lang w:eastAsia="zh-CN"/>
        </w:rPr>
        <w:t xml:space="preserve">: </w:t>
      </w:r>
      <w:r>
        <w:rPr>
          <w:b/>
          <w:i/>
          <w:lang w:eastAsia="zh-CN"/>
        </w:rPr>
        <w:t>A</w:t>
      </w:r>
      <w:r w:rsidRPr="002021A4">
        <w:rPr>
          <w:rFonts w:eastAsia="Times New Roman"/>
          <w:b/>
          <w:bCs/>
          <w:i/>
          <w:color w:val="000000"/>
          <w:lang w:eastAsia="en-GB"/>
        </w:rPr>
        <w:t xml:space="preserve"> separate </w:t>
      </w:r>
      <w:r>
        <w:rPr>
          <w:rFonts w:eastAsia="Times New Roman"/>
          <w:b/>
          <w:bCs/>
          <w:i/>
          <w:color w:val="000000"/>
          <w:lang w:eastAsia="en-GB"/>
        </w:rPr>
        <w:t xml:space="preserve">PUCCH-Config or </w:t>
      </w:r>
      <w:r w:rsidRPr="002021A4">
        <w:rPr>
          <w:rFonts w:eastAsia="Times New Roman"/>
          <w:b/>
          <w:bCs/>
          <w:i/>
          <w:iCs/>
          <w:color w:val="000000"/>
          <w:lang w:eastAsia="en-GB"/>
        </w:rPr>
        <w:t>PUCCH-ConfigurationList</w:t>
      </w:r>
      <w:r w:rsidRPr="002021A4">
        <w:rPr>
          <w:rFonts w:eastAsia="Times New Roman"/>
          <w:b/>
          <w:bCs/>
          <w:i/>
          <w:color w:val="000000"/>
          <w:lang w:eastAsia="en-GB"/>
        </w:rPr>
        <w:t xml:space="preserve"> for multicast </w:t>
      </w:r>
      <w:r>
        <w:rPr>
          <w:rFonts w:eastAsia="Times New Roman"/>
          <w:b/>
          <w:bCs/>
          <w:i/>
          <w:color w:val="000000"/>
          <w:lang w:eastAsia="en-GB"/>
        </w:rPr>
        <w:t xml:space="preserve">can be but is not </w:t>
      </w:r>
      <w:bookmarkStart w:id="10" w:name="OLE_LINK22"/>
      <w:r>
        <w:rPr>
          <w:rFonts w:eastAsia="Times New Roman"/>
          <w:b/>
          <w:bCs/>
          <w:i/>
          <w:color w:val="000000"/>
          <w:lang w:eastAsia="en-GB"/>
        </w:rPr>
        <w:t>necessarily</w:t>
      </w:r>
      <w:r w:rsidRPr="002021A4">
        <w:rPr>
          <w:rFonts w:eastAsia="Times New Roman"/>
          <w:b/>
          <w:bCs/>
          <w:i/>
          <w:color w:val="000000"/>
          <w:lang w:eastAsia="en-GB"/>
        </w:rPr>
        <w:t xml:space="preserve"> </w:t>
      </w:r>
      <w:r>
        <w:rPr>
          <w:rFonts w:eastAsia="Times New Roman"/>
          <w:b/>
          <w:bCs/>
          <w:i/>
          <w:color w:val="000000"/>
          <w:lang w:eastAsia="en-GB"/>
        </w:rPr>
        <w:t>configured for</w:t>
      </w:r>
      <w:r w:rsidRPr="002021A4">
        <w:rPr>
          <w:rFonts w:eastAsia="Times New Roman"/>
          <w:b/>
          <w:bCs/>
          <w:i/>
          <w:color w:val="000000"/>
          <w:lang w:eastAsia="en-GB"/>
        </w:rPr>
        <w:t xml:space="preserve"> NACK-only based HARQ-ACK feedback</w:t>
      </w:r>
      <w:r>
        <w:rPr>
          <w:rFonts w:eastAsia="Times New Roman"/>
          <w:b/>
          <w:bCs/>
          <w:i/>
          <w:color w:val="000000"/>
          <w:lang w:eastAsia="en-GB"/>
        </w:rPr>
        <w:t xml:space="preserve">. </w:t>
      </w:r>
      <w:bookmarkEnd w:id="10"/>
    </w:p>
    <w:bookmarkEnd w:id="9"/>
    <w:p w14:paraId="2246C940" w14:textId="16AD1BD5" w:rsidR="000067EF" w:rsidRDefault="000067EF" w:rsidP="000067EF">
      <w:pPr>
        <w:pStyle w:val="1"/>
        <w:rPr>
          <w:lang w:val="en-GB" w:eastAsia="zh-CN"/>
        </w:rPr>
      </w:pPr>
      <w:r>
        <w:rPr>
          <w:lang w:val="en-GB" w:eastAsia="zh-CN"/>
        </w:rPr>
        <w:t>HARQ-ACK feedback common</w:t>
      </w:r>
    </w:p>
    <w:p w14:paraId="60788D87" w14:textId="364C9E2D" w:rsidR="002103D0" w:rsidRDefault="002103D0" w:rsidP="002103D0">
      <w:pPr>
        <w:pStyle w:val="2"/>
        <w:rPr>
          <w:lang w:val="en-GB" w:eastAsia="zh-CN"/>
        </w:rPr>
      </w:pPr>
      <w:r>
        <w:rPr>
          <w:lang w:val="en-GB" w:eastAsia="zh-CN"/>
        </w:rPr>
        <w:t>Feedback mode selection</w:t>
      </w:r>
    </w:p>
    <w:p w14:paraId="04745E1C" w14:textId="77777777" w:rsidR="002103D0" w:rsidRDefault="002103D0" w:rsidP="002103D0">
      <w:pPr>
        <w:rPr>
          <w:lang w:eastAsia="zh-CN"/>
        </w:rPr>
      </w:pPr>
      <w:r>
        <w:rPr>
          <w:lang w:eastAsia="zh-CN"/>
        </w:rPr>
        <w:t xml:space="preserve">As discussed in section </w:t>
      </w:r>
      <w:r>
        <w:rPr>
          <w:lang w:eastAsia="zh-CN"/>
        </w:rPr>
        <w:fldChar w:fldCharType="begin"/>
      </w:r>
      <w:r>
        <w:rPr>
          <w:lang w:eastAsia="zh-CN"/>
        </w:rPr>
        <w:instrText xml:space="preserve"> REF _Ref82772317 \n \h </w:instrText>
      </w:r>
      <w:r>
        <w:rPr>
          <w:lang w:eastAsia="zh-CN"/>
        </w:rPr>
      </w:r>
      <w:r>
        <w:rPr>
          <w:lang w:eastAsia="zh-CN"/>
        </w:rPr>
        <w:fldChar w:fldCharType="separate"/>
      </w:r>
      <w:r w:rsidR="007D5910">
        <w:rPr>
          <w:lang w:eastAsia="zh-CN"/>
        </w:rPr>
        <w:t>3.3</w:t>
      </w:r>
      <w:r>
        <w:rPr>
          <w:lang w:eastAsia="zh-CN"/>
        </w:rPr>
        <w:fldChar w:fldCharType="end"/>
      </w:r>
      <w:r>
        <w:rPr>
          <w:lang w:eastAsia="zh-CN"/>
        </w:rPr>
        <w:t xml:space="preserve">, PUCCH resources configuration for NACK-only can be separate but not necessarily required. Even though the </w:t>
      </w:r>
      <w:r w:rsidRPr="00B2161B">
        <w:rPr>
          <w:lang w:eastAsia="zh-CN"/>
        </w:rPr>
        <w:t>PUCCH resources configuration for NACK-only</w:t>
      </w:r>
      <w:r>
        <w:rPr>
          <w:lang w:eastAsia="zh-CN"/>
        </w:rPr>
        <w:t xml:space="preserve"> is separately configured, the configuration can still point to the same PUCCH resources which are configured for ACK/NACK based feedback. As such, when the same PUCCH resources are to be used</w:t>
      </w:r>
      <w:r w:rsidRPr="00F56A08">
        <w:rPr>
          <w:lang w:eastAsia="zh-CN"/>
        </w:rPr>
        <w:t xml:space="preserve"> </w:t>
      </w:r>
      <w:r>
        <w:rPr>
          <w:lang w:eastAsia="zh-CN"/>
        </w:rPr>
        <w:t>for both NACK-only based</w:t>
      </w:r>
      <w:r w:rsidRPr="00815396">
        <w:rPr>
          <w:lang w:eastAsia="zh-CN"/>
        </w:rPr>
        <w:t xml:space="preserve"> </w:t>
      </w:r>
      <w:r>
        <w:rPr>
          <w:lang w:eastAsia="zh-CN"/>
        </w:rPr>
        <w:t xml:space="preserve">and ACK/NACK based feedback, the RRC configuration needs to indicate whether the NACK-only is supported. </w:t>
      </w:r>
    </w:p>
    <w:p w14:paraId="7F4B1C0E" w14:textId="77777777" w:rsidR="002103D0" w:rsidRDefault="002103D0" w:rsidP="002103D0">
      <w:pPr>
        <w:rPr>
          <w:lang w:eastAsia="zh-CN"/>
        </w:rPr>
      </w:pPr>
      <w:r>
        <w:rPr>
          <w:lang w:eastAsia="zh-CN"/>
        </w:rPr>
        <w:t xml:space="preserve">When the resources for ACK/NACK based and NACK-only based are both configured, the feedback mode can be dynamically indicated in DCI via PRI or one field in the DCI. </w:t>
      </w:r>
    </w:p>
    <w:p w14:paraId="7F8034A7" w14:textId="124BFF4E" w:rsidR="002103D0" w:rsidRDefault="002103D0" w:rsidP="002103D0">
      <w:pPr>
        <w:rPr>
          <w:b/>
          <w:i/>
          <w:lang w:eastAsia="zh-CN"/>
        </w:rPr>
      </w:pPr>
      <w:r w:rsidRPr="00D17C12">
        <w:rPr>
          <w:b/>
          <w:i/>
          <w:u w:val="single"/>
          <w:lang w:eastAsia="zh-CN"/>
        </w:rPr>
        <w:t>Proposal</w:t>
      </w:r>
      <w:r w:rsidR="00C67BD8">
        <w:rPr>
          <w:b/>
          <w:i/>
          <w:u w:val="single"/>
          <w:lang w:eastAsia="zh-CN"/>
        </w:rPr>
        <w:t xml:space="preserve"> 7</w:t>
      </w:r>
      <w:r w:rsidRPr="00D17C12">
        <w:rPr>
          <w:b/>
          <w:i/>
          <w:lang w:eastAsia="zh-CN"/>
        </w:rPr>
        <w:t>:</w:t>
      </w:r>
      <w:r>
        <w:rPr>
          <w:b/>
          <w:i/>
          <w:lang w:eastAsia="zh-CN"/>
        </w:rPr>
        <w:t xml:space="preserve"> </w:t>
      </w:r>
      <w:r w:rsidRPr="008810DD">
        <w:rPr>
          <w:b/>
          <w:i/>
          <w:lang w:eastAsia="zh-CN"/>
        </w:rPr>
        <w:t>If PUCCH resources are configured for ACK/NACK based or NACK-only based feedback, the feedback mode is dynamically indicated by DCI</w:t>
      </w:r>
      <w:r>
        <w:rPr>
          <w:b/>
          <w:i/>
          <w:lang w:eastAsia="zh-CN"/>
        </w:rPr>
        <w:t xml:space="preserve">. Otherwise, the feedback mode is semi-statically configured by RRC signaling. </w:t>
      </w:r>
    </w:p>
    <w:p w14:paraId="0886F8AB" w14:textId="57EEA6A8" w:rsidR="00783D6B" w:rsidRDefault="00783D6B" w:rsidP="000067EF">
      <w:pPr>
        <w:pStyle w:val="2"/>
        <w:rPr>
          <w:lang w:eastAsia="zh-CN"/>
        </w:rPr>
      </w:pPr>
      <w:r>
        <w:rPr>
          <w:rFonts w:hint="eastAsia"/>
          <w:lang w:eastAsia="zh-CN"/>
        </w:rPr>
        <w:t>E</w:t>
      </w:r>
      <w:r>
        <w:rPr>
          <w:lang w:eastAsia="zh-CN"/>
        </w:rPr>
        <w:t>nabling/disabling HARQ feedback</w:t>
      </w:r>
    </w:p>
    <w:p w14:paraId="2E9D491B" w14:textId="3A8486FF" w:rsidR="00C34348" w:rsidRPr="00C34348" w:rsidRDefault="00661D1B" w:rsidP="00C34348">
      <w:pPr>
        <w:rPr>
          <w:lang w:eastAsia="zh-CN"/>
        </w:rPr>
      </w:pPr>
      <w:r>
        <w:rPr>
          <w:rFonts w:hint="eastAsia"/>
          <w:lang w:eastAsia="zh-CN"/>
        </w:rPr>
        <w:t>T</w:t>
      </w:r>
      <w:r>
        <w:rPr>
          <w:lang w:eastAsia="zh-CN"/>
        </w:rPr>
        <w:t>he working assumption regarding HARQ-ACK feedback enabling/disabling was discussed in the last meeting and the updated working assumption was agreed as follows:</w:t>
      </w:r>
    </w:p>
    <w:p w14:paraId="429DD27D" w14:textId="77777777" w:rsidR="00C34348" w:rsidRPr="00C34348" w:rsidRDefault="00C34348" w:rsidP="00C34348">
      <w:pPr>
        <w:snapToGrid/>
        <w:spacing w:after="0"/>
        <w:contextualSpacing/>
        <w:rPr>
          <w:i/>
          <w:sz w:val="20"/>
          <w:szCs w:val="20"/>
          <w:lang w:eastAsia="x-none"/>
        </w:rPr>
      </w:pPr>
      <w:r w:rsidRPr="00C34348">
        <w:rPr>
          <w:i/>
          <w:sz w:val="20"/>
          <w:szCs w:val="20"/>
          <w:highlight w:val="green"/>
          <w:lang w:eastAsia="x-none"/>
        </w:rPr>
        <w:t>Agreement:</w:t>
      </w:r>
    </w:p>
    <w:p w14:paraId="3BA0CB05" w14:textId="77777777" w:rsidR="00C34348" w:rsidRPr="00C34348" w:rsidRDefault="00C34348" w:rsidP="00C34348">
      <w:pPr>
        <w:snapToGrid/>
        <w:spacing w:after="0"/>
        <w:contextualSpacing/>
        <w:rPr>
          <w:i/>
          <w:sz w:val="20"/>
          <w:szCs w:val="20"/>
          <w:lang w:eastAsia="zh-CN"/>
        </w:rPr>
      </w:pPr>
      <w:r w:rsidRPr="00C34348">
        <w:rPr>
          <w:i/>
          <w:sz w:val="20"/>
          <w:szCs w:val="20"/>
          <w:lang w:eastAsia="zh-CN"/>
        </w:rPr>
        <w:t>Update the WA made in RAN1#105-e meeting regarding enabling/disabling HARQ-ACK feedback as follows:</w:t>
      </w:r>
    </w:p>
    <w:p w14:paraId="22994ED8" w14:textId="77777777" w:rsidR="00C34348" w:rsidRPr="00C34348" w:rsidRDefault="00C34348" w:rsidP="00C34348">
      <w:pPr>
        <w:snapToGrid/>
        <w:spacing w:after="0"/>
        <w:contextualSpacing/>
        <w:rPr>
          <w:i/>
          <w:iCs/>
          <w:sz w:val="20"/>
          <w:szCs w:val="20"/>
          <w:lang w:eastAsia="x-none"/>
        </w:rPr>
      </w:pPr>
      <w:r w:rsidRPr="00C34348">
        <w:rPr>
          <w:i/>
          <w:iCs/>
          <w:sz w:val="20"/>
          <w:szCs w:val="20"/>
          <w:highlight w:val="darkYellow"/>
          <w:lang w:eastAsia="x-none"/>
        </w:rPr>
        <w:t>Working assumption:</w:t>
      </w:r>
    </w:p>
    <w:p w14:paraId="6E7267A4" w14:textId="77777777" w:rsidR="00C34348" w:rsidRPr="00C34348" w:rsidRDefault="00C34348" w:rsidP="00C34348">
      <w:pPr>
        <w:snapToGrid/>
        <w:spacing w:after="0"/>
        <w:contextualSpacing/>
        <w:rPr>
          <w:i/>
          <w:iCs/>
          <w:sz w:val="20"/>
          <w:szCs w:val="20"/>
          <w:lang w:eastAsia="zh-CN"/>
        </w:rPr>
      </w:pPr>
      <w:r w:rsidRPr="00C34348">
        <w:rPr>
          <w:i/>
          <w:iCs/>
          <w:sz w:val="20"/>
          <w:szCs w:val="20"/>
        </w:rPr>
        <w:t>For enabling/disabling ACK/NACK-based HARQ-ACK feedback for RRC_CONNECTED UE receiving multicast via dynamic group-common PDSCH:</w:t>
      </w:r>
    </w:p>
    <w:p w14:paraId="35FF011B" w14:textId="77777777" w:rsidR="00C34348" w:rsidRPr="00C34348" w:rsidRDefault="00C34348" w:rsidP="00C34348">
      <w:pPr>
        <w:numPr>
          <w:ilvl w:val="0"/>
          <w:numId w:val="21"/>
        </w:numPr>
        <w:overflowPunct w:val="0"/>
        <w:adjustRightInd/>
        <w:snapToGrid/>
        <w:spacing w:after="0"/>
        <w:contextualSpacing/>
        <w:rPr>
          <w:i/>
          <w:iCs/>
          <w:sz w:val="20"/>
          <w:szCs w:val="20"/>
          <w:lang w:eastAsia="zh-CN"/>
        </w:rPr>
      </w:pPr>
      <w:r w:rsidRPr="00C34348">
        <w:rPr>
          <w:i/>
          <w:iCs/>
          <w:sz w:val="20"/>
          <w:szCs w:val="20"/>
          <w:lang w:eastAsia="zh-CN"/>
        </w:rPr>
        <w:t>RRC signaling configures the enabling/ disabling function of group-common DCI indicating the enabling /disabling ACK/NACK based HARQ-ACK feedback.</w:t>
      </w:r>
    </w:p>
    <w:p w14:paraId="12DA2C79" w14:textId="77777777" w:rsidR="00C34348" w:rsidRPr="00C34348" w:rsidRDefault="00C34348" w:rsidP="00C34348">
      <w:pPr>
        <w:numPr>
          <w:ilvl w:val="1"/>
          <w:numId w:val="35"/>
        </w:numPr>
        <w:overflowPunct w:val="0"/>
        <w:adjustRightInd/>
        <w:snapToGrid/>
        <w:spacing w:after="0"/>
        <w:contextualSpacing/>
        <w:rPr>
          <w:i/>
          <w:iCs/>
          <w:sz w:val="20"/>
          <w:szCs w:val="20"/>
        </w:rPr>
      </w:pPr>
      <w:r w:rsidRPr="00C34348">
        <w:rPr>
          <w:i/>
          <w:iCs/>
          <w:sz w:val="20"/>
          <w:szCs w:val="20"/>
        </w:rPr>
        <w:t xml:space="preserve">If RRC signaling configures the function of group-common DCI based indication, group-common DCI indicates (explicitly or implicitly) whether ACK/NACK based HARQ-ACK feedback is enabled/disabled </w:t>
      </w:r>
    </w:p>
    <w:p w14:paraId="56E8D242" w14:textId="77777777" w:rsidR="00C34348" w:rsidRPr="00C34348" w:rsidRDefault="00C34348" w:rsidP="00C34348">
      <w:pPr>
        <w:numPr>
          <w:ilvl w:val="1"/>
          <w:numId w:val="35"/>
        </w:numPr>
        <w:overflowPunct w:val="0"/>
        <w:adjustRightInd/>
        <w:snapToGrid/>
        <w:spacing w:after="0"/>
        <w:contextualSpacing/>
        <w:rPr>
          <w:i/>
          <w:iCs/>
          <w:sz w:val="20"/>
          <w:szCs w:val="20"/>
          <w:lang w:eastAsia="ja-JP"/>
        </w:rPr>
      </w:pPr>
      <w:r w:rsidRPr="00C34348">
        <w:rPr>
          <w:i/>
          <w:iCs/>
          <w:sz w:val="20"/>
          <w:szCs w:val="20"/>
          <w:lang w:eastAsia="ja-JP"/>
        </w:rPr>
        <w:t>Otherwise</w:t>
      </w:r>
      <w:r w:rsidRPr="00C34348">
        <w:rPr>
          <w:i/>
          <w:iCs/>
          <w:sz w:val="20"/>
          <w:szCs w:val="20"/>
        </w:rPr>
        <w:t xml:space="preserve">, enabling/disabling ACK/NACK based HARQ-ACK feedback is configured by RRC signaling. </w:t>
      </w:r>
    </w:p>
    <w:p w14:paraId="3CD6FF93" w14:textId="77777777" w:rsidR="00C34348" w:rsidRPr="00C34348" w:rsidRDefault="00C34348" w:rsidP="00C34348">
      <w:pPr>
        <w:numPr>
          <w:ilvl w:val="1"/>
          <w:numId w:val="35"/>
        </w:numPr>
        <w:overflowPunct w:val="0"/>
        <w:adjustRightInd/>
        <w:snapToGrid/>
        <w:spacing w:after="0"/>
        <w:contextualSpacing/>
        <w:rPr>
          <w:i/>
          <w:iCs/>
          <w:sz w:val="20"/>
          <w:szCs w:val="20"/>
          <w:lang w:eastAsia="ja-JP"/>
        </w:rPr>
      </w:pPr>
      <w:r w:rsidRPr="00C34348">
        <w:rPr>
          <w:i/>
          <w:iCs/>
          <w:sz w:val="20"/>
          <w:szCs w:val="20"/>
          <w:lang w:eastAsia="ja-JP"/>
        </w:rPr>
        <w:t xml:space="preserve">FFS details on RRC signaling and group-common DCI indicating. </w:t>
      </w:r>
    </w:p>
    <w:p w14:paraId="1F177CD3" w14:textId="77777777" w:rsidR="00C34348" w:rsidRPr="00C34348" w:rsidRDefault="00C34348" w:rsidP="00C34348">
      <w:pPr>
        <w:numPr>
          <w:ilvl w:val="0"/>
          <w:numId w:val="21"/>
        </w:numPr>
        <w:overflowPunct w:val="0"/>
        <w:adjustRightInd/>
        <w:snapToGrid/>
        <w:spacing w:after="0"/>
        <w:contextualSpacing/>
        <w:rPr>
          <w:i/>
          <w:iCs/>
          <w:sz w:val="20"/>
          <w:szCs w:val="20"/>
          <w:lang w:eastAsia="zh-CN"/>
        </w:rPr>
      </w:pPr>
      <w:r w:rsidRPr="00C34348">
        <w:rPr>
          <w:i/>
          <w:iCs/>
          <w:sz w:val="20"/>
          <w:szCs w:val="20"/>
          <w:lang w:eastAsia="zh-CN"/>
        </w:rPr>
        <w:t xml:space="preserve">FFS whether/how this option is extended to apply to NACK-only based feedback and multiple G-RNTI cases. </w:t>
      </w:r>
    </w:p>
    <w:p w14:paraId="631C7CFF" w14:textId="77777777" w:rsidR="00C34348" w:rsidRPr="00C34348" w:rsidRDefault="00C34348" w:rsidP="00C34348">
      <w:pPr>
        <w:numPr>
          <w:ilvl w:val="0"/>
          <w:numId w:val="21"/>
        </w:numPr>
        <w:overflowPunct w:val="0"/>
        <w:adjustRightInd/>
        <w:snapToGrid/>
        <w:spacing w:after="0"/>
        <w:contextualSpacing/>
        <w:rPr>
          <w:i/>
          <w:iCs/>
          <w:sz w:val="20"/>
          <w:szCs w:val="20"/>
          <w:lang w:eastAsia="zh-CN"/>
        </w:rPr>
      </w:pPr>
      <w:r w:rsidRPr="00C34348">
        <w:rPr>
          <w:i/>
          <w:iCs/>
          <w:sz w:val="20"/>
          <w:szCs w:val="20"/>
          <w:lang w:eastAsia="zh-CN"/>
        </w:rPr>
        <w:t>FFS the relation to the HARQ-ACK codebook types and HARQ-ACK codebook construction.</w:t>
      </w:r>
    </w:p>
    <w:p w14:paraId="56F43460" w14:textId="77777777" w:rsidR="00C34348" w:rsidRPr="00C34348" w:rsidRDefault="00C34348" w:rsidP="00C34348">
      <w:pPr>
        <w:numPr>
          <w:ilvl w:val="0"/>
          <w:numId w:val="21"/>
        </w:numPr>
        <w:overflowPunct w:val="0"/>
        <w:adjustRightInd/>
        <w:snapToGrid/>
        <w:spacing w:after="0"/>
        <w:contextualSpacing/>
        <w:rPr>
          <w:i/>
          <w:iCs/>
          <w:sz w:val="20"/>
          <w:szCs w:val="20"/>
          <w:lang w:eastAsia="zh-CN"/>
        </w:rPr>
      </w:pPr>
      <w:r w:rsidRPr="00C34348">
        <w:rPr>
          <w:i/>
          <w:iCs/>
          <w:sz w:val="20"/>
          <w:szCs w:val="20"/>
          <w:lang w:eastAsia="zh-CN"/>
        </w:rPr>
        <w:t xml:space="preserve">FFS the relation to the enabling/disabling ACK/NACK based HARQ-ACK feedback for retransmission.  </w:t>
      </w:r>
    </w:p>
    <w:p w14:paraId="718A3CBC" w14:textId="77777777" w:rsidR="00C34348" w:rsidRPr="00C34348" w:rsidRDefault="00C34348" w:rsidP="00C34348">
      <w:pPr>
        <w:numPr>
          <w:ilvl w:val="0"/>
          <w:numId w:val="21"/>
        </w:numPr>
        <w:overflowPunct w:val="0"/>
        <w:adjustRightInd/>
        <w:snapToGrid/>
        <w:spacing w:after="0"/>
        <w:contextualSpacing/>
        <w:rPr>
          <w:i/>
          <w:iCs/>
          <w:sz w:val="20"/>
          <w:szCs w:val="20"/>
          <w:lang w:eastAsia="zh-CN"/>
        </w:rPr>
      </w:pPr>
      <w:r w:rsidRPr="00C34348">
        <w:rPr>
          <w:i/>
          <w:iCs/>
          <w:sz w:val="20"/>
          <w:szCs w:val="20"/>
          <w:lang w:eastAsia="zh-CN"/>
        </w:rPr>
        <w:t>FFS whether/how to allow UE not to react to the DCI signaling, but instead follow UE-specific RRC configuration for HARQ feedback.</w:t>
      </w:r>
    </w:p>
    <w:p w14:paraId="5F48EDC8" w14:textId="77777777" w:rsidR="00C34348" w:rsidRPr="00C34348" w:rsidRDefault="00C34348" w:rsidP="00C34348">
      <w:pPr>
        <w:numPr>
          <w:ilvl w:val="0"/>
          <w:numId w:val="21"/>
        </w:numPr>
        <w:overflowPunct w:val="0"/>
        <w:adjustRightInd/>
        <w:snapToGrid/>
        <w:spacing w:after="0"/>
        <w:contextualSpacing/>
        <w:rPr>
          <w:i/>
          <w:iCs/>
          <w:sz w:val="20"/>
          <w:szCs w:val="20"/>
          <w:lang w:eastAsia="zh-CN"/>
        </w:rPr>
      </w:pPr>
      <w:r w:rsidRPr="00C34348">
        <w:rPr>
          <w:i/>
          <w:iCs/>
          <w:sz w:val="20"/>
          <w:szCs w:val="20"/>
          <w:lang w:eastAsia="zh-CN"/>
        </w:rPr>
        <w:t>FFS whether/how to apply it to SPS group-common PDSCH.</w:t>
      </w:r>
    </w:p>
    <w:p w14:paraId="0BD70AAB" w14:textId="77777777" w:rsidR="00C34348" w:rsidRPr="00C34348" w:rsidRDefault="00C34348" w:rsidP="00C34348">
      <w:pPr>
        <w:numPr>
          <w:ilvl w:val="0"/>
          <w:numId w:val="21"/>
        </w:numPr>
        <w:overflowPunct w:val="0"/>
        <w:adjustRightInd/>
        <w:snapToGrid/>
        <w:spacing w:after="0"/>
        <w:contextualSpacing/>
        <w:rPr>
          <w:i/>
          <w:iCs/>
          <w:color w:val="FF0000"/>
          <w:sz w:val="20"/>
          <w:szCs w:val="20"/>
          <w:lang w:eastAsia="zh-CN"/>
        </w:rPr>
      </w:pPr>
      <w:r w:rsidRPr="00C34348">
        <w:rPr>
          <w:rFonts w:hint="eastAsia"/>
          <w:i/>
          <w:iCs/>
          <w:color w:val="FF0000"/>
          <w:sz w:val="20"/>
          <w:szCs w:val="20"/>
          <w:lang w:eastAsia="zh-CN"/>
        </w:rPr>
        <w:lastRenderedPageBreak/>
        <w:t>U</w:t>
      </w:r>
      <w:r w:rsidRPr="00C34348">
        <w:rPr>
          <w:i/>
          <w:iCs/>
          <w:color w:val="FF0000"/>
          <w:sz w:val="20"/>
          <w:szCs w:val="20"/>
          <w:lang w:eastAsia="zh-CN"/>
        </w:rPr>
        <w:t xml:space="preserve">E capability for enabling/ disabling function of group-common DCI indicating the enabling /disabling ACK/NACK based HARQ-ACK feedback is introduced and FFS details. </w:t>
      </w:r>
    </w:p>
    <w:p w14:paraId="53C10302" w14:textId="77777777" w:rsidR="00C34348" w:rsidRPr="00C34348" w:rsidRDefault="00C34348" w:rsidP="00C34348">
      <w:pPr>
        <w:numPr>
          <w:ilvl w:val="0"/>
          <w:numId w:val="21"/>
        </w:numPr>
        <w:overflowPunct w:val="0"/>
        <w:adjustRightInd/>
        <w:snapToGrid/>
        <w:spacing w:after="0"/>
        <w:contextualSpacing/>
        <w:rPr>
          <w:i/>
          <w:iCs/>
          <w:color w:val="FF0000"/>
          <w:sz w:val="20"/>
          <w:szCs w:val="20"/>
          <w:lang w:eastAsia="ja-JP"/>
        </w:rPr>
      </w:pPr>
      <w:r w:rsidRPr="00C34348">
        <w:rPr>
          <w:i/>
          <w:iCs/>
          <w:color w:val="FF0000"/>
          <w:sz w:val="20"/>
          <w:szCs w:val="20"/>
          <w:lang w:eastAsia="zh-CN"/>
        </w:rPr>
        <w:t>Note: It is up to network implementation to avoid any potential HARQ ACK mismatch between different UEs in the same multicast group</w:t>
      </w:r>
    </w:p>
    <w:p w14:paraId="350F6555" w14:textId="77777777" w:rsidR="0012090F" w:rsidRDefault="0012090F" w:rsidP="00D168F8">
      <w:pPr>
        <w:rPr>
          <w:lang w:val="en-GB" w:eastAsia="zh-CN"/>
        </w:rPr>
      </w:pPr>
    </w:p>
    <w:p w14:paraId="14782233" w14:textId="564E2AB7" w:rsidR="00D168F8" w:rsidRDefault="00BF3786" w:rsidP="00D168F8">
      <w:pPr>
        <w:rPr>
          <w:lang w:val="en-GB" w:eastAsia="zh-CN"/>
        </w:rPr>
      </w:pPr>
      <w:r>
        <w:rPr>
          <w:lang w:val="en-GB" w:eastAsia="zh-CN"/>
        </w:rPr>
        <w:t>In the last meeting, t</w:t>
      </w:r>
      <w:r w:rsidR="00D168F8">
        <w:rPr>
          <w:lang w:val="en-GB" w:eastAsia="zh-CN"/>
        </w:rPr>
        <w:t xml:space="preserve">here was </w:t>
      </w:r>
      <w:r>
        <w:rPr>
          <w:lang w:val="en-GB" w:eastAsia="zh-CN"/>
        </w:rPr>
        <w:t xml:space="preserve">discussion whether the RRC configuration is per UE, per G-RNTI, or per UE and per G-RNTI. </w:t>
      </w:r>
      <w:r w:rsidR="00D168F8">
        <w:rPr>
          <w:lang w:val="en-GB" w:eastAsia="zh-CN"/>
        </w:rPr>
        <w:t xml:space="preserve">Since the RRC configuration is per UE signalling, UEs can be independently configured to or not to react to the DCI indication since the DCI format or </w:t>
      </w:r>
      <w:r w:rsidR="00EC020B">
        <w:rPr>
          <w:lang w:val="en-GB" w:eastAsia="zh-CN"/>
        </w:rPr>
        <w:t xml:space="preserve">the </w:t>
      </w:r>
      <w:r w:rsidR="00D168F8">
        <w:rPr>
          <w:lang w:val="en-GB" w:eastAsia="zh-CN"/>
        </w:rPr>
        <w:t xml:space="preserve">size needs to be unique due to group-common DCI. </w:t>
      </w:r>
    </w:p>
    <w:p w14:paraId="209587DE" w14:textId="77777777" w:rsidR="00EE177C" w:rsidRDefault="00D168F8" w:rsidP="00D168F8">
      <w:pPr>
        <w:rPr>
          <w:lang w:val="en-GB" w:eastAsia="zh-CN"/>
        </w:rPr>
      </w:pPr>
      <w:r>
        <w:rPr>
          <w:lang w:val="en-GB" w:eastAsia="zh-CN"/>
        </w:rPr>
        <w:t>From UE perspective, when RRC configuring the group-common indicating the function, UE reacts to the DCI indication to enable or disable the feedback. Otherwise, RRC can configure UE always to enable or disable the feedback and not react to the potential indication from the DCI because network may configure other UEs to listen to the DCI indication.</w:t>
      </w:r>
      <w:r w:rsidR="00EE177C">
        <w:rPr>
          <w:lang w:val="en-GB" w:eastAsia="zh-CN"/>
        </w:rPr>
        <w:t xml:space="preserve"> </w:t>
      </w:r>
    </w:p>
    <w:p w14:paraId="68B6C8A1" w14:textId="1D74629D" w:rsidR="00053C3C" w:rsidRDefault="00EE177C" w:rsidP="00D168F8">
      <w:pPr>
        <w:rPr>
          <w:lang w:val="en-GB" w:eastAsia="zh-CN"/>
        </w:rPr>
      </w:pPr>
      <w:r>
        <w:rPr>
          <w:lang w:val="en-GB" w:eastAsia="zh-CN"/>
        </w:rPr>
        <w:t xml:space="preserve">Depending </w:t>
      </w:r>
      <w:r w:rsidR="00053C3C">
        <w:rPr>
          <w:lang w:val="en-GB" w:eastAsia="zh-CN"/>
        </w:rPr>
        <w:t>whether</w:t>
      </w:r>
      <w:r>
        <w:rPr>
          <w:lang w:val="en-GB" w:eastAsia="zh-CN"/>
        </w:rPr>
        <w:t xml:space="preserve"> a new field i</w:t>
      </w:r>
      <w:r w:rsidR="00053C3C">
        <w:rPr>
          <w:lang w:val="en-GB" w:eastAsia="zh-CN"/>
        </w:rPr>
        <w:t>s</w:t>
      </w:r>
      <w:r>
        <w:rPr>
          <w:lang w:val="en-GB" w:eastAsia="zh-CN"/>
        </w:rPr>
        <w:t xml:space="preserve"> introduced into DCI or </w:t>
      </w:r>
      <w:r w:rsidR="00053C3C">
        <w:rPr>
          <w:lang w:val="en-GB" w:eastAsia="zh-CN"/>
        </w:rPr>
        <w:t>reuse</w:t>
      </w:r>
      <w:r>
        <w:rPr>
          <w:lang w:val="en-GB" w:eastAsia="zh-CN"/>
        </w:rPr>
        <w:t xml:space="preserve"> one existing </w:t>
      </w:r>
      <w:r w:rsidR="00053C3C">
        <w:rPr>
          <w:lang w:val="en-GB" w:eastAsia="zh-CN"/>
        </w:rPr>
        <w:t>filed in the DCI to indicate enabling/disabling the HARQ-ACK feedback, one another RRC parameter may be need</w:t>
      </w:r>
      <w:r w:rsidR="00FC768C">
        <w:rPr>
          <w:lang w:val="en-GB" w:eastAsia="zh-CN"/>
        </w:rPr>
        <w:t>ed</w:t>
      </w:r>
      <w:r w:rsidR="00053C3C">
        <w:rPr>
          <w:lang w:val="en-GB" w:eastAsia="zh-CN"/>
        </w:rPr>
        <w:t xml:space="preserve"> to configure whether the DCI includes such field. </w:t>
      </w:r>
      <w:r w:rsidR="00FC768C">
        <w:rPr>
          <w:lang w:val="en-GB" w:eastAsia="zh-CN"/>
        </w:rPr>
        <w:t xml:space="preserve">This issue can be further discussed later when the DCI discussion is more mature. </w:t>
      </w:r>
    </w:p>
    <w:p w14:paraId="6667FB30" w14:textId="3FBD1537" w:rsidR="00D96C7D" w:rsidRPr="00D96C7D" w:rsidRDefault="00D96C7D" w:rsidP="00D96C7D">
      <w:pPr>
        <w:rPr>
          <w:b/>
          <w:i/>
          <w:lang w:val="en-GB" w:eastAsia="zh-CN"/>
        </w:rPr>
      </w:pPr>
      <w:bookmarkStart w:id="11" w:name="OLE_LINK23"/>
      <w:r w:rsidRPr="00D96C7D">
        <w:rPr>
          <w:b/>
          <w:i/>
          <w:u w:val="single"/>
          <w:lang w:eastAsia="zh-CN"/>
        </w:rPr>
        <w:t>Proposal</w:t>
      </w:r>
      <w:r w:rsidR="000347A7">
        <w:rPr>
          <w:b/>
          <w:i/>
          <w:u w:val="single"/>
          <w:lang w:eastAsia="zh-CN"/>
        </w:rPr>
        <w:t xml:space="preserve"> 8</w:t>
      </w:r>
      <w:r w:rsidRPr="00D96C7D">
        <w:rPr>
          <w:b/>
          <w:i/>
          <w:lang w:eastAsia="zh-CN"/>
        </w:rPr>
        <w:t xml:space="preserve">: </w:t>
      </w:r>
      <w:r w:rsidRPr="00D96C7D">
        <w:rPr>
          <w:b/>
          <w:i/>
          <w:lang w:val="en-GB" w:eastAsia="zh-CN"/>
        </w:rPr>
        <w:t>The enabling/ disabling function of group-common DCI indicating the enabling /disabling ACK/NACK based HARQ-ACK feedback is configured per G-RNTI by unicast RRC signalling.</w:t>
      </w:r>
    </w:p>
    <w:p w14:paraId="64D3CE58" w14:textId="600B5AEB" w:rsidR="00D168F8" w:rsidRPr="00083FD0" w:rsidRDefault="00D168F8" w:rsidP="00D168F8">
      <w:pPr>
        <w:rPr>
          <w:b/>
          <w:i/>
          <w:lang w:eastAsia="zh-CN"/>
        </w:rPr>
      </w:pPr>
      <w:r w:rsidRPr="00083FD0">
        <w:rPr>
          <w:b/>
          <w:i/>
          <w:u w:val="single"/>
          <w:lang w:eastAsia="zh-CN"/>
        </w:rPr>
        <w:t>Proposal</w:t>
      </w:r>
      <w:r w:rsidR="000347A7">
        <w:rPr>
          <w:b/>
          <w:i/>
          <w:u w:val="single"/>
          <w:lang w:eastAsia="zh-CN"/>
        </w:rPr>
        <w:t xml:space="preserve"> 9</w:t>
      </w:r>
      <w:r w:rsidRPr="00083FD0">
        <w:rPr>
          <w:rFonts w:hint="eastAsia"/>
          <w:b/>
          <w:i/>
          <w:lang w:eastAsia="zh-CN"/>
        </w:rPr>
        <w:t>:</w:t>
      </w:r>
      <w:r w:rsidRPr="00083FD0">
        <w:rPr>
          <w:b/>
          <w:i/>
          <w:lang w:eastAsia="zh-CN"/>
        </w:rPr>
        <w:t xml:space="preserve"> </w:t>
      </w:r>
      <w:r w:rsidRPr="00083FD0">
        <w:rPr>
          <w:b/>
          <w:i/>
          <w:lang w:val="en-GB" w:eastAsia="zh-CN"/>
        </w:rPr>
        <w:t>If the enabling/ disabling function of group-common DCI indicating the enabling /disabling ACK/NACK based HARQ-ACK feedback is not configured, whether UE feedbacks ACK/NACK or not is configured per G-RNTI by unicast RRC signalling.</w:t>
      </w:r>
    </w:p>
    <w:p w14:paraId="49CD4AC4" w14:textId="7383DC47" w:rsidR="002103D0" w:rsidRPr="00737543" w:rsidRDefault="004F316A" w:rsidP="004F316A">
      <w:pPr>
        <w:pStyle w:val="1"/>
        <w:rPr>
          <w:lang w:eastAsia="zh-CN"/>
        </w:rPr>
      </w:pPr>
      <w:bookmarkStart w:id="12" w:name="_Ref82592377"/>
      <w:bookmarkEnd w:id="11"/>
      <w:r>
        <w:rPr>
          <w:lang w:eastAsia="zh-CN"/>
        </w:rPr>
        <w:t>HARQ-ACK</w:t>
      </w:r>
      <w:r w:rsidR="002103D0">
        <w:rPr>
          <w:lang w:eastAsia="zh-CN"/>
        </w:rPr>
        <w:t xml:space="preserve"> for multicast SPS</w:t>
      </w:r>
      <w:bookmarkEnd w:id="12"/>
    </w:p>
    <w:p w14:paraId="63BA199E" w14:textId="77777777" w:rsidR="002103D0" w:rsidRPr="002F28E0" w:rsidRDefault="002103D0" w:rsidP="002103D0">
      <w:pPr>
        <w:rPr>
          <w:b/>
          <w:lang w:eastAsia="zh-CN"/>
        </w:rPr>
      </w:pPr>
      <w:r>
        <w:rPr>
          <w:lang w:eastAsia="zh-CN"/>
        </w:rPr>
        <w:t>Support of ACK/NACK based feedback for multicast SPS has been agreed earlier. Now the question is whether NACK-only is supported for SPS activation/deactivation. Given that multicast SPS is targeted to a group of UEs and the transmission of the activation/deactivation command should be robust and as such the PDSCH could be transmitted as configured or stopped. From this sense, most of UEs are very likely to decode the activation/deactivation command successfully. If NACK-only is supported for the activation/deactivation command, network could not differentiate whether the command is missing or all UEs decode it successfully. Hence, NACK-only based HARQ-ACK feedback is not supported for multicast SPS activation/deactivation.</w:t>
      </w:r>
    </w:p>
    <w:p w14:paraId="7575A91F" w14:textId="26F1E823" w:rsidR="002103D0" w:rsidRDefault="002103D0" w:rsidP="002103D0">
      <w:pPr>
        <w:rPr>
          <w:b/>
          <w:i/>
          <w:lang w:eastAsia="zh-CN"/>
        </w:rPr>
      </w:pPr>
      <w:bookmarkStart w:id="13" w:name="OLE_LINK14"/>
      <w:r w:rsidRPr="00AF10FB">
        <w:rPr>
          <w:b/>
          <w:i/>
          <w:u w:val="single"/>
          <w:lang w:eastAsia="zh-CN"/>
        </w:rPr>
        <w:t>Proposal</w:t>
      </w:r>
      <w:r w:rsidR="00363196">
        <w:rPr>
          <w:b/>
          <w:i/>
          <w:u w:val="single"/>
          <w:lang w:eastAsia="zh-CN"/>
        </w:rPr>
        <w:t xml:space="preserve"> 10</w:t>
      </w:r>
      <w:r w:rsidRPr="00AF10FB">
        <w:rPr>
          <w:b/>
          <w:i/>
          <w:lang w:eastAsia="zh-CN"/>
        </w:rPr>
        <w:t>:</w:t>
      </w:r>
      <w:r>
        <w:rPr>
          <w:b/>
          <w:i/>
          <w:lang w:eastAsia="zh-CN"/>
        </w:rPr>
        <w:t xml:space="preserve"> For multicast SPS activation/deactivation, NACK</w:t>
      </w:r>
      <w:r>
        <w:rPr>
          <w:rFonts w:hint="eastAsia"/>
          <w:b/>
          <w:i/>
          <w:lang w:eastAsia="zh-CN"/>
        </w:rPr>
        <w:t>-</w:t>
      </w:r>
      <w:r>
        <w:rPr>
          <w:b/>
          <w:i/>
          <w:lang w:eastAsia="zh-CN"/>
        </w:rPr>
        <w:t>only based HARQ-ACK feedback is not supported.</w:t>
      </w:r>
    </w:p>
    <w:bookmarkEnd w:id="13"/>
    <w:p w14:paraId="3DE60B97" w14:textId="5A3B355D" w:rsidR="002103D0" w:rsidRPr="00ED5B17" w:rsidRDefault="002103D0" w:rsidP="002103D0">
      <w:pPr>
        <w:rPr>
          <w:lang w:eastAsia="zh-CN"/>
        </w:rPr>
      </w:pPr>
      <w:r>
        <w:rPr>
          <w:lang w:eastAsia="zh-CN"/>
        </w:rPr>
        <w:t xml:space="preserve">It is worth noting that NACK-only for SPS without PDCCH scheduling is more naturally applied to the case that the HARQ feedback of one multicast SPS configuration is transmitted solely. When UE needs to transmit the HARQ-ACK feedback in the same PUCCH slot for multiple multicast SPS configurations, multicast SPS and unicast SPS, or multicast SPS and dynamic scheduling of unicast/multicast, one issue as discussed in section </w:t>
      </w:r>
      <w:r w:rsidR="00685A0C">
        <w:rPr>
          <w:lang w:eastAsia="zh-CN"/>
        </w:rPr>
        <w:fldChar w:fldCharType="begin"/>
      </w:r>
      <w:r w:rsidR="00685A0C">
        <w:rPr>
          <w:lang w:eastAsia="zh-CN"/>
        </w:rPr>
        <w:instrText xml:space="preserve"> REF _Ref82794139 \n \h </w:instrText>
      </w:r>
      <w:r w:rsidR="00685A0C">
        <w:rPr>
          <w:lang w:eastAsia="zh-CN"/>
        </w:rPr>
      </w:r>
      <w:r w:rsidR="00685A0C">
        <w:rPr>
          <w:lang w:eastAsia="zh-CN"/>
        </w:rPr>
        <w:fldChar w:fldCharType="separate"/>
      </w:r>
      <w:r w:rsidR="00685A0C">
        <w:rPr>
          <w:lang w:eastAsia="zh-CN"/>
        </w:rPr>
        <w:t>3.2</w:t>
      </w:r>
      <w:r w:rsidR="00685A0C">
        <w:rPr>
          <w:lang w:eastAsia="zh-CN"/>
        </w:rPr>
        <w:fldChar w:fldCharType="end"/>
      </w:r>
      <w:r>
        <w:rPr>
          <w:lang w:eastAsia="zh-CN"/>
        </w:rPr>
        <w:t xml:space="preserve"> needs to be solved, i.e., how the transmission will be when there are more than one PDSCH needs to report NACK-only. The simple and straightforward resolution is that the NACK-only feedback is transformed into the ACK/NACK based feedback in such cases.  </w:t>
      </w:r>
    </w:p>
    <w:p w14:paraId="3D57671D" w14:textId="3E3563E8" w:rsidR="002103D0" w:rsidRDefault="002103D0" w:rsidP="002103D0">
      <w:pPr>
        <w:rPr>
          <w:b/>
          <w:i/>
          <w:lang w:eastAsia="zh-CN"/>
        </w:rPr>
      </w:pPr>
      <w:r w:rsidRPr="00AF10FB">
        <w:rPr>
          <w:b/>
          <w:i/>
          <w:u w:val="single"/>
          <w:lang w:eastAsia="zh-CN"/>
        </w:rPr>
        <w:t>Proposal</w:t>
      </w:r>
      <w:r w:rsidR="00685A0C">
        <w:rPr>
          <w:b/>
          <w:i/>
          <w:u w:val="single"/>
          <w:lang w:eastAsia="zh-CN"/>
        </w:rPr>
        <w:t xml:space="preserve"> 11</w:t>
      </w:r>
      <w:r w:rsidRPr="00AF10FB">
        <w:rPr>
          <w:b/>
          <w:i/>
          <w:lang w:eastAsia="zh-CN"/>
        </w:rPr>
        <w:t>:</w:t>
      </w:r>
      <w:r>
        <w:rPr>
          <w:b/>
          <w:i/>
          <w:lang w:eastAsia="zh-CN"/>
        </w:rPr>
        <w:t xml:space="preserve"> 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 </w:t>
      </w:r>
    </w:p>
    <w:p w14:paraId="5D1B9368" w14:textId="77777777" w:rsidR="002103D0" w:rsidRPr="00243755" w:rsidRDefault="002103D0" w:rsidP="002103D0">
      <w:pPr>
        <w:rPr>
          <w:lang w:eastAsia="zh-CN"/>
        </w:rPr>
      </w:pPr>
      <w:r w:rsidRPr="00243755">
        <w:rPr>
          <w:rFonts w:hint="eastAsia"/>
          <w:lang w:eastAsia="zh-CN"/>
        </w:rPr>
        <w:t>R</w:t>
      </w:r>
      <w:r w:rsidRPr="00243755">
        <w:rPr>
          <w:lang w:eastAsia="zh-CN"/>
        </w:rPr>
        <w:t>egarding the HARQ-ACK</w:t>
      </w:r>
      <w:r>
        <w:rPr>
          <w:lang w:eastAsia="zh-CN"/>
        </w:rPr>
        <w:t xml:space="preserve"> mode selection for multicast SPS, in the last meeting two alternatives were agreed for further discussion. </w:t>
      </w:r>
    </w:p>
    <w:p w14:paraId="05F2EEC0" w14:textId="77777777" w:rsidR="002103D0" w:rsidRPr="009C792F" w:rsidRDefault="002103D0" w:rsidP="002103D0">
      <w:pPr>
        <w:snapToGrid/>
        <w:spacing w:after="0"/>
        <w:contextualSpacing/>
        <w:rPr>
          <w:i/>
          <w:sz w:val="20"/>
          <w:szCs w:val="20"/>
          <w:lang w:eastAsia="x-none"/>
        </w:rPr>
      </w:pPr>
      <w:r w:rsidRPr="009C792F">
        <w:rPr>
          <w:i/>
          <w:sz w:val="20"/>
          <w:szCs w:val="20"/>
          <w:highlight w:val="green"/>
          <w:lang w:eastAsia="x-none"/>
        </w:rPr>
        <w:t>Agreement</w:t>
      </w:r>
    </w:p>
    <w:p w14:paraId="53BDF9CA" w14:textId="77777777" w:rsidR="002103D0" w:rsidRPr="009C792F" w:rsidRDefault="002103D0" w:rsidP="002103D0">
      <w:pPr>
        <w:tabs>
          <w:tab w:val="left" w:pos="1322"/>
        </w:tabs>
        <w:snapToGrid/>
        <w:spacing w:after="0"/>
        <w:contextualSpacing/>
        <w:rPr>
          <w:rFonts w:eastAsia="Times New Roman"/>
          <w:i/>
          <w:sz w:val="20"/>
          <w:szCs w:val="20"/>
          <w:lang w:eastAsia="zh-CN"/>
        </w:rPr>
      </w:pPr>
      <w:r w:rsidRPr="009C792F">
        <w:rPr>
          <w:rFonts w:eastAsia="Times New Roman"/>
          <w:i/>
          <w:sz w:val="20"/>
          <w:szCs w:val="20"/>
          <w:lang w:eastAsia="zh-CN"/>
        </w:rPr>
        <w:lastRenderedPageBreak/>
        <w:t>For UE supports both ACK/NACK-based and NACK-only based HARQ-ACK feedback for multicast SPS PDSCH without PDCCH scheduling, select one or more of the following alternatives:</w:t>
      </w:r>
    </w:p>
    <w:p w14:paraId="3A24A382" w14:textId="77777777" w:rsidR="002103D0" w:rsidRPr="009C792F" w:rsidRDefault="002103D0" w:rsidP="002103D0">
      <w:pPr>
        <w:pStyle w:val="af4"/>
        <w:numPr>
          <w:ilvl w:val="1"/>
          <w:numId w:val="34"/>
        </w:numPr>
        <w:tabs>
          <w:tab w:val="left" w:pos="1322"/>
        </w:tabs>
        <w:autoSpaceDE/>
        <w:autoSpaceDN/>
        <w:adjustRightInd/>
        <w:spacing w:after="0"/>
        <w:rPr>
          <w:rFonts w:eastAsia="Times New Roman"/>
          <w:i/>
          <w:lang w:eastAsia="zh-CN"/>
        </w:rPr>
      </w:pPr>
      <w:r w:rsidRPr="009C792F">
        <w:rPr>
          <w:rFonts w:eastAsia="Times New Roman"/>
          <w:i/>
          <w:lang w:eastAsia="zh-CN"/>
        </w:rPr>
        <w:t>Alt1: HARQ-ACK feedback option is configured per SPS configuration index.</w:t>
      </w:r>
    </w:p>
    <w:p w14:paraId="2AA185FF" w14:textId="77777777" w:rsidR="002103D0" w:rsidRPr="009C792F" w:rsidRDefault="002103D0" w:rsidP="002103D0">
      <w:pPr>
        <w:pStyle w:val="af4"/>
        <w:numPr>
          <w:ilvl w:val="1"/>
          <w:numId w:val="34"/>
        </w:numPr>
        <w:tabs>
          <w:tab w:val="left" w:pos="1322"/>
        </w:tabs>
        <w:autoSpaceDE/>
        <w:autoSpaceDN/>
        <w:adjustRightInd/>
        <w:spacing w:after="0"/>
        <w:rPr>
          <w:rFonts w:eastAsia="Times New Roman"/>
          <w:i/>
          <w:lang w:eastAsia="zh-CN"/>
        </w:rPr>
      </w:pPr>
      <w:r w:rsidRPr="009C792F">
        <w:rPr>
          <w:rFonts w:eastAsia="Times New Roman"/>
          <w:i/>
          <w:lang w:eastAsia="zh-CN"/>
        </w:rPr>
        <w:t xml:space="preserve">Alt2: </w:t>
      </w:r>
      <w:r w:rsidRPr="009C792F">
        <w:rPr>
          <w:rFonts w:eastAsia="Times New Roman"/>
          <w:i/>
          <w:lang w:val="en-US" w:eastAsia="zh-CN"/>
        </w:rPr>
        <w:t xml:space="preserve">HARQ-ACK feedback option is indicated in the SPS activation DCI. </w:t>
      </w:r>
    </w:p>
    <w:p w14:paraId="119E6454" w14:textId="77777777" w:rsidR="002103D0" w:rsidRPr="009C792F" w:rsidRDefault="002103D0" w:rsidP="002103D0">
      <w:pPr>
        <w:pStyle w:val="af4"/>
        <w:numPr>
          <w:ilvl w:val="1"/>
          <w:numId w:val="34"/>
        </w:numPr>
        <w:tabs>
          <w:tab w:val="left" w:pos="1322"/>
        </w:tabs>
        <w:autoSpaceDE/>
        <w:autoSpaceDN/>
        <w:adjustRightInd/>
        <w:spacing w:after="0"/>
        <w:rPr>
          <w:rFonts w:eastAsia="Times New Roman"/>
          <w:i/>
          <w:lang w:eastAsia="zh-CN"/>
        </w:rPr>
      </w:pPr>
      <w:r w:rsidRPr="009C792F">
        <w:rPr>
          <w:i/>
        </w:rPr>
        <w:t xml:space="preserve">Note: enabling/disabling HARQ-ACK feedback for multicast SPS can be discussed separately. </w:t>
      </w:r>
    </w:p>
    <w:p w14:paraId="047B9215" w14:textId="77777777" w:rsidR="002103D0" w:rsidRDefault="002103D0" w:rsidP="002103D0">
      <w:pPr>
        <w:rPr>
          <w:lang w:val="en-GB" w:eastAsia="zh-CN"/>
        </w:rPr>
      </w:pPr>
    </w:p>
    <w:p w14:paraId="076F42C3" w14:textId="3300985C" w:rsidR="002103D0" w:rsidRPr="002103D0" w:rsidRDefault="002103D0" w:rsidP="002103D0">
      <w:pPr>
        <w:rPr>
          <w:lang w:eastAsia="zh-CN"/>
        </w:rPr>
      </w:pPr>
      <w:r w:rsidRPr="002103D0">
        <w:rPr>
          <w:rFonts w:hint="eastAsia"/>
          <w:lang w:val="en-GB" w:eastAsia="zh-CN"/>
        </w:rPr>
        <w:t>S</w:t>
      </w:r>
      <w:r w:rsidRPr="002103D0">
        <w:rPr>
          <w:lang w:val="en-GB" w:eastAsia="zh-CN"/>
        </w:rPr>
        <w:t>imilar to</w:t>
      </w:r>
      <w:r w:rsidR="00685A0C">
        <w:rPr>
          <w:lang w:val="en-GB" w:eastAsia="zh-CN"/>
        </w:rPr>
        <w:t xml:space="preserve"> the</w:t>
      </w:r>
      <w:r w:rsidRPr="002103D0">
        <w:rPr>
          <w:lang w:val="en-GB" w:eastAsia="zh-CN"/>
        </w:rPr>
        <w:t xml:space="preserve"> dynamic scheduling, the same PUCCH resources </w:t>
      </w:r>
      <w:r w:rsidRPr="002103D0">
        <w:rPr>
          <w:lang w:eastAsia="zh-CN"/>
        </w:rPr>
        <w:t xml:space="preserve">can be used for both NACK-only based and ACK/NACK based feedback and the RRC configuration indicates whether the NACK-only is supported for multicast SPS. When the resources for ACK/NACK based and NACK-only based are both configured, the feedback mode can be dynamically indicated in DCI via PRI or one field in the DCI. Otherwise, the feedback mode is configured together with the configuration for multicast SPS. </w:t>
      </w:r>
    </w:p>
    <w:p w14:paraId="5260D981" w14:textId="637110C4" w:rsidR="002103D0" w:rsidRPr="002103D0" w:rsidRDefault="002103D0" w:rsidP="002103D0">
      <w:pPr>
        <w:rPr>
          <w:b/>
          <w:i/>
          <w:lang w:eastAsia="zh-CN"/>
        </w:rPr>
      </w:pPr>
      <w:r w:rsidRPr="002103D0">
        <w:rPr>
          <w:b/>
          <w:i/>
          <w:u w:val="single"/>
          <w:lang w:eastAsia="zh-CN"/>
        </w:rPr>
        <w:t>Proposal</w:t>
      </w:r>
      <w:r w:rsidR="00685A0C">
        <w:rPr>
          <w:b/>
          <w:i/>
          <w:u w:val="single"/>
          <w:lang w:eastAsia="zh-CN"/>
        </w:rPr>
        <w:t xml:space="preserve"> 12</w:t>
      </w:r>
      <w:r w:rsidRPr="002103D0">
        <w:rPr>
          <w:b/>
          <w:i/>
          <w:lang w:eastAsia="zh-CN"/>
        </w:rPr>
        <w:t xml:space="preserve">: If PUCCH resources are configured for ACK/NACK based or NACK-only based feedback for multicast SPS, the feedback mode is dynamically indicated by SPS activation DCI. Otherwise, the feedback mode is semi-statically configured by RRC signaling. </w:t>
      </w:r>
    </w:p>
    <w:p w14:paraId="28FF7CEE" w14:textId="77777777" w:rsidR="002103D0" w:rsidRPr="002103D0" w:rsidRDefault="002103D0" w:rsidP="006732D2">
      <w:pPr>
        <w:rPr>
          <w:b/>
          <w:i/>
          <w:lang w:eastAsia="zh-CN"/>
        </w:rPr>
      </w:pPr>
    </w:p>
    <w:p w14:paraId="317ED2EC" w14:textId="77777777" w:rsidR="00157FC3" w:rsidRPr="00CF195E" w:rsidRDefault="00747F48" w:rsidP="00CF195E">
      <w:pPr>
        <w:pStyle w:val="1"/>
      </w:pPr>
      <w:r w:rsidRPr="00CF195E">
        <w:t>Conclusion</w:t>
      </w:r>
      <w:r w:rsidR="006B1FD5" w:rsidRPr="00CF195E">
        <w:t>s</w:t>
      </w:r>
    </w:p>
    <w:p w14:paraId="730209E4" w14:textId="3AAAAC18" w:rsidR="00085457" w:rsidRDefault="000D4448" w:rsidP="001656B3">
      <w:pPr>
        <w:rPr>
          <w:lang w:eastAsia="zh-CN"/>
        </w:rPr>
      </w:pPr>
      <w:bookmarkStart w:id="14" w:name="_Ref124589665"/>
      <w:bookmarkStart w:id="15" w:name="_Ref71620620"/>
      <w:bookmarkStart w:id="16" w:name="_Ref124671424"/>
      <w:r>
        <w:t>T</w:t>
      </w:r>
      <w:r w:rsidR="001656B3">
        <w:t xml:space="preserve">his contribution, </w:t>
      </w:r>
      <w:r>
        <w:t>based on the agreements achieved and the discussion</w:t>
      </w:r>
      <w:r w:rsidR="009218FC">
        <w:t>s</w:t>
      </w:r>
      <w:r>
        <w:t xml:space="preserve"> without conclusion happened in the last meeting, continues to discuss </w:t>
      </w:r>
      <w:r w:rsidR="00E12D57">
        <w:t>the separate HARQ-ACK codebook</w:t>
      </w:r>
      <w:r w:rsidR="00AD7C9E">
        <w:t>s</w:t>
      </w:r>
      <w:r w:rsidR="00E12D57">
        <w:t xml:space="preserve">, </w:t>
      </w:r>
      <w:r w:rsidR="00DD3BF3">
        <w:t>the “last DCI” issue</w:t>
      </w:r>
      <w:r w:rsidR="00E12D57">
        <w:t>, some issues regarding NACK-only based</w:t>
      </w:r>
      <w:r w:rsidR="00213F25">
        <w:t xml:space="preserve"> including</w:t>
      </w:r>
      <w:r w:rsidR="00F93271">
        <w:t xml:space="preserve"> NACK-only for multicast SPS, and the follow-up issues regarding enabling/disabling HARQ-ACK feedback</w:t>
      </w:r>
      <w:r w:rsidR="00E12D57">
        <w:t xml:space="preserve">. </w:t>
      </w:r>
      <w:r w:rsidR="00085457">
        <w:rPr>
          <w:lang w:eastAsia="zh-CN"/>
        </w:rPr>
        <w:t>The discussion in this paper leads to the following proposals:</w:t>
      </w:r>
    </w:p>
    <w:p w14:paraId="17A9606D" w14:textId="77777777" w:rsidR="00663CB7" w:rsidRPr="00663CB7" w:rsidRDefault="00663CB7" w:rsidP="00663CB7">
      <w:pPr>
        <w:tabs>
          <w:tab w:val="left" w:pos="820"/>
        </w:tabs>
        <w:rPr>
          <w:rFonts w:eastAsiaTheme="minorEastAsia"/>
          <w:b/>
          <w:i/>
          <w:lang w:eastAsia="zh-CN"/>
        </w:rPr>
      </w:pPr>
      <w:r w:rsidRPr="00663CB7">
        <w:rPr>
          <w:rFonts w:eastAsiaTheme="minorEastAsia"/>
          <w:b/>
          <w:i/>
          <w:u w:val="single"/>
          <w:lang w:eastAsia="zh-CN"/>
        </w:rPr>
        <w:t>Proposal 1</w:t>
      </w:r>
      <w:r w:rsidRPr="00663CB7">
        <w:rPr>
          <w:rFonts w:eastAsiaTheme="minorEastAsia"/>
          <w:b/>
          <w:i/>
          <w:lang w:eastAsia="zh-CN"/>
        </w:rPr>
        <w:t>: Supporting generating separate codebooks for unicast and multicast with the same priority, especially when UE is configured with a separate PUCCH-Config for multicast from that for unicast and slot-based PUCCH and sub-slot based PUCCH are configured wherein, respectively.</w:t>
      </w:r>
    </w:p>
    <w:p w14:paraId="200BC93B" w14:textId="77777777" w:rsidR="00663CB7" w:rsidRPr="00663CB7" w:rsidRDefault="00663CB7" w:rsidP="00663CB7">
      <w:pPr>
        <w:tabs>
          <w:tab w:val="left" w:pos="820"/>
        </w:tabs>
        <w:rPr>
          <w:rFonts w:eastAsiaTheme="minorEastAsia"/>
          <w:b/>
          <w:i/>
          <w:lang w:eastAsia="zh-CN"/>
        </w:rPr>
      </w:pPr>
      <w:r w:rsidRPr="00663CB7">
        <w:rPr>
          <w:rFonts w:eastAsiaTheme="minorEastAsia"/>
          <w:b/>
          <w:i/>
          <w:u w:val="single"/>
          <w:lang w:eastAsia="zh-CN"/>
        </w:rPr>
        <w:t>Proposal 2</w:t>
      </w:r>
      <w:r w:rsidRPr="00663CB7">
        <w:rPr>
          <w:rFonts w:eastAsiaTheme="minorEastAsia"/>
          <w:b/>
          <w:i/>
          <w:lang w:eastAsia="zh-CN"/>
        </w:rPr>
        <w:t>: For multiplexing the ACK/NACK-based HARQ-ACK feedback for multicast and unicast, determining the PUCCH resources for transmission is based on the PRI indicated in the last unicast DCI.</w:t>
      </w:r>
    </w:p>
    <w:p w14:paraId="085B755C" w14:textId="77777777" w:rsidR="00663CB7" w:rsidRPr="00663CB7" w:rsidRDefault="00663CB7" w:rsidP="00663CB7">
      <w:pPr>
        <w:tabs>
          <w:tab w:val="left" w:pos="820"/>
        </w:tabs>
        <w:rPr>
          <w:rFonts w:eastAsiaTheme="minorEastAsia"/>
          <w:b/>
          <w:i/>
          <w:lang w:eastAsia="zh-CN"/>
        </w:rPr>
      </w:pPr>
      <w:r w:rsidRPr="00663CB7">
        <w:rPr>
          <w:rFonts w:eastAsiaTheme="minorEastAsia"/>
          <w:b/>
          <w:i/>
          <w:u w:val="single"/>
          <w:lang w:eastAsia="zh-CN"/>
        </w:rPr>
        <w:t>Proposal 3</w:t>
      </w:r>
      <w:r w:rsidRPr="00663CB7">
        <w:rPr>
          <w:rFonts w:eastAsiaTheme="minorEastAsia"/>
          <w:b/>
          <w:i/>
          <w:lang w:eastAsia="zh-CN"/>
        </w:rPr>
        <w:t xml:space="preserve">: Support only one HARQ-ACK bit for NACK-only feedback for PUCCH format 0 or format 1. </w:t>
      </w:r>
    </w:p>
    <w:p w14:paraId="37B1EF96" w14:textId="77777777" w:rsidR="00663CB7" w:rsidRPr="00663CB7" w:rsidRDefault="00663CB7" w:rsidP="00663CB7">
      <w:pPr>
        <w:tabs>
          <w:tab w:val="left" w:pos="820"/>
        </w:tabs>
        <w:rPr>
          <w:rFonts w:eastAsiaTheme="minorEastAsia"/>
          <w:b/>
          <w:i/>
          <w:lang w:eastAsia="zh-CN"/>
        </w:rPr>
      </w:pPr>
      <w:r w:rsidRPr="00663CB7">
        <w:rPr>
          <w:rFonts w:eastAsiaTheme="minorEastAsia"/>
          <w:b/>
          <w:i/>
          <w:u w:val="single"/>
          <w:lang w:eastAsia="zh-CN"/>
        </w:rPr>
        <w:t>Proposal 4</w:t>
      </w:r>
      <w:r w:rsidRPr="00663CB7">
        <w:rPr>
          <w:rFonts w:eastAsiaTheme="minorEastAsia"/>
          <w:b/>
          <w:i/>
          <w:lang w:eastAsia="zh-CN"/>
        </w:rPr>
        <w:t xml:space="preserve">: The sequence cyclic shift for NACK-only is </w:t>
      </w:r>
      <w:r w:rsidRPr="00663CB7">
        <w:rPr>
          <w:rFonts w:eastAsiaTheme="minorEastAsia"/>
          <w:i/>
          <w:noProof/>
          <w:lang w:eastAsia="zh-CN"/>
        </w:rPr>
        <w:drawing>
          <wp:inline distT="0" distB="0" distL="0" distR="0" wp14:anchorId="40412AEE" wp14:editId="1F18B358">
            <wp:extent cx="467995" cy="18288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663CB7">
        <w:rPr>
          <w:rFonts w:eastAsiaTheme="minorEastAsia"/>
          <w:b/>
          <w:i/>
          <w:lang w:eastAsia="zh-CN"/>
        </w:rPr>
        <w:t xml:space="preserve">. </w:t>
      </w:r>
    </w:p>
    <w:p w14:paraId="06CACC00" w14:textId="77777777" w:rsidR="00663CB7" w:rsidRPr="00663CB7" w:rsidRDefault="00663CB7" w:rsidP="00663CB7">
      <w:pPr>
        <w:tabs>
          <w:tab w:val="left" w:pos="820"/>
        </w:tabs>
        <w:rPr>
          <w:rFonts w:eastAsiaTheme="minorEastAsia"/>
          <w:b/>
          <w:i/>
          <w:lang w:val="en-GB" w:eastAsia="zh-CN"/>
        </w:rPr>
      </w:pPr>
      <w:r w:rsidRPr="00663CB7">
        <w:rPr>
          <w:rFonts w:eastAsiaTheme="minorEastAsia"/>
          <w:b/>
          <w:i/>
          <w:u w:val="single"/>
          <w:lang w:eastAsia="zh-CN"/>
        </w:rPr>
        <w:t>Proposal 5</w:t>
      </w:r>
      <w:r w:rsidRPr="00663CB7">
        <w:rPr>
          <w:rFonts w:eastAsiaTheme="minorEastAsia"/>
          <w:b/>
          <w:i/>
          <w:lang w:eastAsia="zh-CN"/>
        </w:rPr>
        <w:t xml:space="preserve">: </w:t>
      </w:r>
      <w:r w:rsidRPr="00663CB7">
        <w:rPr>
          <w:rFonts w:eastAsiaTheme="minorEastAsia"/>
          <w:b/>
          <w:bCs/>
          <w:i/>
          <w:lang w:eastAsia="zh-CN"/>
        </w:rPr>
        <w:t>When more than one NACK-only based feedback are available for transmission in the same PUCCH slot, when the NACK-only feedback are available with other UCI feedback on the same PUCCH resource, or when the PUCCH resources are overlapped with PUSCH transmission, </w:t>
      </w:r>
      <w:r w:rsidRPr="00663CB7">
        <w:rPr>
          <w:rFonts w:eastAsiaTheme="minorEastAsia"/>
          <w:b/>
          <w:i/>
          <w:lang w:val="en-GB" w:eastAsia="zh-CN"/>
        </w:rPr>
        <w:t xml:space="preserve"> the NACK-only feedback is transformed into the ACK/NACK based feedback. </w:t>
      </w:r>
    </w:p>
    <w:p w14:paraId="78838A10" w14:textId="77777777" w:rsidR="00663CB7" w:rsidRPr="00663CB7" w:rsidRDefault="00663CB7" w:rsidP="00663CB7">
      <w:pPr>
        <w:tabs>
          <w:tab w:val="left" w:pos="820"/>
        </w:tabs>
        <w:rPr>
          <w:rFonts w:eastAsiaTheme="minorEastAsia"/>
          <w:b/>
          <w:bCs/>
          <w:i/>
          <w:lang w:eastAsia="zh-CN"/>
        </w:rPr>
      </w:pPr>
      <w:r w:rsidRPr="00663CB7">
        <w:rPr>
          <w:rFonts w:eastAsiaTheme="minorEastAsia"/>
          <w:b/>
          <w:i/>
          <w:u w:val="single"/>
          <w:lang w:eastAsia="zh-CN"/>
        </w:rPr>
        <w:t>Proposal 6</w:t>
      </w:r>
      <w:r w:rsidRPr="00663CB7">
        <w:rPr>
          <w:rFonts w:eastAsiaTheme="minorEastAsia"/>
          <w:b/>
          <w:i/>
          <w:lang w:eastAsia="zh-CN"/>
        </w:rPr>
        <w:t>: A</w:t>
      </w:r>
      <w:r w:rsidRPr="00663CB7">
        <w:rPr>
          <w:rFonts w:eastAsiaTheme="minorEastAsia"/>
          <w:b/>
          <w:bCs/>
          <w:i/>
          <w:lang w:eastAsia="zh-CN"/>
        </w:rPr>
        <w:t xml:space="preserve"> separate PUCCH-Config or </w:t>
      </w:r>
      <w:r w:rsidRPr="00663CB7">
        <w:rPr>
          <w:rFonts w:eastAsiaTheme="minorEastAsia"/>
          <w:b/>
          <w:bCs/>
          <w:i/>
          <w:iCs/>
          <w:lang w:eastAsia="zh-CN"/>
        </w:rPr>
        <w:t>PUCCH-ConfigurationList</w:t>
      </w:r>
      <w:r w:rsidRPr="00663CB7">
        <w:rPr>
          <w:rFonts w:eastAsiaTheme="minorEastAsia"/>
          <w:b/>
          <w:bCs/>
          <w:i/>
          <w:lang w:eastAsia="zh-CN"/>
        </w:rPr>
        <w:t xml:space="preserve"> for multicast can be but is not necessarily configured for NACK-only based HARQ-ACK feedback. </w:t>
      </w:r>
    </w:p>
    <w:p w14:paraId="76C61168" w14:textId="77777777" w:rsidR="00663CB7" w:rsidRPr="00663CB7" w:rsidRDefault="00663CB7" w:rsidP="00663CB7">
      <w:pPr>
        <w:tabs>
          <w:tab w:val="left" w:pos="820"/>
        </w:tabs>
        <w:rPr>
          <w:rFonts w:eastAsiaTheme="minorEastAsia"/>
          <w:b/>
          <w:i/>
          <w:lang w:eastAsia="zh-CN"/>
        </w:rPr>
      </w:pPr>
      <w:r w:rsidRPr="00663CB7">
        <w:rPr>
          <w:rFonts w:eastAsiaTheme="minorEastAsia"/>
          <w:b/>
          <w:i/>
          <w:u w:val="single"/>
          <w:lang w:eastAsia="zh-CN"/>
        </w:rPr>
        <w:t>Proposal 7</w:t>
      </w:r>
      <w:r w:rsidRPr="00663CB7">
        <w:rPr>
          <w:rFonts w:eastAsiaTheme="minorEastAsia"/>
          <w:b/>
          <w:i/>
          <w:lang w:eastAsia="zh-CN"/>
        </w:rPr>
        <w:t xml:space="preserve">: If PUCCH resources are configured for ACK/NACK based or NACK-only based feedback, the feedback mode is dynamically indicated by DCI. Otherwise, the feedback mode is semi-statically configured by RRC signaling. </w:t>
      </w:r>
    </w:p>
    <w:p w14:paraId="6D643E88" w14:textId="77777777" w:rsidR="00663CB7" w:rsidRPr="00663CB7" w:rsidRDefault="00663CB7" w:rsidP="00663CB7">
      <w:pPr>
        <w:tabs>
          <w:tab w:val="left" w:pos="820"/>
        </w:tabs>
        <w:rPr>
          <w:rFonts w:eastAsiaTheme="minorEastAsia"/>
          <w:b/>
          <w:i/>
          <w:lang w:val="en-GB" w:eastAsia="zh-CN"/>
        </w:rPr>
      </w:pPr>
      <w:r w:rsidRPr="00663CB7">
        <w:rPr>
          <w:rFonts w:eastAsiaTheme="minorEastAsia"/>
          <w:b/>
          <w:i/>
          <w:u w:val="single"/>
          <w:lang w:eastAsia="zh-CN"/>
        </w:rPr>
        <w:t>Proposal 8</w:t>
      </w:r>
      <w:r w:rsidRPr="00663CB7">
        <w:rPr>
          <w:rFonts w:eastAsiaTheme="minorEastAsia"/>
          <w:b/>
          <w:i/>
          <w:lang w:eastAsia="zh-CN"/>
        </w:rPr>
        <w:t xml:space="preserve">: </w:t>
      </w:r>
      <w:r w:rsidRPr="00663CB7">
        <w:rPr>
          <w:rFonts w:eastAsiaTheme="minorEastAsia"/>
          <w:b/>
          <w:i/>
          <w:lang w:val="en-GB" w:eastAsia="zh-CN"/>
        </w:rPr>
        <w:t>The enabling/ disabling function of group-common DCI indicating the enabling /disabling ACK/NACK based HARQ-ACK feedback is configured per G-RNTI by unicast RRC signalling.</w:t>
      </w:r>
    </w:p>
    <w:p w14:paraId="39BFDB2C" w14:textId="77777777" w:rsidR="00663CB7" w:rsidRPr="00663CB7" w:rsidRDefault="00663CB7" w:rsidP="00663CB7">
      <w:pPr>
        <w:tabs>
          <w:tab w:val="left" w:pos="820"/>
        </w:tabs>
        <w:rPr>
          <w:rFonts w:eastAsiaTheme="minorEastAsia"/>
          <w:b/>
          <w:i/>
          <w:lang w:eastAsia="zh-CN"/>
        </w:rPr>
      </w:pPr>
      <w:r w:rsidRPr="00663CB7">
        <w:rPr>
          <w:rFonts w:eastAsiaTheme="minorEastAsia"/>
          <w:b/>
          <w:i/>
          <w:u w:val="single"/>
          <w:lang w:eastAsia="zh-CN"/>
        </w:rPr>
        <w:t>Proposal 9</w:t>
      </w:r>
      <w:r w:rsidRPr="00663CB7">
        <w:rPr>
          <w:rFonts w:eastAsiaTheme="minorEastAsia" w:hint="eastAsia"/>
          <w:b/>
          <w:i/>
          <w:lang w:eastAsia="zh-CN"/>
        </w:rPr>
        <w:t>:</w:t>
      </w:r>
      <w:r w:rsidRPr="00663CB7">
        <w:rPr>
          <w:rFonts w:eastAsiaTheme="minorEastAsia"/>
          <w:b/>
          <w:i/>
          <w:lang w:eastAsia="zh-CN"/>
        </w:rPr>
        <w:t xml:space="preserve"> </w:t>
      </w:r>
      <w:r w:rsidRPr="00663CB7">
        <w:rPr>
          <w:rFonts w:eastAsiaTheme="minorEastAsia"/>
          <w:b/>
          <w:i/>
          <w:lang w:val="en-GB" w:eastAsia="zh-CN"/>
        </w:rPr>
        <w:t>If the enabling/ disabling function of group-common DCI indicating the enabling /disabling ACK/NACK based HARQ-ACK feedback is not configured, whether UE feedbacks ACK/NACK or not is configured per G-RNTI by unicast RRC signalling.</w:t>
      </w:r>
    </w:p>
    <w:p w14:paraId="6811F01F" w14:textId="77777777" w:rsidR="00663CB7" w:rsidRPr="00663CB7" w:rsidRDefault="00663CB7" w:rsidP="00663CB7">
      <w:pPr>
        <w:tabs>
          <w:tab w:val="left" w:pos="820"/>
        </w:tabs>
        <w:rPr>
          <w:rFonts w:eastAsiaTheme="minorEastAsia"/>
          <w:b/>
          <w:i/>
          <w:lang w:eastAsia="zh-CN"/>
        </w:rPr>
      </w:pPr>
      <w:r w:rsidRPr="00663CB7">
        <w:rPr>
          <w:rFonts w:eastAsiaTheme="minorEastAsia"/>
          <w:b/>
          <w:i/>
          <w:u w:val="single"/>
          <w:lang w:eastAsia="zh-CN"/>
        </w:rPr>
        <w:t>Proposal 10</w:t>
      </w:r>
      <w:r w:rsidRPr="00663CB7">
        <w:rPr>
          <w:rFonts w:eastAsiaTheme="minorEastAsia"/>
          <w:b/>
          <w:i/>
          <w:lang w:eastAsia="zh-CN"/>
        </w:rPr>
        <w:t>: For multicast SPS activation/deactivation, NACK</w:t>
      </w:r>
      <w:r w:rsidRPr="00663CB7">
        <w:rPr>
          <w:rFonts w:eastAsiaTheme="minorEastAsia" w:hint="eastAsia"/>
          <w:b/>
          <w:i/>
          <w:lang w:eastAsia="zh-CN"/>
        </w:rPr>
        <w:t>-</w:t>
      </w:r>
      <w:r w:rsidRPr="00663CB7">
        <w:rPr>
          <w:rFonts w:eastAsiaTheme="minorEastAsia"/>
          <w:b/>
          <w:i/>
          <w:lang w:eastAsia="zh-CN"/>
        </w:rPr>
        <w:t>only based HARQ-ACK feedback is not supported.</w:t>
      </w:r>
    </w:p>
    <w:p w14:paraId="57DE21D0" w14:textId="77777777" w:rsidR="00663CB7" w:rsidRPr="00663CB7" w:rsidRDefault="00663CB7" w:rsidP="00663CB7">
      <w:pPr>
        <w:tabs>
          <w:tab w:val="left" w:pos="820"/>
        </w:tabs>
        <w:rPr>
          <w:rFonts w:eastAsiaTheme="minorEastAsia"/>
          <w:b/>
          <w:i/>
          <w:lang w:eastAsia="zh-CN"/>
        </w:rPr>
      </w:pPr>
      <w:r w:rsidRPr="00663CB7">
        <w:rPr>
          <w:rFonts w:eastAsiaTheme="minorEastAsia"/>
          <w:b/>
          <w:i/>
          <w:u w:val="single"/>
          <w:lang w:eastAsia="zh-CN"/>
        </w:rPr>
        <w:lastRenderedPageBreak/>
        <w:t>Proposal 11</w:t>
      </w:r>
      <w:r w:rsidRPr="00663CB7">
        <w:rPr>
          <w:rFonts w:eastAsiaTheme="minorEastAsia"/>
          <w:b/>
          <w:i/>
          <w:lang w:eastAsia="zh-CN"/>
        </w:rPr>
        <w:t xml:space="preserve">: 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 </w:t>
      </w:r>
    </w:p>
    <w:p w14:paraId="796CA9C9" w14:textId="77777777" w:rsidR="00663CB7" w:rsidRPr="00663CB7" w:rsidRDefault="00663CB7" w:rsidP="00663CB7">
      <w:pPr>
        <w:tabs>
          <w:tab w:val="left" w:pos="820"/>
        </w:tabs>
        <w:rPr>
          <w:rFonts w:eastAsiaTheme="minorEastAsia"/>
          <w:b/>
          <w:i/>
          <w:lang w:eastAsia="zh-CN"/>
        </w:rPr>
      </w:pPr>
      <w:r w:rsidRPr="00663CB7">
        <w:rPr>
          <w:rFonts w:eastAsiaTheme="minorEastAsia"/>
          <w:b/>
          <w:i/>
          <w:u w:val="single"/>
          <w:lang w:eastAsia="zh-CN"/>
        </w:rPr>
        <w:t>Proposal 12</w:t>
      </w:r>
      <w:r w:rsidRPr="00663CB7">
        <w:rPr>
          <w:rFonts w:eastAsiaTheme="minorEastAsia"/>
          <w:b/>
          <w:i/>
          <w:lang w:eastAsia="zh-CN"/>
        </w:rPr>
        <w:t xml:space="preserve">: If PUCCH resources are configured for ACK/NACK based or NACK-only based feedback for multicast SPS, the feedback mode is dynamically indicated by SPS activation DCI. Otherwise, the feedback mode is semi-statically configured by RRC signaling. </w:t>
      </w:r>
    </w:p>
    <w:p w14:paraId="7D4FF39D" w14:textId="77777777" w:rsidR="00C141D3" w:rsidRPr="00663CB7" w:rsidRDefault="00C141D3" w:rsidP="00774F4A">
      <w:pPr>
        <w:tabs>
          <w:tab w:val="left" w:pos="820"/>
        </w:tabs>
        <w:rPr>
          <w:rFonts w:eastAsiaTheme="minorEastAsia"/>
          <w:i/>
          <w:lang w:eastAsia="zh-CN"/>
        </w:rPr>
      </w:pPr>
    </w:p>
    <w:p w14:paraId="69D1F522" w14:textId="3BC19B4B" w:rsidR="001D780E" w:rsidRPr="00CF195E" w:rsidRDefault="001D780E" w:rsidP="001656B3">
      <w:pPr>
        <w:pStyle w:val="1"/>
        <w:numPr>
          <w:ilvl w:val="0"/>
          <w:numId w:val="0"/>
        </w:numPr>
      </w:pPr>
      <w:r w:rsidRPr="00CF195E">
        <w:t>References</w:t>
      </w:r>
    </w:p>
    <w:p w14:paraId="1E097A2A" w14:textId="279C8C6E" w:rsidR="00F15BAA" w:rsidRPr="00F15BAA" w:rsidRDefault="00F15BAA" w:rsidP="00F52D3E">
      <w:pPr>
        <w:pStyle w:val="References"/>
      </w:pPr>
      <w:bookmarkStart w:id="17" w:name="_Ref82792770"/>
      <w:bookmarkStart w:id="18" w:name="OLE_LINK18"/>
      <w:bookmarkStart w:id="19" w:name="_Ref82276554"/>
      <w:bookmarkStart w:id="20" w:name="_Ref70263630"/>
      <w:bookmarkEnd w:id="14"/>
      <w:bookmarkEnd w:id="15"/>
      <w:bookmarkEnd w:id="16"/>
      <w:r>
        <w:rPr>
          <w:lang w:eastAsia="zh-CN"/>
        </w:rPr>
        <w:t xml:space="preserve">RAN1#106e Chair notes. </w:t>
      </w:r>
      <w:r w:rsidRPr="00F15BAA">
        <w:rPr>
          <w:bCs/>
          <w:lang w:eastAsia="zh-CN"/>
        </w:rPr>
        <w:t>RAN1#106-e, August 16-27, 2021</w:t>
      </w:r>
      <w:r w:rsidR="001559BB">
        <w:rPr>
          <w:bCs/>
          <w:lang w:eastAsia="zh-CN"/>
        </w:rPr>
        <w:t>.</w:t>
      </w:r>
      <w:bookmarkEnd w:id="17"/>
      <w:r w:rsidR="001559BB">
        <w:rPr>
          <w:bCs/>
          <w:lang w:eastAsia="zh-CN"/>
        </w:rPr>
        <w:t xml:space="preserve"> </w:t>
      </w:r>
    </w:p>
    <w:p w14:paraId="4C2CD162" w14:textId="390DB2EB" w:rsidR="00F52D3E" w:rsidRPr="00F52D3E" w:rsidRDefault="00F52D3E" w:rsidP="00F52D3E">
      <w:pPr>
        <w:pStyle w:val="References"/>
      </w:pPr>
      <w:bookmarkStart w:id="21" w:name="_Ref82792784"/>
      <w:r w:rsidRPr="00F52D3E">
        <w:rPr>
          <w:bCs/>
        </w:rPr>
        <w:t>R1-2108641</w:t>
      </w:r>
      <w:bookmarkEnd w:id="18"/>
      <w:r w:rsidRPr="00F52D3E">
        <w:rPr>
          <w:bCs/>
        </w:rPr>
        <w:t>, FL summary#7 on improving reliability for MBS for RRC_CONNECTED UEs</w:t>
      </w:r>
      <w:r w:rsidR="002B1B25">
        <w:rPr>
          <w:bCs/>
        </w:rPr>
        <w:t xml:space="preserve">, </w:t>
      </w:r>
      <w:r w:rsidRPr="00F52D3E">
        <w:rPr>
          <w:bCs/>
        </w:rPr>
        <w:t>Moderator (Huawei)</w:t>
      </w:r>
      <w:r>
        <w:rPr>
          <w:bCs/>
        </w:rPr>
        <w:t xml:space="preserve">, </w:t>
      </w:r>
      <w:r w:rsidRPr="00F52D3E">
        <w:rPr>
          <w:bCs/>
        </w:rPr>
        <w:t>RAN1#10</w:t>
      </w:r>
      <w:r>
        <w:rPr>
          <w:bCs/>
        </w:rPr>
        <w:t>6</w:t>
      </w:r>
      <w:r w:rsidRPr="00F52D3E">
        <w:rPr>
          <w:bCs/>
        </w:rPr>
        <w:t xml:space="preserve">-e, </w:t>
      </w:r>
      <w:r>
        <w:rPr>
          <w:bCs/>
        </w:rPr>
        <w:t>August</w:t>
      </w:r>
      <w:r w:rsidRPr="00F52D3E">
        <w:rPr>
          <w:bCs/>
        </w:rPr>
        <w:t xml:space="preserve"> 1</w:t>
      </w:r>
      <w:r>
        <w:rPr>
          <w:bCs/>
        </w:rPr>
        <w:t>6</w:t>
      </w:r>
      <w:r w:rsidRPr="00F52D3E">
        <w:rPr>
          <w:bCs/>
        </w:rPr>
        <w:t>-27, 2021.</w:t>
      </w:r>
      <w:bookmarkEnd w:id="19"/>
      <w:bookmarkEnd w:id="21"/>
    </w:p>
    <w:bookmarkEnd w:id="4"/>
    <w:bookmarkEnd w:id="20"/>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A8B6F" w14:textId="77777777" w:rsidR="009D532C" w:rsidRDefault="009D532C">
      <w:r>
        <w:separator/>
      </w:r>
    </w:p>
  </w:endnote>
  <w:endnote w:type="continuationSeparator" w:id="0">
    <w:p w14:paraId="739D9CDA" w14:textId="77777777" w:rsidR="009D532C" w:rsidRDefault="009D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F9D16" w14:textId="77777777" w:rsidR="009D532C" w:rsidRDefault="009D532C">
      <w:r>
        <w:separator/>
      </w:r>
    </w:p>
  </w:footnote>
  <w:footnote w:type="continuationSeparator" w:id="0">
    <w:p w14:paraId="08FAF04C" w14:textId="77777777" w:rsidR="009D532C" w:rsidRDefault="009D53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3"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5"/>
  </w:num>
  <w:num w:numId="3">
    <w:abstractNumId w:val="0"/>
  </w:num>
  <w:num w:numId="4">
    <w:abstractNumId w:val="6"/>
  </w:num>
  <w:num w:numId="5">
    <w:abstractNumId w:val="14"/>
  </w:num>
  <w:num w:numId="6">
    <w:abstractNumId w:val="9"/>
  </w:num>
  <w:num w:numId="7">
    <w:abstractNumId w:val="28"/>
  </w:num>
  <w:num w:numId="8">
    <w:abstractNumId w:val="26"/>
  </w:num>
  <w:num w:numId="9">
    <w:abstractNumId w:val="5"/>
  </w:num>
  <w:num w:numId="10">
    <w:abstractNumId w:val="21"/>
  </w:num>
  <w:num w:numId="11">
    <w:abstractNumId w:val="16"/>
  </w:num>
  <w:num w:numId="12">
    <w:abstractNumId w:val="27"/>
  </w:num>
  <w:num w:numId="13">
    <w:abstractNumId w:val="23"/>
  </w:num>
  <w:num w:numId="14">
    <w:abstractNumId w:val="33"/>
  </w:num>
  <w:num w:numId="15">
    <w:abstractNumId w:val="7"/>
  </w:num>
  <w:num w:numId="16">
    <w:abstractNumId w:val="13"/>
  </w:num>
  <w:num w:numId="17">
    <w:abstractNumId w:val="32"/>
  </w:num>
  <w:num w:numId="18">
    <w:abstractNumId w:val="24"/>
  </w:num>
  <w:num w:numId="19">
    <w:abstractNumId w:val="17"/>
  </w:num>
  <w:num w:numId="20">
    <w:abstractNumId w:val="15"/>
  </w:num>
  <w:num w:numId="21">
    <w:abstractNumId w:val="25"/>
  </w:num>
  <w:num w:numId="22">
    <w:abstractNumId w:val="20"/>
  </w:num>
  <w:num w:numId="23">
    <w:abstractNumId w:val="29"/>
  </w:num>
  <w:num w:numId="24">
    <w:abstractNumId w:val="3"/>
  </w:num>
  <w:num w:numId="25">
    <w:abstractNumId w:val="11"/>
  </w:num>
  <w:num w:numId="26">
    <w:abstractNumId w:val="22"/>
  </w:num>
  <w:num w:numId="27">
    <w:abstractNumId w:val="1"/>
  </w:num>
  <w:num w:numId="28">
    <w:abstractNumId w:val="31"/>
  </w:num>
  <w:num w:numId="29">
    <w:abstractNumId w:val="4"/>
  </w:num>
  <w:num w:numId="30">
    <w:abstractNumId w:val="2"/>
  </w:num>
  <w:num w:numId="31">
    <w:abstractNumId w:val="30"/>
  </w:num>
  <w:num w:numId="32">
    <w:abstractNumId w:val="10"/>
  </w:num>
  <w:num w:numId="33">
    <w:abstractNumId w:val="8"/>
  </w:num>
  <w:num w:numId="34">
    <w:abstractNumId w:val="12"/>
  </w:num>
  <w:num w:numId="3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4023E"/>
    <w:rsid w:val="0004024B"/>
    <w:rsid w:val="0004083E"/>
    <w:rsid w:val="00041C57"/>
    <w:rsid w:val="000423D3"/>
    <w:rsid w:val="000434B7"/>
    <w:rsid w:val="000435E4"/>
    <w:rsid w:val="0004371B"/>
    <w:rsid w:val="0004537B"/>
    <w:rsid w:val="00045C56"/>
    <w:rsid w:val="00046600"/>
    <w:rsid w:val="00046796"/>
    <w:rsid w:val="000467FD"/>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BAB"/>
    <w:rsid w:val="00081541"/>
    <w:rsid w:val="0008175D"/>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79"/>
    <w:rsid w:val="000E2EAD"/>
    <w:rsid w:val="000E4631"/>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3608"/>
    <w:rsid w:val="001745EC"/>
    <w:rsid w:val="0017461A"/>
    <w:rsid w:val="001747B7"/>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21E2"/>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6882"/>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ADB"/>
    <w:rsid w:val="005D5CBE"/>
    <w:rsid w:val="005D648A"/>
    <w:rsid w:val="005D7159"/>
    <w:rsid w:val="005D7E0D"/>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5F6"/>
    <w:rsid w:val="00643660"/>
    <w:rsid w:val="00643E2F"/>
    <w:rsid w:val="006457C6"/>
    <w:rsid w:val="00646947"/>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0EA3"/>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E3A"/>
    <w:rsid w:val="00877F44"/>
    <w:rsid w:val="00880467"/>
    <w:rsid w:val="00880F30"/>
    <w:rsid w:val="008810DD"/>
    <w:rsid w:val="008833E8"/>
    <w:rsid w:val="00883507"/>
    <w:rsid w:val="00884372"/>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70B10"/>
    <w:rsid w:val="00B711CE"/>
    <w:rsid w:val="00B717D4"/>
    <w:rsid w:val="00B71D44"/>
    <w:rsid w:val="00B71DC8"/>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1671"/>
    <w:rsid w:val="00C02419"/>
    <w:rsid w:val="00C025BD"/>
    <w:rsid w:val="00C02766"/>
    <w:rsid w:val="00C031B1"/>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408"/>
    <w:rsid w:val="00C525B0"/>
    <w:rsid w:val="00C52744"/>
    <w:rsid w:val="00C5285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BF6"/>
    <w:rsid w:val="00D857B8"/>
    <w:rsid w:val="00D85D26"/>
    <w:rsid w:val="00D85F70"/>
    <w:rsid w:val="00D86153"/>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DBF"/>
    <w:rsid w:val="00DD53FA"/>
    <w:rsid w:val="00DD5649"/>
    <w:rsid w:val="00DD5D93"/>
    <w:rsid w:val="00DD5F42"/>
    <w:rsid w:val="00DD617B"/>
    <w:rsid w:val="00DD6B27"/>
    <w:rsid w:val="00DD6E6E"/>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AEA"/>
    <w:rsid w:val="00EE3C42"/>
    <w:rsid w:val="00EE3D4F"/>
    <w:rsid w:val="00EE3E8B"/>
    <w:rsid w:val="00EE49F9"/>
    <w:rsid w:val="00EE534D"/>
    <w:rsid w:val="00EE545C"/>
    <w:rsid w:val="00EE5560"/>
    <w:rsid w:val="00EE632A"/>
    <w:rsid w:val="00EE6B04"/>
    <w:rsid w:val="00EE6F1E"/>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7B6"/>
    <w:rsid w:val="00F20A1D"/>
    <w:rsid w:val="00F214CA"/>
    <w:rsid w:val="00F218D4"/>
    <w:rsid w:val="00F21CD3"/>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4DE9"/>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99"/>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47C1D-8B69-4A67-B172-54453B52C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10833</TotalTime>
  <Pages>7</Pages>
  <Words>3474</Words>
  <Characters>18830</Characters>
  <Application>Microsoft Office Word</Application>
  <DocSecurity>0</DocSecurity>
  <Lines>355</Lines>
  <Paragraphs>212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cp:lastModifiedBy>
  <cp:revision>386</cp:revision>
  <cp:lastPrinted>2007-06-18T22:08:00Z</cp:lastPrinted>
  <dcterms:created xsi:type="dcterms:W3CDTF">2021-05-11T10:34:00Z</dcterms:created>
  <dcterms:modified xsi:type="dcterms:W3CDTF">2021-10-01T14:32:00Z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(3)BJ3Dsd181jccy7ZaLBO8TfwIq+peJvlezFWKWrgnVQOLHRgNkr3Y45ENqlBchRoXopU6k+Fg
2D0s3mm/1cS+WyfWNv6aM13okpkYL6qQkBKBz8tIThbjJ7wwo3k0zLyacl/TTnzEkuwKstUk
WM48c8B9/eoe5dPUOuxFW1cUgdsLYgWbP0OHedGu/GNuPHyDLYo2QAWkixWsCIHrSQqPqBVT
Vqfl45WaGOCvULq7qR</vt:lpwstr>
  </property>
  <property fmtid="{D5CDD505-2E9C-101B-9397-08002B2CF9AE}" pid="13" name="_2015_ms_pID_725343_00">
    <vt:lpwstr>_2015_ms_pID_725343</vt:lpwstr>
  </property>
  <property fmtid="{D5CDD505-2E9C-101B-9397-08002B2CF9AE}" pid="14" name="_2015_ms_pID_7253431">
    <vt:lpwstr>x73DF1HjzpakF9YTuRk4awC6AEBkEZKPB9OtE5V+JFHOGULSGrkVX0
H7KwPXI80C6uhuBQ+ohoUegcOCqdyT3AvHQYwsibpXmQtjPg415SdrBlFP8h2OAAN/Txjn82
l4eILxCSxM9vSJ9bRAc5iC2eQy85gdbiONgu4godAYLvcAkyWvgdABTxAyW5ygxubwukhtEg
LriAVr/l6+WDynafHGI1fAbLJOuKcSasNRE8</vt:lpwstr>
  </property>
  <property fmtid="{D5CDD505-2E9C-101B-9397-08002B2CF9AE}" pid="15" name="_2015_ms_pID_7253431_00">
    <vt:lpwstr>_2015_ms_pID_7253431</vt:lpwstr>
  </property>
  <property fmtid="{D5CDD505-2E9C-101B-9397-08002B2CF9AE}" pid="16" name="_2015_ms_pID_7253432">
    <vt:lpwstr>ArFFYyF6Kt77fRYix6TcOAs1U9k8RrDL4FlC
Tt3tqYUjoIeZMZfnEgd9uyvdiZ28qg==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