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58A2" w14:textId="0E9441B5"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proofErr w:type="spellStart"/>
            <w:r>
              <w:rPr>
                <w:lang w:val="fr-FR"/>
              </w:rPr>
              <w:t>LGe</w:t>
            </w:r>
            <w:proofErr w:type="spellEnd"/>
            <w:r>
              <w:rPr>
                <w:lang w:val="fr-FR"/>
              </w:rPr>
              <w:t xml:space="preserv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RedCap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RedCap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 xml:space="preserve">gNB may not provide the parameters regarding the fields on P3 that are not needed for RedCap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 xml:space="preserve">for RedCap </w:t>
            </w:r>
            <w:proofErr w:type="spellStart"/>
            <w:r>
              <w:t>Ues</w:t>
            </w:r>
            <w:proofErr w:type="spellEnd"/>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So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ListParagraph"/>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ListParagraph"/>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176E9B87" w:rsidR="001945D6" w:rsidRDefault="001945D6" w:rsidP="00B43A8A">
            <w:pPr>
              <w:rPr>
                <w:lang w:eastAsia="ko-KR"/>
              </w:rPr>
            </w:pP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64C967C3" w:rsidR="001945D6" w:rsidRDefault="001945D6" w:rsidP="00B43A8A">
            <w:pPr>
              <w:rPr>
                <w:lang w:eastAsia="ko-KR"/>
              </w:rPr>
            </w:pP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an further enhancement since the downlink coverage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lastRenderedPageBreak/>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 xml:space="preserve">it is mandatory with capability signalling to support at least 4 MIMO layers in the bands </w:t>
      </w:r>
      <w:r>
        <w:rPr>
          <w:rFonts w:eastAsia="SimSun"/>
          <w:sz w:val="21"/>
          <w:szCs w:val="21"/>
          <w:lang w:eastAsia="zh-CN"/>
        </w:rPr>
        <w:lastRenderedPageBreak/>
        <w:t>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EBB258F" w14:textId="77777777" w:rsidR="00471232" w:rsidRDefault="00673893">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r>
        <w:t xml:space="preserv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signalling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lastRenderedPageBreak/>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5F4B8011" w14:textId="77777777" w:rsidR="00471232" w:rsidRDefault="0067389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7E061E">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R1-2106460</w:t>
        </w:r>
      </w:hyperlink>
      <w:r w:rsidR="00673893">
        <w:rPr>
          <w:lang w:val="en-US" w:eastAsia="zh-CN"/>
        </w:rPr>
        <w:tab/>
        <w:t>Reduced number of Rx branches for RedCap</w:t>
      </w:r>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7E061E">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7E061E">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7E061E">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7E061E">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7E061E">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7E061E">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7E061E">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7E061E">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7E061E">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7E061E">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7E061E">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7E061E">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7E061E">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7E061E">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R1-2107810</w:t>
        </w:r>
      </w:hyperlink>
      <w:r w:rsidR="00673893">
        <w:rPr>
          <w:lang w:val="en-US" w:eastAsia="zh-CN"/>
        </w:rPr>
        <w:tab/>
        <w:t>Reduced number of Rx branches for RedCap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7E061E">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7E061E">
      <w:pPr>
        <w:pStyle w:val="ListParagraph"/>
        <w:numPr>
          <w:ilvl w:val="0"/>
          <w:numId w:val="26"/>
        </w:numPr>
        <w:ind w:left="418" w:hanging="418"/>
        <w:contextualSpacing w:val="0"/>
        <w:rPr>
          <w:lang w:val="en-US" w:eastAsia="zh-CN"/>
        </w:rPr>
      </w:pPr>
      <w:hyperlink r:id="rId30" w:history="1">
        <w:r w:rsidR="00673893">
          <w:rPr>
            <w:rStyle w:val="Hyperlink"/>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7E061E">
      <w:pPr>
        <w:pStyle w:val="ListParagraph"/>
        <w:numPr>
          <w:ilvl w:val="0"/>
          <w:numId w:val="26"/>
        </w:numPr>
        <w:ind w:left="418" w:hanging="418"/>
        <w:contextualSpacing w:val="0"/>
        <w:rPr>
          <w:lang w:val="en-US" w:eastAsia="zh-CN"/>
        </w:rPr>
      </w:pPr>
      <w:hyperlink r:id="rId31" w:history="1">
        <w:r w:rsidR="00673893">
          <w:rPr>
            <w:rStyle w:val="Hyperlink"/>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7E061E">
      <w:pPr>
        <w:pStyle w:val="ListParagraph"/>
        <w:numPr>
          <w:ilvl w:val="0"/>
          <w:numId w:val="26"/>
        </w:numPr>
        <w:ind w:left="418" w:hanging="418"/>
        <w:contextualSpacing w:val="0"/>
        <w:rPr>
          <w:lang w:val="en-US" w:eastAsia="zh-CN"/>
        </w:rPr>
      </w:pPr>
      <w:hyperlink r:id="rId32"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8AE8" w14:textId="77777777" w:rsidR="007E061E" w:rsidRDefault="007E061E" w:rsidP="005D175A">
      <w:pPr>
        <w:spacing w:after="0" w:line="240" w:lineRule="auto"/>
      </w:pPr>
      <w:r>
        <w:separator/>
      </w:r>
    </w:p>
  </w:endnote>
  <w:endnote w:type="continuationSeparator" w:id="0">
    <w:p w14:paraId="1617CF4E" w14:textId="77777777" w:rsidR="007E061E" w:rsidRDefault="007E061E"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EBEF3" w14:textId="77777777" w:rsidR="007E061E" w:rsidRDefault="007E061E" w:rsidP="005D175A">
      <w:pPr>
        <w:spacing w:after="0" w:line="240" w:lineRule="auto"/>
      </w:pPr>
      <w:r>
        <w:separator/>
      </w:r>
    </w:p>
  </w:footnote>
  <w:footnote w:type="continuationSeparator" w:id="0">
    <w:p w14:paraId="6AC6C1AF" w14:textId="77777777" w:rsidR="007E061E" w:rsidRDefault="007E061E"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8EEBB-6A8E-4FFB-9884-88C4B8C1AF7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8220</Words>
  <Characters>46857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cp:revision>
  <dcterms:created xsi:type="dcterms:W3CDTF">2021-08-19T03:29:00Z</dcterms:created>
  <dcterms:modified xsi:type="dcterms:W3CDTF">2021-08-19T03:33:00Z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