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c"/>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c"/>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proofErr w:type="gramStart"/>
            <w:r>
              <w:t>LGe</w:t>
            </w:r>
            <w:proofErr w:type="spellEnd"/>
            <w:r>
              <w:t>[</w:t>
            </w:r>
            <w:proofErr w:type="gram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sidRPr="00AB1473">
              <w:rPr>
                <w:rFonts w:ascii="Times New Roman" w:hAnsi="Times New Roman" w:cs="Times New Roman"/>
                <w:sz w:val="20"/>
                <w:szCs w:val="20"/>
                <w:lang w:val="en-US"/>
              </w:rPr>
              <w:t>RedCap</w:t>
            </w:r>
            <w:proofErr w:type="spellEnd"/>
            <w:r w:rsidRPr="00AB1473">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07DC26DB" w14:textId="77777777" w:rsidR="008152CA" w:rsidRPr="00AB1473" w:rsidRDefault="00D36349">
            <w:pPr>
              <w:pStyle w:val="afc"/>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c"/>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afc"/>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w:t>
            </w:r>
            <w:proofErr w:type="spellStart"/>
            <w:r w:rsidRPr="00AB1473">
              <w:rPr>
                <w:rFonts w:ascii="Times New Roman" w:hAnsi="Times New Roman" w:cs="Times New Roman"/>
                <w:bCs/>
                <w:sz w:val="20"/>
                <w:szCs w:val="20"/>
                <w:lang w:val="en-US"/>
              </w:rPr>
              <w:t>RedCap</w:t>
            </w:r>
            <w:proofErr w:type="spellEnd"/>
            <w:r w:rsidRPr="00AB1473">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c"/>
              <w:numPr>
                <w:ilvl w:val="0"/>
                <w:numId w:val="10"/>
              </w:numPr>
              <w:spacing w:after="100" w:afterAutospacing="1"/>
              <w:rPr>
                <w:rFonts w:ascii="Times New Roman" w:hAnsi="Times New Roman" w:cs="Times New Roman"/>
                <w:bCs/>
                <w:sz w:val="20"/>
                <w:szCs w:val="20"/>
                <w:lang w:val="en-GB"/>
              </w:rPr>
            </w:pPr>
            <w:r w:rsidRPr="00AB1473">
              <w:rPr>
                <w:lang w:val="en-US" w:eastAsia="zh-CN"/>
              </w:rPr>
              <w:t xml:space="preserve">If the initial DL BWP is shared by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devices, dedicated search space for</w:t>
            </w:r>
            <w:r w:rsidRPr="00AB1473">
              <w:rPr>
                <w:rFonts w:hint="eastAsia"/>
                <w:lang w:val="en-US" w:eastAsia="zh-CN"/>
              </w:rPr>
              <w:t xml:space="preserve"> </w:t>
            </w:r>
            <w:r w:rsidRPr="00AB1473">
              <w:rPr>
                <w:lang w:val="en-US" w:eastAsia="zh-CN"/>
              </w:rPr>
              <w:t xml:space="preserve">Msg2 and Msg4 can provide TDM chances for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c"/>
              <w:numPr>
                <w:ilvl w:val="0"/>
                <w:numId w:val="10"/>
              </w:numPr>
              <w:spacing w:after="100" w:afterAutospacing="1"/>
              <w:rPr>
                <w:lang w:val="en-US" w:eastAsia="zh-CN"/>
              </w:rPr>
            </w:pPr>
            <w:r w:rsidRPr="00AB1473">
              <w:rPr>
                <w:lang w:val="en-US" w:eastAsia="zh-CN"/>
              </w:rPr>
              <w:t xml:space="preserve">discussed in beyond 52.6GHz WI, with one DCI scheduling multiple PDSCHs/PUSCHs, less PDCCHs will be transmitted, so it can also be adopted for </w:t>
            </w:r>
            <w:proofErr w:type="spellStart"/>
            <w:r w:rsidRPr="00AB1473">
              <w:rPr>
                <w:lang w:val="en-US" w:eastAsia="zh-CN"/>
              </w:rPr>
              <w:t>RedCap</w:t>
            </w:r>
            <w:proofErr w:type="spellEnd"/>
            <w:r w:rsidRPr="00AB1473">
              <w:rPr>
                <w:lang w:val="en-US" w:eastAsia="zh-CN"/>
              </w:rPr>
              <w:t xml:space="preserve">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c"/>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c"/>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c"/>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71F"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2-1: Yes</w:t>
            </w:r>
          </w:p>
          <w:p w14:paraId="07DC2720" w14:textId="77777777" w:rsidR="008152CA" w:rsidRDefault="00D36349">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07DC2721" w14:textId="77777777" w:rsidR="008152CA" w:rsidRDefault="00D36349">
            <w:pPr>
              <w:rPr>
                <w:rFonts w:eastAsiaTheme="minorEastAsia"/>
                <w:lang w:eastAsia="zh-CN"/>
              </w:rPr>
            </w:pPr>
            <w:r>
              <w:rPr>
                <w:rFonts w:eastAsia="游明朝" w:hint="eastAsia"/>
                <w:lang w:eastAsia="ja-JP"/>
              </w:rPr>
              <w:t>O</w:t>
            </w:r>
            <w:r>
              <w:rPr>
                <w:rFonts w:eastAsia="游明朝"/>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游明朝"/>
                <w:lang w:eastAsia="ja-JP"/>
              </w:rPr>
            </w:pPr>
            <w:r>
              <w:rPr>
                <w:rFonts w:eastAsia="游明朝" w:hint="eastAsia"/>
                <w:lang w:eastAsia="ja-JP"/>
              </w:rPr>
              <w:t>OPPO</w:t>
            </w:r>
          </w:p>
        </w:tc>
        <w:tc>
          <w:tcPr>
            <w:tcW w:w="1936" w:type="dxa"/>
          </w:tcPr>
          <w:p w14:paraId="07DC2724"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2-1: Yes</w:t>
            </w:r>
          </w:p>
          <w:p w14:paraId="07DC2725"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游明朝"/>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c"/>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c"/>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c"/>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游明朝"/>
                <w:lang w:eastAsia="ja-JP"/>
              </w:rPr>
            </w:pPr>
            <w:r>
              <w:rPr>
                <w:rFonts w:eastAsia="游明朝" w:hint="eastAsia"/>
                <w:lang w:eastAsia="ja-JP"/>
              </w:rPr>
              <w:t>Q</w:t>
            </w:r>
            <w:r>
              <w:rPr>
                <w:rFonts w:eastAsia="游明朝"/>
                <w:lang w:eastAsia="ja-JP"/>
              </w:rPr>
              <w:t>2-1: Yes</w:t>
            </w:r>
          </w:p>
          <w:p w14:paraId="5B4FF4F8" w14:textId="1B262942" w:rsidR="00D34FAB" w:rsidRPr="00D34FAB" w:rsidRDefault="00D34FAB" w:rsidP="00AB1473">
            <w:pPr>
              <w:tabs>
                <w:tab w:val="left" w:pos="551"/>
              </w:tabs>
              <w:rPr>
                <w:rFonts w:eastAsia="游明朝" w:hint="eastAsia"/>
                <w:lang w:eastAsia="ja-JP"/>
              </w:rPr>
            </w:pPr>
            <w:r>
              <w:rPr>
                <w:rFonts w:eastAsia="游明朝" w:hint="eastAsia"/>
                <w:lang w:eastAsia="ja-JP"/>
              </w:rPr>
              <w:t>Q</w:t>
            </w:r>
            <w:r>
              <w:rPr>
                <w:rFonts w:eastAsia="游明朝"/>
                <w:lang w:eastAsia="ja-JP"/>
              </w:rPr>
              <w:t>2-2: Alt.5</w:t>
            </w:r>
          </w:p>
        </w:tc>
        <w:tc>
          <w:tcPr>
            <w:tcW w:w="6216" w:type="dxa"/>
          </w:tcPr>
          <w:p w14:paraId="2575A922" w14:textId="21BAF3FA" w:rsidR="00D34FAB" w:rsidRPr="00D34FAB" w:rsidRDefault="00D34FAB" w:rsidP="00AB1473">
            <w:pPr>
              <w:rPr>
                <w:rFonts w:eastAsia="游明朝" w:hint="eastAsia"/>
                <w:lang w:eastAsia="ja-JP"/>
              </w:rPr>
            </w:pPr>
            <w:r>
              <w:rPr>
                <w:rFonts w:eastAsia="游明朝" w:hint="eastAsia"/>
                <w:lang w:eastAsia="ja-JP"/>
              </w:rPr>
              <w:t>A</w:t>
            </w:r>
            <w:r>
              <w:rPr>
                <w:rFonts w:eastAsia="游明朝"/>
                <w:lang w:eastAsia="ja-JP"/>
              </w:rPr>
              <w:t xml:space="preserve">gree with ZTE and FUTUREWEI’s views on alt.5.  </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lastRenderedPageBreak/>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4"/>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5"/>
                <w:highlight w:val="green"/>
              </w:rPr>
              <w:t>Agreement</w:t>
            </w:r>
            <w:r>
              <w:rPr>
                <w:rStyle w:val="af5"/>
              </w:rPr>
              <w:t>:</w:t>
            </w:r>
          </w:p>
          <w:p w14:paraId="07DC276A" w14:textId="77777777" w:rsidR="008152CA" w:rsidRDefault="00D36349">
            <w:pPr>
              <w:numPr>
                <w:ilvl w:val="0"/>
                <w:numId w:val="15"/>
              </w:numPr>
              <w:spacing w:after="0"/>
              <w:rPr>
                <w:rFonts w:eastAsia="Times New Roman"/>
                <w:b/>
                <w:bCs/>
              </w:rPr>
            </w:pPr>
            <w:r>
              <w:rPr>
                <w:rStyle w:val="af5"/>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4"/>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7DC277D" w14:textId="77777777" w:rsidR="008152CA" w:rsidRDefault="00D36349">
            <w:pPr>
              <w:pStyle w:val="afc"/>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afc"/>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lastRenderedPageBreak/>
              <w:t xml:space="preserve">Redundancy version for TB1, </w:t>
            </w:r>
          </w:p>
          <w:p w14:paraId="07DC2789"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77777777" w:rsidR="008152CA" w:rsidRPr="00AB1473" w:rsidRDefault="00D36349">
            <w:pPr>
              <w:pStyle w:val="afc"/>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w:t>
            </w:r>
            <w:proofErr w:type="spellStart"/>
            <w:r w:rsidRPr="00AB1473">
              <w:rPr>
                <w:lang w:val="en-US"/>
              </w:rPr>
              <w:t>RedCap</w:t>
            </w:r>
            <w:proofErr w:type="spellEnd"/>
            <w:r w:rsidRPr="00AB1473">
              <w:rPr>
                <w:lang w:val="en-US"/>
              </w:rPr>
              <w:t xml:space="preserve">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Pr="00AB1473" w:rsidRDefault="00D36349">
            <w:pPr>
              <w:pStyle w:val="afc"/>
              <w:numPr>
                <w:ilvl w:val="0"/>
                <w:numId w:val="18"/>
              </w:numPr>
              <w:tabs>
                <w:tab w:val="left" w:pos="1410"/>
              </w:tabs>
              <w:spacing w:after="100" w:afterAutospacing="1"/>
              <w:jc w:val="both"/>
              <w:rPr>
                <w:lang w:val="en-US"/>
              </w:rPr>
            </w:pPr>
            <w:r w:rsidRPr="00AB1473">
              <w:rPr>
                <w:lang w:val="en-US"/>
              </w:rPr>
              <w:t xml:space="preserve">If </w:t>
            </w:r>
            <w:proofErr w:type="spellStart"/>
            <w:r w:rsidRPr="00AB1473">
              <w:rPr>
                <w:lang w:val="en-US"/>
              </w:rPr>
              <w:t>RedCap</w:t>
            </w:r>
            <w:proofErr w:type="spellEnd"/>
            <w:r w:rsidRPr="00AB1473">
              <w:rPr>
                <w:lang w:val="en-US"/>
              </w:rPr>
              <w:t xml:space="preserve"> UEs mandatorily support dynamic PDSCH and PUSCH repetition and if early identification of Redcap UEs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c"/>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c"/>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7B9"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3-1: No</w:t>
            </w:r>
          </w:p>
          <w:p w14:paraId="07DC27BA" w14:textId="77777777" w:rsidR="008152CA" w:rsidRDefault="00D36349">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07DC27BB" w14:textId="77777777" w:rsidR="008152CA" w:rsidRDefault="00D36349">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w:t>
            </w:r>
            <w:proofErr w:type="gramStart"/>
            <w:r>
              <w:rPr>
                <w:rFonts w:eastAsia="游明朝"/>
                <w:lang w:eastAsia="ja-JP"/>
              </w:rPr>
              <w:t>one bit</w:t>
            </w:r>
            <w:proofErr w:type="gramEnd"/>
            <w:r>
              <w:rPr>
                <w:rFonts w:eastAsia="游明朝"/>
                <w:lang w:eastAsia="ja-JP"/>
              </w:rPr>
              <w:t xml:space="preserve">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3-1: No</w:t>
            </w:r>
          </w:p>
          <w:p w14:paraId="07DC27C0"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游明朝"/>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c"/>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c"/>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discussion. </w:t>
            </w:r>
          </w:p>
          <w:p w14:paraId="07DC27E1" w14:textId="77777777" w:rsidR="008152CA" w:rsidRPr="00AB1473" w:rsidRDefault="00D36349">
            <w:pPr>
              <w:pStyle w:val="afc"/>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c"/>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not </w:t>
            </w:r>
            <w:r w:rsidRPr="00AB1473">
              <w:rPr>
                <w:rFonts w:eastAsiaTheme="minorEastAsia" w:hint="eastAsia"/>
                <w:sz w:val="20"/>
                <w:lang w:val="en-US" w:eastAsia="zh-CN"/>
              </w:rPr>
              <w:lastRenderedPageBreak/>
              <w:t xml:space="preserve">support SUL? (Current WID only states that CA, DC and BW larger than maximum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lastRenderedPageBreak/>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07DC27EE" w14:textId="77777777" w:rsidR="008152CA" w:rsidRDefault="00D36349">
            <w:pPr>
              <w:rPr>
                <w:rFonts w:eastAsia="游明朝"/>
                <w:lang w:eastAsia="ja-JP"/>
              </w:rPr>
            </w:pPr>
            <w:r>
              <w:rPr>
                <w:rFonts w:eastAsia="游明朝" w:hint="eastAsia"/>
                <w:lang w:eastAsia="ja-JP"/>
              </w:rPr>
              <w:t>Q</w:t>
            </w:r>
            <w:r>
              <w:rPr>
                <w:rFonts w:eastAsia="游明朝"/>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So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c"/>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c"/>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c"/>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游明朝"/>
                <w:lang w:eastAsia="ja-JP"/>
              </w:rPr>
            </w:pPr>
            <w:r>
              <w:rPr>
                <w:rFonts w:eastAsia="游明朝" w:hint="eastAsia"/>
                <w:lang w:eastAsia="ja-JP"/>
              </w:rPr>
              <w:t>S</w:t>
            </w:r>
            <w:r>
              <w:rPr>
                <w:rFonts w:eastAsia="游明朝"/>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w:t>
            </w:r>
            <w:proofErr w:type="spellStart"/>
            <w:r w:rsidRPr="00DC0066">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w:t>
            </w:r>
            <w:r w:rsidR="00D34FAB">
              <w:rPr>
                <w:lang w:eastAsia="ko-KR"/>
              </w:rPr>
              <w:t xml:space="preserve">the </w:t>
            </w:r>
            <w:r>
              <w:rPr>
                <w:lang w:eastAsia="ko-KR"/>
              </w:rPr>
              <w:t>RRC parameter to determine whether these DCI fields are absent or not.</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Pr="00AB1473" w:rsidRDefault="00D36349">
      <w:pPr>
        <w:pStyle w:val="afc"/>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w:t>
      </w:r>
      <w:proofErr w:type="spellStart"/>
      <w:r w:rsidRPr="00AB1473">
        <w:rPr>
          <w:rFonts w:ascii="Times New Roman" w:hAnsi="Times New Roman" w:cs="Times New Roman"/>
          <w:b/>
          <w:bCs/>
          <w:sz w:val="20"/>
          <w:szCs w:val="20"/>
          <w:lang w:val="en-US"/>
        </w:rPr>
        <w:t>RedCap</w:t>
      </w:r>
      <w:proofErr w:type="spellEnd"/>
      <w:r w:rsidRPr="00AB1473">
        <w:rPr>
          <w:rFonts w:ascii="Times New Roman" w:hAnsi="Times New Roman" w:cs="Times New Roman"/>
          <w:b/>
          <w:bCs/>
          <w:sz w:val="20"/>
          <w:szCs w:val="20"/>
          <w:lang w:val="en-US"/>
        </w:rPr>
        <w:t xml:space="preserve">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c"/>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游明朝"/>
                <w:lang w:eastAsia="ja-JP"/>
              </w:rPr>
            </w:pPr>
            <w:r>
              <w:rPr>
                <w:rFonts w:eastAsia="游明朝" w:hint="eastAsia"/>
                <w:lang w:eastAsia="ja-JP"/>
              </w:rPr>
              <w:lastRenderedPageBreak/>
              <w:t>P</w:t>
            </w:r>
            <w:r>
              <w:rPr>
                <w:rFonts w:eastAsia="游明朝"/>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游明朝"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游明朝"/>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33"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834" w14:textId="77777777" w:rsidR="008152CA" w:rsidRDefault="00D36349">
            <w:pPr>
              <w:rPr>
                <w:rFonts w:eastAsia="游明朝"/>
                <w:lang w:eastAsia="ja-JP"/>
              </w:rPr>
            </w:pPr>
            <w:r>
              <w:rPr>
                <w:rFonts w:eastAsia="游明朝" w:hint="eastAsia"/>
                <w:lang w:eastAsia="ja-JP"/>
              </w:rPr>
              <w:t>T</w:t>
            </w:r>
            <w:r>
              <w:rPr>
                <w:rFonts w:eastAsia="游明朝"/>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c"/>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w:t>
      </w:r>
      <w:r>
        <w:lastRenderedPageBreak/>
        <w:t xml:space="preserve">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Pr="00AB1473" w:rsidRDefault="00D36349">
      <w:pPr>
        <w:pStyle w:val="afc"/>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w:t>
      </w:r>
      <w:proofErr w:type="spellStart"/>
      <w:r w:rsidRPr="00AB1473">
        <w:rPr>
          <w:rFonts w:ascii="Times New Roman" w:hAnsi="Times New Roman" w:cs="Times New Roman"/>
          <w:b/>
          <w:bCs/>
          <w:sz w:val="20"/>
          <w:szCs w:val="21"/>
          <w:lang w:val="en-US"/>
        </w:rPr>
        <w:t>RedCap</w:t>
      </w:r>
      <w:proofErr w:type="spellEnd"/>
      <w:r w:rsidRPr="00AB1473">
        <w:rPr>
          <w:rFonts w:ascii="Times New Roman" w:hAnsi="Times New Roman" w:cs="Times New Roman"/>
          <w:b/>
          <w:bCs/>
          <w:sz w:val="20"/>
          <w:szCs w:val="21"/>
          <w:lang w:val="en-US"/>
        </w:rPr>
        <w:t xml:space="preserve">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c"/>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81"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882" w14:textId="77777777" w:rsidR="008152CA" w:rsidRDefault="00D36349">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c"/>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w:t>
      </w:r>
      <w:proofErr w:type="spellStart"/>
      <w:r w:rsidRPr="00AB1473">
        <w:rPr>
          <w:rFonts w:ascii="Times New Roman" w:hAnsi="Times New Roman" w:cs="Times New Roman"/>
          <w:b/>
          <w:sz w:val="20"/>
          <w:szCs w:val="20"/>
          <w:lang w:val="en-US" w:eastAsia="zh-CN"/>
        </w:rPr>
        <w:t>RedCap</w:t>
      </w:r>
      <w:proofErr w:type="spellEnd"/>
      <w:r w:rsidRPr="00AB1473">
        <w:rPr>
          <w:rFonts w:ascii="Times New Roman" w:hAnsi="Times New Roman" w:cs="Times New Roman"/>
          <w:b/>
          <w:sz w:val="20"/>
          <w:szCs w:val="20"/>
          <w:lang w:val="en-US" w:eastAsia="zh-CN"/>
        </w:rPr>
        <w:t xml:space="preserve"> </w:t>
      </w:r>
    </w:p>
    <w:p w14:paraId="07DC2890" w14:textId="77777777" w:rsidR="008152CA" w:rsidRPr="00AB1473" w:rsidRDefault="00D36349">
      <w:pPr>
        <w:pStyle w:val="afc"/>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c"/>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AB" w14:textId="77777777" w:rsidR="008152CA" w:rsidRDefault="00D36349">
            <w:pPr>
              <w:tabs>
                <w:tab w:val="left" w:pos="551"/>
              </w:tabs>
              <w:rPr>
                <w:rFonts w:eastAsia="游明朝"/>
                <w:lang w:eastAsia="ja-JP"/>
              </w:rPr>
            </w:pPr>
            <w:r>
              <w:rPr>
                <w:rFonts w:eastAsia="游明朝"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C5" w14:textId="77777777" w:rsidR="008152CA" w:rsidRDefault="00D36349">
            <w:pPr>
              <w:tabs>
                <w:tab w:val="left" w:pos="551"/>
              </w:tabs>
              <w:spacing w:after="0"/>
              <w:rPr>
                <w:rFonts w:eastAsia="游明朝"/>
                <w:lang w:eastAsia="ja-JP"/>
              </w:rPr>
            </w:pPr>
            <w:r>
              <w:rPr>
                <w:rFonts w:eastAsia="游明朝" w:hint="eastAsia"/>
                <w:lang w:eastAsia="ja-JP"/>
              </w:rPr>
              <w:t>N</w:t>
            </w:r>
          </w:p>
        </w:tc>
        <w:tc>
          <w:tcPr>
            <w:tcW w:w="6216" w:type="dxa"/>
          </w:tcPr>
          <w:p w14:paraId="07DC28C6" w14:textId="77777777" w:rsidR="008152CA" w:rsidRDefault="00D36349">
            <w:pPr>
              <w:rPr>
                <w:rFonts w:eastAsia="游明朝"/>
                <w:lang w:eastAsia="ja-JP"/>
              </w:rPr>
            </w:pPr>
            <w:r>
              <w:rPr>
                <w:rFonts w:eastAsia="游明朝" w:hint="eastAsia"/>
                <w:lang w:eastAsia="ja-JP"/>
              </w:rPr>
              <w:t>T</w:t>
            </w:r>
            <w:r>
              <w:rPr>
                <w:rFonts w:eastAsia="游明朝"/>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游明朝" w:hint="eastAsia"/>
                <w:lang w:eastAsia="ja-JP"/>
              </w:rPr>
            </w:pPr>
            <w:r>
              <w:rPr>
                <w:rFonts w:eastAsia="游明朝" w:hint="eastAsia"/>
                <w:lang w:eastAsia="ja-JP"/>
              </w:rPr>
              <w:t>S</w:t>
            </w:r>
            <w:r>
              <w:rPr>
                <w:rFonts w:eastAsia="游明朝"/>
                <w:lang w:eastAsia="ja-JP"/>
              </w:rPr>
              <w:t>harp</w:t>
            </w:r>
          </w:p>
        </w:tc>
        <w:tc>
          <w:tcPr>
            <w:tcW w:w="1936" w:type="dxa"/>
          </w:tcPr>
          <w:p w14:paraId="4723D9F6" w14:textId="0FCFFDC0" w:rsidR="00D34FAB" w:rsidRPr="00D34FAB" w:rsidRDefault="00D34FAB" w:rsidP="001A725B">
            <w:pPr>
              <w:tabs>
                <w:tab w:val="left" w:pos="551"/>
              </w:tabs>
              <w:rPr>
                <w:rFonts w:eastAsia="游明朝" w:hint="eastAsia"/>
                <w:lang w:eastAsia="ja-JP"/>
              </w:rPr>
            </w:pPr>
            <w:r>
              <w:rPr>
                <w:rFonts w:eastAsia="游明朝" w:hint="eastAsia"/>
                <w:lang w:eastAsia="ja-JP"/>
              </w:rPr>
              <w:t>N</w:t>
            </w:r>
          </w:p>
        </w:tc>
        <w:tc>
          <w:tcPr>
            <w:tcW w:w="6216" w:type="dxa"/>
          </w:tcPr>
          <w:p w14:paraId="456D7DAC" w14:textId="6DB6F83C" w:rsidR="00D34FAB" w:rsidRDefault="00D34FAB" w:rsidP="001A725B">
            <w:pPr>
              <w:rPr>
                <w:lang w:eastAsia="ko-KR"/>
              </w:rPr>
            </w:pPr>
            <w:r>
              <w:rPr>
                <w:rFonts w:eastAsia="游明朝"/>
                <w:lang w:eastAsia="ja-JP"/>
              </w:rPr>
              <w:t xml:space="preserve">How to capture the relationship between Rx and DL MIMO layer for </w:t>
            </w:r>
            <w:proofErr w:type="spellStart"/>
            <w:r>
              <w:rPr>
                <w:rFonts w:eastAsia="游明朝"/>
                <w:lang w:eastAsia="ja-JP"/>
              </w:rPr>
              <w:t>RedCap</w:t>
            </w:r>
            <w:proofErr w:type="spellEnd"/>
            <w:r>
              <w:rPr>
                <w:rFonts w:eastAsia="游明朝"/>
                <w:lang w:eastAsia="ja-JP"/>
              </w:rPr>
              <w:t xml:space="preserve"> is under RAN2’ discussion. RAN1 do</w:t>
            </w:r>
            <w:r>
              <w:rPr>
                <w:rFonts w:eastAsia="游明朝"/>
                <w:lang w:eastAsia="ja-JP"/>
              </w:rPr>
              <w:t>es</w:t>
            </w:r>
            <w:r>
              <w:rPr>
                <w:rFonts w:eastAsia="游明朝"/>
                <w:lang w:eastAsia="ja-JP"/>
              </w:rPr>
              <w:t xml:space="preserve"> not need to discuss it</w:t>
            </w:r>
            <w:r>
              <w:rPr>
                <w:rFonts w:eastAsia="游明朝"/>
                <w:lang w:eastAsia="ja-JP"/>
              </w:rPr>
              <w:t xml:space="preserve"> for now</w:t>
            </w:r>
            <w:r>
              <w:rPr>
                <w:rFonts w:eastAsia="游明朝"/>
                <w:lang w:eastAsia="ja-JP"/>
              </w:rPr>
              <w:t>.</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c"/>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lastRenderedPageBreak/>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游明朝" w:hint="eastAsia"/>
                <w:lang w:eastAsia="ja-JP"/>
              </w:rPr>
              <w:t>N</w:t>
            </w:r>
          </w:p>
        </w:tc>
        <w:tc>
          <w:tcPr>
            <w:tcW w:w="6216" w:type="dxa"/>
          </w:tcPr>
          <w:p w14:paraId="07DC28EC" w14:textId="77777777" w:rsidR="008152CA" w:rsidRDefault="00D36349">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游明朝"/>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903"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936" w:type="dxa"/>
          </w:tcPr>
          <w:p w14:paraId="73D411FA" w14:textId="2DB8FEA8" w:rsidR="00D34FAB" w:rsidRPr="00D34FAB" w:rsidRDefault="00D34FAB" w:rsidP="001A725B">
            <w:pPr>
              <w:tabs>
                <w:tab w:val="left" w:pos="551"/>
              </w:tabs>
              <w:rPr>
                <w:rFonts w:eastAsia="游明朝" w:hint="eastAsia"/>
                <w:lang w:val="en-US" w:eastAsia="ja-JP"/>
              </w:rPr>
            </w:pPr>
            <w:r>
              <w:rPr>
                <w:rFonts w:eastAsia="游明朝"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游明朝"/>
                <w:lang w:eastAsia="ja-JP"/>
              </w:rPr>
            </w:pPr>
            <w:r>
              <w:rPr>
                <w:rFonts w:eastAsiaTheme="minorEastAsia"/>
                <w:lang w:eastAsia="zh-CN"/>
              </w:rPr>
              <w:t>CATT</w:t>
            </w:r>
          </w:p>
        </w:tc>
        <w:tc>
          <w:tcPr>
            <w:tcW w:w="2410" w:type="dxa"/>
          </w:tcPr>
          <w:p w14:paraId="07DC291A" w14:textId="77777777" w:rsidR="008152CA" w:rsidRDefault="00D36349">
            <w:pPr>
              <w:spacing w:after="0"/>
              <w:rPr>
                <w:rFonts w:eastAsia="游明朝"/>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7DC291E" w14:textId="77777777" w:rsidR="008152CA" w:rsidRDefault="00D36349">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游明朝"/>
                <w:lang w:eastAsia="ja-JP"/>
              </w:rPr>
            </w:pPr>
            <w:r>
              <w:rPr>
                <w:rFonts w:eastAsia="游明朝"/>
                <w:lang w:eastAsia="ja-JP"/>
              </w:rPr>
              <w:t>Ericsson</w:t>
            </w:r>
          </w:p>
        </w:tc>
        <w:tc>
          <w:tcPr>
            <w:tcW w:w="2410" w:type="dxa"/>
          </w:tcPr>
          <w:p w14:paraId="07DC2932" w14:textId="0E9C9A3C" w:rsidR="008152CA" w:rsidRDefault="00D563B5">
            <w:pPr>
              <w:spacing w:after="0"/>
              <w:rPr>
                <w:rFonts w:eastAsia="游明朝"/>
                <w:lang w:eastAsia="ja-JP"/>
              </w:rPr>
            </w:pPr>
            <w:r>
              <w:rPr>
                <w:rFonts w:eastAsia="游明朝"/>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Pr="00AB1473" w:rsidRDefault="00D34FAB">
      <w:pPr>
        <w:pStyle w:val="afc"/>
        <w:numPr>
          <w:ilvl w:val="0"/>
          <w:numId w:val="22"/>
        </w:numPr>
        <w:ind w:left="418" w:hanging="418"/>
        <w:contextualSpacing w:val="0"/>
        <w:rPr>
          <w:lang w:val="en-US" w:eastAsia="zh-CN"/>
        </w:rPr>
      </w:pPr>
      <w:hyperlink r:id="rId11" w:history="1">
        <w:r w:rsidR="00D36349" w:rsidRPr="00AB1473">
          <w:rPr>
            <w:rStyle w:val="af8"/>
            <w:lang w:val="en-US" w:eastAsia="zh-CN"/>
          </w:rPr>
          <w:t>R1-2106460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 xml:space="preserve">Huawei, </w:t>
      </w:r>
      <w:proofErr w:type="spellStart"/>
      <w:r w:rsidR="00D36349" w:rsidRPr="00AB1473">
        <w:rPr>
          <w:lang w:val="en-US" w:eastAsia="zh-CN"/>
        </w:rPr>
        <w:t>HiSilicon</w:t>
      </w:r>
      <w:proofErr w:type="spellEnd"/>
    </w:p>
    <w:p w14:paraId="07DC2973" w14:textId="77777777" w:rsidR="008152CA" w:rsidRPr="00AB1473" w:rsidRDefault="00D34FAB">
      <w:pPr>
        <w:pStyle w:val="afc"/>
        <w:numPr>
          <w:ilvl w:val="0"/>
          <w:numId w:val="22"/>
        </w:numPr>
        <w:ind w:left="418" w:hanging="418"/>
        <w:contextualSpacing w:val="0"/>
        <w:rPr>
          <w:lang w:val="en-US" w:eastAsia="zh-CN"/>
        </w:rPr>
      </w:pPr>
      <w:hyperlink r:id="rId12" w:history="1">
        <w:r w:rsidR="00D36349" w:rsidRPr="00AB1473">
          <w:rPr>
            <w:rStyle w:val="af8"/>
            <w:lang w:val="en-US" w:eastAsia="zh-CN"/>
          </w:rPr>
          <w:t>R1-2106564</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Ericsson</w:t>
      </w:r>
    </w:p>
    <w:p w14:paraId="07DC2974" w14:textId="77777777" w:rsidR="008152CA" w:rsidRPr="00AB1473" w:rsidRDefault="00D34FAB">
      <w:pPr>
        <w:pStyle w:val="afc"/>
        <w:numPr>
          <w:ilvl w:val="0"/>
          <w:numId w:val="22"/>
        </w:numPr>
        <w:ind w:left="418" w:hanging="418"/>
        <w:contextualSpacing w:val="0"/>
        <w:rPr>
          <w:lang w:val="en-US" w:eastAsia="zh-CN"/>
        </w:rPr>
      </w:pPr>
      <w:hyperlink r:id="rId13" w:history="1">
        <w:r w:rsidR="00D36349" w:rsidRPr="00AB1473">
          <w:rPr>
            <w:rStyle w:val="af8"/>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D34FAB">
      <w:pPr>
        <w:pStyle w:val="afc"/>
        <w:numPr>
          <w:ilvl w:val="0"/>
          <w:numId w:val="22"/>
        </w:numPr>
        <w:ind w:left="418" w:hanging="418"/>
        <w:contextualSpacing w:val="0"/>
        <w:rPr>
          <w:lang w:val="en-US" w:eastAsia="zh-CN"/>
        </w:rPr>
      </w:pPr>
      <w:hyperlink r:id="rId14" w:history="1">
        <w:r w:rsidR="00D36349" w:rsidRPr="00AB1473">
          <w:rPr>
            <w:rStyle w:val="af8"/>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D34FAB">
      <w:pPr>
        <w:pStyle w:val="afc"/>
        <w:numPr>
          <w:ilvl w:val="0"/>
          <w:numId w:val="22"/>
        </w:numPr>
        <w:ind w:left="418" w:hanging="418"/>
        <w:contextualSpacing w:val="0"/>
        <w:rPr>
          <w:lang w:val="en-US" w:eastAsia="zh-CN"/>
        </w:rPr>
      </w:pPr>
      <w:hyperlink r:id="rId15" w:history="1">
        <w:r w:rsidR="00D36349" w:rsidRPr="00AB1473">
          <w:rPr>
            <w:rStyle w:val="af8"/>
            <w:lang w:val="en-US" w:eastAsia="zh-CN"/>
          </w:rPr>
          <w:t>R1-2106842</w:t>
        </w:r>
      </w:hyperlink>
      <w:r w:rsidR="00D36349" w:rsidRPr="00AB1473">
        <w:rPr>
          <w:lang w:val="en-US" w:eastAsia="zh-CN"/>
        </w:rPr>
        <w:tab/>
        <w:t>Discussion on reduced number of UE Rx branches</w:t>
      </w:r>
      <w:r w:rsidR="00D36349" w:rsidRPr="00AB1473">
        <w:rPr>
          <w:lang w:val="en-US" w:eastAsia="zh-CN"/>
        </w:rPr>
        <w:tab/>
        <w:t xml:space="preserve">ZTE, </w:t>
      </w:r>
      <w:proofErr w:type="spellStart"/>
      <w:r w:rsidR="00D36349" w:rsidRPr="00AB1473">
        <w:rPr>
          <w:lang w:val="en-US" w:eastAsia="zh-CN"/>
        </w:rPr>
        <w:t>Sanechips</w:t>
      </w:r>
      <w:proofErr w:type="spellEnd"/>
    </w:p>
    <w:p w14:paraId="07DC2977" w14:textId="77777777" w:rsidR="008152CA" w:rsidRPr="00AB1473" w:rsidRDefault="00D34FAB">
      <w:pPr>
        <w:pStyle w:val="afc"/>
        <w:numPr>
          <w:ilvl w:val="0"/>
          <w:numId w:val="22"/>
        </w:numPr>
        <w:ind w:left="418" w:hanging="418"/>
        <w:contextualSpacing w:val="0"/>
        <w:rPr>
          <w:lang w:val="en-US" w:eastAsia="zh-CN"/>
        </w:rPr>
      </w:pPr>
      <w:hyperlink r:id="rId16" w:history="1">
        <w:r w:rsidR="00D36349" w:rsidRPr="00AB1473">
          <w:rPr>
            <w:rStyle w:val="af8"/>
            <w:lang w:val="en-US" w:eastAsia="zh-CN"/>
          </w:rPr>
          <w:t>R1-2106895</w:t>
        </w:r>
      </w:hyperlink>
      <w:r w:rsidR="00D36349" w:rsidRPr="00AB1473">
        <w:rPr>
          <w:lang w:val="en-US" w:eastAsia="zh-CN"/>
        </w:rPr>
        <w:tab/>
        <w:t xml:space="preserve">Discussion on 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t>Samsung</w:t>
      </w:r>
    </w:p>
    <w:p w14:paraId="07DC2978" w14:textId="77777777" w:rsidR="008152CA" w:rsidRPr="00AB1473" w:rsidRDefault="00D34FAB">
      <w:pPr>
        <w:pStyle w:val="afc"/>
        <w:numPr>
          <w:ilvl w:val="0"/>
          <w:numId w:val="22"/>
        </w:numPr>
        <w:ind w:left="418" w:hanging="418"/>
        <w:contextualSpacing w:val="0"/>
        <w:rPr>
          <w:lang w:val="en-US" w:eastAsia="zh-CN"/>
        </w:rPr>
      </w:pPr>
      <w:hyperlink r:id="rId17" w:history="1">
        <w:r w:rsidR="00D36349" w:rsidRPr="00AB1473">
          <w:rPr>
            <w:rStyle w:val="af8"/>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D34FAB">
      <w:pPr>
        <w:pStyle w:val="afc"/>
        <w:numPr>
          <w:ilvl w:val="0"/>
          <w:numId w:val="22"/>
        </w:numPr>
        <w:ind w:left="418" w:hanging="418"/>
        <w:contextualSpacing w:val="0"/>
        <w:rPr>
          <w:lang w:val="en-US" w:eastAsia="zh-CN"/>
        </w:rPr>
      </w:pPr>
      <w:hyperlink r:id="rId18" w:history="1">
        <w:r w:rsidR="00D36349" w:rsidRPr="00AB1473">
          <w:rPr>
            <w:rStyle w:val="af8"/>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D34FAB">
      <w:pPr>
        <w:pStyle w:val="afc"/>
        <w:numPr>
          <w:ilvl w:val="0"/>
          <w:numId w:val="22"/>
        </w:numPr>
        <w:ind w:left="418" w:hanging="418"/>
        <w:contextualSpacing w:val="0"/>
        <w:rPr>
          <w:lang w:val="en-US" w:eastAsia="zh-CN"/>
        </w:rPr>
      </w:pPr>
      <w:hyperlink r:id="rId19" w:history="1">
        <w:r w:rsidR="00D36349" w:rsidRPr="00AB1473">
          <w:rPr>
            <w:rStyle w:val="af8"/>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D34FAB">
      <w:pPr>
        <w:pStyle w:val="afc"/>
        <w:numPr>
          <w:ilvl w:val="0"/>
          <w:numId w:val="22"/>
        </w:numPr>
        <w:ind w:left="418" w:hanging="418"/>
        <w:contextualSpacing w:val="0"/>
        <w:rPr>
          <w:lang w:val="en-US" w:eastAsia="zh-CN"/>
        </w:rPr>
      </w:pPr>
      <w:hyperlink r:id="rId20" w:history="1">
        <w:r w:rsidR="00D36349" w:rsidRPr="00AB1473">
          <w:rPr>
            <w:rStyle w:val="af8"/>
            <w:lang w:val="en-US" w:eastAsia="zh-CN"/>
          </w:rPr>
          <w:t>R1-2107352</w:t>
        </w:r>
      </w:hyperlink>
      <w:r w:rsidR="00D36349" w:rsidRPr="00AB1473">
        <w:rPr>
          <w:lang w:val="en-US" w:eastAsia="zh-CN"/>
        </w:rPr>
        <w:tab/>
        <w:t xml:space="preserve">RX Branch Reduction for </w:t>
      </w:r>
      <w:proofErr w:type="spellStart"/>
      <w:r w:rsidR="00D36349" w:rsidRPr="00AB1473">
        <w:rPr>
          <w:lang w:val="en-US" w:eastAsia="zh-CN"/>
        </w:rPr>
        <w:t>RedCap</w:t>
      </w:r>
      <w:proofErr w:type="spellEnd"/>
      <w:r w:rsidR="00D36349" w:rsidRPr="00AB1473">
        <w:rPr>
          <w:lang w:val="en-US" w:eastAsia="zh-CN"/>
        </w:rPr>
        <w:t xml:space="preserve"> UE</w:t>
      </w:r>
      <w:r w:rsidR="00D36349" w:rsidRPr="00AB1473">
        <w:rPr>
          <w:lang w:val="en-US" w:eastAsia="zh-CN"/>
        </w:rPr>
        <w:tab/>
        <w:t>Qualcomm Incorporated</w:t>
      </w:r>
    </w:p>
    <w:p w14:paraId="07DC297C" w14:textId="77777777" w:rsidR="008152CA" w:rsidRPr="00AB1473" w:rsidRDefault="00D34FAB">
      <w:pPr>
        <w:pStyle w:val="afc"/>
        <w:numPr>
          <w:ilvl w:val="0"/>
          <w:numId w:val="22"/>
        </w:numPr>
        <w:ind w:left="418" w:hanging="418"/>
        <w:contextualSpacing w:val="0"/>
        <w:rPr>
          <w:lang w:val="en-US" w:eastAsia="zh-CN"/>
        </w:rPr>
      </w:pPr>
      <w:hyperlink r:id="rId21" w:history="1">
        <w:r w:rsidR="00D36349" w:rsidRPr="00AB1473">
          <w:rPr>
            <w:rStyle w:val="af8"/>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D34FAB">
      <w:pPr>
        <w:pStyle w:val="afc"/>
        <w:numPr>
          <w:ilvl w:val="0"/>
          <w:numId w:val="22"/>
        </w:numPr>
        <w:ind w:left="418" w:hanging="418"/>
        <w:contextualSpacing w:val="0"/>
        <w:rPr>
          <w:lang w:val="en-US" w:eastAsia="zh-CN"/>
        </w:rPr>
      </w:pPr>
      <w:hyperlink r:id="rId22" w:history="1">
        <w:r w:rsidR="00D36349" w:rsidRPr="00AB1473">
          <w:rPr>
            <w:rStyle w:val="af8"/>
            <w:lang w:val="en-US" w:eastAsia="zh-CN"/>
          </w:rPr>
          <w:t>R1-2107449</w:t>
        </w:r>
      </w:hyperlink>
      <w:r w:rsidR="00D36349" w:rsidRPr="00AB1473">
        <w:rPr>
          <w:lang w:val="en-US" w:eastAsia="zh-CN"/>
        </w:rPr>
        <w:tab/>
        <w:t xml:space="preserve">Aspects related to the reduced number of Rx branches of </w:t>
      </w:r>
      <w:proofErr w:type="spellStart"/>
      <w:r w:rsidR="00D36349" w:rsidRPr="00AB1473">
        <w:rPr>
          <w:lang w:val="en-US" w:eastAsia="zh-CN"/>
        </w:rPr>
        <w:t>RedCap</w:t>
      </w:r>
      <w:proofErr w:type="spellEnd"/>
      <w:r w:rsidR="00D36349" w:rsidRPr="00AB1473">
        <w:rPr>
          <w:lang w:val="en-US" w:eastAsia="zh-CN"/>
        </w:rPr>
        <w:tab/>
        <w:t>LG Electronics</w:t>
      </w:r>
    </w:p>
    <w:p w14:paraId="07DC297E" w14:textId="77777777" w:rsidR="008152CA" w:rsidRPr="00AB1473" w:rsidRDefault="00D34FAB">
      <w:pPr>
        <w:pStyle w:val="afc"/>
        <w:numPr>
          <w:ilvl w:val="0"/>
          <w:numId w:val="22"/>
        </w:numPr>
        <w:ind w:left="418" w:hanging="418"/>
        <w:contextualSpacing w:val="0"/>
        <w:rPr>
          <w:lang w:val="en-US" w:eastAsia="zh-CN"/>
        </w:rPr>
      </w:pPr>
      <w:hyperlink r:id="rId23" w:history="1">
        <w:r w:rsidR="00D36349" w:rsidRPr="00AB1473">
          <w:rPr>
            <w:rStyle w:val="af8"/>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D34FAB">
      <w:pPr>
        <w:pStyle w:val="afc"/>
        <w:numPr>
          <w:ilvl w:val="0"/>
          <w:numId w:val="22"/>
        </w:numPr>
        <w:ind w:left="418" w:hanging="418"/>
        <w:contextualSpacing w:val="0"/>
        <w:rPr>
          <w:lang w:val="en-US" w:eastAsia="zh-CN"/>
        </w:rPr>
      </w:pPr>
      <w:hyperlink r:id="rId24" w:history="1">
        <w:r w:rsidR="00D36349" w:rsidRPr="00AB1473">
          <w:rPr>
            <w:rStyle w:val="af8"/>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D34FAB">
      <w:pPr>
        <w:pStyle w:val="afc"/>
        <w:numPr>
          <w:ilvl w:val="0"/>
          <w:numId w:val="22"/>
        </w:numPr>
        <w:ind w:left="418" w:hanging="418"/>
        <w:contextualSpacing w:val="0"/>
        <w:rPr>
          <w:lang w:val="en-US" w:eastAsia="zh-CN"/>
        </w:rPr>
      </w:pPr>
      <w:hyperlink r:id="rId25" w:history="1">
        <w:r w:rsidR="00D36349" w:rsidRPr="00AB1473">
          <w:rPr>
            <w:rStyle w:val="af8"/>
            <w:lang w:val="en-US" w:eastAsia="zh-CN"/>
          </w:rPr>
          <w:t>R1-2107810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D34FAB">
      <w:pPr>
        <w:pStyle w:val="afc"/>
        <w:numPr>
          <w:ilvl w:val="0"/>
          <w:numId w:val="22"/>
        </w:numPr>
        <w:ind w:left="418" w:hanging="418"/>
        <w:contextualSpacing w:val="0"/>
        <w:rPr>
          <w:lang w:val="en-US" w:eastAsia="zh-CN"/>
        </w:rPr>
      </w:pPr>
      <w:hyperlink r:id="rId26" w:history="1">
        <w:r w:rsidR="00D36349" w:rsidRPr="00AB1473">
          <w:rPr>
            <w:rStyle w:val="af8"/>
            <w:lang w:val="en-US" w:eastAsia="zh-CN"/>
          </w:rPr>
          <w:t>R1-2107865</w:t>
        </w:r>
      </w:hyperlink>
      <w:r w:rsidR="00D36349" w:rsidRPr="00AB1473">
        <w:rPr>
          <w:lang w:val="en-US" w:eastAsia="zh-CN"/>
        </w:rPr>
        <w:tab/>
        <w:t xml:space="preserve">Discussion on reduced minimum number of Rx branches for </w:t>
      </w:r>
      <w:proofErr w:type="spellStart"/>
      <w:r w:rsidR="00D36349" w:rsidRPr="00AB1473">
        <w:rPr>
          <w:lang w:val="en-US" w:eastAsia="zh-CN"/>
        </w:rPr>
        <w:t>RedCap</w:t>
      </w:r>
      <w:proofErr w:type="spellEnd"/>
      <w:r w:rsidR="00D36349" w:rsidRPr="00AB1473">
        <w:rPr>
          <w:lang w:val="en-US" w:eastAsia="zh-CN"/>
        </w:rPr>
        <w:tab/>
        <w:t>NTT DOCOMO, INC.</w:t>
      </w:r>
    </w:p>
    <w:p w14:paraId="07DC2982" w14:textId="77777777" w:rsidR="008152CA" w:rsidRPr="00AB1473" w:rsidRDefault="00D34FAB">
      <w:pPr>
        <w:pStyle w:val="afc"/>
        <w:numPr>
          <w:ilvl w:val="0"/>
          <w:numId w:val="22"/>
        </w:numPr>
        <w:ind w:left="418" w:hanging="418"/>
        <w:contextualSpacing w:val="0"/>
        <w:rPr>
          <w:lang w:val="en-US" w:eastAsia="zh-CN"/>
        </w:rPr>
      </w:pPr>
      <w:hyperlink r:id="rId27" w:history="1">
        <w:r w:rsidR="00D36349" w:rsidRPr="00AB1473">
          <w:rPr>
            <w:rStyle w:val="af8"/>
            <w:lang w:val="en-US" w:eastAsia="zh-CN"/>
          </w:rPr>
          <w:t>R1-2107927</w:t>
        </w:r>
      </w:hyperlink>
      <w:r w:rsidR="00D36349" w:rsidRPr="00AB1473">
        <w:rPr>
          <w:lang w:val="en-US" w:eastAsia="zh-CN"/>
        </w:rPr>
        <w:tab/>
        <w:t xml:space="preserve">Discussion on the remaining issues of reduced Rx for </w:t>
      </w:r>
      <w:proofErr w:type="spellStart"/>
      <w:r w:rsidR="00D36349" w:rsidRPr="00AB1473">
        <w:rPr>
          <w:lang w:val="en-US" w:eastAsia="zh-CN"/>
        </w:rPr>
        <w:t>RedCap</w:t>
      </w:r>
      <w:proofErr w:type="spellEnd"/>
      <w:r w:rsidR="00D36349" w:rsidRPr="00AB1473">
        <w:rPr>
          <w:lang w:val="en-US" w:eastAsia="zh-CN"/>
        </w:rPr>
        <w:tab/>
        <w:t>Xiaomi</w:t>
      </w:r>
    </w:p>
    <w:p w14:paraId="07DC2983" w14:textId="77777777" w:rsidR="008152CA" w:rsidRPr="00AB1473" w:rsidRDefault="00D34FAB">
      <w:pPr>
        <w:pStyle w:val="afc"/>
        <w:numPr>
          <w:ilvl w:val="0"/>
          <w:numId w:val="22"/>
        </w:numPr>
        <w:ind w:left="418" w:hanging="418"/>
        <w:contextualSpacing w:val="0"/>
        <w:rPr>
          <w:lang w:val="en-US" w:eastAsia="zh-CN"/>
        </w:rPr>
      </w:pPr>
      <w:hyperlink r:id="rId28" w:history="1">
        <w:r w:rsidR="00D36349" w:rsidRPr="00AB1473">
          <w:rPr>
            <w:rStyle w:val="af8"/>
            <w:lang w:val="en-US" w:eastAsia="zh-CN"/>
          </w:rPr>
          <w:t>R1-2107948</w:t>
        </w:r>
      </w:hyperlink>
      <w:r w:rsidR="00D36349" w:rsidRPr="00AB1473">
        <w:rPr>
          <w:lang w:val="en-US" w:eastAsia="zh-CN"/>
        </w:rPr>
        <w:tab/>
        <w:t xml:space="preserve">Remain issues for reduced number or Rx branches for </w:t>
      </w:r>
      <w:proofErr w:type="spellStart"/>
      <w:r w:rsidR="00D36349" w:rsidRPr="00AB1473">
        <w:rPr>
          <w:lang w:val="en-US" w:eastAsia="zh-CN"/>
        </w:rPr>
        <w:t>RedCap</w:t>
      </w:r>
      <w:proofErr w:type="spellEnd"/>
      <w:r w:rsidR="00D36349" w:rsidRPr="00AB1473">
        <w:rPr>
          <w:lang w:val="en-US" w:eastAsia="zh-CN"/>
        </w:rPr>
        <w:tab/>
        <w:t>Lenovo, Motorola Mobility</w:t>
      </w:r>
    </w:p>
    <w:p w14:paraId="07DC2984" w14:textId="77777777" w:rsidR="008152CA" w:rsidRPr="00AB1473" w:rsidRDefault="00D34FAB">
      <w:pPr>
        <w:pStyle w:val="afc"/>
        <w:numPr>
          <w:ilvl w:val="0"/>
          <w:numId w:val="22"/>
        </w:numPr>
        <w:ind w:left="418" w:hanging="418"/>
        <w:contextualSpacing w:val="0"/>
        <w:rPr>
          <w:lang w:val="en-US" w:eastAsia="zh-CN"/>
        </w:rPr>
      </w:pPr>
      <w:hyperlink r:id="rId29" w:history="1">
        <w:r w:rsidR="00D36349" w:rsidRPr="00AB1473">
          <w:rPr>
            <w:rStyle w:val="af8"/>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8"/>
  </w:num>
  <w:num w:numId="7">
    <w:abstractNumId w:val="3"/>
  </w:num>
  <w:num w:numId="8">
    <w:abstractNumId w:val="10"/>
  </w:num>
  <w:num w:numId="9">
    <w:abstractNumId w:val="22"/>
  </w:num>
  <w:num w:numId="10">
    <w:abstractNumId w:val="5"/>
  </w:num>
  <w:num w:numId="11">
    <w:abstractNumId w:val="20"/>
  </w:num>
  <w:num w:numId="12">
    <w:abstractNumId w:val="4"/>
  </w:num>
  <w:num w:numId="13">
    <w:abstractNumId w:val="14"/>
  </w:num>
  <w:num w:numId="14">
    <w:abstractNumId w:val="9"/>
  </w:num>
  <w:num w:numId="15">
    <w:abstractNumId w:val="19"/>
  </w:num>
  <w:num w:numId="16">
    <w:abstractNumId w:val="8"/>
  </w:num>
  <w:num w:numId="17">
    <w:abstractNumId w:val="23"/>
  </w:num>
  <w:num w:numId="18">
    <w:abstractNumId w:val="11"/>
  </w:num>
  <w:num w:numId="19">
    <w:abstractNumId w:val="13"/>
  </w:num>
  <w:num w:numId="20">
    <w:abstractNumId w:val="7"/>
  </w:num>
  <w:num w:numId="21">
    <w:abstractNumId w:val="6"/>
  </w:num>
  <w:num w:numId="22">
    <w:abstractNumId w:val="2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FE4768C-9D47-4D5B-B2CA-1FC70FF0797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5791</Words>
  <Characters>33012</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11</cp:revision>
  <dcterms:created xsi:type="dcterms:W3CDTF">2021-08-16T20:26:00Z</dcterms:created>
  <dcterms:modified xsi:type="dcterms:W3CDTF">2021-08-16T23:56:00Z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