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a"/>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맑은 고딕"/>
                <w:lang w:eastAsia="ko-KR"/>
              </w:rPr>
            </w:pPr>
            <w:r>
              <w:rPr>
                <w:rFonts w:eastAsia="맑은 고딕" w:hint="eastAsia"/>
                <w:lang w:eastAsia="ko-KR"/>
              </w:rPr>
              <w:lastRenderedPageBreak/>
              <w:t>Sa</w:t>
            </w:r>
            <w:r>
              <w:rPr>
                <w:rFonts w:eastAsia="맑은 고딕"/>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맑은 고딕"/>
                <w:lang w:eastAsia="ko-KR"/>
              </w:rPr>
            </w:pPr>
            <w:r>
              <w:rPr>
                <w:rFonts w:eastAsia="맑은 고딕"/>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맑은 고딕"/>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11017" w:rsidP="0072734F">
            <w:pPr>
              <w:rPr>
                <w:rFonts w:eastAsia="DengXian"/>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25pt;height:335.25pt;mso-width-percent:0;mso-height-percent:0;mso-width-percent:0;mso-height-percent:0" o:ole="">
                  <v:imagedata r:id="rId10" o:title=""/>
                </v:shape>
                <o:OLEObject Type="Embed" ProgID="Visio.Drawing.15" ShapeID="_x0000_i1025" DrawAspect="Content" ObjectID="_1691317993"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a"/>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a"/>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a"/>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a"/>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a"/>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a"/>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a"/>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Default="0058567C" w:rsidP="0058567C">
            <w:pPr>
              <w:rPr>
                <w:rFonts w:eastAsia="DengXian"/>
                <w:lang w:val="es-ES" w:eastAsia="zh-CN"/>
              </w:rPr>
            </w:pPr>
            <w:r>
              <w:rPr>
                <w:rFonts w:eastAsia="DengXian"/>
                <w:lang w:val="es-ES" w:eastAsia="zh-CN"/>
              </w:rPr>
              <w:t>We support three proposals.</w:t>
            </w:r>
          </w:p>
          <w:p w14:paraId="736BE8E4" w14:textId="77777777" w:rsidR="0058567C" w:rsidRDefault="0058567C" w:rsidP="0058567C">
            <w:pPr>
              <w:rPr>
                <w:rFonts w:eastAsia="DengXian"/>
                <w:lang w:val="es-ES" w:eastAsia="zh-CN"/>
              </w:rPr>
            </w:pPr>
            <w:r>
              <w:rPr>
                <w:rFonts w:eastAsia="DengXian"/>
                <w:lang w:val="es-E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DengXian"/>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7F1FE2" w:rsidP="007F1FE2">
            <w:pPr>
              <w:rPr>
                <w:lang w:eastAsia="ko-KR"/>
              </w:rPr>
            </w:pPr>
            <w:r>
              <w:object w:dxaOrig="10186" w:dyaOrig="5003" w14:anchorId="45AC12B2">
                <v:shape id="_x0000_i1026" type="#_x0000_t75" style="width:256.75pt;height:125pt" o:ole="">
                  <v:imagedata r:id="rId13" o:title=""/>
                </v:shape>
                <o:OLEObject Type="Embed" ProgID="Visio.Drawing.15" ShapeID="_x0000_i1026" DrawAspect="Content" ObjectID="_1691317994"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rFonts w:hint="eastAsia"/>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e"/>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r>
              <w:rPr>
                <w:rFonts w:eastAsia="DengXian" w:hint="eastAsia"/>
                <w:lang w:eastAsia="zh-CN"/>
              </w:rPr>
              <w:t>T</w:t>
            </w:r>
            <w:r>
              <w:rPr>
                <w:rFonts w:eastAsia="DengXian"/>
                <w:lang w:eastAsia="zh-CN"/>
              </w:rPr>
              <w:t>hanks moderator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w:t>
            </w:r>
            <w:r>
              <w:rPr>
                <w:rFonts w:eastAsia="DengXian"/>
                <w:lang w:eastAsia="zh-CN"/>
              </w:rPr>
              <w:lastRenderedPageBreak/>
              <w:t xml:space="preserve">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DengXian"/>
                <w:b/>
                <w:lang w:eastAsia="zh-CN"/>
              </w:rPr>
              <w:t>To avoid restriction of Case C, it is preferred to have a common design for both Case C, Case D and Case E.</w:t>
            </w:r>
            <w:r w:rsidR="001B7A19" w:rsidRPr="001B7A19">
              <w:rPr>
                <w:rFonts w:eastAsia="DengXian"/>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맑은 고딕" w:hint="eastAsia"/>
                <w:lang w:eastAsia="ko-KR"/>
              </w:rPr>
            </w:pPr>
            <w:r>
              <w:rPr>
                <w:rFonts w:eastAsia="맑은 고딕" w:hint="eastAsia"/>
                <w:lang w:eastAsia="ko-KR"/>
              </w:rPr>
              <w:lastRenderedPageBreak/>
              <w:t>Samsung</w:t>
            </w:r>
          </w:p>
        </w:tc>
        <w:tc>
          <w:tcPr>
            <w:tcW w:w="7979" w:type="dxa"/>
          </w:tcPr>
          <w:p w14:paraId="29939972" w14:textId="2EFF4A9C" w:rsidR="002C49F8" w:rsidRPr="002C49F8" w:rsidRDefault="002C49F8" w:rsidP="002C49F8">
            <w:pPr>
              <w:rPr>
                <w:rFonts w:hint="eastAsia"/>
                <w:lang w:eastAsia="ko-KR"/>
              </w:rPr>
            </w:pPr>
            <w:r>
              <w:rPr>
                <w:lang w:eastAsia="ko-KR"/>
              </w:rPr>
              <w:t>As we explained, w</w:t>
            </w:r>
            <w:r>
              <w:rPr>
                <w:lang w:eastAsia="ko-KR"/>
              </w:rPr>
              <w:t>e pre</w:t>
            </w:r>
            <w:r>
              <w:rPr>
                <w:lang w:eastAsia="ko-KR"/>
              </w:rPr>
              <w:t xml:space="preserve">fer to support Case D as well, but </w:t>
            </w:r>
            <w:r w:rsidRPr="00AF3E87">
              <w:rPr>
                <w:lang w:eastAsia="ko-KR"/>
              </w:rPr>
              <w:t>Proposal 2.1-2rev4</w:t>
            </w:r>
            <w:r>
              <w:rPr>
                <w:lang w:eastAsia="ko-KR"/>
              </w:rPr>
              <w:t xml:space="preserve"> is okay at this stage. We can discuss further.</w:t>
            </w:r>
            <w:r>
              <w:rPr>
                <w:lang w:eastAsia="ko-KR"/>
              </w:rPr>
              <w:t xml:space="preserve"> </w:t>
            </w:r>
            <w:r>
              <w:rPr>
                <w:lang w:eastAsia="ko-KR"/>
              </w:rPr>
              <w:t>Just to check, without supporting Case D,</w:t>
            </w:r>
            <w:r>
              <w:t xml:space="preserve"> </w:t>
            </w:r>
            <w:r>
              <w:t xml:space="preserve">FFS </w:t>
            </w:r>
            <w:bookmarkStart w:id="19" w:name="_GoBack"/>
            <w:bookmarkEnd w:id="19"/>
            <w:r w:rsidRPr="00AF3E87">
              <w:rPr>
                <w:lang w:eastAsia="ko-KR"/>
              </w:rPr>
              <w:t>Starting PRB and the number of PRBs</w:t>
            </w:r>
            <w:r>
              <w:rPr>
                <w:lang w:eastAsia="ko-KR"/>
              </w:rPr>
              <w:t xml:space="preserve"> are not necessary to be indic</w:t>
            </w:r>
            <w:r>
              <w:rPr>
                <w:lang w:eastAsia="ko-KR"/>
              </w:rPr>
              <w:t xml:space="preserve">ated as in Proposal 2.3-1rev2 in the further discussion. </w:t>
            </w: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2C7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lastRenderedPageBreak/>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2C76">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lastRenderedPageBreak/>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lastRenderedPageBreak/>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lastRenderedPageBreak/>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3B2C76">
      <w:pPr>
        <w:pStyle w:val="3"/>
        <w:numPr>
          <w:ilvl w:val="2"/>
          <w:numId w:val="1"/>
        </w:numPr>
        <w:rPr>
          <w:b/>
          <w:bCs/>
        </w:rPr>
      </w:pPr>
      <w:r>
        <w:rPr>
          <w:b/>
          <w:bCs/>
        </w:rPr>
        <w:lastRenderedPageBreak/>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맑은 고딕"/>
                <w:lang w:eastAsia="ko-KR"/>
              </w:rPr>
            </w:pPr>
            <w:r>
              <w:rPr>
                <w:rFonts w:eastAsia="맑은 고딕" w:hint="eastAsia"/>
                <w:lang w:eastAsia="ko-KR"/>
              </w:rPr>
              <w:t>Samsung</w:t>
            </w:r>
          </w:p>
        </w:tc>
        <w:tc>
          <w:tcPr>
            <w:tcW w:w="7985" w:type="dxa"/>
          </w:tcPr>
          <w:p w14:paraId="410A62F8" w14:textId="77FC0C2B" w:rsidR="001D472C" w:rsidRPr="001D472C" w:rsidRDefault="001D472C" w:rsidP="00A1290C">
            <w:pPr>
              <w:rPr>
                <w:rFonts w:eastAsia="맑은 고딕"/>
                <w:lang w:eastAsia="ko-KR"/>
              </w:rPr>
            </w:pPr>
            <w:r>
              <w:rPr>
                <w:rFonts w:eastAsia="맑은 고딕"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맑은 고딕"/>
                <w:lang w:eastAsia="ko-KR"/>
              </w:rPr>
            </w:pPr>
            <w:r>
              <w:rPr>
                <w:rFonts w:eastAsia="맑은 고딕"/>
                <w:lang w:eastAsia="ko-KR"/>
              </w:rPr>
              <w:t>MediaTek</w:t>
            </w:r>
          </w:p>
        </w:tc>
        <w:tc>
          <w:tcPr>
            <w:tcW w:w="7985" w:type="dxa"/>
          </w:tcPr>
          <w:p w14:paraId="17A5688B" w14:textId="6D1D1EA8" w:rsidR="005117A9" w:rsidRDefault="005117A9" w:rsidP="00A1290C">
            <w:pPr>
              <w:rPr>
                <w:rFonts w:eastAsia="맑은 고딕"/>
                <w:lang w:eastAsia="ko-KR"/>
              </w:rPr>
            </w:pPr>
            <w:r>
              <w:rPr>
                <w:rFonts w:eastAsia="맑은 고딕"/>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맑은 고딕"/>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lastRenderedPageBreak/>
              <w:t>- or CFR1 for MCCH and MTCH1 (e.g., broadcast with low data rate); CFR2 for MTCH2 (e.g., broadcast with higher data rate)</w:t>
            </w:r>
          </w:p>
          <w:p w14:paraId="3E4A5AD7" w14:textId="0E4A4674" w:rsidR="001A64C3" w:rsidRDefault="001A64C3" w:rsidP="001A64C3">
            <w:pPr>
              <w:rPr>
                <w:rFonts w:eastAsia="맑은 고딕"/>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75pt;height:122.25pt;mso-width-percent:0;mso-height-percent:0;mso-width-percent:0;mso-height-percent:0" o:ole="">
                  <v:imagedata r:id="rId15" o:title=""/>
                </v:shape>
                <o:OLEObject Type="Embed" ProgID="Visio.Drawing.15" ShapeID="_x0000_i1027" DrawAspect="Content" ObjectID="_1691317995"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a"/>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DengXian"/>
                <w:bCs/>
                <w:lang w:eastAsia="zh-CN"/>
              </w:rPr>
            </w:pPr>
            <w:r>
              <w:rPr>
                <w:rFonts w:eastAsia="DengXian" w:hint="eastAsia"/>
                <w:bCs/>
                <w:lang w:eastAsia="zh-CN"/>
              </w:rPr>
              <w:lastRenderedPageBreak/>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 xml:space="preserve">Additionally, we need to agree if one CFR each for MCCH and MTCH are separately </w:t>
            </w:r>
            <w:r w:rsidR="007F79F7" w:rsidRPr="004C707C">
              <w:rPr>
                <w:i/>
                <w:iCs/>
                <w:sz w:val="18"/>
                <w:szCs w:val="18"/>
                <w:lang w:eastAsia="ko-KR"/>
              </w:rPr>
              <w:lastRenderedPageBreak/>
              <w:t>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3B2C76">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lastRenderedPageBreak/>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lastRenderedPageBreak/>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bl>
    <w:p w14:paraId="40CDA4F4" w14:textId="61C7A55A" w:rsidR="00AF4269" w:rsidRDefault="00AF4269" w:rsidP="00B551CD">
      <w:pPr>
        <w:tabs>
          <w:tab w:val="left" w:pos="1707"/>
        </w:tabs>
        <w:rPr>
          <w:rFonts w:eastAsia="DengXian"/>
          <w:lang w:eastAsia="zh-CN"/>
        </w:rPr>
      </w:pPr>
    </w:p>
    <w:p w14:paraId="60898FAA" w14:textId="77777777" w:rsidR="00AF4269" w:rsidRPr="00B031E0" w:rsidRDefault="00AF4269" w:rsidP="00046197">
      <w:pPr>
        <w:rPr>
          <w:rFonts w:eastAsia="DengXian"/>
          <w:lang w:eastAsia="zh-CN"/>
        </w:rPr>
      </w:pPr>
    </w:p>
    <w:p w14:paraId="2FD9CD09" w14:textId="4F4A83AD" w:rsidR="00B71565" w:rsidRPr="004701DE" w:rsidRDefault="00B71565" w:rsidP="003B2C76">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lastRenderedPageBreak/>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B2C76">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lastRenderedPageBreak/>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lastRenderedPageBreak/>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3B2C76">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lastRenderedPageBreak/>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7805DFA8" w14:textId="16ED8B06" w:rsidR="001D472C" w:rsidRPr="001D472C" w:rsidRDefault="001D472C" w:rsidP="00A1290C">
            <w:pPr>
              <w:rPr>
                <w:rFonts w:eastAsia="맑은 고딕"/>
                <w:lang w:eastAsia="ko-KR"/>
              </w:rPr>
            </w:pPr>
            <w:r>
              <w:rPr>
                <w:rFonts w:eastAsia="맑은 고딕"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맑은 고딕"/>
                <w:lang w:eastAsia="ko-KR"/>
              </w:rPr>
            </w:pPr>
            <w:r>
              <w:rPr>
                <w:rFonts w:eastAsia="맑은 고딕"/>
                <w:lang w:eastAsia="ko-KR"/>
              </w:rPr>
              <w:t>MediaTek</w:t>
            </w:r>
          </w:p>
        </w:tc>
        <w:tc>
          <w:tcPr>
            <w:tcW w:w="7979" w:type="dxa"/>
          </w:tcPr>
          <w:p w14:paraId="59B5AAB3" w14:textId="09CBB70E" w:rsidR="005117A9" w:rsidRDefault="005117A9" w:rsidP="00A1290C">
            <w:pPr>
              <w:rPr>
                <w:rFonts w:eastAsia="맑은 고딕"/>
                <w:lang w:eastAsia="ko-KR"/>
              </w:rPr>
            </w:pPr>
            <w:r>
              <w:rPr>
                <w:rFonts w:eastAsia="맑은 고딕"/>
                <w:lang w:eastAsia="ko-KR"/>
              </w:rPr>
              <w:t>Support.</w:t>
            </w:r>
          </w:p>
        </w:tc>
      </w:tr>
      <w:tr w:rsidR="001A64C3" w14:paraId="7593BEFC" w14:textId="77777777" w:rsidTr="00592F58">
        <w:tc>
          <w:tcPr>
            <w:tcW w:w="1650" w:type="dxa"/>
          </w:tcPr>
          <w:p w14:paraId="5A912D38" w14:textId="6C4A5F8E" w:rsidR="001A64C3" w:rsidRDefault="001A64C3" w:rsidP="001A64C3">
            <w:pPr>
              <w:rPr>
                <w:rFonts w:eastAsia="맑은 고딕"/>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맑은 고딕"/>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a"/>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r>
              <w:rPr>
                <w:rFonts w:eastAsia="DengXian" w:hint="eastAsia"/>
                <w:lang w:val="es-ES" w:eastAsia="zh-CN"/>
              </w:rPr>
              <w:t>W</w:t>
            </w:r>
            <w:r>
              <w:rPr>
                <w:rFonts w:eastAsia="DengXian"/>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lastRenderedPageBreak/>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lastRenderedPageBreak/>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3B2C76">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3B2C76">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The UE is provided with MBS configuration e.g. G-RNTI using dedicated RRC signalling when the UE is in RRC Connected </w:t>
            </w:r>
            <w:r w:rsidRPr="002C3C08">
              <w:rPr>
                <w:rFonts w:ascii="Arial" w:eastAsia="DengXian" w:hAnsi="Arial" w:cs="Arial"/>
                <w:sz w:val="14"/>
                <w:szCs w:val="8"/>
              </w:rPr>
              <w:lastRenderedPageBreak/>
              <w:t>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lastRenderedPageBreak/>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 xml:space="preserve">The monitoring periodicity of MCCH and MTCH can be different, correspondingly the search space for GC-PDCCHs scheduling MCCH and MTCH can be different. From perspective of physical layer, MCCH and MTCH are both mapped into PDSCH even with different periodicities, </w:t>
      </w:r>
      <w:r w:rsidRPr="00D34DAD">
        <w:lastRenderedPageBreak/>
        <w:t>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lastRenderedPageBreak/>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3B2C7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w:t>
            </w:r>
            <w:r w:rsidR="001322BA" w:rsidRPr="00F149B0">
              <w:rPr>
                <w:lang w:eastAsia="ko-KR"/>
              </w:rPr>
              <w:lastRenderedPageBreak/>
              <w:t xml:space="preserve">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lastRenderedPageBreak/>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lastRenderedPageBreak/>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lastRenderedPageBreak/>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lastRenderedPageBreak/>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Pr>
                <w:rFonts w:eastAsia="DengXian"/>
                <w:lang w:val="es-E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e"/>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4791E2AE" w:rsidR="00636BB3" w:rsidRDefault="00636BB3" w:rsidP="00D42E53">
            <w:pPr>
              <w:rPr>
                <w:lang w:eastAsia="ko-KR"/>
              </w:rPr>
            </w:pPr>
          </w:p>
        </w:tc>
        <w:tc>
          <w:tcPr>
            <w:tcW w:w="7979" w:type="dxa"/>
          </w:tcPr>
          <w:p w14:paraId="6EB68BDB" w14:textId="2A4C2E1D" w:rsidR="00636BB3" w:rsidRPr="000249F9" w:rsidRDefault="00636BB3" w:rsidP="00D42E53">
            <w:pPr>
              <w:rPr>
                <w:lang w:eastAsia="ko-KR"/>
              </w:rPr>
            </w:pP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2C76">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lastRenderedPageBreak/>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lastRenderedPageBreak/>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3B2C76">
      <w:pPr>
        <w:pStyle w:val="3"/>
        <w:numPr>
          <w:ilvl w:val="2"/>
          <w:numId w:val="1"/>
        </w:numPr>
        <w:rPr>
          <w:b/>
          <w:bCs/>
        </w:rPr>
      </w:pPr>
      <w:r>
        <w:rPr>
          <w:b/>
          <w:bCs/>
        </w:rPr>
        <w:t>FL Assessment</w:t>
      </w:r>
    </w:p>
    <w:p w14:paraId="1A6A2CDE" w14:textId="77777777" w:rsidR="007A61B4" w:rsidRDefault="007A61B4" w:rsidP="007A61B4">
      <w:bookmarkStart w:id="20"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 xml:space="preserve">However, [CMCC] discusses fields required for DCI 1_0 format with CRC scrambled G-RNTI and where only a subset of fields is proposed to be included. DCI 1_0 formats specified in TS 38.212 (cf. section 7.3.1.2) indicate information </w:t>
      </w:r>
      <w:r>
        <w:lastRenderedPageBreak/>
        <w:t>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20"/>
      <w:r>
        <w:t>.</w:t>
      </w:r>
    </w:p>
    <w:p w14:paraId="03EB3C03" w14:textId="2147DA97" w:rsidR="007A61B4" w:rsidRPr="00CB605E" w:rsidRDefault="007A61B4" w:rsidP="003B2C7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lastRenderedPageBreak/>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맑은 고딕"/>
                <w:lang w:eastAsia="ko-KR"/>
              </w:rPr>
            </w:pPr>
            <w:r>
              <w:rPr>
                <w:rFonts w:eastAsia="맑은 고딕"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맑은 고딕"/>
                <w:lang w:eastAsia="ko-KR"/>
              </w:rPr>
            </w:pPr>
            <w:r>
              <w:rPr>
                <w:rFonts w:eastAsia="맑은 고딕"/>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lastRenderedPageBreak/>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lastRenderedPageBreak/>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Default="00F060DD" w:rsidP="00F060DD">
            <w:pPr>
              <w:spacing w:afterLines="50" w:after="120"/>
              <w:rPr>
                <w:rFonts w:eastAsia="DengXian"/>
                <w:lang w:val="es-ES" w:eastAsia="zh-CN"/>
              </w:rPr>
            </w:pPr>
            <w:r>
              <w:rPr>
                <w:rFonts w:eastAsia="DengXian"/>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DengXian"/>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DengXian"/>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lastRenderedPageBreak/>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lastRenderedPageBreak/>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lastRenderedPageBreak/>
              <w:t>Question 2.5-2</w:t>
            </w:r>
            <w:r w:rsidRPr="0071483E">
              <w:rPr>
                <w:rFonts w:eastAsia="DengXian"/>
                <w:lang w:eastAsia="zh-CN"/>
              </w:rPr>
              <w:t>:</w:t>
            </w:r>
            <w:r w:rsidRPr="0071483E">
              <w:rPr>
                <w:rFonts w:eastAsiaTheme="minorEastAsia"/>
                <w:lang w:eastAsia="ja-JP"/>
              </w:rPr>
              <w:t xml:space="preserve"> </w:t>
            </w:r>
            <w:r>
              <w:rPr>
                <w:rFonts w:eastAsia="DengXian"/>
                <w:lang w:val="es-E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lastRenderedPageBreak/>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3B2C76">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e"/>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283D5F" w14:paraId="3CDEDEDA" w14:textId="77777777" w:rsidTr="00D42E53">
        <w:tc>
          <w:tcPr>
            <w:tcW w:w="1650" w:type="dxa"/>
          </w:tcPr>
          <w:p w14:paraId="7A564B9F" w14:textId="38DE0CF8" w:rsidR="00283D5F" w:rsidRDefault="00283D5F" w:rsidP="00D42E53">
            <w:pPr>
              <w:rPr>
                <w:lang w:eastAsia="ko-KR"/>
              </w:rPr>
            </w:pPr>
          </w:p>
        </w:tc>
        <w:tc>
          <w:tcPr>
            <w:tcW w:w="7979" w:type="dxa"/>
          </w:tcPr>
          <w:p w14:paraId="54BB9F66" w14:textId="2BDC2E04" w:rsidR="00283D5F" w:rsidRDefault="00283D5F" w:rsidP="00D42E53">
            <w:pPr>
              <w:rPr>
                <w:lang w:eastAsia="ko-KR"/>
              </w:rPr>
            </w:pPr>
          </w:p>
        </w:tc>
      </w:tr>
    </w:tbl>
    <w:p w14:paraId="13A68AC6" w14:textId="77777777" w:rsidR="00283D5F" w:rsidRDefault="00283D5F" w:rsidP="007A61B4"/>
    <w:p w14:paraId="464CDEA3" w14:textId="637C2B09" w:rsidR="000654CA" w:rsidRPr="00B83A91" w:rsidRDefault="000654CA" w:rsidP="003B2C7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lastRenderedPageBreak/>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lastRenderedPageBreak/>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B2C76">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lastRenderedPageBreak/>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lastRenderedPageBreak/>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lastRenderedPageBreak/>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lastRenderedPageBreak/>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1FF8F29E" w14:textId="552514EB" w:rsidR="001D472C" w:rsidRPr="001D472C" w:rsidRDefault="001D472C" w:rsidP="00A1290C">
            <w:pPr>
              <w:rPr>
                <w:rFonts w:eastAsia="맑은 고딕"/>
                <w:bCs/>
                <w:lang w:eastAsia="ko-KR"/>
              </w:rPr>
            </w:pPr>
            <w:r>
              <w:rPr>
                <w:rFonts w:eastAsia="맑은 고딕"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맑은 고딕"/>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11017" w:rsidRPr="002625EB">
              <w:rPr>
                <w:noProof/>
                <w:position w:val="-10"/>
              </w:rPr>
              <w:object w:dxaOrig="675" w:dyaOrig="330" w14:anchorId="2BA9E120">
                <v:shape id="_x0000_i1028" type="#_x0000_t75" alt="" style="width:34.65pt;height:17pt;mso-width-percent:0;mso-height-percent:0;mso-width-percent:0;mso-height-percent:0" o:ole=""/>
                <o:OLEObject Type="Embed" ProgID="Equation.3" ShapeID="_x0000_i1028" DrawAspect="Content" ObjectID="_1691317996"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lastRenderedPageBreak/>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맑은 고딕"/>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9" type="#_x0000_t75" alt="" style="width:33.3pt;height:17pt;mso-width-percent:0;mso-height-percent:0;mso-width-percent:0;mso-height-percent:0" o:ole=""/>
                <o:OLEObject Type="Embed" ProgID="Equation.3" ShapeID="_x0000_i1029" DrawAspect="Content" ObjectID="_1691317997"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lastRenderedPageBreak/>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lastRenderedPageBreak/>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lastRenderedPageBreak/>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t>other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3B2C76">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e"/>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271E62" w14:paraId="72AA5678" w14:textId="77777777" w:rsidTr="00D42E53">
        <w:tc>
          <w:tcPr>
            <w:tcW w:w="1650" w:type="dxa"/>
          </w:tcPr>
          <w:p w14:paraId="57C41D38" w14:textId="024334ED" w:rsidR="00271E62" w:rsidRDefault="00271E62" w:rsidP="00D42E53">
            <w:pPr>
              <w:rPr>
                <w:lang w:eastAsia="ko-KR"/>
              </w:rPr>
            </w:pPr>
          </w:p>
        </w:tc>
        <w:tc>
          <w:tcPr>
            <w:tcW w:w="7979" w:type="dxa"/>
          </w:tcPr>
          <w:p w14:paraId="19A1E3BC" w14:textId="0BC43C1F" w:rsidR="00271E62" w:rsidRDefault="00271E62" w:rsidP="00D42E53">
            <w:pPr>
              <w:rPr>
                <w:lang w:eastAsia="ko-KR"/>
              </w:rPr>
            </w:pPr>
          </w:p>
        </w:tc>
      </w:tr>
    </w:tbl>
    <w:p w14:paraId="036802B3" w14:textId="77777777" w:rsidR="00EE2589" w:rsidRDefault="00EE2589" w:rsidP="00BB7181"/>
    <w:p w14:paraId="4AEF0C02" w14:textId="1974E683" w:rsidR="008E5B6E" w:rsidRPr="006E2C04" w:rsidRDefault="008E5B6E" w:rsidP="003B2C76">
      <w:pPr>
        <w:pStyle w:val="2"/>
        <w:numPr>
          <w:ilvl w:val="1"/>
          <w:numId w:val="1"/>
        </w:numPr>
      </w:pPr>
      <w:r w:rsidRPr="006E2C04">
        <w:lastRenderedPageBreak/>
        <w:t xml:space="preserve">Issue </w:t>
      </w:r>
      <w:r w:rsidR="00BE7E3C">
        <w:t>7</w:t>
      </w:r>
      <w:r w:rsidRPr="006E2C04">
        <w:t>: PDCCH: CORESET for MCCH and MTCH channels</w:t>
      </w:r>
    </w:p>
    <w:p w14:paraId="4FAC8377" w14:textId="77777777" w:rsidR="008E5B6E" w:rsidRDefault="008E5B6E" w:rsidP="003B2C7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lastRenderedPageBreak/>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3B2C76">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lastRenderedPageBreak/>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맑은 고딕"/>
                <w:lang w:eastAsia="ko-KR"/>
              </w:rPr>
            </w:pPr>
            <w:r>
              <w:rPr>
                <w:rFonts w:eastAsia="맑은 고딕"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맑은 고딕"/>
                <w:bCs/>
                <w:lang w:eastAsia="ko-KR"/>
              </w:rPr>
            </w:pPr>
            <w:r w:rsidRPr="00B1448B">
              <w:rPr>
                <w:b/>
                <w:bCs/>
              </w:rPr>
              <w:t>Proposal 2.</w:t>
            </w:r>
            <w:r>
              <w:rPr>
                <w:b/>
                <w:bCs/>
              </w:rPr>
              <w:t>7</w:t>
            </w:r>
            <w:r w:rsidRPr="00B1448B">
              <w:rPr>
                <w:b/>
                <w:bCs/>
              </w:rPr>
              <w:t>-</w:t>
            </w:r>
            <w:r>
              <w:rPr>
                <w:b/>
                <w:bCs/>
              </w:rPr>
              <w:t>2</w:t>
            </w:r>
            <w:r>
              <w:t>: We are fine with this proposal.</w:t>
            </w:r>
            <w:r>
              <w:rPr>
                <w:rFonts w:eastAsia="맑은 고딕"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맑은 고딕"/>
                <w:lang w:eastAsia="ko-KR"/>
              </w:rPr>
            </w:pPr>
            <w:r>
              <w:rPr>
                <w:rFonts w:eastAsia="맑은 고딕"/>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맑은 고딕"/>
                <w:lang w:eastAsia="ko-KR"/>
              </w:rPr>
            </w:pPr>
            <w:r>
              <w:rPr>
                <w:rFonts w:eastAsia="맑은 고딕"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맑은 고딕"/>
                <w:lang w:eastAsia="ko-KR"/>
              </w:rPr>
            </w:pPr>
          </w:p>
          <w:p w14:paraId="0D701FF7" w14:textId="2AD0C2EB" w:rsidR="009B46D6" w:rsidRDefault="009B46D6" w:rsidP="00E7102F">
            <w:pPr>
              <w:rPr>
                <w:rFonts w:eastAsia="맑은 고딕"/>
                <w:lang w:eastAsia="ko-KR"/>
              </w:rPr>
            </w:pPr>
            <w:r>
              <w:rPr>
                <w:rFonts w:eastAsia="맑은 고딕"/>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맑은 고딕"/>
                <w:lang w:eastAsia="ko-KR"/>
              </w:rPr>
            </w:pPr>
            <w:r>
              <w:rPr>
                <w:rFonts w:eastAsia="맑은 고딕"/>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맑은 고딕"/>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lastRenderedPageBreak/>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3B2C76">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lastRenderedPageBreak/>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맑은 고딕"/>
                <w:lang w:eastAsia="ko-KR"/>
              </w:rPr>
            </w:pPr>
            <w:r>
              <w:rPr>
                <w:rFonts w:eastAsia="맑은 고딕" w:hint="eastAsia"/>
                <w:lang w:eastAsia="ko-KR"/>
              </w:rPr>
              <w:lastRenderedPageBreak/>
              <w:t>LG</w:t>
            </w:r>
          </w:p>
        </w:tc>
        <w:tc>
          <w:tcPr>
            <w:tcW w:w="7985" w:type="dxa"/>
          </w:tcPr>
          <w:p w14:paraId="526420BA" w14:textId="77777777" w:rsidR="00592F58" w:rsidRPr="003C27D5" w:rsidRDefault="00592F58" w:rsidP="000F0E7B">
            <w:pPr>
              <w:rPr>
                <w:rFonts w:eastAsia="맑은 고딕"/>
                <w:lang w:eastAsia="ko-KR"/>
              </w:rPr>
            </w:pPr>
            <w:r>
              <w:rPr>
                <w:rFonts w:eastAsia="맑은 고딕"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맑은 고딕"/>
                <w:lang w:eastAsia="ko-KR"/>
              </w:rPr>
            </w:pPr>
            <w:r>
              <w:rPr>
                <w:rFonts w:eastAsia="맑은 고딕"/>
                <w:lang w:eastAsia="ko-KR"/>
              </w:rPr>
              <w:t xml:space="preserve">Intel </w:t>
            </w:r>
          </w:p>
        </w:tc>
        <w:tc>
          <w:tcPr>
            <w:tcW w:w="7985" w:type="dxa"/>
          </w:tcPr>
          <w:p w14:paraId="0D7F1820" w14:textId="3EAECCB8" w:rsidR="00F44E7A" w:rsidRDefault="00F44E7A" w:rsidP="00F44E7A">
            <w:pPr>
              <w:rPr>
                <w:rFonts w:eastAsia="맑은 고딕"/>
                <w:lang w:eastAsia="ko-KR"/>
              </w:rPr>
            </w:pPr>
            <w:r>
              <w:rPr>
                <w:rFonts w:eastAsia="맑은 고딕"/>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맑은 고딕"/>
                <w:lang w:eastAsia="ko-KR"/>
              </w:rPr>
            </w:pPr>
            <w:r>
              <w:rPr>
                <w:rFonts w:eastAsia="맑은 고딕" w:hint="eastAsia"/>
                <w:lang w:eastAsia="ko-KR"/>
              </w:rPr>
              <w:t>Samsung</w:t>
            </w:r>
          </w:p>
        </w:tc>
        <w:tc>
          <w:tcPr>
            <w:tcW w:w="7985" w:type="dxa"/>
          </w:tcPr>
          <w:p w14:paraId="11DB2B1C" w14:textId="57E28DF6" w:rsidR="001D472C" w:rsidRDefault="001D472C" w:rsidP="00F44E7A">
            <w:pPr>
              <w:rPr>
                <w:rFonts w:eastAsia="맑은 고딕"/>
                <w:lang w:eastAsia="ko-KR"/>
              </w:rPr>
            </w:pPr>
            <w:r>
              <w:rPr>
                <w:rFonts w:eastAsia="맑은 고딕"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맑은 고딕"/>
                <w:lang w:eastAsia="ko-KR"/>
              </w:rPr>
            </w:pPr>
            <w:r w:rsidRPr="00236892">
              <w:rPr>
                <w:rFonts w:eastAsia="맑은 고딕"/>
                <w:lang w:eastAsia="ko-KR"/>
              </w:rPr>
              <w:t>Convida</w:t>
            </w:r>
          </w:p>
        </w:tc>
        <w:tc>
          <w:tcPr>
            <w:tcW w:w="7985" w:type="dxa"/>
          </w:tcPr>
          <w:p w14:paraId="4071A46F" w14:textId="70723FAC" w:rsidR="001E09B5" w:rsidRPr="00236892" w:rsidRDefault="001E09B5" w:rsidP="001E09B5">
            <w:pPr>
              <w:rPr>
                <w:rFonts w:eastAsia="맑은 고딕"/>
                <w:lang w:eastAsia="ko-KR"/>
              </w:rPr>
            </w:pPr>
            <w:r w:rsidRPr="00236892">
              <w:rPr>
                <w:rFonts w:eastAsia="맑은 고딕"/>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맑은 고딕"/>
                <w:lang w:eastAsia="ko-KR"/>
              </w:rPr>
            </w:pPr>
          </w:p>
          <w:p w14:paraId="1BC24F32" w14:textId="2995C3BB" w:rsidR="00236892" w:rsidRPr="00236892" w:rsidRDefault="00236892" w:rsidP="001E09B5">
            <w:pPr>
              <w:rPr>
                <w:rFonts w:eastAsia="맑은 고딕"/>
                <w:lang w:eastAsia="ko-KR"/>
              </w:rPr>
            </w:pPr>
            <w:r w:rsidRPr="00236892">
              <w:rPr>
                <w:rFonts w:eastAsia="맑은 고딕"/>
                <w:lang w:eastAsia="ko-KR"/>
              </w:rPr>
              <w:t>Moderator</w:t>
            </w:r>
          </w:p>
        </w:tc>
        <w:tc>
          <w:tcPr>
            <w:tcW w:w="7985" w:type="dxa"/>
          </w:tcPr>
          <w:p w14:paraId="7DAE28B8" w14:textId="32BBF8F4" w:rsidR="00236892" w:rsidRDefault="00236892" w:rsidP="001E09B5">
            <w:pPr>
              <w:rPr>
                <w:rFonts w:eastAsia="맑은 고딕"/>
                <w:lang w:eastAsia="ko-KR"/>
              </w:rPr>
            </w:pPr>
          </w:p>
          <w:p w14:paraId="704A6C39" w14:textId="3F32D286" w:rsidR="00D34524" w:rsidRDefault="00D34524" w:rsidP="001E09B5">
            <w:pPr>
              <w:rPr>
                <w:rFonts w:eastAsia="맑은 고딕"/>
                <w:lang w:eastAsia="ko-KR"/>
              </w:rPr>
            </w:pPr>
            <w:r>
              <w:rPr>
                <w:rFonts w:eastAsia="맑은 고딕"/>
                <w:lang w:eastAsia="ko-KR"/>
              </w:rPr>
              <w:t xml:space="preserve">Thanks for the comments. </w:t>
            </w:r>
            <w:r w:rsidR="00CF4065">
              <w:rPr>
                <w:rFonts w:eastAsia="맑은 고딕"/>
                <w:lang w:eastAsia="ko-KR"/>
              </w:rPr>
              <w:t>I think there is more consensus on agreeing only to the main point of the proposal.</w:t>
            </w:r>
          </w:p>
          <w:p w14:paraId="6AEA34AA" w14:textId="0CD2B96C" w:rsidR="003F1C1C" w:rsidRDefault="003F1C1C" w:rsidP="001E09B5">
            <w:pPr>
              <w:rPr>
                <w:rFonts w:eastAsia="맑은 고딕"/>
                <w:lang w:eastAsia="ko-KR"/>
              </w:rPr>
            </w:pPr>
            <w:r>
              <w:rPr>
                <w:rFonts w:eastAsia="맑은 고딕"/>
                <w:lang w:eastAsia="ko-KR"/>
              </w:rPr>
              <w:t>@Nokia</w:t>
            </w:r>
            <w:r w:rsidR="00CF4065">
              <w:rPr>
                <w:rFonts w:eastAsia="맑은 고딕"/>
                <w:lang w:eastAsia="ko-KR"/>
              </w:rPr>
              <w:t>, Lenovo</w:t>
            </w:r>
            <w:r w:rsidR="003A4B72">
              <w:rPr>
                <w:rFonts w:eastAsia="맑은 고딕"/>
                <w:lang w:eastAsia="ko-KR"/>
              </w:rPr>
              <w:t>, CMCC</w:t>
            </w:r>
            <w:r>
              <w:rPr>
                <w:rFonts w:eastAsia="맑은 고딕"/>
                <w:lang w:eastAsia="ko-KR"/>
              </w:rPr>
              <w:t>: my understanding was that HARQ combining/process was relevant for slot-level repetition as per section 5.3.2.1 of TS 38.321 as follows “</w:t>
            </w:r>
            <w:r w:rsidRPr="003F1C1C">
              <w:rPr>
                <w:rFonts w:eastAsia="맑은 고딕"/>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맑은 고딕"/>
                <w:lang w:eastAsia="ko-KR"/>
              </w:rPr>
              <w:t>” However, at this state agreeing to the main bullet may have more consensus.</w:t>
            </w:r>
          </w:p>
          <w:p w14:paraId="193BE36D" w14:textId="3F986A7D" w:rsidR="00CF4065" w:rsidRDefault="00CF4065" w:rsidP="001E09B5">
            <w:pPr>
              <w:rPr>
                <w:rFonts w:eastAsia="맑은 고딕"/>
                <w:lang w:eastAsia="ko-KR"/>
              </w:rPr>
            </w:pPr>
            <w:r>
              <w:rPr>
                <w:rFonts w:eastAsia="맑은 고딕"/>
                <w:lang w:eastAsia="ko-KR"/>
              </w:rPr>
              <w:t>@vivo: the scope of the proposal is U</w:t>
            </w:r>
            <w:r w:rsidR="00FE168D">
              <w:rPr>
                <w:rFonts w:eastAsia="맑은 고딕"/>
                <w:lang w:eastAsia="ko-KR"/>
              </w:rPr>
              <w:t>e</w:t>
            </w:r>
            <w:r>
              <w:rPr>
                <w:rFonts w:eastAsia="맑은 고딕"/>
                <w:lang w:eastAsia="ko-KR"/>
              </w:rPr>
              <w:t>s in RRC idle/inactive states.</w:t>
            </w:r>
          </w:p>
          <w:p w14:paraId="69B8ED19" w14:textId="2F924FD2" w:rsidR="003A4B72" w:rsidRDefault="003A4B72" w:rsidP="001E09B5">
            <w:pPr>
              <w:rPr>
                <w:rFonts w:eastAsia="맑은 고딕"/>
                <w:lang w:eastAsia="ko-KR"/>
              </w:rPr>
            </w:pPr>
            <w:r>
              <w:rPr>
                <w:rFonts w:eastAsia="맑은 고딕"/>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맑은 고딕"/>
                <w:lang w:eastAsia="ko-KR"/>
              </w:rPr>
              <w:t>e</w:t>
            </w:r>
            <w:r>
              <w:rPr>
                <w:rFonts w:eastAsia="맑은 고딕"/>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맑은 고딕"/>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w:t>
            </w:r>
            <w:r>
              <w:lastRenderedPageBreak/>
              <w:t xml:space="preserve">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r w:rsidR="00117718" w14:paraId="777D16DE" w14:textId="77777777" w:rsidTr="00877808">
        <w:tc>
          <w:tcPr>
            <w:tcW w:w="1644" w:type="dxa"/>
          </w:tcPr>
          <w:p w14:paraId="67FE8E5D" w14:textId="6E320F62" w:rsidR="00117718" w:rsidRDefault="00117718" w:rsidP="009D4891">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2BA86D7D" w14:textId="397E9542" w:rsidR="00117718" w:rsidRDefault="00117718" w:rsidP="009D4891">
            <w:pPr>
              <w:rPr>
                <w:rFonts w:eastAsia="DengXian"/>
                <w:lang w:val="es-ES" w:eastAsia="zh-CN"/>
              </w:rPr>
            </w:pPr>
            <w:r>
              <w:rPr>
                <w:rFonts w:eastAsia="DengXian" w:hint="eastAsia"/>
                <w:lang w:val="es-ES" w:eastAsia="zh-CN"/>
              </w:rPr>
              <w:t>S</w:t>
            </w:r>
            <w:r>
              <w:rPr>
                <w:rFonts w:eastAsia="DengXian"/>
                <w:lang w:val="es-ES" w:eastAsia="zh-CN"/>
              </w:rPr>
              <w:t>upport</w:t>
            </w:r>
          </w:p>
        </w:tc>
      </w:tr>
    </w:tbl>
    <w:p w14:paraId="2D019F85" w14:textId="77777777" w:rsidR="00BD3D19" w:rsidRDefault="00BD3D19" w:rsidP="00187589"/>
    <w:p w14:paraId="7236F3F7" w14:textId="4C469A64" w:rsidR="007800B8" w:rsidRPr="007800B8" w:rsidRDefault="007800B8" w:rsidP="003B2C76">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lastRenderedPageBreak/>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2C76">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73DC187" w14:textId="43FF328D" w:rsidR="00592F58" w:rsidRPr="003C27D5" w:rsidRDefault="00592F58" w:rsidP="000F0E7B">
            <w:pPr>
              <w:rPr>
                <w:rFonts w:eastAsia="맑은 고딕"/>
                <w:lang w:eastAsia="ko-KR"/>
              </w:rPr>
            </w:pPr>
            <w:r>
              <w:rPr>
                <w:rFonts w:eastAsia="맑은 고딕" w:hint="eastAsia"/>
                <w:lang w:eastAsia="ko-KR"/>
              </w:rPr>
              <w:t xml:space="preserve">We are fine with this proposal. </w:t>
            </w:r>
            <w:r>
              <w:rPr>
                <w:rFonts w:eastAsia="맑은 고딕"/>
                <w:lang w:eastAsia="ko-KR"/>
              </w:rPr>
              <w:t>We assume that activation/deactivation DCI can be also used for broadcast SPS, assuming that connected U</w:t>
            </w:r>
            <w:r w:rsidR="00FE168D">
              <w:rPr>
                <w:rFonts w:eastAsia="맑은 고딕"/>
                <w:lang w:eastAsia="ko-KR"/>
              </w:rPr>
              <w:t>e</w:t>
            </w:r>
            <w:r>
              <w:rPr>
                <w:rFonts w:eastAsia="맑은 고딕"/>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맑은 고딕"/>
                <w:lang w:eastAsia="ko-KR"/>
              </w:rPr>
            </w:pPr>
            <w:r>
              <w:rPr>
                <w:rFonts w:eastAsia="맑은 고딕" w:hint="eastAsia"/>
                <w:lang w:eastAsia="ko-KR"/>
              </w:rPr>
              <w:t>Samsung</w:t>
            </w:r>
          </w:p>
        </w:tc>
        <w:tc>
          <w:tcPr>
            <w:tcW w:w="7985" w:type="dxa"/>
          </w:tcPr>
          <w:p w14:paraId="073DF6B2" w14:textId="7B343126" w:rsidR="001D472C" w:rsidRDefault="001D472C" w:rsidP="000F0E7B">
            <w:pPr>
              <w:rPr>
                <w:rFonts w:eastAsia="맑은 고딕"/>
                <w:lang w:eastAsia="ko-KR"/>
              </w:rPr>
            </w:pPr>
            <w:r>
              <w:rPr>
                <w:rFonts w:eastAsia="맑은 고딕"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맑은 고딕"/>
                <w:lang w:eastAsia="ko-KR"/>
              </w:rPr>
            </w:pPr>
            <w:r w:rsidRPr="00D02A5B">
              <w:rPr>
                <w:rFonts w:eastAsia="맑은 고딕"/>
                <w:lang w:eastAsia="ko-KR"/>
              </w:rPr>
              <w:t>Convida</w:t>
            </w:r>
          </w:p>
        </w:tc>
        <w:tc>
          <w:tcPr>
            <w:tcW w:w="7985" w:type="dxa"/>
          </w:tcPr>
          <w:p w14:paraId="66A42B4A" w14:textId="189EA342" w:rsidR="000E6302" w:rsidRPr="00D02A5B" w:rsidRDefault="000E6302" w:rsidP="000E6302">
            <w:pPr>
              <w:rPr>
                <w:rFonts w:eastAsia="맑은 고딕"/>
                <w:lang w:eastAsia="ko-KR"/>
              </w:rPr>
            </w:pPr>
            <w:r w:rsidRPr="00D02A5B">
              <w:rPr>
                <w:rFonts w:eastAsia="맑은 고딕"/>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맑은 고딕"/>
                <w:lang w:eastAsia="ko-KR"/>
              </w:rPr>
            </w:pPr>
          </w:p>
          <w:p w14:paraId="30C820E2" w14:textId="22474C51" w:rsidR="001E3648" w:rsidRPr="00D02A5B" w:rsidRDefault="001E3648" w:rsidP="000E6302">
            <w:pPr>
              <w:rPr>
                <w:rFonts w:eastAsia="맑은 고딕"/>
                <w:lang w:eastAsia="ko-KR"/>
              </w:rPr>
            </w:pPr>
            <w:r w:rsidRPr="00D02A5B">
              <w:rPr>
                <w:rFonts w:eastAsia="맑은 고딕"/>
                <w:lang w:eastAsia="ko-KR"/>
              </w:rPr>
              <w:t>Moderator</w:t>
            </w:r>
          </w:p>
        </w:tc>
        <w:tc>
          <w:tcPr>
            <w:tcW w:w="7985" w:type="dxa"/>
          </w:tcPr>
          <w:p w14:paraId="7BCF1391" w14:textId="77777777" w:rsidR="00D02A5B" w:rsidRDefault="00D02A5B" w:rsidP="000E6302">
            <w:pPr>
              <w:rPr>
                <w:rFonts w:eastAsia="맑은 고딕"/>
                <w:lang w:eastAsia="ko-KR"/>
              </w:rPr>
            </w:pPr>
            <w:r>
              <w:rPr>
                <w:rFonts w:eastAsia="맑은 고딕"/>
                <w:lang w:eastAsia="ko-KR"/>
              </w:rPr>
              <w:t xml:space="preserve">Thanks for comments. </w:t>
            </w:r>
          </w:p>
          <w:p w14:paraId="2D1A260A" w14:textId="5DEC9AF0" w:rsidR="00D02A5B" w:rsidRDefault="00D02A5B" w:rsidP="000E6302">
            <w:r>
              <w:rPr>
                <w:rFonts w:eastAsia="맑은 고딕"/>
                <w:lang w:eastAsia="ko-KR"/>
              </w:rPr>
              <w:t>Although there are 11 companies that are fine/support including SPS for broadcast reception with U</w:t>
            </w:r>
            <w:r w:rsidR="00FE168D">
              <w:rPr>
                <w:rFonts w:eastAsia="맑은 고딕"/>
                <w:lang w:eastAsia="ko-KR"/>
              </w:rPr>
              <w:t>e</w:t>
            </w:r>
            <w:r>
              <w:rPr>
                <w:rFonts w:eastAsia="맑은 고딕"/>
                <w:lang w:eastAsia="ko-KR"/>
              </w:rPr>
              <w:t>s in idle/inactive, there are 4 companies that request feedback from proponents on the motivation.</w:t>
            </w:r>
            <w:r w:rsidR="00630A05">
              <w:rPr>
                <w:rFonts w:eastAsia="맑은 고딕"/>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맑은 고딕"/>
              </w:rPr>
            </w:pPr>
            <w:r>
              <w:rPr>
                <w:rFonts w:eastAsia="맑은 고딕"/>
              </w:rPr>
              <w:t>Some further comments from my side:</w:t>
            </w:r>
          </w:p>
          <w:p w14:paraId="22889E9F" w14:textId="77777777" w:rsidR="00397B86" w:rsidRDefault="00712371" w:rsidP="000E6302">
            <w:pPr>
              <w:rPr>
                <w:rFonts w:eastAsia="맑은 고딕"/>
                <w:lang w:eastAsia="ko-KR"/>
              </w:rPr>
            </w:pPr>
            <w:r>
              <w:rPr>
                <w:rFonts w:eastAsia="맑은 고딕"/>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맑은 고딕"/>
                <w:lang w:eastAsia="ko-KR"/>
              </w:rPr>
            </w:pPr>
            <w:r>
              <w:rPr>
                <w:rFonts w:eastAsia="맑은 고딕"/>
                <w:lang w:eastAsia="ko-KR"/>
              </w:rPr>
              <w:t>@vivo, this proposal addresses RRC idle/inactive U</w:t>
            </w:r>
            <w:r w:rsidR="00FE168D">
              <w:rPr>
                <w:rFonts w:eastAsia="맑은 고딕"/>
                <w:lang w:eastAsia="ko-KR"/>
              </w:rPr>
              <w:t>e</w:t>
            </w:r>
            <w:r>
              <w:rPr>
                <w:rFonts w:eastAsia="맑은 고딕"/>
                <w:lang w:eastAsia="ko-KR"/>
              </w:rPr>
              <w:t>s.</w:t>
            </w:r>
          </w:p>
          <w:p w14:paraId="08A24031" w14:textId="75B63FCD" w:rsidR="00712371" w:rsidRPr="00D02A5B" w:rsidRDefault="00712371" w:rsidP="000E6302">
            <w:pPr>
              <w:rPr>
                <w:rFonts w:eastAsia="맑은 고딕"/>
                <w:lang w:eastAsia="ko-KR"/>
              </w:rPr>
            </w:pPr>
            <w:r>
              <w:rPr>
                <w:rFonts w:eastAsia="맑은 고딕"/>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맑은 고딕"/>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맑은 고딕"/>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2C7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lastRenderedPageBreak/>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바탕"/>
          <w:szCs w:val="20"/>
          <w:lang w:val="en-GB" w:eastAsia="en-GB"/>
        </w:rPr>
      </w:pPr>
      <w:r w:rsidRPr="007967EE">
        <w:rPr>
          <w:rFonts w:eastAsia="바탕"/>
          <w:szCs w:val="20"/>
          <w:lang w:val="en-GB" w:eastAsia="en-GB"/>
        </w:rPr>
        <w:t>Proposal 7:</w:t>
      </w:r>
      <w:r>
        <w:rPr>
          <w:rFonts w:eastAsia="바탕"/>
          <w:szCs w:val="20"/>
          <w:lang w:val="en-GB" w:eastAsia="en-GB"/>
        </w:rPr>
        <w:t xml:space="preserve"> </w:t>
      </w:r>
      <w:r w:rsidRPr="007967EE">
        <w:rPr>
          <w:rFonts w:eastAsia="바탕"/>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lastRenderedPageBreak/>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2C7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 xml:space="preserve">[Nokia,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w:t>
      </w:r>
      <w:r>
        <w:lastRenderedPageBreak/>
        <w:t>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lastRenderedPageBreak/>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lastRenderedPageBreak/>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lastRenderedPageBreak/>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맑은 고딕"/>
                <w:lang w:eastAsia="ko-KR"/>
              </w:rPr>
            </w:pPr>
            <w:r>
              <w:rPr>
                <w:rFonts w:eastAsia="맑은 고딕"/>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lastRenderedPageBreak/>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맑은 고딕"/>
                <w:lang w:eastAsia="ko-KR"/>
              </w:rPr>
            </w:pPr>
            <w:r>
              <w:rPr>
                <w:rFonts w:eastAsia="맑은 고딕" w:hint="eastAsia"/>
                <w:lang w:eastAsia="ko-KR"/>
              </w:rPr>
              <w:lastRenderedPageBreak/>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맑은 고딕"/>
                <w:lang w:eastAsia="ko-KR"/>
              </w:rPr>
            </w:pPr>
            <w:r>
              <w:rPr>
                <w:rFonts w:eastAsia="맑은 고딕"/>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lastRenderedPageBreak/>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lastRenderedPageBreak/>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lastRenderedPageBreak/>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lastRenderedPageBreak/>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Pr>
                <w:rFonts w:eastAsia="DengXian"/>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r w:rsidRPr="006E0726">
              <w:rPr>
                <w:rFonts w:eastAsia="DengXian"/>
                <w:i/>
                <w:lang w:eastAsia="zh-CN"/>
              </w:rPr>
              <w:t>ssb-PositionsInBurst</w:t>
            </w:r>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lastRenderedPageBreak/>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lastRenderedPageBreak/>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bee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bl>
    <w:p w14:paraId="1FCE8B69" w14:textId="610EC6D8" w:rsidR="007971F6" w:rsidRPr="00E16F2B" w:rsidRDefault="007971F6" w:rsidP="00E16F2B"/>
    <w:p w14:paraId="258BCCE7" w14:textId="5E25C434" w:rsidR="00B32F4C" w:rsidRDefault="00B32F4C" w:rsidP="007800B8"/>
    <w:p w14:paraId="0B80ADED" w14:textId="06904C43" w:rsidR="00F852D0" w:rsidRDefault="00F852D0" w:rsidP="003B2C76">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e"/>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8C7EBA" w14:paraId="461AB15E" w14:textId="77777777" w:rsidTr="00D42E53">
        <w:tc>
          <w:tcPr>
            <w:tcW w:w="1644" w:type="dxa"/>
          </w:tcPr>
          <w:p w14:paraId="3D93806D" w14:textId="44E34761" w:rsidR="008C7EBA" w:rsidRDefault="008C7EBA" w:rsidP="00D42E53">
            <w:pPr>
              <w:rPr>
                <w:lang w:eastAsia="ko-KR"/>
              </w:rPr>
            </w:pPr>
          </w:p>
        </w:tc>
        <w:tc>
          <w:tcPr>
            <w:tcW w:w="7985" w:type="dxa"/>
          </w:tcPr>
          <w:p w14:paraId="069CBD66" w14:textId="09134FA6" w:rsidR="008C7EBA" w:rsidRPr="00A2152B" w:rsidRDefault="008C7EBA" w:rsidP="00D42E53">
            <w:pPr>
              <w:rPr>
                <w:lang w:eastAsia="ko-KR"/>
              </w:rPr>
            </w:pP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3"/>
        <w:numPr>
          <w:ilvl w:val="2"/>
          <w:numId w:val="1"/>
        </w:numPr>
        <w:rPr>
          <w:b/>
          <w:bCs/>
        </w:rPr>
      </w:pPr>
      <w:r>
        <w:rPr>
          <w:b/>
          <w:bCs/>
        </w:rPr>
        <w:t>Background</w:t>
      </w:r>
    </w:p>
    <w:p w14:paraId="3E6260AA" w14:textId="721001EA" w:rsidR="00F90189" w:rsidRPr="00F90189" w:rsidRDefault="00F71D96" w:rsidP="00262FB6">
      <w:pPr>
        <w:rPr>
          <w:rFonts w:eastAsia="맑은 고딕"/>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맑은 고딕"/>
                <w:sz w:val="16"/>
                <w:szCs w:val="18"/>
                <w:lang w:val="en-US" w:eastAsia="ko-KR"/>
              </w:rPr>
            </w:pPr>
            <w:r w:rsidRPr="007877D1">
              <w:rPr>
                <w:rFonts w:eastAsia="맑은 고딕"/>
                <w:b/>
                <w:bCs/>
                <w:sz w:val="16"/>
                <w:szCs w:val="18"/>
                <w:highlight w:val="yellow"/>
                <w:lang w:val="en-US" w:eastAsia="ko-KR"/>
              </w:rPr>
              <w:t>Proposal 10-rev1</w:t>
            </w:r>
            <w:r w:rsidRPr="007877D1">
              <w:rPr>
                <w:rFonts w:eastAsia="맑은 고딕"/>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3"/>
        <w:numPr>
          <w:ilvl w:val="2"/>
          <w:numId w:val="1"/>
        </w:numPr>
        <w:rPr>
          <w:b/>
          <w:bCs/>
        </w:rPr>
      </w:pPr>
      <w:r>
        <w:rPr>
          <w:b/>
          <w:bCs/>
        </w:rPr>
        <w:lastRenderedPageBreak/>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맑은 고딕"/>
                <w:lang w:eastAsia="ko-KR"/>
              </w:rPr>
            </w:pPr>
            <w:r>
              <w:rPr>
                <w:rFonts w:eastAsia="맑은 고딕"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맑은 고딕"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맑은 고딕"/>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lastRenderedPageBreak/>
              <w:t xml:space="preserve">Intel </w:t>
            </w:r>
          </w:p>
        </w:tc>
        <w:tc>
          <w:tcPr>
            <w:tcW w:w="7979" w:type="dxa"/>
          </w:tcPr>
          <w:p w14:paraId="47D902B5" w14:textId="6F0FB161" w:rsidR="008A4433" w:rsidRDefault="008A4433" w:rsidP="008A4433">
            <w:pPr>
              <w:rPr>
                <w:rFonts w:eastAsia="맑은 고딕"/>
                <w:lang w:eastAsia="ko-KR"/>
              </w:rPr>
            </w:pPr>
            <w:r>
              <w:rPr>
                <w:rFonts w:eastAsia="맑은 고딕"/>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맑은 고딕"/>
                <w:lang w:eastAsia="ko-KR"/>
              </w:rPr>
            </w:pPr>
            <w:r>
              <w:rPr>
                <w:rFonts w:eastAsia="맑은 고딕"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lastRenderedPageBreak/>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맑은 고딕"/>
                <w:lang w:eastAsia="ko-KR"/>
              </w:rPr>
            </w:pPr>
            <w:r>
              <w:rPr>
                <w:rFonts w:eastAsia="맑은 고딕"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맑은 고딕"/>
                <w:lang w:eastAsia="ko-KR"/>
              </w:rPr>
            </w:pPr>
            <w:r>
              <w:rPr>
                <w:rFonts w:eastAsia="맑은 고딕"/>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2C76">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3B2C7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3B2C7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1"/>
        <w:numPr>
          <w:ilvl w:val="0"/>
          <w:numId w:val="1"/>
        </w:numPr>
        <w:rPr>
          <w:lang w:eastAsia="zh-CN"/>
        </w:rPr>
      </w:pPr>
      <w:r>
        <w:rPr>
          <w:lang w:eastAsia="zh-CN"/>
        </w:rPr>
        <w:lastRenderedPageBreak/>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57"/>
            <w:bookmarkStart w:id="2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3" w:name="OLE_LINK61"/>
            <w:bookmarkStart w:id="24" w:name="OLE_LINK60"/>
            <w:bookmarkStart w:id="25" w:name="OLE_LINK59"/>
            <w:bookmarkEnd w:id="21"/>
            <w:bookmarkEnd w:id="2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B7433" w14:textId="77777777" w:rsidR="007C6D99" w:rsidRDefault="007C6D99">
      <w:pPr>
        <w:spacing w:after="0"/>
      </w:pPr>
      <w:r>
        <w:separator/>
      </w:r>
    </w:p>
  </w:endnote>
  <w:endnote w:type="continuationSeparator" w:id="0">
    <w:p w14:paraId="69FF9568" w14:textId="77777777" w:rsidR="007C6D99" w:rsidRDefault="007C6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Arial Unicode MS">
    <w:altName w:val="맑은 고딕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2CEEF7B0" w:rsidR="00A56BE4" w:rsidRDefault="00A56BE4">
    <w:pPr>
      <w:pStyle w:val="aa"/>
    </w:pPr>
    <w:r>
      <w:rPr>
        <w:noProof w:val="0"/>
      </w:rPr>
      <w:fldChar w:fldCharType="begin"/>
    </w:r>
    <w:r>
      <w:instrText xml:space="preserve"> PAGE   \* MERGEFORMAT </w:instrText>
    </w:r>
    <w:r>
      <w:rPr>
        <w:noProof w:val="0"/>
      </w:rPr>
      <w:fldChar w:fldCharType="separate"/>
    </w:r>
    <w:r w:rsidR="002C49F8">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79AE3" w14:textId="77777777" w:rsidR="007C6D99" w:rsidRDefault="007C6D99">
      <w:pPr>
        <w:spacing w:after="0"/>
      </w:pPr>
      <w:r>
        <w:separator/>
      </w:r>
    </w:p>
  </w:footnote>
  <w:footnote w:type="continuationSeparator" w:id="0">
    <w:p w14:paraId="4AEE97B3" w14:textId="77777777" w:rsidR="007C6D99" w:rsidRDefault="007C6D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A56BE4" w:rsidRDefault="00A56BE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6E1243"/>
    <w:multiLevelType w:val="hybridMultilevel"/>
    <w:tmpl w:val="29B21EFC"/>
    <w:lvl w:ilvl="0" w:tplc="AFD89784">
      <w:start w:val="1"/>
      <w:numFmt w:val="decimal"/>
      <w:lvlText w:val="(%1)"/>
      <w:lvlJc w:val="left"/>
      <w:pPr>
        <w:ind w:left="360" w:hanging="360"/>
      </w:pPr>
      <w:rPr>
        <w:rFonts w:eastAsia="바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21"/>
  </w:num>
  <w:num w:numId="4">
    <w:abstractNumId w:val="41"/>
  </w:num>
  <w:num w:numId="5">
    <w:abstractNumId w:val="34"/>
  </w:num>
  <w:num w:numId="6">
    <w:abstractNumId w:val="29"/>
  </w:num>
  <w:num w:numId="7">
    <w:abstractNumId w:val="7"/>
  </w:num>
  <w:num w:numId="8">
    <w:abstractNumId w:val="3"/>
  </w:num>
  <w:num w:numId="9">
    <w:abstractNumId w:val="27"/>
  </w:num>
  <w:num w:numId="10">
    <w:abstractNumId w:val="9"/>
  </w:num>
  <w:num w:numId="11">
    <w:abstractNumId w:val="22"/>
  </w:num>
  <w:num w:numId="12">
    <w:abstractNumId w:val="59"/>
  </w:num>
  <w:num w:numId="13">
    <w:abstractNumId w:val="44"/>
  </w:num>
  <w:num w:numId="14">
    <w:abstractNumId w:val="53"/>
  </w:num>
  <w:num w:numId="15">
    <w:abstractNumId w:val="39"/>
  </w:num>
  <w:num w:numId="16">
    <w:abstractNumId w:val="44"/>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0"/>
  </w:num>
  <w:num w:numId="20">
    <w:abstractNumId w:val="24"/>
  </w:num>
  <w:num w:numId="21">
    <w:abstractNumId w:val="40"/>
  </w:num>
  <w:num w:numId="22">
    <w:abstractNumId w:val="56"/>
  </w:num>
  <w:num w:numId="23">
    <w:abstractNumId w:val="57"/>
  </w:num>
  <w:num w:numId="24">
    <w:abstractNumId w:val="65"/>
  </w:num>
  <w:num w:numId="25">
    <w:abstractNumId w:val="54"/>
  </w:num>
  <w:num w:numId="26">
    <w:abstractNumId w:val="63"/>
  </w:num>
  <w:num w:numId="27">
    <w:abstractNumId w:val="31"/>
  </w:num>
  <w:num w:numId="28">
    <w:abstractNumId w:val="19"/>
  </w:num>
  <w:num w:numId="29">
    <w:abstractNumId w:val="20"/>
  </w:num>
  <w:num w:numId="30">
    <w:abstractNumId w:val="6"/>
  </w:num>
  <w:num w:numId="31">
    <w:abstractNumId w:val="36"/>
  </w:num>
  <w:num w:numId="32">
    <w:abstractNumId w:val="5"/>
  </w:num>
  <w:num w:numId="33">
    <w:abstractNumId w:val="47"/>
  </w:num>
  <w:num w:numId="34">
    <w:abstractNumId w:val="67"/>
  </w:num>
  <w:num w:numId="35">
    <w:abstractNumId w:val="28"/>
  </w:num>
  <w:num w:numId="36">
    <w:abstractNumId w:val="23"/>
  </w:num>
  <w:num w:numId="37">
    <w:abstractNumId w:val="32"/>
  </w:num>
  <w:num w:numId="38">
    <w:abstractNumId w:val="4"/>
  </w:num>
  <w:num w:numId="39">
    <w:abstractNumId w:val="26"/>
  </w:num>
  <w:num w:numId="40">
    <w:abstractNumId w:val="37"/>
  </w:num>
  <w:num w:numId="41">
    <w:abstractNumId w:val="38"/>
  </w:num>
  <w:num w:numId="42">
    <w:abstractNumId w:val="17"/>
  </w:num>
  <w:num w:numId="43">
    <w:abstractNumId w:val="12"/>
  </w:num>
  <w:num w:numId="44">
    <w:abstractNumId w:val="15"/>
  </w:num>
  <w:num w:numId="45">
    <w:abstractNumId w:val="50"/>
  </w:num>
  <w:num w:numId="46">
    <w:abstractNumId w:val="64"/>
  </w:num>
  <w:num w:numId="47">
    <w:abstractNumId w:val="8"/>
  </w:num>
  <w:num w:numId="48">
    <w:abstractNumId w:val="33"/>
  </w:num>
  <w:num w:numId="49">
    <w:abstractNumId w:val="61"/>
  </w:num>
  <w:num w:numId="50">
    <w:abstractNumId w:val="49"/>
  </w:num>
  <w:num w:numId="51">
    <w:abstractNumId w:val="43"/>
  </w:num>
  <w:num w:numId="52">
    <w:abstractNumId w:val="30"/>
  </w:num>
  <w:num w:numId="53">
    <w:abstractNumId w:val="52"/>
  </w:num>
  <w:num w:numId="54">
    <w:abstractNumId w:val="60"/>
  </w:num>
  <w:num w:numId="55">
    <w:abstractNumId w:val="66"/>
  </w:num>
  <w:num w:numId="56">
    <w:abstractNumId w:val="62"/>
  </w:num>
  <w:num w:numId="57">
    <w:abstractNumId w:val="14"/>
  </w:num>
  <w:num w:numId="58">
    <w:abstractNumId w:val="1"/>
  </w:num>
  <w:num w:numId="59">
    <w:abstractNumId w:val="13"/>
  </w:num>
  <w:num w:numId="60">
    <w:abstractNumId w:val="51"/>
  </w:num>
  <w:num w:numId="61">
    <w:abstractNumId w:val="18"/>
  </w:num>
  <w:num w:numId="62">
    <w:abstractNumId w:val="10"/>
  </w:num>
  <w:num w:numId="63">
    <w:abstractNumId w:val="16"/>
  </w:num>
  <w:num w:numId="64">
    <w:abstractNumId w:val="30"/>
  </w:num>
  <w:num w:numId="65">
    <w:abstractNumId w:val="58"/>
  </w:num>
  <w:num w:numId="66">
    <w:abstractNumId w:val="42"/>
  </w:num>
  <w:num w:numId="67">
    <w:abstractNumId w:val="55"/>
  </w:num>
  <w:num w:numId="68">
    <w:abstractNumId w:val="48"/>
  </w:num>
  <w:num w:numId="69">
    <w:abstractNumId w:val="2"/>
  </w:num>
  <w:num w:numId="70">
    <w:abstractNumId w:val="25"/>
  </w:num>
  <w:num w:numId="71">
    <w:abstractNumId w:val="18"/>
  </w:num>
  <w:num w:numId="72">
    <w:abstractNumId w:val="11"/>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A19"/>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308"/>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C72BF3B-588F-40A3-9987-173E329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__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__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C9553-9494-46E1-A73A-B0A6B4A3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131</Pages>
  <Words>53462</Words>
  <Characters>304740</Characters>
  <Application>Microsoft Office Word</Application>
  <DocSecurity>0</DocSecurity>
  <Lines>2539</Lines>
  <Paragraphs>714</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357488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여정호/표준연구팀(SR)/Staff Engineer/삼성전자</cp:lastModifiedBy>
  <cp:revision>2</cp:revision>
  <cp:lastPrinted>2019-08-16T08:11:00Z</cp:lastPrinted>
  <dcterms:created xsi:type="dcterms:W3CDTF">2021-08-24T04:37:00Z</dcterms:created>
  <dcterms:modified xsi:type="dcterms:W3CDTF">2021-08-24T04:37:00Z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