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33A282AE" w:rsidR="00284984"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3FFBC4F7"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p>
          <w:p w14:paraId="573A2552" w14:textId="49A72C04"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D9E7FD5"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7FF2F720"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xml:space="preserve">, </w:t>
            </w:r>
            <w:r w:rsidR="00732465">
              <w:rPr>
                <w:rFonts w:eastAsia="Batang"/>
                <w:sz w:val="18"/>
                <w:szCs w:val="20"/>
              </w:rPr>
              <w:t>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599399"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(5)</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p>
          <w:p w14:paraId="7B11C1C1" w14:textId="1F4B9EAD"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(4)</w:t>
            </w:r>
            <w:r>
              <w:rPr>
                <w:rFonts w:eastAsia="Batang"/>
                <w:sz w:val="18"/>
                <w:szCs w:val="20"/>
              </w:rPr>
              <w:t xml:space="preserve">: </w:t>
            </w:r>
            <w:r w:rsidR="0016316F">
              <w:rPr>
                <w:rFonts w:eastAsia="Batang"/>
                <w:sz w:val="18"/>
                <w:szCs w:val="20"/>
              </w:rPr>
              <w:t>MTK</w:t>
            </w:r>
            <w:r w:rsidR="007E29F4">
              <w:rPr>
                <w:rFonts w:eastAsia="Batang"/>
                <w:sz w:val="18"/>
                <w:szCs w:val="20"/>
              </w:rPr>
              <w:t xml:space="preserve">, </w:t>
            </w:r>
            <w:r w:rsidR="007E29F4">
              <w:rPr>
                <w:rFonts w:eastAsia="Batang"/>
                <w:sz w:val="18"/>
                <w:szCs w:val="20"/>
              </w:rPr>
              <w:t>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p>
          <w:p w14:paraId="68B46A9E" w14:textId="0637F67D"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Huawei/HiSi</w:t>
            </w:r>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6998FD1E"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378B945E"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48AF105"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Sony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Pr>
                <w:sz w:val="18"/>
                <w:szCs w:val="18"/>
              </w:rPr>
              <w:t>CATT (other target DL RS), AT&amp;T</w:t>
            </w:r>
            <w:r w:rsidR="00D61218">
              <w:rPr>
                <w:sz w:val="18"/>
                <w:szCs w:val="18"/>
              </w:rPr>
              <w:t>, IDC, vivo</w:t>
            </w:r>
            <w:r w:rsidR="00252D4C">
              <w:rPr>
                <w:sz w:val="18"/>
                <w:szCs w:val="18"/>
              </w:rPr>
              <w:t>, IDC</w:t>
            </w:r>
          </w:p>
          <w:p w14:paraId="341422F6" w14:textId="074D1F7E"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2EA644FC"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16250E1A"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p>
          <w:p w14:paraId="269AB2AB" w14:textId="1FE821D3"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06449727"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p>
          <w:p w14:paraId="461670F6" w14:textId="247135A0"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9E4BC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246D8A7A"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Pr>
                <w:sz w:val="18"/>
                <w:szCs w:val="18"/>
              </w:rPr>
              <w:t>Huawei/HiSi,</w:t>
            </w:r>
            <w:r w:rsidRPr="002D1D58">
              <w:rPr>
                <w:sz w:val="18"/>
                <w:szCs w:val="20"/>
                <w:lang w:val="de-DE"/>
              </w:rPr>
              <w:t xml:space="preserve"> Fraunhofer</w:t>
            </w:r>
            <w:r>
              <w:rPr>
                <w:sz w:val="18"/>
                <w:szCs w:val="20"/>
                <w:lang w:val="de-DE"/>
              </w:rPr>
              <w:t xml:space="preserve"> IIS/HHI</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18B883D0"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 xml:space="preserve">Spreadtrum, </w:t>
            </w:r>
            <w:r>
              <w:rPr>
                <w:sz w:val="18"/>
                <w:szCs w:val="18"/>
              </w:rPr>
              <w:t>OPPO</w:t>
            </w:r>
            <w:r>
              <w:rPr>
                <w:sz w:val="18"/>
                <w:szCs w:val="18"/>
              </w:rPr>
              <w:t>, Intel</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4EF72DA7"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lastRenderedPageBreak/>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w:t>
      </w:r>
      <w:r w:rsidRPr="00387A06">
        <w:rPr>
          <w:rFonts w:eastAsia="Batang"/>
          <w:sz w:val="20"/>
          <w:szCs w:val="20"/>
          <w:lang w:val="en-GB"/>
        </w:rPr>
        <w:t>or discussion purpose only</w:t>
      </w:r>
      <w:r w:rsidRPr="00387A06">
        <w:rPr>
          <w:rFonts w:eastAsia="Batang"/>
          <w:sz w:val="20"/>
          <w:szCs w:val="20"/>
          <w:lang w:val="en-GB"/>
        </w:rPr>
        <w:t>,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w:t>
      </w:r>
      <w:r w:rsidR="00544654" w:rsidRPr="00544654">
        <w:rPr>
          <w:sz w:val="20"/>
          <w:szCs w:val="20"/>
        </w:rPr>
        <w:t>, in addition to (M,N)=(1,1),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For discussion purposes, focus on the mTRP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 xml:space="preserve">One beam indication </w:t>
      </w:r>
      <w:r w:rsidRPr="00544654">
        <w:rPr>
          <w:sz w:val="20"/>
          <w:szCs w:val="20"/>
        </w:rPr>
        <w:t xml:space="preserve">instance </w:t>
      </w:r>
      <w:r w:rsidRPr="00544654">
        <w:rPr>
          <w:sz w:val="20"/>
          <w:szCs w:val="20"/>
        </w:rPr>
        <w:t xml:space="preserve">updates only one of the M </w:t>
      </w:r>
      <w:r w:rsidRPr="00544654">
        <w:rPr>
          <w:sz w:val="20"/>
          <w:szCs w:val="20"/>
        </w:rPr>
        <w:t>and/</w:t>
      </w:r>
      <w:r w:rsidRPr="00544654">
        <w:rPr>
          <w:sz w:val="20"/>
          <w:szCs w:val="20"/>
        </w:rPr>
        <w:t>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sDCI-based: </w:t>
      </w:r>
      <w:r w:rsidRPr="00544654">
        <w:rPr>
          <w:sz w:val="20"/>
          <w:szCs w:val="20"/>
        </w:rPr>
        <w:t>One beam indication instance</w:t>
      </w:r>
      <w:r w:rsidRPr="00544654">
        <w:rPr>
          <w:sz w:val="20"/>
          <w:szCs w:val="20"/>
        </w:rPr>
        <w:t xml:space="preserve"> can update all the </w:t>
      </w:r>
      <w:r w:rsidRPr="00544654">
        <w:rPr>
          <w:sz w:val="20"/>
          <w:szCs w:val="20"/>
        </w:rPr>
        <w:t>M and/or N TCI states</w:t>
      </w:r>
      <w:r w:rsidRPr="00544654">
        <w:rPr>
          <w:sz w:val="20"/>
          <w:szCs w:val="20"/>
        </w:rPr>
        <w:t xml:space="preserve">,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38DCD58" w:rsidR="003F0BFA" w:rsidRDefault="003F0BFA" w:rsidP="003F0BFA">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4ABD846B" w:rsidR="003F0BFA" w:rsidRDefault="003F0BFA" w:rsidP="003F0BFA">
            <w:pPr>
              <w:snapToGrid w:val="0"/>
              <w:rPr>
                <w:sz w:val="18"/>
                <w:szCs w:val="18"/>
              </w:rPr>
            </w:pP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1F1ECB71" w:rsidR="0078373D" w:rsidRPr="00E044AF" w:rsidRDefault="0078373D" w:rsidP="0078373D">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80B" w14:textId="520B85F4" w:rsidR="0078373D" w:rsidRPr="00E044AF" w:rsidRDefault="0078373D" w:rsidP="0078373D">
            <w:pPr>
              <w:snapToGrid w:val="0"/>
              <w:rPr>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7DBAAA2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7B6F73CE" w:rsidR="003F0BFA" w:rsidRPr="004C3E1C" w:rsidRDefault="003F0BFA"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1E92CC88"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[2.1</w:t>
            </w:r>
            <w:r>
              <w:rPr>
                <w:rFonts w:eastAsia="SimSun"/>
                <w:sz w:val="18"/>
                <w:szCs w:val="18"/>
              </w:rPr>
              <w:t xml:space="preserve">.1]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[2.1</w:t>
            </w:r>
            <w:r>
              <w:rPr>
                <w:rFonts w:eastAsia="SimSun"/>
                <w:sz w:val="18"/>
                <w:szCs w:val="18"/>
              </w:rPr>
              <w:t xml:space="preserve">.2]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[2.1</w:t>
            </w:r>
            <w:r>
              <w:rPr>
                <w:rFonts w:eastAsia="SimSun"/>
                <w:sz w:val="18"/>
                <w:szCs w:val="18"/>
              </w:rPr>
              <w:t xml:space="preserve">.3]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[2.1</w:t>
            </w:r>
            <w:r>
              <w:rPr>
                <w:rFonts w:eastAsia="SimSun"/>
                <w:sz w:val="18"/>
                <w:szCs w:val="18"/>
              </w:rPr>
              <w:t xml:space="preserve">.4]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[2.1</w:t>
            </w:r>
            <w:r>
              <w:rPr>
                <w:rFonts w:eastAsia="SimSun"/>
                <w:sz w:val="18"/>
                <w:szCs w:val="18"/>
              </w:rPr>
              <w:t xml:space="preserve">.5]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lastRenderedPageBreak/>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w:t>
            </w:r>
            <w:r>
              <w:rPr>
                <w:sz w:val="18"/>
                <w:szCs w:val="20"/>
              </w:rPr>
              <w:t>.2: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w:t>
            </w:r>
            <w:r>
              <w:rPr>
                <w:sz w:val="18"/>
                <w:szCs w:val="20"/>
              </w:rPr>
              <w:t>.3:</w:t>
            </w:r>
          </w:p>
          <w:p w14:paraId="38A9E2B8" w14:textId="56112545"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w:t>
            </w:r>
            <w:r>
              <w:rPr>
                <w:sz w:val="18"/>
                <w:szCs w:val="20"/>
              </w:rPr>
              <w:t>.4: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r w:rsidRPr="00855662">
              <w:rPr>
                <w:sz w:val="18"/>
                <w:szCs w:val="20"/>
              </w:rPr>
              <w:t>/HiSi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w:t>
            </w:r>
            <w:r w:rsidRPr="00855662">
              <w:rPr>
                <w:sz w:val="18"/>
                <w:szCs w:val="20"/>
              </w:rPr>
              <w:t>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w:t>
            </w:r>
            <w:r w:rsidRPr="00855662">
              <w:rPr>
                <w:sz w:val="18"/>
                <w:szCs w:val="20"/>
              </w:rPr>
              <w:t>,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w:t>
            </w:r>
            <w:r>
              <w:rPr>
                <w:sz w:val="18"/>
                <w:szCs w:val="20"/>
              </w:rPr>
              <w:t>.5:</w:t>
            </w:r>
            <w:r w:rsidRPr="00A82D11">
              <w:rPr>
                <w:sz w:val="18"/>
                <w:szCs w:val="20"/>
              </w:rPr>
              <w:t xml:space="preserve"> </w:t>
            </w:r>
          </w:p>
          <w:p w14:paraId="25933E87" w14:textId="51CEECA0"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p>
          <w:p w14:paraId="647E0CBD" w14:textId="0B702049"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7777777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6761905A"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w:t>
            </w:r>
            <w:r>
              <w:rPr>
                <w:sz w:val="18"/>
                <w:szCs w:val="18"/>
                <w:lang w:val="de-DE"/>
              </w:rPr>
              <w:t>t</w:t>
            </w:r>
            <w:r>
              <w:rPr>
                <w:sz w:val="18"/>
                <w:szCs w:val="18"/>
                <w:lang w:val="de-DE"/>
              </w:rPr>
              <w: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w:t>
            </w:r>
            <w:r>
              <w:rPr>
                <w:sz w:val="18"/>
                <w:szCs w:val="18"/>
              </w:rPr>
              <w:t>t</w:t>
            </w:r>
            <w:r>
              <w:rPr>
                <w:sz w:val="18"/>
                <w:szCs w:val="18"/>
              </w:rPr>
              <w:t>M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 xml:space="preserve">Single TA value across cells: </w:t>
            </w:r>
            <w:r>
              <w:rPr>
                <w:sz w:val="18"/>
                <w:szCs w:val="20"/>
              </w:rPr>
              <w:t>OPPO</w:t>
            </w:r>
            <w:r>
              <w:rPr>
                <w:sz w:val="18"/>
                <w:szCs w:val="20"/>
              </w:rPr>
              <w:t xml:space="preserve">, </w:t>
            </w:r>
            <w:r>
              <w:rPr>
                <w:sz w:val="18"/>
                <w:szCs w:val="20"/>
              </w:rPr>
              <w:t>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Multiple TA values across cells: vivo, Futurewei, Qualcomm, Intel, [Ericsson],</w:t>
            </w:r>
            <w:r>
              <w:rPr>
                <w:sz w:val="18"/>
                <w:szCs w:val="20"/>
              </w:rPr>
              <w:t xml:space="preserve">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w:t>
            </w:r>
            <w:r>
              <w:rPr>
                <w:sz w:val="18"/>
                <w:szCs w:val="20"/>
              </w:rPr>
              <w:t>i</w:t>
            </w:r>
            <w:r>
              <w:rPr>
                <w:sz w:val="18"/>
                <w:szCs w:val="20"/>
              </w:rPr>
              <w:t>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w:t>
            </w:r>
            <w:r>
              <w:rPr>
                <w:sz w:val="18"/>
                <w:szCs w:val="20"/>
              </w:rPr>
              <w:t>,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13534F44" w:rsidR="004045D4" w:rsidRDefault="0016316F" w:rsidP="004045D4">
            <w:pPr>
              <w:snapToGrid w:val="0"/>
              <w:rPr>
                <w:sz w:val="18"/>
                <w:szCs w:val="20"/>
              </w:rPr>
            </w:pPr>
            <w:r>
              <w:rPr>
                <w:sz w:val="18"/>
                <w:szCs w:val="20"/>
              </w:rPr>
              <w:t>UE-</w:t>
            </w:r>
            <w:r>
              <w:rPr>
                <w:sz w:val="18"/>
                <w:szCs w:val="20"/>
              </w:rPr>
              <w:t>specific channels: [Huawei</w:t>
            </w:r>
            <w:r>
              <w:rPr>
                <w:sz w:val="18"/>
                <w:szCs w:val="20"/>
              </w:rPr>
              <w:t>/HiSi</w:t>
            </w:r>
            <w:r>
              <w:rPr>
                <w:sz w:val="18"/>
                <w:szCs w:val="20"/>
              </w:rPr>
              <w:t>], Samsung, Futurewei</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w:t>
      </w:r>
      <w:r w:rsidR="002040D6">
        <w:rPr>
          <w:sz w:val="20"/>
          <w:szCs w:val="20"/>
        </w:rPr>
        <w:lastRenderedPageBreak/>
        <w:t>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 xml:space="preserve">and </w:t>
      </w:r>
      <w:r w:rsidR="005A3BB3" w:rsidRPr="005A3BB3">
        <w:rPr>
          <w:rFonts w:eastAsia="SimSun"/>
          <w:color w:val="FF0000"/>
          <w:sz w:val="20"/>
          <w:szCs w:val="18"/>
        </w:rPr>
        <w:t>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BFD846F"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24FD1439" w:rsidR="006A6F99" w:rsidRDefault="006A6F99"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14DDF7E" w:rsidR="0078373D" w:rsidRDefault="0078373D" w:rsidP="0078373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67CE52DD" w:rsidR="0078373D" w:rsidRDefault="0078373D"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5E5BD4B"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383E49A" w:rsidR="006A6F99" w:rsidRPr="004C3E1C" w:rsidRDefault="006A6F9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0C14740"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lastRenderedPageBreak/>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p>
          <w:p w14:paraId="24DDC4ED"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w:t>
            </w:r>
            <w:r>
              <w:rPr>
                <w:sz w:val="18"/>
                <w:szCs w:val="18"/>
              </w:rPr>
              <w:t>IDC</w:t>
            </w:r>
            <w:r>
              <w:rPr>
                <w:sz w:val="18"/>
                <w:szCs w:val="18"/>
              </w:rPr>
              <w:t>, CATT (2 BATs for inter-pan</w:t>
            </w:r>
            <w:r w:rsidR="00B23878">
              <w:rPr>
                <w:sz w:val="18"/>
                <w:szCs w:val="18"/>
              </w:rPr>
              <w:t>e</w:t>
            </w:r>
            <w:r>
              <w:rPr>
                <w:sz w:val="18"/>
                <w:szCs w:val="18"/>
              </w:rPr>
              <w:t>l and intra-panel), LGE</w:t>
            </w:r>
            <w:r>
              <w:rPr>
                <w:sz w:val="18"/>
                <w:szCs w:val="18"/>
              </w:rPr>
              <w:t>,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xml:space="preserve">: </w:t>
            </w:r>
            <w:r>
              <w:rPr>
                <w:sz w:val="18"/>
                <w:szCs w:val="18"/>
              </w:rPr>
              <w:t>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w:t>
            </w:r>
            <w:r w:rsidRPr="00E77258">
              <w:rPr>
                <w:sz w:val="18"/>
                <w:szCs w:val="18"/>
              </w:rPr>
              <w:t xml:space="preserve">,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DL assignment ACK/NAK, but o</w:t>
            </w:r>
            <w:r w:rsidRPr="00E77258">
              <w:rPr>
                <w:b/>
                <w:sz w:val="18"/>
                <w:szCs w:val="18"/>
              </w:rPr>
              <w:t xml:space="preserve">nly ACK can be used to confirm beam indication: </w:t>
            </w:r>
            <w:r w:rsidRPr="00E77258">
              <w:rPr>
                <w:sz w:val="18"/>
                <w:szCs w:val="18"/>
              </w:rPr>
              <w:t xml:space="preserve">NEC, </w:t>
            </w:r>
            <w:r w:rsidRPr="00E77258">
              <w:rPr>
                <w:sz w:val="18"/>
                <w:szCs w:val="18"/>
              </w:rPr>
              <w:t>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E981E2E"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p>
          <w:p w14:paraId="3C68C073" w14:textId="77777777" w:rsidR="00D23DDD" w:rsidRPr="003470EF" w:rsidRDefault="00D23DDD" w:rsidP="00D23DDD">
            <w:pPr>
              <w:snapToGrid w:val="0"/>
              <w:rPr>
                <w:sz w:val="18"/>
                <w:szCs w:val="18"/>
                <w:lang w:val="en-GB"/>
              </w:rPr>
            </w:pPr>
          </w:p>
          <w:p w14:paraId="03A256D7" w14:textId="3E438543"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w:t>
            </w:r>
            <w:r w:rsidR="00CC3817">
              <w:rPr>
                <w:rFonts w:eastAsia="Yu Mincho"/>
                <w:sz w:val="18"/>
                <w:szCs w:val="18"/>
                <w:lang w:eastAsia="ja-JP"/>
              </w:rPr>
              <w:t xml:space="preserve">, </w:t>
            </w:r>
            <w:r w:rsidR="00CC3817">
              <w:rPr>
                <w:rFonts w:eastAsia="Yu Mincho"/>
                <w:sz w:val="18"/>
                <w:szCs w:val="18"/>
                <w:lang w:eastAsia="ja-JP"/>
              </w:rPr>
              <w:t xml:space="preserve">LGE, </w:t>
            </w:r>
            <w:r w:rsidR="00CC3817">
              <w:rPr>
                <w:rFonts w:eastAsia="Yu Mincho"/>
                <w:sz w:val="18"/>
                <w:szCs w:val="18"/>
                <w:lang w:eastAsia="ja-JP"/>
              </w:rPr>
              <w:t xml:space="preserve">Sony, </w:t>
            </w:r>
            <w:r w:rsidR="00CC3817">
              <w:rPr>
                <w:rFonts w:eastAsia="Yu Mincho"/>
                <w:sz w:val="18"/>
                <w:szCs w:val="18"/>
                <w:lang w:eastAsia="ja-JP"/>
              </w:rPr>
              <w:t>MTK</w:t>
            </w:r>
            <w:r w:rsidR="00CC3817">
              <w:rPr>
                <w:rFonts w:eastAsia="Yu Mincho"/>
                <w:sz w:val="18"/>
                <w:szCs w:val="18"/>
                <w:lang w:eastAsia="ja-JP"/>
              </w:rPr>
              <w:t>, Intel, Apple</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DengXian"/>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0C7CD2E8" w:rsidR="00555114" w:rsidRPr="005D7BC1" w:rsidRDefault="00555114" w:rsidP="00555114">
            <w:pPr>
              <w:snapToGrid w:val="0"/>
              <w:rPr>
                <w:sz w:val="18"/>
                <w:szCs w:val="20"/>
              </w:rPr>
            </w:pPr>
            <w:r w:rsidRPr="005D7BC1">
              <w:rPr>
                <w:b/>
                <w:sz w:val="18"/>
                <w:szCs w:val="20"/>
              </w:rPr>
              <w:t>Opt1-1:</w:t>
            </w:r>
            <w:r>
              <w:rPr>
                <w:sz w:val="18"/>
                <w:szCs w:val="20"/>
              </w:rPr>
              <w:t xml:space="preserve"> Huawei</w:t>
            </w:r>
            <w:r>
              <w:rPr>
                <w:sz w:val="18"/>
                <w:szCs w:val="20"/>
              </w:rPr>
              <w:t>/HiSi, Sony (2</w:t>
            </w:r>
            <w:r w:rsidRPr="00BF7805">
              <w:rPr>
                <w:sz w:val="18"/>
                <w:szCs w:val="20"/>
                <w:vertAlign w:val="superscript"/>
              </w:rPr>
              <w:t>nd</w:t>
            </w:r>
            <w:r>
              <w:rPr>
                <w:sz w:val="18"/>
                <w:szCs w:val="20"/>
              </w:rPr>
              <w:t xml:space="preserve"> priority), MTK, Intel, Apple (if UE-initiated beam reporting and UE cap are supported), [Nokia/NSB]</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r>
              <w:rPr>
                <w:sz w:val="18"/>
                <w:szCs w:val="20"/>
              </w:rPr>
              <w:t>/HiSi, ZTE, vivo, IDC, Mo</w:t>
            </w:r>
            <w:r>
              <w:rPr>
                <w:sz w:val="18"/>
                <w:szCs w:val="20"/>
              </w:rPr>
              <w:t>tM/Lenovo, Spreadturm, Sony, Samsung</w:t>
            </w:r>
            <w:r>
              <w:rPr>
                <w:sz w:val="18"/>
                <w:szCs w:val="20"/>
              </w:rPr>
              <w:t>, CMCC, Fr</w:t>
            </w:r>
            <w:r>
              <w:rPr>
                <w:sz w:val="18"/>
                <w:szCs w:val="20"/>
              </w:rPr>
              <w:t>aunhofer IIS/HHI, AT&amp;T, LGE, NTT Docomo</w:t>
            </w:r>
            <w:r>
              <w:rPr>
                <w:sz w:val="18"/>
                <w:szCs w:val="20"/>
              </w:rPr>
              <w:t>,</w:t>
            </w:r>
            <w:r>
              <w:t xml:space="preserve"> </w:t>
            </w:r>
            <w:r w:rsidRPr="00D25ACF">
              <w:rPr>
                <w:sz w:val="18"/>
                <w:szCs w:val="20"/>
              </w:rPr>
              <w:t>Xiaomi</w:t>
            </w:r>
          </w:p>
          <w:p w14:paraId="4FFD6BFE" w14:textId="752E4D0B"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r>
              <w:rPr>
                <w:sz w:val="18"/>
                <w:szCs w:val="20"/>
              </w:rPr>
              <w:t>/HiSi, ZTE, CMCC, Fr</w:t>
            </w:r>
            <w:r>
              <w:rPr>
                <w:sz w:val="18"/>
                <w:szCs w:val="20"/>
              </w:rPr>
              <w:t>aunhofer/HHI, AT&amp;T, LGE, NTT Docomo</w:t>
            </w:r>
            <w:r>
              <w:rPr>
                <w:sz w:val="18"/>
                <w:szCs w:val="20"/>
              </w:rPr>
              <w:t>,</w:t>
            </w:r>
            <w:r>
              <w:t xml:space="preserve"> </w:t>
            </w:r>
            <w:r w:rsidRPr="00D25ACF">
              <w:rPr>
                <w:sz w:val="18"/>
                <w:szCs w:val="20"/>
              </w:rPr>
              <w:t>Xiaomi</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w:t>
            </w:r>
            <w:r>
              <w:rPr>
                <w:sz w:val="18"/>
                <w:szCs w:val="20"/>
              </w:rPr>
              <w:t>FGI/</w:t>
            </w:r>
            <w:r>
              <w:rPr>
                <w:sz w:val="18"/>
                <w:szCs w:val="20"/>
              </w:rPr>
              <w:t xml:space="preserve">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22AD2506" w:rsidR="00555114" w:rsidRDefault="00555114" w:rsidP="00555114">
            <w:pPr>
              <w:snapToGrid w:val="0"/>
              <w:rPr>
                <w:sz w:val="18"/>
                <w:szCs w:val="20"/>
              </w:rPr>
            </w:pPr>
            <w:r w:rsidRPr="00795A1D">
              <w:rPr>
                <w:b/>
                <w:sz w:val="18"/>
                <w:szCs w:val="20"/>
              </w:rPr>
              <w:t>Yes</w:t>
            </w:r>
            <w:r>
              <w:rPr>
                <w:sz w:val="18"/>
                <w:szCs w:val="20"/>
              </w:rPr>
              <w:t>: Huawei</w:t>
            </w:r>
            <w:r>
              <w:rPr>
                <w:sz w:val="18"/>
                <w:szCs w:val="20"/>
              </w:rPr>
              <w:t xml:space="preserve">/HiSi, CATT, OPPO, </w:t>
            </w:r>
            <w:r>
              <w:rPr>
                <w:sz w:val="18"/>
                <w:szCs w:val="20"/>
              </w:rPr>
              <w:t>Qualcomm</w:t>
            </w:r>
            <w:r>
              <w:rPr>
                <w:sz w:val="18"/>
                <w:szCs w:val="20"/>
              </w:rPr>
              <w:t>, Fraunhofer</w:t>
            </w:r>
            <w:r>
              <w:rPr>
                <w:sz w:val="18"/>
                <w:szCs w:val="20"/>
              </w:rPr>
              <w:t xml:space="preserve"> IIS/HHI, Apple, LGE, NTT Docomo</w:t>
            </w:r>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7777777" w:rsidR="00555114" w:rsidRDefault="00555114" w:rsidP="00555114">
            <w:pPr>
              <w:snapToGrid w:val="0"/>
              <w:rPr>
                <w:sz w:val="18"/>
                <w:szCs w:val="20"/>
              </w:rPr>
            </w:pPr>
            <w:r w:rsidRPr="00795A1D">
              <w:rPr>
                <w:b/>
                <w:sz w:val="18"/>
                <w:szCs w:val="20"/>
              </w:rPr>
              <w:t>Yes</w:t>
            </w:r>
            <w:r>
              <w:rPr>
                <w:sz w:val="18"/>
                <w:szCs w:val="20"/>
              </w:rPr>
              <w:t>: ZTE, LGE, Apple</w:t>
            </w:r>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r>
              <w:rPr>
                <w:sz w:val="18"/>
                <w:szCs w:val="20"/>
              </w:rPr>
              <w:t>/HiSi, IDC</w:t>
            </w:r>
          </w:p>
          <w:p w14:paraId="66140128" w14:textId="77777777" w:rsidR="00555114" w:rsidRDefault="00555114" w:rsidP="00555114">
            <w:pPr>
              <w:snapToGrid w:val="0"/>
              <w:rPr>
                <w:sz w:val="18"/>
              </w:rPr>
            </w:pPr>
          </w:p>
          <w:p w14:paraId="58C980EE" w14:textId="609EDC2C" w:rsidR="00AB3DD7" w:rsidRPr="00412929" w:rsidRDefault="00555114" w:rsidP="00555114">
            <w:pPr>
              <w:snapToGrid w:val="0"/>
              <w:rPr>
                <w:sz w:val="18"/>
              </w:rPr>
            </w:pPr>
            <w:r w:rsidRPr="00BD39FE">
              <w:rPr>
                <w:b/>
                <w:sz w:val="18"/>
              </w:rPr>
              <w:t>No</w:t>
            </w:r>
            <w:r>
              <w:rPr>
                <w:sz w:val="18"/>
              </w:rPr>
              <w:t>: Sony</w:t>
            </w:r>
            <w:r>
              <w:rPr>
                <w:sz w:val="18"/>
                <w:szCs w:val="20"/>
              </w:rPr>
              <w:t>, [Fraunhofer</w:t>
            </w:r>
            <w:r>
              <w:rPr>
                <w:sz w:val="18"/>
                <w:szCs w:val="20"/>
              </w:rPr>
              <w:t xml:space="preserve"> IIS</w:t>
            </w:r>
            <w:r>
              <w:rPr>
                <w:sz w:val="18"/>
                <w:szCs w:val="20"/>
              </w:rPr>
              <w:t>/HHI],</w:t>
            </w:r>
            <w:r>
              <w:t xml:space="preserve"> </w:t>
            </w:r>
            <w:r w:rsidRPr="00D25ACF">
              <w:rPr>
                <w:sz w:val="18"/>
                <w:szCs w:val="20"/>
              </w:rPr>
              <w:t>Xiaomi</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7E56B99F" w:rsidR="0067686B" w:rsidRDefault="0067686B" w:rsidP="0067686B">
            <w:pPr>
              <w:snapToGrid w:val="0"/>
              <w:rPr>
                <w:sz w:val="18"/>
              </w:rPr>
            </w:pPr>
            <w:r w:rsidRPr="00A615C3">
              <w:rPr>
                <w:b/>
                <w:sz w:val="18"/>
              </w:rPr>
              <w:t>Option 1A</w:t>
            </w:r>
            <w:r w:rsidRPr="00A615C3">
              <w:rPr>
                <w:sz w:val="18"/>
              </w:rPr>
              <w:t>:</w:t>
            </w:r>
            <w:r>
              <w:rPr>
                <w:sz w:val="18"/>
              </w:rPr>
              <w:t xml:space="preserve"> ZTE,</w:t>
            </w:r>
            <w:r>
              <w:rPr>
                <w:sz w:val="18"/>
                <w:szCs w:val="20"/>
              </w:rPr>
              <w:t xml:space="preserve"> MotM/Lenovo, OPPO, Qualcomm</w:t>
            </w:r>
            <w:r>
              <w:rPr>
                <w:sz w:val="18"/>
                <w:szCs w:val="20"/>
              </w:rPr>
              <w:t>,</w:t>
            </w:r>
            <w:r>
              <w:t xml:space="preserve"> </w:t>
            </w:r>
            <w:r w:rsidRPr="00F83B93">
              <w:rPr>
                <w:sz w:val="18"/>
                <w:szCs w:val="20"/>
              </w:rPr>
              <w:t>Convida</w:t>
            </w:r>
            <w:r>
              <w:rPr>
                <w:sz w:val="18"/>
                <w:szCs w:val="20"/>
              </w:rPr>
              <w:t>, [Nokia/NSB]</w:t>
            </w:r>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w:t>
            </w:r>
            <w:r>
              <w:rPr>
                <w:sz w:val="18"/>
                <w:lang w:val="de-DE"/>
              </w:rPr>
              <w:t>/HiSi, vivo</w:t>
            </w:r>
            <w:r>
              <w:rPr>
                <w:sz w:val="18"/>
                <w:szCs w:val="20"/>
              </w:rPr>
              <w:t>, Spreadturm, Sony, [</w:t>
            </w:r>
            <w:r>
              <w:rPr>
                <w:sz w:val="18"/>
                <w:szCs w:val="20"/>
              </w:rPr>
              <w:t>FGI/</w:t>
            </w:r>
            <w:r>
              <w:rPr>
                <w:sz w:val="18"/>
                <w:szCs w:val="20"/>
              </w:rPr>
              <w:t>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Default="0067686B" w:rsidP="0067686B">
            <w:pPr>
              <w:snapToGrid w:val="0"/>
              <w:rPr>
                <w:sz w:val="18"/>
                <w:szCs w:val="20"/>
              </w:rPr>
            </w:pPr>
            <w:r w:rsidRPr="00A615C3">
              <w:rPr>
                <w:b/>
                <w:sz w:val="18"/>
              </w:rPr>
              <w:t>Option 2A</w:t>
            </w:r>
            <w:r w:rsidRPr="00A615C3">
              <w:rPr>
                <w:sz w:val="18"/>
              </w:rPr>
              <w:t xml:space="preserve">: </w:t>
            </w:r>
            <w:r>
              <w:rPr>
                <w:sz w:val="18"/>
              </w:rPr>
              <w:t>IDC, Sony, Samsung</w:t>
            </w:r>
            <w:r>
              <w:rPr>
                <w:sz w:val="18"/>
              </w:rPr>
              <w:t>, Q</w:t>
            </w:r>
            <w:r>
              <w:rPr>
                <w:sz w:val="18"/>
              </w:rPr>
              <w:t>ualcomm</w:t>
            </w:r>
            <w:r>
              <w:rPr>
                <w:sz w:val="18"/>
              </w:rPr>
              <w:t>, [CATT, ZTE], CMCC</w:t>
            </w:r>
            <w:r>
              <w:rPr>
                <w:sz w:val="18"/>
                <w:szCs w:val="20"/>
              </w:rPr>
              <w:t>, MTK, Ericsson, LGE, NTT Docomo</w:t>
            </w:r>
            <w:r>
              <w:rPr>
                <w:sz w:val="18"/>
                <w:szCs w:val="20"/>
              </w:rPr>
              <w:t>, Nokia/NSB</w:t>
            </w:r>
          </w:p>
          <w:p w14:paraId="4E46F9B6" w14:textId="77777777" w:rsidR="0067686B" w:rsidRDefault="0067686B" w:rsidP="0067686B">
            <w:pPr>
              <w:snapToGrid w:val="0"/>
              <w:rPr>
                <w:sz w:val="18"/>
                <w:szCs w:val="20"/>
              </w:rPr>
            </w:pPr>
          </w:p>
          <w:p w14:paraId="13E69F73" w14:textId="51224C18"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1FB79DF4" w:rsidR="00B6221C" w:rsidRPr="005A1CF1" w:rsidRDefault="00B6221C" w:rsidP="00B6221C">
            <w:pPr>
              <w:snapToGrid w:val="0"/>
              <w:rPr>
                <w:sz w:val="18"/>
              </w:rPr>
            </w:pPr>
            <w:r w:rsidRPr="00093D09">
              <w:rPr>
                <w:b/>
                <w:sz w:val="18"/>
                <w:szCs w:val="20"/>
              </w:rPr>
              <w:t>Alt1</w:t>
            </w:r>
            <w:r>
              <w:rPr>
                <w:sz w:val="18"/>
                <w:szCs w:val="20"/>
              </w:rPr>
              <w:t>:</w:t>
            </w:r>
            <w:r>
              <w:rPr>
                <w:sz w:val="18"/>
                <w:szCs w:val="20"/>
              </w:rPr>
              <w:t xml:space="preserve"> Qualcomm</w:t>
            </w:r>
            <w:r>
              <w:rPr>
                <w:sz w:val="18"/>
              </w:rPr>
              <w:t>,</w:t>
            </w:r>
            <w:r w:rsidRPr="00C30C2D">
              <w:rPr>
                <w:rFonts w:ascii="Arial" w:eastAsia="Times New Roman" w:hAnsi="Arial" w:cs="Arial"/>
                <w:sz w:val="16"/>
                <w:szCs w:val="16"/>
              </w:rPr>
              <w:t xml:space="preserve"> Convida</w:t>
            </w:r>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Huawei</w:t>
            </w:r>
            <w:r>
              <w:rPr>
                <w:sz w:val="18"/>
                <w:szCs w:val="20"/>
                <w:lang w:val="de-DE"/>
              </w:rPr>
              <w:t xml:space="preserve">/HiSi, vivo (panel ID in </w:t>
            </w:r>
            <w:r>
              <w:rPr>
                <w:sz w:val="18"/>
                <w:szCs w:val="20"/>
              </w:rPr>
              <w:t>, Spreadturm</w:t>
            </w:r>
            <w:r>
              <w:rPr>
                <w:sz w:val="18"/>
                <w:szCs w:val="20"/>
                <w:lang w:val="de-DE"/>
              </w:rPr>
              <w:t xml:space="preserve"> PHR MAC CE),</w:t>
            </w:r>
            <w:r>
              <w:rPr>
                <w:sz w:val="18"/>
                <w:szCs w:val="20"/>
              </w:rPr>
              <w:t xml:space="preserve"> Mo</w:t>
            </w:r>
            <w:r>
              <w:rPr>
                <w:sz w:val="18"/>
                <w:szCs w:val="20"/>
              </w:rPr>
              <w:t>t</w:t>
            </w:r>
            <w:r>
              <w:rPr>
                <w:sz w:val="18"/>
                <w:szCs w:val="20"/>
              </w:rPr>
              <w:t>M/Lenovo,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7777777" w:rsidR="00B6221C" w:rsidRPr="005A1CF1" w:rsidRDefault="00B6221C" w:rsidP="00B6221C">
            <w:pPr>
              <w:snapToGrid w:val="0"/>
              <w:rPr>
                <w:sz w:val="18"/>
              </w:rPr>
            </w:pPr>
            <w:r w:rsidRPr="00093D09">
              <w:rPr>
                <w:b/>
                <w:sz w:val="18"/>
                <w:szCs w:val="20"/>
              </w:rPr>
              <w:t>Alt1</w:t>
            </w:r>
            <w:r>
              <w:rPr>
                <w:sz w:val="18"/>
                <w:szCs w:val="20"/>
              </w:rPr>
              <w:t>: IDC</w:t>
            </w:r>
          </w:p>
          <w:p w14:paraId="2751075A" w14:textId="77777777" w:rsidR="00B6221C" w:rsidRDefault="00B6221C" w:rsidP="00B6221C">
            <w:pPr>
              <w:snapToGrid w:val="0"/>
              <w:rPr>
                <w:sz w:val="18"/>
                <w:szCs w:val="20"/>
              </w:rPr>
            </w:pPr>
          </w:p>
          <w:p w14:paraId="0B9B7C2C" w14:textId="6A93DFBC"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s</w:t>
      </w:r>
      <w:r w:rsidR="00A5534A" w:rsidRPr="00A5534A">
        <w:rPr>
          <w:rFonts w:eastAsia="Times New Roman"/>
          <w:sz w:val="20"/>
          <w:szCs w:val="20"/>
        </w:rPr>
        <w:t xml:space="preserve">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bookmarkStart w:id="2" w:name="_GoBack"/>
      <w:bookmarkEnd w:id="2"/>
      <w:r w:rsidRPr="00A5534A">
        <w:rPr>
          <w:rFonts w:eastAsia="Times New Roman"/>
          <w:sz w:val="20"/>
          <w:szCs w:val="20"/>
        </w:rPr>
        <w:lastRenderedPageBreak/>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016F970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7033772B" w:rsidR="00DE37B1" w:rsidRDefault="00DE37B1" w:rsidP="00434ECF">
            <w:pPr>
              <w:snapToGrid w:val="0"/>
              <w:rPr>
                <w:rFonts w:eastAsia="SimSun"/>
                <w:sz w:val="18"/>
                <w:szCs w:val="18"/>
                <w:lang w:eastAsia="zh-CN"/>
              </w:rPr>
            </w:pP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1F7DA75D"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310171F6" w:rsidR="00D11AD4" w:rsidRDefault="00D11AD4" w:rsidP="00D11AD4">
            <w:pPr>
              <w:snapToGrid w:val="0"/>
              <w:rPr>
                <w:rFonts w:eastAsia="SimSun"/>
                <w:sz w:val="18"/>
                <w:szCs w:val="18"/>
                <w:lang w:eastAsia="zh-CN"/>
              </w:rPr>
            </w:pP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FCDB7BA"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328A5438" w:rsidR="00D11AD4" w:rsidRDefault="00D11AD4" w:rsidP="00D11AD4">
            <w:pPr>
              <w:snapToGrid w:val="0"/>
              <w:rPr>
                <w:rFonts w:eastAsia="SimSun"/>
                <w:sz w:val="18"/>
                <w:szCs w:val="18"/>
                <w:lang w:eastAsia="zh-CN"/>
              </w:rPr>
            </w:pP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314017" w:rsidRDefault="00314017" w:rsidP="00D11AD4">
            <w:pPr>
              <w:snapToGrid w:val="0"/>
              <w:rPr>
                <w:rFonts w:eastAsia="SimSun"/>
                <w:sz w:val="18"/>
                <w:szCs w:val="18"/>
                <w:lang w:eastAsia="zh-CN"/>
              </w:rPr>
            </w:pP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79932C44"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 xml:space="preserve">Futurewei, </w:t>
            </w:r>
            <w:r>
              <w:rPr>
                <w:sz w:val="18"/>
                <w:szCs w:val="18"/>
              </w:rPr>
              <w:t>OPPO</w:t>
            </w:r>
            <w:r>
              <w:rPr>
                <w:sz w:val="18"/>
                <w:szCs w:val="18"/>
              </w:rPr>
              <w:t xml:space="preserve">, Qualcomm, </w:t>
            </w:r>
            <w:r>
              <w:rPr>
                <w:sz w:val="18"/>
                <w:szCs w:val="18"/>
              </w:rPr>
              <w:t>MTK</w:t>
            </w:r>
            <w:r>
              <w:rPr>
                <w:sz w:val="18"/>
                <w:szCs w:val="18"/>
              </w:rPr>
              <w:t>, Ericsson, Apple</w:t>
            </w:r>
            <w:r>
              <w:rPr>
                <w:sz w:val="18"/>
                <w:szCs w:val="18"/>
              </w:rPr>
              <w:t>,</w:t>
            </w:r>
            <w:r>
              <w:rPr>
                <w:sz w:val="18"/>
                <w:szCs w:val="18"/>
              </w:rPr>
              <w:t xml:space="preserve"> LGE, </w:t>
            </w:r>
            <w:r>
              <w:rPr>
                <w:sz w:val="18"/>
                <w:szCs w:val="18"/>
              </w:rPr>
              <w:t>NTT Docomo</w:t>
            </w:r>
            <w:r>
              <w:rPr>
                <w:sz w:val="18"/>
                <w:szCs w:val="18"/>
              </w:rPr>
              <w:t>, Nokia</w:t>
            </w:r>
            <w:r>
              <w:rPr>
                <w:sz w:val="18"/>
                <w:szCs w:val="18"/>
              </w:rPr>
              <w:t>/NSB</w:t>
            </w:r>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r>
              <w:rPr>
                <w:b/>
                <w:sz w:val="18"/>
                <w:szCs w:val="18"/>
                <w:lang w:val="en-GB"/>
              </w:rPr>
              <w:t>Opt 1-</w:t>
            </w:r>
            <w:r w:rsidRPr="00DF432D">
              <w:rPr>
                <w:b/>
                <w:sz w:val="18"/>
                <w:szCs w:val="18"/>
                <w:lang w:val="en-GB"/>
              </w:rPr>
              <w:t>B</w:t>
            </w:r>
            <w:r>
              <w:rPr>
                <w:sz w:val="18"/>
                <w:szCs w:val="18"/>
                <w:lang w:val="en-GB"/>
              </w:rPr>
              <w:t xml:space="preserve">: ZTE, </w:t>
            </w:r>
            <w:r>
              <w:rPr>
                <w:sz w:val="18"/>
                <w:szCs w:val="18"/>
                <w:lang w:val="en-GB"/>
              </w:rPr>
              <w:t>IDC</w:t>
            </w:r>
            <w:r>
              <w:rPr>
                <w:sz w:val="18"/>
                <w:szCs w:val="18"/>
                <w:lang w:val="en-GB"/>
              </w:rPr>
              <w:t>, Samsung, Qualcomm</w:t>
            </w:r>
            <w:r>
              <w:rPr>
                <w:sz w:val="18"/>
                <w:szCs w:val="18"/>
                <w:lang w:val="en-GB"/>
              </w:rPr>
              <w:t>,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w:t>
            </w:r>
            <w:r>
              <w:rPr>
                <w:sz w:val="18"/>
                <w:szCs w:val="18"/>
                <w:lang w:val="en-GB"/>
              </w:rPr>
              <w:t>,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xml:space="preserve">, Qualcomm, Ericsson, Apple, </w:t>
            </w:r>
            <w:r>
              <w:rPr>
                <w:sz w:val="18"/>
                <w:szCs w:val="18"/>
              </w:rPr>
              <w:t>NTT Docomo</w:t>
            </w:r>
            <w:r>
              <w:rPr>
                <w:sz w:val="18"/>
                <w:szCs w:val="18"/>
              </w:rPr>
              <w:t>,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xml:space="preserve">: </w:t>
            </w:r>
            <w:r>
              <w:rPr>
                <w:sz w:val="18"/>
                <w:szCs w:val="18"/>
              </w:rPr>
              <w:t>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w:t>
            </w:r>
            <w:r>
              <w:rPr>
                <w:sz w:val="18"/>
                <w:szCs w:val="18"/>
              </w:rPr>
              <w:t>, Samsung</w:t>
            </w:r>
          </w:p>
          <w:p w14:paraId="513348CA" w14:textId="77777777" w:rsidR="00066429" w:rsidRDefault="00066429" w:rsidP="00066429">
            <w:pPr>
              <w:snapToGrid w:val="0"/>
              <w:rPr>
                <w:sz w:val="18"/>
                <w:szCs w:val="18"/>
              </w:rPr>
            </w:pPr>
          </w:p>
          <w:p w14:paraId="0832B1E6" w14:textId="621B6D0C" w:rsidR="00066429" w:rsidRPr="002D1704" w:rsidRDefault="00066429" w:rsidP="00066429">
            <w:pPr>
              <w:snapToGrid w:val="0"/>
              <w:rPr>
                <w:sz w:val="18"/>
                <w:szCs w:val="18"/>
              </w:rPr>
            </w:pPr>
            <w:r w:rsidRPr="00066429">
              <w:rPr>
                <w:b/>
                <w:sz w:val="18"/>
                <w:szCs w:val="18"/>
              </w:rPr>
              <w:t>Send LS to RAN4</w:t>
            </w:r>
            <w:r>
              <w:rPr>
                <w:sz w:val="18"/>
                <w:szCs w:val="18"/>
              </w:rPr>
              <w:t xml:space="preserve">: </w:t>
            </w:r>
            <w:r>
              <w:rPr>
                <w:sz w:val="18"/>
                <w:szCs w:val="18"/>
              </w:rPr>
              <w:t>MTK</w:t>
            </w:r>
            <w:r>
              <w:rPr>
                <w:sz w:val="18"/>
                <w:szCs w:val="18"/>
              </w:rPr>
              <w:t>,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D10C1" w14:textId="77777777" w:rsidR="001B50C3" w:rsidRDefault="001B50C3">
      <w:r>
        <w:separator/>
      </w:r>
    </w:p>
  </w:endnote>
  <w:endnote w:type="continuationSeparator" w:id="0">
    <w:p w14:paraId="4A3C4417" w14:textId="77777777" w:rsidR="001B50C3" w:rsidRDefault="001B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596C7" w14:textId="77777777" w:rsidR="001B50C3" w:rsidRDefault="001B50C3">
      <w:r>
        <w:rPr>
          <w:color w:val="000000"/>
        </w:rPr>
        <w:separator/>
      </w:r>
    </w:p>
  </w:footnote>
  <w:footnote w:type="continuationSeparator" w:id="0">
    <w:p w14:paraId="68B51729" w14:textId="77777777" w:rsidR="001B50C3" w:rsidRDefault="001B5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6"/>
  </w:num>
  <w:num w:numId="2">
    <w:abstractNumId w:val="10"/>
  </w:num>
  <w:num w:numId="3">
    <w:abstractNumId w:val="6"/>
  </w:num>
  <w:num w:numId="4">
    <w:abstractNumId w:val="20"/>
  </w:num>
  <w:num w:numId="5">
    <w:abstractNumId w:val="37"/>
  </w:num>
  <w:num w:numId="6">
    <w:abstractNumId w:val="11"/>
  </w:num>
  <w:num w:numId="7">
    <w:abstractNumId w:val="31"/>
  </w:num>
  <w:num w:numId="8">
    <w:abstractNumId w:val="9"/>
  </w:num>
  <w:num w:numId="9">
    <w:abstractNumId w:val="19"/>
  </w:num>
  <w:num w:numId="10">
    <w:abstractNumId w:val="27"/>
  </w:num>
  <w:num w:numId="11">
    <w:abstractNumId w:val="13"/>
  </w:num>
  <w:num w:numId="12">
    <w:abstractNumId w:val="18"/>
  </w:num>
  <w:num w:numId="13">
    <w:abstractNumId w:val="2"/>
  </w:num>
  <w:num w:numId="14">
    <w:abstractNumId w:val="32"/>
  </w:num>
  <w:num w:numId="15">
    <w:abstractNumId w:val="24"/>
  </w:num>
  <w:num w:numId="16">
    <w:abstractNumId w:val="41"/>
  </w:num>
  <w:num w:numId="17">
    <w:abstractNumId w:val="23"/>
  </w:num>
  <w:num w:numId="18">
    <w:abstractNumId w:val="22"/>
  </w:num>
  <w:num w:numId="19">
    <w:abstractNumId w:val="33"/>
  </w:num>
  <w:num w:numId="20">
    <w:abstractNumId w:val="40"/>
  </w:num>
  <w:num w:numId="21">
    <w:abstractNumId w:val="35"/>
  </w:num>
  <w:num w:numId="22">
    <w:abstractNumId w:val="48"/>
  </w:num>
  <w:num w:numId="23">
    <w:abstractNumId w:val="25"/>
  </w:num>
  <w:num w:numId="24">
    <w:abstractNumId w:val="7"/>
  </w:num>
  <w:num w:numId="25">
    <w:abstractNumId w:val="8"/>
  </w:num>
  <w:num w:numId="26">
    <w:abstractNumId w:val="1"/>
  </w:num>
  <w:num w:numId="27">
    <w:abstractNumId w:val="3"/>
  </w:num>
  <w:num w:numId="28">
    <w:abstractNumId w:val="38"/>
  </w:num>
  <w:num w:numId="29">
    <w:abstractNumId w:val="17"/>
  </w:num>
  <w:num w:numId="30">
    <w:abstractNumId w:val="5"/>
  </w:num>
  <w:num w:numId="31">
    <w:abstractNumId w:val="14"/>
  </w:num>
  <w:num w:numId="32">
    <w:abstractNumId w:val="26"/>
  </w:num>
  <w:num w:numId="33">
    <w:abstractNumId w:val="42"/>
  </w:num>
  <w:num w:numId="34">
    <w:abstractNumId w:val="47"/>
  </w:num>
  <w:num w:numId="35">
    <w:abstractNumId w:val="34"/>
  </w:num>
  <w:num w:numId="36">
    <w:abstractNumId w:val="29"/>
  </w:num>
  <w:num w:numId="37">
    <w:abstractNumId w:val="21"/>
  </w:num>
  <w:num w:numId="38">
    <w:abstractNumId w:val="36"/>
  </w:num>
  <w:num w:numId="39">
    <w:abstractNumId w:val="4"/>
  </w:num>
  <w:num w:numId="40">
    <w:abstractNumId w:val="12"/>
  </w:num>
  <w:num w:numId="41">
    <w:abstractNumId w:val="39"/>
  </w:num>
  <w:num w:numId="42">
    <w:abstractNumId w:val="16"/>
  </w:num>
  <w:num w:numId="43">
    <w:abstractNumId w:val="45"/>
  </w:num>
  <w:num w:numId="44">
    <w:abstractNumId w:val="15"/>
  </w:num>
  <w:num w:numId="45">
    <w:abstractNumId w:val="43"/>
  </w:num>
  <w:num w:numId="46">
    <w:abstractNumId w:val="30"/>
  </w:num>
  <w:num w:numId="47">
    <w:abstractNumId w:val="28"/>
  </w:num>
  <w:num w:numId="48">
    <w:abstractNumId w:val="44"/>
  </w:num>
  <w:num w:numId="49">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DisplayPageBoundaries/>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8E6"/>
    <w:rsid w:val="0006390D"/>
    <w:rsid w:val="00066429"/>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79"/>
    <w:rsid w:val="00462BE3"/>
    <w:rsid w:val="00463C73"/>
    <w:rsid w:val="00465418"/>
    <w:rsid w:val="00466DD6"/>
    <w:rsid w:val="00467133"/>
    <w:rsid w:val="00470E02"/>
    <w:rsid w:val="00470F2D"/>
    <w:rsid w:val="00472194"/>
    <w:rsid w:val="00472FC6"/>
    <w:rsid w:val="00475BDF"/>
    <w:rsid w:val="0047614C"/>
    <w:rsid w:val="00480CC3"/>
    <w:rsid w:val="00480E91"/>
    <w:rsid w:val="00480EE4"/>
    <w:rsid w:val="00481652"/>
    <w:rsid w:val="00481FF8"/>
    <w:rsid w:val="00484999"/>
    <w:rsid w:val="004914F0"/>
    <w:rsid w:val="004915E8"/>
    <w:rsid w:val="0049191A"/>
    <w:rsid w:val="00491B49"/>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2E24"/>
    <w:rsid w:val="005433E7"/>
    <w:rsid w:val="00544377"/>
    <w:rsid w:val="00544654"/>
    <w:rsid w:val="00544C3D"/>
    <w:rsid w:val="00545B27"/>
    <w:rsid w:val="00550C05"/>
    <w:rsid w:val="00551F2F"/>
    <w:rsid w:val="0055344D"/>
    <w:rsid w:val="00553C0F"/>
    <w:rsid w:val="00555114"/>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B0EB7"/>
    <w:rsid w:val="005B236A"/>
    <w:rsid w:val="005B33AA"/>
    <w:rsid w:val="005B3467"/>
    <w:rsid w:val="005B4F54"/>
    <w:rsid w:val="005B73C8"/>
    <w:rsid w:val="005C2E58"/>
    <w:rsid w:val="005C46A0"/>
    <w:rsid w:val="005C4742"/>
    <w:rsid w:val="005C4A4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3FEB"/>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76E1"/>
    <w:rsid w:val="007322BF"/>
    <w:rsid w:val="00732465"/>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EDA"/>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3DF1"/>
    <w:rsid w:val="00837B15"/>
    <w:rsid w:val="00840607"/>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7E60"/>
    <w:rsid w:val="008D2EB6"/>
    <w:rsid w:val="008D51B0"/>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1836"/>
    <w:rsid w:val="009B4121"/>
    <w:rsid w:val="009B4D2F"/>
    <w:rsid w:val="009B6D7E"/>
    <w:rsid w:val="009C3914"/>
    <w:rsid w:val="009C3AC5"/>
    <w:rsid w:val="009C3D08"/>
    <w:rsid w:val="009C50AE"/>
    <w:rsid w:val="009C623F"/>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F7D7E-F0B7-4213-B44E-A97AAB19B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14</Pages>
  <Words>5214</Words>
  <Characters>29726</Characters>
  <Application>Microsoft Office Word</Application>
  <DocSecurity>0</DocSecurity>
  <Lines>247</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215</cp:revision>
  <dcterms:created xsi:type="dcterms:W3CDTF">2021-05-12T07:12:00Z</dcterms:created>
  <dcterms:modified xsi:type="dcterms:W3CDTF">2021-08-11T00:00:00Z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