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B11368" w14:textId="42D2F7D5" w:rsidR="003A043D" w:rsidRPr="00A77201" w:rsidRDefault="003A043D" w:rsidP="008D10E7">
      <w:pPr>
        <w:pStyle w:val="Header"/>
        <w:tabs>
          <w:tab w:val="right" w:pos="9498"/>
        </w:tabs>
        <w:spacing w:after="0"/>
        <w:rPr>
          <w:rFonts w:eastAsiaTheme="minorEastAsia"/>
          <w:sz w:val="24"/>
          <w:szCs w:val="24"/>
          <w:lang w:eastAsia="zh-CN"/>
        </w:rPr>
      </w:pPr>
      <w:bookmarkStart w:id="0" w:name="tableOfContents"/>
      <w:bookmarkStart w:id="1" w:name="page11"/>
      <w:bookmarkEnd w:id="0"/>
      <w:bookmarkEnd w:id="1"/>
      <w:r w:rsidRPr="00A77201">
        <w:rPr>
          <w:rFonts w:eastAsiaTheme="minorEastAsia"/>
          <w:sz w:val="24"/>
          <w:szCs w:val="24"/>
          <w:lang w:eastAsia="zh-CN"/>
        </w:rPr>
        <w:t>3GPP TSG-RAN WG1 Meeting #10</w:t>
      </w:r>
      <w:r w:rsidR="00A77201" w:rsidRPr="00A77201">
        <w:rPr>
          <w:rFonts w:eastAsiaTheme="minorEastAsia"/>
          <w:sz w:val="24"/>
          <w:szCs w:val="24"/>
          <w:lang w:eastAsia="zh-CN"/>
        </w:rPr>
        <w:t>5</w:t>
      </w:r>
      <w:r w:rsidRPr="00A77201">
        <w:rPr>
          <w:rFonts w:eastAsiaTheme="minorEastAsia"/>
          <w:sz w:val="24"/>
          <w:szCs w:val="24"/>
          <w:lang w:eastAsia="zh-CN"/>
        </w:rPr>
        <w:t>-e</w:t>
      </w:r>
      <w:r w:rsidRPr="00A77201">
        <w:rPr>
          <w:rFonts w:eastAsiaTheme="minorEastAsia"/>
          <w:sz w:val="24"/>
          <w:szCs w:val="24"/>
          <w:lang w:eastAsia="zh-CN"/>
        </w:rPr>
        <w:tab/>
      </w:r>
      <w:r w:rsidR="00A77201" w:rsidRPr="00A77201">
        <w:rPr>
          <w:sz w:val="24"/>
          <w:szCs w:val="24"/>
          <w:lang w:eastAsia="x-none"/>
        </w:rPr>
        <w:t>R1-210</w:t>
      </w:r>
      <w:r w:rsidR="00F421D8">
        <w:rPr>
          <w:sz w:val="24"/>
          <w:szCs w:val="24"/>
          <w:lang w:eastAsia="x-none"/>
        </w:rPr>
        <w:t>xxxx</w:t>
      </w:r>
    </w:p>
    <w:p w14:paraId="743E4011" w14:textId="3A4B35B4" w:rsidR="00447E11" w:rsidRPr="00A77201" w:rsidRDefault="00A77201" w:rsidP="00A77201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sz w:val="22"/>
          <w:szCs w:val="16"/>
          <w:lang w:eastAsia="ja-JP"/>
        </w:rPr>
      </w:pPr>
      <w:r w:rsidRPr="00A77201">
        <w:rPr>
          <w:rFonts w:ascii="Arial" w:eastAsia="MS Mincho" w:hAnsi="Arial" w:cs="Arial"/>
          <w:b/>
          <w:bCs/>
          <w:sz w:val="24"/>
          <w:szCs w:val="24"/>
          <w:lang w:eastAsia="ja-JP"/>
        </w:rPr>
        <w:t>e-Meeting, May 10</w:t>
      </w:r>
      <w:r w:rsidRPr="00A77201">
        <w:rPr>
          <w:rFonts w:ascii="Arial" w:eastAsia="MS Mincho" w:hAnsi="Arial" w:cs="Arial"/>
          <w:b/>
          <w:bCs/>
          <w:sz w:val="24"/>
          <w:szCs w:val="24"/>
          <w:vertAlign w:val="superscript"/>
          <w:lang w:eastAsia="ja-JP"/>
        </w:rPr>
        <w:t>th</w:t>
      </w:r>
      <w:r w:rsidRPr="00A77201">
        <w:rPr>
          <w:rFonts w:ascii="Arial" w:eastAsia="MS Mincho" w:hAnsi="Arial" w:cs="Arial"/>
          <w:b/>
          <w:bCs/>
          <w:sz w:val="24"/>
          <w:szCs w:val="24"/>
          <w:lang w:eastAsia="ja-JP"/>
        </w:rPr>
        <w:t xml:space="preserve"> – 27</w:t>
      </w:r>
      <w:r w:rsidRPr="00A77201">
        <w:rPr>
          <w:rFonts w:ascii="Arial" w:eastAsia="MS Mincho" w:hAnsi="Arial" w:cs="Arial"/>
          <w:b/>
          <w:bCs/>
          <w:sz w:val="24"/>
          <w:szCs w:val="24"/>
          <w:vertAlign w:val="superscript"/>
          <w:lang w:eastAsia="ja-JP"/>
        </w:rPr>
        <w:t>th</w:t>
      </w:r>
      <w:r w:rsidRPr="00A77201">
        <w:rPr>
          <w:rFonts w:ascii="Arial" w:eastAsia="MS Mincho" w:hAnsi="Arial" w:cs="Arial"/>
          <w:b/>
          <w:bCs/>
          <w:sz w:val="24"/>
          <w:szCs w:val="24"/>
          <w:lang w:eastAsia="ja-JP"/>
        </w:rPr>
        <w:t>, 2021</w:t>
      </w:r>
      <w:r w:rsidR="00447E11" w:rsidRPr="008D10E7">
        <w:rPr>
          <w:rFonts w:eastAsiaTheme="minorEastAsia"/>
          <w:lang w:eastAsia="zh-CN"/>
        </w:rPr>
        <w:br/>
      </w:r>
    </w:p>
    <w:p w14:paraId="132CC111" w14:textId="32AD3F5C" w:rsidR="00447E11" w:rsidRPr="008D10E7" w:rsidRDefault="00447E11" w:rsidP="008D10E7">
      <w:pPr>
        <w:spacing w:after="0"/>
        <w:ind w:left="1987" w:hanging="1987"/>
        <w:rPr>
          <w:rFonts w:ascii="Arial" w:eastAsiaTheme="minorEastAsia" w:hAnsi="Arial"/>
          <w:b/>
          <w:lang w:eastAsia="zh-CN"/>
        </w:rPr>
      </w:pPr>
      <w:r w:rsidRPr="008D10E7">
        <w:rPr>
          <w:rFonts w:ascii="Arial" w:eastAsiaTheme="minorEastAsia" w:hAnsi="Arial"/>
          <w:b/>
          <w:lang w:eastAsia="zh-CN"/>
        </w:rPr>
        <w:t>Agenda Item:</w:t>
      </w:r>
      <w:r w:rsidRPr="008D10E7">
        <w:rPr>
          <w:rFonts w:ascii="Arial" w:eastAsiaTheme="minorEastAsia" w:hAnsi="Arial"/>
          <w:b/>
          <w:lang w:eastAsia="zh-CN"/>
        </w:rPr>
        <w:tab/>
        <w:t>8.</w:t>
      </w:r>
      <w:r w:rsidR="00AC45EE" w:rsidRPr="008D10E7">
        <w:rPr>
          <w:rFonts w:ascii="Arial" w:eastAsiaTheme="minorEastAsia" w:hAnsi="Arial"/>
          <w:b/>
          <w:lang w:eastAsia="zh-CN"/>
        </w:rPr>
        <w:t>6.1</w:t>
      </w:r>
      <w:r w:rsidR="00E124B5" w:rsidRPr="008D10E7">
        <w:rPr>
          <w:rFonts w:ascii="Arial" w:eastAsiaTheme="minorEastAsia" w:hAnsi="Arial"/>
          <w:b/>
          <w:lang w:eastAsia="zh-CN"/>
        </w:rPr>
        <w:t>.</w:t>
      </w:r>
      <w:r w:rsidR="008D10E7">
        <w:rPr>
          <w:rFonts w:ascii="Arial" w:eastAsiaTheme="minorEastAsia" w:hAnsi="Arial"/>
          <w:b/>
          <w:lang w:eastAsia="zh-CN"/>
        </w:rPr>
        <w:t>2</w:t>
      </w:r>
    </w:p>
    <w:p w14:paraId="36F76A70" w14:textId="76512699" w:rsidR="00447E11" w:rsidRPr="008D10E7" w:rsidRDefault="00447E11" w:rsidP="008D10E7">
      <w:pPr>
        <w:spacing w:after="0"/>
        <w:ind w:left="1987" w:hanging="1987"/>
        <w:rPr>
          <w:rFonts w:ascii="Arial" w:eastAsiaTheme="minorEastAsia" w:hAnsi="Arial"/>
          <w:b/>
          <w:lang w:eastAsia="zh-CN"/>
        </w:rPr>
      </w:pPr>
      <w:r w:rsidRPr="008D10E7">
        <w:rPr>
          <w:rFonts w:ascii="Arial" w:eastAsiaTheme="minorEastAsia" w:hAnsi="Arial"/>
          <w:b/>
          <w:lang w:eastAsia="zh-CN"/>
        </w:rPr>
        <w:t>Title:</w:t>
      </w:r>
      <w:r w:rsidRPr="008D10E7">
        <w:rPr>
          <w:rFonts w:ascii="Arial" w:eastAsiaTheme="minorEastAsia" w:hAnsi="Arial"/>
          <w:b/>
          <w:lang w:eastAsia="zh-CN"/>
        </w:rPr>
        <w:tab/>
      </w:r>
      <w:r w:rsidR="00A77201" w:rsidRPr="00A77201">
        <w:rPr>
          <w:rFonts w:ascii="Arial" w:eastAsiaTheme="minorEastAsia" w:hAnsi="Arial"/>
          <w:b/>
          <w:lang w:eastAsia="zh-CN"/>
        </w:rPr>
        <w:t>FL summary #1 for reduced number of Rx branches for RedCap</w:t>
      </w:r>
    </w:p>
    <w:p w14:paraId="4CBB2C8B" w14:textId="68A36434" w:rsidR="00447E11" w:rsidRPr="008D10E7" w:rsidRDefault="00447E11" w:rsidP="008D10E7">
      <w:pPr>
        <w:spacing w:after="0"/>
        <w:ind w:left="1987" w:hanging="1987"/>
        <w:rPr>
          <w:rFonts w:ascii="Arial" w:eastAsiaTheme="minorEastAsia" w:hAnsi="Arial"/>
          <w:b/>
          <w:lang w:eastAsia="zh-CN"/>
        </w:rPr>
      </w:pPr>
      <w:r w:rsidRPr="008D10E7">
        <w:rPr>
          <w:rFonts w:ascii="Arial" w:eastAsiaTheme="minorEastAsia" w:hAnsi="Arial"/>
          <w:b/>
          <w:lang w:eastAsia="zh-CN"/>
        </w:rPr>
        <w:t>Source:</w:t>
      </w:r>
      <w:r w:rsidRPr="008D10E7">
        <w:rPr>
          <w:rFonts w:ascii="Arial" w:eastAsiaTheme="minorEastAsia" w:hAnsi="Arial"/>
          <w:b/>
          <w:lang w:eastAsia="zh-CN"/>
        </w:rPr>
        <w:tab/>
      </w:r>
      <w:r w:rsidR="006525C0" w:rsidRPr="008D10E7">
        <w:rPr>
          <w:rFonts w:ascii="Arial" w:eastAsiaTheme="minorEastAsia" w:hAnsi="Arial"/>
          <w:b/>
          <w:lang w:eastAsia="zh-CN"/>
        </w:rPr>
        <w:t xml:space="preserve">Apple </w:t>
      </w:r>
    </w:p>
    <w:p w14:paraId="45500C18" w14:textId="3B646B5D" w:rsidR="00010432" w:rsidRPr="008D10E7" w:rsidRDefault="00447E11" w:rsidP="008D10E7">
      <w:pPr>
        <w:spacing w:after="0"/>
        <w:ind w:left="1987" w:hanging="1987"/>
        <w:rPr>
          <w:rFonts w:ascii="Arial" w:eastAsiaTheme="minorEastAsia" w:hAnsi="Arial"/>
          <w:b/>
          <w:lang w:eastAsia="zh-CN"/>
        </w:rPr>
      </w:pPr>
      <w:r w:rsidRPr="008D10E7">
        <w:rPr>
          <w:rFonts w:ascii="Arial" w:eastAsiaTheme="minorEastAsia" w:hAnsi="Arial"/>
          <w:b/>
          <w:lang w:eastAsia="zh-CN"/>
        </w:rPr>
        <w:t>Document for:</w:t>
      </w:r>
      <w:r w:rsidRPr="008D10E7">
        <w:rPr>
          <w:rFonts w:ascii="Arial" w:eastAsiaTheme="minorEastAsia" w:hAnsi="Arial"/>
          <w:b/>
          <w:lang w:eastAsia="zh-CN"/>
        </w:rPr>
        <w:tab/>
        <w:t>Discussion, Decision</w:t>
      </w:r>
    </w:p>
    <w:p w14:paraId="2AECD0CF" w14:textId="3468D06A" w:rsidR="00010432" w:rsidRDefault="002703F5">
      <w:pPr>
        <w:pStyle w:val="Heading1"/>
      </w:pPr>
      <w:bookmarkStart w:id="2" w:name="foreword"/>
      <w:bookmarkStart w:id="3" w:name="scope"/>
      <w:bookmarkStart w:id="4" w:name="_Toc42034909"/>
      <w:bookmarkStart w:id="5" w:name="_Toc42211920"/>
      <w:bookmarkEnd w:id="2"/>
      <w:bookmarkEnd w:id="3"/>
      <w:r>
        <w:t>Introduction</w:t>
      </w:r>
      <w:bookmarkEnd w:id="4"/>
      <w:bookmarkEnd w:id="5"/>
    </w:p>
    <w:p w14:paraId="7560E44C" w14:textId="77F9261B" w:rsidR="009D0AAA" w:rsidRPr="009D0AAA" w:rsidRDefault="009D0AAA" w:rsidP="009D0AAA">
      <w:pPr>
        <w:jc w:val="both"/>
        <w:rPr>
          <w:rFonts w:ascii="Arial" w:hAnsi="Arial" w:cs="Arial"/>
          <w:lang w:val="en-GB"/>
        </w:rPr>
      </w:pPr>
      <w:r w:rsidRPr="009D0AAA">
        <w:rPr>
          <w:rFonts w:ascii="Arial" w:hAnsi="Arial" w:cs="Arial"/>
        </w:rPr>
        <w:t>This feature lead (FL) summary concerns the Rel-17 work item for support of reduced capability (RedCap) NR devices [1]. Earlier RAN1 agreements for this work item are summarized in [2].</w:t>
      </w:r>
    </w:p>
    <w:p w14:paraId="24176D50" w14:textId="2D5007C2" w:rsidR="009D0AAA" w:rsidRPr="009D0AAA" w:rsidRDefault="009D0AAA" w:rsidP="009D0AAA">
      <w:pPr>
        <w:jc w:val="both"/>
        <w:rPr>
          <w:rFonts w:ascii="Arial" w:hAnsi="Arial" w:cs="Arial"/>
        </w:rPr>
      </w:pPr>
      <w:r w:rsidRPr="009D0AAA">
        <w:rPr>
          <w:rFonts w:ascii="Arial" w:hAnsi="Arial" w:cs="Arial"/>
        </w:rPr>
        <w:t>This document summarizes contributions [3] – [</w:t>
      </w:r>
      <w:r>
        <w:rPr>
          <w:rFonts w:ascii="Arial" w:hAnsi="Arial" w:cs="Arial"/>
        </w:rPr>
        <w:t>26</w:t>
      </w:r>
      <w:r w:rsidRPr="009D0AAA">
        <w:rPr>
          <w:rFonts w:ascii="Arial" w:hAnsi="Arial" w:cs="Arial"/>
        </w:rPr>
        <w:t>] submitted to agenda item 8.6.1.</w:t>
      </w:r>
      <w:r>
        <w:rPr>
          <w:rFonts w:ascii="Arial" w:hAnsi="Arial" w:cs="Arial"/>
        </w:rPr>
        <w:t>2</w:t>
      </w:r>
      <w:r w:rsidRPr="009D0AAA">
        <w:rPr>
          <w:rFonts w:ascii="Arial" w:hAnsi="Arial" w:cs="Arial"/>
        </w:rPr>
        <w:t xml:space="preserve"> and relevant parts of contributions [</w:t>
      </w:r>
      <w:r>
        <w:rPr>
          <w:rFonts w:ascii="Arial" w:hAnsi="Arial" w:cs="Arial"/>
        </w:rPr>
        <w:t>27</w:t>
      </w:r>
      <w:r w:rsidRPr="009D0AAA">
        <w:rPr>
          <w:rFonts w:ascii="Arial" w:hAnsi="Arial" w:cs="Arial"/>
        </w:rPr>
        <w:t>] – [4</w:t>
      </w:r>
      <w:r>
        <w:rPr>
          <w:rFonts w:ascii="Arial" w:hAnsi="Arial" w:cs="Arial"/>
        </w:rPr>
        <w:t>0</w:t>
      </w:r>
      <w:r w:rsidRPr="009D0AAA">
        <w:rPr>
          <w:rFonts w:ascii="Arial" w:hAnsi="Arial" w:cs="Arial"/>
        </w:rPr>
        <w:t>] submitted to agenda item 8.6.</w:t>
      </w:r>
      <w:r>
        <w:rPr>
          <w:rFonts w:ascii="Arial" w:hAnsi="Arial" w:cs="Arial"/>
        </w:rPr>
        <w:t>2</w:t>
      </w:r>
      <w:r w:rsidRPr="009D0AAA">
        <w:rPr>
          <w:rFonts w:ascii="Arial" w:hAnsi="Arial" w:cs="Arial"/>
        </w:rPr>
        <w:t xml:space="preserve"> and captures the following email discussion for the RedCap WI.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0"/>
      </w:tblGrid>
      <w:tr w:rsidR="009D0AAA" w14:paraId="45EDB3FF" w14:textId="77777777" w:rsidTr="009D0AAA">
        <w:tc>
          <w:tcPr>
            <w:tcW w:w="9630" w:type="dxa"/>
          </w:tcPr>
          <w:p w14:paraId="7FDA54AD" w14:textId="77777777" w:rsidR="00AA7216" w:rsidRPr="00710432" w:rsidRDefault="00AA7216" w:rsidP="00AA7216">
            <w:pPr>
              <w:rPr>
                <w:color w:val="FF0000"/>
              </w:rPr>
            </w:pPr>
            <w:r w:rsidRPr="00710432">
              <w:rPr>
                <w:color w:val="FF0000"/>
              </w:rPr>
              <w:t xml:space="preserve">//This one is to use NWM – please use </w:t>
            </w:r>
            <w:bookmarkStart w:id="6" w:name="OLE_LINK4"/>
            <w:bookmarkStart w:id="7" w:name="OLE_LINK5"/>
            <w:r w:rsidRPr="00710432">
              <w:rPr>
                <w:b/>
                <w:bCs/>
                <w:i/>
                <w:iCs/>
                <w:color w:val="FF0000"/>
              </w:rPr>
              <w:t>RAN1-10</w:t>
            </w:r>
            <w:r>
              <w:rPr>
                <w:b/>
                <w:bCs/>
                <w:i/>
                <w:iCs/>
                <w:color w:val="FF0000"/>
              </w:rPr>
              <w:t>5</w:t>
            </w:r>
            <w:r w:rsidRPr="00710432">
              <w:rPr>
                <w:b/>
                <w:bCs/>
                <w:i/>
                <w:iCs/>
                <w:color w:val="FF0000"/>
              </w:rPr>
              <w:t>-e-NWM-NR</w:t>
            </w:r>
            <w:r w:rsidRPr="00D512DD">
              <w:rPr>
                <w:b/>
                <w:bCs/>
                <w:i/>
                <w:iCs/>
                <w:color w:val="FF0000"/>
              </w:rPr>
              <w:t>-</w:t>
            </w:r>
            <w:r>
              <w:rPr>
                <w:b/>
                <w:bCs/>
                <w:i/>
                <w:iCs/>
                <w:color w:val="FF0000"/>
                <w:lang w:eastAsia="x-none"/>
              </w:rPr>
              <w:t>R17-RedCap-02</w:t>
            </w:r>
            <w:r>
              <w:rPr>
                <w:lang w:eastAsia="x-none"/>
              </w:rPr>
              <w:t xml:space="preserve"> </w:t>
            </w:r>
            <w:bookmarkEnd w:id="6"/>
            <w:bookmarkEnd w:id="7"/>
            <w:r w:rsidRPr="00710432">
              <w:rPr>
                <w:color w:val="FF0000"/>
              </w:rPr>
              <w:t>as the document name</w:t>
            </w:r>
          </w:p>
          <w:p w14:paraId="75EF6D4D" w14:textId="77777777" w:rsidR="00AA7216" w:rsidRDefault="00AA7216" w:rsidP="00AA7216">
            <w:pPr>
              <w:rPr>
                <w:lang w:eastAsia="x-none"/>
              </w:rPr>
            </w:pPr>
            <w:r w:rsidRPr="005209F4">
              <w:rPr>
                <w:highlight w:val="cyan"/>
                <w:lang w:eastAsia="x-none"/>
              </w:rPr>
              <w:t>[105-e-NR-R17-RedCap-02] Email discussion regarding aspects related to reduced number of Rx branches – Hong (Apple)</w:t>
            </w:r>
          </w:p>
          <w:p w14:paraId="7D4117EF" w14:textId="77777777" w:rsidR="00AA7216" w:rsidRPr="005209F4" w:rsidRDefault="00AA7216" w:rsidP="00AA7216">
            <w:pPr>
              <w:numPr>
                <w:ilvl w:val="0"/>
                <w:numId w:val="20"/>
              </w:numPr>
              <w:spacing w:after="0"/>
              <w:rPr>
                <w:highlight w:val="cyan"/>
                <w:lang w:eastAsia="x-none"/>
              </w:rPr>
            </w:pPr>
            <w:r w:rsidRPr="005209F4">
              <w:rPr>
                <w:highlight w:val="cyan"/>
                <w:lang w:eastAsia="x-none"/>
              </w:rPr>
              <w:t>1</w:t>
            </w:r>
            <w:r w:rsidRPr="005209F4">
              <w:rPr>
                <w:highlight w:val="cyan"/>
                <w:vertAlign w:val="superscript"/>
                <w:lang w:eastAsia="x-none"/>
              </w:rPr>
              <w:t>st</w:t>
            </w:r>
            <w:r w:rsidRPr="005209F4">
              <w:rPr>
                <w:highlight w:val="cyan"/>
                <w:lang w:eastAsia="x-none"/>
              </w:rPr>
              <w:t xml:space="preserve"> check point: 5/21</w:t>
            </w:r>
          </w:p>
          <w:p w14:paraId="45401A7E" w14:textId="77777777" w:rsidR="00AA7216" w:rsidRPr="005209F4" w:rsidRDefault="00AA7216" w:rsidP="00AA7216">
            <w:pPr>
              <w:numPr>
                <w:ilvl w:val="0"/>
                <w:numId w:val="20"/>
              </w:numPr>
              <w:spacing w:after="0"/>
              <w:rPr>
                <w:highlight w:val="cyan"/>
                <w:lang w:eastAsia="x-none"/>
              </w:rPr>
            </w:pPr>
            <w:r w:rsidRPr="005209F4">
              <w:rPr>
                <w:highlight w:val="cyan"/>
                <w:lang w:eastAsia="x-none"/>
              </w:rPr>
              <w:t>2</w:t>
            </w:r>
            <w:r w:rsidRPr="005209F4">
              <w:rPr>
                <w:highlight w:val="cyan"/>
                <w:vertAlign w:val="superscript"/>
                <w:lang w:eastAsia="x-none"/>
              </w:rPr>
              <w:t>nd</w:t>
            </w:r>
            <w:r w:rsidRPr="005209F4">
              <w:rPr>
                <w:highlight w:val="cyan"/>
                <w:lang w:eastAsia="x-none"/>
              </w:rPr>
              <w:t xml:space="preserve"> check point: 5/25</w:t>
            </w:r>
          </w:p>
          <w:p w14:paraId="25298C07" w14:textId="4189E86D" w:rsidR="009D0AAA" w:rsidRPr="00AA7216" w:rsidRDefault="00AA7216" w:rsidP="008D10E7">
            <w:pPr>
              <w:numPr>
                <w:ilvl w:val="0"/>
                <w:numId w:val="20"/>
              </w:numPr>
              <w:spacing w:after="0"/>
              <w:rPr>
                <w:highlight w:val="cyan"/>
                <w:lang w:eastAsia="x-none"/>
              </w:rPr>
            </w:pPr>
            <w:r w:rsidRPr="005209F4">
              <w:rPr>
                <w:highlight w:val="cyan"/>
                <w:lang w:eastAsia="x-none"/>
              </w:rPr>
              <w:t>Final check: 5/27</w:t>
            </w:r>
          </w:p>
        </w:tc>
      </w:tr>
    </w:tbl>
    <w:p w14:paraId="02531AD1" w14:textId="77777777" w:rsidR="009D0AAA" w:rsidRDefault="009D0AAA" w:rsidP="00C570DE">
      <w:pPr>
        <w:jc w:val="both"/>
        <w:rPr>
          <w:rFonts w:ascii="Arial" w:hAnsi="Arial"/>
          <w:lang w:eastAsia="zh-CN"/>
        </w:rPr>
      </w:pPr>
    </w:p>
    <w:p w14:paraId="389AE524" w14:textId="4B1F141B" w:rsidR="008D10E7" w:rsidRDefault="008D10E7" w:rsidP="00C570DE">
      <w:pPr>
        <w:jc w:val="both"/>
        <w:rPr>
          <w:rFonts w:ascii="Arial" w:hAnsi="Arial"/>
          <w:lang w:eastAsia="zh-CN"/>
        </w:rPr>
      </w:pPr>
      <w:r>
        <w:rPr>
          <w:rFonts w:ascii="Arial" w:hAnsi="Arial"/>
          <w:lang w:eastAsia="zh-CN"/>
        </w:rPr>
        <w:t xml:space="preserve">The revised Redcap WID [1] contains the following objectives related to this agenda item: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0"/>
      </w:tblGrid>
      <w:tr w:rsidR="00A134B0" w14:paraId="0ACA02C8" w14:textId="77777777" w:rsidTr="00A134B0">
        <w:tc>
          <w:tcPr>
            <w:tcW w:w="9630" w:type="dxa"/>
          </w:tcPr>
          <w:p w14:paraId="13C321A9" w14:textId="4BB8C072" w:rsidR="00D16137" w:rsidRDefault="00D16137" w:rsidP="00BC777F">
            <w:pPr>
              <w:pStyle w:val="B1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Arial" w:eastAsia="SimSun" w:hAnsi="Arial" w:cs="Arial"/>
                <w:lang w:eastAsia="ja-JP"/>
              </w:rPr>
            </w:pPr>
            <w:r w:rsidRPr="00D16137">
              <w:rPr>
                <w:rFonts w:ascii="Arial" w:eastAsia="SimSun" w:hAnsi="Arial" w:cs="Arial"/>
                <w:lang w:eastAsia="ja-JP"/>
              </w:rPr>
              <w:t>Specify support for the following UE complexity reduction features [RAN1, RAN2, RAN4]:</w:t>
            </w:r>
          </w:p>
          <w:p w14:paraId="09BBB554" w14:textId="4668C092" w:rsidR="00FA207F" w:rsidRPr="00FA207F" w:rsidRDefault="00FA207F" w:rsidP="00FA207F">
            <w:pPr>
              <w:overflowPunct w:val="0"/>
              <w:autoSpaceDE w:val="0"/>
              <w:autoSpaceDN w:val="0"/>
              <w:adjustRightInd w:val="0"/>
              <w:snapToGrid w:val="0"/>
              <w:spacing w:afterLines="50" w:after="120"/>
              <w:ind w:left="360"/>
              <w:jc w:val="both"/>
              <w:textAlignment w:val="baseline"/>
              <w:rPr>
                <w:rFonts w:eastAsia="SimSun"/>
                <w:bCs/>
                <w:lang w:eastAsia="ja-JP"/>
              </w:rPr>
            </w:pPr>
            <w:r>
              <w:rPr>
                <w:rFonts w:eastAsia="SimSun"/>
                <w:bCs/>
                <w:lang w:eastAsia="ja-JP"/>
              </w:rPr>
              <w:t xml:space="preserve">        […]</w:t>
            </w:r>
          </w:p>
          <w:p w14:paraId="2F724977" w14:textId="77777777" w:rsidR="00D16137" w:rsidRPr="00D16137" w:rsidRDefault="00D16137" w:rsidP="00BC777F">
            <w:pPr>
              <w:pStyle w:val="BodyText"/>
              <w:numPr>
                <w:ilvl w:val="1"/>
                <w:numId w:val="3"/>
              </w:numPr>
              <w:spacing w:after="60"/>
              <w:jc w:val="left"/>
              <w:rPr>
                <w:rFonts w:cs="Arial"/>
                <w:b/>
              </w:rPr>
            </w:pPr>
            <w:r w:rsidRPr="00D16137">
              <w:rPr>
                <w:rFonts w:cs="Arial"/>
              </w:rPr>
              <w:t>Reduced minimum number of Rx branches:</w:t>
            </w:r>
          </w:p>
          <w:p w14:paraId="4E7921C9" w14:textId="77777777" w:rsidR="00D16137" w:rsidRPr="00D16137" w:rsidRDefault="00D16137" w:rsidP="00BC777F">
            <w:pPr>
              <w:pStyle w:val="BodyText"/>
              <w:numPr>
                <w:ilvl w:val="2"/>
                <w:numId w:val="3"/>
              </w:numPr>
              <w:spacing w:after="60"/>
              <w:jc w:val="left"/>
              <w:rPr>
                <w:rFonts w:cs="Arial"/>
                <w:b/>
              </w:rPr>
            </w:pPr>
            <w:r w:rsidRPr="00D16137">
              <w:rPr>
                <w:rFonts w:cs="Arial"/>
              </w:rPr>
              <w:t>For frequency bands where a legacy NR UE is required to be equipped with a minimum of 2 Rx antenna ports, the minimum number of Rx branches supported by specification for a RedCap UE is 1. The specification also supports 2 Rx branches for a RedCap UE in these bands.</w:t>
            </w:r>
          </w:p>
          <w:p w14:paraId="181207C5" w14:textId="77777777" w:rsidR="00D16137" w:rsidRPr="00D16137" w:rsidRDefault="00D16137" w:rsidP="00BC777F">
            <w:pPr>
              <w:pStyle w:val="BodyText"/>
              <w:numPr>
                <w:ilvl w:val="2"/>
                <w:numId w:val="3"/>
              </w:numPr>
              <w:spacing w:after="60"/>
              <w:jc w:val="left"/>
              <w:rPr>
                <w:rFonts w:cs="Arial"/>
              </w:rPr>
            </w:pPr>
            <w:bookmarkStart w:id="8" w:name="_Hlk58502022"/>
            <w:r w:rsidRPr="00D16137">
              <w:rPr>
                <w:rFonts w:cs="Arial"/>
              </w:rPr>
              <w:t xml:space="preserve">For frequency bands where a legacy NR UE (other than 2-Rx vehicular UE) is required to be equipped with a minimum of 4 Rx </w:t>
            </w:r>
            <w:bookmarkEnd w:id="8"/>
            <w:r w:rsidRPr="00D16137">
              <w:rPr>
                <w:rFonts w:cs="Arial"/>
              </w:rPr>
              <w:t xml:space="preserve">antenna ports, the minimum number of Rx </w:t>
            </w:r>
            <w:bookmarkStart w:id="9" w:name="_Hlk58574559"/>
            <w:r w:rsidRPr="00D16137">
              <w:rPr>
                <w:rFonts w:cs="Arial"/>
              </w:rPr>
              <w:t xml:space="preserve">branches </w:t>
            </w:r>
            <w:bookmarkEnd w:id="9"/>
            <w:r w:rsidRPr="00D16137">
              <w:rPr>
                <w:rFonts w:cs="Arial"/>
              </w:rPr>
              <w:t>supported by specification for a RedCap UE is 1. The specification also supports 2 Rx branches for a RedCap UE in these bands.</w:t>
            </w:r>
          </w:p>
          <w:p w14:paraId="06C0CBB0" w14:textId="77777777" w:rsidR="00D16137" w:rsidRPr="00D16137" w:rsidRDefault="00D16137" w:rsidP="00BC777F">
            <w:pPr>
              <w:pStyle w:val="BodyText"/>
              <w:numPr>
                <w:ilvl w:val="2"/>
                <w:numId w:val="3"/>
              </w:numPr>
              <w:spacing w:after="60"/>
              <w:jc w:val="left"/>
              <w:rPr>
                <w:rFonts w:cs="Arial"/>
                <w:b/>
              </w:rPr>
            </w:pPr>
            <w:r w:rsidRPr="00D16137">
              <w:rPr>
                <w:rFonts w:cs="Arial"/>
              </w:rPr>
              <w:t>A means shall be specified by which the gNB can know the number of Rx branches of the UE.</w:t>
            </w:r>
          </w:p>
          <w:p w14:paraId="7C587C0E" w14:textId="5A9F2519" w:rsidR="00FA207F" w:rsidRPr="00FA207F" w:rsidRDefault="00FA207F" w:rsidP="00FA207F">
            <w:pPr>
              <w:overflowPunct w:val="0"/>
              <w:autoSpaceDE w:val="0"/>
              <w:autoSpaceDN w:val="0"/>
              <w:adjustRightInd w:val="0"/>
              <w:snapToGrid w:val="0"/>
              <w:spacing w:afterLines="50" w:after="120"/>
              <w:ind w:left="360"/>
              <w:jc w:val="both"/>
              <w:textAlignment w:val="baseline"/>
              <w:rPr>
                <w:rFonts w:eastAsia="SimSun"/>
                <w:bCs/>
                <w:lang w:eastAsia="ja-JP"/>
              </w:rPr>
            </w:pPr>
            <w:bookmarkStart w:id="10" w:name="_Hlk67648184"/>
            <w:r>
              <w:rPr>
                <w:rFonts w:eastAsia="SimSun"/>
                <w:bCs/>
                <w:lang w:eastAsia="ja-JP"/>
              </w:rPr>
              <w:t xml:space="preserve">      […]</w:t>
            </w:r>
          </w:p>
          <w:p w14:paraId="1543E7DD" w14:textId="77777777" w:rsidR="00D16137" w:rsidRDefault="00D16137" w:rsidP="00BC777F">
            <w:pPr>
              <w:pStyle w:val="B1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SimSun" w:hAnsi="Arial" w:cs="Arial"/>
                <w:bCs/>
                <w:lang w:eastAsia="ja-JP"/>
              </w:rPr>
            </w:pPr>
            <w:r w:rsidRPr="00D16137">
              <w:rPr>
                <w:rFonts w:ascii="Arial" w:eastAsia="SimSun" w:hAnsi="Arial" w:cs="Arial"/>
                <w:bCs/>
                <w:lang w:eastAsia="ja-JP"/>
              </w:rPr>
              <w:t xml:space="preserve">Specify a system information indication to indicate whether a RedCap UE can camp on the cell/frequency or not; </w:t>
            </w:r>
            <w:bookmarkStart w:id="11" w:name="_Hlk67650013"/>
            <w:r w:rsidRPr="00D16137">
              <w:rPr>
                <w:rFonts w:ascii="Arial" w:eastAsia="SimSun" w:hAnsi="Arial" w:cs="Arial"/>
                <w:bCs/>
                <w:lang w:eastAsia="ja-JP"/>
              </w:rPr>
              <w:t>it shall be possible for the indication to be specific to the number of Rx branches of the UE</w:t>
            </w:r>
            <w:bookmarkEnd w:id="10"/>
            <w:bookmarkEnd w:id="11"/>
            <w:r w:rsidRPr="00D16137">
              <w:rPr>
                <w:rFonts w:ascii="Arial" w:eastAsia="SimSun" w:hAnsi="Arial" w:cs="Arial"/>
                <w:bCs/>
                <w:lang w:eastAsia="ja-JP"/>
              </w:rPr>
              <w:t xml:space="preserve">. [RAN2, RAN1] </w:t>
            </w:r>
          </w:p>
          <w:p w14:paraId="00060CBB" w14:textId="77777777" w:rsidR="00F04256" w:rsidRPr="00F04256" w:rsidRDefault="00F04256" w:rsidP="00F04256">
            <w:pPr>
              <w:pStyle w:val="B2"/>
              <w:ind w:left="0" w:firstLine="0"/>
              <w:jc w:val="both"/>
              <w:rPr>
                <w:rFonts w:ascii="Arial" w:eastAsia="SimSun" w:hAnsi="Arial" w:cs="Arial"/>
                <w:lang w:eastAsia="ja-JP"/>
              </w:rPr>
            </w:pPr>
            <w:r w:rsidRPr="00F04256">
              <w:rPr>
                <w:rFonts w:ascii="Arial" w:eastAsia="SimSun" w:hAnsi="Arial" w:cs="Arial"/>
                <w:lang w:eastAsia="ja-JP"/>
              </w:rPr>
              <w:t>Notes:</w:t>
            </w:r>
          </w:p>
          <w:p w14:paraId="2BD44E3B" w14:textId="35167EDA" w:rsidR="009D0AAA" w:rsidRPr="00F04256" w:rsidRDefault="00F04256" w:rsidP="00BC777F">
            <w:pPr>
              <w:pStyle w:val="B1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lang w:eastAsia="ja-JP"/>
              </w:rPr>
            </w:pPr>
            <w:r w:rsidRPr="00F04256">
              <w:rPr>
                <w:rFonts w:ascii="Arial" w:eastAsia="SimSun" w:hAnsi="Arial" w:cs="Arial"/>
                <w:lang w:eastAsia="ja-JP"/>
              </w:rPr>
              <w:t>Uplink coverage enhancement solutions specified in the NR Coverage Enhancement WI (</w:t>
            </w:r>
            <w:proofErr w:type="spellStart"/>
            <w:r w:rsidRPr="00F04256">
              <w:rPr>
                <w:rFonts w:ascii="Arial" w:hAnsi="Arial" w:cs="Arial"/>
                <w:lang w:eastAsia="zh-CN"/>
              </w:rPr>
              <w:t>NR_cov_enh</w:t>
            </w:r>
            <w:proofErr w:type="spellEnd"/>
            <w:r w:rsidRPr="00F04256">
              <w:rPr>
                <w:rFonts w:ascii="Arial" w:hAnsi="Arial" w:cs="Arial"/>
                <w:lang w:eastAsia="zh-CN"/>
              </w:rPr>
              <w:t>) shall be assumed to be available also to RedCap UEs by default (with small modifications for RedCap UEs if found necessary).</w:t>
            </w:r>
            <w:r>
              <w:rPr>
                <w:lang w:eastAsia="zh-CN"/>
              </w:rPr>
              <w:t xml:space="preserve"> </w:t>
            </w:r>
          </w:p>
        </w:tc>
      </w:tr>
    </w:tbl>
    <w:p w14:paraId="5951C6E3" w14:textId="36B7A367" w:rsidR="00A134B0" w:rsidRPr="00F04256" w:rsidRDefault="00A134B0" w:rsidP="00C570DE">
      <w:pPr>
        <w:jc w:val="both"/>
        <w:rPr>
          <w:rFonts w:ascii="Arial" w:hAnsi="Arial" w:cs="Arial"/>
        </w:rPr>
      </w:pPr>
    </w:p>
    <w:p w14:paraId="4F03C6C6" w14:textId="77777777" w:rsidR="00F04256" w:rsidRPr="00F04256" w:rsidRDefault="00F04256" w:rsidP="00F04256">
      <w:pPr>
        <w:jc w:val="both"/>
        <w:rPr>
          <w:rFonts w:ascii="Arial" w:hAnsi="Arial" w:cs="Arial"/>
        </w:rPr>
      </w:pPr>
      <w:r w:rsidRPr="00F04256">
        <w:rPr>
          <w:rFonts w:ascii="Arial" w:hAnsi="Arial" w:cs="Arial"/>
        </w:rPr>
        <w:t xml:space="preserve">The issues in this document are tagged and </w:t>
      </w:r>
      <w:proofErr w:type="spellStart"/>
      <w:r w:rsidRPr="00F04256">
        <w:rPr>
          <w:rFonts w:ascii="Arial" w:hAnsi="Arial" w:cs="Arial"/>
        </w:rPr>
        <w:t>colour</w:t>
      </w:r>
      <w:proofErr w:type="spellEnd"/>
      <w:r w:rsidRPr="00F04256">
        <w:rPr>
          <w:rFonts w:ascii="Arial" w:hAnsi="Arial" w:cs="Arial"/>
        </w:rPr>
        <w:t xml:space="preserve"> coded with </w:t>
      </w:r>
      <w:r w:rsidRPr="00F04256">
        <w:rPr>
          <w:rFonts w:ascii="Arial" w:hAnsi="Arial" w:cs="Arial"/>
          <w:highlight w:val="yellow"/>
        </w:rPr>
        <w:t>High priority</w:t>
      </w:r>
      <w:r w:rsidRPr="00F04256">
        <w:rPr>
          <w:rFonts w:ascii="Arial" w:hAnsi="Arial" w:cs="Arial"/>
        </w:rPr>
        <w:t xml:space="preserve"> or </w:t>
      </w:r>
      <w:proofErr w:type="gramStart"/>
      <w:r w:rsidRPr="00F04256">
        <w:rPr>
          <w:rFonts w:ascii="Arial" w:hAnsi="Arial" w:cs="Arial"/>
          <w:highlight w:val="cyan"/>
        </w:rPr>
        <w:t>Medium</w:t>
      </w:r>
      <w:proofErr w:type="gramEnd"/>
      <w:r w:rsidRPr="00F04256">
        <w:rPr>
          <w:rFonts w:ascii="Arial" w:hAnsi="Arial" w:cs="Arial"/>
          <w:highlight w:val="cyan"/>
        </w:rPr>
        <w:t xml:space="preserve"> priority</w:t>
      </w:r>
      <w:r w:rsidRPr="00F04256">
        <w:rPr>
          <w:rFonts w:ascii="Arial" w:hAnsi="Arial" w:cs="Arial"/>
        </w:rPr>
        <w:t>.</w:t>
      </w:r>
    </w:p>
    <w:p w14:paraId="5EED8C1E" w14:textId="6EFD8CD8" w:rsidR="00F04256" w:rsidRPr="00F04256" w:rsidRDefault="00F04256" w:rsidP="00463840">
      <w:pPr>
        <w:rPr>
          <w:rFonts w:ascii="Arial" w:hAnsi="Arial" w:cs="Arial"/>
          <w:szCs w:val="24"/>
        </w:rPr>
      </w:pPr>
      <w:r w:rsidRPr="00F04256">
        <w:rPr>
          <w:rFonts w:ascii="Arial" w:hAnsi="Arial" w:cs="Arial"/>
          <w:szCs w:val="24"/>
        </w:rPr>
        <w:t xml:space="preserve">RAN1#104e has already made the following agreements regarding </w:t>
      </w:r>
      <w:r w:rsidR="00463840" w:rsidRPr="00463840">
        <w:rPr>
          <w:rFonts w:ascii="Arial" w:hAnsi="Arial" w:cs="Arial"/>
          <w:szCs w:val="24"/>
        </w:rPr>
        <w:t xml:space="preserve">reduced number of Rx branches </w:t>
      </w:r>
      <w:r w:rsidRPr="00F04256">
        <w:rPr>
          <w:rFonts w:ascii="Arial" w:hAnsi="Arial" w:cs="Arial"/>
          <w:szCs w:val="24"/>
        </w:rPr>
        <w:t>for RedCap [2]: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0"/>
      </w:tblGrid>
      <w:tr w:rsidR="00F04256" w14:paraId="3EEDBEFA" w14:textId="77777777" w:rsidTr="00F04256">
        <w:tc>
          <w:tcPr>
            <w:tcW w:w="9630" w:type="dxa"/>
          </w:tcPr>
          <w:p w14:paraId="669FA2A1" w14:textId="77777777" w:rsidR="00463840" w:rsidRPr="0057463D" w:rsidRDefault="00463840" w:rsidP="00463840">
            <w:pPr>
              <w:spacing w:after="0"/>
            </w:pPr>
            <w:r w:rsidRPr="0057463D">
              <w:rPr>
                <w:highlight w:val="green"/>
              </w:rPr>
              <w:lastRenderedPageBreak/>
              <w:t>Agreements:</w:t>
            </w:r>
          </w:p>
          <w:p w14:paraId="152EE8DC" w14:textId="77777777" w:rsidR="00463840" w:rsidRPr="0057463D" w:rsidRDefault="00463840" w:rsidP="00BC777F">
            <w:pPr>
              <w:numPr>
                <w:ilvl w:val="0"/>
                <w:numId w:val="3"/>
              </w:numPr>
              <w:spacing w:after="0" w:line="252" w:lineRule="auto"/>
              <w:contextualSpacing/>
              <w:rPr>
                <w:lang w:eastAsia="x-none"/>
              </w:rPr>
            </w:pPr>
            <w:bookmarkStart w:id="12" w:name="_Hlk67317898"/>
            <w:r w:rsidRPr="0057463D">
              <w:rPr>
                <w:lang w:eastAsia="x-none"/>
              </w:rPr>
              <w:t>For reduced minimum number of Rx branches in FR1 and FR2 frequency bands where a legacy NR UE is required to be equipped with a minimum of 2 Rx antenna ports</w:t>
            </w:r>
            <w:bookmarkEnd w:id="12"/>
            <w:r w:rsidRPr="0057463D">
              <w:rPr>
                <w:lang w:eastAsia="x-none"/>
              </w:rPr>
              <w:t>:</w:t>
            </w:r>
          </w:p>
          <w:p w14:paraId="43A808C1" w14:textId="77777777" w:rsidR="00463840" w:rsidRPr="0057463D" w:rsidRDefault="00463840" w:rsidP="00BC777F">
            <w:pPr>
              <w:numPr>
                <w:ilvl w:val="1"/>
                <w:numId w:val="3"/>
              </w:numPr>
              <w:spacing w:after="0" w:line="252" w:lineRule="auto"/>
              <w:contextualSpacing/>
              <w:rPr>
                <w:lang w:eastAsia="x-none"/>
              </w:rPr>
            </w:pPr>
            <w:r w:rsidRPr="0057463D">
              <w:rPr>
                <w:lang w:eastAsia="x-none"/>
              </w:rPr>
              <w:t xml:space="preserve">FFS: </w:t>
            </w:r>
            <w:bookmarkStart w:id="13" w:name="_Hlk67317840"/>
            <w:r w:rsidRPr="0057463D">
              <w:rPr>
                <w:lang w:eastAsia="x-none"/>
              </w:rPr>
              <w:t>need for solutions to reduced PDCCH blocking</w:t>
            </w:r>
            <w:bookmarkEnd w:id="13"/>
          </w:p>
          <w:p w14:paraId="20649CDF" w14:textId="77777777" w:rsidR="00463840" w:rsidRPr="0057463D" w:rsidRDefault="00463840" w:rsidP="00BC777F">
            <w:pPr>
              <w:numPr>
                <w:ilvl w:val="1"/>
                <w:numId w:val="3"/>
              </w:numPr>
              <w:spacing w:after="0" w:line="252" w:lineRule="auto"/>
              <w:contextualSpacing/>
              <w:rPr>
                <w:lang w:eastAsia="x-none"/>
              </w:rPr>
            </w:pPr>
            <w:r w:rsidRPr="0057463D">
              <w:rPr>
                <w:lang w:eastAsia="x-none"/>
              </w:rPr>
              <w:t>FFS: need for reporting of UE antenna related information to gNB (e.g., # of panels, polarization, etc.)</w:t>
            </w:r>
          </w:p>
          <w:p w14:paraId="67158074" w14:textId="549B7522" w:rsidR="00F04256" w:rsidRDefault="00463840" w:rsidP="00BC777F">
            <w:pPr>
              <w:numPr>
                <w:ilvl w:val="1"/>
                <w:numId w:val="3"/>
              </w:numPr>
              <w:spacing w:after="0" w:line="252" w:lineRule="auto"/>
              <w:contextualSpacing/>
              <w:rPr>
                <w:lang w:eastAsia="x-none"/>
              </w:rPr>
            </w:pPr>
            <w:r w:rsidRPr="0057463D">
              <w:rPr>
                <w:lang w:eastAsia="x-none"/>
              </w:rPr>
              <w:t>Information related to the reduction of the number of antenna branches is assumed to be known at the gNB (either implicitly or explicitly, to be FFS)</w:t>
            </w:r>
          </w:p>
        </w:tc>
      </w:tr>
    </w:tbl>
    <w:p w14:paraId="1278E369" w14:textId="3EA8190B" w:rsidR="008D10E7" w:rsidRDefault="008D10E7" w:rsidP="008D10E7">
      <w:pPr>
        <w:pStyle w:val="ListParagraph"/>
        <w:jc w:val="both"/>
        <w:rPr>
          <w:rFonts w:ascii="Arial" w:eastAsia="Batang" w:hAnsi="Arial" w:cs="Times New Roman"/>
          <w:sz w:val="20"/>
          <w:szCs w:val="20"/>
          <w:lang w:val="en-US" w:eastAsia="zh-CN"/>
        </w:rPr>
      </w:pPr>
    </w:p>
    <w:p w14:paraId="69A62372" w14:textId="77777777" w:rsidR="006C5B82" w:rsidRDefault="006C5B82" w:rsidP="006C5B82">
      <w:pPr>
        <w:spacing w:after="0"/>
        <w:rPr>
          <w:rFonts w:ascii="Arial" w:hAnsi="Arial"/>
          <w:lang w:eastAsia="zh-CN"/>
        </w:rPr>
      </w:pPr>
    </w:p>
    <w:p w14:paraId="22A9CFE5" w14:textId="77777777" w:rsidR="006C5B82" w:rsidRDefault="006C5B82" w:rsidP="006C5B82">
      <w:pPr>
        <w:spacing w:after="0"/>
        <w:rPr>
          <w:rFonts w:ascii="Arial" w:hAnsi="Arial"/>
          <w:lang w:eastAsia="zh-CN"/>
        </w:rPr>
      </w:pPr>
    </w:p>
    <w:p w14:paraId="107147FD" w14:textId="25AAC08E" w:rsidR="006C5B82" w:rsidRPr="006C5B82" w:rsidRDefault="006C5B82" w:rsidP="006C5B82">
      <w:pPr>
        <w:spacing w:after="0"/>
        <w:rPr>
          <w:rFonts w:ascii="Arial" w:hAnsi="Arial"/>
          <w:lang w:eastAsia="zh-CN"/>
        </w:rPr>
      </w:pPr>
      <w:r w:rsidRPr="006C5B82">
        <w:rPr>
          <w:rFonts w:ascii="Arial" w:hAnsi="Arial"/>
          <w:lang w:eastAsia="zh-CN"/>
        </w:rPr>
        <w:t xml:space="preserve">For information, the same content was documented in R1-2105112 for reference. </w:t>
      </w:r>
    </w:p>
    <w:p w14:paraId="6F4E6DC6" w14:textId="77777777" w:rsidR="006C5B82" w:rsidRDefault="006C5B82" w:rsidP="006C5B82">
      <w:pPr>
        <w:spacing w:after="0"/>
        <w:rPr>
          <w:rFonts w:ascii="Arial" w:eastAsia="Times New Roman" w:hAnsi="Arial" w:cs="Arial"/>
          <w:b/>
          <w:bCs/>
          <w:color w:val="354052"/>
          <w:sz w:val="21"/>
          <w:szCs w:val="21"/>
          <w:u w:val="single"/>
          <w:lang w:eastAsia="zh-CN"/>
        </w:rPr>
      </w:pPr>
    </w:p>
    <w:p w14:paraId="51D58A1F" w14:textId="6CD2D551" w:rsidR="003C5644" w:rsidRPr="006C5B82" w:rsidRDefault="006C5B82" w:rsidP="006C5B82">
      <w:pPr>
        <w:spacing w:after="0"/>
        <w:rPr>
          <w:rFonts w:ascii="Arial" w:eastAsia="Times New Roman" w:hAnsi="Arial" w:cs="Arial"/>
          <w:color w:val="354052"/>
          <w:sz w:val="21"/>
          <w:szCs w:val="21"/>
          <w:lang w:eastAsia="zh-CN"/>
        </w:rPr>
      </w:pPr>
      <w:r w:rsidRPr="006C5B82">
        <w:rPr>
          <w:rFonts w:ascii="Arial" w:eastAsia="Times New Roman" w:hAnsi="Arial" w:cs="Arial"/>
          <w:b/>
          <w:bCs/>
          <w:color w:val="354052"/>
          <w:sz w:val="21"/>
          <w:szCs w:val="21"/>
          <w:u w:val="single"/>
          <w:lang w:eastAsia="zh-CN"/>
        </w:rPr>
        <w:t>Please enter your company name in square brackets in the beginning of your answer in each feedback form, for example: [Apple]</w:t>
      </w:r>
    </w:p>
    <w:p w14:paraId="0861D9F7" w14:textId="77777777" w:rsidR="005553CD" w:rsidRPr="008D10E7" w:rsidRDefault="005553CD" w:rsidP="008D10E7">
      <w:pPr>
        <w:pStyle w:val="ListParagraph"/>
        <w:jc w:val="both"/>
        <w:rPr>
          <w:rFonts w:ascii="Arial" w:eastAsia="Batang" w:hAnsi="Arial" w:cs="Times New Roman"/>
          <w:sz w:val="20"/>
          <w:szCs w:val="20"/>
          <w:lang w:val="en-US" w:eastAsia="zh-CN"/>
        </w:rPr>
      </w:pPr>
    </w:p>
    <w:p w14:paraId="22946246" w14:textId="71469791" w:rsidR="00F1077B" w:rsidRPr="00F1077B" w:rsidRDefault="00DE2344" w:rsidP="00F1077B">
      <w:pPr>
        <w:pStyle w:val="Heading1"/>
      </w:pPr>
      <w:r w:rsidRPr="006011B6">
        <w:t xml:space="preserve">Reporting of </w:t>
      </w:r>
      <w:r w:rsidR="00522FBC">
        <w:t>N</w:t>
      </w:r>
      <w:r w:rsidR="004979F4">
        <w:t>umber of Rx branches</w:t>
      </w:r>
      <w:r w:rsidRPr="006011B6">
        <w:t xml:space="preserve"> </w:t>
      </w:r>
    </w:p>
    <w:p w14:paraId="0715F173" w14:textId="440C3473" w:rsidR="00F1077B" w:rsidRPr="00F1077B" w:rsidRDefault="00F1077B" w:rsidP="00F1077B">
      <w:pPr>
        <w:jc w:val="both"/>
        <w:rPr>
          <w:rFonts w:ascii="Arial" w:hAnsi="Arial" w:cs="Arial"/>
          <w:szCs w:val="24"/>
        </w:rPr>
      </w:pPr>
      <w:r w:rsidRPr="00F1077B">
        <w:rPr>
          <w:rFonts w:ascii="Arial" w:hAnsi="Arial" w:cs="Arial"/>
          <w:szCs w:val="24"/>
        </w:rPr>
        <w:t xml:space="preserve">RAN1#104-bis e-meeting made the following agreements related to </w:t>
      </w:r>
      <w:r w:rsidR="0085230D">
        <w:rPr>
          <w:rFonts w:ascii="Arial" w:hAnsi="Arial" w:cs="Arial"/>
          <w:szCs w:val="24"/>
        </w:rPr>
        <w:t>reduced number of Rx branches</w:t>
      </w:r>
      <w:r w:rsidRPr="00F1077B">
        <w:rPr>
          <w:rFonts w:ascii="Arial" w:hAnsi="Arial" w:cs="Arial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0"/>
      </w:tblGrid>
      <w:tr w:rsidR="00F1077B" w14:paraId="52EC96F4" w14:textId="77777777" w:rsidTr="00F1077B">
        <w:tc>
          <w:tcPr>
            <w:tcW w:w="9630" w:type="dxa"/>
          </w:tcPr>
          <w:p w14:paraId="556AC355" w14:textId="77777777" w:rsidR="00F1077B" w:rsidRPr="00936E0A" w:rsidRDefault="00F1077B" w:rsidP="00F1077B">
            <w:pPr>
              <w:pStyle w:val="BodyText"/>
              <w:spacing w:after="0"/>
              <w:rPr>
                <w:rFonts w:cs="Arial"/>
              </w:rPr>
            </w:pPr>
            <w:r w:rsidRPr="00936E0A">
              <w:rPr>
                <w:rFonts w:eastAsia="SimSun" w:cs="Arial"/>
                <w:highlight w:val="green"/>
              </w:rPr>
              <w:t>Agreements</w:t>
            </w:r>
            <w:r w:rsidRPr="00936E0A">
              <w:rPr>
                <w:rFonts w:eastAsia="SimSun" w:cs="Arial"/>
                <w:b/>
                <w:bCs/>
              </w:rPr>
              <w:t>:</w:t>
            </w:r>
          </w:p>
          <w:p w14:paraId="7BD47C67" w14:textId="77777777" w:rsidR="00F1077B" w:rsidRPr="00936E0A" w:rsidRDefault="00F1077B" w:rsidP="00BC777F">
            <w:pPr>
              <w:numPr>
                <w:ilvl w:val="0"/>
                <w:numId w:val="8"/>
              </w:numPr>
              <w:spacing w:after="0"/>
              <w:jc w:val="both"/>
              <w:rPr>
                <w:rFonts w:ascii="Arial" w:hAnsi="Arial" w:cs="Arial"/>
              </w:rPr>
            </w:pPr>
            <w:r w:rsidRPr="00936E0A">
              <w:rPr>
                <w:rFonts w:ascii="Arial" w:hAnsi="Arial" w:cs="Arial"/>
              </w:rPr>
              <w:t xml:space="preserve">At least using UE capability report according to the existing framework to indicate (implicitly or explicitly) the number of Rx branches  </w:t>
            </w:r>
          </w:p>
          <w:p w14:paraId="21B5642B" w14:textId="77777777" w:rsidR="00F1077B" w:rsidRPr="00936E0A" w:rsidRDefault="00F1077B" w:rsidP="00BC777F">
            <w:pPr>
              <w:numPr>
                <w:ilvl w:val="0"/>
                <w:numId w:val="8"/>
              </w:numPr>
              <w:spacing w:after="0"/>
              <w:jc w:val="both"/>
              <w:rPr>
                <w:rFonts w:ascii="Arial" w:hAnsi="Arial" w:cs="Arial"/>
              </w:rPr>
            </w:pPr>
            <w:r w:rsidRPr="00936E0A">
              <w:rPr>
                <w:rFonts w:ascii="Arial" w:hAnsi="Arial" w:cs="Arial"/>
              </w:rPr>
              <w:t xml:space="preserve">FFS: whether/how to support earlier indication of Redcap UEs with # Rx branches by Msg1 and/or Msg3, and MsgA </w:t>
            </w:r>
          </w:p>
          <w:p w14:paraId="46D09D10" w14:textId="77777777" w:rsidR="00F1077B" w:rsidRPr="00936E0A" w:rsidRDefault="00F1077B" w:rsidP="00BC777F">
            <w:pPr>
              <w:numPr>
                <w:ilvl w:val="1"/>
                <w:numId w:val="8"/>
              </w:numPr>
              <w:spacing w:after="0"/>
              <w:jc w:val="both"/>
              <w:rPr>
                <w:rFonts w:ascii="Arial" w:eastAsia="Times New Roman" w:hAnsi="Arial" w:cs="Arial"/>
              </w:rPr>
            </w:pPr>
            <w:r w:rsidRPr="00936E0A">
              <w:rPr>
                <w:rFonts w:ascii="Arial" w:hAnsi="Arial" w:cs="Arial"/>
              </w:rPr>
              <w:t xml:space="preserve">FFS: Network configurability of early indication of the number of Rx branches via SIB1, if supported </w:t>
            </w:r>
          </w:p>
          <w:p w14:paraId="16E7BA8E" w14:textId="11E5F502" w:rsidR="00F1077B" w:rsidRPr="00F1077B" w:rsidRDefault="00F1077B" w:rsidP="00F1077B">
            <w:pPr>
              <w:spacing w:after="0"/>
              <w:jc w:val="both"/>
            </w:pPr>
            <w:bookmarkStart w:id="14" w:name="OLE_LINK1"/>
            <w:bookmarkEnd w:id="14"/>
          </w:p>
        </w:tc>
      </w:tr>
    </w:tbl>
    <w:p w14:paraId="73815589" w14:textId="7ECE106F" w:rsidR="00F1077B" w:rsidRDefault="00F1077B" w:rsidP="00CF7561">
      <w:pPr>
        <w:jc w:val="both"/>
        <w:rPr>
          <w:rFonts w:ascii="Arial" w:hAnsi="Arial" w:cs="Arial"/>
        </w:rPr>
      </w:pPr>
    </w:p>
    <w:p w14:paraId="35549BB1" w14:textId="32E78BD8" w:rsidR="00F027CB" w:rsidRDefault="00F1077B" w:rsidP="00CF7561">
      <w:pPr>
        <w:jc w:val="both"/>
        <w:rPr>
          <w:rFonts w:ascii="Arial" w:hAnsi="Arial" w:cs="Arial"/>
        </w:rPr>
      </w:pPr>
      <w:r w:rsidRPr="00F1077B">
        <w:rPr>
          <w:rFonts w:ascii="Arial" w:hAnsi="Arial" w:cs="Arial"/>
          <w:szCs w:val="24"/>
        </w:rPr>
        <w:t>One of the FFS identified in RAN1#104</w:t>
      </w:r>
      <w:r w:rsidR="00936E0A">
        <w:rPr>
          <w:rFonts w:ascii="Arial" w:hAnsi="Arial" w:cs="Arial"/>
          <w:szCs w:val="24"/>
        </w:rPr>
        <w:t xml:space="preserve">bis </w:t>
      </w:r>
      <w:r w:rsidRPr="00F1077B">
        <w:rPr>
          <w:rFonts w:ascii="Arial" w:hAnsi="Arial" w:cs="Arial"/>
          <w:szCs w:val="24"/>
        </w:rPr>
        <w:t>e</w:t>
      </w:r>
      <w:r w:rsidR="00936E0A">
        <w:rPr>
          <w:rFonts w:ascii="Arial" w:hAnsi="Arial" w:cs="Arial"/>
          <w:szCs w:val="24"/>
        </w:rPr>
        <w:t>-meeting</w:t>
      </w:r>
      <w:r w:rsidRPr="00F1077B">
        <w:rPr>
          <w:rFonts w:ascii="Arial" w:hAnsi="Arial" w:cs="Arial"/>
          <w:szCs w:val="24"/>
        </w:rPr>
        <w:t xml:space="preserve"> is to discuss whether</w:t>
      </w:r>
      <w:r w:rsidR="00B7766B">
        <w:rPr>
          <w:rFonts w:ascii="Arial" w:hAnsi="Arial" w:cs="Arial"/>
          <w:szCs w:val="24"/>
        </w:rPr>
        <w:t>/</w:t>
      </w:r>
      <w:r>
        <w:rPr>
          <w:rFonts w:ascii="Arial" w:hAnsi="Arial" w:cs="Arial"/>
          <w:szCs w:val="24"/>
        </w:rPr>
        <w:t>how</w:t>
      </w:r>
      <w:r w:rsidR="00B7766B">
        <w:rPr>
          <w:rFonts w:ascii="Arial" w:hAnsi="Arial" w:cs="Arial"/>
          <w:szCs w:val="24"/>
        </w:rPr>
        <w:t xml:space="preserve"> to</w:t>
      </w:r>
      <w:r>
        <w:rPr>
          <w:rFonts w:ascii="Arial" w:hAnsi="Arial" w:cs="Arial"/>
          <w:szCs w:val="24"/>
        </w:rPr>
        <w:t xml:space="preserve"> </w:t>
      </w:r>
      <w:r w:rsidRPr="00F1077B">
        <w:rPr>
          <w:rFonts w:ascii="Arial" w:hAnsi="Arial" w:cs="Arial"/>
          <w:szCs w:val="24"/>
        </w:rPr>
        <w:t>support earlier indication of Redcap UEs with # Rx branches by Msg1 and/or Msg3, and MsgA</w:t>
      </w:r>
      <w:r w:rsidR="00936E0A">
        <w:rPr>
          <w:rFonts w:ascii="Arial" w:hAnsi="Arial" w:cs="Arial"/>
          <w:szCs w:val="24"/>
        </w:rPr>
        <w:t>. In addition,</w:t>
      </w:r>
      <w:r w:rsidR="00B7766B">
        <w:rPr>
          <w:rFonts w:ascii="Arial" w:hAnsi="Arial" w:cs="Arial"/>
          <w:szCs w:val="24"/>
        </w:rPr>
        <w:t xml:space="preserve"> if supported, whether introduces network configurability mechanism.</w:t>
      </w:r>
      <w:r w:rsidR="00936E0A">
        <w:rPr>
          <w:rFonts w:ascii="Arial" w:hAnsi="Arial" w:cs="Arial"/>
          <w:szCs w:val="24"/>
        </w:rPr>
        <w:t xml:space="preserve"> </w:t>
      </w:r>
      <w:r w:rsidR="00347015">
        <w:rPr>
          <w:rFonts w:ascii="Arial" w:hAnsi="Arial" w:cs="Arial"/>
        </w:rPr>
        <w:t>Table 1</w:t>
      </w:r>
      <w:r w:rsidR="00B7766B">
        <w:rPr>
          <w:rFonts w:ascii="Arial" w:hAnsi="Arial" w:cs="Arial"/>
        </w:rPr>
        <w:t xml:space="preserve"> </w:t>
      </w:r>
      <w:r w:rsidR="00347015">
        <w:rPr>
          <w:rFonts w:ascii="Arial" w:hAnsi="Arial" w:cs="Arial"/>
        </w:rPr>
        <w:t>summarized</w:t>
      </w:r>
      <w:r w:rsidR="00B7766B">
        <w:rPr>
          <w:rFonts w:ascii="Arial" w:hAnsi="Arial" w:cs="Arial"/>
        </w:rPr>
        <w:t xml:space="preserve"> different views regarding support of earlier indication of </w:t>
      </w:r>
      <w:r w:rsidR="00B174BA">
        <w:rPr>
          <w:rFonts w:ascii="Arial" w:hAnsi="Arial" w:cs="Arial"/>
        </w:rPr>
        <w:t xml:space="preserve">#Rx branches by Msg1 and/or Msg3, and </w:t>
      </w:r>
      <w:proofErr w:type="spellStart"/>
      <w:r w:rsidR="00B174BA">
        <w:rPr>
          <w:rFonts w:ascii="Arial" w:hAnsi="Arial" w:cs="Arial"/>
        </w:rPr>
        <w:t>MsgA</w:t>
      </w:r>
      <w:proofErr w:type="spellEnd"/>
      <w:r w:rsidR="00347015">
        <w:rPr>
          <w:rFonts w:ascii="Arial" w:hAnsi="Arial" w:cs="Arial"/>
        </w:rPr>
        <w:t>:</w:t>
      </w:r>
    </w:p>
    <w:p w14:paraId="04C0A873" w14:textId="77777777" w:rsidR="00F027CB" w:rsidRPr="00936E0A" w:rsidRDefault="00F027CB" w:rsidP="00CF7561">
      <w:pPr>
        <w:jc w:val="both"/>
        <w:rPr>
          <w:rFonts w:ascii="Arial" w:hAnsi="Arial" w:cs="Arial"/>
          <w:szCs w:val="24"/>
        </w:rPr>
      </w:pPr>
    </w:p>
    <w:p w14:paraId="546DF6B9" w14:textId="06792868" w:rsidR="00347015" w:rsidRPr="00347015" w:rsidRDefault="00347015" w:rsidP="00347015">
      <w:pPr>
        <w:spacing w:after="0"/>
        <w:jc w:val="center"/>
        <w:rPr>
          <w:rFonts w:ascii="Arial" w:hAnsi="Arial" w:cs="Arial"/>
          <w:b/>
          <w:bCs/>
        </w:rPr>
      </w:pPr>
      <w:r w:rsidRPr="00347015">
        <w:rPr>
          <w:rFonts w:ascii="Arial" w:hAnsi="Arial" w:cs="Arial"/>
          <w:b/>
          <w:bCs/>
        </w:rPr>
        <w:t xml:space="preserve">Table 1: </w:t>
      </w:r>
      <w:r w:rsidR="00B7766B">
        <w:rPr>
          <w:rFonts w:ascii="Arial" w:hAnsi="Arial" w:cs="Arial"/>
          <w:b/>
          <w:bCs/>
        </w:rPr>
        <w:t xml:space="preserve">Support earlier identification of </w:t>
      </w:r>
      <w:r w:rsidRPr="00347015">
        <w:rPr>
          <w:rFonts w:ascii="Arial" w:hAnsi="Arial" w:cs="Arial"/>
          <w:b/>
          <w:bCs/>
        </w:rPr>
        <w:t>number of Rx branches</w:t>
      </w:r>
      <w:r w:rsidR="009D0B84">
        <w:rPr>
          <w:rFonts w:ascii="Arial" w:hAnsi="Arial" w:cs="Arial"/>
          <w:b/>
          <w:bCs/>
        </w:rPr>
        <w:t xml:space="preserve">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04"/>
        <w:gridCol w:w="1726"/>
        <w:gridCol w:w="5977"/>
        <w:gridCol w:w="1228"/>
      </w:tblGrid>
      <w:tr w:rsidR="0016345C" w14:paraId="7AB02B52" w14:textId="4663BCCF" w:rsidTr="00B77FB6">
        <w:trPr>
          <w:trHeight w:val="509"/>
        </w:trPr>
        <w:tc>
          <w:tcPr>
            <w:tcW w:w="704" w:type="dxa"/>
            <w:shd w:val="clear" w:color="auto" w:fill="BFBFBF" w:themeFill="background1" w:themeFillShade="BF"/>
          </w:tcPr>
          <w:p w14:paraId="1E388E1A" w14:textId="77777777" w:rsidR="00B174BA" w:rsidRPr="00347015" w:rsidRDefault="00B174BA" w:rsidP="00EF600E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726" w:type="dxa"/>
            <w:shd w:val="clear" w:color="auto" w:fill="BFBFBF" w:themeFill="background1" w:themeFillShade="BF"/>
          </w:tcPr>
          <w:p w14:paraId="6133D415" w14:textId="2E2DFD86" w:rsidR="00B174BA" w:rsidRPr="00347015" w:rsidRDefault="00B174BA" w:rsidP="00EF600E">
            <w:pPr>
              <w:spacing w:after="120"/>
              <w:rPr>
                <w:rFonts w:ascii="Arial" w:hAnsi="Arial" w:cs="Arial"/>
              </w:rPr>
            </w:pPr>
            <w:r w:rsidRPr="00347015">
              <w:rPr>
                <w:rFonts w:ascii="Arial" w:hAnsi="Arial" w:cs="Arial"/>
              </w:rPr>
              <w:t>Companies</w:t>
            </w:r>
          </w:p>
        </w:tc>
        <w:tc>
          <w:tcPr>
            <w:tcW w:w="5977" w:type="dxa"/>
            <w:shd w:val="clear" w:color="auto" w:fill="BFBFBF" w:themeFill="background1" w:themeFillShade="BF"/>
          </w:tcPr>
          <w:p w14:paraId="1E45C728" w14:textId="512B5FE5" w:rsidR="00B174BA" w:rsidRDefault="00E94595" w:rsidP="00EF600E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Motivations</w:t>
            </w:r>
          </w:p>
        </w:tc>
        <w:tc>
          <w:tcPr>
            <w:tcW w:w="1228" w:type="dxa"/>
            <w:shd w:val="clear" w:color="auto" w:fill="BFBFBF" w:themeFill="background1" w:themeFillShade="BF"/>
          </w:tcPr>
          <w:p w14:paraId="7B4F275D" w14:textId="4E8E79B6" w:rsidR="00B174BA" w:rsidRPr="00347015" w:rsidRDefault="00B45DEB" w:rsidP="00EF600E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#</w:t>
            </w:r>
            <w:r w:rsidR="00B174BA">
              <w:rPr>
                <w:rFonts w:ascii="Arial" w:hAnsi="Arial" w:cs="Arial"/>
              </w:rPr>
              <w:t xml:space="preserve"> Companies</w:t>
            </w:r>
          </w:p>
        </w:tc>
      </w:tr>
      <w:tr w:rsidR="00B174BA" w14:paraId="7E813C37" w14:textId="26A616A5" w:rsidTr="00B77FB6">
        <w:tc>
          <w:tcPr>
            <w:tcW w:w="704" w:type="dxa"/>
          </w:tcPr>
          <w:p w14:paraId="2DADC592" w14:textId="2BD53619" w:rsidR="00B174BA" w:rsidRPr="00347015" w:rsidRDefault="00B174BA" w:rsidP="00EF600E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1726" w:type="dxa"/>
          </w:tcPr>
          <w:p w14:paraId="14BDF913" w14:textId="22143B88" w:rsidR="00B174BA" w:rsidRPr="00347015" w:rsidRDefault="00E14E71" w:rsidP="00EF600E">
            <w:pPr>
              <w:spacing w:before="6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Futurewei [4], Nokia [8], CMCC [9], </w:t>
            </w:r>
            <w:r w:rsidR="006630CC" w:rsidRPr="00B45DEB">
              <w:rPr>
                <w:rFonts w:ascii="Arial" w:hAnsi="Arial" w:cs="Arial"/>
              </w:rPr>
              <w:t xml:space="preserve">ZTE [11], OPPO [12], Xiaomi [18], </w:t>
            </w:r>
            <w:r w:rsidR="009F2C68" w:rsidRPr="00B45DEB">
              <w:rPr>
                <w:rFonts w:ascii="Arial" w:hAnsi="Arial" w:cs="Arial"/>
                <w:color w:val="000000"/>
                <w:sz w:val="22"/>
                <w:szCs w:val="22"/>
              </w:rPr>
              <w:t>Sierra Wireless [32],</w:t>
            </w:r>
            <w:r w:rsidR="009F2C6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977" w:type="dxa"/>
          </w:tcPr>
          <w:p w14:paraId="4D6788C4" w14:textId="72C34644" w:rsidR="00B174BA" w:rsidRPr="00B77FB6" w:rsidRDefault="00B77FB6" w:rsidP="00B77FB6">
            <w:pPr>
              <w:pStyle w:val="ListParagraph"/>
              <w:numPr>
                <w:ilvl w:val="0"/>
                <w:numId w:val="3"/>
              </w:numPr>
              <w:tabs>
                <w:tab w:val="left" w:pos="2387"/>
              </w:tabs>
              <w:spacing w:after="120"/>
              <w:ind w:left="163" w:hanging="180"/>
              <w:rPr>
                <w:rFonts w:ascii="Arial" w:hAnsi="Arial" w:cs="Arial"/>
                <w:sz w:val="20"/>
                <w:szCs w:val="20"/>
              </w:rPr>
            </w:pPr>
            <w:r w:rsidRPr="00B77FB6">
              <w:rPr>
                <w:rFonts w:ascii="Arial" w:hAnsi="Arial" w:cs="Arial"/>
                <w:sz w:val="20"/>
                <w:szCs w:val="20"/>
              </w:rPr>
              <w:t xml:space="preserve">Avoid conservative scheduling for Msg2/Msg4 </w:t>
            </w:r>
            <w:r w:rsidR="00E60ED9" w:rsidRPr="00B77FB6">
              <w:rPr>
                <w:rFonts w:ascii="Arial" w:hAnsi="Arial" w:cs="Arial"/>
                <w:sz w:val="20"/>
                <w:szCs w:val="20"/>
              </w:rPr>
              <w:t>and</w:t>
            </w:r>
            <w:r w:rsidR="00E94595" w:rsidRPr="00B77F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94595" w:rsidRPr="00B77FB6">
              <w:rPr>
                <w:rFonts w:ascii="Arial" w:hAnsi="Arial" w:cs="Arial"/>
                <w:sz w:val="20"/>
                <w:szCs w:val="20"/>
              </w:rPr>
              <w:t>mitigate</w:t>
            </w:r>
            <w:proofErr w:type="spellEnd"/>
            <w:r w:rsidR="00E60ED9" w:rsidRPr="00B77FB6">
              <w:rPr>
                <w:rFonts w:ascii="Arial" w:hAnsi="Arial" w:cs="Arial"/>
                <w:sz w:val="20"/>
                <w:szCs w:val="20"/>
              </w:rPr>
              <w:t xml:space="preserve"> latency degradation for 1-Rx device [4]</w:t>
            </w:r>
            <w:r w:rsidR="00E94595" w:rsidRPr="00B77FB6">
              <w:rPr>
                <w:rFonts w:ascii="Arial" w:hAnsi="Arial" w:cs="Arial"/>
                <w:sz w:val="20"/>
                <w:szCs w:val="20"/>
              </w:rPr>
              <w:t>[8][11]</w:t>
            </w:r>
            <w:r w:rsidR="0091715C" w:rsidRPr="00B77FB6">
              <w:rPr>
                <w:rFonts w:ascii="Arial" w:hAnsi="Arial" w:cs="Arial"/>
                <w:sz w:val="20"/>
                <w:szCs w:val="20"/>
              </w:rPr>
              <w:t xml:space="preserve"> [12]</w:t>
            </w:r>
            <w:r w:rsidR="00E60ED9" w:rsidRPr="00B77FB6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1759385" w14:textId="77777777" w:rsidR="00B45DEB" w:rsidRPr="00B77FB6" w:rsidRDefault="00B45DEB" w:rsidP="00BC777F">
            <w:pPr>
              <w:pStyle w:val="ListParagraph"/>
              <w:numPr>
                <w:ilvl w:val="0"/>
                <w:numId w:val="3"/>
              </w:numPr>
              <w:tabs>
                <w:tab w:val="left" w:pos="2387"/>
              </w:tabs>
              <w:spacing w:after="120"/>
              <w:ind w:left="163" w:hanging="180"/>
              <w:rPr>
                <w:rFonts w:ascii="Arial" w:hAnsi="Arial" w:cs="Arial"/>
                <w:sz w:val="20"/>
                <w:szCs w:val="20"/>
              </w:rPr>
            </w:pPr>
            <w:r w:rsidRPr="00B77FB6">
              <w:rPr>
                <w:rFonts w:ascii="Arial" w:hAnsi="Arial" w:cs="Arial"/>
                <w:sz w:val="20"/>
                <w:szCs w:val="20"/>
              </w:rPr>
              <w:t xml:space="preserve">Flexible and Finer cell access control </w:t>
            </w:r>
            <w:r w:rsidR="00E94595" w:rsidRPr="00B77FB6">
              <w:rPr>
                <w:rFonts w:ascii="Arial" w:hAnsi="Arial" w:cs="Arial"/>
                <w:sz w:val="20"/>
                <w:szCs w:val="20"/>
              </w:rPr>
              <w:t>[8]</w:t>
            </w:r>
            <w:r w:rsidRPr="00B77FB6">
              <w:rPr>
                <w:rFonts w:ascii="Arial" w:hAnsi="Arial" w:cs="Arial"/>
                <w:sz w:val="20"/>
                <w:szCs w:val="20"/>
              </w:rPr>
              <w:t>[9]</w:t>
            </w:r>
          </w:p>
          <w:p w14:paraId="73863E77" w14:textId="77777777" w:rsidR="00E94595" w:rsidRPr="00B77FB6" w:rsidRDefault="00E94595" w:rsidP="00BC777F">
            <w:pPr>
              <w:pStyle w:val="ListParagraph"/>
              <w:numPr>
                <w:ilvl w:val="0"/>
                <w:numId w:val="3"/>
              </w:numPr>
              <w:tabs>
                <w:tab w:val="left" w:pos="2387"/>
              </w:tabs>
              <w:spacing w:after="120"/>
              <w:ind w:left="163" w:hanging="180"/>
              <w:rPr>
                <w:rFonts w:ascii="Arial" w:hAnsi="Arial" w:cs="Arial"/>
                <w:sz w:val="20"/>
                <w:szCs w:val="20"/>
              </w:rPr>
            </w:pPr>
            <w:r w:rsidRPr="00B77FB6">
              <w:rPr>
                <w:rFonts w:ascii="Arial" w:hAnsi="Arial" w:cs="Arial"/>
                <w:sz w:val="20"/>
                <w:szCs w:val="20"/>
              </w:rPr>
              <w:t>Reduce PDCCH blocking durning initial access [11]</w:t>
            </w:r>
          </w:p>
          <w:p w14:paraId="7C1A0350" w14:textId="3C7D183D" w:rsidR="00E94595" w:rsidRPr="00E94595" w:rsidRDefault="0016345C" w:rsidP="00BC777F">
            <w:pPr>
              <w:pStyle w:val="ListParagraph"/>
              <w:numPr>
                <w:ilvl w:val="0"/>
                <w:numId w:val="3"/>
              </w:numPr>
              <w:tabs>
                <w:tab w:val="left" w:pos="2387"/>
              </w:tabs>
              <w:spacing w:after="120"/>
              <w:ind w:left="163" w:hanging="180"/>
              <w:rPr>
                <w:rFonts w:ascii="Arial" w:hAnsi="Arial" w:cs="Arial"/>
                <w:sz w:val="20"/>
                <w:szCs w:val="20"/>
              </w:rPr>
            </w:pPr>
            <w:r w:rsidRPr="00B77FB6">
              <w:rPr>
                <w:rFonts w:ascii="Arial" w:hAnsi="Arial" w:cs="Arial"/>
                <w:sz w:val="20"/>
                <w:szCs w:val="20"/>
              </w:rPr>
              <w:t xml:space="preserve">Apply </w:t>
            </w:r>
            <w:r w:rsidR="001B36D1" w:rsidRPr="00B77FB6">
              <w:rPr>
                <w:rFonts w:ascii="Arial" w:hAnsi="Arial" w:cs="Arial"/>
                <w:sz w:val="20"/>
                <w:szCs w:val="20"/>
              </w:rPr>
              <w:t xml:space="preserve">DL </w:t>
            </w:r>
            <w:r w:rsidRPr="00B77FB6">
              <w:rPr>
                <w:rFonts w:ascii="Arial" w:hAnsi="Arial" w:cs="Arial"/>
                <w:sz w:val="20"/>
                <w:szCs w:val="20"/>
              </w:rPr>
              <w:t>coverage recovery for 1-Rx Redcap device [18] [32]</w:t>
            </w:r>
          </w:p>
        </w:tc>
        <w:tc>
          <w:tcPr>
            <w:tcW w:w="1228" w:type="dxa"/>
          </w:tcPr>
          <w:p w14:paraId="4CBF7528" w14:textId="09861F00" w:rsidR="00B174BA" w:rsidRPr="00347015" w:rsidRDefault="00725C16" w:rsidP="00EF600E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E14E71" w14:paraId="0D4AB615" w14:textId="77777777" w:rsidTr="00B77FB6">
        <w:tc>
          <w:tcPr>
            <w:tcW w:w="704" w:type="dxa"/>
          </w:tcPr>
          <w:p w14:paraId="5FEB7582" w14:textId="2F2614EB" w:rsidR="00E14E71" w:rsidRDefault="00E14E71" w:rsidP="00EF600E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1726" w:type="dxa"/>
          </w:tcPr>
          <w:p w14:paraId="6707F529" w14:textId="34C67FCA" w:rsidR="00E14E71" w:rsidRPr="009F2C68" w:rsidRDefault="00E14E71" w:rsidP="00EF600E">
            <w:pPr>
              <w:spacing w:before="60" w:after="120"/>
              <w:rPr>
                <w:rFonts w:ascii="Arial" w:hAnsi="Arial" w:cs="Arial"/>
              </w:rPr>
            </w:pPr>
            <w:r w:rsidRPr="009F2C68">
              <w:rPr>
                <w:rFonts w:ascii="Arial" w:hAnsi="Arial" w:cs="Arial"/>
              </w:rPr>
              <w:t>Ericsson [3], Huawei [5], vivo</w:t>
            </w:r>
            <w:r w:rsidR="006630CC" w:rsidRPr="009F2C68">
              <w:rPr>
                <w:rFonts w:ascii="Arial" w:hAnsi="Arial" w:cs="Arial"/>
              </w:rPr>
              <w:t xml:space="preserve"> </w:t>
            </w:r>
            <w:r w:rsidRPr="009F2C68">
              <w:rPr>
                <w:rFonts w:ascii="Arial" w:hAnsi="Arial" w:cs="Arial"/>
              </w:rPr>
              <w:t>[6], CATT</w:t>
            </w:r>
            <w:r w:rsidR="006630CC" w:rsidRPr="009F2C68">
              <w:rPr>
                <w:rFonts w:ascii="Arial" w:hAnsi="Arial" w:cs="Arial"/>
              </w:rPr>
              <w:t xml:space="preserve"> </w:t>
            </w:r>
            <w:r w:rsidRPr="009F2C68">
              <w:rPr>
                <w:rFonts w:ascii="Arial" w:hAnsi="Arial" w:cs="Arial"/>
              </w:rPr>
              <w:t xml:space="preserve">[7], </w:t>
            </w:r>
            <w:r w:rsidR="006630CC" w:rsidRPr="009F2C68">
              <w:rPr>
                <w:rFonts w:ascii="Arial" w:hAnsi="Arial" w:cs="Arial"/>
              </w:rPr>
              <w:t xml:space="preserve">Intel [13], Apple [14], Samsung [16], Sharp [20], </w:t>
            </w:r>
            <w:r w:rsidR="009F2C68" w:rsidRPr="009F2C68">
              <w:rPr>
                <w:rFonts w:ascii="Arial" w:hAnsi="Arial" w:cs="Arial"/>
              </w:rPr>
              <w:t>DoCoMo [21], Panasonic [22], MediaTek [23], InterDigital [2</w:t>
            </w:r>
            <w:r w:rsidR="00D60B5C">
              <w:rPr>
                <w:rFonts w:ascii="Arial" w:hAnsi="Arial" w:cs="Arial"/>
              </w:rPr>
              <w:t>4</w:t>
            </w:r>
            <w:r w:rsidR="009F2C68" w:rsidRPr="009F2C68">
              <w:rPr>
                <w:rFonts w:ascii="Arial" w:hAnsi="Arial" w:cs="Arial"/>
              </w:rPr>
              <w:t xml:space="preserve">], </w:t>
            </w:r>
            <w:r w:rsidR="009F2C68" w:rsidRPr="009F2C68">
              <w:rPr>
                <w:rFonts w:ascii="Arial" w:hAnsi="Arial" w:cs="Arial"/>
              </w:rPr>
              <w:lastRenderedPageBreak/>
              <w:t xml:space="preserve">Nordic [26], </w:t>
            </w:r>
            <w:proofErr w:type="spellStart"/>
            <w:r w:rsidR="009F2C68" w:rsidRPr="009F2C68">
              <w:rPr>
                <w:rFonts w:ascii="Arial" w:hAnsi="Arial" w:cs="Arial"/>
                <w:color w:val="000000"/>
              </w:rPr>
              <w:t>Spreadtrum</w:t>
            </w:r>
            <w:proofErr w:type="spellEnd"/>
            <w:r w:rsidR="009F2C68" w:rsidRPr="009F2C68">
              <w:rPr>
                <w:rFonts w:ascii="Arial" w:hAnsi="Arial" w:cs="Arial"/>
                <w:color w:val="000000"/>
              </w:rPr>
              <w:t xml:space="preserve"> [</w:t>
            </w:r>
            <w:r w:rsidR="009F2C68">
              <w:rPr>
                <w:rFonts w:ascii="Arial" w:hAnsi="Arial" w:cs="Arial"/>
                <w:color w:val="000000"/>
              </w:rPr>
              <w:t>29</w:t>
            </w:r>
            <w:r w:rsidR="009F2C68" w:rsidRPr="009F2C68">
              <w:rPr>
                <w:rFonts w:ascii="Arial" w:hAnsi="Arial" w:cs="Arial"/>
                <w:color w:val="000000"/>
              </w:rPr>
              <w:t>]</w:t>
            </w:r>
          </w:p>
        </w:tc>
        <w:tc>
          <w:tcPr>
            <w:tcW w:w="5977" w:type="dxa"/>
          </w:tcPr>
          <w:p w14:paraId="6420B4D6" w14:textId="20774BEB" w:rsidR="00E14E71" w:rsidRDefault="0016345C" w:rsidP="00BC777F">
            <w:pPr>
              <w:pStyle w:val="ListParagraph"/>
              <w:numPr>
                <w:ilvl w:val="0"/>
                <w:numId w:val="17"/>
              </w:numPr>
              <w:tabs>
                <w:tab w:val="left" w:pos="2387"/>
              </w:tabs>
              <w:spacing w:after="120"/>
              <w:ind w:left="166" w:hanging="166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lastRenderedPageBreak/>
              <w:t>A</w:t>
            </w:r>
            <w:r w:rsidRPr="0016345C">
              <w:rPr>
                <w:rFonts w:ascii="Arial" w:hAnsi="Arial" w:cs="Arial"/>
                <w:sz w:val="20"/>
                <w:szCs w:val="21"/>
              </w:rPr>
              <w:t xml:space="preserve">void </w:t>
            </w:r>
            <w:proofErr w:type="spellStart"/>
            <w:r w:rsidRPr="0016345C">
              <w:rPr>
                <w:rFonts w:ascii="Arial" w:hAnsi="Arial" w:cs="Arial"/>
                <w:sz w:val="20"/>
                <w:szCs w:val="21"/>
              </w:rPr>
              <w:t>unnecessary</w:t>
            </w:r>
            <w:proofErr w:type="spellEnd"/>
            <w:r w:rsidRPr="0016345C">
              <w:rPr>
                <w:rFonts w:ascii="Arial" w:hAnsi="Arial" w:cs="Arial"/>
                <w:sz w:val="20"/>
                <w:szCs w:val="21"/>
              </w:rPr>
              <w:t xml:space="preserve"> PRACH </w:t>
            </w:r>
            <w:proofErr w:type="gramStart"/>
            <w:r w:rsidRPr="0016345C">
              <w:rPr>
                <w:rFonts w:ascii="Arial" w:hAnsi="Arial" w:cs="Arial"/>
                <w:sz w:val="20"/>
                <w:szCs w:val="21"/>
              </w:rPr>
              <w:t>overhead and</w:t>
            </w:r>
            <w:proofErr w:type="gramEnd"/>
            <w:r w:rsidRPr="0016345C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16345C">
              <w:rPr>
                <w:rFonts w:ascii="Arial" w:hAnsi="Arial" w:cs="Arial"/>
                <w:sz w:val="20"/>
                <w:szCs w:val="21"/>
              </w:rPr>
              <w:t>partitioning</w:t>
            </w:r>
            <w:proofErr w:type="spellEnd"/>
            <w:r w:rsidRPr="0016345C">
              <w:rPr>
                <w:rFonts w:ascii="Arial" w:hAnsi="Arial" w:cs="Arial"/>
                <w:sz w:val="20"/>
                <w:szCs w:val="21"/>
              </w:rPr>
              <w:t xml:space="preserve"> of PRACH </w:t>
            </w:r>
            <w:proofErr w:type="spellStart"/>
            <w:r w:rsidRPr="0016345C">
              <w:rPr>
                <w:rFonts w:ascii="Arial" w:hAnsi="Arial" w:cs="Arial"/>
                <w:sz w:val="20"/>
                <w:szCs w:val="21"/>
              </w:rPr>
              <w:t>resources</w:t>
            </w:r>
            <w:proofErr w:type="spellEnd"/>
            <w:r w:rsidRPr="0016345C">
              <w:rPr>
                <w:rFonts w:ascii="Arial" w:hAnsi="Arial" w:cs="Arial"/>
                <w:sz w:val="20"/>
                <w:szCs w:val="21"/>
              </w:rPr>
              <w:t xml:space="preserve">, </w:t>
            </w:r>
            <w:proofErr w:type="spellStart"/>
            <w:r w:rsidRPr="0016345C">
              <w:rPr>
                <w:rFonts w:ascii="Arial" w:hAnsi="Arial" w:cs="Arial"/>
                <w:sz w:val="20"/>
                <w:szCs w:val="21"/>
              </w:rPr>
              <w:t>especially</w:t>
            </w:r>
            <w:proofErr w:type="spellEnd"/>
            <w:r w:rsidRPr="0016345C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16345C">
              <w:rPr>
                <w:rFonts w:ascii="Arial" w:hAnsi="Arial" w:cs="Arial"/>
                <w:sz w:val="20"/>
                <w:szCs w:val="21"/>
              </w:rPr>
              <w:t>considering</w:t>
            </w:r>
            <w:proofErr w:type="spellEnd"/>
            <w:r w:rsidRPr="0016345C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16345C">
              <w:rPr>
                <w:rFonts w:ascii="Arial" w:hAnsi="Arial" w:cs="Arial"/>
                <w:sz w:val="20"/>
                <w:szCs w:val="21"/>
              </w:rPr>
              <w:t>that</w:t>
            </w:r>
            <w:proofErr w:type="spellEnd"/>
            <w:r w:rsidRPr="0016345C">
              <w:rPr>
                <w:rFonts w:ascii="Arial" w:hAnsi="Arial" w:cs="Arial"/>
                <w:sz w:val="20"/>
                <w:szCs w:val="21"/>
              </w:rPr>
              <w:t xml:space="preserve"> PRACH </w:t>
            </w:r>
            <w:proofErr w:type="spellStart"/>
            <w:r w:rsidRPr="0016345C">
              <w:rPr>
                <w:rFonts w:ascii="Arial" w:hAnsi="Arial" w:cs="Arial"/>
                <w:sz w:val="20"/>
                <w:szCs w:val="21"/>
              </w:rPr>
              <w:t>partitioning</w:t>
            </w:r>
            <w:proofErr w:type="spellEnd"/>
            <w:r w:rsidRPr="0016345C">
              <w:rPr>
                <w:rFonts w:ascii="Arial" w:hAnsi="Arial" w:cs="Arial"/>
                <w:sz w:val="20"/>
                <w:szCs w:val="21"/>
              </w:rPr>
              <w:t xml:space="preserve"> has </w:t>
            </w:r>
            <w:proofErr w:type="spellStart"/>
            <w:r w:rsidRPr="0016345C">
              <w:rPr>
                <w:rFonts w:ascii="Arial" w:hAnsi="Arial" w:cs="Arial"/>
                <w:sz w:val="20"/>
                <w:szCs w:val="21"/>
              </w:rPr>
              <w:t>been</w:t>
            </w:r>
            <w:proofErr w:type="spellEnd"/>
            <w:r w:rsidRPr="0016345C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16345C">
              <w:rPr>
                <w:rFonts w:ascii="Arial" w:hAnsi="Arial" w:cs="Arial"/>
                <w:sz w:val="20"/>
                <w:szCs w:val="21"/>
              </w:rPr>
              <w:t>discussed</w:t>
            </w:r>
            <w:proofErr w:type="spellEnd"/>
            <w:r w:rsidRPr="0016345C">
              <w:rPr>
                <w:rFonts w:ascii="Arial" w:hAnsi="Arial" w:cs="Arial"/>
                <w:sz w:val="20"/>
                <w:szCs w:val="21"/>
              </w:rPr>
              <w:t xml:space="preserve"> and agreed for a </w:t>
            </w:r>
            <w:proofErr w:type="spellStart"/>
            <w:r w:rsidRPr="0016345C">
              <w:rPr>
                <w:rFonts w:ascii="Arial" w:hAnsi="Arial" w:cs="Arial"/>
                <w:sz w:val="20"/>
                <w:szCs w:val="21"/>
              </w:rPr>
              <w:t>number</w:t>
            </w:r>
            <w:proofErr w:type="spellEnd"/>
            <w:r w:rsidRPr="0016345C">
              <w:rPr>
                <w:rFonts w:ascii="Arial" w:hAnsi="Arial" w:cs="Arial"/>
                <w:sz w:val="20"/>
                <w:szCs w:val="21"/>
              </w:rPr>
              <w:t xml:space="preserve"> of </w:t>
            </w:r>
            <w:proofErr w:type="spellStart"/>
            <w:r w:rsidRPr="0016345C">
              <w:rPr>
                <w:rFonts w:ascii="Arial" w:hAnsi="Arial" w:cs="Arial"/>
                <w:sz w:val="20"/>
                <w:szCs w:val="21"/>
              </w:rPr>
              <w:t>other</w:t>
            </w:r>
            <w:proofErr w:type="spellEnd"/>
            <w:r w:rsidRPr="0016345C">
              <w:rPr>
                <w:rFonts w:ascii="Arial" w:hAnsi="Arial" w:cs="Arial"/>
                <w:sz w:val="20"/>
                <w:szCs w:val="21"/>
              </w:rPr>
              <w:t xml:space="preserve"> purposes </w:t>
            </w:r>
            <w:proofErr w:type="spellStart"/>
            <w:r w:rsidRPr="0016345C">
              <w:rPr>
                <w:rFonts w:ascii="Arial" w:hAnsi="Arial" w:cs="Arial"/>
                <w:sz w:val="20"/>
                <w:szCs w:val="21"/>
              </w:rPr>
              <w:t>such</w:t>
            </w:r>
            <w:proofErr w:type="spellEnd"/>
            <w:r w:rsidRPr="0016345C">
              <w:rPr>
                <w:rFonts w:ascii="Arial" w:hAnsi="Arial" w:cs="Arial"/>
                <w:sz w:val="20"/>
                <w:szCs w:val="21"/>
              </w:rPr>
              <w:t xml:space="preserve"> as coverage enhancement, </w:t>
            </w:r>
            <w:proofErr w:type="spellStart"/>
            <w:r w:rsidRPr="0016345C">
              <w:rPr>
                <w:rFonts w:ascii="Arial" w:hAnsi="Arial" w:cs="Arial"/>
                <w:sz w:val="20"/>
                <w:szCs w:val="21"/>
              </w:rPr>
              <w:t>slicing</w:t>
            </w:r>
            <w:proofErr w:type="spellEnd"/>
            <w:r w:rsidRPr="0016345C">
              <w:rPr>
                <w:rFonts w:ascii="Arial" w:hAnsi="Arial" w:cs="Arial"/>
                <w:sz w:val="20"/>
                <w:szCs w:val="21"/>
              </w:rPr>
              <w:t xml:space="preserve">, NTN, and small data transmission, </w:t>
            </w:r>
            <w:proofErr w:type="spellStart"/>
            <w:r w:rsidRPr="0016345C">
              <w:rPr>
                <w:rFonts w:ascii="Arial" w:hAnsi="Arial" w:cs="Arial"/>
                <w:sz w:val="20"/>
                <w:szCs w:val="21"/>
              </w:rPr>
              <w:t>group</w:t>
            </w:r>
            <w:proofErr w:type="spellEnd"/>
            <w:r w:rsidRPr="0016345C">
              <w:rPr>
                <w:rFonts w:ascii="Arial" w:hAnsi="Arial" w:cs="Arial"/>
                <w:sz w:val="20"/>
                <w:szCs w:val="21"/>
              </w:rPr>
              <w:t xml:space="preserve"> A/B and 4-step vs. 2-step RACH [3]</w:t>
            </w:r>
            <w:r w:rsidR="001815E2">
              <w:rPr>
                <w:rFonts w:ascii="Arial" w:hAnsi="Arial" w:cs="Arial"/>
                <w:sz w:val="20"/>
                <w:szCs w:val="21"/>
              </w:rPr>
              <w:t>[</w:t>
            </w:r>
            <w:r w:rsidR="002A65A6">
              <w:rPr>
                <w:rFonts w:ascii="Arial" w:hAnsi="Arial" w:cs="Arial"/>
                <w:sz w:val="20"/>
                <w:szCs w:val="21"/>
              </w:rPr>
              <w:t>5</w:t>
            </w:r>
            <w:r w:rsidR="001815E2">
              <w:rPr>
                <w:rFonts w:ascii="Arial" w:hAnsi="Arial" w:cs="Arial"/>
                <w:sz w:val="20"/>
                <w:szCs w:val="21"/>
              </w:rPr>
              <w:t>]</w:t>
            </w:r>
            <w:r w:rsidR="000905F6">
              <w:rPr>
                <w:rFonts w:ascii="Arial" w:hAnsi="Arial" w:cs="Arial"/>
                <w:sz w:val="20"/>
                <w:szCs w:val="21"/>
              </w:rPr>
              <w:t>[6]</w:t>
            </w:r>
            <w:r w:rsidR="00B77FB6">
              <w:rPr>
                <w:rFonts w:ascii="Arial" w:hAnsi="Arial" w:cs="Arial"/>
                <w:sz w:val="20"/>
                <w:szCs w:val="21"/>
              </w:rPr>
              <w:t>[7][13]</w:t>
            </w:r>
            <w:r w:rsidR="009D6D1F">
              <w:rPr>
                <w:rFonts w:ascii="Arial" w:hAnsi="Arial" w:cs="Arial"/>
                <w:sz w:val="20"/>
                <w:szCs w:val="21"/>
              </w:rPr>
              <w:t>[16]</w:t>
            </w:r>
            <w:r w:rsidR="00D60B5C">
              <w:rPr>
                <w:rFonts w:ascii="Arial" w:hAnsi="Arial" w:cs="Arial"/>
                <w:sz w:val="20"/>
                <w:szCs w:val="21"/>
              </w:rPr>
              <w:t>[21][24]</w:t>
            </w:r>
            <w:r w:rsidR="00E32C7C">
              <w:rPr>
                <w:rFonts w:ascii="Arial" w:hAnsi="Arial" w:cs="Arial"/>
                <w:sz w:val="20"/>
                <w:szCs w:val="21"/>
              </w:rPr>
              <w:t>[26]</w:t>
            </w:r>
            <w:r w:rsidR="001815E2">
              <w:rPr>
                <w:rFonts w:ascii="Arial" w:hAnsi="Arial" w:cs="Arial"/>
                <w:sz w:val="20"/>
                <w:szCs w:val="21"/>
              </w:rPr>
              <w:t xml:space="preserve">. </w:t>
            </w:r>
          </w:p>
          <w:p w14:paraId="6FDEA5D1" w14:textId="77777777" w:rsidR="001815E2" w:rsidRDefault="001815E2" w:rsidP="001815E2">
            <w:pPr>
              <w:tabs>
                <w:tab w:val="left" w:pos="2387"/>
              </w:tabs>
              <w:spacing w:after="120"/>
              <w:rPr>
                <w:rFonts w:ascii="Arial" w:hAnsi="Arial" w:cs="Arial"/>
                <w:b/>
                <w:bCs/>
                <w:szCs w:val="21"/>
                <w:u w:val="single"/>
              </w:rPr>
            </w:pPr>
          </w:p>
          <w:p w14:paraId="4AD77A56" w14:textId="15BC3234" w:rsidR="001815E2" w:rsidRPr="001815E2" w:rsidRDefault="001815E2" w:rsidP="001815E2">
            <w:pPr>
              <w:tabs>
                <w:tab w:val="left" w:pos="2387"/>
              </w:tabs>
              <w:spacing w:after="120"/>
              <w:rPr>
                <w:rFonts w:ascii="Arial" w:hAnsi="Arial" w:cs="Arial"/>
                <w:szCs w:val="21"/>
              </w:rPr>
            </w:pPr>
            <w:r w:rsidRPr="001815E2">
              <w:rPr>
                <w:rFonts w:ascii="Arial" w:hAnsi="Arial" w:cs="Arial"/>
                <w:b/>
                <w:bCs/>
                <w:szCs w:val="21"/>
                <w:u w:val="single"/>
              </w:rPr>
              <w:t>On DL coverage compensation motivation</w:t>
            </w:r>
            <w:r>
              <w:rPr>
                <w:rFonts w:ascii="Arial" w:hAnsi="Arial" w:cs="Arial"/>
                <w:szCs w:val="21"/>
              </w:rPr>
              <w:t xml:space="preserve">: </w:t>
            </w:r>
          </w:p>
          <w:p w14:paraId="51B7AA0F" w14:textId="3C8B16D4" w:rsidR="002A65A6" w:rsidRDefault="002A65A6" w:rsidP="002A65A6">
            <w:pPr>
              <w:pStyle w:val="ListParagraph"/>
              <w:numPr>
                <w:ilvl w:val="0"/>
                <w:numId w:val="17"/>
              </w:numPr>
              <w:tabs>
                <w:tab w:val="left" w:pos="2387"/>
              </w:tabs>
              <w:spacing w:after="120"/>
              <w:ind w:left="166" w:hanging="166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lastRenderedPageBreak/>
              <w:t>No</w:t>
            </w:r>
            <w:r w:rsidR="00C80374">
              <w:rPr>
                <w:rFonts w:ascii="Arial" w:hAnsi="Arial" w:cs="Arial"/>
                <w:sz w:val="20"/>
                <w:szCs w:val="21"/>
              </w:rPr>
              <w:t xml:space="preserve"> DL</w:t>
            </w:r>
            <w:r>
              <w:rPr>
                <w:rFonts w:ascii="Arial" w:hAnsi="Arial" w:cs="Arial"/>
                <w:sz w:val="20"/>
                <w:szCs w:val="21"/>
              </w:rPr>
              <w:t xml:space="preserve"> coverage enhancement </w:t>
            </w:r>
            <w:proofErr w:type="spellStart"/>
            <w:r>
              <w:rPr>
                <w:rFonts w:ascii="Arial" w:hAnsi="Arial" w:cs="Arial"/>
                <w:sz w:val="20"/>
                <w:szCs w:val="21"/>
              </w:rPr>
              <w:t>was</w:t>
            </w:r>
            <w:proofErr w:type="spellEnd"/>
            <w:r>
              <w:rPr>
                <w:rFonts w:ascii="Arial" w:hAnsi="Arial" w:cs="Arial"/>
                <w:sz w:val="20"/>
                <w:szCs w:val="21"/>
              </w:rPr>
              <w:t xml:space="preserve"> agreed for </w:t>
            </w:r>
            <w:proofErr w:type="spellStart"/>
            <w:r>
              <w:rPr>
                <w:rFonts w:ascii="Arial" w:hAnsi="Arial" w:cs="Arial"/>
                <w:sz w:val="20"/>
                <w:szCs w:val="21"/>
              </w:rPr>
              <w:t>Redcap</w:t>
            </w:r>
            <w:proofErr w:type="spellEnd"/>
            <w:r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1"/>
              </w:rPr>
              <w:t>with</w:t>
            </w:r>
            <w:proofErr w:type="spellEnd"/>
            <w:r>
              <w:rPr>
                <w:rFonts w:ascii="Arial" w:hAnsi="Arial" w:cs="Arial"/>
                <w:sz w:val="20"/>
                <w:szCs w:val="21"/>
              </w:rPr>
              <w:t xml:space="preserve"> 1-Rx </w:t>
            </w:r>
            <w:proofErr w:type="spellStart"/>
            <w:r>
              <w:rPr>
                <w:rFonts w:ascii="Arial" w:hAnsi="Arial" w:cs="Arial"/>
                <w:sz w:val="20"/>
                <w:szCs w:val="21"/>
              </w:rPr>
              <w:t>branch</w:t>
            </w:r>
            <w:proofErr w:type="spellEnd"/>
            <w:r>
              <w:rPr>
                <w:rFonts w:ascii="Arial" w:hAnsi="Arial" w:cs="Arial"/>
                <w:sz w:val="20"/>
                <w:szCs w:val="21"/>
              </w:rPr>
              <w:t xml:space="preserve"> [6]</w:t>
            </w:r>
            <w:r w:rsidR="00B77FB6">
              <w:rPr>
                <w:rFonts w:ascii="Arial" w:hAnsi="Arial" w:cs="Arial"/>
                <w:sz w:val="20"/>
                <w:szCs w:val="21"/>
              </w:rPr>
              <w:t>[7]</w:t>
            </w:r>
            <w:r w:rsidR="00EA74C6">
              <w:rPr>
                <w:rFonts w:ascii="Arial" w:hAnsi="Arial" w:cs="Arial"/>
                <w:sz w:val="20"/>
                <w:szCs w:val="21"/>
              </w:rPr>
              <w:t>[14]</w:t>
            </w:r>
            <w:r w:rsidR="00C80374">
              <w:rPr>
                <w:rFonts w:ascii="Arial" w:hAnsi="Arial" w:cs="Arial"/>
                <w:sz w:val="20"/>
                <w:szCs w:val="21"/>
              </w:rPr>
              <w:t>[22]</w:t>
            </w:r>
            <w:r w:rsidR="00EA6E08">
              <w:rPr>
                <w:rFonts w:ascii="Arial" w:hAnsi="Arial" w:cs="Arial"/>
                <w:sz w:val="20"/>
                <w:szCs w:val="21"/>
              </w:rPr>
              <w:t>[29]</w:t>
            </w:r>
            <w:r>
              <w:rPr>
                <w:rFonts w:ascii="Arial" w:hAnsi="Arial" w:cs="Arial"/>
                <w:sz w:val="20"/>
                <w:szCs w:val="21"/>
              </w:rPr>
              <w:t xml:space="preserve">. </w:t>
            </w:r>
          </w:p>
          <w:p w14:paraId="4E10884C" w14:textId="3F2BD8F8" w:rsidR="002A65A6" w:rsidRDefault="002A65A6" w:rsidP="002A65A6">
            <w:pPr>
              <w:pStyle w:val="ListParagraph"/>
              <w:numPr>
                <w:ilvl w:val="0"/>
                <w:numId w:val="17"/>
              </w:numPr>
              <w:tabs>
                <w:tab w:val="left" w:pos="2387"/>
              </w:tabs>
              <w:spacing w:after="120"/>
              <w:ind w:left="166" w:hanging="166"/>
              <w:rPr>
                <w:rFonts w:ascii="Arial" w:hAnsi="Arial" w:cs="Arial"/>
                <w:sz w:val="20"/>
                <w:szCs w:val="21"/>
              </w:rPr>
            </w:pPr>
            <w:r w:rsidRPr="002A65A6">
              <w:rPr>
                <w:rFonts w:ascii="Arial" w:hAnsi="Arial" w:cs="Arial"/>
                <w:sz w:val="20"/>
                <w:szCs w:val="21"/>
              </w:rPr>
              <w:t xml:space="preserve">For RedCap UE </w:t>
            </w:r>
            <w:proofErr w:type="spellStart"/>
            <w:r w:rsidRPr="002A65A6">
              <w:rPr>
                <w:rFonts w:ascii="Arial" w:hAnsi="Arial" w:cs="Arial"/>
                <w:sz w:val="20"/>
                <w:szCs w:val="21"/>
              </w:rPr>
              <w:t>with</w:t>
            </w:r>
            <w:proofErr w:type="spellEnd"/>
            <w:r w:rsidRPr="002A65A6">
              <w:rPr>
                <w:rFonts w:ascii="Arial" w:hAnsi="Arial" w:cs="Arial"/>
                <w:sz w:val="20"/>
                <w:szCs w:val="21"/>
              </w:rPr>
              <w:t xml:space="preserve"> 1Rx, it </w:t>
            </w:r>
            <w:proofErr w:type="spellStart"/>
            <w:r w:rsidRPr="002A65A6">
              <w:rPr>
                <w:rFonts w:ascii="Arial" w:hAnsi="Arial" w:cs="Arial"/>
                <w:sz w:val="20"/>
                <w:szCs w:val="21"/>
              </w:rPr>
              <w:t>does</w:t>
            </w:r>
            <w:proofErr w:type="spellEnd"/>
            <w:r w:rsidRPr="002A65A6">
              <w:rPr>
                <w:rFonts w:ascii="Arial" w:hAnsi="Arial" w:cs="Arial"/>
                <w:sz w:val="20"/>
                <w:szCs w:val="21"/>
              </w:rPr>
              <w:t xml:space="preserve"> not </w:t>
            </w:r>
            <w:proofErr w:type="spellStart"/>
            <w:r w:rsidRPr="002A65A6">
              <w:rPr>
                <w:rFonts w:ascii="Arial" w:hAnsi="Arial" w:cs="Arial"/>
                <w:sz w:val="20"/>
                <w:szCs w:val="21"/>
              </w:rPr>
              <w:t>always</w:t>
            </w:r>
            <w:proofErr w:type="spellEnd"/>
            <w:r w:rsidRPr="002A65A6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2A65A6">
              <w:rPr>
                <w:rFonts w:ascii="Arial" w:hAnsi="Arial" w:cs="Arial"/>
                <w:sz w:val="20"/>
                <w:szCs w:val="21"/>
              </w:rPr>
              <w:t>mean</w:t>
            </w:r>
            <w:proofErr w:type="spellEnd"/>
            <w:r w:rsidRPr="002A65A6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2A65A6">
              <w:rPr>
                <w:rFonts w:ascii="Arial" w:hAnsi="Arial" w:cs="Arial"/>
                <w:sz w:val="20"/>
                <w:szCs w:val="21"/>
              </w:rPr>
              <w:t>its</w:t>
            </w:r>
            <w:proofErr w:type="spellEnd"/>
            <w:r w:rsidRPr="002A65A6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2A65A6">
              <w:rPr>
                <w:rFonts w:ascii="Arial" w:hAnsi="Arial" w:cs="Arial"/>
                <w:sz w:val="20"/>
                <w:szCs w:val="21"/>
              </w:rPr>
              <w:t>channel</w:t>
            </w:r>
            <w:proofErr w:type="spellEnd"/>
            <w:r w:rsidRPr="002A65A6">
              <w:rPr>
                <w:rFonts w:ascii="Arial" w:hAnsi="Arial" w:cs="Arial"/>
                <w:sz w:val="20"/>
                <w:szCs w:val="21"/>
              </w:rPr>
              <w:t xml:space="preserve"> condition is </w:t>
            </w:r>
            <w:proofErr w:type="spellStart"/>
            <w:r w:rsidRPr="002A65A6">
              <w:rPr>
                <w:rFonts w:ascii="Arial" w:hAnsi="Arial" w:cs="Arial"/>
                <w:sz w:val="20"/>
                <w:szCs w:val="21"/>
              </w:rPr>
              <w:t>poor</w:t>
            </w:r>
            <w:proofErr w:type="spellEnd"/>
            <w:r>
              <w:rPr>
                <w:rFonts w:ascii="Arial" w:hAnsi="Arial" w:cs="Arial"/>
                <w:sz w:val="20"/>
                <w:szCs w:val="21"/>
              </w:rPr>
              <w:t xml:space="preserve"> [6]</w:t>
            </w:r>
            <w:r w:rsidR="00EA74C6">
              <w:rPr>
                <w:rFonts w:ascii="Arial" w:hAnsi="Arial" w:cs="Arial"/>
                <w:sz w:val="20"/>
                <w:szCs w:val="21"/>
              </w:rPr>
              <w:t>[14]</w:t>
            </w:r>
            <w:r w:rsidR="00E32C7C">
              <w:rPr>
                <w:rFonts w:ascii="Arial" w:hAnsi="Arial" w:cs="Arial"/>
                <w:sz w:val="20"/>
                <w:szCs w:val="21"/>
              </w:rPr>
              <w:t>[26]</w:t>
            </w:r>
            <w:r>
              <w:rPr>
                <w:rFonts w:ascii="Arial" w:hAnsi="Arial" w:cs="Arial"/>
                <w:sz w:val="20"/>
                <w:szCs w:val="21"/>
              </w:rPr>
              <w:t xml:space="preserve">. </w:t>
            </w:r>
          </w:p>
          <w:p w14:paraId="2238F16F" w14:textId="259A3429" w:rsidR="002A65A6" w:rsidRPr="002A65A6" w:rsidRDefault="002A65A6" w:rsidP="002A65A6">
            <w:pPr>
              <w:pStyle w:val="ListParagraph"/>
              <w:numPr>
                <w:ilvl w:val="0"/>
                <w:numId w:val="17"/>
              </w:numPr>
              <w:tabs>
                <w:tab w:val="left" w:pos="2387"/>
              </w:tabs>
              <w:spacing w:after="120"/>
              <w:ind w:left="166" w:hanging="166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 xml:space="preserve">The DL coverage gap </w:t>
            </w:r>
            <w:proofErr w:type="spellStart"/>
            <w:r>
              <w:rPr>
                <w:rFonts w:ascii="Arial" w:hAnsi="Arial" w:cs="Arial"/>
                <w:sz w:val="20"/>
                <w:szCs w:val="21"/>
              </w:rPr>
              <w:t>between</w:t>
            </w:r>
            <w:proofErr w:type="spellEnd"/>
            <w:r>
              <w:rPr>
                <w:rFonts w:ascii="Arial" w:hAnsi="Arial" w:cs="Arial"/>
                <w:sz w:val="20"/>
                <w:szCs w:val="21"/>
              </w:rPr>
              <w:t xml:space="preserve"> 1-Rx and 2-Rx for </w:t>
            </w:r>
            <w:proofErr w:type="spellStart"/>
            <w:r>
              <w:rPr>
                <w:rFonts w:ascii="Arial" w:hAnsi="Arial" w:cs="Arial"/>
                <w:sz w:val="20"/>
                <w:szCs w:val="21"/>
              </w:rPr>
              <w:t>Redcap</w:t>
            </w:r>
            <w:proofErr w:type="spellEnd"/>
            <w:r>
              <w:rPr>
                <w:rFonts w:ascii="Arial" w:hAnsi="Arial" w:cs="Arial"/>
                <w:sz w:val="20"/>
                <w:szCs w:val="21"/>
              </w:rPr>
              <w:t xml:space="preserve"> is </w:t>
            </w:r>
            <w:proofErr w:type="spellStart"/>
            <w:r>
              <w:rPr>
                <w:rFonts w:ascii="Arial" w:hAnsi="Arial" w:cs="Arial"/>
                <w:sz w:val="20"/>
                <w:szCs w:val="21"/>
              </w:rPr>
              <w:t>smaller</w:t>
            </w:r>
            <w:proofErr w:type="spellEnd"/>
            <w:r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1"/>
              </w:rPr>
              <w:t>compared</w:t>
            </w:r>
            <w:proofErr w:type="spellEnd"/>
            <w:r>
              <w:rPr>
                <w:rFonts w:ascii="Arial" w:hAnsi="Arial" w:cs="Arial"/>
                <w:sz w:val="20"/>
                <w:szCs w:val="21"/>
              </w:rPr>
              <w:t xml:space="preserve"> to </w:t>
            </w:r>
            <w:proofErr w:type="spellStart"/>
            <w:r>
              <w:rPr>
                <w:rFonts w:ascii="Arial" w:hAnsi="Arial" w:cs="Arial"/>
                <w:sz w:val="20"/>
                <w:szCs w:val="21"/>
              </w:rPr>
              <w:t>that</w:t>
            </w:r>
            <w:proofErr w:type="spellEnd"/>
            <w:r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1"/>
              </w:rPr>
              <w:t>between</w:t>
            </w:r>
            <w:proofErr w:type="spellEnd"/>
            <w:r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1"/>
              </w:rPr>
              <w:t>Redcap</w:t>
            </w:r>
            <w:proofErr w:type="spellEnd"/>
            <w:r>
              <w:rPr>
                <w:rFonts w:ascii="Arial" w:hAnsi="Arial" w:cs="Arial"/>
                <w:sz w:val="20"/>
                <w:szCs w:val="21"/>
              </w:rPr>
              <w:t xml:space="preserve"> and non-</w:t>
            </w:r>
            <w:proofErr w:type="spellStart"/>
            <w:r>
              <w:rPr>
                <w:rFonts w:ascii="Arial" w:hAnsi="Arial" w:cs="Arial"/>
                <w:sz w:val="20"/>
                <w:szCs w:val="21"/>
              </w:rPr>
              <w:t>Redcap</w:t>
            </w:r>
            <w:proofErr w:type="spellEnd"/>
            <w:r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1"/>
              </w:rPr>
              <w:t>UEs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1"/>
              </w:rPr>
              <w:t xml:space="preserve"> [5].</w:t>
            </w:r>
          </w:p>
          <w:p w14:paraId="0C10D0C0" w14:textId="3F108B85" w:rsidR="002A65A6" w:rsidRPr="002A65A6" w:rsidRDefault="009D6D1F" w:rsidP="002A65A6">
            <w:pPr>
              <w:pStyle w:val="ListParagraph"/>
              <w:numPr>
                <w:ilvl w:val="0"/>
                <w:numId w:val="17"/>
              </w:numPr>
              <w:tabs>
                <w:tab w:val="left" w:pos="2387"/>
              </w:tabs>
              <w:spacing w:after="120"/>
              <w:ind w:left="166" w:hanging="166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16345C" w:rsidRPr="002A65A6">
              <w:rPr>
                <w:rFonts w:ascii="Arial" w:hAnsi="Arial" w:cs="Arial"/>
                <w:sz w:val="20"/>
                <w:szCs w:val="20"/>
              </w:rPr>
              <w:t>echniques</w:t>
            </w:r>
            <w:proofErr w:type="spellEnd"/>
            <w:r w:rsidR="002A65A6" w:rsidRPr="002A65A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2A65A6" w:rsidRPr="002A65A6">
              <w:rPr>
                <w:rFonts w:ascii="Arial" w:hAnsi="Arial" w:cs="Arial"/>
                <w:sz w:val="20"/>
                <w:szCs w:val="20"/>
              </w:rPr>
              <w:t>e.g</w:t>
            </w:r>
            <w:proofErr w:type="spellEnd"/>
            <w:r w:rsidR="002A65A6" w:rsidRPr="002A65A6">
              <w:rPr>
                <w:rFonts w:ascii="Arial" w:hAnsi="Arial" w:cs="Arial"/>
                <w:sz w:val="20"/>
                <w:szCs w:val="20"/>
              </w:rPr>
              <w:t xml:space="preserve">., </w:t>
            </w:r>
            <w:r w:rsidR="002A65A6" w:rsidRPr="002A65A6">
              <w:rPr>
                <w:rFonts w:ascii="Arial" w:hAnsi="Arial" w:cs="Arial"/>
                <w:bCs/>
                <w:sz w:val="20"/>
                <w:szCs w:val="20"/>
              </w:rPr>
              <w:t xml:space="preserve">Power </w:t>
            </w:r>
            <w:proofErr w:type="spellStart"/>
            <w:r w:rsidR="002A65A6" w:rsidRPr="002A65A6">
              <w:rPr>
                <w:rFonts w:ascii="Arial" w:hAnsi="Arial" w:cs="Arial"/>
                <w:bCs/>
                <w:sz w:val="20"/>
                <w:szCs w:val="20"/>
              </w:rPr>
              <w:t>boosting</w:t>
            </w:r>
            <w:proofErr w:type="spellEnd"/>
            <w:r w:rsidR="002A65A6" w:rsidRPr="002A65A6">
              <w:rPr>
                <w:rFonts w:ascii="Arial" w:hAnsi="Arial" w:cs="Arial"/>
                <w:bCs/>
                <w:sz w:val="20"/>
                <w:szCs w:val="20"/>
              </w:rPr>
              <w:t xml:space="preserve">, TB </w:t>
            </w:r>
            <w:proofErr w:type="spellStart"/>
            <w:r w:rsidR="002A65A6" w:rsidRPr="002A65A6">
              <w:rPr>
                <w:rFonts w:ascii="Arial" w:hAnsi="Arial" w:cs="Arial"/>
                <w:bCs/>
                <w:sz w:val="20"/>
                <w:szCs w:val="20"/>
              </w:rPr>
              <w:t>scaling</w:t>
            </w:r>
            <w:proofErr w:type="spellEnd"/>
            <w:r w:rsidR="002A65A6" w:rsidRPr="002A65A6">
              <w:rPr>
                <w:rFonts w:ascii="Arial" w:hAnsi="Arial" w:cs="Arial"/>
                <w:bCs/>
                <w:sz w:val="20"/>
                <w:szCs w:val="20"/>
              </w:rPr>
              <w:t xml:space="preserve"> and/or HARQ-</w:t>
            </w:r>
            <w:proofErr w:type="spellStart"/>
            <w:r w:rsidR="002A65A6" w:rsidRPr="002A65A6">
              <w:rPr>
                <w:rFonts w:ascii="Arial" w:hAnsi="Arial" w:cs="Arial"/>
                <w:bCs/>
                <w:sz w:val="20"/>
                <w:szCs w:val="20"/>
              </w:rPr>
              <w:t>based</w:t>
            </w:r>
            <w:proofErr w:type="spellEnd"/>
            <w:r w:rsidR="002A65A6" w:rsidRPr="002A65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2A65A6" w:rsidRPr="002A65A6">
              <w:rPr>
                <w:rFonts w:ascii="Arial" w:hAnsi="Arial" w:cs="Arial"/>
                <w:bCs/>
                <w:sz w:val="20"/>
                <w:szCs w:val="20"/>
              </w:rPr>
              <w:t>retransmission</w:t>
            </w:r>
            <w:proofErr w:type="spellEnd"/>
            <w:r w:rsidR="002A65A6" w:rsidRPr="002A65A6">
              <w:rPr>
                <w:rFonts w:ascii="Arial" w:hAnsi="Arial" w:cs="Arial"/>
                <w:bCs/>
                <w:sz w:val="20"/>
                <w:szCs w:val="20"/>
              </w:rPr>
              <w:t xml:space="preserve">) </w:t>
            </w:r>
            <w:proofErr w:type="spellStart"/>
            <w:r w:rsidR="002A65A6" w:rsidRPr="002A65A6">
              <w:rPr>
                <w:rFonts w:ascii="Arial" w:hAnsi="Arial" w:cs="Arial"/>
                <w:bCs/>
                <w:sz w:val="20"/>
                <w:szCs w:val="20"/>
              </w:rPr>
              <w:t>are</w:t>
            </w:r>
            <w:proofErr w:type="spellEnd"/>
            <w:r w:rsidR="002A65A6" w:rsidRPr="002A65A6">
              <w:rPr>
                <w:rFonts w:ascii="Arial" w:hAnsi="Arial" w:cs="Arial"/>
                <w:bCs/>
                <w:sz w:val="20"/>
                <w:szCs w:val="20"/>
              </w:rPr>
              <w:t xml:space="preserve"> all </w:t>
            </w:r>
            <w:proofErr w:type="spellStart"/>
            <w:r w:rsidR="002A65A6" w:rsidRPr="002A65A6">
              <w:rPr>
                <w:rFonts w:ascii="Arial" w:hAnsi="Arial" w:cs="Arial"/>
                <w:bCs/>
                <w:sz w:val="20"/>
                <w:szCs w:val="20"/>
              </w:rPr>
              <w:t>available</w:t>
            </w:r>
            <w:proofErr w:type="spellEnd"/>
            <w:r w:rsidR="002A65A6" w:rsidRPr="002A65A6">
              <w:rPr>
                <w:rFonts w:ascii="Arial" w:hAnsi="Arial" w:cs="Arial"/>
                <w:bCs/>
                <w:sz w:val="20"/>
                <w:szCs w:val="20"/>
              </w:rPr>
              <w:t xml:space="preserve"> to </w:t>
            </w:r>
            <w:proofErr w:type="spellStart"/>
            <w:r w:rsidR="002A65A6" w:rsidRPr="002A65A6">
              <w:rPr>
                <w:rFonts w:ascii="Arial" w:hAnsi="Arial" w:cs="Arial"/>
                <w:bCs/>
                <w:sz w:val="20"/>
                <w:szCs w:val="20"/>
              </w:rPr>
              <w:t>enhance</w:t>
            </w:r>
            <w:proofErr w:type="spellEnd"/>
            <w:r w:rsidR="002A65A6" w:rsidRPr="002A65A6">
              <w:rPr>
                <w:rFonts w:ascii="Arial" w:hAnsi="Arial" w:cs="Arial"/>
                <w:bCs/>
                <w:sz w:val="20"/>
                <w:szCs w:val="20"/>
              </w:rPr>
              <w:t xml:space="preserve"> the DL </w:t>
            </w:r>
            <w:proofErr w:type="spellStart"/>
            <w:r w:rsidR="002A65A6" w:rsidRPr="002A65A6">
              <w:rPr>
                <w:rFonts w:ascii="Arial" w:hAnsi="Arial" w:cs="Arial"/>
                <w:bCs/>
                <w:sz w:val="20"/>
                <w:szCs w:val="20"/>
              </w:rPr>
              <w:t>channel</w:t>
            </w:r>
            <w:proofErr w:type="spellEnd"/>
            <w:r w:rsidR="002A65A6" w:rsidRPr="002A65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2A65A6" w:rsidRPr="002A65A6">
              <w:rPr>
                <w:rFonts w:ascii="Arial" w:hAnsi="Arial" w:cs="Arial"/>
                <w:bCs/>
                <w:sz w:val="20"/>
                <w:szCs w:val="20"/>
              </w:rPr>
              <w:t>performance</w:t>
            </w:r>
            <w:proofErr w:type="spellEnd"/>
            <w:r w:rsidR="002A65A6" w:rsidRPr="002A65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2A65A6" w:rsidRPr="002A65A6">
              <w:rPr>
                <w:rFonts w:ascii="Arial" w:hAnsi="Arial" w:cs="Arial"/>
                <w:bCs/>
                <w:sz w:val="20"/>
                <w:szCs w:val="20"/>
              </w:rPr>
              <w:t>during</w:t>
            </w:r>
            <w:proofErr w:type="spellEnd"/>
            <w:r w:rsidR="002A65A6" w:rsidRPr="002A65A6">
              <w:rPr>
                <w:rFonts w:ascii="Arial" w:hAnsi="Arial" w:cs="Arial"/>
                <w:bCs/>
                <w:sz w:val="20"/>
                <w:szCs w:val="20"/>
              </w:rPr>
              <w:t xml:space="preserve"> the initial </w:t>
            </w:r>
            <w:proofErr w:type="spellStart"/>
            <w:r w:rsidR="002A65A6" w:rsidRPr="002A65A6">
              <w:rPr>
                <w:rFonts w:ascii="Arial" w:hAnsi="Arial" w:cs="Arial"/>
                <w:bCs/>
                <w:sz w:val="20"/>
                <w:szCs w:val="20"/>
              </w:rPr>
              <w:t>access.</w:t>
            </w:r>
            <w:r w:rsidR="0016345C" w:rsidRPr="002A65A6">
              <w:rPr>
                <w:rFonts w:ascii="Arial" w:hAnsi="Arial" w:cs="Arial"/>
                <w:sz w:val="20"/>
                <w:szCs w:val="20"/>
              </w:rPr>
              <w:t>can</w:t>
            </w:r>
            <w:proofErr w:type="spellEnd"/>
            <w:r w:rsidR="0016345C" w:rsidRPr="002A65A6">
              <w:rPr>
                <w:rFonts w:ascii="Arial" w:hAnsi="Arial" w:cs="Arial"/>
                <w:sz w:val="20"/>
                <w:szCs w:val="20"/>
              </w:rPr>
              <w:t xml:space="preserve"> for all RedCap </w:t>
            </w:r>
            <w:proofErr w:type="spellStart"/>
            <w:proofErr w:type="gramStart"/>
            <w:r w:rsidR="0016345C" w:rsidRPr="002A65A6">
              <w:rPr>
                <w:rFonts w:ascii="Arial" w:hAnsi="Arial" w:cs="Arial"/>
                <w:sz w:val="20"/>
                <w:szCs w:val="20"/>
              </w:rPr>
              <w:t>UEs</w:t>
            </w:r>
            <w:proofErr w:type="spellEnd"/>
            <w:proofErr w:type="gramEnd"/>
            <w:r w:rsidR="0016345C" w:rsidRPr="002A65A6">
              <w:rPr>
                <w:rFonts w:ascii="Arial" w:hAnsi="Arial" w:cs="Arial"/>
                <w:sz w:val="20"/>
                <w:szCs w:val="20"/>
              </w:rPr>
              <w:t xml:space="preserve"> regardless of the </w:t>
            </w:r>
            <w:proofErr w:type="spellStart"/>
            <w:r w:rsidR="0016345C" w:rsidRPr="002A65A6">
              <w:rPr>
                <w:rFonts w:ascii="Arial" w:hAnsi="Arial" w:cs="Arial"/>
                <w:sz w:val="20"/>
                <w:szCs w:val="20"/>
              </w:rPr>
              <w:t>number</w:t>
            </w:r>
            <w:proofErr w:type="spellEnd"/>
            <w:r w:rsidR="0016345C" w:rsidRPr="002A65A6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="0016345C" w:rsidRPr="002A65A6">
              <w:rPr>
                <w:rFonts w:ascii="Arial" w:hAnsi="Arial" w:cs="Arial"/>
                <w:sz w:val="20"/>
                <w:szCs w:val="20"/>
              </w:rPr>
              <w:t>UE’s</w:t>
            </w:r>
            <w:proofErr w:type="spellEnd"/>
            <w:r w:rsidR="0016345C" w:rsidRPr="002A65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6345C" w:rsidRPr="002A65A6">
              <w:rPr>
                <w:rFonts w:ascii="Arial" w:hAnsi="Arial" w:cs="Arial"/>
                <w:sz w:val="20"/>
                <w:szCs w:val="20"/>
              </w:rPr>
              <w:t>Rx</w:t>
            </w:r>
            <w:proofErr w:type="spellEnd"/>
            <w:r w:rsidR="0016345C" w:rsidRPr="002A65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6345C" w:rsidRPr="002A65A6">
              <w:rPr>
                <w:rFonts w:ascii="Arial" w:hAnsi="Arial" w:cs="Arial"/>
                <w:sz w:val="20"/>
                <w:szCs w:val="20"/>
              </w:rPr>
              <w:t>branches</w:t>
            </w:r>
            <w:proofErr w:type="spellEnd"/>
            <w:r w:rsidR="0016345C" w:rsidRPr="002A65A6">
              <w:rPr>
                <w:rFonts w:ascii="Arial" w:hAnsi="Arial" w:cs="Arial"/>
                <w:sz w:val="20"/>
                <w:szCs w:val="20"/>
              </w:rPr>
              <w:t xml:space="preserve"> [3]</w:t>
            </w:r>
            <w:r w:rsidR="001B36D1" w:rsidRPr="002A65A6">
              <w:rPr>
                <w:rFonts w:ascii="Arial" w:hAnsi="Arial" w:cs="Arial"/>
                <w:sz w:val="20"/>
                <w:szCs w:val="20"/>
              </w:rPr>
              <w:t>[</w:t>
            </w:r>
            <w:r w:rsidR="002A65A6" w:rsidRPr="002A65A6">
              <w:rPr>
                <w:rFonts w:ascii="Arial" w:hAnsi="Arial" w:cs="Arial"/>
                <w:sz w:val="20"/>
                <w:szCs w:val="20"/>
              </w:rPr>
              <w:t>5</w:t>
            </w:r>
            <w:r w:rsidR="001B36D1" w:rsidRPr="002A65A6">
              <w:rPr>
                <w:rFonts w:ascii="Arial" w:hAnsi="Arial" w:cs="Arial"/>
                <w:sz w:val="20"/>
                <w:szCs w:val="20"/>
              </w:rPr>
              <w:t>]</w:t>
            </w:r>
            <w:r w:rsidR="002A65A6">
              <w:rPr>
                <w:rFonts w:ascii="Arial" w:hAnsi="Arial" w:cs="Arial"/>
                <w:sz w:val="20"/>
                <w:szCs w:val="20"/>
              </w:rPr>
              <w:t>[6]</w:t>
            </w:r>
            <w:r w:rsidR="00EA74C6">
              <w:rPr>
                <w:rFonts w:ascii="Arial" w:hAnsi="Arial" w:cs="Arial"/>
                <w:sz w:val="20"/>
                <w:szCs w:val="20"/>
              </w:rPr>
              <w:t>[14]</w:t>
            </w:r>
            <w:r>
              <w:rPr>
                <w:rFonts w:ascii="Arial" w:hAnsi="Arial" w:cs="Arial"/>
                <w:sz w:val="20"/>
                <w:szCs w:val="20"/>
              </w:rPr>
              <w:t>[16]</w:t>
            </w:r>
            <w:r w:rsidR="0016345C" w:rsidRPr="002A65A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3FD1BEE" w14:textId="3FC21639" w:rsidR="001815E2" w:rsidRDefault="001815E2" w:rsidP="001815E2">
            <w:pPr>
              <w:pStyle w:val="ListParagraph"/>
              <w:tabs>
                <w:tab w:val="left" w:pos="2387"/>
              </w:tabs>
              <w:spacing w:after="120"/>
              <w:ind w:left="166"/>
              <w:rPr>
                <w:rFonts w:ascii="Arial" w:hAnsi="Arial" w:cs="Arial"/>
                <w:sz w:val="20"/>
                <w:szCs w:val="21"/>
              </w:rPr>
            </w:pPr>
          </w:p>
          <w:p w14:paraId="13DB4F5E" w14:textId="133C9210" w:rsidR="001815E2" w:rsidRPr="001815E2" w:rsidRDefault="001815E2" w:rsidP="001815E2">
            <w:pPr>
              <w:tabs>
                <w:tab w:val="left" w:pos="2387"/>
              </w:tabs>
              <w:spacing w:after="12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 xml:space="preserve">Others: </w:t>
            </w:r>
          </w:p>
          <w:p w14:paraId="41EADE14" w14:textId="283C870E" w:rsidR="00EA74C6" w:rsidRPr="00EA74C6" w:rsidRDefault="00EA74C6" w:rsidP="00BC777F">
            <w:pPr>
              <w:pStyle w:val="ListParagraph"/>
              <w:numPr>
                <w:ilvl w:val="0"/>
                <w:numId w:val="17"/>
              </w:numPr>
              <w:tabs>
                <w:tab w:val="left" w:pos="2387"/>
              </w:tabs>
              <w:spacing w:after="120"/>
              <w:ind w:left="166" w:hanging="16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74C6">
              <w:rPr>
                <w:rFonts w:ascii="Arial" w:eastAsia="Malgun Gothic" w:hAnsi="Arial" w:cs="Arial"/>
                <w:sz w:val="20"/>
                <w:szCs w:val="20"/>
                <w:lang w:eastAsia="ko-KR"/>
              </w:rPr>
              <w:t>Even</w:t>
            </w:r>
            <w:proofErr w:type="spellEnd"/>
            <w:r w:rsidRPr="00EA74C6">
              <w:rPr>
                <w:rFonts w:ascii="Arial" w:eastAsia="Malgun Gothic" w:hAnsi="Arial" w:cs="Arial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EA74C6">
              <w:rPr>
                <w:rFonts w:ascii="Arial" w:eastAsia="Malgun Gothic" w:hAnsi="Arial" w:cs="Arial"/>
                <w:sz w:val="20"/>
                <w:szCs w:val="20"/>
                <w:lang w:eastAsia="ko-KR"/>
              </w:rPr>
              <w:t>assuming</w:t>
            </w:r>
            <w:proofErr w:type="spellEnd"/>
            <w:r w:rsidRPr="00EA74C6">
              <w:rPr>
                <w:rFonts w:ascii="Arial" w:eastAsia="Malgun Gothic" w:hAnsi="Arial" w:cs="Arial"/>
                <w:sz w:val="20"/>
                <w:szCs w:val="20"/>
                <w:lang w:eastAsia="ko-KR"/>
              </w:rPr>
              <w:t xml:space="preserve"> all RedCap </w:t>
            </w:r>
            <w:proofErr w:type="spellStart"/>
            <w:proofErr w:type="gramStart"/>
            <w:r w:rsidRPr="00EA74C6">
              <w:rPr>
                <w:rFonts w:ascii="Arial" w:eastAsia="Malgun Gothic" w:hAnsi="Arial" w:cs="Arial"/>
                <w:sz w:val="20"/>
                <w:szCs w:val="20"/>
                <w:lang w:eastAsia="ko-KR"/>
              </w:rPr>
              <w:t>UEs</w:t>
            </w:r>
            <w:proofErr w:type="spellEnd"/>
            <w:proofErr w:type="gramEnd"/>
            <w:r w:rsidRPr="00EA74C6">
              <w:rPr>
                <w:rFonts w:ascii="Arial" w:eastAsia="Malgun Gothic" w:hAnsi="Arial" w:cs="Arial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EA74C6">
              <w:rPr>
                <w:rFonts w:ascii="Arial" w:eastAsia="Malgun Gothic" w:hAnsi="Arial" w:cs="Arial"/>
                <w:sz w:val="20"/>
                <w:szCs w:val="20"/>
                <w:lang w:eastAsia="ko-KR"/>
              </w:rPr>
              <w:t>may</w:t>
            </w:r>
            <w:proofErr w:type="spellEnd"/>
            <w:r w:rsidRPr="00EA74C6">
              <w:rPr>
                <w:rFonts w:ascii="Arial" w:eastAsia="Malgun Gothic" w:hAnsi="Arial" w:cs="Arial"/>
                <w:sz w:val="20"/>
                <w:szCs w:val="20"/>
                <w:lang w:eastAsia="ko-KR"/>
              </w:rPr>
              <w:t xml:space="preserve"> be </w:t>
            </w:r>
            <w:proofErr w:type="spellStart"/>
            <w:r w:rsidRPr="00EA74C6">
              <w:rPr>
                <w:rFonts w:ascii="Arial" w:eastAsia="Malgun Gothic" w:hAnsi="Arial" w:cs="Arial"/>
                <w:sz w:val="20"/>
                <w:szCs w:val="20"/>
                <w:lang w:eastAsia="ko-KR"/>
              </w:rPr>
              <w:t>scheduled</w:t>
            </w:r>
            <w:proofErr w:type="spellEnd"/>
            <w:r w:rsidRPr="00EA74C6">
              <w:rPr>
                <w:rFonts w:ascii="Arial" w:eastAsia="Malgun Gothic" w:hAnsi="Arial" w:cs="Arial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EA74C6">
              <w:rPr>
                <w:rFonts w:ascii="Arial" w:eastAsia="Malgun Gothic" w:hAnsi="Arial" w:cs="Arial"/>
                <w:sz w:val="20"/>
                <w:szCs w:val="20"/>
                <w:lang w:eastAsia="ko-KR"/>
              </w:rPr>
              <w:t>assuming</w:t>
            </w:r>
            <w:proofErr w:type="spellEnd"/>
            <w:r w:rsidRPr="00EA74C6">
              <w:rPr>
                <w:rFonts w:ascii="Arial" w:eastAsia="Malgun Gothic" w:hAnsi="Arial" w:cs="Arial"/>
                <w:sz w:val="20"/>
                <w:szCs w:val="20"/>
                <w:lang w:eastAsia="ko-KR"/>
              </w:rPr>
              <w:t xml:space="preserve"> 1Rx (“</w:t>
            </w:r>
            <w:proofErr w:type="spellStart"/>
            <w:r w:rsidRPr="00EA74C6">
              <w:rPr>
                <w:rFonts w:ascii="Arial" w:eastAsia="Malgun Gothic" w:hAnsi="Arial" w:cs="Arial"/>
                <w:sz w:val="20"/>
                <w:szCs w:val="20"/>
                <w:lang w:eastAsia="ko-KR"/>
              </w:rPr>
              <w:t>worst</w:t>
            </w:r>
            <w:proofErr w:type="spellEnd"/>
            <w:r w:rsidRPr="00EA74C6">
              <w:rPr>
                <w:rFonts w:ascii="Arial" w:eastAsia="Malgun Gothic" w:hAnsi="Arial" w:cs="Arial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EA74C6">
              <w:rPr>
                <w:rFonts w:ascii="Arial" w:eastAsia="Malgun Gothic" w:hAnsi="Arial" w:cs="Arial"/>
                <w:sz w:val="20"/>
                <w:szCs w:val="20"/>
                <w:lang w:eastAsia="ko-KR"/>
              </w:rPr>
              <w:t>case</w:t>
            </w:r>
            <w:proofErr w:type="spellEnd"/>
            <w:r w:rsidRPr="00EA74C6">
              <w:rPr>
                <w:rFonts w:ascii="Arial" w:eastAsia="Malgun Gothic" w:hAnsi="Arial" w:cs="Arial"/>
                <w:sz w:val="20"/>
                <w:szCs w:val="20"/>
                <w:lang w:eastAsia="ko-KR"/>
              </w:rPr>
              <w:t xml:space="preserve">”), the overall </w:t>
            </w:r>
            <w:proofErr w:type="spellStart"/>
            <w:r w:rsidRPr="00EA74C6">
              <w:rPr>
                <w:rFonts w:ascii="Arial" w:eastAsia="Malgun Gothic" w:hAnsi="Arial" w:cs="Arial"/>
                <w:sz w:val="20"/>
                <w:szCs w:val="20"/>
                <w:lang w:eastAsia="ko-KR"/>
              </w:rPr>
              <w:t>impact</w:t>
            </w:r>
            <w:proofErr w:type="spellEnd"/>
            <w:r w:rsidRPr="00EA74C6">
              <w:rPr>
                <w:rFonts w:ascii="Arial" w:eastAsia="Malgun Gothic" w:hAnsi="Arial" w:cs="Arial"/>
                <w:sz w:val="20"/>
                <w:szCs w:val="20"/>
                <w:lang w:eastAsia="ko-KR"/>
              </w:rPr>
              <w:t xml:space="preserve"> from </w:t>
            </w:r>
            <w:proofErr w:type="spellStart"/>
            <w:r w:rsidRPr="00EA74C6">
              <w:rPr>
                <w:rFonts w:ascii="Arial" w:eastAsia="Malgun Gothic" w:hAnsi="Arial" w:cs="Arial"/>
                <w:sz w:val="20"/>
                <w:szCs w:val="20"/>
                <w:lang w:eastAsia="ko-KR"/>
              </w:rPr>
              <w:t>this</w:t>
            </w:r>
            <w:proofErr w:type="spellEnd"/>
            <w:r w:rsidRPr="00EA74C6">
              <w:rPr>
                <w:rFonts w:ascii="Arial" w:eastAsia="Malgun Gothic" w:hAnsi="Arial" w:cs="Arial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EA74C6">
              <w:rPr>
                <w:rFonts w:ascii="Arial" w:eastAsia="Malgun Gothic" w:hAnsi="Arial" w:cs="Arial"/>
                <w:sz w:val="20"/>
                <w:szCs w:val="20"/>
                <w:lang w:eastAsia="ko-KR"/>
              </w:rPr>
              <w:t>constraint</w:t>
            </w:r>
            <w:proofErr w:type="spellEnd"/>
            <w:r w:rsidRPr="00EA74C6">
              <w:rPr>
                <w:rFonts w:ascii="Arial" w:eastAsia="Malgun Gothic" w:hAnsi="Arial" w:cs="Arial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EA74C6">
              <w:rPr>
                <w:rFonts w:ascii="Arial" w:eastAsia="Malgun Gothic" w:hAnsi="Arial" w:cs="Arial"/>
                <w:sz w:val="20"/>
                <w:szCs w:val="20"/>
                <w:lang w:eastAsia="ko-KR"/>
              </w:rPr>
              <w:t>would</w:t>
            </w:r>
            <w:proofErr w:type="spellEnd"/>
            <w:r w:rsidRPr="00EA74C6">
              <w:rPr>
                <w:rFonts w:ascii="Arial" w:eastAsia="Malgun Gothic" w:hAnsi="Arial" w:cs="Arial"/>
                <w:sz w:val="20"/>
                <w:szCs w:val="20"/>
                <w:lang w:eastAsia="ko-KR"/>
              </w:rPr>
              <w:t xml:space="preserve"> not be </w:t>
            </w:r>
            <w:proofErr w:type="spellStart"/>
            <w:r w:rsidRPr="00EA74C6">
              <w:rPr>
                <w:rFonts w:ascii="Arial" w:eastAsia="Malgun Gothic" w:hAnsi="Arial" w:cs="Arial"/>
                <w:sz w:val="20"/>
                <w:szCs w:val="20"/>
                <w:lang w:eastAsia="ko-KR"/>
              </w:rPr>
              <w:t>significant</w:t>
            </w:r>
            <w:proofErr w:type="spellEnd"/>
            <w:r w:rsidRPr="00EA74C6">
              <w:rPr>
                <w:rFonts w:ascii="Arial" w:eastAsia="Malgun Gothic" w:hAnsi="Arial" w:cs="Arial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EA74C6">
              <w:rPr>
                <w:rFonts w:ascii="Arial" w:eastAsia="Malgun Gothic" w:hAnsi="Arial" w:cs="Arial"/>
                <w:sz w:val="20"/>
                <w:szCs w:val="20"/>
                <w:lang w:eastAsia="ko-KR"/>
              </w:rPr>
              <w:t>since</w:t>
            </w:r>
            <w:proofErr w:type="spellEnd"/>
            <w:r w:rsidRPr="00EA74C6">
              <w:rPr>
                <w:rFonts w:ascii="Arial" w:eastAsia="Malgun Gothic" w:hAnsi="Arial" w:cs="Arial"/>
                <w:sz w:val="20"/>
                <w:szCs w:val="20"/>
                <w:lang w:eastAsia="ko-KR"/>
              </w:rPr>
              <w:t xml:space="preserve"> the </w:t>
            </w:r>
            <w:proofErr w:type="spellStart"/>
            <w:r w:rsidRPr="00EA74C6">
              <w:rPr>
                <w:rFonts w:ascii="Arial" w:eastAsia="Malgun Gothic" w:hAnsi="Arial" w:cs="Arial"/>
                <w:sz w:val="20"/>
                <w:szCs w:val="20"/>
                <w:lang w:eastAsia="ko-KR"/>
              </w:rPr>
              <w:t>density</w:t>
            </w:r>
            <w:proofErr w:type="spellEnd"/>
            <w:r w:rsidRPr="00EA74C6">
              <w:rPr>
                <w:rFonts w:ascii="Arial" w:eastAsia="Malgun Gothic" w:hAnsi="Arial" w:cs="Arial"/>
                <w:sz w:val="20"/>
                <w:szCs w:val="20"/>
                <w:lang w:eastAsia="ko-KR"/>
              </w:rPr>
              <w:t xml:space="preserve"> of non-RedCap </w:t>
            </w:r>
            <w:proofErr w:type="spellStart"/>
            <w:r w:rsidRPr="00EA74C6">
              <w:rPr>
                <w:rFonts w:ascii="Arial" w:eastAsia="Malgun Gothic" w:hAnsi="Arial" w:cs="Arial"/>
                <w:sz w:val="20"/>
                <w:szCs w:val="20"/>
                <w:lang w:eastAsia="ko-KR"/>
              </w:rPr>
              <w:t>UEs</w:t>
            </w:r>
            <w:proofErr w:type="spellEnd"/>
            <w:r w:rsidRPr="00EA74C6">
              <w:rPr>
                <w:rFonts w:ascii="Arial" w:eastAsia="Malgun Gothic" w:hAnsi="Arial" w:cs="Arial"/>
                <w:sz w:val="20"/>
                <w:szCs w:val="20"/>
                <w:lang w:eastAsia="ko-KR"/>
              </w:rPr>
              <w:t xml:space="preserve"> in the cell is </w:t>
            </w:r>
            <w:proofErr w:type="spellStart"/>
            <w:r w:rsidRPr="00EA74C6">
              <w:rPr>
                <w:rFonts w:ascii="Arial" w:eastAsia="Malgun Gothic" w:hAnsi="Arial" w:cs="Arial"/>
                <w:sz w:val="20"/>
                <w:szCs w:val="20"/>
                <w:lang w:eastAsia="ko-KR"/>
              </w:rPr>
              <w:t>expected</w:t>
            </w:r>
            <w:proofErr w:type="spellEnd"/>
            <w:r w:rsidRPr="00EA74C6">
              <w:rPr>
                <w:rFonts w:ascii="Arial" w:eastAsia="Malgun Gothic" w:hAnsi="Arial" w:cs="Arial"/>
                <w:sz w:val="20"/>
                <w:szCs w:val="20"/>
                <w:lang w:eastAsia="ko-KR"/>
              </w:rPr>
              <w:t xml:space="preserve"> to </w:t>
            </w:r>
            <w:proofErr w:type="spellStart"/>
            <w:r w:rsidRPr="00EA74C6">
              <w:rPr>
                <w:rFonts w:ascii="Arial" w:eastAsia="Malgun Gothic" w:hAnsi="Arial" w:cs="Arial"/>
                <w:sz w:val="20"/>
                <w:szCs w:val="20"/>
                <w:lang w:eastAsia="ko-KR"/>
              </w:rPr>
              <w:t>dominate</w:t>
            </w:r>
            <w:proofErr w:type="spellEnd"/>
            <w:r w:rsidRPr="00EA74C6">
              <w:rPr>
                <w:rFonts w:ascii="Arial" w:eastAsia="Malgun Gothic" w:hAnsi="Arial" w:cs="Arial"/>
                <w:sz w:val="20"/>
                <w:szCs w:val="20"/>
                <w:lang w:eastAsia="ko-KR"/>
              </w:rPr>
              <w:t xml:space="preserve"> the overall </w:t>
            </w:r>
            <w:proofErr w:type="spellStart"/>
            <w:r w:rsidRPr="00EA74C6">
              <w:rPr>
                <w:rFonts w:ascii="Arial" w:eastAsia="Malgun Gothic" w:hAnsi="Arial" w:cs="Arial"/>
                <w:sz w:val="20"/>
                <w:szCs w:val="20"/>
                <w:lang w:eastAsia="ko-KR"/>
              </w:rPr>
              <w:t>loading</w:t>
            </w:r>
            <w:proofErr w:type="spellEnd"/>
            <w:r w:rsidRPr="00EA74C6">
              <w:rPr>
                <w:rFonts w:ascii="Arial" w:eastAsia="Malgun Gothic" w:hAnsi="Arial" w:cs="Arial"/>
                <w:sz w:val="20"/>
                <w:szCs w:val="20"/>
                <w:lang w:eastAsia="ko-KR"/>
              </w:rPr>
              <w:t xml:space="preserve"> in the cell</w:t>
            </w:r>
            <w:r>
              <w:rPr>
                <w:rFonts w:ascii="Arial" w:eastAsia="Malgun Gothic" w:hAnsi="Arial" w:cs="Arial"/>
                <w:sz w:val="20"/>
                <w:szCs w:val="20"/>
                <w:lang w:eastAsia="ko-KR"/>
              </w:rPr>
              <w:t xml:space="preserve"> [13]</w:t>
            </w:r>
            <w:r w:rsidRPr="00EA74C6">
              <w:rPr>
                <w:rFonts w:ascii="Arial" w:eastAsia="Malgun Gothic" w:hAnsi="Arial" w:cs="Arial"/>
                <w:sz w:val="20"/>
                <w:szCs w:val="20"/>
                <w:lang w:eastAsia="ko-KR"/>
              </w:rPr>
              <w:t>.</w:t>
            </w:r>
          </w:p>
          <w:p w14:paraId="294F472A" w14:textId="501178C9" w:rsidR="00EA6E08" w:rsidRPr="00EA6E08" w:rsidRDefault="001815E2" w:rsidP="00EA6E08">
            <w:pPr>
              <w:pStyle w:val="ListParagraph"/>
              <w:numPr>
                <w:ilvl w:val="0"/>
                <w:numId w:val="17"/>
              </w:numPr>
              <w:tabs>
                <w:tab w:val="left" w:pos="2387"/>
              </w:tabs>
              <w:spacing w:after="120"/>
              <w:ind w:left="166" w:hanging="166"/>
              <w:rPr>
                <w:rFonts w:ascii="Arial" w:hAnsi="Arial" w:cs="Arial"/>
                <w:sz w:val="20"/>
                <w:szCs w:val="21"/>
              </w:rPr>
            </w:pPr>
            <w:r w:rsidRPr="0016345C">
              <w:rPr>
                <w:rFonts w:ascii="Arial" w:hAnsi="Arial" w:cs="Arial"/>
                <w:sz w:val="20"/>
                <w:szCs w:val="21"/>
              </w:rPr>
              <w:t xml:space="preserve">The </w:t>
            </w:r>
            <w:proofErr w:type="spellStart"/>
            <w:r w:rsidRPr="0016345C">
              <w:rPr>
                <w:rFonts w:ascii="Arial" w:hAnsi="Arial" w:cs="Arial"/>
                <w:sz w:val="20"/>
                <w:szCs w:val="21"/>
              </w:rPr>
              <w:t>early</w:t>
            </w:r>
            <w:proofErr w:type="spellEnd"/>
            <w:r w:rsidRPr="0016345C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16345C">
              <w:rPr>
                <w:rFonts w:ascii="Arial" w:hAnsi="Arial" w:cs="Arial"/>
                <w:sz w:val="20"/>
                <w:szCs w:val="21"/>
              </w:rPr>
              <w:t>indication</w:t>
            </w:r>
            <w:proofErr w:type="spellEnd"/>
            <w:r w:rsidRPr="0016345C">
              <w:rPr>
                <w:rFonts w:ascii="Arial" w:hAnsi="Arial" w:cs="Arial"/>
                <w:sz w:val="20"/>
                <w:szCs w:val="21"/>
              </w:rPr>
              <w:t xml:space="preserve"> of the number of Rx branches in Msg1 and/or Msg3, and </w:t>
            </w:r>
            <w:proofErr w:type="spellStart"/>
            <w:r w:rsidRPr="0016345C">
              <w:rPr>
                <w:rFonts w:ascii="Arial" w:hAnsi="Arial" w:cs="Arial"/>
                <w:sz w:val="20"/>
                <w:szCs w:val="21"/>
              </w:rPr>
              <w:t>MsgA</w:t>
            </w:r>
            <w:proofErr w:type="spellEnd"/>
            <w:r w:rsidRPr="0016345C">
              <w:rPr>
                <w:rFonts w:ascii="Arial" w:hAnsi="Arial" w:cs="Arial"/>
                <w:sz w:val="20"/>
                <w:szCs w:val="21"/>
              </w:rPr>
              <w:t xml:space="preserve"> can be </w:t>
            </w:r>
            <w:proofErr w:type="spellStart"/>
            <w:r w:rsidRPr="0016345C">
              <w:rPr>
                <w:rFonts w:ascii="Arial" w:hAnsi="Arial" w:cs="Arial"/>
                <w:sz w:val="20"/>
                <w:szCs w:val="21"/>
              </w:rPr>
              <w:t>interpreted</w:t>
            </w:r>
            <w:proofErr w:type="spellEnd"/>
            <w:r w:rsidRPr="0016345C">
              <w:rPr>
                <w:rFonts w:ascii="Arial" w:hAnsi="Arial" w:cs="Arial"/>
                <w:sz w:val="20"/>
                <w:szCs w:val="21"/>
              </w:rPr>
              <w:t xml:space="preserve"> as </w:t>
            </w:r>
            <w:proofErr w:type="spellStart"/>
            <w:r w:rsidRPr="0016345C">
              <w:rPr>
                <w:rFonts w:ascii="Arial" w:hAnsi="Arial" w:cs="Arial"/>
                <w:sz w:val="20"/>
                <w:szCs w:val="21"/>
              </w:rPr>
              <w:t>there</w:t>
            </w:r>
            <w:proofErr w:type="spellEnd"/>
            <w:r w:rsidRPr="0016345C">
              <w:rPr>
                <w:rFonts w:ascii="Arial" w:hAnsi="Arial" w:cs="Arial"/>
                <w:sz w:val="20"/>
                <w:szCs w:val="21"/>
              </w:rPr>
              <w:t xml:space="preserve"> is </w:t>
            </w:r>
            <w:proofErr w:type="spellStart"/>
            <w:r w:rsidRPr="0016345C">
              <w:rPr>
                <w:rFonts w:ascii="Arial" w:hAnsi="Arial" w:cs="Arial"/>
                <w:sz w:val="20"/>
                <w:szCs w:val="21"/>
              </w:rPr>
              <w:t>more</w:t>
            </w:r>
            <w:proofErr w:type="spellEnd"/>
            <w:r w:rsidRPr="0016345C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16345C">
              <w:rPr>
                <w:rFonts w:ascii="Arial" w:hAnsi="Arial" w:cs="Arial"/>
                <w:sz w:val="20"/>
                <w:szCs w:val="21"/>
              </w:rPr>
              <w:t>than</w:t>
            </w:r>
            <w:proofErr w:type="spellEnd"/>
            <w:r w:rsidRPr="0016345C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16345C">
              <w:rPr>
                <w:rFonts w:ascii="Arial" w:hAnsi="Arial" w:cs="Arial"/>
                <w:sz w:val="20"/>
                <w:szCs w:val="21"/>
              </w:rPr>
              <w:t>one</w:t>
            </w:r>
            <w:proofErr w:type="spellEnd"/>
            <w:r w:rsidRPr="0016345C">
              <w:rPr>
                <w:rFonts w:ascii="Arial" w:hAnsi="Arial" w:cs="Arial"/>
                <w:sz w:val="20"/>
                <w:szCs w:val="21"/>
              </w:rPr>
              <w:t xml:space="preserve"> RedCap UE </w:t>
            </w:r>
            <w:proofErr w:type="spellStart"/>
            <w:r w:rsidRPr="0016345C">
              <w:rPr>
                <w:rFonts w:ascii="Arial" w:hAnsi="Arial" w:cs="Arial"/>
                <w:sz w:val="20"/>
                <w:szCs w:val="21"/>
              </w:rPr>
              <w:t>type</w:t>
            </w:r>
            <w:proofErr w:type="spellEnd"/>
            <w:r w:rsidRPr="0016345C">
              <w:rPr>
                <w:rFonts w:ascii="Arial" w:hAnsi="Arial" w:cs="Arial"/>
                <w:sz w:val="20"/>
                <w:szCs w:val="21"/>
              </w:rPr>
              <w:t xml:space="preserve">, </w:t>
            </w:r>
            <w:proofErr w:type="spellStart"/>
            <w:r w:rsidRPr="0016345C">
              <w:rPr>
                <w:rFonts w:ascii="Arial" w:hAnsi="Arial" w:cs="Arial"/>
                <w:sz w:val="20"/>
                <w:szCs w:val="21"/>
              </w:rPr>
              <w:t>therefore</w:t>
            </w:r>
            <w:proofErr w:type="spellEnd"/>
            <w:r w:rsidRPr="0016345C">
              <w:rPr>
                <w:rFonts w:ascii="Arial" w:hAnsi="Arial" w:cs="Arial"/>
                <w:sz w:val="20"/>
                <w:szCs w:val="21"/>
              </w:rPr>
              <w:t xml:space="preserve"> — </w:t>
            </w:r>
            <w:proofErr w:type="gramStart"/>
            <w:r w:rsidRPr="0016345C">
              <w:rPr>
                <w:rFonts w:ascii="Arial" w:hAnsi="Arial" w:cs="Arial"/>
                <w:sz w:val="20"/>
                <w:szCs w:val="21"/>
              </w:rPr>
              <w:t>as the</w:t>
            </w:r>
            <w:proofErr w:type="gramEnd"/>
            <w:r w:rsidRPr="0016345C">
              <w:rPr>
                <w:rFonts w:ascii="Arial" w:hAnsi="Arial" w:cs="Arial"/>
                <w:sz w:val="20"/>
                <w:szCs w:val="21"/>
              </w:rPr>
              <w:t xml:space="preserve"> WID </w:t>
            </w:r>
            <w:proofErr w:type="spellStart"/>
            <w:r w:rsidRPr="0016345C">
              <w:rPr>
                <w:rFonts w:ascii="Arial" w:hAnsi="Arial" w:cs="Arial"/>
                <w:sz w:val="20"/>
                <w:szCs w:val="21"/>
              </w:rPr>
              <w:t>mandates</w:t>
            </w:r>
            <w:proofErr w:type="spellEnd"/>
            <w:r w:rsidRPr="0016345C">
              <w:rPr>
                <w:rFonts w:ascii="Arial" w:hAnsi="Arial" w:cs="Arial"/>
                <w:sz w:val="20"/>
                <w:szCs w:val="21"/>
              </w:rPr>
              <w:t xml:space="preserve"> to </w:t>
            </w:r>
            <w:proofErr w:type="spellStart"/>
            <w:r w:rsidRPr="0016345C">
              <w:rPr>
                <w:rFonts w:ascii="Arial" w:hAnsi="Arial" w:cs="Arial"/>
                <w:sz w:val="20"/>
                <w:szCs w:val="21"/>
              </w:rPr>
              <w:t>specify</w:t>
            </w:r>
            <w:proofErr w:type="spellEnd"/>
            <w:r w:rsidRPr="0016345C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16345C">
              <w:rPr>
                <w:rFonts w:ascii="Arial" w:hAnsi="Arial" w:cs="Arial"/>
                <w:sz w:val="20"/>
                <w:szCs w:val="21"/>
              </w:rPr>
              <w:t>only</w:t>
            </w:r>
            <w:proofErr w:type="spellEnd"/>
            <w:r w:rsidRPr="0016345C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16345C">
              <w:rPr>
                <w:rFonts w:ascii="Arial" w:hAnsi="Arial" w:cs="Arial"/>
                <w:sz w:val="20"/>
                <w:szCs w:val="21"/>
              </w:rPr>
              <w:t>one</w:t>
            </w:r>
            <w:proofErr w:type="spellEnd"/>
            <w:r w:rsidRPr="0016345C">
              <w:rPr>
                <w:rFonts w:ascii="Arial" w:hAnsi="Arial" w:cs="Arial"/>
                <w:sz w:val="20"/>
                <w:szCs w:val="21"/>
              </w:rPr>
              <w:t xml:space="preserve"> RedCap UE </w:t>
            </w:r>
            <w:proofErr w:type="spellStart"/>
            <w:r w:rsidRPr="0016345C">
              <w:rPr>
                <w:rFonts w:ascii="Arial" w:hAnsi="Arial" w:cs="Arial"/>
                <w:sz w:val="20"/>
                <w:szCs w:val="21"/>
              </w:rPr>
              <w:t>type</w:t>
            </w:r>
            <w:proofErr w:type="spellEnd"/>
            <w:r w:rsidRPr="0016345C">
              <w:rPr>
                <w:rFonts w:ascii="Arial" w:hAnsi="Arial" w:cs="Arial"/>
                <w:sz w:val="20"/>
                <w:szCs w:val="21"/>
              </w:rPr>
              <w:t xml:space="preserve"> — the </w:t>
            </w:r>
            <w:proofErr w:type="spellStart"/>
            <w:r w:rsidRPr="0016345C">
              <w:rPr>
                <w:rFonts w:ascii="Arial" w:hAnsi="Arial" w:cs="Arial"/>
                <w:sz w:val="20"/>
                <w:szCs w:val="21"/>
              </w:rPr>
              <w:t>early</w:t>
            </w:r>
            <w:proofErr w:type="spellEnd"/>
            <w:r w:rsidRPr="0016345C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16345C">
              <w:rPr>
                <w:rFonts w:ascii="Arial" w:hAnsi="Arial" w:cs="Arial"/>
                <w:sz w:val="20"/>
                <w:szCs w:val="21"/>
              </w:rPr>
              <w:t>indication</w:t>
            </w:r>
            <w:proofErr w:type="spellEnd"/>
            <w:r w:rsidRPr="0016345C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16345C">
              <w:rPr>
                <w:rFonts w:ascii="Arial" w:hAnsi="Arial" w:cs="Arial"/>
                <w:sz w:val="20"/>
                <w:szCs w:val="21"/>
              </w:rPr>
              <w:t>should</w:t>
            </w:r>
            <w:proofErr w:type="spellEnd"/>
            <w:r w:rsidRPr="0016345C">
              <w:rPr>
                <w:rFonts w:ascii="Arial" w:hAnsi="Arial" w:cs="Arial"/>
                <w:sz w:val="20"/>
                <w:szCs w:val="21"/>
              </w:rPr>
              <w:t xml:space="preserve"> be </w:t>
            </w:r>
            <w:proofErr w:type="spellStart"/>
            <w:r w:rsidRPr="0016345C">
              <w:rPr>
                <w:rFonts w:ascii="Arial" w:hAnsi="Arial" w:cs="Arial"/>
                <w:sz w:val="20"/>
                <w:szCs w:val="21"/>
              </w:rPr>
              <w:t>used</w:t>
            </w:r>
            <w:proofErr w:type="spellEnd"/>
            <w:r w:rsidRPr="0016345C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16345C">
              <w:rPr>
                <w:rFonts w:ascii="Arial" w:hAnsi="Arial" w:cs="Arial"/>
                <w:sz w:val="20"/>
                <w:szCs w:val="21"/>
              </w:rPr>
              <w:t>only</w:t>
            </w:r>
            <w:proofErr w:type="spellEnd"/>
            <w:r w:rsidRPr="0016345C">
              <w:rPr>
                <w:rFonts w:ascii="Arial" w:hAnsi="Arial" w:cs="Arial"/>
                <w:sz w:val="20"/>
                <w:szCs w:val="21"/>
              </w:rPr>
              <w:t xml:space="preserve"> to indicate </w:t>
            </w:r>
            <w:proofErr w:type="spellStart"/>
            <w:r w:rsidRPr="0016345C">
              <w:rPr>
                <w:rFonts w:ascii="Arial" w:hAnsi="Arial" w:cs="Arial"/>
                <w:sz w:val="20"/>
                <w:szCs w:val="21"/>
              </w:rPr>
              <w:t>whether</w:t>
            </w:r>
            <w:proofErr w:type="spellEnd"/>
            <w:r w:rsidRPr="0016345C">
              <w:rPr>
                <w:rFonts w:ascii="Arial" w:hAnsi="Arial" w:cs="Arial"/>
                <w:sz w:val="20"/>
                <w:szCs w:val="21"/>
              </w:rPr>
              <w:t xml:space="preserve"> the UE is RedCap or not [3].</w:t>
            </w:r>
          </w:p>
          <w:p w14:paraId="2762ED6A" w14:textId="5D6CC1D2" w:rsidR="00EA74C6" w:rsidRPr="00EA74C6" w:rsidRDefault="00EA74C6" w:rsidP="00EA74C6">
            <w:pPr>
              <w:pStyle w:val="ListParagraph"/>
              <w:numPr>
                <w:ilvl w:val="0"/>
                <w:numId w:val="17"/>
              </w:numPr>
              <w:tabs>
                <w:tab w:val="left" w:pos="2387"/>
              </w:tabs>
              <w:spacing w:after="120"/>
              <w:ind w:left="166" w:hanging="166"/>
              <w:rPr>
                <w:rFonts w:ascii="Arial" w:hAnsi="Arial" w:cs="Arial"/>
                <w:sz w:val="20"/>
                <w:szCs w:val="21"/>
              </w:rPr>
            </w:pPr>
            <w:r w:rsidRPr="0016345C">
              <w:rPr>
                <w:rFonts w:ascii="Arial" w:hAnsi="Arial" w:cs="Arial"/>
                <w:sz w:val="20"/>
                <w:szCs w:val="21"/>
              </w:rPr>
              <w:t xml:space="preserve">Avoid the </w:t>
            </w:r>
            <w:proofErr w:type="spellStart"/>
            <w:r w:rsidRPr="0016345C">
              <w:rPr>
                <w:rFonts w:ascii="Arial" w:hAnsi="Arial" w:cs="Arial"/>
                <w:sz w:val="20"/>
                <w:szCs w:val="21"/>
              </w:rPr>
              <w:t>unnecessary</w:t>
            </w:r>
            <w:proofErr w:type="spellEnd"/>
            <w:r w:rsidRPr="0016345C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16345C">
              <w:rPr>
                <w:rFonts w:ascii="Arial" w:hAnsi="Arial" w:cs="Arial"/>
                <w:sz w:val="20"/>
                <w:szCs w:val="21"/>
              </w:rPr>
              <w:t>specification</w:t>
            </w:r>
            <w:proofErr w:type="spellEnd"/>
            <w:r w:rsidRPr="0016345C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16345C">
              <w:rPr>
                <w:rFonts w:ascii="Arial" w:hAnsi="Arial" w:cs="Arial"/>
                <w:sz w:val="20"/>
                <w:szCs w:val="21"/>
              </w:rPr>
              <w:t>work</w:t>
            </w:r>
            <w:proofErr w:type="spellEnd"/>
            <w:r w:rsidRPr="0016345C">
              <w:rPr>
                <w:rFonts w:ascii="Arial" w:hAnsi="Arial" w:cs="Arial"/>
                <w:sz w:val="20"/>
                <w:szCs w:val="21"/>
              </w:rPr>
              <w:t xml:space="preserve"> [3]</w:t>
            </w:r>
          </w:p>
          <w:p w14:paraId="3755062E" w14:textId="47C0B91D" w:rsidR="001B36D1" w:rsidRPr="0016345C" w:rsidRDefault="001B36D1" w:rsidP="001815E2">
            <w:pPr>
              <w:pStyle w:val="ListParagraph"/>
              <w:tabs>
                <w:tab w:val="left" w:pos="2387"/>
              </w:tabs>
              <w:spacing w:after="120"/>
              <w:ind w:left="166"/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1228" w:type="dxa"/>
          </w:tcPr>
          <w:p w14:paraId="53DAD5D9" w14:textId="26DD7935" w:rsidR="00E14E71" w:rsidRPr="00347015" w:rsidRDefault="00725C16" w:rsidP="00EF600E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  <w:r w:rsidR="00C80374">
              <w:rPr>
                <w:rFonts w:ascii="Arial" w:hAnsi="Arial" w:cs="Arial"/>
              </w:rPr>
              <w:t>4</w:t>
            </w:r>
          </w:p>
        </w:tc>
      </w:tr>
    </w:tbl>
    <w:p w14:paraId="2432E39F" w14:textId="77777777" w:rsidR="007E1042" w:rsidRDefault="007E1042" w:rsidP="00670C1C">
      <w:pPr>
        <w:rPr>
          <w:rFonts w:ascii="Arial" w:hAnsi="Arial" w:cs="Arial"/>
        </w:rPr>
      </w:pPr>
    </w:p>
    <w:p w14:paraId="714F9DC0" w14:textId="5473ADFA" w:rsidR="00670C1C" w:rsidRDefault="00670C1C" w:rsidP="00670C1C">
      <w:pPr>
        <w:rPr>
          <w:rFonts w:ascii="Arial" w:hAnsi="Arial" w:cs="Arial"/>
        </w:rPr>
      </w:pPr>
      <w:r w:rsidRPr="00670C1C">
        <w:rPr>
          <w:rFonts w:ascii="Arial" w:hAnsi="Arial" w:cs="Arial"/>
        </w:rPr>
        <w:t xml:space="preserve">Based on </w:t>
      </w:r>
      <w:r>
        <w:rPr>
          <w:rFonts w:ascii="Arial" w:hAnsi="Arial" w:cs="Arial"/>
        </w:rPr>
        <w:t xml:space="preserve">the Table 1 above, clearly </w:t>
      </w:r>
      <w:r w:rsidR="00725C16">
        <w:rPr>
          <w:rFonts w:ascii="Arial" w:hAnsi="Arial" w:cs="Arial"/>
        </w:rPr>
        <w:t xml:space="preserve">it </w:t>
      </w:r>
      <w:r>
        <w:rPr>
          <w:rFonts w:ascii="Arial" w:hAnsi="Arial" w:cs="Arial"/>
        </w:rPr>
        <w:t xml:space="preserve">is the preferred </w:t>
      </w:r>
      <w:r w:rsidR="001B36D1">
        <w:rPr>
          <w:rFonts w:ascii="Arial" w:hAnsi="Arial" w:cs="Arial"/>
        </w:rPr>
        <w:t>option</w:t>
      </w:r>
      <w:r>
        <w:rPr>
          <w:rFonts w:ascii="Arial" w:hAnsi="Arial" w:cs="Arial"/>
        </w:rPr>
        <w:t xml:space="preserve"> by major companies</w:t>
      </w:r>
      <w:r w:rsidR="00725C16">
        <w:rPr>
          <w:rFonts w:ascii="Arial" w:hAnsi="Arial" w:cs="Arial"/>
        </w:rPr>
        <w:t xml:space="preserve"> to not support earlier identification of number of Rx branches.</w:t>
      </w:r>
    </w:p>
    <w:p w14:paraId="2D85FAE8" w14:textId="72564FB6" w:rsidR="007E1042" w:rsidRDefault="00B75F8A" w:rsidP="007E1042">
      <w:pPr>
        <w:spacing w:after="120"/>
        <w:rPr>
          <w:rFonts w:ascii="Arial" w:hAnsi="Arial" w:cs="Arial"/>
          <w:b/>
          <w:bCs/>
        </w:rPr>
      </w:pPr>
      <w:r w:rsidRPr="00B75F8A">
        <w:rPr>
          <w:rFonts w:ascii="Arial" w:hAnsi="Arial" w:cs="Arial"/>
          <w:b/>
          <w:highlight w:val="yellow"/>
        </w:rPr>
        <w:t>FL1</w:t>
      </w:r>
      <w:r w:rsidRPr="00B75F8A">
        <w:rPr>
          <w:rFonts w:ascii="Arial" w:hAnsi="Arial" w:cs="Arial"/>
          <w:b/>
          <w:highlight w:val="yellow"/>
        </w:rPr>
        <w:t xml:space="preserve"> </w:t>
      </w:r>
      <w:r w:rsidR="001722FB" w:rsidRPr="00B45DEB">
        <w:rPr>
          <w:rFonts w:ascii="Arial" w:hAnsi="Arial" w:cs="Arial"/>
          <w:b/>
          <w:highlight w:val="yellow"/>
        </w:rPr>
        <w:t xml:space="preserve">High Priority </w:t>
      </w:r>
      <w:r w:rsidR="009B1AD4" w:rsidRPr="000D244E">
        <w:rPr>
          <w:rFonts w:ascii="Arial" w:hAnsi="Arial" w:cs="Arial"/>
          <w:b/>
          <w:bCs/>
          <w:highlight w:val="yellow"/>
        </w:rPr>
        <w:t xml:space="preserve">Question </w:t>
      </w:r>
      <w:r w:rsidR="009A0FA2" w:rsidRPr="000D244E">
        <w:rPr>
          <w:rFonts w:ascii="Arial" w:hAnsi="Arial" w:cs="Arial"/>
          <w:b/>
          <w:bCs/>
          <w:highlight w:val="yellow"/>
        </w:rPr>
        <w:t>2-1</w:t>
      </w:r>
      <w:r w:rsidR="00CF7561" w:rsidRPr="000D244E">
        <w:rPr>
          <w:rFonts w:ascii="Arial" w:hAnsi="Arial" w:cs="Arial"/>
          <w:b/>
          <w:bCs/>
          <w:highlight w:val="yellow"/>
        </w:rPr>
        <w:t>:</w:t>
      </w:r>
      <w:r w:rsidR="00CF7561" w:rsidRPr="004979F4">
        <w:rPr>
          <w:rFonts w:ascii="Arial" w:hAnsi="Arial" w:cs="Arial"/>
          <w:b/>
          <w:bCs/>
        </w:rPr>
        <w:t xml:space="preserve"> </w:t>
      </w:r>
      <w:r w:rsidR="007E1042">
        <w:rPr>
          <w:rFonts w:ascii="Arial" w:hAnsi="Arial" w:cs="Arial"/>
          <w:b/>
          <w:bCs/>
        </w:rPr>
        <w:t>Can we agree the following</w:t>
      </w:r>
      <w:r w:rsidR="005B3266">
        <w:rPr>
          <w:rFonts w:ascii="Arial" w:hAnsi="Arial" w:cs="Arial"/>
          <w:b/>
          <w:bCs/>
        </w:rPr>
        <w:t xml:space="preserve"> conclusion</w:t>
      </w:r>
      <w:r w:rsidR="007E1042">
        <w:rPr>
          <w:rFonts w:ascii="Arial" w:hAnsi="Arial" w:cs="Arial"/>
          <w:b/>
          <w:bCs/>
        </w:rPr>
        <w:t xml:space="preserve">? </w:t>
      </w:r>
      <w:r w:rsidR="000924E4">
        <w:rPr>
          <w:rFonts w:ascii="Arial" w:hAnsi="Arial" w:cs="Arial"/>
          <w:b/>
          <w:bCs/>
        </w:rPr>
        <w:t>If not,</w:t>
      </w:r>
      <w:r w:rsidR="005E3D88">
        <w:rPr>
          <w:rFonts w:ascii="Arial" w:hAnsi="Arial" w:cs="Arial"/>
          <w:b/>
          <w:bCs/>
        </w:rPr>
        <w:t xml:space="preserve"> please clarify the justification. </w:t>
      </w:r>
    </w:p>
    <w:p w14:paraId="5EE9AA29" w14:textId="60A5C3B4" w:rsidR="007E1042" w:rsidRPr="007E1042" w:rsidRDefault="005B3266" w:rsidP="00BC777F">
      <w:pPr>
        <w:pStyle w:val="ListParagraph"/>
        <w:numPr>
          <w:ilvl w:val="0"/>
          <w:numId w:val="7"/>
        </w:numPr>
        <w:ind w:left="810" w:hanging="450"/>
        <w:rPr>
          <w:rFonts w:ascii="Arial" w:eastAsia="Batang" w:hAnsi="Arial" w:cs="Arial"/>
          <w:b/>
          <w:bCs/>
          <w:sz w:val="20"/>
          <w:szCs w:val="20"/>
          <w:lang w:val="en-GB" w:eastAsia="en-US"/>
        </w:rPr>
      </w:pPr>
      <w:r>
        <w:rPr>
          <w:rFonts w:ascii="Arial" w:eastAsia="Batang" w:hAnsi="Arial" w:cs="Arial"/>
          <w:b/>
          <w:bCs/>
          <w:sz w:val="20"/>
          <w:szCs w:val="20"/>
          <w:lang w:val="en-GB" w:eastAsia="en-US"/>
        </w:rPr>
        <w:t xml:space="preserve">Conclusion: No consensus to support earlier identification of number of Rx branches </w:t>
      </w:r>
      <w:r w:rsidR="004F20C0" w:rsidRPr="005B3266">
        <w:rPr>
          <w:rFonts w:ascii="Arial" w:eastAsia="Batang" w:hAnsi="Arial" w:cs="Arial"/>
          <w:b/>
          <w:bCs/>
          <w:sz w:val="20"/>
          <w:szCs w:val="20"/>
          <w:lang w:val="en-GB" w:eastAsia="en-US"/>
        </w:rPr>
        <w:t>in Msg1/Msg3/MsgA</w:t>
      </w:r>
      <w:r w:rsidR="004F20C0">
        <w:rPr>
          <w:rFonts w:ascii="Arial" w:eastAsia="Batang" w:hAnsi="Arial" w:cs="Arial"/>
          <w:b/>
          <w:bCs/>
          <w:sz w:val="20"/>
          <w:szCs w:val="20"/>
          <w:lang w:val="en-GB" w:eastAsia="en-US"/>
        </w:rPr>
        <w:t xml:space="preserve"> </w:t>
      </w:r>
      <w:r>
        <w:rPr>
          <w:rFonts w:ascii="Arial" w:eastAsia="Batang" w:hAnsi="Arial" w:cs="Arial"/>
          <w:b/>
          <w:bCs/>
          <w:sz w:val="20"/>
          <w:szCs w:val="20"/>
          <w:lang w:val="en-GB" w:eastAsia="en-US"/>
        </w:rPr>
        <w:t xml:space="preserve">for Redcap UE. </w:t>
      </w:r>
    </w:p>
    <w:tbl>
      <w:tblPr>
        <w:tblStyle w:val="TableGrid"/>
        <w:tblW w:w="9631" w:type="dxa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CF7561" w:rsidRPr="004979F4" w14:paraId="63AC2805" w14:textId="77777777" w:rsidTr="0016103B">
        <w:tc>
          <w:tcPr>
            <w:tcW w:w="1479" w:type="dxa"/>
            <w:shd w:val="clear" w:color="auto" w:fill="D9D9D9" w:themeFill="background1" w:themeFillShade="D9"/>
          </w:tcPr>
          <w:p w14:paraId="3D333C10" w14:textId="77777777" w:rsidR="00CF7561" w:rsidRPr="004979F4" w:rsidRDefault="00CF7561" w:rsidP="0016103B">
            <w:pPr>
              <w:rPr>
                <w:rFonts w:ascii="Arial" w:hAnsi="Arial" w:cs="Arial"/>
                <w:b/>
                <w:bCs/>
              </w:rPr>
            </w:pPr>
            <w:r w:rsidRPr="004979F4">
              <w:rPr>
                <w:rFonts w:ascii="Arial" w:hAnsi="Arial" w:cs="Arial"/>
                <w:b/>
                <w:bCs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71940FD8" w14:textId="77777777" w:rsidR="00CF7561" w:rsidRPr="004979F4" w:rsidRDefault="00CF7561" w:rsidP="0016103B">
            <w:pPr>
              <w:rPr>
                <w:rFonts w:ascii="Arial" w:hAnsi="Arial" w:cs="Arial"/>
                <w:b/>
                <w:bCs/>
              </w:rPr>
            </w:pPr>
            <w:r w:rsidRPr="004979F4">
              <w:rPr>
                <w:rFonts w:ascii="Arial" w:hAnsi="Arial" w:cs="Arial"/>
                <w:b/>
                <w:bCs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5830D019" w14:textId="77777777" w:rsidR="00CF7561" w:rsidRPr="004979F4" w:rsidRDefault="00CF7561" w:rsidP="0016103B">
            <w:pPr>
              <w:rPr>
                <w:rFonts w:ascii="Arial" w:hAnsi="Arial" w:cs="Arial"/>
                <w:b/>
                <w:bCs/>
              </w:rPr>
            </w:pPr>
            <w:r w:rsidRPr="004979F4">
              <w:rPr>
                <w:rFonts w:ascii="Arial" w:hAnsi="Arial" w:cs="Arial"/>
                <w:b/>
                <w:bCs/>
              </w:rPr>
              <w:t>Comments</w:t>
            </w:r>
          </w:p>
        </w:tc>
      </w:tr>
      <w:tr w:rsidR="00CF7561" w:rsidRPr="004979F4" w14:paraId="284E92F2" w14:textId="77777777" w:rsidTr="0016103B">
        <w:tc>
          <w:tcPr>
            <w:tcW w:w="1479" w:type="dxa"/>
          </w:tcPr>
          <w:p w14:paraId="5E8838F5" w14:textId="77777777" w:rsidR="00CF7561" w:rsidRPr="004979F4" w:rsidRDefault="00CF7561" w:rsidP="0016103B">
            <w:pPr>
              <w:rPr>
                <w:rFonts w:ascii="Arial" w:hAnsi="Arial" w:cs="Arial"/>
                <w:lang w:eastAsia="ko-KR"/>
              </w:rPr>
            </w:pPr>
          </w:p>
        </w:tc>
        <w:tc>
          <w:tcPr>
            <w:tcW w:w="1372" w:type="dxa"/>
          </w:tcPr>
          <w:p w14:paraId="2AFDF37C" w14:textId="77777777" w:rsidR="00CF7561" w:rsidRPr="004979F4" w:rsidRDefault="00CF7561" w:rsidP="0016103B">
            <w:pPr>
              <w:tabs>
                <w:tab w:val="left" w:pos="551"/>
              </w:tabs>
              <w:rPr>
                <w:rFonts w:ascii="Arial" w:hAnsi="Arial" w:cs="Arial"/>
                <w:lang w:eastAsia="ko-KR"/>
              </w:rPr>
            </w:pPr>
          </w:p>
        </w:tc>
        <w:tc>
          <w:tcPr>
            <w:tcW w:w="6780" w:type="dxa"/>
          </w:tcPr>
          <w:p w14:paraId="6B72A5C6" w14:textId="77777777" w:rsidR="00CF7561" w:rsidRPr="004979F4" w:rsidRDefault="00CF7561" w:rsidP="0016103B">
            <w:pPr>
              <w:rPr>
                <w:rFonts w:ascii="Arial" w:hAnsi="Arial" w:cs="Arial"/>
              </w:rPr>
            </w:pPr>
          </w:p>
        </w:tc>
      </w:tr>
      <w:tr w:rsidR="00CF7561" w:rsidRPr="004979F4" w14:paraId="0CD52B7A" w14:textId="77777777" w:rsidTr="0016103B">
        <w:tc>
          <w:tcPr>
            <w:tcW w:w="1479" w:type="dxa"/>
          </w:tcPr>
          <w:p w14:paraId="696804AF" w14:textId="77777777" w:rsidR="00CF7561" w:rsidRPr="004979F4" w:rsidRDefault="00CF7561" w:rsidP="0016103B">
            <w:pPr>
              <w:rPr>
                <w:rFonts w:ascii="Arial" w:hAnsi="Arial" w:cs="Arial"/>
                <w:lang w:eastAsia="ko-KR"/>
              </w:rPr>
            </w:pPr>
          </w:p>
        </w:tc>
        <w:tc>
          <w:tcPr>
            <w:tcW w:w="1372" w:type="dxa"/>
          </w:tcPr>
          <w:p w14:paraId="5688A54F" w14:textId="77777777" w:rsidR="00CF7561" w:rsidRPr="004979F4" w:rsidRDefault="00CF7561" w:rsidP="0016103B">
            <w:pPr>
              <w:tabs>
                <w:tab w:val="left" w:pos="551"/>
              </w:tabs>
              <w:rPr>
                <w:rFonts w:ascii="Arial" w:hAnsi="Arial" w:cs="Arial"/>
                <w:lang w:eastAsia="ko-KR"/>
              </w:rPr>
            </w:pPr>
          </w:p>
        </w:tc>
        <w:tc>
          <w:tcPr>
            <w:tcW w:w="6780" w:type="dxa"/>
          </w:tcPr>
          <w:p w14:paraId="533AAB94" w14:textId="77777777" w:rsidR="00CF7561" w:rsidRPr="004979F4" w:rsidRDefault="00CF7561" w:rsidP="0016103B">
            <w:pPr>
              <w:rPr>
                <w:rFonts w:ascii="Arial" w:hAnsi="Arial" w:cs="Arial"/>
              </w:rPr>
            </w:pPr>
          </w:p>
        </w:tc>
      </w:tr>
      <w:tr w:rsidR="00CF7561" w:rsidRPr="004979F4" w14:paraId="3497DF3A" w14:textId="77777777" w:rsidTr="0016103B">
        <w:tc>
          <w:tcPr>
            <w:tcW w:w="1479" w:type="dxa"/>
          </w:tcPr>
          <w:p w14:paraId="68F1B192" w14:textId="77777777" w:rsidR="00CF7561" w:rsidRPr="004979F4" w:rsidRDefault="00CF7561" w:rsidP="0016103B">
            <w:pPr>
              <w:rPr>
                <w:rFonts w:ascii="Arial" w:hAnsi="Arial" w:cs="Arial"/>
                <w:lang w:eastAsia="ko-KR"/>
              </w:rPr>
            </w:pPr>
          </w:p>
        </w:tc>
        <w:tc>
          <w:tcPr>
            <w:tcW w:w="1372" w:type="dxa"/>
          </w:tcPr>
          <w:p w14:paraId="1B362E78" w14:textId="77777777" w:rsidR="00CF7561" w:rsidRPr="004979F4" w:rsidRDefault="00CF7561" w:rsidP="0016103B">
            <w:pPr>
              <w:tabs>
                <w:tab w:val="left" w:pos="551"/>
              </w:tabs>
              <w:rPr>
                <w:rFonts w:ascii="Arial" w:hAnsi="Arial" w:cs="Arial"/>
                <w:lang w:eastAsia="ko-KR"/>
              </w:rPr>
            </w:pPr>
          </w:p>
        </w:tc>
        <w:tc>
          <w:tcPr>
            <w:tcW w:w="6780" w:type="dxa"/>
          </w:tcPr>
          <w:p w14:paraId="08A171D0" w14:textId="77777777" w:rsidR="00CF7561" w:rsidRPr="004979F4" w:rsidRDefault="00CF7561" w:rsidP="0016103B">
            <w:pPr>
              <w:rPr>
                <w:rFonts w:ascii="Arial" w:hAnsi="Arial" w:cs="Arial"/>
              </w:rPr>
            </w:pPr>
          </w:p>
        </w:tc>
      </w:tr>
    </w:tbl>
    <w:p w14:paraId="221A0A54" w14:textId="6EC5E6A3" w:rsidR="007E1042" w:rsidRDefault="007E1042" w:rsidP="00CF7561">
      <w:pPr>
        <w:jc w:val="both"/>
        <w:rPr>
          <w:szCs w:val="22"/>
        </w:rPr>
      </w:pPr>
    </w:p>
    <w:p w14:paraId="392DE40A" w14:textId="787F9933" w:rsidR="008231D9" w:rsidRPr="005B3266" w:rsidRDefault="005B3266" w:rsidP="00CF7561">
      <w:pPr>
        <w:jc w:val="both"/>
        <w:rPr>
          <w:rFonts w:ascii="Arial" w:eastAsia="SimSun" w:hAnsi="Arial" w:cs="Arial"/>
          <w:lang w:val="sv-SE" w:eastAsia="ja-JP"/>
        </w:rPr>
      </w:pPr>
      <w:r>
        <w:rPr>
          <w:rFonts w:ascii="Arial" w:eastAsia="SimSun" w:hAnsi="Arial" w:cs="Arial"/>
          <w:lang w:val="sv-SE" w:eastAsia="ja-JP"/>
        </w:rPr>
        <w:t xml:space="preserve">It </w:t>
      </w:r>
      <w:proofErr w:type="spellStart"/>
      <w:r>
        <w:rPr>
          <w:rFonts w:ascii="Arial" w:eastAsia="SimSun" w:hAnsi="Arial" w:cs="Arial"/>
          <w:lang w:val="sv-SE" w:eastAsia="ja-JP"/>
        </w:rPr>
        <w:t>remains</w:t>
      </w:r>
      <w:proofErr w:type="spellEnd"/>
      <w:r>
        <w:rPr>
          <w:rFonts w:ascii="Arial" w:eastAsia="SimSun" w:hAnsi="Arial" w:cs="Arial"/>
          <w:lang w:val="sv-SE" w:eastAsia="ja-JP"/>
        </w:rPr>
        <w:t xml:space="preserve"> </w:t>
      </w:r>
      <w:proofErr w:type="spellStart"/>
      <w:r>
        <w:rPr>
          <w:rFonts w:ascii="Arial" w:eastAsia="SimSun" w:hAnsi="Arial" w:cs="Arial"/>
          <w:lang w:val="sv-SE" w:eastAsia="ja-JP"/>
        </w:rPr>
        <w:t>open</w:t>
      </w:r>
      <w:proofErr w:type="spellEnd"/>
      <w:r>
        <w:rPr>
          <w:rFonts w:ascii="Arial" w:eastAsia="SimSun" w:hAnsi="Arial" w:cs="Arial"/>
          <w:lang w:val="sv-SE" w:eastAsia="ja-JP"/>
        </w:rPr>
        <w:t xml:space="preserve"> </w:t>
      </w:r>
      <w:proofErr w:type="spellStart"/>
      <w:r>
        <w:rPr>
          <w:rFonts w:ascii="Arial" w:eastAsia="SimSun" w:hAnsi="Arial" w:cs="Arial"/>
          <w:lang w:val="sv-SE" w:eastAsia="ja-JP"/>
        </w:rPr>
        <w:t>regarding</w:t>
      </w:r>
      <w:proofErr w:type="spellEnd"/>
      <w:r>
        <w:rPr>
          <w:rFonts w:ascii="Arial" w:eastAsia="SimSun" w:hAnsi="Arial" w:cs="Arial"/>
          <w:lang w:val="sv-SE" w:eastAsia="ja-JP"/>
        </w:rPr>
        <w:t xml:space="preserve"> </w:t>
      </w:r>
      <w:proofErr w:type="spellStart"/>
      <w:r>
        <w:rPr>
          <w:rFonts w:ascii="Arial" w:eastAsia="SimSun" w:hAnsi="Arial" w:cs="Arial"/>
          <w:lang w:val="sv-SE" w:eastAsia="ja-JP"/>
        </w:rPr>
        <w:t>how</w:t>
      </w:r>
      <w:proofErr w:type="spellEnd"/>
      <w:r>
        <w:rPr>
          <w:rFonts w:ascii="Arial" w:eastAsia="SimSun" w:hAnsi="Arial" w:cs="Arial"/>
          <w:lang w:val="sv-SE" w:eastAsia="ja-JP"/>
        </w:rPr>
        <w:t xml:space="preserve"> to</w:t>
      </w:r>
      <w:r w:rsidRPr="005B3266">
        <w:rPr>
          <w:rFonts w:ascii="Arial" w:eastAsia="SimSun" w:hAnsi="Arial" w:cs="Arial"/>
          <w:lang w:val="sv-SE" w:eastAsia="ja-JP"/>
        </w:rPr>
        <w:t xml:space="preserve"> indicate the </w:t>
      </w:r>
      <w:proofErr w:type="spellStart"/>
      <w:r w:rsidRPr="005B3266">
        <w:rPr>
          <w:rFonts w:ascii="Arial" w:eastAsia="SimSun" w:hAnsi="Arial" w:cs="Arial"/>
          <w:lang w:val="sv-SE" w:eastAsia="ja-JP"/>
        </w:rPr>
        <w:t>number</w:t>
      </w:r>
      <w:proofErr w:type="spellEnd"/>
      <w:r w:rsidRPr="005B3266">
        <w:rPr>
          <w:rFonts w:ascii="Arial" w:eastAsia="SimSun" w:hAnsi="Arial" w:cs="Arial"/>
          <w:lang w:val="sv-SE" w:eastAsia="ja-JP"/>
        </w:rPr>
        <w:t xml:space="preserve"> of </w:t>
      </w:r>
      <w:proofErr w:type="spellStart"/>
      <w:r w:rsidRPr="005B3266">
        <w:rPr>
          <w:rFonts w:ascii="Arial" w:eastAsia="SimSun" w:hAnsi="Arial" w:cs="Arial"/>
          <w:lang w:val="sv-SE" w:eastAsia="ja-JP"/>
        </w:rPr>
        <w:t>Rx</w:t>
      </w:r>
      <w:proofErr w:type="spellEnd"/>
      <w:r w:rsidRPr="005B3266">
        <w:rPr>
          <w:rFonts w:ascii="Arial" w:eastAsia="SimSun" w:hAnsi="Arial" w:cs="Arial"/>
          <w:lang w:val="sv-SE" w:eastAsia="ja-JP"/>
        </w:rPr>
        <w:t xml:space="preserve"> </w:t>
      </w:r>
      <w:proofErr w:type="spellStart"/>
      <w:r w:rsidRPr="005B3266">
        <w:rPr>
          <w:rFonts w:ascii="Arial" w:eastAsia="SimSun" w:hAnsi="Arial" w:cs="Arial"/>
          <w:lang w:val="sv-SE" w:eastAsia="ja-JP"/>
        </w:rPr>
        <w:t>branches</w:t>
      </w:r>
      <w:proofErr w:type="spellEnd"/>
      <w:r w:rsidRPr="005B3266">
        <w:rPr>
          <w:rFonts w:ascii="Arial" w:eastAsia="SimSun" w:hAnsi="Arial" w:cs="Arial"/>
          <w:lang w:val="sv-SE" w:eastAsia="ja-JP"/>
        </w:rPr>
        <w:t xml:space="preserve"> </w:t>
      </w:r>
      <w:r>
        <w:rPr>
          <w:rFonts w:ascii="Arial" w:eastAsia="SimSun" w:hAnsi="Arial" w:cs="Arial"/>
          <w:lang w:val="sv-SE" w:eastAsia="ja-JP"/>
        </w:rPr>
        <w:t xml:space="preserve">by UE </w:t>
      </w:r>
      <w:proofErr w:type="spellStart"/>
      <w:r>
        <w:rPr>
          <w:rFonts w:ascii="Arial" w:eastAsia="SimSun" w:hAnsi="Arial" w:cs="Arial"/>
          <w:lang w:val="sv-SE" w:eastAsia="ja-JP"/>
        </w:rPr>
        <w:t>capability</w:t>
      </w:r>
      <w:proofErr w:type="spellEnd"/>
      <w:r>
        <w:rPr>
          <w:rFonts w:ascii="Arial" w:eastAsia="SimSun" w:hAnsi="Arial" w:cs="Arial"/>
          <w:lang w:val="sv-SE" w:eastAsia="ja-JP"/>
        </w:rPr>
        <w:t xml:space="preserve"> </w:t>
      </w:r>
      <w:proofErr w:type="spellStart"/>
      <w:r>
        <w:rPr>
          <w:rFonts w:ascii="Arial" w:eastAsia="SimSun" w:hAnsi="Arial" w:cs="Arial"/>
          <w:lang w:val="sv-SE" w:eastAsia="ja-JP"/>
        </w:rPr>
        <w:t>signaling</w:t>
      </w:r>
      <w:proofErr w:type="spellEnd"/>
      <w:r>
        <w:rPr>
          <w:rFonts w:ascii="Arial" w:eastAsia="SimSun" w:hAnsi="Arial" w:cs="Arial"/>
          <w:lang w:val="sv-SE" w:eastAsia="ja-JP"/>
        </w:rPr>
        <w:t xml:space="preserve">, i.e. </w:t>
      </w:r>
      <w:proofErr w:type="spellStart"/>
      <w:r w:rsidRPr="005B3266">
        <w:rPr>
          <w:rFonts w:ascii="Arial" w:eastAsia="SimSun" w:hAnsi="Arial" w:cs="Arial"/>
          <w:lang w:val="sv-SE" w:eastAsia="ja-JP"/>
        </w:rPr>
        <w:t>implicitly</w:t>
      </w:r>
      <w:proofErr w:type="spellEnd"/>
      <w:r w:rsidRPr="005B3266">
        <w:rPr>
          <w:rFonts w:ascii="Arial" w:eastAsia="SimSun" w:hAnsi="Arial" w:cs="Arial"/>
          <w:lang w:val="sv-SE" w:eastAsia="ja-JP"/>
        </w:rPr>
        <w:t xml:space="preserve"> or </w:t>
      </w:r>
      <w:proofErr w:type="spellStart"/>
      <w:r w:rsidRPr="005B3266">
        <w:rPr>
          <w:rFonts w:ascii="Arial" w:eastAsia="SimSun" w:hAnsi="Arial" w:cs="Arial"/>
          <w:lang w:val="sv-SE" w:eastAsia="ja-JP"/>
        </w:rPr>
        <w:t>explicitly</w:t>
      </w:r>
      <w:proofErr w:type="spellEnd"/>
      <w:r>
        <w:rPr>
          <w:rFonts w:ascii="Arial" w:eastAsia="SimSun" w:hAnsi="Arial" w:cs="Arial"/>
          <w:lang w:val="sv-SE" w:eastAsia="ja-JP"/>
        </w:rPr>
        <w:t xml:space="preserve">. Table 2 summaried different </w:t>
      </w:r>
      <w:proofErr w:type="spellStart"/>
      <w:r>
        <w:rPr>
          <w:rFonts w:ascii="Arial" w:eastAsia="SimSun" w:hAnsi="Arial" w:cs="Arial"/>
          <w:lang w:val="sv-SE" w:eastAsia="ja-JP"/>
        </w:rPr>
        <w:t>views</w:t>
      </w:r>
      <w:proofErr w:type="spellEnd"/>
      <w:r>
        <w:rPr>
          <w:rFonts w:ascii="Arial" w:eastAsia="SimSun" w:hAnsi="Arial" w:cs="Arial"/>
          <w:lang w:val="sv-SE" w:eastAsia="ja-JP"/>
        </w:rPr>
        <w:t xml:space="preserve"> from </w:t>
      </w:r>
      <w:proofErr w:type="spellStart"/>
      <w:r>
        <w:rPr>
          <w:rFonts w:ascii="Arial" w:eastAsia="SimSun" w:hAnsi="Arial" w:cs="Arial"/>
          <w:lang w:val="sv-SE" w:eastAsia="ja-JP"/>
        </w:rPr>
        <w:t>companies</w:t>
      </w:r>
      <w:proofErr w:type="spellEnd"/>
      <w:r>
        <w:rPr>
          <w:rFonts w:ascii="Arial" w:eastAsia="SimSun" w:hAnsi="Arial" w:cs="Arial"/>
          <w:lang w:val="sv-SE" w:eastAsia="ja-JP"/>
        </w:rPr>
        <w:t xml:space="preserve">.  </w:t>
      </w:r>
      <w:r w:rsidRPr="005B3266">
        <w:rPr>
          <w:rFonts w:ascii="Arial" w:eastAsia="SimSun" w:hAnsi="Arial" w:cs="Arial"/>
          <w:lang w:val="sv-SE" w:eastAsia="ja-JP"/>
        </w:rPr>
        <w:t xml:space="preserve">  </w:t>
      </w:r>
    </w:p>
    <w:p w14:paraId="5B3939B6" w14:textId="0AF8AD2D" w:rsidR="005B7ECE" w:rsidRPr="00347015" w:rsidRDefault="005B7ECE" w:rsidP="005B7ECE">
      <w:pPr>
        <w:spacing w:after="0"/>
        <w:jc w:val="center"/>
        <w:rPr>
          <w:rFonts w:ascii="Arial" w:hAnsi="Arial" w:cs="Arial"/>
          <w:b/>
          <w:bCs/>
        </w:rPr>
      </w:pPr>
      <w:r w:rsidRPr="00347015">
        <w:rPr>
          <w:rFonts w:ascii="Arial" w:hAnsi="Arial" w:cs="Arial"/>
          <w:b/>
          <w:bCs/>
        </w:rPr>
        <w:t xml:space="preserve">Table </w:t>
      </w:r>
      <w:r>
        <w:rPr>
          <w:rFonts w:ascii="Arial" w:hAnsi="Arial" w:cs="Arial"/>
          <w:b/>
          <w:bCs/>
        </w:rPr>
        <w:t>2</w:t>
      </w:r>
      <w:r w:rsidRPr="00347015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 xml:space="preserve"> Indication of</w:t>
      </w:r>
      <w:r w:rsidRPr="0034701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Rx branches number through UE capability 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35"/>
        <w:gridCol w:w="1955"/>
        <w:gridCol w:w="2430"/>
        <w:gridCol w:w="2763"/>
        <w:gridCol w:w="1652"/>
      </w:tblGrid>
      <w:tr w:rsidR="005B7ECE" w14:paraId="4A5DA54A" w14:textId="77777777" w:rsidTr="00E94595">
        <w:trPr>
          <w:trHeight w:val="509"/>
        </w:trPr>
        <w:tc>
          <w:tcPr>
            <w:tcW w:w="835" w:type="dxa"/>
            <w:shd w:val="clear" w:color="auto" w:fill="BFBFBF" w:themeFill="background1" w:themeFillShade="BF"/>
          </w:tcPr>
          <w:p w14:paraId="3D67D40F" w14:textId="77777777" w:rsidR="005B7ECE" w:rsidRPr="00347015" w:rsidRDefault="005B7ECE" w:rsidP="00A56C3B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955" w:type="dxa"/>
            <w:shd w:val="clear" w:color="auto" w:fill="BFBFBF" w:themeFill="background1" w:themeFillShade="BF"/>
          </w:tcPr>
          <w:p w14:paraId="0D58CC4D" w14:textId="470A9BF3" w:rsidR="005B7ECE" w:rsidRPr="00347015" w:rsidRDefault="005B7ECE" w:rsidP="00A56C3B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Description</w:t>
            </w:r>
          </w:p>
        </w:tc>
        <w:tc>
          <w:tcPr>
            <w:tcW w:w="2430" w:type="dxa"/>
            <w:shd w:val="clear" w:color="auto" w:fill="BFBFBF" w:themeFill="background1" w:themeFillShade="BF"/>
          </w:tcPr>
          <w:p w14:paraId="533F0E3A" w14:textId="2FE207FA" w:rsidR="005B7ECE" w:rsidRPr="00347015" w:rsidRDefault="005B7ECE" w:rsidP="00A56C3B">
            <w:pPr>
              <w:spacing w:after="120"/>
              <w:rPr>
                <w:rFonts w:ascii="Arial" w:hAnsi="Arial" w:cs="Arial"/>
              </w:rPr>
            </w:pPr>
            <w:r w:rsidRPr="00347015">
              <w:rPr>
                <w:rFonts w:ascii="Arial" w:hAnsi="Arial" w:cs="Arial"/>
              </w:rPr>
              <w:t>Companies</w:t>
            </w:r>
          </w:p>
        </w:tc>
        <w:tc>
          <w:tcPr>
            <w:tcW w:w="2763" w:type="dxa"/>
            <w:shd w:val="clear" w:color="auto" w:fill="BFBFBF" w:themeFill="background1" w:themeFillShade="BF"/>
          </w:tcPr>
          <w:p w14:paraId="3511AB8D" w14:textId="77777777" w:rsidR="005B7ECE" w:rsidRDefault="005B7ECE" w:rsidP="00A56C3B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Reasoning</w:t>
            </w:r>
          </w:p>
        </w:tc>
        <w:tc>
          <w:tcPr>
            <w:tcW w:w="1652" w:type="dxa"/>
            <w:shd w:val="clear" w:color="auto" w:fill="BFBFBF" w:themeFill="background1" w:themeFillShade="BF"/>
          </w:tcPr>
          <w:p w14:paraId="01EF09F5" w14:textId="19DCC707" w:rsidR="005B7ECE" w:rsidRPr="00347015" w:rsidRDefault="00B45DEB" w:rsidP="00A56C3B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#</w:t>
            </w:r>
            <w:r w:rsidR="005B7ECE">
              <w:rPr>
                <w:rFonts w:ascii="Arial" w:hAnsi="Arial" w:cs="Arial"/>
              </w:rPr>
              <w:t xml:space="preserve"> Companies</w:t>
            </w:r>
          </w:p>
        </w:tc>
      </w:tr>
      <w:tr w:rsidR="005B7ECE" w14:paraId="01C060DA" w14:textId="77777777" w:rsidTr="00E94595">
        <w:tc>
          <w:tcPr>
            <w:tcW w:w="835" w:type="dxa"/>
          </w:tcPr>
          <w:p w14:paraId="059AE4F3" w14:textId="05D087E6" w:rsidR="005B7ECE" w:rsidRPr="00347015" w:rsidRDefault="005B7ECE" w:rsidP="00A56C3B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Opt.1</w:t>
            </w:r>
          </w:p>
        </w:tc>
        <w:tc>
          <w:tcPr>
            <w:tcW w:w="1955" w:type="dxa"/>
          </w:tcPr>
          <w:p w14:paraId="4C78FDFB" w14:textId="63F6F895" w:rsidR="005B7ECE" w:rsidRPr="00E60ED9" w:rsidRDefault="00E60ED9" w:rsidP="00A56C3B">
            <w:pPr>
              <w:spacing w:before="60" w:after="120"/>
              <w:rPr>
                <w:rFonts w:ascii="Arial" w:hAnsi="Arial" w:cs="Arial"/>
                <w:bCs/>
              </w:rPr>
            </w:pPr>
            <w:r w:rsidRPr="00E60ED9">
              <w:rPr>
                <w:rFonts w:ascii="Arial" w:hAnsi="Arial" w:cs="Arial"/>
                <w:bCs/>
              </w:rPr>
              <w:t>Implicitly via the existing capability parameter maxNumberMIMO-LayersPDSCH.</w:t>
            </w:r>
          </w:p>
        </w:tc>
        <w:tc>
          <w:tcPr>
            <w:tcW w:w="2430" w:type="dxa"/>
          </w:tcPr>
          <w:p w14:paraId="224DF953" w14:textId="7AFF4C0E" w:rsidR="005B7ECE" w:rsidRPr="00347015" w:rsidRDefault="00E60ED9" w:rsidP="00A56C3B">
            <w:pPr>
              <w:spacing w:before="6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Vivo [6], CATT [7], </w:t>
            </w:r>
            <w:r w:rsidR="00B45DEB">
              <w:rPr>
                <w:rFonts w:ascii="Arial" w:hAnsi="Arial" w:cs="Arial"/>
              </w:rPr>
              <w:t xml:space="preserve">Nokia [8], ZTE [11], Apple [14], Samsung [16], Sharp [20], </w:t>
            </w:r>
          </w:p>
        </w:tc>
        <w:tc>
          <w:tcPr>
            <w:tcW w:w="2763" w:type="dxa"/>
          </w:tcPr>
          <w:p w14:paraId="035F6BF7" w14:textId="28D122F2" w:rsidR="00E94595" w:rsidRPr="000905F6" w:rsidRDefault="00E94595" w:rsidP="00BC777F">
            <w:pPr>
              <w:pStyle w:val="ListParagraph"/>
              <w:numPr>
                <w:ilvl w:val="0"/>
                <w:numId w:val="7"/>
              </w:numPr>
              <w:spacing w:after="0"/>
              <w:ind w:left="249" w:hanging="249"/>
              <w:rPr>
                <w:i/>
                <w:iCs/>
                <w:sz w:val="20"/>
                <w:szCs w:val="20"/>
                <w:lang w:val="en-US"/>
              </w:rPr>
            </w:pPr>
            <w:r w:rsidRPr="000905F6">
              <w:rPr>
                <w:rFonts w:ascii="Arial" w:hAnsi="Arial" w:cs="Arial"/>
                <w:sz w:val="20"/>
                <w:szCs w:val="20"/>
              </w:rPr>
              <w:t xml:space="preserve">It was agreed in WID that the number of Rx branches is the same </w:t>
            </w:r>
            <w:proofErr w:type="gramStart"/>
            <w:r w:rsidRPr="000905F6">
              <w:rPr>
                <w:rFonts w:ascii="Arial" w:hAnsi="Arial" w:cs="Arial"/>
                <w:sz w:val="20"/>
                <w:szCs w:val="20"/>
              </w:rPr>
              <w:t>as the</w:t>
            </w:r>
            <w:proofErr w:type="gramEnd"/>
            <w:r w:rsidRPr="000905F6">
              <w:rPr>
                <w:rFonts w:ascii="Arial" w:hAnsi="Arial" w:cs="Arial"/>
                <w:sz w:val="20"/>
                <w:szCs w:val="20"/>
              </w:rPr>
              <w:t xml:space="preserve"> maximum number of MIMO layers for RedCap UEs</w:t>
            </w:r>
          </w:p>
          <w:p w14:paraId="24629DBA" w14:textId="7EBD8A10" w:rsidR="005B7ECE" w:rsidRPr="00B174BA" w:rsidRDefault="005B7ECE" w:rsidP="00A56C3B">
            <w:pPr>
              <w:tabs>
                <w:tab w:val="left" w:pos="2387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652" w:type="dxa"/>
          </w:tcPr>
          <w:p w14:paraId="7649A15D" w14:textId="54F897CC" w:rsidR="005B7ECE" w:rsidRPr="00347015" w:rsidRDefault="00B45DEB" w:rsidP="00A56C3B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7</w:t>
            </w:r>
          </w:p>
        </w:tc>
      </w:tr>
      <w:tr w:rsidR="005B7ECE" w14:paraId="11DC2431" w14:textId="77777777" w:rsidTr="00E94595">
        <w:tc>
          <w:tcPr>
            <w:tcW w:w="835" w:type="dxa"/>
          </w:tcPr>
          <w:p w14:paraId="4C504C9B" w14:textId="4544C069" w:rsidR="005B7ECE" w:rsidRDefault="005B7ECE" w:rsidP="00A56C3B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Opt.2</w:t>
            </w:r>
          </w:p>
        </w:tc>
        <w:tc>
          <w:tcPr>
            <w:tcW w:w="1955" w:type="dxa"/>
          </w:tcPr>
          <w:p w14:paraId="19142C07" w14:textId="77777777" w:rsidR="005B7ECE" w:rsidRPr="009F2C68" w:rsidRDefault="005B7ECE" w:rsidP="00A56C3B">
            <w:pPr>
              <w:spacing w:before="60" w:after="120"/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14:paraId="3F97C61B" w14:textId="58B45455" w:rsidR="005B7ECE" w:rsidRPr="009F2C68" w:rsidRDefault="005B7ECE" w:rsidP="00A56C3B">
            <w:pPr>
              <w:spacing w:before="60" w:after="120"/>
              <w:rPr>
                <w:rFonts w:ascii="Arial" w:hAnsi="Arial" w:cs="Arial"/>
              </w:rPr>
            </w:pPr>
          </w:p>
        </w:tc>
        <w:tc>
          <w:tcPr>
            <w:tcW w:w="2763" w:type="dxa"/>
          </w:tcPr>
          <w:p w14:paraId="3C97C496" w14:textId="77777777" w:rsidR="005B7ECE" w:rsidRPr="00B174BA" w:rsidRDefault="005B7ECE" w:rsidP="00A56C3B">
            <w:pPr>
              <w:tabs>
                <w:tab w:val="left" w:pos="2387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652" w:type="dxa"/>
          </w:tcPr>
          <w:p w14:paraId="255D92F9" w14:textId="1A393605" w:rsidR="005B7ECE" w:rsidRPr="00347015" w:rsidRDefault="005B7ECE" w:rsidP="00A56C3B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45651516" w14:textId="45CC1E33" w:rsidR="005B7ECE" w:rsidRDefault="005B7ECE" w:rsidP="005B7ECE">
      <w:pPr>
        <w:rPr>
          <w:rFonts w:ascii="Arial" w:hAnsi="Arial" w:cs="Arial"/>
        </w:rPr>
      </w:pPr>
    </w:p>
    <w:p w14:paraId="42AF6F62" w14:textId="6D3FE3B5" w:rsidR="00B45DEB" w:rsidRDefault="0085230D" w:rsidP="005B7ECE">
      <w:pPr>
        <w:rPr>
          <w:rFonts w:ascii="Arial" w:hAnsi="Arial" w:cs="Arial"/>
        </w:rPr>
      </w:pPr>
      <w:r>
        <w:rPr>
          <w:rFonts w:ascii="Arial" w:hAnsi="Arial" w:cs="Arial"/>
        </w:rPr>
        <w:t>From the above,</w:t>
      </w:r>
      <w:r w:rsidR="00B45DEB">
        <w:rPr>
          <w:rFonts w:ascii="Arial" w:hAnsi="Arial" w:cs="Arial"/>
        </w:rPr>
        <w:t xml:space="preserve"> </w:t>
      </w:r>
      <w:r w:rsidR="005637BD">
        <w:rPr>
          <w:rFonts w:ascii="Arial" w:hAnsi="Arial" w:cs="Arial"/>
        </w:rPr>
        <w:t>r</w:t>
      </w:r>
      <w:r w:rsidR="00B45DEB">
        <w:rPr>
          <w:rFonts w:ascii="Arial" w:hAnsi="Arial" w:cs="Arial"/>
        </w:rPr>
        <w:t>eus</w:t>
      </w:r>
      <w:r>
        <w:rPr>
          <w:rFonts w:ascii="Arial" w:hAnsi="Arial" w:cs="Arial"/>
        </w:rPr>
        <w:t>ing</w:t>
      </w:r>
      <w:r w:rsidR="00B45DEB">
        <w:rPr>
          <w:rFonts w:ascii="Arial" w:hAnsi="Arial" w:cs="Arial"/>
        </w:rPr>
        <w:t xml:space="preserve"> the existing capability </w:t>
      </w:r>
      <w:r w:rsidR="00B45DEB" w:rsidRPr="00E60ED9">
        <w:rPr>
          <w:rFonts w:ascii="Arial" w:hAnsi="Arial" w:cs="Arial"/>
          <w:bCs/>
        </w:rPr>
        <w:t xml:space="preserve">parameter </w:t>
      </w:r>
      <w:r w:rsidR="00B45DEB" w:rsidRPr="005637BD">
        <w:rPr>
          <w:rFonts w:ascii="Arial" w:hAnsi="Arial" w:cs="Arial"/>
          <w:bCs/>
          <w:i/>
          <w:iCs/>
        </w:rPr>
        <w:t>maxNumberMIMO-LayersPDSCH</w:t>
      </w:r>
      <w:r w:rsidR="00B45DEB">
        <w:rPr>
          <w:rFonts w:ascii="Arial" w:hAnsi="Arial" w:cs="Arial"/>
          <w:bCs/>
        </w:rPr>
        <w:t xml:space="preserve"> to implicitly indicate the number of Rx branches to network</w:t>
      </w:r>
      <w:r>
        <w:rPr>
          <w:rFonts w:ascii="Arial" w:hAnsi="Arial" w:cs="Arial"/>
          <w:bCs/>
        </w:rPr>
        <w:t xml:space="preserve"> receives all of support</w:t>
      </w:r>
      <w:r w:rsidR="00B45DEB">
        <w:rPr>
          <w:rFonts w:ascii="Arial" w:hAnsi="Arial" w:cs="Arial"/>
          <w:bCs/>
        </w:rPr>
        <w:t xml:space="preserve">. </w:t>
      </w:r>
      <w:r w:rsidR="00B45DEB">
        <w:rPr>
          <w:rFonts w:ascii="Arial" w:hAnsi="Arial" w:cs="Arial"/>
        </w:rPr>
        <w:t xml:space="preserve">  </w:t>
      </w:r>
    </w:p>
    <w:p w14:paraId="3639899F" w14:textId="21712CCB" w:rsidR="00B45DEB" w:rsidRPr="001722FB" w:rsidRDefault="00B75F8A" w:rsidP="001722FB">
      <w:pPr>
        <w:spacing w:after="120"/>
        <w:jc w:val="both"/>
        <w:rPr>
          <w:rFonts w:ascii="Arial" w:hAnsi="Arial" w:cs="Arial"/>
          <w:b/>
        </w:rPr>
      </w:pPr>
      <w:bookmarkStart w:id="15" w:name="OLE_LINK2"/>
      <w:bookmarkStart w:id="16" w:name="OLE_LINK3"/>
      <w:r w:rsidRPr="00B75F8A">
        <w:rPr>
          <w:rFonts w:ascii="Arial" w:hAnsi="Arial" w:cs="Arial"/>
          <w:b/>
          <w:highlight w:val="yellow"/>
        </w:rPr>
        <w:t xml:space="preserve">FL1 </w:t>
      </w:r>
      <w:r w:rsidR="00B45DEB" w:rsidRPr="001722FB">
        <w:rPr>
          <w:rFonts w:ascii="Arial" w:hAnsi="Arial" w:cs="Arial"/>
          <w:b/>
          <w:highlight w:val="yellow"/>
        </w:rPr>
        <w:t xml:space="preserve">High Priority </w:t>
      </w:r>
      <w:bookmarkEnd w:id="15"/>
      <w:bookmarkEnd w:id="16"/>
      <w:r w:rsidR="00B45DEB" w:rsidRPr="001722FB">
        <w:rPr>
          <w:rFonts w:ascii="Arial" w:hAnsi="Arial" w:cs="Arial"/>
          <w:b/>
          <w:highlight w:val="yellow"/>
        </w:rPr>
        <w:t>Proposal 2-1</w:t>
      </w:r>
      <w:r w:rsidR="00B45DEB" w:rsidRPr="001722FB">
        <w:rPr>
          <w:rFonts w:ascii="Arial" w:hAnsi="Arial" w:cs="Arial"/>
          <w:b/>
        </w:rPr>
        <w:t>:</w:t>
      </w:r>
    </w:p>
    <w:p w14:paraId="5259D4A7" w14:textId="20F0D204" w:rsidR="00583AD9" w:rsidRPr="00EC6DF9" w:rsidRDefault="00B45DEB" w:rsidP="00BC777F">
      <w:pPr>
        <w:pStyle w:val="ListParagraph"/>
        <w:numPr>
          <w:ilvl w:val="0"/>
          <w:numId w:val="9"/>
        </w:numPr>
        <w:rPr>
          <w:rFonts w:ascii="Arial" w:hAnsi="Arial" w:cs="Arial"/>
          <w:bCs/>
          <w:sz w:val="20"/>
          <w:szCs w:val="20"/>
          <w:lang w:val="en-US"/>
        </w:rPr>
      </w:pPr>
      <w:r w:rsidRPr="00EC6DF9">
        <w:rPr>
          <w:rFonts w:ascii="Arial" w:hAnsi="Arial" w:cs="Arial"/>
          <w:bCs/>
          <w:sz w:val="20"/>
          <w:szCs w:val="20"/>
        </w:rPr>
        <w:t xml:space="preserve">The number of Rx branches for RedCap is </w:t>
      </w:r>
      <w:proofErr w:type="spellStart"/>
      <w:r w:rsidRPr="00EC6DF9">
        <w:rPr>
          <w:rFonts w:ascii="Arial" w:hAnsi="Arial" w:cs="Arial"/>
          <w:bCs/>
          <w:sz w:val="20"/>
          <w:szCs w:val="20"/>
        </w:rPr>
        <w:t>implicitly</w:t>
      </w:r>
      <w:proofErr w:type="spellEnd"/>
      <w:r w:rsidRPr="00EC6DF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C6DF9">
        <w:rPr>
          <w:rFonts w:ascii="Arial" w:hAnsi="Arial" w:cs="Arial"/>
          <w:bCs/>
          <w:sz w:val="20"/>
          <w:szCs w:val="20"/>
        </w:rPr>
        <w:t>indicated</w:t>
      </w:r>
      <w:proofErr w:type="spellEnd"/>
      <w:r w:rsidRPr="00EC6DF9">
        <w:rPr>
          <w:rFonts w:ascii="Arial" w:hAnsi="Arial" w:cs="Arial"/>
          <w:bCs/>
          <w:sz w:val="20"/>
          <w:szCs w:val="20"/>
        </w:rPr>
        <w:t xml:space="preserve"> by the </w:t>
      </w:r>
      <w:proofErr w:type="spellStart"/>
      <w:r w:rsidRPr="00EC6DF9">
        <w:rPr>
          <w:rFonts w:ascii="Arial" w:hAnsi="Arial" w:cs="Arial"/>
          <w:bCs/>
          <w:sz w:val="20"/>
          <w:szCs w:val="20"/>
        </w:rPr>
        <w:t>existing</w:t>
      </w:r>
      <w:proofErr w:type="spellEnd"/>
      <w:r w:rsidRPr="00EC6DF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C6DF9">
        <w:rPr>
          <w:rFonts w:ascii="Arial" w:hAnsi="Arial" w:cs="Arial"/>
          <w:bCs/>
          <w:sz w:val="20"/>
          <w:szCs w:val="20"/>
        </w:rPr>
        <w:t>capability</w:t>
      </w:r>
      <w:proofErr w:type="spellEnd"/>
      <w:r w:rsidRPr="00EC6DF9">
        <w:rPr>
          <w:rFonts w:ascii="Arial" w:hAnsi="Arial" w:cs="Arial"/>
          <w:bCs/>
          <w:sz w:val="20"/>
          <w:szCs w:val="20"/>
        </w:rPr>
        <w:t xml:space="preserve"> parameter </w:t>
      </w:r>
      <w:proofErr w:type="spellStart"/>
      <w:r w:rsidRPr="00EC6DF9">
        <w:rPr>
          <w:rFonts w:ascii="Arial" w:hAnsi="Arial" w:cs="Arial"/>
          <w:bCs/>
          <w:i/>
          <w:iCs/>
          <w:sz w:val="20"/>
          <w:szCs w:val="20"/>
        </w:rPr>
        <w:t>maxNumberMIMO-LayersPDSCH</w:t>
      </w:r>
      <w:proofErr w:type="spellEnd"/>
      <w:r w:rsidRPr="00EC6DF9">
        <w:rPr>
          <w:rFonts w:ascii="Arial" w:hAnsi="Arial" w:cs="Arial"/>
          <w:bCs/>
          <w:sz w:val="20"/>
          <w:szCs w:val="20"/>
        </w:rPr>
        <w:t xml:space="preserve">.  </w:t>
      </w:r>
    </w:p>
    <w:p w14:paraId="51B59A86" w14:textId="7B46D5CA" w:rsidR="00B45DEB" w:rsidRDefault="00B45DEB" w:rsidP="00B45DEB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Companies were invited to provide comment or modification to </w:t>
      </w:r>
      <w:r w:rsidR="001722FB">
        <w:rPr>
          <w:rFonts w:ascii="Arial" w:hAnsi="Arial" w:cs="Arial"/>
          <w:szCs w:val="22"/>
        </w:rPr>
        <w:t xml:space="preserve">make progress: </w:t>
      </w:r>
      <w:r>
        <w:rPr>
          <w:rFonts w:ascii="Arial" w:hAnsi="Arial" w:cs="Arial"/>
          <w:szCs w:val="22"/>
        </w:rPr>
        <w:t xml:space="preserve"> </w:t>
      </w:r>
    </w:p>
    <w:tbl>
      <w:tblPr>
        <w:tblStyle w:val="TableGrid"/>
        <w:tblW w:w="9631" w:type="dxa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1722FB" w:rsidRPr="004979F4" w14:paraId="192D878F" w14:textId="77777777" w:rsidTr="00A56C3B">
        <w:tc>
          <w:tcPr>
            <w:tcW w:w="1479" w:type="dxa"/>
            <w:shd w:val="clear" w:color="auto" w:fill="D9D9D9" w:themeFill="background1" w:themeFillShade="D9"/>
          </w:tcPr>
          <w:p w14:paraId="67849786" w14:textId="77777777" w:rsidR="001722FB" w:rsidRPr="004979F4" w:rsidRDefault="001722FB" w:rsidP="00A56C3B">
            <w:pPr>
              <w:rPr>
                <w:rFonts w:ascii="Arial" w:hAnsi="Arial" w:cs="Arial"/>
                <w:b/>
                <w:bCs/>
              </w:rPr>
            </w:pPr>
            <w:r w:rsidRPr="004979F4">
              <w:rPr>
                <w:rFonts w:ascii="Arial" w:hAnsi="Arial" w:cs="Arial"/>
                <w:b/>
                <w:bCs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64B5D44E" w14:textId="77777777" w:rsidR="001722FB" w:rsidRPr="004979F4" w:rsidRDefault="001722FB" w:rsidP="00A56C3B">
            <w:pPr>
              <w:rPr>
                <w:rFonts w:ascii="Arial" w:hAnsi="Arial" w:cs="Arial"/>
                <w:b/>
                <w:bCs/>
              </w:rPr>
            </w:pPr>
            <w:r w:rsidRPr="004979F4">
              <w:rPr>
                <w:rFonts w:ascii="Arial" w:hAnsi="Arial" w:cs="Arial"/>
                <w:b/>
                <w:bCs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2E9EB25E" w14:textId="77777777" w:rsidR="001722FB" w:rsidRPr="004979F4" w:rsidRDefault="001722FB" w:rsidP="00A56C3B">
            <w:pPr>
              <w:rPr>
                <w:rFonts w:ascii="Arial" w:hAnsi="Arial" w:cs="Arial"/>
                <w:b/>
                <w:bCs/>
              </w:rPr>
            </w:pPr>
            <w:r w:rsidRPr="004979F4">
              <w:rPr>
                <w:rFonts w:ascii="Arial" w:hAnsi="Arial" w:cs="Arial"/>
                <w:b/>
                <w:bCs/>
              </w:rPr>
              <w:t>Comments</w:t>
            </w:r>
          </w:p>
        </w:tc>
      </w:tr>
      <w:tr w:rsidR="001722FB" w:rsidRPr="004979F4" w14:paraId="1F14F37B" w14:textId="77777777" w:rsidTr="00A56C3B">
        <w:tc>
          <w:tcPr>
            <w:tcW w:w="1479" w:type="dxa"/>
          </w:tcPr>
          <w:p w14:paraId="02B63066" w14:textId="77777777" w:rsidR="001722FB" w:rsidRPr="004979F4" w:rsidRDefault="001722FB" w:rsidP="00A56C3B">
            <w:pPr>
              <w:rPr>
                <w:rFonts w:ascii="Arial" w:hAnsi="Arial" w:cs="Arial"/>
                <w:lang w:eastAsia="ko-KR"/>
              </w:rPr>
            </w:pPr>
          </w:p>
        </w:tc>
        <w:tc>
          <w:tcPr>
            <w:tcW w:w="1372" w:type="dxa"/>
          </w:tcPr>
          <w:p w14:paraId="226B7C6B" w14:textId="77777777" w:rsidR="001722FB" w:rsidRPr="004979F4" w:rsidRDefault="001722FB" w:rsidP="00A56C3B">
            <w:pPr>
              <w:tabs>
                <w:tab w:val="left" w:pos="551"/>
              </w:tabs>
              <w:rPr>
                <w:rFonts w:ascii="Arial" w:hAnsi="Arial" w:cs="Arial"/>
                <w:lang w:eastAsia="ko-KR"/>
              </w:rPr>
            </w:pPr>
          </w:p>
        </w:tc>
        <w:tc>
          <w:tcPr>
            <w:tcW w:w="6780" w:type="dxa"/>
          </w:tcPr>
          <w:p w14:paraId="1090D3AB" w14:textId="77777777" w:rsidR="001722FB" w:rsidRPr="004979F4" w:rsidRDefault="001722FB" w:rsidP="00A56C3B">
            <w:pPr>
              <w:rPr>
                <w:rFonts w:ascii="Arial" w:hAnsi="Arial" w:cs="Arial"/>
              </w:rPr>
            </w:pPr>
          </w:p>
        </w:tc>
      </w:tr>
      <w:tr w:rsidR="001722FB" w:rsidRPr="004979F4" w14:paraId="73389F8E" w14:textId="77777777" w:rsidTr="00A56C3B">
        <w:tc>
          <w:tcPr>
            <w:tcW w:w="1479" w:type="dxa"/>
          </w:tcPr>
          <w:p w14:paraId="01CD7D8B" w14:textId="77777777" w:rsidR="001722FB" w:rsidRPr="004979F4" w:rsidRDefault="001722FB" w:rsidP="00A56C3B">
            <w:pPr>
              <w:rPr>
                <w:rFonts w:ascii="Arial" w:hAnsi="Arial" w:cs="Arial"/>
                <w:lang w:eastAsia="ko-KR"/>
              </w:rPr>
            </w:pPr>
          </w:p>
        </w:tc>
        <w:tc>
          <w:tcPr>
            <w:tcW w:w="1372" w:type="dxa"/>
          </w:tcPr>
          <w:p w14:paraId="4355F864" w14:textId="77777777" w:rsidR="001722FB" w:rsidRPr="004979F4" w:rsidRDefault="001722FB" w:rsidP="00A56C3B">
            <w:pPr>
              <w:tabs>
                <w:tab w:val="left" w:pos="551"/>
              </w:tabs>
              <w:rPr>
                <w:rFonts w:ascii="Arial" w:hAnsi="Arial" w:cs="Arial"/>
                <w:lang w:eastAsia="ko-KR"/>
              </w:rPr>
            </w:pPr>
          </w:p>
        </w:tc>
        <w:tc>
          <w:tcPr>
            <w:tcW w:w="6780" w:type="dxa"/>
          </w:tcPr>
          <w:p w14:paraId="5426E554" w14:textId="77777777" w:rsidR="001722FB" w:rsidRPr="004979F4" w:rsidRDefault="001722FB" w:rsidP="00A56C3B">
            <w:pPr>
              <w:rPr>
                <w:rFonts w:ascii="Arial" w:hAnsi="Arial" w:cs="Arial"/>
              </w:rPr>
            </w:pPr>
          </w:p>
        </w:tc>
      </w:tr>
      <w:tr w:rsidR="001722FB" w:rsidRPr="004979F4" w14:paraId="18D44A12" w14:textId="77777777" w:rsidTr="00A56C3B">
        <w:tc>
          <w:tcPr>
            <w:tcW w:w="1479" w:type="dxa"/>
          </w:tcPr>
          <w:p w14:paraId="5E4DF4D5" w14:textId="77777777" w:rsidR="001722FB" w:rsidRPr="004979F4" w:rsidRDefault="001722FB" w:rsidP="00A56C3B">
            <w:pPr>
              <w:rPr>
                <w:rFonts w:ascii="Arial" w:hAnsi="Arial" w:cs="Arial"/>
                <w:lang w:eastAsia="ko-KR"/>
              </w:rPr>
            </w:pPr>
          </w:p>
        </w:tc>
        <w:tc>
          <w:tcPr>
            <w:tcW w:w="1372" w:type="dxa"/>
          </w:tcPr>
          <w:p w14:paraId="6FB67F18" w14:textId="77777777" w:rsidR="001722FB" w:rsidRPr="004979F4" w:rsidRDefault="001722FB" w:rsidP="00A56C3B">
            <w:pPr>
              <w:tabs>
                <w:tab w:val="left" w:pos="551"/>
              </w:tabs>
              <w:rPr>
                <w:rFonts w:ascii="Arial" w:hAnsi="Arial" w:cs="Arial"/>
                <w:lang w:eastAsia="ko-KR"/>
              </w:rPr>
            </w:pPr>
          </w:p>
        </w:tc>
        <w:tc>
          <w:tcPr>
            <w:tcW w:w="6780" w:type="dxa"/>
          </w:tcPr>
          <w:p w14:paraId="4736B541" w14:textId="77777777" w:rsidR="001722FB" w:rsidRPr="004979F4" w:rsidRDefault="001722FB" w:rsidP="00A56C3B">
            <w:pPr>
              <w:rPr>
                <w:rFonts w:ascii="Arial" w:hAnsi="Arial" w:cs="Arial"/>
              </w:rPr>
            </w:pPr>
          </w:p>
        </w:tc>
      </w:tr>
    </w:tbl>
    <w:p w14:paraId="2E8458DC" w14:textId="77777777" w:rsidR="00B45DEB" w:rsidRPr="00B45DEB" w:rsidRDefault="00B45DEB" w:rsidP="00B45DEB">
      <w:pPr>
        <w:rPr>
          <w:rFonts w:ascii="Arial" w:hAnsi="Arial" w:cs="Arial"/>
          <w:szCs w:val="22"/>
        </w:rPr>
      </w:pPr>
    </w:p>
    <w:p w14:paraId="3D8FDC80" w14:textId="5E29B2E6" w:rsidR="00583AD9" w:rsidRDefault="00583AD9" w:rsidP="00CF7561">
      <w:pPr>
        <w:jc w:val="both"/>
        <w:rPr>
          <w:szCs w:val="22"/>
        </w:rPr>
      </w:pPr>
    </w:p>
    <w:p w14:paraId="00C10763" w14:textId="08450EAD" w:rsidR="00EC6DF9" w:rsidRDefault="00EC6DF9" w:rsidP="00CF7561">
      <w:pPr>
        <w:jc w:val="both"/>
        <w:rPr>
          <w:szCs w:val="22"/>
        </w:rPr>
      </w:pPr>
    </w:p>
    <w:p w14:paraId="5C50AEAE" w14:textId="1E4A3885" w:rsidR="00EC6DF9" w:rsidRDefault="00EC6DF9" w:rsidP="00CF7561">
      <w:pPr>
        <w:jc w:val="both"/>
        <w:rPr>
          <w:szCs w:val="22"/>
        </w:rPr>
      </w:pPr>
    </w:p>
    <w:p w14:paraId="2067064F" w14:textId="77777777" w:rsidR="00EC6DF9" w:rsidRDefault="00EC6DF9" w:rsidP="00CF7561">
      <w:pPr>
        <w:jc w:val="both"/>
        <w:rPr>
          <w:szCs w:val="22"/>
        </w:rPr>
      </w:pPr>
    </w:p>
    <w:p w14:paraId="5FD54679" w14:textId="781A875B" w:rsidR="005E0964" w:rsidRDefault="0085230D" w:rsidP="005E0964">
      <w:pPr>
        <w:pStyle w:val="Heading1"/>
      </w:pPr>
      <w:r>
        <w:t xml:space="preserve">DCI formats </w:t>
      </w:r>
      <w:r w:rsidR="00620457">
        <w:t>for Redcap</w:t>
      </w:r>
    </w:p>
    <w:p w14:paraId="242455A1" w14:textId="3FF67158" w:rsidR="0085230D" w:rsidRDefault="0085230D" w:rsidP="00372BB3">
      <w:pPr>
        <w:jc w:val="both"/>
        <w:rPr>
          <w:rFonts w:ascii="Arial" w:hAnsi="Arial" w:cs="Arial"/>
          <w:szCs w:val="24"/>
        </w:rPr>
      </w:pPr>
      <w:r w:rsidRPr="00F1077B">
        <w:rPr>
          <w:rFonts w:ascii="Arial" w:hAnsi="Arial" w:cs="Arial"/>
          <w:szCs w:val="24"/>
        </w:rPr>
        <w:t xml:space="preserve">RAN1#104-bis e-meeting made the following agreements related to </w:t>
      </w:r>
      <w:r>
        <w:rPr>
          <w:rFonts w:ascii="Arial" w:hAnsi="Arial" w:cs="Arial"/>
          <w:szCs w:val="24"/>
        </w:rPr>
        <w:t xml:space="preserve">DCI formats support for Redcap UEs: </w:t>
      </w:r>
    </w:p>
    <w:p w14:paraId="6C67038C" w14:textId="77777777" w:rsidR="005814FA" w:rsidRDefault="005814FA" w:rsidP="00372BB3">
      <w:pPr>
        <w:jc w:val="both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0"/>
      </w:tblGrid>
      <w:tr w:rsidR="0085230D" w14:paraId="42696779" w14:textId="77777777" w:rsidTr="0085230D">
        <w:tc>
          <w:tcPr>
            <w:tcW w:w="9630" w:type="dxa"/>
          </w:tcPr>
          <w:p w14:paraId="60B36A3E" w14:textId="77777777" w:rsidR="0085230D" w:rsidRPr="00AE50E4" w:rsidRDefault="0085230D" w:rsidP="0085230D">
            <w:pPr>
              <w:spacing w:after="0"/>
              <w:jc w:val="both"/>
              <w:rPr>
                <w:rFonts w:eastAsia="Calibri"/>
                <w:lang w:eastAsia="x-none"/>
              </w:rPr>
            </w:pPr>
            <w:r w:rsidRPr="00AE50E4">
              <w:rPr>
                <w:highlight w:val="green"/>
                <w:lang w:val="en-GB" w:eastAsia="x-none"/>
              </w:rPr>
              <w:t>Agreements:</w:t>
            </w:r>
          </w:p>
          <w:p w14:paraId="5DFFABD5" w14:textId="77777777" w:rsidR="0085230D" w:rsidRPr="00AE50E4" w:rsidRDefault="0085230D" w:rsidP="00BC777F">
            <w:pPr>
              <w:numPr>
                <w:ilvl w:val="0"/>
                <w:numId w:val="8"/>
              </w:numPr>
              <w:spacing w:after="0"/>
              <w:rPr>
                <w:rFonts w:eastAsia="Times New Roman"/>
                <w:lang w:val="en-GB"/>
              </w:rPr>
            </w:pPr>
            <w:r w:rsidRPr="00AE50E4">
              <w:rPr>
                <w:rFonts w:eastAsia="Times New Roman"/>
                <w:lang w:val="en-GB"/>
              </w:rPr>
              <w:t xml:space="preserve">Reuse the existing DCI formats 0_x/1_x (including Rel-16 DCI format 0_2/1_2) applicable to Redcap devices as a starting point.  </w:t>
            </w:r>
          </w:p>
          <w:p w14:paraId="346FE604" w14:textId="77777777" w:rsidR="0085230D" w:rsidRPr="00AE50E4" w:rsidRDefault="0085230D" w:rsidP="00BC777F">
            <w:pPr>
              <w:numPr>
                <w:ilvl w:val="1"/>
                <w:numId w:val="8"/>
              </w:numPr>
              <w:spacing w:after="0"/>
              <w:rPr>
                <w:rFonts w:eastAsia="Times New Roman"/>
                <w:lang w:val="en-GB"/>
              </w:rPr>
            </w:pPr>
            <w:r w:rsidRPr="00AE50E4">
              <w:rPr>
                <w:rFonts w:eastAsia="Times New Roman"/>
                <w:lang w:val="en-GB"/>
              </w:rPr>
              <w:t>FFS Whether and how potential modification on fields of existing DCI formats is considered to reduce PDCCH block issue, if any.</w:t>
            </w:r>
          </w:p>
          <w:p w14:paraId="43D806E9" w14:textId="77777777" w:rsidR="0085230D" w:rsidRPr="00AE50E4" w:rsidRDefault="0085230D" w:rsidP="00BC777F">
            <w:pPr>
              <w:numPr>
                <w:ilvl w:val="1"/>
                <w:numId w:val="8"/>
              </w:numPr>
              <w:spacing w:after="0"/>
              <w:rPr>
                <w:rFonts w:eastAsia="Times New Roman"/>
                <w:lang w:val="en-GB"/>
              </w:rPr>
            </w:pPr>
            <w:r w:rsidRPr="00AE50E4">
              <w:rPr>
                <w:rFonts w:eastAsia="Times New Roman"/>
                <w:lang w:val="en-GB"/>
              </w:rPr>
              <w:t>FFS: Which DCI formats are mandatory for the RedCap UEs to support.</w:t>
            </w:r>
          </w:p>
          <w:p w14:paraId="5D9F46BB" w14:textId="77777777" w:rsidR="0085230D" w:rsidRDefault="0085230D" w:rsidP="00372BB3">
            <w:pPr>
              <w:jc w:val="both"/>
              <w:rPr>
                <w:rFonts w:ascii="Arial" w:hAnsi="Arial" w:cs="Arial"/>
              </w:rPr>
            </w:pPr>
          </w:p>
        </w:tc>
      </w:tr>
    </w:tbl>
    <w:p w14:paraId="5C1B1B83" w14:textId="409C19BB" w:rsidR="0085230D" w:rsidRDefault="0085230D" w:rsidP="00372BB3">
      <w:pPr>
        <w:jc w:val="both"/>
        <w:rPr>
          <w:rFonts w:ascii="Arial" w:hAnsi="Arial" w:cs="Arial"/>
        </w:rPr>
      </w:pPr>
    </w:p>
    <w:p w14:paraId="3F93ECD5" w14:textId="449D14DA" w:rsidR="0085230D" w:rsidRDefault="0085230D" w:rsidP="00372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On the DCI format support for Redcap UEs (i.e., 2</w:t>
      </w:r>
      <w:r w:rsidRPr="0085230D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FFS), the views are categorized in Table 3: </w:t>
      </w:r>
    </w:p>
    <w:p w14:paraId="318EC489" w14:textId="55E9094D" w:rsidR="0085230D" w:rsidRPr="00347015" w:rsidRDefault="0085230D" w:rsidP="0085230D">
      <w:pPr>
        <w:spacing w:after="0"/>
        <w:jc w:val="center"/>
        <w:rPr>
          <w:rFonts w:ascii="Arial" w:hAnsi="Arial" w:cs="Arial"/>
          <w:b/>
          <w:bCs/>
        </w:rPr>
      </w:pPr>
      <w:r w:rsidRPr="00347015">
        <w:rPr>
          <w:rFonts w:ascii="Arial" w:hAnsi="Arial" w:cs="Arial"/>
          <w:b/>
          <w:bCs/>
        </w:rPr>
        <w:t xml:space="preserve">Table </w:t>
      </w:r>
      <w:r>
        <w:rPr>
          <w:rFonts w:ascii="Arial" w:hAnsi="Arial" w:cs="Arial"/>
          <w:b/>
          <w:bCs/>
        </w:rPr>
        <w:t>3</w:t>
      </w:r>
      <w:r w:rsidRPr="00347015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 xml:space="preserve"> Views on DCI formats for Redcap UEs  </w:t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53"/>
        <w:gridCol w:w="957"/>
        <w:gridCol w:w="990"/>
        <w:gridCol w:w="990"/>
        <w:gridCol w:w="1440"/>
        <w:gridCol w:w="3600"/>
        <w:gridCol w:w="905"/>
      </w:tblGrid>
      <w:tr w:rsidR="00545290" w14:paraId="0DFDD3F5" w14:textId="77777777" w:rsidTr="00960DD0">
        <w:trPr>
          <w:trHeight w:val="527"/>
        </w:trPr>
        <w:tc>
          <w:tcPr>
            <w:tcW w:w="753" w:type="dxa"/>
            <w:vMerge w:val="restart"/>
            <w:shd w:val="clear" w:color="auto" w:fill="BFBFBF" w:themeFill="background1" w:themeFillShade="BF"/>
          </w:tcPr>
          <w:p w14:paraId="4D168114" w14:textId="02963091" w:rsidR="00545290" w:rsidRPr="00347015" w:rsidRDefault="00620457" w:rsidP="00A56C3B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#</w:t>
            </w:r>
          </w:p>
        </w:tc>
        <w:tc>
          <w:tcPr>
            <w:tcW w:w="2937" w:type="dxa"/>
            <w:gridSpan w:val="3"/>
            <w:shd w:val="clear" w:color="auto" w:fill="BFBFBF" w:themeFill="background1" w:themeFillShade="BF"/>
          </w:tcPr>
          <w:p w14:paraId="49310919" w14:textId="77777777" w:rsidR="00545290" w:rsidRDefault="00545290" w:rsidP="0054529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DCI formats</w:t>
            </w:r>
          </w:p>
          <w:p w14:paraId="7F08DD1F" w14:textId="1180E373" w:rsidR="00545290" w:rsidRPr="00347015" w:rsidRDefault="00545290" w:rsidP="00545290">
            <w:pPr>
              <w:spacing w:after="0"/>
              <w:rPr>
                <w:rFonts w:ascii="Arial" w:hAnsi="Arial" w:cs="Arial"/>
              </w:rPr>
            </w:pPr>
            <w:r w:rsidRPr="00545290">
              <w:rPr>
                <w:rFonts w:ascii="Arial" w:hAnsi="Arial" w:cs="Arial"/>
                <w:highlight w:val="yellow"/>
              </w:rPr>
              <w:t>(M: Mandatory; O: Optional)</w:t>
            </w:r>
          </w:p>
        </w:tc>
        <w:tc>
          <w:tcPr>
            <w:tcW w:w="1440" w:type="dxa"/>
            <w:vMerge w:val="restart"/>
            <w:shd w:val="clear" w:color="auto" w:fill="BFBFBF" w:themeFill="background1" w:themeFillShade="BF"/>
          </w:tcPr>
          <w:p w14:paraId="2D0ADA51" w14:textId="7CD1286D" w:rsidR="00545290" w:rsidRPr="00347015" w:rsidRDefault="00545290" w:rsidP="00A56C3B">
            <w:pPr>
              <w:spacing w:after="120"/>
              <w:rPr>
                <w:rFonts w:ascii="Arial" w:hAnsi="Arial" w:cs="Arial"/>
              </w:rPr>
            </w:pPr>
            <w:r w:rsidRPr="00347015">
              <w:rPr>
                <w:rFonts w:ascii="Arial" w:hAnsi="Arial" w:cs="Arial"/>
              </w:rPr>
              <w:t>Companies</w:t>
            </w:r>
          </w:p>
        </w:tc>
        <w:tc>
          <w:tcPr>
            <w:tcW w:w="3600" w:type="dxa"/>
            <w:vMerge w:val="restart"/>
            <w:shd w:val="clear" w:color="auto" w:fill="BFBFBF" w:themeFill="background1" w:themeFillShade="BF"/>
          </w:tcPr>
          <w:p w14:paraId="1466302B" w14:textId="77777777" w:rsidR="00545290" w:rsidRDefault="00545290" w:rsidP="00A56C3B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Reasoning</w:t>
            </w:r>
          </w:p>
        </w:tc>
        <w:tc>
          <w:tcPr>
            <w:tcW w:w="905" w:type="dxa"/>
            <w:vMerge w:val="restart"/>
            <w:shd w:val="clear" w:color="auto" w:fill="BFBFBF" w:themeFill="background1" w:themeFillShade="BF"/>
          </w:tcPr>
          <w:p w14:paraId="2F5293D3" w14:textId="77777777" w:rsidR="00545290" w:rsidRPr="00347015" w:rsidRDefault="00545290" w:rsidP="00A56C3B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# Companies</w:t>
            </w:r>
          </w:p>
        </w:tc>
      </w:tr>
      <w:tr w:rsidR="00545290" w14:paraId="44665C45" w14:textId="77777777" w:rsidTr="00960DD0">
        <w:trPr>
          <w:trHeight w:val="509"/>
        </w:trPr>
        <w:tc>
          <w:tcPr>
            <w:tcW w:w="753" w:type="dxa"/>
            <w:vMerge/>
          </w:tcPr>
          <w:p w14:paraId="28526416" w14:textId="77777777" w:rsidR="00545290" w:rsidRPr="00347015" w:rsidRDefault="00545290" w:rsidP="00A56C3B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957" w:type="dxa"/>
            <w:shd w:val="clear" w:color="auto" w:fill="BFBFBF" w:themeFill="background1" w:themeFillShade="BF"/>
          </w:tcPr>
          <w:p w14:paraId="7BD67542" w14:textId="419FA5B4" w:rsidR="00545290" w:rsidRPr="00347015" w:rsidRDefault="00545290" w:rsidP="00A56C3B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DCI 0_0/1_0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14:paraId="6D5D59F0" w14:textId="5AE295F4" w:rsidR="00545290" w:rsidRPr="00347015" w:rsidRDefault="00545290" w:rsidP="00A56C3B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DCI 0_1/1_1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14:paraId="31503ADC" w14:textId="41C071E0" w:rsidR="00545290" w:rsidRPr="00347015" w:rsidRDefault="00545290" w:rsidP="00A56C3B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DCI 0_2/1_2</w:t>
            </w:r>
          </w:p>
        </w:tc>
        <w:tc>
          <w:tcPr>
            <w:tcW w:w="1440" w:type="dxa"/>
            <w:vMerge/>
          </w:tcPr>
          <w:p w14:paraId="6DEEC856" w14:textId="77777777" w:rsidR="00545290" w:rsidRPr="00347015" w:rsidRDefault="00545290" w:rsidP="00A56C3B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600" w:type="dxa"/>
            <w:vMerge/>
          </w:tcPr>
          <w:p w14:paraId="7C8870D7" w14:textId="77777777" w:rsidR="00545290" w:rsidRDefault="00545290" w:rsidP="00A56C3B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905" w:type="dxa"/>
            <w:vMerge/>
          </w:tcPr>
          <w:p w14:paraId="195DF400" w14:textId="77777777" w:rsidR="00545290" w:rsidRDefault="00545290" w:rsidP="00A56C3B">
            <w:pPr>
              <w:spacing w:after="120"/>
              <w:rPr>
                <w:rFonts w:ascii="Arial" w:hAnsi="Arial" w:cs="Arial"/>
              </w:rPr>
            </w:pPr>
          </w:p>
        </w:tc>
      </w:tr>
      <w:tr w:rsidR="003C745D" w14:paraId="492EA3C3" w14:textId="77777777" w:rsidTr="00960DD0">
        <w:tc>
          <w:tcPr>
            <w:tcW w:w="753" w:type="dxa"/>
          </w:tcPr>
          <w:p w14:paraId="5DB90A5C" w14:textId="3AD78809" w:rsidR="00545290" w:rsidRPr="00347015" w:rsidRDefault="00545290" w:rsidP="00A56C3B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Alt.1 </w:t>
            </w:r>
          </w:p>
        </w:tc>
        <w:tc>
          <w:tcPr>
            <w:tcW w:w="957" w:type="dxa"/>
          </w:tcPr>
          <w:p w14:paraId="1ECF59A5" w14:textId="790CDD63" w:rsidR="00545290" w:rsidRPr="00E60ED9" w:rsidRDefault="00545290" w:rsidP="00A56C3B">
            <w:pPr>
              <w:spacing w:before="60"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 </w:t>
            </w:r>
          </w:p>
        </w:tc>
        <w:tc>
          <w:tcPr>
            <w:tcW w:w="990" w:type="dxa"/>
          </w:tcPr>
          <w:p w14:paraId="56C64CB2" w14:textId="04EB72B7" w:rsidR="00545290" w:rsidRDefault="00545290" w:rsidP="00A56C3B">
            <w:pPr>
              <w:spacing w:before="6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990" w:type="dxa"/>
          </w:tcPr>
          <w:p w14:paraId="3C0A12A2" w14:textId="2A7F5806" w:rsidR="00545290" w:rsidRDefault="00545290" w:rsidP="00A56C3B">
            <w:pPr>
              <w:spacing w:before="6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</w:p>
        </w:tc>
        <w:tc>
          <w:tcPr>
            <w:tcW w:w="1440" w:type="dxa"/>
          </w:tcPr>
          <w:p w14:paraId="13AEC9D7" w14:textId="44BD3654" w:rsidR="00545290" w:rsidRPr="00347015" w:rsidRDefault="00545290" w:rsidP="00A56C3B">
            <w:pPr>
              <w:spacing w:before="6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Ericsson [3], </w:t>
            </w:r>
            <w:r w:rsidR="00440EE4">
              <w:rPr>
                <w:rFonts w:ascii="Arial" w:hAnsi="Arial" w:cs="Arial"/>
              </w:rPr>
              <w:t xml:space="preserve">Huawei [5], </w:t>
            </w:r>
            <w:r w:rsidR="003C745D">
              <w:rPr>
                <w:rFonts w:ascii="Arial" w:hAnsi="Arial" w:cs="Arial"/>
              </w:rPr>
              <w:t xml:space="preserve">Vivo [6], </w:t>
            </w:r>
            <w:r w:rsidR="00A41B69">
              <w:rPr>
                <w:rFonts w:ascii="Arial" w:hAnsi="Arial" w:cs="Arial"/>
              </w:rPr>
              <w:t>Intel [13]</w:t>
            </w:r>
          </w:p>
        </w:tc>
        <w:tc>
          <w:tcPr>
            <w:tcW w:w="3600" w:type="dxa"/>
          </w:tcPr>
          <w:p w14:paraId="5FB506CB" w14:textId="4595960E" w:rsidR="005637BD" w:rsidRDefault="005637BD" w:rsidP="005637BD">
            <w:pPr>
              <w:pStyle w:val="ListParagraph"/>
              <w:numPr>
                <w:ilvl w:val="0"/>
                <w:numId w:val="19"/>
              </w:numPr>
              <w:tabs>
                <w:tab w:val="left" w:pos="2387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Same as legacy [3][5]. </w:t>
            </w:r>
          </w:p>
          <w:p w14:paraId="3381E7BE" w14:textId="60C3FB42" w:rsidR="00545290" w:rsidRPr="005637BD" w:rsidRDefault="00960DD0" w:rsidP="005637BD">
            <w:pPr>
              <w:pStyle w:val="ListParagraph"/>
              <w:numPr>
                <w:ilvl w:val="0"/>
                <w:numId w:val="19"/>
              </w:numPr>
              <w:tabs>
                <w:tab w:val="left" w:pos="2387"/>
              </w:tabs>
              <w:spacing w:after="120"/>
              <w:rPr>
                <w:rFonts w:ascii="Arial" w:hAnsi="Arial" w:cs="Arial"/>
              </w:rPr>
            </w:pPr>
            <w:r w:rsidRPr="00960DD0">
              <w:rPr>
                <w:rFonts w:ascii="Arial" w:hAnsi="Arial" w:cs="Arial"/>
              </w:rPr>
              <w:t xml:space="preserve">DCI formats 0_2/1_2 </w:t>
            </w:r>
            <w:proofErr w:type="spellStart"/>
            <w:r w:rsidRPr="00960DD0">
              <w:rPr>
                <w:rFonts w:ascii="Arial" w:hAnsi="Arial" w:cs="Arial"/>
              </w:rPr>
              <w:t>may</w:t>
            </w:r>
            <w:proofErr w:type="spellEnd"/>
            <w:r w:rsidRPr="00960DD0">
              <w:rPr>
                <w:rFonts w:ascii="Arial" w:hAnsi="Arial" w:cs="Arial"/>
              </w:rPr>
              <w:t xml:space="preserve"> not be </w:t>
            </w:r>
            <w:proofErr w:type="spellStart"/>
            <w:r w:rsidRPr="00960DD0">
              <w:rPr>
                <w:rFonts w:ascii="Arial" w:hAnsi="Arial" w:cs="Arial"/>
              </w:rPr>
              <w:t>typically</w:t>
            </w:r>
            <w:proofErr w:type="spellEnd"/>
            <w:r w:rsidRPr="00960DD0">
              <w:rPr>
                <w:rFonts w:ascii="Arial" w:hAnsi="Arial" w:cs="Arial"/>
              </w:rPr>
              <w:t xml:space="preserve"> </w:t>
            </w:r>
            <w:proofErr w:type="spellStart"/>
            <w:r w:rsidRPr="00960DD0">
              <w:rPr>
                <w:rFonts w:ascii="Arial" w:hAnsi="Arial" w:cs="Arial"/>
              </w:rPr>
              <w:t>supported</w:t>
            </w:r>
            <w:proofErr w:type="spellEnd"/>
            <w:r w:rsidRPr="00960DD0">
              <w:rPr>
                <w:rFonts w:ascii="Arial" w:hAnsi="Arial" w:cs="Arial"/>
              </w:rPr>
              <w:t xml:space="preserve"> by </w:t>
            </w:r>
            <w:proofErr w:type="spellStart"/>
            <w:r w:rsidRPr="00960DD0">
              <w:rPr>
                <w:rFonts w:ascii="Arial" w:hAnsi="Arial" w:cs="Arial"/>
              </w:rPr>
              <w:t>gNBs</w:t>
            </w:r>
            <w:proofErr w:type="spellEnd"/>
            <w:r w:rsidRPr="00960DD0">
              <w:rPr>
                <w:rFonts w:ascii="Arial" w:hAnsi="Arial" w:cs="Arial"/>
              </w:rPr>
              <w:t xml:space="preserve"> and </w:t>
            </w:r>
            <w:proofErr w:type="spellStart"/>
            <w:r w:rsidRPr="00960DD0">
              <w:rPr>
                <w:rFonts w:ascii="Arial" w:hAnsi="Arial" w:cs="Arial"/>
              </w:rPr>
              <w:t>neither</w:t>
            </w:r>
            <w:proofErr w:type="spellEnd"/>
            <w:r w:rsidRPr="00960DD0">
              <w:rPr>
                <w:rFonts w:ascii="Arial" w:hAnsi="Arial" w:cs="Arial"/>
              </w:rPr>
              <w:t xml:space="preserve"> </w:t>
            </w:r>
            <w:proofErr w:type="spellStart"/>
            <w:r w:rsidRPr="00960DD0">
              <w:rPr>
                <w:rFonts w:ascii="Arial" w:hAnsi="Arial" w:cs="Arial"/>
              </w:rPr>
              <w:t>are</w:t>
            </w:r>
            <w:proofErr w:type="spellEnd"/>
            <w:r w:rsidRPr="00960DD0">
              <w:rPr>
                <w:rFonts w:ascii="Arial" w:hAnsi="Arial" w:cs="Arial"/>
              </w:rPr>
              <w:t xml:space="preserve"> the DCI format </w:t>
            </w:r>
            <w:proofErr w:type="spellStart"/>
            <w:r w:rsidRPr="00960DD0">
              <w:rPr>
                <w:rFonts w:ascii="Arial" w:hAnsi="Arial" w:cs="Arial"/>
              </w:rPr>
              <w:t>size</w:t>
            </w:r>
            <w:proofErr w:type="spellEnd"/>
            <w:r w:rsidRPr="00960DD0">
              <w:rPr>
                <w:rFonts w:ascii="Arial" w:hAnsi="Arial" w:cs="Arial"/>
              </w:rPr>
              <w:t xml:space="preserve"> </w:t>
            </w:r>
            <w:proofErr w:type="spellStart"/>
            <w:r w:rsidRPr="00960DD0">
              <w:rPr>
                <w:rFonts w:ascii="Arial" w:hAnsi="Arial" w:cs="Arial"/>
              </w:rPr>
              <w:t>reduction</w:t>
            </w:r>
            <w:proofErr w:type="spellEnd"/>
            <w:r w:rsidRPr="00960DD0">
              <w:rPr>
                <w:rFonts w:ascii="Arial" w:hAnsi="Arial" w:cs="Arial"/>
              </w:rPr>
              <w:t xml:space="preserve"> </w:t>
            </w:r>
            <w:proofErr w:type="spellStart"/>
            <w:r w:rsidRPr="00960DD0">
              <w:rPr>
                <w:rFonts w:ascii="Arial" w:hAnsi="Arial" w:cs="Arial"/>
              </w:rPr>
              <w:t>expected</w:t>
            </w:r>
            <w:proofErr w:type="spellEnd"/>
            <w:r w:rsidRPr="00960DD0">
              <w:rPr>
                <w:rFonts w:ascii="Arial" w:hAnsi="Arial" w:cs="Arial"/>
              </w:rPr>
              <w:t xml:space="preserve"> to be as </w:t>
            </w:r>
            <w:proofErr w:type="spellStart"/>
            <w:r w:rsidRPr="00960DD0">
              <w:rPr>
                <w:rFonts w:ascii="Arial" w:hAnsi="Arial" w:cs="Arial"/>
              </w:rPr>
              <w:t>significant</w:t>
            </w:r>
            <w:proofErr w:type="spellEnd"/>
            <w:r w:rsidRPr="00960DD0">
              <w:rPr>
                <w:rFonts w:ascii="Arial" w:hAnsi="Arial" w:cs="Arial"/>
              </w:rPr>
              <w:t xml:space="preserve"> as </w:t>
            </w:r>
            <w:proofErr w:type="spellStart"/>
            <w:r w:rsidRPr="00960DD0">
              <w:rPr>
                <w:rFonts w:ascii="Arial" w:hAnsi="Arial" w:cs="Arial"/>
              </w:rPr>
              <w:t>feasible</w:t>
            </w:r>
            <w:proofErr w:type="spellEnd"/>
            <w:r w:rsidRPr="00960DD0">
              <w:rPr>
                <w:rFonts w:ascii="Arial" w:hAnsi="Arial" w:cs="Arial"/>
              </w:rPr>
              <w:t xml:space="preserve"> for </w:t>
            </w:r>
            <w:r w:rsidRPr="00960DD0">
              <w:rPr>
                <w:rFonts w:ascii="Arial" w:hAnsi="Arial" w:cs="Arial"/>
              </w:rPr>
              <w:lastRenderedPageBreak/>
              <w:t>URLLC scheduling (</w:t>
            </w:r>
            <w:proofErr w:type="spellStart"/>
            <w:r w:rsidRPr="00960DD0">
              <w:rPr>
                <w:rFonts w:ascii="Arial" w:hAnsi="Arial" w:cs="Arial"/>
              </w:rPr>
              <w:t>since</w:t>
            </w:r>
            <w:proofErr w:type="spellEnd"/>
            <w:r w:rsidRPr="00960DD0">
              <w:rPr>
                <w:rFonts w:ascii="Arial" w:hAnsi="Arial" w:cs="Arial"/>
              </w:rPr>
              <w:t xml:space="preserve"> a </w:t>
            </w:r>
            <w:proofErr w:type="spellStart"/>
            <w:r w:rsidRPr="00960DD0">
              <w:rPr>
                <w:rFonts w:ascii="Arial" w:hAnsi="Arial" w:cs="Arial"/>
              </w:rPr>
              <w:t>majority</w:t>
            </w:r>
            <w:proofErr w:type="spellEnd"/>
            <w:r w:rsidRPr="00960DD0">
              <w:rPr>
                <w:rFonts w:ascii="Arial" w:hAnsi="Arial" w:cs="Arial"/>
              </w:rPr>
              <w:t xml:space="preserve"> of the DCI format </w:t>
            </w:r>
            <w:proofErr w:type="spellStart"/>
            <w:r w:rsidRPr="00960DD0">
              <w:rPr>
                <w:rFonts w:ascii="Arial" w:hAnsi="Arial" w:cs="Arial"/>
              </w:rPr>
              <w:t>size</w:t>
            </w:r>
            <w:proofErr w:type="spellEnd"/>
            <w:r w:rsidRPr="00960DD0">
              <w:rPr>
                <w:rFonts w:ascii="Arial" w:hAnsi="Arial" w:cs="Arial"/>
              </w:rPr>
              <w:t xml:space="preserve"> </w:t>
            </w:r>
            <w:proofErr w:type="spellStart"/>
            <w:r w:rsidRPr="00960DD0">
              <w:rPr>
                <w:rFonts w:ascii="Arial" w:hAnsi="Arial" w:cs="Arial"/>
              </w:rPr>
              <w:t>reduction</w:t>
            </w:r>
            <w:proofErr w:type="spellEnd"/>
            <w:r w:rsidRPr="00960DD0">
              <w:rPr>
                <w:rFonts w:ascii="Arial" w:hAnsi="Arial" w:cs="Arial"/>
              </w:rPr>
              <w:t xml:space="preserve"> for DCI formats 0_2/1_2 come from compression of the FDRA bit-</w:t>
            </w:r>
            <w:proofErr w:type="spellStart"/>
            <w:r w:rsidRPr="00960DD0">
              <w:rPr>
                <w:rFonts w:ascii="Arial" w:hAnsi="Arial" w:cs="Arial"/>
              </w:rPr>
              <w:t>field</w:t>
            </w:r>
            <w:proofErr w:type="spellEnd"/>
            <w:r w:rsidRPr="00960DD0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[13]</w:t>
            </w:r>
            <w:r w:rsidRPr="00960DD0">
              <w:rPr>
                <w:rFonts w:ascii="Arial" w:hAnsi="Arial" w:cs="Arial"/>
              </w:rPr>
              <w:t>.</w:t>
            </w:r>
          </w:p>
        </w:tc>
        <w:tc>
          <w:tcPr>
            <w:tcW w:w="905" w:type="dxa"/>
          </w:tcPr>
          <w:p w14:paraId="19A42510" w14:textId="78BB2A3A" w:rsidR="00545290" w:rsidRPr="00347015" w:rsidRDefault="004F20C0" w:rsidP="00A56C3B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</w:t>
            </w:r>
          </w:p>
        </w:tc>
      </w:tr>
      <w:tr w:rsidR="003C745D" w14:paraId="69BEBDDB" w14:textId="77777777" w:rsidTr="00960DD0">
        <w:tc>
          <w:tcPr>
            <w:tcW w:w="753" w:type="dxa"/>
          </w:tcPr>
          <w:p w14:paraId="1D4D5E96" w14:textId="3E8EB011" w:rsidR="00545290" w:rsidRDefault="00545290" w:rsidP="00A56C3B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Alt.2</w:t>
            </w:r>
          </w:p>
        </w:tc>
        <w:tc>
          <w:tcPr>
            <w:tcW w:w="957" w:type="dxa"/>
          </w:tcPr>
          <w:p w14:paraId="3C3265CD" w14:textId="7260A7FB" w:rsidR="00545290" w:rsidRPr="009F2C68" w:rsidRDefault="00545290" w:rsidP="00A56C3B">
            <w:pPr>
              <w:spacing w:before="6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990" w:type="dxa"/>
          </w:tcPr>
          <w:p w14:paraId="13A04FDB" w14:textId="1CABDBDF" w:rsidR="00545290" w:rsidRDefault="00545290" w:rsidP="00A56C3B">
            <w:pPr>
              <w:spacing w:before="6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990" w:type="dxa"/>
          </w:tcPr>
          <w:p w14:paraId="79265608" w14:textId="311F6116" w:rsidR="00545290" w:rsidRDefault="00545290" w:rsidP="00A56C3B">
            <w:pPr>
              <w:spacing w:before="6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1440" w:type="dxa"/>
          </w:tcPr>
          <w:p w14:paraId="747843FC" w14:textId="261B3684" w:rsidR="00545290" w:rsidRPr="009F2C68" w:rsidRDefault="00545290" w:rsidP="00A56C3B">
            <w:pPr>
              <w:spacing w:before="6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Futurewei [4]</w:t>
            </w:r>
            <w:r w:rsidR="003C745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00" w:type="dxa"/>
          </w:tcPr>
          <w:p w14:paraId="44D50492" w14:textId="20572300" w:rsidR="00545290" w:rsidRPr="00A41B69" w:rsidRDefault="00545290" w:rsidP="00A41B69">
            <w:pPr>
              <w:tabs>
                <w:tab w:val="left" w:pos="2387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905" w:type="dxa"/>
          </w:tcPr>
          <w:p w14:paraId="3B1D2FC7" w14:textId="3F4FE5A3" w:rsidR="00545290" w:rsidRPr="003C745D" w:rsidRDefault="004F20C0" w:rsidP="00A56C3B">
            <w:pPr>
              <w:spacing w:after="120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1</w:t>
            </w:r>
          </w:p>
        </w:tc>
      </w:tr>
      <w:tr w:rsidR="00A41B69" w14:paraId="1E3E5D56" w14:textId="77777777" w:rsidTr="00960DD0">
        <w:tc>
          <w:tcPr>
            <w:tcW w:w="753" w:type="dxa"/>
          </w:tcPr>
          <w:p w14:paraId="4AE13CE9" w14:textId="0DE17D75" w:rsidR="00A41B69" w:rsidRDefault="00A41B69" w:rsidP="00A41B69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Alt.</w:t>
            </w:r>
            <w:r w:rsidR="00B94517">
              <w:rPr>
                <w:rFonts w:ascii="Arial" w:hAnsi="Arial" w:cs="Arial"/>
              </w:rPr>
              <w:t>3</w:t>
            </w:r>
          </w:p>
        </w:tc>
        <w:tc>
          <w:tcPr>
            <w:tcW w:w="957" w:type="dxa"/>
          </w:tcPr>
          <w:p w14:paraId="3DEAA444" w14:textId="426B3DEF" w:rsidR="00A41B69" w:rsidRDefault="00A41B69" w:rsidP="00A41B69">
            <w:pPr>
              <w:spacing w:before="6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990" w:type="dxa"/>
          </w:tcPr>
          <w:p w14:paraId="6DAC9493" w14:textId="249118CC" w:rsidR="00A41B69" w:rsidRDefault="00A41B69" w:rsidP="00A41B69">
            <w:pPr>
              <w:spacing w:before="6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</w:p>
        </w:tc>
        <w:tc>
          <w:tcPr>
            <w:tcW w:w="990" w:type="dxa"/>
          </w:tcPr>
          <w:p w14:paraId="10CCBD5F" w14:textId="6D7117CF" w:rsidR="00A41B69" w:rsidRDefault="00A41B69" w:rsidP="00A41B69">
            <w:pPr>
              <w:spacing w:before="6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</w:p>
        </w:tc>
        <w:tc>
          <w:tcPr>
            <w:tcW w:w="1440" w:type="dxa"/>
          </w:tcPr>
          <w:p w14:paraId="1989A3A1" w14:textId="26AB47E7" w:rsidR="00A41B69" w:rsidRDefault="00A41B69" w:rsidP="00A41B69">
            <w:pPr>
              <w:spacing w:before="6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ZTE [11]</w:t>
            </w:r>
          </w:p>
        </w:tc>
        <w:tc>
          <w:tcPr>
            <w:tcW w:w="3600" w:type="dxa"/>
          </w:tcPr>
          <w:p w14:paraId="50572138" w14:textId="77777777" w:rsidR="00A41B69" w:rsidRPr="00B174BA" w:rsidRDefault="00A41B69" w:rsidP="00A41B69">
            <w:pPr>
              <w:tabs>
                <w:tab w:val="left" w:pos="2387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905" w:type="dxa"/>
          </w:tcPr>
          <w:p w14:paraId="39A230FE" w14:textId="77296DB6" w:rsidR="00A41B69" w:rsidRPr="00347015" w:rsidRDefault="004F20C0" w:rsidP="00A41B69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A41B69" w14:paraId="7F3E8E6E" w14:textId="77777777" w:rsidTr="00960DD0">
        <w:tc>
          <w:tcPr>
            <w:tcW w:w="753" w:type="dxa"/>
          </w:tcPr>
          <w:p w14:paraId="02B43A9E" w14:textId="16662A49" w:rsidR="00A41B69" w:rsidRDefault="00A41B69" w:rsidP="00A41B69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Alt.</w:t>
            </w:r>
            <w:r w:rsidR="00B94517">
              <w:rPr>
                <w:rFonts w:ascii="Arial" w:hAnsi="Arial" w:cs="Arial"/>
              </w:rPr>
              <w:t>4</w:t>
            </w:r>
          </w:p>
        </w:tc>
        <w:tc>
          <w:tcPr>
            <w:tcW w:w="957" w:type="dxa"/>
          </w:tcPr>
          <w:p w14:paraId="573976C5" w14:textId="76C4C312" w:rsidR="00A41B69" w:rsidRDefault="00A41B69" w:rsidP="00A41B69">
            <w:pPr>
              <w:spacing w:before="6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990" w:type="dxa"/>
          </w:tcPr>
          <w:p w14:paraId="528E4653" w14:textId="45587439" w:rsidR="00A41B69" w:rsidRDefault="00A41B69" w:rsidP="00A41B69">
            <w:pPr>
              <w:spacing w:before="6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</w:p>
        </w:tc>
        <w:tc>
          <w:tcPr>
            <w:tcW w:w="990" w:type="dxa"/>
          </w:tcPr>
          <w:p w14:paraId="372CB811" w14:textId="757C871E" w:rsidR="00A41B69" w:rsidRDefault="00A41B69" w:rsidP="00A41B69">
            <w:pPr>
              <w:spacing w:before="6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1440" w:type="dxa"/>
          </w:tcPr>
          <w:p w14:paraId="499E3CD1" w14:textId="4520DD19" w:rsidR="00A41B69" w:rsidRDefault="00A41B69" w:rsidP="00A41B6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Samsung [16], Sharp [20]</w:t>
            </w:r>
            <w:r w:rsidR="009201AB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Panasonic [22]</w:t>
            </w:r>
          </w:p>
        </w:tc>
        <w:tc>
          <w:tcPr>
            <w:tcW w:w="3600" w:type="dxa"/>
          </w:tcPr>
          <w:p w14:paraId="40181DEC" w14:textId="60F6BA91" w:rsidR="00A41B69" w:rsidRPr="009D6D1F" w:rsidRDefault="009D6D1F" w:rsidP="009D6D1F">
            <w:pPr>
              <w:pStyle w:val="ListParagraph"/>
              <w:numPr>
                <w:ilvl w:val="0"/>
                <w:numId w:val="18"/>
              </w:numPr>
              <w:tabs>
                <w:tab w:val="left" w:pos="2387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1"/>
              </w:rPr>
              <w:t>DCI x</w:t>
            </w:r>
            <w:r w:rsidRPr="009D6D1F">
              <w:rPr>
                <w:rFonts w:ascii="Arial" w:hAnsi="Arial" w:cs="Arial"/>
                <w:sz w:val="20"/>
                <w:szCs w:val="21"/>
              </w:rPr>
              <w:t xml:space="preserve">_2 </w:t>
            </w:r>
            <w:r>
              <w:rPr>
                <w:rFonts w:ascii="Arial" w:hAnsi="Arial" w:cs="Arial"/>
                <w:sz w:val="20"/>
                <w:szCs w:val="21"/>
              </w:rPr>
              <w:t>can further reduce PDCCH overhead [16]</w:t>
            </w:r>
            <w:r w:rsidR="00C80374">
              <w:rPr>
                <w:rFonts w:ascii="Arial" w:hAnsi="Arial" w:cs="Arial"/>
                <w:sz w:val="20"/>
                <w:szCs w:val="21"/>
              </w:rPr>
              <w:t>[20]</w:t>
            </w:r>
            <w:r>
              <w:rPr>
                <w:rFonts w:ascii="Arial" w:hAnsi="Arial" w:cs="Arial"/>
                <w:sz w:val="20"/>
                <w:szCs w:val="21"/>
              </w:rPr>
              <w:t xml:space="preserve">. </w:t>
            </w:r>
          </w:p>
          <w:p w14:paraId="568FF331" w14:textId="5C5036AF" w:rsidR="009D6D1F" w:rsidRPr="009D6D1F" w:rsidRDefault="009D6D1F" w:rsidP="009D6D1F">
            <w:pPr>
              <w:pStyle w:val="ListParagraph"/>
              <w:numPr>
                <w:ilvl w:val="0"/>
                <w:numId w:val="18"/>
              </w:numPr>
              <w:tabs>
                <w:tab w:val="left" w:pos="2387"/>
              </w:tabs>
              <w:spacing w:after="120"/>
              <w:rPr>
                <w:rFonts w:ascii="Arial" w:hAnsi="Arial" w:cs="Arial"/>
              </w:rPr>
            </w:pPr>
            <w:r w:rsidRPr="009D6D1F">
              <w:rPr>
                <w:rFonts w:ascii="Arial" w:hAnsi="Arial" w:cs="Arial"/>
                <w:sz w:val="20"/>
                <w:szCs w:val="21"/>
              </w:rPr>
              <w:t xml:space="preserve">gNB can configure DCI format x_2 to be same as DCI format </w:t>
            </w:r>
            <w:r w:rsidR="00C80374">
              <w:rPr>
                <w:rFonts w:ascii="Arial" w:hAnsi="Arial" w:cs="Arial"/>
                <w:sz w:val="20"/>
                <w:szCs w:val="21"/>
              </w:rPr>
              <w:t>x</w:t>
            </w:r>
            <w:r w:rsidRPr="009D6D1F">
              <w:rPr>
                <w:rFonts w:ascii="Arial" w:hAnsi="Arial" w:cs="Arial"/>
                <w:sz w:val="20"/>
                <w:szCs w:val="21"/>
              </w:rPr>
              <w:t>_1 if needed</w:t>
            </w:r>
            <w:r>
              <w:rPr>
                <w:rFonts w:ascii="Arial" w:hAnsi="Arial" w:cs="Arial"/>
                <w:sz w:val="20"/>
                <w:szCs w:val="21"/>
              </w:rPr>
              <w:t xml:space="preserve"> [16]</w:t>
            </w:r>
            <w:r w:rsidR="00C80374">
              <w:rPr>
                <w:rFonts w:ascii="Arial" w:hAnsi="Arial" w:cs="Arial"/>
                <w:sz w:val="20"/>
                <w:szCs w:val="21"/>
              </w:rPr>
              <w:t>[20]</w:t>
            </w:r>
            <w:r w:rsidRPr="009D6D1F">
              <w:rPr>
                <w:rFonts w:ascii="Arial" w:hAnsi="Arial" w:cs="Arial"/>
                <w:sz w:val="20"/>
                <w:szCs w:val="21"/>
              </w:rPr>
              <w:t>.</w:t>
            </w:r>
          </w:p>
        </w:tc>
        <w:tc>
          <w:tcPr>
            <w:tcW w:w="905" w:type="dxa"/>
          </w:tcPr>
          <w:p w14:paraId="6B7193C3" w14:textId="0B62D49C" w:rsidR="00A41B69" w:rsidRPr="00347015" w:rsidRDefault="004F20C0" w:rsidP="00A41B69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</w:tbl>
    <w:p w14:paraId="116508C7" w14:textId="157BDBE5" w:rsidR="0085230D" w:rsidRDefault="0085230D" w:rsidP="00372BB3">
      <w:pPr>
        <w:jc w:val="both"/>
        <w:rPr>
          <w:rFonts w:ascii="Arial" w:hAnsi="Arial" w:cs="Arial"/>
        </w:rPr>
      </w:pPr>
    </w:p>
    <w:p w14:paraId="6677CDC9" w14:textId="77777777" w:rsidR="009201AB" w:rsidRDefault="009201AB" w:rsidP="00372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Other views on DCI formats support for Redcap are briefly captured as follows: </w:t>
      </w:r>
    </w:p>
    <w:p w14:paraId="3B18B6B2" w14:textId="56D1D216" w:rsidR="009201AB" w:rsidRDefault="009201AB" w:rsidP="00BC777F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9201AB">
        <w:rPr>
          <w:rFonts w:ascii="Arial" w:hAnsi="Arial" w:cs="Arial"/>
        </w:rPr>
        <w:t xml:space="preserve">ontribution [24][25] proposed to mandate DCI format 0_2/1_2 for Redcap UEs. </w:t>
      </w:r>
    </w:p>
    <w:p w14:paraId="44FF5C37" w14:textId="77777777" w:rsidR="009201AB" w:rsidRDefault="009201AB" w:rsidP="00BC777F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 w:rsidRPr="009201AB">
        <w:rPr>
          <w:rFonts w:ascii="Arial" w:hAnsi="Arial" w:cs="Arial"/>
        </w:rPr>
        <w:t xml:space="preserve">Contribution [7] considered to at least mandate DCI format 0_x for Redcap </w:t>
      </w:r>
      <w:proofErr w:type="gramStart"/>
      <w:r w:rsidRPr="009201AB">
        <w:rPr>
          <w:rFonts w:ascii="Arial" w:hAnsi="Arial" w:cs="Arial"/>
        </w:rPr>
        <w:t>UEs</w:t>
      </w:r>
      <w:proofErr w:type="gramEnd"/>
      <w:r w:rsidRPr="009201AB">
        <w:rPr>
          <w:rFonts w:ascii="Arial" w:hAnsi="Arial" w:cs="Arial"/>
        </w:rPr>
        <w:t xml:space="preserve"> as in legacy system and down select </w:t>
      </w:r>
      <w:proofErr w:type="spellStart"/>
      <w:r w:rsidRPr="009201AB">
        <w:rPr>
          <w:rFonts w:ascii="Arial" w:hAnsi="Arial" w:cs="Arial"/>
        </w:rPr>
        <w:t>one</w:t>
      </w:r>
      <w:proofErr w:type="spellEnd"/>
      <w:r w:rsidRPr="009201AB">
        <w:rPr>
          <w:rFonts w:ascii="Arial" w:hAnsi="Arial" w:cs="Arial"/>
        </w:rPr>
        <w:t xml:space="preserve"> from the DCI x_1 and DCI x_2. </w:t>
      </w:r>
    </w:p>
    <w:p w14:paraId="71D9DFFB" w14:textId="52EE008A" w:rsidR="003C745D" w:rsidRDefault="009201AB" w:rsidP="00BC777F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9201AB">
        <w:rPr>
          <w:rFonts w:ascii="Arial" w:hAnsi="Arial" w:cs="Arial"/>
        </w:rPr>
        <w:t xml:space="preserve">ontribution [8] </w:t>
      </w:r>
      <w:r w:rsidR="00EE3C98">
        <w:rPr>
          <w:rFonts w:ascii="Arial" w:hAnsi="Arial" w:cs="Arial"/>
        </w:rPr>
        <w:t xml:space="preserve">proposed that </w:t>
      </w:r>
      <w:r w:rsidR="00EE3C98" w:rsidRPr="00EE3C98">
        <w:rPr>
          <w:rFonts w:ascii="Arial" w:hAnsi="Arial" w:cs="Arial"/>
        </w:rPr>
        <w:t>RedCap UE supports at least DCI formats 0_0, 0_2, 1_0 and 1_2.</w:t>
      </w:r>
      <w:r w:rsidR="00EE3C98">
        <w:rPr>
          <w:rFonts w:ascii="Arial" w:hAnsi="Arial" w:cs="Arial"/>
        </w:rPr>
        <w:t xml:space="preserve"> </w:t>
      </w:r>
      <w:r w:rsidRPr="009201AB">
        <w:rPr>
          <w:rFonts w:ascii="Arial" w:hAnsi="Arial" w:cs="Arial"/>
        </w:rPr>
        <w:t xml:space="preserve"> </w:t>
      </w:r>
    </w:p>
    <w:p w14:paraId="0F978414" w14:textId="3BC93056" w:rsidR="00EE3C98" w:rsidRDefault="00EE3C98" w:rsidP="000C099B">
      <w:pPr>
        <w:jc w:val="both"/>
        <w:rPr>
          <w:rFonts w:ascii="Arial" w:hAnsi="Arial" w:cs="Arial"/>
        </w:rPr>
      </w:pPr>
    </w:p>
    <w:p w14:paraId="305027FD" w14:textId="18B73A05" w:rsidR="000C099B" w:rsidRDefault="000C099B" w:rsidP="000C09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All</w:t>
      </w:r>
      <w:r w:rsidR="004F20C0">
        <w:rPr>
          <w:rFonts w:ascii="Arial" w:hAnsi="Arial" w:cs="Arial"/>
        </w:rPr>
        <w:t xml:space="preserve"> of</w:t>
      </w:r>
      <w:r>
        <w:rPr>
          <w:rFonts w:ascii="Arial" w:hAnsi="Arial" w:cs="Arial"/>
        </w:rPr>
        <w:t xml:space="preserve"> companies proposed to </w:t>
      </w:r>
      <w:r w:rsidR="004F20C0">
        <w:rPr>
          <w:rFonts w:ascii="Arial" w:hAnsi="Arial" w:cs="Arial"/>
        </w:rPr>
        <w:t>mandate DCI 0_0/1_0 for Redcap UE</w:t>
      </w:r>
      <w:r w:rsidR="00C80374">
        <w:rPr>
          <w:rFonts w:ascii="Arial" w:hAnsi="Arial" w:cs="Arial"/>
        </w:rPr>
        <w:t xml:space="preserve"> to</w:t>
      </w:r>
      <w:r w:rsidR="005637BD">
        <w:rPr>
          <w:rFonts w:ascii="Arial" w:hAnsi="Arial" w:cs="Arial"/>
        </w:rPr>
        <w:t xml:space="preserve"> receive SI/Paging and Msg2 [6], to</w:t>
      </w:r>
      <w:r w:rsidR="00C80374">
        <w:rPr>
          <w:rFonts w:ascii="Arial" w:hAnsi="Arial" w:cs="Arial"/>
        </w:rPr>
        <w:t xml:space="preserve"> avoid mismatch between Redcap and non-Redcap UEs during initial access when initial DL/UL BWP is shared</w:t>
      </w:r>
      <w:r w:rsidR="005637BD">
        <w:rPr>
          <w:rFonts w:ascii="Arial" w:hAnsi="Arial" w:cs="Arial"/>
        </w:rPr>
        <w:t xml:space="preserve"> [22] and to handle uncertainties during RRC reconfiguration period [5]. </w:t>
      </w:r>
      <w:r w:rsidR="00C80374">
        <w:rPr>
          <w:rFonts w:ascii="Arial" w:hAnsi="Arial" w:cs="Arial"/>
        </w:rPr>
        <w:t xml:space="preserve">  </w:t>
      </w:r>
      <w:r w:rsidR="004F20C0">
        <w:rPr>
          <w:rFonts w:ascii="Arial" w:hAnsi="Arial" w:cs="Arial"/>
        </w:rPr>
        <w:t xml:space="preserve"> </w:t>
      </w:r>
    </w:p>
    <w:p w14:paraId="61A16CFB" w14:textId="0DD01A1A" w:rsidR="000C099B" w:rsidRDefault="00B75F8A" w:rsidP="000C099B">
      <w:pPr>
        <w:jc w:val="both"/>
        <w:rPr>
          <w:rFonts w:ascii="Arial" w:hAnsi="Arial" w:cs="Arial"/>
        </w:rPr>
      </w:pPr>
      <w:r w:rsidRPr="00B75F8A">
        <w:rPr>
          <w:rFonts w:ascii="Arial" w:hAnsi="Arial" w:cs="Arial"/>
          <w:b/>
          <w:highlight w:val="yellow"/>
        </w:rPr>
        <w:t xml:space="preserve">FL1 </w:t>
      </w:r>
      <w:r w:rsidR="000C099B" w:rsidRPr="00B45DEB">
        <w:rPr>
          <w:rFonts w:ascii="Arial" w:hAnsi="Arial" w:cs="Arial"/>
          <w:b/>
          <w:highlight w:val="yellow"/>
        </w:rPr>
        <w:t xml:space="preserve">High Priority </w:t>
      </w:r>
      <w:r w:rsidR="000C099B">
        <w:rPr>
          <w:rFonts w:ascii="Arial" w:hAnsi="Arial" w:cs="Arial"/>
          <w:b/>
          <w:bCs/>
          <w:highlight w:val="yellow"/>
        </w:rPr>
        <w:t>Proposal</w:t>
      </w:r>
      <w:r w:rsidR="000C099B" w:rsidRPr="000D244E">
        <w:rPr>
          <w:rFonts w:ascii="Arial" w:hAnsi="Arial" w:cs="Arial"/>
          <w:b/>
          <w:bCs/>
          <w:highlight w:val="yellow"/>
        </w:rPr>
        <w:t xml:space="preserve"> </w:t>
      </w:r>
      <w:r w:rsidR="000C099B">
        <w:rPr>
          <w:rFonts w:ascii="Arial" w:hAnsi="Arial" w:cs="Arial"/>
          <w:b/>
          <w:bCs/>
          <w:highlight w:val="yellow"/>
        </w:rPr>
        <w:t>3</w:t>
      </w:r>
      <w:r w:rsidR="000C099B" w:rsidRPr="000D244E">
        <w:rPr>
          <w:rFonts w:ascii="Arial" w:hAnsi="Arial" w:cs="Arial"/>
          <w:b/>
          <w:bCs/>
          <w:highlight w:val="yellow"/>
        </w:rPr>
        <w:t>-1:</w:t>
      </w:r>
    </w:p>
    <w:p w14:paraId="03697892" w14:textId="577D4CEB" w:rsidR="004F20C0" w:rsidRPr="00620457" w:rsidRDefault="000C099B" w:rsidP="00BC777F">
      <w:pPr>
        <w:pStyle w:val="ListParagraph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Same as for legacy UEs, Redcap UE is mandated to support DCI format 0_0/1_0. </w:t>
      </w:r>
    </w:p>
    <w:tbl>
      <w:tblPr>
        <w:tblStyle w:val="TableGrid"/>
        <w:tblW w:w="9631" w:type="dxa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4F20C0" w:rsidRPr="004979F4" w14:paraId="7C6A9D98" w14:textId="77777777" w:rsidTr="00A56C3B">
        <w:tc>
          <w:tcPr>
            <w:tcW w:w="1479" w:type="dxa"/>
            <w:shd w:val="clear" w:color="auto" w:fill="D9D9D9" w:themeFill="background1" w:themeFillShade="D9"/>
          </w:tcPr>
          <w:p w14:paraId="0043228E" w14:textId="77777777" w:rsidR="004F20C0" w:rsidRPr="004979F4" w:rsidRDefault="004F20C0" w:rsidP="00A56C3B">
            <w:pPr>
              <w:rPr>
                <w:rFonts w:ascii="Arial" w:hAnsi="Arial" w:cs="Arial"/>
                <w:b/>
                <w:bCs/>
              </w:rPr>
            </w:pPr>
            <w:r w:rsidRPr="004979F4">
              <w:rPr>
                <w:rFonts w:ascii="Arial" w:hAnsi="Arial" w:cs="Arial"/>
                <w:b/>
                <w:bCs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2A9146D4" w14:textId="77777777" w:rsidR="004F20C0" w:rsidRPr="004979F4" w:rsidRDefault="004F20C0" w:rsidP="00A56C3B">
            <w:pPr>
              <w:rPr>
                <w:rFonts w:ascii="Arial" w:hAnsi="Arial" w:cs="Arial"/>
                <w:b/>
                <w:bCs/>
              </w:rPr>
            </w:pPr>
            <w:r w:rsidRPr="004979F4">
              <w:rPr>
                <w:rFonts w:ascii="Arial" w:hAnsi="Arial" w:cs="Arial"/>
                <w:b/>
                <w:bCs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2256F10F" w14:textId="77777777" w:rsidR="004F20C0" w:rsidRPr="004979F4" w:rsidRDefault="004F20C0" w:rsidP="00A56C3B">
            <w:pPr>
              <w:rPr>
                <w:rFonts w:ascii="Arial" w:hAnsi="Arial" w:cs="Arial"/>
                <w:b/>
                <w:bCs/>
              </w:rPr>
            </w:pPr>
            <w:r w:rsidRPr="004979F4">
              <w:rPr>
                <w:rFonts w:ascii="Arial" w:hAnsi="Arial" w:cs="Arial"/>
                <w:b/>
                <w:bCs/>
              </w:rPr>
              <w:t>Comments</w:t>
            </w:r>
          </w:p>
        </w:tc>
      </w:tr>
      <w:tr w:rsidR="004F20C0" w:rsidRPr="004979F4" w14:paraId="56391417" w14:textId="77777777" w:rsidTr="00A56C3B">
        <w:tc>
          <w:tcPr>
            <w:tcW w:w="1479" w:type="dxa"/>
          </w:tcPr>
          <w:p w14:paraId="212CC58F" w14:textId="77777777" w:rsidR="004F20C0" w:rsidRPr="004979F4" w:rsidRDefault="004F20C0" w:rsidP="00A56C3B">
            <w:pPr>
              <w:rPr>
                <w:rFonts w:ascii="Arial" w:hAnsi="Arial" w:cs="Arial"/>
                <w:lang w:eastAsia="ko-KR"/>
              </w:rPr>
            </w:pPr>
          </w:p>
        </w:tc>
        <w:tc>
          <w:tcPr>
            <w:tcW w:w="1372" w:type="dxa"/>
          </w:tcPr>
          <w:p w14:paraId="4DA3C3CF" w14:textId="77777777" w:rsidR="004F20C0" w:rsidRPr="004979F4" w:rsidRDefault="004F20C0" w:rsidP="00A56C3B">
            <w:pPr>
              <w:tabs>
                <w:tab w:val="left" w:pos="551"/>
              </w:tabs>
              <w:rPr>
                <w:rFonts w:ascii="Arial" w:hAnsi="Arial" w:cs="Arial"/>
                <w:lang w:eastAsia="ko-KR"/>
              </w:rPr>
            </w:pPr>
          </w:p>
        </w:tc>
        <w:tc>
          <w:tcPr>
            <w:tcW w:w="6780" w:type="dxa"/>
          </w:tcPr>
          <w:p w14:paraId="1E9BB345" w14:textId="77777777" w:rsidR="004F20C0" w:rsidRPr="004979F4" w:rsidRDefault="004F20C0" w:rsidP="00A56C3B">
            <w:pPr>
              <w:rPr>
                <w:rFonts w:ascii="Arial" w:hAnsi="Arial" w:cs="Arial"/>
              </w:rPr>
            </w:pPr>
          </w:p>
        </w:tc>
      </w:tr>
      <w:tr w:rsidR="004F20C0" w:rsidRPr="004979F4" w14:paraId="5B3728B9" w14:textId="77777777" w:rsidTr="00A56C3B">
        <w:tc>
          <w:tcPr>
            <w:tcW w:w="1479" w:type="dxa"/>
          </w:tcPr>
          <w:p w14:paraId="66C48EC5" w14:textId="77777777" w:rsidR="004F20C0" w:rsidRPr="004979F4" w:rsidRDefault="004F20C0" w:rsidP="00A56C3B">
            <w:pPr>
              <w:rPr>
                <w:rFonts w:ascii="Arial" w:hAnsi="Arial" w:cs="Arial"/>
                <w:lang w:eastAsia="ko-KR"/>
              </w:rPr>
            </w:pPr>
          </w:p>
        </w:tc>
        <w:tc>
          <w:tcPr>
            <w:tcW w:w="1372" w:type="dxa"/>
          </w:tcPr>
          <w:p w14:paraId="1DA6024C" w14:textId="77777777" w:rsidR="004F20C0" w:rsidRPr="004979F4" w:rsidRDefault="004F20C0" w:rsidP="00A56C3B">
            <w:pPr>
              <w:tabs>
                <w:tab w:val="left" w:pos="551"/>
              </w:tabs>
              <w:rPr>
                <w:rFonts w:ascii="Arial" w:hAnsi="Arial" w:cs="Arial"/>
                <w:lang w:eastAsia="ko-KR"/>
              </w:rPr>
            </w:pPr>
          </w:p>
        </w:tc>
        <w:tc>
          <w:tcPr>
            <w:tcW w:w="6780" w:type="dxa"/>
          </w:tcPr>
          <w:p w14:paraId="04B2D237" w14:textId="77777777" w:rsidR="004F20C0" w:rsidRPr="004979F4" w:rsidRDefault="004F20C0" w:rsidP="00A56C3B">
            <w:pPr>
              <w:rPr>
                <w:rFonts w:ascii="Arial" w:hAnsi="Arial" w:cs="Arial"/>
              </w:rPr>
            </w:pPr>
          </w:p>
        </w:tc>
      </w:tr>
      <w:tr w:rsidR="004F20C0" w:rsidRPr="004979F4" w14:paraId="796879D6" w14:textId="77777777" w:rsidTr="00A56C3B">
        <w:tc>
          <w:tcPr>
            <w:tcW w:w="1479" w:type="dxa"/>
          </w:tcPr>
          <w:p w14:paraId="6E222981" w14:textId="77777777" w:rsidR="004F20C0" w:rsidRPr="004979F4" w:rsidRDefault="004F20C0" w:rsidP="00A56C3B">
            <w:pPr>
              <w:rPr>
                <w:rFonts w:ascii="Arial" w:hAnsi="Arial" w:cs="Arial"/>
                <w:lang w:eastAsia="ko-KR"/>
              </w:rPr>
            </w:pPr>
          </w:p>
        </w:tc>
        <w:tc>
          <w:tcPr>
            <w:tcW w:w="1372" w:type="dxa"/>
          </w:tcPr>
          <w:p w14:paraId="2F9F3413" w14:textId="77777777" w:rsidR="004F20C0" w:rsidRPr="004979F4" w:rsidRDefault="004F20C0" w:rsidP="00A56C3B">
            <w:pPr>
              <w:tabs>
                <w:tab w:val="left" w:pos="551"/>
              </w:tabs>
              <w:rPr>
                <w:rFonts w:ascii="Arial" w:hAnsi="Arial" w:cs="Arial"/>
                <w:lang w:eastAsia="ko-KR"/>
              </w:rPr>
            </w:pPr>
          </w:p>
        </w:tc>
        <w:tc>
          <w:tcPr>
            <w:tcW w:w="6780" w:type="dxa"/>
          </w:tcPr>
          <w:p w14:paraId="099D7A46" w14:textId="77777777" w:rsidR="004F20C0" w:rsidRPr="004979F4" w:rsidRDefault="004F20C0" w:rsidP="00A56C3B">
            <w:pPr>
              <w:rPr>
                <w:rFonts w:ascii="Arial" w:hAnsi="Arial" w:cs="Arial"/>
              </w:rPr>
            </w:pPr>
          </w:p>
        </w:tc>
      </w:tr>
    </w:tbl>
    <w:p w14:paraId="0A240861" w14:textId="77777777" w:rsidR="000C099B" w:rsidRDefault="000C099B" w:rsidP="00372BB3">
      <w:pPr>
        <w:jc w:val="both"/>
        <w:rPr>
          <w:rFonts w:ascii="Arial" w:hAnsi="Arial" w:cs="Arial"/>
          <w:b/>
          <w:highlight w:val="yellow"/>
        </w:rPr>
      </w:pPr>
    </w:p>
    <w:p w14:paraId="06DB07C8" w14:textId="77777777" w:rsidR="00620457" w:rsidRDefault="00620457" w:rsidP="000C099B">
      <w:pPr>
        <w:jc w:val="both"/>
        <w:rPr>
          <w:rFonts w:ascii="Arial" w:hAnsi="Arial" w:cs="Arial"/>
          <w:b/>
          <w:highlight w:val="yellow"/>
        </w:rPr>
      </w:pPr>
    </w:p>
    <w:p w14:paraId="1E0FE718" w14:textId="77777777" w:rsidR="00620457" w:rsidRDefault="00620457" w:rsidP="000C099B">
      <w:pPr>
        <w:jc w:val="both"/>
        <w:rPr>
          <w:rFonts w:ascii="Arial" w:hAnsi="Arial" w:cs="Arial"/>
          <w:b/>
          <w:highlight w:val="yellow"/>
        </w:rPr>
      </w:pPr>
    </w:p>
    <w:p w14:paraId="034BFAFE" w14:textId="03860D53" w:rsidR="00DF002F" w:rsidRDefault="00B75F8A" w:rsidP="000C099B">
      <w:pPr>
        <w:jc w:val="both"/>
        <w:rPr>
          <w:rFonts w:ascii="Arial" w:hAnsi="Arial" w:cs="Arial"/>
          <w:b/>
          <w:bCs/>
        </w:rPr>
      </w:pPr>
      <w:r w:rsidRPr="00B75F8A">
        <w:rPr>
          <w:rFonts w:ascii="Arial" w:hAnsi="Arial" w:cs="Arial"/>
          <w:b/>
          <w:highlight w:val="yellow"/>
        </w:rPr>
        <w:t xml:space="preserve">FL1 </w:t>
      </w:r>
      <w:r w:rsidR="00EE3C98" w:rsidRPr="00B45DEB">
        <w:rPr>
          <w:rFonts w:ascii="Arial" w:hAnsi="Arial" w:cs="Arial"/>
          <w:b/>
          <w:highlight w:val="yellow"/>
        </w:rPr>
        <w:t xml:space="preserve">High Priority </w:t>
      </w:r>
      <w:r w:rsidR="00EE3C98" w:rsidRPr="000D244E">
        <w:rPr>
          <w:rFonts w:ascii="Arial" w:hAnsi="Arial" w:cs="Arial"/>
          <w:b/>
          <w:bCs/>
          <w:highlight w:val="yellow"/>
        </w:rPr>
        <w:t xml:space="preserve">Question </w:t>
      </w:r>
      <w:r w:rsidR="000C099B">
        <w:rPr>
          <w:rFonts w:ascii="Arial" w:hAnsi="Arial" w:cs="Arial"/>
          <w:b/>
          <w:bCs/>
          <w:highlight w:val="yellow"/>
        </w:rPr>
        <w:t>3</w:t>
      </w:r>
      <w:r w:rsidR="00EE3C98" w:rsidRPr="000D244E">
        <w:rPr>
          <w:rFonts w:ascii="Arial" w:hAnsi="Arial" w:cs="Arial"/>
          <w:b/>
          <w:bCs/>
          <w:highlight w:val="yellow"/>
        </w:rPr>
        <w:t>-1:</w:t>
      </w:r>
      <w:r w:rsidR="000C099B">
        <w:rPr>
          <w:rFonts w:ascii="Arial" w:hAnsi="Arial" w:cs="Arial"/>
          <w:b/>
          <w:bCs/>
        </w:rPr>
        <w:t xml:space="preserve"> </w:t>
      </w:r>
    </w:p>
    <w:p w14:paraId="6979FE0A" w14:textId="35795B8F" w:rsidR="000C099B" w:rsidRPr="000C099B" w:rsidRDefault="000C099B" w:rsidP="000C099B">
      <w:pPr>
        <w:jc w:val="both"/>
        <w:rPr>
          <w:rFonts w:ascii="Arial" w:hAnsi="Arial" w:cs="Arial"/>
        </w:rPr>
      </w:pPr>
      <w:r w:rsidRPr="000C099B">
        <w:rPr>
          <w:rFonts w:ascii="Arial" w:hAnsi="Arial" w:cs="Arial"/>
        </w:rPr>
        <w:t xml:space="preserve">Regarding DCI format 0_1/1_1 and DCI format 0_2 and 1_2, which </w:t>
      </w:r>
      <w:r w:rsidR="00403A5C">
        <w:rPr>
          <w:rFonts w:ascii="Arial" w:hAnsi="Arial" w:cs="Arial"/>
        </w:rPr>
        <w:t>option below</w:t>
      </w:r>
      <w:r w:rsidRPr="000C099B">
        <w:rPr>
          <w:rFonts w:ascii="Arial" w:hAnsi="Arial" w:cs="Arial"/>
        </w:rPr>
        <w:t xml:space="preserve"> should be </w:t>
      </w:r>
      <w:r w:rsidR="00403A5C">
        <w:rPr>
          <w:rFonts w:ascii="Arial" w:hAnsi="Arial" w:cs="Arial"/>
        </w:rPr>
        <w:t xml:space="preserve">adopted </w:t>
      </w:r>
      <w:r w:rsidRPr="000C099B">
        <w:rPr>
          <w:rFonts w:ascii="Arial" w:hAnsi="Arial" w:cs="Arial"/>
        </w:rPr>
        <w:t xml:space="preserve">for Redcap? </w:t>
      </w:r>
      <w:r w:rsidR="004F20C0">
        <w:rPr>
          <w:rFonts w:ascii="Arial" w:hAnsi="Arial" w:cs="Arial"/>
        </w:rPr>
        <w:t xml:space="preserve">Please provide brief justification for your preference. </w:t>
      </w:r>
      <w:r w:rsidRPr="000C099B">
        <w:rPr>
          <w:rFonts w:ascii="Arial" w:hAnsi="Arial" w:cs="Arial"/>
        </w:rPr>
        <w:t xml:space="preserve"> </w:t>
      </w:r>
    </w:p>
    <w:p w14:paraId="78ED1EF2" w14:textId="77777777" w:rsidR="000C099B" w:rsidRPr="004F20C0" w:rsidRDefault="000C099B" w:rsidP="00BC777F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4F20C0">
        <w:rPr>
          <w:rFonts w:ascii="Arial" w:hAnsi="Arial" w:cs="Arial"/>
          <w:sz w:val="20"/>
          <w:szCs w:val="20"/>
        </w:rPr>
        <w:t xml:space="preserve">Opt.1: Both are mandatory. </w:t>
      </w:r>
    </w:p>
    <w:p w14:paraId="1FCCCCBC" w14:textId="77777777" w:rsidR="004F20C0" w:rsidRPr="004F20C0" w:rsidRDefault="004F20C0" w:rsidP="00BC777F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4F20C0">
        <w:rPr>
          <w:rFonts w:ascii="Arial" w:hAnsi="Arial" w:cs="Arial"/>
          <w:sz w:val="20"/>
          <w:szCs w:val="20"/>
        </w:rPr>
        <w:t xml:space="preserve">Opt.2: DCI format 0_1/1_1 are mandatory as in legacy. DCI 0_2/1_2 are optionally supported. </w:t>
      </w:r>
    </w:p>
    <w:p w14:paraId="2DD9B377" w14:textId="16A44F1B" w:rsidR="009201AB" w:rsidRPr="004F20C0" w:rsidRDefault="004F20C0" w:rsidP="00BC777F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4F20C0">
        <w:rPr>
          <w:rFonts w:ascii="Arial" w:hAnsi="Arial" w:cs="Arial"/>
          <w:sz w:val="20"/>
          <w:szCs w:val="20"/>
        </w:rPr>
        <w:t>Opt.3: DCI format 0_</w:t>
      </w:r>
      <w:r>
        <w:rPr>
          <w:rFonts w:ascii="Arial" w:hAnsi="Arial" w:cs="Arial"/>
          <w:sz w:val="20"/>
          <w:szCs w:val="20"/>
        </w:rPr>
        <w:t>2</w:t>
      </w:r>
      <w:r w:rsidRPr="004F20C0">
        <w:rPr>
          <w:rFonts w:ascii="Arial" w:hAnsi="Arial" w:cs="Arial"/>
          <w:sz w:val="20"/>
          <w:szCs w:val="20"/>
        </w:rPr>
        <w:t>/1_</w:t>
      </w:r>
      <w:r>
        <w:rPr>
          <w:rFonts w:ascii="Arial" w:hAnsi="Arial" w:cs="Arial"/>
          <w:sz w:val="20"/>
          <w:szCs w:val="20"/>
        </w:rPr>
        <w:t>2</w:t>
      </w:r>
      <w:r w:rsidRPr="004F20C0">
        <w:rPr>
          <w:rFonts w:ascii="Arial" w:hAnsi="Arial" w:cs="Arial"/>
          <w:sz w:val="20"/>
          <w:szCs w:val="20"/>
        </w:rPr>
        <w:t xml:space="preserve"> are mandatory. DCI 0_</w:t>
      </w:r>
      <w:r>
        <w:rPr>
          <w:rFonts w:ascii="Arial" w:hAnsi="Arial" w:cs="Arial"/>
          <w:sz w:val="20"/>
          <w:szCs w:val="20"/>
        </w:rPr>
        <w:t>1</w:t>
      </w:r>
      <w:r w:rsidRPr="004F20C0">
        <w:rPr>
          <w:rFonts w:ascii="Arial" w:hAnsi="Arial" w:cs="Arial"/>
          <w:sz w:val="20"/>
          <w:szCs w:val="20"/>
        </w:rPr>
        <w:t>/1_</w:t>
      </w:r>
      <w:r>
        <w:rPr>
          <w:rFonts w:ascii="Arial" w:hAnsi="Arial" w:cs="Arial"/>
          <w:sz w:val="20"/>
          <w:szCs w:val="20"/>
        </w:rPr>
        <w:t>1</w:t>
      </w:r>
      <w:r w:rsidRPr="004F20C0">
        <w:rPr>
          <w:rFonts w:ascii="Arial" w:hAnsi="Arial" w:cs="Arial"/>
          <w:sz w:val="20"/>
          <w:szCs w:val="20"/>
        </w:rPr>
        <w:t xml:space="preserve"> are optionally supported. </w:t>
      </w:r>
      <w:r w:rsidR="000C099B" w:rsidRPr="004F20C0">
        <w:rPr>
          <w:rFonts w:ascii="Arial" w:hAnsi="Arial" w:cs="Arial"/>
          <w:sz w:val="20"/>
          <w:szCs w:val="20"/>
        </w:rPr>
        <w:t xml:space="preserve"> </w:t>
      </w:r>
    </w:p>
    <w:p w14:paraId="44BDA4C8" w14:textId="0F95BF1B" w:rsidR="009201AB" w:rsidRDefault="009201AB" w:rsidP="00372BB3">
      <w:pPr>
        <w:jc w:val="both"/>
        <w:rPr>
          <w:rFonts w:ascii="Arial" w:hAnsi="Arial" w:cs="Arial"/>
        </w:rPr>
      </w:pPr>
    </w:p>
    <w:tbl>
      <w:tblPr>
        <w:tblStyle w:val="TableGrid"/>
        <w:tblW w:w="9631" w:type="dxa"/>
        <w:tblLook w:val="04A0" w:firstRow="1" w:lastRow="0" w:firstColumn="1" w:lastColumn="0" w:noHBand="0" w:noVBand="1"/>
      </w:tblPr>
      <w:tblGrid>
        <w:gridCol w:w="1479"/>
        <w:gridCol w:w="1846"/>
        <w:gridCol w:w="6306"/>
      </w:tblGrid>
      <w:tr w:rsidR="004F20C0" w:rsidRPr="004979F4" w14:paraId="3DDB72E9" w14:textId="77777777" w:rsidTr="004F20C0">
        <w:tc>
          <w:tcPr>
            <w:tcW w:w="1479" w:type="dxa"/>
            <w:shd w:val="clear" w:color="auto" w:fill="D9D9D9" w:themeFill="background1" w:themeFillShade="D9"/>
          </w:tcPr>
          <w:p w14:paraId="38DDB387" w14:textId="77777777" w:rsidR="004F20C0" w:rsidRPr="004979F4" w:rsidRDefault="004F20C0" w:rsidP="00A56C3B">
            <w:pPr>
              <w:rPr>
                <w:rFonts w:ascii="Arial" w:hAnsi="Arial" w:cs="Arial"/>
                <w:b/>
                <w:bCs/>
              </w:rPr>
            </w:pPr>
            <w:r w:rsidRPr="004979F4">
              <w:rPr>
                <w:rFonts w:ascii="Arial" w:hAnsi="Arial" w:cs="Arial"/>
                <w:b/>
                <w:bCs/>
              </w:rPr>
              <w:t>Company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14:paraId="2C3D13F1" w14:textId="0BBA4BB4" w:rsidR="004F20C0" w:rsidRPr="004979F4" w:rsidRDefault="004F20C0" w:rsidP="00A56C3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Which Option</w:t>
            </w:r>
            <w:r w:rsidR="00403A5C">
              <w:rPr>
                <w:rFonts w:ascii="Arial" w:hAnsi="Arial" w:cs="Arial"/>
                <w:b/>
                <w:bCs/>
              </w:rPr>
              <w:t>?</w:t>
            </w:r>
          </w:p>
        </w:tc>
        <w:tc>
          <w:tcPr>
            <w:tcW w:w="6306" w:type="dxa"/>
            <w:shd w:val="clear" w:color="auto" w:fill="D9D9D9" w:themeFill="background1" w:themeFillShade="D9"/>
          </w:tcPr>
          <w:p w14:paraId="3E32CC7B" w14:textId="7102C06E" w:rsidR="004F20C0" w:rsidRPr="004979F4" w:rsidRDefault="004F20C0" w:rsidP="00A56C3B">
            <w:pPr>
              <w:rPr>
                <w:rFonts w:ascii="Arial" w:hAnsi="Arial" w:cs="Arial"/>
                <w:b/>
                <w:bCs/>
              </w:rPr>
            </w:pPr>
            <w:r w:rsidRPr="004979F4">
              <w:rPr>
                <w:rFonts w:ascii="Arial" w:hAnsi="Arial" w:cs="Arial"/>
                <w:b/>
                <w:bCs/>
              </w:rPr>
              <w:t>Comments</w:t>
            </w:r>
            <w:r w:rsidR="00403A5C">
              <w:rPr>
                <w:rFonts w:ascii="Arial" w:hAnsi="Arial" w:cs="Arial"/>
                <w:b/>
                <w:bCs/>
              </w:rPr>
              <w:t>/Justification</w:t>
            </w:r>
          </w:p>
        </w:tc>
      </w:tr>
      <w:tr w:rsidR="004F20C0" w:rsidRPr="004979F4" w14:paraId="4244D0F2" w14:textId="77777777" w:rsidTr="004F20C0">
        <w:tc>
          <w:tcPr>
            <w:tcW w:w="1479" w:type="dxa"/>
          </w:tcPr>
          <w:p w14:paraId="26D42186" w14:textId="77777777" w:rsidR="004F20C0" w:rsidRPr="004979F4" w:rsidRDefault="004F20C0" w:rsidP="00A56C3B">
            <w:pPr>
              <w:rPr>
                <w:rFonts w:ascii="Arial" w:hAnsi="Arial" w:cs="Arial"/>
                <w:lang w:eastAsia="ko-KR"/>
              </w:rPr>
            </w:pPr>
          </w:p>
        </w:tc>
        <w:tc>
          <w:tcPr>
            <w:tcW w:w="1846" w:type="dxa"/>
          </w:tcPr>
          <w:p w14:paraId="3316D318" w14:textId="77777777" w:rsidR="004F20C0" w:rsidRPr="004979F4" w:rsidRDefault="004F20C0" w:rsidP="00A56C3B">
            <w:pPr>
              <w:tabs>
                <w:tab w:val="left" w:pos="551"/>
              </w:tabs>
              <w:rPr>
                <w:rFonts w:ascii="Arial" w:hAnsi="Arial" w:cs="Arial"/>
                <w:lang w:eastAsia="ko-KR"/>
              </w:rPr>
            </w:pPr>
          </w:p>
        </w:tc>
        <w:tc>
          <w:tcPr>
            <w:tcW w:w="6306" w:type="dxa"/>
          </w:tcPr>
          <w:p w14:paraId="0DAD0927" w14:textId="77777777" w:rsidR="004F20C0" w:rsidRPr="004979F4" w:rsidRDefault="004F20C0" w:rsidP="00A56C3B">
            <w:pPr>
              <w:rPr>
                <w:rFonts w:ascii="Arial" w:hAnsi="Arial" w:cs="Arial"/>
              </w:rPr>
            </w:pPr>
          </w:p>
        </w:tc>
      </w:tr>
      <w:tr w:rsidR="004F20C0" w:rsidRPr="004979F4" w14:paraId="641865E1" w14:textId="77777777" w:rsidTr="004F20C0">
        <w:tc>
          <w:tcPr>
            <w:tcW w:w="1479" w:type="dxa"/>
          </w:tcPr>
          <w:p w14:paraId="65109B18" w14:textId="77777777" w:rsidR="004F20C0" w:rsidRPr="004979F4" w:rsidRDefault="004F20C0" w:rsidP="00A56C3B">
            <w:pPr>
              <w:rPr>
                <w:rFonts w:ascii="Arial" w:hAnsi="Arial" w:cs="Arial"/>
                <w:lang w:eastAsia="ko-KR"/>
              </w:rPr>
            </w:pPr>
          </w:p>
        </w:tc>
        <w:tc>
          <w:tcPr>
            <w:tcW w:w="1846" w:type="dxa"/>
          </w:tcPr>
          <w:p w14:paraId="491AD6FD" w14:textId="77777777" w:rsidR="004F20C0" w:rsidRPr="004979F4" w:rsidRDefault="004F20C0" w:rsidP="00A56C3B">
            <w:pPr>
              <w:tabs>
                <w:tab w:val="left" w:pos="551"/>
              </w:tabs>
              <w:rPr>
                <w:rFonts w:ascii="Arial" w:hAnsi="Arial" w:cs="Arial"/>
                <w:lang w:eastAsia="ko-KR"/>
              </w:rPr>
            </w:pPr>
          </w:p>
        </w:tc>
        <w:tc>
          <w:tcPr>
            <w:tcW w:w="6306" w:type="dxa"/>
          </w:tcPr>
          <w:p w14:paraId="25B677A3" w14:textId="77777777" w:rsidR="004F20C0" w:rsidRPr="004979F4" w:rsidRDefault="004F20C0" w:rsidP="00A56C3B">
            <w:pPr>
              <w:rPr>
                <w:rFonts w:ascii="Arial" w:hAnsi="Arial" w:cs="Arial"/>
              </w:rPr>
            </w:pPr>
          </w:p>
        </w:tc>
      </w:tr>
      <w:tr w:rsidR="004F20C0" w:rsidRPr="004979F4" w14:paraId="112DCB63" w14:textId="77777777" w:rsidTr="004F20C0">
        <w:tc>
          <w:tcPr>
            <w:tcW w:w="1479" w:type="dxa"/>
          </w:tcPr>
          <w:p w14:paraId="17095563" w14:textId="77777777" w:rsidR="004F20C0" w:rsidRPr="004979F4" w:rsidRDefault="004F20C0" w:rsidP="00A56C3B">
            <w:pPr>
              <w:rPr>
                <w:rFonts w:ascii="Arial" w:hAnsi="Arial" w:cs="Arial"/>
                <w:lang w:eastAsia="ko-KR"/>
              </w:rPr>
            </w:pPr>
          </w:p>
        </w:tc>
        <w:tc>
          <w:tcPr>
            <w:tcW w:w="1846" w:type="dxa"/>
          </w:tcPr>
          <w:p w14:paraId="5C1D78FA" w14:textId="77777777" w:rsidR="004F20C0" w:rsidRPr="004979F4" w:rsidRDefault="004F20C0" w:rsidP="00A56C3B">
            <w:pPr>
              <w:tabs>
                <w:tab w:val="left" w:pos="551"/>
              </w:tabs>
              <w:rPr>
                <w:rFonts w:ascii="Arial" w:hAnsi="Arial" w:cs="Arial"/>
                <w:lang w:eastAsia="ko-KR"/>
              </w:rPr>
            </w:pPr>
          </w:p>
        </w:tc>
        <w:tc>
          <w:tcPr>
            <w:tcW w:w="6306" w:type="dxa"/>
          </w:tcPr>
          <w:p w14:paraId="71B6E9A1" w14:textId="77777777" w:rsidR="004F20C0" w:rsidRPr="004979F4" w:rsidRDefault="004F20C0" w:rsidP="00A56C3B">
            <w:pPr>
              <w:rPr>
                <w:rFonts w:ascii="Arial" w:hAnsi="Arial" w:cs="Arial"/>
              </w:rPr>
            </w:pPr>
          </w:p>
        </w:tc>
      </w:tr>
    </w:tbl>
    <w:p w14:paraId="41EE3A55" w14:textId="77777777" w:rsidR="007F037D" w:rsidRDefault="007F037D" w:rsidP="00372BB3">
      <w:pPr>
        <w:jc w:val="both"/>
        <w:rPr>
          <w:rFonts w:ascii="Arial" w:hAnsi="Arial" w:cs="Arial"/>
        </w:rPr>
      </w:pPr>
    </w:p>
    <w:p w14:paraId="642E47E4" w14:textId="61E2815F" w:rsidR="004F20C0" w:rsidRDefault="007F037D" w:rsidP="00A14B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There was another FFS aspect for DCI format regarding </w:t>
      </w:r>
      <w:r w:rsidR="00640800">
        <w:rPr>
          <w:rFonts w:ascii="Arial" w:hAnsi="Arial" w:cs="Arial"/>
        </w:rPr>
        <w:t xml:space="preserve">the </w:t>
      </w:r>
      <w:r w:rsidRPr="007F037D">
        <w:rPr>
          <w:rFonts w:ascii="Arial" w:hAnsi="Arial" w:cs="Arial"/>
        </w:rPr>
        <w:t>potential modification on</w:t>
      </w:r>
      <w:r w:rsidR="00640800">
        <w:rPr>
          <w:rFonts w:ascii="Arial" w:hAnsi="Arial" w:cs="Arial"/>
        </w:rPr>
        <w:t xml:space="preserve"> the</w:t>
      </w:r>
      <w:r w:rsidRPr="007F037D">
        <w:rPr>
          <w:rFonts w:ascii="Arial" w:hAnsi="Arial" w:cs="Arial"/>
        </w:rPr>
        <w:t xml:space="preserve"> fields of existing DCI formats to reduce PDCCH block issue, if any.</w:t>
      </w:r>
      <w:r>
        <w:rPr>
          <w:rFonts w:ascii="Arial" w:hAnsi="Arial" w:cs="Arial"/>
        </w:rPr>
        <w:t xml:space="preserve"> This was discussed in </w:t>
      </w:r>
      <w:r w:rsidR="00A14B6E">
        <w:rPr>
          <w:rFonts w:ascii="Arial" w:hAnsi="Arial" w:cs="Arial"/>
        </w:rPr>
        <w:t xml:space="preserve">a few contributions and the following was proposed: </w:t>
      </w:r>
    </w:p>
    <w:p w14:paraId="67FED9E5" w14:textId="787B7413" w:rsidR="005E3860" w:rsidRDefault="005E3860" w:rsidP="00BC777F">
      <w:pPr>
        <w:pStyle w:val="BodyText"/>
        <w:numPr>
          <w:ilvl w:val="0"/>
          <w:numId w:val="14"/>
        </w:numPr>
        <w:jc w:val="left"/>
        <w:rPr>
          <w:rFonts w:eastAsiaTheme="minorEastAsia"/>
          <w:bCs/>
        </w:rPr>
      </w:pPr>
      <w:r>
        <w:rPr>
          <w:rFonts w:eastAsiaTheme="minorEastAsia"/>
          <w:bCs/>
        </w:rPr>
        <w:t>P1: Contribution [7] [8] [12] [13] [17] [23] indicated m</w:t>
      </w:r>
      <w:r w:rsidRPr="00DF002F">
        <w:rPr>
          <w:rFonts w:eastAsiaTheme="minorEastAsia"/>
          <w:bCs/>
        </w:rPr>
        <w:t xml:space="preserve">odification on fields of existing DCI formats is </w:t>
      </w:r>
      <w:r>
        <w:rPr>
          <w:rFonts w:eastAsiaTheme="minorEastAsia"/>
          <w:bCs/>
        </w:rPr>
        <w:t xml:space="preserve">NOT </w:t>
      </w:r>
      <w:r w:rsidRPr="00DF002F">
        <w:rPr>
          <w:rFonts w:eastAsiaTheme="minorEastAsia"/>
          <w:bCs/>
        </w:rPr>
        <w:t>considered</w:t>
      </w:r>
      <w:r>
        <w:rPr>
          <w:rFonts w:eastAsiaTheme="minorEastAsia"/>
          <w:bCs/>
        </w:rPr>
        <w:t xml:space="preserve"> at least for PDCCH blocking issue</w:t>
      </w:r>
      <w:r w:rsidRPr="00DF002F">
        <w:rPr>
          <w:rFonts w:eastAsiaTheme="minorEastAsia"/>
          <w:bCs/>
        </w:rPr>
        <w:t>.</w:t>
      </w:r>
    </w:p>
    <w:p w14:paraId="2E9934CA" w14:textId="10FD04C4" w:rsidR="00A14B6E" w:rsidRDefault="00A14B6E" w:rsidP="00BC777F">
      <w:pPr>
        <w:pStyle w:val="BodyText"/>
        <w:numPr>
          <w:ilvl w:val="0"/>
          <w:numId w:val="14"/>
        </w:numPr>
        <w:rPr>
          <w:rFonts w:eastAsiaTheme="minorEastAsia"/>
          <w:b/>
        </w:rPr>
      </w:pPr>
      <w:r>
        <w:rPr>
          <w:rFonts w:cs="Arial"/>
        </w:rPr>
        <w:t>P</w:t>
      </w:r>
      <w:r w:rsidR="005E3860">
        <w:rPr>
          <w:rFonts w:cs="Arial"/>
        </w:rPr>
        <w:t>2</w:t>
      </w:r>
      <w:r>
        <w:rPr>
          <w:rFonts w:cs="Arial"/>
        </w:rPr>
        <w:t xml:space="preserve">: </w:t>
      </w:r>
      <w:r w:rsidRPr="00A14B6E">
        <w:rPr>
          <w:rFonts w:cs="Arial"/>
        </w:rPr>
        <w:t>Contributions</w:t>
      </w:r>
      <w:r>
        <w:rPr>
          <w:rFonts w:cs="Arial"/>
        </w:rPr>
        <w:t xml:space="preserve"> [4</w:t>
      </w:r>
      <w:r w:rsidR="00C34D85">
        <w:rPr>
          <w:rFonts w:cs="Arial"/>
        </w:rPr>
        <w:t>]</w:t>
      </w:r>
      <w:r>
        <w:rPr>
          <w:rFonts w:cs="Arial"/>
        </w:rPr>
        <w:t xml:space="preserve"> proposed</w:t>
      </w:r>
      <w:r w:rsidR="00E94F87">
        <w:rPr>
          <w:rFonts w:cs="Arial"/>
        </w:rPr>
        <w:t xml:space="preserve"> the following for non-fallback DCI formats, mainly motivated</w:t>
      </w:r>
      <w:r w:rsidR="00C34D85">
        <w:rPr>
          <w:rFonts w:cs="Arial"/>
        </w:rPr>
        <w:t xml:space="preserve"> by the reduced capabilities e.g.,</w:t>
      </w:r>
      <w:r w:rsidR="00E94F87">
        <w:rPr>
          <w:rFonts w:cs="Arial"/>
        </w:rPr>
        <w:t xml:space="preserve"> up to 2 Rx branches and </w:t>
      </w:r>
      <w:r w:rsidR="00DF002F">
        <w:rPr>
          <w:rFonts w:cs="Arial"/>
        </w:rPr>
        <w:t xml:space="preserve">no need of CA/DC support. </w:t>
      </w:r>
      <w:r w:rsidR="00E94F87">
        <w:rPr>
          <w:rFonts w:cs="Arial"/>
        </w:rPr>
        <w:t xml:space="preserve"> </w:t>
      </w:r>
      <w:r>
        <w:rPr>
          <w:rFonts w:cs="Arial"/>
        </w:rPr>
        <w:t xml:space="preserve"> </w:t>
      </w:r>
    </w:p>
    <w:p w14:paraId="31D6A307" w14:textId="20EF63E9" w:rsidR="00A14B6E" w:rsidRPr="00A14B6E" w:rsidRDefault="00A14B6E" w:rsidP="00BC777F">
      <w:pPr>
        <w:pStyle w:val="BodyText"/>
        <w:numPr>
          <w:ilvl w:val="0"/>
          <w:numId w:val="15"/>
        </w:numPr>
        <w:ind w:left="1080"/>
        <w:rPr>
          <w:rFonts w:eastAsiaTheme="minorEastAsia"/>
          <w:b/>
        </w:rPr>
      </w:pPr>
      <w:r>
        <w:rPr>
          <w:rFonts w:eastAsiaTheme="minorEastAsia"/>
          <w:bCs/>
        </w:rPr>
        <w:t>F</w:t>
      </w:r>
      <w:r w:rsidRPr="00A14B6E">
        <w:rPr>
          <w:rFonts w:eastAsiaTheme="minorEastAsia"/>
          <w:bCs/>
        </w:rPr>
        <w:t xml:space="preserve">or non-fallback UL DCI format, at least following field(s) can be removed for RedCap: </w:t>
      </w:r>
    </w:p>
    <w:p w14:paraId="1BB81D26" w14:textId="77777777" w:rsidR="00A14B6E" w:rsidRDefault="00A14B6E" w:rsidP="00BC777F">
      <w:pPr>
        <w:pStyle w:val="BodyText"/>
        <w:numPr>
          <w:ilvl w:val="1"/>
          <w:numId w:val="15"/>
        </w:numPr>
        <w:ind w:left="1350" w:hanging="270"/>
        <w:jc w:val="left"/>
        <w:rPr>
          <w:rFonts w:eastAsiaTheme="minorEastAsia"/>
          <w:bCs/>
        </w:rPr>
      </w:pPr>
      <w:r w:rsidRPr="00A14B6E">
        <w:rPr>
          <w:rFonts w:eastAsia="Times New Roman"/>
          <w:bCs/>
        </w:rPr>
        <w:t>Carrier indicator, UL/SUL indicator, Precoding information and number of layers, CBG transmission information (CBGTI), 2nd downlink assignment index, PTRS-DMRS association, SCell dormancy indication</w:t>
      </w:r>
    </w:p>
    <w:p w14:paraId="4FF99B5F" w14:textId="77777777" w:rsidR="00E94F87" w:rsidRDefault="00A14B6E" w:rsidP="00BC777F">
      <w:pPr>
        <w:pStyle w:val="BodyText"/>
        <w:numPr>
          <w:ilvl w:val="0"/>
          <w:numId w:val="15"/>
        </w:numPr>
        <w:ind w:left="1080"/>
        <w:jc w:val="left"/>
        <w:rPr>
          <w:rFonts w:eastAsiaTheme="minorEastAsia"/>
          <w:bCs/>
        </w:rPr>
      </w:pPr>
      <w:r w:rsidRPr="00E94F87">
        <w:rPr>
          <w:rFonts w:eastAsiaTheme="minorEastAsia"/>
          <w:bCs/>
        </w:rPr>
        <w:t xml:space="preserve">For non-fallback DL DCI format, at least following field(s) can </w:t>
      </w:r>
      <w:r w:rsidR="00E94F87" w:rsidRPr="00E94F87">
        <w:rPr>
          <w:rFonts w:eastAsiaTheme="minorEastAsia"/>
          <w:bCs/>
        </w:rPr>
        <w:t>be</w:t>
      </w:r>
      <w:r w:rsidRPr="00E94F87">
        <w:rPr>
          <w:rFonts w:eastAsiaTheme="minorEastAsia"/>
          <w:bCs/>
        </w:rPr>
        <w:t xml:space="preserve"> removed for RedCa</w:t>
      </w:r>
      <w:r w:rsidR="00E94F87" w:rsidRPr="00E94F87">
        <w:rPr>
          <w:rFonts w:eastAsiaTheme="minorEastAsia"/>
          <w:bCs/>
        </w:rPr>
        <w:t>p</w:t>
      </w:r>
    </w:p>
    <w:p w14:paraId="158466B8" w14:textId="30B31E77" w:rsidR="00A14B6E" w:rsidRPr="00E94F87" w:rsidRDefault="00A14B6E" w:rsidP="00BC777F">
      <w:pPr>
        <w:pStyle w:val="BodyText"/>
        <w:numPr>
          <w:ilvl w:val="1"/>
          <w:numId w:val="15"/>
        </w:numPr>
        <w:ind w:left="1350" w:hanging="270"/>
        <w:jc w:val="left"/>
        <w:rPr>
          <w:rFonts w:eastAsiaTheme="minorEastAsia"/>
          <w:bCs/>
        </w:rPr>
      </w:pPr>
      <w:r w:rsidRPr="00E94F87">
        <w:rPr>
          <w:rFonts w:eastAsia="Times New Roman"/>
          <w:bCs/>
        </w:rPr>
        <w:t>Carrier indicator</w:t>
      </w:r>
      <w:r w:rsidR="00E94F87" w:rsidRPr="00E94F87">
        <w:rPr>
          <w:rFonts w:eastAsia="Times New Roman"/>
          <w:bCs/>
        </w:rPr>
        <w:t xml:space="preserve">, </w:t>
      </w:r>
      <w:r w:rsidRPr="00E94F87">
        <w:rPr>
          <w:rFonts w:eastAsia="Times New Roman"/>
          <w:bCs/>
        </w:rPr>
        <w:t>UL/SUL indicator</w:t>
      </w:r>
      <w:r w:rsidR="00E94F87" w:rsidRPr="00E94F87">
        <w:rPr>
          <w:rFonts w:eastAsia="Times New Roman"/>
          <w:bCs/>
        </w:rPr>
        <w:t xml:space="preserve">, </w:t>
      </w:r>
      <w:r w:rsidRPr="00E94F87">
        <w:rPr>
          <w:rFonts w:eastAsia="Times New Roman"/>
          <w:bCs/>
        </w:rPr>
        <w:t>Modulation and coding scheme for TB1</w:t>
      </w:r>
      <w:r w:rsidR="00E94F87" w:rsidRPr="00E94F87">
        <w:rPr>
          <w:rFonts w:eastAsia="Times New Roman"/>
          <w:bCs/>
        </w:rPr>
        <w:t xml:space="preserve">, </w:t>
      </w:r>
      <w:r w:rsidRPr="00E94F87">
        <w:rPr>
          <w:rFonts w:eastAsia="Times New Roman"/>
          <w:bCs/>
        </w:rPr>
        <w:t>New data indicator for TB1</w:t>
      </w:r>
      <w:r w:rsidR="00E94F87" w:rsidRPr="00E94F87">
        <w:rPr>
          <w:rFonts w:eastAsia="Times New Roman"/>
          <w:bCs/>
        </w:rPr>
        <w:t xml:space="preserve">, </w:t>
      </w:r>
      <w:r w:rsidRPr="00E94F87">
        <w:rPr>
          <w:rFonts w:eastAsia="Times New Roman"/>
          <w:bCs/>
        </w:rPr>
        <w:t>Redundancy version for TB1</w:t>
      </w:r>
      <w:r w:rsidR="00E94F87" w:rsidRPr="00E94F87">
        <w:rPr>
          <w:rFonts w:eastAsia="Times New Roman"/>
          <w:bCs/>
        </w:rPr>
        <w:t xml:space="preserve">, </w:t>
      </w:r>
      <w:r w:rsidRPr="00E94F87">
        <w:rPr>
          <w:rFonts w:eastAsia="Times New Roman"/>
          <w:bCs/>
        </w:rPr>
        <w:t xml:space="preserve">SCell dormancy </w:t>
      </w:r>
      <w:r w:rsidR="00E94F87" w:rsidRPr="00E94F87">
        <w:rPr>
          <w:rFonts w:eastAsia="Times New Roman"/>
          <w:bCs/>
        </w:rPr>
        <w:t xml:space="preserve">indication, </w:t>
      </w:r>
      <w:r w:rsidRPr="00E94F87">
        <w:rPr>
          <w:rFonts w:eastAsia="Times New Roman"/>
          <w:bCs/>
        </w:rPr>
        <w:t>CBG transmission information (CBGTI)</w:t>
      </w:r>
      <w:r w:rsidR="00E94F87" w:rsidRPr="00E94F87">
        <w:rPr>
          <w:rFonts w:eastAsia="Times New Roman"/>
          <w:bCs/>
        </w:rPr>
        <w:t xml:space="preserve">, </w:t>
      </w:r>
      <w:r w:rsidRPr="00E94F87">
        <w:rPr>
          <w:rFonts w:eastAsia="Times New Roman"/>
          <w:bCs/>
        </w:rPr>
        <w:t>CBG flushing out information (CBGFI)</w:t>
      </w:r>
      <w:r w:rsidR="00E94F87">
        <w:rPr>
          <w:rFonts w:eastAsia="Times New Roman"/>
          <w:bCs/>
        </w:rPr>
        <w:t xml:space="preserve">. </w:t>
      </w:r>
    </w:p>
    <w:p w14:paraId="54A33B07" w14:textId="517B1854" w:rsidR="00C34D85" w:rsidRPr="006A7629" w:rsidRDefault="00C34D85" w:rsidP="00BC777F">
      <w:pPr>
        <w:pStyle w:val="BodyText"/>
        <w:numPr>
          <w:ilvl w:val="0"/>
          <w:numId w:val="13"/>
        </w:numPr>
        <w:ind w:left="720"/>
        <w:jc w:val="left"/>
        <w:rPr>
          <w:rFonts w:eastAsiaTheme="minorEastAsia"/>
          <w:bCs/>
        </w:rPr>
      </w:pPr>
      <w:r>
        <w:rPr>
          <w:rFonts w:eastAsiaTheme="minorEastAsia"/>
          <w:bCs/>
        </w:rPr>
        <w:t xml:space="preserve">P3: Contribution [10] proposed to </w:t>
      </w:r>
      <w:r>
        <w:rPr>
          <w:rFonts w:cs="Arial"/>
          <w:bCs/>
        </w:rPr>
        <w:t>i</w:t>
      </w:r>
      <w:r w:rsidRPr="00C34D85">
        <w:rPr>
          <w:rFonts w:cs="Arial"/>
          <w:bCs/>
        </w:rPr>
        <w:t>ntroduce new RRC parameters to indicate the RV sequence used for PDSCH/PUSCH transmission in compact DCI formats applicable to RedCap UE.</w:t>
      </w:r>
    </w:p>
    <w:p w14:paraId="7A613683" w14:textId="45B65188" w:rsidR="006A7629" w:rsidRDefault="006A7629" w:rsidP="00BC777F">
      <w:pPr>
        <w:pStyle w:val="BodyText"/>
        <w:numPr>
          <w:ilvl w:val="0"/>
          <w:numId w:val="13"/>
        </w:numPr>
        <w:ind w:left="720"/>
        <w:jc w:val="left"/>
        <w:rPr>
          <w:rFonts w:eastAsiaTheme="minorEastAsia"/>
          <w:bCs/>
        </w:rPr>
      </w:pPr>
      <w:r>
        <w:rPr>
          <w:rFonts w:cs="Arial"/>
          <w:bCs/>
          <w:lang w:eastAsia="en-US"/>
        </w:rPr>
        <w:t>P4: Contribution [14] proposed to</w:t>
      </w:r>
      <w:r w:rsidRPr="006A7629">
        <w:rPr>
          <w:rFonts w:cs="Arial"/>
          <w:bCs/>
          <w:lang w:eastAsia="en-US"/>
        </w:rPr>
        <w:t xml:space="preserve"> captur</w:t>
      </w:r>
      <w:r>
        <w:rPr>
          <w:rFonts w:cs="Arial"/>
          <w:bCs/>
          <w:lang w:eastAsia="en-US"/>
        </w:rPr>
        <w:t>e</w:t>
      </w:r>
      <w:r w:rsidRPr="006A7629">
        <w:rPr>
          <w:rFonts w:cs="Arial"/>
          <w:bCs/>
          <w:lang w:eastAsia="en-US"/>
        </w:rPr>
        <w:t xml:space="preserve"> in physical specification TS 38.212 that Redcap UE always assume MCS/NDI/RV of TB2 is not presence to avoid the need of RRC signaling.</w:t>
      </w:r>
      <w:r>
        <w:rPr>
          <w:lang w:eastAsia="x-none"/>
        </w:rPr>
        <w:t xml:space="preserve">  </w:t>
      </w:r>
    </w:p>
    <w:p w14:paraId="5FEBA462" w14:textId="4C5C6785" w:rsidR="00B57F06" w:rsidRPr="00B57F06" w:rsidRDefault="00B57F06" w:rsidP="00BC777F">
      <w:pPr>
        <w:pStyle w:val="BodyText"/>
        <w:numPr>
          <w:ilvl w:val="0"/>
          <w:numId w:val="13"/>
        </w:numPr>
        <w:ind w:left="720"/>
        <w:jc w:val="left"/>
        <w:rPr>
          <w:rFonts w:eastAsiaTheme="minorEastAsia"/>
          <w:bCs/>
        </w:rPr>
      </w:pPr>
      <w:r>
        <w:rPr>
          <w:rFonts w:eastAsiaTheme="minorEastAsia"/>
          <w:bCs/>
        </w:rPr>
        <w:t>P</w:t>
      </w:r>
      <w:r w:rsidR="00C05BAB">
        <w:rPr>
          <w:rFonts w:eastAsiaTheme="minorEastAsia"/>
          <w:bCs/>
        </w:rPr>
        <w:t>5</w:t>
      </w:r>
      <w:r>
        <w:rPr>
          <w:rFonts w:eastAsiaTheme="minorEastAsia"/>
          <w:bCs/>
        </w:rPr>
        <w:t>: Contribution [16] proposed to reduce</w:t>
      </w:r>
      <w:r w:rsidRPr="00B57F06">
        <w:rPr>
          <w:rFonts w:eastAsiaTheme="minorEastAsia"/>
          <w:bCs/>
        </w:rPr>
        <w:t xml:space="preserve"> MCS field</w:t>
      </w:r>
      <w:r w:rsidR="009D6D1F">
        <w:rPr>
          <w:rFonts w:eastAsiaTheme="minorEastAsia"/>
          <w:bCs/>
        </w:rPr>
        <w:t xml:space="preserve"> by 1-2 bits</w:t>
      </w:r>
      <w:r w:rsidRPr="00B57F06">
        <w:rPr>
          <w:rFonts w:eastAsiaTheme="minorEastAsia"/>
          <w:bCs/>
        </w:rPr>
        <w:t xml:space="preserve"> for DCI format x_2 for RedCap UEs</w:t>
      </w:r>
      <w:r w:rsidR="009D6D1F">
        <w:rPr>
          <w:rFonts w:eastAsiaTheme="minorEastAsia"/>
          <w:bCs/>
        </w:rPr>
        <w:t xml:space="preserve"> due to small TB size</w:t>
      </w:r>
      <w:r w:rsidRPr="00B57F06">
        <w:rPr>
          <w:rFonts w:eastAsiaTheme="minorEastAsia"/>
          <w:bCs/>
        </w:rPr>
        <w:t>.</w:t>
      </w:r>
      <w:r w:rsidR="009D6D1F">
        <w:rPr>
          <w:rFonts w:eastAsiaTheme="minorEastAsia"/>
          <w:bCs/>
        </w:rPr>
        <w:t xml:space="preserve"> This is similar as eMTC. </w:t>
      </w:r>
    </w:p>
    <w:p w14:paraId="6028CEBD" w14:textId="7AF5F1FE" w:rsidR="00B57F06" w:rsidRDefault="00B57F06" w:rsidP="005E3860">
      <w:pPr>
        <w:pStyle w:val="BodyText"/>
        <w:jc w:val="left"/>
        <w:rPr>
          <w:rFonts w:eastAsiaTheme="minorEastAsia"/>
          <w:bCs/>
        </w:rPr>
      </w:pPr>
    </w:p>
    <w:p w14:paraId="333B5FF9" w14:textId="48B9CD45" w:rsidR="00C05BAB" w:rsidRDefault="00B75F8A" w:rsidP="00C05BAB">
      <w:pPr>
        <w:spacing w:after="120"/>
        <w:jc w:val="both"/>
        <w:rPr>
          <w:rFonts w:ascii="Arial" w:hAnsi="Arial" w:cs="Arial"/>
          <w:b/>
        </w:rPr>
      </w:pPr>
      <w:r w:rsidRPr="00B75F8A">
        <w:rPr>
          <w:rFonts w:ascii="Arial" w:hAnsi="Arial" w:cs="Arial"/>
          <w:b/>
          <w:highlight w:val="yellow"/>
        </w:rPr>
        <w:t xml:space="preserve">FL1 </w:t>
      </w:r>
      <w:r w:rsidR="00C05BAB" w:rsidRPr="001722FB">
        <w:rPr>
          <w:rFonts w:ascii="Arial" w:hAnsi="Arial" w:cs="Arial"/>
          <w:b/>
          <w:highlight w:val="yellow"/>
        </w:rPr>
        <w:t xml:space="preserve">High Priority </w:t>
      </w:r>
      <w:r w:rsidR="00C05BAB">
        <w:rPr>
          <w:rFonts w:ascii="Arial" w:hAnsi="Arial" w:cs="Arial"/>
          <w:b/>
          <w:highlight w:val="yellow"/>
        </w:rPr>
        <w:t>Question</w:t>
      </w:r>
      <w:r w:rsidR="00C05BAB" w:rsidRPr="001722FB">
        <w:rPr>
          <w:rFonts w:ascii="Arial" w:hAnsi="Arial" w:cs="Arial"/>
          <w:b/>
          <w:highlight w:val="yellow"/>
        </w:rPr>
        <w:t xml:space="preserve"> </w:t>
      </w:r>
      <w:r w:rsidR="00C05BAB">
        <w:rPr>
          <w:rFonts w:ascii="Arial" w:hAnsi="Arial" w:cs="Arial"/>
          <w:b/>
          <w:highlight w:val="yellow"/>
        </w:rPr>
        <w:t>3</w:t>
      </w:r>
      <w:r w:rsidR="00C05BAB" w:rsidRPr="001722FB">
        <w:rPr>
          <w:rFonts w:ascii="Arial" w:hAnsi="Arial" w:cs="Arial"/>
          <w:b/>
          <w:highlight w:val="yellow"/>
        </w:rPr>
        <w:t>-</w:t>
      </w:r>
      <w:r w:rsidR="00C05BAB" w:rsidRPr="00C05BAB">
        <w:rPr>
          <w:rFonts w:ascii="Arial" w:hAnsi="Arial" w:cs="Arial"/>
          <w:b/>
          <w:highlight w:val="yellow"/>
        </w:rPr>
        <w:t>2:</w:t>
      </w:r>
    </w:p>
    <w:p w14:paraId="7DD6C5DB" w14:textId="7E30D4F4" w:rsidR="005E3860" w:rsidRPr="00851C79" w:rsidRDefault="005E3860" w:rsidP="00BC777F">
      <w:pPr>
        <w:pStyle w:val="ListParagraph"/>
        <w:numPr>
          <w:ilvl w:val="0"/>
          <w:numId w:val="1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51C79">
        <w:rPr>
          <w:rFonts w:ascii="Arial" w:hAnsi="Arial" w:cs="Arial"/>
          <w:sz w:val="20"/>
          <w:szCs w:val="20"/>
        </w:rPr>
        <w:t xml:space="preserve">Which proposal(s) among these listed are preferred and Why? Please share your views including any further modification on the listed </w:t>
      </w:r>
      <w:r w:rsidR="00C05BAB" w:rsidRPr="00851C79">
        <w:rPr>
          <w:rFonts w:ascii="Arial" w:hAnsi="Arial" w:cs="Arial"/>
          <w:sz w:val="20"/>
          <w:szCs w:val="20"/>
        </w:rPr>
        <w:t>proposals to make it acceptable</w:t>
      </w:r>
      <w:r w:rsidRPr="00851C79">
        <w:rPr>
          <w:rFonts w:ascii="Arial" w:hAnsi="Arial" w:cs="Arial"/>
          <w:sz w:val="20"/>
          <w:szCs w:val="20"/>
        </w:rPr>
        <w:t xml:space="preserve">. </w:t>
      </w:r>
    </w:p>
    <w:p w14:paraId="48519BE7" w14:textId="77777777" w:rsidR="005E3860" w:rsidRDefault="005E3860" w:rsidP="005E3860">
      <w:pPr>
        <w:pStyle w:val="BodyText"/>
        <w:jc w:val="left"/>
        <w:rPr>
          <w:rFonts w:eastAsiaTheme="minorEastAsia"/>
          <w:bCs/>
        </w:rPr>
      </w:pPr>
    </w:p>
    <w:tbl>
      <w:tblPr>
        <w:tblStyle w:val="TableGrid"/>
        <w:tblW w:w="9631" w:type="dxa"/>
        <w:tblLook w:val="04A0" w:firstRow="1" w:lastRow="0" w:firstColumn="1" w:lastColumn="0" w:noHBand="0" w:noVBand="1"/>
      </w:tblPr>
      <w:tblGrid>
        <w:gridCol w:w="1479"/>
        <w:gridCol w:w="1846"/>
        <w:gridCol w:w="6306"/>
      </w:tblGrid>
      <w:tr w:rsidR="00C05BAB" w:rsidRPr="004979F4" w14:paraId="200EC059" w14:textId="77777777" w:rsidTr="00A56C3B">
        <w:tc>
          <w:tcPr>
            <w:tcW w:w="1479" w:type="dxa"/>
            <w:shd w:val="clear" w:color="auto" w:fill="D9D9D9" w:themeFill="background1" w:themeFillShade="D9"/>
          </w:tcPr>
          <w:p w14:paraId="77AB95EB" w14:textId="77777777" w:rsidR="00C05BAB" w:rsidRPr="004979F4" w:rsidRDefault="00C05BAB" w:rsidP="00A56C3B">
            <w:pPr>
              <w:rPr>
                <w:rFonts w:ascii="Arial" w:hAnsi="Arial" w:cs="Arial"/>
                <w:b/>
                <w:bCs/>
              </w:rPr>
            </w:pPr>
            <w:r w:rsidRPr="004979F4">
              <w:rPr>
                <w:rFonts w:ascii="Arial" w:hAnsi="Arial" w:cs="Arial"/>
                <w:b/>
                <w:bCs/>
              </w:rPr>
              <w:t>Company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14:paraId="0CA35248" w14:textId="77777777" w:rsidR="00C05BAB" w:rsidRPr="004979F4" w:rsidRDefault="00C05BAB" w:rsidP="00A56C3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Which Option</w:t>
            </w:r>
          </w:p>
        </w:tc>
        <w:tc>
          <w:tcPr>
            <w:tcW w:w="6306" w:type="dxa"/>
            <w:shd w:val="clear" w:color="auto" w:fill="D9D9D9" w:themeFill="background1" w:themeFillShade="D9"/>
          </w:tcPr>
          <w:p w14:paraId="70985C03" w14:textId="77777777" w:rsidR="00C05BAB" w:rsidRPr="004979F4" w:rsidRDefault="00C05BAB" w:rsidP="00A56C3B">
            <w:pPr>
              <w:rPr>
                <w:rFonts w:ascii="Arial" w:hAnsi="Arial" w:cs="Arial"/>
                <w:b/>
                <w:bCs/>
              </w:rPr>
            </w:pPr>
            <w:r w:rsidRPr="004979F4">
              <w:rPr>
                <w:rFonts w:ascii="Arial" w:hAnsi="Arial" w:cs="Arial"/>
                <w:b/>
                <w:bCs/>
              </w:rPr>
              <w:t>Comments</w:t>
            </w:r>
          </w:p>
        </w:tc>
      </w:tr>
      <w:tr w:rsidR="00C05BAB" w:rsidRPr="004979F4" w14:paraId="3452B4AE" w14:textId="77777777" w:rsidTr="00A56C3B">
        <w:tc>
          <w:tcPr>
            <w:tcW w:w="1479" w:type="dxa"/>
          </w:tcPr>
          <w:p w14:paraId="70F5E77A" w14:textId="77777777" w:rsidR="00C05BAB" w:rsidRPr="004979F4" w:rsidRDefault="00C05BAB" w:rsidP="00A56C3B">
            <w:pPr>
              <w:rPr>
                <w:rFonts w:ascii="Arial" w:hAnsi="Arial" w:cs="Arial"/>
                <w:lang w:eastAsia="ko-KR"/>
              </w:rPr>
            </w:pPr>
          </w:p>
        </w:tc>
        <w:tc>
          <w:tcPr>
            <w:tcW w:w="1846" w:type="dxa"/>
          </w:tcPr>
          <w:p w14:paraId="24BE28A9" w14:textId="77777777" w:rsidR="00C05BAB" w:rsidRPr="004979F4" w:rsidRDefault="00C05BAB" w:rsidP="00A56C3B">
            <w:pPr>
              <w:tabs>
                <w:tab w:val="left" w:pos="551"/>
              </w:tabs>
              <w:rPr>
                <w:rFonts w:ascii="Arial" w:hAnsi="Arial" w:cs="Arial"/>
                <w:lang w:eastAsia="ko-KR"/>
              </w:rPr>
            </w:pPr>
          </w:p>
        </w:tc>
        <w:tc>
          <w:tcPr>
            <w:tcW w:w="6306" w:type="dxa"/>
          </w:tcPr>
          <w:p w14:paraId="2E2AA041" w14:textId="77777777" w:rsidR="00C05BAB" w:rsidRPr="004979F4" w:rsidRDefault="00C05BAB" w:rsidP="00A56C3B">
            <w:pPr>
              <w:rPr>
                <w:rFonts w:ascii="Arial" w:hAnsi="Arial" w:cs="Arial"/>
              </w:rPr>
            </w:pPr>
          </w:p>
        </w:tc>
      </w:tr>
      <w:tr w:rsidR="00C05BAB" w:rsidRPr="004979F4" w14:paraId="32EC9FC0" w14:textId="77777777" w:rsidTr="00A56C3B">
        <w:tc>
          <w:tcPr>
            <w:tcW w:w="1479" w:type="dxa"/>
          </w:tcPr>
          <w:p w14:paraId="63EA5398" w14:textId="77777777" w:rsidR="00C05BAB" w:rsidRPr="004979F4" w:rsidRDefault="00C05BAB" w:rsidP="00A56C3B">
            <w:pPr>
              <w:rPr>
                <w:rFonts w:ascii="Arial" w:hAnsi="Arial" w:cs="Arial"/>
                <w:lang w:eastAsia="ko-KR"/>
              </w:rPr>
            </w:pPr>
          </w:p>
        </w:tc>
        <w:tc>
          <w:tcPr>
            <w:tcW w:w="1846" w:type="dxa"/>
          </w:tcPr>
          <w:p w14:paraId="2F95ED00" w14:textId="77777777" w:rsidR="00C05BAB" w:rsidRPr="004979F4" w:rsidRDefault="00C05BAB" w:rsidP="00A56C3B">
            <w:pPr>
              <w:tabs>
                <w:tab w:val="left" w:pos="551"/>
              </w:tabs>
              <w:rPr>
                <w:rFonts w:ascii="Arial" w:hAnsi="Arial" w:cs="Arial"/>
                <w:lang w:eastAsia="ko-KR"/>
              </w:rPr>
            </w:pPr>
          </w:p>
        </w:tc>
        <w:tc>
          <w:tcPr>
            <w:tcW w:w="6306" w:type="dxa"/>
          </w:tcPr>
          <w:p w14:paraId="25B1D95E" w14:textId="77777777" w:rsidR="00C05BAB" w:rsidRPr="004979F4" w:rsidRDefault="00C05BAB" w:rsidP="00A56C3B">
            <w:pPr>
              <w:rPr>
                <w:rFonts w:ascii="Arial" w:hAnsi="Arial" w:cs="Arial"/>
              </w:rPr>
            </w:pPr>
          </w:p>
        </w:tc>
      </w:tr>
      <w:tr w:rsidR="00C05BAB" w:rsidRPr="004979F4" w14:paraId="6EC0CDEE" w14:textId="77777777" w:rsidTr="00A56C3B">
        <w:tc>
          <w:tcPr>
            <w:tcW w:w="1479" w:type="dxa"/>
          </w:tcPr>
          <w:p w14:paraId="3AB94FDC" w14:textId="77777777" w:rsidR="00C05BAB" w:rsidRPr="004979F4" w:rsidRDefault="00C05BAB" w:rsidP="00A56C3B">
            <w:pPr>
              <w:rPr>
                <w:rFonts w:ascii="Arial" w:hAnsi="Arial" w:cs="Arial"/>
                <w:lang w:eastAsia="ko-KR"/>
              </w:rPr>
            </w:pPr>
          </w:p>
        </w:tc>
        <w:tc>
          <w:tcPr>
            <w:tcW w:w="1846" w:type="dxa"/>
          </w:tcPr>
          <w:p w14:paraId="72396CDB" w14:textId="77777777" w:rsidR="00C05BAB" w:rsidRPr="004979F4" w:rsidRDefault="00C05BAB" w:rsidP="00A56C3B">
            <w:pPr>
              <w:tabs>
                <w:tab w:val="left" w:pos="551"/>
              </w:tabs>
              <w:rPr>
                <w:rFonts w:ascii="Arial" w:hAnsi="Arial" w:cs="Arial"/>
                <w:lang w:eastAsia="ko-KR"/>
              </w:rPr>
            </w:pPr>
          </w:p>
        </w:tc>
        <w:tc>
          <w:tcPr>
            <w:tcW w:w="6306" w:type="dxa"/>
          </w:tcPr>
          <w:p w14:paraId="201207C5" w14:textId="77777777" w:rsidR="00C05BAB" w:rsidRPr="004979F4" w:rsidRDefault="00C05BAB" w:rsidP="00A56C3B">
            <w:pPr>
              <w:rPr>
                <w:rFonts w:ascii="Arial" w:hAnsi="Arial" w:cs="Arial"/>
              </w:rPr>
            </w:pPr>
          </w:p>
        </w:tc>
      </w:tr>
    </w:tbl>
    <w:p w14:paraId="79390FEF" w14:textId="1D254813" w:rsidR="005E3860" w:rsidRDefault="005E3860" w:rsidP="005E3860">
      <w:pPr>
        <w:pStyle w:val="BodyText"/>
        <w:jc w:val="left"/>
        <w:rPr>
          <w:rFonts w:eastAsiaTheme="minorEastAsia"/>
          <w:bCs/>
        </w:rPr>
      </w:pPr>
    </w:p>
    <w:p w14:paraId="3A4ACB4F" w14:textId="1A5309A8" w:rsidR="005E3860" w:rsidRDefault="005E3860" w:rsidP="005E3860">
      <w:pPr>
        <w:pStyle w:val="BodyText"/>
        <w:jc w:val="left"/>
        <w:rPr>
          <w:rFonts w:eastAsiaTheme="minorEastAsia"/>
          <w:bCs/>
        </w:rPr>
      </w:pPr>
    </w:p>
    <w:p w14:paraId="7EA629D9" w14:textId="47A07666" w:rsidR="00EC6DF9" w:rsidRDefault="00EC6DF9" w:rsidP="005E3860">
      <w:pPr>
        <w:pStyle w:val="BodyText"/>
        <w:jc w:val="left"/>
        <w:rPr>
          <w:rFonts w:eastAsiaTheme="minorEastAsia"/>
          <w:bCs/>
        </w:rPr>
      </w:pPr>
    </w:p>
    <w:p w14:paraId="71EAF79A" w14:textId="77777777" w:rsidR="00EC6DF9" w:rsidRDefault="00EC6DF9" w:rsidP="005E3860">
      <w:pPr>
        <w:pStyle w:val="BodyText"/>
        <w:jc w:val="left"/>
        <w:rPr>
          <w:rFonts w:eastAsiaTheme="minorEastAsia"/>
          <w:bCs/>
        </w:rPr>
      </w:pPr>
    </w:p>
    <w:p w14:paraId="06C607CE" w14:textId="60646E25" w:rsidR="005E3860" w:rsidRPr="00C05BAB" w:rsidRDefault="00C05BAB" w:rsidP="005E3860">
      <w:pPr>
        <w:pStyle w:val="Heading1"/>
      </w:pPr>
      <w:r>
        <w:t xml:space="preserve">On PDCCH Blocking </w:t>
      </w:r>
      <w:r w:rsidR="00054EA7">
        <w:t>Issue</w:t>
      </w:r>
    </w:p>
    <w:p w14:paraId="144733B3" w14:textId="4EB3CC0B" w:rsidR="00640800" w:rsidRDefault="00C05BAB" w:rsidP="00372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372BB3">
        <w:rPr>
          <w:rFonts w:ascii="Arial" w:hAnsi="Arial" w:cs="Arial"/>
        </w:rPr>
        <w:t>educing the number of Rx branches degrades the link performance and coverage.</w:t>
      </w:r>
      <w:r w:rsidRPr="00C05BAB">
        <w:rPr>
          <w:rFonts w:ascii="Arial" w:hAnsi="Arial" w:cs="Arial"/>
        </w:rPr>
        <w:t xml:space="preserve"> </w:t>
      </w:r>
      <w:r w:rsidRPr="00372BB3">
        <w:rPr>
          <w:rFonts w:ascii="Arial" w:hAnsi="Arial" w:cs="Arial"/>
        </w:rPr>
        <w:t xml:space="preserve">Therefore, for a given PDCCH BLER-performance target, higher ALs may be needed for RedCap UEs to compensate for the </w:t>
      </w:r>
      <w:r w:rsidRPr="00372BB3">
        <w:rPr>
          <w:rFonts w:ascii="Arial" w:hAnsi="Arial" w:cs="Arial"/>
        </w:rPr>
        <w:lastRenderedPageBreak/>
        <w:t>coverage loss.</w:t>
      </w:r>
      <w:r>
        <w:rPr>
          <w:rFonts w:ascii="Arial" w:hAnsi="Arial" w:cs="Arial"/>
        </w:rPr>
        <w:t xml:space="preserve"> </w:t>
      </w:r>
      <w:r w:rsidRPr="00372BB3">
        <w:rPr>
          <w:rFonts w:ascii="Arial" w:hAnsi="Arial" w:cs="Arial"/>
        </w:rPr>
        <w:t xml:space="preserve">Generally, the PDCCH blocking rate increases when higher ALs are used. </w:t>
      </w:r>
      <w:r>
        <w:rPr>
          <w:rFonts w:ascii="Arial" w:hAnsi="Arial" w:cs="Arial"/>
        </w:rPr>
        <w:t>Hence,</w:t>
      </w:r>
      <w:r w:rsidRPr="00372BB3">
        <w:rPr>
          <w:rFonts w:ascii="Arial" w:hAnsi="Arial" w:cs="Arial"/>
        </w:rPr>
        <w:t xml:space="preserve"> reducing the number of Rx branches </w:t>
      </w:r>
      <w:r>
        <w:rPr>
          <w:rFonts w:ascii="Arial" w:hAnsi="Arial" w:cs="Arial"/>
        </w:rPr>
        <w:t xml:space="preserve">may </w:t>
      </w:r>
      <w:r w:rsidRPr="00372BB3">
        <w:rPr>
          <w:rFonts w:ascii="Arial" w:hAnsi="Arial" w:cs="Arial"/>
        </w:rPr>
        <w:t>result in a higher PDCCH blocking rate.</w:t>
      </w:r>
    </w:p>
    <w:p w14:paraId="76262840" w14:textId="598712A1" w:rsidR="005E3860" w:rsidRDefault="009D6D1F" w:rsidP="00C05BAB">
      <w:pPr>
        <w:pStyle w:val="BodyText"/>
        <w:jc w:val="left"/>
        <w:rPr>
          <w:rFonts w:eastAsiaTheme="minorEastAsia"/>
          <w:bCs/>
        </w:rPr>
      </w:pPr>
      <w:r>
        <w:rPr>
          <w:rFonts w:eastAsiaTheme="minorEastAsia"/>
          <w:bCs/>
        </w:rPr>
        <w:t xml:space="preserve">In contribution [16], it was observed based on evaluation results that </w:t>
      </w:r>
      <w:r w:rsidR="00C535FD">
        <w:rPr>
          <w:rFonts w:eastAsiaTheme="minorEastAsia"/>
          <w:bCs/>
        </w:rPr>
        <w:t>c</w:t>
      </w:r>
      <w:r w:rsidR="00C535FD" w:rsidRPr="00C535FD">
        <w:rPr>
          <w:rFonts w:eastAsiaTheme="minorEastAsia"/>
          <w:bCs/>
        </w:rPr>
        <w:t>ompact DCI is not sufficient to reduce PDCCH blocking issue caused by reduced Rx branches</w:t>
      </w:r>
      <w:r w:rsidR="00C535FD">
        <w:rPr>
          <w:rFonts w:eastAsiaTheme="minorEastAsia"/>
          <w:bCs/>
        </w:rPr>
        <w:t xml:space="preserve"> and</w:t>
      </w:r>
      <w:r w:rsidR="00E32C7C">
        <w:rPr>
          <w:rFonts w:eastAsiaTheme="minorEastAsia"/>
          <w:bCs/>
        </w:rPr>
        <w:t xml:space="preserve"> a</w:t>
      </w:r>
      <w:r w:rsidR="00C535FD">
        <w:rPr>
          <w:rFonts w:eastAsiaTheme="minorEastAsia"/>
          <w:bCs/>
        </w:rPr>
        <w:t xml:space="preserve"> new solution is</w:t>
      </w:r>
      <w:r w:rsidR="00E32C7C">
        <w:rPr>
          <w:rFonts w:eastAsiaTheme="minorEastAsia"/>
          <w:bCs/>
        </w:rPr>
        <w:t xml:space="preserve"> therefore</w:t>
      </w:r>
      <w:r w:rsidR="00C535FD">
        <w:rPr>
          <w:rFonts w:eastAsiaTheme="minorEastAsia"/>
          <w:bCs/>
        </w:rPr>
        <w:t xml:space="preserve"> needed</w:t>
      </w:r>
      <w:r w:rsidR="00C535FD" w:rsidRPr="00C535FD">
        <w:rPr>
          <w:rFonts w:eastAsiaTheme="minorEastAsia"/>
          <w:bCs/>
        </w:rPr>
        <w:t>.</w:t>
      </w:r>
      <w:r w:rsidR="00C535FD">
        <w:rPr>
          <w:rFonts w:eastAsiaTheme="minorEastAsia"/>
          <w:bCs/>
        </w:rPr>
        <w:t xml:space="preserve"> In addition, </w:t>
      </w:r>
      <w:r w:rsidR="005E3860">
        <w:rPr>
          <w:rFonts w:eastAsiaTheme="minorEastAsia"/>
          <w:bCs/>
        </w:rPr>
        <w:t>PDCCH blocking</w:t>
      </w:r>
      <w:r w:rsidR="00C05BAB">
        <w:rPr>
          <w:rFonts w:eastAsiaTheme="minorEastAsia"/>
          <w:bCs/>
        </w:rPr>
        <w:t xml:space="preserve"> problem</w:t>
      </w:r>
      <w:r w:rsidR="005E3860">
        <w:rPr>
          <w:rFonts w:eastAsiaTheme="minorEastAsia"/>
          <w:bCs/>
        </w:rPr>
        <w:t xml:space="preserve"> was </w:t>
      </w:r>
      <w:r w:rsidR="00C535FD">
        <w:rPr>
          <w:rFonts w:eastAsiaTheme="minorEastAsia"/>
          <w:bCs/>
        </w:rPr>
        <w:t xml:space="preserve">also </w:t>
      </w:r>
      <w:r w:rsidR="005E3860">
        <w:rPr>
          <w:rFonts w:eastAsiaTheme="minorEastAsia"/>
          <w:bCs/>
        </w:rPr>
        <w:t>considered as an issue in contributions [9][10][11] [15]</w:t>
      </w:r>
      <w:r w:rsidR="00C535FD">
        <w:rPr>
          <w:rFonts w:eastAsiaTheme="minorEastAsia"/>
          <w:bCs/>
        </w:rPr>
        <w:t xml:space="preserve"> </w:t>
      </w:r>
      <w:r w:rsidR="005E3860">
        <w:rPr>
          <w:rFonts w:eastAsiaTheme="minorEastAsia"/>
          <w:bCs/>
        </w:rPr>
        <w:t>[18] [19]</w:t>
      </w:r>
      <w:r w:rsidR="00D60B5C">
        <w:rPr>
          <w:rFonts w:eastAsiaTheme="minorEastAsia"/>
          <w:bCs/>
        </w:rPr>
        <w:t xml:space="preserve"> [21]</w:t>
      </w:r>
      <w:r w:rsidR="005E3860">
        <w:rPr>
          <w:rFonts w:eastAsiaTheme="minorEastAsia"/>
          <w:bCs/>
        </w:rPr>
        <w:t xml:space="preserve"> [26] and the following was proposed:</w:t>
      </w:r>
    </w:p>
    <w:p w14:paraId="30E304DB" w14:textId="793817C1" w:rsidR="005E3860" w:rsidRPr="000A74EB" w:rsidRDefault="00620457" w:rsidP="00BC777F">
      <w:pPr>
        <w:pStyle w:val="BodyText"/>
        <w:numPr>
          <w:ilvl w:val="1"/>
          <w:numId w:val="13"/>
        </w:numPr>
        <w:jc w:val="left"/>
        <w:rPr>
          <w:rFonts w:eastAsiaTheme="minorEastAsia"/>
          <w:bCs/>
        </w:rPr>
      </w:pPr>
      <w:r>
        <w:rPr>
          <w:bCs/>
          <w:lang w:val="de-DE"/>
        </w:rPr>
        <w:t xml:space="preserve">P1: </w:t>
      </w:r>
      <w:r w:rsidR="005E3860" w:rsidRPr="000A74EB">
        <w:rPr>
          <w:bCs/>
          <w:lang w:val="de-DE"/>
        </w:rPr>
        <w:t>Separate (initial) DL BWP [9]</w:t>
      </w:r>
    </w:p>
    <w:p w14:paraId="103E04BA" w14:textId="33590ECA" w:rsidR="005E3860" w:rsidRPr="000A74EB" w:rsidRDefault="00620457" w:rsidP="00BC777F">
      <w:pPr>
        <w:pStyle w:val="BodyText"/>
        <w:numPr>
          <w:ilvl w:val="1"/>
          <w:numId w:val="13"/>
        </w:numPr>
        <w:jc w:val="left"/>
        <w:rPr>
          <w:rFonts w:eastAsiaTheme="minorEastAsia"/>
          <w:bCs/>
        </w:rPr>
      </w:pPr>
      <w:r>
        <w:rPr>
          <w:bCs/>
        </w:rPr>
        <w:t xml:space="preserve">P2: </w:t>
      </w:r>
      <w:r w:rsidR="005E3860" w:rsidRPr="000A74EB">
        <w:rPr>
          <w:bCs/>
        </w:rPr>
        <w:t>Multi-UE scheduling [9]</w:t>
      </w:r>
    </w:p>
    <w:p w14:paraId="36480BC4" w14:textId="55BCD2B0" w:rsidR="005E3860" w:rsidRPr="00C34D85" w:rsidRDefault="00620457" w:rsidP="00BC777F">
      <w:pPr>
        <w:pStyle w:val="BodyText"/>
        <w:numPr>
          <w:ilvl w:val="1"/>
          <w:numId w:val="13"/>
        </w:numPr>
        <w:jc w:val="left"/>
        <w:rPr>
          <w:rFonts w:eastAsiaTheme="minorEastAsia"/>
          <w:bCs/>
        </w:rPr>
      </w:pPr>
      <w:r>
        <w:rPr>
          <w:bCs/>
        </w:rPr>
        <w:t xml:space="preserve">P3: </w:t>
      </w:r>
      <w:r w:rsidR="005E3860" w:rsidRPr="000A74EB">
        <w:rPr>
          <w:bCs/>
        </w:rPr>
        <w:t>Multi-TB scheduling [9]</w:t>
      </w:r>
    </w:p>
    <w:p w14:paraId="04F840E3" w14:textId="2A34BD88" w:rsidR="005E3860" w:rsidRPr="00C34D85" w:rsidRDefault="00620457" w:rsidP="00BC777F">
      <w:pPr>
        <w:pStyle w:val="BodyText"/>
        <w:numPr>
          <w:ilvl w:val="1"/>
          <w:numId w:val="13"/>
        </w:numPr>
        <w:jc w:val="left"/>
        <w:rPr>
          <w:rFonts w:eastAsiaTheme="minorEastAsia"/>
          <w:bCs/>
        </w:rPr>
      </w:pPr>
      <w:r>
        <w:rPr>
          <w:bCs/>
        </w:rPr>
        <w:t xml:space="preserve">P4: </w:t>
      </w:r>
      <w:r w:rsidR="005E3860" w:rsidRPr="00C34D85">
        <w:rPr>
          <w:bCs/>
        </w:rPr>
        <w:t>Support RACH-based or CG-based SDT for RedCap UE in RRC inactive state</w:t>
      </w:r>
      <w:r w:rsidR="005E3860">
        <w:rPr>
          <w:bCs/>
        </w:rPr>
        <w:t xml:space="preserve"> [10]</w:t>
      </w:r>
    </w:p>
    <w:p w14:paraId="5F1670E5" w14:textId="120EE45E" w:rsidR="005E3860" w:rsidRDefault="00620457" w:rsidP="00BC777F">
      <w:pPr>
        <w:pStyle w:val="BodyText"/>
        <w:numPr>
          <w:ilvl w:val="1"/>
          <w:numId w:val="13"/>
        </w:numPr>
        <w:jc w:val="left"/>
        <w:rPr>
          <w:rFonts w:eastAsiaTheme="minorEastAsia"/>
          <w:bCs/>
        </w:rPr>
      </w:pPr>
      <w:r>
        <w:rPr>
          <w:rFonts w:eastAsiaTheme="minorEastAsia"/>
          <w:bCs/>
        </w:rPr>
        <w:t xml:space="preserve">P5: </w:t>
      </w:r>
      <w:r w:rsidR="005E3860" w:rsidRPr="006A7629">
        <w:rPr>
          <w:rFonts w:eastAsiaTheme="minorEastAsia"/>
          <w:bCs/>
        </w:rPr>
        <w:t xml:space="preserve">For initial access, a dedicated CORESET or search space for RedCap UEs could be defined to reduce PDCCH </w:t>
      </w:r>
      <w:r w:rsidR="005E3860">
        <w:rPr>
          <w:rFonts w:eastAsiaTheme="minorEastAsia"/>
          <w:bCs/>
        </w:rPr>
        <w:t>blocking [11] [15]</w:t>
      </w:r>
      <w:r w:rsidR="00E32C7C">
        <w:rPr>
          <w:rFonts w:eastAsiaTheme="minorEastAsia"/>
          <w:bCs/>
        </w:rPr>
        <w:t xml:space="preserve"> [26]</w:t>
      </w:r>
      <w:r w:rsidR="005E3860" w:rsidRPr="006A7629">
        <w:rPr>
          <w:rFonts w:eastAsiaTheme="minorEastAsia"/>
          <w:bCs/>
        </w:rPr>
        <w:t>.</w:t>
      </w:r>
    </w:p>
    <w:p w14:paraId="73024010" w14:textId="77777777" w:rsidR="00CB6340" w:rsidRPr="00CB6340" w:rsidRDefault="00620457" w:rsidP="00BC777F">
      <w:pPr>
        <w:pStyle w:val="BodyText"/>
        <w:numPr>
          <w:ilvl w:val="1"/>
          <w:numId w:val="13"/>
        </w:numPr>
        <w:jc w:val="left"/>
        <w:rPr>
          <w:rFonts w:eastAsiaTheme="minorEastAsia"/>
          <w:bCs/>
        </w:rPr>
      </w:pPr>
      <w:r>
        <w:rPr>
          <w:rFonts w:eastAsiaTheme="minorEastAsia"/>
          <w:bCs/>
        </w:rPr>
        <w:t xml:space="preserve">P6: </w:t>
      </w:r>
      <w:r w:rsidR="005E3860" w:rsidRPr="005E3860">
        <w:rPr>
          <w:rFonts w:eastAsiaTheme="minorEastAsia"/>
          <w:bCs/>
        </w:rPr>
        <w:t xml:space="preserve">Support </w:t>
      </w:r>
      <w:r w:rsidR="005E3860" w:rsidRPr="005E3860">
        <w:rPr>
          <w:bCs/>
        </w:rPr>
        <w:t>link adaptation on PDCCH to improve the spectrum efficiency of RedCap with reduced minimum number of Rx branches [16].</w:t>
      </w:r>
    </w:p>
    <w:p w14:paraId="0F597A8B" w14:textId="2B81BC55" w:rsidR="00CB6340" w:rsidRPr="00CB6340" w:rsidRDefault="00CB6340" w:rsidP="00BC777F">
      <w:pPr>
        <w:pStyle w:val="BodyText"/>
        <w:numPr>
          <w:ilvl w:val="1"/>
          <w:numId w:val="13"/>
        </w:numPr>
        <w:jc w:val="left"/>
        <w:rPr>
          <w:rFonts w:eastAsiaTheme="minorEastAsia"/>
          <w:bCs/>
        </w:rPr>
      </w:pPr>
      <w:r w:rsidRPr="00CB6340">
        <w:rPr>
          <w:rFonts w:eastAsiaTheme="minorEastAsia"/>
          <w:bCs/>
        </w:rPr>
        <w:t xml:space="preserve">P7: </w:t>
      </w:r>
      <w:r w:rsidRPr="00CB6340">
        <w:t>For at least RedCap UEs, support repetition of CORESET#0/CommonCORESET in frequency domain within wide configured gNB carrier</w:t>
      </w:r>
      <w:r>
        <w:t xml:space="preserve"> [26]. </w:t>
      </w:r>
    </w:p>
    <w:p w14:paraId="16CB31AB" w14:textId="77777777" w:rsidR="00054EA7" w:rsidRDefault="00054EA7" w:rsidP="00C05BAB">
      <w:pPr>
        <w:jc w:val="both"/>
        <w:rPr>
          <w:rFonts w:ascii="Arial" w:hAnsi="Arial" w:cs="Arial"/>
        </w:rPr>
      </w:pPr>
    </w:p>
    <w:p w14:paraId="19DC8726" w14:textId="0C9CD806" w:rsidR="00C05BAB" w:rsidRPr="00C05BAB" w:rsidRDefault="00C05BAB" w:rsidP="00054EA7">
      <w:pPr>
        <w:jc w:val="both"/>
        <w:rPr>
          <w:rFonts w:ascii="Arial" w:hAnsi="Arial" w:cs="Arial"/>
        </w:rPr>
      </w:pPr>
      <w:r w:rsidRPr="00C05BAB">
        <w:rPr>
          <w:rFonts w:ascii="Arial" w:hAnsi="Arial" w:cs="Arial"/>
        </w:rPr>
        <w:t>On the other hand, although SNR gap could be as large as 5~6 dB, e.g., between a 1Rx RedCap UE and a 4Rx non-RedCap UE, whether the overall PDCCH user blocking performance is impacted would be a function of the deployment and relative number for such RedCap UEs within all UEs in the cell. It was observed in [</w:t>
      </w:r>
      <w:r>
        <w:rPr>
          <w:rFonts w:ascii="Arial" w:hAnsi="Arial" w:cs="Arial"/>
        </w:rPr>
        <w:t>3</w:t>
      </w:r>
      <w:r w:rsidRPr="00C05BAB">
        <w:rPr>
          <w:rFonts w:ascii="Arial" w:hAnsi="Arial" w:cs="Arial"/>
        </w:rPr>
        <w:t>] that the number of simultaneously scheduled UEs is expected to be between 1 and 5 and the impact of reducing the number of Rx branches on PDCCH blocking probability is small.</w:t>
      </w:r>
      <w:r w:rsidR="00E32C7C">
        <w:rPr>
          <w:rFonts w:ascii="Arial" w:hAnsi="Arial" w:cs="Arial"/>
        </w:rPr>
        <w:t xml:space="preserve"> On the other hand, it was argued in [26] </w:t>
      </w:r>
      <w:r w:rsidR="00E32C7C" w:rsidRPr="00E32C7C">
        <w:rPr>
          <w:rFonts w:ascii="Arial" w:hAnsi="Arial" w:cs="Arial"/>
        </w:rPr>
        <w:t>that simulations</w:t>
      </w:r>
      <w:r w:rsidR="00E32C7C">
        <w:rPr>
          <w:rFonts w:ascii="Arial" w:hAnsi="Arial" w:cs="Arial"/>
        </w:rPr>
        <w:t xml:space="preserve"> in study item phase</w:t>
      </w:r>
      <w:r w:rsidR="00E32C7C" w:rsidRPr="00E32C7C">
        <w:rPr>
          <w:rFonts w:ascii="Arial" w:hAnsi="Arial" w:cs="Arial"/>
        </w:rPr>
        <w:t xml:space="preserve"> have not </w:t>
      </w:r>
      <w:proofErr w:type="gramStart"/>
      <w:r w:rsidR="00E32C7C" w:rsidRPr="00E32C7C">
        <w:rPr>
          <w:rFonts w:ascii="Arial" w:hAnsi="Arial" w:cs="Arial"/>
        </w:rPr>
        <w:t>taken into account</w:t>
      </w:r>
      <w:proofErr w:type="gramEnd"/>
      <w:r w:rsidR="00E32C7C" w:rsidRPr="00E32C7C">
        <w:rPr>
          <w:rFonts w:ascii="Arial" w:hAnsi="Arial" w:cs="Arial"/>
        </w:rPr>
        <w:t xml:space="preserve"> the fact that in 20MHz BW overlapping with SSB/CORESET#0, gNB operates also initial access plus broadcast in addition to unicast traffic and often with high AL</w:t>
      </w:r>
      <w:r w:rsidR="00E32C7C">
        <w:rPr>
          <w:rFonts w:ascii="Arial" w:hAnsi="Arial" w:cs="Arial"/>
        </w:rPr>
        <w:t>, which clearly increases the PDCCH blocking.</w:t>
      </w:r>
      <w:r w:rsidR="00054EA7">
        <w:rPr>
          <w:rFonts w:ascii="Arial" w:hAnsi="Arial" w:cs="Arial"/>
        </w:rPr>
        <w:t xml:space="preserve"> Contribution </w:t>
      </w:r>
      <w:r w:rsidR="00CB6340">
        <w:rPr>
          <w:rFonts w:ascii="Arial" w:hAnsi="Arial" w:cs="Arial"/>
        </w:rPr>
        <w:t xml:space="preserve">[3][6][8][13][17][23] indicates that no need to introduce solutions for reducing PDCCH blocking rate.   </w:t>
      </w:r>
    </w:p>
    <w:p w14:paraId="00B7DAA0" w14:textId="284AEBBE" w:rsidR="00640800" w:rsidRDefault="00640800" w:rsidP="00372BB3">
      <w:pPr>
        <w:jc w:val="both"/>
        <w:rPr>
          <w:rFonts w:ascii="Arial" w:hAnsi="Arial" w:cs="Arial"/>
        </w:rPr>
      </w:pPr>
    </w:p>
    <w:p w14:paraId="1F73DF99" w14:textId="1B0498AD" w:rsidR="00054EA7" w:rsidRDefault="00B75F8A" w:rsidP="00054EA7">
      <w:pPr>
        <w:jc w:val="both"/>
        <w:rPr>
          <w:rFonts w:ascii="Arial" w:hAnsi="Arial" w:cs="Arial"/>
          <w:b/>
          <w:bCs/>
        </w:rPr>
      </w:pPr>
      <w:r w:rsidRPr="00B75F8A">
        <w:rPr>
          <w:rFonts w:ascii="Arial" w:hAnsi="Arial" w:cs="Arial"/>
          <w:b/>
          <w:highlight w:val="yellow"/>
        </w:rPr>
        <w:t xml:space="preserve">FL1 </w:t>
      </w:r>
      <w:r w:rsidR="00054EA7" w:rsidRPr="00B45DEB">
        <w:rPr>
          <w:rFonts w:ascii="Arial" w:hAnsi="Arial" w:cs="Arial"/>
          <w:b/>
          <w:highlight w:val="yellow"/>
        </w:rPr>
        <w:t xml:space="preserve">High Priority </w:t>
      </w:r>
      <w:r w:rsidR="00054EA7" w:rsidRPr="000D244E">
        <w:rPr>
          <w:rFonts w:ascii="Arial" w:hAnsi="Arial" w:cs="Arial"/>
          <w:b/>
          <w:bCs/>
          <w:highlight w:val="yellow"/>
        </w:rPr>
        <w:t xml:space="preserve">Question </w:t>
      </w:r>
      <w:r w:rsidR="00054EA7">
        <w:rPr>
          <w:rFonts w:ascii="Arial" w:hAnsi="Arial" w:cs="Arial"/>
          <w:b/>
          <w:bCs/>
          <w:highlight w:val="yellow"/>
        </w:rPr>
        <w:t>4</w:t>
      </w:r>
      <w:r w:rsidR="00054EA7" w:rsidRPr="000D244E">
        <w:rPr>
          <w:rFonts w:ascii="Arial" w:hAnsi="Arial" w:cs="Arial"/>
          <w:b/>
          <w:bCs/>
          <w:highlight w:val="yellow"/>
        </w:rPr>
        <w:t>-1:</w:t>
      </w:r>
      <w:r w:rsidR="00054EA7">
        <w:rPr>
          <w:rFonts w:ascii="Arial" w:hAnsi="Arial" w:cs="Arial"/>
          <w:b/>
          <w:bCs/>
        </w:rPr>
        <w:t xml:space="preserve"> </w:t>
      </w:r>
    </w:p>
    <w:p w14:paraId="5D05441B" w14:textId="3F3F0C94" w:rsidR="00BF20CD" w:rsidRPr="00620457" w:rsidRDefault="00CB6340" w:rsidP="00BC777F">
      <w:pPr>
        <w:pStyle w:val="ListParagraph"/>
        <w:numPr>
          <w:ilvl w:val="0"/>
          <w:numId w:val="16"/>
        </w:num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 there a</w:t>
      </w:r>
      <w:r w:rsidR="00054EA7" w:rsidRPr="00620457">
        <w:rPr>
          <w:rFonts w:ascii="Arial" w:hAnsi="Arial" w:cs="Arial"/>
          <w:sz w:val="20"/>
          <w:szCs w:val="20"/>
        </w:rPr>
        <w:t xml:space="preserve"> need </w:t>
      </w:r>
      <w:r>
        <w:rPr>
          <w:rFonts w:ascii="Arial" w:hAnsi="Arial" w:cs="Arial"/>
          <w:sz w:val="20"/>
          <w:szCs w:val="20"/>
        </w:rPr>
        <w:t xml:space="preserve">to introduce </w:t>
      </w:r>
      <w:r w:rsidR="00054EA7" w:rsidRPr="00620457">
        <w:rPr>
          <w:rFonts w:ascii="Arial" w:hAnsi="Arial" w:cs="Arial"/>
          <w:sz w:val="20"/>
          <w:szCs w:val="20"/>
        </w:rPr>
        <w:t xml:space="preserve">solution </w:t>
      </w:r>
      <w:r>
        <w:rPr>
          <w:rFonts w:ascii="Arial" w:hAnsi="Arial" w:cs="Arial"/>
          <w:sz w:val="20"/>
          <w:szCs w:val="20"/>
        </w:rPr>
        <w:t>for reducing</w:t>
      </w:r>
      <w:r w:rsidR="00054EA7" w:rsidRPr="00620457">
        <w:rPr>
          <w:rFonts w:ascii="Arial" w:hAnsi="Arial" w:cs="Arial"/>
          <w:sz w:val="20"/>
          <w:szCs w:val="20"/>
        </w:rPr>
        <w:t xml:space="preserve"> PDCCH blocking </w:t>
      </w:r>
      <w:r>
        <w:rPr>
          <w:rFonts w:ascii="Arial" w:hAnsi="Arial" w:cs="Arial"/>
          <w:sz w:val="20"/>
          <w:szCs w:val="20"/>
        </w:rPr>
        <w:t>rate</w:t>
      </w:r>
      <w:r w:rsidR="00054EA7" w:rsidRPr="00620457">
        <w:rPr>
          <w:rFonts w:ascii="Arial" w:hAnsi="Arial" w:cs="Arial"/>
          <w:sz w:val="20"/>
          <w:szCs w:val="20"/>
        </w:rPr>
        <w:t xml:space="preserve"> for Redcap? If yes, w</w:t>
      </w:r>
      <w:r w:rsidR="00BF20CD" w:rsidRPr="00620457">
        <w:rPr>
          <w:rFonts w:ascii="Arial" w:hAnsi="Arial" w:cs="Arial"/>
          <w:sz w:val="20"/>
          <w:szCs w:val="20"/>
        </w:rPr>
        <w:t xml:space="preserve">hich </w:t>
      </w:r>
      <w:r w:rsidR="006B534F" w:rsidRPr="00620457">
        <w:rPr>
          <w:rFonts w:ascii="Arial" w:hAnsi="Arial" w:cs="Arial"/>
          <w:sz w:val="20"/>
          <w:szCs w:val="20"/>
        </w:rPr>
        <w:t>a</w:t>
      </w:r>
      <w:r w:rsidR="00BF20CD" w:rsidRPr="00620457">
        <w:rPr>
          <w:rFonts w:ascii="Arial" w:hAnsi="Arial" w:cs="Arial"/>
          <w:sz w:val="20"/>
          <w:szCs w:val="20"/>
        </w:rPr>
        <w:t>lterative(s)</w:t>
      </w:r>
      <w:r w:rsidR="00620457">
        <w:rPr>
          <w:rFonts w:ascii="Arial" w:hAnsi="Arial" w:cs="Arial"/>
          <w:sz w:val="20"/>
          <w:szCs w:val="20"/>
        </w:rPr>
        <w:t xml:space="preserve"> </w:t>
      </w:r>
      <w:r w:rsidR="00BF20CD" w:rsidRPr="00620457">
        <w:rPr>
          <w:rFonts w:ascii="Arial" w:hAnsi="Arial" w:cs="Arial"/>
          <w:sz w:val="20"/>
          <w:szCs w:val="20"/>
        </w:rPr>
        <w:t xml:space="preserve">among these listed </w:t>
      </w:r>
      <w:r w:rsidR="00620457">
        <w:rPr>
          <w:rFonts w:ascii="Arial" w:hAnsi="Arial" w:cs="Arial"/>
          <w:sz w:val="20"/>
          <w:szCs w:val="20"/>
        </w:rPr>
        <w:t>[P1~P</w:t>
      </w:r>
      <w:r>
        <w:rPr>
          <w:rFonts w:ascii="Arial" w:hAnsi="Arial" w:cs="Arial"/>
          <w:sz w:val="20"/>
          <w:szCs w:val="20"/>
        </w:rPr>
        <w:t>7</w:t>
      </w:r>
      <w:r w:rsidR="00620457">
        <w:rPr>
          <w:rFonts w:ascii="Arial" w:hAnsi="Arial" w:cs="Arial"/>
          <w:sz w:val="20"/>
          <w:szCs w:val="20"/>
        </w:rPr>
        <w:t xml:space="preserve">] </w:t>
      </w:r>
      <w:r w:rsidR="00BF20CD" w:rsidRPr="00620457">
        <w:rPr>
          <w:rFonts w:ascii="Arial" w:hAnsi="Arial" w:cs="Arial"/>
          <w:sz w:val="20"/>
          <w:szCs w:val="20"/>
        </w:rPr>
        <w:t xml:space="preserve">are preferred and </w:t>
      </w:r>
      <w:r w:rsidR="00054EA7" w:rsidRPr="00620457">
        <w:rPr>
          <w:rFonts w:ascii="Arial" w:hAnsi="Arial" w:cs="Arial"/>
          <w:sz w:val="20"/>
          <w:szCs w:val="20"/>
        </w:rPr>
        <w:t>w</w:t>
      </w:r>
      <w:r w:rsidR="00BF20CD" w:rsidRPr="00620457">
        <w:rPr>
          <w:rFonts w:ascii="Arial" w:hAnsi="Arial" w:cs="Arial"/>
          <w:sz w:val="20"/>
          <w:szCs w:val="20"/>
        </w:rPr>
        <w:t xml:space="preserve">hy? </w:t>
      </w:r>
      <w:r w:rsidR="008D65F2" w:rsidRPr="00620457">
        <w:rPr>
          <w:rFonts w:ascii="Arial" w:hAnsi="Arial" w:cs="Arial"/>
          <w:sz w:val="20"/>
          <w:szCs w:val="20"/>
        </w:rPr>
        <w:t>Please share your views including any further modification</w:t>
      </w:r>
      <w:r w:rsidR="00AB21C2" w:rsidRPr="00620457">
        <w:rPr>
          <w:rFonts w:ascii="Arial" w:hAnsi="Arial" w:cs="Arial"/>
          <w:sz w:val="20"/>
          <w:szCs w:val="20"/>
        </w:rPr>
        <w:t xml:space="preserve"> on the listed options</w:t>
      </w:r>
      <w:r w:rsidR="00054EA7" w:rsidRPr="00620457">
        <w:rPr>
          <w:rFonts w:ascii="Arial" w:hAnsi="Arial" w:cs="Arial"/>
          <w:sz w:val="20"/>
          <w:szCs w:val="20"/>
        </w:rPr>
        <w:t xml:space="preserve"> to make it acceptable</w:t>
      </w:r>
      <w:r w:rsidR="008D65F2" w:rsidRPr="00620457">
        <w:rPr>
          <w:rFonts w:ascii="Arial" w:hAnsi="Arial" w:cs="Arial"/>
          <w:sz w:val="20"/>
          <w:szCs w:val="20"/>
        </w:rPr>
        <w:t xml:space="preserve">. </w:t>
      </w:r>
    </w:p>
    <w:p w14:paraId="4BAD08A0" w14:textId="4AE62F71" w:rsidR="007E1391" w:rsidRPr="00C05BAB" w:rsidRDefault="007E1391" w:rsidP="00C05BAB">
      <w:pPr>
        <w:rPr>
          <w:rFonts w:ascii="Arial" w:hAnsi="Arial" w:cs="Arial"/>
          <w:szCs w:val="21"/>
        </w:rPr>
      </w:pPr>
    </w:p>
    <w:tbl>
      <w:tblPr>
        <w:tblStyle w:val="TableGrid"/>
        <w:tblW w:w="9630" w:type="dxa"/>
        <w:tblLook w:val="04A0" w:firstRow="1" w:lastRow="0" w:firstColumn="1" w:lastColumn="0" w:noHBand="0" w:noVBand="1"/>
      </w:tblPr>
      <w:tblGrid>
        <w:gridCol w:w="1276"/>
        <w:gridCol w:w="1779"/>
        <w:gridCol w:w="6575"/>
      </w:tblGrid>
      <w:tr w:rsidR="00620457" w14:paraId="0DE84B05" w14:textId="77777777" w:rsidTr="00620457">
        <w:tc>
          <w:tcPr>
            <w:tcW w:w="1276" w:type="dxa"/>
            <w:shd w:val="clear" w:color="auto" w:fill="D9D9D9" w:themeFill="background1" w:themeFillShade="D9"/>
          </w:tcPr>
          <w:p w14:paraId="49B925E4" w14:textId="77777777" w:rsidR="00620457" w:rsidRPr="007E1391" w:rsidRDefault="00620457" w:rsidP="0016103B">
            <w:pPr>
              <w:rPr>
                <w:rFonts w:ascii="Arial" w:hAnsi="Arial" w:cs="Arial"/>
                <w:b/>
                <w:bCs/>
              </w:rPr>
            </w:pPr>
            <w:r w:rsidRPr="007E1391">
              <w:rPr>
                <w:rFonts w:ascii="Arial" w:hAnsi="Arial" w:cs="Arial"/>
                <w:b/>
                <w:bCs/>
              </w:rPr>
              <w:t>Company</w:t>
            </w:r>
          </w:p>
        </w:tc>
        <w:tc>
          <w:tcPr>
            <w:tcW w:w="1779" w:type="dxa"/>
            <w:shd w:val="clear" w:color="auto" w:fill="D9D9D9" w:themeFill="background1" w:themeFillShade="D9"/>
          </w:tcPr>
          <w:p w14:paraId="69805493" w14:textId="0A136AEA" w:rsidR="00620457" w:rsidRPr="007E1391" w:rsidRDefault="00620457" w:rsidP="0016103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Yes/ No</w:t>
            </w:r>
          </w:p>
        </w:tc>
        <w:tc>
          <w:tcPr>
            <w:tcW w:w="6575" w:type="dxa"/>
            <w:shd w:val="clear" w:color="auto" w:fill="D9D9D9" w:themeFill="background1" w:themeFillShade="D9"/>
          </w:tcPr>
          <w:p w14:paraId="2592DB00" w14:textId="0E36DB1B" w:rsidR="00620457" w:rsidRPr="007E1391" w:rsidRDefault="00620457" w:rsidP="0016103B">
            <w:pPr>
              <w:rPr>
                <w:rFonts w:ascii="Arial" w:hAnsi="Arial" w:cs="Arial"/>
                <w:b/>
                <w:bCs/>
              </w:rPr>
            </w:pPr>
            <w:r w:rsidRPr="007E1391">
              <w:rPr>
                <w:rFonts w:ascii="Arial" w:hAnsi="Arial" w:cs="Arial"/>
                <w:b/>
                <w:bCs/>
              </w:rPr>
              <w:t>Comments</w:t>
            </w:r>
            <w:r>
              <w:rPr>
                <w:rFonts w:ascii="Arial" w:hAnsi="Arial" w:cs="Arial"/>
                <w:b/>
                <w:bCs/>
              </w:rPr>
              <w:t>/Reasoning</w:t>
            </w:r>
          </w:p>
        </w:tc>
      </w:tr>
      <w:tr w:rsidR="00620457" w14:paraId="5D91925D" w14:textId="77777777" w:rsidTr="00620457">
        <w:tc>
          <w:tcPr>
            <w:tcW w:w="1276" w:type="dxa"/>
          </w:tcPr>
          <w:p w14:paraId="2392C540" w14:textId="77777777" w:rsidR="00620457" w:rsidRPr="007E1391" w:rsidRDefault="00620457" w:rsidP="0016103B">
            <w:pPr>
              <w:rPr>
                <w:rFonts w:ascii="Arial" w:hAnsi="Arial" w:cs="Arial"/>
                <w:lang w:eastAsia="ko-KR"/>
              </w:rPr>
            </w:pPr>
          </w:p>
        </w:tc>
        <w:tc>
          <w:tcPr>
            <w:tcW w:w="1779" w:type="dxa"/>
          </w:tcPr>
          <w:p w14:paraId="69EFA801" w14:textId="77777777" w:rsidR="00620457" w:rsidRPr="007E1391" w:rsidRDefault="00620457" w:rsidP="0016103B">
            <w:pPr>
              <w:rPr>
                <w:rFonts w:ascii="Arial" w:hAnsi="Arial" w:cs="Arial"/>
              </w:rPr>
            </w:pPr>
          </w:p>
        </w:tc>
        <w:tc>
          <w:tcPr>
            <w:tcW w:w="6575" w:type="dxa"/>
          </w:tcPr>
          <w:p w14:paraId="0A2F8F1A" w14:textId="7B398D53" w:rsidR="00620457" w:rsidRPr="007E1391" w:rsidRDefault="00620457" w:rsidP="0016103B">
            <w:pPr>
              <w:rPr>
                <w:rFonts w:ascii="Arial" w:hAnsi="Arial" w:cs="Arial"/>
              </w:rPr>
            </w:pPr>
          </w:p>
        </w:tc>
      </w:tr>
      <w:tr w:rsidR="00620457" w:rsidRPr="008E3AB5" w14:paraId="60FBD81A" w14:textId="77777777" w:rsidTr="00620457">
        <w:tc>
          <w:tcPr>
            <w:tcW w:w="1276" w:type="dxa"/>
          </w:tcPr>
          <w:p w14:paraId="34A8E349" w14:textId="77777777" w:rsidR="00620457" w:rsidRPr="007E1391" w:rsidRDefault="00620457" w:rsidP="0016103B">
            <w:pPr>
              <w:rPr>
                <w:rFonts w:ascii="Arial" w:hAnsi="Arial" w:cs="Arial"/>
                <w:lang w:eastAsia="ko-KR"/>
              </w:rPr>
            </w:pPr>
          </w:p>
        </w:tc>
        <w:tc>
          <w:tcPr>
            <w:tcW w:w="1779" w:type="dxa"/>
          </w:tcPr>
          <w:p w14:paraId="53FD2229" w14:textId="77777777" w:rsidR="00620457" w:rsidRPr="007E1391" w:rsidRDefault="00620457" w:rsidP="0016103B">
            <w:pPr>
              <w:rPr>
                <w:rFonts w:ascii="Arial" w:hAnsi="Arial" w:cs="Arial"/>
              </w:rPr>
            </w:pPr>
          </w:p>
        </w:tc>
        <w:tc>
          <w:tcPr>
            <w:tcW w:w="6575" w:type="dxa"/>
          </w:tcPr>
          <w:p w14:paraId="5E7C48A5" w14:textId="2A0D1C23" w:rsidR="00620457" w:rsidRPr="007E1391" w:rsidRDefault="00620457" w:rsidP="0016103B">
            <w:pPr>
              <w:rPr>
                <w:rFonts w:ascii="Arial" w:hAnsi="Arial" w:cs="Arial"/>
              </w:rPr>
            </w:pPr>
          </w:p>
        </w:tc>
      </w:tr>
      <w:tr w:rsidR="00620457" w:rsidRPr="008E3AB5" w14:paraId="7CE41675" w14:textId="77777777" w:rsidTr="00620457">
        <w:tc>
          <w:tcPr>
            <w:tcW w:w="1276" w:type="dxa"/>
          </w:tcPr>
          <w:p w14:paraId="389E4872" w14:textId="77777777" w:rsidR="00620457" w:rsidRPr="007E1391" w:rsidRDefault="00620457" w:rsidP="0016103B">
            <w:pPr>
              <w:rPr>
                <w:rFonts w:ascii="Arial" w:hAnsi="Arial" w:cs="Arial"/>
                <w:lang w:eastAsia="ko-KR"/>
              </w:rPr>
            </w:pPr>
          </w:p>
        </w:tc>
        <w:tc>
          <w:tcPr>
            <w:tcW w:w="1779" w:type="dxa"/>
          </w:tcPr>
          <w:p w14:paraId="76FE5A8C" w14:textId="77777777" w:rsidR="00620457" w:rsidRPr="007E1391" w:rsidRDefault="00620457" w:rsidP="0016103B">
            <w:pPr>
              <w:rPr>
                <w:rFonts w:ascii="Arial" w:hAnsi="Arial" w:cs="Arial"/>
              </w:rPr>
            </w:pPr>
          </w:p>
        </w:tc>
        <w:tc>
          <w:tcPr>
            <w:tcW w:w="6575" w:type="dxa"/>
          </w:tcPr>
          <w:p w14:paraId="6A529326" w14:textId="3114689F" w:rsidR="00620457" w:rsidRPr="007E1391" w:rsidRDefault="00620457" w:rsidP="0016103B">
            <w:pPr>
              <w:rPr>
                <w:rFonts w:ascii="Arial" w:hAnsi="Arial" w:cs="Arial"/>
              </w:rPr>
            </w:pPr>
          </w:p>
        </w:tc>
      </w:tr>
    </w:tbl>
    <w:p w14:paraId="553E77CB" w14:textId="7FCF8FA4" w:rsidR="005E0964" w:rsidRDefault="005E0964" w:rsidP="005E0964">
      <w:pPr>
        <w:jc w:val="both"/>
        <w:rPr>
          <w:szCs w:val="22"/>
        </w:rPr>
      </w:pPr>
    </w:p>
    <w:p w14:paraId="58C67DA3" w14:textId="77777777" w:rsidR="00C156D7" w:rsidRDefault="00C156D7" w:rsidP="005E0964">
      <w:pPr>
        <w:jc w:val="both"/>
        <w:rPr>
          <w:szCs w:val="22"/>
        </w:rPr>
      </w:pPr>
    </w:p>
    <w:p w14:paraId="150DE1CF" w14:textId="77777777" w:rsidR="00291B42" w:rsidRDefault="00291B42" w:rsidP="00F13FF9"/>
    <w:p w14:paraId="6E5EAD5A" w14:textId="708E14CB" w:rsidR="00946175" w:rsidRDefault="00946175" w:rsidP="00946175">
      <w:pPr>
        <w:pStyle w:val="Heading1"/>
      </w:pPr>
      <w:bookmarkStart w:id="17" w:name="_Ref62548907"/>
      <w:r>
        <w:t>Other aspects</w:t>
      </w:r>
      <w:bookmarkEnd w:id="17"/>
    </w:p>
    <w:p w14:paraId="13847519" w14:textId="1223BF78" w:rsidR="00AD7DA8" w:rsidRDefault="00AD7DA8" w:rsidP="006E0CD7">
      <w:pPr>
        <w:spacing w:after="240"/>
        <w:rPr>
          <w:rFonts w:ascii="Arial" w:hAnsi="Arial" w:cs="Arial"/>
          <w:bCs/>
        </w:rPr>
      </w:pPr>
      <w:bookmarkStart w:id="18" w:name="_Toc42034927"/>
      <w:bookmarkStart w:id="19" w:name="_Toc42211937"/>
      <w:bookmarkStart w:id="20" w:name="_Hlk41391803"/>
      <w:r>
        <w:rPr>
          <w:rFonts w:ascii="Arial" w:hAnsi="Arial" w:cs="Arial"/>
          <w:bCs/>
        </w:rPr>
        <w:t>Some other enhancements were brough up by companies as follows: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35"/>
        <w:gridCol w:w="6725"/>
        <w:gridCol w:w="1890"/>
      </w:tblGrid>
      <w:tr w:rsidR="00AD7DA8" w14:paraId="51666DCF" w14:textId="77777777" w:rsidTr="00AD7DA8">
        <w:trPr>
          <w:trHeight w:val="509"/>
        </w:trPr>
        <w:tc>
          <w:tcPr>
            <w:tcW w:w="835" w:type="dxa"/>
          </w:tcPr>
          <w:p w14:paraId="092C902E" w14:textId="7AE3EECC" w:rsidR="00AD7DA8" w:rsidRPr="00AD7DA8" w:rsidRDefault="00AD7DA8" w:rsidP="00A56C3B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#</w:t>
            </w:r>
          </w:p>
        </w:tc>
        <w:tc>
          <w:tcPr>
            <w:tcW w:w="6725" w:type="dxa"/>
          </w:tcPr>
          <w:p w14:paraId="0DA3D9E1" w14:textId="77777777" w:rsidR="00AD7DA8" w:rsidRPr="00347015" w:rsidRDefault="00AD7DA8" w:rsidP="00A56C3B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Description</w:t>
            </w:r>
          </w:p>
        </w:tc>
        <w:tc>
          <w:tcPr>
            <w:tcW w:w="1890" w:type="dxa"/>
          </w:tcPr>
          <w:p w14:paraId="61EA43CF" w14:textId="47E2718F" w:rsidR="00AD7DA8" w:rsidRPr="00347015" w:rsidRDefault="00AD7DA8" w:rsidP="00A56C3B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Contributions</w:t>
            </w:r>
          </w:p>
        </w:tc>
      </w:tr>
      <w:tr w:rsidR="00AD7DA8" w14:paraId="3009AE99" w14:textId="77777777" w:rsidTr="00AD7DA8">
        <w:tc>
          <w:tcPr>
            <w:tcW w:w="835" w:type="dxa"/>
          </w:tcPr>
          <w:p w14:paraId="618F7E7B" w14:textId="4D2D2969" w:rsidR="00AD7DA8" w:rsidRPr="00347015" w:rsidRDefault="00AD7DA8" w:rsidP="00A56C3B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P1</w:t>
            </w:r>
          </w:p>
        </w:tc>
        <w:tc>
          <w:tcPr>
            <w:tcW w:w="6725" w:type="dxa"/>
          </w:tcPr>
          <w:p w14:paraId="58F41E2E" w14:textId="22A8AB79" w:rsidR="00AD7DA8" w:rsidRPr="00E60ED9" w:rsidRDefault="00AD7DA8" w:rsidP="00A56C3B">
            <w:pPr>
              <w:spacing w:before="60" w:after="120"/>
              <w:rPr>
                <w:rFonts w:ascii="Arial" w:hAnsi="Arial" w:cs="Arial"/>
                <w:bCs/>
              </w:rPr>
            </w:pPr>
            <w:r w:rsidRPr="00AD7DA8">
              <w:rPr>
                <w:rFonts w:ascii="Arial" w:hAnsi="Arial" w:cs="Arial"/>
                <w:bCs/>
              </w:rPr>
              <w:t>Multi-slot repetition for PDSCH is considered as a mandatory feature for RedCap UEs during feature discussions.</w:t>
            </w:r>
          </w:p>
        </w:tc>
        <w:tc>
          <w:tcPr>
            <w:tcW w:w="1890" w:type="dxa"/>
          </w:tcPr>
          <w:p w14:paraId="2836C153" w14:textId="4813A61F" w:rsidR="00AD7DA8" w:rsidRPr="00347015" w:rsidRDefault="00AD7DA8" w:rsidP="00A56C3B">
            <w:pPr>
              <w:spacing w:before="6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Futurewei [</w:t>
            </w:r>
            <w:r w:rsidR="000D450E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] </w:t>
            </w:r>
          </w:p>
        </w:tc>
      </w:tr>
    </w:tbl>
    <w:p w14:paraId="00750AF5" w14:textId="77777777" w:rsidR="00AD7DA8" w:rsidRPr="00AD7DA8" w:rsidRDefault="00AD7DA8" w:rsidP="006E0CD7">
      <w:pPr>
        <w:spacing w:after="240"/>
        <w:rPr>
          <w:rFonts w:ascii="Arial" w:hAnsi="Arial" w:cs="Arial"/>
          <w:bCs/>
        </w:rPr>
      </w:pPr>
    </w:p>
    <w:p w14:paraId="5DFD9C7A" w14:textId="1A61D8B3" w:rsidR="00620457" w:rsidRDefault="00B75F8A" w:rsidP="00620457">
      <w:pPr>
        <w:jc w:val="both"/>
        <w:rPr>
          <w:rFonts w:ascii="Arial" w:hAnsi="Arial" w:cs="Arial"/>
          <w:b/>
          <w:bCs/>
        </w:rPr>
      </w:pPr>
      <w:r w:rsidRPr="00B75F8A">
        <w:rPr>
          <w:rFonts w:ascii="Arial" w:hAnsi="Arial" w:cs="Arial"/>
          <w:b/>
          <w:highlight w:val="yellow"/>
        </w:rPr>
        <w:t xml:space="preserve">FL1 </w:t>
      </w:r>
      <w:r w:rsidR="00620457" w:rsidRPr="00B45DEB">
        <w:rPr>
          <w:rFonts w:ascii="Arial" w:hAnsi="Arial" w:cs="Arial"/>
          <w:b/>
          <w:highlight w:val="yellow"/>
        </w:rPr>
        <w:t xml:space="preserve">High Priority </w:t>
      </w:r>
      <w:r w:rsidR="00620457" w:rsidRPr="000D244E">
        <w:rPr>
          <w:rFonts w:ascii="Arial" w:hAnsi="Arial" w:cs="Arial"/>
          <w:b/>
          <w:bCs/>
          <w:highlight w:val="yellow"/>
        </w:rPr>
        <w:t xml:space="preserve">Question </w:t>
      </w:r>
      <w:r w:rsidR="00620457">
        <w:rPr>
          <w:rFonts w:ascii="Arial" w:hAnsi="Arial" w:cs="Arial"/>
          <w:b/>
          <w:bCs/>
          <w:highlight w:val="yellow"/>
        </w:rPr>
        <w:t>5</w:t>
      </w:r>
      <w:r w:rsidR="00620457" w:rsidRPr="000D244E">
        <w:rPr>
          <w:rFonts w:ascii="Arial" w:hAnsi="Arial" w:cs="Arial"/>
          <w:b/>
          <w:bCs/>
          <w:highlight w:val="yellow"/>
        </w:rPr>
        <w:t>-1:</w:t>
      </w:r>
      <w:r w:rsidR="00620457">
        <w:rPr>
          <w:rFonts w:ascii="Arial" w:hAnsi="Arial" w:cs="Arial"/>
          <w:b/>
          <w:bCs/>
        </w:rPr>
        <w:t xml:space="preserve"> </w:t>
      </w:r>
    </w:p>
    <w:p w14:paraId="557BEA3B" w14:textId="50A0636A" w:rsidR="0087044C" w:rsidRDefault="00620457" w:rsidP="00BC777F">
      <w:pPr>
        <w:pStyle w:val="ListParagraph"/>
        <w:numPr>
          <w:ilvl w:val="0"/>
          <w:numId w:val="16"/>
        </w:numPr>
        <w:spacing w:after="240"/>
        <w:jc w:val="both"/>
        <w:rPr>
          <w:rFonts w:ascii="Arial" w:hAnsi="Arial" w:cs="Arial"/>
          <w:bCs/>
          <w:sz w:val="20"/>
          <w:szCs w:val="20"/>
        </w:rPr>
      </w:pPr>
      <w:r w:rsidRPr="00620457">
        <w:rPr>
          <w:rFonts w:ascii="Arial" w:hAnsi="Arial" w:cs="Arial"/>
          <w:bCs/>
          <w:sz w:val="20"/>
          <w:szCs w:val="20"/>
        </w:rPr>
        <w:t xml:space="preserve">Is </w:t>
      </w:r>
      <w:r w:rsidR="00365D49">
        <w:rPr>
          <w:rFonts w:ascii="Arial" w:hAnsi="Arial" w:cs="Arial"/>
          <w:bCs/>
          <w:sz w:val="20"/>
          <w:szCs w:val="20"/>
        </w:rPr>
        <w:t>’</w:t>
      </w:r>
      <w:r w:rsidR="00291B42" w:rsidRPr="00620457">
        <w:rPr>
          <w:rFonts w:ascii="Arial" w:hAnsi="Arial" w:cs="Arial"/>
          <w:bCs/>
          <w:sz w:val="20"/>
          <w:szCs w:val="20"/>
        </w:rPr>
        <w:t>P1</w:t>
      </w:r>
      <w:r w:rsidR="00365D49">
        <w:rPr>
          <w:rFonts w:ascii="Arial" w:hAnsi="Arial" w:cs="Arial"/>
          <w:bCs/>
          <w:sz w:val="20"/>
          <w:szCs w:val="20"/>
        </w:rPr>
        <w:t>’</w:t>
      </w:r>
      <w:r w:rsidR="00291B42" w:rsidRPr="00620457">
        <w:rPr>
          <w:rFonts w:ascii="Arial" w:hAnsi="Arial" w:cs="Arial"/>
          <w:bCs/>
          <w:sz w:val="20"/>
          <w:szCs w:val="20"/>
        </w:rPr>
        <w:t xml:space="preserve"> need to be added for discussion</w:t>
      </w:r>
      <w:r w:rsidRPr="00620457">
        <w:rPr>
          <w:rFonts w:ascii="Arial" w:hAnsi="Arial" w:cs="Arial"/>
          <w:bCs/>
          <w:sz w:val="20"/>
          <w:szCs w:val="20"/>
        </w:rPr>
        <w:t xml:space="preserve"> or discussed in the later UE features stage together with others</w:t>
      </w:r>
      <w:r w:rsidR="00291B42" w:rsidRPr="00620457">
        <w:rPr>
          <w:rFonts w:ascii="Arial" w:hAnsi="Arial" w:cs="Arial"/>
          <w:bCs/>
          <w:sz w:val="20"/>
          <w:szCs w:val="20"/>
        </w:rPr>
        <w:t xml:space="preserve">? </w:t>
      </w:r>
    </w:p>
    <w:p w14:paraId="04187AC6" w14:textId="4B9E7DF5" w:rsidR="00291B42" w:rsidRPr="00620457" w:rsidRDefault="00620457" w:rsidP="00BC777F">
      <w:pPr>
        <w:pStyle w:val="ListParagraph"/>
        <w:numPr>
          <w:ilvl w:val="0"/>
          <w:numId w:val="16"/>
        </w:numPr>
        <w:spacing w:after="240"/>
        <w:jc w:val="both"/>
        <w:rPr>
          <w:rFonts w:ascii="Arial" w:hAnsi="Arial" w:cs="Arial"/>
          <w:bCs/>
          <w:sz w:val="20"/>
          <w:szCs w:val="20"/>
        </w:rPr>
      </w:pPr>
      <w:r w:rsidRPr="00620457">
        <w:rPr>
          <w:rFonts w:ascii="Arial" w:hAnsi="Arial" w:cs="Arial"/>
          <w:bCs/>
          <w:sz w:val="20"/>
          <w:szCs w:val="20"/>
        </w:rPr>
        <w:t xml:space="preserve">Please also </w:t>
      </w:r>
      <w:proofErr w:type="spellStart"/>
      <w:r w:rsidRPr="00620457">
        <w:rPr>
          <w:rFonts w:ascii="Arial" w:hAnsi="Arial" w:cs="Arial"/>
          <w:bCs/>
          <w:sz w:val="20"/>
          <w:szCs w:val="20"/>
        </w:rPr>
        <w:t>comment</w:t>
      </w:r>
      <w:proofErr w:type="spellEnd"/>
      <w:r w:rsidRPr="00620457">
        <w:rPr>
          <w:rFonts w:ascii="Arial" w:hAnsi="Arial" w:cs="Arial"/>
          <w:bCs/>
          <w:sz w:val="20"/>
          <w:szCs w:val="20"/>
        </w:rPr>
        <w:t xml:space="preserve"> if </w:t>
      </w:r>
      <w:proofErr w:type="spellStart"/>
      <w:r w:rsidRPr="00620457">
        <w:rPr>
          <w:rFonts w:ascii="Arial" w:hAnsi="Arial" w:cs="Arial"/>
          <w:bCs/>
          <w:sz w:val="20"/>
          <w:szCs w:val="20"/>
        </w:rPr>
        <w:t>any</w:t>
      </w:r>
      <w:proofErr w:type="spellEnd"/>
      <w:r w:rsidRPr="0062045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620457">
        <w:rPr>
          <w:rFonts w:ascii="Arial" w:hAnsi="Arial" w:cs="Arial"/>
          <w:bCs/>
          <w:sz w:val="20"/>
          <w:szCs w:val="20"/>
        </w:rPr>
        <w:t>other</w:t>
      </w:r>
      <w:proofErr w:type="spellEnd"/>
      <w:r w:rsidRPr="0062045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620457">
        <w:rPr>
          <w:rFonts w:ascii="Arial" w:hAnsi="Arial" w:cs="Arial"/>
          <w:bCs/>
          <w:sz w:val="20"/>
          <w:szCs w:val="20"/>
        </w:rPr>
        <w:t>proposals</w:t>
      </w:r>
      <w:proofErr w:type="spellEnd"/>
      <w:r w:rsidRPr="0062045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620457">
        <w:rPr>
          <w:rFonts w:ascii="Arial" w:hAnsi="Arial" w:cs="Arial"/>
          <w:bCs/>
          <w:sz w:val="20"/>
          <w:szCs w:val="20"/>
        </w:rPr>
        <w:t>were</w:t>
      </w:r>
      <w:proofErr w:type="spellEnd"/>
      <w:r w:rsidRPr="0062045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620457">
        <w:rPr>
          <w:rFonts w:ascii="Arial" w:hAnsi="Arial" w:cs="Arial"/>
          <w:bCs/>
          <w:sz w:val="20"/>
          <w:szCs w:val="20"/>
        </w:rPr>
        <w:t>missed</w:t>
      </w:r>
      <w:proofErr w:type="spellEnd"/>
      <w:r w:rsidR="00EC6DF9">
        <w:rPr>
          <w:rFonts w:ascii="Arial" w:hAnsi="Arial" w:cs="Arial"/>
          <w:bCs/>
          <w:sz w:val="20"/>
          <w:szCs w:val="20"/>
        </w:rPr>
        <w:t xml:space="preserve"> in </w:t>
      </w:r>
      <w:proofErr w:type="spellStart"/>
      <w:r w:rsidR="00EC6DF9">
        <w:rPr>
          <w:rFonts w:ascii="Arial" w:hAnsi="Arial" w:cs="Arial"/>
          <w:bCs/>
          <w:sz w:val="20"/>
          <w:szCs w:val="20"/>
        </w:rPr>
        <w:t>this</w:t>
      </w:r>
      <w:proofErr w:type="spellEnd"/>
      <w:r w:rsidR="00EC6DF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EC6DF9">
        <w:rPr>
          <w:rFonts w:ascii="Arial" w:hAnsi="Arial" w:cs="Arial"/>
          <w:bCs/>
          <w:sz w:val="20"/>
          <w:szCs w:val="20"/>
        </w:rPr>
        <w:t>summary</w:t>
      </w:r>
      <w:proofErr w:type="spellEnd"/>
      <w:r w:rsidRPr="00620457">
        <w:rPr>
          <w:rFonts w:ascii="Arial" w:hAnsi="Arial" w:cs="Arial"/>
          <w:bCs/>
          <w:sz w:val="20"/>
          <w:szCs w:val="20"/>
        </w:rPr>
        <w:t xml:space="preserve"> or </w:t>
      </w:r>
      <w:proofErr w:type="spellStart"/>
      <w:r w:rsidRPr="00620457">
        <w:rPr>
          <w:rFonts w:ascii="Arial" w:hAnsi="Arial" w:cs="Arial"/>
          <w:bCs/>
          <w:sz w:val="20"/>
          <w:szCs w:val="20"/>
        </w:rPr>
        <w:t>need</w:t>
      </w:r>
      <w:proofErr w:type="spellEnd"/>
      <w:r w:rsidRPr="00620457">
        <w:rPr>
          <w:rFonts w:ascii="Arial" w:hAnsi="Arial" w:cs="Arial"/>
          <w:bCs/>
          <w:sz w:val="20"/>
          <w:szCs w:val="20"/>
        </w:rPr>
        <w:t xml:space="preserve"> to be added for discussion in RAN1 105 e-meeting under this agenda. 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1479"/>
        <w:gridCol w:w="8146"/>
      </w:tblGrid>
      <w:tr w:rsidR="00291B42" w:rsidRPr="00EC3B40" w14:paraId="437FC062" w14:textId="77777777" w:rsidTr="00291B42">
        <w:tc>
          <w:tcPr>
            <w:tcW w:w="1479" w:type="dxa"/>
            <w:shd w:val="clear" w:color="auto" w:fill="D9D9D9" w:themeFill="background1" w:themeFillShade="D9"/>
          </w:tcPr>
          <w:p w14:paraId="3A2AAAAA" w14:textId="77777777" w:rsidR="00291B42" w:rsidRPr="00EC3B40" w:rsidRDefault="00291B42" w:rsidP="00287FDE">
            <w:pPr>
              <w:rPr>
                <w:rFonts w:ascii="Arial" w:hAnsi="Arial" w:cs="Arial"/>
                <w:b/>
                <w:bCs/>
              </w:rPr>
            </w:pPr>
            <w:r w:rsidRPr="00EC3B40">
              <w:rPr>
                <w:rFonts w:ascii="Arial" w:hAnsi="Arial" w:cs="Arial"/>
                <w:b/>
                <w:bCs/>
              </w:rPr>
              <w:t>Company</w:t>
            </w:r>
          </w:p>
        </w:tc>
        <w:tc>
          <w:tcPr>
            <w:tcW w:w="8146" w:type="dxa"/>
            <w:shd w:val="clear" w:color="auto" w:fill="D9D9D9" w:themeFill="background1" w:themeFillShade="D9"/>
          </w:tcPr>
          <w:p w14:paraId="262A655F" w14:textId="77777777" w:rsidR="00291B42" w:rsidRPr="00EC3B40" w:rsidRDefault="00291B42" w:rsidP="00287FDE">
            <w:pPr>
              <w:rPr>
                <w:rFonts w:ascii="Arial" w:hAnsi="Arial" w:cs="Arial"/>
                <w:b/>
                <w:bCs/>
              </w:rPr>
            </w:pPr>
            <w:r w:rsidRPr="00EC3B40">
              <w:rPr>
                <w:rFonts w:ascii="Arial" w:hAnsi="Arial" w:cs="Arial"/>
                <w:b/>
                <w:bCs/>
              </w:rPr>
              <w:t>Comments</w:t>
            </w:r>
          </w:p>
        </w:tc>
      </w:tr>
      <w:tr w:rsidR="00291B42" w:rsidRPr="00EC3B40" w14:paraId="44AD07DC" w14:textId="77777777" w:rsidTr="00291B42">
        <w:tc>
          <w:tcPr>
            <w:tcW w:w="1479" w:type="dxa"/>
          </w:tcPr>
          <w:p w14:paraId="17044566" w14:textId="77777777" w:rsidR="00291B42" w:rsidRPr="00EC3B40" w:rsidRDefault="00291B42" w:rsidP="00287FDE">
            <w:pPr>
              <w:rPr>
                <w:rFonts w:ascii="Arial" w:hAnsi="Arial" w:cs="Arial"/>
                <w:lang w:eastAsia="ko-KR"/>
              </w:rPr>
            </w:pPr>
          </w:p>
        </w:tc>
        <w:tc>
          <w:tcPr>
            <w:tcW w:w="8146" w:type="dxa"/>
          </w:tcPr>
          <w:p w14:paraId="4FDF4D80" w14:textId="77777777" w:rsidR="00291B42" w:rsidRPr="00EC3B40" w:rsidRDefault="00291B42" w:rsidP="00287FDE">
            <w:pPr>
              <w:rPr>
                <w:rFonts w:ascii="Arial" w:hAnsi="Arial" w:cs="Arial"/>
              </w:rPr>
            </w:pPr>
          </w:p>
        </w:tc>
      </w:tr>
      <w:tr w:rsidR="00291B42" w:rsidRPr="00EC3B40" w14:paraId="0C2598D5" w14:textId="77777777" w:rsidTr="00291B42">
        <w:tc>
          <w:tcPr>
            <w:tcW w:w="1479" w:type="dxa"/>
          </w:tcPr>
          <w:p w14:paraId="3D134D07" w14:textId="77777777" w:rsidR="00291B42" w:rsidRPr="00EC3B40" w:rsidRDefault="00291B42" w:rsidP="00287FDE">
            <w:pPr>
              <w:rPr>
                <w:rFonts w:ascii="Arial" w:hAnsi="Arial" w:cs="Arial"/>
                <w:lang w:eastAsia="ko-KR"/>
              </w:rPr>
            </w:pPr>
          </w:p>
        </w:tc>
        <w:tc>
          <w:tcPr>
            <w:tcW w:w="8146" w:type="dxa"/>
          </w:tcPr>
          <w:p w14:paraId="243E7BF1" w14:textId="77777777" w:rsidR="00291B42" w:rsidRPr="00EC3B40" w:rsidRDefault="00291B42" w:rsidP="00287FDE">
            <w:pPr>
              <w:rPr>
                <w:rFonts w:ascii="Arial" w:hAnsi="Arial" w:cs="Arial"/>
              </w:rPr>
            </w:pPr>
          </w:p>
        </w:tc>
      </w:tr>
      <w:tr w:rsidR="00291B42" w:rsidRPr="00EC3B40" w14:paraId="5FCB1C8C" w14:textId="77777777" w:rsidTr="00291B42">
        <w:tc>
          <w:tcPr>
            <w:tcW w:w="1479" w:type="dxa"/>
          </w:tcPr>
          <w:p w14:paraId="1964D369" w14:textId="77777777" w:rsidR="00291B42" w:rsidRPr="00EC3B40" w:rsidRDefault="00291B42" w:rsidP="00287FDE">
            <w:pPr>
              <w:rPr>
                <w:rFonts w:ascii="Arial" w:hAnsi="Arial" w:cs="Arial"/>
                <w:lang w:eastAsia="ko-KR"/>
              </w:rPr>
            </w:pPr>
          </w:p>
        </w:tc>
        <w:tc>
          <w:tcPr>
            <w:tcW w:w="8146" w:type="dxa"/>
          </w:tcPr>
          <w:p w14:paraId="7C5EE6D9" w14:textId="77777777" w:rsidR="00291B42" w:rsidRPr="00EC3B40" w:rsidRDefault="00291B42" w:rsidP="00287FDE">
            <w:pPr>
              <w:rPr>
                <w:rFonts w:ascii="Arial" w:hAnsi="Arial" w:cs="Arial"/>
              </w:rPr>
            </w:pPr>
          </w:p>
        </w:tc>
      </w:tr>
    </w:tbl>
    <w:p w14:paraId="69F11C50" w14:textId="46FE7E95" w:rsidR="00521769" w:rsidRPr="00291B42" w:rsidRDefault="00521769" w:rsidP="00291B42">
      <w:pPr>
        <w:spacing w:after="240"/>
        <w:jc w:val="both"/>
        <w:rPr>
          <w:rFonts w:ascii="Arial" w:hAnsi="Arial" w:cs="Arial"/>
        </w:rPr>
      </w:pPr>
      <w:r>
        <w:br w:type="page"/>
      </w:r>
    </w:p>
    <w:p w14:paraId="61E8A30F" w14:textId="3758EFB7" w:rsidR="00010432" w:rsidRDefault="002703F5">
      <w:pPr>
        <w:pStyle w:val="Heading1"/>
      </w:pPr>
      <w:r>
        <w:lastRenderedPageBreak/>
        <w:t>References</w:t>
      </w:r>
      <w:bookmarkEnd w:id="18"/>
      <w:bookmarkEnd w:id="19"/>
    </w:p>
    <w:p w14:paraId="6E218064" w14:textId="381E0D8F" w:rsidR="008D6E1C" w:rsidRPr="008D6E1C" w:rsidRDefault="008D6E1C" w:rsidP="008D6E1C">
      <w:pPr>
        <w:pStyle w:val="textintend2"/>
        <w:rPr>
          <w:rFonts w:ascii="Arial" w:hAnsi="Arial" w:cs="Arial"/>
          <w:color w:val="000000" w:themeColor="text1"/>
          <w:sz w:val="20"/>
        </w:rPr>
      </w:pPr>
      <w:r w:rsidRPr="008D6E1C">
        <w:rPr>
          <w:rFonts w:ascii="Arial" w:hAnsi="Arial" w:cs="Arial"/>
          <w:color w:val="000000" w:themeColor="text1"/>
          <w:sz w:val="20"/>
          <w:lang w:eastAsia="ja-JP"/>
        </w:rPr>
        <w:t xml:space="preserve">RP-210918 </w:t>
      </w:r>
      <w:r>
        <w:rPr>
          <w:rFonts w:ascii="Arial" w:hAnsi="Arial" w:cs="Arial"/>
          <w:color w:val="000000" w:themeColor="text1"/>
          <w:sz w:val="20"/>
          <w:lang w:eastAsia="ja-JP"/>
        </w:rPr>
        <w:tab/>
      </w:r>
      <w:r w:rsidRPr="008D6E1C">
        <w:rPr>
          <w:rFonts w:ascii="Arial" w:hAnsi="Arial" w:cs="Arial"/>
          <w:color w:val="000000" w:themeColor="text1"/>
          <w:sz w:val="20"/>
          <w:lang w:eastAsia="ja-JP"/>
        </w:rPr>
        <w:t>“Revised WID on support of reduced capability NR devices”, RAN#91e, Nokia, Ericsson.</w:t>
      </w:r>
    </w:p>
    <w:p w14:paraId="786AD871" w14:textId="3F9DD8EE" w:rsidR="00A77201" w:rsidRPr="00A77201" w:rsidRDefault="00A77201" w:rsidP="00BC777F">
      <w:pPr>
        <w:pStyle w:val="textintend2"/>
        <w:rPr>
          <w:rFonts w:ascii="Arial" w:hAnsi="Arial" w:cs="Arial"/>
          <w:color w:val="000000" w:themeColor="text1"/>
          <w:sz w:val="20"/>
          <w:lang w:eastAsia="ja-JP"/>
        </w:rPr>
      </w:pPr>
      <w:r w:rsidRPr="00A77201">
        <w:rPr>
          <w:rFonts w:ascii="Arial" w:hAnsi="Arial" w:cs="Arial"/>
          <w:color w:val="000000" w:themeColor="text1"/>
          <w:sz w:val="20"/>
          <w:lang w:eastAsia="ja-JP"/>
        </w:rPr>
        <w:t>R1-2104027</w:t>
      </w:r>
      <w:r>
        <w:rPr>
          <w:rFonts w:ascii="Arial" w:hAnsi="Arial" w:cs="Arial"/>
          <w:color w:val="000000" w:themeColor="text1"/>
          <w:sz w:val="20"/>
          <w:lang w:eastAsia="ja-JP"/>
        </w:rPr>
        <w:t xml:space="preserve">    </w:t>
      </w:r>
      <w:r w:rsidRPr="00A77201">
        <w:rPr>
          <w:rFonts w:ascii="Arial" w:hAnsi="Arial" w:cs="Arial"/>
          <w:color w:val="000000" w:themeColor="text1"/>
          <w:sz w:val="20"/>
          <w:lang w:eastAsia="ja-JP"/>
        </w:rPr>
        <w:t>RAN1 agreements for Rel-17 NR RedCap</w:t>
      </w:r>
      <w:r w:rsidRPr="00A77201">
        <w:rPr>
          <w:rFonts w:ascii="Arial" w:hAnsi="Arial" w:cs="Arial"/>
          <w:color w:val="000000" w:themeColor="text1"/>
          <w:sz w:val="20"/>
          <w:lang w:eastAsia="ja-JP"/>
        </w:rPr>
        <w:tab/>
        <w:t>Rapporteur (Ericsson)</w:t>
      </w:r>
    </w:p>
    <w:bookmarkEnd w:id="20"/>
    <w:p w14:paraId="24650D92" w14:textId="77777777" w:rsidR="00A77201" w:rsidRPr="00A77201" w:rsidRDefault="00A77201" w:rsidP="00A77201">
      <w:pPr>
        <w:pStyle w:val="textintend2"/>
        <w:rPr>
          <w:rFonts w:ascii="Arial" w:hAnsi="Arial" w:cs="Arial"/>
          <w:sz w:val="20"/>
        </w:rPr>
      </w:pPr>
      <w:r w:rsidRPr="00A77201">
        <w:rPr>
          <w:rFonts w:ascii="Arial" w:hAnsi="Arial" w:cs="Arial"/>
          <w:sz w:val="20"/>
        </w:rPr>
        <w:fldChar w:fldCharType="begin"/>
      </w:r>
      <w:r w:rsidRPr="00A77201">
        <w:rPr>
          <w:rFonts w:ascii="Arial" w:hAnsi="Arial" w:cs="Arial"/>
          <w:sz w:val="20"/>
        </w:rPr>
        <w:instrText xml:space="preserve"> HYPERLINK "C:\\Users\\wanshic\\OneDrive - Qualcomm\\Documents\\Standards\\3GPP Standards\\Meeting Documents\\TSGR1_105\\Docs\\R1-2104180.zip" </w:instrText>
      </w:r>
      <w:r w:rsidRPr="00A77201">
        <w:rPr>
          <w:rFonts w:ascii="Arial" w:hAnsi="Arial" w:cs="Arial"/>
          <w:sz w:val="20"/>
        </w:rPr>
        <w:fldChar w:fldCharType="separate"/>
      </w:r>
      <w:r w:rsidRPr="00A77201">
        <w:rPr>
          <w:rStyle w:val="Hyperlink"/>
          <w:rFonts w:ascii="Arial" w:hAnsi="Arial" w:cs="Arial"/>
          <w:sz w:val="20"/>
          <w:lang w:eastAsia="x-none"/>
        </w:rPr>
        <w:t>R1-2104180</w:t>
      </w:r>
      <w:r w:rsidRPr="00A77201">
        <w:rPr>
          <w:rFonts w:ascii="Arial" w:hAnsi="Arial" w:cs="Arial"/>
          <w:sz w:val="20"/>
        </w:rPr>
        <w:fldChar w:fldCharType="end"/>
      </w:r>
      <w:r w:rsidRPr="00A77201">
        <w:rPr>
          <w:rFonts w:ascii="Arial" w:hAnsi="Arial" w:cs="Arial"/>
          <w:sz w:val="20"/>
        </w:rPr>
        <w:tab/>
        <w:t>Reduced number of Rx branches for RedCap</w:t>
      </w:r>
      <w:r w:rsidRPr="00A77201">
        <w:rPr>
          <w:rFonts w:ascii="Arial" w:hAnsi="Arial" w:cs="Arial"/>
          <w:sz w:val="20"/>
        </w:rPr>
        <w:tab/>
        <w:t>Ericsson</w:t>
      </w:r>
    </w:p>
    <w:p w14:paraId="53C655FB" w14:textId="77777777" w:rsidR="00A77201" w:rsidRPr="00A77201" w:rsidRDefault="00CF6AC7" w:rsidP="00A77201">
      <w:pPr>
        <w:pStyle w:val="textintend2"/>
        <w:rPr>
          <w:rFonts w:ascii="Arial" w:hAnsi="Arial" w:cs="Arial"/>
          <w:sz w:val="20"/>
        </w:rPr>
      </w:pPr>
      <w:hyperlink r:id="rId11" w:history="1">
        <w:r w:rsidR="00A77201" w:rsidRPr="00A77201">
          <w:rPr>
            <w:rStyle w:val="Hyperlink"/>
            <w:rFonts w:ascii="Arial" w:hAnsi="Arial" w:cs="Arial"/>
            <w:sz w:val="20"/>
            <w:lang w:eastAsia="x-none"/>
          </w:rPr>
          <w:t>R1-2104189</w:t>
        </w:r>
      </w:hyperlink>
      <w:r w:rsidR="00A77201" w:rsidRPr="00A77201">
        <w:rPr>
          <w:rFonts w:ascii="Arial" w:hAnsi="Arial" w:cs="Arial"/>
          <w:sz w:val="20"/>
        </w:rPr>
        <w:tab/>
        <w:t>Discussion on RX Branch Reduction for RedCap UEs</w:t>
      </w:r>
      <w:r w:rsidR="00A77201" w:rsidRPr="00A77201">
        <w:rPr>
          <w:rFonts w:ascii="Arial" w:hAnsi="Arial" w:cs="Arial"/>
          <w:sz w:val="20"/>
        </w:rPr>
        <w:tab/>
        <w:t>FUTUREWEI</w:t>
      </w:r>
    </w:p>
    <w:p w14:paraId="7ADD6402" w14:textId="77777777" w:rsidR="00A77201" w:rsidRPr="00A77201" w:rsidRDefault="00CF6AC7" w:rsidP="00A77201">
      <w:pPr>
        <w:pStyle w:val="textintend2"/>
        <w:rPr>
          <w:rFonts w:ascii="Arial" w:hAnsi="Arial" w:cs="Arial"/>
          <w:sz w:val="20"/>
        </w:rPr>
      </w:pPr>
      <w:hyperlink r:id="rId12" w:history="1">
        <w:r w:rsidR="00A77201" w:rsidRPr="00A77201">
          <w:rPr>
            <w:rStyle w:val="Hyperlink"/>
            <w:rFonts w:ascii="Arial" w:hAnsi="Arial" w:cs="Arial"/>
            <w:sz w:val="20"/>
            <w:lang w:eastAsia="x-none"/>
          </w:rPr>
          <w:t>R1-2104284</w:t>
        </w:r>
      </w:hyperlink>
      <w:r w:rsidR="00A77201" w:rsidRPr="00A77201">
        <w:rPr>
          <w:rFonts w:ascii="Arial" w:hAnsi="Arial" w:cs="Arial"/>
          <w:sz w:val="20"/>
        </w:rPr>
        <w:tab/>
        <w:t>Reduced number of Rx branches for RedCap</w:t>
      </w:r>
      <w:r w:rsidR="00A77201" w:rsidRPr="00A77201">
        <w:rPr>
          <w:rFonts w:ascii="Arial" w:hAnsi="Arial" w:cs="Arial"/>
          <w:sz w:val="20"/>
        </w:rPr>
        <w:tab/>
        <w:t>Huawei, HiSilicon</w:t>
      </w:r>
    </w:p>
    <w:p w14:paraId="1A529B29" w14:textId="77777777" w:rsidR="00A77201" w:rsidRPr="00A77201" w:rsidRDefault="00CF6AC7" w:rsidP="00A77201">
      <w:pPr>
        <w:pStyle w:val="textintend2"/>
        <w:rPr>
          <w:rFonts w:ascii="Arial" w:hAnsi="Arial" w:cs="Arial"/>
          <w:sz w:val="20"/>
        </w:rPr>
      </w:pPr>
      <w:hyperlink r:id="rId13" w:history="1">
        <w:r w:rsidR="00A77201" w:rsidRPr="00A77201">
          <w:rPr>
            <w:rStyle w:val="Hyperlink"/>
            <w:rFonts w:ascii="Arial" w:hAnsi="Arial" w:cs="Arial"/>
            <w:sz w:val="20"/>
            <w:lang w:eastAsia="x-none"/>
          </w:rPr>
          <w:t>R1-2104366</w:t>
        </w:r>
      </w:hyperlink>
      <w:r w:rsidR="00A77201" w:rsidRPr="00A77201">
        <w:rPr>
          <w:rFonts w:ascii="Arial" w:hAnsi="Arial" w:cs="Arial"/>
          <w:sz w:val="20"/>
        </w:rPr>
        <w:tab/>
        <w:t>Discussion on reduced number of Rx branches</w:t>
      </w:r>
      <w:r w:rsidR="00A77201" w:rsidRPr="00A77201">
        <w:rPr>
          <w:rFonts w:ascii="Arial" w:hAnsi="Arial" w:cs="Arial"/>
          <w:sz w:val="20"/>
        </w:rPr>
        <w:tab/>
        <w:t>vivo, Guangdong Genius</w:t>
      </w:r>
    </w:p>
    <w:p w14:paraId="6E17463D" w14:textId="77777777" w:rsidR="00A77201" w:rsidRPr="00A77201" w:rsidRDefault="00CF6AC7" w:rsidP="00A77201">
      <w:pPr>
        <w:pStyle w:val="textintend2"/>
        <w:rPr>
          <w:rFonts w:ascii="Arial" w:hAnsi="Arial" w:cs="Arial"/>
          <w:sz w:val="20"/>
        </w:rPr>
      </w:pPr>
      <w:hyperlink r:id="rId14" w:history="1">
        <w:r w:rsidR="00A77201" w:rsidRPr="00A77201">
          <w:rPr>
            <w:rStyle w:val="Hyperlink"/>
            <w:rFonts w:ascii="Arial" w:hAnsi="Arial" w:cs="Arial"/>
            <w:sz w:val="20"/>
            <w:lang w:eastAsia="x-none"/>
          </w:rPr>
          <w:t>R1-2104527</w:t>
        </w:r>
      </w:hyperlink>
      <w:r w:rsidR="00A77201" w:rsidRPr="00A77201">
        <w:rPr>
          <w:rFonts w:ascii="Arial" w:hAnsi="Arial" w:cs="Arial"/>
          <w:sz w:val="20"/>
        </w:rPr>
        <w:tab/>
        <w:t>Discussion on reduced number of Rx branches</w:t>
      </w:r>
      <w:r w:rsidR="00A77201" w:rsidRPr="00A77201">
        <w:rPr>
          <w:rFonts w:ascii="Arial" w:hAnsi="Arial" w:cs="Arial"/>
          <w:sz w:val="20"/>
        </w:rPr>
        <w:tab/>
        <w:t>CATT</w:t>
      </w:r>
    </w:p>
    <w:p w14:paraId="0DEE83E8" w14:textId="77777777" w:rsidR="00A77201" w:rsidRPr="00A77201" w:rsidRDefault="00CF6AC7" w:rsidP="00A77201">
      <w:pPr>
        <w:pStyle w:val="textintend2"/>
        <w:rPr>
          <w:rFonts w:ascii="Arial" w:hAnsi="Arial" w:cs="Arial"/>
          <w:sz w:val="20"/>
        </w:rPr>
      </w:pPr>
      <w:hyperlink r:id="rId15" w:history="1">
        <w:r w:rsidR="00A77201" w:rsidRPr="00A77201">
          <w:rPr>
            <w:rStyle w:val="Hyperlink"/>
            <w:rFonts w:ascii="Arial" w:hAnsi="Arial" w:cs="Arial"/>
            <w:sz w:val="20"/>
            <w:lang w:eastAsia="x-none"/>
          </w:rPr>
          <w:t>R1-2104544</w:t>
        </w:r>
      </w:hyperlink>
      <w:r w:rsidR="00A77201" w:rsidRPr="00A77201">
        <w:rPr>
          <w:rFonts w:ascii="Arial" w:hAnsi="Arial" w:cs="Arial"/>
          <w:sz w:val="20"/>
        </w:rPr>
        <w:tab/>
        <w:t>Aspects related to reduced number of Rx branches</w:t>
      </w:r>
      <w:r w:rsidR="00A77201" w:rsidRPr="00A77201">
        <w:rPr>
          <w:rFonts w:ascii="Arial" w:hAnsi="Arial" w:cs="Arial"/>
          <w:sz w:val="20"/>
        </w:rPr>
        <w:tab/>
        <w:t>Nokia, Nokia Shanghai Bell</w:t>
      </w:r>
    </w:p>
    <w:p w14:paraId="12470492" w14:textId="77777777" w:rsidR="00A77201" w:rsidRPr="00A77201" w:rsidRDefault="00CF6AC7" w:rsidP="00A77201">
      <w:pPr>
        <w:pStyle w:val="textintend2"/>
        <w:rPr>
          <w:rFonts w:ascii="Arial" w:hAnsi="Arial" w:cs="Arial"/>
          <w:sz w:val="20"/>
        </w:rPr>
      </w:pPr>
      <w:hyperlink r:id="rId16" w:history="1">
        <w:r w:rsidR="00A77201" w:rsidRPr="00A77201">
          <w:rPr>
            <w:rStyle w:val="Hyperlink"/>
            <w:rFonts w:ascii="Arial" w:hAnsi="Arial" w:cs="Arial"/>
            <w:sz w:val="20"/>
            <w:lang w:eastAsia="x-none"/>
          </w:rPr>
          <w:t>R1-2104617</w:t>
        </w:r>
      </w:hyperlink>
      <w:r w:rsidR="00A77201" w:rsidRPr="00A77201">
        <w:rPr>
          <w:rFonts w:ascii="Arial" w:hAnsi="Arial" w:cs="Arial"/>
          <w:sz w:val="20"/>
        </w:rPr>
        <w:tab/>
        <w:t>Discussion on reduced number of Rx branches</w:t>
      </w:r>
      <w:r w:rsidR="00A77201" w:rsidRPr="00A77201">
        <w:rPr>
          <w:rFonts w:ascii="Arial" w:hAnsi="Arial" w:cs="Arial"/>
          <w:sz w:val="20"/>
        </w:rPr>
        <w:tab/>
        <w:t>CMCC</w:t>
      </w:r>
    </w:p>
    <w:p w14:paraId="49870BBD" w14:textId="77777777" w:rsidR="00A77201" w:rsidRPr="00A77201" w:rsidRDefault="00CF6AC7" w:rsidP="00A77201">
      <w:pPr>
        <w:pStyle w:val="textintend2"/>
        <w:rPr>
          <w:rFonts w:ascii="Arial" w:hAnsi="Arial" w:cs="Arial"/>
          <w:sz w:val="20"/>
        </w:rPr>
      </w:pPr>
      <w:hyperlink r:id="rId17" w:history="1">
        <w:r w:rsidR="00A77201" w:rsidRPr="00A77201">
          <w:rPr>
            <w:rStyle w:val="Hyperlink"/>
            <w:rFonts w:ascii="Arial" w:hAnsi="Arial" w:cs="Arial"/>
            <w:sz w:val="20"/>
            <w:lang w:eastAsia="x-none"/>
          </w:rPr>
          <w:t>R1-2104678</w:t>
        </w:r>
      </w:hyperlink>
      <w:r w:rsidR="00A77201" w:rsidRPr="00A77201">
        <w:rPr>
          <w:rFonts w:ascii="Arial" w:hAnsi="Arial" w:cs="Arial"/>
          <w:sz w:val="20"/>
        </w:rPr>
        <w:tab/>
        <w:t>RX Branch Reduction for RedCap UE</w:t>
      </w:r>
      <w:r w:rsidR="00A77201" w:rsidRPr="00A77201">
        <w:rPr>
          <w:rFonts w:ascii="Arial" w:hAnsi="Arial" w:cs="Arial"/>
          <w:sz w:val="20"/>
        </w:rPr>
        <w:tab/>
        <w:t>Qualcomm Incorporated</w:t>
      </w:r>
    </w:p>
    <w:p w14:paraId="5CDA1C10" w14:textId="77777777" w:rsidR="00A77201" w:rsidRPr="00A77201" w:rsidRDefault="00CF6AC7" w:rsidP="00A77201">
      <w:pPr>
        <w:pStyle w:val="textintend2"/>
        <w:rPr>
          <w:rFonts w:ascii="Arial" w:hAnsi="Arial" w:cs="Arial"/>
          <w:sz w:val="20"/>
        </w:rPr>
      </w:pPr>
      <w:hyperlink r:id="rId18" w:history="1">
        <w:r w:rsidR="00A77201" w:rsidRPr="00A77201">
          <w:rPr>
            <w:rStyle w:val="Hyperlink"/>
            <w:rFonts w:ascii="Arial" w:hAnsi="Arial" w:cs="Arial"/>
            <w:sz w:val="20"/>
            <w:lang w:eastAsia="x-none"/>
          </w:rPr>
          <w:t>R1-2104711</w:t>
        </w:r>
      </w:hyperlink>
      <w:r w:rsidR="00A77201" w:rsidRPr="00A77201">
        <w:rPr>
          <w:rFonts w:ascii="Arial" w:hAnsi="Arial" w:cs="Arial"/>
          <w:sz w:val="20"/>
        </w:rPr>
        <w:tab/>
        <w:t>Discussion on reduced number of UE Rx branches</w:t>
      </w:r>
      <w:r w:rsidR="00A77201" w:rsidRPr="00A77201">
        <w:rPr>
          <w:rFonts w:ascii="Arial" w:hAnsi="Arial" w:cs="Arial"/>
          <w:sz w:val="20"/>
        </w:rPr>
        <w:tab/>
        <w:t xml:space="preserve">ZTE, </w:t>
      </w:r>
      <w:proofErr w:type="spellStart"/>
      <w:r w:rsidR="00A77201" w:rsidRPr="00A77201">
        <w:rPr>
          <w:rFonts w:ascii="Arial" w:hAnsi="Arial" w:cs="Arial"/>
          <w:sz w:val="20"/>
        </w:rPr>
        <w:t>Sanechips</w:t>
      </w:r>
      <w:proofErr w:type="spellEnd"/>
    </w:p>
    <w:p w14:paraId="367379D0" w14:textId="77777777" w:rsidR="00A77201" w:rsidRPr="00A77201" w:rsidRDefault="00CF6AC7" w:rsidP="00A77201">
      <w:pPr>
        <w:pStyle w:val="textintend2"/>
        <w:rPr>
          <w:rFonts w:ascii="Arial" w:hAnsi="Arial" w:cs="Arial"/>
          <w:sz w:val="20"/>
        </w:rPr>
      </w:pPr>
      <w:hyperlink r:id="rId19" w:history="1">
        <w:r w:rsidR="00A77201" w:rsidRPr="00A77201">
          <w:rPr>
            <w:rStyle w:val="Hyperlink"/>
            <w:rFonts w:ascii="Arial" w:hAnsi="Arial" w:cs="Arial"/>
            <w:sz w:val="20"/>
            <w:lang w:eastAsia="x-none"/>
          </w:rPr>
          <w:t>R1-2104783</w:t>
        </w:r>
      </w:hyperlink>
      <w:r w:rsidR="00A77201" w:rsidRPr="00A77201">
        <w:rPr>
          <w:rFonts w:ascii="Arial" w:hAnsi="Arial" w:cs="Arial"/>
          <w:sz w:val="20"/>
        </w:rPr>
        <w:tab/>
        <w:t>Discussion on reduced number of UE Rx branches</w:t>
      </w:r>
      <w:r w:rsidR="00A77201" w:rsidRPr="00A77201">
        <w:rPr>
          <w:rFonts w:ascii="Arial" w:hAnsi="Arial" w:cs="Arial"/>
          <w:sz w:val="20"/>
        </w:rPr>
        <w:tab/>
        <w:t>OPPO</w:t>
      </w:r>
    </w:p>
    <w:p w14:paraId="0714FEE7" w14:textId="175D7B33" w:rsidR="00A77201" w:rsidRPr="00A77201" w:rsidRDefault="00CF6AC7" w:rsidP="00A77201">
      <w:pPr>
        <w:pStyle w:val="textintend2"/>
        <w:rPr>
          <w:rFonts w:ascii="Arial" w:hAnsi="Arial" w:cs="Arial"/>
          <w:sz w:val="20"/>
        </w:rPr>
      </w:pPr>
      <w:hyperlink r:id="rId20" w:history="1">
        <w:r w:rsidR="00A77201" w:rsidRPr="00A77201">
          <w:rPr>
            <w:rStyle w:val="Hyperlink"/>
            <w:rFonts w:ascii="Arial" w:hAnsi="Arial" w:cs="Arial"/>
            <w:sz w:val="20"/>
            <w:lang w:eastAsia="x-none"/>
          </w:rPr>
          <w:t>R1-2104912</w:t>
        </w:r>
      </w:hyperlink>
      <w:r w:rsidR="00A77201" w:rsidRPr="00A77201">
        <w:rPr>
          <w:rFonts w:ascii="Arial" w:hAnsi="Arial" w:cs="Arial"/>
          <w:sz w:val="20"/>
        </w:rPr>
        <w:tab/>
        <w:t>On reduced number of Rx branches for RedCap</w:t>
      </w:r>
      <w:r w:rsidR="00A77201" w:rsidRPr="00A77201">
        <w:rPr>
          <w:rFonts w:ascii="Arial" w:hAnsi="Arial" w:cs="Arial"/>
          <w:sz w:val="20"/>
        </w:rPr>
        <w:tab/>
      </w:r>
      <w:r w:rsidR="00B45DEB">
        <w:rPr>
          <w:rFonts w:ascii="Arial" w:hAnsi="Arial" w:cs="Arial"/>
          <w:sz w:val="20"/>
        </w:rPr>
        <w:t xml:space="preserve">   </w:t>
      </w:r>
      <w:r w:rsidR="00A77201" w:rsidRPr="00A77201">
        <w:rPr>
          <w:rFonts w:ascii="Arial" w:hAnsi="Arial" w:cs="Arial"/>
          <w:sz w:val="20"/>
        </w:rPr>
        <w:t>Intel Corporation</w:t>
      </w:r>
    </w:p>
    <w:p w14:paraId="24A518C0" w14:textId="77777777" w:rsidR="00A77201" w:rsidRPr="00A77201" w:rsidRDefault="00CF6AC7" w:rsidP="00A77201">
      <w:pPr>
        <w:pStyle w:val="textintend2"/>
        <w:rPr>
          <w:rFonts w:ascii="Arial" w:hAnsi="Arial" w:cs="Arial"/>
          <w:sz w:val="20"/>
        </w:rPr>
      </w:pPr>
      <w:hyperlink r:id="rId21" w:history="1">
        <w:r w:rsidR="00A77201" w:rsidRPr="00A77201">
          <w:rPr>
            <w:rStyle w:val="Hyperlink"/>
            <w:rFonts w:ascii="Arial" w:hAnsi="Arial" w:cs="Arial"/>
            <w:sz w:val="20"/>
            <w:lang w:eastAsia="x-none"/>
          </w:rPr>
          <w:t>R1-2105111</w:t>
        </w:r>
      </w:hyperlink>
      <w:r w:rsidR="00A77201" w:rsidRPr="00A77201">
        <w:rPr>
          <w:rFonts w:ascii="Arial" w:hAnsi="Arial" w:cs="Arial"/>
          <w:sz w:val="20"/>
        </w:rPr>
        <w:tab/>
        <w:t>On reduced number of Rx branches for Redcap</w:t>
      </w:r>
      <w:r w:rsidR="00A77201" w:rsidRPr="00A77201">
        <w:rPr>
          <w:rFonts w:ascii="Arial" w:hAnsi="Arial" w:cs="Arial"/>
          <w:sz w:val="20"/>
        </w:rPr>
        <w:tab/>
        <w:t>Apple</w:t>
      </w:r>
    </w:p>
    <w:p w14:paraId="6CB33592" w14:textId="77777777" w:rsidR="00A77201" w:rsidRPr="00A77201" w:rsidRDefault="00CF6AC7" w:rsidP="00A77201">
      <w:pPr>
        <w:pStyle w:val="textintend2"/>
        <w:rPr>
          <w:rFonts w:ascii="Arial" w:hAnsi="Arial" w:cs="Arial"/>
          <w:sz w:val="20"/>
        </w:rPr>
      </w:pPr>
      <w:hyperlink r:id="rId22" w:history="1">
        <w:r w:rsidR="00A77201" w:rsidRPr="00A77201">
          <w:rPr>
            <w:rStyle w:val="Hyperlink"/>
            <w:rFonts w:ascii="Arial" w:hAnsi="Arial" w:cs="Arial"/>
            <w:sz w:val="20"/>
            <w:lang w:eastAsia="x-none"/>
          </w:rPr>
          <w:t>R1-2105218</w:t>
        </w:r>
      </w:hyperlink>
      <w:r w:rsidR="00A77201" w:rsidRPr="00A77201">
        <w:rPr>
          <w:rFonts w:ascii="Arial" w:hAnsi="Arial" w:cs="Arial"/>
          <w:sz w:val="20"/>
        </w:rPr>
        <w:tab/>
        <w:t>Reduced number or Rx branches for RedCap</w:t>
      </w:r>
      <w:r w:rsidR="00A77201" w:rsidRPr="00A77201">
        <w:rPr>
          <w:rFonts w:ascii="Arial" w:hAnsi="Arial" w:cs="Arial"/>
          <w:sz w:val="20"/>
        </w:rPr>
        <w:tab/>
        <w:t>Lenovo, Motorola Mobility</w:t>
      </w:r>
    </w:p>
    <w:p w14:paraId="321B083E" w14:textId="77777777" w:rsidR="00A77201" w:rsidRPr="00A77201" w:rsidRDefault="00CF6AC7" w:rsidP="00A77201">
      <w:pPr>
        <w:pStyle w:val="textintend2"/>
        <w:rPr>
          <w:rFonts w:ascii="Arial" w:hAnsi="Arial" w:cs="Arial"/>
          <w:sz w:val="20"/>
        </w:rPr>
      </w:pPr>
      <w:hyperlink r:id="rId23" w:history="1">
        <w:r w:rsidR="00A77201" w:rsidRPr="00A77201">
          <w:rPr>
            <w:rStyle w:val="Hyperlink"/>
            <w:rFonts w:ascii="Arial" w:hAnsi="Arial" w:cs="Arial"/>
            <w:sz w:val="20"/>
            <w:lang w:eastAsia="x-none"/>
          </w:rPr>
          <w:t>R1-2105317</w:t>
        </w:r>
      </w:hyperlink>
      <w:r w:rsidR="00A77201" w:rsidRPr="00A77201">
        <w:rPr>
          <w:rFonts w:ascii="Arial" w:hAnsi="Arial" w:cs="Arial"/>
          <w:sz w:val="20"/>
        </w:rPr>
        <w:tab/>
        <w:t>Discussion on reduced number of RX branches for RedCap UEs</w:t>
      </w:r>
      <w:r w:rsidR="00A77201" w:rsidRPr="00A77201">
        <w:rPr>
          <w:rFonts w:ascii="Arial" w:hAnsi="Arial" w:cs="Arial"/>
          <w:sz w:val="20"/>
        </w:rPr>
        <w:tab/>
        <w:t>Samsung</w:t>
      </w:r>
    </w:p>
    <w:p w14:paraId="52180312" w14:textId="77777777" w:rsidR="00A77201" w:rsidRPr="00A77201" w:rsidRDefault="00CF6AC7" w:rsidP="00A77201">
      <w:pPr>
        <w:pStyle w:val="textintend2"/>
        <w:rPr>
          <w:rFonts w:ascii="Arial" w:hAnsi="Arial" w:cs="Arial"/>
          <w:sz w:val="20"/>
        </w:rPr>
      </w:pPr>
      <w:hyperlink r:id="rId24" w:history="1">
        <w:r w:rsidR="00A77201" w:rsidRPr="00A77201">
          <w:rPr>
            <w:rStyle w:val="Hyperlink"/>
            <w:rFonts w:ascii="Arial" w:hAnsi="Arial" w:cs="Arial"/>
            <w:sz w:val="20"/>
            <w:lang w:eastAsia="x-none"/>
          </w:rPr>
          <w:t>R1-2105430</w:t>
        </w:r>
      </w:hyperlink>
      <w:r w:rsidR="00A77201" w:rsidRPr="00A77201">
        <w:rPr>
          <w:rFonts w:ascii="Arial" w:hAnsi="Arial" w:cs="Arial"/>
          <w:sz w:val="20"/>
        </w:rPr>
        <w:tab/>
        <w:t>Aspects related to the reduced number of Rx branches of RedCap</w:t>
      </w:r>
      <w:r w:rsidR="00A77201" w:rsidRPr="00A77201">
        <w:rPr>
          <w:rFonts w:ascii="Arial" w:hAnsi="Arial" w:cs="Arial"/>
          <w:sz w:val="20"/>
        </w:rPr>
        <w:tab/>
        <w:t>LG Electronics</w:t>
      </w:r>
    </w:p>
    <w:p w14:paraId="7E3AAD7D" w14:textId="77777777" w:rsidR="00A77201" w:rsidRPr="00A77201" w:rsidRDefault="00CF6AC7" w:rsidP="00A77201">
      <w:pPr>
        <w:pStyle w:val="textintend2"/>
        <w:rPr>
          <w:rFonts w:ascii="Arial" w:hAnsi="Arial" w:cs="Arial"/>
          <w:sz w:val="20"/>
        </w:rPr>
      </w:pPr>
      <w:hyperlink r:id="rId25" w:history="1">
        <w:r w:rsidR="00A77201" w:rsidRPr="00A77201">
          <w:rPr>
            <w:rStyle w:val="Hyperlink"/>
            <w:rFonts w:ascii="Arial" w:hAnsi="Arial" w:cs="Arial"/>
            <w:sz w:val="20"/>
            <w:lang w:eastAsia="x-none"/>
          </w:rPr>
          <w:t>R1-2105568</w:t>
        </w:r>
      </w:hyperlink>
      <w:r w:rsidR="00A77201" w:rsidRPr="00A77201">
        <w:rPr>
          <w:rFonts w:ascii="Arial" w:hAnsi="Arial" w:cs="Arial"/>
          <w:sz w:val="20"/>
        </w:rPr>
        <w:tab/>
        <w:t>Aspects on reduced number of Rx branches</w:t>
      </w:r>
      <w:r w:rsidR="00A77201" w:rsidRPr="00A77201">
        <w:rPr>
          <w:rFonts w:ascii="Arial" w:hAnsi="Arial" w:cs="Arial"/>
          <w:sz w:val="20"/>
        </w:rPr>
        <w:tab/>
        <w:t>Xiaomi</w:t>
      </w:r>
    </w:p>
    <w:p w14:paraId="2C1EA074" w14:textId="77777777" w:rsidR="00A77201" w:rsidRPr="00A77201" w:rsidRDefault="00CF6AC7" w:rsidP="00A77201">
      <w:pPr>
        <w:pStyle w:val="textintend2"/>
        <w:rPr>
          <w:rFonts w:ascii="Arial" w:hAnsi="Arial" w:cs="Arial"/>
          <w:sz w:val="20"/>
        </w:rPr>
      </w:pPr>
      <w:hyperlink r:id="rId26" w:history="1">
        <w:r w:rsidR="00A77201" w:rsidRPr="00A77201">
          <w:rPr>
            <w:rStyle w:val="Hyperlink"/>
            <w:rFonts w:ascii="Arial" w:hAnsi="Arial" w:cs="Arial"/>
            <w:sz w:val="20"/>
            <w:lang w:eastAsia="x-none"/>
          </w:rPr>
          <w:t>R1-2105594</w:t>
        </w:r>
      </w:hyperlink>
      <w:r w:rsidR="00A77201" w:rsidRPr="00A77201">
        <w:rPr>
          <w:rFonts w:ascii="Arial" w:hAnsi="Arial" w:cs="Arial"/>
          <w:sz w:val="20"/>
        </w:rPr>
        <w:tab/>
        <w:t>Discussion on aspects related to reduced number of Rx branches</w:t>
      </w:r>
      <w:r w:rsidR="00A77201" w:rsidRPr="00A77201">
        <w:rPr>
          <w:rFonts w:ascii="Arial" w:hAnsi="Arial" w:cs="Arial"/>
          <w:sz w:val="20"/>
        </w:rPr>
        <w:tab/>
        <w:t>NEC</w:t>
      </w:r>
    </w:p>
    <w:p w14:paraId="2DFE485A" w14:textId="77777777" w:rsidR="00A77201" w:rsidRPr="00A77201" w:rsidRDefault="00CF6AC7" w:rsidP="00A77201">
      <w:pPr>
        <w:pStyle w:val="textintend2"/>
        <w:rPr>
          <w:rFonts w:ascii="Arial" w:hAnsi="Arial" w:cs="Arial"/>
          <w:sz w:val="20"/>
        </w:rPr>
      </w:pPr>
      <w:hyperlink r:id="rId27" w:history="1">
        <w:r w:rsidR="00A77201" w:rsidRPr="00A77201">
          <w:rPr>
            <w:rStyle w:val="Hyperlink"/>
            <w:rFonts w:ascii="Arial" w:hAnsi="Arial" w:cs="Arial"/>
            <w:sz w:val="20"/>
            <w:lang w:eastAsia="x-none"/>
          </w:rPr>
          <w:t>R1-2105636</w:t>
        </w:r>
      </w:hyperlink>
      <w:r w:rsidR="00A77201" w:rsidRPr="00A77201">
        <w:rPr>
          <w:rFonts w:ascii="Arial" w:hAnsi="Arial" w:cs="Arial"/>
          <w:sz w:val="20"/>
        </w:rPr>
        <w:tab/>
        <w:t>Discussion on reduced minimum number of Rx branches</w:t>
      </w:r>
      <w:r w:rsidR="00A77201" w:rsidRPr="00A77201">
        <w:rPr>
          <w:rFonts w:ascii="Arial" w:hAnsi="Arial" w:cs="Arial"/>
          <w:sz w:val="20"/>
        </w:rPr>
        <w:tab/>
        <w:t>Sharp</w:t>
      </w:r>
    </w:p>
    <w:p w14:paraId="0F2A5FBE" w14:textId="77777777" w:rsidR="00A77201" w:rsidRPr="00A77201" w:rsidRDefault="00CF6AC7" w:rsidP="00A77201">
      <w:pPr>
        <w:pStyle w:val="textintend2"/>
        <w:rPr>
          <w:rFonts w:ascii="Arial" w:hAnsi="Arial" w:cs="Arial"/>
          <w:sz w:val="20"/>
        </w:rPr>
      </w:pPr>
      <w:hyperlink r:id="rId28" w:history="1">
        <w:r w:rsidR="00A77201" w:rsidRPr="00A77201">
          <w:rPr>
            <w:rStyle w:val="Hyperlink"/>
            <w:rFonts w:ascii="Arial" w:hAnsi="Arial" w:cs="Arial"/>
            <w:sz w:val="20"/>
            <w:lang w:eastAsia="x-none"/>
          </w:rPr>
          <w:t>R1-2105704</w:t>
        </w:r>
      </w:hyperlink>
      <w:r w:rsidR="00A77201" w:rsidRPr="00A77201">
        <w:rPr>
          <w:rFonts w:ascii="Arial" w:hAnsi="Arial" w:cs="Arial"/>
          <w:sz w:val="20"/>
        </w:rPr>
        <w:tab/>
        <w:t>Discussion on reduced minimum number of Rx branches for RedCap</w:t>
      </w:r>
      <w:r w:rsidR="00A77201" w:rsidRPr="00A77201">
        <w:rPr>
          <w:rFonts w:ascii="Arial" w:hAnsi="Arial" w:cs="Arial"/>
          <w:sz w:val="20"/>
        </w:rPr>
        <w:tab/>
        <w:t>NTT DOCOMO, INC.</w:t>
      </w:r>
    </w:p>
    <w:p w14:paraId="67A7B498" w14:textId="77777777" w:rsidR="00A77201" w:rsidRPr="00A77201" w:rsidRDefault="00CF6AC7" w:rsidP="00A77201">
      <w:pPr>
        <w:pStyle w:val="textintend2"/>
        <w:rPr>
          <w:rFonts w:ascii="Arial" w:hAnsi="Arial" w:cs="Arial"/>
          <w:sz w:val="20"/>
        </w:rPr>
      </w:pPr>
      <w:hyperlink r:id="rId29" w:history="1">
        <w:r w:rsidR="00A77201" w:rsidRPr="00A77201">
          <w:rPr>
            <w:rStyle w:val="Hyperlink"/>
            <w:rFonts w:ascii="Arial" w:hAnsi="Arial" w:cs="Arial"/>
            <w:sz w:val="20"/>
            <w:lang w:eastAsia="x-none"/>
          </w:rPr>
          <w:t>R1-2105728</w:t>
        </w:r>
      </w:hyperlink>
      <w:r w:rsidR="00A77201" w:rsidRPr="00A77201">
        <w:rPr>
          <w:rFonts w:ascii="Arial" w:hAnsi="Arial" w:cs="Arial"/>
          <w:sz w:val="20"/>
        </w:rPr>
        <w:tab/>
        <w:t>Aspects related to reduced number of Rx branches</w:t>
      </w:r>
      <w:r w:rsidR="00A77201" w:rsidRPr="00A77201">
        <w:rPr>
          <w:rFonts w:ascii="Arial" w:hAnsi="Arial" w:cs="Arial"/>
          <w:sz w:val="20"/>
        </w:rPr>
        <w:tab/>
        <w:t>Panasonic Corporation</w:t>
      </w:r>
    </w:p>
    <w:p w14:paraId="27C80A61" w14:textId="77777777" w:rsidR="00A77201" w:rsidRPr="00A77201" w:rsidRDefault="00CF6AC7" w:rsidP="00A77201">
      <w:pPr>
        <w:pStyle w:val="textintend2"/>
        <w:rPr>
          <w:rFonts w:ascii="Arial" w:hAnsi="Arial" w:cs="Arial"/>
          <w:sz w:val="20"/>
        </w:rPr>
      </w:pPr>
      <w:hyperlink r:id="rId30" w:history="1">
        <w:r w:rsidR="00A77201" w:rsidRPr="00A77201">
          <w:rPr>
            <w:rStyle w:val="Hyperlink"/>
            <w:rFonts w:ascii="Arial" w:hAnsi="Arial" w:cs="Arial"/>
            <w:sz w:val="20"/>
            <w:lang w:eastAsia="x-none"/>
          </w:rPr>
          <w:t>R1-2105737</w:t>
        </w:r>
      </w:hyperlink>
      <w:r w:rsidR="00A77201" w:rsidRPr="00A77201">
        <w:rPr>
          <w:rFonts w:ascii="Arial" w:hAnsi="Arial" w:cs="Arial"/>
          <w:sz w:val="20"/>
        </w:rPr>
        <w:tab/>
        <w:t>On reduced number of Rx branches for RedCap UEs</w:t>
      </w:r>
      <w:r w:rsidR="00A77201" w:rsidRPr="00A77201">
        <w:rPr>
          <w:rFonts w:ascii="Arial" w:hAnsi="Arial" w:cs="Arial"/>
          <w:sz w:val="20"/>
        </w:rPr>
        <w:tab/>
        <w:t>MediaTek Inc.</w:t>
      </w:r>
    </w:p>
    <w:p w14:paraId="4042F8F0" w14:textId="77777777" w:rsidR="00A77201" w:rsidRPr="00A77201" w:rsidRDefault="00CF6AC7" w:rsidP="00A77201">
      <w:pPr>
        <w:pStyle w:val="textintend2"/>
        <w:rPr>
          <w:rFonts w:ascii="Arial" w:hAnsi="Arial" w:cs="Arial"/>
          <w:sz w:val="20"/>
        </w:rPr>
      </w:pPr>
      <w:hyperlink r:id="rId31" w:history="1">
        <w:r w:rsidR="00A77201" w:rsidRPr="00A77201">
          <w:rPr>
            <w:rStyle w:val="Hyperlink"/>
            <w:rFonts w:ascii="Arial" w:hAnsi="Arial" w:cs="Arial"/>
            <w:sz w:val="20"/>
            <w:lang w:eastAsia="x-none"/>
          </w:rPr>
          <w:t>R1-2105747</w:t>
        </w:r>
      </w:hyperlink>
      <w:r w:rsidR="00A77201" w:rsidRPr="00A77201">
        <w:rPr>
          <w:rFonts w:ascii="Arial" w:hAnsi="Arial" w:cs="Arial"/>
          <w:sz w:val="20"/>
        </w:rPr>
        <w:tab/>
        <w:t>Reduced number of Rx branches for RedCap UEs</w:t>
      </w:r>
      <w:r w:rsidR="00A77201" w:rsidRPr="00A77201">
        <w:rPr>
          <w:rFonts w:ascii="Arial" w:hAnsi="Arial" w:cs="Arial"/>
          <w:sz w:val="20"/>
        </w:rPr>
        <w:tab/>
        <w:t>InterDigital, Inc.</w:t>
      </w:r>
    </w:p>
    <w:p w14:paraId="6454F6E3" w14:textId="77777777" w:rsidR="00A77201" w:rsidRPr="00A77201" w:rsidRDefault="00CF6AC7" w:rsidP="00A77201">
      <w:pPr>
        <w:pStyle w:val="textintend2"/>
        <w:rPr>
          <w:rFonts w:ascii="Arial" w:hAnsi="Arial" w:cs="Arial"/>
          <w:sz w:val="20"/>
        </w:rPr>
      </w:pPr>
      <w:hyperlink r:id="rId32" w:history="1">
        <w:r w:rsidR="00A77201" w:rsidRPr="00A77201">
          <w:rPr>
            <w:rStyle w:val="Hyperlink"/>
            <w:rFonts w:ascii="Arial" w:hAnsi="Arial" w:cs="Arial"/>
            <w:sz w:val="20"/>
            <w:lang w:eastAsia="x-none"/>
          </w:rPr>
          <w:t>R1-2105752</w:t>
        </w:r>
      </w:hyperlink>
      <w:r w:rsidR="00A77201" w:rsidRPr="00A77201">
        <w:rPr>
          <w:rFonts w:ascii="Arial" w:hAnsi="Arial" w:cs="Arial"/>
          <w:sz w:val="20"/>
        </w:rPr>
        <w:tab/>
        <w:t>Discussion on reduced number of Rx branches</w:t>
      </w:r>
      <w:r w:rsidR="00A77201" w:rsidRPr="00A77201">
        <w:rPr>
          <w:rFonts w:ascii="Arial" w:hAnsi="Arial" w:cs="Arial"/>
          <w:sz w:val="20"/>
        </w:rPr>
        <w:tab/>
        <w:t>China Unicom</w:t>
      </w:r>
    </w:p>
    <w:p w14:paraId="2A904B4B" w14:textId="60158BCF" w:rsidR="00A77201" w:rsidRDefault="00CF6AC7" w:rsidP="00A77201">
      <w:pPr>
        <w:pStyle w:val="textintend2"/>
        <w:rPr>
          <w:rFonts w:ascii="Arial" w:hAnsi="Arial" w:cs="Arial"/>
          <w:sz w:val="20"/>
        </w:rPr>
      </w:pPr>
      <w:hyperlink r:id="rId33" w:history="1">
        <w:r w:rsidR="00A77201" w:rsidRPr="00A77201">
          <w:rPr>
            <w:rStyle w:val="Hyperlink"/>
            <w:rFonts w:ascii="Arial" w:hAnsi="Arial" w:cs="Arial"/>
            <w:sz w:val="20"/>
            <w:lang w:eastAsia="x-none"/>
          </w:rPr>
          <w:t>R1-2105883</w:t>
        </w:r>
      </w:hyperlink>
      <w:r w:rsidR="00A77201" w:rsidRPr="00A77201">
        <w:rPr>
          <w:rFonts w:ascii="Arial" w:hAnsi="Arial" w:cs="Arial"/>
          <w:sz w:val="20"/>
        </w:rPr>
        <w:tab/>
        <w:t>On aspects related to reduced number of Rx branches</w:t>
      </w:r>
      <w:r w:rsidR="00A77201" w:rsidRPr="00A77201">
        <w:rPr>
          <w:rFonts w:ascii="Arial" w:hAnsi="Arial" w:cs="Arial"/>
          <w:sz w:val="20"/>
        </w:rPr>
        <w:tab/>
        <w:t>Nordic Semiconductor ASA</w:t>
      </w:r>
    </w:p>
    <w:p w14:paraId="3EE21DBD" w14:textId="37DEE0AE" w:rsidR="00A77201" w:rsidRPr="00A77201" w:rsidRDefault="00CF6AC7" w:rsidP="00A77201">
      <w:pPr>
        <w:pStyle w:val="textintend2"/>
        <w:rPr>
          <w:rFonts w:ascii="Arial" w:hAnsi="Arial" w:cs="Arial"/>
          <w:sz w:val="20"/>
          <w:lang w:eastAsia="zh-CN"/>
        </w:rPr>
      </w:pPr>
      <w:hyperlink r:id="rId34" w:history="1">
        <w:r w:rsidR="00A77201" w:rsidRPr="00A77201">
          <w:rPr>
            <w:rStyle w:val="Hyperlink"/>
            <w:rFonts w:ascii="Arial" w:hAnsi="Arial" w:cs="Arial"/>
            <w:sz w:val="20"/>
          </w:rPr>
          <w:t>R1-2104287</w:t>
        </w:r>
      </w:hyperlink>
      <w:r w:rsidR="00A77201" w:rsidRPr="00A77201">
        <w:rPr>
          <w:rFonts w:ascii="Arial" w:hAnsi="Arial" w:cs="Arial"/>
          <w:sz w:val="20"/>
        </w:rPr>
        <w:t>    RAN1 aspects of RedCap UE type and identification           Huawei, HiSilicon</w:t>
      </w:r>
    </w:p>
    <w:p w14:paraId="039BA398" w14:textId="4526E6C7" w:rsidR="00A77201" w:rsidRPr="00A77201" w:rsidRDefault="00CF6AC7" w:rsidP="00A77201">
      <w:pPr>
        <w:pStyle w:val="textintend2"/>
        <w:rPr>
          <w:rFonts w:ascii="Arial" w:hAnsi="Arial" w:cs="Arial"/>
          <w:sz w:val="20"/>
        </w:rPr>
      </w:pPr>
      <w:hyperlink r:id="rId35" w:history="1">
        <w:r w:rsidR="00A77201" w:rsidRPr="00A77201">
          <w:rPr>
            <w:rStyle w:val="Hyperlink"/>
            <w:rFonts w:ascii="Arial" w:hAnsi="Arial" w:cs="Arial"/>
            <w:sz w:val="20"/>
          </w:rPr>
          <w:t>R1-2104369</w:t>
        </w:r>
      </w:hyperlink>
      <w:r w:rsidR="00A77201" w:rsidRPr="00A77201">
        <w:rPr>
          <w:rFonts w:ascii="Arial" w:hAnsi="Arial" w:cs="Arial"/>
          <w:sz w:val="20"/>
        </w:rPr>
        <w:t>    Higher layer support for RedCap          vivo, Guangdong Genius</w:t>
      </w:r>
    </w:p>
    <w:p w14:paraId="04DFC016" w14:textId="00704839" w:rsidR="00A77201" w:rsidRPr="00A77201" w:rsidRDefault="00CF6AC7" w:rsidP="00A77201">
      <w:pPr>
        <w:pStyle w:val="textintend2"/>
        <w:rPr>
          <w:rFonts w:ascii="Arial" w:hAnsi="Arial" w:cs="Arial"/>
          <w:sz w:val="20"/>
        </w:rPr>
      </w:pPr>
      <w:hyperlink r:id="rId36" w:history="1">
        <w:r w:rsidR="00A77201" w:rsidRPr="00A77201">
          <w:rPr>
            <w:rStyle w:val="Hyperlink"/>
            <w:rFonts w:ascii="Arial" w:hAnsi="Arial" w:cs="Arial"/>
            <w:sz w:val="20"/>
          </w:rPr>
          <w:t>R1-2104431</w:t>
        </w:r>
      </w:hyperlink>
      <w:r w:rsidR="00A77201" w:rsidRPr="00A77201">
        <w:rPr>
          <w:rFonts w:ascii="Arial" w:hAnsi="Arial" w:cs="Arial"/>
          <w:sz w:val="20"/>
        </w:rPr>
        <w:t>    Discussion on early indication for RedCap UE    Spreadtrum Communications</w:t>
      </w:r>
    </w:p>
    <w:p w14:paraId="16D8B282" w14:textId="6E8F63B5" w:rsidR="00A77201" w:rsidRPr="00A77201" w:rsidRDefault="00CF6AC7" w:rsidP="00A77201">
      <w:pPr>
        <w:pStyle w:val="textintend2"/>
        <w:rPr>
          <w:rFonts w:ascii="Arial" w:hAnsi="Arial" w:cs="Arial"/>
          <w:sz w:val="20"/>
        </w:rPr>
      </w:pPr>
      <w:hyperlink r:id="rId37" w:history="1">
        <w:r w:rsidR="00A77201" w:rsidRPr="00A77201">
          <w:rPr>
            <w:rStyle w:val="Hyperlink"/>
            <w:rFonts w:ascii="Arial" w:hAnsi="Arial" w:cs="Arial"/>
            <w:sz w:val="20"/>
          </w:rPr>
          <w:t>R1-2104530</w:t>
        </w:r>
      </w:hyperlink>
      <w:r w:rsidR="00A77201" w:rsidRPr="00A77201">
        <w:rPr>
          <w:rFonts w:ascii="Arial" w:hAnsi="Arial" w:cs="Arial"/>
          <w:sz w:val="20"/>
        </w:rPr>
        <w:t>    Discussion on higher layer support of RedCap   CATT</w:t>
      </w:r>
    </w:p>
    <w:p w14:paraId="1244E6A4" w14:textId="087327C9" w:rsidR="00A77201" w:rsidRPr="00A77201" w:rsidRDefault="00CF6AC7" w:rsidP="00A77201">
      <w:pPr>
        <w:pStyle w:val="textintend2"/>
        <w:rPr>
          <w:rFonts w:ascii="Arial" w:hAnsi="Arial" w:cs="Arial"/>
          <w:sz w:val="20"/>
        </w:rPr>
      </w:pPr>
      <w:hyperlink r:id="rId38" w:history="1">
        <w:r w:rsidR="00A77201" w:rsidRPr="00A77201">
          <w:rPr>
            <w:rStyle w:val="Hyperlink"/>
            <w:rFonts w:ascii="Arial" w:hAnsi="Arial" w:cs="Arial"/>
            <w:sz w:val="20"/>
          </w:rPr>
          <w:t>R1-2104546</w:t>
        </w:r>
      </w:hyperlink>
      <w:r w:rsidR="00A77201" w:rsidRPr="00A77201">
        <w:rPr>
          <w:rFonts w:ascii="Arial" w:hAnsi="Arial" w:cs="Arial"/>
          <w:sz w:val="20"/>
        </w:rPr>
        <w:t>    Higher layer support of Reduced Capability NR Devices    Nokia, Nokia Shanghai Bell</w:t>
      </w:r>
    </w:p>
    <w:p w14:paraId="7850EB01" w14:textId="44C9FE18" w:rsidR="00A77201" w:rsidRPr="00A77201" w:rsidRDefault="00CF6AC7" w:rsidP="00A77201">
      <w:pPr>
        <w:pStyle w:val="textintend2"/>
        <w:rPr>
          <w:rFonts w:ascii="Arial" w:hAnsi="Arial" w:cs="Arial"/>
          <w:sz w:val="20"/>
        </w:rPr>
      </w:pPr>
      <w:hyperlink r:id="rId39" w:history="1">
        <w:r w:rsidR="00A77201" w:rsidRPr="00A77201">
          <w:rPr>
            <w:rStyle w:val="Hyperlink"/>
            <w:rFonts w:ascii="Arial" w:hAnsi="Arial" w:cs="Arial"/>
            <w:sz w:val="20"/>
          </w:rPr>
          <w:t>R1-2104562</w:t>
        </w:r>
      </w:hyperlink>
      <w:r w:rsidR="00A77201" w:rsidRPr="00A77201">
        <w:rPr>
          <w:rFonts w:ascii="Arial" w:hAnsi="Arial" w:cs="Arial"/>
          <w:sz w:val="20"/>
        </w:rPr>
        <w:t>    Design consideration for Higher layer support of RedCap                  Sierra Wireless, S.A.</w:t>
      </w:r>
    </w:p>
    <w:p w14:paraId="535485DD" w14:textId="1425C1C7" w:rsidR="00A77201" w:rsidRPr="00A77201" w:rsidRDefault="00CF6AC7" w:rsidP="00A77201">
      <w:pPr>
        <w:pStyle w:val="textintend2"/>
        <w:rPr>
          <w:rFonts w:ascii="Arial" w:hAnsi="Arial" w:cs="Arial"/>
          <w:sz w:val="20"/>
        </w:rPr>
      </w:pPr>
      <w:hyperlink r:id="rId40" w:history="1">
        <w:r w:rsidR="00A77201" w:rsidRPr="00A77201">
          <w:rPr>
            <w:rStyle w:val="Hyperlink"/>
            <w:rFonts w:ascii="Arial" w:hAnsi="Arial" w:cs="Arial"/>
            <w:sz w:val="20"/>
          </w:rPr>
          <w:t>R1-2104620</w:t>
        </w:r>
      </w:hyperlink>
      <w:r w:rsidR="00A77201" w:rsidRPr="00A77201">
        <w:rPr>
          <w:rFonts w:ascii="Arial" w:hAnsi="Arial" w:cs="Arial"/>
          <w:sz w:val="20"/>
        </w:rPr>
        <w:t>    Discussion on higher layer support of RedCap UE              CMCC</w:t>
      </w:r>
    </w:p>
    <w:p w14:paraId="6CA05CE7" w14:textId="7A39E8B3" w:rsidR="00A77201" w:rsidRPr="00A77201" w:rsidRDefault="00CF6AC7" w:rsidP="00A77201">
      <w:pPr>
        <w:pStyle w:val="textintend2"/>
        <w:rPr>
          <w:rFonts w:ascii="Arial" w:hAnsi="Arial" w:cs="Arial"/>
          <w:sz w:val="20"/>
        </w:rPr>
      </w:pPr>
      <w:hyperlink r:id="rId41" w:history="1">
        <w:r w:rsidR="00A77201" w:rsidRPr="00A77201">
          <w:rPr>
            <w:rStyle w:val="Hyperlink"/>
            <w:rFonts w:ascii="Arial" w:hAnsi="Arial" w:cs="Arial"/>
            <w:sz w:val="20"/>
          </w:rPr>
          <w:t>R1-2104714</w:t>
        </w:r>
      </w:hyperlink>
      <w:r w:rsidR="00A77201" w:rsidRPr="00A77201">
        <w:rPr>
          <w:rFonts w:ascii="Arial" w:hAnsi="Arial" w:cs="Arial"/>
          <w:sz w:val="20"/>
        </w:rPr>
        <w:t xml:space="preserve">     Higher layer support of Reduced Capability NR devices    ZTE, </w:t>
      </w:r>
      <w:proofErr w:type="spellStart"/>
      <w:r w:rsidR="00A77201" w:rsidRPr="00A77201">
        <w:rPr>
          <w:rFonts w:ascii="Arial" w:hAnsi="Arial" w:cs="Arial"/>
          <w:sz w:val="20"/>
        </w:rPr>
        <w:t>Sanechips</w:t>
      </w:r>
      <w:proofErr w:type="spellEnd"/>
    </w:p>
    <w:p w14:paraId="5F190027" w14:textId="1AA11756" w:rsidR="00A77201" w:rsidRPr="00A77201" w:rsidRDefault="00CF6AC7" w:rsidP="00A77201">
      <w:pPr>
        <w:pStyle w:val="textintend2"/>
        <w:rPr>
          <w:rFonts w:ascii="Arial" w:hAnsi="Arial" w:cs="Arial"/>
          <w:sz w:val="20"/>
        </w:rPr>
      </w:pPr>
      <w:hyperlink r:id="rId42" w:history="1">
        <w:r w:rsidR="00A77201" w:rsidRPr="00A77201">
          <w:rPr>
            <w:rStyle w:val="Hyperlink"/>
            <w:rFonts w:ascii="Arial" w:hAnsi="Arial" w:cs="Arial"/>
            <w:sz w:val="20"/>
          </w:rPr>
          <w:t>R1-2104785</w:t>
        </w:r>
      </w:hyperlink>
      <w:r w:rsidR="00A77201" w:rsidRPr="00A77201">
        <w:rPr>
          <w:rFonts w:ascii="Arial" w:hAnsi="Arial" w:cs="Arial"/>
          <w:sz w:val="20"/>
        </w:rPr>
        <w:t xml:space="preserve">    Mechanism in </w:t>
      </w:r>
      <w:proofErr w:type="spellStart"/>
      <w:r w:rsidR="00A77201" w:rsidRPr="00A77201">
        <w:rPr>
          <w:rFonts w:ascii="Arial" w:hAnsi="Arial" w:cs="Arial"/>
          <w:sz w:val="20"/>
        </w:rPr>
        <w:t>higher&amp;PHY</w:t>
      </w:r>
      <w:proofErr w:type="spellEnd"/>
      <w:r w:rsidR="00A77201" w:rsidRPr="00A77201">
        <w:rPr>
          <w:rFonts w:ascii="Arial" w:hAnsi="Arial" w:cs="Arial"/>
          <w:sz w:val="20"/>
        </w:rPr>
        <w:t xml:space="preserve"> layer for Reduced Capability NR Devices                  OPPO</w:t>
      </w:r>
    </w:p>
    <w:p w14:paraId="5D27CA48" w14:textId="3108FEE8" w:rsidR="00A77201" w:rsidRPr="00A77201" w:rsidRDefault="00CF6AC7" w:rsidP="00A77201">
      <w:pPr>
        <w:pStyle w:val="textintend2"/>
        <w:rPr>
          <w:rFonts w:ascii="Arial" w:hAnsi="Arial" w:cs="Arial"/>
          <w:sz w:val="20"/>
        </w:rPr>
      </w:pPr>
      <w:hyperlink r:id="rId43" w:history="1">
        <w:r w:rsidR="00A77201" w:rsidRPr="00A77201">
          <w:rPr>
            <w:rStyle w:val="Hyperlink"/>
            <w:rFonts w:ascii="Arial" w:hAnsi="Arial" w:cs="Arial"/>
            <w:sz w:val="20"/>
          </w:rPr>
          <w:t>R1-2104853</w:t>
        </w:r>
      </w:hyperlink>
      <w:r w:rsidR="00A77201" w:rsidRPr="00A77201">
        <w:rPr>
          <w:rFonts w:ascii="Arial" w:hAnsi="Arial" w:cs="Arial"/>
          <w:sz w:val="20"/>
        </w:rPr>
        <w:t>    Discussion on RAN1 aspects for RAN2-led features for RedCap        China Telecom</w:t>
      </w:r>
    </w:p>
    <w:p w14:paraId="5A881E7F" w14:textId="4127DAC1" w:rsidR="00A77201" w:rsidRPr="00A77201" w:rsidRDefault="00CF6AC7" w:rsidP="00A77201">
      <w:pPr>
        <w:pStyle w:val="textintend2"/>
        <w:rPr>
          <w:rFonts w:ascii="Arial" w:hAnsi="Arial" w:cs="Arial"/>
          <w:sz w:val="20"/>
        </w:rPr>
      </w:pPr>
      <w:hyperlink r:id="rId44" w:history="1">
        <w:r w:rsidR="00A77201" w:rsidRPr="00A77201">
          <w:rPr>
            <w:rStyle w:val="Hyperlink"/>
            <w:rFonts w:ascii="Arial" w:hAnsi="Arial" w:cs="Arial"/>
            <w:sz w:val="20"/>
          </w:rPr>
          <w:t>R1-2104915</w:t>
        </w:r>
      </w:hyperlink>
      <w:r w:rsidR="00A77201" w:rsidRPr="00A77201">
        <w:rPr>
          <w:rFonts w:ascii="Arial" w:hAnsi="Arial" w:cs="Arial"/>
          <w:sz w:val="20"/>
        </w:rPr>
        <w:t>     On RedCap UE types: Definition, access control, and identification Intel Corporation</w:t>
      </w:r>
    </w:p>
    <w:p w14:paraId="3306CF05" w14:textId="30FFFB1A" w:rsidR="00A77201" w:rsidRPr="00A77201" w:rsidRDefault="00CF6AC7" w:rsidP="00A77201">
      <w:pPr>
        <w:pStyle w:val="textintend2"/>
        <w:rPr>
          <w:rFonts w:ascii="Arial" w:hAnsi="Arial" w:cs="Arial"/>
          <w:sz w:val="20"/>
        </w:rPr>
      </w:pPr>
      <w:hyperlink r:id="rId45" w:history="1">
        <w:r w:rsidR="00A77201" w:rsidRPr="00A77201">
          <w:rPr>
            <w:rStyle w:val="Hyperlink"/>
            <w:rFonts w:ascii="Arial" w:hAnsi="Arial" w:cs="Arial"/>
            <w:sz w:val="20"/>
          </w:rPr>
          <w:t>R1-2105220</w:t>
        </w:r>
      </w:hyperlink>
      <w:r w:rsidR="00A77201" w:rsidRPr="00A77201">
        <w:rPr>
          <w:rFonts w:ascii="Arial" w:hAnsi="Arial" w:cs="Arial"/>
          <w:sz w:val="20"/>
        </w:rPr>
        <w:t>      UE identification and access control for RedCap                 Lenovo, Motorola Mobility</w:t>
      </w:r>
    </w:p>
    <w:p w14:paraId="2740C756" w14:textId="6750D7E1" w:rsidR="00A77201" w:rsidRPr="00A77201" w:rsidRDefault="00CF6AC7" w:rsidP="00A77201">
      <w:pPr>
        <w:pStyle w:val="textintend2"/>
        <w:rPr>
          <w:rFonts w:ascii="Arial" w:hAnsi="Arial" w:cs="Arial"/>
          <w:sz w:val="20"/>
        </w:rPr>
      </w:pPr>
      <w:hyperlink r:id="rId46" w:history="1">
        <w:r w:rsidR="00A77201" w:rsidRPr="00A77201">
          <w:rPr>
            <w:rStyle w:val="Hyperlink"/>
            <w:rFonts w:ascii="Arial" w:hAnsi="Arial" w:cs="Arial"/>
            <w:sz w:val="20"/>
          </w:rPr>
          <w:t>R1-2105638</w:t>
        </w:r>
      </w:hyperlink>
      <w:r w:rsidR="00A77201" w:rsidRPr="00A77201">
        <w:rPr>
          <w:rFonts w:ascii="Arial" w:hAnsi="Arial" w:cs="Arial"/>
          <w:sz w:val="20"/>
        </w:rPr>
        <w:t>    RAN1 aspects for RAN2-led features for RedCap                 Sharp</w:t>
      </w:r>
    </w:p>
    <w:p w14:paraId="7B2C03E2" w14:textId="2376BEDD" w:rsidR="00A77201" w:rsidRPr="00A77201" w:rsidRDefault="00CF6AC7" w:rsidP="00A77201">
      <w:pPr>
        <w:pStyle w:val="textintend2"/>
        <w:rPr>
          <w:rFonts w:ascii="Arial" w:hAnsi="Arial" w:cs="Arial"/>
          <w:sz w:val="20"/>
        </w:rPr>
      </w:pPr>
      <w:hyperlink r:id="rId47" w:history="1">
        <w:r w:rsidR="00A77201" w:rsidRPr="00A77201">
          <w:rPr>
            <w:rStyle w:val="Hyperlink"/>
            <w:rFonts w:ascii="Arial" w:hAnsi="Arial" w:cs="Arial"/>
            <w:sz w:val="20"/>
          </w:rPr>
          <w:t>R1-2105885</w:t>
        </w:r>
      </w:hyperlink>
      <w:r w:rsidR="00A77201" w:rsidRPr="00A77201">
        <w:rPr>
          <w:rFonts w:ascii="Arial" w:hAnsi="Arial" w:cs="Arial"/>
          <w:sz w:val="20"/>
        </w:rPr>
        <w:t>     On RedCap UE early identification        Nordic Semiconductor ASA</w:t>
      </w:r>
    </w:p>
    <w:p w14:paraId="35A16635" w14:textId="77777777" w:rsidR="00A77201" w:rsidRPr="00A77201" w:rsidRDefault="00A77201" w:rsidP="00A77201">
      <w:pPr>
        <w:pStyle w:val="textintend2"/>
        <w:numPr>
          <w:ilvl w:val="0"/>
          <w:numId w:val="0"/>
        </w:numPr>
        <w:rPr>
          <w:rFonts w:ascii="Arial" w:hAnsi="Arial" w:cs="Arial"/>
          <w:sz w:val="20"/>
        </w:rPr>
      </w:pPr>
    </w:p>
    <w:p w14:paraId="3E92B953" w14:textId="77777777" w:rsidR="008D6E1C" w:rsidRPr="00A77201" w:rsidRDefault="008D6E1C" w:rsidP="008D6E1C">
      <w:pPr>
        <w:rPr>
          <w:lang w:eastAsia="x-none"/>
        </w:rPr>
      </w:pPr>
    </w:p>
    <w:p w14:paraId="66E3C109" w14:textId="77777777" w:rsidR="009100F0" w:rsidRPr="008D6E1C" w:rsidRDefault="009100F0" w:rsidP="00C31257"/>
    <w:sectPr w:rsidR="009100F0" w:rsidRPr="008D6E1C">
      <w:pgSz w:w="11906" w:h="16838"/>
      <w:pgMar w:top="1416" w:right="1133" w:bottom="1133" w:left="1133" w:header="0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C932C6" w14:textId="77777777" w:rsidR="00CF6AC7" w:rsidRDefault="00CF6AC7" w:rsidP="00581A60">
      <w:pPr>
        <w:spacing w:after="0"/>
      </w:pPr>
      <w:r>
        <w:separator/>
      </w:r>
    </w:p>
  </w:endnote>
  <w:endnote w:type="continuationSeparator" w:id="0">
    <w:p w14:paraId="0DA770F7" w14:textId="77777777" w:rsidR="00CF6AC7" w:rsidRDefault="00CF6AC7" w:rsidP="00581A60">
      <w:pPr>
        <w:spacing w:after="0"/>
      </w:pPr>
      <w:r>
        <w:continuationSeparator/>
      </w:r>
    </w:p>
  </w:endnote>
  <w:endnote w:type="continuationNotice" w:id="1">
    <w:p w14:paraId="46C247E7" w14:textId="77777777" w:rsidR="00CF6AC7" w:rsidRDefault="00CF6AC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Ericsson Hilda">
    <w:panose1 w:val="020B0604020202020204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34DED3" w14:textId="77777777" w:rsidR="00CF6AC7" w:rsidRDefault="00CF6AC7" w:rsidP="00581A60">
      <w:pPr>
        <w:spacing w:after="0"/>
      </w:pPr>
      <w:r>
        <w:separator/>
      </w:r>
    </w:p>
  </w:footnote>
  <w:footnote w:type="continuationSeparator" w:id="0">
    <w:p w14:paraId="3786073A" w14:textId="77777777" w:rsidR="00CF6AC7" w:rsidRDefault="00CF6AC7" w:rsidP="00581A60">
      <w:pPr>
        <w:spacing w:after="0"/>
      </w:pPr>
      <w:r>
        <w:continuationSeparator/>
      </w:r>
    </w:p>
  </w:footnote>
  <w:footnote w:type="continuationNotice" w:id="1">
    <w:p w14:paraId="68FC5C48" w14:textId="77777777" w:rsidR="00CF6AC7" w:rsidRDefault="00CF6AC7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2"/>
    <w:multiLevelType w:val="singleLevel"/>
    <w:tmpl w:val="99D8733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5596272"/>
    <w:multiLevelType w:val="multilevel"/>
    <w:tmpl w:val="A4FE2D8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bCs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bCs w:val="0"/>
        <w:lang w:val="en-US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7DD5CC3"/>
    <w:multiLevelType w:val="hybridMultilevel"/>
    <w:tmpl w:val="A62EC358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5" w:hanging="360"/>
      </w:pPr>
      <w:rPr>
        <w:rFonts w:ascii="Wingdings" w:hAnsi="Wingdings" w:hint="default"/>
      </w:rPr>
    </w:lvl>
  </w:abstractNum>
  <w:abstractNum w:abstractNumId="3" w15:restartNumberingAfterBreak="0">
    <w:nsid w:val="07F735E0"/>
    <w:multiLevelType w:val="hybridMultilevel"/>
    <w:tmpl w:val="7AC660BA"/>
    <w:lvl w:ilvl="0" w:tplc="70586216">
      <w:start w:val="5"/>
      <w:numFmt w:val="bullet"/>
      <w:lvlText w:val="-"/>
      <w:lvlJc w:val="left"/>
      <w:pPr>
        <w:ind w:left="1212" w:hanging="360"/>
      </w:pPr>
      <w:rPr>
        <w:rFonts w:ascii="Arial" w:eastAsia="Batang" w:hAnsi="Arial" w:cs="Arial" w:hint="default"/>
      </w:rPr>
    </w:lvl>
    <w:lvl w:ilvl="1" w:tplc="04090003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4" w15:restartNumberingAfterBreak="0">
    <w:nsid w:val="19F20EA7"/>
    <w:multiLevelType w:val="hybridMultilevel"/>
    <w:tmpl w:val="C4B875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D2D33"/>
    <w:multiLevelType w:val="hybridMultilevel"/>
    <w:tmpl w:val="62FE047C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E38B6"/>
    <w:multiLevelType w:val="hybridMultilevel"/>
    <w:tmpl w:val="D25A7DE8"/>
    <w:lvl w:ilvl="0" w:tplc="70586216">
      <w:start w:val="5"/>
      <w:numFmt w:val="bullet"/>
      <w:lvlText w:val="-"/>
      <w:lvlJc w:val="left"/>
      <w:pPr>
        <w:ind w:left="771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7" w15:restartNumberingAfterBreak="0">
    <w:nsid w:val="1DC53D38"/>
    <w:multiLevelType w:val="hybridMultilevel"/>
    <w:tmpl w:val="835011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250011"/>
    <w:multiLevelType w:val="hybridMultilevel"/>
    <w:tmpl w:val="BB786D58"/>
    <w:lvl w:ilvl="0" w:tplc="04090001">
      <w:start w:val="1"/>
      <w:numFmt w:val="decimal"/>
      <w:pStyle w:val="textintend2"/>
      <w:lvlText w:val="[%1]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03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05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03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0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03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05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10B6D49"/>
    <w:multiLevelType w:val="hybridMultilevel"/>
    <w:tmpl w:val="D182DE4A"/>
    <w:lvl w:ilvl="0" w:tplc="95E61F1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7339D"/>
    <w:multiLevelType w:val="hybridMultilevel"/>
    <w:tmpl w:val="7B3AF0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84E14"/>
    <w:multiLevelType w:val="hybridMultilevel"/>
    <w:tmpl w:val="E488EE96"/>
    <w:lvl w:ilvl="0" w:tplc="6F987D00">
      <w:start w:val="1"/>
      <w:numFmt w:val="decimal"/>
      <w:pStyle w:val="Heading"/>
      <w:lvlText w:val="3.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08244A"/>
    <w:multiLevelType w:val="hybridMultilevel"/>
    <w:tmpl w:val="D3DE7430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13" w15:restartNumberingAfterBreak="0">
    <w:nsid w:val="313173E2"/>
    <w:multiLevelType w:val="hybridMultilevel"/>
    <w:tmpl w:val="F45E3C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8AE86C">
      <w:start w:val="5"/>
      <w:numFmt w:val="bullet"/>
      <w:lvlText w:val="-"/>
      <w:lvlJc w:val="left"/>
      <w:pPr>
        <w:ind w:left="2880" w:hanging="360"/>
      </w:pPr>
      <w:rPr>
        <w:rFonts w:ascii="Arial" w:eastAsia="Batang" w:hAnsi="Arial" w:cs="Aria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9F4EE7"/>
    <w:multiLevelType w:val="hybridMultilevel"/>
    <w:tmpl w:val="891A1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117D0B"/>
    <w:multiLevelType w:val="hybridMultilevel"/>
    <w:tmpl w:val="6128C24C"/>
    <w:lvl w:ilvl="0" w:tplc="70586216">
      <w:start w:val="5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B25CA9"/>
    <w:multiLevelType w:val="hybridMultilevel"/>
    <w:tmpl w:val="1026F20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3014CD"/>
    <w:multiLevelType w:val="hybridMultilevel"/>
    <w:tmpl w:val="389AF2B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70586216">
      <w:start w:val="5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8C444FB"/>
    <w:multiLevelType w:val="hybridMultilevel"/>
    <w:tmpl w:val="4DD099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D851A75"/>
    <w:multiLevelType w:val="hybridMultilevel"/>
    <w:tmpl w:val="73DEA5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3"/>
  </w:num>
  <w:num w:numId="4">
    <w:abstractNumId w:val="0"/>
  </w:num>
  <w:num w:numId="5">
    <w:abstractNumId w:val="10"/>
  </w:num>
  <w:num w:numId="6">
    <w:abstractNumId w:val="8"/>
  </w:num>
  <w:num w:numId="7">
    <w:abstractNumId w:val="3"/>
  </w:num>
  <w:num w:numId="8">
    <w:abstractNumId w:val="9"/>
  </w:num>
  <w:num w:numId="9">
    <w:abstractNumId w:val="4"/>
  </w:num>
  <w:num w:numId="10">
    <w:abstractNumId w:val="6"/>
  </w:num>
  <w:num w:numId="11">
    <w:abstractNumId w:val="16"/>
  </w:num>
  <w:num w:numId="12">
    <w:abstractNumId w:val="12"/>
  </w:num>
  <w:num w:numId="13">
    <w:abstractNumId w:val="17"/>
  </w:num>
  <w:num w:numId="14">
    <w:abstractNumId w:val="14"/>
  </w:num>
  <w:num w:numId="15">
    <w:abstractNumId w:val="15"/>
  </w:num>
  <w:num w:numId="16">
    <w:abstractNumId w:val="2"/>
  </w:num>
  <w:num w:numId="17">
    <w:abstractNumId w:val="19"/>
  </w:num>
  <w:num w:numId="18">
    <w:abstractNumId w:val="18"/>
  </w:num>
  <w:num w:numId="19">
    <w:abstractNumId w:val="7"/>
  </w:num>
  <w:num w:numId="20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removeDateAndTime/>
  <w:doNotDisplayPageBoundaries/>
  <w:embedSystemFonts/>
  <w:bordersDoNotSurroundHeader/>
  <w:bordersDoNotSurroundFooter/>
  <w:activeWritingStyle w:appName="MSWord" w:lang="sv-S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proofState w:spelling="clean" w:grammar="clean"/>
  <w:defaultTabStop w:val="284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432"/>
    <w:rsid w:val="00000159"/>
    <w:rsid w:val="00000DDF"/>
    <w:rsid w:val="000012F6"/>
    <w:rsid w:val="000016B8"/>
    <w:rsid w:val="000024A0"/>
    <w:rsid w:val="000029B7"/>
    <w:rsid w:val="00002D41"/>
    <w:rsid w:val="00002FFB"/>
    <w:rsid w:val="00003466"/>
    <w:rsid w:val="00003968"/>
    <w:rsid w:val="000040F8"/>
    <w:rsid w:val="00004260"/>
    <w:rsid w:val="000043CB"/>
    <w:rsid w:val="00004634"/>
    <w:rsid w:val="00004851"/>
    <w:rsid w:val="000056EC"/>
    <w:rsid w:val="0000632C"/>
    <w:rsid w:val="000069F5"/>
    <w:rsid w:val="00006AB8"/>
    <w:rsid w:val="00006DFB"/>
    <w:rsid w:val="00007184"/>
    <w:rsid w:val="00007711"/>
    <w:rsid w:val="00007CB5"/>
    <w:rsid w:val="00007E6B"/>
    <w:rsid w:val="00010432"/>
    <w:rsid w:val="00010B91"/>
    <w:rsid w:val="00011183"/>
    <w:rsid w:val="00011434"/>
    <w:rsid w:val="0001193E"/>
    <w:rsid w:val="000124FA"/>
    <w:rsid w:val="00012732"/>
    <w:rsid w:val="000127EF"/>
    <w:rsid w:val="00012969"/>
    <w:rsid w:val="00013715"/>
    <w:rsid w:val="00013B98"/>
    <w:rsid w:val="000142D9"/>
    <w:rsid w:val="00014845"/>
    <w:rsid w:val="00014BCC"/>
    <w:rsid w:val="0001561B"/>
    <w:rsid w:val="000156EC"/>
    <w:rsid w:val="00015A1E"/>
    <w:rsid w:val="00016962"/>
    <w:rsid w:val="00016C29"/>
    <w:rsid w:val="000174E4"/>
    <w:rsid w:val="0001767F"/>
    <w:rsid w:val="00017A75"/>
    <w:rsid w:val="00020E8A"/>
    <w:rsid w:val="000214B4"/>
    <w:rsid w:val="0002232B"/>
    <w:rsid w:val="00022A67"/>
    <w:rsid w:val="00022D32"/>
    <w:rsid w:val="000247D5"/>
    <w:rsid w:val="00024C27"/>
    <w:rsid w:val="00025B0C"/>
    <w:rsid w:val="00026632"/>
    <w:rsid w:val="00026B7F"/>
    <w:rsid w:val="00026BFA"/>
    <w:rsid w:val="00026EA7"/>
    <w:rsid w:val="000273BB"/>
    <w:rsid w:val="00027B96"/>
    <w:rsid w:val="000303C6"/>
    <w:rsid w:val="000306DB"/>
    <w:rsid w:val="00030823"/>
    <w:rsid w:val="00030AFA"/>
    <w:rsid w:val="00031788"/>
    <w:rsid w:val="00031F8D"/>
    <w:rsid w:val="00032FBD"/>
    <w:rsid w:val="000330D1"/>
    <w:rsid w:val="000333BF"/>
    <w:rsid w:val="0003392F"/>
    <w:rsid w:val="00033BF7"/>
    <w:rsid w:val="00033D2C"/>
    <w:rsid w:val="00033F19"/>
    <w:rsid w:val="00034086"/>
    <w:rsid w:val="000360C3"/>
    <w:rsid w:val="00036876"/>
    <w:rsid w:val="00037279"/>
    <w:rsid w:val="00037590"/>
    <w:rsid w:val="00041FB1"/>
    <w:rsid w:val="00042655"/>
    <w:rsid w:val="00042D81"/>
    <w:rsid w:val="0004332C"/>
    <w:rsid w:val="00043768"/>
    <w:rsid w:val="000437F2"/>
    <w:rsid w:val="00043FBD"/>
    <w:rsid w:val="00044B8A"/>
    <w:rsid w:val="00044E1B"/>
    <w:rsid w:val="0004501F"/>
    <w:rsid w:val="00045092"/>
    <w:rsid w:val="00045AC9"/>
    <w:rsid w:val="00045D30"/>
    <w:rsid w:val="00046034"/>
    <w:rsid w:val="0004677F"/>
    <w:rsid w:val="00046B78"/>
    <w:rsid w:val="00047360"/>
    <w:rsid w:val="00047446"/>
    <w:rsid w:val="0004776F"/>
    <w:rsid w:val="00047BEB"/>
    <w:rsid w:val="0005045A"/>
    <w:rsid w:val="00050693"/>
    <w:rsid w:val="000506FD"/>
    <w:rsid w:val="0005094E"/>
    <w:rsid w:val="00050D07"/>
    <w:rsid w:val="00050EA1"/>
    <w:rsid w:val="00051695"/>
    <w:rsid w:val="00051B9C"/>
    <w:rsid w:val="0005218B"/>
    <w:rsid w:val="00052506"/>
    <w:rsid w:val="00052516"/>
    <w:rsid w:val="0005261B"/>
    <w:rsid w:val="00053138"/>
    <w:rsid w:val="00054EA7"/>
    <w:rsid w:val="000553EE"/>
    <w:rsid w:val="00055715"/>
    <w:rsid w:val="00056574"/>
    <w:rsid w:val="00056970"/>
    <w:rsid w:val="00056CC0"/>
    <w:rsid w:val="000572FF"/>
    <w:rsid w:val="0005759C"/>
    <w:rsid w:val="00060460"/>
    <w:rsid w:val="00060582"/>
    <w:rsid w:val="000609DF"/>
    <w:rsid w:val="00060BE3"/>
    <w:rsid w:val="00060FC3"/>
    <w:rsid w:val="00061596"/>
    <w:rsid w:val="0006207C"/>
    <w:rsid w:val="00062469"/>
    <w:rsid w:val="00062B74"/>
    <w:rsid w:val="000638CF"/>
    <w:rsid w:val="000638F0"/>
    <w:rsid w:val="00063B1C"/>
    <w:rsid w:val="00064560"/>
    <w:rsid w:val="00064900"/>
    <w:rsid w:val="0006491C"/>
    <w:rsid w:val="0006496F"/>
    <w:rsid w:val="00064A53"/>
    <w:rsid w:val="00064C27"/>
    <w:rsid w:val="000654BC"/>
    <w:rsid w:val="00065BC7"/>
    <w:rsid w:val="00067297"/>
    <w:rsid w:val="00067894"/>
    <w:rsid w:val="000700B7"/>
    <w:rsid w:val="00070614"/>
    <w:rsid w:val="00070652"/>
    <w:rsid w:val="00070784"/>
    <w:rsid w:val="00070BD7"/>
    <w:rsid w:val="00070C49"/>
    <w:rsid w:val="0007143F"/>
    <w:rsid w:val="0007209C"/>
    <w:rsid w:val="00072B35"/>
    <w:rsid w:val="00072D6B"/>
    <w:rsid w:val="000734D0"/>
    <w:rsid w:val="0007362A"/>
    <w:rsid w:val="00074000"/>
    <w:rsid w:val="00074316"/>
    <w:rsid w:val="00075609"/>
    <w:rsid w:val="0007562D"/>
    <w:rsid w:val="000758AD"/>
    <w:rsid w:val="00075CF0"/>
    <w:rsid w:val="0007694C"/>
    <w:rsid w:val="00076EAE"/>
    <w:rsid w:val="000772CC"/>
    <w:rsid w:val="00077B7A"/>
    <w:rsid w:val="00080CD9"/>
    <w:rsid w:val="00081E3F"/>
    <w:rsid w:val="00081EEB"/>
    <w:rsid w:val="00082BAA"/>
    <w:rsid w:val="000831C2"/>
    <w:rsid w:val="0008323D"/>
    <w:rsid w:val="0008336D"/>
    <w:rsid w:val="000834BE"/>
    <w:rsid w:val="00083640"/>
    <w:rsid w:val="0008372C"/>
    <w:rsid w:val="00083A64"/>
    <w:rsid w:val="00083DDE"/>
    <w:rsid w:val="00083E08"/>
    <w:rsid w:val="000848EE"/>
    <w:rsid w:val="00084C69"/>
    <w:rsid w:val="00084C82"/>
    <w:rsid w:val="000851B6"/>
    <w:rsid w:val="00085398"/>
    <w:rsid w:val="00085591"/>
    <w:rsid w:val="0008565F"/>
    <w:rsid w:val="000856E7"/>
    <w:rsid w:val="00085B50"/>
    <w:rsid w:val="00085B7F"/>
    <w:rsid w:val="0008734A"/>
    <w:rsid w:val="00087DC9"/>
    <w:rsid w:val="00087F4E"/>
    <w:rsid w:val="000905F6"/>
    <w:rsid w:val="000906BA"/>
    <w:rsid w:val="00090EF0"/>
    <w:rsid w:val="000913BF"/>
    <w:rsid w:val="00091966"/>
    <w:rsid w:val="00091A58"/>
    <w:rsid w:val="000920E9"/>
    <w:rsid w:val="00092192"/>
    <w:rsid w:val="000924E4"/>
    <w:rsid w:val="0009280B"/>
    <w:rsid w:val="000932F9"/>
    <w:rsid w:val="00093355"/>
    <w:rsid w:val="00094092"/>
    <w:rsid w:val="00094514"/>
    <w:rsid w:val="00094DF5"/>
    <w:rsid w:val="00095093"/>
    <w:rsid w:val="00095C08"/>
    <w:rsid w:val="000962AC"/>
    <w:rsid w:val="000963E4"/>
    <w:rsid w:val="00096DB1"/>
    <w:rsid w:val="00096FF7"/>
    <w:rsid w:val="00097365"/>
    <w:rsid w:val="00097B0A"/>
    <w:rsid w:val="000A1386"/>
    <w:rsid w:val="000A1735"/>
    <w:rsid w:val="000A18AF"/>
    <w:rsid w:val="000A1EF5"/>
    <w:rsid w:val="000A256F"/>
    <w:rsid w:val="000A2E61"/>
    <w:rsid w:val="000A3647"/>
    <w:rsid w:val="000A415F"/>
    <w:rsid w:val="000A439D"/>
    <w:rsid w:val="000A5AB8"/>
    <w:rsid w:val="000A6649"/>
    <w:rsid w:val="000A674A"/>
    <w:rsid w:val="000A678E"/>
    <w:rsid w:val="000A6F43"/>
    <w:rsid w:val="000A74EB"/>
    <w:rsid w:val="000A7F9B"/>
    <w:rsid w:val="000B0384"/>
    <w:rsid w:val="000B0B8B"/>
    <w:rsid w:val="000B0CCE"/>
    <w:rsid w:val="000B12C7"/>
    <w:rsid w:val="000B1CB2"/>
    <w:rsid w:val="000B1DAF"/>
    <w:rsid w:val="000B204F"/>
    <w:rsid w:val="000B24CA"/>
    <w:rsid w:val="000B32BA"/>
    <w:rsid w:val="000B4ADA"/>
    <w:rsid w:val="000B5267"/>
    <w:rsid w:val="000B53DA"/>
    <w:rsid w:val="000B5877"/>
    <w:rsid w:val="000B6138"/>
    <w:rsid w:val="000B62BC"/>
    <w:rsid w:val="000B62F5"/>
    <w:rsid w:val="000B6572"/>
    <w:rsid w:val="000B6DBD"/>
    <w:rsid w:val="000B7DCE"/>
    <w:rsid w:val="000C01E9"/>
    <w:rsid w:val="000C0957"/>
    <w:rsid w:val="000C0973"/>
    <w:rsid w:val="000C099B"/>
    <w:rsid w:val="000C0C9D"/>
    <w:rsid w:val="000C1348"/>
    <w:rsid w:val="000C1520"/>
    <w:rsid w:val="000C1915"/>
    <w:rsid w:val="000C25E4"/>
    <w:rsid w:val="000C261D"/>
    <w:rsid w:val="000C26DF"/>
    <w:rsid w:val="000C2717"/>
    <w:rsid w:val="000C2B2C"/>
    <w:rsid w:val="000C3C25"/>
    <w:rsid w:val="000C4046"/>
    <w:rsid w:val="000C47DC"/>
    <w:rsid w:val="000C4E07"/>
    <w:rsid w:val="000C58A2"/>
    <w:rsid w:val="000C617E"/>
    <w:rsid w:val="000C66B0"/>
    <w:rsid w:val="000C6D0B"/>
    <w:rsid w:val="000C6E7B"/>
    <w:rsid w:val="000C77B9"/>
    <w:rsid w:val="000C7FC0"/>
    <w:rsid w:val="000D05B9"/>
    <w:rsid w:val="000D0910"/>
    <w:rsid w:val="000D0F9E"/>
    <w:rsid w:val="000D0FC5"/>
    <w:rsid w:val="000D244E"/>
    <w:rsid w:val="000D3423"/>
    <w:rsid w:val="000D343A"/>
    <w:rsid w:val="000D3A31"/>
    <w:rsid w:val="000D3E52"/>
    <w:rsid w:val="000D3F50"/>
    <w:rsid w:val="000D40C3"/>
    <w:rsid w:val="000D42C8"/>
    <w:rsid w:val="000D450E"/>
    <w:rsid w:val="000D4547"/>
    <w:rsid w:val="000D4785"/>
    <w:rsid w:val="000D566D"/>
    <w:rsid w:val="000D6372"/>
    <w:rsid w:val="000D6B63"/>
    <w:rsid w:val="000D6CBF"/>
    <w:rsid w:val="000D7169"/>
    <w:rsid w:val="000D7CD7"/>
    <w:rsid w:val="000E0241"/>
    <w:rsid w:val="000E0C58"/>
    <w:rsid w:val="000E0D99"/>
    <w:rsid w:val="000E3919"/>
    <w:rsid w:val="000E4A64"/>
    <w:rsid w:val="000E4A6F"/>
    <w:rsid w:val="000E4CF6"/>
    <w:rsid w:val="000E4EA8"/>
    <w:rsid w:val="000E4EF6"/>
    <w:rsid w:val="000E51EC"/>
    <w:rsid w:val="000E5E3F"/>
    <w:rsid w:val="000E63E2"/>
    <w:rsid w:val="000E703D"/>
    <w:rsid w:val="000E7CCA"/>
    <w:rsid w:val="000F06E7"/>
    <w:rsid w:val="000F1374"/>
    <w:rsid w:val="000F311B"/>
    <w:rsid w:val="000F41B3"/>
    <w:rsid w:val="000F4A30"/>
    <w:rsid w:val="000F4B59"/>
    <w:rsid w:val="000F4D8E"/>
    <w:rsid w:val="000F5497"/>
    <w:rsid w:val="000F568D"/>
    <w:rsid w:val="000F5D01"/>
    <w:rsid w:val="000F5E14"/>
    <w:rsid w:val="000F5F52"/>
    <w:rsid w:val="000F6518"/>
    <w:rsid w:val="000F6846"/>
    <w:rsid w:val="000F7209"/>
    <w:rsid w:val="000F7421"/>
    <w:rsid w:val="000F7D08"/>
    <w:rsid w:val="0010040F"/>
    <w:rsid w:val="0010078B"/>
    <w:rsid w:val="00100C0C"/>
    <w:rsid w:val="00100EC1"/>
    <w:rsid w:val="001011F4"/>
    <w:rsid w:val="001021B1"/>
    <w:rsid w:val="00102268"/>
    <w:rsid w:val="00102653"/>
    <w:rsid w:val="00102A62"/>
    <w:rsid w:val="00103581"/>
    <w:rsid w:val="00103661"/>
    <w:rsid w:val="001036C6"/>
    <w:rsid w:val="00103A49"/>
    <w:rsid w:val="00103E60"/>
    <w:rsid w:val="00103FFE"/>
    <w:rsid w:val="00104797"/>
    <w:rsid w:val="00104C2F"/>
    <w:rsid w:val="00105BC3"/>
    <w:rsid w:val="00105E6B"/>
    <w:rsid w:val="001061A9"/>
    <w:rsid w:val="001064F8"/>
    <w:rsid w:val="00106CD0"/>
    <w:rsid w:val="00107046"/>
    <w:rsid w:val="00107F84"/>
    <w:rsid w:val="001101B3"/>
    <w:rsid w:val="001106DD"/>
    <w:rsid w:val="00110C1D"/>
    <w:rsid w:val="00110FAB"/>
    <w:rsid w:val="001110FA"/>
    <w:rsid w:val="0011172C"/>
    <w:rsid w:val="00111821"/>
    <w:rsid w:val="00111B78"/>
    <w:rsid w:val="0011313C"/>
    <w:rsid w:val="00113342"/>
    <w:rsid w:val="001144ED"/>
    <w:rsid w:val="001149A3"/>
    <w:rsid w:val="00114ED8"/>
    <w:rsid w:val="00116147"/>
    <w:rsid w:val="001169ED"/>
    <w:rsid w:val="00116C10"/>
    <w:rsid w:val="00116C74"/>
    <w:rsid w:val="00120031"/>
    <w:rsid w:val="001218BD"/>
    <w:rsid w:val="00122331"/>
    <w:rsid w:val="0012260B"/>
    <w:rsid w:val="00122680"/>
    <w:rsid w:val="00122C6A"/>
    <w:rsid w:val="00123461"/>
    <w:rsid w:val="00123572"/>
    <w:rsid w:val="00123C64"/>
    <w:rsid w:val="00123D94"/>
    <w:rsid w:val="00123F35"/>
    <w:rsid w:val="00124242"/>
    <w:rsid w:val="0012497B"/>
    <w:rsid w:val="00124C5E"/>
    <w:rsid w:val="00125109"/>
    <w:rsid w:val="00125D71"/>
    <w:rsid w:val="00126513"/>
    <w:rsid w:val="00126612"/>
    <w:rsid w:val="001266BA"/>
    <w:rsid w:val="00126AD6"/>
    <w:rsid w:val="001272FF"/>
    <w:rsid w:val="0012772A"/>
    <w:rsid w:val="00131463"/>
    <w:rsid w:val="00131C9D"/>
    <w:rsid w:val="00131D7C"/>
    <w:rsid w:val="00132A12"/>
    <w:rsid w:val="00132AC4"/>
    <w:rsid w:val="00133461"/>
    <w:rsid w:val="0013398F"/>
    <w:rsid w:val="0013475B"/>
    <w:rsid w:val="00134AD5"/>
    <w:rsid w:val="0013531B"/>
    <w:rsid w:val="00135784"/>
    <w:rsid w:val="0013578A"/>
    <w:rsid w:val="00136386"/>
    <w:rsid w:val="00136661"/>
    <w:rsid w:val="0013724D"/>
    <w:rsid w:val="0013751F"/>
    <w:rsid w:val="00137A07"/>
    <w:rsid w:val="001405AE"/>
    <w:rsid w:val="00140DBB"/>
    <w:rsid w:val="001411E2"/>
    <w:rsid w:val="001413DA"/>
    <w:rsid w:val="001417E8"/>
    <w:rsid w:val="00141D38"/>
    <w:rsid w:val="00141DD5"/>
    <w:rsid w:val="001423FD"/>
    <w:rsid w:val="001428BE"/>
    <w:rsid w:val="00142922"/>
    <w:rsid w:val="00142C14"/>
    <w:rsid w:val="00142EE1"/>
    <w:rsid w:val="0014413F"/>
    <w:rsid w:val="00144324"/>
    <w:rsid w:val="00144651"/>
    <w:rsid w:val="001454A1"/>
    <w:rsid w:val="00146113"/>
    <w:rsid w:val="00146869"/>
    <w:rsid w:val="00147A58"/>
    <w:rsid w:val="00147EFA"/>
    <w:rsid w:val="001505DC"/>
    <w:rsid w:val="00150AB2"/>
    <w:rsid w:val="00152056"/>
    <w:rsid w:val="00152830"/>
    <w:rsid w:val="0015294B"/>
    <w:rsid w:val="0015487D"/>
    <w:rsid w:val="0015512E"/>
    <w:rsid w:val="001559CF"/>
    <w:rsid w:val="001566AB"/>
    <w:rsid w:val="00156DE7"/>
    <w:rsid w:val="00157139"/>
    <w:rsid w:val="0015734D"/>
    <w:rsid w:val="00157ACD"/>
    <w:rsid w:val="00157D3F"/>
    <w:rsid w:val="0016016D"/>
    <w:rsid w:val="00160386"/>
    <w:rsid w:val="00160CDC"/>
    <w:rsid w:val="0016103B"/>
    <w:rsid w:val="001611B3"/>
    <w:rsid w:val="0016173E"/>
    <w:rsid w:val="0016183F"/>
    <w:rsid w:val="0016345C"/>
    <w:rsid w:val="001638D6"/>
    <w:rsid w:val="00163920"/>
    <w:rsid w:val="00163B41"/>
    <w:rsid w:val="0016457C"/>
    <w:rsid w:val="00164FEE"/>
    <w:rsid w:val="00165167"/>
    <w:rsid w:val="00165465"/>
    <w:rsid w:val="00165483"/>
    <w:rsid w:val="00165822"/>
    <w:rsid w:val="0016646B"/>
    <w:rsid w:val="00166A35"/>
    <w:rsid w:val="00166CA8"/>
    <w:rsid w:val="00167122"/>
    <w:rsid w:val="00167608"/>
    <w:rsid w:val="00167C0A"/>
    <w:rsid w:val="001702D8"/>
    <w:rsid w:val="00170B41"/>
    <w:rsid w:val="00170E07"/>
    <w:rsid w:val="001710CF"/>
    <w:rsid w:val="001714E1"/>
    <w:rsid w:val="00171795"/>
    <w:rsid w:val="001718FC"/>
    <w:rsid w:val="00171B18"/>
    <w:rsid w:val="00171DB7"/>
    <w:rsid w:val="00172081"/>
    <w:rsid w:val="001722FB"/>
    <w:rsid w:val="0017246B"/>
    <w:rsid w:val="0017285C"/>
    <w:rsid w:val="00172C87"/>
    <w:rsid w:val="00172D3D"/>
    <w:rsid w:val="001735F2"/>
    <w:rsid w:val="00173ACB"/>
    <w:rsid w:val="00176255"/>
    <w:rsid w:val="001762E5"/>
    <w:rsid w:val="001763EB"/>
    <w:rsid w:val="00176559"/>
    <w:rsid w:val="00176F9E"/>
    <w:rsid w:val="0017765C"/>
    <w:rsid w:val="0017770D"/>
    <w:rsid w:val="00177F71"/>
    <w:rsid w:val="00180252"/>
    <w:rsid w:val="00180499"/>
    <w:rsid w:val="00180C0C"/>
    <w:rsid w:val="001814F5"/>
    <w:rsid w:val="001815E2"/>
    <w:rsid w:val="00181CA8"/>
    <w:rsid w:val="00181F80"/>
    <w:rsid w:val="0018302D"/>
    <w:rsid w:val="00183F03"/>
    <w:rsid w:val="001841B3"/>
    <w:rsid w:val="0018511B"/>
    <w:rsid w:val="0018514F"/>
    <w:rsid w:val="00186001"/>
    <w:rsid w:val="0018716B"/>
    <w:rsid w:val="001877F7"/>
    <w:rsid w:val="00187D01"/>
    <w:rsid w:val="001904E9"/>
    <w:rsid w:val="001905E1"/>
    <w:rsid w:val="00190B02"/>
    <w:rsid w:val="001918F4"/>
    <w:rsid w:val="001922BC"/>
    <w:rsid w:val="00192A29"/>
    <w:rsid w:val="00192A69"/>
    <w:rsid w:val="00192D29"/>
    <w:rsid w:val="00193C81"/>
    <w:rsid w:val="0019416E"/>
    <w:rsid w:val="00194D47"/>
    <w:rsid w:val="001953E5"/>
    <w:rsid w:val="00195D98"/>
    <w:rsid w:val="00196A16"/>
    <w:rsid w:val="00196BFC"/>
    <w:rsid w:val="00197652"/>
    <w:rsid w:val="001976BD"/>
    <w:rsid w:val="00197B40"/>
    <w:rsid w:val="001A01B8"/>
    <w:rsid w:val="001A1502"/>
    <w:rsid w:val="001A17D6"/>
    <w:rsid w:val="001A1A65"/>
    <w:rsid w:val="001A31EF"/>
    <w:rsid w:val="001A39ED"/>
    <w:rsid w:val="001A3E46"/>
    <w:rsid w:val="001A4685"/>
    <w:rsid w:val="001A4A57"/>
    <w:rsid w:val="001A4CE7"/>
    <w:rsid w:val="001A5867"/>
    <w:rsid w:val="001A62C6"/>
    <w:rsid w:val="001A67EE"/>
    <w:rsid w:val="001A6E8F"/>
    <w:rsid w:val="001A7374"/>
    <w:rsid w:val="001A75A9"/>
    <w:rsid w:val="001A7BE3"/>
    <w:rsid w:val="001A7F28"/>
    <w:rsid w:val="001B00BC"/>
    <w:rsid w:val="001B0BC0"/>
    <w:rsid w:val="001B0CA0"/>
    <w:rsid w:val="001B102D"/>
    <w:rsid w:val="001B12B1"/>
    <w:rsid w:val="001B18ED"/>
    <w:rsid w:val="001B1BF9"/>
    <w:rsid w:val="001B22B6"/>
    <w:rsid w:val="001B2454"/>
    <w:rsid w:val="001B29DA"/>
    <w:rsid w:val="001B3070"/>
    <w:rsid w:val="001B3547"/>
    <w:rsid w:val="001B35C8"/>
    <w:rsid w:val="001B3624"/>
    <w:rsid w:val="001B36D1"/>
    <w:rsid w:val="001B3B45"/>
    <w:rsid w:val="001B3D24"/>
    <w:rsid w:val="001B3E69"/>
    <w:rsid w:val="001B4063"/>
    <w:rsid w:val="001B4064"/>
    <w:rsid w:val="001B4973"/>
    <w:rsid w:val="001B56F5"/>
    <w:rsid w:val="001B5DB0"/>
    <w:rsid w:val="001B60B9"/>
    <w:rsid w:val="001B659B"/>
    <w:rsid w:val="001B66FA"/>
    <w:rsid w:val="001B6C7A"/>
    <w:rsid w:val="001B7918"/>
    <w:rsid w:val="001C04AD"/>
    <w:rsid w:val="001C133C"/>
    <w:rsid w:val="001C1775"/>
    <w:rsid w:val="001C1CA0"/>
    <w:rsid w:val="001C27CF"/>
    <w:rsid w:val="001C2993"/>
    <w:rsid w:val="001C31AC"/>
    <w:rsid w:val="001C396E"/>
    <w:rsid w:val="001C4513"/>
    <w:rsid w:val="001C45B2"/>
    <w:rsid w:val="001C49A6"/>
    <w:rsid w:val="001C5618"/>
    <w:rsid w:val="001C5ABB"/>
    <w:rsid w:val="001C5B1E"/>
    <w:rsid w:val="001C5B44"/>
    <w:rsid w:val="001C6704"/>
    <w:rsid w:val="001C7042"/>
    <w:rsid w:val="001C731C"/>
    <w:rsid w:val="001C7FD2"/>
    <w:rsid w:val="001D0F42"/>
    <w:rsid w:val="001D12F4"/>
    <w:rsid w:val="001D3070"/>
    <w:rsid w:val="001D3221"/>
    <w:rsid w:val="001D3BEC"/>
    <w:rsid w:val="001D563F"/>
    <w:rsid w:val="001D5739"/>
    <w:rsid w:val="001D58CD"/>
    <w:rsid w:val="001D5AB8"/>
    <w:rsid w:val="001D620B"/>
    <w:rsid w:val="001D62FC"/>
    <w:rsid w:val="001D67AA"/>
    <w:rsid w:val="001D6B18"/>
    <w:rsid w:val="001D718F"/>
    <w:rsid w:val="001D7981"/>
    <w:rsid w:val="001D7A66"/>
    <w:rsid w:val="001D7CB2"/>
    <w:rsid w:val="001E02C7"/>
    <w:rsid w:val="001E0E86"/>
    <w:rsid w:val="001E0FC7"/>
    <w:rsid w:val="001E13AB"/>
    <w:rsid w:val="001E1655"/>
    <w:rsid w:val="001E1ACC"/>
    <w:rsid w:val="001E20BF"/>
    <w:rsid w:val="001E2228"/>
    <w:rsid w:val="001E2331"/>
    <w:rsid w:val="001E24DE"/>
    <w:rsid w:val="001E27CF"/>
    <w:rsid w:val="001E2AE0"/>
    <w:rsid w:val="001E2AEF"/>
    <w:rsid w:val="001E3660"/>
    <w:rsid w:val="001E3701"/>
    <w:rsid w:val="001E3CA2"/>
    <w:rsid w:val="001E489B"/>
    <w:rsid w:val="001E516E"/>
    <w:rsid w:val="001E5731"/>
    <w:rsid w:val="001E5BBF"/>
    <w:rsid w:val="001E65A1"/>
    <w:rsid w:val="001E69DA"/>
    <w:rsid w:val="001E7651"/>
    <w:rsid w:val="001F02D1"/>
    <w:rsid w:val="001F0305"/>
    <w:rsid w:val="001F0DBD"/>
    <w:rsid w:val="001F12DA"/>
    <w:rsid w:val="001F171D"/>
    <w:rsid w:val="001F172B"/>
    <w:rsid w:val="001F1E9D"/>
    <w:rsid w:val="001F1FCA"/>
    <w:rsid w:val="001F22F7"/>
    <w:rsid w:val="001F2A53"/>
    <w:rsid w:val="001F31F3"/>
    <w:rsid w:val="001F367A"/>
    <w:rsid w:val="001F374D"/>
    <w:rsid w:val="001F46D0"/>
    <w:rsid w:val="001F485F"/>
    <w:rsid w:val="001F48CA"/>
    <w:rsid w:val="001F4A69"/>
    <w:rsid w:val="001F4D09"/>
    <w:rsid w:val="001F567A"/>
    <w:rsid w:val="001F69EF"/>
    <w:rsid w:val="001F6CF1"/>
    <w:rsid w:val="001F6D32"/>
    <w:rsid w:val="001F70FF"/>
    <w:rsid w:val="001F7397"/>
    <w:rsid w:val="001F7637"/>
    <w:rsid w:val="001F77DA"/>
    <w:rsid w:val="002000FE"/>
    <w:rsid w:val="00200552"/>
    <w:rsid w:val="002016FD"/>
    <w:rsid w:val="002029A8"/>
    <w:rsid w:val="00202FA9"/>
    <w:rsid w:val="00202FC6"/>
    <w:rsid w:val="002038E2"/>
    <w:rsid w:val="0020462E"/>
    <w:rsid w:val="00204A88"/>
    <w:rsid w:val="00204CB2"/>
    <w:rsid w:val="0020509B"/>
    <w:rsid w:val="002051F4"/>
    <w:rsid w:val="00206781"/>
    <w:rsid w:val="00206B23"/>
    <w:rsid w:val="00207563"/>
    <w:rsid w:val="00207E7B"/>
    <w:rsid w:val="002114D9"/>
    <w:rsid w:val="00211C24"/>
    <w:rsid w:val="00211EE7"/>
    <w:rsid w:val="00212991"/>
    <w:rsid w:val="00212D74"/>
    <w:rsid w:val="00212F67"/>
    <w:rsid w:val="00213271"/>
    <w:rsid w:val="002135FA"/>
    <w:rsid w:val="0021390B"/>
    <w:rsid w:val="00213E82"/>
    <w:rsid w:val="00213F6C"/>
    <w:rsid w:val="002149D6"/>
    <w:rsid w:val="00214A31"/>
    <w:rsid w:val="00215642"/>
    <w:rsid w:val="002158A5"/>
    <w:rsid w:val="00215BCD"/>
    <w:rsid w:val="00215E41"/>
    <w:rsid w:val="002165D4"/>
    <w:rsid w:val="002166FA"/>
    <w:rsid w:val="00217740"/>
    <w:rsid w:val="002177F7"/>
    <w:rsid w:val="00220237"/>
    <w:rsid w:val="00220A79"/>
    <w:rsid w:val="00220B78"/>
    <w:rsid w:val="00221812"/>
    <w:rsid w:val="0022187E"/>
    <w:rsid w:val="00221BC6"/>
    <w:rsid w:val="0022345A"/>
    <w:rsid w:val="0022349B"/>
    <w:rsid w:val="0022375E"/>
    <w:rsid w:val="00223BF0"/>
    <w:rsid w:val="00223CFC"/>
    <w:rsid w:val="00223D43"/>
    <w:rsid w:val="002246C5"/>
    <w:rsid w:val="002253EB"/>
    <w:rsid w:val="00225C61"/>
    <w:rsid w:val="00226050"/>
    <w:rsid w:val="002263DE"/>
    <w:rsid w:val="002263EF"/>
    <w:rsid w:val="00226F13"/>
    <w:rsid w:val="00227875"/>
    <w:rsid w:val="0022789C"/>
    <w:rsid w:val="00227901"/>
    <w:rsid w:val="00230CE2"/>
    <w:rsid w:val="00231A5E"/>
    <w:rsid w:val="0023206B"/>
    <w:rsid w:val="002322FD"/>
    <w:rsid w:val="00232B66"/>
    <w:rsid w:val="00232CBE"/>
    <w:rsid w:val="0023340A"/>
    <w:rsid w:val="00234561"/>
    <w:rsid w:val="00234563"/>
    <w:rsid w:val="00234F65"/>
    <w:rsid w:val="002354B1"/>
    <w:rsid w:val="00235B6A"/>
    <w:rsid w:val="00235C55"/>
    <w:rsid w:val="002367BD"/>
    <w:rsid w:val="002367E5"/>
    <w:rsid w:val="0023691C"/>
    <w:rsid w:val="002369B7"/>
    <w:rsid w:val="00237180"/>
    <w:rsid w:val="002376C7"/>
    <w:rsid w:val="0023776C"/>
    <w:rsid w:val="002379E4"/>
    <w:rsid w:val="00237E61"/>
    <w:rsid w:val="00240A91"/>
    <w:rsid w:val="00240B0B"/>
    <w:rsid w:val="0024197E"/>
    <w:rsid w:val="00241BB7"/>
    <w:rsid w:val="00242453"/>
    <w:rsid w:val="00244B4E"/>
    <w:rsid w:val="002450B6"/>
    <w:rsid w:val="00245790"/>
    <w:rsid w:val="0024672A"/>
    <w:rsid w:val="002476F4"/>
    <w:rsid w:val="0024785F"/>
    <w:rsid w:val="002479F7"/>
    <w:rsid w:val="002502A0"/>
    <w:rsid w:val="00250A76"/>
    <w:rsid w:val="002514C7"/>
    <w:rsid w:val="00251504"/>
    <w:rsid w:val="00251738"/>
    <w:rsid w:val="00251A57"/>
    <w:rsid w:val="00251CB1"/>
    <w:rsid w:val="00251CC1"/>
    <w:rsid w:val="0025200B"/>
    <w:rsid w:val="002520EC"/>
    <w:rsid w:val="002521E3"/>
    <w:rsid w:val="002522BF"/>
    <w:rsid w:val="0025238E"/>
    <w:rsid w:val="00252396"/>
    <w:rsid w:val="00252AB0"/>
    <w:rsid w:val="00252F59"/>
    <w:rsid w:val="00252F71"/>
    <w:rsid w:val="00252FE4"/>
    <w:rsid w:val="002537DC"/>
    <w:rsid w:val="00254118"/>
    <w:rsid w:val="00254DBA"/>
    <w:rsid w:val="0025568E"/>
    <w:rsid w:val="002564A8"/>
    <w:rsid w:val="00256953"/>
    <w:rsid w:val="00257B45"/>
    <w:rsid w:val="00261147"/>
    <w:rsid w:val="00261B56"/>
    <w:rsid w:val="002638C2"/>
    <w:rsid w:val="002645BC"/>
    <w:rsid w:val="00264A4E"/>
    <w:rsid w:val="00264B70"/>
    <w:rsid w:val="00264F89"/>
    <w:rsid w:val="0026526B"/>
    <w:rsid w:val="002652D8"/>
    <w:rsid w:val="00265523"/>
    <w:rsid w:val="002656C6"/>
    <w:rsid w:val="0026574E"/>
    <w:rsid w:val="00265895"/>
    <w:rsid w:val="00265E7C"/>
    <w:rsid w:val="0026617C"/>
    <w:rsid w:val="0026629C"/>
    <w:rsid w:val="002662FC"/>
    <w:rsid w:val="002669DA"/>
    <w:rsid w:val="002669E4"/>
    <w:rsid w:val="002700C9"/>
    <w:rsid w:val="002703F5"/>
    <w:rsid w:val="00270A3C"/>
    <w:rsid w:val="0027102B"/>
    <w:rsid w:val="0027141B"/>
    <w:rsid w:val="00272123"/>
    <w:rsid w:val="00272821"/>
    <w:rsid w:val="00272E51"/>
    <w:rsid w:val="0027302B"/>
    <w:rsid w:val="00273085"/>
    <w:rsid w:val="002732BC"/>
    <w:rsid w:val="0027356E"/>
    <w:rsid w:val="002742CC"/>
    <w:rsid w:val="00274A86"/>
    <w:rsid w:val="002751A4"/>
    <w:rsid w:val="00275230"/>
    <w:rsid w:val="00275AB8"/>
    <w:rsid w:val="00275C5A"/>
    <w:rsid w:val="00275D4D"/>
    <w:rsid w:val="00276803"/>
    <w:rsid w:val="00276C60"/>
    <w:rsid w:val="00276F56"/>
    <w:rsid w:val="002772B2"/>
    <w:rsid w:val="00277B16"/>
    <w:rsid w:val="00277EA8"/>
    <w:rsid w:val="00280255"/>
    <w:rsid w:val="0028044F"/>
    <w:rsid w:val="0028074E"/>
    <w:rsid w:val="00280CE2"/>
    <w:rsid w:val="002816B8"/>
    <w:rsid w:val="002816EF"/>
    <w:rsid w:val="00281AA4"/>
    <w:rsid w:val="002823A6"/>
    <w:rsid w:val="0028320A"/>
    <w:rsid w:val="002838E1"/>
    <w:rsid w:val="00283AEF"/>
    <w:rsid w:val="00283F03"/>
    <w:rsid w:val="0028431E"/>
    <w:rsid w:val="0028468E"/>
    <w:rsid w:val="002847CD"/>
    <w:rsid w:val="00284863"/>
    <w:rsid w:val="0028529F"/>
    <w:rsid w:val="00285C8E"/>
    <w:rsid w:val="00285FCA"/>
    <w:rsid w:val="0028630F"/>
    <w:rsid w:val="00286B42"/>
    <w:rsid w:val="00286D76"/>
    <w:rsid w:val="00286EB8"/>
    <w:rsid w:val="0028704D"/>
    <w:rsid w:val="00287687"/>
    <w:rsid w:val="00290C34"/>
    <w:rsid w:val="00290E7C"/>
    <w:rsid w:val="00290EB5"/>
    <w:rsid w:val="00291B42"/>
    <w:rsid w:val="00291D1F"/>
    <w:rsid w:val="00291F27"/>
    <w:rsid w:val="00291F45"/>
    <w:rsid w:val="0029219E"/>
    <w:rsid w:val="00292936"/>
    <w:rsid w:val="0029303E"/>
    <w:rsid w:val="0029339F"/>
    <w:rsid w:val="00293568"/>
    <w:rsid w:val="00293E49"/>
    <w:rsid w:val="00294302"/>
    <w:rsid w:val="00294584"/>
    <w:rsid w:val="00294F83"/>
    <w:rsid w:val="00295119"/>
    <w:rsid w:val="00295196"/>
    <w:rsid w:val="0029565F"/>
    <w:rsid w:val="002956F4"/>
    <w:rsid w:val="00295D49"/>
    <w:rsid w:val="00295EDE"/>
    <w:rsid w:val="002979D0"/>
    <w:rsid w:val="002A0388"/>
    <w:rsid w:val="002A04D0"/>
    <w:rsid w:val="002A0BFB"/>
    <w:rsid w:val="002A0D2B"/>
    <w:rsid w:val="002A1A83"/>
    <w:rsid w:val="002A1F4D"/>
    <w:rsid w:val="002A253B"/>
    <w:rsid w:val="002A2733"/>
    <w:rsid w:val="002A2F35"/>
    <w:rsid w:val="002A3766"/>
    <w:rsid w:val="002A3DA7"/>
    <w:rsid w:val="002A3E30"/>
    <w:rsid w:val="002A4332"/>
    <w:rsid w:val="002A4371"/>
    <w:rsid w:val="002A5008"/>
    <w:rsid w:val="002A588E"/>
    <w:rsid w:val="002A5A1A"/>
    <w:rsid w:val="002A5FEF"/>
    <w:rsid w:val="002A65A6"/>
    <w:rsid w:val="002A6F0F"/>
    <w:rsid w:val="002A773E"/>
    <w:rsid w:val="002A7886"/>
    <w:rsid w:val="002A7AC4"/>
    <w:rsid w:val="002B0238"/>
    <w:rsid w:val="002B0293"/>
    <w:rsid w:val="002B10FC"/>
    <w:rsid w:val="002B11FD"/>
    <w:rsid w:val="002B193B"/>
    <w:rsid w:val="002B1A97"/>
    <w:rsid w:val="002B2054"/>
    <w:rsid w:val="002B2547"/>
    <w:rsid w:val="002B2893"/>
    <w:rsid w:val="002B2C01"/>
    <w:rsid w:val="002B3B89"/>
    <w:rsid w:val="002B43AF"/>
    <w:rsid w:val="002B4828"/>
    <w:rsid w:val="002B49CC"/>
    <w:rsid w:val="002B4A6B"/>
    <w:rsid w:val="002B5733"/>
    <w:rsid w:val="002B6B93"/>
    <w:rsid w:val="002B74EB"/>
    <w:rsid w:val="002B7556"/>
    <w:rsid w:val="002B75BC"/>
    <w:rsid w:val="002B76A4"/>
    <w:rsid w:val="002B7BFD"/>
    <w:rsid w:val="002B7CA6"/>
    <w:rsid w:val="002C055A"/>
    <w:rsid w:val="002C071D"/>
    <w:rsid w:val="002C079E"/>
    <w:rsid w:val="002C0916"/>
    <w:rsid w:val="002C19CA"/>
    <w:rsid w:val="002C1D38"/>
    <w:rsid w:val="002C2FC2"/>
    <w:rsid w:val="002C30D2"/>
    <w:rsid w:val="002C3354"/>
    <w:rsid w:val="002C3FEA"/>
    <w:rsid w:val="002C4337"/>
    <w:rsid w:val="002C482E"/>
    <w:rsid w:val="002C487E"/>
    <w:rsid w:val="002C491E"/>
    <w:rsid w:val="002C4CE0"/>
    <w:rsid w:val="002C56A1"/>
    <w:rsid w:val="002C598B"/>
    <w:rsid w:val="002C5C1C"/>
    <w:rsid w:val="002C6379"/>
    <w:rsid w:val="002C644A"/>
    <w:rsid w:val="002C6D3E"/>
    <w:rsid w:val="002C714C"/>
    <w:rsid w:val="002C71D3"/>
    <w:rsid w:val="002C720F"/>
    <w:rsid w:val="002C73CA"/>
    <w:rsid w:val="002C7AB0"/>
    <w:rsid w:val="002D1EE9"/>
    <w:rsid w:val="002D220D"/>
    <w:rsid w:val="002D2F78"/>
    <w:rsid w:val="002D343A"/>
    <w:rsid w:val="002D3CCB"/>
    <w:rsid w:val="002D3E0B"/>
    <w:rsid w:val="002D4E32"/>
    <w:rsid w:val="002D5811"/>
    <w:rsid w:val="002D59FE"/>
    <w:rsid w:val="002D5B97"/>
    <w:rsid w:val="002D5C0F"/>
    <w:rsid w:val="002D5E3F"/>
    <w:rsid w:val="002D5E8C"/>
    <w:rsid w:val="002D65D9"/>
    <w:rsid w:val="002D6679"/>
    <w:rsid w:val="002D6807"/>
    <w:rsid w:val="002D6D02"/>
    <w:rsid w:val="002D6E84"/>
    <w:rsid w:val="002D7402"/>
    <w:rsid w:val="002D759F"/>
    <w:rsid w:val="002D7FF7"/>
    <w:rsid w:val="002E0033"/>
    <w:rsid w:val="002E03F3"/>
    <w:rsid w:val="002E0615"/>
    <w:rsid w:val="002E09CD"/>
    <w:rsid w:val="002E0A36"/>
    <w:rsid w:val="002E0A98"/>
    <w:rsid w:val="002E13F9"/>
    <w:rsid w:val="002E2DCA"/>
    <w:rsid w:val="002E3322"/>
    <w:rsid w:val="002E40C2"/>
    <w:rsid w:val="002E40D6"/>
    <w:rsid w:val="002E49F4"/>
    <w:rsid w:val="002E4CAD"/>
    <w:rsid w:val="002E557D"/>
    <w:rsid w:val="002E5F9D"/>
    <w:rsid w:val="002E67CB"/>
    <w:rsid w:val="002E6827"/>
    <w:rsid w:val="002E6880"/>
    <w:rsid w:val="002E6A14"/>
    <w:rsid w:val="002E6CEC"/>
    <w:rsid w:val="002E6CED"/>
    <w:rsid w:val="002E6FD6"/>
    <w:rsid w:val="002E774E"/>
    <w:rsid w:val="002E7E7D"/>
    <w:rsid w:val="002F0372"/>
    <w:rsid w:val="002F0774"/>
    <w:rsid w:val="002F09E2"/>
    <w:rsid w:val="002F12A0"/>
    <w:rsid w:val="002F1E12"/>
    <w:rsid w:val="002F1E94"/>
    <w:rsid w:val="002F2391"/>
    <w:rsid w:val="002F2C7E"/>
    <w:rsid w:val="002F33D3"/>
    <w:rsid w:val="002F370E"/>
    <w:rsid w:val="002F4086"/>
    <w:rsid w:val="002F4305"/>
    <w:rsid w:val="002F49B2"/>
    <w:rsid w:val="002F4C85"/>
    <w:rsid w:val="002F4FBD"/>
    <w:rsid w:val="002F509F"/>
    <w:rsid w:val="002F5333"/>
    <w:rsid w:val="002F5373"/>
    <w:rsid w:val="002F562A"/>
    <w:rsid w:val="002F5A59"/>
    <w:rsid w:val="002F65D6"/>
    <w:rsid w:val="002F6D5B"/>
    <w:rsid w:val="002F704F"/>
    <w:rsid w:val="002F7399"/>
    <w:rsid w:val="002F7538"/>
    <w:rsid w:val="002F7FFE"/>
    <w:rsid w:val="00300421"/>
    <w:rsid w:val="0030119E"/>
    <w:rsid w:val="00301242"/>
    <w:rsid w:val="003019FB"/>
    <w:rsid w:val="00301C29"/>
    <w:rsid w:val="003021B4"/>
    <w:rsid w:val="00302F2E"/>
    <w:rsid w:val="00303194"/>
    <w:rsid w:val="0030396D"/>
    <w:rsid w:val="00304331"/>
    <w:rsid w:val="00304945"/>
    <w:rsid w:val="00304B68"/>
    <w:rsid w:val="00304C0F"/>
    <w:rsid w:val="00304C77"/>
    <w:rsid w:val="003051BB"/>
    <w:rsid w:val="0030528B"/>
    <w:rsid w:val="00305587"/>
    <w:rsid w:val="00305D54"/>
    <w:rsid w:val="00306868"/>
    <w:rsid w:val="00306F31"/>
    <w:rsid w:val="00307017"/>
    <w:rsid w:val="003073D1"/>
    <w:rsid w:val="00307F79"/>
    <w:rsid w:val="0031088A"/>
    <w:rsid w:val="00310CC6"/>
    <w:rsid w:val="00310D7C"/>
    <w:rsid w:val="00310ED8"/>
    <w:rsid w:val="0031134C"/>
    <w:rsid w:val="00311CA3"/>
    <w:rsid w:val="00311E22"/>
    <w:rsid w:val="003129B5"/>
    <w:rsid w:val="00312A82"/>
    <w:rsid w:val="00312AB6"/>
    <w:rsid w:val="00312B2F"/>
    <w:rsid w:val="00312E70"/>
    <w:rsid w:val="003133E2"/>
    <w:rsid w:val="003141B6"/>
    <w:rsid w:val="00315758"/>
    <w:rsid w:val="0031609B"/>
    <w:rsid w:val="00316203"/>
    <w:rsid w:val="00316A2E"/>
    <w:rsid w:val="00316DC8"/>
    <w:rsid w:val="0031707C"/>
    <w:rsid w:val="0031759F"/>
    <w:rsid w:val="00317618"/>
    <w:rsid w:val="00321F90"/>
    <w:rsid w:val="003220CE"/>
    <w:rsid w:val="00322182"/>
    <w:rsid w:val="00322B2F"/>
    <w:rsid w:val="00322C82"/>
    <w:rsid w:val="00323CCF"/>
    <w:rsid w:val="00323DEC"/>
    <w:rsid w:val="00323EB7"/>
    <w:rsid w:val="00323F28"/>
    <w:rsid w:val="003244EE"/>
    <w:rsid w:val="003246A5"/>
    <w:rsid w:val="00325E12"/>
    <w:rsid w:val="00326536"/>
    <w:rsid w:val="0032666A"/>
    <w:rsid w:val="003269A7"/>
    <w:rsid w:val="00326C47"/>
    <w:rsid w:val="00326CCA"/>
    <w:rsid w:val="00326DA8"/>
    <w:rsid w:val="00327279"/>
    <w:rsid w:val="003274BB"/>
    <w:rsid w:val="00327A44"/>
    <w:rsid w:val="00327B60"/>
    <w:rsid w:val="003308FA"/>
    <w:rsid w:val="003317D6"/>
    <w:rsid w:val="003318E3"/>
    <w:rsid w:val="00331CE3"/>
    <w:rsid w:val="00331F05"/>
    <w:rsid w:val="0033248B"/>
    <w:rsid w:val="0033259A"/>
    <w:rsid w:val="003325CB"/>
    <w:rsid w:val="0033393F"/>
    <w:rsid w:val="0033462E"/>
    <w:rsid w:val="0033505E"/>
    <w:rsid w:val="003356C5"/>
    <w:rsid w:val="00335E2D"/>
    <w:rsid w:val="0033600B"/>
    <w:rsid w:val="003365EA"/>
    <w:rsid w:val="0033779B"/>
    <w:rsid w:val="00337E24"/>
    <w:rsid w:val="003402BE"/>
    <w:rsid w:val="003403C6"/>
    <w:rsid w:val="00340BFC"/>
    <w:rsid w:val="003412E8"/>
    <w:rsid w:val="00342B27"/>
    <w:rsid w:val="00343166"/>
    <w:rsid w:val="003439DA"/>
    <w:rsid w:val="00344815"/>
    <w:rsid w:val="00344859"/>
    <w:rsid w:val="00345239"/>
    <w:rsid w:val="00345C38"/>
    <w:rsid w:val="00346202"/>
    <w:rsid w:val="00346291"/>
    <w:rsid w:val="00346670"/>
    <w:rsid w:val="003468BA"/>
    <w:rsid w:val="00346AEC"/>
    <w:rsid w:val="00346B3D"/>
    <w:rsid w:val="00347015"/>
    <w:rsid w:val="0034769C"/>
    <w:rsid w:val="003479E7"/>
    <w:rsid w:val="00347B0F"/>
    <w:rsid w:val="0035077D"/>
    <w:rsid w:val="00350EDA"/>
    <w:rsid w:val="00351145"/>
    <w:rsid w:val="00351BD8"/>
    <w:rsid w:val="00352657"/>
    <w:rsid w:val="003528AD"/>
    <w:rsid w:val="003529C1"/>
    <w:rsid w:val="00352DE7"/>
    <w:rsid w:val="00353025"/>
    <w:rsid w:val="003539B6"/>
    <w:rsid w:val="00353BEF"/>
    <w:rsid w:val="00353DBE"/>
    <w:rsid w:val="00353F1B"/>
    <w:rsid w:val="0035453C"/>
    <w:rsid w:val="00355022"/>
    <w:rsid w:val="00355059"/>
    <w:rsid w:val="00355324"/>
    <w:rsid w:val="00355581"/>
    <w:rsid w:val="00355D43"/>
    <w:rsid w:val="00355E22"/>
    <w:rsid w:val="00356695"/>
    <w:rsid w:val="003566AB"/>
    <w:rsid w:val="0035684D"/>
    <w:rsid w:val="00356F27"/>
    <w:rsid w:val="00357196"/>
    <w:rsid w:val="003574C4"/>
    <w:rsid w:val="0035773D"/>
    <w:rsid w:val="0036040D"/>
    <w:rsid w:val="00360461"/>
    <w:rsid w:val="00360BE7"/>
    <w:rsid w:val="00360E22"/>
    <w:rsid w:val="00360ECE"/>
    <w:rsid w:val="003622E8"/>
    <w:rsid w:val="00362A27"/>
    <w:rsid w:val="00362C3A"/>
    <w:rsid w:val="003633CF"/>
    <w:rsid w:val="0036490A"/>
    <w:rsid w:val="003649AB"/>
    <w:rsid w:val="00364B75"/>
    <w:rsid w:val="00364FFA"/>
    <w:rsid w:val="0036519C"/>
    <w:rsid w:val="00365BAF"/>
    <w:rsid w:val="00365C6B"/>
    <w:rsid w:val="00365D49"/>
    <w:rsid w:val="0036634D"/>
    <w:rsid w:val="00366814"/>
    <w:rsid w:val="00366CB3"/>
    <w:rsid w:val="00367335"/>
    <w:rsid w:val="003677CC"/>
    <w:rsid w:val="0037030D"/>
    <w:rsid w:val="00370459"/>
    <w:rsid w:val="00370A3D"/>
    <w:rsid w:val="003711A0"/>
    <w:rsid w:val="00371578"/>
    <w:rsid w:val="003716F0"/>
    <w:rsid w:val="003717FB"/>
    <w:rsid w:val="00371F1E"/>
    <w:rsid w:val="00371FA3"/>
    <w:rsid w:val="00372288"/>
    <w:rsid w:val="0037271E"/>
    <w:rsid w:val="00372A2D"/>
    <w:rsid w:val="00372BB3"/>
    <w:rsid w:val="00372D92"/>
    <w:rsid w:val="00372DBD"/>
    <w:rsid w:val="00373577"/>
    <w:rsid w:val="0037371D"/>
    <w:rsid w:val="00373CB6"/>
    <w:rsid w:val="00373F9C"/>
    <w:rsid w:val="0037409D"/>
    <w:rsid w:val="003741E4"/>
    <w:rsid w:val="003747D7"/>
    <w:rsid w:val="00374CE2"/>
    <w:rsid w:val="00375DA3"/>
    <w:rsid w:val="00376217"/>
    <w:rsid w:val="0037631E"/>
    <w:rsid w:val="00376606"/>
    <w:rsid w:val="00377153"/>
    <w:rsid w:val="0037740D"/>
    <w:rsid w:val="003779B1"/>
    <w:rsid w:val="00377EC3"/>
    <w:rsid w:val="0038057A"/>
    <w:rsid w:val="00380603"/>
    <w:rsid w:val="00381169"/>
    <w:rsid w:val="003811F5"/>
    <w:rsid w:val="00381F68"/>
    <w:rsid w:val="00382181"/>
    <w:rsid w:val="00382A19"/>
    <w:rsid w:val="00382C4D"/>
    <w:rsid w:val="00382C4F"/>
    <w:rsid w:val="0038358E"/>
    <w:rsid w:val="00383DB7"/>
    <w:rsid w:val="003843C5"/>
    <w:rsid w:val="00384794"/>
    <w:rsid w:val="003847B2"/>
    <w:rsid w:val="003857DB"/>
    <w:rsid w:val="003858F2"/>
    <w:rsid w:val="00385CA6"/>
    <w:rsid w:val="003867C5"/>
    <w:rsid w:val="00386EBF"/>
    <w:rsid w:val="00387179"/>
    <w:rsid w:val="00387F6F"/>
    <w:rsid w:val="00390C4F"/>
    <w:rsid w:val="00390C7F"/>
    <w:rsid w:val="00391022"/>
    <w:rsid w:val="00391375"/>
    <w:rsid w:val="00391619"/>
    <w:rsid w:val="00391E8A"/>
    <w:rsid w:val="00391EF1"/>
    <w:rsid w:val="00393404"/>
    <w:rsid w:val="00393412"/>
    <w:rsid w:val="00393700"/>
    <w:rsid w:val="00393E3A"/>
    <w:rsid w:val="00393F0C"/>
    <w:rsid w:val="00394638"/>
    <w:rsid w:val="00394A7B"/>
    <w:rsid w:val="00394E79"/>
    <w:rsid w:val="00395212"/>
    <w:rsid w:val="00396532"/>
    <w:rsid w:val="00396DA5"/>
    <w:rsid w:val="00397CAB"/>
    <w:rsid w:val="00397D38"/>
    <w:rsid w:val="00397DD5"/>
    <w:rsid w:val="00397E79"/>
    <w:rsid w:val="003A0060"/>
    <w:rsid w:val="003A0267"/>
    <w:rsid w:val="003A043D"/>
    <w:rsid w:val="003A0CEF"/>
    <w:rsid w:val="003A3151"/>
    <w:rsid w:val="003A31CC"/>
    <w:rsid w:val="003A410F"/>
    <w:rsid w:val="003A59A2"/>
    <w:rsid w:val="003A5D9A"/>
    <w:rsid w:val="003A5F73"/>
    <w:rsid w:val="003A646A"/>
    <w:rsid w:val="003A6AF1"/>
    <w:rsid w:val="003A6E8C"/>
    <w:rsid w:val="003A70B1"/>
    <w:rsid w:val="003A7F9E"/>
    <w:rsid w:val="003B02CC"/>
    <w:rsid w:val="003B04CE"/>
    <w:rsid w:val="003B0797"/>
    <w:rsid w:val="003B0D0A"/>
    <w:rsid w:val="003B1280"/>
    <w:rsid w:val="003B15E0"/>
    <w:rsid w:val="003B1639"/>
    <w:rsid w:val="003B1F39"/>
    <w:rsid w:val="003B2400"/>
    <w:rsid w:val="003B36F5"/>
    <w:rsid w:val="003B3EF5"/>
    <w:rsid w:val="003B48B3"/>
    <w:rsid w:val="003B5751"/>
    <w:rsid w:val="003B73B1"/>
    <w:rsid w:val="003B79A2"/>
    <w:rsid w:val="003B7BB4"/>
    <w:rsid w:val="003C01A7"/>
    <w:rsid w:val="003C1172"/>
    <w:rsid w:val="003C1F0C"/>
    <w:rsid w:val="003C20B7"/>
    <w:rsid w:val="003C2253"/>
    <w:rsid w:val="003C2B05"/>
    <w:rsid w:val="003C2CC9"/>
    <w:rsid w:val="003C304D"/>
    <w:rsid w:val="003C33A6"/>
    <w:rsid w:val="003C3780"/>
    <w:rsid w:val="003C3C5F"/>
    <w:rsid w:val="003C5186"/>
    <w:rsid w:val="003C51F8"/>
    <w:rsid w:val="003C5644"/>
    <w:rsid w:val="003C5773"/>
    <w:rsid w:val="003C5BA3"/>
    <w:rsid w:val="003C5C43"/>
    <w:rsid w:val="003C5C7F"/>
    <w:rsid w:val="003C5FC3"/>
    <w:rsid w:val="003C617C"/>
    <w:rsid w:val="003C6B4B"/>
    <w:rsid w:val="003C7443"/>
    <w:rsid w:val="003C745D"/>
    <w:rsid w:val="003C75A9"/>
    <w:rsid w:val="003C78A2"/>
    <w:rsid w:val="003D0BB8"/>
    <w:rsid w:val="003D0CAA"/>
    <w:rsid w:val="003D0E17"/>
    <w:rsid w:val="003D185C"/>
    <w:rsid w:val="003D1BAA"/>
    <w:rsid w:val="003D1CBD"/>
    <w:rsid w:val="003D2226"/>
    <w:rsid w:val="003D2753"/>
    <w:rsid w:val="003D28EB"/>
    <w:rsid w:val="003D328A"/>
    <w:rsid w:val="003D34BC"/>
    <w:rsid w:val="003D3788"/>
    <w:rsid w:val="003D37BF"/>
    <w:rsid w:val="003D3A12"/>
    <w:rsid w:val="003D5A2B"/>
    <w:rsid w:val="003D5CF5"/>
    <w:rsid w:val="003D6625"/>
    <w:rsid w:val="003D6F99"/>
    <w:rsid w:val="003D70B6"/>
    <w:rsid w:val="003D7146"/>
    <w:rsid w:val="003D7364"/>
    <w:rsid w:val="003D7372"/>
    <w:rsid w:val="003D76A6"/>
    <w:rsid w:val="003D7E7B"/>
    <w:rsid w:val="003E0383"/>
    <w:rsid w:val="003E08C1"/>
    <w:rsid w:val="003E0918"/>
    <w:rsid w:val="003E0F66"/>
    <w:rsid w:val="003E19EE"/>
    <w:rsid w:val="003E1AD6"/>
    <w:rsid w:val="003E1B09"/>
    <w:rsid w:val="003E1E3D"/>
    <w:rsid w:val="003E3195"/>
    <w:rsid w:val="003E3549"/>
    <w:rsid w:val="003E3639"/>
    <w:rsid w:val="003E48E0"/>
    <w:rsid w:val="003E4AAB"/>
    <w:rsid w:val="003E4D41"/>
    <w:rsid w:val="003E4DB7"/>
    <w:rsid w:val="003E4E55"/>
    <w:rsid w:val="003E50DC"/>
    <w:rsid w:val="003E5718"/>
    <w:rsid w:val="003E5721"/>
    <w:rsid w:val="003E57EF"/>
    <w:rsid w:val="003E6564"/>
    <w:rsid w:val="003E6696"/>
    <w:rsid w:val="003E6755"/>
    <w:rsid w:val="003E6A5A"/>
    <w:rsid w:val="003E7420"/>
    <w:rsid w:val="003E7B6D"/>
    <w:rsid w:val="003F0652"/>
    <w:rsid w:val="003F076C"/>
    <w:rsid w:val="003F1716"/>
    <w:rsid w:val="003F18AB"/>
    <w:rsid w:val="003F26EC"/>
    <w:rsid w:val="003F497B"/>
    <w:rsid w:val="003F49C2"/>
    <w:rsid w:val="003F59E6"/>
    <w:rsid w:val="003F5D8F"/>
    <w:rsid w:val="003F5F89"/>
    <w:rsid w:val="003F6705"/>
    <w:rsid w:val="003F6DF7"/>
    <w:rsid w:val="003F77A5"/>
    <w:rsid w:val="003F7C94"/>
    <w:rsid w:val="004001A4"/>
    <w:rsid w:val="00401531"/>
    <w:rsid w:val="00401D42"/>
    <w:rsid w:val="00401FFD"/>
    <w:rsid w:val="0040200C"/>
    <w:rsid w:val="00402253"/>
    <w:rsid w:val="0040291A"/>
    <w:rsid w:val="00403A5C"/>
    <w:rsid w:val="00403B6D"/>
    <w:rsid w:val="00403B99"/>
    <w:rsid w:val="0040468F"/>
    <w:rsid w:val="004065CF"/>
    <w:rsid w:val="00406B18"/>
    <w:rsid w:val="00407244"/>
    <w:rsid w:val="00407467"/>
    <w:rsid w:val="00407D5B"/>
    <w:rsid w:val="00407E50"/>
    <w:rsid w:val="004107B0"/>
    <w:rsid w:val="0041099E"/>
    <w:rsid w:val="00411523"/>
    <w:rsid w:val="004118A0"/>
    <w:rsid w:val="0041219D"/>
    <w:rsid w:val="004122E0"/>
    <w:rsid w:val="004125DF"/>
    <w:rsid w:val="004130D2"/>
    <w:rsid w:val="004134B0"/>
    <w:rsid w:val="00413810"/>
    <w:rsid w:val="004138B0"/>
    <w:rsid w:val="00413A95"/>
    <w:rsid w:val="004148AD"/>
    <w:rsid w:val="004149FD"/>
    <w:rsid w:val="004150DB"/>
    <w:rsid w:val="0041527C"/>
    <w:rsid w:val="00415AEA"/>
    <w:rsid w:val="00417502"/>
    <w:rsid w:val="004176FF"/>
    <w:rsid w:val="004200A0"/>
    <w:rsid w:val="0042047B"/>
    <w:rsid w:val="00420EFD"/>
    <w:rsid w:val="004213B8"/>
    <w:rsid w:val="00422779"/>
    <w:rsid w:val="00422F41"/>
    <w:rsid w:val="0042310C"/>
    <w:rsid w:val="004235FD"/>
    <w:rsid w:val="00423C6B"/>
    <w:rsid w:val="00423FA7"/>
    <w:rsid w:val="0042410B"/>
    <w:rsid w:val="00424E6B"/>
    <w:rsid w:val="00424E8F"/>
    <w:rsid w:val="0042612D"/>
    <w:rsid w:val="00426462"/>
    <w:rsid w:val="0042657F"/>
    <w:rsid w:val="0042746D"/>
    <w:rsid w:val="0042790F"/>
    <w:rsid w:val="0042799E"/>
    <w:rsid w:val="004279CB"/>
    <w:rsid w:val="00427A91"/>
    <w:rsid w:val="00427C03"/>
    <w:rsid w:val="00430394"/>
    <w:rsid w:val="004309AD"/>
    <w:rsid w:val="00430A5A"/>
    <w:rsid w:val="0043120E"/>
    <w:rsid w:val="0043176A"/>
    <w:rsid w:val="00431A66"/>
    <w:rsid w:val="00431F54"/>
    <w:rsid w:val="00432EEC"/>
    <w:rsid w:val="0043358E"/>
    <w:rsid w:val="0043379B"/>
    <w:rsid w:val="004339E0"/>
    <w:rsid w:val="00433A51"/>
    <w:rsid w:val="00433D2F"/>
    <w:rsid w:val="00434658"/>
    <w:rsid w:val="004347A8"/>
    <w:rsid w:val="0043571D"/>
    <w:rsid w:val="00435A82"/>
    <w:rsid w:val="00435BA9"/>
    <w:rsid w:val="0043625C"/>
    <w:rsid w:val="004365B2"/>
    <w:rsid w:val="004369F5"/>
    <w:rsid w:val="00436D7A"/>
    <w:rsid w:val="00436EB3"/>
    <w:rsid w:val="004370A7"/>
    <w:rsid w:val="004377CE"/>
    <w:rsid w:val="00437BAB"/>
    <w:rsid w:val="00440082"/>
    <w:rsid w:val="00440EE4"/>
    <w:rsid w:val="004413EE"/>
    <w:rsid w:val="004421CA"/>
    <w:rsid w:val="00442522"/>
    <w:rsid w:val="004428E0"/>
    <w:rsid w:val="0044375B"/>
    <w:rsid w:val="00443F11"/>
    <w:rsid w:val="00444E99"/>
    <w:rsid w:val="004454D8"/>
    <w:rsid w:val="00445CAA"/>
    <w:rsid w:val="00445D4B"/>
    <w:rsid w:val="0044706E"/>
    <w:rsid w:val="004471E1"/>
    <w:rsid w:val="00447E11"/>
    <w:rsid w:val="00450528"/>
    <w:rsid w:val="00450BFE"/>
    <w:rsid w:val="00450D6B"/>
    <w:rsid w:val="00450D70"/>
    <w:rsid w:val="004511B4"/>
    <w:rsid w:val="0045120D"/>
    <w:rsid w:val="00451714"/>
    <w:rsid w:val="00451FD4"/>
    <w:rsid w:val="00452F6B"/>
    <w:rsid w:val="00452FF2"/>
    <w:rsid w:val="00453110"/>
    <w:rsid w:val="0045324F"/>
    <w:rsid w:val="00453D3E"/>
    <w:rsid w:val="00453F47"/>
    <w:rsid w:val="004549A0"/>
    <w:rsid w:val="004559A2"/>
    <w:rsid w:val="00455BBC"/>
    <w:rsid w:val="00455D13"/>
    <w:rsid w:val="0045746C"/>
    <w:rsid w:val="0045791E"/>
    <w:rsid w:val="00457CE2"/>
    <w:rsid w:val="00460001"/>
    <w:rsid w:val="004602D0"/>
    <w:rsid w:val="00460BB8"/>
    <w:rsid w:val="00460DF8"/>
    <w:rsid w:val="00460E67"/>
    <w:rsid w:val="00460FFC"/>
    <w:rsid w:val="00461224"/>
    <w:rsid w:val="00461478"/>
    <w:rsid w:val="00461692"/>
    <w:rsid w:val="00461BD5"/>
    <w:rsid w:val="00462CC5"/>
    <w:rsid w:val="004635FD"/>
    <w:rsid w:val="00463840"/>
    <w:rsid w:val="004638F7"/>
    <w:rsid w:val="00463A3D"/>
    <w:rsid w:val="00463ACC"/>
    <w:rsid w:val="00464255"/>
    <w:rsid w:val="0046449D"/>
    <w:rsid w:val="00465561"/>
    <w:rsid w:val="004658B0"/>
    <w:rsid w:val="00465912"/>
    <w:rsid w:val="004660B0"/>
    <w:rsid w:val="0046611F"/>
    <w:rsid w:val="0046699C"/>
    <w:rsid w:val="004674BD"/>
    <w:rsid w:val="0046762C"/>
    <w:rsid w:val="004706AE"/>
    <w:rsid w:val="00470901"/>
    <w:rsid w:val="004714E5"/>
    <w:rsid w:val="004724F8"/>
    <w:rsid w:val="004728C5"/>
    <w:rsid w:val="00472DDE"/>
    <w:rsid w:val="00473A8C"/>
    <w:rsid w:val="00474E9A"/>
    <w:rsid w:val="0047569D"/>
    <w:rsid w:val="00475CFF"/>
    <w:rsid w:val="00475D9A"/>
    <w:rsid w:val="00476334"/>
    <w:rsid w:val="004764CF"/>
    <w:rsid w:val="004773F6"/>
    <w:rsid w:val="004777F6"/>
    <w:rsid w:val="004803B2"/>
    <w:rsid w:val="0048086E"/>
    <w:rsid w:val="00480BAD"/>
    <w:rsid w:val="00481088"/>
    <w:rsid w:val="004814A2"/>
    <w:rsid w:val="00481684"/>
    <w:rsid w:val="00482371"/>
    <w:rsid w:val="004823B3"/>
    <w:rsid w:val="00482819"/>
    <w:rsid w:val="0048475B"/>
    <w:rsid w:val="00484869"/>
    <w:rsid w:val="00485043"/>
    <w:rsid w:val="00485B21"/>
    <w:rsid w:val="00485FA3"/>
    <w:rsid w:val="00486820"/>
    <w:rsid w:val="00490AF7"/>
    <w:rsid w:val="00490EB5"/>
    <w:rsid w:val="0049107C"/>
    <w:rsid w:val="00492050"/>
    <w:rsid w:val="0049208C"/>
    <w:rsid w:val="004923EE"/>
    <w:rsid w:val="004929F1"/>
    <w:rsid w:val="00492C10"/>
    <w:rsid w:val="0049394B"/>
    <w:rsid w:val="00493C1B"/>
    <w:rsid w:val="004942C7"/>
    <w:rsid w:val="0049443E"/>
    <w:rsid w:val="004946E8"/>
    <w:rsid w:val="0049508D"/>
    <w:rsid w:val="00495C69"/>
    <w:rsid w:val="00495DD9"/>
    <w:rsid w:val="00496919"/>
    <w:rsid w:val="0049739D"/>
    <w:rsid w:val="00497682"/>
    <w:rsid w:val="004979F4"/>
    <w:rsid w:val="004A0531"/>
    <w:rsid w:val="004A0902"/>
    <w:rsid w:val="004A108E"/>
    <w:rsid w:val="004A10F1"/>
    <w:rsid w:val="004A1733"/>
    <w:rsid w:val="004A22DB"/>
    <w:rsid w:val="004A275F"/>
    <w:rsid w:val="004A280A"/>
    <w:rsid w:val="004A2CAB"/>
    <w:rsid w:val="004A3087"/>
    <w:rsid w:val="004A3BFB"/>
    <w:rsid w:val="004A4284"/>
    <w:rsid w:val="004A480C"/>
    <w:rsid w:val="004A4E4F"/>
    <w:rsid w:val="004A5902"/>
    <w:rsid w:val="004A686B"/>
    <w:rsid w:val="004A6A56"/>
    <w:rsid w:val="004A76A5"/>
    <w:rsid w:val="004B0033"/>
    <w:rsid w:val="004B0196"/>
    <w:rsid w:val="004B027C"/>
    <w:rsid w:val="004B0B49"/>
    <w:rsid w:val="004B0ED7"/>
    <w:rsid w:val="004B11E2"/>
    <w:rsid w:val="004B147F"/>
    <w:rsid w:val="004B4141"/>
    <w:rsid w:val="004B432B"/>
    <w:rsid w:val="004B5CED"/>
    <w:rsid w:val="004B5F27"/>
    <w:rsid w:val="004B78CC"/>
    <w:rsid w:val="004C0072"/>
    <w:rsid w:val="004C02AD"/>
    <w:rsid w:val="004C0B33"/>
    <w:rsid w:val="004C1042"/>
    <w:rsid w:val="004C16EF"/>
    <w:rsid w:val="004C17FC"/>
    <w:rsid w:val="004C184E"/>
    <w:rsid w:val="004C1860"/>
    <w:rsid w:val="004C194A"/>
    <w:rsid w:val="004C1A95"/>
    <w:rsid w:val="004C1C0B"/>
    <w:rsid w:val="004C1EFB"/>
    <w:rsid w:val="004C30CD"/>
    <w:rsid w:val="004C3E13"/>
    <w:rsid w:val="004C40F4"/>
    <w:rsid w:val="004C433D"/>
    <w:rsid w:val="004C4417"/>
    <w:rsid w:val="004C4781"/>
    <w:rsid w:val="004C48DF"/>
    <w:rsid w:val="004C508D"/>
    <w:rsid w:val="004C64F3"/>
    <w:rsid w:val="004C6A7F"/>
    <w:rsid w:val="004C6CCE"/>
    <w:rsid w:val="004C6F05"/>
    <w:rsid w:val="004D0435"/>
    <w:rsid w:val="004D08EA"/>
    <w:rsid w:val="004D0B7C"/>
    <w:rsid w:val="004D0B86"/>
    <w:rsid w:val="004D0CD1"/>
    <w:rsid w:val="004D12AB"/>
    <w:rsid w:val="004D18D3"/>
    <w:rsid w:val="004D1E3B"/>
    <w:rsid w:val="004D24DA"/>
    <w:rsid w:val="004D30F8"/>
    <w:rsid w:val="004D3896"/>
    <w:rsid w:val="004D3BA2"/>
    <w:rsid w:val="004D3F47"/>
    <w:rsid w:val="004D4274"/>
    <w:rsid w:val="004D5623"/>
    <w:rsid w:val="004D5CDE"/>
    <w:rsid w:val="004D5ED4"/>
    <w:rsid w:val="004D6467"/>
    <w:rsid w:val="004D705E"/>
    <w:rsid w:val="004D79B8"/>
    <w:rsid w:val="004D79FA"/>
    <w:rsid w:val="004E0B97"/>
    <w:rsid w:val="004E1F74"/>
    <w:rsid w:val="004E2A88"/>
    <w:rsid w:val="004E2BFF"/>
    <w:rsid w:val="004E39F7"/>
    <w:rsid w:val="004E41B2"/>
    <w:rsid w:val="004E449B"/>
    <w:rsid w:val="004E68D2"/>
    <w:rsid w:val="004E6989"/>
    <w:rsid w:val="004E6B9C"/>
    <w:rsid w:val="004E6CAE"/>
    <w:rsid w:val="004E6E9C"/>
    <w:rsid w:val="004E6F0B"/>
    <w:rsid w:val="004E7052"/>
    <w:rsid w:val="004E7186"/>
    <w:rsid w:val="004E71F7"/>
    <w:rsid w:val="004E736B"/>
    <w:rsid w:val="004E7775"/>
    <w:rsid w:val="004F009C"/>
    <w:rsid w:val="004F0858"/>
    <w:rsid w:val="004F1538"/>
    <w:rsid w:val="004F15DD"/>
    <w:rsid w:val="004F1CC8"/>
    <w:rsid w:val="004F1E92"/>
    <w:rsid w:val="004F20C0"/>
    <w:rsid w:val="004F273A"/>
    <w:rsid w:val="004F2B62"/>
    <w:rsid w:val="004F303A"/>
    <w:rsid w:val="004F4289"/>
    <w:rsid w:val="004F4D5E"/>
    <w:rsid w:val="004F5084"/>
    <w:rsid w:val="004F5659"/>
    <w:rsid w:val="004F5793"/>
    <w:rsid w:val="004F5F6A"/>
    <w:rsid w:val="004F63CF"/>
    <w:rsid w:val="004F6F13"/>
    <w:rsid w:val="004F78AB"/>
    <w:rsid w:val="00500AC8"/>
    <w:rsid w:val="00501570"/>
    <w:rsid w:val="00502046"/>
    <w:rsid w:val="0050213D"/>
    <w:rsid w:val="00502ED7"/>
    <w:rsid w:val="00503016"/>
    <w:rsid w:val="00503094"/>
    <w:rsid w:val="0050405E"/>
    <w:rsid w:val="0050454C"/>
    <w:rsid w:val="005046D5"/>
    <w:rsid w:val="00504A01"/>
    <w:rsid w:val="00504B1B"/>
    <w:rsid w:val="00505518"/>
    <w:rsid w:val="0050581F"/>
    <w:rsid w:val="005063F6"/>
    <w:rsid w:val="0050644B"/>
    <w:rsid w:val="00507198"/>
    <w:rsid w:val="0050772A"/>
    <w:rsid w:val="00507FE7"/>
    <w:rsid w:val="00511B93"/>
    <w:rsid w:val="00511C69"/>
    <w:rsid w:val="00511D8A"/>
    <w:rsid w:val="00512334"/>
    <w:rsid w:val="0051428E"/>
    <w:rsid w:val="0051436F"/>
    <w:rsid w:val="00514412"/>
    <w:rsid w:val="005145E9"/>
    <w:rsid w:val="00514EDE"/>
    <w:rsid w:val="005152B5"/>
    <w:rsid w:val="00515787"/>
    <w:rsid w:val="0051590E"/>
    <w:rsid w:val="005160F0"/>
    <w:rsid w:val="00516696"/>
    <w:rsid w:val="005173D6"/>
    <w:rsid w:val="005174ED"/>
    <w:rsid w:val="00520136"/>
    <w:rsid w:val="005207F2"/>
    <w:rsid w:val="00520CFF"/>
    <w:rsid w:val="00520F2D"/>
    <w:rsid w:val="0052109A"/>
    <w:rsid w:val="005210F9"/>
    <w:rsid w:val="00521769"/>
    <w:rsid w:val="00522643"/>
    <w:rsid w:val="005227F9"/>
    <w:rsid w:val="00522D27"/>
    <w:rsid w:val="00522F97"/>
    <w:rsid w:val="00522FBC"/>
    <w:rsid w:val="00523377"/>
    <w:rsid w:val="00523407"/>
    <w:rsid w:val="00523A19"/>
    <w:rsid w:val="005255A3"/>
    <w:rsid w:val="00525B00"/>
    <w:rsid w:val="005260A7"/>
    <w:rsid w:val="00526248"/>
    <w:rsid w:val="005265FD"/>
    <w:rsid w:val="0052680E"/>
    <w:rsid w:val="0052780F"/>
    <w:rsid w:val="00527AEF"/>
    <w:rsid w:val="00527FA3"/>
    <w:rsid w:val="0053034A"/>
    <w:rsid w:val="00530376"/>
    <w:rsid w:val="0053046A"/>
    <w:rsid w:val="00530DDC"/>
    <w:rsid w:val="0053127A"/>
    <w:rsid w:val="005318B5"/>
    <w:rsid w:val="005320DE"/>
    <w:rsid w:val="00533390"/>
    <w:rsid w:val="00533EC7"/>
    <w:rsid w:val="00534223"/>
    <w:rsid w:val="00534900"/>
    <w:rsid w:val="00535FBD"/>
    <w:rsid w:val="00536483"/>
    <w:rsid w:val="00536820"/>
    <w:rsid w:val="00536CF0"/>
    <w:rsid w:val="005370CD"/>
    <w:rsid w:val="005376C2"/>
    <w:rsid w:val="005378D0"/>
    <w:rsid w:val="00540376"/>
    <w:rsid w:val="00540AE6"/>
    <w:rsid w:val="005414D9"/>
    <w:rsid w:val="00541A72"/>
    <w:rsid w:val="00541CCA"/>
    <w:rsid w:val="0054222F"/>
    <w:rsid w:val="005424EC"/>
    <w:rsid w:val="005432B0"/>
    <w:rsid w:val="00543A04"/>
    <w:rsid w:val="005440DB"/>
    <w:rsid w:val="00544261"/>
    <w:rsid w:val="00544366"/>
    <w:rsid w:val="005443FF"/>
    <w:rsid w:val="00544D9D"/>
    <w:rsid w:val="00545290"/>
    <w:rsid w:val="00545958"/>
    <w:rsid w:val="00545BE8"/>
    <w:rsid w:val="00545EB8"/>
    <w:rsid w:val="00545EC5"/>
    <w:rsid w:val="0054656F"/>
    <w:rsid w:val="005467F9"/>
    <w:rsid w:val="00546A95"/>
    <w:rsid w:val="00546BAF"/>
    <w:rsid w:val="005476E5"/>
    <w:rsid w:val="00547C48"/>
    <w:rsid w:val="00547DFE"/>
    <w:rsid w:val="00550267"/>
    <w:rsid w:val="00550CC6"/>
    <w:rsid w:val="0055151F"/>
    <w:rsid w:val="00551816"/>
    <w:rsid w:val="00551D8E"/>
    <w:rsid w:val="00551E41"/>
    <w:rsid w:val="005521CD"/>
    <w:rsid w:val="00552401"/>
    <w:rsid w:val="0055390C"/>
    <w:rsid w:val="005539B2"/>
    <w:rsid w:val="005541CD"/>
    <w:rsid w:val="005553CD"/>
    <w:rsid w:val="005554F8"/>
    <w:rsid w:val="0055556F"/>
    <w:rsid w:val="00556255"/>
    <w:rsid w:val="005576FF"/>
    <w:rsid w:val="00557AAC"/>
    <w:rsid w:val="00560BF3"/>
    <w:rsid w:val="005611BC"/>
    <w:rsid w:val="00561463"/>
    <w:rsid w:val="00562704"/>
    <w:rsid w:val="005637BD"/>
    <w:rsid w:val="0056382F"/>
    <w:rsid w:val="005639FC"/>
    <w:rsid w:val="00563CF5"/>
    <w:rsid w:val="00563FB3"/>
    <w:rsid w:val="00564596"/>
    <w:rsid w:val="005648D5"/>
    <w:rsid w:val="00564DDF"/>
    <w:rsid w:val="00564E88"/>
    <w:rsid w:val="005655BD"/>
    <w:rsid w:val="00566048"/>
    <w:rsid w:val="0056622A"/>
    <w:rsid w:val="005662F3"/>
    <w:rsid w:val="00566992"/>
    <w:rsid w:val="0056699F"/>
    <w:rsid w:val="00566F26"/>
    <w:rsid w:val="00567208"/>
    <w:rsid w:val="00567D2A"/>
    <w:rsid w:val="00567DBE"/>
    <w:rsid w:val="00567FE4"/>
    <w:rsid w:val="005701C6"/>
    <w:rsid w:val="00570BF7"/>
    <w:rsid w:val="00571231"/>
    <w:rsid w:val="0057129B"/>
    <w:rsid w:val="005712C4"/>
    <w:rsid w:val="00571A4B"/>
    <w:rsid w:val="00571B15"/>
    <w:rsid w:val="00571E50"/>
    <w:rsid w:val="00571EF0"/>
    <w:rsid w:val="00572043"/>
    <w:rsid w:val="00572271"/>
    <w:rsid w:val="0057269C"/>
    <w:rsid w:val="00573359"/>
    <w:rsid w:val="00573D8B"/>
    <w:rsid w:val="005745BC"/>
    <w:rsid w:val="005750EB"/>
    <w:rsid w:val="00576B0C"/>
    <w:rsid w:val="00577272"/>
    <w:rsid w:val="005777E7"/>
    <w:rsid w:val="005814FA"/>
    <w:rsid w:val="00581557"/>
    <w:rsid w:val="005815DD"/>
    <w:rsid w:val="00581A60"/>
    <w:rsid w:val="00581D92"/>
    <w:rsid w:val="0058262E"/>
    <w:rsid w:val="00582B1C"/>
    <w:rsid w:val="00582BD2"/>
    <w:rsid w:val="00583105"/>
    <w:rsid w:val="00583AD9"/>
    <w:rsid w:val="00583C0D"/>
    <w:rsid w:val="005841D9"/>
    <w:rsid w:val="00585304"/>
    <w:rsid w:val="00585B4C"/>
    <w:rsid w:val="00585D69"/>
    <w:rsid w:val="00586141"/>
    <w:rsid w:val="00586A8B"/>
    <w:rsid w:val="00590DDD"/>
    <w:rsid w:val="005912F2"/>
    <w:rsid w:val="0059180B"/>
    <w:rsid w:val="00591B65"/>
    <w:rsid w:val="00591D70"/>
    <w:rsid w:val="00591FD3"/>
    <w:rsid w:val="00592FEF"/>
    <w:rsid w:val="00593F0B"/>
    <w:rsid w:val="00594D40"/>
    <w:rsid w:val="0059513D"/>
    <w:rsid w:val="005956D1"/>
    <w:rsid w:val="00595D0E"/>
    <w:rsid w:val="00595D33"/>
    <w:rsid w:val="00596326"/>
    <w:rsid w:val="005965DB"/>
    <w:rsid w:val="00596FA0"/>
    <w:rsid w:val="0059712C"/>
    <w:rsid w:val="0059731E"/>
    <w:rsid w:val="00597695"/>
    <w:rsid w:val="00597D69"/>
    <w:rsid w:val="005A0735"/>
    <w:rsid w:val="005A13F9"/>
    <w:rsid w:val="005A1577"/>
    <w:rsid w:val="005A1E2D"/>
    <w:rsid w:val="005A21FF"/>
    <w:rsid w:val="005A2DA5"/>
    <w:rsid w:val="005A2FE9"/>
    <w:rsid w:val="005A31D6"/>
    <w:rsid w:val="005A37C3"/>
    <w:rsid w:val="005A3853"/>
    <w:rsid w:val="005A5D26"/>
    <w:rsid w:val="005A767D"/>
    <w:rsid w:val="005A7B07"/>
    <w:rsid w:val="005B02FD"/>
    <w:rsid w:val="005B0BE4"/>
    <w:rsid w:val="005B13A8"/>
    <w:rsid w:val="005B20E7"/>
    <w:rsid w:val="005B21A5"/>
    <w:rsid w:val="005B279C"/>
    <w:rsid w:val="005B2C04"/>
    <w:rsid w:val="005B2C94"/>
    <w:rsid w:val="005B300B"/>
    <w:rsid w:val="005B3266"/>
    <w:rsid w:val="005B3ABE"/>
    <w:rsid w:val="005B4209"/>
    <w:rsid w:val="005B456E"/>
    <w:rsid w:val="005B4734"/>
    <w:rsid w:val="005B4E3C"/>
    <w:rsid w:val="005B637A"/>
    <w:rsid w:val="005B6735"/>
    <w:rsid w:val="005B6EC9"/>
    <w:rsid w:val="005B71C4"/>
    <w:rsid w:val="005B7DB4"/>
    <w:rsid w:val="005B7ECE"/>
    <w:rsid w:val="005C0315"/>
    <w:rsid w:val="005C0AE0"/>
    <w:rsid w:val="005C1C26"/>
    <w:rsid w:val="005C33FE"/>
    <w:rsid w:val="005C3A85"/>
    <w:rsid w:val="005C3BD6"/>
    <w:rsid w:val="005C3BE7"/>
    <w:rsid w:val="005C3C44"/>
    <w:rsid w:val="005C41A2"/>
    <w:rsid w:val="005C43A8"/>
    <w:rsid w:val="005C4C40"/>
    <w:rsid w:val="005C5B7E"/>
    <w:rsid w:val="005C5DDE"/>
    <w:rsid w:val="005C62CE"/>
    <w:rsid w:val="005C7306"/>
    <w:rsid w:val="005C7BD5"/>
    <w:rsid w:val="005C7C23"/>
    <w:rsid w:val="005C7CC2"/>
    <w:rsid w:val="005C7F26"/>
    <w:rsid w:val="005D05AA"/>
    <w:rsid w:val="005D0C0A"/>
    <w:rsid w:val="005D0CE3"/>
    <w:rsid w:val="005D0E22"/>
    <w:rsid w:val="005D1FC6"/>
    <w:rsid w:val="005D2459"/>
    <w:rsid w:val="005D26DF"/>
    <w:rsid w:val="005D31D1"/>
    <w:rsid w:val="005D52EC"/>
    <w:rsid w:val="005D5F89"/>
    <w:rsid w:val="005D6A20"/>
    <w:rsid w:val="005D72F2"/>
    <w:rsid w:val="005E05CF"/>
    <w:rsid w:val="005E0964"/>
    <w:rsid w:val="005E0B68"/>
    <w:rsid w:val="005E14A8"/>
    <w:rsid w:val="005E16F7"/>
    <w:rsid w:val="005E1BDA"/>
    <w:rsid w:val="005E2EFA"/>
    <w:rsid w:val="005E33FD"/>
    <w:rsid w:val="005E359D"/>
    <w:rsid w:val="005E3860"/>
    <w:rsid w:val="005E3CCD"/>
    <w:rsid w:val="005E3D88"/>
    <w:rsid w:val="005E405B"/>
    <w:rsid w:val="005E41B6"/>
    <w:rsid w:val="005E4214"/>
    <w:rsid w:val="005E4ABB"/>
    <w:rsid w:val="005E5095"/>
    <w:rsid w:val="005E5232"/>
    <w:rsid w:val="005E5AC7"/>
    <w:rsid w:val="005E5E73"/>
    <w:rsid w:val="005F06FA"/>
    <w:rsid w:val="005F1109"/>
    <w:rsid w:val="005F1492"/>
    <w:rsid w:val="005F1DDD"/>
    <w:rsid w:val="005F25AD"/>
    <w:rsid w:val="005F2760"/>
    <w:rsid w:val="005F4076"/>
    <w:rsid w:val="005F42B5"/>
    <w:rsid w:val="005F42C2"/>
    <w:rsid w:val="005F461D"/>
    <w:rsid w:val="005F5388"/>
    <w:rsid w:val="005F56B8"/>
    <w:rsid w:val="005F690A"/>
    <w:rsid w:val="005F7306"/>
    <w:rsid w:val="005F7439"/>
    <w:rsid w:val="005F7A92"/>
    <w:rsid w:val="005F7BF4"/>
    <w:rsid w:val="005F7E9A"/>
    <w:rsid w:val="00600020"/>
    <w:rsid w:val="0060003F"/>
    <w:rsid w:val="006003AF"/>
    <w:rsid w:val="00600E7B"/>
    <w:rsid w:val="00601259"/>
    <w:rsid w:val="00601A44"/>
    <w:rsid w:val="006029C4"/>
    <w:rsid w:val="00603244"/>
    <w:rsid w:val="00603C3A"/>
    <w:rsid w:val="00605837"/>
    <w:rsid w:val="00605C95"/>
    <w:rsid w:val="00605CC7"/>
    <w:rsid w:val="00605D7D"/>
    <w:rsid w:val="006061D1"/>
    <w:rsid w:val="006068E0"/>
    <w:rsid w:val="00606A6C"/>
    <w:rsid w:val="00610124"/>
    <w:rsid w:val="00610563"/>
    <w:rsid w:val="00611AFB"/>
    <w:rsid w:val="006125E5"/>
    <w:rsid w:val="006129E3"/>
    <w:rsid w:val="00612FAC"/>
    <w:rsid w:val="0061348E"/>
    <w:rsid w:val="00613ACB"/>
    <w:rsid w:val="00614252"/>
    <w:rsid w:val="00614A61"/>
    <w:rsid w:val="00614A9E"/>
    <w:rsid w:val="006154D5"/>
    <w:rsid w:val="006159E0"/>
    <w:rsid w:val="0061645F"/>
    <w:rsid w:val="00616890"/>
    <w:rsid w:val="006168AD"/>
    <w:rsid w:val="006169F4"/>
    <w:rsid w:val="00616C9A"/>
    <w:rsid w:val="00616D19"/>
    <w:rsid w:val="00617842"/>
    <w:rsid w:val="0061793B"/>
    <w:rsid w:val="00617AED"/>
    <w:rsid w:val="00617B1E"/>
    <w:rsid w:val="00620457"/>
    <w:rsid w:val="00620620"/>
    <w:rsid w:val="0062091C"/>
    <w:rsid w:val="00620B22"/>
    <w:rsid w:val="0062180D"/>
    <w:rsid w:val="00621A2F"/>
    <w:rsid w:val="00621D9B"/>
    <w:rsid w:val="00621E51"/>
    <w:rsid w:val="006222E7"/>
    <w:rsid w:val="006223CC"/>
    <w:rsid w:val="006223E9"/>
    <w:rsid w:val="00622B9E"/>
    <w:rsid w:val="00622F5B"/>
    <w:rsid w:val="006231C1"/>
    <w:rsid w:val="00623E3B"/>
    <w:rsid w:val="00623F05"/>
    <w:rsid w:val="00624B6C"/>
    <w:rsid w:val="0062512F"/>
    <w:rsid w:val="006257C7"/>
    <w:rsid w:val="00625A69"/>
    <w:rsid w:val="00625C0C"/>
    <w:rsid w:val="00625CC8"/>
    <w:rsid w:val="006260F3"/>
    <w:rsid w:val="00627454"/>
    <w:rsid w:val="006275C0"/>
    <w:rsid w:val="00630476"/>
    <w:rsid w:val="00630484"/>
    <w:rsid w:val="0063081F"/>
    <w:rsid w:val="006316C6"/>
    <w:rsid w:val="00631776"/>
    <w:rsid w:val="006319AD"/>
    <w:rsid w:val="00631E81"/>
    <w:rsid w:val="006321D1"/>
    <w:rsid w:val="006330F5"/>
    <w:rsid w:val="006333A3"/>
    <w:rsid w:val="00633C5B"/>
    <w:rsid w:val="00633EE6"/>
    <w:rsid w:val="00633F13"/>
    <w:rsid w:val="00634094"/>
    <w:rsid w:val="00634C2D"/>
    <w:rsid w:val="00634D87"/>
    <w:rsid w:val="00635132"/>
    <w:rsid w:val="00635F09"/>
    <w:rsid w:val="0063708B"/>
    <w:rsid w:val="006376C6"/>
    <w:rsid w:val="006379C5"/>
    <w:rsid w:val="00637A13"/>
    <w:rsid w:val="00637DED"/>
    <w:rsid w:val="00640800"/>
    <w:rsid w:val="00640C0A"/>
    <w:rsid w:val="0064105B"/>
    <w:rsid w:val="00641957"/>
    <w:rsid w:val="006422A0"/>
    <w:rsid w:val="00642D62"/>
    <w:rsid w:val="00642EAE"/>
    <w:rsid w:val="00644B40"/>
    <w:rsid w:val="00644D12"/>
    <w:rsid w:val="00645093"/>
    <w:rsid w:val="0064559C"/>
    <w:rsid w:val="00645677"/>
    <w:rsid w:val="00645909"/>
    <w:rsid w:val="00645AB1"/>
    <w:rsid w:val="006467AE"/>
    <w:rsid w:val="00646D9E"/>
    <w:rsid w:val="00647454"/>
    <w:rsid w:val="006476FE"/>
    <w:rsid w:val="006500D0"/>
    <w:rsid w:val="0065078B"/>
    <w:rsid w:val="0065078D"/>
    <w:rsid w:val="0065084A"/>
    <w:rsid w:val="00650A6A"/>
    <w:rsid w:val="00650AB5"/>
    <w:rsid w:val="00650D8C"/>
    <w:rsid w:val="00651045"/>
    <w:rsid w:val="00651CE0"/>
    <w:rsid w:val="00651D75"/>
    <w:rsid w:val="00651E8C"/>
    <w:rsid w:val="00651FA4"/>
    <w:rsid w:val="00651FA8"/>
    <w:rsid w:val="006525C0"/>
    <w:rsid w:val="006531A0"/>
    <w:rsid w:val="00653386"/>
    <w:rsid w:val="006539AA"/>
    <w:rsid w:val="00653BF8"/>
    <w:rsid w:val="00653C60"/>
    <w:rsid w:val="006545B0"/>
    <w:rsid w:val="00654971"/>
    <w:rsid w:val="00655636"/>
    <w:rsid w:val="0065602C"/>
    <w:rsid w:val="006562EA"/>
    <w:rsid w:val="0065645B"/>
    <w:rsid w:val="00656B7A"/>
    <w:rsid w:val="006571CC"/>
    <w:rsid w:val="006612B4"/>
    <w:rsid w:val="00662162"/>
    <w:rsid w:val="006621AE"/>
    <w:rsid w:val="006623FF"/>
    <w:rsid w:val="006628A6"/>
    <w:rsid w:val="006630CC"/>
    <w:rsid w:val="00663E8F"/>
    <w:rsid w:val="006648DB"/>
    <w:rsid w:val="00664ADE"/>
    <w:rsid w:val="00664D7E"/>
    <w:rsid w:val="00664EDE"/>
    <w:rsid w:val="0066531E"/>
    <w:rsid w:val="006653E9"/>
    <w:rsid w:val="00665673"/>
    <w:rsid w:val="00665BCF"/>
    <w:rsid w:val="00665D49"/>
    <w:rsid w:val="00666235"/>
    <w:rsid w:val="00666477"/>
    <w:rsid w:val="0066694B"/>
    <w:rsid w:val="00666F23"/>
    <w:rsid w:val="006671BD"/>
    <w:rsid w:val="00667499"/>
    <w:rsid w:val="00667566"/>
    <w:rsid w:val="006704B3"/>
    <w:rsid w:val="0067057F"/>
    <w:rsid w:val="00670C1C"/>
    <w:rsid w:val="006716B0"/>
    <w:rsid w:val="00671B82"/>
    <w:rsid w:val="0067264C"/>
    <w:rsid w:val="0067288C"/>
    <w:rsid w:val="00672B77"/>
    <w:rsid w:val="00673303"/>
    <w:rsid w:val="00673E75"/>
    <w:rsid w:val="00674FCA"/>
    <w:rsid w:val="00675F35"/>
    <w:rsid w:val="00676105"/>
    <w:rsid w:val="00676B87"/>
    <w:rsid w:val="0067720F"/>
    <w:rsid w:val="00677A18"/>
    <w:rsid w:val="00680B2A"/>
    <w:rsid w:val="00680BD0"/>
    <w:rsid w:val="00680D00"/>
    <w:rsid w:val="0068191E"/>
    <w:rsid w:val="0068267A"/>
    <w:rsid w:val="00682FE8"/>
    <w:rsid w:val="00683492"/>
    <w:rsid w:val="00684183"/>
    <w:rsid w:val="00684D7D"/>
    <w:rsid w:val="00684DF5"/>
    <w:rsid w:val="00685DE0"/>
    <w:rsid w:val="00685F8A"/>
    <w:rsid w:val="006867F8"/>
    <w:rsid w:val="00686DE1"/>
    <w:rsid w:val="00690017"/>
    <w:rsid w:val="006916E9"/>
    <w:rsid w:val="0069178E"/>
    <w:rsid w:val="006918C1"/>
    <w:rsid w:val="00691CB6"/>
    <w:rsid w:val="00691F20"/>
    <w:rsid w:val="006930B8"/>
    <w:rsid w:val="0069336E"/>
    <w:rsid w:val="00693AC1"/>
    <w:rsid w:val="006944DE"/>
    <w:rsid w:val="00694627"/>
    <w:rsid w:val="00695403"/>
    <w:rsid w:val="00696774"/>
    <w:rsid w:val="00697720"/>
    <w:rsid w:val="006A0C06"/>
    <w:rsid w:val="006A0EB3"/>
    <w:rsid w:val="006A1235"/>
    <w:rsid w:val="006A1493"/>
    <w:rsid w:val="006A1DBC"/>
    <w:rsid w:val="006A277B"/>
    <w:rsid w:val="006A2ED6"/>
    <w:rsid w:val="006A3CB3"/>
    <w:rsid w:val="006A424C"/>
    <w:rsid w:val="006A4A31"/>
    <w:rsid w:val="006A52DE"/>
    <w:rsid w:val="006A53AF"/>
    <w:rsid w:val="006A5F5A"/>
    <w:rsid w:val="006A64AC"/>
    <w:rsid w:val="006A6FE1"/>
    <w:rsid w:val="006A7629"/>
    <w:rsid w:val="006A7670"/>
    <w:rsid w:val="006B0277"/>
    <w:rsid w:val="006B087C"/>
    <w:rsid w:val="006B1337"/>
    <w:rsid w:val="006B1E54"/>
    <w:rsid w:val="006B214D"/>
    <w:rsid w:val="006B2504"/>
    <w:rsid w:val="006B3561"/>
    <w:rsid w:val="006B3BBD"/>
    <w:rsid w:val="006B40E0"/>
    <w:rsid w:val="006B45CD"/>
    <w:rsid w:val="006B4C2D"/>
    <w:rsid w:val="006B4DD6"/>
    <w:rsid w:val="006B50EF"/>
    <w:rsid w:val="006B534D"/>
    <w:rsid w:val="006B534F"/>
    <w:rsid w:val="006B57EC"/>
    <w:rsid w:val="006B5A83"/>
    <w:rsid w:val="006B6234"/>
    <w:rsid w:val="006B66C5"/>
    <w:rsid w:val="006B6D74"/>
    <w:rsid w:val="006C0D2E"/>
    <w:rsid w:val="006C0F66"/>
    <w:rsid w:val="006C1520"/>
    <w:rsid w:val="006C1CEA"/>
    <w:rsid w:val="006C1E10"/>
    <w:rsid w:val="006C21CF"/>
    <w:rsid w:val="006C28A2"/>
    <w:rsid w:val="006C3966"/>
    <w:rsid w:val="006C39C3"/>
    <w:rsid w:val="006C3D7F"/>
    <w:rsid w:val="006C4192"/>
    <w:rsid w:val="006C42C5"/>
    <w:rsid w:val="006C514A"/>
    <w:rsid w:val="006C51C5"/>
    <w:rsid w:val="006C5540"/>
    <w:rsid w:val="006C5B82"/>
    <w:rsid w:val="006C5C65"/>
    <w:rsid w:val="006C5FDE"/>
    <w:rsid w:val="006C68FD"/>
    <w:rsid w:val="006C6EAE"/>
    <w:rsid w:val="006C7C7D"/>
    <w:rsid w:val="006C7E3E"/>
    <w:rsid w:val="006D0BCF"/>
    <w:rsid w:val="006D0EE7"/>
    <w:rsid w:val="006D16C8"/>
    <w:rsid w:val="006D2379"/>
    <w:rsid w:val="006D34C0"/>
    <w:rsid w:val="006D42F1"/>
    <w:rsid w:val="006D4577"/>
    <w:rsid w:val="006D4870"/>
    <w:rsid w:val="006D4997"/>
    <w:rsid w:val="006D4A30"/>
    <w:rsid w:val="006D5021"/>
    <w:rsid w:val="006D5E7A"/>
    <w:rsid w:val="006D7CE7"/>
    <w:rsid w:val="006E0CD7"/>
    <w:rsid w:val="006E0F5D"/>
    <w:rsid w:val="006E112B"/>
    <w:rsid w:val="006E17D3"/>
    <w:rsid w:val="006E1A3E"/>
    <w:rsid w:val="006E229C"/>
    <w:rsid w:val="006E2FDF"/>
    <w:rsid w:val="006E3B75"/>
    <w:rsid w:val="006E4058"/>
    <w:rsid w:val="006E4570"/>
    <w:rsid w:val="006E68A0"/>
    <w:rsid w:val="006E707A"/>
    <w:rsid w:val="006E7E90"/>
    <w:rsid w:val="006F01D5"/>
    <w:rsid w:val="006F11C3"/>
    <w:rsid w:val="006F1C4E"/>
    <w:rsid w:val="006F1CBB"/>
    <w:rsid w:val="006F2328"/>
    <w:rsid w:val="006F2BD5"/>
    <w:rsid w:val="006F3054"/>
    <w:rsid w:val="006F4279"/>
    <w:rsid w:val="006F520E"/>
    <w:rsid w:val="006F54F4"/>
    <w:rsid w:val="006F5691"/>
    <w:rsid w:val="006F683A"/>
    <w:rsid w:val="006F7009"/>
    <w:rsid w:val="006F7205"/>
    <w:rsid w:val="006F77C6"/>
    <w:rsid w:val="00700AC8"/>
    <w:rsid w:val="00700AE4"/>
    <w:rsid w:val="00700E83"/>
    <w:rsid w:val="007017D5"/>
    <w:rsid w:val="00701817"/>
    <w:rsid w:val="0070187D"/>
    <w:rsid w:val="00703015"/>
    <w:rsid w:val="00704171"/>
    <w:rsid w:val="00704FDD"/>
    <w:rsid w:val="00705194"/>
    <w:rsid w:val="007051DB"/>
    <w:rsid w:val="0070551B"/>
    <w:rsid w:val="00705E1D"/>
    <w:rsid w:val="00706AD6"/>
    <w:rsid w:val="00707198"/>
    <w:rsid w:val="00707850"/>
    <w:rsid w:val="00707AD9"/>
    <w:rsid w:val="00707B6D"/>
    <w:rsid w:val="00710196"/>
    <w:rsid w:val="00710394"/>
    <w:rsid w:val="00710D28"/>
    <w:rsid w:val="007116D4"/>
    <w:rsid w:val="00711D4B"/>
    <w:rsid w:val="00711D9E"/>
    <w:rsid w:val="00711EB5"/>
    <w:rsid w:val="0071271F"/>
    <w:rsid w:val="0071281A"/>
    <w:rsid w:val="00712C91"/>
    <w:rsid w:val="00712F85"/>
    <w:rsid w:val="00713376"/>
    <w:rsid w:val="00714077"/>
    <w:rsid w:val="00715003"/>
    <w:rsid w:val="007150C1"/>
    <w:rsid w:val="0071531E"/>
    <w:rsid w:val="00715401"/>
    <w:rsid w:val="0071560A"/>
    <w:rsid w:val="007159EB"/>
    <w:rsid w:val="00715FBD"/>
    <w:rsid w:val="007161CA"/>
    <w:rsid w:val="007170DB"/>
    <w:rsid w:val="007170F7"/>
    <w:rsid w:val="007171D3"/>
    <w:rsid w:val="007175F7"/>
    <w:rsid w:val="007179D8"/>
    <w:rsid w:val="00717E59"/>
    <w:rsid w:val="00720134"/>
    <w:rsid w:val="00720332"/>
    <w:rsid w:val="00721092"/>
    <w:rsid w:val="007213DA"/>
    <w:rsid w:val="0072149A"/>
    <w:rsid w:val="007226EF"/>
    <w:rsid w:val="007227CE"/>
    <w:rsid w:val="00723158"/>
    <w:rsid w:val="00723731"/>
    <w:rsid w:val="00723BFD"/>
    <w:rsid w:val="007241C5"/>
    <w:rsid w:val="00724F06"/>
    <w:rsid w:val="0072526D"/>
    <w:rsid w:val="0072582C"/>
    <w:rsid w:val="007259F7"/>
    <w:rsid w:val="00725BC4"/>
    <w:rsid w:val="00725C16"/>
    <w:rsid w:val="007266CF"/>
    <w:rsid w:val="007267BD"/>
    <w:rsid w:val="00727245"/>
    <w:rsid w:val="007277C1"/>
    <w:rsid w:val="00727BD5"/>
    <w:rsid w:val="00727CB9"/>
    <w:rsid w:val="00727E90"/>
    <w:rsid w:val="007308A2"/>
    <w:rsid w:val="0073098E"/>
    <w:rsid w:val="00730ADA"/>
    <w:rsid w:val="0073131A"/>
    <w:rsid w:val="007318D4"/>
    <w:rsid w:val="00732CC7"/>
    <w:rsid w:val="0073347B"/>
    <w:rsid w:val="0073355A"/>
    <w:rsid w:val="00733A1C"/>
    <w:rsid w:val="007345D9"/>
    <w:rsid w:val="007345DF"/>
    <w:rsid w:val="007347AF"/>
    <w:rsid w:val="0073496A"/>
    <w:rsid w:val="00734B45"/>
    <w:rsid w:val="00735333"/>
    <w:rsid w:val="007353D4"/>
    <w:rsid w:val="00735BAF"/>
    <w:rsid w:val="0073622A"/>
    <w:rsid w:val="0073630A"/>
    <w:rsid w:val="00736C59"/>
    <w:rsid w:val="007370CA"/>
    <w:rsid w:val="00737273"/>
    <w:rsid w:val="00737ADF"/>
    <w:rsid w:val="007401FC"/>
    <w:rsid w:val="0074023D"/>
    <w:rsid w:val="0074033C"/>
    <w:rsid w:val="007404D1"/>
    <w:rsid w:val="00740B45"/>
    <w:rsid w:val="007412FE"/>
    <w:rsid w:val="00741793"/>
    <w:rsid w:val="00741FE9"/>
    <w:rsid w:val="00742AA9"/>
    <w:rsid w:val="00743E5D"/>
    <w:rsid w:val="00745717"/>
    <w:rsid w:val="00746D97"/>
    <w:rsid w:val="00747C23"/>
    <w:rsid w:val="00750409"/>
    <w:rsid w:val="007509E6"/>
    <w:rsid w:val="00751577"/>
    <w:rsid w:val="00751E83"/>
    <w:rsid w:val="00751F25"/>
    <w:rsid w:val="0075288F"/>
    <w:rsid w:val="0075297E"/>
    <w:rsid w:val="007537D3"/>
    <w:rsid w:val="00753BF8"/>
    <w:rsid w:val="007542E6"/>
    <w:rsid w:val="00755450"/>
    <w:rsid w:val="007556F1"/>
    <w:rsid w:val="0075585A"/>
    <w:rsid w:val="007568F9"/>
    <w:rsid w:val="00756FAD"/>
    <w:rsid w:val="00757225"/>
    <w:rsid w:val="007574F2"/>
    <w:rsid w:val="007578FE"/>
    <w:rsid w:val="00760491"/>
    <w:rsid w:val="0076052F"/>
    <w:rsid w:val="007607AA"/>
    <w:rsid w:val="00760A49"/>
    <w:rsid w:val="007619BC"/>
    <w:rsid w:val="00762466"/>
    <w:rsid w:val="00762E57"/>
    <w:rsid w:val="00763081"/>
    <w:rsid w:val="00763CB8"/>
    <w:rsid w:val="00763FDF"/>
    <w:rsid w:val="0076462F"/>
    <w:rsid w:val="0076491C"/>
    <w:rsid w:val="00765051"/>
    <w:rsid w:val="007655C2"/>
    <w:rsid w:val="00765A7E"/>
    <w:rsid w:val="00765B11"/>
    <w:rsid w:val="00765C89"/>
    <w:rsid w:val="0076672D"/>
    <w:rsid w:val="0076672F"/>
    <w:rsid w:val="00766744"/>
    <w:rsid w:val="00766783"/>
    <w:rsid w:val="00766C1B"/>
    <w:rsid w:val="00766CDA"/>
    <w:rsid w:val="00767065"/>
    <w:rsid w:val="007676DC"/>
    <w:rsid w:val="007703F6"/>
    <w:rsid w:val="007712B1"/>
    <w:rsid w:val="00771350"/>
    <w:rsid w:val="0077197B"/>
    <w:rsid w:val="00771EC3"/>
    <w:rsid w:val="007724ED"/>
    <w:rsid w:val="00772629"/>
    <w:rsid w:val="00772E16"/>
    <w:rsid w:val="00773985"/>
    <w:rsid w:val="00774410"/>
    <w:rsid w:val="007745D1"/>
    <w:rsid w:val="007745E8"/>
    <w:rsid w:val="00774ACD"/>
    <w:rsid w:val="0077511F"/>
    <w:rsid w:val="00775377"/>
    <w:rsid w:val="00775DF3"/>
    <w:rsid w:val="0077671C"/>
    <w:rsid w:val="00776CB4"/>
    <w:rsid w:val="00776DEE"/>
    <w:rsid w:val="00777351"/>
    <w:rsid w:val="007802AB"/>
    <w:rsid w:val="00780B8C"/>
    <w:rsid w:val="007818FF"/>
    <w:rsid w:val="00781B6C"/>
    <w:rsid w:val="00781DEA"/>
    <w:rsid w:val="007822AB"/>
    <w:rsid w:val="00782839"/>
    <w:rsid w:val="00782FE2"/>
    <w:rsid w:val="00783074"/>
    <w:rsid w:val="00783112"/>
    <w:rsid w:val="00783569"/>
    <w:rsid w:val="007836A6"/>
    <w:rsid w:val="00783863"/>
    <w:rsid w:val="00783E7A"/>
    <w:rsid w:val="00783F2F"/>
    <w:rsid w:val="00784CBC"/>
    <w:rsid w:val="00784E3B"/>
    <w:rsid w:val="00784F5D"/>
    <w:rsid w:val="0078606B"/>
    <w:rsid w:val="007866CE"/>
    <w:rsid w:val="00787FBE"/>
    <w:rsid w:val="007909D3"/>
    <w:rsid w:val="00790E47"/>
    <w:rsid w:val="00791133"/>
    <w:rsid w:val="007915FA"/>
    <w:rsid w:val="00791A0C"/>
    <w:rsid w:val="00791FB8"/>
    <w:rsid w:val="00792276"/>
    <w:rsid w:val="00792291"/>
    <w:rsid w:val="007929D3"/>
    <w:rsid w:val="007929F2"/>
    <w:rsid w:val="00792F5F"/>
    <w:rsid w:val="00792FEF"/>
    <w:rsid w:val="0079305C"/>
    <w:rsid w:val="00793576"/>
    <w:rsid w:val="0079410F"/>
    <w:rsid w:val="00794C68"/>
    <w:rsid w:val="0079500C"/>
    <w:rsid w:val="00795EE0"/>
    <w:rsid w:val="00796255"/>
    <w:rsid w:val="0079630F"/>
    <w:rsid w:val="007965C2"/>
    <w:rsid w:val="00796D33"/>
    <w:rsid w:val="00797D63"/>
    <w:rsid w:val="00797FF4"/>
    <w:rsid w:val="007A03A0"/>
    <w:rsid w:val="007A0532"/>
    <w:rsid w:val="007A08E3"/>
    <w:rsid w:val="007A0A22"/>
    <w:rsid w:val="007A11E5"/>
    <w:rsid w:val="007A1817"/>
    <w:rsid w:val="007A2060"/>
    <w:rsid w:val="007A2AA0"/>
    <w:rsid w:val="007A2B43"/>
    <w:rsid w:val="007A2E79"/>
    <w:rsid w:val="007A2EAF"/>
    <w:rsid w:val="007A2F5F"/>
    <w:rsid w:val="007A3DED"/>
    <w:rsid w:val="007A43BC"/>
    <w:rsid w:val="007A44C2"/>
    <w:rsid w:val="007A44E1"/>
    <w:rsid w:val="007A44E8"/>
    <w:rsid w:val="007A4538"/>
    <w:rsid w:val="007A4A84"/>
    <w:rsid w:val="007A53BC"/>
    <w:rsid w:val="007A61D7"/>
    <w:rsid w:val="007A630A"/>
    <w:rsid w:val="007A67DC"/>
    <w:rsid w:val="007A6E2B"/>
    <w:rsid w:val="007A6EA3"/>
    <w:rsid w:val="007A70E7"/>
    <w:rsid w:val="007A7157"/>
    <w:rsid w:val="007A7AF2"/>
    <w:rsid w:val="007A7FF8"/>
    <w:rsid w:val="007B01F4"/>
    <w:rsid w:val="007B1041"/>
    <w:rsid w:val="007B10C6"/>
    <w:rsid w:val="007B14FE"/>
    <w:rsid w:val="007B241A"/>
    <w:rsid w:val="007B2604"/>
    <w:rsid w:val="007B3225"/>
    <w:rsid w:val="007B477A"/>
    <w:rsid w:val="007B4B83"/>
    <w:rsid w:val="007B57B9"/>
    <w:rsid w:val="007B5A4C"/>
    <w:rsid w:val="007B79CA"/>
    <w:rsid w:val="007B7ADD"/>
    <w:rsid w:val="007C16FC"/>
    <w:rsid w:val="007C1D08"/>
    <w:rsid w:val="007C2A00"/>
    <w:rsid w:val="007C3B48"/>
    <w:rsid w:val="007C3E07"/>
    <w:rsid w:val="007C4982"/>
    <w:rsid w:val="007C5A96"/>
    <w:rsid w:val="007C5C7F"/>
    <w:rsid w:val="007C5E61"/>
    <w:rsid w:val="007C6510"/>
    <w:rsid w:val="007C6B4F"/>
    <w:rsid w:val="007C717A"/>
    <w:rsid w:val="007C7363"/>
    <w:rsid w:val="007C7C77"/>
    <w:rsid w:val="007C7F37"/>
    <w:rsid w:val="007D065E"/>
    <w:rsid w:val="007D0B7A"/>
    <w:rsid w:val="007D0D4A"/>
    <w:rsid w:val="007D15EA"/>
    <w:rsid w:val="007D1CE7"/>
    <w:rsid w:val="007D20A0"/>
    <w:rsid w:val="007D21DE"/>
    <w:rsid w:val="007D24F9"/>
    <w:rsid w:val="007D27D6"/>
    <w:rsid w:val="007D29D1"/>
    <w:rsid w:val="007D2CEB"/>
    <w:rsid w:val="007D3000"/>
    <w:rsid w:val="007D3080"/>
    <w:rsid w:val="007D326C"/>
    <w:rsid w:val="007D37A0"/>
    <w:rsid w:val="007D3A6D"/>
    <w:rsid w:val="007D3CA0"/>
    <w:rsid w:val="007D441D"/>
    <w:rsid w:val="007D48B4"/>
    <w:rsid w:val="007D6CD4"/>
    <w:rsid w:val="007D723C"/>
    <w:rsid w:val="007D7242"/>
    <w:rsid w:val="007E1042"/>
    <w:rsid w:val="007E1391"/>
    <w:rsid w:val="007E14AA"/>
    <w:rsid w:val="007E1C0E"/>
    <w:rsid w:val="007E2891"/>
    <w:rsid w:val="007E28F1"/>
    <w:rsid w:val="007E2CA4"/>
    <w:rsid w:val="007E2D6F"/>
    <w:rsid w:val="007E3C4D"/>
    <w:rsid w:val="007E4823"/>
    <w:rsid w:val="007E54CB"/>
    <w:rsid w:val="007E65E4"/>
    <w:rsid w:val="007E67C2"/>
    <w:rsid w:val="007E6B2D"/>
    <w:rsid w:val="007E6B50"/>
    <w:rsid w:val="007E7C2A"/>
    <w:rsid w:val="007F037D"/>
    <w:rsid w:val="007F1257"/>
    <w:rsid w:val="007F156A"/>
    <w:rsid w:val="007F15FB"/>
    <w:rsid w:val="007F1A71"/>
    <w:rsid w:val="007F1A9A"/>
    <w:rsid w:val="007F1B64"/>
    <w:rsid w:val="007F1BA7"/>
    <w:rsid w:val="007F1BE7"/>
    <w:rsid w:val="007F219C"/>
    <w:rsid w:val="007F2571"/>
    <w:rsid w:val="007F2790"/>
    <w:rsid w:val="007F2A38"/>
    <w:rsid w:val="007F3444"/>
    <w:rsid w:val="007F4AA2"/>
    <w:rsid w:val="007F5170"/>
    <w:rsid w:val="007F53C1"/>
    <w:rsid w:val="007F60B9"/>
    <w:rsid w:val="007F673B"/>
    <w:rsid w:val="007F6982"/>
    <w:rsid w:val="007F7031"/>
    <w:rsid w:val="007F7206"/>
    <w:rsid w:val="007F7551"/>
    <w:rsid w:val="0080022C"/>
    <w:rsid w:val="008002D5"/>
    <w:rsid w:val="008009EF"/>
    <w:rsid w:val="0080139E"/>
    <w:rsid w:val="008023EE"/>
    <w:rsid w:val="00802417"/>
    <w:rsid w:val="008028F4"/>
    <w:rsid w:val="008037BD"/>
    <w:rsid w:val="00803FE3"/>
    <w:rsid w:val="00804A44"/>
    <w:rsid w:val="00804AF1"/>
    <w:rsid w:val="00804FD6"/>
    <w:rsid w:val="008058E1"/>
    <w:rsid w:val="00805A3E"/>
    <w:rsid w:val="008062DC"/>
    <w:rsid w:val="00807310"/>
    <w:rsid w:val="00807710"/>
    <w:rsid w:val="00807A0C"/>
    <w:rsid w:val="00810108"/>
    <w:rsid w:val="0081065C"/>
    <w:rsid w:val="00810F29"/>
    <w:rsid w:val="00811BC1"/>
    <w:rsid w:val="00813532"/>
    <w:rsid w:val="0081496E"/>
    <w:rsid w:val="00816007"/>
    <w:rsid w:val="00816485"/>
    <w:rsid w:val="008168EB"/>
    <w:rsid w:val="00816B3F"/>
    <w:rsid w:val="008171A7"/>
    <w:rsid w:val="00817637"/>
    <w:rsid w:val="00817BBB"/>
    <w:rsid w:val="00817C1F"/>
    <w:rsid w:val="00817D4C"/>
    <w:rsid w:val="00817D93"/>
    <w:rsid w:val="00817FC3"/>
    <w:rsid w:val="0082005D"/>
    <w:rsid w:val="0082078A"/>
    <w:rsid w:val="0082187D"/>
    <w:rsid w:val="00821BD0"/>
    <w:rsid w:val="008221B0"/>
    <w:rsid w:val="00822345"/>
    <w:rsid w:val="00822371"/>
    <w:rsid w:val="008227CF"/>
    <w:rsid w:val="008231D9"/>
    <w:rsid w:val="00823AC5"/>
    <w:rsid w:val="00823EC0"/>
    <w:rsid w:val="00824368"/>
    <w:rsid w:val="00824D87"/>
    <w:rsid w:val="00825F25"/>
    <w:rsid w:val="00825F83"/>
    <w:rsid w:val="00827E05"/>
    <w:rsid w:val="00827EAA"/>
    <w:rsid w:val="00831ED6"/>
    <w:rsid w:val="00832202"/>
    <w:rsid w:val="008323C7"/>
    <w:rsid w:val="0083326E"/>
    <w:rsid w:val="008347D7"/>
    <w:rsid w:val="00834A1A"/>
    <w:rsid w:val="00834A4D"/>
    <w:rsid w:val="00834F01"/>
    <w:rsid w:val="00835102"/>
    <w:rsid w:val="008351AD"/>
    <w:rsid w:val="00835330"/>
    <w:rsid w:val="00835E2F"/>
    <w:rsid w:val="0083617F"/>
    <w:rsid w:val="008361BB"/>
    <w:rsid w:val="008366B1"/>
    <w:rsid w:val="00836C3D"/>
    <w:rsid w:val="00837580"/>
    <w:rsid w:val="008379AD"/>
    <w:rsid w:val="008405A1"/>
    <w:rsid w:val="00840D7B"/>
    <w:rsid w:val="008415B9"/>
    <w:rsid w:val="00841D59"/>
    <w:rsid w:val="00841DBA"/>
    <w:rsid w:val="00841E37"/>
    <w:rsid w:val="00842F2C"/>
    <w:rsid w:val="008430D9"/>
    <w:rsid w:val="00844003"/>
    <w:rsid w:val="00844643"/>
    <w:rsid w:val="00845103"/>
    <w:rsid w:val="0084551B"/>
    <w:rsid w:val="00845774"/>
    <w:rsid w:val="0084589B"/>
    <w:rsid w:val="00845E8C"/>
    <w:rsid w:val="00846262"/>
    <w:rsid w:val="00846800"/>
    <w:rsid w:val="008468A7"/>
    <w:rsid w:val="00846C95"/>
    <w:rsid w:val="00846CA6"/>
    <w:rsid w:val="00846ED9"/>
    <w:rsid w:val="00847206"/>
    <w:rsid w:val="00850CA9"/>
    <w:rsid w:val="00850F63"/>
    <w:rsid w:val="0085151E"/>
    <w:rsid w:val="00851C79"/>
    <w:rsid w:val="0085230D"/>
    <w:rsid w:val="0085277A"/>
    <w:rsid w:val="00852A09"/>
    <w:rsid w:val="0085320A"/>
    <w:rsid w:val="008540F4"/>
    <w:rsid w:val="0085445C"/>
    <w:rsid w:val="00854536"/>
    <w:rsid w:val="00854647"/>
    <w:rsid w:val="008546CC"/>
    <w:rsid w:val="00854B31"/>
    <w:rsid w:val="00854F03"/>
    <w:rsid w:val="00855258"/>
    <w:rsid w:val="00855E50"/>
    <w:rsid w:val="00856166"/>
    <w:rsid w:val="00856746"/>
    <w:rsid w:val="00856A75"/>
    <w:rsid w:val="0085713F"/>
    <w:rsid w:val="008571E9"/>
    <w:rsid w:val="00857DAA"/>
    <w:rsid w:val="00860842"/>
    <w:rsid w:val="00860B48"/>
    <w:rsid w:val="0086167C"/>
    <w:rsid w:val="00861D3F"/>
    <w:rsid w:val="0086244C"/>
    <w:rsid w:val="00862B55"/>
    <w:rsid w:val="00862C56"/>
    <w:rsid w:val="008633D2"/>
    <w:rsid w:val="0086340F"/>
    <w:rsid w:val="00863410"/>
    <w:rsid w:val="00863AF1"/>
    <w:rsid w:val="00864890"/>
    <w:rsid w:val="008650F0"/>
    <w:rsid w:val="008654E2"/>
    <w:rsid w:val="008661B2"/>
    <w:rsid w:val="008663AC"/>
    <w:rsid w:val="0086772D"/>
    <w:rsid w:val="00867740"/>
    <w:rsid w:val="00870353"/>
    <w:rsid w:val="0087035A"/>
    <w:rsid w:val="0087044C"/>
    <w:rsid w:val="00870F18"/>
    <w:rsid w:val="0087108B"/>
    <w:rsid w:val="008710C1"/>
    <w:rsid w:val="008711B4"/>
    <w:rsid w:val="008720CE"/>
    <w:rsid w:val="0087213A"/>
    <w:rsid w:val="0087285D"/>
    <w:rsid w:val="00872A1D"/>
    <w:rsid w:val="00872E5F"/>
    <w:rsid w:val="008733B9"/>
    <w:rsid w:val="008735D7"/>
    <w:rsid w:val="00873B30"/>
    <w:rsid w:val="00873E70"/>
    <w:rsid w:val="00873F16"/>
    <w:rsid w:val="00873F9E"/>
    <w:rsid w:val="0087504B"/>
    <w:rsid w:val="00875534"/>
    <w:rsid w:val="008755CD"/>
    <w:rsid w:val="008760DF"/>
    <w:rsid w:val="0087614C"/>
    <w:rsid w:val="00877343"/>
    <w:rsid w:val="0087789C"/>
    <w:rsid w:val="008778F5"/>
    <w:rsid w:val="00877F99"/>
    <w:rsid w:val="00877FFE"/>
    <w:rsid w:val="00880936"/>
    <w:rsid w:val="00880F9E"/>
    <w:rsid w:val="00880FB7"/>
    <w:rsid w:val="00880FF0"/>
    <w:rsid w:val="00881125"/>
    <w:rsid w:val="008812CB"/>
    <w:rsid w:val="00881593"/>
    <w:rsid w:val="00881612"/>
    <w:rsid w:val="00881632"/>
    <w:rsid w:val="00882016"/>
    <w:rsid w:val="00882693"/>
    <w:rsid w:val="00882F05"/>
    <w:rsid w:val="008832AD"/>
    <w:rsid w:val="008839CB"/>
    <w:rsid w:val="00883A54"/>
    <w:rsid w:val="00883B11"/>
    <w:rsid w:val="0088434A"/>
    <w:rsid w:val="00884435"/>
    <w:rsid w:val="00884856"/>
    <w:rsid w:val="00884AA0"/>
    <w:rsid w:val="00884DAB"/>
    <w:rsid w:val="00884E83"/>
    <w:rsid w:val="00884F1C"/>
    <w:rsid w:val="008852FC"/>
    <w:rsid w:val="0088547A"/>
    <w:rsid w:val="00885564"/>
    <w:rsid w:val="00885B57"/>
    <w:rsid w:val="0088643B"/>
    <w:rsid w:val="00886932"/>
    <w:rsid w:val="00886FE5"/>
    <w:rsid w:val="00887147"/>
    <w:rsid w:val="0089010D"/>
    <w:rsid w:val="00891348"/>
    <w:rsid w:val="0089160F"/>
    <w:rsid w:val="00891BCA"/>
    <w:rsid w:val="00891CF2"/>
    <w:rsid w:val="00891D3A"/>
    <w:rsid w:val="00893439"/>
    <w:rsid w:val="00894841"/>
    <w:rsid w:val="0089559F"/>
    <w:rsid w:val="0089577A"/>
    <w:rsid w:val="00895F68"/>
    <w:rsid w:val="008963A4"/>
    <w:rsid w:val="0089689A"/>
    <w:rsid w:val="00896C26"/>
    <w:rsid w:val="008970D0"/>
    <w:rsid w:val="0089786A"/>
    <w:rsid w:val="00897BA6"/>
    <w:rsid w:val="008A007F"/>
    <w:rsid w:val="008A04B2"/>
    <w:rsid w:val="008A04C0"/>
    <w:rsid w:val="008A0F0F"/>
    <w:rsid w:val="008A19A2"/>
    <w:rsid w:val="008A25F4"/>
    <w:rsid w:val="008A26E5"/>
    <w:rsid w:val="008A2CE2"/>
    <w:rsid w:val="008A31E5"/>
    <w:rsid w:val="008A38AA"/>
    <w:rsid w:val="008A3FB6"/>
    <w:rsid w:val="008A408C"/>
    <w:rsid w:val="008A4FE3"/>
    <w:rsid w:val="008A50CF"/>
    <w:rsid w:val="008A513E"/>
    <w:rsid w:val="008A5A7D"/>
    <w:rsid w:val="008A5AB2"/>
    <w:rsid w:val="008A622D"/>
    <w:rsid w:val="008A69DD"/>
    <w:rsid w:val="008A7090"/>
    <w:rsid w:val="008A7345"/>
    <w:rsid w:val="008A74F2"/>
    <w:rsid w:val="008B0096"/>
    <w:rsid w:val="008B072B"/>
    <w:rsid w:val="008B0B50"/>
    <w:rsid w:val="008B12D5"/>
    <w:rsid w:val="008B2126"/>
    <w:rsid w:val="008B225C"/>
    <w:rsid w:val="008B23A2"/>
    <w:rsid w:val="008B42DD"/>
    <w:rsid w:val="008B4AD2"/>
    <w:rsid w:val="008B4F05"/>
    <w:rsid w:val="008B5601"/>
    <w:rsid w:val="008B5834"/>
    <w:rsid w:val="008B5BAE"/>
    <w:rsid w:val="008B5C36"/>
    <w:rsid w:val="008B5C52"/>
    <w:rsid w:val="008B5F30"/>
    <w:rsid w:val="008B6557"/>
    <w:rsid w:val="008B6638"/>
    <w:rsid w:val="008B67FD"/>
    <w:rsid w:val="008B6E18"/>
    <w:rsid w:val="008B720F"/>
    <w:rsid w:val="008B7256"/>
    <w:rsid w:val="008C05A8"/>
    <w:rsid w:val="008C11DE"/>
    <w:rsid w:val="008C142F"/>
    <w:rsid w:val="008C24BB"/>
    <w:rsid w:val="008C3637"/>
    <w:rsid w:val="008C4EE2"/>
    <w:rsid w:val="008C57B3"/>
    <w:rsid w:val="008C6FE3"/>
    <w:rsid w:val="008C7481"/>
    <w:rsid w:val="008C7783"/>
    <w:rsid w:val="008D10E7"/>
    <w:rsid w:val="008D118F"/>
    <w:rsid w:val="008D1D8F"/>
    <w:rsid w:val="008D1DFB"/>
    <w:rsid w:val="008D34FA"/>
    <w:rsid w:val="008D36A4"/>
    <w:rsid w:val="008D4A1D"/>
    <w:rsid w:val="008D5F27"/>
    <w:rsid w:val="008D6277"/>
    <w:rsid w:val="008D65F2"/>
    <w:rsid w:val="008D6B1A"/>
    <w:rsid w:val="008D6E1C"/>
    <w:rsid w:val="008D77EA"/>
    <w:rsid w:val="008E0B98"/>
    <w:rsid w:val="008E0D01"/>
    <w:rsid w:val="008E0DEB"/>
    <w:rsid w:val="008E165E"/>
    <w:rsid w:val="008E25E8"/>
    <w:rsid w:val="008E2E42"/>
    <w:rsid w:val="008E300D"/>
    <w:rsid w:val="008E4561"/>
    <w:rsid w:val="008E4B7C"/>
    <w:rsid w:val="008E4BF3"/>
    <w:rsid w:val="008E4F28"/>
    <w:rsid w:val="008E54F2"/>
    <w:rsid w:val="008E5AD8"/>
    <w:rsid w:val="008E65DF"/>
    <w:rsid w:val="008E6C46"/>
    <w:rsid w:val="008E6E43"/>
    <w:rsid w:val="008E7896"/>
    <w:rsid w:val="008E78C2"/>
    <w:rsid w:val="008F112A"/>
    <w:rsid w:val="008F181A"/>
    <w:rsid w:val="008F2315"/>
    <w:rsid w:val="008F292C"/>
    <w:rsid w:val="008F3261"/>
    <w:rsid w:val="008F3598"/>
    <w:rsid w:val="008F43EF"/>
    <w:rsid w:val="008F46BC"/>
    <w:rsid w:val="008F4F70"/>
    <w:rsid w:val="008F6C11"/>
    <w:rsid w:val="008F740C"/>
    <w:rsid w:val="008F7861"/>
    <w:rsid w:val="008F7BD0"/>
    <w:rsid w:val="008F7F21"/>
    <w:rsid w:val="008F7FF7"/>
    <w:rsid w:val="0090084C"/>
    <w:rsid w:val="00900E6D"/>
    <w:rsid w:val="00901203"/>
    <w:rsid w:val="009014C0"/>
    <w:rsid w:val="00901A97"/>
    <w:rsid w:val="00901CBD"/>
    <w:rsid w:val="0090274D"/>
    <w:rsid w:val="00902D7D"/>
    <w:rsid w:val="00902FAC"/>
    <w:rsid w:val="009030A2"/>
    <w:rsid w:val="00903501"/>
    <w:rsid w:val="0090357E"/>
    <w:rsid w:val="00903769"/>
    <w:rsid w:val="00904043"/>
    <w:rsid w:val="009048B1"/>
    <w:rsid w:val="00904A4F"/>
    <w:rsid w:val="00904B6B"/>
    <w:rsid w:val="00904D09"/>
    <w:rsid w:val="00904E9C"/>
    <w:rsid w:val="009050A5"/>
    <w:rsid w:val="0090574F"/>
    <w:rsid w:val="009058A0"/>
    <w:rsid w:val="0090616E"/>
    <w:rsid w:val="00906A55"/>
    <w:rsid w:val="00906AF4"/>
    <w:rsid w:val="009100F0"/>
    <w:rsid w:val="00910194"/>
    <w:rsid w:val="009102FE"/>
    <w:rsid w:val="009105F0"/>
    <w:rsid w:val="009107A9"/>
    <w:rsid w:val="009121FC"/>
    <w:rsid w:val="0091221B"/>
    <w:rsid w:val="009132A1"/>
    <w:rsid w:val="0091342A"/>
    <w:rsid w:val="0091399A"/>
    <w:rsid w:val="00913B42"/>
    <w:rsid w:val="00913D59"/>
    <w:rsid w:val="009146A3"/>
    <w:rsid w:val="0091482D"/>
    <w:rsid w:val="00914CEF"/>
    <w:rsid w:val="00915277"/>
    <w:rsid w:val="00916CE9"/>
    <w:rsid w:val="00916FCE"/>
    <w:rsid w:val="0091715C"/>
    <w:rsid w:val="00917565"/>
    <w:rsid w:val="00917592"/>
    <w:rsid w:val="00917C69"/>
    <w:rsid w:val="009201AB"/>
    <w:rsid w:val="009201B5"/>
    <w:rsid w:val="0092155C"/>
    <w:rsid w:val="00921E39"/>
    <w:rsid w:val="009226FD"/>
    <w:rsid w:val="00922DB3"/>
    <w:rsid w:val="00923BC2"/>
    <w:rsid w:val="00923EE5"/>
    <w:rsid w:val="0092542F"/>
    <w:rsid w:val="00925A82"/>
    <w:rsid w:val="009267A4"/>
    <w:rsid w:val="009302D5"/>
    <w:rsid w:val="009309A2"/>
    <w:rsid w:val="00930E03"/>
    <w:rsid w:val="0093169C"/>
    <w:rsid w:val="00931FF6"/>
    <w:rsid w:val="009323C6"/>
    <w:rsid w:val="00932F4C"/>
    <w:rsid w:val="009335CA"/>
    <w:rsid w:val="00933756"/>
    <w:rsid w:val="00934846"/>
    <w:rsid w:val="00934D3F"/>
    <w:rsid w:val="009353F2"/>
    <w:rsid w:val="009356D1"/>
    <w:rsid w:val="00935757"/>
    <w:rsid w:val="00935C98"/>
    <w:rsid w:val="00935DD4"/>
    <w:rsid w:val="0093631E"/>
    <w:rsid w:val="00936783"/>
    <w:rsid w:val="00936958"/>
    <w:rsid w:val="00936B0C"/>
    <w:rsid w:val="00936D15"/>
    <w:rsid w:val="00936E0A"/>
    <w:rsid w:val="009374F6"/>
    <w:rsid w:val="00937653"/>
    <w:rsid w:val="00937B10"/>
    <w:rsid w:val="00940031"/>
    <w:rsid w:val="00940A28"/>
    <w:rsid w:val="00940B36"/>
    <w:rsid w:val="00940BBA"/>
    <w:rsid w:val="0094229A"/>
    <w:rsid w:val="00942EB8"/>
    <w:rsid w:val="00943543"/>
    <w:rsid w:val="009438D4"/>
    <w:rsid w:val="00943AEB"/>
    <w:rsid w:val="00944F72"/>
    <w:rsid w:val="009450DF"/>
    <w:rsid w:val="00945B59"/>
    <w:rsid w:val="00945BCA"/>
    <w:rsid w:val="00946175"/>
    <w:rsid w:val="0094643C"/>
    <w:rsid w:val="00946530"/>
    <w:rsid w:val="0094667F"/>
    <w:rsid w:val="00946E16"/>
    <w:rsid w:val="00947245"/>
    <w:rsid w:val="00947C97"/>
    <w:rsid w:val="00950151"/>
    <w:rsid w:val="00950156"/>
    <w:rsid w:val="00950608"/>
    <w:rsid w:val="00951501"/>
    <w:rsid w:val="00951B97"/>
    <w:rsid w:val="00952728"/>
    <w:rsid w:val="00952AB9"/>
    <w:rsid w:val="00952CAC"/>
    <w:rsid w:val="00952E57"/>
    <w:rsid w:val="00952FFF"/>
    <w:rsid w:val="00953276"/>
    <w:rsid w:val="009535DA"/>
    <w:rsid w:val="00953A80"/>
    <w:rsid w:val="00953B4A"/>
    <w:rsid w:val="00953F94"/>
    <w:rsid w:val="00954983"/>
    <w:rsid w:val="00954AF7"/>
    <w:rsid w:val="009554E5"/>
    <w:rsid w:val="0095598F"/>
    <w:rsid w:val="00957243"/>
    <w:rsid w:val="009574C0"/>
    <w:rsid w:val="00960313"/>
    <w:rsid w:val="009608F4"/>
    <w:rsid w:val="00960C0F"/>
    <w:rsid w:val="00960D99"/>
    <w:rsid w:val="00960DD0"/>
    <w:rsid w:val="009620FE"/>
    <w:rsid w:val="00963B02"/>
    <w:rsid w:val="00963F2E"/>
    <w:rsid w:val="009643CB"/>
    <w:rsid w:val="00965163"/>
    <w:rsid w:val="00965B29"/>
    <w:rsid w:val="00965DA7"/>
    <w:rsid w:val="00965E08"/>
    <w:rsid w:val="009666F4"/>
    <w:rsid w:val="009671FB"/>
    <w:rsid w:val="00967B73"/>
    <w:rsid w:val="009710F2"/>
    <w:rsid w:val="009715E4"/>
    <w:rsid w:val="009721A9"/>
    <w:rsid w:val="009726C3"/>
    <w:rsid w:val="00972959"/>
    <w:rsid w:val="00972BF3"/>
    <w:rsid w:val="00972F23"/>
    <w:rsid w:val="00972FFA"/>
    <w:rsid w:val="009732A8"/>
    <w:rsid w:val="00973C95"/>
    <w:rsid w:val="009748D3"/>
    <w:rsid w:val="00974B9C"/>
    <w:rsid w:val="0097509C"/>
    <w:rsid w:val="0097510B"/>
    <w:rsid w:val="00975376"/>
    <w:rsid w:val="0097579C"/>
    <w:rsid w:val="00976101"/>
    <w:rsid w:val="0097645E"/>
    <w:rsid w:val="009766A7"/>
    <w:rsid w:val="00976AEE"/>
    <w:rsid w:val="00976CBA"/>
    <w:rsid w:val="00976E79"/>
    <w:rsid w:val="00976F5A"/>
    <w:rsid w:val="0097722A"/>
    <w:rsid w:val="00977BE2"/>
    <w:rsid w:val="00977E14"/>
    <w:rsid w:val="00980020"/>
    <w:rsid w:val="0098027F"/>
    <w:rsid w:val="00980B77"/>
    <w:rsid w:val="009813C8"/>
    <w:rsid w:val="00983BFD"/>
    <w:rsid w:val="00984346"/>
    <w:rsid w:val="00984E1A"/>
    <w:rsid w:val="00984E32"/>
    <w:rsid w:val="009854E7"/>
    <w:rsid w:val="00985556"/>
    <w:rsid w:val="0098555B"/>
    <w:rsid w:val="0098591A"/>
    <w:rsid w:val="0098646C"/>
    <w:rsid w:val="00986A76"/>
    <w:rsid w:val="009870B6"/>
    <w:rsid w:val="00987A7D"/>
    <w:rsid w:val="00990061"/>
    <w:rsid w:val="0099057E"/>
    <w:rsid w:val="00991199"/>
    <w:rsid w:val="0099173B"/>
    <w:rsid w:val="009919E8"/>
    <w:rsid w:val="00991A81"/>
    <w:rsid w:val="009924EE"/>
    <w:rsid w:val="00992AC4"/>
    <w:rsid w:val="00992C42"/>
    <w:rsid w:val="009936ED"/>
    <w:rsid w:val="00993FC3"/>
    <w:rsid w:val="009946D4"/>
    <w:rsid w:val="00994DDB"/>
    <w:rsid w:val="00996563"/>
    <w:rsid w:val="00996F94"/>
    <w:rsid w:val="00997A0C"/>
    <w:rsid w:val="00997A3F"/>
    <w:rsid w:val="00997FC0"/>
    <w:rsid w:val="009A0D2D"/>
    <w:rsid w:val="009A0E3F"/>
    <w:rsid w:val="009A0FA2"/>
    <w:rsid w:val="009A2330"/>
    <w:rsid w:val="009A27A0"/>
    <w:rsid w:val="009A31E0"/>
    <w:rsid w:val="009A31EB"/>
    <w:rsid w:val="009A383E"/>
    <w:rsid w:val="009A454D"/>
    <w:rsid w:val="009A455D"/>
    <w:rsid w:val="009A4DA3"/>
    <w:rsid w:val="009A4EE7"/>
    <w:rsid w:val="009A6362"/>
    <w:rsid w:val="009A650F"/>
    <w:rsid w:val="009A6887"/>
    <w:rsid w:val="009A6BF5"/>
    <w:rsid w:val="009A6C2F"/>
    <w:rsid w:val="009A748D"/>
    <w:rsid w:val="009A7546"/>
    <w:rsid w:val="009A79F2"/>
    <w:rsid w:val="009A7A28"/>
    <w:rsid w:val="009B0B14"/>
    <w:rsid w:val="009B0EEA"/>
    <w:rsid w:val="009B0F80"/>
    <w:rsid w:val="009B0FC1"/>
    <w:rsid w:val="009B16CA"/>
    <w:rsid w:val="009B1AD4"/>
    <w:rsid w:val="009B1DB3"/>
    <w:rsid w:val="009B1E57"/>
    <w:rsid w:val="009B389A"/>
    <w:rsid w:val="009B42D2"/>
    <w:rsid w:val="009B4B63"/>
    <w:rsid w:val="009B4D79"/>
    <w:rsid w:val="009B60A9"/>
    <w:rsid w:val="009B7145"/>
    <w:rsid w:val="009B78F0"/>
    <w:rsid w:val="009C0700"/>
    <w:rsid w:val="009C08BD"/>
    <w:rsid w:val="009C155A"/>
    <w:rsid w:val="009C159D"/>
    <w:rsid w:val="009C2823"/>
    <w:rsid w:val="009C28BE"/>
    <w:rsid w:val="009C297A"/>
    <w:rsid w:val="009C38E4"/>
    <w:rsid w:val="009C3CA1"/>
    <w:rsid w:val="009C3CB1"/>
    <w:rsid w:val="009C48B6"/>
    <w:rsid w:val="009C4C29"/>
    <w:rsid w:val="009C4DD0"/>
    <w:rsid w:val="009C505C"/>
    <w:rsid w:val="009C56E7"/>
    <w:rsid w:val="009C60BB"/>
    <w:rsid w:val="009C722E"/>
    <w:rsid w:val="009D0AAA"/>
    <w:rsid w:val="009D0B84"/>
    <w:rsid w:val="009D0D67"/>
    <w:rsid w:val="009D1AE7"/>
    <w:rsid w:val="009D1E39"/>
    <w:rsid w:val="009D2851"/>
    <w:rsid w:val="009D325F"/>
    <w:rsid w:val="009D33E1"/>
    <w:rsid w:val="009D3617"/>
    <w:rsid w:val="009D3CE6"/>
    <w:rsid w:val="009D43E1"/>
    <w:rsid w:val="009D49EC"/>
    <w:rsid w:val="009D5286"/>
    <w:rsid w:val="009D5630"/>
    <w:rsid w:val="009D5D7D"/>
    <w:rsid w:val="009D6D1F"/>
    <w:rsid w:val="009D71B9"/>
    <w:rsid w:val="009D739A"/>
    <w:rsid w:val="009D7589"/>
    <w:rsid w:val="009E0341"/>
    <w:rsid w:val="009E065A"/>
    <w:rsid w:val="009E0693"/>
    <w:rsid w:val="009E077B"/>
    <w:rsid w:val="009E191C"/>
    <w:rsid w:val="009E2008"/>
    <w:rsid w:val="009E222E"/>
    <w:rsid w:val="009E24ED"/>
    <w:rsid w:val="009E27EC"/>
    <w:rsid w:val="009E27F6"/>
    <w:rsid w:val="009E3018"/>
    <w:rsid w:val="009E3EDD"/>
    <w:rsid w:val="009E4541"/>
    <w:rsid w:val="009E47F8"/>
    <w:rsid w:val="009E52E3"/>
    <w:rsid w:val="009E55F4"/>
    <w:rsid w:val="009E6C89"/>
    <w:rsid w:val="009E6DA3"/>
    <w:rsid w:val="009E702C"/>
    <w:rsid w:val="009E705B"/>
    <w:rsid w:val="009E72AD"/>
    <w:rsid w:val="009E7C5B"/>
    <w:rsid w:val="009F0402"/>
    <w:rsid w:val="009F04AB"/>
    <w:rsid w:val="009F08DC"/>
    <w:rsid w:val="009F19EB"/>
    <w:rsid w:val="009F1DF1"/>
    <w:rsid w:val="009F230D"/>
    <w:rsid w:val="009F2631"/>
    <w:rsid w:val="009F2C68"/>
    <w:rsid w:val="009F2D6F"/>
    <w:rsid w:val="009F35B7"/>
    <w:rsid w:val="009F3623"/>
    <w:rsid w:val="009F3AB0"/>
    <w:rsid w:val="009F4D15"/>
    <w:rsid w:val="009F608B"/>
    <w:rsid w:val="009F63A6"/>
    <w:rsid w:val="009F68F9"/>
    <w:rsid w:val="009F7B99"/>
    <w:rsid w:val="00A00242"/>
    <w:rsid w:val="00A002BE"/>
    <w:rsid w:val="00A00E7A"/>
    <w:rsid w:val="00A01BC4"/>
    <w:rsid w:val="00A01DF4"/>
    <w:rsid w:val="00A021A6"/>
    <w:rsid w:val="00A0368E"/>
    <w:rsid w:val="00A042A7"/>
    <w:rsid w:val="00A04379"/>
    <w:rsid w:val="00A0437D"/>
    <w:rsid w:val="00A046DD"/>
    <w:rsid w:val="00A04D25"/>
    <w:rsid w:val="00A0511D"/>
    <w:rsid w:val="00A06110"/>
    <w:rsid w:val="00A062DB"/>
    <w:rsid w:val="00A0652E"/>
    <w:rsid w:val="00A06FFF"/>
    <w:rsid w:val="00A07712"/>
    <w:rsid w:val="00A0780C"/>
    <w:rsid w:val="00A1065C"/>
    <w:rsid w:val="00A10F85"/>
    <w:rsid w:val="00A1100D"/>
    <w:rsid w:val="00A11AB3"/>
    <w:rsid w:val="00A124B8"/>
    <w:rsid w:val="00A1282E"/>
    <w:rsid w:val="00A131ED"/>
    <w:rsid w:val="00A134B0"/>
    <w:rsid w:val="00A138C8"/>
    <w:rsid w:val="00A149CE"/>
    <w:rsid w:val="00A14B6E"/>
    <w:rsid w:val="00A14F01"/>
    <w:rsid w:val="00A1576E"/>
    <w:rsid w:val="00A15C06"/>
    <w:rsid w:val="00A15EC3"/>
    <w:rsid w:val="00A160DF"/>
    <w:rsid w:val="00A167CD"/>
    <w:rsid w:val="00A1690C"/>
    <w:rsid w:val="00A1703E"/>
    <w:rsid w:val="00A17380"/>
    <w:rsid w:val="00A17F0E"/>
    <w:rsid w:val="00A20184"/>
    <w:rsid w:val="00A207AE"/>
    <w:rsid w:val="00A222A6"/>
    <w:rsid w:val="00A22901"/>
    <w:rsid w:val="00A230F9"/>
    <w:rsid w:val="00A2330C"/>
    <w:rsid w:val="00A23855"/>
    <w:rsid w:val="00A24742"/>
    <w:rsid w:val="00A24C20"/>
    <w:rsid w:val="00A25C89"/>
    <w:rsid w:val="00A279BE"/>
    <w:rsid w:val="00A3057A"/>
    <w:rsid w:val="00A3086E"/>
    <w:rsid w:val="00A3092A"/>
    <w:rsid w:val="00A30C60"/>
    <w:rsid w:val="00A31D55"/>
    <w:rsid w:val="00A31FDA"/>
    <w:rsid w:val="00A32744"/>
    <w:rsid w:val="00A32F7A"/>
    <w:rsid w:val="00A33888"/>
    <w:rsid w:val="00A33A36"/>
    <w:rsid w:val="00A340C8"/>
    <w:rsid w:val="00A35163"/>
    <w:rsid w:val="00A35539"/>
    <w:rsid w:val="00A355F8"/>
    <w:rsid w:val="00A35636"/>
    <w:rsid w:val="00A36F3F"/>
    <w:rsid w:val="00A37114"/>
    <w:rsid w:val="00A40571"/>
    <w:rsid w:val="00A409D7"/>
    <w:rsid w:val="00A40E50"/>
    <w:rsid w:val="00A41B69"/>
    <w:rsid w:val="00A41FE9"/>
    <w:rsid w:val="00A422BA"/>
    <w:rsid w:val="00A42C34"/>
    <w:rsid w:val="00A438A0"/>
    <w:rsid w:val="00A43CD5"/>
    <w:rsid w:val="00A43DD9"/>
    <w:rsid w:val="00A4426C"/>
    <w:rsid w:val="00A442EC"/>
    <w:rsid w:val="00A44562"/>
    <w:rsid w:val="00A449A8"/>
    <w:rsid w:val="00A44A25"/>
    <w:rsid w:val="00A44A95"/>
    <w:rsid w:val="00A45073"/>
    <w:rsid w:val="00A454AF"/>
    <w:rsid w:val="00A456E6"/>
    <w:rsid w:val="00A4643D"/>
    <w:rsid w:val="00A47656"/>
    <w:rsid w:val="00A47CC7"/>
    <w:rsid w:val="00A501CB"/>
    <w:rsid w:val="00A50A95"/>
    <w:rsid w:val="00A50C99"/>
    <w:rsid w:val="00A511A1"/>
    <w:rsid w:val="00A51E92"/>
    <w:rsid w:val="00A51FEF"/>
    <w:rsid w:val="00A527EE"/>
    <w:rsid w:val="00A5328D"/>
    <w:rsid w:val="00A5406F"/>
    <w:rsid w:val="00A54EC5"/>
    <w:rsid w:val="00A55158"/>
    <w:rsid w:val="00A552F1"/>
    <w:rsid w:val="00A560C9"/>
    <w:rsid w:val="00A57BC9"/>
    <w:rsid w:val="00A60F02"/>
    <w:rsid w:val="00A613DF"/>
    <w:rsid w:val="00A618BD"/>
    <w:rsid w:val="00A620D8"/>
    <w:rsid w:val="00A627B2"/>
    <w:rsid w:val="00A6289F"/>
    <w:rsid w:val="00A62B40"/>
    <w:rsid w:val="00A62D85"/>
    <w:rsid w:val="00A63384"/>
    <w:rsid w:val="00A633E2"/>
    <w:rsid w:val="00A63519"/>
    <w:rsid w:val="00A63B60"/>
    <w:rsid w:val="00A64C6C"/>
    <w:rsid w:val="00A65608"/>
    <w:rsid w:val="00A657BE"/>
    <w:rsid w:val="00A65C72"/>
    <w:rsid w:val="00A66770"/>
    <w:rsid w:val="00A671E0"/>
    <w:rsid w:val="00A67347"/>
    <w:rsid w:val="00A67471"/>
    <w:rsid w:val="00A674E4"/>
    <w:rsid w:val="00A67672"/>
    <w:rsid w:val="00A70611"/>
    <w:rsid w:val="00A70D09"/>
    <w:rsid w:val="00A71597"/>
    <w:rsid w:val="00A71753"/>
    <w:rsid w:val="00A71ABE"/>
    <w:rsid w:val="00A71B05"/>
    <w:rsid w:val="00A721C7"/>
    <w:rsid w:val="00A72406"/>
    <w:rsid w:val="00A72498"/>
    <w:rsid w:val="00A7276E"/>
    <w:rsid w:val="00A72E82"/>
    <w:rsid w:val="00A74A9F"/>
    <w:rsid w:val="00A7557A"/>
    <w:rsid w:val="00A7562E"/>
    <w:rsid w:val="00A75BEA"/>
    <w:rsid w:val="00A762F8"/>
    <w:rsid w:val="00A76797"/>
    <w:rsid w:val="00A76BB1"/>
    <w:rsid w:val="00A77201"/>
    <w:rsid w:val="00A77492"/>
    <w:rsid w:val="00A778BC"/>
    <w:rsid w:val="00A801B9"/>
    <w:rsid w:val="00A8107A"/>
    <w:rsid w:val="00A810F7"/>
    <w:rsid w:val="00A8151A"/>
    <w:rsid w:val="00A81684"/>
    <w:rsid w:val="00A81D92"/>
    <w:rsid w:val="00A82806"/>
    <w:rsid w:val="00A83135"/>
    <w:rsid w:val="00A83482"/>
    <w:rsid w:val="00A836D3"/>
    <w:rsid w:val="00A844D4"/>
    <w:rsid w:val="00A84575"/>
    <w:rsid w:val="00A846A6"/>
    <w:rsid w:val="00A84793"/>
    <w:rsid w:val="00A84B81"/>
    <w:rsid w:val="00A84E2F"/>
    <w:rsid w:val="00A85E55"/>
    <w:rsid w:val="00A863C2"/>
    <w:rsid w:val="00A86761"/>
    <w:rsid w:val="00A86DEF"/>
    <w:rsid w:val="00A87393"/>
    <w:rsid w:val="00A87493"/>
    <w:rsid w:val="00A87D08"/>
    <w:rsid w:val="00A87F28"/>
    <w:rsid w:val="00A90474"/>
    <w:rsid w:val="00A91556"/>
    <w:rsid w:val="00A91EE5"/>
    <w:rsid w:val="00A9237E"/>
    <w:rsid w:val="00A92472"/>
    <w:rsid w:val="00A92A1F"/>
    <w:rsid w:val="00A92F7A"/>
    <w:rsid w:val="00A935D0"/>
    <w:rsid w:val="00A93DDE"/>
    <w:rsid w:val="00A93E24"/>
    <w:rsid w:val="00A93E71"/>
    <w:rsid w:val="00A93ED3"/>
    <w:rsid w:val="00A949BD"/>
    <w:rsid w:val="00A94A63"/>
    <w:rsid w:val="00A958F0"/>
    <w:rsid w:val="00A959AA"/>
    <w:rsid w:val="00A95B91"/>
    <w:rsid w:val="00A95F5B"/>
    <w:rsid w:val="00A961A5"/>
    <w:rsid w:val="00A962DC"/>
    <w:rsid w:val="00A96314"/>
    <w:rsid w:val="00A96397"/>
    <w:rsid w:val="00A9746E"/>
    <w:rsid w:val="00A974AB"/>
    <w:rsid w:val="00AA0003"/>
    <w:rsid w:val="00AA029D"/>
    <w:rsid w:val="00AA11D0"/>
    <w:rsid w:val="00AA1B1C"/>
    <w:rsid w:val="00AA226C"/>
    <w:rsid w:val="00AA2588"/>
    <w:rsid w:val="00AA3AA0"/>
    <w:rsid w:val="00AA3FAA"/>
    <w:rsid w:val="00AA440C"/>
    <w:rsid w:val="00AA4ABA"/>
    <w:rsid w:val="00AA53DB"/>
    <w:rsid w:val="00AA58BC"/>
    <w:rsid w:val="00AA5952"/>
    <w:rsid w:val="00AA5CF5"/>
    <w:rsid w:val="00AA67B7"/>
    <w:rsid w:val="00AA6B74"/>
    <w:rsid w:val="00AA6BA4"/>
    <w:rsid w:val="00AA6E38"/>
    <w:rsid w:val="00AA7110"/>
    <w:rsid w:val="00AA7216"/>
    <w:rsid w:val="00AA7255"/>
    <w:rsid w:val="00AB052A"/>
    <w:rsid w:val="00AB0551"/>
    <w:rsid w:val="00AB0686"/>
    <w:rsid w:val="00AB07E2"/>
    <w:rsid w:val="00AB11F6"/>
    <w:rsid w:val="00AB1205"/>
    <w:rsid w:val="00AB129A"/>
    <w:rsid w:val="00AB1431"/>
    <w:rsid w:val="00AB21C2"/>
    <w:rsid w:val="00AB341B"/>
    <w:rsid w:val="00AB3DB3"/>
    <w:rsid w:val="00AB3DF2"/>
    <w:rsid w:val="00AB425B"/>
    <w:rsid w:val="00AB4DF2"/>
    <w:rsid w:val="00AB4E9D"/>
    <w:rsid w:val="00AB4FD6"/>
    <w:rsid w:val="00AB5266"/>
    <w:rsid w:val="00AB5E3B"/>
    <w:rsid w:val="00AB60F2"/>
    <w:rsid w:val="00AB6469"/>
    <w:rsid w:val="00AC0220"/>
    <w:rsid w:val="00AC07F5"/>
    <w:rsid w:val="00AC0AEC"/>
    <w:rsid w:val="00AC112C"/>
    <w:rsid w:val="00AC1196"/>
    <w:rsid w:val="00AC21A6"/>
    <w:rsid w:val="00AC2B04"/>
    <w:rsid w:val="00AC3C6A"/>
    <w:rsid w:val="00AC45EE"/>
    <w:rsid w:val="00AC4FD1"/>
    <w:rsid w:val="00AC5911"/>
    <w:rsid w:val="00AC667B"/>
    <w:rsid w:val="00AC7423"/>
    <w:rsid w:val="00AC782A"/>
    <w:rsid w:val="00AC799F"/>
    <w:rsid w:val="00AC7E42"/>
    <w:rsid w:val="00AD00CF"/>
    <w:rsid w:val="00AD0169"/>
    <w:rsid w:val="00AD019E"/>
    <w:rsid w:val="00AD03F0"/>
    <w:rsid w:val="00AD0DB5"/>
    <w:rsid w:val="00AD0F8B"/>
    <w:rsid w:val="00AD0FD9"/>
    <w:rsid w:val="00AD1870"/>
    <w:rsid w:val="00AD1B70"/>
    <w:rsid w:val="00AD203A"/>
    <w:rsid w:val="00AD23B6"/>
    <w:rsid w:val="00AD2951"/>
    <w:rsid w:val="00AD3984"/>
    <w:rsid w:val="00AD3B32"/>
    <w:rsid w:val="00AD3D2A"/>
    <w:rsid w:val="00AD424E"/>
    <w:rsid w:val="00AD42E4"/>
    <w:rsid w:val="00AD533C"/>
    <w:rsid w:val="00AD59C2"/>
    <w:rsid w:val="00AD5C0B"/>
    <w:rsid w:val="00AD6081"/>
    <w:rsid w:val="00AD64D5"/>
    <w:rsid w:val="00AD653F"/>
    <w:rsid w:val="00AD6A6E"/>
    <w:rsid w:val="00AD7025"/>
    <w:rsid w:val="00AD759E"/>
    <w:rsid w:val="00AD762E"/>
    <w:rsid w:val="00AD7660"/>
    <w:rsid w:val="00AD7DA8"/>
    <w:rsid w:val="00AE09EC"/>
    <w:rsid w:val="00AE0B6C"/>
    <w:rsid w:val="00AE0C86"/>
    <w:rsid w:val="00AE1079"/>
    <w:rsid w:val="00AE107F"/>
    <w:rsid w:val="00AE1296"/>
    <w:rsid w:val="00AE1BF6"/>
    <w:rsid w:val="00AE2A3C"/>
    <w:rsid w:val="00AE2DC5"/>
    <w:rsid w:val="00AE2DE1"/>
    <w:rsid w:val="00AE2FFF"/>
    <w:rsid w:val="00AE34BD"/>
    <w:rsid w:val="00AE3DD0"/>
    <w:rsid w:val="00AE4C94"/>
    <w:rsid w:val="00AE561C"/>
    <w:rsid w:val="00AE5BA3"/>
    <w:rsid w:val="00AE5C07"/>
    <w:rsid w:val="00AE5D2C"/>
    <w:rsid w:val="00AE6205"/>
    <w:rsid w:val="00AE68D8"/>
    <w:rsid w:val="00AE69DC"/>
    <w:rsid w:val="00AE797A"/>
    <w:rsid w:val="00AF091F"/>
    <w:rsid w:val="00AF102D"/>
    <w:rsid w:val="00AF1ABF"/>
    <w:rsid w:val="00AF1E10"/>
    <w:rsid w:val="00AF1F79"/>
    <w:rsid w:val="00AF2180"/>
    <w:rsid w:val="00AF21CA"/>
    <w:rsid w:val="00AF35B7"/>
    <w:rsid w:val="00AF3924"/>
    <w:rsid w:val="00AF3B75"/>
    <w:rsid w:val="00AF3D28"/>
    <w:rsid w:val="00AF3DBB"/>
    <w:rsid w:val="00AF3F56"/>
    <w:rsid w:val="00AF4323"/>
    <w:rsid w:val="00AF4842"/>
    <w:rsid w:val="00AF489E"/>
    <w:rsid w:val="00AF4A7A"/>
    <w:rsid w:val="00AF4D76"/>
    <w:rsid w:val="00AF5E56"/>
    <w:rsid w:val="00AF639D"/>
    <w:rsid w:val="00AF641E"/>
    <w:rsid w:val="00AF644A"/>
    <w:rsid w:val="00AF75A9"/>
    <w:rsid w:val="00AF7C17"/>
    <w:rsid w:val="00AF7CCE"/>
    <w:rsid w:val="00AF7F1A"/>
    <w:rsid w:val="00B002C8"/>
    <w:rsid w:val="00B00335"/>
    <w:rsid w:val="00B0130D"/>
    <w:rsid w:val="00B02294"/>
    <w:rsid w:val="00B023B9"/>
    <w:rsid w:val="00B02636"/>
    <w:rsid w:val="00B02670"/>
    <w:rsid w:val="00B02AC6"/>
    <w:rsid w:val="00B02D14"/>
    <w:rsid w:val="00B05CB7"/>
    <w:rsid w:val="00B062B6"/>
    <w:rsid w:val="00B101CD"/>
    <w:rsid w:val="00B1044C"/>
    <w:rsid w:val="00B1075C"/>
    <w:rsid w:val="00B10E7B"/>
    <w:rsid w:val="00B11CC7"/>
    <w:rsid w:val="00B127D7"/>
    <w:rsid w:val="00B1334D"/>
    <w:rsid w:val="00B133A5"/>
    <w:rsid w:val="00B143DC"/>
    <w:rsid w:val="00B14712"/>
    <w:rsid w:val="00B14937"/>
    <w:rsid w:val="00B14C20"/>
    <w:rsid w:val="00B14D2F"/>
    <w:rsid w:val="00B14DFF"/>
    <w:rsid w:val="00B1507F"/>
    <w:rsid w:val="00B1543B"/>
    <w:rsid w:val="00B15D92"/>
    <w:rsid w:val="00B165D7"/>
    <w:rsid w:val="00B1668F"/>
    <w:rsid w:val="00B174BA"/>
    <w:rsid w:val="00B17658"/>
    <w:rsid w:val="00B177DE"/>
    <w:rsid w:val="00B17CF6"/>
    <w:rsid w:val="00B20D19"/>
    <w:rsid w:val="00B21611"/>
    <w:rsid w:val="00B21653"/>
    <w:rsid w:val="00B21A1B"/>
    <w:rsid w:val="00B22220"/>
    <w:rsid w:val="00B22300"/>
    <w:rsid w:val="00B22913"/>
    <w:rsid w:val="00B2297A"/>
    <w:rsid w:val="00B22E2C"/>
    <w:rsid w:val="00B23F36"/>
    <w:rsid w:val="00B23F77"/>
    <w:rsid w:val="00B24070"/>
    <w:rsid w:val="00B24126"/>
    <w:rsid w:val="00B24CA9"/>
    <w:rsid w:val="00B2564C"/>
    <w:rsid w:val="00B25776"/>
    <w:rsid w:val="00B25836"/>
    <w:rsid w:val="00B25892"/>
    <w:rsid w:val="00B25BB5"/>
    <w:rsid w:val="00B25F9C"/>
    <w:rsid w:val="00B262D8"/>
    <w:rsid w:val="00B26348"/>
    <w:rsid w:val="00B26410"/>
    <w:rsid w:val="00B2666C"/>
    <w:rsid w:val="00B2740B"/>
    <w:rsid w:val="00B27D09"/>
    <w:rsid w:val="00B30684"/>
    <w:rsid w:val="00B32B6C"/>
    <w:rsid w:val="00B32D97"/>
    <w:rsid w:val="00B333A0"/>
    <w:rsid w:val="00B343DC"/>
    <w:rsid w:val="00B3550B"/>
    <w:rsid w:val="00B35B4A"/>
    <w:rsid w:val="00B360C3"/>
    <w:rsid w:val="00B36303"/>
    <w:rsid w:val="00B3650B"/>
    <w:rsid w:val="00B37403"/>
    <w:rsid w:val="00B377C1"/>
    <w:rsid w:val="00B378B8"/>
    <w:rsid w:val="00B37A47"/>
    <w:rsid w:val="00B37CC5"/>
    <w:rsid w:val="00B40102"/>
    <w:rsid w:val="00B40205"/>
    <w:rsid w:val="00B415BE"/>
    <w:rsid w:val="00B421EB"/>
    <w:rsid w:val="00B42C6C"/>
    <w:rsid w:val="00B42E72"/>
    <w:rsid w:val="00B433DA"/>
    <w:rsid w:val="00B43495"/>
    <w:rsid w:val="00B445B1"/>
    <w:rsid w:val="00B448E4"/>
    <w:rsid w:val="00B44CC8"/>
    <w:rsid w:val="00B45508"/>
    <w:rsid w:val="00B4550A"/>
    <w:rsid w:val="00B45DEB"/>
    <w:rsid w:val="00B45EFE"/>
    <w:rsid w:val="00B462F3"/>
    <w:rsid w:val="00B46405"/>
    <w:rsid w:val="00B46928"/>
    <w:rsid w:val="00B46E56"/>
    <w:rsid w:val="00B500DD"/>
    <w:rsid w:val="00B504A6"/>
    <w:rsid w:val="00B507B8"/>
    <w:rsid w:val="00B507DE"/>
    <w:rsid w:val="00B507E3"/>
    <w:rsid w:val="00B50A44"/>
    <w:rsid w:val="00B50AF6"/>
    <w:rsid w:val="00B50FAB"/>
    <w:rsid w:val="00B5129D"/>
    <w:rsid w:val="00B512F6"/>
    <w:rsid w:val="00B51F2A"/>
    <w:rsid w:val="00B52403"/>
    <w:rsid w:val="00B527AB"/>
    <w:rsid w:val="00B52A0E"/>
    <w:rsid w:val="00B53937"/>
    <w:rsid w:val="00B54004"/>
    <w:rsid w:val="00B5441D"/>
    <w:rsid w:val="00B548F1"/>
    <w:rsid w:val="00B54A1D"/>
    <w:rsid w:val="00B54ECA"/>
    <w:rsid w:val="00B55E0D"/>
    <w:rsid w:val="00B55E15"/>
    <w:rsid w:val="00B56433"/>
    <w:rsid w:val="00B56DFD"/>
    <w:rsid w:val="00B576FE"/>
    <w:rsid w:val="00B57C10"/>
    <w:rsid w:val="00B57F06"/>
    <w:rsid w:val="00B601F4"/>
    <w:rsid w:val="00B60A4B"/>
    <w:rsid w:val="00B60C86"/>
    <w:rsid w:val="00B61562"/>
    <w:rsid w:val="00B6197C"/>
    <w:rsid w:val="00B61D04"/>
    <w:rsid w:val="00B6316F"/>
    <w:rsid w:val="00B637C0"/>
    <w:rsid w:val="00B643B1"/>
    <w:rsid w:val="00B649C8"/>
    <w:rsid w:val="00B65B51"/>
    <w:rsid w:val="00B65FD3"/>
    <w:rsid w:val="00B661D6"/>
    <w:rsid w:val="00B66914"/>
    <w:rsid w:val="00B67213"/>
    <w:rsid w:val="00B672CD"/>
    <w:rsid w:val="00B67881"/>
    <w:rsid w:val="00B67888"/>
    <w:rsid w:val="00B703DF"/>
    <w:rsid w:val="00B707E5"/>
    <w:rsid w:val="00B71029"/>
    <w:rsid w:val="00B71171"/>
    <w:rsid w:val="00B71C86"/>
    <w:rsid w:val="00B72006"/>
    <w:rsid w:val="00B7284E"/>
    <w:rsid w:val="00B72B29"/>
    <w:rsid w:val="00B730C1"/>
    <w:rsid w:val="00B73197"/>
    <w:rsid w:val="00B733F7"/>
    <w:rsid w:val="00B73947"/>
    <w:rsid w:val="00B73D9F"/>
    <w:rsid w:val="00B73DC7"/>
    <w:rsid w:val="00B7417A"/>
    <w:rsid w:val="00B7447A"/>
    <w:rsid w:val="00B74535"/>
    <w:rsid w:val="00B74A78"/>
    <w:rsid w:val="00B75501"/>
    <w:rsid w:val="00B75B30"/>
    <w:rsid w:val="00B75CB7"/>
    <w:rsid w:val="00B75F70"/>
    <w:rsid w:val="00B75F8A"/>
    <w:rsid w:val="00B75FC3"/>
    <w:rsid w:val="00B7615B"/>
    <w:rsid w:val="00B768C9"/>
    <w:rsid w:val="00B774A6"/>
    <w:rsid w:val="00B7766B"/>
    <w:rsid w:val="00B77FB6"/>
    <w:rsid w:val="00B803E3"/>
    <w:rsid w:val="00B8050B"/>
    <w:rsid w:val="00B80A3E"/>
    <w:rsid w:val="00B80AF2"/>
    <w:rsid w:val="00B80EEE"/>
    <w:rsid w:val="00B8115D"/>
    <w:rsid w:val="00B818DA"/>
    <w:rsid w:val="00B81E41"/>
    <w:rsid w:val="00B81F2C"/>
    <w:rsid w:val="00B83269"/>
    <w:rsid w:val="00B83293"/>
    <w:rsid w:val="00B856AF"/>
    <w:rsid w:val="00B85F71"/>
    <w:rsid w:val="00B861A5"/>
    <w:rsid w:val="00B863C6"/>
    <w:rsid w:val="00B864EA"/>
    <w:rsid w:val="00B87187"/>
    <w:rsid w:val="00B87D1A"/>
    <w:rsid w:val="00B908BB"/>
    <w:rsid w:val="00B90922"/>
    <w:rsid w:val="00B912B0"/>
    <w:rsid w:val="00B913C2"/>
    <w:rsid w:val="00B917C6"/>
    <w:rsid w:val="00B9234A"/>
    <w:rsid w:val="00B92D6B"/>
    <w:rsid w:val="00B92F00"/>
    <w:rsid w:val="00B92FE9"/>
    <w:rsid w:val="00B938A5"/>
    <w:rsid w:val="00B940F5"/>
    <w:rsid w:val="00B94116"/>
    <w:rsid w:val="00B94517"/>
    <w:rsid w:val="00B94D03"/>
    <w:rsid w:val="00B9571E"/>
    <w:rsid w:val="00B962C0"/>
    <w:rsid w:val="00B9637A"/>
    <w:rsid w:val="00B967DB"/>
    <w:rsid w:val="00B96926"/>
    <w:rsid w:val="00B97A0F"/>
    <w:rsid w:val="00BA036D"/>
    <w:rsid w:val="00BA04C1"/>
    <w:rsid w:val="00BA08EF"/>
    <w:rsid w:val="00BA09D5"/>
    <w:rsid w:val="00BA09EA"/>
    <w:rsid w:val="00BA0B7F"/>
    <w:rsid w:val="00BA0F9C"/>
    <w:rsid w:val="00BA10C7"/>
    <w:rsid w:val="00BA148E"/>
    <w:rsid w:val="00BA17C2"/>
    <w:rsid w:val="00BA1D2F"/>
    <w:rsid w:val="00BA235F"/>
    <w:rsid w:val="00BA2A73"/>
    <w:rsid w:val="00BA34F3"/>
    <w:rsid w:val="00BA3A04"/>
    <w:rsid w:val="00BA3EF6"/>
    <w:rsid w:val="00BA4C36"/>
    <w:rsid w:val="00BA5C94"/>
    <w:rsid w:val="00BA5D3E"/>
    <w:rsid w:val="00BA6349"/>
    <w:rsid w:val="00BA687B"/>
    <w:rsid w:val="00BA7B6F"/>
    <w:rsid w:val="00BA7CC3"/>
    <w:rsid w:val="00BB0B59"/>
    <w:rsid w:val="00BB11CE"/>
    <w:rsid w:val="00BB1BDD"/>
    <w:rsid w:val="00BB1F33"/>
    <w:rsid w:val="00BB1FA5"/>
    <w:rsid w:val="00BB23A6"/>
    <w:rsid w:val="00BB2B35"/>
    <w:rsid w:val="00BB2D2B"/>
    <w:rsid w:val="00BB2F77"/>
    <w:rsid w:val="00BB398C"/>
    <w:rsid w:val="00BB3E4F"/>
    <w:rsid w:val="00BB3EC2"/>
    <w:rsid w:val="00BB4144"/>
    <w:rsid w:val="00BB4856"/>
    <w:rsid w:val="00BB4CCE"/>
    <w:rsid w:val="00BB61EB"/>
    <w:rsid w:val="00BB6B08"/>
    <w:rsid w:val="00BB6C60"/>
    <w:rsid w:val="00BB73C6"/>
    <w:rsid w:val="00BB7AD3"/>
    <w:rsid w:val="00BB7FE6"/>
    <w:rsid w:val="00BC0B8E"/>
    <w:rsid w:val="00BC1034"/>
    <w:rsid w:val="00BC1410"/>
    <w:rsid w:val="00BC1656"/>
    <w:rsid w:val="00BC18D6"/>
    <w:rsid w:val="00BC191C"/>
    <w:rsid w:val="00BC22FB"/>
    <w:rsid w:val="00BC27C1"/>
    <w:rsid w:val="00BC31B2"/>
    <w:rsid w:val="00BC338E"/>
    <w:rsid w:val="00BC45C1"/>
    <w:rsid w:val="00BC53C2"/>
    <w:rsid w:val="00BC5F4D"/>
    <w:rsid w:val="00BC5FEC"/>
    <w:rsid w:val="00BC66BA"/>
    <w:rsid w:val="00BC6F63"/>
    <w:rsid w:val="00BC7419"/>
    <w:rsid w:val="00BC777F"/>
    <w:rsid w:val="00BC7A4D"/>
    <w:rsid w:val="00BC7E70"/>
    <w:rsid w:val="00BD0606"/>
    <w:rsid w:val="00BD080A"/>
    <w:rsid w:val="00BD0C6F"/>
    <w:rsid w:val="00BD108E"/>
    <w:rsid w:val="00BD11BB"/>
    <w:rsid w:val="00BD22D0"/>
    <w:rsid w:val="00BD3F28"/>
    <w:rsid w:val="00BD4181"/>
    <w:rsid w:val="00BD4417"/>
    <w:rsid w:val="00BD451F"/>
    <w:rsid w:val="00BD4883"/>
    <w:rsid w:val="00BD4AA9"/>
    <w:rsid w:val="00BD67E9"/>
    <w:rsid w:val="00BD68F9"/>
    <w:rsid w:val="00BD69B3"/>
    <w:rsid w:val="00BD7157"/>
    <w:rsid w:val="00BD71C4"/>
    <w:rsid w:val="00BD744E"/>
    <w:rsid w:val="00BD7EF0"/>
    <w:rsid w:val="00BE02DC"/>
    <w:rsid w:val="00BE0420"/>
    <w:rsid w:val="00BE0E39"/>
    <w:rsid w:val="00BE214D"/>
    <w:rsid w:val="00BE27C1"/>
    <w:rsid w:val="00BE4325"/>
    <w:rsid w:val="00BE4923"/>
    <w:rsid w:val="00BE5521"/>
    <w:rsid w:val="00BE5D68"/>
    <w:rsid w:val="00BE62FE"/>
    <w:rsid w:val="00BE66CB"/>
    <w:rsid w:val="00BF09A3"/>
    <w:rsid w:val="00BF0A1E"/>
    <w:rsid w:val="00BF0B77"/>
    <w:rsid w:val="00BF1AC6"/>
    <w:rsid w:val="00BF20B5"/>
    <w:rsid w:val="00BF20CD"/>
    <w:rsid w:val="00BF2C7D"/>
    <w:rsid w:val="00BF307E"/>
    <w:rsid w:val="00BF3251"/>
    <w:rsid w:val="00BF3C3D"/>
    <w:rsid w:val="00BF4BC8"/>
    <w:rsid w:val="00BF4C2E"/>
    <w:rsid w:val="00BF4DCA"/>
    <w:rsid w:val="00BF5964"/>
    <w:rsid w:val="00BF5F8D"/>
    <w:rsid w:val="00BF6378"/>
    <w:rsid w:val="00BF657A"/>
    <w:rsid w:val="00BF6CA4"/>
    <w:rsid w:val="00BF7337"/>
    <w:rsid w:val="00BF75B1"/>
    <w:rsid w:val="00BF7EF2"/>
    <w:rsid w:val="00C001C4"/>
    <w:rsid w:val="00C00218"/>
    <w:rsid w:val="00C006EC"/>
    <w:rsid w:val="00C00D1F"/>
    <w:rsid w:val="00C01069"/>
    <w:rsid w:val="00C012F0"/>
    <w:rsid w:val="00C01A4C"/>
    <w:rsid w:val="00C02488"/>
    <w:rsid w:val="00C02602"/>
    <w:rsid w:val="00C026A4"/>
    <w:rsid w:val="00C033EA"/>
    <w:rsid w:val="00C035B8"/>
    <w:rsid w:val="00C041B4"/>
    <w:rsid w:val="00C045C8"/>
    <w:rsid w:val="00C05110"/>
    <w:rsid w:val="00C05B34"/>
    <w:rsid w:val="00C05BAB"/>
    <w:rsid w:val="00C064BA"/>
    <w:rsid w:val="00C06BB4"/>
    <w:rsid w:val="00C07027"/>
    <w:rsid w:val="00C0742A"/>
    <w:rsid w:val="00C07749"/>
    <w:rsid w:val="00C07D68"/>
    <w:rsid w:val="00C07DBF"/>
    <w:rsid w:val="00C1011D"/>
    <w:rsid w:val="00C10794"/>
    <w:rsid w:val="00C11078"/>
    <w:rsid w:val="00C11C5F"/>
    <w:rsid w:val="00C11D6A"/>
    <w:rsid w:val="00C1212C"/>
    <w:rsid w:val="00C12586"/>
    <w:rsid w:val="00C12788"/>
    <w:rsid w:val="00C127F5"/>
    <w:rsid w:val="00C12B48"/>
    <w:rsid w:val="00C12D04"/>
    <w:rsid w:val="00C12DB5"/>
    <w:rsid w:val="00C12DEB"/>
    <w:rsid w:val="00C132CD"/>
    <w:rsid w:val="00C13405"/>
    <w:rsid w:val="00C13F1C"/>
    <w:rsid w:val="00C14489"/>
    <w:rsid w:val="00C14B04"/>
    <w:rsid w:val="00C14FED"/>
    <w:rsid w:val="00C156D7"/>
    <w:rsid w:val="00C15EE2"/>
    <w:rsid w:val="00C176A0"/>
    <w:rsid w:val="00C17747"/>
    <w:rsid w:val="00C17F84"/>
    <w:rsid w:val="00C20D2A"/>
    <w:rsid w:val="00C2136B"/>
    <w:rsid w:val="00C22D81"/>
    <w:rsid w:val="00C22F43"/>
    <w:rsid w:val="00C23020"/>
    <w:rsid w:val="00C2423E"/>
    <w:rsid w:val="00C24BA2"/>
    <w:rsid w:val="00C24E14"/>
    <w:rsid w:val="00C25302"/>
    <w:rsid w:val="00C26281"/>
    <w:rsid w:val="00C2755D"/>
    <w:rsid w:val="00C27610"/>
    <w:rsid w:val="00C27CA1"/>
    <w:rsid w:val="00C30001"/>
    <w:rsid w:val="00C304B4"/>
    <w:rsid w:val="00C30772"/>
    <w:rsid w:val="00C30E98"/>
    <w:rsid w:val="00C31257"/>
    <w:rsid w:val="00C313D2"/>
    <w:rsid w:val="00C31904"/>
    <w:rsid w:val="00C31D2F"/>
    <w:rsid w:val="00C3240D"/>
    <w:rsid w:val="00C32438"/>
    <w:rsid w:val="00C32DD1"/>
    <w:rsid w:val="00C33154"/>
    <w:rsid w:val="00C338C5"/>
    <w:rsid w:val="00C33A03"/>
    <w:rsid w:val="00C33C8C"/>
    <w:rsid w:val="00C34231"/>
    <w:rsid w:val="00C34CBA"/>
    <w:rsid w:val="00C34D85"/>
    <w:rsid w:val="00C357E5"/>
    <w:rsid w:val="00C359DA"/>
    <w:rsid w:val="00C36118"/>
    <w:rsid w:val="00C36AD7"/>
    <w:rsid w:val="00C36FF5"/>
    <w:rsid w:val="00C406F9"/>
    <w:rsid w:val="00C40A3F"/>
    <w:rsid w:val="00C40F8C"/>
    <w:rsid w:val="00C41C3B"/>
    <w:rsid w:val="00C428B5"/>
    <w:rsid w:val="00C43323"/>
    <w:rsid w:val="00C43C39"/>
    <w:rsid w:val="00C44030"/>
    <w:rsid w:val="00C4431F"/>
    <w:rsid w:val="00C443D9"/>
    <w:rsid w:val="00C451E5"/>
    <w:rsid w:val="00C45700"/>
    <w:rsid w:val="00C45716"/>
    <w:rsid w:val="00C457EE"/>
    <w:rsid w:val="00C459C5"/>
    <w:rsid w:val="00C45B28"/>
    <w:rsid w:val="00C45B60"/>
    <w:rsid w:val="00C467A6"/>
    <w:rsid w:val="00C46F1D"/>
    <w:rsid w:val="00C50179"/>
    <w:rsid w:val="00C50319"/>
    <w:rsid w:val="00C507D3"/>
    <w:rsid w:val="00C50BEC"/>
    <w:rsid w:val="00C51107"/>
    <w:rsid w:val="00C52EDC"/>
    <w:rsid w:val="00C52FCF"/>
    <w:rsid w:val="00C53543"/>
    <w:rsid w:val="00C535FD"/>
    <w:rsid w:val="00C536D5"/>
    <w:rsid w:val="00C537C1"/>
    <w:rsid w:val="00C537FD"/>
    <w:rsid w:val="00C53862"/>
    <w:rsid w:val="00C54AE5"/>
    <w:rsid w:val="00C54B5A"/>
    <w:rsid w:val="00C54CF9"/>
    <w:rsid w:val="00C54D0D"/>
    <w:rsid w:val="00C55E37"/>
    <w:rsid w:val="00C569B7"/>
    <w:rsid w:val="00C56A0F"/>
    <w:rsid w:val="00C56BBD"/>
    <w:rsid w:val="00C570DE"/>
    <w:rsid w:val="00C57775"/>
    <w:rsid w:val="00C57977"/>
    <w:rsid w:val="00C57AFD"/>
    <w:rsid w:val="00C57B0F"/>
    <w:rsid w:val="00C60781"/>
    <w:rsid w:val="00C60882"/>
    <w:rsid w:val="00C60944"/>
    <w:rsid w:val="00C61477"/>
    <w:rsid w:val="00C61E34"/>
    <w:rsid w:val="00C620E1"/>
    <w:rsid w:val="00C623EE"/>
    <w:rsid w:val="00C62970"/>
    <w:rsid w:val="00C62B61"/>
    <w:rsid w:val="00C62F85"/>
    <w:rsid w:val="00C63633"/>
    <w:rsid w:val="00C63CF1"/>
    <w:rsid w:val="00C63EEC"/>
    <w:rsid w:val="00C641D5"/>
    <w:rsid w:val="00C646C6"/>
    <w:rsid w:val="00C648B9"/>
    <w:rsid w:val="00C6535A"/>
    <w:rsid w:val="00C65942"/>
    <w:rsid w:val="00C65DE5"/>
    <w:rsid w:val="00C65F7D"/>
    <w:rsid w:val="00C6660B"/>
    <w:rsid w:val="00C66807"/>
    <w:rsid w:val="00C66908"/>
    <w:rsid w:val="00C66ACF"/>
    <w:rsid w:val="00C66BF2"/>
    <w:rsid w:val="00C6736A"/>
    <w:rsid w:val="00C67596"/>
    <w:rsid w:val="00C67C01"/>
    <w:rsid w:val="00C67C44"/>
    <w:rsid w:val="00C70669"/>
    <w:rsid w:val="00C70C86"/>
    <w:rsid w:val="00C7136A"/>
    <w:rsid w:val="00C715ED"/>
    <w:rsid w:val="00C716B6"/>
    <w:rsid w:val="00C717DB"/>
    <w:rsid w:val="00C71D1E"/>
    <w:rsid w:val="00C71E5D"/>
    <w:rsid w:val="00C723A9"/>
    <w:rsid w:val="00C72504"/>
    <w:rsid w:val="00C7253B"/>
    <w:rsid w:val="00C73819"/>
    <w:rsid w:val="00C73829"/>
    <w:rsid w:val="00C73C36"/>
    <w:rsid w:val="00C73C49"/>
    <w:rsid w:val="00C73CE5"/>
    <w:rsid w:val="00C73E7D"/>
    <w:rsid w:val="00C744BF"/>
    <w:rsid w:val="00C74B8A"/>
    <w:rsid w:val="00C74C09"/>
    <w:rsid w:val="00C75179"/>
    <w:rsid w:val="00C75FAE"/>
    <w:rsid w:val="00C760B4"/>
    <w:rsid w:val="00C7627F"/>
    <w:rsid w:val="00C76B6A"/>
    <w:rsid w:val="00C76F3D"/>
    <w:rsid w:val="00C80229"/>
    <w:rsid w:val="00C80374"/>
    <w:rsid w:val="00C80790"/>
    <w:rsid w:val="00C8102F"/>
    <w:rsid w:val="00C81BE6"/>
    <w:rsid w:val="00C82CA3"/>
    <w:rsid w:val="00C82E5E"/>
    <w:rsid w:val="00C82F7B"/>
    <w:rsid w:val="00C82F88"/>
    <w:rsid w:val="00C836B8"/>
    <w:rsid w:val="00C839C9"/>
    <w:rsid w:val="00C848AD"/>
    <w:rsid w:val="00C8531F"/>
    <w:rsid w:val="00C85348"/>
    <w:rsid w:val="00C862D1"/>
    <w:rsid w:val="00C863F9"/>
    <w:rsid w:val="00C86400"/>
    <w:rsid w:val="00C86939"/>
    <w:rsid w:val="00C869F1"/>
    <w:rsid w:val="00C87208"/>
    <w:rsid w:val="00C90359"/>
    <w:rsid w:val="00C903ED"/>
    <w:rsid w:val="00C9063A"/>
    <w:rsid w:val="00C90A71"/>
    <w:rsid w:val="00C90D1E"/>
    <w:rsid w:val="00C90E49"/>
    <w:rsid w:val="00C91395"/>
    <w:rsid w:val="00C918F7"/>
    <w:rsid w:val="00C91931"/>
    <w:rsid w:val="00C921D0"/>
    <w:rsid w:val="00C92CC5"/>
    <w:rsid w:val="00C92CEE"/>
    <w:rsid w:val="00C93067"/>
    <w:rsid w:val="00C93A63"/>
    <w:rsid w:val="00C93D07"/>
    <w:rsid w:val="00C9406A"/>
    <w:rsid w:val="00C94B74"/>
    <w:rsid w:val="00C94C6E"/>
    <w:rsid w:val="00C94FD2"/>
    <w:rsid w:val="00C954A6"/>
    <w:rsid w:val="00C956A1"/>
    <w:rsid w:val="00C95BDE"/>
    <w:rsid w:val="00C966A6"/>
    <w:rsid w:val="00C96C3C"/>
    <w:rsid w:val="00C972C2"/>
    <w:rsid w:val="00C97537"/>
    <w:rsid w:val="00CA0563"/>
    <w:rsid w:val="00CA0690"/>
    <w:rsid w:val="00CA069A"/>
    <w:rsid w:val="00CA1115"/>
    <w:rsid w:val="00CA1DE9"/>
    <w:rsid w:val="00CA221D"/>
    <w:rsid w:val="00CA2327"/>
    <w:rsid w:val="00CA243A"/>
    <w:rsid w:val="00CA273D"/>
    <w:rsid w:val="00CA314F"/>
    <w:rsid w:val="00CA3BE7"/>
    <w:rsid w:val="00CA484C"/>
    <w:rsid w:val="00CA48CD"/>
    <w:rsid w:val="00CA4B1B"/>
    <w:rsid w:val="00CA4B45"/>
    <w:rsid w:val="00CA4DF3"/>
    <w:rsid w:val="00CA4EDC"/>
    <w:rsid w:val="00CA5757"/>
    <w:rsid w:val="00CA5923"/>
    <w:rsid w:val="00CA596D"/>
    <w:rsid w:val="00CA6164"/>
    <w:rsid w:val="00CA6DF9"/>
    <w:rsid w:val="00CA715D"/>
    <w:rsid w:val="00CA7184"/>
    <w:rsid w:val="00CA77F3"/>
    <w:rsid w:val="00CA7984"/>
    <w:rsid w:val="00CB0143"/>
    <w:rsid w:val="00CB02E3"/>
    <w:rsid w:val="00CB05F8"/>
    <w:rsid w:val="00CB09FA"/>
    <w:rsid w:val="00CB3175"/>
    <w:rsid w:val="00CB319C"/>
    <w:rsid w:val="00CB36DD"/>
    <w:rsid w:val="00CB3EA0"/>
    <w:rsid w:val="00CB4BEC"/>
    <w:rsid w:val="00CB501C"/>
    <w:rsid w:val="00CB5F12"/>
    <w:rsid w:val="00CB60D9"/>
    <w:rsid w:val="00CB6340"/>
    <w:rsid w:val="00CB64EE"/>
    <w:rsid w:val="00CB6B2F"/>
    <w:rsid w:val="00CB6ECE"/>
    <w:rsid w:val="00CB7FF9"/>
    <w:rsid w:val="00CC0266"/>
    <w:rsid w:val="00CC07E8"/>
    <w:rsid w:val="00CC09C8"/>
    <w:rsid w:val="00CC19F9"/>
    <w:rsid w:val="00CC1FFB"/>
    <w:rsid w:val="00CC203C"/>
    <w:rsid w:val="00CC21E5"/>
    <w:rsid w:val="00CC2413"/>
    <w:rsid w:val="00CC26ED"/>
    <w:rsid w:val="00CC3B59"/>
    <w:rsid w:val="00CC4168"/>
    <w:rsid w:val="00CC553A"/>
    <w:rsid w:val="00CC62AA"/>
    <w:rsid w:val="00CC649F"/>
    <w:rsid w:val="00CC6647"/>
    <w:rsid w:val="00CC66A0"/>
    <w:rsid w:val="00CD033F"/>
    <w:rsid w:val="00CD0807"/>
    <w:rsid w:val="00CD0ACC"/>
    <w:rsid w:val="00CD0EFD"/>
    <w:rsid w:val="00CD1081"/>
    <w:rsid w:val="00CD2DD4"/>
    <w:rsid w:val="00CD37FA"/>
    <w:rsid w:val="00CD3D92"/>
    <w:rsid w:val="00CD46A3"/>
    <w:rsid w:val="00CD47E4"/>
    <w:rsid w:val="00CD50FC"/>
    <w:rsid w:val="00CD5501"/>
    <w:rsid w:val="00CD5596"/>
    <w:rsid w:val="00CD6E94"/>
    <w:rsid w:val="00CE0A31"/>
    <w:rsid w:val="00CE0ACA"/>
    <w:rsid w:val="00CE0AFF"/>
    <w:rsid w:val="00CE0E09"/>
    <w:rsid w:val="00CE0F84"/>
    <w:rsid w:val="00CE1F4D"/>
    <w:rsid w:val="00CE22FC"/>
    <w:rsid w:val="00CE2A53"/>
    <w:rsid w:val="00CE34E9"/>
    <w:rsid w:val="00CE37EB"/>
    <w:rsid w:val="00CE3A25"/>
    <w:rsid w:val="00CE3E07"/>
    <w:rsid w:val="00CE516B"/>
    <w:rsid w:val="00CE55F9"/>
    <w:rsid w:val="00CE5703"/>
    <w:rsid w:val="00CE5BED"/>
    <w:rsid w:val="00CE5E50"/>
    <w:rsid w:val="00CE6DCD"/>
    <w:rsid w:val="00CE71BB"/>
    <w:rsid w:val="00CE7275"/>
    <w:rsid w:val="00CE729D"/>
    <w:rsid w:val="00CE763A"/>
    <w:rsid w:val="00CE7F43"/>
    <w:rsid w:val="00CF06AE"/>
    <w:rsid w:val="00CF0CD3"/>
    <w:rsid w:val="00CF0D07"/>
    <w:rsid w:val="00CF1082"/>
    <w:rsid w:val="00CF18B2"/>
    <w:rsid w:val="00CF1D32"/>
    <w:rsid w:val="00CF1E02"/>
    <w:rsid w:val="00CF20B8"/>
    <w:rsid w:val="00CF2579"/>
    <w:rsid w:val="00CF2C2B"/>
    <w:rsid w:val="00CF33A5"/>
    <w:rsid w:val="00CF3422"/>
    <w:rsid w:val="00CF3499"/>
    <w:rsid w:val="00CF3D77"/>
    <w:rsid w:val="00CF46D0"/>
    <w:rsid w:val="00CF4703"/>
    <w:rsid w:val="00CF49D7"/>
    <w:rsid w:val="00CF4BF9"/>
    <w:rsid w:val="00CF4D41"/>
    <w:rsid w:val="00CF4DBE"/>
    <w:rsid w:val="00CF50BD"/>
    <w:rsid w:val="00CF54A2"/>
    <w:rsid w:val="00CF552A"/>
    <w:rsid w:val="00CF56E3"/>
    <w:rsid w:val="00CF5973"/>
    <w:rsid w:val="00CF6515"/>
    <w:rsid w:val="00CF6AC7"/>
    <w:rsid w:val="00CF6E1A"/>
    <w:rsid w:val="00CF7561"/>
    <w:rsid w:val="00D002C9"/>
    <w:rsid w:val="00D002CA"/>
    <w:rsid w:val="00D00D0A"/>
    <w:rsid w:val="00D00EB9"/>
    <w:rsid w:val="00D019BF"/>
    <w:rsid w:val="00D01B9E"/>
    <w:rsid w:val="00D02296"/>
    <w:rsid w:val="00D02E7B"/>
    <w:rsid w:val="00D03427"/>
    <w:rsid w:val="00D03481"/>
    <w:rsid w:val="00D03CCE"/>
    <w:rsid w:val="00D0441E"/>
    <w:rsid w:val="00D04444"/>
    <w:rsid w:val="00D047CD"/>
    <w:rsid w:val="00D055C5"/>
    <w:rsid w:val="00D05B8F"/>
    <w:rsid w:val="00D0616A"/>
    <w:rsid w:val="00D061C7"/>
    <w:rsid w:val="00D0790E"/>
    <w:rsid w:val="00D07E2E"/>
    <w:rsid w:val="00D10A9B"/>
    <w:rsid w:val="00D111E5"/>
    <w:rsid w:val="00D1127C"/>
    <w:rsid w:val="00D1130B"/>
    <w:rsid w:val="00D11613"/>
    <w:rsid w:val="00D1173B"/>
    <w:rsid w:val="00D11A86"/>
    <w:rsid w:val="00D11BEE"/>
    <w:rsid w:val="00D129CB"/>
    <w:rsid w:val="00D130DA"/>
    <w:rsid w:val="00D1353F"/>
    <w:rsid w:val="00D13746"/>
    <w:rsid w:val="00D13751"/>
    <w:rsid w:val="00D13E97"/>
    <w:rsid w:val="00D13F6C"/>
    <w:rsid w:val="00D14567"/>
    <w:rsid w:val="00D1525D"/>
    <w:rsid w:val="00D155DB"/>
    <w:rsid w:val="00D15A21"/>
    <w:rsid w:val="00D15D4A"/>
    <w:rsid w:val="00D16137"/>
    <w:rsid w:val="00D1616B"/>
    <w:rsid w:val="00D166C9"/>
    <w:rsid w:val="00D1675A"/>
    <w:rsid w:val="00D17174"/>
    <w:rsid w:val="00D175DC"/>
    <w:rsid w:val="00D17ADC"/>
    <w:rsid w:val="00D17F3F"/>
    <w:rsid w:val="00D217C7"/>
    <w:rsid w:val="00D22145"/>
    <w:rsid w:val="00D223F6"/>
    <w:rsid w:val="00D22B4A"/>
    <w:rsid w:val="00D22B6C"/>
    <w:rsid w:val="00D22E8A"/>
    <w:rsid w:val="00D231A0"/>
    <w:rsid w:val="00D23348"/>
    <w:rsid w:val="00D238FB"/>
    <w:rsid w:val="00D23FBB"/>
    <w:rsid w:val="00D24344"/>
    <w:rsid w:val="00D2471B"/>
    <w:rsid w:val="00D2489B"/>
    <w:rsid w:val="00D24C21"/>
    <w:rsid w:val="00D24C97"/>
    <w:rsid w:val="00D25113"/>
    <w:rsid w:val="00D25C66"/>
    <w:rsid w:val="00D25C6A"/>
    <w:rsid w:val="00D27B3C"/>
    <w:rsid w:val="00D27EAD"/>
    <w:rsid w:val="00D27F77"/>
    <w:rsid w:val="00D27FF2"/>
    <w:rsid w:val="00D30B21"/>
    <w:rsid w:val="00D30FC1"/>
    <w:rsid w:val="00D30FF3"/>
    <w:rsid w:val="00D32191"/>
    <w:rsid w:val="00D32478"/>
    <w:rsid w:val="00D3253B"/>
    <w:rsid w:val="00D334D8"/>
    <w:rsid w:val="00D334E0"/>
    <w:rsid w:val="00D33D49"/>
    <w:rsid w:val="00D34B85"/>
    <w:rsid w:val="00D35140"/>
    <w:rsid w:val="00D35349"/>
    <w:rsid w:val="00D36878"/>
    <w:rsid w:val="00D3733A"/>
    <w:rsid w:val="00D37CA0"/>
    <w:rsid w:val="00D413CC"/>
    <w:rsid w:val="00D4142B"/>
    <w:rsid w:val="00D41A31"/>
    <w:rsid w:val="00D41CC8"/>
    <w:rsid w:val="00D41E6E"/>
    <w:rsid w:val="00D42028"/>
    <w:rsid w:val="00D4230D"/>
    <w:rsid w:val="00D42777"/>
    <w:rsid w:val="00D42A53"/>
    <w:rsid w:val="00D42AA2"/>
    <w:rsid w:val="00D431B3"/>
    <w:rsid w:val="00D4325E"/>
    <w:rsid w:val="00D4356B"/>
    <w:rsid w:val="00D44351"/>
    <w:rsid w:val="00D45621"/>
    <w:rsid w:val="00D4598C"/>
    <w:rsid w:val="00D45F02"/>
    <w:rsid w:val="00D46017"/>
    <w:rsid w:val="00D47007"/>
    <w:rsid w:val="00D471CC"/>
    <w:rsid w:val="00D50243"/>
    <w:rsid w:val="00D5053B"/>
    <w:rsid w:val="00D505E0"/>
    <w:rsid w:val="00D51320"/>
    <w:rsid w:val="00D52ED5"/>
    <w:rsid w:val="00D52F42"/>
    <w:rsid w:val="00D537DD"/>
    <w:rsid w:val="00D54A38"/>
    <w:rsid w:val="00D54C2A"/>
    <w:rsid w:val="00D5583A"/>
    <w:rsid w:val="00D55A52"/>
    <w:rsid w:val="00D55FB9"/>
    <w:rsid w:val="00D564A2"/>
    <w:rsid w:val="00D56805"/>
    <w:rsid w:val="00D578DB"/>
    <w:rsid w:val="00D57BC1"/>
    <w:rsid w:val="00D57F59"/>
    <w:rsid w:val="00D6067C"/>
    <w:rsid w:val="00D606EE"/>
    <w:rsid w:val="00D60B5C"/>
    <w:rsid w:val="00D60ED3"/>
    <w:rsid w:val="00D61155"/>
    <w:rsid w:val="00D6117F"/>
    <w:rsid w:val="00D61260"/>
    <w:rsid w:val="00D613BD"/>
    <w:rsid w:val="00D61EFF"/>
    <w:rsid w:val="00D61FD1"/>
    <w:rsid w:val="00D624D4"/>
    <w:rsid w:val="00D62633"/>
    <w:rsid w:val="00D6344C"/>
    <w:rsid w:val="00D63616"/>
    <w:rsid w:val="00D6384D"/>
    <w:rsid w:val="00D63AEA"/>
    <w:rsid w:val="00D6471E"/>
    <w:rsid w:val="00D65161"/>
    <w:rsid w:val="00D6659B"/>
    <w:rsid w:val="00D666E8"/>
    <w:rsid w:val="00D66875"/>
    <w:rsid w:val="00D669C4"/>
    <w:rsid w:val="00D66F71"/>
    <w:rsid w:val="00D66F99"/>
    <w:rsid w:val="00D67372"/>
    <w:rsid w:val="00D677E8"/>
    <w:rsid w:val="00D67A9E"/>
    <w:rsid w:val="00D700DD"/>
    <w:rsid w:val="00D701CB"/>
    <w:rsid w:val="00D720F9"/>
    <w:rsid w:val="00D72BA1"/>
    <w:rsid w:val="00D73BC0"/>
    <w:rsid w:val="00D74377"/>
    <w:rsid w:val="00D75211"/>
    <w:rsid w:val="00D7576D"/>
    <w:rsid w:val="00D75961"/>
    <w:rsid w:val="00D76DE8"/>
    <w:rsid w:val="00D778F5"/>
    <w:rsid w:val="00D80053"/>
    <w:rsid w:val="00D803CA"/>
    <w:rsid w:val="00D8049D"/>
    <w:rsid w:val="00D808F3"/>
    <w:rsid w:val="00D80ABA"/>
    <w:rsid w:val="00D80F29"/>
    <w:rsid w:val="00D814A4"/>
    <w:rsid w:val="00D818ED"/>
    <w:rsid w:val="00D81A90"/>
    <w:rsid w:val="00D82259"/>
    <w:rsid w:val="00D8381B"/>
    <w:rsid w:val="00D8398E"/>
    <w:rsid w:val="00D842B6"/>
    <w:rsid w:val="00D845F1"/>
    <w:rsid w:val="00D84829"/>
    <w:rsid w:val="00D85414"/>
    <w:rsid w:val="00D85658"/>
    <w:rsid w:val="00D8570A"/>
    <w:rsid w:val="00D85DC9"/>
    <w:rsid w:val="00D86246"/>
    <w:rsid w:val="00D86651"/>
    <w:rsid w:val="00D869B7"/>
    <w:rsid w:val="00D86D3E"/>
    <w:rsid w:val="00D87BD8"/>
    <w:rsid w:val="00D90A48"/>
    <w:rsid w:val="00D90C41"/>
    <w:rsid w:val="00D925FA"/>
    <w:rsid w:val="00D92725"/>
    <w:rsid w:val="00D92AA8"/>
    <w:rsid w:val="00D93101"/>
    <w:rsid w:val="00D9314E"/>
    <w:rsid w:val="00D932A6"/>
    <w:rsid w:val="00D93B3E"/>
    <w:rsid w:val="00D93D35"/>
    <w:rsid w:val="00D946A3"/>
    <w:rsid w:val="00D949DA"/>
    <w:rsid w:val="00D94F0B"/>
    <w:rsid w:val="00D95048"/>
    <w:rsid w:val="00D95A7B"/>
    <w:rsid w:val="00D96371"/>
    <w:rsid w:val="00D963FA"/>
    <w:rsid w:val="00D966F5"/>
    <w:rsid w:val="00D96DBF"/>
    <w:rsid w:val="00D979CE"/>
    <w:rsid w:val="00DA09B5"/>
    <w:rsid w:val="00DA0CBE"/>
    <w:rsid w:val="00DA1B75"/>
    <w:rsid w:val="00DA360A"/>
    <w:rsid w:val="00DA48A8"/>
    <w:rsid w:val="00DA502C"/>
    <w:rsid w:val="00DA50EB"/>
    <w:rsid w:val="00DA5F95"/>
    <w:rsid w:val="00DA6B1D"/>
    <w:rsid w:val="00DA7FAF"/>
    <w:rsid w:val="00DB04C1"/>
    <w:rsid w:val="00DB191E"/>
    <w:rsid w:val="00DB2F96"/>
    <w:rsid w:val="00DB34CB"/>
    <w:rsid w:val="00DB3F7E"/>
    <w:rsid w:val="00DB4077"/>
    <w:rsid w:val="00DB4DA8"/>
    <w:rsid w:val="00DB56D4"/>
    <w:rsid w:val="00DB57B4"/>
    <w:rsid w:val="00DB6118"/>
    <w:rsid w:val="00DB65C5"/>
    <w:rsid w:val="00DB6762"/>
    <w:rsid w:val="00DB7241"/>
    <w:rsid w:val="00DB7304"/>
    <w:rsid w:val="00DB752D"/>
    <w:rsid w:val="00DC026E"/>
    <w:rsid w:val="00DC099E"/>
    <w:rsid w:val="00DC1EAD"/>
    <w:rsid w:val="00DC24CE"/>
    <w:rsid w:val="00DC2D0F"/>
    <w:rsid w:val="00DC2F73"/>
    <w:rsid w:val="00DC376D"/>
    <w:rsid w:val="00DC3D2D"/>
    <w:rsid w:val="00DC4008"/>
    <w:rsid w:val="00DC4577"/>
    <w:rsid w:val="00DC49E6"/>
    <w:rsid w:val="00DC4B4C"/>
    <w:rsid w:val="00DC4CAA"/>
    <w:rsid w:val="00DC5110"/>
    <w:rsid w:val="00DC51CC"/>
    <w:rsid w:val="00DC571F"/>
    <w:rsid w:val="00DC59BE"/>
    <w:rsid w:val="00DC5BBF"/>
    <w:rsid w:val="00DC62CE"/>
    <w:rsid w:val="00DC6867"/>
    <w:rsid w:val="00DC6B57"/>
    <w:rsid w:val="00DC6D71"/>
    <w:rsid w:val="00DC72F8"/>
    <w:rsid w:val="00DC799F"/>
    <w:rsid w:val="00DC7DE0"/>
    <w:rsid w:val="00DD069B"/>
    <w:rsid w:val="00DD107F"/>
    <w:rsid w:val="00DD15F3"/>
    <w:rsid w:val="00DD16F4"/>
    <w:rsid w:val="00DD2C76"/>
    <w:rsid w:val="00DD34DD"/>
    <w:rsid w:val="00DD386B"/>
    <w:rsid w:val="00DD3E55"/>
    <w:rsid w:val="00DD4108"/>
    <w:rsid w:val="00DD4206"/>
    <w:rsid w:val="00DD52A7"/>
    <w:rsid w:val="00DD5677"/>
    <w:rsid w:val="00DD5855"/>
    <w:rsid w:val="00DD5EB8"/>
    <w:rsid w:val="00DD6AED"/>
    <w:rsid w:val="00DD6E95"/>
    <w:rsid w:val="00DD74F6"/>
    <w:rsid w:val="00DD77E9"/>
    <w:rsid w:val="00DD7E11"/>
    <w:rsid w:val="00DE074A"/>
    <w:rsid w:val="00DE081C"/>
    <w:rsid w:val="00DE0F4A"/>
    <w:rsid w:val="00DE1567"/>
    <w:rsid w:val="00DE2344"/>
    <w:rsid w:val="00DE2AF2"/>
    <w:rsid w:val="00DE30C2"/>
    <w:rsid w:val="00DE3261"/>
    <w:rsid w:val="00DE354B"/>
    <w:rsid w:val="00DE3D01"/>
    <w:rsid w:val="00DE4584"/>
    <w:rsid w:val="00DE4B26"/>
    <w:rsid w:val="00DE4E98"/>
    <w:rsid w:val="00DE5618"/>
    <w:rsid w:val="00DE5E96"/>
    <w:rsid w:val="00DE5F63"/>
    <w:rsid w:val="00DE6578"/>
    <w:rsid w:val="00DE6EE4"/>
    <w:rsid w:val="00DE7600"/>
    <w:rsid w:val="00DE7665"/>
    <w:rsid w:val="00DF002F"/>
    <w:rsid w:val="00DF15BB"/>
    <w:rsid w:val="00DF1AB4"/>
    <w:rsid w:val="00DF206F"/>
    <w:rsid w:val="00DF23EA"/>
    <w:rsid w:val="00DF2749"/>
    <w:rsid w:val="00DF2FF5"/>
    <w:rsid w:val="00DF34E0"/>
    <w:rsid w:val="00DF3896"/>
    <w:rsid w:val="00DF38C0"/>
    <w:rsid w:val="00DF3BB9"/>
    <w:rsid w:val="00DF4140"/>
    <w:rsid w:val="00DF4885"/>
    <w:rsid w:val="00DF4951"/>
    <w:rsid w:val="00DF50EE"/>
    <w:rsid w:val="00DF5270"/>
    <w:rsid w:val="00DF59CB"/>
    <w:rsid w:val="00DF6736"/>
    <w:rsid w:val="00DF68D8"/>
    <w:rsid w:val="00DF6910"/>
    <w:rsid w:val="00DF691C"/>
    <w:rsid w:val="00DF6D0B"/>
    <w:rsid w:val="00DF78BB"/>
    <w:rsid w:val="00DF7E68"/>
    <w:rsid w:val="00DF7EB6"/>
    <w:rsid w:val="00DF7F06"/>
    <w:rsid w:val="00E00056"/>
    <w:rsid w:val="00E009FC"/>
    <w:rsid w:val="00E00B36"/>
    <w:rsid w:val="00E0121E"/>
    <w:rsid w:val="00E01402"/>
    <w:rsid w:val="00E0152B"/>
    <w:rsid w:val="00E01613"/>
    <w:rsid w:val="00E0182D"/>
    <w:rsid w:val="00E019B9"/>
    <w:rsid w:val="00E01C97"/>
    <w:rsid w:val="00E02108"/>
    <w:rsid w:val="00E0298D"/>
    <w:rsid w:val="00E02C0B"/>
    <w:rsid w:val="00E02CFD"/>
    <w:rsid w:val="00E03073"/>
    <w:rsid w:val="00E0308A"/>
    <w:rsid w:val="00E0347A"/>
    <w:rsid w:val="00E03F08"/>
    <w:rsid w:val="00E0504D"/>
    <w:rsid w:val="00E053DC"/>
    <w:rsid w:val="00E05B51"/>
    <w:rsid w:val="00E069EA"/>
    <w:rsid w:val="00E07E96"/>
    <w:rsid w:val="00E11924"/>
    <w:rsid w:val="00E119B7"/>
    <w:rsid w:val="00E12212"/>
    <w:rsid w:val="00E124B5"/>
    <w:rsid w:val="00E12705"/>
    <w:rsid w:val="00E12D94"/>
    <w:rsid w:val="00E12F91"/>
    <w:rsid w:val="00E138EB"/>
    <w:rsid w:val="00E13A0A"/>
    <w:rsid w:val="00E13B31"/>
    <w:rsid w:val="00E14C7E"/>
    <w:rsid w:val="00E14E71"/>
    <w:rsid w:val="00E15BE2"/>
    <w:rsid w:val="00E15DAA"/>
    <w:rsid w:val="00E16B77"/>
    <w:rsid w:val="00E177D1"/>
    <w:rsid w:val="00E179EF"/>
    <w:rsid w:val="00E201DE"/>
    <w:rsid w:val="00E20F46"/>
    <w:rsid w:val="00E22105"/>
    <w:rsid w:val="00E227A6"/>
    <w:rsid w:val="00E2306B"/>
    <w:rsid w:val="00E240DC"/>
    <w:rsid w:val="00E24426"/>
    <w:rsid w:val="00E24A2D"/>
    <w:rsid w:val="00E25619"/>
    <w:rsid w:val="00E264FD"/>
    <w:rsid w:val="00E26E5D"/>
    <w:rsid w:val="00E27C7F"/>
    <w:rsid w:val="00E302F8"/>
    <w:rsid w:val="00E314DD"/>
    <w:rsid w:val="00E31795"/>
    <w:rsid w:val="00E329A2"/>
    <w:rsid w:val="00E32C7C"/>
    <w:rsid w:val="00E32C9A"/>
    <w:rsid w:val="00E33635"/>
    <w:rsid w:val="00E33EB1"/>
    <w:rsid w:val="00E34A19"/>
    <w:rsid w:val="00E34D0F"/>
    <w:rsid w:val="00E35769"/>
    <w:rsid w:val="00E36517"/>
    <w:rsid w:val="00E37832"/>
    <w:rsid w:val="00E37C90"/>
    <w:rsid w:val="00E40DEB"/>
    <w:rsid w:val="00E41138"/>
    <w:rsid w:val="00E41CEE"/>
    <w:rsid w:val="00E41E22"/>
    <w:rsid w:val="00E42154"/>
    <w:rsid w:val="00E422F9"/>
    <w:rsid w:val="00E425B6"/>
    <w:rsid w:val="00E43375"/>
    <w:rsid w:val="00E436BC"/>
    <w:rsid w:val="00E43875"/>
    <w:rsid w:val="00E43DE0"/>
    <w:rsid w:val="00E43F9A"/>
    <w:rsid w:val="00E44584"/>
    <w:rsid w:val="00E4502C"/>
    <w:rsid w:val="00E452EF"/>
    <w:rsid w:val="00E45811"/>
    <w:rsid w:val="00E45B94"/>
    <w:rsid w:val="00E4685D"/>
    <w:rsid w:val="00E469D0"/>
    <w:rsid w:val="00E46E37"/>
    <w:rsid w:val="00E502A7"/>
    <w:rsid w:val="00E50F2B"/>
    <w:rsid w:val="00E511F0"/>
    <w:rsid w:val="00E512B8"/>
    <w:rsid w:val="00E51718"/>
    <w:rsid w:val="00E525D0"/>
    <w:rsid w:val="00E52746"/>
    <w:rsid w:val="00E530E1"/>
    <w:rsid w:val="00E53605"/>
    <w:rsid w:val="00E53D22"/>
    <w:rsid w:val="00E53E4A"/>
    <w:rsid w:val="00E53EBB"/>
    <w:rsid w:val="00E5465F"/>
    <w:rsid w:val="00E553B2"/>
    <w:rsid w:val="00E55A3A"/>
    <w:rsid w:val="00E56470"/>
    <w:rsid w:val="00E56F98"/>
    <w:rsid w:val="00E57085"/>
    <w:rsid w:val="00E572EE"/>
    <w:rsid w:val="00E60348"/>
    <w:rsid w:val="00E60ED9"/>
    <w:rsid w:val="00E61033"/>
    <w:rsid w:val="00E61380"/>
    <w:rsid w:val="00E618E5"/>
    <w:rsid w:val="00E62C90"/>
    <w:rsid w:val="00E63396"/>
    <w:rsid w:val="00E63BBB"/>
    <w:rsid w:val="00E63C77"/>
    <w:rsid w:val="00E6481E"/>
    <w:rsid w:val="00E64AB3"/>
    <w:rsid w:val="00E64D49"/>
    <w:rsid w:val="00E6515D"/>
    <w:rsid w:val="00E651A7"/>
    <w:rsid w:val="00E657A0"/>
    <w:rsid w:val="00E659D0"/>
    <w:rsid w:val="00E65CB7"/>
    <w:rsid w:val="00E66A91"/>
    <w:rsid w:val="00E672A2"/>
    <w:rsid w:val="00E67475"/>
    <w:rsid w:val="00E67A19"/>
    <w:rsid w:val="00E70A9A"/>
    <w:rsid w:val="00E70B52"/>
    <w:rsid w:val="00E70E3A"/>
    <w:rsid w:val="00E719FD"/>
    <w:rsid w:val="00E73003"/>
    <w:rsid w:val="00E73040"/>
    <w:rsid w:val="00E73AB2"/>
    <w:rsid w:val="00E7401F"/>
    <w:rsid w:val="00E747DC"/>
    <w:rsid w:val="00E75AD5"/>
    <w:rsid w:val="00E75E99"/>
    <w:rsid w:val="00E7637F"/>
    <w:rsid w:val="00E76A08"/>
    <w:rsid w:val="00E777B8"/>
    <w:rsid w:val="00E77B60"/>
    <w:rsid w:val="00E803E0"/>
    <w:rsid w:val="00E8103B"/>
    <w:rsid w:val="00E81252"/>
    <w:rsid w:val="00E81397"/>
    <w:rsid w:val="00E817E2"/>
    <w:rsid w:val="00E829B2"/>
    <w:rsid w:val="00E832B9"/>
    <w:rsid w:val="00E83E2B"/>
    <w:rsid w:val="00E84307"/>
    <w:rsid w:val="00E8494F"/>
    <w:rsid w:val="00E8578D"/>
    <w:rsid w:val="00E85CD7"/>
    <w:rsid w:val="00E85D5A"/>
    <w:rsid w:val="00E85D9B"/>
    <w:rsid w:val="00E85E1A"/>
    <w:rsid w:val="00E86535"/>
    <w:rsid w:val="00E9006A"/>
    <w:rsid w:val="00E90AAB"/>
    <w:rsid w:val="00E90D3A"/>
    <w:rsid w:val="00E90EB4"/>
    <w:rsid w:val="00E911F3"/>
    <w:rsid w:val="00E9123F"/>
    <w:rsid w:val="00E9133D"/>
    <w:rsid w:val="00E9237B"/>
    <w:rsid w:val="00E92DB5"/>
    <w:rsid w:val="00E930C6"/>
    <w:rsid w:val="00E93CBB"/>
    <w:rsid w:val="00E941EA"/>
    <w:rsid w:val="00E94595"/>
    <w:rsid w:val="00E94CB9"/>
    <w:rsid w:val="00E94F87"/>
    <w:rsid w:val="00E957C7"/>
    <w:rsid w:val="00E95954"/>
    <w:rsid w:val="00E959E8"/>
    <w:rsid w:val="00E95E2B"/>
    <w:rsid w:val="00E97641"/>
    <w:rsid w:val="00E97D47"/>
    <w:rsid w:val="00E97FF8"/>
    <w:rsid w:val="00EA05E3"/>
    <w:rsid w:val="00EA070C"/>
    <w:rsid w:val="00EA11AC"/>
    <w:rsid w:val="00EA11DF"/>
    <w:rsid w:val="00EA129C"/>
    <w:rsid w:val="00EA21E4"/>
    <w:rsid w:val="00EA25A4"/>
    <w:rsid w:val="00EA2AED"/>
    <w:rsid w:val="00EA3C02"/>
    <w:rsid w:val="00EA3F1B"/>
    <w:rsid w:val="00EA49CE"/>
    <w:rsid w:val="00EA544E"/>
    <w:rsid w:val="00EA5FCE"/>
    <w:rsid w:val="00EA6647"/>
    <w:rsid w:val="00EA6E08"/>
    <w:rsid w:val="00EA70B9"/>
    <w:rsid w:val="00EA74C6"/>
    <w:rsid w:val="00EB0549"/>
    <w:rsid w:val="00EB0A29"/>
    <w:rsid w:val="00EB16BC"/>
    <w:rsid w:val="00EB1A01"/>
    <w:rsid w:val="00EB2FD6"/>
    <w:rsid w:val="00EB381E"/>
    <w:rsid w:val="00EB3C12"/>
    <w:rsid w:val="00EB7378"/>
    <w:rsid w:val="00EB78EA"/>
    <w:rsid w:val="00EB78FF"/>
    <w:rsid w:val="00EB79B5"/>
    <w:rsid w:val="00EB7DD8"/>
    <w:rsid w:val="00EC0486"/>
    <w:rsid w:val="00EC0FF4"/>
    <w:rsid w:val="00EC2625"/>
    <w:rsid w:val="00EC2E9D"/>
    <w:rsid w:val="00EC3376"/>
    <w:rsid w:val="00EC3B40"/>
    <w:rsid w:val="00EC3B5A"/>
    <w:rsid w:val="00EC3BA2"/>
    <w:rsid w:val="00EC41C9"/>
    <w:rsid w:val="00EC4268"/>
    <w:rsid w:val="00EC461F"/>
    <w:rsid w:val="00EC487F"/>
    <w:rsid w:val="00EC4DA1"/>
    <w:rsid w:val="00EC510F"/>
    <w:rsid w:val="00EC538F"/>
    <w:rsid w:val="00EC5797"/>
    <w:rsid w:val="00EC5D2A"/>
    <w:rsid w:val="00EC6053"/>
    <w:rsid w:val="00EC63CD"/>
    <w:rsid w:val="00EC665B"/>
    <w:rsid w:val="00EC68DF"/>
    <w:rsid w:val="00EC6DF9"/>
    <w:rsid w:val="00EC7812"/>
    <w:rsid w:val="00ED0B89"/>
    <w:rsid w:val="00ED15A8"/>
    <w:rsid w:val="00ED1746"/>
    <w:rsid w:val="00ED19D2"/>
    <w:rsid w:val="00ED1A20"/>
    <w:rsid w:val="00ED1A75"/>
    <w:rsid w:val="00ED23AC"/>
    <w:rsid w:val="00ED27B9"/>
    <w:rsid w:val="00ED2C3B"/>
    <w:rsid w:val="00ED36B6"/>
    <w:rsid w:val="00ED3AB0"/>
    <w:rsid w:val="00ED3FEA"/>
    <w:rsid w:val="00ED406A"/>
    <w:rsid w:val="00ED4757"/>
    <w:rsid w:val="00ED4B9D"/>
    <w:rsid w:val="00ED5437"/>
    <w:rsid w:val="00ED5970"/>
    <w:rsid w:val="00ED59C3"/>
    <w:rsid w:val="00ED5BA0"/>
    <w:rsid w:val="00ED5FD2"/>
    <w:rsid w:val="00ED642C"/>
    <w:rsid w:val="00ED6D88"/>
    <w:rsid w:val="00ED7384"/>
    <w:rsid w:val="00ED766B"/>
    <w:rsid w:val="00ED785A"/>
    <w:rsid w:val="00ED7C37"/>
    <w:rsid w:val="00EE01AB"/>
    <w:rsid w:val="00EE06DB"/>
    <w:rsid w:val="00EE11B8"/>
    <w:rsid w:val="00EE1333"/>
    <w:rsid w:val="00EE1630"/>
    <w:rsid w:val="00EE1FE6"/>
    <w:rsid w:val="00EE2EC2"/>
    <w:rsid w:val="00EE3A7E"/>
    <w:rsid w:val="00EE3C20"/>
    <w:rsid w:val="00EE3C98"/>
    <w:rsid w:val="00EE4253"/>
    <w:rsid w:val="00EE4440"/>
    <w:rsid w:val="00EE4531"/>
    <w:rsid w:val="00EE4F29"/>
    <w:rsid w:val="00EE6221"/>
    <w:rsid w:val="00EE66F3"/>
    <w:rsid w:val="00EE6C7B"/>
    <w:rsid w:val="00EE70B8"/>
    <w:rsid w:val="00EE7193"/>
    <w:rsid w:val="00EF083A"/>
    <w:rsid w:val="00EF09AD"/>
    <w:rsid w:val="00EF0A62"/>
    <w:rsid w:val="00EF0D47"/>
    <w:rsid w:val="00EF1533"/>
    <w:rsid w:val="00EF1B8D"/>
    <w:rsid w:val="00EF1BD5"/>
    <w:rsid w:val="00EF255E"/>
    <w:rsid w:val="00EF33A3"/>
    <w:rsid w:val="00EF34FB"/>
    <w:rsid w:val="00EF3CF2"/>
    <w:rsid w:val="00EF414F"/>
    <w:rsid w:val="00EF454C"/>
    <w:rsid w:val="00EF4DA5"/>
    <w:rsid w:val="00EF4E48"/>
    <w:rsid w:val="00EF5B80"/>
    <w:rsid w:val="00EF600E"/>
    <w:rsid w:val="00EF628D"/>
    <w:rsid w:val="00EF6883"/>
    <w:rsid w:val="00EF6A13"/>
    <w:rsid w:val="00EF6C37"/>
    <w:rsid w:val="00EF71BB"/>
    <w:rsid w:val="00EF7675"/>
    <w:rsid w:val="00EF7811"/>
    <w:rsid w:val="00F006F7"/>
    <w:rsid w:val="00F01BC0"/>
    <w:rsid w:val="00F01DC3"/>
    <w:rsid w:val="00F02600"/>
    <w:rsid w:val="00F0279F"/>
    <w:rsid w:val="00F027CB"/>
    <w:rsid w:val="00F02820"/>
    <w:rsid w:val="00F02986"/>
    <w:rsid w:val="00F02BDE"/>
    <w:rsid w:val="00F02C44"/>
    <w:rsid w:val="00F02C5F"/>
    <w:rsid w:val="00F03638"/>
    <w:rsid w:val="00F03F9D"/>
    <w:rsid w:val="00F04256"/>
    <w:rsid w:val="00F04B3A"/>
    <w:rsid w:val="00F04D2A"/>
    <w:rsid w:val="00F050BE"/>
    <w:rsid w:val="00F05288"/>
    <w:rsid w:val="00F053C5"/>
    <w:rsid w:val="00F0544C"/>
    <w:rsid w:val="00F059FE"/>
    <w:rsid w:val="00F05CD4"/>
    <w:rsid w:val="00F06C98"/>
    <w:rsid w:val="00F06D20"/>
    <w:rsid w:val="00F07951"/>
    <w:rsid w:val="00F1077B"/>
    <w:rsid w:val="00F1089E"/>
    <w:rsid w:val="00F10D06"/>
    <w:rsid w:val="00F10DCC"/>
    <w:rsid w:val="00F11B7B"/>
    <w:rsid w:val="00F11C7B"/>
    <w:rsid w:val="00F12773"/>
    <w:rsid w:val="00F127E9"/>
    <w:rsid w:val="00F13F35"/>
    <w:rsid w:val="00F13FF9"/>
    <w:rsid w:val="00F141E2"/>
    <w:rsid w:val="00F14203"/>
    <w:rsid w:val="00F142C8"/>
    <w:rsid w:val="00F1496C"/>
    <w:rsid w:val="00F14DC6"/>
    <w:rsid w:val="00F15388"/>
    <w:rsid w:val="00F15BB1"/>
    <w:rsid w:val="00F15EC5"/>
    <w:rsid w:val="00F16088"/>
    <w:rsid w:val="00F16DA3"/>
    <w:rsid w:val="00F1721D"/>
    <w:rsid w:val="00F17972"/>
    <w:rsid w:val="00F20661"/>
    <w:rsid w:val="00F20919"/>
    <w:rsid w:val="00F20973"/>
    <w:rsid w:val="00F20DDE"/>
    <w:rsid w:val="00F21157"/>
    <w:rsid w:val="00F21218"/>
    <w:rsid w:val="00F21D28"/>
    <w:rsid w:val="00F22272"/>
    <w:rsid w:val="00F22351"/>
    <w:rsid w:val="00F22AA1"/>
    <w:rsid w:val="00F22C9B"/>
    <w:rsid w:val="00F22FE1"/>
    <w:rsid w:val="00F24903"/>
    <w:rsid w:val="00F25CCF"/>
    <w:rsid w:val="00F25F45"/>
    <w:rsid w:val="00F266E4"/>
    <w:rsid w:val="00F2670C"/>
    <w:rsid w:val="00F27599"/>
    <w:rsid w:val="00F3003A"/>
    <w:rsid w:val="00F30C0D"/>
    <w:rsid w:val="00F31CD5"/>
    <w:rsid w:val="00F322EA"/>
    <w:rsid w:val="00F323E2"/>
    <w:rsid w:val="00F326B2"/>
    <w:rsid w:val="00F32819"/>
    <w:rsid w:val="00F32C3E"/>
    <w:rsid w:val="00F32C45"/>
    <w:rsid w:val="00F33457"/>
    <w:rsid w:val="00F344D5"/>
    <w:rsid w:val="00F34800"/>
    <w:rsid w:val="00F34F04"/>
    <w:rsid w:val="00F3501F"/>
    <w:rsid w:val="00F35FE1"/>
    <w:rsid w:val="00F36375"/>
    <w:rsid w:val="00F40758"/>
    <w:rsid w:val="00F40797"/>
    <w:rsid w:val="00F40B2B"/>
    <w:rsid w:val="00F40D3F"/>
    <w:rsid w:val="00F40EF6"/>
    <w:rsid w:val="00F41551"/>
    <w:rsid w:val="00F41C41"/>
    <w:rsid w:val="00F41C50"/>
    <w:rsid w:val="00F421D8"/>
    <w:rsid w:val="00F425BD"/>
    <w:rsid w:val="00F42C89"/>
    <w:rsid w:val="00F43344"/>
    <w:rsid w:val="00F43788"/>
    <w:rsid w:val="00F43BB0"/>
    <w:rsid w:val="00F43D0A"/>
    <w:rsid w:val="00F43EC4"/>
    <w:rsid w:val="00F43F2F"/>
    <w:rsid w:val="00F4418A"/>
    <w:rsid w:val="00F44804"/>
    <w:rsid w:val="00F4552A"/>
    <w:rsid w:val="00F45A50"/>
    <w:rsid w:val="00F45AC6"/>
    <w:rsid w:val="00F46230"/>
    <w:rsid w:val="00F46967"/>
    <w:rsid w:val="00F46BAA"/>
    <w:rsid w:val="00F479D9"/>
    <w:rsid w:val="00F47FBA"/>
    <w:rsid w:val="00F500F5"/>
    <w:rsid w:val="00F5077D"/>
    <w:rsid w:val="00F5128E"/>
    <w:rsid w:val="00F513D3"/>
    <w:rsid w:val="00F516A5"/>
    <w:rsid w:val="00F51844"/>
    <w:rsid w:val="00F51B06"/>
    <w:rsid w:val="00F52127"/>
    <w:rsid w:val="00F5222F"/>
    <w:rsid w:val="00F52349"/>
    <w:rsid w:val="00F5283B"/>
    <w:rsid w:val="00F5299D"/>
    <w:rsid w:val="00F52B6E"/>
    <w:rsid w:val="00F53D6B"/>
    <w:rsid w:val="00F53DDC"/>
    <w:rsid w:val="00F5411F"/>
    <w:rsid w:val="00F5489C"/>
    <w:rsid w:val="00F54BC8"/>
    <w:rsid w:val="00F5574B"/>
    <w:rsid w:val="00F55AB5"/>
    <w:rsid w:val="00F55EC4"/>
    <w:rsid w:val="00F56DFD"/>
    <w:rsid w:val="00F57363"/>
    <w:rsid w:val="00F575C4"/>
    <w:rsid w:val="00F57A5D"/>
    <w:rsid w:val="00F57D0A"/>
    <w:rsid w:val="00F60056"/>
    <w:rsid w:val="00F60B47"/>
    <w:rsid w:val="00F60DB3"/>
    <w:rsid w:val="00F60F09"/>
    <w:rsid w:val="00F61C59"/>
    <w:rsid w:val="00F6306C"/>
    <w:rsid w:val="00F63D18"/>
    <w:rsid w:val="00F6455B"/>
    <w:rsid w:val="00F64BF3"/>
    <w:rsid w:val="00F665CA"/>
    <w:rsid w:val="00F66882"/>
    <w:rsid w:val="00F66BC1"/>
    <w:rsid w:val="00F6738C"/>
    <w:rsid w:val="00F67C86"/>
    <w:rsid w:val="00F70204"/>
    <w:rsid w:val="00F703C9"/>
    <w:rsid w:val="00F706AB"/>
    <w:rsid w:val="00F70767"/>
    <w:rsid w:val="00F714A4"/>
    <w:rsid w:val="00F715F8"/>
    <w:rsid w:val="00F71F2F"/>
    <w:rsid w:val="00F71FF4"/>
    <w:rsid w:val="00F728FD"/>
    <w:rsid w:val="00F732C7"/>
    <w:rsid w:val="00F735A2"/>
    <w:rsid w:val="00F73B93"/>
    <w:rsid w:val="00F73CED"/>
    <w:rsid w:val="00F7423E"/>
    <w:rsid w:val="00F748FB"/>
    <w:rsid w:val="00F74D78"/>
    <w:rsid w:val="00F74F3B"/>
    <w:rsid w:val="00F753FA"/>
    <w:rsid w:val="00F754AD"/>
    <w:rsid w:val="00F75691"/>
    <w:rsid w:val="00F76393"/>
    <w:rsid w:val="00F766B2"/>
    <w:rsid w:val="00F76E06"/>
    <w:rsid w:val="00F775C4"/>
    <w:rsid w:val="00F819AE"/>
    <w:rsid w:val="00F81FEB"/>
    <w:rsid w:val="00F821E9"/>
    <w:rsid w:val="00F82DEF"/>
    <w:rsid w:val="00F83AA9"/>
    <w:rsid w:val="00F83CE2"/>
    <w:rsid w:val="00F84144"/>
    <w:rsid w:val="00F844D8"/>
    <w:rsid w:val="00F8458C"/>
    <w:rsid w:val="00F847BC"/>
    <w:rsid w:val="00F84891"/>
    <w:rsid w:val="00F84E09"/>
    <w:rsid w:val="00F858E5"/>
    <w:rsid w:val="00F85DAA"/>
    <w:rsid w:val="00F87137"/>
    <w:rsid w:val="00F8721F"/>
    <w:rsid w:val="00F87994"/>
    <w:rsid w:val="00F879A6"/>
    <w:rsid w:val="00F90A4F"/>
    <w:rsid w:val="00F9165A"/>
    <w:rsid w:val="00F91CB1"/>
    <w:rsid w:val="00F92EC7"/>
    <w:rsid w:val="00F92FCB"/>
    <w:rsid w:val="00F9334F"/>
    <w:rsid w:val="00F93A47"/>
    <w:rsid w:val="00F9405C"/>
    <w:rsid w:val="00F94067"/>
    <w:rsid w:val="00F947E7"/>
    <w:rsid w:val="00F95662"/>
    <w:rsid w:val="00F96823"/>
    <w:rsid w:val="00F96A11"/>
    <w:rsid w:val="00F96FF7"/>
    <w:rsid w:val="00F97015"/>
    <w:rsid w:val="00F975B9"/>
    <w:rsid w:val="00F97666"/>
    <w:rsid w:val="00F97815"/>
    <w:rsid w:val="00F979E6"/>
    <w:rsid w:val="00F97D42"/>
    <w:rsid w:val="00F97EE7"/>
    <w:rsid w:val="00FA08A0"/>
    <w:rsid w:val="00FA0935"/>
    <w:rsid w:val="00FA101D"/>
    <w:rsid w:val="00FA1B23"/>
    <w:rsid w:val="00FA1FAF"/>
    <w:rsid w:val="00FA207F"/>
    <w:rsid w:val="00FA2198"/>
    <w:rsid w:val="00FA2A14"/>
    <w:rsid w:val="00FA2AA2"/>
    <w:rsid w:val="00FA2BD1"/>
    <w:rsid w:val="00FA3E5E"/>
    <w:rsid w:val="00FA42EC"/>
    <w:rsid w:val="00FA49A6"/>
    <w:rsid w:val="00FA54B3"/>
    <w:rsid w:val="00FA5C9C"/>
    <w:rsid w:val="00FA5CB2"/>
    <w:rsid w:val="00FA5ECF"/>
    <w:rsid w:val="00FA6D88"/>
    <w:rsid w:val="00FA7329"/>
    <w:rsid w:val="00FA75F2"/>
    <w:rsid w:val="00FA7CC6"/>
    <w:rsid w:val="00FA7DFE"/>
    <w:rsid w:val="00FB0170"/>
    <w:rsid w:val="00FB1056"/>
    <w:rsid w:val="00FB1ACA"/>
    <w:rsid w:val="00FB1C0C"/>
    <w:rsid w:val="00FB245A"/>
    <w:rsid w:val="00FB265A"/>
    <w:rsid w:val="00FB29F2"/>
    <w:rsid w:val="00FB3189"/>
    <w:rsid w:val="00FB3302"/>
    <w:rsid w:val="00FB362A"/>
    <w:rsid w:val="00FB4174"/>
    <w:rsid w:val="00FB4732"/>
    <w:rsid w:val="00FB4FA1"/>
    <w:rsid w:val="00FB51CC"/>
    <w:rsid w:val="00FB57F2"/>
    <w:rsid w:val="00FB59B7"/>
    <w:rsid w:val="00FB7223"/>
    <w:rsid w:val="00FB7287"/>
    <w:rsid w:val="00FB7377"/>
    <w:rsid w:val="00FC0617"/>
    <w:rsid w:val="00FC132C"/>
    <w:rsid w:val="00FC17A2"/>
    <w:rsid w:val="00FC1B13"/>
    <w:rsid w:val="00FC20F7"/>
    <w:rsid w:val="00FC2347"/>
    <w:rsid w:val="00FC379A"/>
    <w:rsid w:val="00FC3DEE"/>
    <w:rsid w:val="00FC4007"/>
    <w:rsid w:val="00FC46BB"/>
    <w:rsid w:val="00FC48DB"/>
    <w:rsid w:val="00FC48DC"/>
    <w:rsid w:val="00FC4C36"/>
    <w:rsid w:val="00FC4D10"/>
    <w:rsid w:val="00FC5531"/>
    <w:rsid w:val="00FC5664"/>
    <w:rsid w:val="00FC56D5"/>
    <w:rsid w:val="00FC6D68"/>
    <w:rsid w:val="00FC70BB"/>
    <w:rsid w:val="00FC7460"/>
    <w:rsid w:val="00FC7E1F"/>
    <w:rsid w:val="00FD0C06"/>
    <w:rsid w:val="00FD129F"/>
    <w:rsid w:val="00FD1A42"/>
    <w:rsid w:val="00FD1C31"/>
    <w:rsid w:val="00FD1F5B"/>
    <w:rsid w:val="00FD221B"/>
    <w:rsid w:val="00FD2409"/>
    <w:rsid w:val="00FD262B"/>
    <w:rsid w:val="00FD3143"/>
    <w:rsid w:val="00FD3714"/>
    <w:rsid w:val="00FD4197"/>
    <w:rsid w:val="00FD4277"/>
    <w:rsid w:val="00FD4FDC"/>
    <w:rsid w:val="00FD5017"/>
    <w:rsid w:val="00FD5728"/>
    <w:rsid w:val="00FD5C64"/>
    <w:rsid w:val="00FD761E"/>
    <w:rsid w:val="00FD7C55"/>
    <w:rsid w:val="00FD7E6A"/>
    <w:rsid w:val="00FE0038"/>
    <w:rsid w:val="00FE0DC7"/>
    <w:rsid w:val="00FE1506"/>
    <w:rsid w:val="00FE1EDF"/>
    <w:rsid w:val="00FE3256"/>
    <w:rsid w:val="00FE3397"/>
    <w:rsid w:val="00FE33D9"/>
    <w:rsid w:val="00FE3478"/>
    <w:rsid w:val="00FE3EF2"/>
    <w:rsid w:val="00FE46FD"/>
    <w:rsid w:val="00FE47FF"/>
    <w:rsid w:val="00FE61DC"/>
    <w:rsid w:val="00FE6679"/>
    <w:rsid w:val="00FE6964"/>
    <w:rsid w:val="00FE7689"/>
    <w:rsid w:val="00FE76B3"/>
    <w:rsid w:val="00FE7D42"/>
    <w:rsid w:val="00FE7E0F"/>
    <w:rsid w:val="00FE7E89"/>
    <w:rsid w:val="00FF1AF7"/>
    <w:rsid w:val="00FF2765"/>
    <w:rsid w:val="00FF291F"/>
    <w:rsid w:val="00FF4781"/>
    <w:rsid w:val="00FF48DC"/>
    <w:rsid w:val="00FF59C9"/>
    <w:rsid w:val="00FF7413"/>
    <w:rsid w:val="00FF7717"/>
    <w:rsid w:val="00FF7AE3"/>
    <w:rsid w:val="00FF7AFF"/>
    <w:rsid w:val="00FF7B96"/>
    <w:rsid w:val="00FF7BB9"/>
    <w:rsid w:val="00FF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E7D6FD"/>
  <w15:docId w15:val="{585476A7-CE07-477B-8CBC-97D5799A5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06F7"/>
    <w:pPr>
      <w:spacing w:after="180"/>
    </w:pPr>
    <w:rPr>
      <w:lang w:val="en-US" w:eastAsia="en-US"/>
    </w:rPr>
  </w:style>
  <w:style w:type="paragraph" w:styleId="Heading1">
    <w:name w:val="heading 1"/>
    <w:basedOn w:val="Normal"/>
    <w:qFormat/>
    <w:pPr>
      <w:keepNext/>
      <w:keepLines/>
      <w:numPr>
        <w:numId w:val="2"/>
      </w:numPr>
      <w:pBdr>
        <w:top w:val="single" w:sz="12" w:space="3" w:color="000000"/>
      </w:pBdr>
      <w:spacing w:before="240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link w:val="Heading2Char"/>
    <w:qFormat/>
    <w:pPr>
      <w:numPr>
        <w:ilvl w:val="1"/>
      </w:numPr>
      <w:spacing w:before="180"/>
      <w:outlineLvl w:val="1"/>
    </w:pPr>
    <w:rPr>
      <w:sz w:val="32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Heading2"/>
    <w:link w:val="Heading3Char"/>
    <w:qFormat/>
    <w:pPr>
      <w:numPr>
        <w:ilvl w:val="2"/>
      </w:numPr>
      <w:tabs>
        <w:tab w:val="num" w:pos="360"/>
      </w:tabs>
      <w:spacing w:before="120"/>
      <w:ind w:left="576" w:hanging="576"/>
      <w:outlineLvl w:val="2"/>
    </w:pPr>
    <w:rPr>
      <w:sz w:val="28"/>
    </w:rPr>
  </w:style>
  <w:style w:type="paragraph" w:styleId="Heading4">
    <w:name w:val="heading 4"/>
    <w:basedOn w:val="Heading3"/>
    <w:qFormat/>
    <w:pPr>
      <w:numPr>
        <w:ilvl w:val="3"/>
      </w:numPr>
      <w:tabs>
        <w:tab w:val="num" w:pos="360"/>
      </w:tabs>
      <w:ind w:left="576" w:hanging="576"/>
      <w:outlineLvl w:val="3"/>
    </w:pPr>
    <w:rPr>
      <w:sz w:val="24"/>
    </w:rPr>
  </w:style>
  <w:style w:type="paragraph" w:styleId="Heading5">
    <w:name w:val="heading 5"/>
    <w:basedOn w:val="Heading4"/>
    <w:qFormat/>
    <w:pPr>
      <w:numPr>
        <w:ilvl w:val="4"/>
      </w:numPr>
      <w:tabs>
        <w:tab w:val="num" w:pos="360"/>
      </w:tabs>
      <w:ind w:left="576" w:hanging="576"/>
      <w:outlineLvl w:val="4"/>
    </w:pPr>
    <w:rPr>
      <w:sz w:val="22"/>
    </w:rPr>
  </w:style>
  <w:style w:type="paragraph" w:styleId="Heading6">
    <w:name w:val="heading 6"/>
    <w:basedOn w:val="Normal"/>
    <w:qFormat/>
    <w:pPr>
      <w:widowControl w:val="0"/>
      <w:numPr>
        <w:ilvl w:val="5"/>
        <w:numId w:val="2"/>
      </w:numPr>
      <w:tabs>
        <w:tab w:val="num" w:pos="360"/>
      </w:tabs>
      <w:ind w:left="0" w:firstLine="0"/>
      <w:outlineLvl w:val="5"/>
    </w:pPr>
    <w:rPr>
      <w:lang w:val="sv-SE" w:eastAsia="sv-SE"/>
    </w:rPr>
  </w:style>
  <w:style w:type="paragraph" w:styleId="Heading7">
    <w:name w:val="heading 7"/>
    <w:basedOn w:val="Normal"/>
    <w:qFormat/>
    <w:pPr>
      <w:widowControl w:val="0"/>
      <w:numPr>
        <w:ilvl w:val="6"/>
        <w:numId w:val="2"/>
      </w:numPr>
      <w:tabs>
        <w:tab w:val="num" w:pos="360"/>
      </w:tabs>
      <w:ind w:left="0" w:firstLine="0"/>
      <w:outlineLvl w:val="6"/>
    </w:pPr>
    <w:rPr>
      <w:lang w:val="sv-SE" w:eastAsia="sv-SE"/>
    </w:rPr>
  </w:style>
  <w:style w:type="paragraph" w:styleId="Heading8">
    <w:name w:val="heading 8"/>
    <w:basedOn w:val="Heading1"/>
    <w:link w:val="Heading8Char"/>
    <w:qFormat/>
    <w:pPr>
      <w:numPr>
        <w:ilvl w:val="7"/>
      </w:numPr>
      <w:tabs>
        <w:tab w:val="num" w:pos="360"/>
      </w:tabs>
      <w:ind w:left="432" w:hanging="432"/>
      <w:outlineLvl w:val="7"/>
    </w:pPr>
  </w:style>
  <w:style w:type="paragraph" w:styleId="Heading9">
    <w:name w:val="heading 9"/>
    <w:basedOn w:val="Heading8"/>
    <w:qFormat/>
    <w:pPr>
      <w:numPr>
        <w:ilvl w:val="8"/>
      </w:numPr>
      <w:tabs>
        <w:tab w:val="num" w:pos="360"/>
      </w:tabs>
      <w:ind w:left="432" w:hanging="432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GSM">
    <w:name w:val="ZGSM"/>
    <w:qFormat/>
  </w:style>
  <w:style w:type="character" w:customStyle="1" w:styleId="HeaderChar">
    <w:name w:val="Header Char"/>
    <w:link w:val="Header"/>
    <w:qFormat/>
    <w:rsid w:val="004F0988"/>
    <w:rPr>
      <w:rFonts w:ascii="Segoe UI" w:hAnsi="Segoe UI" w:cs="Segoe UI"/>
      <w:sz w:val="18"/>
      <w:szCs w:val="18"/>
      <w:lang w:eastAsia="en-US"/>
    </w:rPr>
  </w:style>
  <w:style w:type="character" w:customStyle="1" w:styleId="InternetLink">
    <w:name w:val="Internet Link"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unhideWhenUsed/>
    <w:qFormat/>
    <w:rsid w:val="0074026F"/>
    <w:rPr>
      <w:color w:val="605E5C"/>
      <w:shd w:val="clear" w:color="auto" w:fill="E1DFDD"/>
    </w:rPr>
  </w:style>
  <w:style w:type="character" w:styleId="FollowedHyperlink">
    <w:name w:val="FollowedHyperlink"/>
    <w:qFormat/>
    <w:rsid w:val="00F13360"/>
    <w:rPr>
      <w:color w:val="954F72"/>
      <w:u w:val="single"/>
    </w:rPr>
  </w:style>
  <w:style w:type="character" w:customStyle="1" w:styleId="Heading8Char">
    <w:name w:val="Heading 8 Char"/>
    <w:link w:val="Heading8"/>
    <w:qFormat/>
    <w:rsid w:val="0072763B"/>
    <w:rPr>
      <w:rFonts w:ascii="Arial" w:hAnsi="Arial"/>
      <w:sz w:val="36"/>
      <w:lang w:val="en-US" w:eastAsia="en-US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标题 Char"/>
    <w:link w:val="Heading3"/>
    <w:qFormat/>
    <w:rsid w:val="00940235"/>
    <w:rPr>
      <w:rFonts w:ascii="Arial" w:hAnsi="Arial"/>
      <w:sz w:val="28"/>
      <w:lang w:val="en-US"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locked/>
    <w:rsid w:val="00A16ABD"/>
    <w:rPr>
      <w:rFonts w:ascii="Times" w:eastAsia="SimSun" w:hAnsi="Times" w:cs="Times"/>
      <w:sz w:val="22"/>
      <w:szCs w:val="24"/>
      <w:lang w:eastAsia="ja-JP"/>
    </w:rPr>
  </w:style>
  <w:style w:type="character" w:styleId="CommentReference">
    <w:name w:val="annotation reference"/>
    <w:uiPriority w:val="99"/>
    <w:qFormat/>
    <w:rsid w:val="00501E6E"/>
    <w:rPr>
      <w:sz w:val="16"/>
      <w:szCs w:val="16"/>
    </w:rPr>
  </w:style>
  <w:style w:type="character" w:customStyle="1" w:styleId="CommentTextChar">
    <w:name w:val="Comment Text Char"/>
    <w:link w:val="CommentText"/>
    <w:uiPriority w:val="99"/>
    <w:qFormat/>
    <w:rsid w:val="00501E6E"/>
    <w:rPr>
      <w:lang w:val="en-GB" w:eastAsia="en-US"/>
    </w:rPr>
  </w:style>
  <w:style w:type="character" w:customStyle="1" w:styleId="CommentSubjectChar">
    <w:name w:val="Comment Subject Char"/>
    <w:link w:val="CommentSubject"/>
    <w:qFormat/>
    <w:rsid w:val="00501E6E"/>
    <w:rPr>
      <w:b/>
      <w:bCs/>
      <w:lang w:val="en-GB" w:eastAsia="en-US"/>
    </w:rPr>
  </w:style>
  <w:style w:type="character" w:customStyle="1" w:styleId="BodyTextChar">
    <w:name w:val="Body Text Char"/>
    <w:link w:val="BodyText"/>
    <w:qFormat/>
    <w:rsid w:val="000E6463"/>
    <w:rPr>
      <w:rFonts w:ascii="Arial" w:hAnsi="Arial"/>
      <w:b/>
      <w:sz w:val="18"/>
      <w:lang w:val="en-GB" w:eastAsia="ja-JP"/>
    </w:rPr>
  </w:style>
  <w:style w:type="character" w:customStyle="1" w:styleId="CaptionChar">
    <w:name w:val="Caption Char"/>
    <w:basedOn w:val="DefaultParagraphFont"/>
    <w:link w:val="Caption"/>
    <w:qFormat/>
    <w:rsid w:val="00036F1B"/>
    <w:rPr>
      <w:rFonts w:ascii="Arial" w:hAnsi="Arial"/>
      <w:lang w:val="en-US" w:eastAsia="zh-CN"/>
    </w:rPr>
  </w:style>
  <w:style w:type="character" w:customStyle="1" w:styleId="Mention1">
    <w:name w:val="Mention1"/>
    <w:basedOn w:val="DefaultParagraphFont"/>
    <w:uiPriority w:val="99"/>
    <w:unhideWhenUsed/>
    <w:qFormat/>
    <w:rsid w:val="00F66BC4"/>
    <w:rPr>
      <w:color w:val="2B579A"/>
      <w:shd w:val="clear" w:color="auto" w:fill="E1DFDD"/>
    </w:rPr>
  </w:style>
  <w:style w:type="character" w:customStyle="1" w:styleId="TALCar">
    <w:name w:val="TAL Car"/>
    <w:link w:val="TAL"/>
    <w:qFormat/>
    <w:locked/>
    <w:rsid w:val="002040EB"/>
    <w:rPr>
      <w:rFonts w:ascii="Arial" w:hAnsi="Arial"/>
      <w:sz w:val="18"/>
      <w:lang w:val="en-GB" w:eastAsia="en-US"/>
    </w:rPr>
  </w:style>
  <w:style w:type="character" w:customStyle="1" w:styleId="Char">
    <w:name w:val="题注 Char"/>
    <w:semiHidden/>
    <w:qFormat/>
    <w:locked/>
    <w:rsid w:val="00976D7B"/>
    <w:rPr>
      <w:rFonts w:asciiTheme="minorHAnsi" w:eastAsiaTheme="minorHAnsi" w:hAnsiTheme="minorHAnsi" w:cstheme="minorBidi"/>
      <w:b/>
      <w:sz w:val="22"/>
      <w:szCs w:val="22"/>
      <w:lang w:val="en-US"/>
    </w:rPr>
  </w:style>
  <w:style w:type="character" w:customStyle="1" w:styleId="THChar">
    <w:name w:val="TH Char"/>
    <w:link w:val="TH"/>
    <w:qFormat/>
    <w:rsid w:val="007E3150"/>
    <w:rPr>
      <w:rFonts w:ascii="Arial" w:hAnsi="Arial"/>
      <w:b/>
      <w:lang w:val="en-GB" w:eastAsia="en-US"/>
    </w:rPr>
  </w:style>
  <w:style w:type="character" w:customStyle="1" w:styleId="Char1">
    <w:name w:val="题注 Char1"/>
    <w:qFormat/>
    <w:rsid w:val="00955597"/>
    <w:rPr>
      <w:lang w:val="en-GB" w:eastAsia="en-US" w:bidi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Times New Roman" w:cs="Times New Roman"/>
      <w:b/>
      <w:sz w:val="20"/>
    </w:rPr>
  </w:style>
  <w:style w:type="character" w:customStyle="1" w:styleId="ListLabel5">
    <w:name w:val="ListLabel 5"/>
    <w:qFormat/>
    <w:rPr>
      <w:rFonts w:cs="Courier New"/>
      <w:b/>
      <w:sz w:val="2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Calibri" w:cs="Calibri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eastAsia="Times New Roman" w:cs="Times New Roman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SimSun" w:cs="Times New Roman"/>
    </w:rPr>
  </w:style>
  <w:style w:type="character" w:customStyle="1" w:styleId="ListLabel23">
    <w:name w:val="ListLabel 23"/>
    <w:qFormat/>
    <w:rPr>
      <w:rFonts w:eastAsia="SimSun" w:cs="Times New Roman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SimSun" w:cs="Times New Roman"/>
    </w:rPr>
  </w:style>
  <w:style w:type="character" w:customStyle="1" w:styleId="ListLabel26">
    <w:name w:val="ListLabel 26"/>
    <w:qFormat/>
    <w:rPr>
      <w:rFonts w:eastAsia="Malgun Gothic" w:cs="Times New Roman"/>
    </w:rPr>
  </w:style>
  <w:style w:type="character" w:customStyle="1" w:styleId="ListLabel27">
    <w:name w:val="ListLabel 27"/>
    <w:qFormat/>
    <w:rPr>
      <w:rFonts w:eastAsia="Malgun Gothic" w:cs="Times New Roman"/>
    </w:rPr>
  </w:style>
  <w:style w:type="character" w:customStyle="1" w:styleId="ListLabel28">
    <w:name w:val="ListLabel 28"/>
    <w:qFormat/>
    <w:rPr>
      <w:rFonts w:eastAsia="Malgun Gothic" w:cs="Times New Roman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eastAsia="Times New Roman" w:cs="Times New Roman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b/>
      <w:sz w:val="1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b/>
      <w:sz w:val="18"/>
    </w:rPr>
  </w:style>
  <w:style w:type="character" w:customStyle="1" w:styleId="ListLabel61">
    <w:name w:val="ListLabel 61"/>
    <w:qFormat/>
    <w:rPr>
      <w:b/>
      <w:sz w:val="18"/>
    </w:rPr>
  </w:style>
  <w:style w:type="character" w:customStyle="1" w:styleId="ListLabel62">
    <w:name w:val="ListLabel 62"/>
    <w:qFormat/>
    <w:rPr>
      <w:rFonts w:eastAsia="Batang" w:cs="Times New Roman"/>
      <w:sz w:val="2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eastAsia="SimSun" w:cs="Times New Roman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color w:val="auto"/>
      <w:lang w:val="en-US"/>
    </w:rPr>
  </w:style>
  <w:style w:type="character" w:customStyle="1" w:styleId="ListLabel73">
    <w:name w:val="ListLabel 73"/>
    <w:qFormat/>
    <w:rPr>
      <w:color w:val="auto"/>
    </w:rPr>
  </w:style>
  <w:style w:type="character" w:customStyle="1" w:styleId="FootnoteCharacters">
    <w:name w:val="Footnote Characters"/>
    <w:qFormat/>
  </w:style>
  <w:style w:type="character" w:customStyle="1" w:styleId="ListLabel74">
    <w:name w:val="ListLabel 74"/>
    <w:qFormat/>
    <w:rPr>
      <w:rFonts w:cs="Times New Roman"/>
      <w:b/>
      <w:sz w:val="20"/>
    </w:rPr>
  </w:style>
  <w:style w:type="character" w:customStyle="1" w:styleId="ListLabel75">
    <w:name w:val="ListLabel 75"/>
    <w:qFormat/>
    <w:rPr>
      <w:rFonts w:cs="Courier New"/>
      <w:b/>
      <w:sz w:val="20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ascii="Times New Roman" w:hAnsi="Times New Roman" w:cs="Symbol"/>
      <w:b/>
      <w:sz w:val="20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  <w:sz w:val="20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b/>
      <w:sz w:val="18"/>
    </w:rPr>
  </w:style>
  <w:style w:type="character" w:customStyle="1" w:styleId="ListLabel102">
    <w:name w:val="ListLabel 102"/>
    <w:qFormat/>
    <w:rPr>
      <w:rFonts w:cs="Symbol"/>
      <w:sz w:val="20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b/>
      <w:sz w:val="18"/>
    </w:rPr>
  </w:style>
  <w:style w:type="character" w:customStyle="1" w:styleId="ListLabel112">
    <w:name w:val="ListLabel 112"/>
    <w:qFormat/>
    <w:rPr>
      <w:b/>
      <w:sz w:val="18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Times New Roman"/>
      <w:sz w:val="20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  <w:sz w:val="20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color w:val="auto"/>
      <w:lang w:val="en-US"/>
    </w:rPr>
  </w:style>
  <w:style w:type="character" w:customStyle="1" w:styleId="ListLabel168">
    <w:name w:val="ListLabel 168"/>
    <w:qFormat/>
    <w:rPr>
      <w:color w:val="auto"/>
    </w:rPr>
  </w:style>
  <w:style w:type="paragraph" w:customStyle="1" w:styleId="Heading">
    <w:name w:val="Heading"/>
    <w:basedOn w:val="Normal"/>
    <w:next w:val="BodyText"/>
    <w:qFormat/>
    <w:rsid w:val="00706AD6"/>
    <w:pPr>
      <w:keepNext/>
      <w:numPr>
        <w:numId w:val="1"/>
      </w:numPr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link w:val="BodyTextChar"/>
    <w:unhideWhenUsed/>
    <w:qFormat/>
    <w:rsid w:val="00036F1B"/>
    <w:pPr>
      <w:overflowPunct w:val="0"/>
      <w:spacing w:after="120"/>
      <w:jc w:val="both"/>
    </w:pPr>
    <w:rPr>
      <w:rFonts w:ascii="Arial" w:hAnsi="Arial"/>
      <w:lang w:eastAsia="zh-CN"/>
    </w:r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link w:val="CaptionChar"/>
    <w:uiPriority w:val="99"/>
    <w:unhideWhenUsed/>
    <w:qFormat/>
    <w:rsid w:val="00976D7B"/>
    <w:pPr>
      <w:spacing w:before="120" w:after="120" w:line="252" w:lineRule="auto"/>
    </w:pPr>
    <w:rPr>
      <w:rFonts w:asciiTheme="minorHAnsi" w:eastAsiaTheme="minorHAnsi" w:hAnsiTheme="minorHAnsi" w:cstheme="minorBidi"/>
      <w:b/>
      <w:sz w:val="22"/>
      <w:szCs w:val="22"/>
      <w:lang w:eastAsia="sv-SE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6">
    <w:name w:val="H6"/>
    <w:basedOn w:val="Heading5"/>
    <w:qFormat/>
    <w:pPr>
      <w:ind w:left="1985" w:hanging="1985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basedOn w:val="Normal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</w:rPr>
  </w:style>
  <w:style w:type="paragraph" w:customStyle="1" w:styleId="EQ">
    <w:name w:val="EQ"/>
    <w:basedOn w:val="Normal"/>
    <w:qFormat/>
    <w:pPr>
      <w:keepLines/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pPr>
      <w:widowControl w:val="0"/>
      <w:overflowPunct w:val="0"/>
      <w:textAlignment w:val="baseline"/>
    </w:pPr>
    <w:rPr>
      <w:rFonts w:ascii="Arial" w:hAnsi="Arial"/>
      <w:b/>
      <w:sz w:val="18"/>
      <w:lang w:eastAsia="ja-JP"/>
    </w:rPr>
  </w:style>
  <w:style w:type="paragraph" w:customStyle="1" w:styleId="ZD">
    <w:name w:val="ZD"/>
    <w:qFormat/>
    <w:pPr>
      <w:widowControl w:val="0"/>
    </w:pPr>
    <w:rPr>
      <w:rFonts w:ascii="Arial" w:hAnsi="Arial"/>
      <w:sz w:val="32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qFormat/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Zchn"/>
    <w:qFormat/>
    <w:pPr>
      <w:ind w:left="568" w:hanging="284"/>
    </w:pPr>
  </w:style>
  <w:style w:type="paragraph" w:styleId="TOC6">
    <w:name w:val="toc 6"/>
    <w:basedOn w:val="TOC5"/>
    <w:semiHidden/>
    <w:pPr>
      <w:ind w:left="1985" w:hanging="1985"/>
    </w:pPr>
  </w:style>
  <w:style w:type="paragraph" w:styleId="TOC7">
    <w:name w:val="toc 7"/>
    <w:basedOn w:val="TOC6"/>
    <w:semiHidden/>
    <w:pPr>
      <w:ind w:left="2268" w:hanging="2268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widowControl w:val="0"/>
      <w:pBdr>
        <w:bottom w:val="single" w:sz="12" w:space="1" w:color="000000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widowControl w:val="0"/>
      <w:pBdr>
        <w:top w:val="single" w:sz="12" w:space="1" w:color="000000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rPr>
      <w:i w:val="0"/>
      <w:sz w:val="40"/>
    </w:rPr>
  </w:style>
  <w:style w:type="paragraph" w:customStyle="1" w:styleId="ZV">
    <w:name w:val="ZV"/>
    <w:basedOn w:val="ZU"/>
    <w:qFormat/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styleId="BalloonText">
    <w:name w:val="Balloon Text"/>
    <w:basedOn w:val="Normal"/>
    <w:qFormat/>
    <w:rsid w:val="004F0988"/>
    <w:pPr>
      <w:spacing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表段落,リスト段落,목록 단락"/>
    <w:basedOn w:val="Normal"/>
    <w:link w:val="ListParagraphChar"/>
    <w:uiPriority w:val="34"/>
    <w:qFormat/>
    <w:rsid w:val="00A16ABD"/>
    <w:pPr>
      <w:spacing w:line="252" w:lineRule="auto"/>
      <w:ind w:left="720"/>
      <w:contextualSpacing/>
    </w:pPr>
    <w:rPr>
      <w:rFonts w:ascii="Times" w:eastAsia="SimSun" w:hAnsi="Times" w:cs="Times"/>
      <w:sz w:val="22"/>
      <w:szCs w:val="24"/>
      <w:lang w:val="sv-SE" w:eastAsia="ja-JP"/>
    </w:rPr>
  </w:style>
  <w:style w:type="paragraph" w:styleId="CommentText">
    <w:name w:val="annotation text"/>
    <w:basedOn w:val="Normal"/>
    <w:link w:val="CommentTextChar"/>
    <w:uiPriority w:val="99"/>
    <w:qFormat/>
    <w:rsid w:val="00501E6E"/>
  </w:style>
  <w:style w:type="paragraph" w:styleId="CommentSubject">
    <w:name w:val="annotation subject"/>
    <w:basedOn w:val="CommentText"/>
    <w:link w:val="CommentSubjectChar"/>
    <w:qFormat/>
    <w:rsid w:val="00501E6E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772A61"/>
    <w:pPr>
      <w:spacing w:beforeAutospacing="1" w:afterAutospacing="1"/>
    </w:pPr>
    <w:rPr>
      <w:sz w:val="24"/>
      <w:szCs w:val="24"/>
      <w:lang w:eastAsia="en-GB"/>
    </w:rPr>
  </w:style>
  <w:style w:type="paragraph" w:styleId="Revision">
    <w:name w:val="Revision"/>
    <w:uiPriority w:val="99"/>
    <w:semiHidden/>
    <w:qFormat/>
    <w:rsid w:val="002E5261"/>
    <w:rPr>
      <w:lang w:val="en-GB" w:eastAsia="en-US"/>
    </w:rPr>
  </w:style>
  <w:style w:type="paragraph" w:styleId="TOCHeading">
    <w:name w:val="TOC Heading"/>
    <w:basedOn w:val="Heading1"/>
    <w:uiPriority w:val="39"/>
    <w:unhideWhenUsed/>
    <w:qFormat/>
    <w:rsid w:val="00733C8B"/>
    <w:pPr>
      <w:spacing w:after="0" w:line="259" w:lineRule="auto"/>
      <w:ind w:left="0" w:firstLine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aliases w:val="TableGrid"/>
    <w:basedOn w:val="TableNormal"/>
    <w:uiPriority w:val="39"/>
    <w:qFormat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TableNormal"/>
    <w:rsid w:val="00472EA6"/>
    <w:rPr>
      <w:lang w:val="en-US"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D15A21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D6067C"/>
    <w:pPr>
      <w:spacing w:after="0"/>
    </w:pPr>
    <w:rPr>
      <w:rFonts w:eastAsiaTheme="minorHAns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6067C"/>
    <w:rPr>
      <w:rFonts w:eastAsiaTheme="minorHAnsi"/>
      <w:lang w:val="en-US" w:eastAsia="en-US"/>
    </w:rPr>
  </w:style>
  <w:style w:type="character" w:styleId="FootnoteReference">
    <w:name w:val="footnote reference"/>
    <w:basedOn w:val="DefaultParagraphFont"/>
    <w:uiPriority w:val="99"/>
    <w:unhideWhenUsed/>
    <w:rsid w:val="00D6067C"/>
    <w:rPr>
      <w:vertAlign w:val="superscript"/>
    </w:rPr>
  </w:style>
  <w:style w:type="character" w:customStyle="1" w:styleId="10">
    <w:name w:val="未解決のメンション1"/>
    <w:basedOn w:val="DefaultParagraphFont"/>
    <w:uiPriority w:val="99"/>
    <w:semiHidden/>
    <w:unhideWhenUsed/>
    <w:rsid w:val="00083A6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4C0B33"/>
  </w:style>
  <w:style w:type="character" w:customStyle="1" w:styleId="eop">
    <w:name w:val="eop"/>
    <w:basedOn w:val="DefaultParagraphFont"/>
    <w:rsid w:val="004C0B33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22D8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20F46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711D4B"/>
    <w:rPr>
      <w:color w:val="605E5C"/>
      <w:shd w:val="clear" w:color="auto" w:fill="E1DFDD"/>
    </w:rPr>
  </w:style>
  <w:style w:type="character" w:customStyle="1" w:styleId="Heading2Char">
    <w:name w:val="Heading 2 Char"/>
    <w:link w:val="Heading2"/>
    <w:rsid w:val="00B37CC5"/>
    <w:rPr>
      <w:rFonts w:ascii="Arial" w:hAnsi="Arial"/>
      <w:sz w:val="32"/>
      <w:lang w:val="en-US" w:eastAsia="en-US"/>
    </w:rPr>
  </w:style>
  <w:style w:type="table" w:customStyle="1" w:styleId="TableGrid7">
    <w:name w:val="Table Grid7"/>
    <w:basedOn w:val="TableNormal"/>
    <w:next w:val="TableGrid"/>
    <w:uiPriority w:val="39"/>
    <w:qFormat/>
    <w:rsid w:val="00B37CC5"/>
    <w:rPr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3">
    <w:name w:val="List Bullet 3"/>
    <w:basedOn w:val="Normal"/>
    <w:uiPriority w:val="99"/>
    <w:semiHidden/>
    <w:rsid w:val="00DF1AB4"/>
    <w:pPr>
      <w:numPr>
        <w:numId w:val="4"/>
      </w:numPr>
      <w:tabs>
        <w:tab w:val="clear" w:pos="926"/>
        <w:tab w:val="left" w:pos="1247"/>
        <w:tab w:val="left" w:pos="2552"/>
        <w:tab w:val="left" w:pos="3856"/>
        <w:tab w:val="left" w:pos="5216"/>
        <w:tab w:val="left" w:pos="6464"/>
        <w:tab w:val="left" w:pos="7768"/>
      </w:tabs>
      <w:spacing w:after="240"/>
      <w:ind w:left="720"/>
      <w:contextualSpacing/>
    </w:pPr>
    <w:rPr>
      <w:rFonts w:ascii="Ericsson Hilda" w:eastAsiaTheme="minorHAnsi" w:hAnsi="Ericsson Hilda" w:cs="Verdana"/>
      <w:sz w:val="22"/>
      <w:szCs w:val="22"/>
    </w:rPr>
  </w:style>
  <w:style w:type="paragraph" w:customStyle="1" w:styleId="Proposal">
    <w:name w:val="Proposal"/>
    <w:basedOn w:val="Normal"/>
    <w:link w:val="Proposal0"/>
    <w:qFormat/>
    <w:rsid w:val="008D6E1C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eastAsia="Times New Roman"/>
      <w:b/>
      <w:bCs/>
      <w:lang w:eastAsia="zh-CN"/>
    </w:rPr>
  </w:style>
  <w:style w:type="character" w:customStyle="1" w:styleId="Proposal0">
    <w:name w:val="Proposal (文字)"/>
    <w:link w:val="Proposal"/>
    <w:rsid w:val="008D6E1C"/>
    <w:rPr>
      <w:rFonts w:eastAsia="Times New Roman"/>
      <w:b/>
      <w:bCs/>
      <w:lang w:val="en-GB" w:eastAsia="zh-CN"/>
    </w:rPr>
  </w:style>
  <w:style w:type="paragraph" w:customStyle="1" w:styleId="textintend2">
    <w:name w:val="text intend 2"/>
    <w:basedOn w:val="Normal"/>
    <w:rsid w:val="008D6E1C"/>
    <w:pPr>
      <w:numPr>
        <w:numId w:val="6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MS Mincho"/>
      <w:sz w:val="24"/>
      <w:lang w:eastAsia="en-GB"/>
    </w:rPr>
  </w:style>
  <w:style w:type="character" w:customStyle="1" w:styleId="B1Zchn">
    <w:name w:val="B1 Zchn"/>
    <w:link w:val="B1"/>
    <w:qFormat/>
    <w:rsid w:val="00D16137"/>
    <w:rPr>
      <w:lang w:val="en-GB" w:eastAsia="en-US"/>
    </w:rPr>
  </w:style>
  <w:style w:type="paragraph" w:customStyle="1" w:styleId="TableCell">
    <w:name w:val="TableCell"/>
    <w:basedOn w:val="Normal"/>
    <w:rsid w:val="006B4C2D"/>
    <w:pPr>
      <w:spacing w:before="20" w:after="20"/>
    </w:pPr>
    <w:rPr>
      <w:rFonts w:eastAsiaTheme="minorHAnsi"/>
      <w:szCs w:val="22"/>
    </w:rPr>
  </w:style>
  <w:style w:type="character" w:customStyle="1" w:styleId="B2Char">
    <w:name w:val="B2 Char"/>
    <w:link w:val="B2"/>
    <w:qFormat/>
    <w:rsid w:val="000127EF"/>
    <w:rPr>
      <w:lang w:val="en-GB" w:eastAsia="en-US"/>
    </w:rPr>
  </w:style>
  <w:style w:type="character" w:customStyle="1" w:styleId="B3Char">
    <w:name w:val="B3 Char"/>
    <w:link w:val="B3"/>
    <w:qFormat/>
    <w:rsid w:val="000127EF"/>
    <w:rPr>
      <w:lang w:val="en-GB" w:eastAsia="en-US"/>
    </w:rPr>
  </w:style>
  <w:style w:type="character" w:styleId="Strong">
    <w:name w:val="Strong"/>
    <w:basedOn w:val="DefaultParagraphFont"/>
    <w:uiPriority w:val="22"/>
    <w:qFormat/>
    <w:rsid w:val="006C5B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5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8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4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2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wanshic\OneDrive%20-%20Qualcomm\Documents\Standards\3GPP%20Standards\Meeting%20Documents\TSGR1_105\Docs\R1-2104366.zip" TargetMode="External"/><Relationship Id="rId18" Type="http://schemas.openxmlformats.org/officeDocument/2006/relationships/hyperlink" Target="file:///C:\Users\wanshic\OneDrive%20-%20Qualcomm\Documents\Standards\3GPP%20Standards\Meeting%20Documents\TSGR1_105\Docs\R1-2104711.zip" TargetMode="External"/><Relationship Id="rId26" Type="http://schemas.openxmlformats.org/officeDocument/2006/relationships/hyperlink" Target="file:///C:\Users\wanshic\OneDrive%20-%20Qualcomm\Documents\Standards\3GPP%20Standards\Meeting%20Documents\TSGR1_105\Docs\R1-2105594.zip" TargetMode="External"/><Relationship Id="rId39" Type="http://schemas.openxmlformats.org/officeDocument/2006/relationships/hyperlink" Target="file:///C:/Users/wanshic/OneDrive%20-%20Qualcomm/Documents/Standards/3GPP%20Standards/Meeting%20Documents/TSGR1_105/Docs/R1-2104562.zip" TargetMode="External"/><Relationship Id="rId21" Type="http://schemas.openxmlformats.org/officeDocument/2006/relationships/hyperlink" Target="file:///C:\Users\wanshic\OneDrive%20-%20Qualcomm\Documents\Standards\3GPP%20Standards\Meeting%20Documents\TSGR1_105\Docs\R1-2105111.zip" TargetMode="External"/><Relationship Id="rId34" Type="http://schemas.openxmlformats.org/officeDocument/2006/relationships/hyperlink" Target="file:///C:/Users/wanshic/OneDrive%20-%20Qualcomm/Documents/Standards/3GPP%20Standards/Meeting%20Documents/TSGR1_105/Docs/R1-2104287.zip" TargetMode="External"/><Relationship Id="rId42" Type="http://schemas.openxmlformats.org/officeDocument/2006/relationships/hyperlink" Target="file:///C:/Users/wanshic/OneDrive%20-%20Qualcomm/Documents/Standards/3GPP%20Standards/Meeting%20Documents/TSGR1_105/Docs/R1-2104785.zip" TargetMode="External"/><Relationship Id="rId47" Type="http://schemas.openxmlformats.org/officeDocument/2006/relationships/hyperlink" Target="file:///C:/Users/wanshic/OneDrive%20-%20Qualcomm/Documents/Standards/3GPP%20Standards/Meeting%20Documents/TSGR1_105/Docs/R1-2105885.zip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wanshic\OneDrive%20-%20Qualcomm\Documents\Standards\3GPP%20Standards\Meeting%20Documents\TSGR1_105\Docs\R1-2104617.zip" TargetMode="External"/><Relationship Id="rId29" Type="http://schemas.openxmlformats.org/officeDocument/2006/relationships/hyperlink" Target="file:///C:\Users\wanshic\OneDrive%20-%20Qualcomm\Documents\Standards\3GPP%20Standards\Meeting%20Documents\TSGR1_105\Docs\R1-2105728.zip" TargetMode="External"/><Relationship Id="rId11" Type="http://schemas.openxmlformats.org/officeDocument/2006/relationships/hyperlink" Target="file:///C:\Users\wanshic\OneDrive%20-%20Qualcomm\Documents\Standards\3GPP%20Standards\Meeting%20Documents\TSGR1_105\Docs\R1-2104189.zip" TargetMode="External"/><Relationship Id="rId24" Type="http://schemas.openxmlformats.org/officeDocument/2006/relationships/hyperlink" Target="file:///C:\Users\wanshic\OneDrive%20-%20Qualcomm\Documents\Standards\3GPP%20Standards\Meeting%20Documents\TSGR1_105\Docs\R1-2105430.zip" TargetMode="External"/><Relationship Id="rId32" Type="http://schemas.openxmlformats.org/officeDocument/2006/relationships/hyperlink" Target="file:///C:\Users\wanshic\OneDrive%20-%20Qualcomm\Documents\Standards\3GPP%20Standards\Meeting%20Documents\TSGR1_105\Docs\R1-2105752.zip" TargetMode="External"/><Relationship Id="rId37" Type="http://schemas.openxmlformats.org/officeDocument/2006/relationships/hyperlink" Target="file:///C:/Users/wanshic/OneDrive%20-%20Qualcomm/Documents/Standards/3GPP%20Standards/Meeting%20Documents/TSGR1_105/Docs/R1-2104530.zip" TargetMode="External"/><Relationship Id="rId40" Type="http://schemas.openxmlformats.org/officeDocument/2006/relationships/hyperlink" Target="file:///C:/Users/wanshic/OneDrive%20-%20Qualcomm/Documents/Standards/3GPP%20Standards/Meeting%20Documents/TSGR1_105/Docs/R1-2104620.zip" TargetMode="External"/><Relationship Id="rId45" Type="http://schemas.openxmlformats.org/officeDocument/2006/relationships/hyperlink" Target="file:///C:/Users/wanshic/OneDrive%20-%20Qualcomm/Documents/Standards/3GPP%20Standards/Meeting%20Documents/TSGR1_105/Docs/R1-2105220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file:///C:\Users\wanshic\OneDrive%20-%20Qualcomm\Documents\Standards\3GPP%20Standards\Meeting%20Documents\TSGR1_105\Docs\R1-2104544.zip" TargetMode="External"/><Relationship Id="rId23" Type="http://schemas.openxmlformats.org/officeDocument/2006/relationships/hyperlink" Target="file:///C:\Users\wanshic\OneDrive%20-%20Qualcomm\Documents\Standards\3GPP%20Standards\Meeting%20Documents\TSGR1_105\Docs\R1-2105317.zip" TargetMode="External"/><Relationship Id="rId28" Type="http://schemas.openxmlformats.org/officeDocument/2006/relationships/hyperlink" Target="file:///C:\Users\wanshic\OneDrive%20-%20Qualcomm\Documents\Standards\3GPP%20Standards\Meeting%20Documents\TSGR1_105\Docs\R1-2105704.zip" TargetMode="External"/><Relationship Id="rId36" Type="http://schemas.openxmlformats.org/officeDocument/2006/relationships/hyperlink" Target="file:///C:/Users/wanshic/OneDrive%20-%20Qualcomm/Documents/Standards/3GPP%20Standards/Meeting%20Documents/TSGR1_105/Docs/R1-2104431.zip" TargetMode="External"/><Relationship Id="rId49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file:///C:\Users\wanshic\OneDrive%20-%20Qualcomm\Documents\Standards\3GPP%20Standards\Meeting%20Documents\TSGR1_105\Docs\R1-2104783.zip" TargetMode="External"/><Relationship Id="rId31" Type="http://schemas.openxmlformats.org/officeDocument/2006/relationships/hyperlink" Target="file:///C:\Users\wanshic\OneDrive%20-%20Qualcomm\Documents\Standards\3GPP%20Standards\Meeting%20Documents\TSGR1_105\Docs\R1-2105747.zip" TargetMode="External"/><Relationship Id="rId44" Type="http://schemas.openxmlformats.org/officeDocument/2006/relationships/hyperlink" Target="file:///C:/Users/wanshic/OneDrive%20-%20Qualcomm/Documents/Standards/3GPP%20Standards/Meeting%20Documents/TSGR1_105/Docs/R1-2104915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Users\wanshic\OneDrive%20-%20Qualcomm\Documents\Standards\3GPP%20Standards\Meeting%20Documents\TSGR1_105\Docs\R1-2104527.zip" TargetMode="External"/><Relationship Id="rId22" Type="http://schemas.openxmlformats.org/officeDocument/2006/relationships/hyperlink" Target="file:///C:\Users\wanshic\OneDrive%20-%20Qualcomm\Documents\Standards\3GPP%20Standards\Meeting%20Documents\TSGR1_105\Docs\R1-2105218.zip" TargetMode="External"/><Relationship Id="rId27" Type="http://schemas.openxmlformats.org/officeDocument/2006/relationships/hyperlink" Target="file:///C:\Users\wanshic\OneDrive%20-%20Qualcomm\Documents\Standards\3GPP%20Standards\Meeting%20Documents\TSGR1_105\Docs\R1-2105636.zip" TargetMode="External"/><Relationship Id="rId30" Type="http://schemas.openxmlformats.org/officeDocument/2006/relationships/hyperlink" Target="file:///C:\Users\wanshic\OneDrive%20-%20Qualcomm\Documents\Standards\3GPP%20Standards\Meeting%20Documents\TSGR1_105\Docs\R1-2105737.zip" TargetMode="External"/><Relationship Id="rId35" Type="http://schemas.openxmlformats.org/officeDocument/2006/relationships/hyperlink" Target="file:///C:/Users/wanshic/OneDrive%20-%20Qualcomm/Documents/Standards/3GPP%20Standards/Meeting%20Documents/TSGR1_105/Docs/R1-2104369.zip" TargetMode="External"/><Relationship Id="rId43" Type="http://schemas.openxmlformats.org/officeDocument/2006/relationships/hyperlink" Target="file:///C:/Users/wanshic/OneDrive%20-%20Qualcomm/Documents/Standards/3GPP%20Standards/Meeting%20Documents/TSGR1_105/Docs/R1-2104853.zip" TargetMode="External"/><Relationship Id="rId48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file:///C:\Users\wanshic\OneDrive%20-%20Qualcomm\Documents\Standards\3GPP%20Standards\Meeting%20Documents\TSGR1_105\Docs\R1-2104284.zip" TargetMode="External"/><Relationship Id="rId17" Type="http://schemas.openxmlformats.org/officeDocument/2006/relationships/hyperlink" Target="file:///C:\Users\wanshic\OneDrive%20-%20Qualcomm\Documents\Standards\3GPP%20Standards\Meeting%20Documents\TSGR1_105\Docs\R1-2104678.zip" TargetMode="External"/><Relationship Id="rId25" Type="http://schemas.openxmlformats.org/officeDocument/2006/relationships/hyperlink" Target="file:///C:\Users\wanshic\OneDrive%20-%20Qualcomm\Documents\Standards\3GPP%20Standards\Meeting%20Documents\TSGR1_105\Docs\R1-2105568.zip" TargetMode="External"/><Relationship Id="rId33" Type="http://schemas.openxmlformats.org/officeDocument/2006/relationships/hyperlink" Target="file:///C:\Users\wanshic\OneDrive%20-%20Qualcomm\Documents\Standards\3GPP%20Standards\Meeting%20Documents\TSGR1_105\Docs\R1-2105883.zip" TargetMode="External"/><Relationship Id="rId38" Type="http://schemas.openxmlformats.org/officeDocument/2006/relationships/hyperlink" Target="file:///C:/Users/wanshic/OneDrive%20-%20Qualcomm/Documents/Standards/3GPP%20Standards/Meeting%20Documents/TSGR1_105/Docs/R1-2104546.zip" TargetMode="External"/><Relationship Id="rId46" Type="http://schemas.openxmlformats.org/officeDocument/2006/relationships/hyperlink" Target="file:///C:/Users/wanshic/OneDrive%20-%20Qualcomm/Documents/Standards/3GPP%20Standards/Meeting%20Documents/TSGR1_105/Docs/R1-2105638.zip" TargetMode="External"/><Relationship Id="rId20" Type="http://schemas.openxmlformats.org/officeDocument/2006/relationships/hyperlink" Target="file:///C:\Users\wanshic\OneDrive%20-%20Qualcomm\Documents\Standards\3GPP%20Standards\Meeting%20Documents\TSGR1_105\Docs\R1-2104912.zip" TargetMode="External"/><Relationship Id="rId41" Type="http://schemas.openxmlformats.org/officeDocument/2006/relationships/hyperlink" Target="file:///C:/Users/wanshic/OneDrive%20-%20Qualcomm/Documents/Standards/3GPP%20Standards/Meeting%20Documents/TSGR1_105/Docs/R1-2104714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C976F-24DF-41D5-91F1-9B2F0032C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A95057-2B18-43D5-A054-6FBE6E4FB32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0E3DB9C-965A-472E-BAD8-5D9C49C90F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F357B5-15D9-46C6-9DD3-D86E11A64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2120</TotalTime>
  <Pages>10</Pages>
  <Words>3664</Words>
  <Characters>20890</Characters>
  <Application>Microsoft Office Word</Application>
  <DocSecurity>0</DocSecurity>
  <Lines>174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>CTPClassification=CTP_NT</cp:keywords>
  <cp:lastModifiedBy>Hong He</cp:lastModifiedBy>
  <cp:revision>1391</cp:revision>
  <dcterms:created xsi:type="dcterms:W3CDTF">2020-08-26T17:37:00Z</dcterms:created>
  <dcterms:modified xsi:type="dcterms:W3CDTF">2021-05-19T03:31:00Z</dcterms:modified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NSCPROP_SA">
    <vt:lpwstr>C:\Users\feifei.sun\Desktop\102e\Redcap 01 complexity\RedCap-Complexity-FLS1-v010_Pana-vivo.docx</vt:lpwstr>
  </property>
  <property fmtid="{D5CDD505-2E9C-101B-9397-08002B2CF9AE}" pid="4" name="_2015_ms_pID_725343">
    <vt:lpwstr>(2)QsR7k+GE8EuEIFSNgcXYYqRngZRnDRXq5AmGXz1awuSoCaiuAq0zoUGlPg7INsWhQyOr1AhU
iPGJuHqCtRnXxFGQzoc4RgseISgKbmJLRPVvPTta1L8L4ebZjfmCCxxSU+vNcTGjzoZcWH2r
5Vd7nxoecUupFJVeT/5n987iecX0NWVrnRdir+UHxw6zSnSitxpZf84HL6KVqTZlEuSc5ys5
B7TfFpfmzD9fnGRhCk</vt:lpwstr>
  </property>
  <property fmtid="{D5CDD505-2E9C-101B-9397-08002B2CF9AE}" pid="5" name="_2015_ms_pID_7253431">
    <vt:lpwstr>8keBgRQfSrk2Zfyp+e40bxKvosX43psOr5ttgF/eNqcTp/9VfJ2uJM
JwrzASv2qEPHPQ0rkObBoMrioKz2LwmwHdNSPCrqvETJTrrMDFxMszdXx0oc1StNpQkU5gxn
N8p/Cnhn9JVVm545B8C3UAJNe0A6kj9PNacuY0wGvA/CLZfrl7q66fXoedNNXEG/BSEOJsEP
0X77g6PZHdD4xlnA</vt:lpwstr>
  </property>
  <property fmtid="{D5CDD505-2E9C-101B-9397-08002B2CF9AE}" pid="6" name="TitusGUID">
    <vt:lpwstr>8616ceb5-8c45-41b3-9cb9-4490480587ca</vt:lpwstr>
  </property>
  <property fmtid="{D5CDD505-2E9C-101B-9397-08002B2CF9AE}" pid="7" name="CTP_TimeStamp">
    <vt:lpwstr>2020-08-26 05:18:28Z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TPClassification">
    <vt:lpwstr>CTP_NT</vt:lpwstr>
  </property>
</Properties>
</file>