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2AEC5199" w:rsidR="00CD1693" w:rsidRDefault="00F932A9">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#105</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BD759A">
        <w:rPr>
          <w:rFonts w:eastAsia="MS Mincho" w:cs="Arial"/>
          <w:bCs/>
          <w:sz w:val="28"/>
          <w:szCs w:val="24"/>
          <w:lang w:val="en-US"/>
        </w:rPr>
        <w:t>R1-2106095</w:t>
      </w:r>
    </w:p>
    <w:p w14:paraId="26E741FE" w14:textId="04DD5AF7" w:rsidR="00CD1693" w:rsidRDefault="00414429">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0AFF82A2"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B4599F">
        <w:rPr>
          <w:rFonts w:cs="Arial"/>
          <w:bCs/>
          <w:sz w:val="28"/>
          <w:szCs w:val="24"/>
          <w:lang w:val="en-US" w:eastAsia="zh-TW"/>
        </w:rPr>
        <w:t xml:space="preserve"> Summary #2</w:t>
      </w:r>
      <w:r>
        <w:rPr>
          <w:rFonts w:cs="Arial"/>
          <w:bCs/>
          <w:sz w:val="28"/>
          <w:szCs w:val="24"/>
          <w:lang w:val="en-US" w:eastAsia="zh-TW"/>
        </w:rPr>
        <w:t xml:space="preserve">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541C3B1D" w14:textId="77777777" w:rsidR="0040787E" w:rsidRDefault="0040787E" w:rsidP="0040787E">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5A14BCF2" w14:textId="77777777" w:rsidR="0040787E" w:rsidRDefault="0040787E" w:rsidP="0040787E">
      <w:r>
        <w:t xml:space="preserve">In RAN#91-e GTW session, the Chairman endorsed a Way Forward Proposal in [3] on email discussion on </w:t>
      </w:r>
      <w:r w:rsidRPr="00A553D6">
        <w:t>[50][New_proposals_approval]</w:t>
      </w:r>
      <w:r>
        <w:t>. This included guidance from RAN Chairman for NTN NR and NTN IoT as follows</w:t>
      </w:r>
    </w:p>
    <w:p w14:paraId="68A181F4" w14:textId="77777777" w:rsidR="0040787E" w:rsidRPr="00A553D6" w:rsidRDefault="0040787E" w:rsidP="00F717C0">
      <w:pPr>
        <w:pStyle w:val="ListParagraph"/>
        <w:numPr>
          <w:ilvl w:val="0"/>
          <w:numId w:val="5"/>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7035904" w14:textId="77777777" w:rsidR="0040787E" w:rsidRPr="00D52DA3" w:rsidRDefault="0040787E" w:rsidP="00F717C0">
      <w:pPr>
        <w:pStyle w:val="ListParagraph"/>
        <w:numPr>
          <w:ilvl w:val="0"/>
          <w:numId w:val="5"/>
        </w:numPr>
        <w:spacing w:after="0"/>
        <w:jc w:val="both"/>
        <w:rPr>
          <w:i/>
          <w:highlight w:val="yellow"/>
        </w:rPr>
      </w:pPr>
      <w:r w:rsidRPr="00D52DA3">
        <w:rPr>
          <w:i/>
          <w:highlight w:val="yellow"/>
        </w:rPr>
        <w:t>Detailed scoping exercise (NTN NR WID revision, NTN IoT WID approval) to be undertaken at RAN#92E (June)</w:t>
      </w:r>
    </w:p>
    <w:p w14:paraId="767AAD17" w14:textId="77777777" w:rsidR="0040787E" w:rsidRDefault="0040787E">
      <w:pPr>
        <w:pStyle w:val="BodyText"/>
      </w:pPr>
    </w:p>
    <w:p w14:paraId="61034AE9" w14:textId="75338257" w:rsidR="00CD1693" w:rsidRDefault="006750BB">
      <w:pPr>
        <w:pStyle w:val="BodyText"/>
      </w:pPr>
      <w:r>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67BD06D9" w14:textId="04309E3B" w:rsidR="001A47E6" w:rsidRPr="001A47E6" w:rsidRDefault="00732CDF" w:rsidP="001A47E6">
      <w:pPr>
        <w:pStyle w:val="Heading1"/>
        <w:rPr>
          <w:lang w:val="en-US" w:eastAsia="ja-JP"/>
        </w:rPr>
      </w:pPr>
      <w:r>
        <w:rPr>
          <w:lang w:val="en-US" w:eastAsia="ja-JP"/>
        </w:rPr>
        <w:t xml:space="preserve">First </w:t>
      </w:r>
      <w:r w:rsidR="00E57001">
        <w:rPr>
          <w:lang w:val="en-US" w:eastAsia="ja-JP"/>
        </w:rPr>
        <w:t xml:space="preserve">Round </w:t>
      </w:r>
      <w:r w:rsidR="001A47E6" w:rsidRPr="001A47E6">
        <w:rPr>
          <w:lang w:val="en-US" w:eastAsia="ja-JP"/>
        </w:rPr>
        <w:t>Discussion</w:t>
      </w:r>
    </w:p>
    <w:p w14:paraId="2B02D742" w14:textId="77777777" w:rsidR="008434DC" w:rsidRDefault="008434DC">
      <w:pPr>
        <w:snapToGrid w:val="0"/>
        <w:spacing w:beforeLines="50" w:before="120" w:afterLines="50" w:after="120"/>
        <w:rPr>
          <w:rFonts w:eastAsiaTheme="minorEastAsia"/>
          <w:lang w:eastAsia="zh-CN"/>
        </w:rPr>
      </w:pPr>
    </w:p>
    <w:p w14:paraId="1F785BD6" w14:textId="10AA4C8E" w:rsidR="001A47E6" w:rsidRDefault="009033F8" w:rsidP="001A47E6">
      <w:pPr>
        <w:pStyle w:val="Heading2"/>
        <w:rPr>
          <w:lang w:eastAsia="zh-CN"/>
        </w:rPr>
      </w:pPr>
      <w:r>
        <w:rPr>
          <w:lang w:eastAsia="zh-CN"/>
        </w:rPr>
        <w:t>GNSS measurements</w:t>
      </w:r>
    </w:p>
    <w:p w14:paraId="132EF784" w14:textId="77777777" w:rsidR="00F312E2"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RAN1#104</w:t>
      </w:r>
      <w:r>
        <w:rPr>
          <w:rFonts w:eastAsiaTheme="minorEastAsia"/>
          <w:lang w:eastAsia="zh-CN"/>
        </w:rPr>
        <w:t>bis-</w:t>
      </w:r>
      <w:r w:rsidR="008434DC">
        <w:rPr>
          <w:rFonts w:eastAsiaTheme="minorEastAsia"/>
          <w:lang w:eastAsia="zh-CN"/>
        </w:rPr>
        <w:t>e</w:t>
      </w:r>
      <w:r>
        <w:rPr>
          <w:rFonts w:eastAsiaTheme="minorEastAsia"/>
          <w:lang w:eastAsia="zh-CN"/>
        </w:rPr>
        <w:t>, the following Feature Lead recommendation was made:</w:t>
      </w:r>
    </w:p>
    <w:p w14:paraId="4ECD4AD4" w14:textId="77777777" w:rsidR="00F312E2" w:rsidRPr="00F312E2" w:rsidRDefault="00F312E2" w:rsidP="00F717C0">
      <w:pPr>
        <w:pStyle w:val="ListParagraph"/>
        <w:numPr>
          <w:ilvl w:val="0"/>
          <w:numId w:val="11"/>
        </w:numPr>
        <w:rPr>
          <w:rFonts w:eastAsiaTheme="minorEastAsia"/>
          <w:i/>
          <w:lang w:eastAsia="zh-CN"/>
        </w:rPr>
      </w:pPr>
      <w:r w:rsidRPr="00F312E2">
        <w:rPr>
          <w:rFonts w:eastAsiaTheme="minorEastAsia"/>
          <w:i/>
          <w:lang w:eastAsia="zh-CN"/>
        </w:rPr>
        <w:t xml:space="preserve">Companies are encouraged to further discuss scenarios, motivation and solution to ensure there is a sufficient gap for GNSS measurements in idle UE or connected UE and to discuss offline to align on understanding of legacy procedures (i.e. configuration of paging, DRX timers). Further consider whether issue should first be discussed in RAN2. </w:t>
      </w:r>
    </w:p>
    <w:p w14:paraId="2E3160D3" w14:textId="77777777" w:rsidR="00695E9B" w:rsidRDefault="00695E9B" w:rsidP="00F63594">
      <w:pPr>
        <w:snapToGrid w:val="0"/>
        <w:spacing w:beforeLines="50" w:before="120" w:afterLines="50" w:after="120"/>
        <w:rPr>
          <w:rFonts w:eastAsiaTheme="minorEastAsia"/>
          <w:lang w:eastAsia="zh-CN"/>
        </w:rPr>
      </w:pPr>
    </w:p>
    <w:p w14:paraId="71C317D5" w14:textId="61C385DA"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50D3362E" w14:textId="77777777" w:rsidR="00695E9B" w:rsidRDefault="00F21292" w:rsidP="00A05AE9">
      <w:pPr>
        <w:snapToGrid w:val="0"/>
        <w:spacing w:beforeLines="50" w:before="120" w:afterLines="50" w:after="120"/>
        <w:rPr>
          <w:rFonts w:eastAsiaTheme="minorEastAsia"/>
          <w:lang w:eastAsia="zh-CN"/>
        </w:rPr>
      </w:pPr>
      <w:r>
        <w:rPr>
          <w:rFonts w:eastAsiaTheme="minorEastAsia"/>
          <w:lang w:eastAsia="zh-CN"/>
        </w:rPr>
        <w:t>Since s</w:t>
      </w:r>
      <w:r w:rsidRPr="00F21292">
        <w:rPr>
          <w:rFonts w:eastAsiaTheme="minorEastAsia"/>
          <w:lang w:eastAsia="zh-CN"/>
        </w:rPr>
        <w:t>imultaneous GNSS and NTN NB-IoT/eMTC operation is not assumed</w:t>
      </w:r>
      <w:r>
        <w:rPr>
          <w:rFonts w:eastAsiaTheme="minorEastAsia"/>
          <w:lang w:eastAsia="zh-CN"/>
        </w:rPr>
        <w:t xml:space="preserve">, it seems reasonable to discuss need for GNSS measurement window when IoT module is switched off. </w:t>
      </w:r>
      <w:r w:rsidRPr="00F21292">
        <w:rPr>
          <w:rFonts w:eastAsiaTheme="minorEastAsia"/>
          <w:lang w:eastAsia="zh-CN"/>
        </w:rPr>
        <w:t xml:space="preserve"> </w:t>
      </w:r>
    </w:p>
    <w:p w14:paraId="235AF374" w14:textId="77777777" w:rsidR="00F312E2" w:rsidRDefault="00F312E2" w:rsidP="00A05AE9">
      <w:pPr>
        <w:snapToGrid w:val="0"/>
        <w:spacing w:beforeLines="50" w:before="120" w:afterLines="50" w:after="120"/>
        <w:rPr>
          <w:rFonts w:eastAsiaTheme="minorEastAsia"/>
          <w:lang w:eastAsia="zh-CN"/>
        </w:rPr>
      </w:pPr>
    </w:p>
    <w:p w14:paraId="14DB8A88" w14:textId="7047AF30" w:rsidR="00E40E15" w:rsidRPr="00E40E15" w:rsidRDefault="00E40E15" w:rsidP="00E40E15">
      <w:pPr>
        <w:pStyle w:val="Heading3"/>
        <w:rPr>
          <w:lang w:eastAsia="zh-CN"/>
        </w:rPr>
      </w:pPr>
      <w:r w:rsidRPr="00E40E15">
        <w:rPr>
          <w:lang w:eastAsia="zh-CN"/>
        </w:rPr>
        <w:t>GNSS measurement for sporadic short transmission</w:t>
      </w:r>
    </w:p>
    <w:p w14:paraId="10B0A251" w14:textId="5C4B5E16" w:rsidR="00695E9B" w:rsidRDefault="00F312E2" w:rsidP="00A05AE9">
      <w:pPr>
        <w:snapToGrid w:val="0"/>
        <w:spacing w:beforeLines="50" w:before="120" w:afterLines="50" w:after="120"/>
        <w:rPr>
          <w:rFonts w:eastAsiaTheme="minorEastAsia"/>
          <w:lang w:eastAsia="zh-CN"/>
        </w:rPr>
      </w:pPr>
      <w:r>
        <w:rPr>
          <w:rFonts w:eastAsiaTheme="minorEastAsia"/>
          <w:lang w:eastAsia="zh-CN"/>
        </w:rPr>
        <w:t xml:space="preserve">Spreadtrum proposed </w:t>
      </w:r>
      <w:r w:rsidRPr="00F312E2">
        <w:rPr>
          <w:rFonts w:eastAsiaTheme="minorEastAsia"/>
          <w:lang w:eastAsia="zh-CN"/>
        </w:rPr>
        <w:t>UE should perform GNSS measurements before moving to connected mode</w:t>
      </w:r>
      <w:r>
        <w:rPr>
          <w:rFonts w:eastAsiaTheme="minorEastAsia"/>
          <w:lang w:eastAsia="zh-CN"/>
        </w:rPr>
        <w:t xml:space="preserve">, no need to </w:t>
      </w:r>
      <w:r w:rsidRPr="00F312E2">
        <w:rPr>
          <w:rFonts w:eastAsiaTheme="minorEastAsia"/>
          <w:lang w:eastAsia="zh-CN"/>
        </w:rPr>
        <w:t>i</w:t>
      </w:r>
      <w:r w:rsidR="00E40E15">
        <w:rPr>
          <w:rFonts w:eastAsiaTheme="minorEastAsia"/>
          <w:lang w:eastAsia="zh-CN"/>
        </w:rPr>
        <w:t>ntroduce measurement gaps for GN</w:t>
      </w:r>
      <w:r w:rsidRPr="00F312E2">
        <w:rPr>
          <w:rFonts w:eastAsiaTheme="minorEastAsia"/>
          <w:lang w:eastAsia="zh-CN"/>
        </w:rPr>
        <w:t>SS measurements</w:t>
      </w:r>
      <w:r>
        <w:rPr>
          <w:rFonts w:eastAsiaTheme="minorEastAsia"/>
          <w:lang w:eastAsia="zh-CN"/>
        </w:rPr>
        <w:t>.</w:t>
      </w:r>
    </w:p>
    <w:p w14:paraId="1F1F98A7" w14:textId="52084CFB" w:rsidR="00F312E2" w:rsidRDefault="00F312E2" w:rsidP="00F312E2">
      <w:pPr>
        <w:snapToGrid w:val="0"/>
        <w:spacing w:beforeLines="50" w:before="120" w:afterLines="50" w:after="120"/>
        <w:rPr>
          <w:rFonts w:eastAsiaTheme="minorEastAsia"/>
          <w:lang w:eastAsia="zh-CN"/>
        </w:rPr>
      </w:pPr>
      <w:r>
        <w:rPr>
          <w:rFonts w:eastAsiaTheme="minorEastAsia"/>
          <w:lang w:eastAsia="zh-CN"/>
        </w:rPr>
        <w:lastRenderedPageBreak/>
        <w:t xml:space="preserve">CATT proposed </w:t>
      </w:r>
      <w:r w:rsidR="00E40E15" w:rsidRPr="00E40E15">
        <w:rPr>
          <w:rFonts w:eastAsiaTheme="minorEastAsia"/>
          <w:lang w:eastAsia="zh-CN"/>
        </w:rPr>
        <w:t>UE triggers the GNSS measurement when it is waken up by T3412 timer expiration, and then enter IoT active state after GNSS measurement</w:t>
      </w:r>
      <w:r w:rsidR="00E40E15">
        <w:rPr>
          <w:rFonts w:eastAsiaTheme="minorEastAsia"/>
          <w:lang w:eastAsia="zh-CN"/>
        </w:rPr>
        <w:t xml:space="preserve"> as illustrated in figure below [7]</w:t>
      </w:r>
      <w:r w:rsidR="00E40E15" w:rsidRPr="00E40E15">
        <w:rPr>
          <w:rFonts w:eastAsiaTheme="minorEastAsia"/>
          <w:lang w:eastAsia="zh-CN"/>
        </w:rPr>
        <w:t xml:space="preserve">. GNSS measurement can also be performed during the inactive state of eDRX. GNSS TTFF will take a long time. </w:t>
      </w:r>
    </w:p>
    <w:p w14:paraId="1FAA91B5" w14:textId="77777777" w:rsidR="00E40E15" w:rsidRDefault="009C5A92" w:rsidP="00E40E15">
      <w:pPr>
        <w:rPr>
          <w:lang w:eastAsia="zh-CN"/>
        </w:rPr>
      </w:pPr>
      <w:r>
        <w:rPr>
          <w:noProof/>
        </w:rPr>
        <w:object w:dxaOrig="14931" w:dyaOrig="3060" w14:anchorId="4A802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3pt;height:113.2pt;mso-width-percent:0;mso-height-percent:0;mso-width-percent:0;mso-height-percent:0" o:ole="">
            <v:imagedata r:id="rId14" o:title=""/>
          </v:shape>
          <o:OLEObject Type="Embed" ProgID="Visio.Drawing.11" ShapeID="_x0000_i1025" DrawAspect="Content" ObjectID="_1683127768" r:id="rId15"/>
        </w:object>
      </w:r>
    </w:p>
    <w:p w14:paraId="09949CB0" w14:textId="77777777" w:rsidR="00E40E15" w:rsidRDefault="00E40E15" w:rsidP="00F312E2">
      <w:pPr>
        <w:snapToGrid w:val="0"/>
        <w:spacing w:beforeLines="50" w:before="120" w:afterLines="50" w:after="120"/>
        <w:rPr>
          <w:rFonts w:eastAsiaTheme="minorEastAsia"/>
          <w:lang w:eastAsia="zh-CN"/>
        </w:rPr>
      </w:pPr>
    </w:p>
    <w:p w14:paraId="7548C674" w14:textId="78FA70B5" w:rsidR="00F312E2" w:rsidRPr="00F312E2" w:rsidRDefault="00F312E2" w:rsidP="00F312E2">
      <w:pPr>
        <w:pStyle w:val="BodyText"/>
        <w:rPr>
          <w:lang w:eastAsia="zh-TW"/>
        </w:rPr>
      </w:pPr>
      <w:r w:rsidRPr="00F312E2">
        <w:rPr>
          <w:lang w:eastAsia="zh-TW"/>
        </w:rPr>
        <w:t>MediaTek observed a UE may only need a new GNSS position solely for UE pre-compensation for UL synchronization in corner case scenarios where (i) it is not fixed; (ii) reporting of the GNSS position is not needed by application layer and proposed to re-use legacy paging and DRX procedures for UE acquisition of GNSS position fix assuming simultaneous GNSS and NTN NB-IoT/eMTC operation is not used in the device</w:t>
      </w:r>
    </w:p>
    <w:p w14:paraId="75049D6E" w14:textId="2E4FD8AE" w:rsidR="00F312E2" w:rsidRDefault="00F312E2" w:rsidP="00F312E2">
      <w:pPr>
        <w:snapToGrid w:val="0"/>
        <w:spacing w:beforeLines="50" w:before="120" w:afterLines="50" w:after="120"/>
        <w:rPr>
          <w:rFonts w:eastAsiaTheme="minorEastAsia"/>
          <w:lang w:eastAsia="zh-CN"/>
        </w:rPr>
      </w:pPr>
      <w:r>
        <w:rPr>
          <w:rFonts w:eastAsiaTheme="minorEastAsia"/>
          <w:lang w:eastAsia="zh-CN"/>
        </w:rPr>
        <w:t xml:space="preserve">CMCC, OPPO, MediaTek proposed for </w:t>
      </w:r>
      <w:r w:rsidRPr="00F312E2">
        <w:rPr>
          <w:rFonts w:eastAsiaTheme="minorEastAsia"/>
          <w:lang w:eastAsia="zh-CN"/>
        </w:rPr>
        <w:t xml:space="preserve"> “short, sporadic connection” case, UE would make GNSS measurements for initial access, and there is no need to do GNSS measurements in connected mode.</w:t>
      </w:r>
      <w:r w:rsidR="002B60D5">
        <w:rPr>
          <w:rFonts w:eastAsiaTheme="minorEastAsia"/>
          <w:lang w:eastAsia="zh-CN"/>
        </w:rPr>
        <w:t xml:space="preserve"> Ericsson observed a</w:t>
      </w:r>
      <w:r w:rsidR="002B60D5" w:rsidRPr="00F312E2">
        <w:rPr>
          <w:rFonts w:eastAsiaTheme="minorEastAsia"/>
          <w:lang w:eastAsia="zh-CN"/>
        </w:rPr>
        <w:t>s GNSS-equipped UEs can perform timing/frequency pre-compensation before MSG1 transmission, the existing (N)PRACH formats for NB-IoT/eMTC in TN are also sufficient for NTN scenarios.</w:t>
      </w:r>
      <w:r w:rsidR="002B60D5">
        <w:rPr>
          <w:rFonts w:eastAsiaTheme="minorEastAsia"/>
          <w:lang w:eastAsia="zh-CN"/>
        </w:rPr>
        <w:t xml:space="preserve"> </w:t>
      </w:r>
      <w:r w:rsidR="002B60D5" w:rsidRPr="00F312E2">
        <w:rPr>
          <w:rFonts w:eastAsiaTheme="minorEastAsia"/>
          <w:lang w:eastAsia="zh-CN"/>
        </w:rPr>
        <w:t>UE should pre-compensate its timing and frequency before transmitting MSG1.</w:t>
      </w:r>
    </w:p>
    <w:p w14:paraId="1AD1ED0D" w14:textId="0A8EB7C1" w:rsidR="00F312E2" w:rsidRDefault="00F312E2" w:rsidP="00F312E2">
      <w:pPr>
        <w:snapToGrid w:val="0"/>
        <w:spacing w:beforeLines="50" w:before="120" w:afterLines="50" w:after="120"/>
        <w:rPr>
          <w:rFonts w:eastAsiaTheme="minorEastAsia"/>
          <w:lang w:eastAsia="zh-CN"/>
        </w:rPr>
      </w:pPr>
      <w:r>
        <w:rPr>
          <w:rFonts w:eastAsiaTheme="minorEastAsia"/>
          <w:lang w:eastAsia="zh-CN"/>
        </w:rPr>
        <w:t>Ericsson observed t</w:t>
      </w:r>
      <w:r w:rsidRPr="00F312E2">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69ECFB89" w14:textId="233CF61F" w:rsidR="00F312E2" w:rsidRDefault="00E40E15" w:rsidP="00E40E15">
      <w:pPr>
        <w:snapToGrid w:val="0"/>
        <w:spacing w:beforeLines="50" w:before="120" w:afterLines="50" w:after="120"/>
        <w:rPr>
          <w:rFonts w:eastAsiaTheme="minorEastAsia"/>
          <w:lang w:eastAsia="zh-CN"/>
        </w:rPr>
      </w:pPr>
      <w:r>
        <w:rPr>
          <w:rFonts w:eastAsiaTheme="minorEastAsia"/>
          <w:lang w:eastAsia="zh-CN"/>
        </w:rPr>
        <w:t>Intel proposed i</w:t>
      </w:r>
      <w:r w:rsidRPr="00E40E15">
        <w:rPr>
          <w:rFonts w:eastAsiaTheme="minorEastAsia"/>
          <w:lang w:eastAsia="zh-CN"/>
        </w:rPr>
        <w:t>t is assumed by RAN1 that a UE in has valid GNSS measurements available for UL synchronization</w:t>
      </w:r>
      <w:r>
        <w:rPr>
          <w:rFonts w:eastAsiaTheme="minorEastAsia"/>
          <w:lang w:eastAsia="zh-CN"/>
        </w:rPr>
        <w:t xml:space="preserve">. </w:t>
      </w:r>
      <w:r w:rsidRPr="00E40E15">
        <w:rPr>
          <w:rFonts w:eastAsiaTheme="minorEastAsia"/>
          <w:lang w:eastAsia="zh-CN"/>
        </w:rPr>
        <w:t>No need to discuss GNSS measurement window in RAN1</w:t>
      </w:r>
    </w:p>
    <w:p w14:paraId="75938801" w14:textId="087DBC5D" w:rsidR="00E40E15" w:rsidRDefault="00E40E15" w:rsidP="00695E9B">
      <w:pPr>
        <w:snapToGrid w:val="0"/>
        <w:spacing w:beforeLines="50" w:before="120" w:afterLines="50" w:after="120"/>
        <w:rPr>
          <w:rFonts w:eastAsiaTheme="minorEastAsia"/>
          <w:lang w:eastAsia="zh-CN"/>
        </w:rPr>
      </w:pPr>
      <w:r>
        <w:rPr>
          <w:rFonts w:eastAsiaTheme="minorEastAsia"/>
          <w:lang w:eastAsia="zh-CN"/>
        </w:rPr>
        <w:t>Nokia several proposals</w:t>
      </w:r>
      <w:r w:rsidR="00BE7DD5">
        <w:rPr>
          <w:rFonts w:eastAsiaTheme="minorEastAsia"/>
          <w:lang w:eastAsia="zh-CN"/>
        </w:rPr>
        <w:t xml:space="preserve"> </w:t>
      </w:r>
      <w:r w:rsidR="00E62968">
        <w:rPr>
          <w:rFonts w:eastAsiaTheme="minorEastAsia"/>
          <w:lang w:eastAsia="zh-CN"/>
        </w:rPr>
        <w:t>for normative phase</w:t>
      </w:r>
      <w:r>
        <w:rPr>
          <w:rFonts w:eastAsiaTheme="minorEastAsia"/>
          <w:lang w:eastAsia="zh-CN"/>
        </w:rPr>
        <w:t>: GNSS measurement gap</w:t>
      </w:r>
      <w:r w:rsidRPr="00E40E15">
        <w:rPr>
          <w:rFonts w:eastAsiaTheme="minorEastAsia"/>
          <w:lang w:eastAsia="zh-CN"/>
        </w:rPr>
        <w:t xml:space="preserve"> corresponding to the time t</w:t>
      </w:r>
      <w:r>
        <w:rPr>
          <w:rFonts w:eastAsiaTheme="minorEastAsia"/>
          <w:lang w:eastAsia="zh-CN"/>
        </w:rPr>
        <w:t>he UE requires to validate GNSS</w:t>
      </w:r>
      <w:r w:rsidRPr="00E40E15">
        <w:rPr>
          <w:rFonts w:eastAsiaTheme="minorEastAsia"/>
          <w:lang w:eastAsia="zh-CN"/>
        </w:rPr>
        <w:t xml:space="preserve"> shall be configured in the paging procedure</w:t>
      </w:r>
      <w:r>
        <w:rPr>
          <w:rFonts w:eastAsiaTheme="minorEastAsia"/>
          <w:lang w:eastAsia="zh-CN"/>
        </w:rPr>
        <w:t>, where t</w:t>
      </w:r>
      <w:r w:rsidRPr="00E40E15">
        <w:rPr>
          <w:rFonts w:eastAsiaTheme="minorEastAsia"/>
          <w:lang w:eastAsia="zh-CN"/>
        </w:rPr>
        <w:t>he position and duration of the gap can be decided in the normative phase</w:t>
      </w:r>
      <w:r>
        <w:rPr>
          <w:rFonts w:eastAsiaTheme="minorEastAsia"/>
          <w:lang w:eastAsia="zh-CN"/>
        </w:rPr>
        <w:t xml:space="preserve">. </w:t>
      </w:r>
      <w:r w:rsidRPr="00E40E15">
        <w:rPr>
          <w:rFonts w:eastAsiaTheme="minorEastAsia"/>
          <w:lang w:eastAsia="zh-CN"/>
        </w:rPr>
        <w:t>Network should know the validity of GNSS and ephemeris and have aligned understanding with UE.</w:t>
      </w:r>
      <w:r>
        <w:rPr>
          <w:rFonts w:eastAsiaTheme="minorEastAsia"/>
          <w:lang w:eastAsia="zh-CN"/>
        </w:rPr>
        <w:t xml:space="preserve"> Consider UL random procedure in case </w:t>
      </w:r>
      <w:r w:rsidRPr="00E40E15">
        <w:rPr>
          <w:rFonts w:eastAsiaTheme="minorEastAsia"/>
          <w:lang w:eastAsia="zh-CN"/>
        </w:rPr>
        <w:t xml:space="preserve">GNSS based time frequency synchronization </w:t>
      </w:r>
      <w:r>
        <w:rPr>
          <w:rFonts w:eastAsiaTheme="minorEastAsia"/>
          <w:lang w:eastAsia="zh-CN"/>
        </w:rPr>
        <w:t xml:space="preserve">is not </w:t>
      </w:r>
      <w:r w:rsidRPr="00E40E15">
        <w:rPr>
          <w:rFonts w:eastAsiaTheme="minorEastAsia"/>
          <w:lang w:eastAsia="zh-CN"/>
        </w:rPr>
        <w:t>accurate</w:t>
      </w:r>
      <w:r>
        <w:rPr>
          <w:rFonts w:eastAsiaTheme="minorEastAsia"/>
          <w:lang w:eastAsia="zh-CN"/>
        </w:rPr>
        <w:t xml:space="preserve"> enough or available </w:t>
      </w:r>
      <w:r w:rsidRPr="00E40E15">
        <w:rPr>
          <w:rFonts w:eastAsiaTheme="minorEastAsia"/>
          <w:lang w:eastAsia="zh-CN"/>
        </w:rPr>
        <w:t>for IoT cases, with baseline as NR over NTN solutions but power consumption and complexity/cost reduction should also be considered.</w:t>
      </w:r>
      <w:r w:rsidR="00E62968">
        <w:rPr>
          <w:rFonts w:eastAsiaTheme="minorEastAsia"/>
          <w:lang w:eastAsia="zh-CN"/>
        </w:rPr>
        <w:t xml:space="preserve"> </w:t>
      </w:r>
      <w:r w:rsidR="00E62968" w:rsidRPr="00E62968">
        <w:rPr>
          <w:rFonts w:eastAsiaTheme="minorEastAsia"/>
          <w:lang w:eastAsia="zh-CN"/>
        </w:rPr>
        <w:t>Reporting UE location for determining UE-specific Timing Advance in half duplex deployments is one method, which can be used by eNB scheduler to avoid UL-DL collisions.</w:t>
      </w:r>
      <w:r w:rsidR="00E62968">
        <w:rPr>
          <w:rFonts w:eastAsiaTheme="minorEastAsia"/>
          <w:lang w:eastAsia="zh-CN"/>
        </w:rPr>
        <w:t xml:space="preserve"> </w:t>
      </w:r>
    </w:p>
    <w:p w14:paraId="74BADB13" w14:textId="6B1551B4" w:rsidR="00E40E15" w:rsidRDefault="00E40E15" w:rsidP="00695E9B">
      <w:pPr>
        <w:snapToGrid w:val="0"/>
        <w:spacing w:beforeLines="50" w:before="120" w:afterLines="50" w:after="120"/>
        <w:rPr>
          <w:rFonts w:eastAsiaTheme="minorEastAsia"/>
          <w:lang w:eastAsia="zh-CN"/>
        </w:rPr>
      </w:pPr>
      <w:r>
        <w:rPr>
          <w:rFonts w:eastAsiaTheme="minorEastAsia"/>
          <w:lang w:eastAsia="zh-CN"/>
        </w:rPr>
        <w:t>ZTE proposed t</w:t>
      </w:r>
      <w:r w:rsidRPr="00E40E15">
        <w:rPr>
          <w:rFonts w:eastAsiaTheme="minorEastAsia"/>
          <w:lang w:eastAsia="zh-CN"/>
        </w:rPr>
        <w:t>he UE’s behavior for GNSS information acquisition should be explicitly specified at least before initiating UL transmission after the eDRX/PSM.</w:t>
      </w:r>
    </w:p>
    <w:p w14:paraId="3F73639C" w14:textId="77777777" w:rsidR="00E40E15" w:rsidRDefault="00E40E15" w:rsidP="00695E9B">
      <w:pPr>
        <w:snapToGrid w:val="0"/>
        <w:spacing w:beforeLines="50" w:before="120" w:afterLines="50" w:after="120"/>
        <w:rPr>
          <w:rFonts w:eastAsiaTheme="minorEastAsia"/>
          <w:lang w:eastAsia="zh-CN"/>
        </w:rPr>
      </w:pPr>
    </w:p>
    <w:p w14:paraId="5988D9E7" w14:textId="1E12B3F4" w:rsidR="00E40E15" w:rsidRPr="00CE3D08" w:rsidRDefault="00E40E15" w:rsidP="00A05AE9">
      <w:pPr>
        <w:snapToGrid w:val="0"/>
        <w:spacing w:beforeLines="50" w:before="120" w:afterLines="50" w:after="120"/>
        <w:rPr>
          <w:rFonts w:eastAsiaTheme="minorEastAsia"/>
          <w:i/>
          <w:lang w:eastAsia="zh-CN"/>
        </w:rPr>
      </w:pPr>
      <w:r w:rsidRPr="00E40E15">
        <w:rPr>
          <w:rFonts w:eastAsiaTheme="minorEastAsia"/>
          <w:b/>
          <w:i/>
          <w:highlight w:val="yellow"/>
          <w:lang w:eastAsia="zh-CN"/>
        </w:rPr>
        <w:t>M</w:t>
      </w:r>
      <w:r w:rsidR="00042E1E" w:rsidRPr="00E40E15">
        <w:rPr>
          <w:rFonts w:eastAsiaTheme="minorEastAsia"/>
          <w:b/>
          <w:i/>
          <w:highlight w:val="yellow"/>
          <w:lang w:eastAsia="zh-CN"/>
        </w:rPr>
        <w:t>oderator view</w:t>
      </w:r>
      <w:r w:rsidRPr="00E40E15">
        <w:rPr>
          <w:rFonts w:eastAsiaTheme="minorEastAsia"/>
          <w:i/>
          <w:highlight w:val="yellow"/>
          <w:lang w:eastAsia="zh-CN"/>
        </w:rPr>
        <w:t>: based on above for sporadic short transmissions, the UE can get GNSS position fix before moving to connected</w:t>
      </w:r>
      <w:r>
        <w:rPr>
          <w:rFonts w:eastAsiaTheme="minorEastAsia"/>
          <w:i/>
          <w:highlight w:val="yellow"/>
          <w:lang w:eastAsia="zh-CN"/>
        </w:rPr>
        <w:t xml:space="preserve"> and there is no need for the UE to re-acquire GNSS position in connected</w:t>
      </w:r>
      <w:r w:rsidRPr="00E40E15">
        <w:rPr>
          <w:rFonts w:eastAsiaTheme="minorEastAsia"/>
          <w:i/>
          <w:highlight w:val="yellow"/>
          <w:lang w:eastAsia="zh-CN"/>
        </w:rPr>
        <w:t>. Assuming valid GNSS position fix, it is sufficient if the UE’s behavior for GNSS information acquisition is</w:t>
      </w:r>
      <w:r>
        <w:rPr>
          <w:rFonts w:eastAsiaTheme="minorEastAsia"/>
          <w:i/>
          <w:highlight w:val="yellow"/>
          <w:lang w:eastAsia="zh-CN"/>
        </w:rPr>
        <w:t xml:space="preserve"> specified </w:t>
      </w:r>
      <w:r w:rsidRPr="00E40E15">
        <w:rPr>
          <w:rFonts w:eastAsiaTheme="minorEastAsia"/>
          <w:i/>
          <w:highlight w:val="yellow"/>
          <w:lang w:eastAsia="zh-CN"/>
        </w:rPr>
        <w:t>before initiating UL transmission after the eDRX/PSM. RAN2 may also discuss this issue.</w:t>
      </w:r>
    </w:p>
    <w:p w14:paraId="654DFD3E" w14:textId="77777777" w:rsidR="00042E1E" w:rsidRDefault="00042E1E" w:rsidP="00A05AE9">
      <w:pPr>
        <w:snapToGrid w:val="0"/>
        <w:spacing w:beforeLines="50" w:before="120" w:afterLines="50" w:after="120"/>
        <w:rPr>
          <w:rFonts w:eastAsiaTheme="minorEastAsia"/>
          <w:lang w:eastAsia="zh-CN"/>
        </w:rPr>
      </w:pPr>
    </w:p>
    <w:p w14:paraId="20034468" w14:textId="075F4B77" w:rsidR="00130F1E" w:rsidRDefault="00695E9B"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E40E15">
        <w:rPr>
          <w:rFonts w:eastAsiaTheme="minorEastAsia"/>
          <w:b/>
          <w:i/>
          <w:highlight w:val="yellow"/>
          <w:lang w:eastAsia="zh-CN"/>
        </w:rPr>
        <w:t>.1</w:t>
      </w:r>
      <w:r w:rsidR="00130F1E">
        <w:rPr>
          <w:rFonts w:eastAsiaTheme="minorEastAsia"/>
          <w:b/>
          <w:i/>
          <w:highlight w:val="yellow"/>
          <w:lang w:eastAsia="zh-CN"/>
        </w:rPr>
        <w:t>:</w:t>
      </w:r>
    </w:p>
    <w:p w14:paraId="606A33B1" w14:textId="01CE23F4" w:rsidR="00042E1E" w:rsidRPr="00E40E15" w:rsidRDefault="00042E1E" w:rsidP="00E40E15">
      <w:pPr>
        <w:rPr>
          <w:rFonts w:eastAsiaTheme="minorEastAsia"/>
          <w:b/>
          <w:i/>
          <w:lang w:eastAsia="zh-CN"/>
        </w:rPr>
      </w:pPr>
      <w:r w:rsidRPr="00E40E15">
        <w:rPr>
          <w:rFonts w:eastAsiaTheme="minorEastAsia"/>
          <w:b/>
          <w:i/>
          <w:lang w:eastAsia="zh-CN"/>
        </w:rPr>
        <w:t xml:space="preserve">Companies are encouraged to </w:t>
      </w:r>
      <w:r w:rsidR="00863812" w:rsidRPr="00E40E15">
        <w:rPr>
          <w:rFonts w:eastAsiaTheme="minorEastAsia"/>
          <w:b/>
          <w:i/>
          <w:lang w:eastAsia="zh-CN"/>
        </w:rPr>
        <w:t xml:space="preserve">further discuss and </w:t>
      </w:r>
      <w:r w:rsidRPr="00E40E15">
        <w:rPr>
          <w:rFonts w:eastAsiaTheme="minorEastAsia"/>
          <w:b/>
          <w:i/>
          <w:lang w:eastAsia="zh-CN"/>
        </w:rPr>
        <w:t>co</w:t>
      </w:r>
      <w:r w:rsidR="00E40E15" w:rsidRPr="00E40E15">
        <w:rPr>
          <w:rFonts w:eastAsiaTheme="minorEastAsia"/>
          <w:b/>
          <w:i/>
          <w:lang w:eastAsia="zh-CN"/>
        </w:rPr>
        <w:t>mment on GNSS measurement for sporadic short transmission</w:t>
      </w:r>
    </w:p>
    <w:p w14:paraId="42A9C85B" w14:textId="6B835968" w:rsidR="00863812" w:rsidRDefault="00E40E15" w:rsidP="00F717C0">
      <w:pPr>
        <w:pStyle w:val="ListParagraph"/>
        <w:numPr>
          <w:ilvl w:val="0"/>
          <w:numId w:val="11"/>
        </w:numPr>
        <w:rPr>
          <w:rFonts w:eastAsiaTheme="minorEastAsia"/>
          <w:b/>
          <w:i/>
          <w:lang w:eastAsia="zh-CN"/>
        </w:rPr>
      </w:pPr>
      <w:r>
        <w:rPr>
          <w:rFonts w:eastAsiaTheme="minorEastAsia"/>
          <w:b/>
          <w:i/>
          <w:lang w:eastAsia="zh-CN"/>
        </w:rPr>
        <w:t xml:space="preserve">Q1: </w:t>
      </w:r>
      <w:r w:rsidRPr="00E40E15">
        <w:rPr>
          <w:rFonts w:eastAsiaTheme="minorEastAsia"/>
          <w:b/>
          <w:i/>
          <w:lang w:eastAsia="zh-CN"/>
        </w:rPr>
        <w:t xml:space="preserve">UE can get GNSS position fix before moving to connected and there is no need for the UE to re-acquire GNSS position in connected </w:t>
      </w:r>
    </w:p>
    <w:p w14:paraId="2909D33C" w14:textId="5CB2154E" w:rsidR="00E40E15" w:rsidRPr="00863812" w:rsidRDefault="00E40E15" w:rsidP="00F717C0">
      <w:pPr>
        <w:pStyle w:val="ListParagraph"/>
        <w:numPr>
          <w:ilvl w:val="0"/>
          <w:numId w:val="11"/>
        </w:numPr>
        <w:rPr>
          <w:rFonts w:eastAsiaTheme="minorEastAsia"/>
          <w:b/>
          <w:i/>
          <w:lang w:eastAsia="zh-CN"/>
        </w:rPr>
      </w:pPr>
      <w:r>
        <w:rPr>
          <w:rFonts w:eastAsiaTheme="minorEastAsia"/>
          <w:b/>
          <w:i/>
          <w:lang w:eastAsia="zh-CN"/>
        </w:rPr>
        <w:t xml:space="preserve">Q2: </w:t>
      </w:r>
      <w:r w:rsidRPr="00E40E15">
        <w:rPr>
          <w:rFonts w:eastAsiaTheme="minorEastAsia"/>
          <w:b/>
          <w:i/>
          <w:lang w:eastAsia="zh-CN"/>
        </w:rPr>
        <w:t xml:space="preserve">Assuming valid GNSS position fix, </w:t>
      </w:r>
      <w:r w:rsidR="001418B3">
        <w:rPr>
          <w:rFonts w:eastAsiaTheme="minorEastAsia"/>
          <w:b/>
          <w:i/>
          <w:lang w:eastAsia="zh-CN"/>
        </w:rPr>
        <w:t xml:space="preserve">is </w:t>
      </w:r>
      <w:r w:rsidRPr="00E40E15">
        <w:rPr>
          <w:rFonts w:eastAsiaTheme="minorEastAsia"/>
          <w:b/>
          <w:i/>
          <w:lang w:eastAsia="zh-CN"/>
        </w:rPr>
        <w:t xml:space="preserve">it sufficient if the </w:t>
      </w:r>
      <w:r>
        <w:rPr>
          <w:rFonts w:eastAsiaTheme="minorEastAsia"/>
          <w:b/>
          <w:i/>
          <w:lang w:eastAsia="zh-CN"/>
        </w:rPr>
        <w:t xml:space="preserve">idle </w:t>
      </w:r>
      <w:r w:rsidRPr="00E40E15">
        <w:rPr>
          <w:rFonts w:eastAsiaTheme="minorEastAsia"/>
          <w:b/>
          <w:i/>
          <w:lang w:eastAsia="zh-CN"/>
        </w:rPr>
        <w:t>UE’s behavior for GNSS information acquisition is specifie</w:t>
      </w:r>
      <w:r>
        <w:rPr>
          <w:rFonts w:eastAsiaTheme="minorEastAsia"/>
          <w:b/>
          <w:i/>
          <w:lang w:eastAsia="zh-CN"/>
        </w:rPr>
        <w:t>d</w:t>
      </w:r>
      <w:r w:rsidRPr="00E40E15">
        <w:rPr>
          <w:rFonts w:eastAsiaTheme="minorEastAsia"/>
          <w:b/>
          <w:i/>
          <w:lang w:eastAsia="zh-CN"/>
        </w:rPr>
        <w:t xml:space="preserve"> before initiating UL transmission after the eDRX/PSM</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lastRenderedPageBreak/>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7D0574" w14:paraId="0ACC3E56" w14:textId="77777777" w:rsidTr="00FE13CE">
        <w:trPr>
          <w:trHeight w:val="398"/>
          <w:jc w:val="center"/>
        </w:trPr>
        <w:tc>
          <w:tcPr>
            <w:tcW w:w="2547" w:type="dxa"/>
            <w:shd w:val="clear" w:color="auto" w:fill="auto"/>
            <w:vAlign w:val="center"/>
          </w:tcPr>
          <w:p w14:paraId="3E6F0821" w14:textId="4133AECC" w:rsidR="007D0574" w:rsidRDefault="006F3BD5" w:rsidP="00FE13CE">
            <w:pPr>
              <w:snapToGrid w:val="0"/>
              <w:spacing w:after="0"/>
              <w:rPr>
                <w:lang w:eastAsia="zh-CN"/>
              </w:rPr>
            </w:pPr>
            <w:r>
              <w:rPr>
                <w:lang w:eastAsia="zh-CN"/>
              </w:rPr>
              <w:t>APT</w:t>
            </w:r>
          </w:p>
        </w:tc>
        <w:tc>
          <w:tcPr>
            <w:tcW w:w="8080" w:type="dxa"/>
            <w:vAlign w:val="center"/>
          </w:tcPr>
          <w:p w14:paraId="19980C16" w14:textId="38A7A7D7" w:rsidR="00C93CA4" w:rsidRDefault="00C93CA4" w:rsidP="00FE13CE">
            <w:pPr>
              <w:pStyle w:val="Eqn"/>
              <w:rPr>
                <w:sz w:val="20"/>
                <w:szCs w:val="20"/>
              </w:rPr>
            </w:pPr>
            <w:r>
              <w:rPr>
                <w:sz w:val="20"/>
                <w:szCs w:val="20"/>
              </w:rPr>
              <w:t>Two concerns</w:t>
            </w:r>
            <w:r w:rsidR="00D847B9">
              <w:rPr>
                <w:sz w:val="20"/>
                <w:szCs w:val="20"/>
              </w:rPr>
              <w:t xml:space="preserve"> about Q1</w:t>
            </w:r>
            <w:r>
              <w:rPr>
                <w:sz w:val="20"/>
                <w:szCs w:val="20"/>
              </w:rPr>
              <w:t>:</w:t>
            </w:r>
          </w:p>
          <w:p w14:paraId="5A8C4941" w14:textId="5CCCE4E7" w:rsidR="006F3BD5" w:rsidRDefault="006F3BD5" w:rsidP="00F717C0">
            <w:pPr>
              <w:pStyle w:val="Eqn"/>
              <w:numPr>
                <w:ilvl w:val="0"/>
                <w:numId w:val="19"/>
              </w:numPr>
              <w:rPr>
                <w:sz w:val="20"/>
                <w:szCs w:val="20"/>
              </w:rPr>
            </w:pPr>
            <w:r>
              <w:rPr>
                <w:sz w:val="20"/>
                <w:szCs w:val="20"/>
              </w:rPr>
              <w:t xml:space="preserve">For eMTC over NTN, CHO may be introduced as shown in </w:t>
            </w:r>
            <w:r w:rsidRPr="006F3BD5">
              <w:rPr>
                <w:sz w:val="20"/>
                <w:szCs w:val="20"/>
              </w:rPr>
              <w:t>[Pre114-e][004][IoT NTN]</w:t>
            </w:r>
            <w:r>
              <w:rPr>
                <w:sz w:val="20"/>
                <w:szCs w:val="20"/>
              </w:rPr>
              <w:t>. To support eMTC mobility, UE location</w:t>
            </w:r>
            <w:r w:rsidR="00C93CA4">
              <w:rPr>
                <w:sz w:val="20"/>
                <w:szCs w:val="20"/>
              </w:rPr>
              <w:t xml:space="preserve"> may</w:t>
            </w:r>
            <w:r>
              <w:rPr>
                <w:sz w:val="20"/>
                <w:szCs w:val="20"/>
              </w:rPr>
              <w:t xml:space="preserve"> </w:t>
            </w:r>
            <w:r w:rsidR="00C93CA4">
              <w:rPr>
                <w:sz w:val="20"/>
                <w:szCs w:val="20"/>
              </w:rPr>
              <w:t xml:space="preserve">need an </w:t>
            </w:r>
            <w:r>
              <w:rPr>
                <w:sz w:val="20"/>
                <w:szCs w:val="20"/>
              </w:rPr>
              <w:t>update</w:t>
            </w:r>
            <w:r w:rsidR="00C93CA4">
              <w:rPr>
                <w:sz w:val="20"/>
                <w:szCs w:val="20"/>
              </w:rPr>
              <w:t xml:space="preserve"> in RRC_CONNECTED</w:t>
            </w:r>
            <w:r>
              <w:rPr>
                <w:sz w:val="20"/>
                <w:szCs w:val="20"/>
              </w:rPr>
              <w:t xml:space="preserve">.  </w:t>
            </w:r>
          </w:p>
          <w:p w14:paraId="696FEEEA" w14:textId="05C102BD" w:rsidR="00C93CA4" w:rsidRDefault="00C93CA4" w:rsidP="00F717C0">
            <w:pPr>
              <w:pStyle w:val="Eqn"/>
              <w:numPr>
                <w:ilvl w:val="0"/>
                <w:numId w:val="19"/>
              </w:numPr>
              <w:rPr>
                <w:sz w:val="20"/>
                <w:szCs w:val="20"/>
              </w:rPr>
            </w:pPr>
            <w:r>
              <w:rPr>
                <w:sz w:val="20"/>
                <w:szCs w:val="20"/>
              </w:rPr>
              <w:t xml:space="preserve">“Before moving to connected” includes MSG2/3/4, </w:t>
            </w:r>
            <w:r w:rsidR="00734782">
              <w:rPr>
                <w:sz w:val="20"/>
                <w:szCs w:val="20"/>
              </w:rPr>
              <w:t>but</w:t>
            </w:r>
            <w:r>
              <w:rPr>
                <w:sz w:val="20"/>
                <w:szCs w:val="20"/>
              </w:rPr>
              <w:t xml:space="preserve"> GNSS shall be ready before cell search or </w:t>
            </w:r>
            <w:r w:rsidRPr="00C93CA4">
              <w:rPr>
                <w:sz w:val="20"/>
                <w:szCs w:val="20"/>
              </w:rPr>
              <w:t>a PRACH transmission</w:t>
            </w:r>
            <w:r>
              <w:rPr>
                <w:sz w:val="20"/>
                <w:szCs w:val="20"/>
              </w:rPr>
              <w:t xml:space="preserve"> of the initial access procedure.</w:t>
            </w:r>
          </w:p>
          <w:p w14:paraId="60698980" w14:textId="101973B8" w:rsidR="00C93CA4" w:rsidRPr="00C93CA4" w:rsidRDefault="00C93CA4" w:rsidP="00C93CA4">
            <w:pPr>
              <w:pStyle w:val="Eqn"/>
              <w:rPr>
                <w:sz w:val="20"/>
                <w:szCs w:val="20"/>
              </w:rPr>
            </w:pPr>
            <w:r w:rsidRPr="00C93CA4">
              <w:rPr>
                <w:sz w:val="20"/>
                <w:szCs w:val="20"/>
              </w:rPr>
              <w:t>Initial proposal – Section 2.1.1</w:t>
            </w:r>
            <w:r>
              <w:rPr>
                <w:sz w:val="20"/>
                <w:szCs w:val="20"/>
              </w:rPr>
              <w:t xml:space="preserve"> (APT)</w:t>
            </w:r>
          </w:p>
          <w:p w14:paraId="4497B374" w14:textId="32BFB8D3" w:rsidR="006F3BD5" w:rsidRPr="00D847B9" w:rsidRDefault="00C93CA4" w:rsidP="00F717C0">
            <w:pPr>
              <w:pStyle w:val="Eqn"/>
              <w:numPr>
                <w:ilvl w:val="0"/>
                <w:numId w:val="20"/>
              </w:numPr>
              <w:rPr>
                <w:sz w:val="20"/>
                <w:szCs w:val="20"/>
              </w:rPr>
            </w:pPr>
            <w:r>
              <w:rPr>
                <w:sz w:val="20"/>
                <w:szCs w:val="20"/>
              </w:rPr>
              <w:t>Q1</w:t>
            </w:r>
            <w:r w:rsidR="006F3BD5" w:rsidRPr="006F3BD5">
              <w:rPr>
                <w:sz w:val="20"/>
                <w:szCs w:val="20"/>
              </w:rPr>
              <w:t>:</w:t>
            </w:r>
            <w:r w:rsidR="006F3BD5">
              <w:rPr>
                <w:sz w:val="20"/>
                <w:szCs w:val="20"/>
              </w:rPr>
              <w:t xml:space="preserve"> </w:t>
            </w:r>
            <w:r w:rsidR="006F3BD5" w:rsidRPr="006F3BD5">
              <w:rPr>
                <w:b/>
                <w:bCs/>
                <w:sz w:val="20"/>
                <w:szCs w:val="20"/>
              </w:rPr>
              <w:t>NB-IoT</w:t>
            </w:r>
            <w:r w:rsidR="006F3BD5">
              <w:rPr>
                <w:sz w:val="20"/>
                <w:szCs w:val="20"/>
              </w:rPr>
              <w:t xml:space="preserve"> </w:t>
            </w:r>
            <w:r w:rsidR="006F3BD5" w:rsidRPr="006F3BD5">
              <w:rPr>
                <w:sz w:val="20"/>
                <w:szCs w:val="20"/>
              </w:rPr>
              <w:t xml:space="preserve">UE can get GNSS position fix before </w:t>
            </w:r>
            <w:r w:rsidR="006F3BD5" w:rsidRPr="006F3BD5">
              <w:rPr>
                <w:strike/>
                <w:sz w:val="20"/>
                <w:szCs w:val="20"/>
              </w:rPr>
              <w:t>moving to connected</w:t>
            </w:r>
            <w:r w:rsidR="006F3BD5" w:rsidRPr="006F3BD5">
              <w:rPr>
                <w:sz w:val="20"/>
                <w:szCs w:val="20"/>
              </w:rPr>
              <w:t xml:space="preserve"> </w:t>
            </w:r>
            <w:r w:rsidRPr="00C93CA4">
              <w:rPr>
                <w:b/>
                <w:bCs/>
                <w:sz w:val="20"/>
                <w:szCs w:val="20"/>
              </w:rPr>
              <w:t xml:space="preserve">the </w:t>
            </w:r>
            <w:r w:rsidR="006F3BD5" w:rsidRPr="006F3BD5">
              <w:rPr>
                <w:b/>
                <w:bCs/>
                <w:sz w:val="20"/>
                <w:szCs w:val="20"/>
              </w:rPr>
              <w:t>MSG1</w:t>
            </w:r>
            <w:r w:rsidR="006F3BD5">
              <w:rPr>
                <w:b/>
                <w:bCs/>
                <w:sz w:val="20"/>
                <w:szCs w:val="20"/>
              </w:rPr>
              <w:t xml:space="preserve"> transmission</w:t>
            </w:r>
            <w:r w:rsidR="006F3BD5" w:rsidRPr="006F3BD5">
              <w:rPr>
                <w:b/>
                <w:bCs/>
                <w:sz w:val="20"/>
                <w:szCs w:val="20"/>
              </w:rPr>
              <w:t xml:space="preserve"> </w:t>
            </w:r>
            <w:r>
              <w:rPr>
                <w:b/>
                <w:bCs/>
                <w:sz w:val="20"/>
                <w:szCs w:val="20"/>
              </w:rPr>
              <w:t>during the</w:t>
            </w:r>
            <w:r w:rsidR="006F3BD5" w:rsidRPr="006F3BD5">
              <w:rPr>
                <w:b/>
                <w:bCs/>
                <w:sz w:val="20"/>
                <w:szCs w:val="20"/>
              </w:rPr>
              <w:t xml:space="preserve"> initial access</w:t>
            </w:r>
            <w:r>
              <w:rPr>
                <w:b/>
                <w:bCs/>
                <w:sz w:val="20"/>
                <w:szCs w:val="20"/>
              </w:rPr>
              <w:t xml:space="preserve"> procedure</w:t>
            </w:r>
            <w:r w:rsidR="006F3BD5">
              <w:rPr>
                <w:sz w:val="20"/>
                <w:szCs w:val="20"/>
              </w:rPr>
              <w:t xml:space="preserve"> </w:t>
            </w:r>
            <w:r w:rsidR="006F3BD5" w:rsidRPr="006F3BD5">
              <w:rPr>
                <w:sz w:val="20"/>
                <w:szCs w:val="20"/>
              </w:rPr>
              <w:t xml:space="preserve">and there is no need for the </w:t>
            </w:r>
            <w:r w:rsidR="006F3BD5" w:rsidRPr="006F3BD5">
              <w:rPr>
                <w:b/>
                <w:bCs/>
                <w:sz w:val="20"/>
                <w:szCs w:val="20"/>
              </w:rPr>
              <w:t>NB-IoT</w:t>
            </w:r>
            <w:r w:rsidR="006F3BD5">
              <w:rPr>
                <w:sz w:val="20"/>
                <w:szCs w:val="20"/>
              </w:rPr>
              <w:t xml:space="preserve"> </w:t>
            </w:r>
            <w:r w:rsidR="006F3BD5" w:rsidRPr="006F3BD5">
              <w:rPr>
                <w:sz w:val="20"/>
                <w:szCs w:val="20"/>
              </w:rPr>
              <w:t>UE to re-acquire GNSS position in connected</w:t>
            </w:r>
            <w:r w:rsidR="006F3BD5">
              <w:rPr>
                <w:sz w:val="20"/>
                <w:szCs w:val="20"/>
              </w:rPr>
              <w:t>.</w:t>
            </w:r>
          </w:p>
        </w:tc>
      </w:tr>
      <w:tr w:rsidR="007D0574" w14:paraId="4CE435EE" w14:textId="77777777" w:rsidTr="00FE13CE">
        <w:trPr>
          <w:trHeight w:val="398"/>
          <w:jc w:val="center"/>
        </w:trPr>
        <w:tc>
          <w:tcPr>
            <w:tcW w:w="2547" w:type="dxa"/>
            <w:shd w:val="clear" w:color="auto" w:fill="auto"/>
            <w:vAlign w:val="center"/>
          </w:tcPr>
          <w:p w14:paraId="588030DF" w14:textId="0F7A0559" w:rsidR="007D0574" w:rsidRPr="00720345" w:rsidRDefault="00720345"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0DB78BB7" w14:textId="29E7B25E" w:rsidR="007D0574" w:rsidRDefault="002B4A49" w:rsidP="00FE13CE">
            <w:pPr>
              <w:spacing w:before="120"/>
              <w:rPr>
                <w:rFonts w:eastAsiaTheme="minorEastAsia"/>
                <w:lang w:eastAsia="zh-CN"/>
              </w:rPr>
            </w:pPr>
            <w:r>
              <w:rPr>
                <w:rFonts w:eastAsiaTheme="minorEastAsia"/>
                <w:lang w:eastAsia="zh-CN"/>
              </w:rPr>
              <w:t>For th</w:t>
            </w:r>
            <w:r w:rsidR="000609A5">
              <w:rPr>
                <w:rFonts w:eastAsiaTheme="minorEastAsia"/>
                <w:lang w:eastAsia="zh-CN"/>
              </w:rPr>
              <w:t>ese two Questions</w:t>
            </w:r>
            <w:r>
              <w:rPr>
                <w:rFonts w:eastAsiaTheme="minorEastAsia"/>
                <w:lang w:eastAsia="zh-CN"/>
              </w:rPr>
              <w:t xml:space="preserve">, following points are </w:t>
            </w:r>
            <w:r w:rsidR="000609A5">
              <w:rPr>
                <w:rFonts w:eastAsiaTheme="minorEastAsia"/>
                <w:lang w:eastAsia="zh-CN"/>
              </w:rPr>
              <w:t>listed</w:t>
            </w:r>
            <w:r>
              <w:rPr>
                <w:rFonts w:eastAsiaTheme="minorEastAsia"/>
                <w:lang w:eastAsia="zh-CN"/>
              </w:rPr>
              <w:t>:</w:t>
            </w:r>
          </w:p>
          <w:p w14:paraId="59E13082" w14:textId="022B0A76" w:rsidR="002B4A49" w:rsidRDefault="000609A5" w:rsidP="00F717C0">
            <w:pPr>
              <w:pStyle w:val="ListParagraph"/>
              <w:numPr>
                <w:ilvl w:val="0"/>
                <w:numId w:val="21"/>
              </w:numPr>
              <w:spacing w:before="120"/>
              <w:rPr>
                <w:rFonts w:eastAsiaTheme="minorEastAsia"/>
                <w:lang w:eastAsia="zh-CN"/>
              </w:rPr>
            </w:pPr>
            <w:r>
              <w:rPr>
                <w:rFonts w:eastAsiaTheme="minorEastAsia"/>
                <w:lang w:eastAsia="zh-CN"/>
              </w:rPr>
              <w:t>Q1</w:t>
            </w:r>
            <w:r w:rsidR="002B4A49">
              <w:rPr>
                <w:rFonts w:eastAsiaTheme="minorEastAsia"/>
                <w:lang w:eastAsia="zh-CN"/>
              </w:rPr>
              <w:t>: based on scope of this SI, two UE types with speed = 0 and 120 km/h are considered</w:t>
            </w:r>
            <w:r w:rsidR="0030639C">
              <w:rPr>
                <w:rFonts w:eastAsiaTheme="minorEastAsia"/>
                <w:lang w:eastAsia="zh-CN"/>
              </w:rPr>
              <w:t xml:space="preserve"> as below:</w:t>
            </w:r>
          </w:p>
          <w:tbl>
            <w:tblPr>
              <w:tblW w:w="0" w:type="auto"/>
              <w:tblCellMar>
                <w:left w:w="0" w:type="dxa"/>
                <w:right w:w="0" w:type="dxa"/>
              </w:tblCellMar>
              <w:tblLook w:val="04A0" w:firstRow="1" w:lastRow="0" w:firstColumn="1" w:lastColumn="0" w:noHBand="0" w:noVBand="1"/>
            </w:tblPr>
            <w:tblGrid>
              <w:gridCol w:w="1488"/>
              <w:gridCol w:w="2127"/>
              <w:gridCol w:w="2068"/>
              <w:gridCol w:w="2161"/>
            </w:tblGrid>
            <w:tr w:rsidR="0030639C" w:rsidRPr="008D1DE2" w14:paraId="25516D22" w14:textId="77777777" w:rsidTr="00B8068E">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A60CEA1" w14:textId="77777777" w:rsidR="0030639C" w:rsidRPr="008D1DE2" w:rsidRDefault="0030639C" w:rsidP="0030639C">
                  <w:pPr>
                    <w:rPr>
                      <w:lang w:val="en-US" w:eastAsia="x-none"/>
                    </w:rPr>
                  </w:pPr>
                  <w:r w:rsidRPr="008D1DE2">
                    <w:rPr>
                      <w:lang w:val="en-US" w:eastAsia="x-none"/>
                    </w:rPr>
                    <w:t>C-IoT device motion on the earth</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EE3ACD1" w14:textId="77777777" w:rsidR="0030639C" w:rsidRPr="008D1DE2" w:rsidRDefault="0030639C" w:rsidP="0030639C">
                  <w:pPr>
                    <w:rPr>
                      <w:lang w:val="en-US" w:eastAsia="x-none"/>
                    </w:rPr>
                  </w:pPr>
                  <w:r w:rsidRPr="008D1DE2">
                    <w:rPr>
                      <w:lang w:val="en-US" w:eastAsia="x-none"/>
                    </w:rPr>
                    <w:t xml:space="preserve">Min 0 km/s (stationary device), max 120 km/h </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F69757D" w14:textId="77777777" w:rsidR="0030639C" w:rsidRPr="008D1DE2" w:rsidRDefault="0030639C" w:rsidP="0030639C">
                  <w:pPr>
                    <w:rPr>
                      <w:lang w:val="en-US" w:eastAsia="x-none"/>
                    </w:rPr>
                  </w:pPr>
                  <w:r w:rsidRPr="008D1DE2">
                    <w:rPr>
                      <w:lang w:val="en-US" w:eastAsia="x-none"/>
                    </w:rPr>
                    <w:t>Min 0 km/s (stationary device), max 120 km/h</w:t>
                  </w:r>
                </w:p>
              </w:tc>
              <w:tc>
                <w:tcPr>
                  <w:tcW w:w="3260" w:type="dxa"/>
                  <w:tcBorders>
                    <w:top w:val="nil"/>
                    <w:left w:val="nil"/>
                    <w:bottom w:val="single" w:sz="8" w:space="0" w:color="0D174E"/>
                    <w:right w:val="single" w:sz="8" w:space="0" w:color="0D174E"/>
                  </w:tcBorders>
                  <w:hideMark/>
                </w:tcPr>
                <w:p w14:paraId="1BCD12A8" w14:textId="77777777" w:rsidR="0030639C" w:rsidRPr="008D1DE2" w:rsidRDefault="0030639C" w:rsidP="0030639C">
                  <w:pPr>
                    <w:rPr>
                      <w:lang w:val="en-US" w:eastAsia="x-none"/>
                    </w:rPr>
                  </w:pPr>
                  <w:r w:rsidRPr="008D1DE2">
                    <w:rPr>
                      <w:lang w:val="en-US" w:eastAsia="x-none"/>
                    </w:rPr>
                    <w:t>Min 0 km/s (stationary device), max 120 km/h</w:t>
                  </w:r>
                </w:p>
              </w:tc>
            </w:tr>
          </w:tbl>
          <w:p w14:paraId="6D34D2F0" w14:textId="77777777" w:rsidR="0030639C" w:rsidRDefault="0030639C" w:rsidP="0054017F">
            <w:pPr>
              <w:pStyle w:val="ListParagraph"/>
              <w:spacing w:before="120"/>
              <w:ind w:left="360"/>
              <w:rPr>
                <w:rFonts w:eastAsiaTheme="minorEastAsia"/>
                <w:lang w:val="en-US" w:eastAsia="zh-CN"/>
              </w:rPr>
            </w:pPr>
            <w:r>
              <w:rPr>
                <w:rFonts w:eastAsiaTheme="minorEastAsia"/>
                <w:lang w:val="en-US" w:eastAsia="zh-CN"/>
              </w:rPr>
              <w:t xml:space="preserve">But it seems only the stationary device is further considered for the evaluation with corresponding density as defined in RAN2. Then, </w:t>
            </w:r>
            <w:r w:rsidRPr="0054017F">
              <w:rPr>
                <w:rFonts w:eastAsiaTheme="minorEastAsia"/>
                <w:b/>
                <w:lang w:val="en-US" w:eastAsia="zh-CN"/>
              </w:rPr>
              <w:t>if the prioritization can be considered, it's clear that the UE is not required to update the position during the connected mode (</w:t>
            </w:r>
            <w:r w:rsidR="0054017F" w:rsidRPr="0054017F">
              <w:rPr>
                <w:rFonts w:eastAsiaTheme="minorEastAsia"/>
                <w:b/>
                <w:lang w:val="en-US" w:eastAsia="zh-CN"/>
              </w:rPr>
              <w:t>e.g., after the initial access</w:t>
            </w:r>
            <w:r w:rsidRPr="0054017F">
              <w:rPr>
                <w:rFonts w:eastAsiaTheme="minorEastAsia"/>
                <w:b/>
                <w:lang w:val="en-US" w:eastAsia="zh-CN"/>
              </w:rPr>
              <w:t>)</w:t>
            </w:r>
            <w:r w:rsidR="0054017F" w:rsidRPr="0054017F">
              <w:rPr>
                <w:rFonts w:eastAsiaTheme="minorEastAsia"/>
                <w:b/>
                <w:lang w:val="en-US" w:eastAsia="zh-CN"/>
              </w:rPr>
              <w:t>. W.r.t the case with UE’s speed as 120km/h (i.e., ~33m/s), whether the re-acquisition on the UE’s location is needed or not is up to the requirement defined in RAN4 for synchronization since even for the short, sporadic transmission, the long transmission may be needed in case of poor link budget</w:t>
            </w:r>
            <w:r w:rsidR="0054017F">
              <w:rPr>
                <w:rFonts w:eastAsiaTheme="minorEastAsia"/>
                <w:lang w:val="en-US" w:eastAsia="zh-CN"/>
              </w:rPr>
              <w:t>.</w:t>
            </w:r>
          </w:p>
          <w:p w14:paraId="49BFBD9D" w14:textId="77777777" w:rsidR="0054017F" w:rsidRDefault="00851F77" w:rsidP="00F717C0">
            <w:pPr>
              <w:pStyle w:val="ListParagraph"/>
              <w:numPr>
                <w:ilvl w:val="0"/>
                <w:numId w:val="21"/>
              </w:numPr>
              <w:spacing w:before="120"/>
              <w:rPr>
                <w:rFonts w:eastAsiaTheme="minorEastAsia"/>
                <w:lang w:val="en-US" w:eastAsia="zh-CN"/>
              </w:rPr>
            </w:pPr>
            <w:r>
              <w:rPr>
                <w:rFonts w:eastAsiaTheme="minorEastAsia"/>
                <w:lang w:val="en-US" w:eastAsia="zh-CN"/>
              </w:rPr>
              <w:t>Q2</w:t>
            </w:r>
            <w:r>
              <w:rPr>
                <w:rFonts w:eastAsiaTheme="minorEastAsia" w:hint="eastAsia"/>
                <w:lang w:val="en-US" w:eastAsia="zh-CN"/>
              </w:rPr>
              <w:t>:</w:t>
            </w:r>
            <w:r>
              <w:rPr>
                <w:rFonts w:eastAsiaTheme="minorEastAsia"/>
                <w:lang w:val="en-US" w:eastAsia="zh-CN"/>
              </w:rPr>
              <w:t xml:space="preserve"> this is mainly </w:t>
            </w:r>
            <w:r w:rsidR="003F480A">
              <w:rPr>
                <w:rFonts w:eastAsiaTheme="minorEastAsia"/>
                <w:lang w:val="en-US" w:eastAsia="zh-CN"/>
              </w:rPr>
              <w:t xml:space="preserve">related to how to specify the </w:t>
            </w:r>
            <w:r w:rsidR="00E6605B">
              <w:rPr>
                <w:rFonts w:eastAsiaTheme="minorEastAsia"/>
                <w:lang w:val="en-US" w:eastAsia="zh-CN"/>
              </w:rPr>
              <w:t>UE’s behavior on GNSS acquisition</w:t>
            </w:r>
            <w:r w:rsidR="003F480A">
              <w:rPr>
                <w:rFonts w:eastAsiaTheme="minorEastAsia" w:hint="eastAsia"/>
                <w:lang w:val="en-US" w:eastAsia="zh-CN"/>
              </w:rPr>
              <w:t>:</w:t>
            </w:r>
            <w:r w:rsidR="003F480A">
              <w:rPr>
                <w:rFonts w:eastAsiaTheme="minorEastAsia"/>
                <w:lang w:val="en-US" w:eastAsia="zh-CN"/>
              </w:rPr>
              <w:t xml:space="preserve"> we are supportive to clear specify the UE’s behavior for GNSS acquisition as mentioned in Q2.  It should be noticed that clear restriction on eNB/UE’s behaviors is needed during the period for GNSS fix.</w:t>
            </w:r>
          </w:p>
          <w:p w14:paraId="48DFCDBA" w14:textId="10C1EA48" w:rsidR="003F480A" w:rsidRPr="0030639C" w:rsidRDefault="003F480A" w:rsidP="003F480A">
            <w:pPr>
              <w:pStyle w:val="ListParagraph"/>
              <w:spacing w:before="120"/>
              <w:ind w:left="360"/>
              <w:rPr>
                <w:rFonts w:eastAsiaTheme="minorEastAsia"/>
                <w:lang w:val="en-US" w:eastAsia="zh-CN"/>
              </w:rPr>
            </w:pPr>
            <w:r>
              <w:rPr>
                <w:rFonts w:eastAsiaTheme="minorEastAsia"/>
                <w:lang w:val="en-US" w:eastAsia="zh-CN"/>
              </w:rPr>
              <w:t>It will be sufficient if Q1 is concluded.</w:t>
            </w:r>
          </w:p>
        </w:tc>
      </w:tr>
      <w:tr w:rsidR="00280D70" w14:paraId="3191F92F" w14:textId="77777777" w:rsidTr="00FE13CE">
        <w:trPr>
          <w:trHeight w:val="398"/>
          <w:jc w:val="center"/>
        </w:trPr>
        <w:tc>
          <w:tcPr>
            <w:tcW w:w="2547" w:type="dxa"/>
            <w:shd w:val="clear" w:color="auto" w:fill="auto"/>
            <w:vAlign w:val="center"/>
          </w:tcPr>
          <w:p w14:paraId="69F5D1BC" w14:textId="5B1C020D" w:rsidR="00280D70" w:rsidRDefault="00280D70" w:rsidP="00280D70">
            <w:pPr>
              <w:snapToGrid w:val="0"/>
              <w:spacing w:after="0"/>
              <w:rPr>
                <w:lang w:eastAsia="zh-CN"/>
              </w:rPr>
            </w:pPr>
            <w:r>
              <w:rPr>
                <w:lang w:eastAsia="zh-CN"/>
              </w:rPr>
              <w:t>Apple</w:t>
            </w:r>
          </w:p>
        </w:tc>
        <w:tc>
          <w:tcPr>
            <w:tcW w:w="8080" w:type="dxa"/>
            <w:vAlign w:val="center"/>
          </w:tcPr>
          <w:p w14:paraId="7D9FA89D" w14:textId="77777777" w:rsidR="00280D70" w:rsidRDefault="00280D70" w:rsidP="00280D70">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167C172E" w14:textId="711480B3" w:rsidR="00280D70" w:rsidRDefault="00280D70" w:rsidP="00280D70">
            <w:pPr>
              <w:spacing w:before="120"/>
            </w:pPr>
            <w:r>
              <w:t xml:space="preserve">Q2: It is sufficient if idle UE can acquires GNSS position before initiating UL transmission after eDRX/PSM.  </w:t>
            </w:r>
          </w:p>
        </w:tc>
      </w:tr>
      <w:tr w:rsidR="00280D70" w14:paraId="0C6D8BC3" w14:textId="77777777" w:rsidTr="00FE13CE">
        <w:trPr>
          <w:trHeight w:val="398"/>
          <w:jc w:val="center"/>
        </w:trPr>
        <w:tc>
          <w:tcPr>
            <w:tcW w:w="2547" w:type="dxa"/>
            <w:shd w:val="clear" w:color="auto" w:fill="auto"/>
            <w:vAlign w:val="center"/>
          </w:tcPr>
          <w:p w14:paraId="48113FC3" w14:textId="3388D055" w:rsidR="00280D70" w:rsidRPr="00B8068E" w:rsidRDefault="00B8068E" w:rsidP="00280D70">
            <w:pPr>
              <w:snapToGrid w:val="0"/>
              <w:spacing w:after="0"/>
              <w:rPr>
                <w:rFonts w:eastAsiaTheme="minorEastAsia"/>
                <w:lang w:eastAsia="zh-CN"/>
              </w:rPr>
            </w:pPr>
            <w:r>
              <w:rPr>
                <w:rFonts w:eastAsiaTheme="minorEastAsia" w:hint="eastAsia"/>
                <w:lang w:eastAsia="zh-CN"/>
              </w:rPr>
              <w:t>Xiaomi</w:t>
            </w:r>
          </w:p>
        </w:tc>
        <w:tc>
          <w:tcPr>
            <w:tcW w:w="8080" w:type="dxa"/>
            <w:vAlign w:val="center"/>
          </w:tcPr>
          <w:p w14:paraId="579DF7D6" w14:textId="77777777" w:rsidR="00280D70" w:rsidRDefault="00B8068E" w:rsidP="00B8068E">
            <w:pPr>
              <w:widowControl w:val="0"/>
            </w:pPr>
            <w:r>
              <w:rPr>
                <w:rFonts w:hint="eastAsia"/>
              </w:rPr>
              <w:t xml:space="preserve">Q1: </w:t>
            </w:r>
            <w:r>
              <w:t xml:space="preserve">We agree that </w:t>
            </w:r>
            <w:r w:rsidRPr="00B8068E">
              <w:t>UE can get GNSS position fix before moving to connected</w:t>
            </w:r>
            <w:r>
              <w:t xml:space="preserve">. FFS: Whether it is </w:t>
            </w:r>
            <w:r w:rsidRPr="00B8068E">
              <w:t>need for the UE to re-acquire GNSS position in connected</w:t>
            </w:r>
            <w:r>
              <w:t>.</w:t>
            </w:r>
          </w:p>
          <w:p w14:paraId="58C804D0" w14:textId="37DBF363" w:rsidR="00B8068E" w:rsidRPr="00B8068E" w:rsidRDefault="00B8068E" w:rsidP="00B8068E">
            <w:pPr>
              <w:widowControl w:val="0"/>
            </w:pPr>
            <w:r>
              <w:t xml:space="preserve">Q2: It is sufficient if idle UE can acquires GNSS position before initiating UL transmission after eDRX/PSM.  </w:t>
            </w:r>
          </w:p>
        </w:tc>
      </w:tr>
      <w:tr w:rsidR="00280D70" w14:paraId="2716D44B" w14:textId="77777777" w:rsidTr="00FE13CE">
        <w:trPr>
          <w:trHeight w:val="398"/>
          <w:jc w:val="center"/>
        </w:trPr>
        <w:tc>
          <w:tcPr>
            <w:tcW w:w="2547" w:type="dxa"/>
            <w:shd w:val="clear" w:color="auto" w:fill="auto"/>
            <w:vAlign w:val="center"/>
          </w:tcPr>
          <w:p w14:paraId="61977667" w14:textId="03EB92E1" w:rsidR="00280D70" w:rsidRPr="00011B91" w:rsidRDefault="00966AF9" w:rsidP="00280D70">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017B261A" w14:textId="77777777" w:rsidR="00966AF9" w:rsidRDefault="00966AF9" w:rsidP="00966AF9">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641A74AE" w14:textId="05EBF689" w:rsidR="00280D70" w:rsidRDefault="00966AF9" w:rsidP="00966AF9">
            <w:pPr>
              <w:spacing w:beforeLines="50" w:before="120" w:afterLines="50" w:after="120"/>
            </w:pPr>
            <w:r>
              <w:t xml:space="preserve">Q2: It is sufficient if idle UE can acquire GNSS position before initiating UL transmission after eDRX/PSM. </w:t>
            </w:r>
          </w:p>
          <w:p w14:paraId="366CC593" w14:textId="77777777" w:rsidR="00A86F6D" w:rsidRDefault="00A86F6D" w:rsidP="00966AF9">
            <w:pPr>
              <w:spacing w:beforeLines="50" w:before="120" w:afterLines="50" w:after="120"/>
            </w:pPr>
          </w:p>
          <w:p w14:paraId="4EF3A39C" w14:textId="77777777" w:rsidR="00A86F6D" w:rsidRDefault="00A86F6D" w:rsidP="00A86F6D">
            <w:pPr>
              <w:spacing w:beforeLines="50" w:before="120" w:afterLines="50" w:after="120"/>
              <w:rPr>
                <w:bCs/>
                <w:iCs/>
              </w:rPr>
            </w:pPr>
            <w:r>
              <w:rPr>
                <w:b/>
                <w:i/>
                <w:u w:val="single"/>
              </w:rPr>
              <w:t>Observation</w:t>
            </w:r>
            <w:r w:rsidRPr="0096182C">
              <w:rPr>
                <w:b/>
                <w:i/>
                <w:u w:val="single"/>
              </w:rPr>
              <w:t xml:space="preserve"> </w:t>
            </w:r>
            <w:r>
              <w:rPr>
                <w:b/>
                <w:i/>
                <w:u w:val="single"/>
              </w:rPr>
              <w:t>4</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3D880CB" w14:textId="77777777" w:rsidR="00A86F6D" w:rsidRPr="0067517F" w:rsidRDefault="00A86F6D" w:rsidP="00A86F6D">
            <w:pPr>
              <w:tabs>
                <w:tab w:val="left" w:pos="6800"/>
              </w:tabs>
              <w:spacing w:beforeLines="50" w:before="120" w:afterLines="50" w:after="120"/>
              <w:rPr>
                <w:bCs/>
                <w:iCs/>
              </w:rPr>
            </w:pPr>
            <w:r>
              <w:rPr>
                <w:b/>
                <w:i/>
                <w:u w:val="single"/>
              </w:rPr>
              <w:t>Proposal 1</w:t>
            </w:r>
            <w:r w:rsidRPr="00D636DF">
              <w:rPr>
                <w:b/>
                <w:i/>
                <w:u w:val="single"/>
              </w:rPr>
              <w:t>:</w:t>
            </w:r>
            <w:r w:rsidRPr="000C4B3F">
              <w:rPr>
                <w:bCs/>
              </w:rPr>
              <w:t xml:space="preserve"> </w:t>
            </w:r>
            <w:r>
              <w:rPr>
                <w:bCs/>
              </w:rPr>
              <w:t xml:space="preserve">There is no need to </w:t>
            </w:r>
            <w:r>
              <w:rPr>
                <w:bCs/>
                <w:iCs/>
              </w:rPr>
              <w:t xml:space="preserve">specify </w:t>
            </w:r>
            <w:r w:rsidRPr="00791375">
              <w:rPr>
                <w:bCs/>
                <w:iCs/>
              </w:rPr>
              <w:t>GNSS measurement</w:t>
            </w:r>
            <w:r>
              <w:rPr>
                <w:bCs/>
                <w:iCs/>
              </w:rPr>
              <w:t>s</w:t>
            </w:r>
            <w:r w:rsidRPr="00791375">
              <w:rPr>
                <w:bCs/>
                <w:iCs/>
              </w:rPr>
              <w:t xml:space="preserve"> window</w:t>
            </w:r>
            <w:r>
              <w:rPr>
                <w:bCs/>
                <w:iCs/>
              </w:rPr>
              <w:t>s.</w:t>
            </w:r>
          </w:p>
          <w:p w14:paraId="0AA640F6" w14:textId="744A5E8E" w:rsidR="00BF6D18" w:rsidRPr="00011B91" w:rsidRDefault="00BF6D18" w:rsidP="00966AF9">
            <w:pPr>
              <w:spacing w:beforeLines="50" w:before="120" w:afterLines="50" w:after="120"/>
              <w:rPr>
                <w:rFonts w:eastAsiaTheme="minorEastAsia"/>
                <w:lang w:eastAsia="zh-CN"/>
              </w:rPr>
            </w:pPr>
          </w:p>
        </w:tc>
      </w:tr>
      <w:tr w:rsidR="00C84358" w14:paraId="46867925" w14:textId="77777777" w:rsidTr="00FE13CE">
        <w:trPr>
          <w:trHeight w:val="398"/>
          <w:jc w:val="center"/>
        </w:trPr>
        <w:tc>
          <w:tcPr>
            <w:tcW w:w="2547" w:type="dxa"/>
            <w:shd w:val="clear" w:color="auto" w:fill="auto"/>
            <w:vAlign w:val="center"/>
          </w:tcPr>
          <w:p w14:paraId="31DAFA31" w14:textId="7FEB6EF0" w:rsidR="00C84358" w:rsidRDefault="00C84358" w:rsidP="00C84358">
            <w:pPr>
              <w:snapToGrid w:val="0"/>
              <w:spacing w:after="0"/>
              <w:rPr>
                <w:lang w:eastAsia="zh-CN"/>
              </w:rPr>
            </w:pPr>
            <w:r>
              <w:rPr>
                <w:lang w:eastAsia="zh-CN"/>
              </w:rPr>
              <w:lastRenderedPageBreak/>
              <w:t>SONY</w:t>
            </w:r>
          </w:p>
        </w:tc>
        <w:tc>
          <w:tcPr>
            <w:tcW w:w="8080" w:type="dxa"/>
            <w:vAlign w:val="center"/>
          </w:tcPr>
          <w:p w14:paraId="060BE11B" w14:textId="77777777" w:rsidR="00C84358" w:rsidRDefault="00C84358" w:rsidP="00C84358">
            <w:pPr>
              <w:spacing w:beforeLines="50" w:before="120" w:afterLines="50" w:after="120"/>
            </w:pPr>
            <w:r>
              <w:t>Q1. Agree that “</w:t>
            </w:r>
            <w:r w:rsidRPr="00F74EDB">
              <w:rPr>
                <w:rFonts w:eastAsiaTheme="minorEastAsia"/>
                <w:bCs/>
                <w:i/>
                <w:lang w:eastAsia="zh-CN"/>
              </w:rPr>
              <w:t>UE can get GNSS position fix before moving to connected</w:t>
            </w:r>
            <w:r>
              <w:t>”. Whether a UE needs to re-acquire GNSS in CONNECTED mode would depend on the mobility of the UE and on the operation of timing advance (if the UE frequently reports the UE TA, as proposed by some companies in AI8.15.3, the UE would be performing frequent GNSS measurements in CONNECTED mode).</w:t>
            </w:r>
          </w:p>
          <w:p w14:paraId="38BD0570" w14:textId="10C77C4A" w:rsidR="00C84358" w:rsidRPr="00934673" w:rsidRDefault="00C84358" w:rsidP="00C84358">
            <w:pPr>
              <w:rPr>
                <w:i/>
                <w:lang w:val="en-US" w:eastAsia="zh-CN"/>
              </w:rPr>
            </w:pPr>
            <w:r>
              <w:t>Q2. Agree for idle mode and eDRX, PSM. For eDRX or while the Active Timer is running for PSM, the UE can make a GNSS measurement between receiving a paging message and transmitting in the UL as there is some flexibility in the time at which the UE transmits in the UL. If the UE were in CONNECTED mode DRX, the UE would have to transmit at a known time after receiving PDCCH and in this case, it would be beneficial to allow the UE to read GNSS between receiving PDCCH and transmitting in the UL.</w:t>
            </w:r>
          </w:p>
        </w:tc>
      </w:tr>
      <w:tr w:rsidR="00C84358" w14:paraId="44AF7472" w14:textId="77777777" w:rsidTr="00FE13CE">
        <w:trPr>
          <w:trHeight w:val="398"/>
          <w:jc w:val="center"/>
        </w:trPr>
        <w:tc>
          <w:tcPr>
            <w:tcW w:w="2547" w:type="dxa"/>
            <w:shd w:val="clear" w:color="auto" w:fill="auto"/>
            <w:vAlign w:val="center"/>
          </w:tcPr>
          <w:p w14:paraId="2FE26A04" w14:textId="33C2EEF6" w:rsidR="00C84358" w:rsidRDefault="00843CF3" w:rsidP="00C84358">
            <w:pPr>
              <w:snapToGrid w:val="0"/>
              <w:spacing w:after="0"/>
              <w:rPr>
                <w:lang w:eastAsia="zh-CN"/>
              </w:rPr>
            </w:pPr>
            <w:r>
              <w:rPr>
                <w:lang w:eastAsia="zh-CN"/>
              </w:rPr>
              <w:t>Huawei, HiSilicon</w:t>
            </w:r>
          </w:p>
        </w:tc>
        <w:tc>
          <w:tcPr>
            <w:tcW w:w="8080" w:type="dxa"/>
            <w:vAlign w:val="center"/>
          </w:tcPr>
          <w:p w14:paraId="28395608" w14:textId="77777777" w:rsidR="00843CF3" w:rsidRDefault="00843CF3" w:rsidP="00843CF3">
            <w:pPr>
              <w:rPr>
                <w:rFonts w:eastAsiaTheme="minorEastAsia"/>
                <w:lang w:eastAsia="zh-CN"/>
              </w:rPr>
            </w:pPr>
            <w:r>
              <w:rPr>
                <w:rFonts w:eastAsiaTheme="minorEastAsia"/>
                <w:lang w:eastAsia="zh-CN"/>
              </w:rPr>
              <w:t xml:space="preserve">Q1: </w:t>
            </w:r>
            <w:r w:rsidRPr="004D66C8">
              <w:rPr>
                <w:rFonts w:eastAsiaTheme="minorEastAsia"/>
                <w:lang w:eastAsia="zh-CN"/>
              </w:rPr>
              <w:t>For sporadic short transmission</w:t>
            </w:r>
            <w:r>
              <w:rPr>
                <w:rFonts w:eastAsiaTheme="minorEastAsia"/>
                <w:lang w:eastAsia="zh-CN"/>
              </w:rPr>
              <w:t>,</w:t>
            </w:r>
            <w:r w:rsidRPr="004D66C8">
              <w:rPr>
                <w:rFonts w:eastAsiaTheme="minorEastAsia"/>
                <w:lang w:eastAsia="zh-CN"/>
              </w:rPr>
              <w:t xml:space="preserve"> </w:t>
            </w:r>
            <w:r>
              <w:rPr>
                <w:rFonts w:eastAsiaTheme="minorEastAsia"/>
                <w:lang w:eastAsia="zh-CN"/>
              </w:rPr>
              <w:t>we tend to agree t</w:t>
            </w:r>
            <w:r w:rsidRPr="004D66C8">
              <w:rPr>
                <w:rFonts w:eastAsiaTheme="minorEastAsia"/>
                <w:lang w:eastAsia="zh-CN"/>
              </w:rPr>
              <w:t>here is no need for the UE to re-acquire GNSS position in connected</w:t>
            </w:r>
            <w:r>
              <w:rPr>
                <w:rFonts w:eastAsiaTheme="minorEastAsia"/>
                <w:lang w:eastAsia="zh-CN"/>
              </w:rPr>
              <w:t xml:space="preserve"> mode.</w:t>
            </w:r>
          </w:p>
          <w:p w14:paraId="1C09F2AC" w14:textId="3AA62C2D" w:rsidR="00C84358" w:rsidRDefault="00843CF3" w:rsidP="00843CF3">
            <w:pPr>
              <w:pStyle w:val="BodyText"/>
              <w:rPr>
                <w:i/>
              </w:rPr>
            </w:pPr>
            <w:r w:rsidRPr="005D32BE">
              <w:rPr>
                <w:rFonts w:eastAsiaTheme="minorEastAsia"/>
                <w:lang w:eastAsia="zh-CN"/>
              </w:rPr>
              <w:t xml:space="preserve">Q2: </w:t>
            </w:r>
            <w:r>
              <w:rPr>
                <w:rFonts w:eastAsiaTheme="minorEastAsia"/>
                <w:lang w:eastAsia="zh-CN"/>
              </w:rPr>
              <w:t xml:space="preserve">We are not sure what exactly needs to be specified for </w:t>
            </w:r>
            <w:r w:rsidRPr="005D32BE">
              <w:rPr>
                <w:rFonts w:eastAsiaTheme="minorEastAsia"/>
                <w:lang w:eastAsia="zh-CN"/>
              </w:rPr>
              <w:t>the idle UE behaviour for GNSS information acquisition initiating UL transmission after the eDRX/PS</w:t>
            </w:r>
            <w:r>
              <w:rPr>
                <w:rFonts w:eastAsiaTheme="minorEastAsia"/>
                <w:lang w:eastAsia="zh-CN"/>
              </w:rPr>
              <w:t>M.</w:t>
            </w:r>
          </w:p>
        </w:tc>
      </w:tr>
      <w:tr w:rsidR="00C84358" w14:paraId="75094C03" w14:textId="77777777" w:rsidTr="00FE13CE">
        <w:trPr>
          <w:trHeight w:val="398"/>
          <w:jc w:val="center"/>
        </w:trPr>
        <w:tc>
          <w:tcPr>
            <w:tcW w:w="2547" w:type="dxa"/>
            <w:shd w:val="clear" w:color="auto" w:fill="auto"/>
            <w:vAlign w:val="center"/>
          </w:tcPr>
          <w:p w14:paraId="1A130997" w14:textId="67370136" w:rsidR="00C84358" w:rsidRDefault="000956DA" w:rsidP="00C84358">
            <w:pPr>
              <w:snapToGrid w:val="0"/>
              <w:spacing w:after="0"/>
              <w:rPr>
                <w:lang w:eastAsia="zh-CN"/>
              </w:rPr>
            </w:pPr>
            <w:r w:rsidRPr="000956DA">
              <w:rPr>
                <w:lang w:eastAsia="zh-CN"/>
              </w:rPr>
              <w:t>Nokia, NSB</w:t>
            </w:r>
          </w:p>
        </w:tc>
        <w:tc>
          <w:tcPr>
            <w:tcW w:w="8080" w:type="dxa"/>
            <w:vAlign w:val="center"/>
          </w:tcPr>
          <w:p w14:paraId="3313FE4F" w14:textId="77777777" w:rsidR="000956DA" w:rsidRDefault="000956DA" w:rsidP="000956DA">
            <w:pPr>
              <w:spacing w:before="120"/>
            </w:pPr>
            <w:r>
              <w:t xml:space="preserve">Consideration on the two questions are as following: </w:t>
            </w:r>
          </w:p>
          <w:p w14:paraId="210FDEA3" w14:textId="77777777" w:rsidR="000956DA" w:rsidRDefault="000956DA" w:rsidP="000956DA">
            <w:pPr>
              <w:spacing w:before="120"/>
            </w:pPr>
            <w:r>
              <w:t>Q1: Although it is ok for stationary UE to reuse the GNSS position fix that is get before UE moves to CONNECTED mode, but we have concern on the UE with high speed, e.g. 120km/h, where UE will move 33.33m per second (333m for 10s, 666m for 20s). Whether new GNSS when UE moved to CONNECTED mode is needed for this high speed case should be discussed.</w:t>
            </w:r>
          </w:p>
          <w:p w14:paraId="6763A6F7" w14:textId="78DCE70E" w:rsidR="00C84358" w:rsidRPr="00267C65" w:rsidRDefault="000956DA" w:rsidP="000956DA">
            <w:pPr>
              <w:spacing w:beforeLines="50" w:before="120" w:afterLines="50" w:after="120"/>
            </w:pPr>
            <w:r>
              <w:t>Q2: It depends on when and how UE to GNSS position fix. As UE does not know when it will be paged, if UE always fix the GNSS position in IDLE mode before monitoring for paging, it may cause large power consumption. One way to save power for IoT UE may be IoT UE only perform GNSS measurement after it is paged. While in this case, eNB should know that UE is doing GNSS measurement and only detect PRACH after GNSS measurement window.</w:t>
            </w:r>
          </w:p>
        </w:tc>
      </w:tr>
      <w:tr w:rsidR="00C84358" w14:paraId="1ED1AD20" w14:textId="77777777" w:rsidTr="00FE13CE">
        <w:trPr>
          <w:trHeight w:val="398"/>
          <w:jc w:val="center"/>
        </w:trPr>
        <w:tc>
          <w:tcPr>
            <w:tcW w:w="2547" w:type="dxa"/>
            <w:shd w:val="clear" w:color="auto" w:fill="auto"/>
            <w:vAlign w:val="center"/>
          </w:tcPr>
          <w:p w14:paraId="00B5F9B8" w14:textId="4F3B5FA9" w:rsidR="00C84358" w:rsidRPr="00CA631D" w:rsidRDefault="00CA631D" w:rsidP="00C84358">
            <w:pPr>
              <w:snapToGrid w:val="0"/>
              <w:spacing w:after="0"/>
              <w:rPr>
                <w:color w:val="C00000"/>
                <w:lang w:eastAsia="zh-CN"/>
              </w:rPr>
            </w:pPr>
            <w:r w:rsidRPr="00CA631D">
              <w:rPr>
                <w:color w:val="C00000"/>
                <w:lang w:eastAsia="zh-CN"/>
              </w:rPr>
              <w:t>Qualcomm</w:t>
            </w:r>
          </w:p>
        </w:tc>
        <w:tc>
          <w:tcPr>
            <w:tcW w:w="8080" w:type="dxa"/>
            <w:vAlign w:val="center"/>
          </w:tcPr>
          <w:p w14:paraId="492F909F" w14:textId="77777777" w:rsidR="00C84358" w:rsidRPr="00CA631D" w:rsidRDefault="00CA631D" w:rsidP="00C84358">
            <w:pPr>
              <w:rPr>
                <w:bCs/>
                <w:iCs/>
                <w:color w:val="C00000"/>
              </w:rPr>
            </w:pPr>
            <w:r w:rsidRPr="00CA631D">
              <w:rPr>
                <w:bCs/>
                <w:iCs/>
                <w:color w:val="C00000"/>
              </w:rPr>
              <w:t>Q1: Agree</w:t>
            </w:r>
          </w:p>
          <w:p w14:paraId="6039A73D" w14:textId="513E5307" w:rsidR="00CA631D" w:rsidRPr="00CA631D" w:rsidRDefault="00CA631D" w:rsidP="00C84358">
            <w:pPr>
              <w:rPr>
                <w:bCs/>
                <w:i/>
                <w:color w:val="C00000"/>
              </w:rPr>
            </w:pPr>
            <w:r w:rsidRPr="00CA631D">
              <w:rPr>
                <w:bCs/>
                <w:iCs/>
                <w:color w:val="C00000"/>
              </w:rPr>
              <w:t xml:space="preserve">Q2: </w:t>
            </w:r>
            <w:r>
              <w:rPr>
                <w:bCs/>
                <w:iCs/>
                <w:color w:val="C00000"/>
              </w:rPr>
              <w:t>W</w:t>
            </w:r>
            <w:r w:rsidRPr="00CA631D">
              <w:rPr>
                <w:bCs/>
                <w:iCs/>
                <w:color w:val="C00000"/>
              </w:rPr>
              <w:t>e are not sure whether there is a need to specify GNSS fix occasions, or whether this can be left to UE implementation. A valid assumption for a reasonable UE would be to get a GNSS fix before it starts the random-access procedure</w:t>
            </w:r>
            <w:r>
              <w:rPr>
                <w:bCs/>
                <w:iCs/>
                <w:color w:val="C00000"/>
              </w:rPr>
              <w:t xml:space="preserve"> (/uplink transmission) for</w:t>
            </w:r>
            <w:r w:rsidRPr="00CA631D">
              <w:rPr>
                <w:bCs/>
                <w:iCs/>
                <w:color w:val="C00000"/>
              </w:rPr>
              <w:t xml:space="preserve"> every short connection. But this can be left to UE implementation.</w:t>
            </w:r>
          </w:p>
        </w:tc>
      </w:tr>
      <w:tr w:rsidR="009D7E5C" w14:paraId="24C80D1A" w14:textId="77777777" w:rsidTr="00FE13CE">
        <w:trPr>
          <w:trHeight w:val="412"/>
          <w:jc w:val="center"/>
        </w:trPr>
        <w:tc>
          <w:tcPr>
            <w:tcW w:w="2547" w:type="dxa"/>
            <w:shd w:val="clear" w:color="auto" w:fill="auto"/>
            <w:vAlign w:val="center"/>
          </w:tcPr>
          <w:p w14:paraId="6CEB5B05" w14:textId="1433E273" w:rsidR="009D7E5C" w:rsidRPr="009D7E5C" w:rsidRDefault="009D7E5C" w:rsidP="009D7E5C">
            <w:pPr>
              <w:snapToGrid w:val="0"/>
              <w:spacing w:after="0"/>
              <w:rPr>
                <w:lang w:eastAsia="zh-CN"/>
              </w:rPr>
            </w:pPr>
            <w:r w:rsidRPr="009D7E5C">
              <w:t>Ericsson</w:t>
            </w:r>
          </w:p>
        </w:tc>
        <w:tc>
          <w:tcPr>
            <w:tcW w:w="8080" w:type="dxa"/>
            <w:vAlign w:val="center"/>
          </w:tcPr>
          <w:p w14:paraId="2583001D" w14:textId="77777777" w:rsidR="009D7E5C" w:rsidRPr="009D7E5C" w:rsidRDefault="009D7E5C" w:rsidP="009D7E5C">
            <w:pPr>
              <w:spacing w:before="120"/>
            </w:pPr>
            <w:r w:rsidRPr="009D7E5C">
              <w:t xml:space="preserve">Q1: It seems reasonable for a short transmission. Is there a definition of “sporadic short transmission”? </w:t>
            </w:r>
          </w:p>
          <w:p w14:paraId="1C0FCA13" w14:textId="2DA82410" w:rsidR="009D7E5C" w:rsidRPr="009D7E5C" w:rsidRDefault="009D7E5C" w:rsidP="009D7E5C">
            <w:pPr>
              <w:jc w:val="both"/>
              <w:rPr>
                <w:b/>
                <w:i/>
                <w:lang w:val="en-US"/>
              </w:rPr>
            </w:pPr>
            <w:r w:rsidRPr="009D7E5C">
              <w:t>Q2: This could be one option.</w:t>
            </w:r>
          </w:p>
        </w:tc>
      </w:tr>
      <w:tr w:rsidR="005A7013" w14:paraId="673D8CB3" w14:textId="77777777" w:rsidTr="00FE13CE">
        <w:trPr>
          <w:trHeight w:val="398"/>
          <w:jc w:val="center"/>
        </w:trPr>
        <w:tc>
          <w:tcPr>
            <w:tcW w:w="2547" w:type="dxa"/>
            <w:shd w:val="clear" w:color="auto" w:fill="auto"/>
            <w:vAlign w:val="center"/>
          </w:tcPr>
          <w:p w14:paraId="01819CD7" w14:textId="65FCECCC" w:rsidR="005A7013" w:rsidRPr="005A7013" w:rsidRDefault="005A7013" w:rsidP="005A7013">
            <w:pPr>
              <w:snapToGrid w:val="0"/>
              <w:spacing w:after="0"/>
              <w:rPr>
                <w:lang w:eastAsia="zh-CN"/>
              </w:rPr>
            </w:pPr>
            <w:r w:rsidRPr="005A7013">
              <w:rPr>
                <w:lang w:eastAsia="zh-CN"/>
              </w:rPr>
              <w:t>Lockheed Martin</w:t>
            </w:r>
          </w:p>
        </w:tc>
        <w:tc>
          <w:tcPr>
            <w:tcW w:w="8080" w:type="dxa"/>
            <w:vAlign w:val="center"/>
          </w:tcPr>
          <w:p w14:paraId="33153583" w14:textId="77777777" w:rsidR="005A7013" w:rsidRPr="005A7013" w:rsidRDefault="005A7013" w:rsidP="005A7013">
            <w:pPr>
              <w:tabs>
                <w:tab w:val="num" w:pos="1440"/>
              </w:tabs>
              <w:jc w:val="both"/>
              <w:rPr>
                <w:bCs/>
                <w:iCs/>
                <w:lang w:val="en-US"/>
              </w:rPr>
            </w:pPr>
            <w:r w:rsidRPr="005A7013">
              <w:rPr>
                <w:bCs/>
                <w:iCs/>
              </w:rPr>
              <w:t xml:space="preserve">Q1: Agree with the assumption </w:t>
            </w:r>
          </w:p>
          <w:p w14:paraId="646A90B0" w14:textId="4FB2AF8A" w:rsidR="005A7013" w:rsidRPr="005A7013" w:rsidRDefault="005A7013" w:rsidP="005A7013">
            <w:pPr>
              <w:overflowPunct w:val="0"/>
              <w:autoSpaceDE w:val="0"/>
              <w:autoSpaceDN w:val="0"/>
              <w:adjustRightInd w:val="0"/>
              <w:contextualSpacing/>
              <w:textAlignment w:val="baseline"/>
              <w:rPr>
                <w:bCs/>
                <w:iCs/>
              </w:rPr>
            </w:pPr>
            <w:r w:rsidRPr="005A7013">
              <w:rPr>
                <w:bCs/>
                <w:iCs/>
              </w:rPr>
              <w:t xml:space="preserve">Q2: </w:t>
            </w:r>
            <w:r w:rsidRPr="005A7013">
              <w:rPr>
                <w:bCs/>
                <w:iCs/>
                <w:lang w:val="en-US"/>
              </w:rPr>
              <w:t>Yes, idle UE’s behavior should be specified.</w:t>
            </w:r>
          </w:p>
        </w:tc>
      </w:tr>
      <w:tr w:rsidR="005A7013" w14:paraId="39BEE5AB" w14:textId="77777777" w:rsidTr="00FE13CE">
        <w:trPr>
          <w:trHeight w:val="398"/>
          <w:jc w:val="center"/>
        </w:trPr>
        <w:tc>
          <w:tcPr>
            <w:tcW w:w="2547" w:type="dxa"/>
            <w:shd w:val="clear" w:color="auto" w:fill="auto"/>
            <w:vAlign w:val="center"/>
          </w:tcPr>
          <w:p w14:paraId="3F4B8F63" w14:textId="4C209D78" w:rsidR="005A7013" w:rsidRPr="00F67856" w:rsidRDefault="00F67856" w:rsidP="005A7013">
            <w:pPr>
              <w:snapToGrid w:val="0"/>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080" w:type="dxa"/>
            <w:vAlign w:val="center"/>
          </w:tcPr>
          <w:p w14:paraId="03A72EB1" w14:textId="77777777" w:rsidR="005A7013" w:rsidRDefault="00F67856" w:rsidP="005A7013">
            <w:pPr>
              <w:jc w:val="both"/>
              <w:rPr>
                <w:rFonts w:eastAsiaTheme="minorEastAsia"/>
                <w:lang w:eastAsia="zh-CN"/>
              </w:rPr>
            </w:pPr>
            <w:r w:rsidRPr="00F67856">
              <w:rPr>
                <w:rFonts w:eastAsiaTheme="minorEastAsia" w:hint="eastAsia"/>
                <w:lang w:eastAsia="zh-CN"/>
              </w:rPr>
              <w:t>Q1: Agree</w:t>
            </w:r>
          </w:p>
          <w:p w14:paraId="50C89311" w14:textId="06AEF973" w:rsidR="00F67856" w:rsidRPr="00F67856" w:rsidRDefault="00F67856" w:rsidP="005A7013">
            <w:pPr>
              <w:jc w:val="both"/>
              <w:rPr>
                <w:rFonts w:eastAsiaTheme="minorEastAsia"/>
                <w:lang w:eastAsia="zh-CN"/>
              </w:rPr>
            </w:pPr>
            <w:r>
              <w:rPr>
                <w:rFonts w:eastAsiaTheme="minorEastAsia"/>
                <w:lang w:eastAsia="zh-CN"/>
              </w:rPr>
              <w:t xml:space="preserve">Q2: </w:t>
            </w:r>
            <w:r w:rsidRPr="00F67856">
              <w:rPr>
                <w:rFonts w:eastAsiaTheme="minorEastAsia"/>
                <w:lang w:eastAsia="zh-CN"/>
              </w:rPr>
              <w:t xml:space="preserve">It is sufficient if idle UE can acquires GNSS position before initiating UL transmission after eDRX/PSM.  </w:t>
            </w:r>
          </w:p>
        </w:tc>
      </w:tr>
      <w:tr w:rsidR="005A7013" w14:paraId="6E716F89" w14:textId="77777777" w:rsidTr="00FE13CE">
        <w:trPr>
          <w:trHeight w:val="398"/>
          <w:jc w:val="center"/>
        </w:trPr>
        <w:tc>
          <w:tcPr>
            <w:tcW w:w="2547" w:type="dxa"/>
            <w:shd w:val="clear" w:color="auto" w:fill="auto"/>
            <w:vAlign w:val="center"/>
          </w:tcPr>
          <w:p w14:paraId="6B7D9993" w14:textId="395A1C2B" w:rsidR="005A7013" w:rsidRDefault="006073A2" w:rsidP="005A7013">
            <w:pPr>
              <w:snapToGrid w:val="0"/>
              <w:spacing w:after="0"/>
              <w:rPr>
                <w:lang w:eastAsia="zh-CN"/>
              </w:rPr>
            </w:pPr>
            <w:r>
              <w:rPr>
                <w:lang w:eastAsia="zh-CN"/>
              </w:rPr>
              <w:t>MediaTek</w:t>
            </w:r>
          </w:p>
        </w:tc>
        <w:tc>
          <w:tcPr>
            <w:tcW w:w="8080" w:type="dxa"/>
            <w:vAlign w:val="center"/>
          </w:tcPr>
          <w:p w14:paraId="47F44A25" w14:textId="77777777" w:rsidR="006073A2" w:rsidRPr="006073A2" w:rsidRDefault="006073A2" w:rsidP="006073A2">
            <w:pPr>
              <w:spacing w:before="60" w:after="60" w:line="288" w:lineRule="auto"/>
              <w:jc w:val="both"/>
              <w:rPr>
                <w:rFonts w:eastAsia="Malgun Gothic"/>
                <w:sz w:val="22"/>
                <w:szCs w:val="22"/>
              </w:rPr>
            </w:pPr>
            <w:r w:rsidRPr="006073A2">
              <w:rPr>
                <w:rFonts w:eastAsia="Malgun Gothic"/>
                <w:sz w:val="22"/>
                <w:szCs w:val="22"/>
              </w:rPr>
              <w:t xml:space="preserve">Q1: Yes. On impact of GNSS position error due of UE velocity on accuracy of UE pre-compensation of satellite Doppler shift, the contribution to frequency error during initial cell access was shown to be in the order of a few Hz and hence is negligible (MediaTek R1-2104568) . This frequency error for UE pre-compensation of satellite Doppler shift is different from the frequency error due to UE velocity of 120 km/h (~33 m/s)  is not worse than in cellular case where UE does not pre-compensated the Doppler shift due to its own velocity </w:t>
            </w:r>
          </w:p>
          <w:p w14:paraId="4C798F0B" w14:textId="01CD3AEC" w:rsidR="005A7013" w:rsidRPr="0044038F" w:rsidRDefault="006073A2" w:rsidP="006073A2">
            <w:pPr>
              <w:spacing w:before="60" w:after="60" w:line="288" w:lineRule="auto"/>
              <w:jc w:val="both"/>
              <w:rPr>
                <w:rFonts w:eastAsia="Malgun Gothic"/>
                <w:b/>
                <w:sz w:val="22"/>
                <w:szCs w:val="22"/>
              </w:rPr>
            </w:pPr>
            <w:r w:rsidRPr="006073A2">
              <w:rPr>
                <w:rFonts w:eastAsia="Malgun Gothic"/>
                <w:sz w:val="22"/>
                <w:szCs w:val="22"/>
              </w:rPr>
              <w:lastRenderedPageBreak/>
              <w:t>Q2: Yes, whether GNSS position fix is needed can be left to UE implementation</w:t>
            </w:r>
          </w:p>
        </w:tc>
      </w:tr>
      <w:tr w:rsidR="005A7013" w14:paraId="3D65A09A" w14:textId="77777777" w:rsidTr="00FE13CE">
        <w:trPr>
          <w:trHeight w:val="398"/>
          <w:jc w:val="center"/>
        </w:trPr>
        <w:tc>
          <w:tcPr>
            <w:tcW w:w="2547" w:type="dxa"/>
            <w:shd w:val="clear" w:color="auto" w:fill="auto"/>
            <w:vAlign w:val="center"/>
          </w:tcPr>
          <w:p w14:paraId="10D0D31C" w14:textId="2B435094" w:rsidR="005A7013" w:rsidRDefault="005E2C3E" w:rsidP="005A7013">
            <w:pPr>
              <w:snapToGrid w:val="0"/>
              <w:spacing w:after="0"/>
              <w:rPr>
                <w:lang w:eastAsia="zh-CN"/>
              </w:rPr>
            </w:pPr>
            <w:r w:rsidRPr="00D70B67">
              <w:rPr>
                <w:highlight w:val="yellow"/>
                <w:lang w:eastAsia="zh-CN"/>
              </w:rPr>
              <w:lastRenderedPageBreak/>
              <w:t>MODERATOR</w:t>
            </w:r>
          </w:p>
        </w:tc>
        <w:tc>
          <w:tcPr>
            <w:tcW w:w="8080" w:type="dxa"/>
            <w:vAlign w:val="center"/>
          </w:tcPr>
          <w:p w14:paraId="5961BBCB" w14:textId="77777777" w:rsidR="005E2C3E" w:rsidRPr="00D70B67" w:rsidRDefault="005E2C3E" w:rsidP="005E2C3E">
            <w:pPr>
              <w:rPr>
                <w:bCs/>
                <w:highlight w:val="yellow"/>
              </w:rPr>
            </w:pPr>
            <w:r w:rsidRPr="00D70B67">
              <w:rPr>
                <w:bCs/>
                <w:highlight w:val="yellow"/>
              </w:rPr>
              <w:t>Quick summary:</w:t>
            </w:r>
          </w:p>
          <w:p w14:paraId="363F81DC" w14:textId="6228284A" w:rsidR="005E2C3E" w:rsidRPr="005E2C3E" w:rsidRDefault="005E2C3E" w:rsidP="005E2C3E">
            <w:pPr>
              <w:ind w:right="-99"/>
              <w:rPr>
                <w:bCs/>
                <w:i/>
              </w:rPr>
            </w:pPr>
            <w:r w:rsidRPr="00D70B67">
              <w:rPr>
                <w:bCs/>
                <w:i/>
                <w:highlight w:val="yellow"/>
              </w:rPr>
              <w:t>There is support from companies of question Q1 for sporadic short transmission: UE can get GNSS position fix before moving to connected and there is no need for the UE to re-acquire GNSS position in connected. Two companies commented high-velocity UE of 120 km/h will need RAN4 input and further discussions.</w:t>
            </w:r>
          </w:p>
        </w:tc>
      </w:tr>
      <w:tr w:rsidR="005A7013" w14:paraId="3913C716" w14:textId="77777777" w:rsidTr="00FE13CE">
        <w:trPr>
          <w:trHeight w:val="398"/>
          <w:jc w:val="center"/>
        </w:trPr>
        <w:tc>
          <w:tcPr>
            <w:tcW w:w="2547" w:type="dxa"/>
            <w:shd w:val="clear" w:color="auto" w:fill="auto"/>
            <w:vAlign w:val="center"/>
          </w:tcPr>
          <w:p w14:paraId="7ECEF8F3" w14:textId="5479E97F" w:rsidR="005A7013" w:rsidRDefault="005A7013" w:rsidP="005A7013">
            <w:pPr>
              <w:snapToGrid w:val="0"/>
              <w:spacing w:after="0"/>
              <w:rPr>
                <w:lang w:eastAsia="zh-CN"/>
              </w:rPr>
            </w:pPr>
          </w:p>
        </w:tc>
        <w:tc>
          <w:tcPr>
            <w:tcW w:w="8080" w:type="dxa"/>
            <w:vAlign w:val="center"/>
          </w:tcPr>
          <w:p w14:paraId="65318DA4" w14:textId="77777777" w:rsidR="005A7013" w:rsidRDefault="005A7013" w:rsidP="005A7013"/>
        </w:tc>
      </w:tr>
      <w:tr w:rsidR="005A7013" w14:paraId="19BCAC19" w14:textId="77777777" w:rsidTr="00FE13CE">
        <w:trPr>
          <w:trHeight w:val="398"/>
          <w:jc w:val="center"/>
        </w:trPr>
        <w:tc>
          <w:tcPr>
            <w:tcW w:w="2547" w:type="dxa"/>
            <w:shd w:val="clear" w:color="auto" w:fill="auto"/>
            <w:vAlign w:val="center"/>
          </w:tcPr>
          <w:p w14:paraId="46C97028" w14:textId="63FF8EEB" w:rsidR="005A7013" w:rsidRDefault="005A7013" w:rsidP="005A7013">
            <w:pPr>
              <w:snapToGrid w:val="0"/>
              <w:spacing w:after="0"/>
              <w:rPr>
                <w:lang w:eastAsia="zh-CN"/>
              </w:rPr>
            </w:pPr>
          </w:p>
        </w:tc>
        <w:tc>
          <w:tcPr>
            <w:tcW w:w="8080" w:type="dxa"/>
            <w:vAlign w:val="center"/>
          </w:tcPr>
          <w:p w14:paraId="38E08E37" w14:textId="77777777" w:rsidR="005A7013" w:rsidRDefault="005A7013" w:rsidP="005A7013">
            <w:pPr>
              <w:spacing w:beforeLines="50" w:before="120" w:after="0"/>
            </w:pPr>
          </w:p>
        </w:tc>
      </w:tr>
      <w:tr w:rsidR="005A7013" w14:paraId="0EE37C31" w14:textId="77777777" w:rsidTr="00FE13CE">
        <w:trPr>
          <w:trHeight w:val="398"/>
          <w:jc w:val="center"/>
        </w:trPr>
        <w:tc>
          <w:tcPr>
            <w:tcW w:w="2547" w:type="dxa"/>
            <w:shd w:val="clear" w:color="auto" w:fill="auto"/>
            <w:vAlign w:val="center"/>
          </w:tcPr>
          <w:p w14:paraId="762305EF" w14:textId="5E1AA8C8" w:rsidR="005A7013" w:rsidRDefault="005A7013" w:rsidP="005A7013">
            <w:pPr>
              <w:snapToGrid w:val="0"/>
              <w:spacing w:after="0"/>
            </w:pPr>
          </w:p>
        </w:tc>
        <w:tc>
          <w:tcPr>
            <w:tcW w:w="8080" w:type="dxa"/>
            <w:vAlign w:val="center"/>
          </w:tcPr>
          <w:p w14:paraId="38A78D46" w14:textId="77777777" w:rsidR="005A7013" w:rsidRDefault="005A7013" w:rsidP="005A7013">
            <w:pPr>
              <w:spacing w:beforeLines="50" w:before="120" w:after="0"/>
            </w:pPr>
          </w:p>
        </w:tc>
      </w:tr>
    </w:tbl>
    <w:p w14:paraId="794485A9" w14:textId="77777777" w:rsidR="007D0574" w:rsidRDefault="007D0574">
      <w:pPr>
        <w:snapToGrid w:val="0"/>
        <w:spacing w:beforeLines="50" w:before="120" w:afterLines="50" w:after="120"/>
        <w:rPr>
          <w:rFonts w:eastAsiaTheme="minorEastAsia"/>
          <w:lang w:eastAsia="zh-CN"/>
        </w:rPr>
      </w:pPr>
    </w:p>
    <w:p w14:paraId="4CFC0BF0" w14:textId="77777777" w:rsidR="007D0574" w:rsidRDefault="007D0574">
      <w:pPr>
        <w:snapToGrid w:val="0"/>
        <w:spacing w:beforeLines="50" w:before="120" w:afterLines="50" w:after="120"/>
        <w:rPr>
          <w:rFonts w:eastAsiaTheme="minorEastAsia"/>
          <w:lang w:eastAsia="zh-CN"/>
        </w:rPr>
      </w:pPr>
    </w:p>
    <w:p w14:paraId="406BF494" w14:textId="77777777" w:rsidR="00526E5B" w:rsidRDefault="00526E5B">
      <w:pPr>
        <w:snapToGrid w:val="0"/>
        <w:spacing w:beforeLines="50" w:before="120" w:afterLines="50" w:after="120"/>
        <w:rPr>
          <w:rFonts w:eastAsiaTheme="minorEastAsia"/>
          <w:lang w:eastAsia="zh-CN"/>
        </w:rPr>
      </w:pPr>
    </w:p>
    <w:p w14:paraId="143DE144" w14:textId="7F96AF38" w:rsidR="00EA64E9" w:rsidRPr="00EA64E9" w:rsidRDefault="00B65C4B" w:rsidP="00E40E15">
      <w:pPr>
        <w:pStyle w:val="Heading4"/>
        <w:rPr>
          <w:lang w:eastAsia="zh-CN"/>
        </w:rPr>
      </w:pPr>
      <w:r>
        <w:rPr>
          <w:lang w:eastAsia="zh-CN"/>
        </w:rPr>
        <w:t>FIRST ROUND</w:t>
      </w:r>
      <w:r w:rsidR="009033F8">
        <w:rPr>
          <w:lang w:eastAsia="zh-CN"/>
        </w:rPr>
        <w:t xml:space="preserve"> – GNSS measurements</w:t>
      </w:r>
      <w:r w:rsidR="00381683">
        <w:rPr>
          <w:lang w:eastAsia="zh-CN"/>
        </w:rPr>
        <w:t xml:space="preserve"> for sporadic short transmission</w:t>
      </w:r>
    </w:p>
    <w:p w14:paraId="45F9199F" w14:textId="55E21939" w:rsidR="005E2C3E" w:rsidRDefault="00D55E41" w:rsidP="005E2C3E">
      <w:pPr>
        <w:snapToGrid w:val="0"/>
        <w:spacing w:beforeLines="50" w:before="120" w:afterLines="50" w:after="120"/>
        <w:rPr>
          <w:rFonts w:eastAsiaTheme="minorEastAsia"/>
          <w:lang w:eastAsia="zh-CN"/>
        </w:rPr>
      </w:pPr>
      <w:r>
        <w:rPr>
          <w:rFonts w:eastAsiaTheme="minorEastAsia"/>
          <w:lang w:eastAsia="zh-CN"/>
        </w:rPr>
        <w:t>On Q1 “</w:t>
      </w:r>
      <w:r w:rsidRPr="00E40E15">
        <w:rPr>
          <w:rFonts w:eastAsiaTheme="minorEastAsia"/>
          <w:b/>
          <w:i/>
          <w:lang w:eastAsia="zh-CN"/>
        </w:rPr>
        <w:t>UE can get GNSS position fix before moving to connected and there is no need for the UE to re-acquire GNSS position in connected</w:t>
      </w:r>
      <w:r>
        <w:rPr>
          <w:rFonts w:eastAsiaTheme="minorEastAsia"/>
          <w:lang w:eastAsia="zh-CN"/>
        </w:rPr>
        <w:t xml:space="preserve">”, </w:t>
      </w:r>
      <w:r w:rsidR="005E2C3E">
        <w:rPr>
          <w:rFonts w:eastAsiaTheme="minorEastAsia"/>
          <w:lang w:eastAsia="zh-CN"/>
        </w:rPr>
        <w:t xml:space="preserve">APT, ZTE, Apple, Xiaomi, CMCC, SONY, Huawei, Nokia, MediaTek, Qualcomm, Ericsson, </w:t>
      </w:r>
      <w:r w:rsidR="005E2C3E" w:rsidRPr="005A7013">
        <w:rPr>
          <w:lang w:eastAsia="zh-CN"/>
        </w:rPr>
        <w:t>Lockheed Martin</w:t>
      </w:r>
      <w:r w:rsidR="005E2C3E">
        <w:rPr>
          <w:lang w:eastAsia="zh-CN"/>
        </w:rPr>
        <w:t>, Spreadtrum</w:t>
      </w:r>
      <w:r w:rsidR="005E2C3E">
        <w:rPr>
          <w:rFonts w:eastAsiaTheme="minorEastAsia"/>
          <w:lang w:eastAsia="zh-CN"/>
        </w:rPr>
        <w:t xml:space="preserve"> </w:t>
      </w:r>
      <w:r>
        <w:rPr>
          <w:rFonts w:eastAsiaTheme="minorEastAsia"/>
          <w:lang w:eastAsia="zh-CN"/>
        </w:rPr>
        <w:t xml:space="preserve">commented they </w:t>
      </w:r>
      <w:r w:rsidR="005E2C3E">
        <w:rPr>
          <w:rFonts w:eastAsiaTheme="minorEastAsia"/>
          <w:lang w:eastAsia="zh-CN"/>
        </w:rPr>
        <w:t xml:space="preserve">are supportive. </w:t>
      </w:r>
    </w:p>
    <w:p w14:paraId="0058CEAB" w14:textId="77777777" w:rsidR="005E2C3E" w:rsidRDefault="005E2C3E" w:rsidP="005E2C3E">
      <w:pPr>
        <w:snapToGrid w:val="0"/>
        <w:spacing w:beforeLines="50" w:before="120" w:afterLines="50" w:after="120"/>
        <w:rPr>
          <w:rFonts w:eastAsiaTheme="minorEastAsia"/>
          <w:lang w:eastAsia="zh-CN"/>
        </w:rPr>
      </w:pPr>
      <w:r>
        <w:rPr>
          <w:rFonts w:eastAsiaTheme="minorEastAsia"/>
          <w:lang w:eastAsia="zh-CN"/>
        </w:rPr>
        <w:t xml:space="preserve">ZTE commented that </w:t>
      </w:r>
      <w:r w:rsidRPr="00AF4CDB">
        <w:rPr>
          <w:rFonts w:eastAsiaTheme="minorEastAsia"/>
          <w:lang w:eastAsia="zh-CN"/>
        </w:rPr>
        <w:t>UE’s speed as 120km/h (i.e., ~33m/s), whether the re-acquisition on the UE’s location is needed or not is up to the requirement defined in RAN4 for synchronization since even for the short, sporadic transmission, the long transmission may be needed in case of poor link budget</w:t>
      </w:r>
      <w:r>
        <w:rPr>
          <w:rFonts w:eastAsiaTheme="minorEastAsia"/>
          <w:lang w:eastAsia="zh-CN"/>
        </w:rPr>
        <w:t>. Nokia commented on w</w:t>
      </w:r>
      <w:r w:rsidRPr="00AF4CDB">
        <w:rPr>
          <w:rFonts w:eastAsiaTheme="minorEastAsia"/>
          <w:lang w:eastAsia="zh-CN"/>
        </w:rPr>
        <w:t>hether new GNSS when UE moved to CONNECTED mode is needed for this high speed case should be discussed.</w:t>
      </w:r>
    </w:p>
    <w:p w14:paraId="69FD2ACB" w14:textId="57257E0B" w:rsidR="005E2C3E" w:rsidRDefault="00B4599F" w:rsidP="005E2C3E">
      <w:pPr>
        <w:snapToGrid w:val="0"/>
        <w:spacing w:beforeLines="50" w:before="120" w:afterLines="50" w:after="120"/>
        <w:rPr>
          <w:rFonts w:eastAsiaTheme="minorEastAsia"/>
          <w:lang w:eastAsia="zh-CN"/>
        </w:rPr>
      </w:pPr>
      <w:r>
        <w:rPr>
          <w:rFonts w:eastAsiaTheme="minorEastAsia"/>
          <w:lang w:eastAsia="zh-CN"/>
        </w:rPr>
        <w:t>Ericsson asked question “</w:t>
      </w:r>
      <w:r w:rsidRPr="00B4599F">
        <w:rPr>
          <w:rFonts w:eastAsiaTheme="minorEastAsia"/>
          <w:lang w:eastAsia="zh-CN"/>
        </w:rPr>
        <w:t>Is there a definition of “sporadic short transmission”?</w:t>
      </w:r>
      <w:r>
        <w:rPr>
          <w:rFonts w:eastAsiaTheme="minorEastAsia"/>
          <w:lang w:eastAsia="zh-CN"/>
        </w:rPr>
        <w:t xml:space="preserve">”. This is a good question. To the moderator understand we could assume it is intermittent delay-tolerant short packet transmissions and further assume the characteristics in Rel-13 cellular IoT for such type of transmission that was used in the power consumption analysis captured in TR 36.763 in RAN1#104bis-e. </w:t>
      </w:r>
      <w:r w:rsidRPr="00B4599F">
        <w:rPr>
          <w:rFonts w:eastAsiaTheme="minorEastAsia"/>
          <w:lang w:eastAsia="zh-CN"/>
        </w:rPr>
        <w:t>Rel-13 TR 45.820 mentions that M2M devices may in general support relaxed delay characteristics. The requirement for latency a delay requirement of 10 seconds is appropriate for the uplink when measured from the application 'trigger event' to the packet being ready for transmission from the base station towards the core network. This includes the time it may take to transmit the long PUSCH with many repetitions depending on coverage assumption.</w:t>
      </w:r>
    </w:p>
    <w:p w14:paraId="113ACBC8" w14:textId="77777777" w:rsidR="00D55E41" w:rsidRDefault="00D55E41" w:rsidP="005E2C3E">
      <w:pPr>
        <w:snapToGrid w:val="0"/>
        <w:spacing w:beforeLines="50" w:before="120" w:afterLines="50" w:after="120"/>
        <w:rPr>
          <w:rFonts w:eastAsiaTheme="minorEastAsia"/>
          <w:lang w:eastAsia="zh-CN"/>
        </w:rPr>
      </w:pPr>
    </w:p>
    <w:p w14:paraId="3969F04E" w14:textId="6F53992A" w:rsidR="00D55E41" w:rsidRPr="00D55E41" w:rsidRDefault="00D55E41" w:rsidP="005E2C3E">
      <w:pPr>
        <w:snapToGrid w:val="0"/>
        <w:spacing w:beforeLines="50" w:before="120" w:afterLines="50" w:after="120"/>
        <w:rPr>
          <w:rFonts w:eastAsiaTheme="minorEastAsia"/>
          <w:i/>
          <w:lang w:eastAsia="zh-CN"/>
        </w:rPr>
      </w:pPr>
      <w:r w:rsidRPr="00D55E41">
        <w:rPr>
          <w:rFonts w:eastAsiaTheme="minorEastAsia"/>
          <w:b/>
          <w:i/>
          <w:highlight w:val="yellow"/>
          <w:lang w:eastAsia="zh-CN"/>
        </w:rPr>
        <w:t>Moderator view</w:t>
      </w:r>
      <w:r w:rsidRPr="00D55E41">
        <w:rPr>
          <w:rFonts w:eastAsiaTheme="minorEastAsia"/>
          <w:i/>
          <w:highlight w:val="yellow"/>
          <w:lang w:eastAsia="zh-CN"/>
        </w:rPr>
        <w:t xml:space="preserve">: Based on company comments, there is good consensus on </w:t>
      </w:r>
      <w:r w:rsidR="00AC2235">
        <w:rPr>
          <w:rFonts w:eastAsiaTheme="minorEastAsia"/>
          <w:i/>
          <w:highlight w:val="yellow"/>
          <w:lang w:eastAsia="zh-CN"/>
        </w:rPr>
        <w:t>Question Q1 for sporadic short transmission  “</w:t>
      </w:r>
      <w:r w:rsidRPr="00AC2235">
        <w:rPr>
          <w:rFonts w:eastAsiaTheme="minorEastAsia"/>
          <w:b/>
          <w:i/>
          <w:highlight w:val="yellow"/>
          <w:lang w:eastAsia="zh-CN"/>
        </w:rPr>
        <w:t>UE can get GNSS position fix before moving to connected and there is no need for the UE to re-acquire GNSS position in connected</w:t>
      </w:r>
      <w:r w:rsidR="00AC2235">
        <w:rPr>
          <w:rFonts w:eastAsiaTheme="minorEastAsia"/>
          <w:i/>
          <w:highlight w:val="yellow"/>
          <w:lang w:eastAsia="zh-CN"/>
        </w:rPr>
        <w:t>”</w:t>
      </w:r>
      <w:r w:rsidRPr="00D55E41">
        <w:rPr>
          <w:rFonts w:eastAsiaTheme="minorEastAsia"/>
          <w:i/>
          <w:highlight w:val="yellow"/>
          <w:lang w:eastAsia="zh-CN"/>
        </w:rPr>
        <w:t>.  Further details on UE velocity for short sporadic transmission can be discussed in the normative phase.</w:t>
      </w:r>
      <w:r w:rsidRPr="00D55E41">
        <w:rPr>
          <w:rFonts w:eastAsiaTheme="minorEastAsia"/>
          <w:i/>
          <w:lang w:eastAsia="zh-CN"/>
        </w:rPr>
        <w:t xml:space="preserve"> </w:t>
      </w:r>
    </w:p>
    <w:p w14:paraId="17A874F3" w14:textId="77777777" w:rsidR="00D55E41" w:rsidRDefault="00D55E41" w:rsidP="005E2C3E">
      <w:pPr>
        <w:snapToGrid w:val="0"/>
        <w:spacing w:beforeLines="50" w:before="120" w:afterLines="50" w:after="120"/>
        <w:rPr>
          <w:rFonts w:eastAsiaTheme="minorEastAsia"/>
          <w:lang w:eastAsia="zh-CN"/>
        </w:rPr>
      </w:pPr>
    </w:p>
    <w:p w14:paraId="17E8A1D2" w14:textId="44EEEAA3" w:rsidR="00B4599F" w:rsidRDefault="00E459BD" w:rsidP="005E2C3E">
      <w:pPr>
        <w:snapToGrid w:val="0"/>
        <w:spacing w:beforeLines="50" w:before="120" w:afterLines="50" w:after="120"/>
        <w:rPr>
          <w:rFonts w:eastAsiaTheme="minorEastAsia"/>
          <w:lang w:eastAsia="zh-CN"/>
        </w:rPr>
      </w:pPr>
      <w:r>
        <w:rPr>
          <w:rFonts w:eastAsiaTheme="minorEastAsia"/>
          <w:lang w:eastAsia="zh-CN"/>
        </w:rPr>
        <w:t>Based on company comments, we make first round proposal.</w:t>
      </w:r>
    </w:p>
    <w:p w14:paraId="0FDD5007" w14:textId="77777777" w:rsidR="00E459BD" w:rsidRDefault="00E459BD" w:rsidP="005E2C3E">
      <w:pPr>
        <w:snapToGrid w:val="0"/>
        <w:spacing w:beforeLines="50" w:before="120" w:afterLines="50" w:after="120"/>
        <w:rPr>
          <w:rFonts w:eastAsiaTheme="minorEastAsia"/>
          <w:lang w:eastAsia="zh-CN"/>
        </w:rPr>
      </w:pPr>
    </w:p>
    <w:p w14:paraId="305FA230" w14:textId="77777777" w:rsidR="005E2C3E" w:rsidRDefault="005E2C3E" w:rsidP="005E2C3E">
      <w:pPr>
        <w:snapToGrid w:val="0"/>
        <w:spacing w:beforeLines="50" w:before="120" w:afterLines="50" w:after="120"/>
        <w:rPr>
          <w:rFonts w:eastAsiaTheme="minorEastAsia"/>
          <w:b/>
          <w:lang w:eastAsia="zh-CN"/>
        </w:rPr>
      </w:pPr>
      <w:r>
        <w:rPr>
          <w:rFonts w:eastAsiaTheme="minorEastAsia"/>
          <w:b/>
          <w:i/>
          <w:highlight w:val="yellow"/>
          <w:lang w:eastAsia="zh-CN"/>
        </w:rPr>
        <w:t>First Round proposal – Section 2.1.1:</w:t>
      </w:r>
    </w:p>
    <w:p w14:paraId="5FDDD7A3" w14:textId="77777777" w:rsidR="005E2C3E" w:rsidRPr="000E24D9" w:rsidRDefault="005E2C3E" w:rsidP="005E2C3E">
      <w:pPr>
        <w:rPr>
          <w:rFonts w:eastAsiaTheme="minorEastAsia"/>
          <w:b/>
          <w:i/>
          <w:lang w:eastAsia="zh-CN"/>
        </w:rPr>
      </w:pPr>
      <w:r w:rsidRPr="00AF4CDB">
        <w:rPr>
          <w:rFonts w:eastAsiaTheme="minorEastAsia"/>
          <w:b/>
          <w:i/>
          <w:lang w:eastAsia="zh-CN"/>
        </w:rPr>
        <w:t>For sporadic short transmission, UE can get GNSS position fix before moving to connected and is not required to update position during connected mode</w:t>
      </w:r>
      <w:r>
        <w:rPr>
          <w:rFonts w:eastAsiaTheme="minorEastAsia"/>
          <w:b/>
          <w:i/>
          <w:lang w:eastAsia="zh-CN"/>
        </w:rPr>
        <w:t>.</w:t>
      </w:r>
    </w:p>
    <w:p w14:paraId="0A5F2B7A" w14:textId="77777777" w:rsidR="00E86988" w:rsidRDefault="00E86988" w:rsidP="00E248DE">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2235" w14:paraId="34984EC5" w14:textId="77777777" w:rsidTr="00F52F8D">
        <w:trPr>
          <w:trHeight w:val="398"/>
          <w:jc w:val="center"/>
        </w:trPr>
        <w:tc>
          <w:tcPr>
            <w:tcW w:w="2547" w:type="dxa"/>
            <w:shd w:val="clear" w:color="auto" w:fill="FFC000"/>
            <w:vAlign w:val="center"/>
          </w:tcPr>
          <w:p w14:paraId="282381DA" w14:textId="77777777" w:rsidR="00AC2235" w:rsidRDefault="00AC2235" w:rsidP="00F52F8D">
            <w:pPr>
              <w:snapToGrid w:val="0"/>
              <w:spacing w:after="0"/>
              <w:jc w:val="center"/>
            </w:pPr>
            <w:r>
              <w:t>Companies</w:t>
            </w:r>
          </w:p>
        </w:tc>
        <w:tc>
          <w:tcPr>
            <w:tcW w:w="8080" w:type="dxa"/>
            <w:shd w:val="clear" w:color="auto" w:fill="FFC000"/>
            <w:vAlign w:val="center"/>
          </w:tcPr>
          <w:p w14:paraId="75395C56" w14:textId="77777777" w:rsidR="00AC2235" w:rsidRDefault="00AC2235" w:rsidP="00F52F8D">
            <w:pPr>
              <w:snapToGrid w:val="0"/>
              <w:spacing w:after="0"/>
              <w:jc w:val="center"/>
            </w:pPr>
            <w:r>
              <w:t>Comments</w:t>
            </w:r>
          </w:p>
        </w:tc>
      </w:tr>
      <w:tr w:rsidR="00AC2235" w14:paraId="78922BA0" w14:textId="77777777" w:rsidTr="00F52F8D">
        <w:trPr>
          <w:trHeight w:val="398"/>
          <w:jc w:val="center"/>
        </w:trPr>
        <w:tc>
          <w:tcPr>
            <w:tcW w:w="2547" w:type="dxa"/>
            <w:shd w:val="clear" w:color="auto" w:fill="auto"/>
            <w:vAlign w:val="center"/>
          </w:tcPr>
          <w:p w14:paraId="5212BB66" w14:textId="1A107909" w:rsidR="00AC2235" w:rsidRDefault="00AC2235" w:rsidP="00F52F8D">
            <w:pPr>
              <w:snapToGrid w:val="0"/>
              <w:spacing w:after="0"/>
              <w:rPr>
                <w:lang w:eastAsia="zh-CN"/>
              </w:rPr>
            </w:pPr>
          </w:p>
        </w:tc>
        <w:tc>
          <w:tcPr>
            <w:tcW w:w="8080" w:type="dxa"/>
            <w:vAlign w:val="center"/>
          </w:tcPr>
          <w:p w14:paraId="6A8B2EE0" w14:textId="7FD7EF9E" w:rsidR="00AC2235" w:rsidRPr="00D847B9" w:rsidRDefault="00AC2235" w:rsidP="00AC2235">
            <w:pPr>
              <w:pStyle w:val="Eqn"/>
              <w:rPr>
                <w:sz w:val="20"/>
                <w:szCs w:val="20"/>
              </w:rPr>
            </w:pPr>
          </w:p>
        </w:tc>
      </w:tr>
      <w:tr w:rsidR="00AC2235" w14:paraId="5A395D23" w14:textId="77777777" w:rsidTr="00F52F8D">
        <w:trPr>
          <w:trHeight w:val="398"/>
          <w:jc w:val="center"/>
        </w:trPr>
        <w:tc>
          <w:tcPr>
            <w:tcW w:w="2547" w:type="dxa"/>
            <w:shd w:val="clear" w:color="auto" w:fill="auto"/>
            <w:vAlign w:val="center"/>
          </w:tcPr>
          <w:p w14:paraId="1AA09AAE" w14:textId="5E4107DF" w:rsidR="00AC2235" w:rsidRPr="00720345" w:rsidRDefault="00AC2235" w:rsidP="00F52F8D">
            <w:pPr>
              <w:snapToGrid w:val="0"/>
              <w:spacing w:after="0"/>
              <w:rPr>
                <w:rFonts w:eastAsiaTheme="minorEastAsia"/>
                <w:lang w:eastAsia="zh-CN"/>
              </w:rPr>
            </w:pPr>
          </w:p>
        </w:tc>
        <w:tc>
          <w:tcPr>
            <w:tcW w:w="8080" w:type="dxa"/>
            <w:vAlign w:val="center"/>
          </w:tcPr>
          <w:p w14:paraId="356AB89E" w14:textId="20079738" w:rsidR="00AC2235" w:rsidRPr="0030639C" w:rsidRDefault="00AC2235" w:rsidP="00F52F8D">
            <w:pPr>
              <w:pStyle w:val="ListParagraph"/>
              <w:spacing w:before="120"/>
              <w:ind w:left="360"/>
              <w:rPr>
                <w:rFonts w:eastAsiaTheme="minorEastAsia"/>
                <w:lang w:val="en-US" w:eastAsia="zh-CN"/>
              </w:rPr>
            </w:pPr>
          </w:p>
        </w:tc>
      </w:tr>
      <w:tr w:rsidR="00AC2235" w14:paraId="63050C2A" w14:textId="77777777" w:rsidTr="00F52F8D">
        <w:trPr>
          <w:trHeight w:val="398"/>
          <w:jc w:val="center"/>
        </w:trPr>
        <w:tc>
          <w:tcPr>
            <w:tcW w:w="2547" w:type="dxa"/>
            <w:shd w:val="clear" w:color="auto" w:fill="auto"/>
            <w:vAlign w:val="center"/>
          </w:tcPr>
          <w:p w14:paraId="65B6FC73" w14:textId="0ABAAA2A" w:rsidR="00AC2235" w:rsidRDefault="00AC2235" w:rsidP="00F52F8D">
            <w:pPr>
              <w:snapToGrid w:val="0"/>
              <w:spacing w:after="0"/>
              <w:rPr>
                <w:lang w:eastAsia="zh-CN"/>
              </w:rPr>
            </w:pPr>
          </w:p>
        </w:tc>
        <w:tc>
          <w:tcPr>
            <w:tcW w:w="8080" w:type="dxa"/>
            <w:vAlign w:val="center"/>
          </w:tcPr>
          <w:p w14:paraId="6AA1FA1D" w14:textId="24632622" w:rsidR="00AC2235" w:rsidRDefault="00AC2235" w:rsidP="00F52F8D">
            <w:pPr>
              <w:spacing w:before="120"/>
            </w:pPr>
          </w:p>
        </w:tc>
      </w:tr>
      <w:tr w:rsidR="00AC2235" w14:paraId="6986FF72" w14:textId="77777777" w:rsidTr="00F52F8D">
        <w:trPr>
          <w:trHeight w:val="398"/>
          <w:jc w:val="center"/>
        </w:trPr>
        <w:tc>
          <w:tcPr>
            <w:tcW w:w="2547" w:type="dxa"/>
            <w:shd w:val="clear" w:color="auto" w:fill="auto"/>
            <w:vAlign w:val="center"/>
          </w:tcPr>
          <w:p w14:paraId="53B09B19" w14:textId="570B047E" w:rsidR="00AC2235" w:rsidRPr="00B8068E" w:rsidRDefault="00AC2235" w:rsidP="00F52F8D">
            <w:pPr>
              <w:snapToGrid w:val="0"/>
              <w:spacing w:after="0"/>
              <w:rPr>
                <w:rFonts w:eastAsiaTheme="minorEastAsia"/>
                <w:lang w:eastAsia="zh-CN"/>
              </w:rPr>
            </w:pPr>
          </w:p>
        </w:tc>
        <w:tc>
          <w:tcPr>
            <w:tcW w:w="8080" w:type="dxa"/>
            <w:vAlign w:val="center"/>
          </w:tcPr>
          <w:p w14:paraId="22D1E691" w14:textId="361ECF7F" w:rsidR="00AC2235" w:rsidRPr="00B8068E" w:rsidRDefault="00AC2235" w:rsidP="00F52F8D">
            <w:pPr>
              <w:widowControl w:val="0"/>
            </w:pPr>
          </w:p>
        </w:tc>
      </w:tr>
      <w:tr w:rsidR="00AC2235" w14:paraId="79E36CDA" w14:textId="77777777" w:rsidTr="00F52F8D">
        <w:trPr>
          <w:trHeight w:val="398"/>
          <w:jc w:val="center"/>
        </w:trPr>
        <w:tc>
          <w:tcPr>
            <w:tcW w:w="2547" w:type="dxa"/>
            <w:shd w:val="clear" w:color="auto" w:fill="auto"/>
            <w:vAlign w:val="center"/>
          </w:tcPr>
          <w:p w14:paraId="7B02B025" w14:textId="5CB828F1" w:rsidR="00AC2235" w:rsidRPr="00011B91" w:rsidRDefault="00AC2235" w:rsidP="00F52F8D">
            <w:pPr>
              <w:snapToGrid w:val="0"/>
              <w:spacing w:after="0"/>
              <w:rPr>
                <w:rFonts w:eastAsiaTheme="minorEastAsia"/>
                <w:lang w:eastAsia="zh-CN"/>
              </w:rPr>
            </w:pPr>
          </w:p>
        </w:tc>
        <w:tc>
          <w:tcPr>
            <w:tcW w:w="8080" w:type="dxa"/>
            <w:vAlign w:val="center"/>
          </w:tcPr>
          <w:p w14:paraId="69A85576" w14:textId="77777777" w:rsidR="00AC2235" w:rsidRPr="00011B91" w:rsidRDefault="00AC2235" w:rsidP="00F52F8D">
            <w:pPr>
              <w:spacing w:beforeLines="50" w:before="120" w:afterLines="50" w:after="120"/>
              <w:rPr>
                <w:rFonts w:eastAsiaTheme="minorEastAsia"/>
                <w:lang w:eastAsia="zh-CN"/>
              </w:rPr>
            </w:pPr>
          </w:p>
        </w:tc>
      </w:tr>
      <w:tr w:rsidR="00AC2235" w14:paraId="4208C41D" w14:textId="77777777" w:rsidTr="00F52F8D">
        <w:trPr>
          <w:trHeight w:val="398"/>
          <w:jc w:val="center"/>
        </w:trPr>
        <w:tc>
          <w:tcPr>
            <w:tcW w:w="2547" w:type="dxa"/>
            <w:shd w:val="clear" w:color="auto" w:fill="auto"/>
            <w:vAlign w:val="center"/>
          </w:tcPr>
          <w:p w14:paraId="24D3D0FF" w14:textId="650FA613" w:rsidR="00AC2235" w:rsidRDefault="00AC2235" w:rsidP="00F52F8D">
            <w:pPr>
              <w:snapToGrid w:val="0"/>
              <w:spacing w:after="0"/>
              <w:rPr>
                <w:lang w:eastAsia="zh-CN"/>
              </w:rPr>
            </w:pPr>
          </w:p>
        </w:tc>
        <w:tc>
          <w:tcPr>
            <w:tcW w:w="8080" w:type="dxa"/>
            <w:vAlign w:val="center"/>
          </w:tcPr>
          <w:p w14:paraId="08E7DCA8" w14:textId="375578FF" w:rsidR="00AC2235" w:rsidRPr="00934673" w:rsidRDefault="00AC2235" w:rsidP="00F52F8D">
            <w:pPr>
              <w:rPr>
                <w:i/>
                <w:lang w:val="en-US" w:eastAsia="zh-CN"/>
              </w:rPr>
            </w:pPr>
          </w:p>
        </w:tc>
      </w:tr>
      <w:tr w:rsidR="00AC2235" w14:paraId="2EAD5981" w14:textId="77777777" w:rsidTr="00F52F8D">
        <w:trPr>
          <w:trHeight w:val="398"/>
          <w:jc w:val="center"/>
        </w:trPr>
        <w:tc>
          <w:tcPr>
            <w:tcW w:w="2547" w:type="dxa"/>
            <w:shd w:val="clear" w:color="auto" w:fill="auto"/>
            <w:vAlign w:val="center"/>
          </w:tcPr>
          <w:p w14:paraId="65587762" w14:textId="3BFB87D7" w:rsidR="00AC2235" w:rsidRDefault="00AC2235" w:rsidP="00F52F8D">
            <w:pPr>
              <w:snapToGrid w:val="0"/>
              <w:spacing w:after="0"/>
              <w:rPr>
                <w:lang w:eastAsia="zh-CN"/>
              </w:rPr>
            </w:pPr>
          </w:p>
        </w:tc>
        <w:tc>
          <w:tcPr>
            <w:tcW w:w="8080" w:type="dxa"/>
            <w:vAlign w:val="center"/>
          </w:tcPr>
          <w:p w14:paraId="35E1B36E" w14:textId="694CA24E" w:rsidR="00AC2235" w:rsidRDefault="00AC2235" w:rsidP="00F52F8D">
            <w:pPr>
              <w:pStyle w:val="BodyText"/>
              <w:rPr>
                <w:i/>
              </w:rPr>
            </w:pPr>
          </w:p>
        </w:tc>
      </w:tr>
      <w:tr w:rsidR="00AC2235" w14:paraId="12C3EAE9" w14:textId="77777777" w:rsidTr="00F52F8D">
        <w:trPr>
          <w:trHeight w:val="398"/>
          <w:jc w:val="center"/>
        </w:trPr>
        <w:tc>
          <w:tcPr>
            <w:tcW w:w="2547" w:type="dxa"/>
            <w:shd w:val="clear" w:color="auto" w:fill="auto"/>
            <w:vAlign w:val="center"/>
          </w:tcPr>
          <w:p w14:paraId="4B4F7BD6" w14:textId="30AB512A" w:rsidR="00AC2235" w:rsidRDefault="00AC2235" w:rsidP="00F52F8D">
            <w:pPr>
              <w:snapToGrid w:val="0"/>
              <w:spacing w:after="0"/>
              <w:rPr>
                <w:lang w:eastAsia="zh-CN"/>
              </w:rPr>
            </w:pPr>
          </w:p>
        </w:tc>
        <w:tc>
          <w:tcPr>
            <w:tcW w:w="8080" w:type="dxa"/>
            <w:vAlign w:val="center"/>
          </w:tcPr>
          <w:p w14:paraId="10AE88D4" w14:textId="3B972676" w:rsidR="00AC2235" w:rsidRPr="00267C65" w:rsidRDefault="00AC2235" w:rsidP="00F52F8D">
            <w:pPr>
              <w:spacing w:beforeLines="50" w:before="120" w:afterLines="50" w:after="120"/>
            </w:pPr>
          </w:p>
        </w:tc>
      </w:tr>
      <w:tr w:rsidR="00AC2235" w14:paraId="410CC086" w14:textId="77777777" w:rsidTr="00F52F8D">
        <w:trPr>
          <w:trHeight w:val="412"/>
          <w:jc w:val="center"/>
        </w:trPr>
        <w:tc>
          <w:tcPr>
            <w:tcW w:w="2547" w:type="dxa"/>
            <w:shd w:val="clear" w:color="auto" w:fill="auto"/>
            <w:vAlign w:val="center"/>
          </w:tcPr>
          <w:p w14:paraId="7A72CAE7" w14:textId="55FCC562" w:rsidR="00AC2235" w:rsidRPr="009D7E5C" w:rsidRDefault="00AC2235" w:rsidP="00F52F8D">
            <w:pPr>
              <w:snapToGrid w:val="0"/>
              <w:spacing w:after="0"/>
              <w:rPr>
                <w:lang w:eastAsia="zh-CN"/>
              </w:rPr>
            </w:pPr>
          </w:p>
        </w:tc>
        <w:tc>
          <w:tcPr>
            <w:tcW w:w="8080" w:type="dxa"/>
            <w:vAlign w:val="center"/>
          </w:tcPr>
          <w:p w14:paraId="2608F787" w14:textId="4045EF5E" w:rsidR="00AC2235" w:rsidRPr="009D7E5C" w:rsidRDefault="00AC2235" w:rsidP="00F52F8D">
            <w:pPr>
              <w:jc w:val="both"/>
              <w:rPr>
                <w:b/>
                <w:i/>
                <w:lang w:val="en-US"/>
              </w:rPr>
            </w:pPr>
          </w:p>
        </w:tc>
      </w:tr>
      <w:tr w:rsidR="00AC2235" w14:paraId="31E17D90" w14:textId="77777777" w:rsidTr="00F52F8D">
        <w:trPr>
          <w:trHeight w:val="398"/>
          <w:jc w:val="center"/>
        </w:trPr>
        <w:tc>
          <w:tcPr>
            <w:tcW w:w="2547" w:type="dxa"/>
            <w:shd w:val="clear" w:color="auto" w:fill="auto"/>
            <w:vAlign w:val="center"/>
          </w:tcPr>
          <w:p w14:paraId="21429D4A" w14:textId="29CEAB05" w:rsidR="00AC2235" w:rsidRPr="005A7013" w:rsidRDefault="00AC2235" w:rsidP="00F52F8D">
            <w:pPr>
              <w:snapToGrid w:val="0"/>
              <w:spacing w:after="0"/>
              <w:rPr>
                <w:lang w:eastAsia="zh-CN"/>
              </w:rPr>
            </w:pPr>
          </w:p>
        </w:tc>
        <w:tc>
          <w:tcPr>
            <w:tcW w:w="8080" w:type="dxa"/>
            <w:vAlign w:val="center"/>
          </w:tcPr>
          <w:p w14:paraId="68FFA172" w14:textId="5D2D3171" w:rsidR="00AC2235" w:rsidRPr="005A7013" w:rsidRDefault="00AC2235" w:rsidP="00F52F8D">
            <w:pPr>
              <w:overflowPunct w:val="0"/>
              <w:autoSpaceDE w:val="0"/>
              <w:autoSpaceDN w:val="0"/>
              <w:adjustRightInd w:val="0"/>
              <w:contextualSpacing/>
              <w:textAlignment w:val="baseline"/>
              <w:rPr>
                <w:bCs/>
                <w:iCs/>
              </w:rPr>
            </w:pPr>
          </w:p>
        </w:tc>
      </w:tr>
      <w:tr w:rsidR="00AC2235" w14:paraId="47AE2D14" w14:textId="77777777" w:rsidTr="00F52F8D">
        <w:trPr>
          <w:trHeight w:val="398"/>
          <w:jc w:val="center"/>
        </w:trPr>
        <w:tc>
          <w:tcPr>
            <w:tcW w:w="2547" w:type="dxa"/>
            <w:shd w:val="clear" w:color="auto" w:fill="auto"/>
            <w:vAlign w:val="center"/>
          </w:tcPr>
          <w:p w14:paraId="329ACD69" w14:textId="705E360E" w:rsidR="00AC2235" w:rsidRPr="00F67856" w:rsidRDefault="00AC2235" w:rsidP="00F52F8D">
            <w:pPr>
              <w:snapToGrid w:val="0"/>
              <w:spacing w:after="0"/>
              <w:rPr>
                <w:rFonts w:eastAsiaTheme="minorEastAsia"/>
                <w:bCs/>
                <w:lang w:eastAsia="zh-CN"/>
              </w:rPr>
            </w:pPr>
          </w:p>
        </w:tc>
        <w:tc>
          <w:tcPr>
            <w:tcW w:w="8080" w:type="dxa"/>
            <w:vAlign w:val="center"/>
          </w:tcPr>
          <w:p w14:paraId="2B967FB6" w14:textId="7883B907" w:rsidR="00AC2235" w:rsidRPr="00F67856" w:rsidRDefault="00AC2235" w:rsidP="00F52F8D">
            <w:pPr>
              <w:jc w:val="both"/>
              <w:rPr>
                <w:rFonts w:eastAsiaTheme="minorEastAsia"/>
                <w:lang w:eastAsia="zh-CN"/>
              </w:rPr>
            </w:pPr>
          </w:p>
        </w:tc>
      </w:tr>
      <w:tr w:rsidR="00AC2235" w14:paraId="646A75C3" w14:textId="77777777" w:rsidTr="00F52F8D">
        <w:trPr>
          <w:trHeight w:val="398"/>
          <w:jc w:val="center"/>
        </w:trPr>
        <w:tc>
          <w:tcPr>
            <w:tcW w:w="2547" w:type="dxa"/>
            <w:shd w:val="clear" w:color="auto" w:fill="auto"/>
            <w:vAlign w:val="center"/>
          </w:tcPr>
          <w:p w14:paraId="366E9D2D" w14:textId="77777777" w:rsidR="00AC2235" w:rsidRDefault="00AC2235" w:rsidP="00F52F8D">
            <w:pPr>
              <w:snapToGrid w:val="0"/>
              <w:spacing w:after="0"/>
              <w:rPr>
                <w:lang w:eastAsia="zh-CN"/>
              </w:rPr>
            </w:pPr>
          </w:p>
        </w:tc>
        <w:tc>
          <w:tcPr>
            <w:tcW w:w="8080" w:type="dxa"/>
            <w:vAlign w:val="center"/>
          </w:tcPr>
          <w:p w14:paraId="4C90A72E" w14:textId="77777777" w:rsidR="00AC2235" w:rsidRDefault="00AC2235" w:rsidP="00F52F8D"/>
        </w:tc>
      </w:tr>
      <w:tr w:rsidR="00AC2235" w14:paraId="23858468" w14:textId="77777777" w:rsidTr="00F52F8D">
        <w:trPr>
          <w:trHeight w:val="398"/>
          <w:jc w:val="center"/>
        </w:trPr>
        <w:tc>
          <w:tcPr>
            <w:tcW w:w="2547" w:type="dxa"/>
            <w:shd w:val="clear" w:color="auto" w:fill="auto"/>
            <w:vAlign w:val="center"/>
          </w:tcPr>
          <w:p w14:paraId="6334A2D0" w14:textId="77777777" w:rsidR="00AC2235" w:rsidRDefault="00AC2235" w:rsidP="00F52F8D">
            <w:pPr>
              <w:snapToGrid w:val="0"/>
              <w:spacing w:after="0"/>
              <w:rPr>
                <w:lang w:eastAsia="zh-CN"/>
              </w:rPr>
            </w:pPr>
          </w:p>
        </w:tc>
        <w:tc>
          <w:tcPr>
            <w:tcW w:w="8080" w:type="dxa"/>
            <w:vAlign w:val="center"/>
          </w:tcPr>
          <w:p w14:paraId="7556F1C2" w14:textId="77777777" w:rsidR="00AC2235" w:rsidRDefault="00AC2235" w:rsidP="00F52F8D">
            <w:pPr>
              <w:spacing w:beforeLines="50" w:before="120" w:after="0"/>
            </w:pPr>
          </w:p>
        </w:tc>
      </w:tr>
      <w:tr w:rsidR="00AC2235" w14:paraId="6EB7AA14" w14:textId="77777777" w:rsidTr="00F52F8D">
        <w:trPr>
          <w:trHeight w:val="398"/>
          <w:jc w:val="center"/>
        </w:trPr>
        <w:tc>
          <w:tcPr>
            <w:tcW w:w="2547" w:type="dxa"/>
            <w:shd w:val="clear" w:color="auto" w:fill="auto"/>
            <w:vAlign w:val="center"/>
          </w:tcPr>
          <w:p w14:paraId="54355708" w14:textId="77777777" w:rsidR="00AC2235" w:rsidRDefault="00AC2235" w:rsidP="00F52F8D">
            <w:pPr>
              <w:snapToGrid w:val="0"/>
              <w:spacing w:after="0"/>
            </w:pPr>
          </w:p>
        </w:tc>
        <w:tc>
          <w:tcPr>
            <w:tcW w:w="8080" w:type="dxa"/>
            <w:vAlign w:val="center"/>
          </w:tcPr>
          <w:p w14:paraId="1D58B22A" w14:textId="77777777" w:rsidR="00AC2235" w:rsidRDefault="00AC2235" w:rsidP="00F52F8D">
            <w:pPr>
              <w:spacing w:beforeLines="50" w:before="120" w:after="0"/>
            </w:pPr>
          </w:p>
        </w:tc>
      </w:tr>
    </w:tbl>
    <w:p w14:paraId="7B708ECE" w14:textId="77777777" w:rsidR="00AC2235" w:rsidRDefault="00AC2235" w:rsidP="00E248DE">
      <w:pPr>
        <w:snapToGrid w:val="0"/>
        <w:spacing w:beforeLines="50" w:before="120" w:afterLines="50" w:after="120"/>
        <w:rPr>
          <w:rFonts w:eastAsiaTheme="minorEastAsia"/>
          <w:lang w:eastAsia="zh-CN"/>
        </w:rPr>
      </w:pPr>
    </w:p>
    <w:p w14:paraId="001392DC" w14:textId="77777777" w:rsidR="00E86988" w:rsidRDefault="00E86988" w:rsidP="00E248DE">
      <w:pPr>
        <w:snapToGrid w:val="0"/>
        <w:spacing w:beforeLines="50" w:before="120" w:afterLines="50" w:after="120"/>
        <w:rPr>
          <w:rFonts w:eastAsiaTheme="minorEastAsia"/>
          <w:lang w:eastAsia="zh-CN"/>
        </w:rPr>
      </w:pPr>
    </w:p>
    <w:p w14:paraId="2A9A3A00" w14:textId="75BF6D47" w:rsidR="002B60D5" w:rsidRPr="00E40E15" w:rsidRDefault="002B60D5" w:rsidP="002B60D5">
      <w:pPr>
        <w:pStyle w:val="Heading3"/>
        <w:rPr>
          <w:lang w:eastAsia="zh-CN"/>
        </w:rPr>
      </w:pPr>
      <w:r w:rsidRPr="00E40E15">
        <w:rPr>
          <w:lang w:eastAsia="zh-CN"/>
        </w:rPr>
        <w:t xml:space="preserve">GNSS measurement for </w:t>
      </w:r>
      <w:r>
        <w:rPr>
          <w:lang w:eastAsia="zh-CN"/>
        </w:rPr>
        <w:t xml:space="preserve">long </w:t>
      </w:r>
      <w:r w:rsidR="001418B3">
        <w:rPr>
          <w:lang w:eastAsia="zh-CN"/>
        </w:rPr>
        <w:t>connection times</w:t>
      </w:r>
    </w:p>
    <w:p w14:paraId="61FF84B8" w14:textId="77777777" w:rsidR="002B60D5" w:rsidRDefault="002B60D5" w:rsidP="002B60D5">
      <w:pPr>
        <w:snapToGrid w:val="0"/>
        <w:spacing w:beforeLines="50" w:before="120" w:afterLines="50" w:after="120"/>
        <w:rPr>
          <w:rFonts w:eastAsiaTheme="minorEastAsia"/>
          <w:lang w:eastAsia="zh-CN"/>
        </w:rPr>
      </w:pPr>
      <w:r>
        <w:rPr>
          <w:rFonts w:eastAsiaTheme="minorEastAsia"/>
          <w:lang w:eastAsia="zh-CN"/>
        </w:rPr>
        <w:t xml:space="preserve">Ericsson proposed </w:t>
      </w:r>
      <w:r w:rsidRPr="00F312E2">
        <w:rPr>
          <w:rFonts w:eastAsiaTheme="minorEastAsia"/>
          <w:lang w:eastAsia="zh-CN"/>
        </w:rPr>
        <w:t>RAN1 should discuss whether GNSS positioning in RRC_CONNECTED state is to be supported by IoT NTN UE.</w:t>
      </w:r>
      <w:r>
        <w:rPr>
          <w:rFonts w:eastAsiaTheme="minorEastAsia"/>
          <w:lang w:eastAsia="zh-CN"/>
        </w:rPr>
        <w:t xml:space="preserve"> </w:t>
      </w:r>
      <w:r w:rsidRPr="00F312E2">
        <w:rPr>
          <w:rFonts w:eastAsiaTheme="minorEastAsia"/>
          <w:lang w:eastAsia="zh-CN"/>
        </w:rPr>
        <w:t>RAN1 to wait for further RAN2 progress on GNSS measurement window</w:t>
      </w:r>
      <w:r>
        <w:rPr>
          <w:rFonts w:eastAsiaTheme="minorEastAsia"/>
          <w:lang w:eastAsia="zh-CN"/>
        </w:rPr>
        <w:t>.</w:t>
      </w:r>
    </w:p>
    <w:p w14:paraId="5F4C9264" w14:textId="40AE4D3C" w:rsidR="007D0574" w:rsidRDefault="002B60D5" w:rsidP="00E248DE">
      <w:pPr>
        <w:snapToGrid w:val="0"/>
        <w:spacing w:beforeLines="50" w:before="120" w:afterLines="50" w:after="120"/>
        <w:rPr>
          <w:rFonts w:eastAsiaTheme="minorEastAsia"/>
          <w:lang w:eastAsia="zh-CN"/>
        </w:rPr>
      </w:pPr>
      <w:r>
        <w:rPr>
          <w:rFonts w:eastAsiaTheme="minorEastAsia"/>
          <w:lang w:eastAsia="zh-CN"/>
        </w:rPr>
        <w:t xml:space="preserve">CATT proposed </w:t>
      </w:r>
      <w:r w:rsidRPr="002B60D5">
        <w:rPr>
          <w:rFonts w:eastAsiaTheme="minorEastAsia"/>
          <w:lang w:eastAsia="zh-CN"/>
        </w:rPr>
        <w:t>Proposal 10: Power consumption should be evaluated for long connection, including SIB reading and repeated GNSS fixes in RRC_CONNECTED</w:t>
      </w:r>
      <w:r>
        <w:rPr>
          <w:rFonts w:eastAsiaTheme="minorEastAsia"/>
          <w:lang w:eastAsia="zh-CN"/>
        </w:rPr>
        <w:t>.</w:t>
      </w:r>
    </w:p>
    <w:p w14:paraId="13C13CD2" w14:textId="5D333386" w:rsidR="00AE35B4" w:rsidRDefault="00861EB8" w:rsidP="00E248DE">
      <w:pPr>
        <w:snapToGrid w:val="0"/>
        <w:spacing w:beforeLines="50" w:before="120" w:afterLines="50" w:after="120"/>
        <w:rPr>
          <w:rFonts w:eastAsiaTheme="minorEastAsia"/>
          <w:lang w:eastAsia="zh-CN"/>
        </w:rPr>
      </w:pPr>
      <w:r>
        <w:rPr>
          <w:rFonts w:eastAsiaTheme="minorEastAsia"/>
          <w:lang w:eastAsia="zh-CN"/>
        </w:rPr>
        <w:t>MediaTek provided some analysis as shown in Tables and illustrated in figure below</w:t>
      </w:r>
      <w:r w:rsidR="00AE35B4">
        <w:rPr>
          <w:rFonts w:eastAsiaTheme="minorEastAsia"/>
          <w:lang w:eastAsia="zh-CN"/>
        </w:rPr>
        <w:t xml:space="preserve">. </w:t>
      </w:r>
      <w:r w:rsidR="00AE35B4" w:rsidRPr="00AE35B4">
        <w:rPr>
          <w:rFonts w:eastAsiaTheme="minorEastAsia"/>
          <w:lang w:eastAsia="zh-CN"/>
        </w:rPr>
        <w:t xml:space="preserve">The TA error due to UE mobility for NTN </w:t>
      </w:r>
      <w:r w:rsidR="00AE35B4">
        <w:rPr>
          <w:rFonts w:eastAsiaTheme="minorEastAsia"/>
          <w:lang w:eastAsia="zh-CN"/>
        </w:rPr>
        <w:t xml:space="preserve">with a GNSS position fix up to every 60 seconds </w:t>
      </w:r>
      <w:r w:rsidR="00AE35B4" w:rsidRPr="00AE35B4">
        <w:rPr>
          <w:rFonts w:eastAsiaTheme="minorEastAsia"/>
          <w:lang w:eastAsia="zh-CN"/>
        </w:rPr>
        <w:t>is similar to TA in legacy non-NTN system and can be addressed by the PRACH CP for idle mode and the TA closed loop in connected mode.</w:t>
      </w:r>
      <w:r w:rsidR="00AE35B4">
        <w:rPr>
          <w:rFonts w:eastAsiaTheme="minorEastAsia"/>
          <w:lang w:eastAsia="zh-CN"/>
        </w:rPr>
        <w:t xml:space="preserve"> Likewise the Doppler shift error with a GNSS position fix up to every 60 seconds is consistent with cellular IoT device (note that in cellular IoT there is no UE pre-compensation of Doppler shift due to UE velocity that actually exceeds the values in the table – i.e. at 120 km/h, in cellular IoT the Doppler shift experienced is in the order of 222 Hz) [8].</w:t>
      </w:r>
    </w:p>
    <w:p w14:paraId="2BD4C682" w14:textId="2BCDCF1A" w:rsidR="00861EB8" w:rsidRDefault="00861EB8" w:rsidP="00F717C0">
      <w:pPr>
        <w:pStyle w:val="Doc-text2"/>
        <w:numPr>
          <w:ilvl w:val="0"/>
          <w:numId w:val="1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Maximum UE-</w:t>
      </w:r>
      <w:r w:rsidRPr="00197F4D">
        <w:rPr>
          <w:rFonts w:ascii="Times New Roman" w:eastAsia="+mn-ea" w:hAnsi="Times New Roman" w:cs="Times New Roman"/>
          <w:color w:val="000000"/>
          <w:kern w:val="24"/>
          <w:sz w:val="20"/>
          <w:szCs w:val="20"/>
          <w:lang w:val="en-GB"/>
        </w:rPr>
        <w:t>specific TA tracking</w:t>
      </w:r>
      <w:r>
        <w:rPr>
          <w:rFonts w:ascii="Times New Roman" w:eastAsia="+mn-ea" w:hAnsi="Times New Roman" w:cs="Times New Roman"/>
          <w:color w:val="000000"/>
          <w:kern w:val="24"/>
          <w:sz w:val="20"/>
          <w:szCs w:val="20"/>
          <w:lang w:val="en-GB"/>
        </w:rPr>
        <w:t xml:space="preserve"> error a beam edge elevation for UE position error due to UE velocity </w:t>
      </w:r>
    </w:p>
    <w:p w14:paraId="34DA8B3E" w14:textId="3190479C" w:rsidR="00861EB8" w:rsidRPr="00861EB8" w:rsidRDefault="00861EB8" w:rsidP="00F717C0">
      <w:pPr>
        <w:pStyle w:val="Doc-text2"/>
        <w:numPr>
          <w:ilvl w:val="0"/>
          <w:numId w:val="1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i/>
          <w:color w:val="000000"/>
          <w:kern w:val="24"/>
          <w:sz w:val="20"/>
          <w:szCs w:val="20"/>
          <w:lang w:val="en-GB"/>
        </w:rPr>
        <w:t xml:space="preserve">Maximum </w:t>
      </w:r>
      <w:r w:rsidRPr="00861EB8">
        <w:rPr>
          <w:rFonts w:ascii="Times New Roman" w:eastAsia="+mn-ea" w:hAnsi="Times New Roman" w:cs="Times New Roman"/>
          <w:i/>
          <w:color w:val="000000"/>
          <w:kern w:val="24"/>
          <w:sz w:val="20"/>
          <w:szCs w:val="20"/>
          <w:lang w:val="en-GB"/>
        </w:rPr>
        <w:t>UE-specific Doppler shift error beam center elevation θ with UE position error due to UE velocity</w:t>
      </w:r>
    </w:p>
    <w:p w14:paraId="45F43D81" w14:textId="77777777" w:rsidR="00861EB8" w:rsidRDefault="00861EB8" w:rsidP="00861EB8">
      <w:pPr>
        <w:pStyle w:val="Doc-text2"/>
        <w:spacing w:after="0"/>
        <w:rPr>
          <w:rFonts w:ascii="Times New Roman" w:eastAsia="+mn-ea" w:hAnsi="Times New Roman" w:cs="Times New Roman"/>
          <w:color w:val="000000"/>
          <w:kern w:val="24"/>
          <w:sz w:val="20"/>
          <w:szCs w:val="20"/>
          <w:lang w:val="en-GB"/>
        </w:rPr>
      </w:pPr>
    </w:p>
    <w:p w14:paraId="05D91278"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453" w:type="dxa"/>
        <w:jc w:val="center"/>
        <w:tblCellMar>
          <w:left w:w="0" w:type="dxa"/>
          <w:right w:w="0" w:type="dxa"/>
        </w:tblCellMar>
        <w:tblLook w:val="04A0" w:firstRow="1" w:lastRow="0" w:firstColumn="1" w:lastColumn="0" w:noHBand="0" w:noVBand="1"/>
      </w:tblPr>
      <w:tblGrid>
        <w:gridCol w:w="1297"/>
        <w:gridCol w:w="1269"/>
        <w:gridCol w:w="1103"/>
        <w:gridCol w:w="946"/>
        <w:gridCol w:w="946"/>
        <w:gridCol w:w="946"/>
        <w:gridCol w:w="946"/>
      </w:tblGrid>
      <w:tr w:rsidR="00861EB8" w:rsidRPr="00E4370C" w14:paraId="1805F28E"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3A64222" w14:textId="77777777" w:rsidR="00861EB8" w:rsidRPr="00E4370C" w:rsidRDefault="00861EB8" w:rsidP="00720345">
            <w:pPr>
              <w:spacing w:line="276" w:lineRule="auto"/>
              <w:jc w:val="center"/>
              <w:rPr>
                <w:rFonts w:ascii="Arial" w:eastAsia="Times New Roman" w:hAnsi="Arial" w:cs="Arial"/>
                <w:lang w:val="en-US"/>
              </w:rPr>
            </w:pPr>
            <w:r w:rsidRPr="00197F4D">
              <w:rPr>
                <w:rFonts w:eastAsia="SimSun"/>
                <w:b/>
                <w:bCs/>
                <w:color w:val="FF0000"/>
                <w:kern w:val="24"/>
                <w:lang w:val="en-US"/>
              </w:rPr>
              <w:t xml:space="preserve">Validity     </w:t>
            </w:r>
            <w:r>
              <w:rPr>
                <w:rFonts w:eastAsia="SimSun"/>
                <w:b/>
                <w:bCs/>
                <w:color w:val="FF0000"/>
                <w:kern w:val="24"/>
                <w:lang w:val="en-US"/>
              </w:rPr>
              <w:t>of UE location</w:t>
            </w:r>
          </w:p>
        </w:tc>
        <w:tc>
          <w:tcPr>
            <w:tcW w:w="3318" w:type="dxa"/>
            <w:gridSpan w:val="3"/>
            <w:tcBorders>
              <w:top w:val="single" w:sz="8" w:space="0" w:color="000000"/>
              <w:left w:val="single" w:sz="8" w:space="0" w:color="000000"/>
              <w:bottom w:val="single" w:sz="8" w:space="0" w:color="000000"/>
              <w:right w:val="single" w:sz="8" w:space="0" w:color="000000"/>
            </w:tcBorders>
            <w:shd w:val="clear" w:color="auto" w:fill="C6D9F1"/>
          </w:tcPr>
          <w:p w14:paraId="4C440990"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692FB2D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838" w:type="dxa"/>
            <w:gridSpan w:val="3"/>
            <w:tcBorders>
              <w:top w:val="single" w:sz="8" w:space="0" w:color="000000"/>
              <w:left w:val="single" w:sz="8" w:space="0" w:color="000000"/>
              <w:bottom w:val="single" w:sz="8" w:space="0" w:color="000000"/>
              <w:right w:val="single" w:sz="8" w:space="0" w:color="000000"/>
            </w:tcBorders>
            <w:shd w:val="clear" w:color="auto" w:fill="C6D9F1"/>
          </w:tcPr>
          <w:p w14:paraId="65ED315B" w14:textId="77777777" w:rsidR="00861EB8" w:rsidRDefault="00861EB8" w:rsidP="00720345">
            <w:pPr>
              <w:spacing w:line="276" w:lineRule="auto"/>
              <w:jc w:val="center"/>
              <w:rPr>
                <w:rFonts w:ascii="Arial" w:eastAsia="Times New Roman" w:hAnsi="Arial" w:cs="Arial"/>
                <w:color w:val="FF0000"/>
                <w:lang w:val="en-US"/>
              </w:rPr>
            </w:pPr>
          </w:p>
          <w:p w14:paraId="578B59EE" w14:textId="77777777" w:rsidR="00861EB8" w:rsidRDefault="00861EB8" w:rsidP="00720345">
            <w:pPr>
              <w:spacing w:line="276" w:lineRule="auto"/>
              <w:jc w:val="center"/>
              <w:rPr>
                <w:rFonts w:ascii="Arial" w:eastAsia="Times New Roman" w:hAnsi="Arial" w:cs="Arial"/>
                <w:lang w:val="en-US"/>
              </w:rPr>
            </w:pPr>
            <w:r w:rsidRPr="00197F4D">
              <w:rPr>
                <w:rFonts w:ascii="Arial" w:eastAsia="Times New Roman" w:hAnsi="Arial" w:cs="Arial"/>
                <w:color w:val="FF0000"/>
                <w:lang w:val="en-US"/>
              </w:rPr>
              <w:t>60 s</w:t>
            </w:r>
          </w:p>
        </w:tc>
      </w:tr>
      <w:tr w:rsidR="00861EB8" w:rsidRPr="00E4370C" w14:paraId="6A26A775"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3736E510" w14:textId="77777777" w:rsidR="00861EB8" w:rsidRPr="00E4370C" w:rsidRDefault="00861EB8" w:rsidP="00720345">
            <w:pPr>
              <w:spacing w:line="276" w:lineRule="auto"/>
              <w:jc w:val="center"/>
              <w:rPr>
                <w:rFonts w:eastAsia="SimSun" w:cstheme="minorBidi"/>
                <w:color w:val="000000" w:themeColor="text1"/>
                <w:kern w:val="24"/>
                <w:szCs w:val="24"/>
              </w:rPr>
            </w:pPr>
            <w:r w:rsidRPr="00E4370C">
              <w:rPr>
                <w:rFonts w:eastAsia="SimSun"/>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FFE687C"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r w:rsidRPr="00197F4D">
              <w:rPr>
                <w:rFonts w:eastAsia="SimSun"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DFB366F"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β</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596434E9"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mn-ea"/>
                <w:b/>
                <w:color w:val="000000"/>
                <w:kern w:val="24"/>
              </w:rPr>
              <w:t>TA</w:t>
            </w:r>
            <w:r w:rsidRPr="00197F4D">
              <w:rPr>
                <w:rFonts w:eastAsia="+mn-ea"/>
                <w:b/>
                <w:color w:val="000000"/>
                <w:kern w:val="24"/>
                <w:vertAlign w:val="subscript"/>
              </w:rPr>
              <w:t>error</w:t>
            </w:r>
            <w:r w:rsidRPr="00197F4D">
              <w:rPr>
                <w:rFonts w:eastAsia="SimSun" w:cstheme="minorBidi"/>
                <w:b/>
                <w:color w:val="000000" w:themeColor="text1"/>
                <w:kern w:val="24"/>
                <w:szCs w:val="24"/>
              </w:rPr>
              <w:t xml:space="preserve"> </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744EC0C2"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C45C4D2"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SimSun" w:cstheme="minorBidi"/>
                <w:b/>
                <w:color w:val="000000" w:themeColor="text1"/>
                <w:kern w:val="24"/>
                <w:szCs w:val="24"/>
              </w:rPr>
              <w:t>Elevation</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B9C66F5"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mn-ea"/>
                <w:b/>
                <w:color w:val="000000"/>
                <w:kern w:val="24"/>
              </w:rPr>
              <w:t>TA</w:t>
            </w:r>
            <w:r w:rsidRPr="00197F4D">
              <w:rPr>
                <w:rFonts w:eastAsia="+mn-ea"/>
                <w:b/>
                <w:color w:val="000000"/>
                <w:kern w:val="24"/>
                <w:vertAlign w:val="subscript"/>
              </w:rPr>
              <w:t>error</w:t>
            </w:r>
          </w:p>
        </w:tc>
      </w:tr>
      <w:tr w:rsidR="00861EB8" w:rsidRPr="00E4370C" w14:paraId="393AA670"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67F3276A"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3C0DA2"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78E3F0EA"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deg</w:t>
            </w:r>
          </w:p>
        </w:tc>
        <w:tc>
          <w:tcPr>
            <w:tcW w:w="946" w:type="dxa"/>
            <w:tcBorders>
              <w:top w:val="single" w:sz="8" w:space="0" w:color="000000"/>
              <w:left w:val="single" w:sz="8" w:space="0" w:color="000000"/>
              <w:bottom w:val="single" w:sz="8" w:space="0" w:color="000000"/>
              <w:right w:val="single" w:sz="8" w:space="0" w:color="000000"/>
            </w:tcBorders>
          </w:tcPr>
          <w:p w14:paraId="5B9E44F5"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1.9 us</w:t>
            </w:r>
          </w:p>
        </w:tc>
        <w:tc>
          <w:tcPr>
            <w:tcW w:w="946" w:type="dxa"/>
            <w:tcBorders>
              <w:top w:val="single" w:sz="8" w:space="0" w:color="000000"/>
              <w:left w:val="single" w:sz="8" w:space="0" w:color="000000"/>
              <w:bottom w:val="single" w:sz="8" w:space="0" w:color="000000"/>
              <w:right w:val="single" w:sz="8" w:space="0" w:color="000000"/>
            </w:tcBorders>
          </w:tcPr>
          <w:p w14:paraId="61C83FE5"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5A482CAD"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deg</w:t>
            </w:r>
          </w:p>
        </w:tc>
        <w:tc>
          <w:tcPr>
            <w:tcW w:w="946" w:type="dxa"/>
            <w:tcBorders>
              <w:top w:val="single" w:sz="8" w:space="0" w:color="000000"/>
              <w:left w:val="single" w:sz="8" w:space="0" w:color="000000"/>
              <w:bottom w:val="single" w:sz="8" w:space="0" w:color="000000"/>
              <w:right w:val="single" w:sz="8" w:space="0" w:color="000000"/>
            </w:tcBorders>
          </w:tcPr>
          <w:p w14:paraId="1DE6C5B0"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3.8 us</w:t>
            </w:r>
          </w:p>
        </w:tc>
      </w:tr>
      <w:tr w:rsidR="00861EB8" w:rsidRPr="00E4370C" w14:paraId="7DECAEF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1A0FE4B1"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C51125"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192FB72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w:t>
            </w:r>
            <w:r w:rsidRPr="002259B4">
              <w:rPr>
                <w:rFonts w:eastAsia="SimSun" w:cstheme="minorBidi"/>
                <w:color w:val="000000" w:themeColor="text1"/>
                <w:kern w:val="24"/>
                <w:szCs w:val="24"/>
                <w:highlight w:val="yellow"/>
              </w:rPr>
              <w:t xml:space="preserve"> deg</w:t>
            </w:r>
          </w:p>
        </w:tc>
        <w:tc>
          <w:tcPr>
            <w:tcW w:w="946" w:type="dxa"/>
            <w:tcBorders>
              <w:top w:val="single" w:sz="8" w:space="0" w:color="000000"/>
              <w:left w:val="single" w:sz="8" w:space="0" w:color="000000"/>
              <w:bottom w:val="single" w:sz="8" w:space="0" w:color="000000"/>
              <w:right w:val="single" w:sz="8" w:space="0" w:color="000000"/>
            </w:tcBorders>
          </w:tcPr>
          <w:p w14:paraId="5691E64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5.8</w:t>
            </w:r>
            <w:r w:rsidRPr="002259B4">
              <w:rPr>
                <w:rFonts w:eastAsia="SimSun" w:cstheme="minorBidi"/>
                <w:color w:val="000000" w:themeColor="text1"/>
                <w:kern w:val="24"/>
                <w:szCs w:val="24"/>
                <w:highlight w:val="yellow"/>
              </w:rPr>
              <w:t xml:space="preserve"> us</w:t>
            </w:r>
          </w:p>
        </w:tc>
        <w:tc>
          <w:tcPr>
            <w:tcW w:w="946" w:type="dxa"/>
            <w:tcBorders>
              <w:top w:val="single" w:sz="8" w:space="0" w:color="000000"/>
              <w:left w:val="single" w:sz="8" w:space="0" w:color="000000"/>
              <w:bottom w:val="single" w:sz="8" w:space="0" w:color="000000"/>
              <w:right w:val="single" w:sz="8" w:space="0" w:color="000000"/>
            </w:tcBorders>
          </w:tcPr>
          <w:p w14:paraId="363BF17C"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34ABE4A9"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w:t>
            </w:r>
            <w:r w:rsidRPr="002259B4">
              <w:rPr>
                <w:rFonts w:eastAsia="SimSun" w:cstheme="minorBidi"/>
                <w:color w:val="000000" w:themeColor="text1"/>
                <w:kern w:val="24"/>
                <w:szCs w:val="24"/>
                <w:highlight w:val="yellow"/>
              </w:rPr>
              <w:t xml:space="preserve"> deg</w:t>
            </w:r>
          </w:p>
        </w:tc>
        <w:tc>
          <w:tcPr>
            <w:tcW w:w="946" w:type="dxa"/>
            <w:tcBorders>
              <w:top w:val="single" w:sz="8" w:space="0" w:color="000000"/>
              <w:left w:val="single" w:sz="8" w:space="0" w:color="000000"/>
              <w:bottom w:val="single" w:sz="8" w:space="0" w:color="000000"/>
              <w:right w:val="single" w:sz="8" w:space="0" w:color="000000"/>
            </w:tcBorders>
          </w:tcPr>
          <w:p w14:paraId="416FED3A"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11.6</w:t>
            </w:r>
            <w:r w:rsidRPr="002259B4">
              <w:rPr>
                <w:rFonts w:eastAsia="SimSun" w:cstheme="minorBidi"/>
                <w:color w:val="000000" w:themeColor="text1"/>
                <w:kern w:val="24"/>
                <w:szCs w:val="24"/>
                <w:highlight w:val="yellow"/>
              </w:rPr>
              <w:t xml:space="preserve"> us</w:t>
            </w:r>
          </w:p>
        </w:tc>
      </w:tr>
    </w:tbl>
    <w:p w14:paraId="7C02602C" w14:textId="583517D3"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TA tracking error </w:t>
      </w:r>
      <w:r>
        <w:rPr>
          <w:rFonts w:ascii="Times New Roman" w:eastAsia="+mn-ea" w:hAnsi="Times New Roman" w:cs="Times New Roman"/>
          <w:i/>
          <w:color w:val="000000"/>
          <w:kern w:val="24"/>
          <w:sz w:val="20"/>
          <w:szCs w:val="20"/>
          <w:lang w:val="en-GB"/>
        </w:rPr>
        <w:t xml:space="preserve">at beam edge elevation β with </w:t>
      </w:r>
      <w:r w:rsidRPr="00197F4D">
        <w:rPr>
          <w:rFonts w:ascii="Times New Roman" w:eastAsia="+mn-ea" w:hAnsi="Times New Roman" w:cs="Times New Roman"/>
          <w:i/>
          <w:color w:val="000000"/>
          <w:kern w:val="24"/>
          <w:sz w:val="20"/>
          <w:szCs w:val="20"/>
          <w:lang w:val="en-GB"/>
        </w:rPr>
        <w:t>UE position error due to UE velocity</w:t>
      </w:r>
      <w:r>
        <w:rPr>
          <w:rFonts w:ascii="Times New Roman" w:eastAsia="+mn-ea" w:hAnsi="Times New Roman" w:cs="Times New Roman"/>
          <w:i/>
          <w:color w:val="000000"/>
          <w:kern w:val="24"/>
          <w:sz w:val="20"/>
          <w:szCs w:val="20"/>
          <w:lang w:val="en-GB"/>
        </w:rPr>
        <w:t xml:space="preserve"> </w:t>
      </w:r>
    </w:p>
    <w:p w14:paraId="1C8F6172"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39A093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729" w:type="dxa"/>
        <w:jc w:val="center"/>
        <w:tblCellMar>
          <w:left w:w="0" w:type="dxa"/>
          <w:right w:w="0" w:type="dxa"/>
        </w:tblCellMar>
        <w:tblLook w:val="04A0" w:firstRow="1" w:lastRow="0" w:firstColumn="1" w:lastColumn="0" w:noHBand="0" w:noVBand="1"/>
      </w:tblPr>
      <w:tblGrid>
        <w:gridCol w:w="1297"/>
        <w:gridCol w:w="1269"/>
        <w:gridCol w:w="1103"/>
        <w:gridCol w:w="1141"/>
        <w:gridCol w:w="1027"/>
        <w:gridCol w:w="946"/>
        <w:gridCol w:w="946"/>
      </w:tblGrid>
      <w:tr w:rsidR="00861EB8" w:rsidRPr="00E4370C" w14:paraId="51ABE275"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075F47D0" w14:textId="77777777" w:rsidR="00861EB8" w:rsidRPr="00E4370C" w:rsidRDefault="00861EB8" w:rsidP="00720345">
            <w:pPr>
              <w:spacing w:line="276" w:lineRule="auto"/>
              <w:jc w:val="center"/>
              <w:rPr>
                <w:rFonts w:ascii="Arial" w:eastAsia="Times New Roman" w:hAnsi="Arial" w:cs="Arial"/>
                <w:lang w:val="en-US"/>
              </w:rPr>
            </w:pPr>
            <w:r w:rsidRPr="00197F4D">
              <w:rPr>
                <w:rFonts w:eastAsia="SimSun"/>
                <w:b/>
                <w:bCs/>
                <w:color w:val="FF0000"/>
                <w:kern w:val="24"/>
                <w:lang w:val="en-US"/>
              </w:rPr>
              <w:lastRenderedPageBreak/>
              <w:t xml:space="preserve">Validity     </w:t>
            </w:r>
            <w:r>
              <w:rPr>
                <w:rFonts w:eastAsia="SimSun"/>
                <w:b/>
                <w:bCs/>
                <w:color w:val="FF0000"/>
                <w:kern w:val="24"/>
                <w:lang w:val="en-US"/>
              </w:rPr>
              <w:t>of UE location</w:t>
            </w:r>
          </w:p>
        </w:tc>
        <w:tc>
          <w:tcPr>
            <w:tcW w:w="3513" w:type="dxa"/>
            <w:gridSpan w:val="3"/>
            <w:tcBorders>
              <w:top w:val="single" w:sz="8" w:space="0" w:color="000000"/>
              <w:left w:val="single" w:sz="8" w:space="0" w:color="000000"/>
              <w:bottom w:val="single" w:sz="8" w:space="0" w:color="000000"/>
              <w:right w:val="single" w:sz="8" w:space="0" w:color="000000"/>
            </w:tcBorders>
            <w:shd w:val="clear" w:color="auto" w:fill="C6D9F1"/>
          </w:tcPr>
          <w:p w14:paraId="6D52B414"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18D341F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919" w:type="dxa"/>
            <w:gridSpan w:val="3"/>
            <w:tcBorders>
              <w:top w:val="single" w:sz="8" w:space="0" w:color="000000"/>
              <w:left w:val="single" w:sz="8" w:space="0" w:color="000000"/>
              <w:bottom w:val="single" w:sz="8" w:space="0" w:color="000000"/>
              <w:right w:val="single" w:sz="8" w:space="0" w:color="000000"/>
            </w:tcBorders>
            <w:shd w:val="clear" w:color="auto" w:fill="C6D9F1"/>
          </w:tcPr>
          <w:p w14:paraId="7B96DE12" w14:textId="77777777" w:rsidR="00861EB8" w:rsidRDefault="00861EB8" w:rsidP="00720345">
            <w:pPr>
              <w:spacing w:line="276" w:lineRule="auto"/>
              <w:jc w:val="center"/>
              <w:rPr>
                <w:rFonts w:ascii="Arial" w:eastAsia="Times New Roman" w:hAnsi="Arial" w:cs="Arial"/>
                <w:color w:val="FF0000"/>
                <w:lang w:val="en-US"/>
              </w:rPr>
            </w:pPr>
          </w:p>
          <w:p w14:paraId="65D258F7"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6</w:t>
            </w:r>
            <w:r w:rsidRPr="00EF7BD8">
              <w:rPr>
                <w:rFonts w:ascii="Arial" w:eastAsia="Times New Roman" w:hAnsi="Arial" w:cs="Arial"/>
                <w:color w:val="FF0000"/>
                <w:lang w:val="en-US"/>
              </w:rPr>
              <w:t>0 s</w:t>
            </w:r>
          </w:p>
        </w:tc>
      </w:tr>
      <w:tr w:rsidR="00861EB8" w:rsidRPr="00E4370C" w14:paraId="137BAA79"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A1B7D77" w14:textId="77777777" w:rsidR="00861EB8" w:rsidRPr="00E4370C" w:rsidRDefault="00861EB8" w:rsidP="00720345">
            <w:pPr>
              <w:spacing w:line="276" w:lineRule="auto"/>
              <w:jc w:val="center"/>
              <w:rPr>
                <w:rFonts w:eastAsia="SimSun" w:cstheme="minorBidi"/>
                <w:color w:val="000000" w:themeColor="text1"/>
                <w:kern w:val="24"/>
                <w:szCs w:val="24"/>
              </w:rPr>
            </w:pPr>
            <w:r w:rsidRPr="00E4370C">
              <w:rPr>
                <w:rFonts w:eastAsia="SimSun"/>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1BA92BB4"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r w:rsidRPr="00197F4D">
              <w:rPr>
                <w:rFonts w:eastAsia="SimSun"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3FE5A54"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θ</w:t>
            </w:r>
          </w:p>
        </w:tc>
        <w:tc>
          <w:tcPr>
            <w:tcW w:w="1141"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FDC1C5D"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Fd</w:t>
            </w:r>
            <w:r w:rsidRPr="00197F4D">
              <w:rPr>
                <w:rFonts w:eastAsia="+mn-ea"/>
                <w:b/>
                <w:color w:val="000000"/>
                <w:kern w:val="24"/>
                <w:vertAlign w:val="subscript"/>
              </w:rPr>
              <w:t>error</w:t>
            </w:r>
            <w:r w:rsidRPr="00197F4D">
              <w:rPr>
                <w:rFonts w:eastAsia="SimSun" w:cstheme="minorBidi"/>
                <w:b/>
                <w:color w:val="000000" w:themeColor="text1"/>
                <w:kern w:val="24"/>
                <w:szCs w:val="24"/>
              </w:rPr>
              <w:t xml:space="preserve"> </w:t>
            </w:r>
          </w:p>
        </w:tc>
        <w:tc>
          <w:tcPr>
            <w:tcW w:w="102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A38D915"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1EC9E12"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θ</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2D78EF28"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Fd</w:t>
            </w:r>
            <w:r w:rsidRPr="00197F4D">
              <w:rPr>
                <w:rFonts w:eastAsia="+mn-ea"/>
                <w:b/>
                <w:color w:val="000000"/>
                <w:kern w:val="24"/>
                <w:vertAlign w:val="subscript"/>
              </w:rPr>
              <w:t>error</w:t>
            </w:r>
          </w:p>
        </w:tc>
      </w:tr>
      <w:tr w:rsidR="00861EB8" w:rsidRPr="00E4370C" w14:paraId="54A5A13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A47AEBD"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0746C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61330A05"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89.96</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1457D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 Hz</w:t>
            </w:r>
          </w:p>
        </w:tc>
        <w:tc>
          <w:tcPr>
            <w:tcW w:w="1027" w:type="dxa"/>
            <w:tcBorders>
              <w:top w:val="single" w:sz="8" w:space="0" w:color="000000"/>
              <w:left w:val="single" w:sz="8" w:space="0" w:color="000000"/>
              <w:bottom w:val="single" w:sz="8" w:space="0" w:color="000000"/>
              <w:right w:val="single" w:sz="8" w:space="0" w:color="000000"/>
            </w:tcBorders>
          </w:tcPr>
          <w:p w14:paraId="6D7A3D1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0585F2D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89.93</w:t>
            </w:r>
          </w:p>
        </w:tc>
        <w:tc>
          <w:tcPr>
            <w:tcW w:w="946" w:type="dxa"/>
            <w:tcBorders>
              <w:top w:val="single" w:sz="8" w:space="0" w:color="000000"/>
              <w:left w:val="single" w:sz="8" w:space="0" w:color="000000"/>
              <w:bottom w:val="single" w:sz="8" w:space="0" w:color="000000"/>
              <w:right w:val="single" w:sz="8" w:space="0" w:color="000000"/>
            </w:tcBorders>
          </w:tcPr>
          <w:p w14:paraId="7EC131EF"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10 Hz</w:t>
            </w:r>
          </w:p>
        </w:tc>
      </w:tr>
      <w:tr w:rsidR="00861EB8" w:rsidRPr="00E4370C" w14:paraId="5DC4F1AE"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127DEC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9B5469"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5F02166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89.9 deg</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E21B06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79 Hz</w:t>
            </w:r>
          </w:p>
        </w:tc>
        <w:tc>
          <w:tcPr>
            <w:tcW w:w="1027" w:type="dxa"/>
            <w:tcBorders>
              <w:top w:val="single" w:sz="8" w:space="0" w:color="000000"/>
              <w:left w:val="single" w:sz="8" w:space="0" w:color="000000"/>
              <w:bottom w:val="single" w:sz="8" w:space="0" w:color="000000"/>
              <w:right w:val="single" w:sz="8" w:space="0" w:color="000000"/>
            </w:tcBorders>
          </w:tcPr>
          <w:p w14:paraId="1D7A24FC"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71E993DD"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89.8 deg</w:t>
            </w:r>
          </w:p>
        </w:tc>
        <w:tc>
          <w:tcPr>
            <w:tcW w:w="946" w:type="dxa"/>
            <w:tcBorders>
              <w:top w:val="single" w:sz="8" w:space="0" w:color="000000"/>
              <w:left w:val="single" w:sz="8" w:space="0" w:color="000000"/>
              <w:bottom w:val="single" w:sz="8" w:space="0" w:color="000000"/>
              <w:right w:val="single" w:sz="8" w:space="0" w:color="000000"/>
            </w:tcBorders>
          </w:tcPr>
          <w:p w14:paraId="28DA6798"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158 Hz</w:t>
            </w:r>
          </w:p>
        </w:tc>
      </w:tr>
    </w:tbl>
    <w:p w14:paraId="67789AA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D17E24" w14:textId="2B9F0906"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Doppler shift error </w:t>
      </w:r>
      <w:r>
        <w:rPr>
          <w:rFonts w:ascii="Times New Roman" w:eastAsia="+mn-ea" w:hAnsi="Times New Roman" w:cs="Times New Roman"/>
          <w:i/>
          <w:color w:val="000000"/>
          <w:kern w:val="24"/>
          <w:sz w:val="20"/>
          <w:szCs w:val="20"/>
          <w:lang w:val="en-GB"/>
        </w:rPr>
        <w:t xml:space="preserve">beam center elevation θ with </w:t>
      </w:r>
      <w:r w:rsidRPr="00197F4D">
        <w:rPr>
          <w:rFonts w:ascii="Times New Roman" w:eastAsia="+mn-ea" w:hAnsi="Times New Roman" w:cs="Times New Roman"/>
          <w:i/>
          <w:color w:val="000000"/>
          <w:kern w:val="24"/>
          <w:sz w:val="20"/>
          <w:szCs w:val="20"/>
          <w:lang w:val="en-GB"/>
        </w:rPr>
        <w:t>UE position error due to UE velocity</w:t>
      </w:r>
    </w:p>
    <w:p w14:paraId="7C1975D8" w14:textId="77777777" w:rsidR="00861EB8" w:rsidRDefault="00861EB8" w:rsidP="00E248DE">
      <w:pPr>
        <w:snapToGrid w:val="0"/>
        <w:spacing w:beforeLines="50" w:before="120" w:afterLines="50" w:after="120"/>
        <w:rPr>
          <w:rFonts w:eastAsiaTheme="minorEastAsia"/>
          <w:lang w:eastAsia="zh-CN"/>
        </w:rPr>
      </w:pPr>
    </w:p>
    <w:p w14:paraId="10FF3BB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r w:rsidRPr="00605A7A">
        <w:rPr>
          <w:rFonts w:ascii="Times New Roman" w:eastAsia="+mn-ea" w:hAnsi="Times New Roman" w:cs="Times New Roman"/>
          <w:noProof/>
          <w:color w:val="000000"/>
          <w:kern w:val="24"/>
          <w:sz w:val="20"/>
          <w:szCs w:val="20"/>
          <w:lang w:val="en-US" w:eastAsia="en-US"/>
        </w:rPr>
        <mc:AlternateContent>
          <mc:Choice Requires="wps">
            <w:drawing>
              <wp:anchor distT="45720" distB="45720" distL="114300" distR="114300" simplePos="0" relativeHeight="251663360" behindDoc="0" locked="0" layoutInCell="1" allowOverlap="1" wp14:anchorId="3CD5D4C7" wp14:editId="3900056B">
                <wp:simplePos x="0" y="0"/>
                <wp:positionH relativeFrom="margin">
                  <wp:posOffset>485140</wp:posOffset>
                </wp:positionH>
                <wp:positionV relativeFrom="paragraph">
                  <wp:posOffset>14605</wp:posOffset>
                </wp:positionV>
                <wp:extent cx="4857750" cy="2105025"/>
                <wp:effectExtent l="0" t="0" r="19050"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2105025"/>
                        </a:xfrm>
                        <a:prstGeom prst="rect">
                          <a:avLst/>
                        </a:prstGeom>
                        <a:solidFill>
                          <a:srgbClr val="FFFFFF"/>
                        </a:solidFill>
                        <a:ln w="9525">
                          <a:solidFill>
                            <a:srgbClr val="000000"/>
                          </a:solidFill>
                          <a:miter lim="800000"/>
                          <a:headEnd/>
                          <a:tailEnd/>
                        </a:ln>
                      </wps:spPr>
                      <wps:txbx>
                        <w:txbxContent>
                          <w:p w14:paraId="3B5F65D9" w14:textId="77777777" w:rsidR="003B2DEF" w:rsidRDefault="003B2DEF" w:rsidP="00861EB8">
                            <w:r w:rsidRPr="00EF7BD8">
                              <w:rPr>
                                <w:noProof/>
                                <w:lang w:val="en-US"/>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5D4C7" id="_x0000_t202" coordsize="21600,21600" o:spt="202" path="m,l,21600r21600,l21600,xe">
                <v:stroke joinstyle="miter"/>
                <v:path gradientshapeok="t" o:connecttype="rect"/>
              </v:shapetype>
              <v:shape id="Text Box 2" o:spid="_x0000_s1026" type="#_x0000_t202" style="position:absolute;margin-left:38.2pt;margin-top:1.15pt;width:382.5pt;height:1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NKIgIAAEcEAAAOAAAAZHJzL2Uyb0RvYy54bWysU92u0zAMvkfiHaLcs3ZlZVu17uiwwxDS&#10;4Uc6hwdI03SNSOKSZGvH0+OkPWP8iAtELiI7dj7bn+3NzaAVOQnrJJiSzmcpJcJwqKU5lPTz4/7F&#10;ihLnmamZAiNKehaO3myfP9v0XSEyaEHVwhIEMa7ou5K23ndFkjjeCs3cDDph0NiA1cyjag9JbVmP&#10;6FolWZq+SnqwdWeBC+fw9W400m3EbxrB/cemccITVVLMzcfbxrsKd7LdsOJgWddKPqXB/iELzaTB&#10;oBeoO+YZOVr5G5SW3IKDxs846ASaRnIRa8Bq5ukv1Ty0rBOxFiTHdRea3P+D5R9OnyyRNfZu/ZIS&#10;wzQ26VEMnryGgWSBn75zBbo9dOjoB3xG31ir6+6Bf3HEwK5l5iBurYW+FazG/ObhZ3L1dcRxAaTq&#10;30ONYdjRQwQaGqsDeUgHQXTs0/nSm5AKx8fFKl8uczRxtGXzNE+zPMZgxdP3zjr/VoAmQSipxeZH&#10;eHa6dz6kw4onlxDNgZL1XioVFXuodsqSE8NB2cczof/kpgzpS7rOMfbfIdJ4/gShpceJV1KXdHVx&#10;YkXg7Y2p4zx6JtUoY8rKTEQG7kYW/VANU2MqqM9IqYVxsnETUWjBfqOkx6kuqft6ZFZQot4ZbMt6&#10;vliENYjKIl9mqNhrS3VtYYYjVEk9JaO483F1QukGbrF9jYzEhj6PmUy54rRGvqfNCutwrUevH/u/&#10;/Q4AAP//AwBQSwMEFAAGAAgAAAAhAFf3z7TeAAAACAEAAA8AAABkcnMvZG93bnJldi54bWxMj8FO&#10;wzAQRO9I/IO1SFwQdVpHaQjZVAgJBLdSEFzd2E0i7HWw3TT8PeYEx9GMZt7Um9kaNmkfBkcIy0UG&#10;TFPr1EAdwtvrw3UJLERJShpHGuFbB9g052e1rJQ70YuedrFjqYRCJRH6GMeK89D22sqwcKOm5B2c&#10;tzIm6TuuvDylcmv4KssKbuVAaaGXo77vdfu5O1qEMn+aPsKz2L63xcHcxKv19PjlES8v5rtbYFHP&#10;8S8Mv/gJHZrEtHdHUoEZhHWRpyTCSgBLdpkvk94jCCFK4E3N/x9ofgAAAP//AwBQSwECLQAUAAYA&#10;CAAAACEAtoM4kv4AAADhAQAAEwAAAAAAAAAAAAAAAAAAAAAAW0NvbnRlbnRfVHlwZXNdLnhtbFBL&#10;AQItABQABgAIAAAAIQA4/SH/1gAAAJQBAAALAAAAAAAAAAAAAAAAAC8BAABfcmVscy8ucmVsc1BL&#10;AQItABQABgAIAAAAIQBwxPNKIgIAAEcEAAAOAAAAAAAAAAAAAAAAAC4CAABkcnMvZTJvRG9jLnht&#10;bFBLAQItABQABgAIAAAAIQBX98+03gAAAAgBAAAPAAAAAAAAAAAAAAAAAHwEAABkcnMvZG93bnJl&#10;di54bWxQSwUGAAAAAAQABADzAAAAhwUAAAAA&#10;">
                <v:textbox>
                  <w:txbxContent>
                    <w:p w14:paraId="3B5F65D9" w14:textId="77777777" w:rsidR="003B2DEF" w:rsidRDefault="003B2DEF" w:rsidP="00861EB8">
                      <w:r w:rsidRPr="00EF7BD8">
                        <w:rPr>
                          <w:noProof/>
                          <w:lang w:val="en-US"/>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v:textbox>
                <w10:wrap type="square" anchorx="margin"/>
              </v:shape>
            </w:pict>
          </mc:Fallback>
        </mc:AlternateContent>
      </w:r>
    </w:p>
    <w:p w14:paraId="2AA348A1"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5261E35"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3261A94D"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7A8C4D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0944C1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437DBF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DFF0CEA"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C9F59F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4AC38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073BDC6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E82098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7DB4FBF3"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23328D0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D3DBB3D" w14:textId="08F27EA3" w:rsidR="00861EB8" w:rsidRPr="00605A7A"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605A7A">
        <w:rPr>
          <w:rFonts w:ascii="Times New Roman" w:eastAsia="+mn-ea" w:hAnsi="Times New Roman" w:cs="Times New Roman"/>
          <w:i/>
          <w:color w:val="000000"/>
          <w:kern w:val="24"/>
          <w:sz w:val="20"/>
          <w:szCs w:val="20"/>
          <w:lang w:val="en-GB"/>
        </w:rPr>
        <w:t xml:space="preserve">TA error </w:t>
      </w:r>
      <w:r>
        <w:rPr>
          <w:rFonts w:ascii="Times New Roman" w:eastAsia="+mn-ea" w:hAnsi="Times New Roman" w:cs="Times New Roman"/>
          <w:i/>
          <w:color w:val="000000"/>
          <w:kern w:val="24"/>
          <w:sz w:val="20"/>
          <w:szCs w:val="20"/>
          <w:lang w:val="en-GB"/>
        </w:rPr>
        <w:t xml:space="preserve">for elevation at beam edge and at Nadir [8] </w:t>
      </w:r>
    </w:p>
    <w:p w14:paraId="6444C21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31F5768" w14:textId="7CD477F4" w:rsidR="005714B5" w:rsidRPr="002128C7" w:rsidRDefault="005714B5" w:rsidP="005714B5">
      <w:pPr>
        <w:snapToGrid w:val="0"/>
        <w:spacing w:beforeLines="50" w:before="120" w:afterLines="50" w:after="120"/>
        <w:rPr>
          <w:rFonts w:eastAsiaTheme="minorEastAsia"/>
          <w:i/>
          <w:highlight w:val="yellow"/>
          <w:lang w:eastAsia="zh-CN"/>
        </w:rPr>
      </w:pPr>
      <w:r w:rsidRPr="002128C7">
        <w:rPr>
          <w:rFonts w:eastAsiaTheme="minorEastAsia"/>
          <w:b/>
          <w:i/>
          <w:highlight w:val="yellow"/>
          <w:lang w:eastAsia="zh-CN"/>
        </w:rPr>
        <w:t>Moderator view</w:t>
      </w:r>
      <w:r w:rsidRPr="002128C7">
        <w:rPr>
          <w:rFonts w:eastAsiaTheme="minorEastAsia"/>
          <w:i/>
          <w:highlight w:val="yellow"/>
          <w:lang w:eastAsia="zh-CN"/>
        </w:rPr>
        <w:t xml:space="preserve">: based on above for long </w:t>
      </w:r>
      <w:r w:rsidR="001418B3" w:rsidRPr="002128C7">
        <w:rPr>
          <w:rFonts w:eastAsiaTheme="minorEastAsia"/>
          <w:i/>
          <w:highlight w:val="yellow"/>
          <w:lang w:eastAsia="zh-CN"/>
        </w:rPr>
        <w:t>connection times</w:t>
      </w:r>
      <w:r w:rsidRPr="002128C7">
        <w:rPr>
          <w:rFonts w:eastAsiaTheme="minorEastAsia"/>
          <w:i/>
          <w:highlight w:val="yellow"/>
          <w:lang w:eastAsia="zh-CN"/>
        </w:rPr>
        <w:t xml:space="preserve">, </w:t>
      </w:r>
      <w:r w:rsidR="001418B3" w:rsidRPr="002128C7">
        <w:rPr>
          <w:rFonts w:eastAsiaTheme="minorEastAsia"/>
          <w:i/>
          <w:highlight w:val="yellow"/>
          <w:lang w:eastAsia="zh-CN"/>
        </w:rPr>
        <w:t xml:space="preserve">connected UE </w:t>
      </w:r>
      <w:r w:rsidRPr="002128C7">
        <w:rPr>
          <w:rFonts w:eastAsiaTheme="minorEastAsia"/>
          <w:i/>
          <w:highlight w:val="yellow"/>
          <w:lang w:eastAsia="zh-CN"/>
        </w:rPr>
        <w:t xml:space="preserve">depending on UE mobility </w:t>
      </w:r>
      <w:r w:rsidR="001418B3" w:rsidRPr="002128C7">
        <w:rPr>
          <w:rFonts w:eastAsiaTheme="minorEastAsia"/>
          <w:i/>
          <w:highlight w:val="yellow"/>
          <w:lang w:eastAsia="zh-CN"/>
        </w:rPr>
        <w:t xml:space="preserve">may </w:t>
      </w:r>
      <w:r w:rsidRPr="002128C7">
        <w:rPr>
          <w:rFonts w:eastAsiaTheme="minorEastAsia"/>
          <w:i/>
          <w:highlight w:val="yellow"/>
          <w:lang w:eastAsia="zh-CN"/>
        </w:rPr>
        <w:t xml:space="preserve">acquire a new GNSS position fix. </w:t>
      </w:r>
      <w:r w:rsidR="002D62F0" w:rsidRPr="002128C7">
        <w:rPr>
          <w:rFonts w:eastAsiaTheme="minorEastAsia"/>
          <w:i/>
          <w:highlight w:val="yellow"/>
          <w:lang w:eastAsia="zh-CN"/>
        </w:rPr>
        <w:t xml:space="preserve">Assuming valid GNSS position fix, it is sufficient if the </w:t>
      </w:r>
      <w:r w:rsidR="001418B3" w:rsidRPr="002128C7">
        <w:rPr>
          <w:rFonts w:eastAsiaTheme="minorEastAsia"/>
          <w:i/>
          <w:highlight w:val="yellow"/>
          <w:lang w:eastAsia="zh-CN"/>
        </w:rPr>
        <w:t xml:space="preserve">connected </w:t>
      </w:r>
      <w:r w:rsidR="002D62F0" w:rsidRPr="002128C7">
        <w:rPr>
          <w:rFonts w:eastAsiaTheme="minorEastAsia"/>
          <w:i/>
          <w:highlight w:val="yellow"/>
          <w:lang w:eastAsia="zh-CN"/>
        </w:rPr>
        <w:t xml:space="preserve">UE’s behavior for GNSS information acquisition is specified. </w:t>
      </w:r>
      <w:r w:rsidR="001418B3" w:rsidRPr="002128C7">
        <w:rPr>
          <w:rFonts w:eastAsiaTheme="minorEastAsia"/>
          <w:i/>
          <w:highlight w:val="yellow"/>
          <w:lang w:eastAsia="zh-CN"/>
        </w:rPr>
        <w:t xml:space="preserve">With a GNSS position fix up to every 60 seconds, the TA error due to connected UE velocity can be addressed by the PRACH CP for idle mode and the TA closed loop in connected mode; the Doppler shift error is consistent with high-velocity cellular IoT device where Doppler shift due to UE velocity is not pre-compensated and, hence, can be tolerated at the gNB. </w:t>
      </w:r>
      <w:r w:rsidRPr="002128C7">
        <w:rPr>
          <w:rFonts w:eastAsiaTheme="minorEastAsia"/>
          <w:i/>
          <w:highlight w:val="yellow"/>
          <w:lang w:eastAsia="zh-CN"/>
        </w:rPr>
        <w:t>RAN2 may also discuss this issue.</w:t>
      </w:r>
      <w:r w:rsidR="001418B3" w:rsidRPr="002128C7">
        <w:rPr>
          <w:rFonts w:eastAsiaTheme="minorEastAsia"/>
          <w:i/>
          <w:highlight w:val="yellow"/>
          <w:lang w:eastAsia="zh-CN"/>
        </w:rPr>
        <w:t xml:space="preserve"> </w:t>
      </w:r>
    </w:p>
    <w:p w14:paraId="3468DD11" w14:textId="77777777" w:rsidR="005714B5" w:rsidRDefault="005714B5" w:rsidP="005714B5">
      <w:pPr>
        <w:snapToGrid w:val="0"/>
        <w:spacing w:beforeLines="50" w:before="120" w:afterLines="50" w:after="120"/>
        <w:rPr>
          <w:rFonts w:eastAsiaTheme="minorEastAsia"/>
          <w:lang w:eastAsia="zh-CN"/>
        </w:rPr>
      </w:pPr>
    </w:p>
    <w:p w14:paraId="468F646F" w14:textId="77777777" w:rsidR="001418B3" w:rsidRDefault="001418B3" w:rsidP="005714B5">
      <w:pPr>
        <w:snapToGrid w:val="0"/>
        <w:spacing w:beforeLines="50" w:before="120" w:afterLines="50" w:after="120"/>
        <w:rPr>
          <w:rFonts w:eastAsiaTheme="minorEastAsia"/>
          <w:lang w:eastAsia="zh-CN"/>
        </w:rPr>
      </w:pPr>
    </w:p>
    <w:p w14:paraId="060CD051" w14:textId="77777777" w:rsidR="001418B3" w:rsidRDefault="001418B3" w:rsidP="005714B5">
      <w:pPr>
        <w:snapToGrid w:val="0"/>
        <w:spacing w:beforeLines="50" w:before="120" w:afterLines="50" w:after="120"/>
        <w:rPr>
          <w:rFonts w:eastAsiaTheme="minorEastAsia"/>
          <w:lang w:eastAsia="zh-CN"/>
        </w:rPr>
      </w:pPr>
    </w:p>
    <w:p w14:paraId="34A06CAC" w14:textId="77777777" w:rsidR="001418B3" w:rsidRDefault="001418B3" w:rsidP="005714B5">
      <w:pPr>
        <w:snapToGrid w:val="0"/>
        <w:spacing w:beforeLines="50" w:before="120" w:afterLines="50" w:after="120"/>
        <w:rPr>
          <w:rFonts w:eastAsiaTheme="minorEastAsia"/>
          <w:lang w:eastAsia="zh-CN"/>
        </w:rPr>
      </w:pPr>
    </w:p>
    <w:p w14:paraId="0975D3A3" w14:textId="77777777" w:rsidR="001418B3" w:rsidRDefault="001418B3" w:rsidP="005714B5">
      <w:pPr>
        <w:snapToGrid w:val="0"/>
        <w:spacing w:beforeLines="50" w:before="120" w:afterLines="50" w:after="120"/>
        <w:rPr>
          <w:rFonts w:eastAsiaTheme="minorEastAsia"/>
          <w:lang w:eastAsia="zh-CN"/>
        </w:rPr>
      </w:pPr>
    </w:p>
    <w:p w14:paraId="0844BCD4" w14:textId="77777777" w:rsidR="001418B3" w:rsidRDefault="001418B3" w:rsidP="005714B5">
      <w:pPr>
        <w:snapToGrid w:val="0"/>
        <w:spacing w:beforeLines="50" w:before="120" w:afterLines="50" w:after="120"/>
        <w:rPr>
          <w:rFonts w:eastAsiaTheme="minorEastAsia"/>
          <w:lang w:eastAsia="zh-CN"/>
        </w:rPr>
      </w:pPr>
    </w:p>
    <w:p w14:paraId="5C4FF7BB" w14:textId="77777777" w:rsidR="001418B3" w:rsidRDefault="001418B3" w:rsidP="005714B5">
      <w:pPr>
        <w:snapToGrid w:val="0"/>
        <w:spacing w:beforeLines="50" w:before="120" w:afterLines="50" w:after="120"/>
        <w:rPr>
          <w:rFonts w:eastAsiaTheme="minorEastAsia"/>
          <w:lang w:eastAsia="zh-CN"/>
        </w:rPr>
      </w:pPr>
    </w:p>
    <w:p w14:paraId="35F59611" w14:textId="4030FCA8" w:rsidR="005714B5" w:rsidRDefault="005714B5"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1418B3">
        <w:rPr>
          <w:rFonts w:eastAsiaTheme="minorEastAsia"/>
          <w:b/>
          <w:i/>
          <w:highlight w:val="yellow"/>
          <w:lang w:eastAsia="zh-CN"/>
        </w:rPr>
        <w:t>.2</w:t>
      </w:r>
      <w:r>
        <w:rPr>
          <w:rFonts w:eastAsiaTheme="minorEastAsia"/>
          <w:b/>
          <w:i/>
          <w:highlight w:val="yellow"/>
          <w:lang w:eastAsia="zh-CN"/>
        </w:rPr>
        <w:t>:</w:t>
      </w:r>
    </w:p>
    <w:p w14:paraId="298AC931" w14:textId="2656B64A"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GNSS measurement for </w:t>
      </w:r>
      <w:r>
        <w:rPr>
          <w:rFonts w:eastAsiaTheme="minorEastAsia"/>
          <w:b/>
          <w:i/>
          <w:lang w:eastAsia="zh-CN"/>
        </w:rPr>
        <w:t xml:space="preserve">long </w:t>
      </w:r>
      <w:r w:rsidR="001418B3">
        <w:rPr>
          <w:rFonts w:eastAsiaTheme="minorEastAsia"/>
          <w:b/>
          <w:i/>
          <w:lang w:eastAsia="zh-CN"/>
        </w:rPr>
        <w:t>connection times</w:t>
      </w:r>
      <w:r>
        <w:rPr>
          <w:rFonts w:eastAsiaTheme="minorEastAsia"/>
          <w:b/>
          <w:i/>
          <w:lang w:eastAsia="zh-CN"/>
        </w:rPr>
        <w:t>.</w:t>
      </w:r>
    </w:p>
    <w:p w14:paraId="36E495EE" w14:textId="4ECF9A6D" w:rsidR="001418B3" w:rsidRDefault="001418B3" w:rsidP="00F717C0">
      <w:pPr>
        <w:pStyle w:val="ListParagraph"/>
        <w:numPr>
          <w:ilvl w:val="0"/>
          <w:numId w:val="11"/>
        </w:numPr>
        <w:rPr>
          <w:rFonts w:eastAsiaTheme="minorEastAsia"/>
          <w:b/>
          <w:i/>
          <w:lang w:eastAsia="zh-CN"/>
        </w:rPr>
      </w:pPr>
      <w:r>
        <w:rPr>
          <w:rFonts w:eastAsiaTheme="minorEastAsia"/>
          <w:b/>
          <w:i/>
          <w:lang w:eastAsia="zh-CN"/>
        </w:rPr>
        <w:t xml:space="preserve">Q1: </w:t>
      </w:r>
      <w:r w:rsidRPr="001418B3">
        <w:rPr>
          <w:rFonts w:eastAsiaTheme="minorEastAsia"/>
          <w:b/>
          <w:i/>
          <w:lang w:eastAsia="zh-CN"/>
        </w:rPr>
        <w:t xml:space="preserve">With a GNSS position fix up to every 60 seconds, </w:t>
      </w:r>
      <w:r>
        <w:rPr>
          <w:rFonts w:eastAsiaTheme="minorEastAsia"/>
          <w:b/>
          <w:i/>
          <w:lang w:eastAsia="zh-CN"/>
        </w:rPr>
        <w:t xml:space="preserve">can the </w:t>
      </w:r>
      <w:r w:rsidRPr="001418B3">
        <w:rPr>
          <w:rFonts w:eastAsiaTheme="minorEastAsia"/>
          <w:b/>
          <w:i/>
          <w:lang w:eastAsia="zh-CN"/>
        </w:rPr>
        <w:t>TA erro</w:t>
      </w:r>
      <w:r>
        <w:rPr>
          <w:rFonts w:eastAsiaTheme="minorEastAsia"/>
          <w:b/>
          <w:i/>
          <w:lang w:eastAsia="zh-CN"/>
        </w:rPr>
        <w:t xml:space="preserve">r due to connected UE velocity </w:t>
      </w:r>
      <w:r w:rsidRPr="001418B3">
        <w:rPr>
          <w:rFonts w:eastAsiaTheme="minorEastAsia"/>
          <w:b/>
          <w:i/>
          <w:lang w:eastAsia="zh-CN"/>
        </w:rPr>
        <w:t xml:space="preserve">be addressed by the PRACH CP for idle mode and the </w:t>
      </w:r>
      <w:r>
        <w:rPr>
          <w:rFonts w:eastAsiaTheme="minorEastAsia"/>
          <w:b/>
          <w:i/>
          <w:lang w:eastAsia="zh-CN"/>
        </w:rPr>
        <w:t>TA closed loop.</w:t>
      </w:r>
    </w:p>
    <w:p w14:paraId="748DFA8F" w14:textId="539D6BCB" w:rsidR="001418B3" w:rsidRPr="001418B3" w:rsidRDefault="001418B3" w:rsidP="00F717C0">
      <w:pPr>
        <w:pStyle w:val="ListParagraph"/>
        <w:numPr>
          <w:ilvl w:val="0"/>
          <w:numId w:val="11"/>
        </w:numPr>
        <w:rPr>
          <w:rFonts w:eastAsiaTheme="minorEastAsia"/>
          <w:b/>
          <w:i/>
          <w:lang w:eastAsia="zh-CN"/>
        </w:rPr>
      </w:pPr>
      <w:r>
        <w:rPr>
          <w:rFonts w:eastAsiaTheme="minorEastAsia"/>
          <w:b/>
          <w:i/>
          <w:lang w:eastAsia="zh-CN"/>
        </w:rPr>
        <w:t xml:space="preserve">Q2: </w:t>
      </w:r>
      <w:r w:rsidRPr="001418B3">
        <w:rPr>
          <w:rFonts w:eastAsiaTheme="minorEastAsia"/>
          <w:b/>
          <w:i/>
          <w:lang w:eastAsia="zh-CN"/>
        </w:rPr>
        <w:t xml:space="preserve">With a GNSS position fix up to every 60 seconds, </w:t>
      </w:r>
      <w:r>
        <w:rPr>
          <w:rFonts w:eastAsiaTheme="minorEastAsia"/>
          <w:b/>
          <w:i/>
          <w:lang w:eastAsia="zh-CN"/>
        </w:rPr>
        <w:t xml:space="preserve">can </w:t>
      </w:r>
      <w:r w:rsidRPr="001418B3">
        <w:rPr>
          <w:rFonts w:eastAsiaTheme="minorEastAsia"/>
          <w:b/>
          <w:i/>
          <w:lang w:eastAsia="zh-CN"/>
        </w:rPr>
        <w:t xml:space="preserve">the Doppler shift error due to </w:t>
      </w:r>
      <w:r>
        <w:rPr>
          <w:rFonts w:eastAsiaTheme="minorEastAsia"/>
          <w:b/>
          <w:i/>
          <w:lang w:eastAsia="zh-CN"/>
        </w:rPr>
        <w:t xml:space="preserve">connected </w:t>
      </w:r>
      <w:r w:rsidRPr="001418B3">
        <w:rPr>
          <w:rFonts w:eastAsiaTheme="minorEastAsia"/>
          <w:b/>
          <w:i/>
          <w:lang w:eastAsia="zh-CN"/>
        </w:rPr>
        <w:t>UE velocity be tolerated at the gNB</w:t>
      </w:r>
      <w:r>
        <w:rPr>
          <w:rFonts w:eastAsiaTheme="minorEastAsia"/>
          <w:b/>
          <w:i/>
          <w:lang w:eastAsia="zh-CN"/>
        </w:rPr>
        <w:t>.</w:t>
      </w:r>
    </w:p>
    <w:p w14:paraId="4C552D6C" w14:textId="1977E2C1" w:rsidR="005714B5" w:rsidRDefault="005714B5" w:rsidP="00F717C0">
      <w:pPr>
        <w:pStyle w:val="ListParagraph"/>
        <w:numPr>
          <w:ilvl w:val="0"/>
          <w:numId w:val="11"/>
        </w:numPr>
        <w:rPr>
          <w:rFonts w:eastAsiaTheme="minorEastAsia"/>
          <w:b/>
          <w:i/>
          <w:lang w:eastAsia="zh-CN"/>
        </w:rPr>
      </w:pPr>
      <w:r>
        <w:rPr>
          <w:rFonts w:eastAsiaTheme="minorEastAsia"/>
          <w:b/>
          <w:i/>
          <w:lang w:eastAsia="zh-CN"/>
        </w:rPr>
        <w:lastRenderedPageBreak/>
        <w:t>Q</w:t>
      </w:r>
      <w:r w:rsidR="001418B3">
        <w:rPr>
          <w:rFonts w:eastAsiaTheme="minorEastAsia"/>
          <w:b/>
          <w:i/>
          <w:lang w:eastAsia="zh-CN"/>
        </w:rPr>
        <w:t>3</w:t>
      </w:r>
      <w:r>
        <w:rPr>
          <w:rFonts w:eastAsiaTheme="minorEastAsia"/>
          <w:b/>
          <w:i/>
          <w:lang w:eastAsia="zh-CN"/>
        </w:rPr>
        <w:t xml:space="preserve">: </w:t>
      </w:r>
      <w:r w:rsidR="001418B3" w:rsidRPr="001418B3">
        <w:rPr>
          <w:rFonts w:eastAsiaTheme="minorEastAsia"/>
          <w:b/>
          <w:i/>
          <w:lang w:eastAsia="zh-CN"/>
        </w:rPr>
        <w:t xml:space="preserve">Assuming valid GNSS position fix, is it sufficient if the </w:t>
      </w:r>
      <w:r w:rsidR="001418B3">
        <w:rPr>
          <w:rFonts w:eastAsiaTheme="minorEastAsia"/>
          <w:b/>
          <w:i/>
          <w:lang w:eastAsia="zh-CN"/>
        </w:rPr>
        <w:t>connected</w:t>
      </w:r>
      <w:r w:rsidR="001418B3" w:rsidRPr="001418B3">
        <w:rPr>
          <w:rFonts w:eastAsiaTheme="minorEastAsia"/>
          <w:b/>
          <w:i/>
          <w:lang w:eastAsia="zh-CN"/>
        </w:rPr>
        <w:t xml:space="preserve"> UE’s behavior for GNSS </w:t>
      </w:r>
      <w:r w:rsidR="001418B3">
        <w:rPr>
          <w:rFonts w:eastAsiaTheme="minorEastAsia"/>
          <w:b/>
          <w:i/>
          <w:lang w:eastAsia="zh-CN"/>
        </w:rPr>
        <w:t>position</w:t>
      </w:r>
      <w:r w:rsidR="001418B3" w:rsidRPr="001418B3">
        <w:rPr>
          <w:rFonts w:eastAsiaTheme="minorEastAsia"/>
          <w:b/>
          <w:i/>
          <w:lang w:eastAsia="zh-CN"/>
        </w:rPr>
        <w:t xml:space="preserve"> acquisition is specified </w:t>
      </w:r>
      <w:r w:rsidR="001418B3">
        <w:rPr>
          <w:rFonts w:eastAsiaTheme="minorEastAsia"/>
          <w:b/>
          <w:i/>
          <w:lang w:eastAsia="zh-CN"/>
        </w:rPr>
        <w:t xml:space="preserve">for </w:t>
      </w:r>
      <w:r w:rsidR="001418B3" w:rsidRPr="001418B3">
        <w:rPr>
          <w:rFonts w:eastAsiaTheme="minorEastAsia"/>
          <w:b/>
          <w:i/>
          <w:lang w:eastAsia="zh-CN"/>
        </w:rPr>
        <w:t>UL transmission</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2525E1" w14:paraId="06D5D1CB" w14:textId="77777777" w:rsidTr="00720345">
        <w:trPr>
          <w:trHeight w:val="398"/>
          <w:jc w:val="center"/>
        </w:trPr>
        <w:tc>
          <w:tcPr>
            <w:tcW w:w="2547" w:type="dxa"/>
            <w:shd w:val="clear" w:color="auto" w:fill="auto"/>
            <w:vAlign w:val="center"/>
          </w:tcPr>
          <w:p w14:paraId="1001D1AC" w14:textId="27CCD918" w:rsidR="002525E1" w:rsidRDefault="00D847B9" w:rsidP="00720345">
            <w:pPr>
              <w:snapToGrid w:val="0"/>
              <w:spacing w:after="0"/>
              <w:rPr>
                <w:lang w:eastAsia="zh-CN"/>
              </w:rPr>
            </w:pPr>
            <w:r>
              <w:rPr>
                <w:lang w:eastAsia="zh-CN"/>
              </w:rPr>
              <w:t>APT</w:t>
            </w:r>
          </w:p>
        </w:tc>
        <w:tc>
          <w:tcPr>
            <w:tcW w:w="8080" w:type="dxa"/>
            <w:vAlign w:val="center"/>
          </w:tcPr>
          <w:p w14:paraId="635337DA" w14:textId="77777777" w:rsidR="002525E1" w:rsidRDefault="00D847B9" w:rsidP="00720345">
            <w:pPr>
              <w:pStyle w:val="Eqn"/>
              <w:rPr>
                <w:sz w:val="20"/>
                <w:szCs w:val="20"/>
              </w:rPr>
            </w:pPr>
            <w:r>
              <w:rPr>
                <w:sz w:val="20"/>
                <w:szCs w:val="20"/>
              </w:rPr>
              <w:t>Q1: Yes</w:t>
            </w:r>
          </w:p>
          <w:p w14:paraId="37CA5BF3" w14:textId="77777777" w:rsidR="00D847B9" w:rsidRDefault="00D847B9" w:rsidP="00720345">
            <w:pPr>
              <w:pStyle w:val="Eqn"/>
              <w:rPr>
                <w:sz w:val="20"/>
                <w:szCs w:val="20"/>
              </w:rPr>
            </w:pPr>
            <w:r>
              <w:rPr>
                <w:sz w:val="20"/>
                <w:szCs w:val="20"/>
              </w:rPr>
              <w:t xml:space="preserve">Q2: </w:t>
            </w:r>
            <w:r w:rsidR="00812B95">
              <w:rPr>
                <w:sz w:val="20"/>
                <w:szCs w:val="20"/>
              </w:rPr>
              <w:t>Yes</w:t>
            </w:r>
          </w:p>
          <w:p w14:paraId="30D56D7B" w14:textId="25BF3947" w:rsidR="00812B95" w:rsidRDefault="00812B95" w:rsidP="00720345">
            <w:pPr>
              <w:pStyle w:val="Eqn"/>
              <w:rPr>
                <w:sz w:val="20"/>
                <w:szCs w:val="20"/>
              </w:rPr>
            </w:pPr>
            <w:r>
              <w:rPr>
                <w:sz w:val="20"/>
                <w:szCs w:val="20"/>
              </w:rPr>
              <w:t>Q3: Not sure. Is it to propose a valid timer for a GNSS position fix</w:t>
            </w:r>
            <w:r w:rsidR="00734782">
              <w:rPr>
                <w:sz w:val="20"/>
                <w:szCs w:val="20"/>
              </w:rPr>
              <w:t xml:space="preserve"> </w:t>
            </w:r>
            <w:r>
              <w:rPr>
                <w:sz w:val="20"/>
                <w:szCs w:val="20"/>
              </w:rPr>
              <w:t xml:space="preserve">applied to all UL transmission, e.g., every 60s? For RRC_CONNECTED, UL timing and frequency adjustment can be done by the closed-loop TA and reference signal measurement. </w:t>
            </w:r>
            <w:r w:rsidR="00734782">
              <w:rPr>
                <w:sz w:val="20"/>
                <w:szCs w:val="20"/>
              </w:rPr>
              <w:t>Also, the legacy TA timer shall be useful.</w:t>
            </w:r>
          </w:p>
        </w:tc>
      </w:tr>
      <w:tr w:rsidR="00F72FE2" w14:paraId="056388A4" w14:textId="77777777" w:rsidTr="00720345">
        <w:trPr>
          <w:trHeight w:val="398"/>
          <w:jc w:val="center"/>
        </w:trPr>
        <w:tc>
          <w:tcPr>
            <w:tcW w:w="2547" w:type="dxa"/>
            <w:shd w:val="clear" w:color="auto" w:fill="auto"/>
            <w:vAlign w:val="center"/>
          </w:tcPr>
          <w:p w14:paraId="53DDFE82" w14:textId="514C214B" w:rsidR="00F72FE2" w:rsidRDefault="00F72FE2" w:rsidP="00F72FE2">
            <w:pPr>
              <w:snapToGrid w:val="0"/>
              <w:spacing w:after="0"/>
            </w:pPr>
            <w:r>
              <w:rPr>
                <w:lang w:eastAsia="zh-CN"/>
              </w:rPr>
              <w:t>Apple</w:t>
            </w:r>
          </w:p>
        </w:tc>
        <w:tc>
          <w:tcPr>
            <w:tcW w:w="8080" w:type="dxa"/>
            <w:vAlign w:val="center"/>
          </w:tcPr>
          <w:p w14:paraId="1B6AC420" w14:textId="77777777" w:rsidR="00F72FE2" w:rsidRDefault="00F72FE2" w:rsidP="00F72FE2">
            <w:pPr>
              <w:pStyle w:val="Eqn"/>
              <w:rPr>
                <w:sz w:val="20"/>
                <w:szCs w:val="20"/>
              </w:rPr>
            </w:pPr>
            <w:r>
              <w:rPr>
                <w:sz w:val="20"/>
                <w:szCs w:val="20"/>
              </w:rPr>
              <w:t xml:space="preserve">Overall, we agree with the direction of the proposal. But we may not specify the exact number of 60 seconds in the proposal at this stage. </w:t>
            </w:r>
          </w:p>
          <w:p w14:paraId="69F2B6FF" w14:textId="77777777" w:rsidR="00F72FE2" w:rsidRDefault="00F72FE2" w:rsidP="00F72FE2">
            <w:pPr>
              <w:pStyle w:val="Eqn"/>
              <w:rPr>
                <w:sz w:val="20"/>
                <w:szCs w:val="20"/>
              </w:rPr>
            </w:pPr>
            <w:r>
              <w:rPr>
                <w:sz w:val="20"/>
                <w:szCs w:val="20"/>
              </w:rPr>
              <w:t xml:space="preserve">Q1: TA error due to connected UE velocity can be addressed by PRACH CP for idle mode and the TA closed loop. </w:t>
            </w:r>
          </w:p>
          <w:p w14:paraId="1F633765" w14:textId="77777777" w:rsidR="00F72FE2" w:rsidRDefault="00F72FE2" w:rsidP="00F72FE2">
            <w:pPr>
              <w:pStyle w:val="Eqn"/>
              <w:rPr>
                <w:sz w:val="20"/>
                <w:szCs w:val="20"/>
              </w:rPr>
            </w:pPr>
            <w:r>
              <w:rPr>
                <w:sz w:val="20"/>
                <w:szCs w:val="20"/>
              </w:rPr>
              <w:t>Q2: Doppler shift error due to connected UE velocity can be tolerated at the eNB</w:t>
            </w:r>
          </w:p>
          <w:p w14:paraId="0679B00D" w14:textId="05C555A8" w:rsidR="00F72FE2" w:rsidRDefault="00F72FE2" w:rsidP="00F72FE2">
            <w:pPr>
              <w:spacing w:before="120"/>
            </w:pPr>
            <w:r>
              <w:t xml:space="preserve">Q3: It can be depending on UE implementation. If a UE does not move, then the GNSS position fix period could be longer. </w:t>
            </w:r>
          </w:p>
        </w:tc>
      </w:tr>
      <w:tr w:rsidR="00F72FE2" w14:paraId="198B4DE6" w14:textId="77777777" w:rsidTr="00720345">
        <w:trPr>
          <w:trHeight w:val="398"/>
          <w:jc w:val="center"/>
        </w:trPr>
        <w:tc>
          <w:tcPr>
            <w:tcW w:w="2547" w:type="dxa"/>
            <w:shd w:val="clear" w:color="auto" w:fill="auto"/>
            <w:vAlign w:val="center"/>
          </w:tcPr>
          <w:p w14:paraId="567DAB9B" w14:textId="5D344D33" w:rsidR="00F72FE2" w:rsidRPr="00B8068E" w:rsidRDefault="00B8068E" w:rsidP="00F72FE2">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2E2D43B5" w14:textId="52F620FB" w:rsidR="00F72FE2" w:rsidRDefault="008A396E" w:rsidP="00F72FE2">
            <w:pPr>
              <w:spacing w:before="120"/>
            </w:pPr>
            <w:r>
              <w:t xml:space="preserve">Not sure. </w:t>
            </w:r>
            <w:r w:rsidR="00B8068E">
              <w:t>W</w:t>
            </w:r>
            <w:r w:rsidR="00B8068E">
              <w:rPr>
                <w:rFonts w:hint="eastAsia"/>
              </w:rPr>
              <w:t xml:space="preserve">e </w:t>
            </w:r>
            <w:r w:rsidR="00B8068E">
              <w:t xml:space="preserve">think it is too early to specify the </w:t>
            </w:r>
            <w:r>
              <w:t>“60 seconds”.</w:t>
            </w:r>
          </w:p>
        </w:tc>
      </w:tr>
      <w:tr w:rsidR="00C84358" w14:paraId="43694745" w14:textId="77777777" w:rsidTr="00720345">
        <w:trPr>
          <w:trHeight w:val="398"/>
          <w:jc w:val="center"/>
        </w:trPr>
        <w:tc>
          <w:tcPr>
            <w:tcW w:w="2547" w:type="dxa"/>
            <w:shd w:val="clear" w:color="auto" w:fill="auto"/>
            <w:vAlign w:val="center"/>
          </w:tcPr>
          <w:p w14:paraId="10382D8D" w14:textId="4386A4E7" w:rsidR="00C84358" w:rsidRDefault="00C84358" w:rsidP="00C84358">
            <w:pPr>
              <w:snapToGrid w:val="0"/>
              <w:spacing w:after="0"/>
              <w:rPr>
                <w:lang w:eastAsia="zh-CN"/>
              </w:rPr>
            </w:pPr>
            <w:r>
              <w:rPr>
                <w:lang w:eastAsia="zh-CN"/>
              </w:rPr>
              <w:t>SONY</w:t>
            </w:r>
          </w:p>
        </w:tc>
        <w:tc>
          <w:tcPr>
            <w:tcW w:w="8080" w:type="dxa"/>
            <w:vAlign w:val="center"/>
          </w:tcPr>
          <w:p w14:paraId="1F710311" w14:textId="77777777" w:rsidR="00C84358" w:rsidRDefault="00C84358" w:rsidP="00C84358">
            <w:pPr>
              <w:widowControl w:val="0"/>
            </w:pPr>
            <w:r>
              <w:t>Q1: The TA errors are a significant fraction or greater than the normal CP for PUSCH. We would assume that for TA closed loop, the TA would need to be updated more frequently than every 60 seconds.</w:t>
            </w:r>
          </w:p>
          <w:p w14:paraId="4D8F7226" w14:textId="77777777" w:rsidR="00C84358" w:rsidRDefault="00C84358" w:rsidP="00C84358">
            <w:pPr>
              <w:widowControl w:val="0"/>
            </w:pPr>
            <w:r>
              <w:t>Q2. We assume that this level of Doppler shift can be tolerated by the eNB.</w:t>
            </w:r>
          </w:p>
          <w:p w14:paraId="56382827" w14:textId="131B06E1" w:rsidR="00C84358" w:rsidRDefault="00C84358" w:rsidP="00C84358">
            <w:pPr>
              <w:widowControl w:val="0"/>
            </w:pPr>
            <w:r>
              <w:t>Q3. We don’t understand the proposal. Can it be re-phrased somehow?</w:t>
            </w:r>
          </w:p>
        </w:tc>
      </w:tr>
      <w:tr w:rsidR="00C84358" w14:paraId="0BF66188" w14:textId="77777777" w:rsidTr="00720345">
        <w:trPr>
          <w:trHeight w:val="398"/>
          <w:jc w:val="center"/>
        </w:trPr>
        <w:tc>
          <w:tcPr>
            <w:tcW w:w="2547" w:type="dxa"/>
            <w:shd w:val="clear" w:color="auto" w:fill="auto"/>
            <w:vAlign w:val="center"/>
          </w:tcPr>
          <w:p w14:paraId="38DFF982" w14:textId="4CE15E9F" w:rsidR="00C84358" w:rsidRDefault="000956DA" w:rsidP="00C84358">
            <w:pPr>
              <w:snapToGrid w:val="0"/>
              <w:spacing w:after="0"/>
              <w:rPr>
                <w:lang w:eastAsia="zh-CN"/>
              </w:rPr>
            </w:pPr>
            <w:r>
              <w:rPr>
                <w:lang w:eastAsia="zh-CN"/>
              </w:rPr>
              <w:t>Nokia, NSB</w:t>
            </w:r>
          </w:p>
        </w:tc>
        <w:tc>
          <w:tcPr>
            <w:tcW w:w="8080" w:type="dxa"/>
            <w:vAlign w:val="center"/>
          </w:tcPr>
          <w:p w14:paraId="04578DDB" w14:textId="77777777" w:rsidR="000956DA" w:rsidRDefault="000956DA" w:rsidP="000956DA">
            <w:pPr>
              <w:spacing w:beforeLines="50" w:before="120" w:afterLines="50" w:after="120"/>
            </w:pPr>
            <w:r>
              <w:t>Generally we think it should be yes for Q1 and Q2.</w:t>
            </w:r>
          </w:p>
          <w:p w14:paraId="0373C918" w14:textId="6FE8C032" w:rsidR="00C84358" w:rsidRDefault="000956DA" w:rsidP="000956DA">
            <w:pPr>
              <w:spacing w:beforeLines="50" w:before="120" w:afterLines="50" w:after="120"/>
            </w:pPr>
            <w:r>
              <w:t>For Q3, we think further study may be needed as we are still discussing UE implementation on GNSS measurement error may cause issue in UL synchronization, e.g. in 2.6.2.</w:t>
            </w:r>
          </w:p>
        </w:tc>
      </w:tr>
      <w:tr w:rsidR="00C84358" w14:paraId="149E2DC8" w14:textId="77777777" w:rsidTr="00720345">
        <w:trPr>
          <w:trHeight w:val="398"/>
          <w:jc w:val="center"/>
        </w:trPr>
        <w:tc>
          <w:tcPr>
            <w:tcW w:w="2547" w:type="dxa"/>
            <w:shd w:val="clear" w:color="auto" w:fill="auto"/>
            <w:vAlign w:val="center"/>
          </w:tcPr>
          <w:p w14:paraId="060860A6" w14:textId="2D9A1E36" w:rsidR="00C84358" w:rsidRPr="0094265B" w:rsidRDefault="0094265B" w:rsidP="00C84358">
            <w:pPr>
              <w:snapToGrid w:val="0"/>
              <w:spacing w:after="0"/>
              <w:rPr>
                <w:color w:val="C00000"/>
                <w:lang w:eastAsia="zh-CN"/>
              </w:rPr>
            </w:pPr>
            <w:r w:rsidRPr="0094265B">
              <w:rPr>
                <w:color w:val="C00000"/>
                <w:lang w:eastAsia="zh-CN"/>
              </w:rPr>
              <w:t>Qualcomm</w:t>
            </w:r>
          </w:p>
        </w:tc>
        <w:tc>
          <w:tcPr>
            <w:tcW w:w="8080" w:type="dxa"/>
            <w:vAlign w:val="center"/>
          </w:tcPr>
          <w:p w14:paraId="08269E95" w14:textId="1B1AB03B" w:rsidR="00C84358" w:rsidRPr="0094265B" w:rsidRDefault="0094265B" w:rsidP="00C84358">
            <w:pPr>
              <w:rPr>
                <w:iCs/>
                <w:color w:val="C00000"/>
                <w:lang w:val="en-US" w:eastAsia="zh-CN"/>
              </w:rPr>
            </w:pPr>
            <w:r w:rsidRPr="0094265B">
              <w:rPr>
                <w:iCs/>
                <w:color w:val="C00000"/>
                <w:lang w:val="en-US" w:eastAsia="zh-CN"/>
              </w:rPr>
              <w:t xml:space="preserve">While we agree with a general notion of GNSS validity period, the </w:t>
            </w:r>
            <w:r>
              <w:rPr>
                <w:iCs/>
                <w:color w:val="C00000"/>
                <w:lang w:val="en-US" w:eastAsia="zh-CN"/>
              </w:rPr>
              <w:t>“</w:t>
            </w:r>
            <w:r w:rsidRPr="0094265B">
              <w:rPr>
                <w:iCs/>
                <w:color w:val="C00000"/>
                <w:lang w:val="en-US" w:eastAsia="zh-CN"/>
              </w:rPr>
              <w:t>60 seconds</w:t>
            </w:r>
            <w:r>
              <w:rPr>
                <w:iCs/>
                <w:color w:val="C00000"/>
                <w:lang w:val="en-US" w:eastAsia="zh-CN"/>
              </w:rPr>
              <w:t>”</w:t>
            </w:r>
            <w:r w:rsidRPr="0094265B">
              <w:rPr>
                <w:iCs/>
                <w:color w:val="C00000"/>
                <w:lang w:val="en-US" w:eastAsia="zh-CN"/>
              </w:rPr>
              <w:t xml:space="preserve"> is a bit too specific at this stage. For static UEs, for example, this can be much longer</w:t>
            </w:r>
            <w:r>
              <w:rPr>
                <w:iCs/>
                <w:color w:val="C00000"/>
                <w:lang w:val="en-US" w:eastAsia="zh-CN"/>
              </w:rPr>
              <w:t>—e.g., infinite</w:t>
            </w:r>
            <w:r w:rsidRPr="0094265B">
              <w:rPr>
                <w:iCs/>
                <w:color w:val="C00000"/>
                <w:lang w:val="en-US" w:eastAsia="zh-CN"/>
              </w:rPr>
              <w:t>.</w:t>
            </w:r>
            <w:r>
              <w:rPr>
                <w:iCs/>
                <w:color w:val="C00000"/>
                <w:lang w:val="en-US" w:eastAsia="zh-CN"/>
              </w:rPr>
              <w:t xml:space="preserve"> We shouldn’t somehow be hinting at mandating a GNSS fix every 60 seconds for such UEs, e.g.</w:t>
            </w:r>
          </w:p>
          <w:p w14:paraId="6CD46834" w14:textId="77777777" w:rsidR="0094265B" w:rsidRPr="0094265B" w:rsidRDefault="0094265B" w:rsidP="00C84358">
            <w:pPr>
              <w:rPr>
                <w:iCs/>
                <w:color w:val="C00000"/>
                <w:lang w:val="en-US" w:eastAsia="zh-CN"/>
              </w:rPr>
            </w:pPr>
            <w:r w:rsidRPr="0094265B">
              <w:rPr>
                <w:iCs/>
                <w:color w:val="C00000"/>
                <w:lang w:val="en-US" w:eastAsia="zh-CN"/>
              </w:rPr>
              <w:t>We think a general statement such as “</w:t>
            </w:r>
            <w:r w:rsidRPr="0094265B">
              <w:rPr>
                <w:i/>
                <w:color w:val="C00000"/>
                <w:lang w:val="en-US" w:eastAsia="zh-CN"/>
              </w:rPr>
              <w:t>a definition GNSS validity period within which time and frequency errors for uplink transmissions are within acceptable limits for reliable gNB decoding</w:t>
            </w:r>
            <w:r w:rsidRPr="0094265B">
              <w:rPr>
                <w:iCs/>
                <w:color w:val="C00000"/>
                <w:lang w:val="en-US" w:eastAsia="zh-CN"/>
              </w:rPr>
              <w:t>” is agreeable, with details FFS.</w:t>
            </w:r>
          </w:p>
          <w:p w14:paraId="0A70634D" w14:textId="708EA1D7" w:rsidR="0094265B" w:rsidRPr="0094265B" w:rsidRDefault="0094265B" w:rsidP="00C84358">
            <w:pPr>
              <w:rPr>
                <w:iCs/>
                <w:color w:val="C00000"/>
                <w:lang w:val="en-US" w:eastAsia="zh-CN"/>
              </w:rPr>
            </w:pPr>
            <w:r w:rsidRPr="0094265B">
              <w:rPr>
                <w:iCs/>
                <w:color w:val="C00000"/>
                <w:lang w:val="en-US" w:eastAsia="zh-CN"/>
              </w:rPr>
              <w:t xml:space="preserve">On Q3, like the previous question in 2.1.1, we are not sure what we want to specify. We think that UE behavior upon GNSS-validity expiry (e.g., greater than 60 seconds in the moderator’s example) may need </w:t>
            </w:r>
            <w:r>
              <w:rPr>
                <w:iCs/>
                <w:color w:val="C00000"/>
                <w:lang w:val="en-US" w:eastAsia="zh-CN"/>
              </w:rPr>
              <w:t xml:space="preserve">specified </w:t>
            </w:r>
            <w:r w:rsidRPr="0094265B">
              <w:rPr>
                <w:iCs/>
                <w:color w:val="C00000"/>
                <w:lang w:val="en-US" w:eastAsia="zh-CN"/>
              </w:rPr>
              <w:t xml:space="preserve">UE behavior (e.g., request GNSS-related measurement gap, declare RLF and re-establish the connection, etc.). But we are not quite sure of the exact intent of Q3. </w:t>
            </w:r>
          </w:p>
        </w:tc>
      </w:tr>
      <w:tr w:rsidR="009D7E5C" w14:paraId="4F7F37CD" w14:textId="77777777" w:rsidTr="00720345">
        <w:trPr>
          <w:trHeight w:val="398"/>
          <w:jc w:val="center"/>
        </w:trPr>
        <w:tc>
          <w:tcPr>
            <w:tcW w:w="2547" w:type="dxa"/>
            <w:shd w:val="clear" w:color="auto" w:fill="auto"/>
            <w:vAlign w:val="center"/>
          </w:tcPr>
          <w:p w14:paraId="134F1CF6" w14:textId="4B27A7E6" w:rsidR="009D7E5C" w:rsidRPr="009D7E5C" w:rsidRDefault="009D7E5C" w:rsidP="009D7E5C">
            <w:pPr>
              <w:snapToGrid w:val="0"/>
              <w:spacing w:after="0"/>
              <w:rPr>
                <w:lang w:eastAsia="zh-CN"/>
              </w:rPr>
            </w:pPr>
            <w:r w:rsidRPr="009D7E5C">
              <w:t>Ericsson</w:t>
            </w:r>
          </w:p>
        </w:tc>
        <w:tc>
          <w:tcPr>
            <w:tcW w:w="8080" w:type="dxa"/>
            <w:vAlign w:val="center"/>
          </w:tcPr>
          <w:p w14:paraId="4B610B61" w14:textId="77777777" w:rsidR="009D7E5C" w:rsidRPr="009D7E5C" w:rsidRDefault="009D7E5C" w:rsidP="009D7E5C">
            <w:pPr>
              <w:spacing w:before="120"/>
            </w:pPr>
            <w:r w:rsidRPr="009D7E5C">
              <w:t>Q1: Yes</w:t>
            </w:r>
          </w:p>
          <w:p w14:paraId="64FE667F" w14:textId="77777777" w:rsidR="009D7E5C" w:rsidRPr="009D7E5C" w:rsidRDefault="009D7E5C" w:rsidP="009D7E5C">
            <w:pPr>
              <w:spacing w:before="120"/>
            </w:pPr>
            <w:r w:rsidRPr="009D7E5C">
              <w:t>Q2: Yes</w:t>
            </w:r>
          </w:p>
          <w:p w14:paraId="5D16D1E5" w14:textId="0EAF0350" w:rsidR="009D7E5C" w:rsidRPr="009D7E5C" w:rsidRDefault="009D7E5C" w:rsidP="009D7E5C">
            <w:pPr>
              <w:pStyle w:val="BodyText"/>
              <w:rPr>
                <w:i/>
              </w:rPr>
            </w:pPr>
            <w:r w:rsidRPr="009D7E5C">
              <w:t>Q3: We don’t understand the question.</w:t>
            </w:r>
          </w:p>
        </w:tc>
      </w:tr>
      <w:tr w:rsidR="00DB61B9" w14:paraId="536BC9BA" w14:textId="77777777" w:rsidTr="00720345">
        <w:trPr>
          <w:trHeight w:val="398"/>
          <w:jc w:val="center"/>
        </w:trPr>
        <w:tc>
          <w:tcPr>
            <w:tcW w:w="2547" w:type="dxa"/>
            <w:shd w:val="clear" w:color="auto" w:fill="auto"/>
            <w:vAlign w:val="center"/>
          </w:tcPr>
          <w:p w14:paraId="5E8C85BE" w14:textId="2A70CE1B" w:rsidR="00DB61B9" w:rsidRPr="00DB61B9" w:rsidRDefault="00DB61B9" w:rsidP="00DB61B9">
            <w:pPr>
              <w:snapToGrid w:val="0"/>
              <w:spacing w:after="0"/>
              <w:rPr>
                <w:lang w:eastAsia="zh-CN"/>
              </w:rPr>
            </w:pPr>
            <w:r w:rsidRPr="00DB61B9">
              <w:rPr>
                <w:lang w:eastAsia="zh-CN"/>
              </w:rPr>
              <w:t>Lockheed Martin</w:t>
            </w:r>
          </w:p>
        </w:tc>
        <w:tc>
          <w:tcPr>
            <w:tcW w:w="8080" w:type="dxa"/>
            <w:vAlign w:val="center"/>
          </w:tcPr>
          <w:p w14:paraId="449F9C8D" w14:textId="77777777" w:rsidR="00DB61B9" w:rsidRPr="00850481" w:rsidRDefault="00DB61B9" w:rsidP="00DB61B9">
            <w:pPr>
              <w:pStyle w:val="BodyText"/>
              <w:rPr>
                <w:lang w:val="en-US"/>
              </w:rPr>
            </w:pPr>
            <w:r w:rsidRPr="00850481">
              <w:t>Q1: PRACH CP and closed loop TA in connected mode should be sufficient. May want to  revisit TA error in TN and NTN modes.</w:t>
            </w:r>
            <w:r w:rsidRPr="00850481">
              <w:tab/>
            </w:r>
          </w:p>
          <w:p w14:paraId="3A45B6A6" w14:textId="77777777" w:rsidR="00DB61B9" w:rsidRPr="00850481" w:rsidRDefault="00DB61B9" w:rsidP="00DB61B9">
            <w:pPr>
              <w:pStyle w:val="BodyText"/>
              <w:rPr>
                <w:lang w:val="en-US"/>
              </w:rPr>
            </w:pPr>
            <w:r w:rsidRPr="00850481">
              <w:t xml:space="preserve">Q2: Need more investigation </w:t>
            </w:r>
          </w:p>
          <w:p w14:paraId="4FF3B4CC" w14:textId="1F7CC796" w:rsidR="00DB61B9" w:rsidRPr="00267C65" w:rsidRDefault="00DB61B9" w:rsidP="00DB61B9">
            <w:pPr>
              <w:spacing w:beforeLines="50" w:before="120" w:afterLines="50" w:after="120"/>
            </w:pPr>
            <w:r w:rsidRPr="00850481">
              <w:t xml:space="preserve">Q3: </w:t>
            </w:r>
            <w:r w:rsidRPr="00850481">
              <w:rPr>
                <w:lang w:val="en-US"/>
              </w:rPr>
              <w:t>Yes, connected  UE’s behavior should be specified.</w:t>
            </w:r>
          </w:p>
        </w:tc>
      </w:tr>
      <w:tr w:rsidR="00DB61B9" w14:paraId="69492284" w14:textId="77777777" w:rsidTr="00720345">
        <w:trPr>
          <w:trHeight w:val="398"/>
          <w:jc w:val="center"/>
        </w:trPr>
        <w:tc>
          <w:tcPr>
            <w:tcW w:w="2547" w:type="dxa"/>
            <w:shd w:val="clear" w:color="auto" w:fill="auto"/>
            <w:vAlign w:val="center"/>
          </w:tcPr>
          <w:p w14:paraId="6926D9AE" w14:textId="11658AA3" w:rsidR="00DB61B9" w:rsidRDefault="00DF40F9" w:rsidP="00DB61B9">
            <w:pPr>
              <w:snapToGrid w:val="0"/>
              <w:spacing w:after="0"/>
              <w:rPr>
                <w:lang w:eastAsia="zh-CN"/>
              </w:rPr>
            </w:pPr>
            <w:r>
              <w:rPr>
                <w:lang w:eastAsia="zh-CN"/>
              </w:rPr>
              <w:lastRenderedPageBreak/>
              <w:t>MediaTek</w:t>
            </w:r>
          </w:p>
        </w:tc>
        <w:tc>
          <w:tcPr>
            <w:tcW w:w="8080" w:type="dxa"/>
            <w:vAlign w:val="center"/>
          </w:tcPr>
          <w:p w14:paraId="471672E3" w14:textId="77777777" w:rsidR="00DF40F9" w:rsidRPr="00C60837" w:rsidRDefault="00DF40F9" w:rsidP="00DF40F9">
            <w:pPr>
              <w:rPr>
                <w:lang w:val="en-US" w:eastAsia="zh-CN"/>
              </w:rPr>
            </w:pPr>
            <w:r w:rsidRPr="00C60837">
              <w:rPr>
                <w:lang w:val="en-US" w:eastAsia="zh-CN"/>
              </w:rPr>
              <w:t>Q1: Yes</w:t>
            </w:r>
          </w:p>
          <w:p w14:paraId="4342562A" w14:textId="77777777" w:rsidR="00DF40F9" w:rsidRPr="00C60837" w:rsidRDefault="00DF40F9" w:rsidP="00DF40F9">
            <w:pPr>
              <w:rPr>
                <w:lang w:val="en-US" w:eastAsia="zh-CN"/>
              </w:rPr>
            </w:pPr>
            <w:r w:rsidRPr="00C60837">
              <w:rPr>
                <w:lang w:val="en-US" w:eastAsia="zh-CN"/>
              </w:rPr>
              <w:t>Q2: Yes</w:t>
            </w:r>
          </w:p>
          <w:p w14:paraId="1279E4BF" w14:textId="62F07215" w:rsidR="00DB61B9" w:rsidRPr="00D73F4B" w:rsidRDefault="00DF40F9" w:rsidP="00DF40F9">
            <w:pPr>
              <w:rPr>
                <w:bCs/>
                <w:i/>
              </w:rPr>
            </w:pPr>
            <w:r w:rsidRPr="00C60837">
              <w:rPr>
                <w:lang w:val="en-US" w:eastAsia="zh-CN"/>
              </w:rPr>
              <w:t>Q3: Yes</w:t>
            </w:r>
          </w:p>
        </w:tc>
      </w:tr>
      <w:tr w:rsidR="00DB61B9" w14:paraId="6C5C3303" w14:textId="77777777" w:rsidTr="00720345">
        <w:trPr>
          <w:trHeight w:val="398"/>
          <w:jc w:val="center"/>
        </w:trPr>
        <w:tc>
          <w:tcPr>
            <w:tcW w:w="2547" w:type="dxa"/>
            <w:shd w:val="clear" w:color="auto" w:fill="auto"/>
            <w:vAlign w:val="center"/>
          </w:tcPr>
          <w:p w14:paraId="61E162FE" w14:textId="77777777" w:rsidR="00DB61B9" w:rsidRDefault="00DB61B9" w:rsidP="00DB61B9">
            <w:pPr>
              <w:snapToGrid w:val="0"/>
              <w:spacing w:after="0"/>
              <w:rPr>
                <w:lang w:eastAsia="zh-CN"/>
              </w:rPr>
            </w:pPr>
          </w:p>
        </w:tc>
        <w:tc>
          <w:tcPr>
            <w:tcW w:w="8080" w:type="dxa"/>
            <w:vAlign w:val="center"/>
          </w:tcPr>
          <w:p w14:paraId="1E9F9D24" w14:textId="77777777" w:rsidR="00DB61B9" w:rsidRDefault="00DB61B9" w:rsidP="00DB61B9">
            <w:pPr>
              <w:snapToGrid w:val="0"/>
              <w:rPr>
                <w:lang w:eastAsia="ko-KR"/>
              </w:rPr>
            </w:pPr>
          </w:p>
        </w:tc>
      </w:tr>
      <w:tr w:rsidR="00DB61B9" w14:paraId="3EB2B27D" w14:textId="77777777" w:rsidTr="00720345">
        <w:trPr>
          <w:trHeight w:val="398"/>
          <w:jc w:val="center"/>
        </w:trPr>
        <w:tc>
          <w:tcPr>
            <w:tcW w:w="2547" w:type="dxa"/>
            <w:shd w:val="clear" w:color="auto" w:fill="auto"/>
            <w:vAlign w:val="center"/>
          </w:tcPr>
          <w:p w14:paraId="281DD820" w14:textId="77777777" w:rsidR="00DB61B9" w:rsidRDefault="00DB61B9" w:rsidP="00DB61B9">
            <w:pPr>
              <w:snapToGrid w:val="0"/>
              <w:spacing w:after="0"/>
              <w:rPr>
                <w:lang w:eastAsia="zh-CN"/>
              </w:rPr>
            </w:pPr>
          </w:p>
        </w:tc>
        <w:tc>
          <w:tcPr>
            <w:tcW w:w="8080" w:type="dxa"/>
            <w:vAlign w:val="center"/>
          </w:tcPr>
          <w:p w14:paraId="1BF91BF8" w14:textId="77777777" w:rsidR="00DB61B9" w:rsidRDefault="00DB61B9" w:rsidP="00DB61B9">
            <w:pPr>
              <w:overflowPunct w:val="0"/>
              <w:autoSpaceDE w:val="0"/>
              <w:autoSpaceDN w:val="0"/>
              <w:adjustRightInd w:val="0"/>
              <w:contextualSpacing/>
              <w:textAlignment w:val="baseline"/>
            </w:pPr>
          </w:p>
        </w:tc>
      </w:tr>
      <w:tr w:rsidR="00DB61B9" w14:paraId="3F5F6A78" w14:textId="77777777" w:rsidTr="00720345">
        <w:trPr>
          <w:trHeight w:val="398"/>
          <w:jc w:val="center"/>
        </w:trPr>
        <w:tc>
          <w:tcPr>
            <w:tcW w:w="2547" w:type="dxa"/>
            <w:shd w:val="clear" w:color="auto" w:fill="auto"/>
            <w:vAlign w:val="center"/>
          </w:tcPr>
          <w:p w14:paraId="6876447E" w14:textId="77777777" w:rsidR="00DB61B9" w:rsidRDefault="00DB61B9" w:rsidP="00DB61B9">
            <w:pPr>
              <w:snapToGrid w:val="0"/>
              <w:spacing w:after="0"/>
              <w:rPr>
                <w:bCs/>
                <w:lang w:eastAsia="zh-CN"/>
              </w:rPr>
            </w:pPr>
          </w:p>
        </w:tc>
        <w:tc>
          <w:tcPr>
            <w:tcW w:w="8080" w:type="dxa"/>
            <w:vAlign w:val="center"/>
          </w:tcPr>
          <w:p w14:paraId="1C2E82DF" w14:textId="77777777" w:rsidR="00DB61B9" w:rsidRPr="00AD2C3F" w:rsidRDefault="00DB61B9" w:rsidP="00DB61B9">
            <w:pPr>
              <w:jc w:val="both"/>
              <w:rPr>
                <w:i/>
              </w:rPr>
            </w:pPr>
          </w:p>
        </w:tc>
      </w:tr>
      <w:tr w:rsidR="00DB61B9" w14:paraId="72BDCEB4" w14:textId="77777777" w:rsidTr="00720345">
        <w:trPr>
          <w:trHeight w:val="398"/>
          <w:jc w:val="center"/>
        </w:trPr>
        <w:tc>
          <w:tcPr>
            <w:tcW w:w="2547" w:type="dxa"/>
            <w:shd w:val="clear" w:color="auto" w:fill="auto"/>
            <w:vAlign w:val="center"/>
          </w:tcPr>
          <w:p w14:paraId="4A84660B" w14:textId="77777777" w:rsidR="00DB61B9" w:rsidRDefault="00DB61B9" w:rsidP="00DB61B9">
            <w:pPr>
              <w:snapToGrid w:val="0"/>
              <w:spacing w:after="0"/>
              <w:rPr>
                <w:lang w:eastAsia="zh-CN"/>
              </w:rPr>
            </w:pPr>
          </w:p>
        </w:tc>
        <w:tc>
          <w:tcPr>
            <w:tcW w:w="8080" w:type="dxa"/>
            <w:vAlign w:val="center"/>
          </w:tcPr>
          <w:p w14:paraId="544B95C7" w14:textId="77777777" w:rsidR="00DB61B9" w:rsidRPr="0044038F" w:rsidRDefault="00DB61B9" w:rsidP="00DB61B9">
            <w:pPr>
              <w:spacing w:before="60" w:after="60" w:line="288" w:lineRule="auto"/>
              <w:jc w:val="both"/>
              <w:rPr>
                <w:rFonts w:eastAsia="Malgun Gothic"/>
                <w:b/>
                <w:sz w:val="22"/>
                <w:szCs w:val="22"/>
              </w:rPr>
            </w:pPr>
          </w:p>
        </w:tc>
      </w:tr>
      <w:tr w:rsidR="00DB61B9" w14:paraId="4C704178" w14:textId="77777777" w:rsidTr="00720345">
        <w:trPr>
          <w:trHeight w:val="398"/>
          <w:jc w:val="center"/>
        </w:trPr>
        <w:tc>
          <w:tcPr>
            <w:tcW w:w="2547" w:type="dxa"/>
            <w:shd w:val="clear" w:color="auto" w:fill="auto"/>
            <w:vAlign w:val="center"/>
          </w:tcPr>
          <w:p w14:paraId="76AFC04E" w14:textId="77777777" w:rsidR="00DB61B9" w:rsidRDefault="00DB61B9" w:rsidP="00DB61B9">
            <w:pPr>
              <w:snapToGrid w:val="0"/>
              <w:spacing w:after="0"/>
              <w:rPr>
                <w:lang w:eastAsia="zh-CN"/>
              </w:rPr>
            </w:pPr>
          </w:p>
        </w:tc>
        <w:tc>
          <w:tcPr>
            <w:tcW w:w="8080" w:type="dxa"/>
            <w:vAlign w:val="center"/>
          </w:tcPr>
          <w:p w14:paraId="4F716659" w14:textId="77777777" w:rsidR="00DB61B9" w:rsidRDefault="00DB61B9" w:rsidP="00DB61B9">
            <w:pPr>
              <w:ind w:right="-99"/>
            </w:pPr>
          </w:p>
        </w:tc>
      </w:tr>
      <w:tr w:rsidR="00DB61B9" w14:paraId="64529B61" w14:textId="77777777" w:rsidTr="00720345">
        <w:trPr>
          <w:trHeight w:val="398"/>
          <w:jc w:val="center"/>
        </w:trPr>
        <w:tc>
          <w:tcPr>
            <w:tcW w:w="2547" w:type="dxa"/>
            <w:shd w:val="clear" w:color="auto" w:fill="auto"/>
            <w:vAlign w:val="center"/>
          </w:tcPr>
          <w:p w14:paraId="098C69F8" w14:textId="77777777" w:rsidR="00DB61B9" w:rsidRDefault="00DB61B9" w:rsidP="00DB61B9">
            <w:pPr>
              <w:snapToGrid w:val="0"/>
              <w:spacing w:after="0"/>
              <w:rPr>
                <w:lang w:eastAsia="zh-CN"/>
              </w:rPr>
            </w:pPr>
          </w:p>
        </w:tc>
        <w:tc>
          <w:tcPr>
            <w:tcW w:w="8080" w:type="dxa"/>
            <w:vAlign w:val="center"/>
          </w:tcPr>
          <w:p w14:paraId="6ACA0C9C" w14:textId="77777777" w:rsidR="00DB61B9" w:rsidRDefault="00DB61B9" w:rsidP="00DB61B9"/>
        </w:tc>
      </w:tr>
      <w:tr w:rsidR="00DB61B9" w14:paraId="59B9E156" w14:textId="77777777" w:rsidTr="00720345">
        <w:trPr>
          <w:trHeight w:val="398"/>
          <w:jc w:val="center"/>
        </w:trPr>
        <w:tc>
          <w:tcPr>
            <w:tcW w:w="2547" w:type="dxa"/>
            <w:shd w:val="clear" w:color="auto" w:fill="auto"/>
            <w:vAlign w:val="center"/>
          </w:tcPr>
          <w:p w14:paraId="501FC8DB" w14:textId="77777777" w:rsidR="00DB61B9" w:rsidRDefault="00DB61B9" w:rsidP="00DB61B9">
            <w:pPr>
              <w:snapToGrid w:val="0"/>
              <w:spacing w:after="0"/>
              <w:rPr>
                <w:lang w:eastAsia="zh-CN"/>
              </w:rPr>
            </w:pPr>
          </w:p>
        </w:tc>
        <w:tc>
          <w:tcPr>
            <w:tcW w:w="8080" w:type="dxa"/>
            <w:vAlign w:val="center"/>
          </w:tcPr>
          <w:p w14:paraId="6E69539F" w14:textId="77777777" w:rsidR="00DB61B9" w:rsidRDefault="00DB61B9" w:rsidP="00DB61B9">
            <w:pPr>
              <w:spacing w:beforeLines="50" w:before="120" w:after="0"/>
            </w:pPr>
          </w:p>
        </w:tc>
      </w:tr>
      <w:tr w:rsidR="00DB61B9" w14:paraId="56C85EF8" w14:textId="77777777" w:rsidTr="00720345">
        <w:trPr>
          <w:trHeight w:val="398"/>
          <w:jc w:val="center"/>
        </w:trPr>
        <w:tc>
          <w:tcPr>
            <w:tcW w:w="2547" w:type="dxa"/>
            <w:shd w:val="clear" w:color="auto" w:fill="auto"/>
            <w:vAlign w:val="center"/>
          </w:tcPr>
          <w:p w14:paraId="4B0693B5" w14:textId="77777777" w:rsidR="00DB61B9" w:rsidRDefault="00DB61B9" w:rsidP="00DB61B9">
            <w:pPr>
              <w:snapToGrid w:val="0"/>
              <w:spacing w:after="0"/>
            </w:pPr>
          </w:p>
        </w:tc>
        <w:tc>
          <w:tcPr>
            <w:tcW w:w="8080" w:type="dxa"/>
            <w:vAlign w:val="center"/>
          </w:tcPr>
          <w:p w14:paraId="565D5D12" w14:textId="77777777" w:rsidR="00DB61B9" w:rsidRDefault="00DB61B9" w:rsidP="00DB61B9">
            <w:pPr>
              <w:spacing w:beforeLines="50" w:before="120" w:after="0"/>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7611568C" w14:textId="2BC6CC5B" w:rsidR="00381683" w:rsidRPr="00EA64E9" w:rsidRDefault="00381683" w:rsidP="00381683">
      <w:pPr>
        <w:pStyle w:val="Heading4"/>
        <w:rPr>
          <w:lang w:eastAsia="zh-CN"/>
        </w:rPr>
      </w:pPr>
      <w:r>
        <w:rPr>
          <w:lang w:eastAsia="zh-CN"/>
        </w:rPr>
        <w:t>FIRST ROUND – GNSS measurements for long transmission</w:t>
      </w:r>
    </w:p>
    <w:p w14:paraId="05D2A375" w14:textId="77777777" w:rsidR="00C04EBA" w:rsidRDefault="00C04EBA" w:rsidP="00E248DE">
      <w:pPr>
        <w:snapToGrid w:val="0"/>
        <w:spacing w:beforeLines="50" w:before="120" w:afterLines="50" w:after="120"/>
        <w:rPr>
          <w:rFonts w:eastAsiaTheme="minorEastAsia"/>
          <w:lang w:eastAsia="zh-CN"/>
        </w:rPr>
      </w:pPr>
      <w:r>
        <w:rPr>
          <w:rFonts w:eastAsiaTheme="minorEastAsia"/>
          <w:lang w:eastAsia="zh-CN"/>
        </w:rPr>
        <w:t>On Q1 “</w:t>
      </w:r>
      <w:r w:rsidRPr="001418B3">
        <w:rPr>
          <w:rFonts w:eastAsiaTheme="minorEastAsia"/>
          <w:b/>
          <w:i/>
          <w:lang w:eastAsia="zh-CN"/>
        </w:rPr>
        <w:t xml:space="preserve">With a GNSS position fix up to every 60 seconds, </w:t>
      </w:r>
      <w:r>
        <w:rPr>
          <w:rFonts w:eastAsiaTheme="minorEastAsia"/>
          <w:b/>
          <w:i/>
          <w:lang w:eastAsia="zh-CN"/>
        </w:rPr>
        <w:t xml:space="preserve">can the </w:t>
      </w:r>
      <w:r w:rsidRPr="001418B3">
        <w:rPr>
          <w:rFonts w:eastAsiaTheme="minorEastAsia"/>
          <w:b/>
          <w:i/>
          <w:lang w:eastAsia="zh-CN"/>
        </w:rPr>
        <w:t>TA erro</w:t>
      </w:r>
      <w:r>
        <w:rPr>
          <w:rFonts w:eastAsiaTheme="minorEastAsia"/>
          <w:b/>
          <w:i/>
          <w:lang w:eastAsia="zh-CN"/>
        </w:rPr>
        <w:t xml:space="preserve">r due to connected UE velocity </w:t>
      </w:r>
      <w:r w:rsidRPr="001418B3">
        <w:rPr>
          <w:rFonts w:eastAsiaTheme="minorEastAsia"/>
          <w:b/>
          <w:i/>
          <w:lang w:eastAsia="zh-CN"/>
        </w:rPr>
        <w:t xml:space="preserve">be addressed by the PRACH CP for idle mode and the </w:t>
      </w:r>
      <w:r>
        <w:rPr>
          <w:rFonts w:eastAsiaTheme="minorEastAsia"/>
          <w:b/>
          <w:i/>
          <w:lang w:eastAsia="zh-CN"/>
        </w:rPr>
        <w:t>TA closed loop</w:t>
      </w:r>
      <w:r>
        <w:rPr>
          <w:rFonts w:eastAsiaTheme="minorEastAsia"/>
          <w:lang w:eastAsia="zh-CN"/>
        </w:rPr>
        <w:t xml:space="preserve">”, APT, Apple, SONY, Nokia, Qualcomm, Ericsson,. Lockeed Martin, MediaTek </w:t>
      </w:r>
      <w:r w:rsidR="003B2DEF">
        <w:rPr>
          <w:rFonts w:eastAsiaTheme="minorEastAsia"/>
          <w:lang w:eastAsia="zh-CN"/>
        </w:rPr>
        <w:t xml:space="preserve">commented </w:t>
      </w:r>
      <w:r w:rsidR="003B2DEF" w:rsidRPr="003B2DEF">
        <w:rPr>
          <w:rFonts w:eastAsiaTheme="minorEastAsia"/>
          <w:lang w:eastAsia="zh-CN"/>
        </w:rPr>
        <w:t xml:space="preserve">the TA error due to connected UE velocity </w:t>
      </w:r>
      <w:r>
        <w:rPr>
          <w:rFonts w:eastAsiaTheme="minorEastAsia"/>
          <w:lang w:eastAsia="zh-CN"/>
        </w:rPr>
        <w:t xml:space="preserve">can </w:t>
      </w:r>
      <w:r w:rsidR="003B2DEF" w:rsidRPr="003B2DEF">
        <w:rPr>
          <w:rFonts w:eastAsiaTheme="minorEastAsia"/>
          <w:lang w:eastAsia="zh-CN"/>
        </w:rPr>
        <w:t>be addressed by the PRACH CP for idle mode and the TA closed loop</w:t>
      </w:r>
      <w:r>
        <w:rPr>
          <w:rFonts w:eastAsiaTheme="minorEastAsia"/>
          <w:lang w:eastAsia="zh-CN"/>
        </w:rPr>
        <w:t xml:space="preserve">. </w:t>
      </w:r>
    </w:p>
    <w:p w14:paraId="09B92609" w14:textId="32E5DE25" w:rsidR="00C04EBA" w:rsidRDefault="00C04EBA" w:rsidP="00C04EBA">
      <w:pPr>
        <w:snapToGrid w:val="0"/>
        <w:spacing w:beforeLines="50" w:before="120" w:afterLines="50" w:after="120"/>
        <w:rPr>
          <w:rFonts w:eastAsiaTheme="minorEastAsia"/>
          <w:lang w:eastAsia="zh-CN"/>
        </w:rPr>
      </w:pPr>
      <w:r>
        <w:rPr>
          <w:rFonts w:eastAsiaTheme="minorEastAsia"/>
          <w:lang w:eastAsia="zh-CN"/>
        </w:rPr>
        <w:t>On Q2 “</w:t>
      </w:r>
      <w:r w:rsidRPr="001418B3">
        <w:rPr>
          <w:rFonts w:eastAsiaTheme="minorEastAsia"/>
          <w:b/>
          <w:i/>
          <w:lang w:eastAsia="zh-CN"/>
        </w:rPr>
        <w:t xml:space="preserve">With a GNSS position fix up to every 60 seconds, </w:t>
      </w:r>
      <w:r>
        <w:rPr>
          <w:rFonts w:eastAsiaTheme="minorEastAsia"/>
          <w:b/>
          <w:i/>
          <w:lang w:eastAsia="zh-CN"/>
        </w:rPr>
        <w:t xml:space="preserve">can </w:t>
      </w:r>
      <w:r w:rsidRPr="001418B3">
        <w:rPr>
          <w:rFonts w:eastAsiaTheme="minorEastAsia"/>
          <w:b/>
          <w:i/>
          <w:lang w:eastAsia="zh-CN"/>
        </w:rPr>
        <w:t xml:space="preserve">the Doppler shift error due to </w:t>
      </w:r>
      <w:r>
        <w:rPr>
          <w:rFonts w:eastAsiaTheme="minorEastAsia"/>
          <w:b/>
          <w:i/>
          <w:lang w:eastAsia="zh-CN"/>
        </w:rPr>
        <w:t xml:space="preserve">connected </w:t>
      </w:r>
      <w:r w:rsidRPr="001418B3">
        <w:rPr>
          <w:rFonts w:eastAsiaTheme="minorEastAsia"/>
          <w:b/>
          <w:i/>
          <w:lang w:eastAsia="zh-CN"/>
        </w:rPr>
        <w:t>UE velocity be tolerated at the gNB</w:t>
      </w:r>
      <w:r>
        <w:rPr>
          <w:rFonts w:eastAsiaTheme="minorEastAsia"/>
          <w:lang w:eastAsia="zh-CN"/>
        </w:rPr>
        <w:t xml:space="preserve">”, APT, Apple, SONY, Nokia, Qualcomm, Ericsson, MediaTek commented </w:t>
      </w:r>
      <w:r w:rsidRPr="003B2DEF">
        <w:rPr>
          <w:rFonts w:eastAsiaTheme="minorEastAsia"/>
          <w:lang w:eastAsia="zh-CN"/>
        </w:rPr>
        <w:t xml:space="preserve">the </w:t>
      </w:r>
      <w:r>
        <w:rPr>
          <w:rFonts w:eastAsiaTheme="minorEastAsia"/>
          <w:lang w:eastAsia="zh-CN"/>
        </w:rPr>
        <w:t>Doppler error can be tolerated at the gNB.</w:t>
      </w:r>
    </w:p>
    <w:p w14:paraId="3070B040" w14:textId="413AC66B" w:rsidR="003B2DEF" w:rsidRDefault="00C04EBA" w:rsidP="00E248DE">
      <w:pPr>
        <w:snapToGrid w:val="0"/>
        <w:spacing w:beforeLines="50" w:before="120" w:afterLines="50" w:after="120"/>
        <w:rPr>
          <w:rFonts w:eastAsiaTheme="minorEastAsia"/>
          <w:lang w:eastAsia="zh-CN"/>
        </w:rPr>
      </w:pPr>
      <w:r>
        <w:rPr>
          <w:rFonts w:eastAsiaTheme="minorEastAsia"/>
          <w:lang w:eastAsia="zh-CN"/>
        </w:rPr>
        <w:t xml:space="preserve">On Q3, most companies commented that clarifications are needed on what is needed to be specified.  </w:t>
      </w:r>
    </w:p>
    <w:p w14:paraId="31F06B1B" w14:textId="3F47103C" w:rsidR="007E131D" w:rsidRDefault="007E131D" w:rsidP="007E131D">
      <w:pPr>
        <w:snapToGrid w:val="0"/>
        <w:spacing w:beforeLines="50" w:before="120" w:afterLines="50" w:after="120"/>
        <w:rPr>
          <w:rFonts w:eastAsiaTheme="minorEastAsia"/>
          <w:lang w:eastAsia="zh-CN"/>
        </w:rPr>
      </w:pPr>
      <w:r w:rsidRPr="007E131D">
        <w:rPr>
          <w:rFonts w:eastAsiaTheme="minorEastAsia"/>
          <w:lang w:eastAsia="zh-CN"/>
        </w:rPr>
        <w:t>Qualcomm proposed a wording for a general statement such as “a definition GNSS validity period within which time and frequency errors for uplink transmissions are within acceptable limits for reliable gNB decoding” is agreeable, with details FFS.</w:t>
      </w:r>
    </w:p>
    <w:p w14:paraId="65DF36D2" w14:textId="77777777" w:rsidR="007E131D" w:rsidRDefault="007E131D" w:rsidP="007E131D">
      <w:pPr>
        <w:snapToGrid w:val="0"/>
        <w:spacing w:beforeLines="50" w:before="120" w:afterLines="50" w:after="120"/>
        <w:rPr>
          <w:rFonts w:eastAsiaTheme="minorEastAsia"/>
          <w:lang w:eastAsia="zh-CN"/>
        </w:rPr>
      </w:pPr>
    </w:p>
    <w:p w14:paraId="2733C833" w14:textId="7D2C1C4E" w:rsidR="007E131D" w:rsidRPr="007E131D" w:rsidRDefault="007E131D" w:rsidP="007E131D">
      <w:pPr>
        <w:snapToGrid w:val="0"/>
        <w:spacing w:beforeLines="50" w:before="120" w:afterLines="50" w:after="120"/>
        <w:rPr>
          <w:rFonts w:eastAsiaTheme="minorEastAsia"/>
          <w:i/>
          <w:lang w:eastAsia="zh-CN"/>
        </w:rPr>
      </w:pPr>
      <w:r w:rsidRPr="007E131D">
        <w:rPr>
          <w:rFonts w:eastAsiaTheme="minorEastAsia"/>
          <w:b/>
          <w:i/>
          <w:highlight w:val="yellow"/>
          <w:lang w:eastAsia="zh-CN"/>
        </w:rPr>
        <w:t xml:space="preserve">Moderator view: </w:t>
      </w:r>
      <w:r w:rsidRPr="007E131D">
        <w:rPr>
          <w:rFonts w:eastAsiaTheme="minorEastAsia"/>
          <w:i/>
          <w:highlight w:val="yellow"/>
          <w:lang w:eastAsia="zh-CN"/>
        </w:rPr>
        <w:t xml:space="preserve">Some discussion seem needed on the time duration X for the GNSS position fix up, that can be assumed to be valid. It is too early to conclude on a specific </w:t>
      </w:r>
      <w:r>
        <w:rPr>
          <w:rFonts w:eastAsiaTheme="minorEastAsia"/>
          <w:i/>
          <w:highlight w:val="yellow"/>
          <w:lang w:eastAsia="zh-CN"/>
        </w:rPr>
        <w:t xml:space="preserve">time duration </w:t>
      </w:r>
      <w:r w:rsidRPr="007E131D">
        <w:rPr>
          <w:rFonts w:eastAsiaTheme="minorEastAsia"/>
          <w:i/>
          <w:highlight w:val="yellow"/>
          <w:lang w:eastAsia="zh-CN"/>
        </w:rPr>
        <w:t>value</w:t>
      </w:r>
      <w:r>
        <w:rPr>
          <w:rFonts w:eastAsiaTheme="minorEastAsia"/>
          <w:i/>
          <w:highlight w:val="yellow"/>
          <w:lang w:eastAsia="zh-CN"/>
        </w:rPr>
        <w:t xml:space="preserve">, but this can be expected to be several seconds to 10s of seconds based on analysis company contributions </w:t>
      </w:r>
      <w:r w:rsidRPr="007E131D">
        <w:rPr>
          <w:rFonts w:eastAsiaTheme="minorEastAsia"/>
          <w:i/>
          <w:highlight w:val="yellow"/>
          <w:lang w:eastAsia="zh-CN"/>
        </w:rPr>
        <w:t xml:space="preserve"> – e.g. X=60 s. With a sufficiently low value of time duration X,  gNB decoding (PRACH, PUSCH) re-using Rel-15 NR baseline functions should work without essential enhancement.</w:t>
      </w:r>
      <w:r>
        <w:rPr>
          <w:rFonts w:eastAsiaTheme="minorEastAsia"/>
          <w:i/>
          <w:lang w:eastAsia="zh-CN"/>
        </w:rPr>
        <w:t xml:space="preserve"> </w:t>
      </w:r>
    </w:p>
    <w:p w14:paraId="08940780" w14:textId="77777777" w:rsidR="007E131D" w:rsidRDefault="007E131D" w:rsidP="00573FE5">
      <w:pPr>
        <w:snapToGrid w:val="0"/>
        <w:spacing w:beforeLines="50" w:before="120" w:afterLines="50" w:after="120"/>
        <w:rPr>
          <w:rFonts w:eastAsiaTheme="minorEastAsia"/>
          <w:lang w:eastAsia="zh-CN"/>
        </w:rPr>
      </w:pPr>
    </w:p>
    <w:p w14:paraId="067B5AD7" w14:textId="77777777" w:rsidR="00573FE5" w:rsidRDefault="00573FE5" w:rsidP="00573FE5">
      <w:pPr>
        <w:snapToGrid w:val="0"/>
        <w:spacing w:beforeLines="50" w:before="120" w:afterLines="50" w:after="120"/>
        <w:rPr>
          <w:rFonts w:eastAsiaTheme="minorEastAsia"/>
          <w:lang w:eastAsia="zh-CN"/>
        </w:rPr>
      </w:pPr>
      <w:r>
        <w:rPr>
          <w:rFonts w:eastAsiaTheme="minorEastAsia"/>
          <w:lang w:eastAsia="zh-CN"/>
        </w:rPr>
        <w:t>Based on company comments, we make first round proposal.</w:t>
      </w:r>
    </w:p>
    <w:p w14:paraId="06DACC5E" w14:textId="77777777" w:rsidR="00C04EBA" w:rsidRDefault="00C04EBA" w:rsidP="00E248DE">
      <w:pPr>
        <w:snapToGrid w:val="0"/>
        <w:spacing w:beforeLines="50" w:before="120" w:afterLines="50" w:after="120"/>
        <w:rPr>
          <w:rFonts w:eastAsiaTheme="minorEastAsia"/>
          <w:lang w:eastAsia="zh-CN"/>
        </w:rPr>
      </w:pPr>
    </w:p>
    <w:p w14:paraId="626FC1AD" w14:textId="77777777" w:rsidR="007E131D" w:rsidRDefault="007E131D" w:rsidP="00E248DE">
      <w:pPr>
        <w:snapToGrid w:val="0"/>
        <w:spacing w:beforeLines="50" w:before="120" w:afterLines="50" w:after="120"/>
        <w:rPr>
          <w:rFonts w:eastAsiaTheme="minorEastAsia"/>
          <w:lang w:eastAsia="zh-CN"/>
        </w:rPr>
      </w:pPr>
    </w:p>
    <w:p w14:paraId="6FBE48CB" w14:textId="5BDDF45A" w:rsidR="00C04EBA" w:rsidRDefault="00C04EBA" w:rsidP="00C04EBA">
      <w:pPr>
        <w:snapToGrid w:val="0"/>
        <w:spacing w:beforeLines="50" w:before="120" w:afterLines="50" w:after="120"/>
        <w:rPr>
          <w:rFonts w:eastAsiaTheme="minorEastAsia"/>
          <w:b/>
          <w:lang w:eastAsia="zh-CN"/>
        </w:rPr>
      </w:pPr>
      <w:r>
        <w:rPr>
          <w:rFonts w:eastAsiaTheme="minorEastAsia"/>
          <w:b/>
          <w:i/>
          <w:highlight w:val="yellow"/>
          <w:lang w:eastAsia="zh-CN"/>
        </w:rPr>
        <w:t>First Round Proposal – Section 2.1.2.1:</w:t>
      </w:r>
    </w:p>
    <w:p w14:paraId="54EA701B" w14:textId="009E8B1A" w:rsidR="00573FE5" w:rsidRDefault="00573FE5" w:rsidP="00C04EBA">
      <w:pPr>
        <w:rPr>
          <w:rFonts w:eastAsiaTheme="minorEastAsia"/>
          <w:b/>
          <w:i/>
          <w:lang w:eastAsia="zh-CN"/>
        </w:rPr>
      </w:pPr>
      <w:r w:rsidRPr="00573FE5">
        <w:rPr>
          <w:rFonts w:eastAsiaTheme="minorEastAsia"/>
          <w:b/>
          <w:i/>
          <w:lang w:eastAsia="zh-CN"/>
        </w:rPr>
        <w:t xml:space="preserve">With a GNSS position fix up that can be assumed to be valid for some period of time </w:t>
      </w:r>
      <w:r>
        <w:rPr>
          <w:rFonts w:eastAsiaTheme="minorEastAsia"/>
          <w:b/>
          <w:i/>
          <w:lang w:eastAsia="zh-CN"/>
        </w:rPr>
        <w:t xml:space="preserve">X, </w:t>
      </w:r>
      <w:r w:rsidRPr="00573FE5">
        <w:rPr>
          <w:rFonts w:eastAsiaTheme="minorEastAsia"/>
          <w:b/>
          <w:i/>
          <w:lang w:eastAsia="zh-CN"/>
        </w:rPr>
        <w:t xml:space="preserve">the </w:t>
      </w:r>
      <w:r>
        <w:rPr>
          <w:rFonts w:eastAsiaTheme="minorEastAsia"/>
          <w:b/>
          <w:i/>
          <w:lang w:eastAsia="zh-CN"/>
        </w:rPr>
        <w:t>following apply</w:t>
      </w:r>
      <w:r w:rsidR="004B23F7">
        <w:rPr>
          <w:rFonts w:eastAsiaTheme="minorEastAsia"/>
          <w:b/>
          <w:i/>
          <w:lang w:eastAsia="zh-CN"/>
        </w:rPr>
        <w:t xml:space="preserve"> for UE in RRC_CONNECTED </w:t>
      </w:r>
    </w:p>
    <w:p w14:paraId="5F8906B8" w14:textId="5D4B239C" w:rsidR="00573FE5" w:rsidRPr="00573FE5" w:rsidRDefault="00573FE5" w:rsidP="00573FE5">
      <w:pPr>
        <w:pStyle w:val="ListParagraph"/>
        <w:numPr>
          <w:ilvl w:val="0"/>
          <w:numId w:val="26"/>
        </w:numPr>
        <w:rPr>
          <w:rFonts w:eastAsiaTheme="minorEastAsia"/>
          <w:b/>
          <w:i/>
          <w:lang w:eastAsia="zh-CN"/>
        </w:rPr>
      </w:pPr>
      <w:r w:rsidRPr="00573FE5">
        <w:rPr>
          <w:rFonts w:eastAsiaTheme="minorEastAsia"/>
          <w:b/>
          <w:i/>
          <w:lang w:eastAsia="zh-CN"/>
        </w:rPr>
        <w:t xml:space="preserve">TA error due to UE velocity can be addressed by the PRACH CP for idle mode and the TA closed loop </w:t>
      </w:r>
    </w:p>
    <w:p w14:paraId="22AAB1AA" w14:textId="26A1F63C" w:rsidR="00573FE5" w:rsidRPr="00573FE5" w:rsidRDefault="00573FE5" w:rsidP="00573FE5">
      <w:pPr>
        <w:pStyle w:val="ListParagraph"/>
        <w:numPr>
          <w:ilvl w:val="0"/>
          <w:numId w:val="26"/>
        </w:numPr>
        <w:rPr>
          <w:rFonts w:eastAsiaTheme="minorEastAsia"/>
          <w:b/>
          <w:i/>
          <w:lang w:eastAsia="zh-CN"/>
        </w:rPr>
      </w:pPr>
      <w:r w:rsidRPr="00573FE5">
        <w:rPr>
          <w:rFonts w:eastAsiaTheme="minorEastAsia"/>
          <w:b/>
          <w:i/>
          <w:lang w:eastAsia="zh-CN"/>
        </w:rPr>
        <w:t>Doppler shift error due to UE velocity can be tolerated at the gNB</w:t>
      </w:r>
    </w:p>
    <w:p w14:paraId="12DEEF4B" w14:textId="48638412" w:rsidR="00C04EBA" w:rsidRPr="00573FE5" w:rsidRDefault="00573FE5" w:rsidP="00573FE5">
      <w:pPr>
        <w:rPr>
          <w:rFonts w:eastAsiaTheme="minorEastAsia"/>
          <w:b/>
          <w:i/>
          <w:lang w:eastAsia="zh-CN"/>
        </w:rPr>
      </w:pPr>
      <w:r>
        <w:rPr>
          <w:rFonts w:eastAsiaTheme="minorEastAsia"/>
          <w:b/>
          <w:i/>
          <w:lang w:eastAsia="zh-CN"/>
        </w:rPr>
        <w:t>FFS value of X</w:t>
      </w:r>
    </w:p>
    <w:p w14:paraId="34EFFEDE" w14:textId="77777777" w:rsidR="00381683" w:rsidRDefault="00381683" w:rsidP="00E248DE">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2235" w14:paraId="348D4AD9" w14:textId="77777777" w:rsidTr="00F52F8D">
        <w:trPr>
          <w:trHeight w:val="398"/>
          <w:jc w:val="center"/>
        </w:trPr>
        <w:tc>
          <w:tcPr>
            <w:tcW w:w="2547" w:type="dxa"/>
            <w:shd w:val="clear" w:color="auto" w:fill="FFC000"/>
            <w:vAlign w:val="center"/>
          </w:tcPr>
          <w:p w14:paraId="0112A777" w14:textId="77777777" w:rsidR="00AC2235" w:rsidRDefault="00AC2235" w:rsidP="00F52F8D">
            <w:pPr>
              <w:snapToGrid w:val="0"/>
              <w:spacing w:after="0"/>
              <w:jc w:val="center"/>
            </w:pPr>
            <w:r>
              <w:lastRenderedPageBreak/>
              <w:t>Companies</w:t>
            </w:r>
          </w:p>
        </w:tc>
        <w:tc>
          <w:tcPr>
            <w:tcW w:w="8080" w:type="dxa"/>
            <w:shd w:val="clear" w:color="auto" w:fill="FFC000"/>
            <w:vAlign w:val="center"/>
          </w:tcPr>
          <w:p w14:paraId="43AF3B93" w14:textId="77777777" w:rsidR="00AC2235" w:rsidRDefault="00AC2235" w:rsidP="00F52F8D">
            <w:pPr>
              <w:snapToGrid w:val="0"/>
              <w:spacing w:after="0"/>
              <w:jc w:val="center"/>
            </w:pPr>
            <w:r>
              <w:t>Comments</w:t>
            </w:r>
          </w:p>
        </w:tc>
      </w:tr>
      <w:tr w:rsidR="00AC2235" w14:paraId="4958F77C" w14:textId="77777777" w:rsidTr="00F52F8D">
        <w:trPr>
          <w:trHeight w:val="398"/>
          <w:jc w:val="center"/>
        </w:trPr>
        <w:tc>
          <w:tcPr>
            <w:tcW w:w="2547" w:type="dxa"/>
            <w:shd w:val="clear" w:color="auto" w:fill="auto"/>
            <w:vAlign w:val="center"/>
          </w:tcPr>
          <w:p w14:paraId="2B7D40F9" w14:textId="77777777" w:rsidR="00AC2235" w:rsidRDefault="00AC2235" w:rsidP="00F52F8D">
            <w:pPr>
              <w:snapToGrid w:val="0"/>
              <w:spacing w:after="0"/>
              <w:rPr>
                <w:lang w:eastAsia="zh-CN"/>
              </w:rPr>
            </w:pPr>
          </w:p>
        </w:tc>
        <w:tc>
          <w:tcPr>
            <w:tcW w:w="8080" w:type="dxa"/>
            <w:vAlign w:val="center"/>
          </w:tcPr>
          <w:p w14:paraId="7F3257A3" w14:textId="77777777" w:rsidR="00AC2235" w:rsidRPr="00D847B9" w:rsidRDefault="00AC2235" w:rsidP="00F52F8D">
            <w:pPr>
              <w:pStyle w:val="Eqn"/>
              <w:rPr>
                <w:sz w:val="20"/>
                <w:szCs w:val="20"/>
              </w:rPr>
            </w:pPr>
          </w:p>
        </w:tc>
      </w:tr>
      <w:tr w:rsidR="00AC2235" w14:paraId="4C9699C1" w14:textId="77777777" w:rsidTr="00F52F8D">
        <w:trPr>
          <w:trHeight w:val="398"/>
          <w:jc w:val="center"/>
        </w:trPr>
        <w:tc>
          <w:tcPr>
            <w:tcW w:w="2547" w:type="dxa"/>
            <w:shd w:val="clear" w:color="auto" w:fill="auto"/>
            <w:vAlign w:val="center"/>
          </w:tcPr>
          <w:p w14:paraId="751B1FD8" w14:textId="77777777" w:rsidR="00AC2235" w:rsidRPr="00720345" w:rsidRDefault="00AC2235" w:rsidP="00F52F8D">
            <w:pPr>
              <w:snapToGrid w:val="0"/>
              <w:spacing w:after="0"/>
              <w:rPr>
                <w:rFonts w:eastAsiaTheme="minorEastAsia"/>
                <w:lang w:eastAsia="zh-CN"/>
              </w:rPr>
            </w:pPr>
          </w:p>
        </w:tc>
        <w:tc>
          <w:tcPr>
            <w:tcW w:w="8080" w:type="dxa"/>
            <w:vAlign w:val="center"/>
          </w:tcPr>
          <w:p w14:paraId="2CA18C78" w14:textId="77777777" w:rsidR="00AC2235" w:rsidRPr="0030639C" w:rsidRDefault="00AC2235" w:rsidP="00F52F8D">
            <w:pPr>
              <w:pStyle w:val="ListParagraph"/>
              <w:spacing w:before="120"/>
              <w:ind w:left="360"/>
              <w:rPr>
                <w:rFonts w:eastAsiaTheme="minorEastAsia"/>
                <w:lang w:val="en-US" w:eastAsia="zh-CN"/>
              </w:rPr>
            </w:pPr>
          </w:p>
        </w:tc>
      </w:tr>
      <w:tr w:rsidR="00AC2235" w14:paraId="70076AB1" w14:textId="77777777" w:rsidTr="00F52F8D">
        <w:trPr>
          <w:trHeight w:val="398"/>
          <w:jc w:val="center"/>
        </w:trPr>
        <w:tc>
          <w:tcPr>
            <w:tcW w:w="2547" w:type="dxa"/>
            <w:shd w:val="clear" w:color="auto" w:fill="auto"/>
            <w:vAlign w:val="center"/>
          </w:tcPr>
          <w:p w14:paraId="489569DD" w14:textId="77777777" w:rsidR="00AC2235" w:rsidRDefault="00AC2235" w:rsidP="00F52F8D">
            <w:pPr>
              <w:snapToGrid w:val="0"/>
              <w:spacing w:after="0"/>
              <w:rPr>
                <w:lang w:eastAsia="zh-CN"/>
              </w:rPr>
            </w:pPr>
          </w:p>
        </w:tc>
        <w:tc>
          <w:tcPr>
            <w:tcW w:w="8080" w:type="dxa"/>
            <w:vAlign w:val="center"/>
          </w:tcPr>
          <w:p w14:paraId="270B1A94" w14:textId="77777777" w:rsidR="00AC2235" w:rsidRDefault="00AC2235" w:rsidP="00F52F8D">
            <w:pPr>
              <w:spacing w:before="120"/>
            </w:pPr>
          </w:p>
        </w:tc>
      </w:tr>
      <w:tr w:rsidR="00AC2235" w14:paraId="4BC53B26" w14:textId="77777777" w:rsidTr="00F52F8D">
        <w:trPr>
          <w:trHeight w:val="398"/>
          <w:jc w:val="center"/>
        </w:trPr>
        <w:tc>
          <w:tcPr>
            <w:tcW w:w="2547" w:type="dxa"/>
            <w:shd w:val="clear" w:color="auto" w:fill="auto"/>
            <w:vAlign w:val="center"/>
          </w:tcPr>
          <w:p w14:paraId="6794FAB7" w14:textId="77777777" w:rsidR="00AC2235" w:rsidRPr="00B8068E" w:rsidRDefault="00AC2235" w:rsidP="00F52F8D">
            <w:pPr>
              <w:snapToGrid w:val="0"/>
              <w:spacing w:after="0"/>
              <w:rPr>
                <w:rFonts w:eastAsiaTheme="minorEastAsia"/>
                <w:lang w:eastAsia="zh-CN"/>
              </w:rPr>
            </w:pPr>
          </w:p>
        </w:tc>
        <w:tc>
          <w:tcPr>
            <w:tcW w:w="8080" w:type="dxa"/>
            <w:vAlign w:val="center"/>
          </w:tcPr>
          <w:p w14:paraId="59632668" w14:textId="77777777" w:rsidR="00AC2235" w:rsidRPr="00B8068E" w:rsidRDefault="00AC2235" w:rsidP="00F52F8D">
            <w:pPr>
              <w:widowControl w:val="0"/>
            </w:pPr>
          </w:p>
        </w:tc>
      </w:tr>
      <w:tr w:rsidR="00AC2235" w14:paraId="3A625104" w14:textId="77777777" w:rsidTr="00F52F8D">
        <w:trPr>
          <w:trHeight w:val="398"/>
          <w:jc w:val="center"/>
        </w:trPr>
        <w:tc>
          <w:tcPr>
            <w:tcW w:w="2547" w:type="dxa"/>
            <w:shd w:val="clear" w:color="auto" w:fill="auto"/>
            <w:vAlign w:val="center"/>
          </w:tcPr>
          <w:p w14:paraId="687AF2B3" w14:textId="77777777" w:rsidR="00AC2235" w:rsidRPr="00011B91" w:rsidRDefault="00AC2235" w:rsidP="00F52F8D">
            <w:pPr>
              <w:snapToGrid w:val="0"/>
              <w:spacing w:after="0"/>
              <w:rPr>
                <w:rFonts w:eastAsiaTheme="minorEastAsia"/>
                <w:lang w:eastAsia="zh-CN"/>
              </w:rPr>
            </w:pPr>
          </w:p>
        </w:tc>
        <w:tc>
          <w:tcPr>
            <w:tcW w:w="8080" w:type="dxa"/>
            <w:vAlign w:val="center"/>
          </w:tcPr>
          <w:p w14:paraId="4FBDAB52" w14:textId="77777777" w:rsidR="00AC2235" w:rsidRPr="00011B91" w:rsidRDefault="00AC2235" w:rsidP="00F52F8D">
            <w:pPr>
              <w:spacing w:beforeLines="50" w:before="120" w:afterLines="50" w:after="120"/>
              <w:rPr>
                <w:rFonts w:eastAsiaTheme="minorEastAsia"/>
                <w:lang w:eastAsia="zh-CN"/>
              </w:rPr>
            </w:pPr>
          </w:p>
        </w:tc>
      </w:tr>
      <w:tr w:rsidR="00AC2235" w14:paraId="2E1577AD" w14:textId="77777777" w:rsidTr="00F52F8D">
        <w:trPr>
          <w:trHeight w:val="398"/>
          <w:jc w:val="center"/>
        </w:trPr>
        <w:tc>
          <w:tcPr>
            <w:tcW w:w="2547" w:type="dxa"/>
            <w:shd w:val="clear" w:color="auto" w:fill="auto"/>
            <w:vAlign w:val="center"/>
          </w:tcPr>
          <w:p w14:paraId="68CAD354" w14:textId="77777777" w:rsidR="00AC2235" w:rsidRDefault="00AC2235" w:rsidP="00F52F8D">
            <w:pPr>
              <w:snapToGrid w:val="0"/>
              <w:spacing w:after="0"/>
              <w:rPr>
                <w:lang w:eastAsia="zh-CN"/>
              </w:rPr>
            </w:pPr>
          </w:p>
        </w:tc>
        <w:tc>
          <w:tcPr>
            <w:tcW w:w="8080" w:type="dxa"/>
            <w:vAlign w:val="center"/>
          </w:tcPr>
          <w:p w14:paraId="481A254B" w14:textId="77777777" w:rsidR="00AC2235" w:rsidRPr="00934673" w:rsidRDefault="00AC2235" w:rsidP="00F52F8D">
            <w:pPr>
              <w:rPr>
                <w:i/>
                <w:lang w:val="en-US" w:eastAsia="zh-CN"/>
              </w:rPr>
            </w:pPr>
          </w:p>
        </w:tc>
      </w:tr>
      <w:tr w:rsidR="00AC2235" w14:paraId="6EC3779F" w14:textId="77777777" w:rsidTr="00F52F8D">
        <w:trPr>
          <w:trHeight w:val="398"/>
          <w:jc w:val="center"/>
        </w:trPr>
        <w:tc>
          <w:tcPr>
            <w:tcW w:w="2547" w:type="dxa"/>
            <w:shd w:val="clear" w:color="auto" w:fill="auto"/>
            <w:vAlign w:val="center"/>
          </w:tcPr>
          <w:p w14:paraId="089D01FD" w14:textId="77777777" w:rsidR="00AC2235" w:rsidRDefault="00AC2235" w:rsidP="00F52F8D">
            <w:pPr>
              <w:snapToGrid w:val="0"/>
              <w:spacing w:after="0"/>
              <w:rPr>
                <w:lang w:eastAsia="zh-CN"/>
              </w:rPr>
            </w:pPr>
          </w:p>
        </w:tc>
        <w:tc>
          <w:tcPr>
            <w:tcW w:w="8080" w:type="dxa"/>
            <w:vAlign w:val="center"/>
          </w:tcPr>
          <w:p w14:paraId="0A620E18" w14:textId="77777777" w:rsidR="00AC2235" w:rsidRDefault="00AC2235" w:rsidP="00F52F8D">
            <w:pPr>
              <w:pStyle w:val="BodyText"/>
              <w:rPr>
                <w:i/>
              </w:rPr>
            </w:pPr>
          </w:p>
        </w:tc>
      </w:tr>
      <w:tr w:rsidR="00AC2235" w14:paraId="1B2CD092" w14:textId="77777777" w:rsidTr="00F52F8D">
        <w:trPr>
          <w:trHeight w:val="398"/>
          <w:jc w:val="center"/>
        </w:trPr>
        <w:tc>
          <w:tcPr>
            <w:tcW w:w="2547" w:type="dxa"/>
            <w:shd w:val="clear" w:color="auto" w:fill="auto"/>
            <w:vAlign w:val="center"/>
          </w:tcPr>
          <w:p w14:paraId="5BD104D9" w14:textId="77777777" w:rsidR="00AC2235" w:rsidRDefault="00AC2235" w:rsidP="00F52F8D">
            <w:pPr>
              <w:snapToGrid w:val="0"/>
              <w:spacing w:after="0"/>
              <w:rPr>
                <w:lang w:eastAsia="zh-CN"/>
              </w:rPr>
            </w:pPr>
          </w:p>
        </w:tc>
        <w:tc>
          <w:tcPr>
            <w:tcW w:w="8080" w:type="dxa"/>
            <w:vAlign w:val="center"/>
          </w:tcPr>
          <w:p w14:paraId="7CB3DCDC" w14:textId="77777777" w:rsidR="00AC2235" w:rsidRPr="00267C65" w:rsidRDefault="00AC2235" w:rsidP="00F52F8D">
            <w:pPr>
              <w:spacing w:beforeLines="50" w:before="120" w:afterLines="50" w:after="120"/>
            </w:pPr>
          </w:p>
        </w:tc>
      </w:tr>
      <w:tr w:rsidR="00AC2235" w14:paraId="7665BF15" w14:textId="77777777" w:rsidTr="00F52F8D">
        <w:trPr>
          <w:trHeight w:val="412"/>
          <w:jc w:val="center"/>
        </w:trPr>
        <w:tc>
          <w:tcPr>
            <w:tcW w:w="2547" w:type="dxa"/>
            <w:shd w:val="clear" w:color="auto" w:fill="auto"/>
            <w:vAlign w:val="center"/>
          </w:tcPr>
          <w:p w14:paraId="214A3334" w14:textId="77777777" w:rsidR="00AC2235" w:rsidRPr="009D7E5C" w:rsidRDefault="00AC2235" w:rsidP="00F52F8D">
            <w:pPr>
              <w:snapToGrid w:val="0"/>
              <w:spacing w:after="0"/>
              <w:rPr>
                <w:lang w:eastAsia="zh-CN"/>
              </w:rPr>
            </w:pPr>
          </w:p>
        </w:tc>
        <w:tc>
          <w:tcPr>
            <w:tcW w:w="8080" w:type="dxa"/>
            <w:vAlign w:val="center"/>
          </w:tcPr>
          <w:p w14:paraId="369B1447" w14:textId="77777777" w:rsidR="00AC2235" w:rsidRPr="009D7E5C" w:rsidRDefault="00AC2235" w:rsidP="00F52F8D">
            <w:pPr>
              <w:jc w:val="both"/>
              <w:rPr>
                <w:b/>
                <w:i/>
                <w:lang w:val="en-US"/>
              </w:rPr>
            </w:pPr>
          </w:p>
        </w:tc>
      </w:tr>
      <w:tr w:rsidR="00AC2235" w14:paraId="65D3ECDE" w14:textId="77777777" w:rsidTr="00F52F8D">
        <w:trPr>
          <w:trHeight w:val="398"/>
          <w:jc w:val="center"/>
        </w:trPr>
        <w:tc>
          <w:tcPr>
            <w:tcW w:w="2547" w:type="dxa"/>
            <w:shd w:val="clear" w:color="auto" w:fill="auto"/>
            <w:vAlign w:val="center"/>
          </w:tcPr>
          <w:p w14:paraId="386079EC" w14:textId="77777777" w:rsidR="00AC2235" w:rsidRPr="005A7013" w:rsidRDefault="00AC2235" w:rsidP="00F52F8D">
            <w:pPr>
              <w:snapToGrid w:val="0"/>
              <w:spacing w:after="0"/>
              <w:rPr>
                <w:lang w:eastAsia="zh-CN"/>
              </w:rPr>
            </w:pPr>
          </w:p>
        </w:tc>
        <w:tc>
          <w:tcPr>
            <w:tcW w:w="8080" w:type="dxa"/>
            <w:vAlign w:val="center"/>
          </w:tcPr>
          <w:p w14:paraId="68321EC9" w14:textId="77777777" w:rsidR="00AC2235" w:rsidRPr="005A7013" w:rsidRDefault="00AC2235" w:rsidP="00F52F8D">
            <w:pPr>
              <w:overflowPunct w:val="0"/>
              <w:autoSpaceDE w:val="0"/>
              <w:autoSpaceDN w:val="0"/>
              <w:adjustRightInd w:val="0"/>
              <w:contextualSpacing/>
              <w:textAlignment w:val="baseline"/>
              <w:rPr>
                <w:bCs/>
                <w:iCs/>
              </w:rPr>
            </w:pPr>
          </w:p>
        </w:tc>
      </w:tr>
      <w:tr w:rsidR="00AC2235" w14:paraId="417F0BD1" w14:textId="77777777" w:rsidTr="00F52F8D">
        <w:trPr>
          <w:trHeight w:val="398"/>
          <w:jc w:val="center"/>
        </w:trPr>
        <w:tc>
          <w:tcPr>
            <w:tcW w:w="2547" w:type="dxa"/>
            <w:shd w:val="clear" w:color="auto" w:fill="auto"/>
            <w:vAlign w:val="center"/>
          </w:tcPr>
          <w:p w14:paraId="0E32F76A" w14:textId="77777777" w:rsidR="00AC2235" w:rsidRPr="00F67856" w:rsidRDefault="00AC2235" w:rsidP="00F52F8D">
            <w:pPr>
              <w:snapToGrid w:val="0"/>
              <w:spacing w:after="0"/>
              <w:rPr>
                <w:rFonts w:eastAsiaTheme="minorEastAsia"/>
                <w:bCs/>
                <w:lang w:eastAsia="zh-CN"/>
              </w:rPr>
            </w:pPr>
          </w:p>
        </w:tc>
        <w:tc>
          <w:tcPr>
            <w:tcW w:w="8080" w:type="dxa"/>
            <w:vAlign w:val="center"/>
          </w:tcPr>
          <w:p w14:paraId="544A4D29" w14:textId="77777777" w:rsidR="00AC2235" w:rsidRPr="00F67856" w:rsidRDefault="00AC2235" w:rsidP="00F52F8D">
            <w:pPr>
              <w:jc w:val="both"/>
              <w:rPr>
                <w:rFonts w:eastAsiaTheme="minorEastAsia"/>
                <w:lang w:eastAsia="zh-CN"/>
              </w:rPr>
            </w:pPr>
          </w:p>
        </w:tc>
      </w:tr>
      <w:tr w:rsidR="00AC2235" w14:paraId="430AE89D" w14:textId="77777777" w:rsidTr="00F52F8D">
        <w:trPr>
          <w:trHeight w:val="398"/>
          <w:jc w:val="center"/>
        </w:trPr>
        <w:tc>
          <w:tcPr>
            <w:tcW w:w="2547" w:type="dxa"/>
            <w:shd w:val="clear" w:color="auto" w:fill="auto"/>
            <w:vAlign w:val="center"/>
          </w:tcPr>
          <w:p w14:paraId="41F5164F" w14:textId="77777777" w:rsidR="00AC2235" w:rsidRDefault="00AC2235" w:rsidP="00F52F8D">
            <w:pPr>
              <w:snapToGrid w:val="0"/>
              <w:spacing w:after="0"/>
              <w:rPr>
                <w:lang w:eastAsia="zh-CN"/>
              </w:rPr>
            </w:pPr>
          </w:p>
        </w:tc>
        <w:tc>
          <w:tcPr>
            <w:tcW w:w="8080" w:type="dxa"/>
            <w:vAlign w:val="center"/>
          </w:tcPr>
          <w:p w14:paraId="7265B62E" w14:textId="77777777" w:rsidR="00AC2235" w:rsidRDefault="00AC2235" w:rsidP="00F52F8D"/>
        </w:tc>
      </w:tr>
      <w:tr w:rsidR="00AC2235" w14:paraId="18E72301" w14:textId="77777777" w:rsidTr="00F52F8D">
        <w:trPr>
          <w:trHeight w:val="398"/>
          <w:jc w:val="center"/>
        </w:trPr>
        <w:tc>
          <w:tcPr>
            <w:tcW w:w="2547" w:type="dxa"/>
            <w:shd w:val="clear" w:color="auto" w:fill="auto"/>
            <w:vAlign w:val="center"/>
          </w:tcPr>
          <w:p w14:paraId="148AAA13" w14:textId="77777777" w:rsidR="00AC2235" w:rsidRDefault="00AC2235" w:rsidP="00F52F8D">
            <w:pPr>
              <w:snapToGrid w:val="0"/>
              <w:spacing w:after="0"/>
              <w:rPr>
                <w:lang w:eastAsia="zh-CN"/>
              </w:rPr>
            </w:pPr>
          </w:p>
        </w:tc>
        <w:tc>
          <w:tcPr>
            <w:tcW w:w="8080" w:type="dxa"/>
            <w:vAlign w:val="center"/>
          </w:tcPr>
          <w:p w14:paraId="26AB68FB" w14:textId="77777777" w:rsidR="00AC2235" w:rsidRDefault="00AC2235" w:rsidP="00F52F8D">
            <w:pPr>
              <w:spacing w:beforeLines="50" w:before="120" w:after="0"/>
            </w:pPr>
          </w:p>
        </w:tc>
      </w:tr>
      <w:tr w:rsidR="00AC2235" w14:paraId="6462FAF5" w14:textId="77777777" w:rsidTr="00F52F8D">
        <w:trPr>
          <w:trHeight w:val="398"/>
          <w:jc w:val="center"/>
        </w:trPr>
        <w:tc>
          <w:tcPr>
            <w:tcW w:w="2547" w:type="dxa"/>
            <w:shd w:val="clear" w:color="auto" w:fill="auto"/>
            <w:vAlign w:val="center"/>
          </w:tcPr>
          <w:p w14:paraId="76368B37" w14:textId="77777777" w:rsidR="00AC2235" w:rsidRDefault="00AC2235" w:rsidP="00F52F8D">
            <w:pPr>
              <w:snapToGrid w:val="0"/>
              <w:spacing w:after="0"/>
            </w:pPr>
          </w:p>
        </w:tc>
        <w:tc>
          <w:tcPr>
            <w:tcW w:w="8080" w:type="dxa"/>
            <w:vAlign w:val="center"/>
          </w:tcPr>
          <w:p w14:paraId="2587C37B" w14:textId="77777777" w:rsidR="00AC2235" w:rsidRDefault="00AC2235" w:rsidP="00F52F8D">
            <w:pPr>
              <w:spacing w:beforeLines="50" w:before="120" w:after="0"/>
            </w:pPr>
          </w:p>
        </w:tc>
      </w:tr>
    </w:tbl>
    <w:p w14:paraId="50DE73F0" w14:textId="77777777" w:rsidR="00AC2235" w:rsidRPr="00E248DE" w:rsidRDefault="00AC2235" w:rsidP="00E248DE">
      <w:pPr>
        <w:snapToGrid w:val="0"/>
        <w:spacing w:beforeLines="50" w:before="120" w:afterLines="50" w:after="120"/>
        <w:rPr>
          <w:rFonts w:eastAsiaTheme="minorEastAsia"/>
          <w:lang w:eastAsia="zh-CN"/>
        </w:rPr>
      </w:pPr>
    </w:p>
    <w:p w14:paraId="428E7074" w14:textId="1A1F587C" w:rsidR="001A47E6" w:rsidRDefault="007D0574" w:rsidP="001A47E6">
      <w:pPr>
        <w:pStyle w:val="Heading2"/>
        <w:rPr>
          <w:lang w:eastAsia="zh-CN"/>
        </w:rPr>
      </w:pPr>
      <w:r>
        <w:rPr>
          <w:lang w:eastAsia="zh-CN"/>
        </w:rPr>
        <w:t>PRACH Congestion</w:t>
      </w:r>
    </w:p>
    <w:p w14:paraId="4DCD8BD1" w14:textId="77777777" w:rsidR="003B0ED3" w:rsidRDefault="003B0ED3" w:rsidP="003B0ED3">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RAN1#104bis-e, the following </w:t>
      </w:r>
      <w:r w:rsidRPr="003B0ED3">
        <w:rPr>
          <w:rFonts w:eastAsiaTheme="minorEastAsia"/>
          <w:lang w:eastAsia="zh-CN"/>
        </w:rPr>
        <w:t xml:space="preserve">FL recommendation </w:t>
      </w:r>
      <w:r>
        <w:rPr>
          <w:rFonts w:eastAsiaTheme="minorEastAsia"/>
          <w:lang w:eastAsia="zh-CN"/>
        </w:rPr>
        <w:t>was made:</w:t>
      </w:r>
    </w:p>
    <w:p w14:paraId="780C490F" w14:textId="300CD5BB" w:rsidR="003B0ED3" w:rsidRPr="003B0ED3" w:rsidRDefault="003B0ED3" w:rsidP="00F717C0">
      <w:pPr>
        <w:pStyle w:val="ListParagraph"/>
        <w:numPr>
          <w:ilvl w:val="0"/>
          <w:numId w:val="11"/>
        </w:numPr>
        <w:rPr>
          <w:rFonts w:eastAsiaTheme="minorEastAsia"/>
          <w:i/>
          <w:lang w:eastAsia="zh-CN"/>
        </w:rPr>
      </w:pPr>
      <w:r w:rsidRPr="003B0ED3">
        <w:rPr>
          <w:rFonts w:eastAsiaTheme="minorEastAsia"/>
          <w:i/>
          <w:lang w:eastAsia="zh-CN"/>
        </w:rPr>
        <w:t>Proponents of PRACH congestion issue are encouraged to provide some analysis on scenarios and consider whether network configuration can mitigate issue of PRACH congestion.</w:t>
      </w:r>
    </w:p>
    <w:p w14:paraId="5DAEEB86" w14:textId="77777777" w:rsidR="00417981" w:rsidRDefault="00417981" w:rsidP="003854B5">
      <w:pPr>
        <w:tabs>
          <w:tab w:val="left" w:pos="576"/>
        </w:tabs>
        <w:snapToGrid w:val="0"/>
        <w:spacing w:beforeLines="50" w:before="120" w:afterLines="50" w:after="120"/>
        <w:rPr>
          <w:rFonts w:eastAsiaTheme="minorEastAsia"/>
          <w:lang w:eastAsia="zh-CN"/>
        </w:rPr>
      </w:pPr>
    </w:p>
    <w:p w14:paraId="1A8E61D4" w14:textId="3A321995" w:rsidR="00417981" w:rsidRPr="00417981" w:rsidRDefault="00417981" w:rsidP="003854B5">
      <w:pPr>
        <w:tabs>
          <w:tab w:val="left" w:pos="576"/>
        </w:tabs>
        <w:snapToGrid w:val="0"/>
        <w:spacing w:beforeLines="50" w:before="120" w:afterLines="50" w:after="120"/>
        <w:rPr>
          <w:rFonts w:eastAsiaTheme="minorEastAsia"/>
          <w:b/>
          <w:lang w:eastAsia="zh-CN"/>
        </w:rPr>
      </w:pPr>
      <w:r w:rsidRPr="00417981">
        <w:rPr>
          <w:rFonts w:eastAsiaTheme="minorEastAsia"/>
          <w:b/>
          <w:highlight w:val="yellow"/>
          <w:u w:val="single"/>
          <w:lang w:eastAsia="zh-CN"/>
        </w:rPr>
        <w:t xml:space="preserve">Moderator: Description </w:t>
      </w:r>
      <w:r>
        <w:rPr>
          <w:rFonts w:eastAsiaTheme="minorEastAsia"/>
          <w:b/>
          <w:highlight w:val="yellow"/>
          <w:u w:val="single"/>
          <w:lang w:eastAsia="zh-CN"/>
        </w:rPr>
        <w:t>of PRACH congestion issue</w:t>
      </w:r>
      <w:r w:rsidRPr="00417981">
        <w:rPr>
          <w:rFonts w:eastAsiaTheme="minorEastAsia"/>
          <w:b/>
          <w:highlight w:val="yellow"/>
          <w:lang w:eastAsia="zh-CN"/>
        </w:rPr>
        <w:t>:</w:t>
      </w:r>
    </w:p>
    <w:p w14:paraId="7BA94958" w14:textId="286FA237" w:rsidR="00417981" w:rsidRDefault="00417981" w:rsidP="003854B5">
      <w:pPr>
        <w:tabs>
          <w:tab w:val="left" w:pos="576"/>
        </w:tabs>
        <w:snapToGrid w:val="0"/>
        <w:spacing w:beforeLines="50" w:before="120" w:afterLines="50" w:after="120"/>
        <w:rPr>
          <w:rFonts w:eastAsiaTheme="minorEastAsia"/>
          <w:lang w:eastAsia="zh-CN"/>
        </w:rPr>
      </w:pPr>
      <w:r>
        <w:rPr>
          <w:rFonts w:eastAsiaTheme="minorEastAsia"/>
          <w:lang w:eastAsia="zh-CN"/>
        </w:rPr>
        <w:t>################################</w:t>
      </w:r>
    </w:p>
    <w:p w14:paraId="73313EDE" w14:textId="77777777" w:rsidR="00417981" w:rsidRDefault="003854B5" w:rsidP="003854B5">
      <w:pPr>
        <w:tabs>
          <w:tab w:val="left" w:pos="576"/>
        </w:tabs>
        <w:snapToGrid w:val="0"/>
        <w:spacing w:beforeLines="50" w:before="120" w:afterLines="50" w:after="120"/>
        <w:rPr>
          <w:rFonts w:eastAsiaTheme="minorEastAsia"/>
          <w:lang w:eastAsia="zh-CN"/>
        </w:rPr>
      </w:pPr>
      <w:r>
        <w:rPr>
          <w:rFonts w:eastAsiaTheme="minorEastAsia"/>
          <w:lang w:eastAsia="zh-CN"/>
        </w:rPr>
        <w:t>The PRACH congestion is illustrated in figure below</w:t>
      </w:r>
      <w:r w:rsidR="00D23940">
        <w:rPr>
          <w:rFonts w:eastAsiaTheme="minorEastAsia"/>
          <w:lang w:eastAsia="zh-CN"/>
        </w:rPr>
        <w:t xml:space="preserve"> [15]</w:t>
      </w:r>
      <w:r>
        <w:rPr>
          <w:rFonts w:eastAsiaTheme="minorEastAsia"/>
          <w:lang w:eastAsia="zh-CN"/>
        </w:rPr>
        <w:t xml:space="preserve">. </w:t>
      </w:r>
      <w:r w:rsidRPr="003854B5">
        <w:rPr>
          <w:rFonts w:eastAsiaTheme="minorEastAsia"/>
          <w:lang w:eastAsia="zh-CN"/>
        </w:rPr>
        <w:t>Once the UEs have the satellite PVD information, all the UEs attempt to transmit at the same time, leading to a spike in PRACH activity and PRACH congestion.</w:t>
      </w:r>
      <w:r>
        <w:rPr>
          <w:rFonts w:eastAsiaTheme="minorEastAsia"/>
          <w:lang w:eastAsia="zh-CN"/>
        </w:rPr>
        <w:t xml:space="preserve"> </w:t>
      </w:r>
    </w:p>
    <w:p w14:paraId="639B8BF2" w14:textId="7F381E0D" w:rsidR="00417981" w:rsidRDefault="00417981" w:rsidP="003854B5">
      <w:pPr>
        <w:tabs>
          <w:tab w:val="left" w:pos="576"/>
        </w:tabs>
        <w:snapToGrid w:val="0"/>
        <w:spacing w:beforeLines="50" w:before="120" w:afterLines="50" w:after="120"/>
        <w:rPr>
          <w:rFonts w:eastAsiaTheme="minorEastAsia"/>
          <w:lang w:eastAsia="zh-CN"/>
        </w:rPr>
      </w:pPr>
      <w:r>
        <w:rPr>
          <w:noProof/>
          <w:lang w:val="en-US"/>
        </w:rPr>
        <w:lastRenderedPageBreak/>
        <w:drawing>
          <wp:inline distT="0" distB="0" distL="0" distR="0" wp14:anchorId="26E5E477" wp14:editId="5C7A79ED">
            <wp:extent cx="5894835" cy="27076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4211" cy="2730320"/>
                    </a:xfrm>
                    <a:prstGeom prst="rect">
                      <a:avLst/>
                    </a:prstGeom>
                    <a:noFill/>
                  </pic:spPr>
                </pic:pic>
              </a:graphicData>
            </a:graphic>
          </wp:inline>
        </w:drawing>
      </w:r>
    </w:p>
    <w:p w14:paraId="0B7D149A" w14:textId="11E0C5EA" w:rsidR="00417981" w:rsidRDefault="00417981" w:rsidP="003854B5">
      <w:pPr>
        <w:tabs>
          <w:tab w:val="left" w:pos="576"/>
        </w:tabs>
        <w:snapToGrid w:val="0"/>
        <w:spacing w:beforeLines="50" w:before="120" w:afterLines="50" w:after="120"/>
        <w:rPr>
          <w:rFonts w:eastAsiaTheme="minorEastAsia"/>
          <w:lang w:eastAsia="zh-CN"/>
        </w:rPr>
      </w:pPr>
      <w:r>
        <w:rPr>
          <w:rFonts w:eastAsiaTheme="minorEastAsia"/>
          <w:lang w:eastAsia="zh-CN"/>
        </w:rPr>
        <w:t>######################################################</w:t>
      </w:r>
    </w:p>
    <w:p w14:paraId="771564B1" w14:textId="77777777" w:rsidR="00417981" w:rsidRDefault="00417981" w:rsidP="003854B5">
      <w:pPr>
        <w:tabs>
          <w:tab w:val="left" w:pos="576"/>
        </w:tabs>
        <w:snapToGrid w:val="0"/>
        <w:spacing w:beforeLines="50" w:before="120" w:afterLines="50" w:after="120"/>
        <w:rPr>
          <w:rFonts w:eastAsiaTheme="minorEastAsia"/>
          <w:lang w:eastAsia="zh-CN"/>
        </w:rPr>
      </w:pPr>
    </w:p>
    <w:p w14:paraId="2B01C50E" w14:textId="4345B0C7" w:rsidR="003854B5"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To avoid this issue, </w:t>
      </w:r>
      <w:r w:rsidR="003854B5" w:rsidRPr="003854B5">
        <w:rPr>
          <w:rFonts w:eastAsiaTheme="minorEastAsia"/>
          <w:lang w:eastAsia="zh-CN"/>
        </w:rPr>
        <w:t xml:space="preserve">UEs </w:t>
      </w:r>
      <w:r>
        <w:rPr>
          <w:rFonts w:eastAsiaTheme="minorEastAsia"/>
          <w:lang w:eastAsia="zh-CN"/>
        </w:rPr>
        <w:t xml:space="preserve">can </w:t>
      </w:r>
      <w:r w:rsidR="003854B5" w:rsidRPr="003854B5">
        <w:rPr>
          <w:rFonts w:eastAsiaTheme="minorEastAsia"/>
          <w:lang w:eastAsia="zh-CN"/>
        </w:rPr>
        <w:t>defer transmission of their PRACH following reception of SIB carrying satellite PVD information by a random amount, such that PRACHs arrive in a uniformly distributed fash</w:t>
      </w:r>
      <w:r w:rsidR="003854B5">
        <w:rPr>
          <w:rFonts w:eastAsiaTheme="minorEastAsia"/>
          <w:lang w:eastAsia="zh-CN"/>
        </w:rPr>
        <w:t>ion between SIB transmissions</w:t>
      </w:r>
      <w:r>
        <w:rPr>
          <w:rFonts w:eastAsiaTheme="minorEastAsia"/>
          <w:lang w:eastAsia="zh-CN"/>
        </w:rPr>
        <w:t xml:space="preserve">; or </w:t>
      </w:r>
      <w:r w:rsidR="003854B5" w:rsidRPr="003854B5">
        <w:rPr>
          <w:rFonts w:eastAsiaTheme="minorEastAsia"/>
          <w:lang w:eastAsia="zh-CN"/>
        </w:rPr>
        <w:t xml:space="preserve">UEs </w:t>
      </w:r>
      <w:r>
        <w:rPr>
          <w:rFonts w:eastAsiaTheme="minorEastAsia"/>
          <w:lang w:eastAsia="zh-CN"/>
        </w:rPr>
        <w:t xml:space="preserve">can </w:t>
      </w:r>
      <w:r w:rsidR="003854B5" w:rsidRPr="003854B5">
        <w:rPr>
          <w:rFonts w:eastAsiaTheme="minorEastAsia"/>
          <w:lang w:eastAsia="zh-CN"/>
        </w:rPr>
        <w:t>transmit PRACH</w:t>
      </w:r>
      <w:r w:rsidR="003854B5">
        <w:rPr>
          <w:rFonts w:eastAsiaTheme="minorEastAsia"/>
          <w:lang w:eastAsia="zh-CN"/>
        </w:rPr>
        <w:t xml:space="preserve"> when satellite is not shadowed to spread out the </w:t>
      </w:r>
      <w:r w:rsidR="003854B5" w:rsidRPr="003854B5">
        <w:rPr>
          <w:rFonts w:eastAsiaTheme="minorEastAsia"/>
          <w:lang w:eastAsia="zh-CN"/>
        </w:rPr>
        <w:t>PRACH load in time.</w:t>
      </w:r>
      <w:r>
        <w:rPr>
          <w:rFonts w:eastAsiaTheme="minorEastAsia"/>
          <w:lang w:eastAsia="zh-CN"/>
        </w:rPr>
        <w:t xml:space="preserve"> </w:t>
      </w:r>
    </w:p>
    <w:p w14:paraId="140BE093"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D23940">
        <w:rPr>
          <w:rFonts w:eastAsiaTheme="minorEastAsia"/>
          <w:lang w:eastAsia="zh-CN"/>
        </w:rPr>
        <w:t>RAN1 observes in TR36.763 that there may be PRACH congestion when IDLE mode UEs simultaneously transmit PRACH after receiving satellite PVD information.</w:t>
      </w:r>
      <w:r>
        <w:rPr>
          <w:rFonts w:eastAsiaTheme="minorEastAsia"/>
          <w:lang w:eastAsia="zh-CN"/>
        </w:rPr>
        <w:t xml:space="preserve"> </w:t>
      </w:r>
    </w:p>
    <w:p w14:paraId="42AA5DED"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CATT proposed </w:t>
      </w:r>
      <w:r w:rsidRPr="00D23940">
        <w:rPr>
          <w:rFonts w:eastAsiaTheme="minorEastAsia"/>
          <w:lang w:eastAsia="zh-CN"/>
        </w:rPr>
        <w:t>enhance</w:t>
      </w:r>
      <w:r>
        <w:rPr>
          <w:rFonts w:eastAsiaTheme="minorEastAsia"/>
          <w:lang w:eastAsia="zh-CN"/>
        </w:rPr>
        <w:t>d</w:t>
      </w:r>
      <w:r w:rsidRPr="00D23940">
        <w:rPr>
          <w:rFonts w:eastAsiaTheme="minorEastAsia"/>
          <w:lang w:eastAsia="zh-CN"/>
        </w:rPr>
        <w:t xml:space="preserve"> mapping mechanism of PRACH occasion in the initial access to avoid PRACH congestion</w:t>
      </w:r>
      <w:r>
        <w:rPr>
          <w:rFonts w:eastAsiaTheme="minorEastAsia"/>
          <w:lang w:eastAsia="zh-CN"/>
        </w:rPr>
        <w:t xml:space="preserve"> is needed. </w:t>
      </w:r>
    </w:p>
    <w:p w14:paraId="3B429672" w14:textId="1CE2139C" w:rsidR="00D23940"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CMCC observed f</w:t>
      </w:r>
      <w:r w:rsidRPr="00D23940">
        <w:rPr>
          <w:rFonts w:eastAsiaTheme="minorEastAsia"/>
          <w:lang w:eastAsia="zh-CN"/>
        </w:rPr>
        <w:t>or sporadic DL traffic, PRACH congestion issue can be alleviated by aligned configuration of DRX and SIB containing satellite location information</w:t>
      </w:r>
      <w:r>
        <w:rPr>
          <w:rFonts w:eastAsiaTheme="minorEastAsia"/>
          <w:lang w:eastAsia="zh-CN"/>
        </w:rPr>
        <w:t xml:space="preserve"> and proposed it is further studied</w:t>
      </w:r>
      <w:r w:rsidRPr="00D23940">
        <w:rPr>
          <w:rFonts w:eastAsiaTheme="minorEastAsia"/>
          <w:lang w:eastAsia="zh-CN"/>
        </w:rPr>
        <w:t>.</w:t>
      </w:r>
      <w:r>
        <w:rPr>
          <w:rFonts w:eastAsiaTheme="minorEastAsia"/>
          <w:lang w:eastAsia="zh-CN"/>
        </w:rPr>
        <w:t xml:space="preserve"> </w:t>
      </w:r>
    </w:p>
    <w:p w14:paraId="2065F219" w14:textId="56245116" w:rsidR="00D23940" w:rsidRDefault="00D23940" w:rsidP="00D23940">
      <w:pPr>
        <w:tabs>
          <w:tab w:val="left" w:pos="576"/>
        </w:tabs>
        <w:snapToGrid w:val="0"/>
        <w:spacing w:beforeLines="50" w:before="120" w:afterLines="50" w:after="120"/>
        <w:rPr>
          <w:rFonts w:eastAsiaTheme="minorEastAsia"/>
          <w:lang w:eastAsia="zh-CN"/>
        </w:rPr>
      </w:pPr>
      <w:r>
        <w:rPr>
          <w:rFonts w:eastAsiaTheme="minorEastAsia"/>
          <w:lang w:eastAsia="zh-CN"/>
        </w:rPr>
        <w:t xml:space="preserve">Interdigital observed the following and proposed </w:t>
      </w:r>
      <w:r w:rsidRPr="00D23940">
        <w:rPr>
          <w:rFonts w:eastAsiaTheme="minorEastAsia"/>
          <w:lang w:eastAsia="zh-CN"/>
        </w:rPr>
        <w:t>it is up to gNB implementation how to handle PRACH congestion in Rel-</w:t>
      </w:r>
      <w:r>
        <w:rPr>
          <w:rFonts w:eastAsiaTheme="minorEastAsia"/>
          <w:lang w:eastAsia="zh-CN"/>
        </w:rPr>
        <w:t>17.</w:t>
      </w:r>
    </w:p>
    <w:p w14:paraId="59AFD627" w14:textId="77777777" w:rsidR="00D23940" w:rsidRPr="00D23940" w:rsidRDefault="00D23940"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Short RO period configuration could reduce PRACH congestion since the first RO after ephemeris SIB read could be different across the UEs due to different propagation delay; </w:t>
      </w:r>
    </w:p>
    <w:p w14:paraId="6A32EA02" w14:textId="07106DFE" w:rsidR="00D23940" w:rsidRDefault="00D23940"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Frequent ephemeris SIB transmission also reduces PRACH congestion when its associated ROs configured appropriately. </w:t>
      </w:r>
    </w:p>
    <w:p w14:paraId="028B43F6" w14:textId="77777777" w:rsidR="00D23940" w:rsidRPr="00D23940" w:rsidRDefault="00D23940" w:rsidP="00D23940">
      <w:pPr>
        <w:tabs>
          <w:tab w:val="left" w:pos="576"/>
        </w:tabs>
        <w:snapToGrid w:val="0"/>
        <w:spacing w:beforeLines="50" w:before="120" w:afterLines="50" w:after="120"/>
        <w:rPr>
          <w:rFonts w:eastAsiaTheme="minorEastAsia"/>
          <w:lang w:eastAsia="zh-CN"/>
        </w:rPr>
      </w:pPr>
    </w:p>
    <w:p w14:paraId="3291DA06" w14:textId="77777777" w:rsidR="00D23940" w:rsidRDefault="00D23940" w:rsidP="00D23940">
      <w:pPr>
        <w:tabs>
          <w:tab w:val="left" w:pos="576"/>
        </w:tabs>
        <w:snapToGrid w:val="0"/>
        <w:spacing w:beforeLines="50" w:before="120" w:afterLines="50" w:after="120"/>
        <w:rPr>
          <w:rFonts w:eastAsiaTheme="minorEastAsia"/>
          <w:lang w:eastAsia="zh-CN"/>
        </w:rPr>
      </w:pPr>
    </w:p>
    <w:p w14:paraId="557CA5D4" w14:textId="61A46AFD" w:rsidR="003854B5" w:rsidRDefault="003854B5" w:rsidP="001A47E6">
      <w:pPr>
        <w:tabs>
          <w:tab w:val="left" w:pos="576"/>
        </w:tabs>
        <w:snapToGrid w:val="0"/>
        <w:spacing w:beforeLines="50" w:before="120" w:afterLines="50" w:after="120"/>
        <w:rPr>
          <w:rFonts w:eastAsiaTheme="minorEastAsia"/>
          <w:lang w:eastAsia="zh-CN"/>
        </w:rPr>
      </w:pPr>
    </w:p>
    <w:p w14:paraId="2CC0FE0D" w14:textId="0D1B5FB1" w:rsidR="003F3113"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w:t>
      </w:r>
      <w:r w:rsidR="00D23940">
        <w:rPr>
          <w:rFonts w:eastAsiaTheme="minorEastAsia"/>
          <w:lang w:eastAsia="zh-CN"/>
        </w:rPr>
        <w:t>based on contributing companies the issue of RACH congestion could happen with some solutions possible depending on</w:t>
      </w:r>
      <w:r w:rsidR="00524A71">
        <w:rPr>
          <w:rFonts w:eastAsiaTheme="minorEastAsia"/>
          <w:lang w:eastAsia="zh-CN"/>
        </w:rPr>
        <w:t xml:space="preserve"> adequate</w:t>
      </w:r>
      <w:r w:rsidR="00D23940">
        <w:rPr>
          <w:rFonts w:eastAsiaTheme="minorEastAsia"/>
          <w:lang w:eastAsia="zh-CN"/>
        </w:rPr>
        <w:t xml:space="preserve"> RO configuration and ephemeris broadcast periodicity. The moderator would encourage companies to comment on whether the potential RACH congestion issue should be prioritized in Rel-17 normative phase</w:t>
      </w:r>
      <w:r w:rsidR="00524A71">
        <w:rPr>
          <w:rFonts w:eastAsiaTheme="minorEastAsia"/>
          <w:lang w:eastAsia="zh-CN"/>
        </w:rPr>
        <w:t xml:space="preserve"> or could be left to future releases</w:t>
      </w:r>
      <w:r w:rsidR="00D23940">
        <w:rPr>
          <w:rFonts w:eastAsiaTheme="minorEastAsia"/>
          <w:lang w:eastAsia="zh-CN"/>
        </w:rPr>
        <w:t>.</w:t>
      </w:r>
    </w:p>
    <w:p w14:paraId="44DC915A" w14:textId="4C7964EC" w:rsidR="004E69B1" w:rsidRPr="003F6B31" w:rsidRDefault="003F3113" w:rsidP="004E69B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D23940">
        <w:rPr>
          <w:rFonts w:eastAsiaTheme="minorEastAsia"/>
          <w:b/>
          <w:i/>
          <w:highlight w:val="yellow"/>
          <w:lang w:eastAsia="zh-CN"/>
        </w:rPr>
        <w:t>2</w:t>
      </w:r>
      <w:r>
        <w:rPr>
          <w:rFonts w:eastAsiaTheme="minorEastAsia"/>
          <w:b/>
          <w:i/>
          <w:highlight w:val="yellow"/>
          <w:lang w:eastAsia="zh-CN"/>
        </w:rPr>
        <w:t>:</w:t>
      </w:r>
    </w:p>
    <w:p w14:paraId="28CFC5D7" w14:textId="6B3EF3A1" w:rsidR="00F2195D" w:rsidRPr="00F2195D" w:rsidRDefault="00F51869" w:rsidP="00F2195D">
      <w:pPr>
        <w:rPr>
          <w:rFonts w:eastAsiaTheme="minorEastAsia"/>
          <w:b/>
          <w:i/>
          <w:lang w:eastAsia="zh-CN"/>
        </w:rPr>
      </w:pPr>
      <w:r w:rsidRPr="00F2195D">
        <w:rPr>
          <w:rFonts w:eastAsiaTheme="minorEastAsia"/>
          <w:b/>
          <w:i/>
          <w:lang w:eastAsia="zh-CN"/>
        </w:rPr>
        <w:t xml:space="preserve">Companies are encouraged to comment on </w:t>
      </w:r>
      <w:r w:rsidR="00D23940" w:rsidRPr="00F2195D">
        <w:rPr>
          <w:rFonts w:eastAsiaTheme="minorEastAsia"/>
          <w:b/>
          <w:i/>
          <w:lang w:eastAsia="zh-CN"/>
        </w:rPr>
        <w:t xml:space="preserve">their understanding of </w:t>
      </w:r>
      <w:r w:rsidR="00F2195D" w:rsidRPr="00F2195D">
        <w:rPr>
          <w:rFonts w:eastAsiaTheme="minorEastAsia"/>
          <w:b/>
          <w:i/>
          <w:lang w:eastAsia="zh-CN"/>
        </w:rPr>
        <w:t xml:space="preserve">potential </w:t>
      </w:r>
      <w:r w:rsidRPr="00F2195D">
        <w:rPr>
          <w:rFonts w:eastAsiaTheme="minorEastAsia"/>
          <w:b/>
          <w:i/>
          <w:lang w:eastAsia="zh-CN"/>
        </w:rPr>
        <w:t>PRACH congestion</w:t>
      </w:r>
      <w:r w:rsidR="00D23940" w:rsidRPr="00F2195D">
        <w:rPr>
          <w:rFonts w:eastAsiaTheme="minorEastAsia"/>
          <w:b/>
          <w:i/>
          <w:lang w:eastAsia="zh-CN"/>
        </w:rPr>
        <w:t xml:space="preserve"> </w:t>
      </w:r>
      <w:r w:rsidR="00F2195D" w:rsidRPr="00F2195D">
        <w:rPr>
          <w:rFonts w:eastAsiaTheme="minorEastAsia"/>
          <w:b/>
          <w:i/>
          <w:lang w:eastAsia="zh-CN"/>
        </w:rPr>
        <w:t xml:space="preserve">issue and </w:t>
      </w:r>
      <w:r w:rsidR="00F2195D">
        <w:rPr>
          <w:rFonts w:eastAsiaTheme="minorEastAsia"/>
          <w:b/>
          <w:i/>
          <w:lang w:eastAsia="zh-CN"/>
        </w:rPr>
        <w:t xml:space="preserve">also comment </w:t>
      </w:r>
      <w:r w:rsidR="00F2195D" w:rsidRPr="00F2195D">
        <w:rPr>
          <w:rFonts w:eastAsiaTheme="minorEastAsia"/>
          <w:b/>
          <w:i/>
          <w:lang w:eastAsia="zh-CN"/>
        </w:rPr>
        <w:t>potential solution</w:t>
      </w:r>
      <w:r w:rsidR="00F2195D">
        <w:rPr>
          <w:rFonts w:eastAsiaTheme="minorEastAsia"/>
          <w:b/>
          <w:i/>
          <w:lang w:eastAsia="zh-CN"/>
        </w:rPr>
        <w:t xml:space="preserve"> and whether these will require specifications or can be up to gNB implementation</w:t>
      </w:r>
      <w:r w:rsidR="00F2195D" w:rsidRPr="00F2195D">
        <w:rPr>
          <w:rFonts w:eastAsiaTheme="minorEastAsia"/>
          <w:b/>
          <w:i/>
          <w:lang w:eastAsia="zh-CN"/>
        </w:rPr>
        <w:t>.</w:t>
      </w:r>
    </w:p>
    <w:p w14:paraId="495792D5" w14:textId="4C614F26" w:rsidR="00F2195D" w:rsidRPr="00F2195D" w:rsidRDefault="00F2195D" w:rsidP="00F717C0">
      <w:pPr>
        <w:pStyle w:val="ListParagraph"/>
        <w:numPr>
          <w:ilvl w:val="0"/>
          <w:numId w:val="11"/>
        </w:numPr>
        <w:rPr>
          <w:rFonts w:eastAsiaTheme="minorEastAsia"/>
          <w:b/>
          <w:i/>
          <w:lang w:eastAsia="zh-CN"/>
        </w:rPr>
      </w:pPr>
      <w:r>
        <w:rPr>
          <w:rFonts w:eastAsiaTheme="minorEastAsia"/>
          <w:b/>
          <w:i/>
          <w:lang w:eastAsia="zh-CN"/>
        </w:rPr>
        <w:t>Q1</w:t>
      </w:r>
      <w:r w:rsidRPr="00F2195D">
        <w:rPr>
          <w:rFonts w:eastAsiaTheme="minorEastAsia"/>
          <w:b/>
          <w:i/>
          <w:lang w:eastAsia="zh-CN"/>
        </w:rPr>
        <w:t xml:space="preserve">: </w:t>
      </w:r>
      <w:r>
        <w:rPr>
          <w:rFonts w:eastAsiaTheme="minorEastAsia"/>
          <w:b/>
          <w:i/>
          <w:lang w:eastAsia="zh-CN"/>
        </w:rPr>
        <w:t>C</w:t>
      </w:r>
      <w:r w:rsidRPr="00F2195D">
        <w:rPr>
          <w:rFonts w:eastAsiaTheme="minorEastAsia"/>
          <w:b/>
          <w:i/>
          <w:lang w:eastAsia="zh-CN"/>
        </w:rPr>
        <w:t xml:space="preserve">apture in TR36.763 that there may be PRACH congestion when IDLE mode UEs simultaneously transmit PRACH after receiving satellite PVD information </w:t>
      </w:r>
    </w:p>
    <w:p w14:paraId="25334E3C" w14:textId="7523B03F" w:rsidR="00F2195D" w:rsidRDefault="00F2195D" w:rsidP="00F717C0">
      <w:pPr>
        <w:pStyle w:val="ListParagraph"/>
        <w:numPr>
          <w:ilvl w:val="0"/>
          <w:numId w:val="11"/>
        </w:numPr>
        <w:rPr>
          <w:rFonts w:eastAsiaTheme="minorEastAsia"/>
          <w:b/>
          <w:i/>
          <w:lang w:eastAsia="zh-CN"/>
        </w:rPr>
      </w:pPr>
      <w:r>
        <w:rPr>
          <w:rFonts w:eastAsiaTheme="minorEastAsia"/>
          <w:b/>
          <w:i/>
          <w:lang w:eastAsia="zh-CN"/>
        </w:rPr>
        <w:t>Q2</w:t>
      </w:r>
      <w:r w:rsidRPr="00F2195D">
        <w:rPr>
          <w:rFonts w:eastAsiaTheme="minorEastAsia"/>
          <w:b/>
          <w:lang w:eastAsia="zh-CN"/>
        </w:rPr>
        <w:t>:</w:t>
      </w:r>
      <w:r w:rsidRPr="00F2195D">
        <w:rPr>
          <w:b/>
        </w:rPr>
        <w:t xml:space="preserve"> </w:t>
      </w:r>
      <w:r w:rsidRPr="00F2195D">
        <w:rPr>
          <w:b/>
          <w:i/>
        </w:rPr>
        <w:t xml:space="preserve">Could </w:t>
      </w:r>
      <w:r w:rsidRPr="00F2195D">
        <w:rPr>
          <w:rFonts w:eastAsiaTheme="minorEastAsia"/>
          <w:b/>
          <w:i/>
          <w:lang w:eastAsia="zh-CN"/>
        </w:rPr>
        <w:t xml:space="preserve">short RO period configuration </w:t>
      </w:r>
      <w:r>
        <w:rPr>
          <w:rFonts w:eastAsiaTheme="minorEastAsia"/>
          <w:b/>
          <w:i/>
          <w:lang w:eastAsia="zh-CN"/>
        </w:rPr>
        <w:t xml:space="preserve">and frequent broadcast of SIB on ephemeris </w:t>
      </w:r>
      <w:r w:rsidRPr="00F2195D">
        <w:rPr>
          <w:rFonts w:eastAsiaTheme="minorEastAsia"/>
          <w:b/>
          <w:i/>
          <w:lang w:eastAsia="zh-CN"/>
        </w:rPr>
        <w:t>reduce PRACH congestion</w:t>
      </w:r>
      <w:r>
        <w:rPr>
          <w:rFonts w:eastAsiaTheme="minorEastAsia"/>
          <w:b/>
          <w:i/>
          <w:lang w:eastAsia="zh-CN"/>
        </w:rPr>
        <w:t>?</w:t>
      </w:r>
    </w:p>
    <w:p w14:paraId="1281D1CC" w14:textId="64C53136" w:rsidR="00F2195D" w:rsidRPr="00F2195D" w:rsidRDefault="00F2195D" w:rsidP="00F717C0">
      <w:pPr>
        <w:pStyle w:val="ListParagraph"/>
        <w:numPr>
          <w:ilvl w:val="0"/>
          <w:numId w:val="11"/>
        </w:numPr>
        <w:rPr>
          <w:rFonts w:eastAsiaTheme="minorEastAsia"/>
          <w:b/>
          <w:i/>
          <w:lang w:eastAsia="zh-CN"/>
        </w:rPr>
      </w:pPr>
      <w:r>
        <w:rPr>
          <w:rFonts w:eastAsiaTheme="minorEastAsia"/>
          <w:b/>
          <w:i/>
          <w:lang w:eastAsia="zh-CN"/>
        </w:rPr>
        <w:t xml:space="preserve">Q3: Could </w:t>
      </w:r>
      <w:r w:rsidRPr="00F2195D">
        <w:rPr>
          <w:rFonts w:eastAsiaTheme="minorEastAsia"/>
          <w:b/>
          <w:i/>
          <w:lang w:eastAsia="zh-CN"/>
        </w:rPr>
        <w:t>aligned configuration of DRX and SIB containing satellite location information</w:t>
      </w:r>
      <w:r>
        <w:rPr>
          <w:rFonts w:eastAsiaTheme="minorEastAsia"/>
          <w:b/>
          <w:i/>
          <w:lang w:eastAsia="zh-CN"/>
        </w:rPr>
        <w:t xml:space="preserve"> </w:t>
      </w:r>
      <w:r w:rsidRPr="00F2195D">
        <w:rPr>
          <w:rFonts w:eastAsiaTheme="minorEastAsia"/>
          <w:b/>
          <w:i/>
          <w:lang w:eastAsia="zh-CN"/>
        </w:rPr>
        <w:t>reduce PRACH congestion</w:t>
      </w:r>
      <w:r>
        <w:rPr>
          <w:rFonts w:eastAsiaTheme="minorEastAsia"/>
          <w:b/>
          <w:i/>
          <w:lang w:eastAsia="zh-CN"/>
        </w:rPr>
        <w:t>?</w:t>
      </w:r>
    </w:p>
    <w:p w14:paraId="64BB6E10" w14:textId="5143D762" w:rsidR="00F51869" w:rsidRDefault="00F2195D" w:rsidP="00F717C0">
      <w:pPr>
        <w:pStyle w:val="ListParagraph"/>
        <w:numPr>
          <w:ilvl w:val="0"/>
          <w:numId w:val="11"/>
        </w:numPr>
        <w:rPr>
          <w:rFonts w:eastAsiaTheme="minorEastAsia"/>
          <w:b/>
          <w:i/>
          <w:lang w:eastAsia="zh-CN"/>
        </w:rPr>
      </w:pPr>
      <w:r>
        <w:rPr>
          <w:rFonts w:eastAsiaTheme="minorEastAsia"/>
          <w:b/>
          <w:i/>
          <w:lang w:eastAsia="zh-CN"/>
        </w:rPr>
        <w:lastRenderedPageBreak/>
        <w:t>Q4: Does</w:t>
      </w:r>
      <w:r w:rsidR="00D23940">
        <w:rPr>
          <w:rFonts w:eastAsiaTheme="minorEastAsia"/>
          <w:b/>
          <w:i/>
          <w:lang w:eastAsia="zh-CN"/>
        </w:rPr>
        <w:t xml:space="preserve"> potential issue of PRACH congestion need to be prioritized in Release-17 normative phase</w:t>
      </w:r>
      <w:r w:rsidR="00524A71">
        <w:rPr>
          <w:rFonts w:eastAsiaTheme="minorEastAsia"/>
          <w:b/>
          <w:i/>
          <w:lang w:eastAsia="zh-CN"/>
        </w:rPr>
        <w:t xml:space="preserve"> or could be left to future releases</w:t>
      </w:r>
      <w:r>
        <w:rPr>
          <w:rFonts w:eastAsiaTheme="minorEastAsia"/>
          <w:b/>
          <w:i/>
          <w:lang w:eastAsia="zh-CN"/>
        </w:rPr>
        <w:t>?</w:t>
      </w:r>
      <w:r w:rsidR="00D23940">
        <w:rPr>
          <w:rFonts w:eastAsiaTheme="minorEastAsia"/>
          <w:b/>
          <w:i/>
          <w:lang w:eastAsia="zh-CN"/>
        </w:rPr>
        <w:t xml:space="preserve"> </w:t>
      </w:r>
    </w:p>
    <w:p w14:paraId="6DDEF812" w14:textId="77777777" w:rsidR="003F3113" w:rsidRDefault="003F3113" w:rsidP="001A47E6">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3DB5DF1" w14:textId="77777777" w:rsidTr="00FE13CE">
        <w:trPr>
          <w:trHeight w:val="398"/>
          <w:jc w:val="center"/>
        </w:trPr>
        <w:tc>
          <w:tcPr>
            <w:tcW w:w="2547" w:type="dxa"/>
            <w:shd w:val="clear" w:color="auto" w:fill="FFC000"/>
            <w:vAlign w:val="center"/>
          </w:tcPr>
          <w:p w14:paraId="602C52BB" w14:textId="77777777" w:rsidR="007D0574" w:rsidRDefault="007D0574" w:rsidP="00FE13CE">
            <w:pPr>
              <w:snapToGrid w:val="0"/>
              <w:spacing w:after="0"/>
              <w:jc w:val="center"/>
            </w:pPr>
            <w:r>
              <w:t>Companies</w:t>
            </w:r>
          </w:p>
        </w:tc>
        <w:tc>
          <w:tcPr>
            <w:tcW w:w="8080" w:type="dxa"/>
            <w:shd w:val="clear" w:color="auto" w:fill="FFC000"/>
            <w:vAlign w:val="center"/>
          </w:tcPr>
          <w:p w14:paraId="1F6EAC79" w14:textId="77777777" w:rsidR="007D0574" w:rsidRDefault="007D0574" w:rsidP="00FE13CE">
            <w:pPr>
              <w:snapToGrid w:val="0"/>
              <w:spacing w:after="0"/>
              <w:jc w:val="center"/>
            </w:pPr>
            <w:r>
              <w:t>Comments</w:t>
            </w:r>
          </w:p>
        </w:tc>
      </w:tr>
      <w:tr w:rsidR="007D0574" w14:paraId="6A5CBC80" w14:textId="77777777" w:rsidTr="00FE13CE">
        <w:trPr>
          <w:trHeight w:val="398"/>
          <w:jc w:val="center"/>
        </w:trPr>
        <w:tc>
          <w:tcPr>
            <w:tcW w:w="2547" w:type="dxa"/>
            <w:shd w:val="clear" w:color="auto" w:fill="auto"/>
            <w:vAlign w:val="center"/>
          </w:tcPr>
          <w:p w14:paraId="41AFEB66" w14:textId="5928C9BE" w:rsidR="007D0574" w:rsidRDefault="00734782" w:rsidP="00FE13CE">
            <w:pPr>
              <w:snapToGrid w:val="0"/>
              <w:spacing w:after="0"/>
              <w:rPr>
                <w:lang w:eastAsia="zh-CN"/>
              </w:rPr>
            </w:pPr>
            <w:r>
              <w:rPr>
                <w:lang w:eastAsia="zh-CN"/>
              </w:rPr>
              <w:t>APT</w:t>
            </w:r>
          </w:p>
        </w:tc>
        <w:tc>
          <w:tcPr>
            <w:tcW w:w="8080" w:type="dxa"/>
            <w:vAlign w:val="center"/>
          </w:tcPr>
          <w:p w14:paraId="67EBB136" w14:textId="77777777" w:rsidR="00734782" w:rsidRDefault="00734782" w:rsidP="00734782">
            <w:pPr>
              <w:pStyle w:val="Eqn"/>
              <w:rPr>
                <w:sz w:val="20"/>
                <w:szCs w:val="20"/>
              </w:rPr>
            </w:pPr>
            <w:r>
              <w:rPr>
                <w:sz w:val="20"/>
                <w:szCs w:val="20"/>
              </w:rPr>
              <w:t>Not sure. This issue is valid only if UE cannot obtain sufficient information from SIB1 for initial access, e.g., NTN cell indication, satellite ephemeris, K_offset, or DL Doppler pre-compensation value cannot be provided in SIB1 but be provided in NTN-SIB.</w:t>
            </w:r>
          </w:p>
          <w:p w14:paraId="10E42CAB" w14:textId="77777777" w:rsidR="00734782" w:rsidRDefault="00734782" w:rsidP="00734782">
            <w:pPr>
              <w:pStyle w:val="Eqn"/>
              <w:rPr>
                <w:sz w:val="20"/>
                <w:szCs w:val="20"/>
              </w:rPr>
            </w:pPr>
            <w:r>
              <w:rPr>
                <w:sz w:val="20"/>
                <w:szCs w:val="20"/>
              </w:rPr>
              <w:t xml:space="preserve">Q1: Yes. This issue is valid if UE cannot have sufficient information from SIB1 </w:t>
            </w:r>
            <w:r w:rsidRPr="00734782">
              <w:rPr>
                <w:sz w:val="20"/>
                <w:szCs w:val="20"/>
              </w:rPr>
              <w:t>to access a</w:t>
            </w:r>
            <w:r>
              <w:rPr>
                <w:sz w:val="20"/>
                <w:szCs w:val="20"/>
              </w:rPr>
              <w:t>n NTN</w:t>
            </w:r>
            <w:r w:rsidRPr="00734782">
              <w:rPr>
                <w:sz w:val="20"/>
                <w:szCs w:val="20"/>
              </w:rPr>
              <w:t xml:space="preserve"> cell</w:t>
            </w:r>
            <w:r>
              <w:rPr>
                <w:sz w:val="20"/>
                <w:szCs w:val="20"/>
              </w:rPr>
              <w:t>.</w:t>
            </w:r>
          </w:p>
          <w:p w14:paraId="79EF7057" w14:textId="77777777" w:rsidR="00734782" w:rsidRDefault="00734782" w:rsidP="00734782">
            <w:pPr>
              <w:pStyle w:val="Eqn"/>
              <w:rPr>
                <w:sz w:val="20"/>
                <w:szCs w:val="20"/>
              </w:rPr>
            </w:pPr>
            <w:r>
              <w:rPr>
                <w:sz w:val="20"/>
                <w:szCs w:val="20"/>
              </w:rPr>
              <w:t>Q2: Yes. No issue if SIB1 provides satellite location info and other NTN parameters for initial access.</w:t>
            </w:r>
          </w:p>
          <w:p w14:paraId="49737899" w14:textId="77777777" w:rsidR="00734782" w:rsidRDefault="00734782" w:rsidP="00734782">
            <w:pPr>
              <w:pStyle w:val="Eqn"/>
              <w:rPr>
                <w:sz w:val="20"/>
                <w:szCs w:val="20"/>
              </w:rPr>
            </w:pPr>
            <w:r>
              <w:rPr>
                <w:sz w:val="20"/>
                <w:szCs w:val="20"/>
              </w:rPr>
              <w:t>Q3: Yes. but not sure how much gain it could achieve.</w:t>
            </w:r>
          </w:p>
          <w:p w14:paraId="14E683D8" w14:textId="4946EE73" w:rsidR="00734782" w:rsidRDefault="00734782" w:rsidP="00734782">
            <w:pPr>
              <w:pStyle w:val="Eqn"/>
              <w:rPr>
                <w:sz w:val="20"/>
                <w:szCs w:val="20"/>
              </w:rPr>
            </w:pPr>
            <w:r>
              <w:rPr>
                <w:sz w:val="20"/>
                <w:szCs w:val="20"/>
              </w:rPr>
              <w:t>Q4: left to future releases, if a target satellite’s ephemeris is not provided via SIB1.</w:t>
            </w:r>
          </w:p>
        </w:tc>
      </w:tr>
      <w:tr w:rsidR="007D0574" w14:paraId="423D5D40" w14:textId="77777777" w:rsidTr="00FE13CE">
        <w:trPr>
          <w:trHeight w:val="398"/>
          <w:jc w:val="center"/>
        </w:trPr>
        <w:tc>
          <w:tcPr>
            <w:tcW w:w="2547" w:type="dxa"/>
            <w:shd w:val="clear" w:color="auto" w:fill="auto"/>
            <w:vAlign w:val="center"/>
          </w:tcPr>
          <w:p w14:paraId="02B85BD6" w14:textId="4CC9348B" w:rsidR="007D0574" w:rsidRPr="0025452C" w:rsidRDefault="0025452C"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6D8792B6" w14:textId="77777777" w:rsidR="007D0574" w:rsidRDefault="00153045" w:rsidP="00FE13CE">
            <w:pPr>
              <w:spacing w:before="120"/>
              <w:rPr>
                <w:rFonts w:eastAsiaTheme="minorEastAsia"/>
                <w:lang w:eastAsia="zh-CN"/>
              </w:rPr>
            </w:pPr>
            <w:r>
              <w:rPr>
                <w:rFonts w:eastAsiaTheme="minorEastAsia" w:hint="eastAsia"/>
                <w:lang w:eastAsia="zh-CN"/>
              </w:rPr>
              <w:t>T</w:t>
            </w:r>
            <w:r>
              <w:rPr>
                <w:rFonts w:eastAsiaTheme="minorEastAsia"/>
                <w:lang w:eastAsia="zh-CN"/>
              </w:rPr>
              <w:t>his issue is not significant based on current assumption on the UE’s density for IoT over NTN, e.g., 400 per km</w:t>
            </w:r>
            <w:r>
              <w:rPr>
                <w:rFonts w:eastAsiaTheme="minorEastAsia" w:hint="eastAsia"/>
                <w:lang w:eastAsia="zh-CN"/>
              </w:rPr>
              <w:t>^</w:t>
            </w:r>
            <w:r>
              <w:rPr>
                <w:rFonts w:eastAsiaTheme="minorEastAsia"/>
                <w:lang w:eastAsia="zh-CN"/>
              </w:rPr>
              <w:t>2.  If the intention is to address the impacts on the high dense UE, the overall design/optimization on the system is needed. W.r.t to each Questions:</w:t>
            </w:r>
          </w:p>
          <w:p w14:paraId="4A8DC6BC" w14:textId="77777777" w:rsidR="00153045" w:rsidRDefault="00153045" w:rsidP="00FE13CE">
            <w:pPr>
              <w:spacing w:before="120"/>
              <w:rPr>
                <w:rFonts w:eastAsiaTheme="minorEastAsia"/>
                <w:lang w:eastAsia="zh-CN"/>
              </w:rPr>
            </w:pPr>
            <w:r>
              <w:rPr>
                <w:rFonts w:eastAsiaTheme="minorEastAsia"/>
                <w:lang w:eastAsia="zh-CN"/>
              </w:rPr>
              <w:t xml:space="preserve">Q1: </w:t>
            </w:r>
            <w:r w:rsidR="00693AF1">
              <w:rPr>
                <w:rFonts w:eastAsiaTheme="minorEastAsia"/>
                <w:lang w:eastAsia="zh-CN"/>
              </w:rPr>
              <w:t>Highly level description can be added to describe the potential issue once supported by majority</w:t>
            </w:r>
          </w:p>
          <w:p w14:paraId="19002927" w14:textId="77777777" w:rsidR="00693AF1" w:rsidRDefault="00693AF1" w:rsidP="00FE13CE">
            <w:pPr>
              <w:spacing w:before="120"/>
              <w:rPr>
                <w:rFonts w:eastAsiaTheme="minorEastAsia"/>
                <w:lang w:eastAsia="zh-CN"/>
              </w:rPr>
            </w:pPr>
            <w:r>
              <w:rPr>
                <w:rFonts w:eastAsiaTheme="minorEastAsia"/>
                <w:lang w:eastAsia="zh-CN"/>
              </w:rPr>
              <w:t>Q2: Yes, it’s obvious that any solution/implementation to improve the supported density of this system is also useful to address this issue.</w:t>
            </w:r>
          </w:p>
          <w:p w14:paraId="29FB729D" w14:textId="77777777" w:rsidR="00693AF1" w:rsidRDefault="00693AF1" w:rsidP="00FE13CE">
            <w:pPr>
              <w:spacing w:before="120"/>
              <w:rPr>
                <w:rFonts w:eastAsiaTheme="minorEastAsia"/>
                <w:lang w:eastAsia="zh-CN"/>
              </w:rPr>
            </w:pPr>
            <w:r>
              <w:rPr>
                <w:rFonts w:eastAsiaTheme="minorEastAsia"/>
                <w:lang w:eastAsia="zh-CN"/>
              </w:rPr>
              <w:t>Q3: Yes, it’s only implementation based and configuration of eDRX is up to the traffic characteristic for each UE. It’s difficult to evaluate the performance gain.</w:t>
            </w:r>
          </w:p>
          <w:p w14:paraId="75A7D257" w14:textId="6ADB31C2" w:rsidR="00693AF1" w:rsidRPr="00153045" w:rsidRDefault="00693AF1" w:rsidP="00FE13CE">
            <w:pPr>
              <w:spacing w:before="120"/>
              <w:rPr>
                <w:rFonts w:eastAsiaTheme="minorEastAsia"/>
                <w:lang w:eastAsia="zh-CN"/>
              </w:rPr>
            </w:pPr>
            <w:r>
              <w:rPr>
                <w:rFonts w:eastAsiaTheme="minorEastAsia"/>
                <w:lang w:eastAsia="zh-CN"/>
              </w:rPr>
              <w:t xml:space="preserve">Q4: </w:t>
            </w:r>
            <w:r w:rsidR="00E85560">
              <w:rPr>
                <w:rFonts w:eastAsiaTheme="minorEastAsia"/>
                <w:lang w:eastAsia="zh-CN"/>
              </w:rPr>
              <w:t>As highlighted before, we need to address the density issue as whole picture instead of prioritizing the congestion issue firstly. It can be achieved once the major issue for density is resolved.</w:t>
            </w:r>
            <w:r w:rsidR="00953902">
              <w:rPr>
                <w:rFonts w:eastAsiaTheme="minorEastAsia"/>
                <w:lang w:eastAsia="zh-CN"/>
              </w:rPr>
              <w:t xml:space="preserve"> This part can be postponed.</w:t>
            </w:r>
          </w:p>
        </w:tc>
      </w:tr>
      <w:tr w:rsidR="007D0574" w14:paraId="30770CA0" w14:textId="77777777" w:rsidTr="00FE13CE">
        <w:trPr>
          <w:trHeight w:val="398"/>
          <w:jc w:val="center"/>
        </w:trPr>
        <w:tc>
          <w:tcPr>
            <w:tcW w:w="2547" w:type="dxa"/>
            <w:shd w:val="clear" w:color="auto" w:fill="auto"/>
            <w:vAlign w:val="center"/>
          </w:tcPr>
          <w:p w14:paraId="472F4494" w14:textId="7A7033BB" w:rsidR="007D0574" w:rsidRPr="00DF416D" w:rsidRDefault="00DF416D"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13834137" w14:textId="64C1FC5B" w:rsidR="007D0574" w:rsidRDefault="00DF416D" w:rsidP="00FE13CE">
            <w:pPr>
              <w:spacing w:before="120"/>
            </w:pPr>
            <w:r>
              <w:rPr>
                <w:rFonts w:hint="eastAsia"/>
              </w:rPr>
              <w:t>Q1:</w:t>
            </w:r>
            <w:r>
              <w:t xml:space="preserve"> ok</w:t>
            </w:r>
          </w:p>
          <w:p w14:paraId="00FB18C9" w14:textId="54ABAB33" w:rsidR="00DF416D" w:rsidRDefault="00DF416D" w:rsidP="00FE13CE">
            <w:pPr>
              <w:spacing w:before="120"/>
            </w:pPr>
            <w:r>
              <w:t>Q2: yes</w:t>
            </w:r>
          </w:p>
          <w:p w14:paraId="58D39BDE" w14:textId="0A0359D2" w:rsidR="00DF416D" w:rsidRDefault="00DF416D" w:rsidP="00FE13CE">
            <w:pPr>
              <w:spacing w:before="120"/>
            </w:pPr>
            <w:r>
              <w:t>Q3: yes</w:t>
            </w:r>
          </w:p>
          <w:p w14:paraId="7B66C3EB" w14:textId="3C40CF42" w:rsidR="00DF416D" w:rsidRDefault="00DF416D" w:rsidP="00DF416D">
            <w:pPr>
              <w:spacing w:before="120"/>
            </w:pPr>
            <w:r>
              <w:t>Q4: This issue can be postponed.</w:t>
            </w:r>
          </w:p>
        </w:tc>
      </w:tr>
      <w:tr w:rsidR="007D0574" w14:paraId="4B92A117" w14:textId="77777777" w:rsidTr="00FE13CE">
        <w:trPr>
          <w:trHeight w:val="398"/>
          <w:jc w:val="center"/>
        </w:trPr>
        <w:tc>
          <w:tcPr>
            <w:tcW w:w="2547" w:type="dxa"/>
            <w:shd w:val="clear" w:color="auto" w:fill="auto"/>
            <w:vAlign w:val="center"/>
          </w:tcPr>
          <w:p w14:paraId="622C3283" w14:textId="500A42D7" w:rsidR="007D0574" w:rsidRPr="00011B91" w:rsidRDefault="00F85310"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DE54510" w14:textId="77777777" w:rsidR="007D0574"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1: OK.</w:t>
            </w:r>
          </w:p>
          <w:p w14:paraId="2DC4EB30" w14:textId="77777777" w:rsidR="00F85310"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2: Yes.</w:t>
            </w:r>
          </w:p>
          <w:p w14:paraId="103D0691" w14:textId="422F4122" w:rsidR="00935CB5"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 xml:space="preserve">3: Yes. </w:t>
            </w:r>
            <w:r w:rsidR="007E4051">
              <w:rPr>
                <w:rFonts w:eastAsiaTheme="minorEastAsia"/>
                <w:lang w:eastAsia="zh-CN"/>
              </w:rPr>
              <w:t xml:space="preserve">In fact, </w:t>
            </w:r>
            <w:r w:rsidR="00935CB5">
              <w:rPr>
                <w:rFonts w:eastAsiaTheme="minorEastAsia"/>
                <w:lang w:eastAsia="zh-CN"/>
              </w:rPr>
              <w:t xml:space="preserve">this solution is efficiently for </w:t>
            </w:r>
            <w:r w:rsidR="00935CB5" w:rsidRPr="004E1A99">
              <w:rPr>
                <w:bCs/>
                <w:iCs/>
              </w:rPr>
              <w:t xml:space="preserve">sporadic </w:t>
            </w:r>
            <w:r w:rsidR="00935CB5">
              <w:rPr>
                <w:bCs/>
                <w:iCs/>
              </w:rPr>
              <w:t xml:space="preserve">DL traffic, where DRX configuration is controlled by the gNB. Nevertheless, </w:t>
            </w:r>
            <w:r w:rsidR="00277114" w:rsidRPr="00277114">
              <w:rPr>
                <w:bCs/>
                <w:iCs/>
              </w:rPr>
              <w:t>for sporadic UL traffic</w:t>
            </w:r>
            <w:r w:rsidR="00277114">
              <w:rPr>
                <w:bCs/>
                <w:iCs/>
              </w:rPr>
              <w:t xml:space="preserve">, other solutions to </w:t>
            </w:r>
            <w:r w:rsidR="00277114" w:rsidRPr="00D23940">
              <w:rPr>
                <w:rFonts w:eastAsiaTheme="minorEastAsia"/>
                <w:lang w:eastAsia="zh-CN"/>
              </w:rPr>
              <w:t>alleviat</w:t>
            </w:r>
            <w:r w:rsidR="00277114">
              <w:rPr>
                <w:rFonts w:eastAsiaTheme="minorEastAsia"/>
                <w:lang w:eastAsia="zh-CN"/>
              </w:rPr>
              <w:t xml:space="preserve">e </w:t>
            </w:r>
            <w:r w:rsidR="00277114" w:rsidRPr="00D23940">
              <w:rPr>
                <w:rFonts w:eastAsiaTheme="minorEastAsia"/>
                <w:lang w:eastAsia="zh-CN"/>
              </w:rPr>
              <w:t>PRACH congestion issue</w:t>
            </w:r>
            <w:r w:rsidR="00277114">
              <w:rPr>
                <w:rFonts w:eastAsiaTheme="minorEastAsia"/>
                <w:lang w:eastAsia="zh-CN"/>
              </w:rPr>
              <w:t xml:space="preserve"> may be needed.</w:t>
            </w:r>
          </w:p>
          <w:p w14:paraId="549AA401" w14:textId="108C46BB" w:rsidR="00F85310" w:rsidRPr="00011B91" w:rsidRDefault="00277114" w:rsidP="00277114">
            <w:pPr>
              <w:widowControl w:val="0"/>
              <w:rPr>
                <w:rFonts w:eastAsiaTheme="minorEastAsia"/>
                <w:lang w:eastAsia="zh-CN"/>
              </w:rPr>
            </w:pPr>
            <w:r>
              <w:rPr>
                <w:rFonts w:eastAsiaTheme="minorEastAsia" w:hint="eastAsia"/>
                <w:lang w:eastAsia="zh-CN"/>
              </w:rPr>
              <w:t>Q</w:t>
            </w:r>
            <w:r>
              <w:rPr>
                <w:rFonts w:eastAsiaTheme="minorEastAsia"/>
                <w:lang w:eastAsia="zh-CN"/>
              </w:rPr>
              <w:t>4:</w:t>
            </w:r>
            <w:r w:rsidR="0086639F">
              <w:rPr>
                <w:rFonts w:eastAsiaTheme="minorEastAsia"/>
                <w:lang w:eastAsia="zh-CN"/>
              </w:rPr>
              <w:t xml:space="preserve"> </w:t>
            </w:r>
            <w:r w:rsidR="00BF47AC">
              <w:rPr>
                <w:rFonts w:eastAsiaTheme="minorEastAsia"/>
                <w:lang w:eastAsia="zh-CN"/>
              </w:rPr>
              <w:t>Same view with ZTE.</w:t>
            </w:r>
          </w:p>
        </w:tc>
      </w:tr>
      <w:tr w:rsidR="00C84358" w14:paraId="21F4A37E" w14:textId="77777777" w:rsidTr="00FE13CE">
        <w:trPr>
          <w:trHeight w:val="398"/>
          <w:jc w:val="center"/>
        </w:trPr>
        <w:tc>
          <w:tcPr>
            <w:tcW w:w="2547" w:type="dxa"/>
            <w:shd w:val="clear" w:color="auto" w:fill="auto"/>
            <w:vAlign w:val="center"/>
          </w:tcPr>
          <w:p w14:paraId="533ACA51" w14:textId="52E0C0CE" w:rsidR="00C84358" w:rsidRDefault="00C84358" w:rsidP="00C84358">
            <w:pPr>
              <w:snapToGrid w:val="0"/>
              <w:spacing w:after="0"/>
              <w:rPr>
                <w:lang w:eastAsia="zh-CN"/>
              </w:rPr>
            </w:pPr>
            <w:r>
              <w:rPr>
                <w:lang w:eastAsia="zh-CN"/>
              </w:rPr>
              <w:t>SONY</w:t>
            </w:r>
          </w:p>
        </w:tc>
        <w:tc>
          <w:tcPr>
            <w:tcW w:w="8080" w:type="dxa"/>
            <w:vAlign w:val="center"/>
          </w:tcPr>
          <w:p w14:paraId="1351741B" w14:textId="77777777" w:rsidR="00C84358" w:rsidRDefault="00C84358" w:rsidP="00C84358">
            <w:pPr>
              <w:widowControl w:val="0"/>
            </w:pPr>
            <w:r>
              <w:t>Q1: Yes</w:t>
            </w:r>
          </w:p>
          <w:p w14:paraId="36DFFE69" w14:textId="77777777" w:rsidR="00C84358" w:rsidRDefault="00C84358" w:rsidP="00C84358">
            <w:pPr>
              <w:widowControl w:val="0"/>
            </w:pPr>
            <w:r>
              <w:t>Q2: Yes. This would increase resource usage, but that it up to network configuration.</w:t>
            </w:r>
          </w:p>
          <w:p w14:paraId="4A2FCA60" w14:textId="77777777" w:rsidR="00C84358" w:rsidRDefault="00C84358" w:rsidP="00C84358">
            <w:pPr>
              <w:widowControl w:val="0"/>
            </w:pPr>
            <w:r>
              <w:t>Q3: No. The issue is about MO transmissions. The UEs generate MO traffic and cannot transmit until they have valid PV information, where the PV information is transmitted in SIB. There doesn’t seem to be a linkage with DRX.</w:t>
            </w:r>
          </w:p>
          <w:p w14:paraId="117072E6" w14:textId="2673A29D" w:rsidR="00C84358" w:rsidRDefault="00C84358" w:rsidP="00C84358">
            <w:pPr>
              <w:spacing w:beforeLines="50" w:before="120" w:afterLines="50" w:after="120"/>
            </w:pPr>
            <w:r>
              <w:t xml:space="preserve">Q4: This depends on the device densities that are expected to be supported in Rel-17. The system can put up with PRACH congestion, since the UEs will eventually successfully PRACH some </w:t>
            </w:r>
            <w:r>
              <w:lastRenderedPageBreak/>
              <w:t xml:space="preserve">time after SIB or the network can send PV information on SIB frequently. So dealing with PRACH congestion might not be </w:t>
            </w:r>
            <w:r w:rsidRPr="001B62A4">
              <w:rPr>
                <w:i/>
                <w:iCs/>
              </w:rPr>
              <w:t>essential</w:t>
            </w:r>
            <w:r>
              <w:t xml:space="preserve"> in Rel-17, but it would be desirable.</w:t>
            </w:r>
          </w:p>
        </w:tc>
      </w:tr>
      <w:tr w:rsidR="00C84358" w14:paraId="4682DBE4" w14:textId="77777777" w:rsidTr="00FE13CE">
        <w:trPr>
          <w:trHeight w:val="398"/>
          <w:jc w:val="center"/>
        </w:trPr>
        <w:tc>
          <w:tcPr>
            <w:tcW w:w="2547" w:type="dxa"/>
            <w:shd w:val="clear" w:color="auto" w:fill="auto"/>
            <w:vAlign w:val="center"/>
          </w:tcPr>
          <w:p w14:paraId="4130EC9E" w14:textId="339F169A" w:rsidR="00C84358" w:rsidRDefault="00843CF3" w:rsidP="00C84358">
            <w:pPr>
              <w:snapToGrid w:val="0"/>
              <w:spacing w:after="0"/>
              <w:rPr>
                <w:lang w:eastAsia="zh-CN"/>
              </w:rPr>
            </w:pPr>
            <w:r w:rsidRPr="007C1F96">
              <w:rPr>
                <w:rFonts w:eastAsiaTheme="minorEastAsia"/>
                <w:lang w:eastAsia="zh-CN"/>
              </w:rPr>
              <w:lastRenderedPageBreak/>
              <w:t>Huawei, HiSilicon</w:t>
            </w:r>
          </w:p>
        </w:tc>
        <w:tc>
          <w:tcPr>
            <w:tcW w:w="8080" w:type="dxa"/>
            <w:vAlign w:val="center"/>
          </w:tcPr>
          <w:p w14:paraId="3A71FA60" w14:textId="77777777" w:rsidR="00843CF3" w:rsidRDefault="00843CF3" w:rsidP="00843CF3">
            <w:pPr>
              <w:spacing w:before="120"/>
              <w:rPr>
                <w:rFonts w:eastAsiaTheme="minorEastAsia"/>
                <w:lang w:eastAsia="zh-CN"/>
              </w:rPr>
            </w:pPr>
            <w:r>
              <w:rPr>
                <w:rFonts w:eastAsiaTheme="minorEastAsia"/>
                <w:lang w:eastAsia="zh-CN"/>
              </w:rPr>
              <w:t xml:space="preserve">Q1: We are a bit unsure how this issue can be justified without knowing the number of user densities as well as the traffic arrival rate. </w:t>
            </w:r>
          </w:p>
          <w:p w14:paraId="419F1469" w14:textId="77777777" w:rsidR="00843CF3" w:rsidRDefault="00843CF3" w:rsidP="00843CF3">
            <w:pPr>
              <w:spacing w:before="120"/>
              <w:rPr>
                <w:rFonts w:eastAsiaTheme="minorEastAsia"/>
                <w:lang w:eastAsia="zh-CN"/>
              </w:rPr>
            </w:pPr>
            <w:r w:rsidRPr="007C1F96">
              <w:rPr>
                <w:rFonts w:eastAsiaTheme="minorEastAsia"/>
                <w:lang w:eastAsia="zh-CN"/>
              </w:rPr>
              <w:t>Q2:</w:t>
            </w:r>
            <w:r>
              <w:rPr>
                <w:rFonts w:eastAsiaTheme="minorEastAsia"/>
                <w:lang w:eastAsia="zh-CN"/>
              </w:rPr>
              <w:t xml:space="preserve"> Yes. There are also some other potential solutions. For example, as the validity of ephemeris is long</w:t>
            </w:r>
            <w:r>
              <w:rPr>
                <w:rFonts w:eastAsiaTheme="minorEastAsia" w:hint="eastAsia"/>
                <w:lang w:eastAsia="zh-CN"/>
              </w:rPr>
              <w:t>,</w:t>
            </w:r>
            <w:r>
              <w:rPr>
                <w:rFonts w:eastAsiaTheme="minorEastAsia"/>
                <w:lang w:eastAsia="zh-CN"/>
              </w:rPr>
              <w:t xml:space="preserve"> it is not necessary to introduce </w:t>
            </w:r>
            <w:r w:rsidRPr="005A7F9E">
              <w:rPr>
                <w:rFonts w:eastAsiaTheme="minorEastAsia"/>
                <w:lang w:eastAsia="zh-CN"/>
              </w:rPr>
              <w:t>frequent broadcast of SIB on ephemeris</w:t>
            </w:r>
            <w:r>
              <w:rPr>
                <w:rFonts w:eastAsiaTheme="minorEastAsia"/>
                <w:lang w:eastAsia="zh-CN"/>
              </w:rPr>
              <w:t>. The current RO is decided by periodicity</w:t>
            </w:r>
            <w:r w:rsidRPr="007C1F96">
              <w:rPr>
                <w:rFonts w:eastAsiaTheme="minorEastAsia"/>
                <w:lang w:eastAsia="zh-CN"/>
              </w:rPr>
              <w:t xml:space="preserve"> </w:t>
            </w:r>
            <w:r>
              <w:rPr>
                <w:rFonts w:eastAsiaTheme="minorEastAsia"/>
                <w:lang w:eastAsia="zh-CN"/>
              </w:rPr>
              <w:t xml:space="preserve">and a time offset, </w:t>
            </w:r>
            <w:r w:rsidRPr="007C1F96">
              <w:rPr>
                <w:rFonts w:eastAsiaTheme="minorEastAsia"/>
                <w:lang w:eastAsia="zh-CN"/>
              </w:rPr>
              <w:t xml:space="preserve">PRACH congestion </w:t>
            </w:r>
            <w:r>
              <w:rPr>
                <w:rFonts w:eastAsiaTheme="minorEastAsia"/>
                <w:lang w:eastAsia="zh-CN"/>
              </w:rPr>
              <w:t>can be reduced when more time offsets within one RO period are configured and UE select one randomly.</w:t>
            </w:r>
          </w:p>
          <w:p w14:paraId="0EDECA54" w14:textId="77777777" w:rsidR="00843CF3" w:rsidRDefault="00843CF3" w:rsidP="00843CF3">
            <w:pPr>
              <w:spacing w:before="120"/>
              <w:rPr>
                <w:rFonts w:eastAsiaTheme="minorEastAsia"/>
                <w:lang w:eastAsia="zh-CN"/>
              </w:rPr>
            </w:pPr>
            <w:r w:rsidRPr="00D65715">
              <w:rPr>
                <w:rFonts w:eastAsiaTheme="minorEastAsia"/>
                <w:lang w:eastAsia="zh-CN"/>
              </w:rPr>
              <w:t>Q3:</w:t>
            </w:r>
            <w:r>
              <w:rPr>
                <w:rFonts w:eastAsiaTheme="minorEastAsia"/>
                <w:lang w:eastAsia="zh-CN"/>
              </w:rPr>
              <w:t xml:space="preserve"> Yes. This is possible but then DRX configuration have to be dependent on the traffic characteristics which could be done via implementation. On the other hand, it may be difficult to justify that the problem can be properly resolved. </w:t>
            </w:r>
          </w:p>
          <w:p w14:paraId="0CF24D0E" w14:textId="1404A540" w:rsidR="00C84358" w:rsidRPr="00934673" w:rsidRDefault="00843CF3" w:rsidP="00843CF3">
            <w:pPr>
              <w:rPr>
                <w:i/>
                <w:lang w:val="en-US" w:eastAsia="zh-CN"/>
              </w:rPr>
            </w:pPr>
            <w:r w:rsidRPr="00D65715">
              <w:rPr>
                <w:rFonts w:eastAsiaTheme="minorEastAsia"/>
                <w:lang w:eastAsia="zh-CN"/>
              </w:rPr>
              <w:t>Q4:</w:t>
            </w:r>
            <w:r>
              <w:rPr>
                <w:rFonts w:eastAsiaTheme="minorEastAsia"/>
                <w:lang w:eastAsia="zh-CN"/>
              </w:rPr>
              <w:t xml:space="preserve"> We prefer to leave this issue to further releases.</w:t>
            </w:r>
          </w:p>
        </w:tc>
      </w:tr>
      <w:tr w:rsidR="00C84358" w14:paraId="4D98F3D6" w14:textId="77777777" w:rsidTr="00FE13CE">
        <w:trPr>
          <w:trHeight w:val="398"/>
          <w:jc w:val="center"/>
        </w:trPr>
        <w:tc>
          <w:tcPr>
            <w:tcW w:w="2547" w:type="dxa"/>
            <w:shd w:val="clear" w:color="auto" w:fill="auto"/>
            <w:vAlign w:val="center"/>
          </w:tcPr>
          <w:p w14:paraId="253A9072" w14:textId="13CBD0B9" w:rsidR="00C84358" w:rsidRDefault="000956DA" w:rsidP="00C84358">
            <w:pPr>
              <w:snapToGrid w:val="0"/>
              <w:spacing w:after="0"/>
              <w:rPr>
                <w:lang w:eastAsia="zh-CN"/>
              </w:rPr>
            </w:pPr>
            <w:r>
              <w:rPr>
                <w:lang w:eastAsia="zh-CN"/>
              </w:rPr>
              <w:t>Nokia, NSB</w:t>
            </w:r>
          </w:p>
        </w:tc>
        <w:tc>
          <w:tcPr>
            <w:tcW w:w="8080" w:type="dxa"/>
            <w:vAlign w:val="center"/>
          </w:tcPr>
          <w:p w14:paraId="4E0D4A84" w14:textId="77777777" w:rsidR="000956DA" w:rsidRPr="000956DA" w:rsidRDefault="000956DA" w:rsidP="000956DA">
            <w:pPr>
              <w:pStyle w:val="BodyText"/>
              <w:rPr>
                <w:iCs/>
              </w:rPr>
            </w:pPr>
            <w:r w:rsidRPr="000956DA">
              <w:rPr>
                <w:iCs/>
              </w:rPr>
              <w:t>Whether there will be PRACH congestion or not depends on maximum UE density and traffic load. Although UE have different propagation delay but they would perform GNSS and try to align arriving time at eNB, this need numerical analysis on how much the impact is because of the congestion. Our considerations are as</w:t>
            </w:r>
          </w:p>
          <w:p w14:paraId="6EF09446" w14:textId="77777777" w:rsidR="000956DA" w:rsidRPr="000956DA" w:rsidRDefault="000956DA" w:rsidP="000956DA">
            <w:pPr>
              <w:pStyle w:val="BodyText"/>
              <w:rPr>
                <w:iCs/>
              </w:rPr>
            </w:pPr>
            <w:r w:rsidRPr="000956DA">
              <w:rPr>
                <w:iCs/>
              </w:rPr>
              <w:t>Q1: Yes. Further study/analysis is needed.</w:t>
            </w:r>
          </w:p>
          <w:p w14:paraId="1E75436F" w14:textId="77777777" w:rsidR="000956DA" w:rsidRPr="000956DA" w:rsidRDefault="000956DA" w:rsidP="000956DA">
            <w:pPr>
              <w:pStyle w:val="BodyText"/>
              <w:rPr>
                <w:iCs/>
              </w:rPr>
            </w:pPr>
            <w:r w:rsidRPr="000956DA">
              <w:rPr>
                <w:iCs/>
              </w:rPr>
              <w:t>Q2: Maybe, but it depends on UE behaviour on selection of the RO, while may be still congestion if no specification on UE behaviour.</w:t>
            </w:r>
          </w:p>
          <w:p w14:paraId="13A8B27F" w14:textId="77777777" w:rsidR="000956DA" w:rsidRPr="000956DA" w:rsidRDefault="000956DA" w:rsidP="000956DA">
            <w:pPr>
              <w:pStyle w:val="BodyText"/>
              <w:rPr>
                <w:iCs/>
              </w:rPr>
            </w:pPr>
            <w:r w:rsidRPr="000956DA">
              <w:rPr>
                <w:iCs/>
              </w:rPr>
              <w:t>Q3: similar as Q2, it is UE behaviour on UL traffic, so these two may not help but depends on numerical analysis.</w:t>
            </w:r>
          </w:p>
          <w:p w14:paraId="52C43E5A" w14:textId="77B20285" w:rsidR="00C84358" w:rsidRDefault="000956DA" w:rsidP="000956DA">
            <w:pPr>
              <w:pStyle w:val="BodyText"/>
              <w:rPr>
                <w:i/>
              </w:rPr>
            </w:pPr>
            <w:r w:rsidRPr="000956DA">
              <w:rPr>
                <w:iCs/>
              </w:rPr>
              <w:t>Q4: firstly to confirm how much the impact is, then decide whether it should be prioritized in Rel 17.</w:t>
            </w:r>
          </w:p>
        </w:tc>
      </w:tr>
      <w:tr w:rsidR="009D7E5C" w14:paraId="79150155" w14:textId="77777777" w:rsidTr="00FE13CE">
        <w:trPr>
          <w:trHeight w:val="398"/>
          <w:jc w:val="center"/>
        </w:trPr>
        <w:tc>
          <w:tcPr>
            <w:tcW w:w="2547" w:type="dxa"/>
            <w:shd w:val="clear" w:color="auto" w:fill="auto"/>
            <w:vAlign w:val="center"/>
          </w:tcPr>
          <w:p w14:paraId="7FCF3D38" w14:textId="4627790E" w:rsidR="009D7E5C" w:rsidRPr="009D7E5C" w:rsidRDefault="009D7E5C" w:rsidP="009D7E5C">
            <w:pPr>
              <w:snapToGrid w:val="0"/>
              <w:spacing w:after="0"/>
              <w:rPr>
                <w:lang w:eastAsia="zh-CN"/>
              </w:rPr>
            </w:pPr>
            <w:r w:rsidRPr="009D7E5C">
              <w:t>Ericsson</w:t>
            </w:r>
          </w:p>
        </w:tc>
        <w:tc>
          <w:tcPr>
            <w:tcW w:w="8080" w:type="dxa"/>
            <w:vAlign w:val="center"/>
          </w:tcPr>
          <w:p w14:paraId="735BEDD7" w14:textId="77777777" w:rsidR="009D7E5C" w:rsidRPr="009D7E5C" w:rsidRDefault="009D7E5C" w:rsidP="009D7E5C">
            <w:pPr>
              <w:spacing w:before="120"/>
            </w:pPr>
            <w:r w:rsidRPr="009D7E5C">
              <w:t>Q1: This depends on configuration and traffic load etc.</w:t>
            </w:r>
          </w:p>
          <w:p w14:paraId="28C0568E" w14:textId="77777777" w:rsidR="009D7E5C" w:rsidRPr="009D7E5C" w:rsidRDefault="009D7E5C" w:rsidP="009D7E5C">
            <w:pPr>
              <w:spacing w:before="120"/>
            </w:pPr>
            <w:r w:rsidRPr="009D7E5C">
              <w:t>Q2: Yes</w:t>
            </w:r>
          </w:p>
          <w:p w14:paraId="75C54C64" w14:textId="77777777" w:rsidR="009D7E5C" w:rsidRPr="009D7E5C" w:rsidRDefault="009D7E5C" w:rsidP="009D7E5C">
            <w:pPr>
              <w:spacing w:before="120"/>
            </w:pPr>
            <w:r w:rsidRPr="009D7E5C">
              <w:t>Q3: Not sure how it would help. What is the relation between mobile originated traffic and DRX?</w:t>
            </w:r>
          </w:p>
          <w:p w14:paraId="4C6C7D70" w14:textId="2D108B1F" w:rsidR="009D7E5C" w:rsidRPr="009D7E5C" w:rsidRDefault="009D7E5C" w:rsidP="009D7E5C">
            <w:pPr>
              <w:spacing w:beforeLines="50" w:before="120" w:afterLines="50" w:after="120"/>
            </w:pPr>
            <w:r w:rsidRPr="009D7E5C">
              <w:t xml:space="preserve">Q4: The impact should be quantified before deciding whether to prioritize the issue for Rel-17. </w:t>
            </w:r>
          </w:p>
        </w:tc>
      </w:tr>
      <w:tr w:rsidR="009D7E5C" w14:paraId="38581167" w14:textId="77777777" w:rsidTr="00FE13CE">
        <w:trPr>
          <w:trHeight w:val="398"/>
          <w:jc w:val="center"/>
        </w:trPr>
        <w:tc>
          <w:tcPr>
            <w:tcW w:w="2547" w:type="dxa"/>
            <w:shd w:val="clear" w:color="auto" w:fill="auto"/>
            <w:vAlign w:val="center"/>
          </w:tcPr>
          <w:p w14:paraId="35E11D4E" w14:textId="3657708D" w:rsidR="009D7E5C" w:rsidRDefault="00DF40F9" w:rsidP="009D7E5C">
            <w:pPr>
              <w:snapToGrid w:val="0"/>
              <w:spacing w:after="0"/>
              <w:rPr>
                <w:lang w:eastAsia="zh-CN"/>
              </w:rPr>
            </w:pPr>
            <w:r>
              <w:rPr>
                <w:lang w:eastAsia="zh-CN"/>
              </w:rPr>
              <w:t>MediaTek</w:t>
            </w:r>
          </w:p>
        </w:tc>
        <w:tc>
          <w:tcPr>
            <w:tcW w:w="8080" w:type="dxa"/>
            <w:vAlign w:val="center"/>
          </w:tcPr>
          <w:p w14:paraId="016706EB" w14:textId="77777777" w:rsidR="00DF40F9" w:rsidRDefault="00DF40F9" w:rsidP="00DF40F9">
            <w:pPr>
              <w:spacing w:beforeLines="50" w:before="120" w:afterLines="50" w:after="120"/>
            </w:pPr>
            <w:r>
              <w:t xml:space="preserve">Q1: Yes </w:t>
            </w:r>
          </w:p>
          <w:p w14:paraId="68812655" w14:textId="77777777" w:rsidR="00DF40F9" w:rsidRDefault="00DF40F9" w:rsidP="00DF40F9">
            <w:pPr>
              <w:spacing w:beforeLines="50" w:before="120" w:afterLines="50" w:after="120"/>
            </w:pPr>
            <w:r>
              <w:t>Q2: Yes</w:t>
            </w:r>
          </w:p>
          <w:p w14:paraId="3DA8773A" w14:textId="5CA98C07" w:rsidR="00DF40F9" w:rsidRDefault="00DF40F9" w:rsidP="00DF40F9">
            <w:pPr>
              <w:spacing w:beforeLines="50" w:before="120" w:afterLines="50" w:after="120"/>
            </w:pPr>
            <w:r>
              <w:t>Q3: Can be further discussed for mobile originated traffic</w:t>
            </w:r>
          </w:p>
          <w:p w14:paraId="182E03E4" w14:textId="1BB255A2" w:rsidR="009D7E5C" w:rsidRPr="00D73F4B" w:rsidRDefault="00DF40F9" w:rsidP="00DF40F9">
            <w:pPr>
              <w:rPr>
                <w:bCs/>
                <w:i/>
              </w:rPr>
            </w:pPr>
            <w:r>
              <w:t>Q4: Optimization for future releases</w:t>
            </w:r>
          </w:p>
        </w:tc>
      </w:tr>
      <w:tr w:rsidR="009D7E5C" w14:paraId="539D7229" w14:textId="77777777" w:rsidTr="00FE13CE">
        <w:trPr>
          <w:trHeight w:val="412"/>
          <w:jc w:val="center"/>
        </w:trPr>
        <w:tc>
          <w:tcPr>
            <w:tcW w:w="2547" w:type="dxa"/>
            <w:shd w:val="clear" w:color="auto" w:fill="auto"/>
            <w:vAlign w:val="center"/>
          </w:tcPr>
          <w:p w14:paraId="25A07283" w14:textId="77777777" w:rsidR="009D7E5C" w:rsidRDefault="009D7E5C" w:rsidP="009D7E5C">
            <w:pPr>
              <w:snapToGrid w:val="0"/>
              <w:spacing w:after="0"/>
              <w:rPr>
                <w:lang w:eastAsia="zh-CN"/>
              </w:rPr>
            </w:pPr>
          </w:p>
        </w:tc>
        <w:tc>
          <w:tcPr>
            <w:tcW w:w="8080" w:type="dxa"/>
            <w:vAlign w:val="center"/>
          </w:tcPr>
          <w:p w14:paraId="1755DA1E" w14:textId="77777777" w:rsidR="009D7E5C" w:rsidRDefault="009D7E5C" w:rsidP="009D7E5C">
            <w:pPr>
              <w:jc w:val="both"/>
              <w:rPr>
                <w:b/>
                <w:i/>
                <w:lang w:val="en-US"/>
              </w:rPr>
            </w:pPr>
          </w:p>
        </w:tc>
      </w:tr>
      <w:tr w:rsidR="009D7E5C" w14:paraId="70932A73" w14:textId="77777777" w:rsidTr="00FE13CE">
        <w:trPr>
          <w:trHeight w:val="398"/>
          <w:jc w:val="center"/>
        </w:trPr>
        <w:tc>
          <w:tcPr>
            <w:tcW w:w="2547" w:type="dxa"/>
            <w:shd w:val="clear" w:color="auto" w:fill="auto"/>
            <w:vAlign w:val="center"/>
          </w:tcPr>
          <w:p w14:paraId="77ACDF8B" w14:textId="77777777" w:rsidR="009D7E5C" w:rsidRDefault="009D7E5C" w:rsidP="009D7E5C">
            <w:pPr>
              <w:snapToGrid w:val="0"/>
              <w:spacing w:after="0"/>
              <w:rPr>
                <w:bCs/>
                <w:lang w:eastAsia="zh-CN"/>
              </w:rPr>
            </w:pPr>
          </w:p>
        </w:tc>
        <w:tc>
          <w:tcPr>
            <w:tcW w:w="8080" w:type="dxa"/>
            <w:vAlign w:val="center"/>
          </w:tcPr>
          <w:p w14:paraId="3E08BEF9" w14:textId="77777777" w:rsidR="009D7E5C" w:rsidRPr="00AD2C3F" w:rsidRDefault="009D7E5C" w:rsidP="009D7E5C">
            <w:pPr>
              <w:jc w:val="both"/>
              <w:rPr>
                <w:i/>
              </w:rPr>
            </w:pPr>
          </w:p>
        </w:tc>
      </w:tr>
      <w:tr w:rsidR="009D7E5C" w14:paraId="642C1D44" w14:textId="77777777" w:rsidTr="00FE13CE">
        <w:trPr>
          <w:trHeight w:val="398"/>
          <w:jc w:val="center"/>
        </w:trPr>
        <w:tc>
          <w:tcPr>
            <w:tcW w:w="2547" w:type="dxa"/>
            <w:shd w:val="clear" w:color="auto" w:fill="auto"/>
            <w:vAlign w:val="center"/>
          </w:tcPr>
          <w:p w14:paraId="58D06F5E" w14:textId="77777777" w:rsidR="009D7E5C" w:rsidRDefault="009D7E5C" w:rsidP="009D7E5C">
            <w:pPr>
              <w:snapToGrid w:val="0"/>
              <w:spacing w:after="0"/>
              <w:rPr>
                <w:lang w:eastAsia="zh-CN"/>
              </w:rPr>
            </w:pPr>
          </w:p>
        </w:tc>
        <w:tc>
          <w:tcPr>
            <w:tcW w:w="8080" w:type="dxa"/>
            <w:vAlign w:val="center"/>
          </w:tcPr>
          <w:p w14:paraId="4F4D5113" w14:textId="77777777" w:rsidR="009D7E5C" w:rsidRPr="0044038F" w:rsidRDefault="009D7E5C" w:rsidP="009D7E5C">
            <w:pPr>
              <w:spacing w:before="60" w:after="60" w:line="288" w:lineRule="auto"/>
              <w:jc w:val="both"/>
              <w:rPr>
                <w:rFonts w:eastAsia="Malgun Gothic"/>
                <w:b/>
                <w:sz w:val="22"/>
                <w:szCs w:val="22"/>
              </w:rPr>
            </w:pPr>
          </w:p>
        </w:tc>
      </w:tr>
      <w:tr w:rsidR="009D7E5C" w14:paraId="6899F39E" w14:textId="77777777" w:rsidTr="00FE13CE">
        <w:trPr>
          <w:trHeight w:val="398"/>
          <w:jc w:val="center"/>
        </w:trPr>
        <w:tc>
          <w:tcPr>
            <w:tcW w:w="2547" w:type="dxa"/>
            <w:shd w:val="clear" w:color="auto" w:fill="auto"/>
            <w:vAlign w:val="center"/>
          </w:tcPr>
          <w:p w14:paraId="0B6BB1F7" w14:textId="77777777" w:rsidR="009D7E5C" w:rsidRDefault="009D7E5C" w:rsidP="009D7E5C">
            <w:pPr>
              <w:snapToGrid w:val="0"/>
              <w:spacing w:after="0"/>
              <w:rPr>
                <w:lang w:eastAsia="zh-CN"/>
              </w:rPr>
            </w:pPr>
          </w:p>
        </w:tc>
        <w:tc>
          <w:tcPr>
            <w:tcW w:w="8080" w:type="dxa"/>
            <w:vAlign w:val="center"/>
          </w:tcPr>
          <w:p w14:paraId="3D9718A9" w14:textId="77777777" w:rsidR="009D7E5C" w:rsidRDefault="009D7E5C" w:rsidP="009D7E5C">
            <w:pPr>
              <w:ind w:right="-99"/>
            </w:pPr>
          </w:p>
        </w:tc>
      </w:tr>
      <w:tr w:rsidR="009D7E5C" w14:paraId="55F5BCC7" w14:textId="77777777" w:rsidTr="00FE13CE">
        <w:trPr>
          <w:trHeight w:val="398"/>
          <w:jc w:val="center"/>
        </w:trPr>
        <w:tc>
          <w:tcPr>
            <w:tcW w:w="2547" w:type="dxa"/>
            <w:shd w:val="clear" w:color="auto" w:fill="auto"/>
            <w:vAlign w:val="center"/>
          </w:tcPr>
          <w:p w14:paraId="7523E7A3" w14:textId="77777777" w:rsidR="009D7E5C" w:rsidRDefault="009D7E5C" w:rsidP="009D7E5C">
            <w:pPr>
              <w:snapToGrid w:val="0"/>
              <w:spacing w:after="0"/>
              <w:rPr>
                <w:lang w:eastAsia="zh-CN"/>
              </w:rPr>
            </w:pPr>
          </w:p>
        </w:tc>
        <w:tc>
          <w:tcPr>
            <w:tcW w:w="8080" w:type="dxa"/>
            <w:vAlign w:val="center"/>
          </w:tcPr>
          <w:p w14:paraId="7D7A3FFD" w14:textId="77777777" w:rsidR="009D7E5C" w:rsidRDefault="009D7E5C" w:rsidP="009D7E5C"/>
        </w:tc>
      </w:tr>
      <w:tr w:rsidR="009D7E5C" w14:paraId="166A02DB" w14:textId="77777777" w:rsidTr="00FE13CE">
        <w:trPr>
          <w:trHeight w:val="398"/>
          <w:jc w:val="center"/>
        </w:trPr>
        <w:tc>
          <w:tcPr>
            <w:tcW w:w="2547" w:type="dxa"/>
            <w:shd w:val="clear" w:color="auto" w:fill="auto"/>
            <w:vAlign w:val="center"/>
          </w:tcPr>
          <w:p w14:paraId="4F57FF79" w14:textId="77777777" w:rsidR="009D7E5C" w:rsidRDefault="009D7E5C" w:rsidP="009D7E5C">
            <w:pPr>
              <w:snapToGrid w:val="0"/>
              <w:spacing w:after="0"/>
              <w:rPr>
                <w:lang w:eastAsia="zh-CN"/>
              </w:rPr>
            </w:pPr>
          </w:p>
        </w:tc>
        <w:tc>
          <w:tcPr>
            <w:tcW w:w="8080" w:type="dxa"/>
            <w:vAlign w:val="center"/>
          </w:tcPr>
          <w:p w14:paraId="7DF0B559" w14:textId="77777777" w:rsidR="009D7E5C" w:rsidRDefault="009D7E5C" w:rsidP="009D7E5C">
            <w:pPr>
              <w:spacing w:beforeLines="50" w:before="120" w:after="0"/>
            </w:pPr>
          </w:p>
        </w:tc>
      </w:tr>
      <w:tr w:rsidR="009D7E5C" w14:paraId="5A8DAB5A" w14:textId="77777777" w:rsidTr="00FE13CE">
        <w:trPr>
          <w:trHeight w:val="398"/>
          <w:jc w:val="center"/>
        </w:trPr>
        <w:tc>
          <w:tcPr>
            <w:tcW w:w="2547" w:type="dxa"/>
            <w:shd w:val="clear" w:color="auto" w:fill="auto"/>
            <w:vAlign w:val="center"/>
          </w:tcPr>
          <w:p w14:paraId="7BFC5835" w14:textId="77777777" w:rsidR="009D7E5C" w:rsidRDefault="009D7E5C" w:rsidP="009D7E5C">
            <w:pPr>
              <w:snapToGrid w:val="0"/>
              <w:spacing w:after="0"/>
            </w:pPr>
          </w:p>
        </w:tc>
        <w:tc>
          <w:tcPr>
            <w:tcW w:w="8080" w:type="dxa"/>
            <w:vAlign w:val="center"/>
          </w:tcPr>
          <w:p w14:paraId="1AD0E27E" w14:textId="77777777" w:rsidR="009D7E5C" w:rsidRDefault="009D7E5C" w:rsidP="009D7E5C">
            <w:pPr>
              <w:spacing w:beforeLines="50" w:before="120" w:after="0"/>
            </w:pPr>
          </w:p>
        </w:tc>
      </w:tr>
    </w:tbl>
    <w:p w14:paraId="702A598C" w14:textId="77777777" w:rsidR="00526E5B" w:rsidRDefault="00526E5B" w:rsidP="001A47E6">
      <w:pPr>
        <w:tabs>
          <w:tab w:val="left" w:pos="576"/>
        </w:tabs>
        <w:snapToGrid w:val="0"/>
        <w:spacing w:beforeLines="50" w:before="120" w:afterLines="50" w:after="120"/>
        <w:rPr>
          <w:rFonts w:eastAsiaTheme="minorEastAsia"/>
          <w:lang w:eastAsia="zh-CN"/>
        </w:rPr>
      </w:pPr>
    </w:p>
    <w:p w14:paraId="75610AB9" w14:textId="354F3714" w:rsidR="006A15A6" w:rsidRPr="006A15A6" w:rsidRDefault="00B65C4B" w:rsidP="00B65C4B">
      <w:pPr>
        <w:pStyle w:val="Heading3"/>
        <w:rPr>
          <w:lang w:eastAsia="zh-CN"/>
        </w:rPr>
      </w:pPr>
      <w:r>
        <w:rPr>
          <w:lang w:eastAsia="zh-CN"/>
        </w:rPr>
        <w:lastRenderedPageBreak/>
        <w:t>FIRST ROUND</w:t>
      </w:r>
      <w:r w:rsidR="006A15A6" w:rsidRPr="006A15A6">
        <w:rPr>
          <w:lang w:eastAsia="zh-CN"/>
        </w:rPr>
        <w:t xml:space="preserve"> – PRACH Congestion</w:t>
      </w:r>
    </w:p>
    <w:p w14:paraId="083295CA" w14:textId="4780A30C" w:rsidR="00CF3BDC" w:rsidRDefault="00CF3BDC" w:rsidP="001A47E6">
      <w:pPr>
        <w:tabs>
          <w:tab w:val="left" w:pos="576"/>
        </w:tabs>
        <w:snapToGrid w:val="0"/>
        <w:spacing w:beforeLines="50" w:before="120" w:afterLines="50" w:after="120"/>
        <w:rPr>
          <w:rFonts w:eastAsiaTheme="minorEastAsia"/>
          <w:lang w:eastAsia="zh-CN"/>
        </w:rPr>
      </w:pPr>
      <w:r>
        <w:rPr>
          <w:rFonts w:eastAsiaTheme="minorEastAsia"/>
          <w:lang w:eastAsia="zh-CN"/>
        </w:rPr>
        <w:t>On Q1</w:t>
      </w:r>
      <w:r w:rsidR="00483DAB">
        <w:rPr>
          <w:rFonts w:eastAsiaTheme="minorEastAsia"/>
          <w:lang w:eastAsia="zh-CN"/>
        </w:rPr>
        <w:t xml:space="preserve"> “</w:t>
      </w:r>
      <w:r w:rsidR="00483DAB">
        <w:rPr>
          <w:rFonts w:eastAsiaTheme="minorEastAsia"/>
          <w:b/>
          <w:i/>
          <w:lang w:eastAsia="zh-CN"/>
        </w:rPr>
        <w:t>C</w:t>
      </w:r>
      <w:r w:rsidR="00483DAB" w:rsidRPr="00F2195D">
        <w:rPr>
          <w:rFonts w:eastAsiaTheme="minorEastAsia"/>
          <w:b/>
          <w:i/>
          <w:lang w:eastAsia="zh-CN"/>
        </w:rPr>
        <w:t>apture in TR36.763 that there may be PRACH congestion when IDLE mode UEs simultaneously transmit PRACH after receiving satellite PVD information</w:t>
      </w:r>
      <w:r w:rsidR="00483DAB">
        <w:rPr>
          <w:rFonts w:eastAsiaTheme="minorEastAsia"/>
          <w:lang w:eastAsia="zh-CN"/>
        </w:rPr>
        <w:t>”</w:t>
      </w:r>
      <w:r>
        <w:rPr>
          <w:rFonts w:eastAsiaTheme="minorEastAsia"/>
          <w:lang w:eastAsia="zh-CN"/>
        </w:rPr>
        <w:t xml:space="preserve">, APT, ZTE, Xiaomi, CMCC, SONY, MediaTek commented it can be captured this </w:t>
      </w:r>
      <w:r w:rsidRPr="00CF3BDC">
        <w:rPr>
          <w:rFonts w:eastAsiaTheme="minorEastAsia"/>
          <w:lang w:eastAsia="zh-CN"/>
        </w:rPr>
        <w:t>TR36.763 that there may be PRACH congestion when IDLE mode UEs simultaneously transmit PRACH after receiving satellite PVD information</w:t>
      </w:r>
      <w:r>
        <w:rPr>
          <w:rFonts w:eastAsiaTheme="minorEastAsia"/>
          <w:lang w:eastAsia="zh-CN"/>
        </w:rPr>
        <w:t xml:space="preserve">. Huawei, Nokia, Ericsson commented that on </w:t>
      </w:r>
      <w:r w:rsidRPr="00CF3BDC">
        <w:rPr>
          <w:rFonts w:eastAsiaTheme="minorEastAsia"/>
          <w:lang w:eastAsia="zh-CN"/>
        </w:rPr>
        <w:t>how this issue can be justified without knowing the number of user densities as well as the traffic arrival rate.</w:t>
      </w:r>
    </w:p>
    <w:p w14:paraId="1869CBC9" w14:textId="498D7632" w:rsidR="00CF3BDC" w:rsidRDefault="00483DAB" w:rsidP="001A47E6">
      <w:pPr>
        <w:tabs>
          <w:tab w:val="left" w:pos="576"/>
        </w:tabs>
        <w:snapToGrid w:val="0"/>
        <w:spacing w:beforeLines="50" w:before="120" w:afterLines="50" w:after="120"/>
        <w:rPr>
          <w:rFonts w:eastAsiaTheme="minorEastAsia"/>
          <w:lang w:eastAsia="zh-CN"/>
        </w:rPr>
      </w:pPr>
      <w:r>
        <w:rPr>
          <w:rFonts w:eastAsiaTheme="minorEastAsia"/>
          <w:lang w:eastAsia="zh-CN"/>
        </w:rPr>
        <w:t>On Q2 “</w:t>
      </w:r>
      <w:r w:rsidRPr="00F2195D">
        <w:rPr>
          <w:b/>
          <w:i/>
        </w:rPr>
        <w:t xml:space="preserve">Could </w:t>
      </w:r>
      <w:r w:rsidRPr="00F2195D">
        <w:rPr>
          <w:rFonts w:eastAsiaTheme="minorEastAsia"/>
          <w:b/>
          <w:i/>
          <w:lang w:eastAsia="zh-CN"/>
        </w:rPr>
        <w:t xml:space="preserve">short RO period configuration </w:t>
      </w:r>
      <w:r>
        <w:rPr>
          <w:rFonts w:eastAsiaTheme="minorEastAsia"/>
          <w:b/>
          <w:i/>
          <w:lang w:eastAsia="zh-CN"/>
        </w:rPr>
        <w:t xml:space="preserve">and frequent broadcast of SIB on ephemeris </w:t>
      </w:r>
      <w:r w:rsidRPr="00F2195D">
        <w:rPr>
          <w:rFonts w:eastAsiaTheme="minorEastAsia"/>
          <w:b/>
          <w:i/>
          <w:lang w:eastAsia="zh-CN"/>
        </w:rPr>
        <w:t>reduce PRACH congestion</w:t>
      </w:r>
      <w:r>
        <w:rPr>
          <w:rFonts w:eastAsiaTheme="minorEastAsia"/>
          <w:b/>
          <w:i/>
          <w:lang w:eastAsia="zh-CN"/>
        </w:rPr>
        <w:t>?</w:t>
      </w:r>
      <w:r>
        <w:rPr>
          <w:rFonts w:eastAsiaTheme="minorEastAsia"/>
          <w:lang w:eastAsia="zh-CN"/>
        </w:rPr>
        <w:t>”, APT, ZTE, Xiaomi, CMCC, SONY, Huawei,  Ericsson, MediaTek are supportive. Huawei commented if</w:t>
      </w:r>
      <w:r w:rsidRPr="00483DAB">
        <w:rPr>
          <w:rFonts w:eastAsiaTheme="minorEastAsia"/>
          <w:lang w:eastAsia="zh-CN"/>
        </w:rPr>
        <w:t xml:space="preserve"> the validity of ephemeris is long, it is not necessary to introduce frequent broadcast of SIB on ephemeris. The current RO is decided by periodicity and a time offset, PRACH congestion can be reduced when more time offsets within one RO period are configured and UE select one randomly</w:t>
      </w:r>
      <w:r>
        <w:rPr>
          <w:rFonts w:eastAsiaTheme="minorEastAsia"/>
          <w:lang w:eastAsia="zh-CN"/>
        </w:rPr>
        <w:t xml:space="preserve">. Nokia commented it </w:t>
      </w:r>
      <w:r w:rsidRPr="00483DAB">
        <w:rPr>
          <w:rFonts w:eastAsiaTheme="minorEastAsia"/>
          <w:lang w:eastAsia="zh-CN"/>
        </w:rPr>
        <w:t>depends on UE behaviour on selection of the RO, while may be still congestion if no specification on UE behaviour</w:t>
      </w:r>
      <w:r>
        <w:rPr>
          <w:rFonts w:eastAsiaTheme="minorEastAsia"/>
          <w:lang w:eastAsia="zh-CN"/>
        </w:rPr>
        <w:t>.</w:t>
      </w:r>
    </w:p>
    <w:p w14:paraId="0E593176" w14:textId="1F843D68" w:rsidR="00483DAB" w:rsidRDefault="00483DAB" w:rsidP="001A47E6">
      <w:pPr>
        <w:tabs>
          <w:tab w:val="left" w:pos="576"/>
        </w:tabs>
        <w:snapToGrid w:val="0"/>
        <w:spacing w:beforeLines="50" w:before="120" w:afterLines="50" w:after="120"/>
        <w:rPr>
          <w:rFonts w:eastAsiaTheme="minorEastAsia"/>
          <w:lang w:eastAsia="zh-CN"/>
        </w:rPr>
      </w:pPr>
      <w:r>
        <w:rPr>
          <w:rFonts w:eastAsiaTheme="minorEastAsia"/>
          <w:lang w:eastAsia="zh-CN"/>
        </w:rPr>
        <w:t>On Q3 “</w:t>
      </w:r>
      <w:r>
        <w:rPr>
          <w:rFonts w:eastAsiaTheme="minorEastAsia"/>
          <w:b/>
          <w:i/>
          <w:lang w:eastAsia="zh-CN"/>
        </w:rPr>
        <w:t xml:space="preserve">Could </w:t>
      </w:r>
      <w:r w:rsidRPr="00F2195D">
        <w:rPr>
          <w:rFonts w:eastAsiaTheme="minorEastAsia"/>
          <w:b/>
          <w:i/>
          <w:lang w:eastAsia="zh-CN"/>
        </w:rPr>
        <w:t>aligned configuration of DRX and SIB containing satellite location information</w:t>
      </w:r>
      <w:r>
        <w:rPr>
          <w:rFonts w:eastAsiaTheme="minorEastAsia"/>
          <w:b/>
          <w:i/>
          <w:lang w:eastAsia="zh-CN"/>
        </w:rPr>
        <w:t xml:space="preserve"> </w:t>
      </w:r>
      <w:r w:rsidRPr="00F2195D">
        <w:rPr>
          <w:rFonts w:eastAsiaTheme="minorEastAsia"/>
          <w:b/>
          <w:i/>
          <w:lang w:eastAsia="zh-CN"/>
        </w:rPr>
        <w:t>reduce PRACH congestion</w:t>
      </w:r>
      <w:r>
        <w:rPr>
          <w:rFonts w:eastAsiaTheme="minorEastAsia"/>
          <w:b/>
          <w:i/>
          <w:lang w:eastAsia="zh-CN"/>
        </w:rPr>
        <w:t>?</w:t>
      </w:r>
      <w:r>
        <w:rPr>
          <w:rFonts w:eastAsiaTheme="minorEastAsia"/>
          <w:lang w:eastAsia="zh-CN"/>
        </w:rPr>
        <w:t xml:space="preserve">”, APT, ZTE, Xiaomi, CMCC, Huawei, HiSilicon, Ericsson, are supportive. ZTE commented that </w:t>
      </w:r>
      <w:r w:rsidRPr="00483DAB">
        <w:rPr>
          <w:rFonts w:eastAsiaTheme="minorEastAsia"/>
          <w:lang w:eastAsia="zh-CN"/>
        </w:rPr>
        <w:t>it’s only implementation based and configuration of eDRX is up to the traffic characteristic for each UE</w:t>
      </w:r>
      <w:r>
        <w:rPr>
          <w:rFonts w:eastAsiaTheme="minorEastAsia"/>
          <w:lang w:eastAsia="zh-CN"/>
        </w:rPr>
        <w:t xml:space="preserve">, </w:t>
      </w:r>
      <w:r w:rsidRPr="00483DAB">
        <w:rPr>
          <w:rFonts w:eastAsiaTheme="minorEastAsia"/>
          <w:lang w:eastAsia="zh-CN"/>
        </w:rPr>
        <w:t>difficult to evaluate the performance gain.</w:t>
      </w:r>
      <w:r>
        <w:rPr>
          <w:rFonts w:eastAsiaTheme="minorEastAsia"/>
          <w:lang w:eastAsia="zh-CN"/>
        </w:rPr>
        <w:t xml:space="preserve"> CMCC commented </w:t>
      </w:r>
      <w:r w:rsidRPr="00483DAB">
        <w:rPr>
          <w:rFonts w:eastAsiaTheme="minorEastAsia"/>
          <w:lang w:eastAsia="zh-CN"/>
        </w:rPr>
        <w:t>this solution is efficiently for sporadic DL traffic, where DRX configuration is controlled by the gNB.</w:t>
      </w:r>
      <w:r>
        <w:rPr>
          <w:rFonts w:eastAsiaTheme="minorEastAsia"/>
          <w:lang w:eastAsia="zh-CN"/>
        </w:rPr>
        <w:t xml:space="preserve"> SONY, MediaTek commented t</w:t>
      </w:r>
      <w:r w:rsidRPr="00483DAB">
        <w:rPr>
          <w:rFonts w:eastAsiaTheme="minorEastAsia"/>
          <w:lang w:eastAsia="zh-CN"/>
        </w:rPr>
        <w:t>he issue is about MO transmissions. The UEs generate MO traffic and cannot transmit until they have valid PV information, where the PV information is transmitted in SIB. There doesn’t seem to be a linkage with DRX.</w:t>
      </w:r>
      <w:r>
        <w:rPr>
          <w:rFonts w:eastAsiaTheme="minorEastAsia"/>
          <w:lang w:eastAsia="zh-CN"/>
        </w:rPr>
        <w:t xml:space="preserve"> </w:t>
      </w:r>
      <w:r w:rsidRPr="00483DAB">
        <w:rPr>
          <w:rFonts w:eastAsiaTheme="minorEastAsia"/>
          <w:lang w:eastAsia="zh-CN"/>
        </w:rPr>
        <w:t>Nokia commented it depends on UE behaviour on selection of the RO, while may be still congestion if no specification on UE behaviour</w:t>
      </w:r>
      <w:r>
        <w:rPr>
          <w:rFonts w:eastAsiaTheme="minorEastAsia"/>
          <w:lang w:eastAsia="zh-CN"/>
        </w:rPr>
        <w:t xml:space="preserve">. </w:t>
      </w:r>
    </w:p>
    <w:p w14:paraId="221B0935" w14:textId="2715E602" w:rsidR="00483DAB" w:rsidRDefault="004C53F7" w:rsidP="001A47E6">
      <w:pPr>
        <w:tabs>
          <w:tab w:val="left" w:pos="576"/>
        </w:tabs>
        <w:snapToGrid w:val="0"/>
        <w:spacing w:beforeLines="50" w:before="120" w:afterLines="50" w:after="120"/>
        <w:rPr>
          <w:rFonts w:eastAsiaTheme="minorEastAsia"/>
          <w:lang w:eastAsia="zh-CN"/>
        </w:rPr>
      </w:pPr>
      <w:r>
        <w:rPr>
          <w:rFonts w:eastAsiaTheme="minorEastAsia"/>
          <w:lang w:eastAsia="zh-CN"/>
        </w:rPr>
        <w:t>On Q4 “</w:t>
      </w:r>
      <w:r>
        <w:rPr>
          <w:rFonts w:eastAsiaTheme="minorEastAsia"/>
          <w:b/>
          <w:i/>
          <w:lang w:eastAsia="zh-CN"/>
        </w:rPr>
        <w:t>Does potential issue of PRACH congestion need to be prioritized in Release-17 normative phase or could be left to future releases?</w:t>
      </w:r>
      <w:r>
        <w:rPr>
          <w:rFonts w:eastAsiaTheme="minorEastAsia"/>
          <w:lang w:eastAsia="zh-CN"/>
        </w:rPr>
        <w:t xml:space="preserve">”, APT, ZTE, Xiaomi, CMCC, Huawei, MediaTek commented this issue can be de-prioritized in Release-17 / postponed. SONY commented </w:t>
      </w:r>
      <w:r w:rsidRPr="004C53F7">
        <w:rPr>
          <w:rFonts w:eastAsiaTheme="minorEastAsia"/>
          <w:lang w:eastAsia="zh-CN"/>
        </w:rPr>
        <w:t>dealing with PRACH congestion might not be essential in Rel-17, but it would be desirable</w:t>
      </w:r>
      <w:r>
        <w:rPr>
          <w:rFonts w:eastAsiaTheme="minorEastAsia"/>
          <w:lang w:eastAsia="zh-CN"/>
        </w:rPr>
        <w:t xml:space="preserve">. ZTE commented </w:t>
      </w:r>
      <w:r w:rsidRPr="004C53F7">
        <w:rPr>
          <w:rFonts w:eastAsiaTheme="minorEastAsia"/>
          <w:lang w:eastAsia="zh-CN"/>
        </w:rPr>
        <w:t>need to address the density issue as whole picture instead of prioritizing the congestion issue firstly. It can be achieved once the major issue for density is resolved.</w:t>
      </w:r>
      <w:r>
        <w:rPr>
          <w:rFonts w:eastAsiaTheme="minorEastAsia"/>
          <w:lang w:eastAsia="zh-CN"/>
        </w:rPr>
        <w:t xml:space="preserve"> Nokia, Ericsson commented </w:t>
      </w:r>
      <w:r w:rsidRPr="004C53F7">
        <w:rPr>
          <w:rFonts w:eastAsiaTheme="minorEastAsia"/>
          <w:lang w:eastAsia="zh-CN"/>
        </w:rPr>
        <w:t>firstly to confirm how much the impact is, then decide whether it should be prioritized in Rel 17.</w:t>
      </w:r>
    </w:p>
    <w:p w14:paraId="60DA0164" w14:textId="77777777" w:rsidR="00483DAB" w:rsidRDefault="00483DAB" w:rsidP="001A47E6">
      <w:pPr>
        <w:tabs>
          <w:tab w:val="left" w:pos="576"/>
        </w:tabs>
        <w:snapToGrid w:val="0"/>
        <w:spacing w:beforeLines="50" w:before="120" w:afterLines="50" w:after="120"/>
        <w:rPr>
          <w:rFonts w:eastAsiaTheme="minorEastAsia"/>
          <w:lang w:eastAsia="zh-CN"/>
        </w:rPr>
      </w:pPr>
    </w:p>
    <w:p w14:paraId="045E82C8" w14:textId="3D90563F" w:rsidR="007E131D" w:rsidRPr="007E131D" w:rsidRDefault="007E131D" w:rsidP="00D761EB">
      <w:pPr>
        <w:snapToGrid w:val="0"/>
        <w:spacing w:beforeLines="50" w:before="120" w:afterLines="50" w:after="120"/>
        <w:rPr>
          <w:rFonts w:eastAsiaTheme="minorEastAsia"/>
          <w:b/>
          <w:i/>
          <w:lang w:eastAsia="zh-CN"/>
        </w:rPr>
      </w:pPr>
      <w:r w:rsidRPr="007E131D">
        <w:rPr>
          <w:rFonts w:eastAsiaTheme="minorEastAsia"/>
          <w:b/>
          <w:i/>
          <w:highlight w:val="yellow"/>
          <w:lang w:eastAsia="zh-CN"/>
        </w:rPr>
        <w:t xml:space="preserve">Moderator view: </w:t>
      </w:r>
      <w:r w:rsidRPr="007E131D">
        <w:rPr>
          <w:rFonts w:eastAsiaTheme="minorEastAsia"/>
          <w:i/>
          <w:highlight w:val="yellow"/>
          <w:lang w:eastAsia="zh-CN"/>
        </w:rPr>
        <w:t>This issue of PRACH congestion has been discussed in 2 RAN1 meetings. The UE density issue for UL transmissions of RACH and data should be addressed first, before prioritizing the RACH congestion issue firstly. It seems reasonable that with sufficient RO period configuration and frequent broadcast of SIB the potential issue of RACH congestion can be mitigated. Further analysis will be needed to determine the seriousness of the issue. For these reasons, it is reasonable to postpone further study of PRACH congestion to future releases</w:t>
      </w:r>
      <w:r w:rsidRPr="007E131D">
        <w:rPr>
          <w:rFonts w:eastAsiaTheme="minorEastAsia"/>
          <w:b/>
          <w:i/>
          <w:highlight w:val="yellow"/>
          <w:lang w:eastAsia="zh-CN"/>
        </w:rPr>
        <w:t>.</w:t>
      </w:r>
    </w:p>
    <w:p w14:paraId="2530A1EC" w14:textId="76DCA89C" w:rsidR="00D761EB" w:rsidRDefault="00D761EB" w:rsidP="00D761EB">
      <w:pPr>
        <w:snapToGrid w:val="0"/>
        <w:spacing w:beforeLines="50" w:before="120" w:afterLines="50" w:after="120"/>
        <w:rPr>
          <w:rFonts w:eastAsiaTheme="minorEastAsia"/>
          <w:lang w:eastAsia="zh-CN"/>
        </w:rPr>
      </w:pPr>
      <w:r>
        <w:rPr>
          <w:rFonts w:eastAsiaTheme="minorEastAsia"/>
          <w:lang w:eastAsia="zh-CN"/>
        </w:rPr>
        <w:t>Based on company comments, we make first round proposal.</w:t>
      </w:r>
    </w:p>
    <w:p w14:paraId="5694CAB0" w14:textId="77777777" w:rsidR="00D761EB" w:rsidRDefault="00D761EB" w:rsidP="001A47E6">
      <w:pPr>
        <w:tabs>
          <w:tab w:val="left" w:pos="576"/>
        </w:tabs>
        <w:snapToGrid w:val="0"/>
        <w:spacing w:beforeLines="50" w:before="120" w:afterLines="50" w:after="120"/>
        <w:rPr>
          <w:rFonts w:eastAsiaTheme="minorEastAsia"/>
          <w:lang w:eastAsia="zh-CN"/>
        </w:rPr>
      </w:pPr>
    </w:p>
    <w:p w14:paraId="3EFF079C" w14:textId="77777777" w:rsidR="00D761EB" w:rsidRPr="003F6B31" w:rsidRDefault="00D761EB" w:rsidP="00D761EB">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2.2.1:</w:t>
      </w:r>
    </w:p>
    <w:p w14:paraId="6C79E37F" w14:textId="77777777" w:rsidR="00417981" w:rsidRDefault="00D761EB" w:rsidP="00417981">
      <w:pPr>
        <w:tabs>
          <w:tab w:val="left" w:pos="576"/>
        </w:tabs>
        <w:snapToGrid w:val="0"/>
        <w:spacing w:beforeLines="50" w:before="120" w:afterLines="50" w:after="120"/>
        <w:rPr>
          <w:rFonts w:eastAsiaTheme="minorEastAsia"/>
          <w:b/>
          <w:i/>
          <w:lang w:eastAsia="zh-CN"/>
        </w:rPr>
      </w:pPr>
      <w:r>
        <w:rPr>
          <w:rFonts w:eastAsiaTheme="minorEastAsia"/>
          <w:b/>
          <w:i/>
          <w:lang w:eastAsia="zh-CN"/>
        </w:rPr>
        <w:t>C</w:t>
      </w:r>
      <w:r w:rsidRPr="00F2195D">
        <w:rPr>
          <w:rFonts w:eastAsiaTheme="minorEastAsia"/>
          <w:b/>
          <w:i/>
          <w:lang w:eastAsia="zh-CN"/>
        </w:rPr>
        <w:t xml:space="preserve">apture in TR36.763 </w:t>
      </w:r>
      <w:r w:rsidR="00417981">
        <w:rPr>
          <w:rFonts w:eastAsiaTheme="minorEastAsia"/>
          <w:b/>
          <w:i/>
          <w:lang w:eastAsia="zh-CN"/>
        </w:rPr>
        <w:t>the following</w:t>
      </w:r>
    </w:p>
    <w:p w14:paraId="0EB589B6" w14:textId="77777777" w:rsidR="00FB3C79" w:rsidRPr="00FB3C79" w:rsidRDefault="00FB3C79" w:rsidP="00FB3C79">
      <w:pPr>
        <w:pStyle w:val="ListParagraph"/>
        <w:numPr>
          <w:ilvl w:val="0"/>
          <w:numId w:val="29"/>
        </w:numPr>
        <w:rPr>
          <w:rFonts w:eastAsiaTheme="minorEastAsia"/>
          <w:b/>
          <w:i/>
          <w:lang w:eastAsia="zh-CN"/>
        </w:rPr>
      </w:pPr>
      <w:r w:rsidRPr="00FB3C79">
        <w:rPr>
          <w:rFonts w:eastAsiaTheme="minorEastAsia"/>
          <w:b/>
          <w:i/>
          <w:lang w:eastAsia="zh-CN"/>
        </w:rPr>
        <w:t xml:space="preserve">Moderator: Description of PRACH congestion issue. </w:t>
      </w:r>
    </w:p>
    <w:p w14:paraId="2565765A" w14:textId="46712872" w:rsidR="00417981" w:rsidRPr="00FB3C79" w:rsidRDefault="00417981" w:rsidP="00FB3C79">
      <w:pPr>
        <w:pStyle w:val="ListParagraph"/>
        <w:numPr>
          <w:ilvl w:val="0"/>
          <w:numId w:val="29"/>
        </w:numPr>
        <w:rPr>
          <w:rFonts w:eastAsiaTheme="minorEastAsia"/>
          <w:b/>
          <w:i/>
          <w:lang w:eastAsia="zh-CN"/>
        </w:rPr>
      </w:pPr>
      <w:r w:rsidRPr="00FB3C79">
        <w:rPr>
          <w:rFonts w:eastAsiaTheme="minorEastAsia"/>
          <w:b/>
          <w:i/>
          <w:lang w:eastAsia="zh-CN"/>
        </w:rPr>
        <w:t>W</w:t>
      </w:r>
      <w:r w:rsidR="00D761EB" w:rsidRPr="00FB3C79">
        <w:rPr>
          <w:rFonts w:eastAsiaTheme="minorEastAsia"/>
          <w:b/>
          <w:i/>
          <w:lang w:eastAsia="zh-CN"/>
        </w:rPr>
        <w:t xml:space="preserve">hether there is PRACH congestion when IDLE mode UEs simultaneously transmit PRACH after receiving satellite PVD information depends number of user densities as well as the traffic arrival rate for Mobile-Originated calls. </w:t>
      </w:r>
    </w:p>
    <w:p w14:paraId="0FFBEA1F" w14:textId="4795FA3F" w:rsidR="00FB3C79" w:rsidRPr="00FB3C79" w:rsidRDefault="00FB3C79" w:rsidP="00FB3C79">
      <w:pPr>
        <w:pStyle w:val="ListParagraph"/>
        <w:numPr>
          <w:ilvl w:val="0"/>
          <w:numId w:val="29"/>
        </w:numPr>
        <w:rPr>
          <w:rFonts w:eastAsiaTheme="minorEastAsia"/>
          <w:b/>
          <w:i/>
          <w:lang w:eastAsia="zh-CN"/>
        </w:rPr>
      </w:pPr>
      <w:r w:rsidRPr="00FB3C79">
        <w:rPr>
          <w:rFonts w:eastAsiaTheme="minorEastAsia"/>
          <w:b/>
          <w:i/>
          <w:lang w:eastAsia="zh-CN"/>
        </w:rPr>
        <w:t>Short RO period configuration and frequent broadcast of SIB on ephemeris is seen a</w:t>
      </w:r>
      <w:r w:rsidR="003C6762">
        <w:rPr>
          <w:rFonts w:eastAsiaTheme="minorEastAsia"/>
          <w:b/>
          <w:i/>
          <w:lang w:eastAsia="zh-CN"/>
        </w:rPr>
        <w:t>s a potential solution to mitigate</w:t>
      </w:r>
      <w:r w:rsidRPr="00FB3C79">
        <w:rPr>
          <w:rFonts w:eastAsiaTheme="minorEastAsia"/>
          <w:b/>
          <w:i/>
          <w:lang w:eastAsia="zh-CN"/>
        </w:rPr>
        <w:t xml:space="preserve"> PRACH congestion </w:t>
      </w:r>
    </w:p>
    <w:p w14:paraId="3E32AC92" w14:textId="77777777" w:rsidR="00417981" w:rsidRDefault="00417981" w:rsidP="001A47E6">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2235" w14:paraId="18156907" w14:textId="77777777" w:rsidTr="00F52F8D">
        <w:trPr>
          <w:trHeight w:val="398"/>
          <w:jc w:val="center"/>
        </w:trPr>
        <w:tc>
          <w:tcPr>
            <w:tcW w:w="2547" w:type="dxa"/>
            <w:shd w:val="clear" w:color="auto" w:fill="FFC000"/>
            <w:vAlign w:val="center"/>
          </w:tcPr>
          <w:p w14:paraId="42AE6071" w14:textId="77777777" w:rsidR="00AC2235" w:rsidRDefault="00AC2235" w:rsidP="00F52F8D">
            <w:pPr>
              <w:snapToGrid w:val="0"/>
              <w:spacing w:after="0"/>
              <w:jc w:val="center"/>
            </w:pPr>
            <w:r>
              <w:t>Companies</w:t>
            </w:r>
          </w:p>
        </w:tc>
        <w:tc>
          <w:tcPr>
            <w:tcW w:w="8080" w:type="dxa"/>
            <w:shd w:val="clear" w:color="auto" w:fill="FFC000"/>
            <w:vAlign w:val="center"/>
          </w:tcPr>
          <w:p w14:paraId="36B6A645" w14:textId="77777777" w:rsidR="00AC2235" w:rsidRDefault="00AC2235" w:rsidP="00F52F8D">
            <w:pPr>
              <w:snapToGrid w:val="0"/>
              <w:spacing w:after="0"/>
              <w:jc w:val="center"/>
            </w:pPr>
            <w:r>
              <w:t>Comments</w:t>
            </w:r>
          </w:p>
        </w:tc>
      </w:tr>
      <w:tr w:rsidR="00AC2235" w14:paraId="4FEA7AEC" w14:textId="77777777" w:rsidTr="00F52F8D">
        <w:trPr>
          <w:trHeight w:val="398"/>
          <w:jc w:val="center"/>
        </w:trPr>
        <w:tc>
          <w:tcPr>
            <w:tcW w:w="2547" w:type="dxa"/>
            <w:shd w:val="clear" w:color="auto" w:fill="auto"/>
            <w:vAlign w:val="center"/>
          </w:tcPr>
          <w:p w14:paraId="086B01B8" w14:textId="77777777" w:rsidR="00AC2235" w:rsidRDefault="00AC2235" w:rsidP="00F52F8D">
            <w:pPr>
              <w:snapToGrid w:val="0"/>
              <w:spacing w:after="0"/>
              <w:rPr>
                <w:lang w:eastAsia="zh-CN"/>
              </w:rPr>
            </w:pPr>
          </w:p>
        </w:tc>
        <w:tc>
          <w:tcPr>
            <w:tcW w:w="8080" w:type="dxa"/>
            <w:vAlign w:val="center"/>
          </w:tcPr>
          <w:p w14:paraId="0C2DB0F6" w14:textId="77777777" w:rsidR="00AC2235" w:rsidRPr="00D847B9" w:rsidRDefault="00AC2235" w:rsidP="00F52F8D">
            <w:pPr>
              <w:pStyle w:val="Eqn"/>
              <w:rPr>
                <w:sz w:val="20"/>
                <w:szCs w:val="20"/>
              </w:rPr>
            </w:pPr>
          </w:p>
        </w:tc>
      </w:tr>
      <w:tr w:rsidR="00AC2235" w14:paraId="67E5BFF3" w14:textId="77777777" w:rsidTr="00F52F8D">
        <w:trPr>
          <w:trHeight w:val="398"/>
          <w:jc w:val="center"/>
        </w:trPr>
        <w:tc>
          <w:tcPr>
            <w:tcW w:w="2547" w:type="dxa"/>
            <w:shd w:val="clear" w:color="auto" w:fill="auto"/>
            <w:vAlign w:val="center"/>
          </w:tcPr>
          <w:p w14:paraId="717A9A5B" w14:textId="77777777" w:rsidR="00AC2235" w:rsidRPr="00720345" w:rsidRDefault="00AC2235" w:rsidP="00F52F8D">
            <w:pPr>
              <w:snapToGrid w:val="0"/>
              <w:spacing w:after="0"/>
              <w:rPr>
                <w:rFonts w:eastAsiaTheme="minorEastAsia"/>
                <w:lang w:eastAsia="zh-CN"/>
              </w:rPr>
            </w:pPr>
          </w:p>
        </w:tc>
        <w:tc>
          <w:tcPr>
            <w:tcW w:w="8080" w:type="dxa"/>
            <w:vAlign w:val="center"/>
          </w:tcPr>
          <w:p w14:paraId="0780811C" w14:textId="77777777" w:rsidR="00AC2235" w:rsidRPr="0030639C" w:rsidRDefault="00AC2235" w:rsidP="00F52F8D">
            <w:pPr>
              <w:pStyle w:val="ListParagraph"/>
              <w:spacing w:before="120"/>
              <w:ind w:left="360"/>
              <w:rPr>
                <w:rFonts w:eastAsiaTheme="minorEastAsia"/>
                <w:lang w:val="en-US" w:eastAsia="zh-CN"/>
              </w:rPr>
            </w:pPr>
          </w:p>
        </w:tc>
      </w:tr>
      <w:tr w:rsidR="00AC2235" w14:paraId="1DD2719F" w14:textId="77777777" w:rsidTr="00F52F8D">
        <w:trPr>
          <w:trHeight w:val="398"/>
          <w:jc w:val="center"/>
        </w:trPr>
        <w:tc>
          <w:tcPr>
            <w:tcW w:w="2547" w:type="dxa"/>
            <w:shd w:val="clear" w:color="auto" w:fill="auto"/>
            <w:vAlign w:val="center"/>
          </w:tcPr>
          <w:p w14:paraId="7401B0A1" w14:textId="77777777" w:rsidR="00AC2235" w:rsidRDefault="00AC2235" w:rsidP="00F52F8D">
            <w:pPr>
              <w:snapToGrid w:val="0"/>
              <w:spacing w:after="0"/>
              <w:rPr>
                <w:lang w:eastAsia="zh-CN"/>
              </w:rPr>
            </w:pPr>
          </w:p>
        </w:tc>
        <w:tc>
          <w:tcPr>
            <w:tcW w:w="8080" w:type="dxa"/>
            <w:vAlign w:val="center"/>
          </w:tcPr>
          <w:p w14:paraId="7FE20B24" w14:textId="77777777" w:rsidR="00AC2235" w:rsidRDefault="00AC2235" w:rsidP="00F52F8D">
            <w:pPr>
              <w:spacing w:before="120"/>
            </w:pPr>
          </w:p>
        </w:tc>
      </w:tr>
      <w:tr w:rsidR="00AC2235" w14:paraId="0A4F9EFE" w14:textId="77777777" w:rsidTr="00F52F8D">
        <w:trPr>
          <w:trHeight w:val="398"/>
          <w:jc w:val="center"/>
        </w:trPr>
        <w:tc>
          <w:tcPr>
            <w:tcW w:w="2547" w:type="dxa"/>
            <w:shd w:val="clear" w:color="auto" w:fill="auto"/>
            <w:vAlign w:val="center"/>
          </w:tcPr>
          <w:p w14:paraId="2D5D98E2" w14:textId="77777777" w:rsidR="00AC2235" w:rsidRPr="00B8068E" w:rsidRDefault="00AC2235" w:rsidP="00F52F8D">
            <w:pPr>
              <w:snapToGrid w:val="0"/>
              <w:spacing w:after="0"/>
              <w:rPr>
                <w:rFonts w:eastAsiaTheme="minorEastAsia"/>
                <w:lang w:eastAsia="zh-CN"/>
              </w:rPr>
            </w:pPr>
          </w:p>
        </w:tc>
        <w:tc>
          <w:tcPr>
            <w:tcW w:w="8080" w:type="dxa"/>
            <w:vAlign w:val="center"/>
          </w:tcPr>
          <w:p w14:paraId="7ABEF1CF" w14:textId="77777777" w:rsidR="00AC2235" w:rsidRPr="00B8068E" w:rsidRDefault="00AC2235" w:rsidP="00F52F8D">
            <w:pPr>
              <w:widowControl w:val="0"/>
            </w:pPr>
          </w:p>
        </w:tc>
      </w:tr>
      <w:tr w:rsidR="00AC2235" w14:paraId="4B5B9B91" w14:textId="77777777" w:rsidTr="00F52F8D">
        <w:trPr>
          <w:trHeight w:val="398"/>
          <w:jc w:val="center"/>
        </w:trPr>
        <w:tc>
          <w:tcPr>
            <w:tcW w:w="2547" w:type="dxa"/>
            <w:shd w:val="clear" w:color="auto" w:fill="auto"/>
            <w:vAlign w:val="center"/>
          </w:tcPr>
          <w:p w14:paraId="2B933571" w14:textId="77777777" w:rsidR="00AC2235" w:rsidRPr="00011B91" w:rsidRDefault="00AC2235" w:rsidP="00F52F8D">
            <w:pPr>
              <w:snapToGrid w:val="0"/>
              <w:spacing w:after="0"/>
              <w:rPr>
                <w:rFonts w:eastAsiaTheme="minorEastAsia"/>
                <w:lang w:eastAsia="zh-CN"/>
              </w:rPr>
            </w:pPr>
          </w:p>
        </w:tc>
        <w:tc>
          <w:tcPr>
            <w:tcW w:w="8080" w:type="dxa"/>
            <w:vAlign w:val="center"/>
          </w:tcPr>
          <w:p w14:paraId="4975E83F" w14:textId="77777777" w:rsidR="00AC2235" w:rsidRPr="00011B91" w:rsidRDefault="00AC2235" w:rsidP="00F52F8D">
            <w:pPr>
              <w:spacing w:beforeLines="50" w:before="120" w:afterLines="50" w:after="120"/>
              <w:rPr>
                <w:rFonts w:eastAsiaTheme="minorEastAsia"/>
                <w:lang w:eastAsia="zh-CN"/>
              </w:rPr>
            </w:pPr>
          </w:p>
        </w:tc>
      </w:tr>
      <w:tr w:rsidR="00AC2235" w14:paraId="0613612A" w14:textId="77777777" w:rsidTr="00F52F8D">
        <w:trPr>
          <w:trHeight w:val="398"/>
          <w:jc w:val="center"/>
        </w:trPr>
        <w:tc>
          <w:tcPr>
            <w:tcW w:w="2547" w:type="dxa"/>
            <w:shd w:val="clear" w:color="auto" w:fill="auto"/>
            <w:vAlign w:val="center"/>
          </w:tcPr>
          <w:p w14:paraId="146BEBFC" w14:textId="77777777" w:rsidR="00AC2235" w:rsidRDefault="00AC2235" w:rsidP="00F52F8D">
            <w:pPr>
              <w:snapToGrid w:val="0"/>
              <w:spacing w:after="0"/>
              <w:rPr>
                <w:lang w:eastAsia="zh-CN"/>
              </w:rPr>
            </w:pPr>
          </w:p>
        </w:tc>
        <w:tc>
          <w:tcPr>
            <w:tcW w:w="8080" w:type="dxa"/>
            <w:vAlign w:val="center"/>
          </w:tcPr>
          <w:p w14:paraId="0B48E204" w14:textId="77777777" w:rsidR="00AC2235" w:rsidRPr="00934673" w:rsidRDefault="00AC2235" w:rsidP="00F52F8D">
            <w:pPr>
              <w:rPr>
                <w:i/>
                <w:lang w:val="en-US" w:eastAsia="zh-CN"/>
              </w:rPr>
            </w:pPr>
          </w:p>
        </w:tc>
      </w:tr>
      <w:tr w:rsidR="00AC2235" w14:paraId="1D2E0EA3" w14:textId="77777777" w:rsidTr="00F52F8D">
        <w:trPr>
          <w:trHeight w:val="398"/>
          <w:jc w:val="center"/>
        </w:trPr>
        <w:tc>
          <w:tcPr>
            <w:tcW w:w="2547" w:type="dxa"/>
            <w:shd w:val="clear" w:color="auto" w:fill="auto"/>
            <w:vAlign w:val="center"/>
          </w:tcPr>
          <w:p w14:paraId="30833418" w14:textId="77777777" w:rsidR="00AC2235" w:rsidRDefault="00AC2235" w:rsidP="00F52F8D">
            <w:pPr>
              <w:snapToGrid w:val="0"/>
              <w:spacing w:after="0"/>
              <w:rPr>
                <w:lang w:eastAsia="zh-CN"/>
              </w:rPr>
            </w:pPr>
          </w:p>
        </w:tc>
        <w:tc>
          <w:tcPr>
            <w:tcW w:w="8080" w:type="dxa"/>
            <w:vAlign w:val="center"/>
          </w:tcPr>
          <w:p w14:paraId="34723A29" w14:textId="77777777" w:rsidR="00AC2235" w:rsidRDefault="00AC2235" w:rsidP="00F52F8D">
            <w:pPr>
              <w:pStyle w:val="BodyText"/>
              <w:rPr>
                <w:i/>
              </w:rPr>
            </w:pPr>
          </w:p>
        </w:tc>
      </w:tr>
      <w:tr w:rsidR="00AC2235" w14:paraId="23C1A999" w14:textId="77777777" w:rsidTr="00F52F8D">
        <w:trPr>
          <w:trHeight w:val="398"/>
          <w:jc w:val="center"/>
        </w:trPr>
        <w:tc>
          <w:tcPr>
            <w:tcW w:w="2547" w:type="dxa"/>
            <w:shd w:val="clear" w:color="auto" w:fill="auto"/>
            <w:vAlign w:val="center"/>
          </w:tcPr>
          <w:p w14:paraId="0AF45198" w14:textId="77777777" w:rsidR="00AC2235" w:rsidRDefault="00AC2235" w:rsidP="00F52F8D">
            <w:pPr>
              <w:snapToGrid w:val="0"/>
              <w:spacing w:after="0"/>
              <w:rPr>
                <w:lang w:eastAsia="zh-CN"/>
              </w:rPr>
            </w:pPr>
          </w:p>
        </w:tc>
        <w:tc>
          <w:tcPr>
            <w:tcW w:w="8080" w:type="dxa"/>
            <w:vAlign w:val="center"/>
          </w:tcPr>
          <w:p w14:paraId="59EAE78B" w14:textId="77777777" w:rsidR="00AC2235" w:rsidRPr="00267C65" w:rsidRDefault="00AC2235" w:rsidP="00F52F8D">
            <w:pPr>
              <w:spacing w:beforeLines="50" w:before="120" w:afterLines="50" w:after="120"/>
            </w:pPr>
          </w:p>
        </w:tc>
      </w:tr>
      <w:tr w:rsidR="00AC2235" w14:paraId="7E526647" w14:textId="77777777" w:rsidTr="00F52F8D">
        <w:trPr>
          <w:trHeight w:val="412"/>
          <w:jc w:val="center"/>
        </w:trPr>
        <w:tc>
          <w:tcPr>
            <w:tcW w:w="2547" w:type="dxa"/>
            <w:shd w:val="clear" w:color="auto" w:fill="auto"/>
            <w:vAlign w:val="center"/>
          </w:tcPr>
          <w:p w14:paraId="57940DD9" w14:textId="77777777" w:rsidR="00AC2235" w:rsidRPr="009D7E5C" w:rsidRDefault="00AC2235" w:rsidP="00F52F8D">
            <w:pPr>
              <w:snapToGrid w:val="0"/>
              <w:spacing w:after="0"/>
              <w:rPr>
                <w:lang w:eastAsia="zh-CN"/>
              </w:rPr>
            </w:pPr>
          </w:p>
        </w:tc>
        <w:tc>
          <w:tcPr>
            <w:tcW w:w="8080" w:type="dxa"/>
            <w:vAlign w:val="center"/>
          </w:tcPr>
          <w:p w14:paraId="65E431AB" w14:textId="77777777" w:rsidR="00AC2235" w:rsidRPr="009D7E5C" w:rsidRDefault="00AC2235" w:rsidP="00F52F8D">
            <w:pPr>
              <w:jc w:val="both"/>
              <w:rPr>
                <w:b/>
                <w:i/>
                <w:lang w:val="en-US"/>
              </w:rPr>
            </w:pPr>
          </w:p>
        </w:tc>
      </w:tr>
      <w:tr w:rsidR="00AC2235" w14:paraId="7C95C328" w14:textId="77777777" w:rsidTr="00F52F8D">
        <w:trPr>
          <w:trHeight w:val="398"/>
          <w:jc w:val="center"/>
        </w:trPr>
        <w:tc>
          <w:tcPr>
            <w:tcW w:w="2547" w:type="dxa"/>
            <w:shd w:val="clear" w:color="auto" w:fill="auto"/>
            <w:vAlign w:val="center"/>
          </w:tcPr>
          <w:p w14:paraId="3A2AA6FB" w14:textId="77777777" w:rsidR="00AC2235" w:rsidRPr="005A7013" w:rsidRDefault="00AC2235" w:rsidP="00F52F8D">
            <w:pPr>
              <w:snapToGrid w:val="0"/>
              <w:spacing w:after="0"/>
              <w:rPr>
                <w:lang w:eastAsia="zh-CN"/>
              </w:rPr>
            </w:pPr>
          </w:p>
        </w:tc>
        <w:tc>
          <w:tcPr>
            <w:tcW w:w="8080" w:type="dxa"/>
            <w:vAlign w:val="center"/>
          </w:tcPr>
          <w:p w14:paraId="1154C853" w14:textId="77777777" w:rsidR="00AC2235" w:rsidRPr="005A7013" w:rsidRDefault="00AC2235" w:rsidP="00F52F8D">
            <w:pPr>
              <w:overflowPunct w:val="0"/>
              <w:autoSpaceDE w:val="0"/>
              <w:autoSpaceDN w:val="0"/>
              <w:adjustRightInd w:val="0"/>
              <w:contextualSpacing/>
              <w:textAlignment w:val="baseline"/>
              <w:rPr>
                <w:bCs/>
                <w:iCs/>
              </w:rPr>
            </w:pPr>
          </w:p>
        </w:tc>
      </w:tr>
      <w:tr w:rsidR="00AC2235" w14:paraId="393676B4" w14:textId="77777777" w:rsidTr="00F52F8D">
        <w:trPr>
          <w:trHeight w:val="398"/>
          <w:jc w:val="center"/>
        </w:trPr>
        <w:tc>
          <w:tcPr>
            <w:tcW w:w="2547" w:type="dxa"/>
            <w:shd w:val="clear" w:color="auto" w:fill="auto"/>
            <w:vAlign w:val="center"/>
          </w:tcPr>
          <w:p w14:paraId="186CDFC7" w14:textId="77777777" w:rsidR="00AC2235" w:rsidRPr="00F67856" w:rsidRDefault="00AC2235" w:rsidP="00F52F8D">
            <w:pPr>
              <w:snapToGrid w:val="0"/>
              <w:spacing w:after="0"/>
              <w:rPr>
                <w:rFonts w:eastAsiaTheme="minorEastAsia"/>
                <w:bCs/>
                <w:lang w:eastAsia="zh-CN"/>
              </w:rPr>
            </w:pPr>
          </w:p>
        </w:tc>
        <w:tc>
          <w:tcPr>
            <w:tcW w:w="8080" w:type="dxa"/>
            <w:vAlign w:val="center"/>
          </w:tcPr>
          <w:p w14:paraId="23D18DB7" w14:textId="77777777" w:rsidR="00AC2235" w:rsidRPr="00F67856" w:rsidRDefault="00AC2235" w:rsidP="00F52F8D">
            <w:pPr>
              <w:jc w:val="both"/>
              <w:rPr>
                <w:rFonts w:eastAsiaTheme="minorEastAsia"/>
                <w:lang w:eastAsia="zh-CN"/>
              </w:rPr>
            </w:pPr>
          </w:p>
        </w:tc>
      </w:tr>
      <w:tr w:rsidR="00AC2235" w14:paraId="5503C108" w14:textId="77777777" w:rsidTr="00F52F8D">
        <w:trPr>
          <w:trHeight w:val="398"/>
          <w:jc w:val="center"/>
        </w:trPr>
        <w:tc>
          <w:tcPr>
            <w:tcW w:w="2547" w:type="dxa"/>
            <w:shd w:val="clear" w:color="auto" w:fill="auto"/>
            <w:vAlign w:val="center"/>
          </w:tcPr>
          <w:p w14:paraId="7974AD55" w14:textId="77777777" w:rsidR="00AC2235" w:rsidRDefault="00AC2235" w:rsidP="00F52F8D">
            <w:pPr>
              <w:snapToGrid w:val="0"/>
              <w:spacing w:after="0"/>
              <w:rPr>
                <w:lang w:eastAsia="zh-CN"/>
              </w:rPr>
            </w:pPr>
          </w:p>
        </w:tc>
        <w:tc>
          <w:tcPr>
            <w:tcW w:w="8080" w:type="dxa"/>
            <w:vAlign w:val="center"/>
          </w:tcPr>
          <w:p w14:paraId="0C2A7CD5" w14:textId="77777777" w:rsidR="00AC2235" w:rsidRDefault="00AC2235" w:rsidP="00F52F8D"/>
        </w:tc>
      </w:tr>
      <w:tr w:rsidR="00AC2235" w14:paraId="437865E5" w14:textId="77777777" w:rsidTr="00F52F8D">
        <w:trPr>
          <w:trHeight w:val="398"/>
          <w:jc w:val="center"/>
        </w:trPr>
        <w:tc>
          <w:tcPr>
            <w:tcW w:w="2547" w:type="dxa"/>
            <w:shd w:val="clear" w:color="auto" w:fill="auto"/>
            <w:vAlign w:val="center"/>
          </w:tcPr>
          <w:p w14:paraId="0C113EF4" w14:textId="77777777" w:rsidR="00AC2235" w:rsidRDefault="00AC2235" w:rsidP="00F52F8D">
            <w:pPr>
              <w:snapToGrid w:val="0"/>
              <w:spacing w:after="0"/>
              <w:rPr>
                <w:lang w:eastAsia="zh-CN"/>
              </w:rPr>
            </w:pPr>
          </w:p>
        </w:tc>
        <w:tc>
          <w:tcPr>
            <w:tcW w:w="8080" w:type="dxa"/>
            <w:vAlign w:val="center"/>
          </w:tcPr>
          <w:p w14:paraId="0CA8D176" w14:textId="77777777" w:rsidR="00AC2235" w:rsidRDefault="00AC2235" w:rsidP="00F52F8D">
            <w:pPr>
              <w:spacing w:beforeLines="50" w:before="120" w:after="0"/>
            </w:pPr>
          </w:p>
        </w:tc>
      </w:tr>
      <w:tr w:rsidR="00AC2235" w14:paraId="0BC5D581" w14:textId="77777777" w:rsidTr="00F52F8D">
        <w:trPr>
          <w:trHeight w:val="398"/>
          <w:jc w:val="center"/>
        </w:trPr>
        <w:tc>
          <w:tcPr>
            <w:tcW w:w="2547" w:type="dxa"/>
            <w:shd w:val="clear" w:color="auto" w:fill="auto"/>
            <w:vAlign w:val="center"/>
          </w:tcPr>
          <w:p w14:paraId="7CE9EDB6" w14:textId="77777777" w:rsidR="00AC2235" w:rsidRDefault="00AC2235" w:rsidP="00F52F8D">
            <w:pPr>
              <w:snapToGrid w:val="0"/>
              <w:spacing w:after="0"/>
            </w:pPr>
          </w:p>
        </w:tc>
        <w:tc>
          <w:tcPr>
            <w:tcW w:w="8080" w:type="dxa"/>
            <w:vAlign w:val="center"/>
          </w:tcPr>
          <w:p w14:paraId="3551520F" w14:textId="77777777" w:rsidR="00AC2235" w:rsidRDefault="00AC2235" w:rsidP="00F52F8D">
            <w:pPr>
              <w:spacing w:beforeLines="50" w:before="120" w:after="0"/>
            </w:pPr>
          </w:p>
        </w:tc>
      </w:tr>
    </w:tbl>
    <w:p w14:paraId="44426876" w14:textId="77777777" w:rsidR="00AC2235" w:rsidRDefault="00AC2235"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1A47E6">
      <w:pPr>
        <w:pStyle w:val="Heading2"/>
        <w:rPr>
          <w:lang w:eastAsia="zh-CN"/>
        </w:rPr>
      </w:pPr>
      <w:r>
        <w:rPr>
          <w:lang w:eastAsia="zh-CN"/>
        </w:rPr>
        <w:t>Long UL transmission on PUSH</w:t>
      </w:r>
      <w:r w:rsidR="00476686">
        <w:rPr>
          <w:lang w:eastAsia="zh-CN"/>
        </w:rPr>
        <w:t xml:space="preserve"> and PRACH</w:t>
      </w:r>
    </w:p>
    <w:p w14:paraId="5A062168" w14:textId="77777777" w:rsidR="004659B8" w:rsidRDefault="004659B8" w:rsidP="008B758B">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0513B3EA" w14:textId="77777777" w:rsidR="004659B8" w:rsidRPr="003646FC" w:rsidRDefault="004659B8" w:rsidP="004659B8">
      <w:pPr>
        <w:rPr>
          <w:lang w:eastAsia="x-none"/>
        </w:rPr>
      </w:pPr>
      <w:r w:rsidRPr="003646FC">
        <w:rPr>
          <w:highlight w:val="green"/>
          <w:lang w:eastAsia="x-none"/>
        </w:rPr>
        <w:t>Agreement:</w:t>
      </w:r>
    </w:p>
    <w:p w14:paraId="5FE9D23A" w14:textId="77777777" w:rsidR="004659B8" w:rsidRPr="003646FC" w:rsidRDefault="004659B8" w:rsidP="004659B8">
      <w:pPr>
        <w:rPr>
          <w:lang w:eastAsia="x-none"/>
        </w:rPr>
      </w:pPr>
      <w:r w:rsidRPr="003646FC">
        <w:rPr>
          <w:lang w:eastAsia="x-none"/>
        </w:rPr>
        <w:t xml:space="preserve">Study the UE pre-compensation of satellite delay during long UL transmission on (N)PUSCH in NB-IoT and eMTC. </w:t>
      </w:r>
    </w:p>
    <w:p w14:paraId="0CBF4746" w14:textId="77777777" w:rsidR="004659B8" w:rsidRPr="003646FC" w:rsidRDefault="004659B8" w:rsidP="004659B8">
      <w:pPr>
        <w:rPr>
          <w:lang w:eastAsia="x-none"/>
        </w:rPr>
      </w:pPr>
      <w:r w:rsidRPr="003646FC">
        <w:rPr>
          <w:highlight w:val="green"/>
          <w:lang w:eastAsia="x-none"/>
        </w:rPr>
        <w:t>Agreement:</w:t>
      </w:r>
    </w:p>
    <w:p w14:paraId="211E0A25" w14:textId="77777777" w:rsidR="004659B8" w:rsidRDefault="004659B8" w:rsidP="004659B8">
      <w:pPr>
        <w:rPr>
          <w:lang w:eastAsia="x-none"/>
        </w:rPr>
      </w:pPr>
      <w:r w:rsidRPr="003646FC">
        <w:rPr>
          <w:lang w:eastAsia="x-none"/>
        </w:rPr>
        <w:t>Study the UE pre-compensation of satellite Doppler shift during long UL transmission on (N)PUSCH in NB-IoT and eMTC.</w:t>
      </w:r>
    </w:p>
    <w:p w14:paraId="0B2D1724" w14:textId="77777777" w:rsidR="00476686" w:rsidRPr="003646FC" w:rsidRDefault="00476686" w:rsidP="00476686">
      <w:pPr>
        <w:rPr>
          <w:lang w:eastAsia="x-none"/>
        </w:rPr>
      </w:pPr>
      <w:r w:rsidRPr="003646FC">
        <w:rPr>
          <w:highlight w:val="green"/>
          <w:lang w:eastAsia="x-none"/>
        </w:rPr>
        <w:t>Agreement:</w:t>
      </w:r>
    </w:p>
    <w:p w14:paraId="5BDD6AC9" w14:textId="77777777" w:rsidR="00476686" w:rsidRPr="003646FC" w:rsidRDefault="00476686" w:rsidP="00476686">
      <w:pPr>
        <w:rPr>
          <w:lang w:eastAsia="x-none"/>
        </w:rPr>
      </w:pPr>
      <w:r w:rsidRPr="003646FC">
        <w:rPr>
          <w:lang w:eastAsia="x-none"/>
        </w:rPr>
        <w:t>Study the UE pre-compensation of satellite delay and Doppler during long UL transmission on PRACH in NB-IoT and eMTC.</w:t>
      </w: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Pr="00476686" w:rsidRDefault="00476686" w:rsidP="00476686">
      <w:pPr>
        <w:rPr>
          <w:lang w:eastAsia="x-none"/>
        </w:rPr>
      </w:pPr>
    </w:p>
    <w:p w14:paraId="5E20E938" w14:textId="10739977" w:rsidR="008661F2" w:rsidRDefault="008661F2" w:rsidP="00B03C99">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 xml:space="preserve">Delay drift rate impact on </w:t>
      </w:r>
      <w:r w:rsidR="00A079B2">
        <w:rPr>
          <w:rFonts w:eastAsiaTheme="minorEastAsia"/>
          <w:u w:val="single"/>
          <w:lang w:eastAsia="zh-CN"/>
        </w:rPr>
        <w:t xml:space="preserve">UE pre-compensation </w:t>
      </w:r>
      <w:r w:rsidRPr="008661F2">
        <w:rPr>
          <w:rFonts w:eastAsiaTheme="minorEastAsia"/>
          <w:u w:val="single"/>
          <w:lang w:eastAsia="zh-CN"/>
        </w:rPr>
        <w:t>TA error</w:t>
      </w:r>
      <w:r>
        <w:rPr>
          <w:rFonts w:eastAsiaTheme="minorEastAsia"/>
          <w:lang w:eastAsia="zh-CN"/>
        </w:rPr>
        <w:t xml:space="preserve">: </w:t>
      </w:r>
    </w:p>
    <w:p w14:paraId="7F14686F" w14:textId="615E8FD1" w:rsidR="00A079B2" w:rsidRDefault="004C6EB7" w:rsidP="00A079B2">
      <w:pPr>
        <w:rPr>
          <w:rFonts w:eastAsiaTheme="minorEastAsia"/>
          <w:lang w:eastAsia="zh-CN"/>
        </w:rPr>
      </w:pPr>
      <w:r>
        <w:rPr>
          <w:rFonts w:eastAsiaTheme="minorEastAsia"/>
          <w:lang w:eastAsia="zh-CN"/>
        </w:rPr>
        <w:t>T</w:t>
      </w:r>
      <w:r w:rsidRPr="004C6EB7">
        <w:rPr>
          <w:rFonts w:eastAsiaTheme="minorEastAsia"/>
          <w:lang w:eastAsia="zh-CN"/>
        </w:rPr>
        <w:t>he maximum TA drift rate including both feeder link and service link is 93 us/s in LEO-600</w:t>
      </w:r>
      <w:r>
        <w:rPr>
          <w:rFonts w:eastAsiaTheme="minorEastAsia"/>
          <w:lang w:eastAsia="zh-CN"/>
        </w:rPr>
        <w:t xml:space="preserve">, or about 25 us/s one way on service link and on feeder link </w:t>
      </w:r>
      <w:r w:rsidR="006040F8">
        <w:rPr>
          <w:rFonts w:eastAsiaTheme="minorEastAsia"/>
          <w:lang w:eastAsia="zh-CN"/>
        </w:rPr>
        <w:t xml:space="preserve">as illustrated in figure below below [15]. </w:t>
      </w:r>
    </w:p>
    <w:p w14:paraId="7AFD7C6B" w14:textId="7E4EA908" w:rsidR="00A079B2" w:rsidRDefault="00A079B2" w:rsidP="00A079B2">
      <w:pPr>
        <w:rPr>
          <w:rFonts w:eastAsiaTheme="minorEastAsia"/>
          <w:lang w:eastAsia="zh-CN"/>
        </w:rPr>
      </w:pPr>
    </w:p>
    <w:p w14:paraId="34524618" w14:textId="32043CB2" w:rsidR="006040F8" w:rsidRDefault="006040F8" w:rsidP="006040F8">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val="en-US"/>
        </w:rPr>
        <w:lastRenderedPageBreak/>
        <mc:AlternateContent>
          <mc:Choice Requires="wps">
            <w:drawing>
              <wp:anchor distT="45720" distB="45720" distL="114300" distR="114300" simplePos="0" relativeHeight="251659264" behindDoc="0" locked="0" layoutInCell="1" allowOverlap="1" wp14:anchorId="67993A13" wp14:editId="2F3146C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7743447" w14:textId="2DC72FD7" w:rsidR="003B2DEF" w:rsidRDefault="003B2DEF">
                            <w:r>
                              <w:rPr>
                                <w:noProof/>
                                <w:lang w:val="en-US"/>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93A13" id="_x0000_s1027" type="#_x0000_t202" style="position:absolute;left:0;text-align:left;margin-left:88.05pt;margin-top:14.5pt;width:291.9pt;height:130.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5dQKAIAAE4EAAAOAAAAZHJzL2Uyb0RvYy54bWysVNtu2zAMfR+wfxD0vjh2c2mNOEWXLsOA&#10;7gK0+wBZlmNhkqhJSuzu60vJaZrdXob5QRBF6ujwkPTqetCKHITzEkxF88mUEmE4NNLsKvr1Yfvm&#10;khIfmGmYAiMq+ig8vV6/frXqbSkK6EA1whEEMb7sbUW7EGyZZZ53QjM/ASsMOltwmgU03S5rHOsR&#10;XausmE4XWQ+usQ648B5Pb0cnXSf8thU8fG5bLwJRFUVuIa0urXVcs/WKlTvHbCf5kQb7BxaaSYOP&#10;nqBuWWBk7+RvUFpyBx7aMOGgM2hbyUXKAbPJp79kc98xK1IuKI63J5n8/4Plnw5fHJFNRYt8SYlh&#10;Gov0IIZA3sJAiqhPb32JYfcWA8OAx1jnlKu3d8C/eWJg0zGzEzfOQd8J1iC/PN7Mzq6OOD6C1P1H&#10;aPAZtg+QgIbW6SgeykEQHev0eKpNpMLx8GI5XeYX6OLoyxfzxTKfpzdY+XzdOh/eC9AkbirqsPgJ&#10;nh3ufIh0WPkcEl/zoGSzlUolw+3qjXLkwLBRtuk7ov8UpgzpK3o1L+ajAn+FmKbvTxBaBux4JXVF&#10;L09BrIy6vTNN6sfApBr3SFmZo5BRu1HFMNRDqllSOYpcQ/OIyjoYGxwHEjcduB+U9NjcFfXf98wJ&#10;StQHg9W5ymezOA3JmM2XBRru3FOfe5jhCFXRQMm43YQ0QVE3AzdYxVYmfV+YHClj0ybZjwMWp+Lc&#10;TlEvv4H1E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BeeXUCgCAABOBAAADgAAAAAAAAAAAAAAAAAuAgAAZHJzL2Uy&#10;b0RvYy54bWxQSwECLQAUAAYACAAAACEAHnnapd8AAAAKAQAADwAAAAAAAAAAAAAAAACCBAAAZHJz&#10;L2Rvd25yZXYueG1sUEsFBgAAAAAEAAQA8wAAAI4FAAAAAA==&#10;">
                <v:textbox>
                  <w:txbxContent>
                    <w:p w14:paraId="57743447" w14:textId="2DC72FD7" w:rsidR="003B2DEF" w:rsidRDefault="003B2DEF">
                      <w:r>
                        <w:rPr>
                          <w:noProof/>
                          <w:lang w:val="en-US"/>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4353E5B2" w14:textId="77777777" w:rsidR="006040F8" w:rsidRDefault="006040F8" w:rsidP="00B03C99">
      <w:pPr>
        <w:tabs>
          <w:tab w:val="left" w:pos="576"/>
        </w:tabs>
        <w:snapToGrid w:val="0"/>
        <w:spacing w:beforeLines="50" w:before="120" w:afterLines="50" w:after="120"/>
        <w:rPr>
          <w:rFonts w:eastAsiaTheme="minorEastAsia"/>
          <w:lang w:eastAsia="zh-CN"/>
        </w:rPr>
      </w:pPr>
    </w:p>
    <w:p w14:paraId="049FB868" w14:textId="77777777" w:rsidR="006040F8" w:rsidRDefault="006040F8" w:rsidP="00B03C99">
      <w:pPr>
        <w:tabs>
          <w:tab w:val="left" w:pos="576"/>
        </w:tabs>
        <w:snapToGrid w:val="0"/>
        <w:spacing w:beforeLines="50" w:before="120" w:afterLines="50" w:after="120"/>
        <w:rPr>
          <w:rFonts w:eastAsiaTheme="minorEastAsia"/>
          <w:lang w:eastAsia="zh-CN"/>
        </w:rPr>
      </w:pPr>
    </w:p>
    <w:p w14:paraId="7E721FFB" w14:textId="77777777" w:rsidR="006040F8" w:rsidRDefault="006040F8" w:rsidP="00B03C99">
      <w:pPr>
        <w:tabs>
          <w:tab w:val="left" w:pos="576"/>
        </w:tabs>
        <w:snapToGrid w:val="0"/>
        <w:spacing w:beforeLines="50" w:before="120" w:afterLines="50" w:after="120"/>
        <w:rPr>
          <w:rFonts w:eastAsiaTheme="minorEastAsia"/>
          <w:lang w:eastAsia="zh-CN"/>
        </w:rPr>
      </w:pPr>
    </w:p>
    <w:p w14:paraId="7B41D4D8" w14:textId="77777777" w:rsidR="006040F8" w:rsidRDefault="006040F8" w:rsidP="00B03C99">
      <w:pPr>
        <w:tabs>
          <w:tab w:val="left" w:pos="576"/>
        </w:tabs>
        <w:snapToGrid w:val="0"/>
        <w:spacing w:beforeLines="50" w:before="120" w:afterLines="50" w:after="120"/>
        <w:rPr>
          <w:rFonts w:eastAsiaTheme="minorEastAsia"/>
          <w:lang w:eastAsia="zh-CN"/>
        </w:rPr>
      </w:pPr>
    </w:p>
    <w:p w14:paraId="278F5BA1" w14:textId="77777777" w:rsidR="006040F8" w:rsidRDefault="006040F8" w:rsidP="00B03C99">
      <w:pPr>
        <w:tabs>
          <w:tab w:val="left" w:pos="576"/>
        </w:tabs>
        <w:snapToGrid w:val="0"/>
        <w:spacing w:beforeLines="50" w:before="120" w:afterLines="50" w:after="120"/>
        <w:rPr>
          <w:rFonts w:eastAsiaTheme="minorEastAsia"/>
          <w:lang w:eastAsia="zh-CN"/>
        </w:rPr>
      </w:pPr>
    </w:p>
    <w:p w14:paraId="5357DB63" w14:textId="77777777" w:rsidR="006040F8" w:rsidRDefault="006040F8" w:rsidP="00B03C99">
      <w:pPr>
        <w:tabs>
          <w:tab w:val="left" w:pos="576"/>
        </w:tabs>
        <w:snapToGrid w:val="0"/>
        <w:spacing w:beforeLines="50" w:before="120" w:afterLines="50" w:after="120"/>
        <w:rPr>
          <w:rFonts w:eastAsiaTheme="minorEastAsia"/>
          <w:lang w:eastAsia="zh-CN"/>
        </w:rPr>
      </w:pPr>
    </w:p>
    <w:p w14:paraId="6C88488B" w14:textId="77777777" w:rsidR="006040F8" w:rsidRDefault="006040F8" w:rsidP="00B03C99">
      <w:pPr>
        <w:tabs>
          <w:tab w:val="left" w:pos="576"/>
        </w:tabs>
        <w:snapToGrid w:val="0"/>
        <w:spacing w:beforeLines="50" w:before="120" w:afterLines="50" w:after="120"/>
        <w:rPr>
          <w:rFonts w:eastAsiaTheme="minorEastAsia"/>
          <w:lang w:eastAsia="zh-CN"/>
        </w:rPr>
      </w:pP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281C9FCF" w14:textId="65B2B593" w:rsidR="006040F8" w:rsidRDefault="00A079B2" w:rsidP="004C6EB7">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4C6EB7">
        <w:rPr>
          <w:rFonts w:eastAsiaTheme="minorEastAsia"/>
          <w:lang w:eastAsia="zh-CN"/>
        </w:rPr>
        <w:t>UCG=40 ms is scheduled every 256 ms in case of long UL transmission</w:t>
      </w:r>
      <w:r>
        <w:rPr>
          <w:rFonts w:eastAsiaTheme="minorEastAsia"/>
          <w:lang w:eastAsia="zh-CN"/>
        </w:rPr>
        <w:t xml:space="preserve">. The delay drift rate of 93 us/s can in time continuous transmission over 256 ms can give a maximum time drift of 93 us/s * 256 ms/1000 ms = 23.8 us = 731*Ts. </w:t>
      </w:r>
      <w:r w:rsidR="004C6EB7">
        <w:rPr>
          <w:rFonts w:eastAsiaTheme="minorEastAsia"/>
          <w:lang w:eastAsia="zh-CN"/>
        </w:rPr>
        <w:t>The transmit timing error Te is 80*Ts=2.6 us</w:t>
      </w:r>
      <w:r w:rsidR="00D048AC">
        <w:rPr>
          <w:rFonts w:eastAsiaTheme="minorEastAsia"/>
          <w:lang w:eastAsia="zh-CN"/>
        </w:rPr>
        <w:t xml:space="preserve"> for NB-IoT and Te is 24*Ts=0.78 us for eMTC is </w:t>
      </w:r>
      <w:r w:rsidR="004C6EB7">
        <w:rPr>
          <w:rFonts w:eastAsiaTheme="minorEastAsia"/>
          <w:lang w:eastAsia="zh-CN"/>
        </w:rPr>
        <w:t>. Assuming maximum TA error should be less than</w:t>
      </w:r>
      <w:r w:rsidR="00D048AC">
        <w:rPr>
          <w:rFonts w:eastAsiaTheme="minorEastAsia"/>
          <w:lang w:eastAsia="zh-CN"/>
        </w:rPr>
        <w:t xml:space="preserve"> transmit timing error</w:t>
      </w:r>
      <w:r w:rsidR="004C6EB7">
        <w:rPr>
          <w:rFonts w:eastAsiaTheme="minorEastAsia"/>
          <w:lang w:eastAsia="zh-CN"/>
        </w:rPr>
        <w:t xml:space="preserve"> Te</w:t>
      </w:r>
      <w:r>
        <w:rPr>
          <w:rFonts w:eastAsiaTheme="minorEastAsia"/>
          <w:lang w:eastAsia="zh-CN"/>
        </w:rPr>
        <w:t>, t</w:t>
      </w:r>
      <w:r w:rsidR="004C6EB7">
        <w:rPr>
          <w:rFonts w:eastAsiaTheme="minorEastAsia"/>
          <w:lang w:eastAsia="zh-CN"/>
        </w:rPr>
        <w:t xml:space="preserve">he segment duration should be less than  2.6 us / 93 us/s </w:t>
      </w:r>
      <w:r w:rsidR="00D048AC">
        <w:rPr>
          <w:rFonts w:eastAsiaTheme="minorEastAsia"/>
          <w:lang w:eastAsia="zh-CN"/>
        </w:rPr>
        <w:t xml:space="preserve">* 1000 = </w:t>
      </w:r>
      <w:r w:rsidR="004C6EB7">
        <w:rPr>
          <w:rFonts w:eastAsiaTheme="minorEastAsia"/>
          <w:lang w:eastAsia="zh-CN"/>
        </w:rPr>
        <w:t xml:space="preserve">27.9 ms </w:t>
      </w:r>
      <w:r w:rsidR="00D048AC">
        <w:rPr>
          <w:rFonts w:eastAsiaTheme="minorEastAsia"/>
          <w:lang w:eastAsia="zh-CN"/>
        </w:rPr>
        <w:t>for NB-IoT and 0.7 us / 93 us/s * 1000 = 7.5 ms for eMTC. The maximum TA error is for NB-IoT is</w:t>
      </w:r>
      <w:r w:rsidR="004C6EB7">
        <w:rPr>
          <w:rFonts w:eastAsiaTheme="minorEastAsia"/>
          <w:lang w:eastAsia="zh-CN"/>
        </w:rPr>
        <w:t xml:space="preserve"> illustrated in Figure below [16].  </w:t>
      </w:r>
    </w:p>
    <w:p w14:paraId="3928C287" w14:textId="77777777" w:rsidR="006040F8" w:rsidRDefault="006040F8" w:rsidP="006040F8">
      <w:pPr>
        <w:tabs>
          <w:tab w:val="left" w:pos="576"/>
        </w:tabs>
        <w:snapToGrid w:val="0"/>
        <w:spacing w:beforeLines="50" w:before="120" w:afterLines="50" w:after="120"/>
        <w:jc w:val="center"/>
        <w:rPr>
          <w:rFonts w:eastAsiaTheme="minorEastAsia"/>
          <w:lang w:eastAsia="zh-CN"/>
        </w:rPr>
      </w:pPr>
    </w:p>
    <w:p w14:paraId="087C0925" w14:textId="19778EA2" w:rsidR="006040F8" w:rsidRDefault="006040F8" w:rsidP="006040F8">
      <w:pPr>
        <w:tabs>
          <w:tab w:val="left" w:pos="576"/>
        </w:tabs>
        <w:snapToGrid w:val="0"/>
        <w:spacing w:beforeLines="50" w:before="120" w:afterLines="50" w:after="120"/>
        <w:jc w:val="center"/>
        <w:rPr>
          <w:rFonts w:eastAsiaTheme="minorEastAsia"/>
          <w:lang w:eastAsia="zh-CN"/>
        </w:rPr>
      </w:pPr>
      <w:r>
        <w:rPr>
          <w:noProof/>
          <w:lang w:val="en-US"/>
        </w:rPr>
        <w:drawing>
          <wp:inline distT="0" distB="0" distL="114300" distR="114300" wp14:anchorId="1AA7AD8D" wp14:editId="483D06B0">
            <wp:extent cx="2490788" cy="2018297"/>
            <wp:effectExtent l="0" t="0" r="508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2496053" cy="2022564"/>
                    </a:xfrm>
                    <a:prstGeom prst="rect">
                      <a:avLst/>
                    </a:prstGeom>
                    <a:noFill/>
                    <a:ln>
                      <a:noFill/>
                    </a:ln>
                  </pic:spPr>
                </pic:pic>
              </a:graphicData>
            </a:graphic>
          </wp:inline>
        </w:drawing>
      </w:r>
    </w:p>
    <w:p w14:paraId="63393AA9" w14:textId="77777777" w:rsidR="004C6EB7" w:rsidRDefault="004C6EB7" w:rsidP="00A079B2">
      <w:pPr>
        <w:tabs>
          <w:tab w:val="left" w:pos="576"/>
        </w:tabs>
        <w:snapToGrid w:val="0"/>
        <w:spacing w:beforeLines="50" w:before="120" w:afterLines="50" w:after="120"/>
        <w:rPr>
          <w:rFonts w:eastAsiaTheme="minorEastAsia"/>
          <w:lang w:eastAsia="zh-CN"/>
        </w:rPr>
      </w:pPr>
    </w:p>
    <w:p w14:paraId="00D98CAC" w14:textId="67BFE1E3" w:rsidR="004C6EB7" w:rsidRPr="004C6EB7" w:rsidRDefault="004C6EB7" w:rsidP="004C6EB7">
      <w:pPr>
        <w:tabs>
          <w:tab w:val="left" w:pos="576"/>
        </w:tabs>
        <w:snapToGrid w:val="0"/>
        <w:spacing w:beforeLines="50" w:before="120" w:afterLines="50" w:after="120"/>
        <w:jc w:val="center"/>
        <w:rPr>
          <w:rFonts w:eastAsiaTheme="minorEastAsia"/>
          <w:b/>
          <w:i/>
          <w:lang w:eastAsia="zh-CN"/>
        </w:rPr>
      </w:pPr>
      <w:r w:rsidRPr="004C6EB7">
        <w:rPr>
          <w:b/>
          <w:i/>
        </w:rPr>
        <w:t>TS 36.133 Table 7.20.2-1: T</w:t>
      </w:r>
      <w:r w:rsidRPr="004C6EB7">
        <w:rPr>
          <w:b/>
          <w:i/>
          <w:vertAlign w:val="subscript"/>
        </w:rPr>
        <w:t>e</w:t>
      </w:r>
      <w:r w:rsidRPr="004C6EB7">
        <w:rPr>
          <w:b/>
          <w:i/>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3191"/>
      </w:tblGrid>
      <w:tr w:rsidR="004C6EB7" w:rsidRPr="00F0609B" w14:paraId="2DDE01E1"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4D7D240B" w14:textId="77777777" w:rsidR="004C6EB7" w:rsidRPr="00F0609B" w:rsidRDefault="004C6EB7" w:rsidP="00720345">
            <w:pPr>
              <w:pStyle w:val="TAH"/>
              <w:rPr>
                <w:rFonts w:ascii="Times New Roman" w:hAnsi="Times New Roman"/>
                <w:b w:val="0"/>
                <w:sz w:val="20"/>
              </w:rPr>
            </w:pPr>
            <w:r w:rsidRPr="00F0609B">
              <w:rPr>
                <w:rFonts w:ascii="Times New Roman" w:hAnsi="Times New Roman"/>
                <w:b w:val="0"/>
                <w:sz w:val="20"/>
              </w:rPr>
              <w:t>Downlink Bandwidth (MHz)</w:t>
            </w:r>
          </w:p>
        </w:tc>
        <w:tc>
          <w:tcPr>
            <w:tcW w:w="2604" w:type="pct"/>
            <w:tcBorders>
              <w:top w:val="single" w:sz="4" w:space="0" w:color="auto"/>
              <w:left w:val="nil"/>
              <w:bottom w:val="single" w:sz="4" w:space="0" w:color="auto"/>
              <w:right w:val="single" w:sz="4" w:space="0" w:color="auto"/>
            </w:tcBorders>
            <w:hideMark/>
          </w:tcPr>
          <w:p w14:paraId="54DC98C8" w14:textId="77777777" w:rsidR="004C6EB7" w:rsidRPr="00F0609B" w:rsidRDefault="004C6EB7" w:rsidP="00720345">
            <w:pPr>
              <w:pStyle w:val="TAH"/>
              <w:rPr>
                <w:rFonts w:ascii="Times New Roman" w:hAnsi="Times New Roman"/>
                <w:b w:val="0"/>
                <w:sz w:val="20"/>
              </w:rPr>
            </w:pPr>
            <w:r w:rsidRPr="00F0609B">
              <w:rPr>
                <w:rFonts w:ascii="Times New Roman" w:hAnsi="Times New Roman"/>
                <w:b w:val="0"/>
                <w:sz w:val="20"/>
              </w:rPr>
              <w:t>T</w:t>
            </w:r>
            <w:r w:rsidRPr="00F0609B">
              <w:rPr>
                <w:rFonts w:ascii="Times New Roman" w:hAnsi="Times New Roman"/>
                <w:b w:val="0"/>
                <w:sz w:val="20"/>
                <w:vertAlign w:val="subscript"/>
              </w:rPr>
              <w:t>e_</w:t>
            </w:r>
          </w:p>
        </w:tc>
      </w:tr>
      <w:tr w:rsidR="004C6EB7" w:rsidRPr="00F0609B" w14:paraId="531BA0C3"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38FAEAAF" w14:textId="77777777" w:rsidR="004C6EB7" w:rsidRPr="00F0609B" w:rsidRDefault="004C6EB7" w:rsidP="00720345">
            <w:pPr>
              <w:pStyle w:val="TAC"/>
              <w:rPr>
                <w:rFonts w:ascii="Times New Roman" w:hAnsi="Times New Roman"/>
                <w:sz w:val="20"/>
              </w:rPr>
            </w:pPr>
            <w:r w:rsidRPr="00F0609B">
              <w:rPr>
                <w:rFonts w:ascii="Times New Roman" w:hAnsi="Times New Roman"/>
                <w:sz w:val="20"/>
              </w:rPr>
              <w:t>0.18</w:t>
            </w:r>
          </w:p>
        </w:tc>
        <w:tc>
          <w:tcPr>
            <w:tcW w:w="2604" w:type="pct"/>
            <w:tcBorders>
              <w:top w:val="single" w:sz="4" w:space="0" w:color="auto"/>
              <w:left w:val="nil"/>
              <w:bottom w:val="single" w:sz="4" w:space="0" w:color="auto"/>
              <w:right w:val="single" w:sz="4" w:space="0" w:color="auto"/>
            </w:tcBorders>
            <w:hideMark/>
          </w:tcPr>
          <w:p w14:paraId="0D09FC2A" w14:textId="77777777" w:rsidR="004C6EB7" w:rsidRPr="00F0609B" w:rsidRDefault="004C6EB7" w:rsidP="00720345">
            <w:pPr>
              <w:pStyle w:val="TAC"/>
              <w:rPr>
                <w:rFonts w:ascii="Times New Roman" w:hAnsi="Times New Roman"/>
                <w:sz w:val="20"/>
                <w:vertAlign w:val="superscript"/>
              </w:rPr>
            </w:pPr>
            <w:r w:rsidRPr="00F0609B">
              <w:rPr>
                <w:rFonts w:ascii="Times New Roman" w:hAnsi="Times New Roman"/>
                <w:sz w:val="20"/>
              </w:rPr>
              <w:t>80*T</w:t>
            </w:r>
            <w:r w:rsidRPr="00F0609B">
              <w:rPr>
                <w:rFonts w:ascii="Times New Roman" w:hAnsi="Times New Roman"/>
                <w:sz w:val="20"/>
                <w:vertAlign w:val="subscript"/>
              </w:rPr>
              <w:t>S</w:t>
            </w:r>
          </w:p>
        </w:tc>
      </w:tr>
      <w:tr w:rsidR="004C6EB7" w:rsidRPr="00F0609B" w14:paraId="3F02E257" w14:textId="77777777" w:rsidTr="00720345">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5F339F2" w14:textId="77777777" w:rsidR="004C6EB7" w:rsidRPr="00F0609B" w:rsidRDefault="004C6EB7" w:rsidP="00720345">
            <w:pPr>
              <w:pStyle w:val="TAN"/>
              <w:rPr>
                <w:rFonts w:ascii="Times New Roman" w:hAnsi="Times New Roman"/>
                <w:sz w:val="20"/>
              </w:rPr>
            </w:pPr>
            <w:r w:rsidRPr="00F0609B">
              <w:rPr>
                <w:rFonts w:ascii="Times New Roman" w:hAnsi="Times New Roman"/>
                <w:sz w:val="20"/>
              </w:rPr>
              <w:t>Note 1:</w:t>
            </w:r>
            <w:r w:rsidRPr="00F0609B">
              <w:rPr>
                <w:rFonts w:ascii="Times New Roman" w:hAnsi="Times New Roman"/>
                <w:sz w:val="20"/>
              </w:rPr>
              <w:tab/>
              <w:t>T</w:t>
            </w:r>
            <w:r w:rsidRPr="00F0609B">
              <w:rPr>
                <w:rFonts w:ascii="Times New Roman" w:hAnsi="Times New Roman"/>
                <w:sz w:val="20"/>
                <w:vertAlign w:val="subscript"/>
              </w:rPr>
              <w:t>S</w:t>
            </w:r>
            <w:r w:rsidRPr="00F0609B">
              <w:rPr>
                <w:rFonts w:ascii="Times New Roman" w:hAnsi="Times New Roman"/>
                <w:sz w:val="20"/>
              </w:rPr>
              <w:t xml:space="preserve"> is the basic timing unit defined in TS 36.211</w:t>
            </w:r>
          </w:p>
        </w:tc>
      </w:tr>
    </w:tbl>
    <w:p w14:paraId="7C184827" w14:textId="77777777" w:rsidR="00A079B2" w:rsidRDefault="00A079B2" w:rsidP="00D048AC">
      <w:pPr>
        <w:tabs>
          <w:tab w:val="left" w:pos="576"/>
        </w:tabs>
        <w:snapToGrid w:val="0"/>
        <w:spacing w:beforeLines="50" w:before="120" w:afterLines="50" w:after="120"/>
        <w:jc w:val="center"/>
        <w:rPr>
          <w:rFonts w:eastAsiaTheme="minorEastAsia"/>
          <w:b/>
          <w:i/>
          <w:lang w:eastAsia="zh-CN"/>
        </w:rPr>
      </w:pPr>
    </w:p>
    <w:p w14:paraId="29704348" w14:textId="0D21D64B" w:rsidR="004C6EB7" w:rsidRPr="00D048AC" w:rsidRDefault="00D048AC" w:rsidP="00D048AC">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36.133 </w:t>
      </w:r>
      <w:r w:rsidRPr="00D048AC">
        <w:rPr>
          <w:rFonts w:eastAsiaTheme="minorEastAsia"/>
          <w:b/>
          <w:i/>
          <w:lang w:eastAsia="zh-CN"/>
        </w:rPr>
        <w:t>Table 7.1.2-1: Te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3323"/>
      </w:tblGrid>
      <w:tr w:rsidR="00D048AC" w:rsidRPr="00CF461C" w14:paraId="0C1EBFEE" w14:textId="77777777" w:rsidTr="00720345">
        <w:trPr>
          <w:cantSplit/>
          <w:jc w:val="center"/>
        </w:trPr>
        <w:tc>
          <w:tcPr>
            <w:tcW w:w="2288" w:type="pct"/>
          </w:tcPr>
          <w:p w14:paraId="2B570D36" w14:textId="77777777" w:rsidR="00D048AC" w:rsidRPr="00C822EE" w:rsidRDefault="00D048AC" w:rsidP="00720345">
            <w:pPr>
              <w:pStyle w:val="TAH"/>
              <w:rPr>
                <w:rFonts w:cs="Arial"/>
              </w:rPr>
            </w:pPr>
            <w:r w:rsidRPr="00C822EE">
              <w:rPr>
                <w:rFonts w:cs="Arial"/>
              </w:rPr>
              <w:t>Downlink Bandwidth (MHz)</w:t>
            </w:r>
          </w:p>
        </w:tc>
        <w:tc>
          <w:tcPr>
            <w:tcW w:w="2712" w:type="pct"/>
          </w:tcPr>
          <w:p w14:paraId="45A2A849" w14:textId="77777777" w:rsidR="00D048AC" w:rsidRPr="00C822EE" w:rsidRDefault="00D048AC" w:rsidP="00720345">
            <w:pPr>
              <w:pStyle w:val="TAH"/>
              <w:rPr>
                <w:rFonts w:cs="Arial"/>
              </w:rPr>
            </w:pPr>
            <w:r w:rsidRPr="00C822EE">
              <w:rPr>
                <w:rFonts w:cs="Arial"/>
              </w:rPr>
              <w:t>T</w:t>
            </w:r>
            <w:r w:rsidRPr="00C822EE">
              <w:rPr>
                <w:rFonts w:cs="Arial"/>
                <w:vertAlign w:val="subscript"/>
              </w:rPr>
              <w:t>e_</w:t>
            </w:r>
          </w:p>
        </w:tc>
      </w:tr>
      <w:tr w:rsidR="00D048AC" w:rsidRPr="00CF461C" w14:paraId="2D9E2585" w14:textId="77777777" w:rsidTr="00720345">
        <w:trPr>
          <w:cantSplit/>
          <w:jc w:val="center"/>
        </w:trPr>
        <w:tc>
          <w:tcPr>
            <w:tcW w:w="2288" w:type="pct"/>
          </w:tcPr>
          <w:p w14:paraId="12B5C4E9" w14:textId="77777777" w:rsidR="00D048AC" w:rsidRPr="00C822EE" w:rsidRDefault="00D048AC" w:rsidP="00720345">
            <w:pPr>
              <w:pStyle w:val="TAC"/>
              <w:rPr>
                <w:rFonts w:cs="Arial"/>
              </w:rPr>
            </w:pPr>
            <w:r w:rsidRPr="00C822EE">
              <w:rPr>
                <w:rFonts w:cs="Arial"/>
                <w:lang w:eastAsia="zh-CN"/>
              </w:rPr>
              <w:t>1.4</w:t>
            </w:r>
          </w:p>
        </w:tc>
        <w:tc>
          <w:tcPr>
            <w:tcW w:w="2712" w:type="pct"/>
          </w:tcPr>
          <w:p w14:paraId="624FE201" w14:textId="77777777" w:rsidR="00D048AC" w:rsidRPr="00C822EE" w:rsidRDefault="00D048AC" w:rsidP="00720345">
            <w:pPr>
              <w:pStyle w:val="TAC"/>
              <w:rPr>
                <w:rFonts w:cs="Arial"/>
              </w:rPr>
            </w:pPr>
            <w:r w:rsidRPr="00C822EE">
              <w:rPr>
                <w:rFonts w:cs="v4.2.0"/>
              </w:rPr>
              <w:t>24</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399BAD3C" w14:textId="77777777" w:rsidTr="00720345">
        <w:trPr>
          <w:cantSplit/>
          <w:jc w:val="center"/>
        </w:trPr>
        <w:tc>
          <w:tcPr>
            <w:tcW w:w="2288" w:type="pct"/>
          </w:tcPr>
          <w:p w14:paraId="27121B09" w14:textId="77777777" w:rsidR="00D048AC" w:rsidRPr="00C822EE" w:rsidRDefault="00D048AC" w:rsidP="00720345">
            <w:pPr>
              <w:pStyle w:val="TAC"/>
              <w:rPr>
                <w:rFonts w:cs="Arial"/>
                <w:snapToGrid w:val="0"/>
              </w:rPr>
            </w:pPr>
            <w:r w:rsidRPr="00C822EE">
              <w:rPr>
                <w:rFonts w:cs="Arial"/>
              </w:rPr>
              <w:t>≥3</w:t>
            </w:r>
          </w:p>
        </w:tc>
        <w:tc>
          <w:tcPr>
            <w:tcW w:w="2712" w:type="pct"/>
          </w:tcPr>
          <w:p w14:paraId="7CA3F930" w14:textId="77777777" w:rsidR="00D048AC" w:rsidRPr="00C822EE" w:rsidRDefault="00D048AC" w:rsidP="00720345">
            <w:pPr>
              <w:pStyle w:val="TAC"/>
              <w:rPr>
                <w:rFonts w:cs="Arial"/>
                <w:snapToGrid w:val="0"/>
              </w:rPr>
            </w:pPr>
            <w:r w:rsidRPr="00C822EE">
              <w:rPr>
                <w:rFonts w:cs="v4.2.0"/>
              </w:rPr>
              <w:t>12</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6BA4BDE3" w14:textId="77777777" w:rsidTr="00720345">
        <w:trPr>
          <w:cantSplit/>
          <w:jc w:val="center"/>
        </w:trPr>
        <w:tc>
          <w:tcPr>
            <w:tcW w:w="5000" w:type="pct"/>
            <w:gridSpan w:val="2"/>
          </w:tcPr>
          <w:p w14:paraId="2451A7F2" w14:textId="77777777" w:rsidR="00D048AC" w:rsidRPr="00C822EE" w:rsidRDefault="00D048AC" w:rsidP="00720345">
            <w:pPr>
              <w:pStyle w:val="TAN"/>
              <w:rPr>
                <w:rFonts w:cs="Arial"/>
              </w:rPr>
            </w:pPr>
            <w:r w:rsidRPr="00C822EE">
              <w:rPr>
                <w:rFonts w:cs="Arial"/>
              </w:rPr>
              <w:t>Note:</w:t>
            </w:r>
            <w:r w:rsidRPr="00C822EE">
              <w:rPr>
                <w:rFonts w:cs="Arial"/>
              </w:rPr>
              <w:tab/>
            </w:r>
            <w:r w:rsidRPr="00C822EE">
              <w:rPr>
                <w:rFonts w:cs="v4.2.0"/>
              </w:rPr>
              <w:t>T</w:t>
            </w:r>
            <w:r w:rsidRPr="00C822EE">
              <w:rPr>
                <w:rFonts w:cs="v4.2.0"/>
                <w:vertAlign w:val="subscript"/>
              </w:rPr>
              <w:t>S</w:t>
            </w:r>
            <w:r w:rsidRPr="00C822EE">
              <w:rPr>
                <w:rFonts w:cs="Arial"/>
              </w:rPr>
              <w:t xml:space="preserve"> is the basic timing unit defined in TS 36.211</w:t>
            </w:r>
          </w:p>
        </w:tc>
      </w:tr>
    </w:tbl>
    <w:p w14:paraId="15F6779A" w14:textId="77777777" w:rsidR="00D048AC" w:rsidRDefault="00D048AC" w:rsidP="008661F2">
      <w:pPr>
        <w:tabs>
          <w:tab w:val="left" w:pos="576"/>
        </w:tabs>
        <w:snapToGrid w:val="0"/>
        <w:spacing w:beforeLines="50" w:before="120" w:afterLines="50" w:after="120"/>
        <w:rPr>
          <w:rFonts w:eastAsiaTheme="minorEastAsia"/>
          <w:lang w:eastAsia="zh-CN"/>
        </w:rPr>
      </w:pPr>
    </w:p>
    <w:p w14:paraId="36E5765A" w14:textId="77777777" w:rsidR="00A079B2" w:rsidRDefault="00A079B2" w:rsidP="00A079B2">
      <w:pPr>
        <w:rPr>
          <w:lang w:eastAsia="zh-TW"/>
        </w:rPr>
      </w:pPr>
      <w:r>
        <w:rPr>
          <w:rFonts w:eastAsiaTheme="minorEastAsia"/>
          <w:lang w:eastAsia="zh-CN"/>
        </w:rPr>
        <w:t xml:space="preserve">Asia Pacific Telecom observed that in 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BFA2361" w14:textId="77777777" w:rsidR="00A079B2" w:rsidRPr="00523952" w:rsidRDefault="00A079B2" w:rsidP="00A079B2">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31E4F05A" w14:textId="2C13BF05" w:rsidR="00A079B2" w:rsidRDefault="00E40E15" w:rsidP="008661F2">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proposed </w:t>
      </w:r>
      <w:r w:rsidRPr="00E40E15">
        <w:rPr>
          <w:rFonts w:eastAsiaTheme="minorEastAsia"/>
          <w:lang w:eastAsia="zh-CN"/>
        </w:rPr>
        <w:t xml:space="preserve">that after the time adjustment in the N time units, the transmission is still covered by the cyclic prefix </w:t>
      </w:r>
      <w:r>
        <w:rPr>
          <w:rFonts w:eastAsiaTheme="minorEastAsia"/>
          <w:lang w:eastAsia="zh-CN"/>
        </w:rPr>
        <w:t>without overlap with</w:t>
      </w:r>
      <w:r w:rsidRPr="00E40E15">
        <w:rPr>
          <w:rFonts w:eastAsiaTheme="minorEastAsia"/>
          <w:lang w:eastAsia="zh-CN"/>
        </w:rPr>
        <w:t xml:space="preserve"> the next symbol when received by eNB</w:t>
      </w:r>
      <w:r>
        <w:rPr>
          <w:rFonts w:eastAsiaTheme="minorEastAsia"/>
          <w:lang w:eastAsia="zh-CN"/>
        </w:rPr>
        <w:t>. T</w:t>
      </w:r>
      <w:r w:rsidRPr="00E40E15">
        <w:rPr>
          <w:rFonts w:eastAsiaTheme="minorEastAsia"/>
          <w:lang w:eastAsia="zh-CN"/>
        </w:rPr>
        <w:t>he segment length and TA adjustment gap based on elevation angle should be studied in normative phase.</w:t>
      </w:r>
    </w:p>
    <w:p w14:paraId="411FD30A" w14:textId="77777777" w:rsidR="00E40E15" w:rsidRDefault="00E40E15" w:rsidP="008661F2">
      <w:pPr>
        <w:tabs>
          <w:tab w:val="left" w:pos="576"/>
        </w:tabs>
        <w:snapToGrid w:val="0"/>
        <w:spacing w:beforeLines="50" w:before="120" w:afterLines="50" w:after="120"/>
        <w:rPr>
          <w:rFonts w:eastAsiaTheme="minorEastAsia"/>
          <w:lang w:eastAsia="zh-CN"/>
        </w:rPr>
      </w:pPr>
    </w:p>
    <w:p w14:paraId="6765551A" w14:textId="34910820" w:rsidR="00A079B2" w:rsidRPr="00A079B2" w:rsidRDefault="00A079B2" w:rsidP="00A079B2">
      <w:pPr>
        <w:tabs>
          <w:tab w:val="left" w:pos="576"/>
        </w:tabs>
        <w:snapToGrid w:val="0"/>
        <w:spacing w:beforeLines="50" w:before="120" w:afterLines="50" w:after="120"/>
        <w:rPr>
          <w:rFonts w:eastAsiaTheme="minorEastAsia"/>
          <w:lang w:eastAsia="zh-CN"/>
        </w:rPr>
      </w:pPr>
      <w:r w:rsidRPr="00A079B2">
        <w:rPr>
          <w:rFonts w:eastAsiaTheme="minorEastAsia"/>
          <w:lang w:eastAsia="zh-CN"/>
        </w:rPr>
        <w:t>The moderator understanding is that segmented UE pre-compensation is needed</w:t>
      </w:r>
      <w:r w:rsidR="00E40E15">
        <w:rPr>
          <w:rFonts w:eastAsiaTheme="minorEastAsia"/>
          <w:lang w:eastAsia="zh-CN"/>
        </w:rPr>
        <w:t xml:space="preserve"> to avoid breaking the transmit timing error Te</w:t>
      </w:r>
      <w:r w:rsidRPr="00A079B2">
        <w:rPr>
          <w:rFonts w:eastAsiaTheme="minorEastAsia"/>
          <w:lang w:eastAsia="zh-CN"/>
        </w:rPr>
        <w:t>.</w:t>
      </w:r>
      <w:r w:rsidR="00E40E15">
        <w:rPr>
          <w:rFonts w:eastAsiaTheme="minorEastAsia"/>
          <w:lang w:eastAsia="zh-CN"/>
        </w:rPr>
        <w:t xml:space="preserve"> This requirement ensures the UL transmission is consistent with the cyclic prefix.</w:t>
      </w:r>
      <w:r w:rsidRPr="00A079B2">
        <w:rPr>
          <w:rFonts w:eastAsiaTheme="minorEastAsia"/>
          <w:lang w:eastAsia="zh-CN"/>
        </w:rPr>
        <w:t xml:space="preserve"> We now further summarise discussions on how the segmented UE pre-compensation can be applied: </w:t>
      </w:r>
    </w:p>
    <w:p w14:paraId="6F2829D8" w14:textId="77777777"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A079B2">
        <w:rPr>
          <w:rFonts w:eastAsiaTheme="minorEastAsia"/>
          <w:lang w:eastAsia="zh-CN"/>
        </w:rPr>
        <w:t>Pre-calculation of TA and Doppler for UL transmission</w:t>
      </w:r>
    </w:p>
    <w:p w14:paraId="373324FD" w14:textId="17E1DA05"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Delay drift rate impact on phase discontinuity </w:t>
      </w:r>
    </w:p>
    <w:p w14:paraId="083A148D" w14:textId="4150FC2D"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A079B2">
        <w:rPr>
          <w:rFonts w:eastAsiaTheme="minorEastAsia"/>
          <w:lang w:eastAsia="zh-CN"/>
        </w:rPr>
        <w:t>Segmented UE pre-compensation via more frequent new UL gaps</w:t>
      </w:r>
    </w:p>
    <w:p w14:paraId="616E6111" w14:textId="02A4A12B"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Segmented UE pre-compensation via UE implementation with sampling rate adjustment </w:t>
      </w:r>
      <w:r w:rsidR="00DA1132">
        <w:rPr>
          <w:rFonts w:eastAsiaTheme="minorEastAsia"/>
          <w:lang w:eastAsia="zh-CN"/>
        </w:rPr>
        <w:t xml:space="preserve">in device </w:t>
      </w:r>
      <w:r w:rsidRPr="00A079B2">
        <w:rPr>
          <w:rFonts w:eastAsiaTheme="minorEastAsia"/>
          <w:lang w:eastAsia="zh-CN"/>
        </w:rPr>
        <w:t>(and no new UL gaps)</w:t>
      </w:r>
    </w:p>
    <w:p w14:paraId="3F74015B" w14:textId="77777777" w:rsidR="00A079B2" w:rsidRDefault="00A079B2" w:rsidP="008661F2">
      <w:pPr>
        <w:tabs>
          <w:tab w:val="left" w:pos="576"/>
        </w:tabs>
        <w:snapToGrid w:val="0"/>
        <w:spacing w:beforeLines="50" w:before="120" w:afterLines="50" w:after="120"/>
        <w:rPr>
          <w:rFonts w:eastAsiaTheme="minorEastAsia"/>
          <w:lang w:eastAsia="zh-CN"/>
        </w:rPr>
      </w:pPr>
    </w:p>
    <w:p w14:paraId="5A70D342" w14:textId="26D3A853" w:rsidR="00F93BEF" w:rsidRDefault="00F93BEF" w:rsidP="008661F2">
      <w:pPr>
        <w:tabs>
          <w:tab w:val="left" w:pos="576"/>
        </w:tabs>
        <w:snapToGrid w:val="0"/>
        <w:spacing w:beforeLines="50" w:before="120" w:afterLines="50" w:after="120"/>
        <w:rPr>
          <w:rFonts w:eastAsiaTheme="minorEastAsia"/>
          <w:lang w:eastAsia="zh-CN"/>
        </w:rPr>
      </w:pPr>
      <w:r w:rsidRPr="00F93BEF">
        <w:rPr>
          <w:rFonts w:eastAsiaTheme="minorEastAsia"/>
          <w:u w:val="single"/>
          <w:lang w:eastAsia="zh-CN"/>
        </w:rPr>
        <w:t>Pre-calculation of TA and Doppler for UL transmission</w:t>
      </w:r>
      <w:r>
        <w:rPr>
          <w:rFonts w:eastAsiaTheme="minorEastAsia"/>
          <w:lang w:eastAsia="zh-CN"/>
        </w:rPr>
        <w:t>:</w:t>
      </w:r>
    </w:p>
    <w:p w14:paraId="372FD937" w14:textId="0D639D99"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Ericsson, MediaTek</w:t>
      </w:r>
      <w:r w:rsidR="00E62968">
        <w:rPr>
          <w:rFonts w:eastAsiaTheme="minorEastAsia"/>
          <w:lang w:eastAsia="zh-CN"/>
        </w:rPr>
        <w:t>, Samsung</w:t>
      </w:r>
      <w:r>
        <w:rPr>
          <w:rFonts w:eastAsiaTheme="minorEastAsia"/>
          <w:lang w:eastAsia="zh-CN"/>
        </w:rPr>
        <w:t xml:space="preserve"> proposed </w:t>
      </w:r>
      <w:r w:rsidRPr="00F93BEF">
        <w:rPr>
          <w:rFonts w:eastAsiaTheme="minorEastAsia"/>
          <w:lang w:eastAsia="zh-CN"/>
        </w:rPr>
        <w:t>UE pre-calculate the timing and frequency pre-compensation values for each anticipated pre-compensation occasion prior to the start of the UL transmission</w:t>
      </w:r>
      <w:r>
        <w:rPr>
          <w:rFonts w:eastAsiaTheme="minorEastAsia"/>
          <w:lang w:eastAsia="zh-CN"/>
        </w:rPr>
        <w:t xml:space="preserve"> as illustrated below.</w:t>
      </w:r>
    </w:p>
    <w:p w14:paraId="419BDBF5" w14:textId="720C081B"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F93BEF">
        <w:rPr>
          <w:rFonts w:eastAsiaTheme="minorEastAsia"/>
          <w:lang w:eastAsia="zh-CN"/>
        </w:rPr>
        <w:t>UE-specific TA calculation based on the timing drift rate for UE pre-compensation during long UL transmission should be supported</w:t>
      </w:r>
    </w:p>
    <w:p w14:paraId="4F15831D" w14:textId="3C2AB0EF" w:rsidR="00F93BEF" w:rsidRDefault="00F93BEF" w:rsidP="00F93BEF">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val="en-US"/>
        </w:rPr>
        <mc:AlternateContent>
          <mc:Choice Requires="wps">
            <w:drawing>
              <wp:anchor distT="45720" distB="45720" distL="114300" distR="114300" simplePos="0" relativeHeight="251661312" behindDoc="0" locked="0" layoutInCell="1" allowOverlap="1" wp14:anchorId="4CD2A60D" wp14:editId="088434AB">
                <wp:simplePos x="0" y="0"/>
                <wp:positionH relativeFrom="column">
                  <wp:posOffset>1222375</wp:posOffset>
                </wp:positionH>
                <wp:positionV relativeFrom="paragraph">
                  <wp:posOffset>180340</wp:posOffset>
                </wp:positionV>
                <wp:extent cx="3521710" cy="1398270"/>
                <wp:effectExtent l="0" t="0" r="2159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7EEF44AE" w14:textId="6EE68C90" w:rsidR="003B2DEF" w:rsidRDefault="003B2DEF">
                            <w:r w:rsidRPr="00527088">
                              <w:rPr>
                                <w:noProof/>
                                <w:lang w:val="en-US"/>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A60D" id="_x0000_s1028" type="#_x0000_t202" style="position:absolute;left:0;text-align:left;margin-left:96.25pt;margin-top:14.2pt;width:277.3pt;height:11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EwJgIAAE0EAAAOAAAAZHJzL2Uyb0RvYy54bWysVNtu2zAMfR+wfxD0vjh2kzUx4hRdugwD&#10;ugvQ7gNkWY6FSaImKbGzry8lp1nQbS/D/CCIInVEnkN6dTNoRQ7CeQmmovlkSokwHBppdhX99rh9&#10;s6DEB2YapsCIih6Fpzfr169WvS1FAR2oRjiCIMaXva1oF4Its8zzTmjmJ2CFQWcLTrOApttljWM9&#10;omuVFdPp26wH11gHXHiPp3ejk64TftsKHr60rReBqIpibiGtLq11XLP1ipU7x2wn+SkN9g9ZaCYN&#10;PnqGumOBkb2Tv0FpyR14aMOEg86gbSUXqQasJp++qOahY1akWpAcb880+f8Hyz8fvjoiG9RuRolh&#10;GjV6FEMg72AgRaSnt77EqAeLcWHAYwxNpXp7D/y7JwY2HTM7cesc9J1gDaaXx5vZxdURx0eQuv8E&#10;DT7D9gES0NA6HblDNgiio0zHszQxFY6HV/Miv87RxdGXXy0XxXUSL2Pl83XrfPggQJO4qahD7RM8&#10;O9z7ENNh5XNIfM2Dks1WKpUMt6s3ypEDwz7Zpi9V8CJMGdJXdDkv5iMDf4WYpu9PEFoGbHgldUUX&#10;5yBWRt7emya1Y2BSjXtMWZkTkZG7kcUw1EOS7KxPDc0RmXUw9jfOI246cD8p6bG3K+p/7JkTlKiP&#10;BtVZ5rNZHIZkzObXBRru0lNfepjhCFXRQMm43YQ0QJE3A7eoYisTv1HuMZNTytizifbTfMWhuLRT&#10;1K+/wPoJAAD//wMAUEsDBBQABgAIAAAAIQCWxVHP4AAAAAoBAAAPAAAAZHJzL2Rvd25yZXYueG1s&#10;TI/LTsMwEEX3SPyDNUhsEHUaQpKGOBVCAsEO2gq2bjxNIvwItpuGv2dYwfLOHN05U69no9mEPgzO&#10;ClguEmBoW6cG2wnYbR+vS2AhSqukdhYFfGOAdXN+VstKuZN9w2kTO0YlNlRSQB/jWHEe2h6NDAs3&#10;oqXdwXkjI0XfceXlicqN5mmS5NzIwdKFXo740GP7uTkaAWX2PH2El5vX9zY/6FW8KqanLy/E5cV8&#10;fwcs4hz/YPjVJ3VoyGnvjlYFpimv0ltCBaRlBoyAIiuWwPY0yMoceFPz/y80PwAAAP//AwBQSwEC&#10;LQAUAAYACAAAACEAtoM4kv4AAADhAQAAEwAAAAAAAAAAAAAAAAAAAAAAW0NvbnRlbnRfVHlwZXNd&#10;LnhtbFBLAQItABQABgAIAAAAIQA4/SH/1gAAAJQBAAALAAAAAAAAAAAAAAAAAC8BAABfcmVscy8u&#10;cmVsc1BLAQItABQABgAIAAAAIQDxIAEwJgIAAE0EAAAOAAAAAAAAAAAAAAAAAC4CAABkcnMvZTJv&#10;RG9jLnhtbFBLAQItABQABgAIAAAAIQCWxVHP4AAAAAoBAAAPAAAAAAAAAAAAAAAAAIAEAABkcnMv&#10;ZG93bnJldi54bWxQSwUGAAAAAAQABADzAAAAjQUAAAAA&#10;">
                <v:textbox>
                  <w:txbxContent>
                    <w:p w14:paraId="7EEF44AE" w14:textId="6EE68C90" w:rsidR="003B2DEF" w:rsidRDefault="003B2DEF">
                      <w:r w:rsidRPr="00527088">
                        <w:rPr>
                          <w:noProof/>
                          <w:lang w:val="en-US"/>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107641DD" w14:textId="77777777" w:rsidR="00F93BEF" w:rsidRDefault="00F93BEF" w:rsidP="008661F2">
      <w:pPr>
        <w:tabs>
          <w:tab w:val="left" w:pos="576"/>
        </w:tabs>
        <w:snapToGrid w:val="0"/>
        <w:spacing w:beforeLines="50" w:before="120" w:afterLines="50" w:after="120"/>
        <w:rPr>
          <w:rFonts w:eastAsiaTheme="minorEastAsia"/>
          <w:lang w:eastAsia="zh-CN"/>
        </w:rPr>
      </w:pPr>
    </w:p>
    <w:p w14:paraId="23C9647F" w14:textId="77777777" w:rsidR="00F93BEF" w:rsidRDefault="00F93BEF" w:rsidP="008661F2">
      <w:pPr>
        <w:tabs>
          <w:tab w:val="left" w:pos="576"/>
        </w:tabs>
        <w:snapToGrid w:val="0"/>
        <w:spacing w:beforeLines="50" w:before="120" w:afterLines="50" w:after="120"/>
        <w:rPr>
          <w:rFonts w:eastAsiaTheme="minorEastAsia"/>
          <w:lang w:eastAsia="zh-CN"/>
        </w:rPr>
      </w:pPr>
    </w:p>
    <w:p w14:paraId="0021323C" w14:textId="77777777" w:rsidR="00F93BEF" w:rsidRDefault="00F93BEF" w:rsidP="008661F2">
      <w:pPr>
        <w:tabs>
          <w:tab w:val="left" w:pos="576"/>
        </w:tabs>
        <w:snapToGrid w:val="0"/>
        <w:spacing w:beforeLines="50" w:before="120" w:afterLines="50" w:after="120"/>
        <w:rPr>
          <w:rFonts w:eastAsiaTheme="minorEastAsia"/>
          <w:lang w:eastAsia="zh-CN"/>
        </w:rPr>
      </w:pPr>
    </w:p>
    <w:p w14:paraId="1490CFF6" w14:textId="77777777" w:rsidR="00F93BEF" w:rsidRDefault="00F93BEF" w:rsidP="008661F2">
      <w:pPr>
        <w:tabs>
          <w:tab w:val="left" w:pos="576"/>
        </w:tabs>
        <w:snapToGrid w:val="0"/>
        <w:spacing w:beforeLines="50" w:before="120" w:afterLines="50" w:after="120"/>
        <w:rPr>
          <w:rFonts w:eastAsiaTheme="minorEastAsia"/>
          <w:lang w:eastAsia="zh-CN"/>
        </w:rPr>
      </w:pPr>
    </w:p>
    <w:p w14:paraId="1286D1A2" w14:textId="77777777" w:rsidR="00F93BEF" w:rsidRDefault="00F93BEF" w:rsidP="008661F2">
      <w:pPr>
        <w:tabs>
          <w:tab w:val="left" w:pos="576"/>
        </w:tabs>
        <w:snapToGrid w:val="0"/>
        <w:spacing w:beforeLines="50" w:before="120" w:afterLines="50" w:after="120"/>
        <w:rPr>
          <w:rFonts w:eastAsiaTheme="minorEastAsia"/>
          <w:lang w:eastAsia="zh-CN"/>
        </w:rPr>
      </w:pPr>
    </w:p>
    <w:p w14:paraId="5924FDB6" w14:textId="77777777" w:rsidR="00F93BEF" w:rsidRDefault="00F93BEF" w:rsidP="008661F2">
      <w:pPr>
        <w:tabs>
          <w:tab w:val="left" w:pos="576"/>
        </w:tabs>
        <w:snapToGrid w:val="0"/>
        <w:spacing w:beforeLines="50" w:before="120" w:afterLines="50" w:after="120"/>
        <w:rPr>
          <w:rFonts w:eastAsiaTheme="minorEastAsia"/>
          <w:lang w:eastAsia="zh-CN"/>
        </w:rPr>
      </w:pPr>
    </w:p>
    <w:p w14:paraId="7B26148C" w14:textId="77777777" w:rsidR="00F93BEF" w:rsidRDefault="00F93BEF" w:rsidP="008661F2">
      <w:pPr>
        <w:tabs>
          <w:tab w:val="left" w:pos="576"/>
        </w:tabs>
        <w:snapToGrid w:val="0"/>
        <w:spacing w:beforeLines="50" w:before="120" w:afterLines="50" w:after="120"/>
        <w:rPr>
          <w:rFonts w:eastAsiaTheme="minorEastAsia"/>
          <w:lang w:eastAsia="zh-CN"/>
        </w:rPr>
      </w:pPr>
    </w:p>
    <w:p w14:paraId="379A4DF4" w14:textId="77777777" w:rsidR="00476686" w:rsidRDefault="00476686" w:rsidP="008661F2">
      <w:pPr>
        <w:tabs>
          <w:tab w:val="left" w:pos="576"/>
        </w:tabs>
        <w:snapToGrid w:val="0"/>
        <w:spacing w:beforeLines="50" w:before="120" w:afterLines="50" w:after="120"/>
        <w:rPr>
          <w:rFonts w:eastAsiaTheme="minorEastAsia"/>
          <w:u w:val="single"/>
          <w:lang w:eastAsia="zh-CN"/>
        </w:rPr>
      </w:pPr>
    </w:p>
    <w:p w14:paraId="5C9DEC3C" w14:textId="77777777"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Delay drift rate impact on phase discontinuity</w:t>
      </w:r>
      <w:r>
        <w:rPr>
          <w:rFonts w:eastAsiaTheme="minorEastAsia"/>
          <w:lang w:eastAsia="zh-CN"/>
        </w:rPr>
        <w:t>:</w:t>
      </w:r>
    </w:p>
    <w:p w14:paraId="70FBF8E9" w14:textId="20429C1F" w:rsidR="008661F2" w:rsidRPr="007E43A6" w:rsidRDefault="008661F2" w:rsidP="007E43A6">
      <w:r>
        <w:t xml:space="preserve">SONY provided some analysis for this potential issue of phase discontinuity. For single subcarrier NB-IoT, TS36.211 [3] section 10.1.5 defines the waveform in a way that ensures phase continuity between transmitted symbols and slots. The phase continuity between symbols reduces the PAPR of the waveform. </w:t>
      </w:r>
      <w:r w:rsidRPr="008661F2">
        <w:rPr>
          <w:rFonts w:eastAsiaTheme="minorEastAsia" w:hint="eastAsia"/>
          <w:lang w:eastAsia="zh-CN"/>
        </w:rPr>
        <w:t xml:space="preserve">Given that the timing can drift by up to </w:t>
      </w:r>
      <w:r w:rsidRPr="008661F2">
        <w:rPr>
          <w:rFonts w:eastAsiaTheme="minorEastAsia" w:hint="eastAsia"/>
          <w:lang w:eastAsia="zh-CN"/>
        </w:rPr>
        <w:t>±</w:t>
      </w:r>
      <w:r w:rsidRPr="008661F2">
        <w:rPr>
          <w:rFonts w:eastAsiaTheme="minorEastAsia" w:hint="eastAsia"/>
          <w:lang w:eastAsia="zh-CN"/>
        </w:rPr>
        <w:t xml:space="preserve"> 50</w:t>
      </w:r>
      <w:r w:rsidR="00F93BEF">
        <w:rPr>
          <w:rFonts w:eastAsiaTheme="minorEastAsia" w:hint="eastAsia"/>
          <w:lang w:eastAsia="zh-CN"/>
        </w:rPr>
        <w:t xml:space="preserve"> s/</w:t>
      </w:r>
      <w:r w:rsidRPr="008661F2">
        <w:rPr>
          <w:rFonts w:eastAsiaTheme="minorEastAsia" w:hint="eastAsia"/>
          <w:lang w:eastAsia="zh-CN"/>
        </w:rPr>
        <w:t>sec, in one 1ms slot the timing can drift by 50ns. A 50ns timing drift for the 12th subcarrier in NB-IoT (located at 180kHz) can lead to a phase discontinuity of 3 degrees. After 8ms, the phase discontinuit</w:t>
      </w:r>
      <w:r w:rsidRPr="008661F2">
        <w:rPr>
          <w:rFonts w:eastAsiaTheme="minorEastAsia"/>
          <w:lang w:eastAsia="zh-CN"/>
        </w:rPr>
        <w:t>y increases to 26 degrees.</w:t>
      </w:r>
    </w:p>
    <w:p w14:paraId="1124E8B7" w14:textId="70AC47C3" w:rsidR="008661F2" w:rsidRDefault="008661F2"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understanding is that the phase discontinuity at subframe / slot boundary </w:t>
      </w:r>
      <w:r w:rsidR="00F93BEF">
        <w:rPr>
          <w:rFonts w:eastAsiaTheme="minorEastAsia"/>
          <w:lang w:eastAsia="zh-CN"/>
        </w:rPr>
        <w:t xml:space="preserve">is due to the application of TA compensation at the subframe boundary, where the UL transmission is punctured to advance the transmission timing. The phase discontinuity </w:t>
      </w:r>
      <w:r>
        <w:rPr>
          <w:rFonts w:eastAsiaTheme="minorEastAsia"/>
          <w:lang w:eastAsia="zh-CN"/>
        </w:rPr>
        <w:t xml:space="preserve">can be expressed as </w:t>
      </w:r>
    </w:p>
    <w:p w14:paraId="317CA4A5" w14:textId="2DEF62C0" w:rsidR="008661F2" w:rsidRPr="008661F2" w:rsidRDefault="008661F2" w:rsidP="008661F2">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2DF8BBA3" w14:textId="62C729E2"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lang w:eastAsia="zh-CN"/>
        </w:rPr>
        <w:t>Assuming total delay drift is 100 us/s , then in 1 ms subframe the delay drift is 0.1 us/ms</w:t>
      </w:r>
      <w:r>
        <w:rPr>
          <w:rFonts w:eastAsiaTheme="minorEastAsia"/>
          <w:lang w:eastAsia="zh-CN"/>
        </w:rPr>
        <w:t xml:space="preserve">. Then, </w:t>
      </w:r>
      <w:r w:rsidR="0091379C">
        <w:rPr>
          <w:rFonts w:eastAsiaTheme="minorEastAsia"/>
          <w:lang w:eastAsia="zh-CN"/>
        </w:rPr>
        <w:t xml:space="preserve">for PUSCH </w:t>
      </w:r>
      <w:r>
        <w:rPr>
          <w:rFonts w:eastAsiaTheme="minorEastAsia"/>
          <w:lang w:eastAsia="zh-CN"/>
        </w:rPr>
        <w:t>we get</w:t>
      </w:r>
    </w:p>
    <w:p w14:paraId="6FC624A7" w14:textId="43EDDE33" w:rsidR="008661F2" w:rsidRPr="008661F2" w:rsidRDefault="008661F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SCS=15 kHz</w:t>
      </w:r>
      <w:r w:rsidR="007E43A6">
        <w:rPr>
          <w:rFonts w:eastAsiaTheme="minorEastAsia"/>
          <w:lang w:eastAsia="zh-CN"/>
        </w:rPr>
        <w:t xml:space="preserve"> (2*0.5</w:t>
      </w:r>
      <w:r>
        <w:rPr>
          <w:rFonts w:eastAsiaTheme="minorEastAsia"/>
          <w:lang w:eastAsia="zh-CN"/>
        </w:rPr>
        <w:t xml:space="preserve"> ms</w:t>
      </w:r>
      <w:r w:rsidR="007E43A6">
        <w:rPr>
          <w:rFonts w:eastAsiaTheme="minorEastAsia"/>
          <w:lang w:eastAsia="zh-CN"/>
        </w:rPr>
        <w:t xml:space="preserve"> slot</w:t>
      </w:r>
      <w:r>
        <w:rPr>
          <w:rFonts w:eastAsiaTheme="minorEastAsia"/>
          <w:lang w:eastAsia="zh-CN"/>
        </w:rPr>
        <w:t>)</w:t>
      </w:r>
      <w:r w:rsidRPr="008661F2">
        <w:rPr>
          <w:rFonts w:eastAsiaTheme="minorEastAsia"/>
          <w:lang w:eastAsia="zh-CN"/>
        </w:rPr>
        <w:t>:</w:t>
      </w:r>
      <w:r>
        <w:rPr>
          <w:rFonts w:eastAsiaTheme="minorEastAsia"/>
          <w:lang w:eastAsia="zh-CN"/>
        </w:rPr>
        <w:t xml:space="preserve"> phase discontinuity= </w:t>
      </w:r>
      <w:r w:rsidRPr="008661F2">
        <w:rPr>
          <w:rFonts w:eastAsiaTheme="minorEastAsia"/>
          <w:lang w:eastAsia="zh-CN"/>
        </w:rPr>
        <w:t xml:space="preserve"> 0.1 us/s * 180 kHz/2 * 360 degrees =  3.36 degree</w:t>
      </w:r>
      <w:r>
        <w:rPr>
          <w:rFonts w:eastAsiaTheme="minorEastAsia"/>
          <w:lang w:eastAsia="zh-CN"/>
        </w:rPr>
        <w:t xml:space="preserve"> </w:t>
      </w:r>
    </w:p>
    <w:p w14:paraId="7FB040BB" w14:textId="48EF6ED0" w:rsidR="008661F2" w:rsidRPr="008661F2" w:rsidRDefault="008661F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SCS=3.75 kHz</w:t>
      </w:r>
      <w:r w:rsidR="007E43A6">
        <w:rPr>
          <w:rFonts w:eastAsiaTheme="minorEastAsia"/>
          <w:lang w:eastAsia="zh-CN"/>
        </w:rPr>
        <w:t xml:space="preserve"> (16*2</w:t>
      </w:r>
      <w:r>
        <w:rPr>
          <w:rFonts w:eastAsiaTheme="minorEastAsia"/>
          <w:lang w:eastAsia="zh-CN"/>
        </w:rPr>
        <w:t xml:space="preserve"> ms</w:t>
      </w:r>
      <w:r w:rsidR="007E43A6">
        <w:rPr>
          <w:rFonts w:eastAsiaTheme="minorEastAsia"/>
          <w:lang w:eastAsia="zh-CN"/>
        </w:rPr>
        <w:t xml:space="preserve"> slot</w:t>
      </w:r>
      <w:r>
        <w:rPr>
          <w:rFonts w:eastAsiaTheme="minorEastAsia"/>
          <w:lang w:eastAsia="zh-CN"/>
        </w:rPr>
        <w:t>): phase discontinuity =</w:t>
      </w:r>
      <w:r w:rsidRPr="008661F2">
        <w:rPr>
          <w:rFonts w:eastAsiaTheme="minorEastAsia"/>
          <w:lang w:eastAsia="zh-CN"/>
        </w:rPr>
        <w:t xml:space="preserve"> </w:t>
      </w:r>
      <w:r w:rsidR="007E43A6">
        <w:rPr>
          <w:rFonts w:eastAsiaTheme="minorEastAsia"/>
          <w:lang w:eastAsia="zh-CN"/>
        </w:rPr>
        <w:t xml:space="preserve">16*2 * </w:t>
      </w:r>
      <w:r w:rsidR="007E43A6" w:rsidRPr="008661F2">
        <w:rPr>
          <w:rFonts w:eastAsiaTheme="minorEastAsia"/>
          <w:lang w:eastAsia="zh-CN"/>
        </w:rPr>
        <w:t xml:space="preserve">0.1 us/s * 180 kHz/2 * 360 degrees </w:t>
      </w:r>
      <w:r w:rsidRPr="008661F2">
        <w:rPr>
          <w:rFonts w:eastAsiaTheme="minorEastAsia"/>
          <w:lang w:eastAsia="zh-CN"/>
        </w:rPr>
        <w:t xml:space="preserve">= </w:t>
      </w:r>
      <w:r w:rsidR="007E43A6">
        <w:rPr>
          <w:rFonts w:eastAsiaTheme="minorEastAsia"/>
          <w:lang w:eastAsia="zh-CN"/>
        </w:rPr>
        <w:t>103.68</w:t>
      </w:r>
      <w:r w:rsidRPr="008661F2">
        <w:rPr>
          <w:rFonts w:eastAsiaTheme="minorEastAsia"/>
          <w:lang w:eastAsia="zh-CN"/>
        </w:rPr>
        <w:t xml:space="preserve"> degree</w:t>
      </w:r>
    </w:p>
    <w:p w14:paraId="017D6E1F" w14:textId="437272DD" w:rsidR="008661F2" w:rsidRPr="008661F2" w:rsidRDefault="008661F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8661F2">
        <w:rPr>
          <w:rFonts w:eastAsiaTheme="minorEastAsia"/>
          <w:lang w:eastAsia="zh-CN"/>
        </w:rPr>
        <w:t xml:space="preserve">eMTC: </w:t>
      </w:r>
      <w:r>
        <w:rPr>
          <w:rFonts w:eastAsiaTheme="minorEastAsia"/>
          <w:lang w:eastAsia="zh-CN"/>
        </w:rPr>
        <w:t xml:space="preserve">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05A9BC90" w14:textId="77777777" w:rsidR="00795E9A" w:rsidRDefault="00795E9A" w:rsidP="006040F8">
      <w:pPr>
        <w:tabs>
          <w:tab w:val="left" w:pos="576"/>
        </w:tabs>
        <w:snapToGrid w:val="0"/>
        <w:spacing w:beforeLines="50" w:before="120" w:afterLines="50" w:after="120"/>
        <w:rPr>
          <w:rFonts w:eastAsiaTheme="minorEastAsia"/>
          <w:lang w:eastAsia="zh-CN"/>
        </w:rPr>
      </w:pPr>
    </w:p>
    <w:p w14:paraId="4B88E7E0" w14:textId="41085ED6" w:rsidR="007E43A6" w:rsidRPr="00A079B2" w:rsidRDefault="00A079B2" w:rsidP="006040F8">
      <w:pPr>
        <w:tabs>
          <w:tab w:val="left" w:pos="576"/>
        </w:tabs>
        <w:snapToGrid w:val="0"/>
        <w:spacing w:beforeLines="50" w:before="120" w:afterLines="50" w:after="120"/>
        <w:rPr>
          <w:rFonts w:eastAsiaTheme="minorEastAsia"/>
          <w:lang w:eastAsia="zh-CN"/>
        </w:rPr>
      </w:pPr>
      <w:r w:rsidRPr="00A079B2">
        <w:rPr>
          <w:rFonts w:eastAsiaTheme="minorEastAsia"/>
          <w:lang w:eastAsia="zh-CN"/>
        </w:rPr>
        <w:t>It is the moderator understanding that a</w:t>
      </w:r>
      <w:r w:rsidR="008661F2" w:rsidRPr="00A079B2">
        <w:rPr>
          <w:rFonts w:eastAsiaTheme="minorEastAsia"/>
          <w:lang w:eastAsia="zh-CN"/>
        </w:rPr>
        <w:t xml:space="preserve">ssuming TA correction is applied every </w:t>
      </w:r>
      <w:r w:rsidR="007E43A6" w:rsidRPr="00A079B2">
        <w:rPr>
          <w:rFonts w:eastAsiaTheme="minorEastAsia"/>
          <w:lang w:eastAsia="zh-CN"/>
        </w:rPr>
        <w:t xml:space="preserve">1ms or several ms, the phase discontinuity at subframe boundary when repetition is used will be too large for NB-IoT SCS = 3.75 kHz and eMTC. A solution </w:t>
      </w:r>
      <w:r>
        <w:rPr>
          <w:rFonts w:eastAsiaTheme="minorEastAsia"/>
          <w:lang w:eastAsia="zh-CN"/>
        </w:rPr>
        <w:t>seems</w:t>
      </w:r>
      <w:r w:rsidR="007E43A6" w:rsidRPr="00A079B2">
        <w:rPr>
          <w:rFonts w:eastAsiaTheme="minorEastAsia"/>
          <w:lang w:eastAsia="zh-CN"/>
        </w:rPr>
        <w:t xml:space="preserve"> needed.</w:t>
      </w:r>
    </w:p>
    <w:p w14:paraId="4F6901F5" w14:textId="1735C0AB" w:rsidR="007E43A6" w:rsidRPr="007E43A6" w:rsidRDefault="007E43A6" w:rsidP="007E43A6">
      <w:pPr>
        <w:pStyle w:val="TH"/>
        <w:rPr>
          <w:rFonts w:ascii="Times New Roman" w:hAnsi="Times New Roman"/>
          <w:i/>
        </w:rPr>
      </w:pPr>
      <w:r w:rsidRPr="007E43A6">
        <w:rPr>
          <w:rFonts w:ascii="Times New Roman" w:hAnsi="Times New Roman"/>
          <w:i/>
        </w:rPr>
        <w:lastRenderedPageBreak/>
        <w:t>S 36.211 Table 10.1.2.1-1: NB-IoT parameters.</w:t>
      </w:r>
    </w:p>
    <w:tbl>
      <w:tblPr>
        <w:tblW w:w="0" w:type="auto"/>
        <w:jc w:val="center"/>
        <w:tblLayout w:type="fixed"/>
        <w:tblLook w:val="01E0" w:firstRow="1" w:lastRow="1" w:firstColumn="1" w:lastColumn="1" w:noHBand="0" w:noVBand="0"/>
      </w:tblPr>
      <w:tblGrid>
        <w:gridCol w:w="1569"/>
        <w:gridCol w:w="1569"/>
        <w:gridCol w:w="1569"/>
      </w:tblGrid>
      <w:tr w:rsidR="007E43A6" w:rsidRPr="005E0144" w14:paraId="30933FA4"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shd w:val="clear" w:color="auto" w:fill="E0E0E0"/>
          </w:tcPr>
          <w:p w14:paraId="0A7CE18F" w14:textId="77777777" w:rsidR="007E43A6" w:rsidRPr="005E0144" w:rsidRDefault="007E43A6" w:rsidP="00FE13CE">
            <w:pPr>
              <w:pStyle w:val="TAH"/>
            </w:pPr>
            <w:r w:rsidRPr="005E0144">
              <w:t>Subcarrier spacing</w: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73E5DE59" w14:textId="77777777" w:rsidR="007E43A6" w:rsidRPr="005E0144" w:rsidRDefault="009C5A92" w:rsidP="00FE13CE">
            <w:pPr>
              <w:pStyle w:val="TAH"/>
            </w:pPr>
            <w:r w:rsidRPr="005E0144">
              <w:rPr>
                <w:noProof/>
                <w:position w:val="-10"/>
              </w:rPr>
              <w:object w:dxaOrig="440" w:dyaOrig="340" w14:anchorId="29DA611A">
                <v:shape id="_x0000_i1026" type="#_x0000_t75" alt="" style="width:21.65pt;height:17.5pt;mso-width-percent:0;mso-height-percent:0;mso-width-percent:0;mso-height-percent:0" o:ole="">
                  <v:imagedata r:id="rId24" o:title=""/>
                </v:shape>
                <o:OLEObject Type="Embed" ProgID="Equation.3" ShapeID="_x0000_i1026" DrawAspect="Content" ObjectID="_1683127769" r:id="rId25"/>
              </w:objec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548FED66" w14:textId="77777777" w:rsidR="007E43A6" w:rsidRPr="005E0144" w:rsidRDefault="009C5A92" w:rsidP="00FE13CE">
            <w:pPr>
              <w:pStyle w:val="TAH"/>
            </w:pPr>
            <w:r w:rsidRPr="005E0144">
              <w:rPr>
                <w:noProof/>
                <w:position w:val="-10"/>
              </w:rPr>
              <w:object w:dxaOrig="380" w:dyaOrig="300" w14:anchorId="4C97511F">
                <v:shape id="_x0000_i1027" type="#_x0000_t75" alt="" style="width:20pt;height:15pt;mso-width-percent:0;mso-height-percent:0;mso-width-percent:0;mso-height-percent:0" o:ole="">
                  <v:imagedata r:id="rId26" o:title=""/>
                </v:shape>
                <o:OLEObject Type="Embed" ProgID="Equation.3" ShapeID="_x0000_i1027" DrawAspect="Content" ObjectID="_1683127770" r:id="rId27"/>
              </w:object>
            </w:r>
          </w:p>
        </w:tc>
      </w:tr>
      <w:tr w:rsidR="007E43A6" w:rsidRPr="005E0144" w14:paraId="382B681B"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1BFD4B66" w14:textId="77777777" w:rsidR="007E43A6" w:rsidRPr="005E0144" w:rsidRDefault="009C5A92" w:rsidP="00FE13CE">
            <w:pPr>
              <w:pStyle w:val="TAC"/>
            </w:pPr>
            <w:r w:rsidRPr="005E0144">
              <w:rPr>
                <w:noProof/>
                <w:position w:val="-10"/>
              </w:rPr>
              <w:object w:dxaOrig="1219" w:dyaOrig="300" w14:anchorId="67EDF62C">
                <v:shape id="_x0000_i1028" type="#_x0000_t75" alt="" style="width:56.6pt;height:13.75pt;mso-width-percent:0;mso-height-percent:0;mso-width-percent:0;mso-height-percent:0" o:ole="">
                  <v:imagedata r:id="rId28" o:title=""/>
                </v:shape>
                <o:OLEObject Type="Embed" ProgID="Equation.3" ShapeID="_x0000_i1028" DrawAspect="Content" ObjectID="_1683127771" r:id="rId29"/>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5F425335" w14:textId="77777777" w:rsidR="007E43A6" w:rsidRPr="005E0144" w:rsidRDefault="009C5A92" w:rsidP="00FE13CE">
            <w:pPr>
              <w:pStyle w:val="TAC"/>
            </w:pPr>
            <w:r w:rsidRPr="005E0144">
              <w:rPr>
                <w:noProof/>
                <w:position w:val="-6"/>
              </w:rPr>
              <w:object w:dxaOrig="279" w:dyaOrig="240" w14:anchorId="54DDA9BC">
                <v:shape id="_x0000_i1029" type="#_x0000_t75" alt="" style="width:12.9pt;height:11.25pt;mso-width-percent:0;mso-height-percent:0;mso-width-percent:0;mso-height-percent:0" o:ole="">
                  <v:imagedata r:id="rId30" o:title=""/>
                </v:shape>
                <o:OLEObject Type="Embed" ProgID="Equation.3" ShapeID="_x0000_i1029" DrawAspect="Content" ObjectID="_1683127772" r:id="rId31"/>
              </w:object>
            </w:r>
          </w:p>
        </w:tc>
        <w:tc>
          <w:tcPr>
            <w:tcW w:w="1569" w:type="dxa"/>
            <w:tcBorders>
              <w:top w:val="single" w:sz="4" w:space="0" w:color="auto"/>
              <w:left w:val="single" w:sz="4" w:space="0" w:color="auto"/>
              <w:bottom w:val="single" w:sz="4" w:space="0" w:color="auto"/>
              <w:right w:val="single" w:sz="4" w:space="0" w:color="auto"/>
            </w:tcBorders>
            <w:vAlign w:val="center"/>
          </w:tcPr>
          <w:p w14:paraId="0E7EF937" w14:textId="77777777" w:rsidR="007E43A6" w:rsidRPr="005E0144" w:rsidRDefault="009C5A92" w:rsidP="00FE13CE">
            <w:pPr>
              <w:pStyle w:val="TAC"/>
            </w:pPr>
            <w:r w:rsidRPr="005E0144">
              <w:rPr>
                <w:noProof/>
                <w:position w:val="-10"/>
              </w:rPr>
              <w:object w:dxaOrig="820" w:dyaOrig="300" w14:anchorId="5ABFD389">
                <v:shape id="_x0000_i1030" type="#_x0000_t75" alt="" style="width:37.45pt;height:13.75pt;mso-width-percent:0;mso-height-percent:0;mso-width-percent:0;mso-height-percent:0" o:ole="">
                  <v:imagedata r:id="rId32" o:title=""/>
                </v:shape>
                <o:OLEObject Type="Embed" ProgID="Equation.3" ShapeID="_x0000_i1030" DrawAspect="Content" ObjectID="_1683127773" r:id="rId33"/>
              </w:object>
            </w:r>
          </w:p>
        </w:tc>
      </w:tr>
      <w:tr w:rsidR="007E43A6" w:rsidRPr="005E0144" w14:paraId="04F16936"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7445A554" w14:textId="77777777" w:rsidR="007E43A6" w:rsidRPr="005E0144" w:rsidRDefault="009C5A92" w:rsidP="00FE13CE">
            <w:pPr>
              <w:pStyle w:val="TAC"/>
            </w:pPr>
            <w:r w:rsidRPr="005E0144">
              <w:rPr>
                <w:noProof/>
                <w:position w:val="-10"/>
              </w:rPr>
              <w:object w:dxaOrig="1060" w:dyaOrig="300" w14:anchorId="7CD93A34">
                <v:shape id="_x0000_i1031" type="#_x0000_t75" alt="" style="width:52.85pt;height:15pt;mso-width-percent:0;mso-height-percent:0;mso-width-percent:0;mso-height-percent:0" o:ole="">
                  <v:imagedata r:id="rId34" o:title=""/>
                </v:shape>
                <o:OLEObject Type="Embed" ProgID="Equation.3" ShapeID="_x0000_i1031" DrawAspect="Content" ObjectID="_1683127774" r:id="rId35"/>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2EE47955" w14:textId="77777777" w:rsidR="007E43A6" w:rsidRPr="005E0144" w:rsidRDefault="009C5A92" w:rsidP="00FE13CE">
            <w:pPr>
              <w:pStyle w:val="TAC"/>
            </w:pPr>
            <w:r w:rsidRPr="005E0144">
              <w:rPr>
                <w:noProof/>
                <w:position w:val="-4"/>
              </w:rPr>
              <w:object w:dxaOrig="260" w:dyaOrig="220" w14:anchorId="0EC84974">
                <v:shape id="_x0000_i1032" type="#_x0000_t75" alt="" style="width:11.25pt;height:11.25pt;mso-width-percent:0;mso-height-percent:0;mso-width-percent:0;mso-height-percent:0" o:ole="">
                  <v:imagedata r:id="rId36" o:title=""/>
                </v:shape>
                <o:OLEObject Type="Embed" ProgID="Equation.3" ShapeID="_x0000_i1032" DrawAspect="Content" ObjectID="_1683127775" r:id="rId37"/>
              </w:object>
            </w:r>
          </w:p>
        </w:tc>
        <w:tc>
          <w:tcPr>
            <w:tcW w:w="1569" w:type="dxa"/>
            <w:tcBorders>
              <w:top w:val="single" w:sz="4" w:space="0" w:color="auto"/>
              <w:left w:val="single" w:sz="4" w:space="0" w:color="auto"/>
              <w:bottom w:val="single" w:sz="4" w:space="0" w:color="auto"/>
              <w:right w:val="single" w:sz="4" w:space="0" w:color="auto"/>
            </w:tcBorders>
            <w:vAlign w:val="center"/>
          </w:tcPr>
          <w:p w14:paraId="0E0F886D" w14:textId="77777777" w:rsidR="007E43A6" w:rsidRPr="005E0144" w:rsidRDefault="009C5A92" w:rsidP="00FE13CE">
            <w:pPr>
              <w:pStyle w:val="TAC"/>
            </w:pPr>
            <w:r w:rsidRPr="005E0144">
              <w:rPr>
                <w:noProof/>
                <w:position w:val="-10"/>
              </w:rPr>
              <w:object w:dxaOrig="800" w:dyaOrig="300" w14:anchorId="04168091">
                <v:shape id="_x0000_i1033" type="#_x0000_t75" alt="" style="width:36.6pt;height:13.75pt;mso-width-percent:0;mso-height-percent:0;mso-width-percent:0;mso-height-percent:0" o:ole="">
                  <v:imagedata r:id="rId38" o:title=""/>
                </v:shape>
                <o:OLEObject Type="Embed" ProgID="Equation.3" ShapeID="_x0000_i1033" DrawAspect="Content" ObjectID="_1683127776" r:id="rId39"/>
              </w:object>
            </w:r>
          </w:p>
        </w:tc>
      </w:tr>
    </w:tbl>
    <w:p w14:paraId="3AD884C3" w14:textId="77777777" w:rsidR="007E43A6" w:rsidRDefault="007E43A6" w:rsidP="006040F8">
      <w:pPr>
        <w:tabs>
          <w:tab w:val="left" w:pos="576"/>
        </w:tabs>
        <w:snapToGrid w:val="0"/>
        <w:spacing w:beforeLines="50" w:before="120" w:afterLines="50" w:after="120"/>
        <w:rPr>
          <w:rFonts w:eastAsiaTheme="minorEastAsia"/>
          <w:lang w:eastAsia="zh-CN"/>
        </w:rPr>
      </w:pPr>
    </w:p>
    <w:p w14:paraId="16B2591A" w14:textId="77777777" w:rsidR="007E43A6" w:rsidRPr="007E43A6" w:rsidRDefault="007E43A6" w:rsidP="007E43A6">
      <w:pPr>
        <w:pStyle w:val="TH"/>
        <w:rPr>
          <w:rFonts w:ascii="Times New Roman" w:hAnsi="Times New Roman"/>
          <w:i/>
        </w:rPr>
      </w:pPr>
      <w:r w:rsidRPr="007E43A6">
        <w:rPr>
          <w:rFonts w:ascii="Times New Roman" w:hAnsi="Times New Roman"/>
          <w:i/>
        </w:rPr>
        <w:t xml:space="preserve">Table 10.1.2.3-1: Supported combinations of </w:t>
      </w:r>
      <w:r w:rsidR="009C5A92" w:rsidRPr="007E43A6">
        <w:rPr>
          <w:rFonts w:ascii="Times New Roman" w:hAnsi="Times New Roman"/>
          <w:i/>
          <w:noProof/>
          <w:position w:val="-10"/>
        </w:rPr>
        <w:object w:dxaOrig="460" w:dyaOrig="340" w14:anchorId="3D17194F">
          <v:shape id="_x0000_i1034" type="#_x0000_t75" alt="" style="width:22.45pt;height:17.5pt;mso-width-percent:0;mso-height-percent:0;mso-width-percent:0;mso-height-percent:0" o:ole="">
            <v:imagedata r:id="rId40" o:title=""/>
          </v:shape>
          <o:OLEObject Type="Embed" ProgID="Equation.3" ShapeID="_x0000_i1034" DrawAspect="Content" ObjectID="_1683127777" r:id="rId41"/>
        </w:object>
      </w:r>
      <w:r w:rsidRPr="007E43A6">
        <w:rPr>
          <w:rFonts w:ascii="Times New Roman" w:hAnsi="Times New Roman"/>
          <w:i/>
        </w:rPr>
        <w:t xml:space="preserve">, </w:t>
      </w:r>
      <w:r w:rsidR="009C5A92" w:rsidRPr="007E43A6">
        <w:rPr>
          <w:rFonts w:ascii="Times New Roman" w:hAnsi="Times New Roman"/>
          <w:i/>
          <w:noProof/>
          <w:position w:val="-10"/>
        </w:rPr>
        <w:object w:dxaOrig="499" w:dyaOrig="340" w14:anchorId="1A9E0320">
          <v:shape id="_x0000_i1035" type="#_x0000_t75" alt="" style="width:25.8pt;height:17.5pt;mso-width-percent:0;mso-height-percent:0;mso-width-percent:0;mso-height-percent:0" o:ole="">
            <v:imagedata r:id="rId42" o:title=""/>
          </v:shape>
          <o:OLEObject Type="Embed" ProgID="Equation.3" ShapeID="_x0000_i1035" DrawAspect="Content" ObjectID="_1683127778" r:id="rId43"/>
        </w:object>
      </w:r>
      <w:r w:rsidRPr="007E43A6">
        <w:rPr>
          <w:rFonts w:ascii="Times New Roman" w:hAnsi="Times New Roman"/>
          <w:b w:val="0"/>
          <w:i/>
        </w:rPr>
        <w:t xml:space="preserve">, and </w:t>
      </w:r>
      <w:r w:rsidR="009C5A92" w:rsidRPr="007E43A6">
        <w:rPr>
          <w:rFonts w:ascii="Times New Roman" w:hAnsi="Times New Roman"/>
          <w:i/>
          <w:noProof/>
          <w:position w:val="-14"/>
        </w:rPr>
        <w:object w:dxaOrig="540" w:dyaOrig="380" w14:anchorId="2985C3E6">
          <v:shape id="_x0000_i1036" type="#_x0000_t75" alt="" style="width:27.9pt;height:20pt;mso-width-percent:0;mso-height-percent:0;mso-width-percent:0;mso-height-percent:0" o:ole="">
            <v:imagedata r:id="rId44" o:title=""/>
          </v:shape>
          <o:OLEObject Type="Embed" ProgID="Equation.3" ShapeID="_x0000_i1036" DrawAspect="Content" ObjectID="_1683127779" r:id="rId45"/>
        </w:object>
      </w:r>
      <w:r w:rsidRPr="007E43A6">
        <w:rPr>
          <w:rFonts w:ascii="Times New Roman" w:hAnsi="Times New Roman"/>
          <w:i/>
        </w:rPr>
        <w:t xml:space="preserve"> for frame structure type 1.</w:t>
      </w:r>
    </w:p>
    <w:tbl>
      <w:tblPr>
        <w:tblW w:w="0" w:type="auto"/>
        <w:jc w:val="center"/>
        <w:tblLayout w:type="fixed"/>
        <w:tblLook w:val="01E0" w:firstRow="1" w:lastRow="1" w:firstColumn="1" w:lastColumn="1" w:noHBand="0" w:noVBand="0"/>
      </w:tblPr>
      <w:tblGrid>
        <w:gridCol w:w="2073"/>
        <w:gridCol w:w="1401"/>
        <w:gridCol w:w="1401"/>
        <w:gridCol w:w="1401"/>
        <w:gridCol w:w="1377"/>
      </w:tblGrid>
      <w:tr w:rsidR="007E43A6" w:rsidRPr="005E0144" w14:paraId="7996BA12" w14:textId="77777777" w:rsidTr="00FE13CE">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5310EA40" w14:textId="77777777" w:rsidR="007E43A6" w:rsidRPr="005E0144" w:rsidRDefault="007E43A6" w:rsidP="00FE13CE">
            <w:pPr>
              <w:pStyle w:val="TAH"/>
            </w:pPr>
            <w:r w:rsidRPr="005E0144">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AF76EBE" w14:textId="77777777" w:rsidR="007E43A6" w:rsidRPr="005E0144" w:rsidRDefault="00E53298" w:rsidP="00FE13CE">
            <w:pPr>
              <w:pStyle w:val="TAH"/>
            </w:pPr>
            <w:r>
              <w:rPr>
                <w:noProof/>
              </w:rPr>
              <w:pict w14:anchorId="572A9E0C">
                <v:shape id="_x0000_i1037" type="#_x0000_t75" alt="" style="width:13.75pt;height:13.75pt;mso-width-percent:0;mso-height-percent:0;mso-width-percent:0;mso-height-percent:0">
                  <v:imagedata r:id="rId46" o:title=""/>
                </v:shape>
              </w:pi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11605288" w14:textId="77777777" w:rsidR="007E43A6" w:rsidRPr="005E0144" w:rsidRDefault="009C5A92" w:rsidP="00FE13CE">
            <w:pPr>
              <w:pStyle w:val="TAH"/>
            </w:pPr>
            <w:r w:rsidRPr="005E0144">
              <w:rPr>
                <w:noProof/>
                <w:position w:val="-10"/>
              </w:rPr>
              <w:object w:dxaOrig="460" w:dyaOrig="340" w14:anchorId="1B89AC19">
                <v:shape id="_x0000_i1038" type="#_x0000_t75" alt="" style="width:22.45pt;height:17.5pt;mso-width-percent:0;mso-height-percent:0;mso-width-percent:0;mso-height-percent:0" o:ole="">
                  <v:imagedata r:id="rId47" o:title=""/>
                </v:shape>
                <o:OLEObject Type="Embed" ProgID="Equation.3" ShapeID="_x0000_i1038" DrawAspect="Content" ObjectID="_1683127780" r:id="rId48"/>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74AE746" w14:textId="77777777" w:rsidR="007E43A6" w:rsidRPr="005E0144" w:rsidRDefault="009C5A92" w:rsidP="00FE13CE">
            <w:pPr>
              <w:pStyle w:val="TAH"/>
            </w:pPr>
            <w:r w:rsidRPr="005E0144">
              <w:rPr>
                <w:noProof/>
                <w:position w:val="-10"/>
              </w:rPr>
              <w:object w:dxaOrig="499" w:dyaOrig="340" w14:anchorId="21FFE07D">
                <v:shape id="_x0000_i1039" type="#_x0000_t75" alt="" style="width:25.8pt;height:17.5pt;mso-width-percent:0;mso-height-percent:0;mso-width-percent:0;mso-height-percent:0" o:ole="">
                  <v:imagedata r:id="rId49" o:title=""/>
                </v:shape>
                <o:OLEObject Type="Embed" ProgID="Equation.3" ShapeID="_x0000_i1039" DrawAspect="Content" ObjectID="_1683127781" r:id="rId50"/>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4F97474A" w14:textId="77777777" w:rsidR="007E43A6" w:rsidRPr="005E0144" w:rsidRDefault="009C5A92" w:rsidP="00FE13CE">
            <w:pPr>
              <w:pStyle w:val="TAH"/>
            </w:pPr>
            <w:r w:rsidRPr="005E0144">
              <w:rPr>
                <w:noProof/>
                <w:position w:val="-14"/>
              </w:rPr>
              <w:object w:dxaOrig="540" w:dyaOrig="380" w14:anchorId="1A6D675A">
                <v:shape id="_x0000_i1040" type="#_x0000_t75" alt="" style="width:27.9pt;height:20pt;mso-width-percent:0;mso-height-percent:0;mso-width-percent:0;mso-height-percent:0" o:ole="">
                  <v:imagedata r:id="rId51" o:title=""/>
                </v:shape>
                <o:OLEObject Type="Embed" ProgID="Equation.3" ShapeID="_x0000_i1040" DrawAspect="Content" ObjectID="_1683127782" r:id="rId52"/>
              </w:object>
            </w:r>
          </w:p>
        </w:tc>
      </w:tr>
      <w:tr w:rsidR="007E43A6" w:rsidRPr="005E0144" w14:paraId="636629E9"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66D3CBA"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47BF6C88"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5B389C1"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3B87D9E" w14:textId="77777777" w:rsidR="007E43A6" w:rsidRPr="005E0144" w:rsidRDefault="007E43A6" w:rsidP="00FE13CE">
            <w:pPr>
              <w:pStyle w:val="TAC"/>
            </w:pPr>
            <w:r w:rsidRPr="005E0144">
              <w:t>16</w:t>
            </w:r>
          </w:p>
        </w:tc>
        <w:tc>
          <w:tcPr>
            <w:tcW w:w="1377" w:type="dxa"/>
            <w:vMerge w:val="restart"/>
            <w:tcBorders>
              <w:top w:val="single" w:sz="4" w:space="0" w:color="auto"/>
              <w:left w:val="single" w:sz="4" w:space="0" w:color="auto"/>
              <w:right w:val="single" w:sz="4" w:space="0" w:color="auto"/>
            </w:tcBorders>
            <w:vAlign w:val="center"/>
          </w:tcPr>
          <w:p w14:paraId="77B7DB54" w14:textId="77777777" w:rsidR="007E43A6" w:rsidRPr="005E0144" w:rsidRDefault="007E43A6" w:rsidP="00FE13CE">
            <w:pPr>
              <w:pStyle w:val="TAC"/>
            </w:pPr>
            <w:r w:rsidRPr="005E0144">
              <w:t>7</w:t>
            </w:r>
          </w:p>
        </w:tc>
      </w:tr>
      <w:tr w:rsidR="007E43A6" w:rsidRPr="005E0144" w14:paraId="4CFA82C5" w14:textId="77777777" w:rsidTr="00FE13CE">
        <w:trPr>
          <w:cantSplit/>
          <w:jc w:val="center"/>
        </w:trPr>
        <w:tc>
          <w:tcPr>
            <w:tcW w:w="2073" w:type="dxa"/>
            <w:vMerge/>
            <w:tcBorders>
              <w:left w:val="single" w:sz="4" w:space="0" w:color="auto"/>
              <w:right w:val="single" w:sz="4" w:space="0" w:color="auto"/>
            </w:tcBorders>
            <w:vAlign w:val="center"/>
          </w:tcPr>
          <w:p w14:paraId="6162CE59" w14:textId="77777777" w:rsidR="007E43A6" w:rsidRPr="005E0144" w:rsidRDefault="007E43A6" w:rsidP="00FE13CE">
            <w:pPr>
              <w:pStyle w:val="TAC"/>
              <w:jc w:val="left"/>
            </w:pPr>
          </w:p>
        </w:tc>
        <w:tc>
          <w:tcPr>
            <w:tcW w:w="1401" w:type="dxa"/>
            <w:vMerge w:val="restart"/>
            <w:tcBorders>
              <w:top w:val="single" w:sz="4" w:space="0" w:color="auto"/>
              <w:left w:val="single" w:sz="4" w:space="0" w:color="auto"/>
              <w:right w:val="single" w:sz="4" w:space="0" w:color="auto"/>
            </w:tcBorders>
            <w:vAlign w:val="center"/>
          </w:tcPr>
          <w:p w14:paraId="26930C18"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243AD70"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9618EC9" w14:textId="77777777" w:rsidR="007E43A6" w:rsidRPr="005E0144" w:rsidRDefault="007E43A6" w:rsidP="00FE13CE">
            <w:pPr>
              <w:pStyle w:val="TAC"/>
            </w:pPr>
            <w:r w:rsidRPr="005E0144">
              <w:t>16</w:t>
            </w:r>
          </w:p>
        </w:tc>
        <w:tc>
          <w:tcPr>
            <w:tcW w:w="1377" w:type="dxa"/>
            <w:vMerge/>
            <w:tcBorders>
              <w:left w:val="single" w:sz="4" w:space="0" w:color="auto"/>
              <w:right w:val="single" w:sz="4" w:space="0" w:color="auto"/>
            </w:tcBorders>
          </w:tcPr>
          <w:p w14:paraId="1EAF7A7B" w14:textId="77777777" w:rsidR="007E43A6" w:rsidRPr="005E0144" w:rsidRDefault="007E43A6" w:rsidP="00FE13CE">
            <w:pPr>
              <w:pStyle w:val="TAC"/>
            </w:pPr>
          </w:p>
        </w:tc>
      </w:tr>
      <w:tr w:rsidR="007E43A6" w:rsidRPr="005E0144" w14:paraId="74C50E5E" w14:textId="77777777" w:rsidTr="00FE13CE">
        <w:trPr>
          <w:cantSplit/>
          <w:jc w:val="center"/>
        </w:trPr>
        <w:tc>
          <w:tcPr>
            <w:tcW w:w="2073" w:type="dxa"/>
            <w:vMerge/>
            <w:tcBorders>
              <w:left w:val="single" w:sz="4" w:space="0" w:color="auto"/>
              <w:right w:val="single" w:sz="4" w:space="0" w:color="auto"/>
            </w:tcBorders>
          </w:tcPr>
          <w:p w14:paraId="4177A159"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2575AEBF"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EBD9FF1" w14:textId="77777777" w:rsidR="007E43A6" w:rsidRPr="005E0144" w:rsidRDefault="007E43A6" w:rsidP="00FE13CE">
            <w:pPr>
              <w:pStyle w:val="TAC"/>
            </w:pPr>
            <w:r w:rsidRPr="005E0144">
              <w:t>3</w:t>
            </w:r>
          </w:p>
        </w:tc>
        <w:tc>
          <w:tcPr>
            <w:tcW w:w="1401" w:type="dxa"/>
            <w:tcBorders>
              <w:top w:val="single" w:sz="4" w:space="0" w:color="auto"/>
              <w:left w:val="single" w:sz="4" w:space="0" w:color="auto"/>
              <w:bottom w:val="single" w:sz="4" w:space="0" w:color="auto"/>
              <w:right w:val="single" w:sz="4" w:space="0" w:color="auto"/>
            </w:tcBorders>
            <w:vAlign w:val="center"/>
          </w:tcPr>
          <w:p w14:paraId="3BADB020" w14:textId="77777777" w:rsidR="007E43A6" w:rsidRPr="005E0144" w:rsidRDefault="007E43A6" w:rsidP="00FE13CE">
            <w:pPr>
              <w:pStyle w:val="TAC"/>
            </w:pPr>
            <w:r w:rsidRPr="005E0144">
              <w:t>8</w:t>
            </w:r>
          </w:p>
        </w:tc>
        <w:tc>
          <w:tcPr>
            <w:tcW w:w="1377" w:type="dxa"/>
            <w:vMerge/>
            <w:tcBorders>
              <w:left w:val="single" w:sz="4" w:space="0" w:color="auto"/>
              <w:right w:val="single" w:sz="4" w:space="0" w:color="auto"/>
            </w:tcBorders>
          </w:tcPr>
          <w:p w14:paraId="114A91B9" w14:textId="77777777" w:rsidR="007E43A6" w:rsidRPr="005E0144" w:rsidRDefault="007E43A6" w:rsidP="00FE13CE">
            <w:pPr>
              <w:pStyle w:val="TAC"/>
            </w:pPr>
          </w:p>
        </w:tc>
      </w:tr>
      <w:tr w:rsidR="007E43A6" w:rsidRPr="005E0144" w14:paraId="713F3A61" w14:textId="77777777" w:rsidTr="00FE13CE">
        <w:trPr>
          <w:cantSplit/>
          <w:jc w:val="center"/>
        </w:trPr>
        <w:tc>
          <w:tcPr>
            <w:tcW w:w="2073" w:type="dxa"/>
            <w:vMerge/>
            <w:tcBorders>
              <w:left w:val="single" w:sz="4" w:space="0" w:color="auto"/>
              <w:right w:val="single" w:sz="4" w:space="0" w:color="auto"/>
            </w:tcBorders>
          </w:tcPr>
          <w:p w14:paraId="46C513C6"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119474DD"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7540546" w14:textId="77777777" w:rsidR="007E43A6" w:rsidRPr="005E0144" w:rsidRDefault="007E43A6" w:rsidP="00FE13CE">
            <w:pPr>
              <w:pStyle w:val="TAC"/>
            </w:pPr>
            <w:r w:rsidRPr="005E0144">
              <w:t>6</w:t>
            </w:r>
          </w:p>
        </w:tc>
        <w:tc>
          <w:tcPr>
            <w:tcW w:w="1401" w:type="dxa"/>
            <w:tcBorders>
              <w:top w:val="single" w:sz="4" w:space="0" w:color="auto"/>
              <w:left w:val="single" w:sz="4" w:space="0" w:color="auto"/>
              <w:bottom w:val="single" w:sz="4" w:space="0" w:color="auto"/>
              <w:right w:val="single" w:sz="4" w:space="0" w:color="auto"/>
            </w:tcBorders>
            <w:vAlign w:val="center"/>
          </w:tcPr>
          <w:p w14:paraId="3D5B10BE"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699E1958" w14:textId="77777777" w:rsidR="007E43A6" w:rsidRPr="005E0144" w:rsidRDefault="007E43A6" w:rsidP="00FE13CE">
            <w:pPr>
              <w:pStyle w:val="TAC"/>
            </w:pPr>
          </w:p>
        </w:tc>
      </w:tr>
      <w:tr w:rsidR="007E43A6" w:rsidRPr="005E0144" w14:paraId="74A62209" w14:textId="77777777" w:rsidTr="00FE13CE">
        <w:trPr>
          <w:cantSplit/>
          <w:jc w:val="center"/>
        </w:trPr>
        <w:tc>
          <w:tcPr>
            <w:tcW w:w="2073" w:type="dxa"/>
            <w:vMerge/>
            <w:tcBorders>
              <w:left w:val="single" w:sz="4" w:space="0" w:color="auto"/>
              <w:bottom w:val="single" w:sz="4" w:space="0" w:color="auto"/>
              <w:right w:val="single" w:sz="4" w:space="0" w:color="auto"/>
            </w:tcBorders>
          </w:tcPr>
          <w:p w14:paraId="21AF8D48" w14:textId="77777777" w:rsidR="007E43A6" w:rsidRPr="005E0144" w:rsidRDefault="007E43A6" w:rsidP="00FE13CE">
            <w:pPr>
              <w:pStyle w:val="TAC"/>
              <w:jc w:val="left"/>
            </w:pPr>
          </w:p>
        </w:tc>
        <w:tc>
          <w:tcPr>
            <w:tcW w:w="1401" w:type="dxa"/>
            <w:vMerge/>
            <w:tcBorders>
              <w:left w:val="single" w:sz="4" w:space="0" w:color="auto"/>
              <w:bottom w:val="single" w:sz="4" w:space="0" w:color="auto"/>
              <w:right w:val="single" w:sz="4" w:space="0" w:color="auto"/>
            </w:tcBorders>
            <w:vAlign w:val="center"/>
          </w:tcPr>
          <w:p w14:paraId="66CBC850"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D09801" w14:textId="77777777" w:rsidR="007E43A6" w:rsidRPr="005E0144" w:rsidRDefault="007E43A6" w:rsidP="00FE13CE">
            <w:pPr>
              <w:pStyle w:val="TAC"/>
            </w:pPr>
            <w:r w:rsidRPr="005E0144">
              <w:t>12</w:t>
            </w:r>
          </w:p>
        </w:tc>
        <w:tc>
          <w:tcPr>
            <w:tcW w:w="1401" w:type="dxa"/>
            <w:tcBorders>
              <w:top w:val="single" w:sz="4" w:space="0" w:color="auto"/>
              <w:left w:val="single" w:sz="4" w:space="0" w:color="auto"/>
              <w:bottom w:val="single" w:sz="4" w:space="0" w:color="auto"/>
              <w:right w:val="single" w:sz="4" w:space="0" w:color="auto"/>
            </w:tcBorders>
            <w:vAlign w:val="center"/>
          </w:tcPr>
          <w:p w14:paraId="07642A45" w14:textId="77777777" w:rsidR="007E43A6" w:rsidRPr="005E0144" w:rsidRDefault="007E43A6" w:rsidP="00FE13CE">
            <w:pPr>
              <w:pStyle w:val="TAC"/>
            </w:pPr>
            <w:r w:rsidRPr="005E0144">
              <w:t>2</w:t>
            </w:r>
          </w:p>
        </w:tc>
        <w:tc>
          <w:tcPr>
            <w:tcW w:w="1377" w:type="dxa"/>
            <w:vMerge/>
            <w:tcBorders>
              <w:left w:val="single" w:sz="4" w:space="0" w:color="auto"/>
              <w:right w:val="single" w:sz="4" w:space="0" w:color="auto"/>
            </w:tcBorders>
          </w:tcPr>
          <w:p w14:paraId="28B64C9E" w14:textId="77777777" w:rsidR="007E43A6" w:rsidRPr="005E0144" w:rsidRDefault="007E43A6" w:rsidP="00FE13CE">
            <w:pPr>
              <w:pStyle w:val="TAC"/>
            </w:pPr>
          </w:p>
        </w:tc>
      </w:tr>
      <w:tr w:rsidR="007E43A6" w:rsidRPr="005E0144" w14:paraId="5354B578"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474AEE7" w14:textId="77777777" w:rsidR="007E43A6" w:rsidRPr="005E0144" w:rsidRDefault="007E43A6" w:rsidP="00FE13CE">
            <w:pPr>
              <w:pStyle w:val="TAC"/>
              <w:rPr>
                <w:lang w:val="en-US"/>
              </w:rPr>
            </w:pPr>
            <w:r w:rsidRPr="005E0144">
              <w:rPr>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2B66A2AB"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B7B504B"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64C3FC60"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4DB5D261" w14:textId="77777777" w:rsidR="007E43A6" w:rsidRPr="005E0144" w:rsidRDefault="007E43A6" w:rsidP="00FE13CE">
            <w:pPr>
              <w:pStyle w:val="TAC"/>
            </w:pPr>
          </w:p>
        </w:tc>
      </w:tr>
      <w:tr w:rsidR="007E43A6" w:rsidRPr="005E0144" w14:paraId="537C90B3" w14:textId="77777777" w:rsidTr="00FE13CE">
        <w:trPr>
          <w:cantSplit/>
          <w:jc w:val="center"/>
        </w:trPr>
        <w:tc>
          <w:tcPr>
            <w:tcW w:w="2073" w:type="dxa"/>
            <w:vMerge/>
            <w:tcBorders>
              <w:left w:val="single" w:sz="4" w:space="0" w:color="auto"/>
              <w:bottom w:val="single" w:sz="4" w:space="0" w:color="auto"/>
              <w:right w:val="single" w:sz="4" w:space="0" w:color="auto"/>
            </w:tcBorders>
          </w:tcPr>
          <w:p w14:paraId="73C29B73"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vAlign w:val="center"/>
          </w:tcPr>
          <w:p w14:paraId="0BD28956"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6EB53C7"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CF9C13A" w14:textId="77777777" w:rsidR="007E43A6" w:rsidRPr="005E0144" w:rsidRDefault="007E43A6" w:rsidP="00FE13CE">
            <w:pPr>
              <w:pStyle w:val="TAC"/>
            </w:pPr>
            <w:r w:rsidRPr="005E0144">
              <w:t>4</w:t>
            </w:r>
          </w:p>
        </w:tc>
        <w:tc>
          <w:tcPr>
            <w:tcW w:w="1377" w:type="dxa"/>
            <w:vMerge/>
            <w:tcBorders>
              <w:left w:val="single" w:sz="4" w:space="0" w:color="auto"/>
              <w:bottom w:val="single" w:sz="4" w:space="0" w:color="auto"/>
              <w:right w:val="single" w:sz="4" w:space="0" w:color="auto"/>
            </w:tcBorders>
          </w:tcPr>
          <w:p w14:paraId="04768FF0" w14:textId="77777777" w:rsidR="007E43A6" w:rsidRPr="005E0144" w:rsidRDefault="007E43A6" w:rsidP="00FE13CE">
            <w:pPr>
              <w:pStyle w:val="TAC"/>
            </w:pPr>
          </w:p>
        </w:tc>
      </w:tr>
    </w:tbl>
    <w:p w14:paraId="58013876" w14:textId="77777777" w:rsidR="007E43A6" w:rsidRDefault="007E43A6" w:rsidP="006040F8">
      <w:pPr>
        <w:tabs>
          <w:tab w:val="left" w:pos="576"/>
        </w:tabs>
        <w:snapToGrid w:val="0"/>
        <w:spacing w:beforeLines="50" w:before="120" w:afterLines="50" w:after="120"/>
        <w:rPr>
          <w:rFonts w:eastAsiaTheme="minorEastAsia"/>
          <w:lang w:eastAsia="zh-CN"/>
        </w:rPr>
      </w:pPr>
    </w:p>
    <w:p w14:paraId="01176D16" w14:textId="77777777" w:rsidR="007E3DE5" w:rsidRDefault="007E3DE5" w:rsidP="007E3DE5">
      <w:pPr>
        <w:tabs>
          <w:tab w:val="left" w:pos="576"/>
        </w:tabs>
        <w:snapToGrid w:val="0"/>
        <w:spacing w:beforeLines="50" w:before="120" w:afterLines="50" w:after="120"/>
        <w:rPr>
          <w:rFonts w:eastAsiaTheme="minorEastAsia"/>
          <w:lang w:eastAsia="zh-CN"/>
        </w:rPr>
      </w:pPr>
      <w:r>
        <w:rPr>
          <w:rFonts w:eastAsiaTheme="minorEastAsia"/>
          <w:lang w:eastAsia="zh-CN"/>
        </w:rPr>
        <w:t>A similar analysis for PRACH can be provided. ZTE mentioned w</w:t>
      </w:r>
      <w:r w:rsidRPr="00795E9A">
        <w:rPr>
          <w:rFonts w:eastAsiaTheme="minorEastAsia"/>
          <w:lang w:eastAsia="zh-CN"/>
        </w:rPr>
        <w:t>hile for PRACH, since slot is no longer the basic unit for transmission, the time length of RA symbol group can be the time unit for pre-compensation. For FDD NB-IoT, the time length of RA symbol group is 1.4 ms for preamble format 0, 1.6 ms for preamble format 1, and 3.2 ms for preamble format 2. That is, the pre-compensation can be done per 19 RA symbol groups for preamble format 0, 17 for format 1, and 8 for format 2.</w:t>
      </w:r>
    </w:p>
    <w:p w14:paraId="4879BB68" w14:textId="77777777" w:rsidR="007E3DE5" w:rsidRDefault="007E3DE5" w:rsidP="006040F8">
      <w:pPr>
        <w:tabs>
          <w:tab w:val="left" w:pos="576"/>
        </w:tabs>
        <w:snapToGrid w:val="0"/>
        <w:spacing w:beforeLines="50" w:before="120" w:afterLines="50" w:after="120"/>
        <w:rPr>
          <w:rFonts w:eastAsiaTheme="minorEastAsia"/>
          <w:lang w:eastAsia="zh-CN"/>
        </w:rPr>
      </w:pPr>
    </w:p>
    <w:p w14:paraId="77F66505" w14:textId="79F8D0C7"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Figure 10.1.6.1-1: Random access symbol group</w:t>
      </w:r>
    </w:p>
    <w:p w14:paraId="66E671CD" w14:textId="2F9AF337" w:rsidR="00F40EFE" w:rsidRDefault="009C5A92" w:rsidP="00F40EFE">
      <w:pPr>
        <w:tabs>
          <w:tab w:val="left" w:pos="576"/>
        </w:tabs>
        <w:snapToGrid w:val="0"/>
        <w:spacing w:beforeLines="50" w:before="120" w:afterLines="50" w:after="120"/>
        <w:ind w:left="2840"/>
        <w:rPr>
          <w:rFonts w:eastAsiaTheme="minorEastAsia"/>
          <w:lang w:eastAsia="zh-CN"/>
        </w:rPr>
      </w:pPr>
      <w:r w:rsidRPr="005E0144">
        <w:rPr>
          <w:noProof/>
        </w:rPr>
        <w:object w:dxaOrig="5175" w:dyaOrig="2356" w14:anchorId="7B1AF83C">
          <v:shape id="_x0000_i1041" type="#_x0000_t75" alt="" style="width:173.55pt;height:79.1pt;mso-width-percent:0;mso-height-percent:0;mso-width-percent:0;mso-height-percent:0" o:ole="">
            <v:imagedata r:id="rId53" o:title=""/>
          </v:shape>
          <o:OLEObject Type="Embed" ProgID="Visio.Drawing.11" ShapeID="_x0000_i1041" DrawAspect="Content" ObjectID="_1683127783" r:id="rId54"/>
        </w:object>
      </w:r>
    </w:p>
    <w:p w14:paraId="11370A3B" w14:textId="77777777" w:rsidR="007E3DE5" w:rsidRDefault="007E3DE5" w:rsidP="00F40EFE">
      <w:pPr>
        <w:tabs>
          <w:tab w:val="left" w:pos="576"/>
        </w:tabs>
        <w:snapToGrid w:val="0"/>
        <w:spacing w:beforeLines="50" w:before="120" w:afterLines="50" w:after="120"/>
        <w:jc w:val="center"/>
        <w:rPr>
          <w:rFonts w:eastAsiaTheme="minorEastAsia"/>
          <w:b/>
          <w:i/>
          <w:lang w:eastAsia="zh-CN"/>
        </w:rPr>
      </w:pPr>
    </w:p>
    <w:p w14:paraId="33A5026B" w14:textId="206258D3"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Table 10.1.6.1-1: Random access preamble parameters for frame structure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357"/>
        <w:gridCol w:w="326"/>
        <w:gridCol w:w="346"/>
        <w:gridCol w:w="945"/>
        <w:gridCol w:w="1068"/>
      </w:tblGrid>
      <w:tr w:rsidR="00F40EFE" w:rsidRPr="000971BC" w14:paraId="35726C37" w14:textId="77777777" w:rsidTr="00FE13CE">
        <w:trPr>
          <w:cantSplit/>
          <w:jc w:val="center"/>
        </w:trPr>
        <w:tc>
          <w:tcPr>
            <w:tcW w:w="0" w:type="auto"/>
            <w:shd w:val="clear" w:color="auto" w:fill="E0E0E0"/>
            <w:vAlign w:val="center"/>
          </w:tcPr>
          <w:p w14:paraId="71186862" w14:textId="77777777" w:rsidR="00F40EFE" w:rsidRPr="00F40EFE" w:rsidRDefault="00F40EFE" w:rsidP="00FE13CE">
            <w:pPr>
              <w:pStyle w:val="TAH"/>
              <w:rPr>
                <w:rFonts w:ascii="Times New Roman" w:hAnsi="Times New Roman"/>
              </w:rPr>
            </w:pPr>
            <w:r w:rsidRPr="00F40EFE">
              <w:rPr>
                <w:rFonts w:ascii="Times New Roman" w:hAnsi="Times New Roman"/>
              </w:rPr>
              <w:t>Preamble format</w:t>
            </w:r>
          </w:p>
        </w:tc>
        <w:tc>
          <w:tcPr>
            <w:tcW w:w="0" w:type="auto"/>
            <w:shd w:val="clear" w:color="auto" w:fill="E0E0E0"/>
          </w:tcPr>
          <w:p w14:paraId="50696F69" w14:textId="18C72C6D" w:rsidR="00F40EFE" w:rsidRPr="00F40EFE" w:rsidRDefault="003B71E2" w:rsidP="00FE13CE">
            <w:pPr>
              <w:pStyle w:val="TAH"/>
              <w:rPr>
                <w:rFonts w:ascii="Times New Roman" w:hAnsi="Times New Roman"/>
              </w:rPr>
            </w:pPr>
            <w:r>
              <w:rPr>
                <w:rFonts w:ascii="Times New Roman" w:hAnsi="Times New Roman"/>
                <w:position w:val="-6"/>
              </w:rPr>
              <w:t>G</w:t>
            </w:r>
          </w:p>
        </w:tc>
        <w:tc>
          <w:tcPr>
            <w:tcW w:w="0" w:type="auto"/>
            <w:shd w:val="clear" w:color="auto" w:fill="E0E0E0"/>
          </w:tcPr>
          <w:p w14:paraId="77E3FA10" w14:textId="4E87AAF9" w:rsidR="00F40EFE" w:rsidRPr="00F40EFE" w:rsidRDefault="003B71E2" w:rsidP="00FE13CE">
            <w:pPr>
              <w:pStyle w:val="TAH"/>
              <w:rPr>
                <w:rFonts w:ascii="Times New Roman" w:hAnsi="Times New Roman"/>
              </w:rPr>
            </w:pPr>
            <w:r>
              <w:rPr>
                <w:rFonts w:ascii="Times New Roman" w:hAnsi="Times New Roman"/>
                <w:position w:val="-6"/>
              </w:rPr>
              <w:t>P</w:t>
            </w:r>
          </w:p>
        </w:tc>
        <w:tc>
          <w:tcPr>
            <w:tcW w:w="0" w:type="auto"/>
            <w:shd w:val="clear" w:color="auto" w:fill="E0E0E0"/>
          </w:tcPr>
          <w:p w14:paraId="7FFD3FBB" w14:textId="19F482E0" w:rsidR="00F40EFE" w:rsidRPr="00F40EFE" w:rsidRDefault="003B71E2" w:rsidP="00FE13CE">
            <w:pPr>
              <w:pStyle w:val="TAH"/>
              <w:rPr>
                <w:rFonts w:ascii="Times New Roman" w:hAnsi="Times New Roman"/>
              </w:rPr>
            </w:pPr>
            <w:r>
              <w:rPr>
                <w:rFonts w:ascii="Times New Roman" w:hAnsi="Times New Roman"/>
                <w:position w:val="-6"/>
              </w:rPr>
              <w:t>N</w:t>
            </w:r>
          </w:p>
        </w:tc>
        <w:tc>
          <w:tcPr>
            <w:tcW w:w="0" w:type="auto"/>
            <w:shd w:val="clear" w:color="auto" w:fill="E0E0E0"/>
            <w:vAlign w:val="center"/>
          </w:tcPr>
          <w:p w14:paraId="3182D5F5" w14:textId="77777777" w:rsidR="00F40EFE" w:rsidRPr="00F40EFE" w:rsidRDefault="00E53298" w:rsidP="00FE13CE">
            <w:pPr>
              <w:pStyle w:val="TAH"/>
              <w:rPr>
                <w:rFonts w:ascii="Times New Roman" w:hAnsi="Times New Roman"/>
              </w:rPr>
            </w:pPr>
            <w:r>
              <w:rPr>
                <w:rFonts w:ascii="Times New Roman" w:hAnsi="Times New Roman"/>
                <w:noProof/>
                <w:position w:val="-10"/>
              </w:rPr>
              <w:pict w14:anchorId="10CA82EF">
                <v:shape id="_x0000_i1042" type="#_x0000_t75" alt="" style="width:14.15pt;height:14.15pt;mso-width-percent:0;mso-height-percent:0;mso-width-percent:0;mso-height-percent:0">
                  <v:imagedata r:id="rId55" o:title=""/>
                </v:shape>
              </w:pict>
            </w:r>
          </w:p>
        </w:tc>
        <w:tc>
          <w:tcPr>
            <w:tcW w:w="0" w:type="auto"/>
            <w:shd w:val="clear" w:color="auto" w:fill="E0E0E0"/>
            <w:vAlign w:val="center"/>
          </w:tcPr>
          <w:p w14:paraId="0356D693" w14:textId="77777777" w:rsidR="00F40EFE" w:rsidRPr="00F40EFE" w:rsidRDefault="00E53298" w:rsidP="00FE13CE">
            <w:pPr>
              <w:pStyle w:val="TAH"/>
              <w:rPr>
                <w:rFonts w:ascii="Times New Roman" w:hAnsi="Times New Roman"/>
              </w:rPr>
            </w:pPr>
            <w:r>
              <w:rPr>
                <w:rFonts w:ascii="Times New Roman" w:hAnsi="Times New Roman"/>
                <w:noProof/>
                <w:position w:val="-12"/>
              </w:rPr>
              <w:pict w14:anchorId="784E4C2C">
                <v:shape id="_x0000_i1043" type="#_x0000_t75" alt="" style="width:21.65pt;height:14.15pt;mso-width-percent:0;mso-height-percent:0;mso-width-percent:0;mso-height-percent:0">
                  <v:imagedata r:id="rId56" o:title=""/>
                </v:shape>
              </w:pict>
            </w:r>
          </w:p>
        </w:tc>
      </w:tr>
      <w:tr w:rsidR="00F40EFE" w:rsidRPr="000971BC" w14:paraId="704C8D2E" w14:textId="77777777" w:rsidTr="00FE13CE">
        <w:trPr>
          <w:cantSplit/>
          <w:jc w:val="center"/>
        </w:trPr>
        <w:tc>
          <w:tcPr>
            <w:tcW w:w="0" w:type="auto"/>
            <w:shd w:val="clear" w:color="auto" w:fill="auto"/>
            <w:vAlign w:val="center"/>
          </w:tcPr>
          <w:p w14:paraId="01AE5745" w14:textId="77777777" w:rsidR="00F40EFE" w:rsidRPr="00F40EFE" w:rsidRDefault="00F40EFE" w:rsidP="00FE13CE">
            <w:pPr>
              <w:pStyle w:val="TAC"/>
              <w:rPr>
                <w:rFonts w:ascii="Times New Roman" w:hAnsi="Times New Roman"/>
              </w:rPr>
            </w:pPr>
            <w:r w:rsidRPr="00F40EFE">
              <w:rPr>
                <w:rFonts w:ascii="Times New Roman" w:hAnsi="Times New Roman"/>
              </w:rPr>
              <w:t>0</w:t>
            </w:r>
          </w:p>
        </w:tc>
        <w:tc>
          <w:tcPr>
            <w:tcW w:w="0" w:type="auto"/>
            <w:vAlign w:val="center"/>
          </w:tcPr>
          <w:p w14:paraId="1856AB04"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4FEB6DBB"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15DD6F09"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6AF96669" w14:textId="77777777" w:rsidR="00F40EFE" w:rsidRPr="00F40EFE" w:rsidRDefault="00E53298" w:rsidP="00FE13CE">
            <w:pPr>
              <w:pStyle w:val="TAC"/>
              <w:rPr>
                <w:rFonts w:ascii="Times New Roman" w:hAnsi="Times New Roman"/>
              </w:rPr>
            </w:pPr>
            <w:r>
              <w:rPr>
                <w:rFonts w:ascii="Times New Roman" w:hAnsi="Times New Roman"/>
                <w:noProof/>
                <w:position w:val="-10"/>
              </w:rPr>
              <w:pict w14:anchorId="4963B62C">
                <v:shape id="_x0000_i1044" type="#_x0000_t75" alt="" style="width:29.55pt;height:14.15pt;mso-width-percent:0;mso-height-percent:0;mso-width-percent:0;mso-height-percent:0">
                  <v:imagedata r:id="rId57" o:title=""/>
                </v:shape>
              </w:pict>
            </w:r>
          </w:p>
        </w:tc>
        <w:tc>
          <w:tcPr>
            <w:tcW w:w="0" w:type="auto"/>
            <w:shd w:val="clear" w:color="auto" w:fill="auto"/>
            <w:vAlign w:val="center"/>
          </w:tcPr>
          <w:p w14:paraId="7CDAC88C" w14:textId="77777777" w:rsidR="00F40EFE" w:rsidRPr="00F40EFE" w:rsidRDefault="00E53298" w:rsidP="00FE13CE">
            <w:pPr>
              <w:pStyle w:val="TAC"/>
              <w:rPr>
                <w:rFonts w:ascii="Times New Roman" w:hAnsi="Times New Roman"/>
              </w:rPr>
            </w:pPr>
            <w:r>
              <w:rPr>
                <w:rFonts w:ascii="Times New Roman" w:hAnsi="Times New Roman"/>
                <w:noProof/>
                <w:position w:val="-10"/>
              </w:rPr>
              <w:pict w14:anchorId="33B8D730">
                <v:shape id="_x0000_i1045" type="#_x0000_t75" alt="" style="width:42.45pt;height:14.15pt;mso-width-percent:0;mso-height-percent:0;mso-width-percent:0;mso-height-percent:0">
                  <v:imagedata r:id="rId58" o:title=""/>
                </v:shape>
              </w:pict>
            </w:r>
          </w:p>
        </w:tc>
      </w:tr>
      <w:tr w:rsidR="00F40EFE" w:rsidRPr="000971BC" w14:paraId="7425434E" w14:textId="77777777" w:rsidTr="00FE13CE">
        <w:trPr>
          <w:cantSplit/>
          <w:trHeight w:val="264"/>
          <w:jc w:val="center"/>
        </w:trPr>
        <w:tc>
          <w:tcPr>
            <w:tcW w:w="0" w:type="auto"/>
            <w:shd w:val="clear" w:color="auto" w:fill="auto"/>
            <w:vAlign w:val="center"/>
          </w:tcPr>
          <w:p w14:paraId="43D11453" w14:textId="77777777" w:rsidR="00F40EFE" w:rsidRPr="00F40EFE" w:rsidRDefault="00F40EFE" w:rsidP="00FE13CE">
            <w:pPr>
              <w:pStyle w:val="TAC"/>
              <w:rPr>
                <w:rFonts w:ascii="Times New Roman" w:hAnsi="Times New Roman"/>
              </w:rPr>
            </w:pPr>
            <w:r w:rsidRPr="00F40EFE">
              <w:rPr>
                <w:rFonts w:ascii="Times New Roman" w:hAnsi="Times New Roman"/>
              </w:rPr>
              <w:t>1</w:t>
            </w:r>
          </w:p>
        </w:tc>
        <w:tc>
          <w:tcPr>
            <w:tcW w:w="0" w:type="auto"/>
            <w:vAlign w:val="center"/>
          </w:tcPr>
          <w:p w14:paraId="47057C4F"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387EB978"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709DF11B"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763781B5" w14:textId="77777777" w:rsidR="00F40EFE" w:rsidRPr="00F40EFE" w:rsidRDefault="00E53298" w:rsidP="00FE13CE">
            <w:pPr>
              <w:pStyle w:val="TAC"/>
              <w:rPr>
                <w:rFonts w:ascii="Times New Roman" w:hAnsi="Times New Roman"/>
              </w:rPr>
            </w:pPr>
            <w:r>
              <w:rPr>
                <w:rFonts w:ascii="Times New Roman" w:hAnsi="Times New Roman"/>
                <w:noProof/>
                <w:position w:val="-10"/>
              </w:rPr>
              <w:pict w14:anchorId="363850EA">
                <v:shape id="_x0000_i1046" type="#_x0000_t75" alt="" style="width:29.55pt;height:14.15pt;mso-width-percent:0;mso-height-percent:0;mso-width-percent:0;mso-height-percent:0">
                  <v:imagedata r:id="rId59" o:title=""/>
                </v:shape>
              </w:pict>
            </w:r>
          </w:p>
        </w:tc>
        <w:tc>
          <w:tcPr>
            <w:tcW w:w="0" w:type="auto"/>
            <w:shd w:val="clear" w:color="auto" w:fill="auto"/>
            <w:vAlign w:val="center"/>
          </w:tcPr>
          <w:p w14:paraId="4A77E1FB" w14:textId="77777777" w:rsidR="00F40EFE" w:rsidRPr="00F40EFE" w:rsidRDefault="00E53298" w:rsidP="00FE13CE">
            <w:pPr>
              <w:pStyle w:val="TAC"/>
              <w:rPr>
                <w:rFonts w:ascii="Times New Roman" w:hAnsi="Times New Roman"/>
              </w:rPr>
            </w:pPr>
            <w:r>
              <w:rPr>
                <w:rFonts w:ascii="Times New Roman" w:hAnsi="Times New Roman"/>
                <w:noProof/>
                <w:position w:val="-10"/>
              </w:rPr>
              <w:pict w14:anchorId="63830B67">
                <v:shape id="_x0000_i1047" type="#_x0000_t75" alt="" style="width:42.45pt;height:14.15pt;mso-width-percent:0;mso-height-percent:0;mso-width-percent:0;mso-height-percent:0">
                  <v:imagedata r:id="rId60" o:title=""/>
                </v:shape>
              </w:pict>
            </w:r>
          </w:p>
        </w:tc>
      </w:tr>
      <w:tr w:rsidR="00F40EFE" w:rsidRPr="000971BC" w14:paraId="249C07EB" w14:textId="77777777" w:rsidTr="00FE13CE">
        <w:trPr>
          <w:cantSplit/>
          <w:trHeight w:val="264"/>
          <w:jc w:val="center"/>
        </w:trPr>
        <w:tc>
          <w:tcPr>
            <w:tcW w:w="0" w:type="auto"/>
            <w:shd w:val="clear" w:color="auto" w:fill="auto"/>
            <w:vAlign w:val="center"/>
          </w:tcPr>
          <w:p w14:paraId="54940178" w14:textId="77777777" w:rsidR="00F40EFE" w:rsidRPr="00F40EFE" w:rsidRDefault="00F40EFE" w:rsidP="00FE13CE">
            <w:pPr>
              <w:pStyle w:val="TAC"/>
              <w:rPr>
                <w:rFonts w:ascii="Times New Roman" w:hAnsi="Times New Roman"/>
              </w:rPr>
            </w:pPr>
            <w:r w:rsidRPr="00F40EFE">
              <w:rPr>
                <w:rFonts w:ascii="Times New Roman" w:hAnsi="Times New Roman"/>
              </w:rPr>
              <w:t>2</w:t>
            </w:r>
          </w:p>
        </w:tc>
        <w:tc>
          <w:tcPr>
            <w:tcW w:w="0" w:type="auto"/>
            <w:vAlign w:val="center"/>
          </w:tcPr>
          <w:p w14:paraId="4D09356E"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755398D2"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231AA4A8" w14:textId="77777777" w:rsidR="00F40EFE" w:rsidRPr="00F40EFE" w:rsidRDefault="00F40EFE" w:rsidP="00FE13CE">
            <w:pPr>
              <w:pStyle w:val="TAC"/>
              <w:rPr>
                <w:rFonts w:ascii="Times New Roman" w:hAnsi="Times New Roman"/>
              </w:rPr>
            </w:pPr>
            <w:r w:rsidRPr="00F40EFE">
              <w:rPr>
                <w:rFonts w:ascii="Times New Roman" w:hAnsi="Times New Roman"/>
              </w:rPr>
              <w:t>3</w:t>
            </w:r>
          </w:p>
        </w:tc>
        <w:tc>
          <w:tcPr>
            <w:tcW w:w="0" w:type="auto"/>
            <w:shd w:val="clear" w:color="auto" w:fill="auto"/>
            <w:vAlign w:val="center"/>
          </w:tcPr>
          <w:p w14:paraId="502B77F4" w14:textId="77777777" w:rsidR="00F40EFE" w:rsidRPr="00F40EFE" w:rsidRDefault="00E53298" w:rsidP="00FE13CE">
            <w:pPr>
              <w:pStyle w:val="TAC"/>
              <w:rPr>
                <w:rFonts w:ascii="Times New Roman" w:hAnsi="Times New Roman"/>
              </w:rPr>
            </w:pPr>
            <w:r>
              <w:rPr>
                <w:rFonts w:ascii="Times New Roman" w:hAnsi="Times New Roman"/>
                <w:noProof/>
                <w:position w:val="-10"/>
              </w:rPr>
              <w:pict w14:anchorId="374F8C20">
                <v:shape id="_x0000_i1048" type="#_x0000_t75" alt="" style="width:36.6pt;height:14.15pt;mso-width-percent:0;mso-height-percent:0;mso-width-percent:0;mso-height-percent:0">
                  <v:imagedata r:id="rId61" o:title=""/>
                </v:shape>
              </w:pict>
            </w:r>
          </w:p>
        </w:tc>
        <w:tc>
          <w:tcPr>
            <w:tcW w:w="0" w:type="auto"/>
            <w:shd w:val="clear" w:color="auto" w:fill="auto"/>
            <w:vAlign w:val="center"/>
          </w:tcPr>
          <w:p w14:paraId="2EA5AAF3" w14:textId="35FA1B90" w:rsidR="00F40EFE" w:rsidRPr="00F40EFE" w:rsidRDefault="00F40EFE" w:rsidP="00FE13CE">
            <w:pPr>
              <w:pStyle w:val="TAC"/>
              <w:rPr>
                <w:rFonts w:ascii="Times New Roman" w:hAnsi="Times New Roman"/>
              </w:rPr>
            </w:pPr>
            <w:r w:rsidRPr="00F40EFE">
              <w:rPr>
                <w:rFonts w:ascii="Times New Roman" w:hAnsi="Times New Roman"/>
              </w:rPr>
              <w:t>3</w:t>
            </w:r>
            <m:oMath>
              <m:r>
                <w:rPr>
                  <w:rFonts w:ascii="Cambria Math" w:hAnsi="Cambria Math"/>
                </w:rPr>
                <m:t>∙24576</m:t>
              </m:r>
              <m:sSub>
                <m:sSubPr>
                  <m:ctrlPr>
                    <w:rPr>
                      <w:rFonts w:ascii="Cambria Math" w:hAnsi="Cambria Math"/>
                      <w:i/>
                    </w:rPr>
                  </m:ctrlPr>
                </m:sSubPr>
                <m:e>
                  <m:r>
                    <w:rPr>
                      <w:rFonts w:ascii="Cambria Math" w:hAnsi="Cambria Math"/>
                    </w:rPr>
                    <m:t>T</m:t>
                  </m:r>
                </m:e>
                <m:sub>
                  <m:r>
                    <m:rPr>
                      <m:nor/>
                    </m:rPr>
                    <w:rPr>
                      <w:rFonts w:ascii="Times New Roman" w:hAnsi="Times New Roman"/>
                    </w:rPr>
                    <m:t>s</m:t>
                  </m:r>
                </m:sub>
              </m:sSub>
            </m:oMath>
          </w:p>
        </w:tc>
      </w:tr>
    </w:tbl>
    <w:p w14:paraId="5C5A92BE" w14:textId="77777777" w:rsidR="00F40EFE" w:rsidRDefault="00F40EFE" w:rsidP="006040F8">
      <w:pPr>
        <w:tabs>
          <w:tab w:val="left" w:pos="576"/>
        </w:tabs>
        <w:snapToGrid w:val="0"/>
        <w:spacing w:beforeLines="50" w:before="120" w:afterLines="50" w:after="120"/>
        <w:rPr>
          <w:rFonts w:eastAsiaTheme="minorEastAsia"/>
          <w:lang w:eastAsia="zh-CN"/>
        </w:rPr>
      </w:pPr>
    </w:p>
    <w:p w14:paraId="0B1CC014" w14:textId="707A55CD" w:rsidR="008661F2" w:rsidRPr="007E43A6" w:rsidRDefault="008661F2" w:rsidP="006040F8">
      <w:pPr>
        <w:tabs>
          <w:tab w:val="left" w:pos="576"/>
        </w:tabs>
        <w:snapToGrid w:val="0"/>
        <w:spacing w:beforeLines="50" w:before="120" w:afterLines="50" w:after="120"/>
        <w:rPr>
          <w:rFonts w:eastAsiaTheme="minorEastAsia"/>
          <w:u w:val="single"/>
          <w:lang w:eastAsia="zh-CN"/>
        </w:rPr>
      </w:pPr>
      <w:r w:rsidRPr="008661F2">
        <w:rPr>
          <w:rFonts w:eastAsiaTheme="minorEastAsia"/>
          <w:u w:val="single"/>
          <w:lang w:eastAsia="zh-CN"/>
        </w:rPr>
        <w:t>Segmented UE pre-compensation</w:t>
      </w:r>
      <w:r w:rsidR="007B72B2">
        <w:rPr>
          <w:rFonts w:eastAsiaTheme="minorEastAsia"/>
          <w:u w:val="single"/>
          <w:lang w:eastAsia="zh-CN"/>
        </w:rPr>
        <w:t xml:space="preserve"> via more frequent new UL gaps</w:t>
      </w:r>
      <w:r>
        <w:rPr>
          <w:rFonts w:eastAsiaTheme="minorEastAsia"/>
          <w:lang w:eastAsia="zh-CN"/>
        </w:rPr>
        <w:t>:</w:t>
      </w:r>
    </w:p>
    <w:p w14:paraId="4E9237AB" w14:textId="77777777" w:rsidR="00A079B2" w:rsidRDefault="006040F8"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proposed segmented UE pre-compensation with a length of segment of 8 slots </w:t>
      </w:r>
      <w:r w:rsidRPr="006040F8">
        <w:rPr>
          <w:rFonts w:eastAsiaTheme="minorEastAsia"/>
          <w:lang w:eastAsia="zh-CN"/>
        </w:rPr>
        <w:t>for 3.75 kHz SCS and 32 slots for 15 kHz SCS</w:t>
      </w:r>
      <w:r>
        <w:rPr>
          <w:rFonts w:eastAsiaTheme="minorEastAsia"/>
          <w:lang w:eastAsia="zh-CN"/>
        </w:rPr>
        <w:t xml:space="preserve">. </w:t>
      </w:r>
      <w:r w:rsidRPr="006040F8">
        <w:rPr>
          <w:rFonts w:eastAsiaTheme="minorEastAsia"/>
          <w:lang w:eastAsia="zh-CN"/>
        </w:rPr>
        <w:t>For NPRACH pre-compensation, the length of segment can be considered as 16 random access symbol groups for preamble format 0 and 1 and 8 random access symbol groups for preamble format 2</w:t>
      </w:r>
      <w:r>
        <w:rPr>
          <w:rFonts w:eastAsiaTheme="minorEastAsia"/>
          <w:lang w:eastAsia="zh-CN"/>
        </w:rPr>
        <w:t xml:space="preserve">. </w:t>
      </w:r>
      <w:r w:rsidRPr="006040F8">
        <w:rPr>
          <w:rFonts w:eastAsiaTheme="minorEastAsia"/>
          <w:lang w:eastAsia="zh-CN"/>
        </w:rPr>
        <w:t>An applicable timing range, e.g., N in terms number of time units, can be indicated to UE to apply each TA value within the UL transmission</w:t>
      </w:r>
      <w:r>
        <w:rPr>
          <w:rFonts w:eastAsiaTheme="minorEastAsia"/>
          <w:lang w:eastAsia="zh-CN"/>
        </w:rPr>
        <w:t xml:space="preserve"> where </w:t>
      </w:r>
      <w:r>
        <w:rPr>
          <w:rFonts w:eastAsia="SimSun"/>
        </w:rPr>
        <w:t>N is 8 or 16 slot for PUSCH.</w:t>
      </w:r>
      <w:r>
        <w:rPr>
          <w:rFonts w:eastAsiaTheme="minorEastAsia"/>
          <w:lang w:eastAsia="zh-CN"/>
        </w:rPr>
        <w:t xml:space="preserve"> The</w:t>
      </w:r>
      <w:r w:rsidRPr="006040F8">
        <w:rPr>
          <w:rFonts w:eastAsiaTheme="minorEastAsia"/>
          <w:lang w:eastAsia="zh-CN"/>
        </w:rPr>
        <w:t xml:space="preserve"> frequency error in connected mode should be smaller than 0.1 ppm. Since the maximum Doppler </w:t>
      </w:r>
      <w:r>
        <w:rPr>
          <w:rFonts w:eastAsiaTheme="minorEastAsia"/>
          <w:lang w:eastAsia="zh-CN"/>
        </w:rPr>
        <w:t>shift variation is 0.27 ppm/s [TS 38.821</w:t>
      </w:r>
      <w:r w:rsidRPr="006040F8">
        <w:rPr>
          <w:rFonts w:eastAsiaTheme="minorEastAsia"/>
          <w:lang w:eastAsia="zh-CN"/>
        </w:rPr>
        <w:t xml:space="preserve">], the length of each segment is at most 0.1/0.27*1000 = 370 ms, which is longer than that for TA pre-compensation. </w:t>
      </w:r>
    </w:p>
    <w:p w14:paraId="6818E424" w14:textId="07151161" w:rsidR="006040F8" w:rsidRDefault="00A079B2" w:rsidP="006040F8">
      <w:pPr>
        <w:tabs>
          <w:tab w:val="left" w:pos="576"/>
        </w:tabs>
        <w:snapToGrid w:val="0"/>
        <w:spacing w:beforeLines="50" w:before="120" w:afterLines="50" w:after="120"/>
        <w:rPr>
          <w:rFonts w:eastAsiaTheme="minorEastAsia"/>
          <w:lang w:eastAsia="zh-CN"/>
        </w:rPr>
      </w:pPr>
      <w:r>
        <w:rPr>
          <w:rFonts w:eastAsiaTheme="minorEastAsia"/>
          <w:lang w:eastAsia="zh-CN"/>
        </w:rPr>
        <w:t>ZTE observed that f</w:t>
      </w:r>
      <w:r w:rsidR="006040F8" w:rsidRPr="006040F8">
        <w:rPr>
          <w:rFonts w:eastAsiaTheme="minorEastAsia"/>
          <w:lang w:eastAsia="zh-CN"/>
        </w:rPr>
        <w:t xml:space="preserve">or simplicity of implementation, the segment length for Doppler </w:t>
      </w:r>
      <w:r>
        <w:rPr>
          <w:rFonts w:eastAsiaTheme="minorEastAsia"/>
          <w:lang w:eastAsia="zh-CN"/>
        </w:rPr>
        <w:t xml:space="preserve">shift </w:t>
      </w:r>
      <w:r w:rsidR="006040F8" w:rsidRPr="006040F8">
        <w:rPr>
          <w:rFonts w:eastAsiaTheme="minorEastAsia"/>
          <w:lang w:eastAsia="zh-CN"/>
        </w:rPr>
        <w:t>pre-compensation can be set same as for TA pre-compensation.</w:t>
      </w:r>
      <w:r w:rsidR="006040F8">
        <w:rPr>
          <w:rFonts w:eastAsiaTheme="minorEastAsia"/>
          <w:lang w:eastAsia="zh-CN"/>
        </w:rPr>
        <w:t xml:space="preserve"> </w:t>
      </w:r>
      <w:r w:rsidR="006040F8" w:rsidRPr="006040F8">
        <w:rPr>
          <w:rFonts w:eastAsiaTheme="minorEastAsia"/>
          <w:lang w:eastAsia="zh-CN"/>
        </w:rPr>
        <w:t>When TA report is enabled, TA value of first or last segment of transmission delivering the TA report should be considered.</w:t>
      </w:r>
    </w:p>
    <w:p w14:paraId="1B47D780" w14:textId="77777777" w:rsidR="006040F8" w:rsidRDefault="006040F8" w:rsidP="00F20AA3">
      <w:pPr>
        <w:tabs>
          <w:tab w:val="left" w:pos="576"/>
        </w:tabs>
        <w:snapToGrid w:val="0"/>
        <w:spacing w:beforeLines="50" w:before="120" w:afterLines="50" w:after="120"/>
        <w:rPr>
          <w:rFonts w:eastAsiaTheme="minorEastAsia"/>
          <w:lang w:eastAsia="zh-CN"/>
        </w:rPr>
      </w:pPr>
    </w:p>
    <w:p w14:paraId="2E230226" w14:textId="10163713" w:rsidR="006040F8" w:rsidRDefault="006040F8" w:rsidP="00F20AA3">
      <w:pPr>
        <w:tabs>
          <w:tab w:val="left" w:pos="576"/>
        </w:tabs>
        <w:snapToGrid w:val="0"/>
        <w:spacing w:beforeLines="50" w:before="120" w:afterLines="50" w:after="120"/>
        <w:rPr>
          <w:rFonts w:eastAsiaTheme="minorEastAsia"/>
          <w:lang w:eastAsia="zh-CN"/>
        </w:rPr>
      </w:pPr>
      <w:r>
        <w:rPr>
          <w:noProof/>
          <w:lang w:val="en-US"/>
        </w:rPr>
        <w:lastRenderedPageBreak/>
        <w:drawing>
          <wp:inline distT="0" distB="0" distL="114300" distR="114300" wp14:anchorId="3F4B85C4" wp14:editId="4F5798B1">
            <wp:extent cx="5776595" cy="1388110"/>
            <wp:effectExtent l="0" t="0" r="14605" b="2540"/>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62"/>
                    <a:stretch>
                      <a:fillRect/>
                    </a:stretch>
                  </pic:blipFill>
                  <pic:spPr>
                    <a:xfrm>
                      <a:off x="0" y="0"/>
                      <a:ext cx="5776595" cy="1388110"/>
                    </a:xfrm>
                    <a:prstGeom prst="rect">
                      <a:avLst/>
                    </a:prstGeom>
                    <a:noFill/>
                    <a:ln>
                      <a:noFill/>
                    </a:ln>
                  </pic:spPr>
                </pic:pic>
              </a:graphicData>
            </a:graphic>
          </wp:inline>
        </w:drawing>
      </w:r>
    </w:p>
    <w:p w14:paraId="10522FDC" w14:textId="4ABFFE13" w:rsidR="006040F8"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Segmented UE pre-compensation with m</w:t>
      </w:r>
      <w:r w:rsidRPr="00F93BEF">
        <w:rPr>
          <w:rFonts w:eastAsiaTheme="minorEastAsia"/>
          <w:lang w:eastAsia="zh-CN"/>
        </w:rPr>
        <w:t xml:space="preserve">ore UL gaps inserted according to the maximum allowed time-continuous transmission for IoT over NTN </w:t>
      </w:r>
      <w:r>
        <w:rPr>
          <w:rFonts w:eastAsiaTheme="minorEastAsia"/>
          <w:lang w:eastAsia="zh-CN"/>
        </w:rPr>
        <w:t>is supported by Huawei, Vivo (configurable UL gaps), Spreadtrum, CATT, OPPO</w:t>
      </w:r>
    </w:p>
    <w:p w14:paraId="4282EEDA" w14:textId="2C29A986"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Ericsson observed t</w:t>
      </w:r>
      <w:r w:rsidRPr="00F93BEF">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r>
        <w:rPr>
          <w:rFonts w:eastAsiaTheme="minorEastAsia"/>
          <w:lang w:eastAsia="zh-CN"/>
        </w:rPr>
        <w:t xml:space="preserve">. </w:t>
      </w:r>
      <w:r w:rsidRPr="00F93BEF">
        <w:rPr>
          <w:rFonts w:eastAsiaTheme="minorEastAsia"/>
          <w:lang w:eastAsia="zh-CN"/>
        </w:rPr>
        <w:t>The value of N can be determined based on the maximum transmit timing error that needs to be tolerated for eMTC and NB-IoT</w:t>
      </w:r>
      <w:r>
        <w:rPr>
          <w:rFonts w:eastAsiaTheme="minorEastAsia"/>
          <w:lang w:eastAsia="zh-CN"/>
        </w:rPr>
        <w:t>.</w:t>
      </w:r>
    </w:p>
    <w:p w14:paraId="4F4E31B0" w14:textId="5B7F39D8"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 xml:space="preserve">Lenovo proposed </w:t>
      </w:r>
      <w:r w:rsidRPr="00F93BEF">
        <w:rPr>
          <w:rFonts w:eastAsiaTheme="minorEastAsia"/>
          <w:lang w:eastAsia="zh-CN"/>
        </w:rPr>
        <w:t>UE pre-compensation done per N time units with inserting transmission gap or puncturing uplink transmission should be considered in UL transmission in IoT on NTN.</w:t>
      </w:r>
    </w:p>
    <w:p w14:paraId="501F73E9" w14:textId="77777777" w:rsidR="00F93BEF" w:rsidRDefault="00F93BEF" w:rsidP="00F20AA3">
      <w:pPr>
        <w:tabs>
          <w:tab w:val="left" w:pos="576"/>
        </w:tabs>
        <w:snapToGrid w:val="0"/>
        <w:spacing w:beforeLines="50" w:before="120" w:afterLines="50" w:after="120"/>
        <w:rPr>
          <w:rFonts w:eastAsiaTheme="minorEastAsia"/>
          <w:u w:val="single"/>
          <w:lang w:eastAsia="zh-CN"/>
        </w:rPr>
      </w:pPr>
    </w:p>
    <w:p w14:paraId="0708FD5B" w14:textId="102E5CE4" w:rsidR="007E43A6" w:rsidRDefault="007B72B2" w:rsidP="00F20AA3">
      <w:pPr>
        <w:tabs>
          <w:tab w:val="left" w:pos="576"/>
        </w:tabs>
        <w:snapToGrid w:val="0"/>
        <w:spacing w:beforeLines="50" w:before="120" w:afterLines="50" w:after="120"/>
        <w:rPr>
          <w:rFonts w:eastAsiaTheme="minorEastAsia"/>
          <w:lang w:eastAsia="zh-CN"/>
        </w:rPr>
      </w:pPr>
      <w:r>
        <w:rPr>
          <w:rFonts w:eastAsiaTheme="minorEastAsia"/>
          <w:u w:val="single"/>
          <w:lang w:eastAsia="zh-CN"/>
        </w:rPr>
        <w:t xml:space="preserve">Segmented UE pre-compensation via </w:t>
      </w:r>
      <w:r w:rsidR="007E43A6" w:rsidRPr="007E43A6">
        <w:rPr>
          <w:rFonts w:eastAsiaTheme="minorEastAsia"/>
          <w:u w:val="single"/>
          <w:lang w:eastAsia="zh-CN"/>
        </w:rPr>
        <w:t>UE implementation</w:t>
      </w:r>
      <w:r>
        <w:rPr>
          <w:rFonts w:eastAsiaTheme="minorEastAsia"/>
          <w:u w:val="single"/>
          <w:lang w:eastAsia="zh-CN"/>
        </w:rPr>
        <w:t xml:space="preserve"> with sampling rate adjustment </w:t>
      </w:r>
      <w:r w:rsidR="00DA1132">
        <w:rPr>
          <w:rFonts w:eastAsiaTheme="minorEastAsia"/>
          <w:u w:val="single"/>
          <w:lang w:eastAsia="zh-CN"/>
        </w:rPr>
        <w:t xml:space="preserve">in device </w:t>
      </w:r>
      <w:r>
        <w:rPr>
          <w:rFonts w:eastAsiaTheme="minorEastAsia"/>
          <w:u w:val="single"/>
          <w:lang w:eastAsia="zh-CN"/>
        </w:rPr>
        <w:t>(and no new UL gaps)</w:t>
      </w:r>
      <w:r w:rsidR="007E43A6">
        <w:rPr>
          <w:rFonts w:eastAsiaTheme="minorEastAsia"/>
          <w:lang w:eastAsia="zh-CN"/>
        </w:rPr>
        <w:t xml:space="preserve">: </w:t>
      </w:r>
    </w:p>
    <w:p w14:paraId="50DF242D" w14:textId="55409F97"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Mediatek proposed to apply the UE pre-compensation with N=1 subframe (SCS=15 kHz) </w:t>
      </w:r>
      <w:r w:rsidRPr="007E43A6">
        <w:rPr>
          <w:rFonts w:eastAsiaTheme="minorEastAsia"/>
          <w:lang w:eastAsia="zh-CN"/>
        </w:rPr>
        <w:t>for adjustment of TA and Doppler shift correction, which can be supported in a typical NB-IoT device implementation.</w:t>
      </w:r>
    </w:p>
    <w:p w14:paraId="05D51731" w14:textId="77777777"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Apple proposed i</w:t>
      </w:r>
      <w:r w:rsidRPr="00F93BEF">
        <w:rPr>
          <w:rFonts w:eastAsiaTheme="minorEastAsia"/>
          <w:lang w:eastAsia="zh-CN"/>
        </w:rPr>
        <w:t xml:space="preserve">n long PRACH or long PUSCH transmissions, UE applies the same time and frequency pre-compensation every N time units, where N is indicated by network.  </w:t>
      </w:r>
    </w:p>
    <w:p w14:paraId="11188E6D" w14:textId="58380C41"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Asia Pacific Telecom proposed t</w:t>
      </w:r>
      <w:r w:rsidRPr="00F93BEF">
        <w:rPr>
          <w:rFonts w:eastAsiaTheme="minorEastAsia"/>
          <w:lang w:eastAsia="zh-CN"/>
        </w:rPr>
        <w:t>he value of N shall be N = 1, and the unit shall be a subframe shall be considered to minimize the spec impact by reusing the current UE behavior for a transmission overlap due to TA adjustment.</w:t>
      </w:r>
      <w:r>
        <w:rPr>
          <w:rFonts w:eastAsiaTheme="minorEastAsia"/>
          <w:lang w:eastAsia="zh-CN"/>
        </w:rPr>
        <w:t xml:space="preserve"> </w:t>
      </w:r>
      <w:r w:rsidRPr="00F93BEF">
        <w:rPr>
          <w:rFonts w:eastAsiaTheme="minorEastAsia"/>
          <w:lang w:eastAsia="zh-CN"/>
        </w:rPr>
        <w:t>Wait for RAN4 progress in NR over NTN for whether timing adjustment during repetition (R&gt;1) for long NPUSCH transmission shall be allowed.</w:t>
      </w:r>
    </w:p>
    <w:p w14:paraId="45AD56BA" w14:textId="03C0F431"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One implementation method to avoid phase discontinuity is via s</w:t>
      </w:r>
      <w:r w:rsidRPr="007E43A6">
        <w:rPr>
          <w:rFonts w:eastAsiaTheme="minorEastAsia"/>
          <w:lang w:eastAsia="zh-CN"/>
        </w:rPr>
        <w:t>ampling frequency adjust</w:t>
      </w:r>
      <w:r>
        <w:rPr>
          <w:rFonts w:eastAsiaTheme="minorEastAsia"/>
          <w:lang w:eastAsia="zh-CN"/>
        </w:rPr>
        <w:t>ment</w:t>
      </w:r>
      <w:r w:rsidRPr="007E43A6">
        <w:rPr>
          <w:rFonts w:eastAsiaTheme="minorEastAsia"/>
          <w:lang w:eastAsia="zh-CN"/>
        </w:rPr>
        <w:t xml:space="preserve"> to compensate the delay drift, instead of a TA being applied</w:t>
      </w:r>
      <w:r>
        <w:rPr>
          <w:rFonts w:eastAsiaTheme="minorEastAsia"/>
          <w:lang w:eastAsia="zh-CN"/>
        </w:rPr>
        <w:t xml:space="preserve">. </w:t>
      </w:r>
      <w:r w:rsidR="00F93BEF">
        <w:rPr>
          <w:rFonts w:eastAsiaTheme="minorEastAsia"/>
          <w:lang w:eastAsia="zh-CN"/>
        </w:rPr>
        <w:t>T</w:t>
      </w:r>
      <w:r w:rsidR="00F93BEF" w:rsidRPr="00F93BEF">
        <w:rPr>
          <w:rFonts w:eastAsiaTheme="minorEastAsia"/>
          <w:lang w:eastAsia="zh-CN"/>
        </w:rPr>
        <w:t xml:space="preserve">he phase discontinuity at subframe / slot boundary is </w:t>
      </w:r>
      <w:r w:rsidR="00F93BEF">
        <w:rPr>
          <w:rFonts w:eastAsiaTheme="minorEastAsia"/>
          <w:lang w:eastAsia="zh-CN"/>
        </w:rPr>
        <w:t xml:space="preserve">avoided, since </w:t>
      </w:r>
      <w:r w:rsidR="00F93BEF" w:rsidRPr="00F93BEF">
        <w:rPr>
          <w:rFonts w:eastAsiaTheme="minorEastAsia"/>
          <w:lang w:eastAsia="zh-CN"/>
        </w:rPr>
        <w:t>the application of TA compensation at the subframe boundary</w:t>
      </w:r>
      <w:r w:rsidR="00F93BEF">
        <w:rPr>
          <w:rFonts w:eastAsiaTheme="minorEastAsia"/>
          <w:lang w:eastAsia="zh-CN"/>
        </w:rPr>
        <w:t xml:space="preserve"> is not done via puncturing of </w:t>
      </w:r>
      <w:r w:rsidR="00F93BEF" w:rsidRPr="00F93BEF">
        <w:rPr>
          <w:rFonts w:eastAsiaTheme="minorEastAsia"/>
          <w:lang w:eastAsia="zh-CN"/>
        </w:rPr>
        <w:t>the UL transmission to advance the transmission timing.</w:t>
      </w:r>
      <w:r w:rsidR="00F93BEF">
        <w:rPr>
          <w:rFonts w:eastAsiaTheme="minorEastAsia"/>
          <w:lang w:eastAsia="zh-CN"/>
        </w:rPr>
        <w:t xml:space="preserve"> Instead, the sampling rate is adjusted at the subframe boundary. </w:t>
      </w:r>
      <w:r>
        <w:rPr>
          <w:rFonts w:eastAsiaTheme="minorEastAsia"/>
          <w:lang w:eastAsia="zh-CN"/>
        </w:rPr>
        <w:t>Take an example</w:t>
      </w:r>
      <w:r w:rsidR="00F93BEF">
        <w:rPr>
          <w:rFonts w:eastAsiaTheme="minorEastAsia"/>
          <w:lang w:eastAsia="zh-CN"/>
        </w:rPr>
        <w:t xml:space="preserve"> to illustrate the sampling frequency adjustment method for UE pre-compensation</w:t>
      </w:r>
      <w:r>
        <w:rPr>
          <w:rFonts w:eastAsiaTheme="minorEastAsia"/>
          <w:lang w:eastAsia="zh-CN"/>
        </w:rPr>
        <w:t>:</w:t>
      </w:r>
    </w:p>
    <w:p w14:paraId="41A0627D" w14:textId="5E1C2FFC" w:rsidR="007E43A6" w:rsidRP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Assume </w:t>
      </w:r>
      <w:r w:rsidRPr="007E43A6">
        <w:rPr>
          <w:rFonts w:eastAsiaTheme="minorEastAsia"/>
          <w:lang w:eastAsia="zh-CN"/>
        </w:rPr>
        <w:t xml:space="preserve">the </w:t>
      </w:r>
      <w:r>
        <w:rPr>
          <w:rFonts w:eastAsiaTheme="minorEastAsia"/>
          <w:lang w:eastAsia="zh-CN"/>
        </w:rPr>
        <w:t xml:space="preserve">delay </w:t>
      </w:r>
      <w:r w:rsidRPr="007E43A6">
        <w:rPr>
          <w:rFonts w:eastAsiaTheme="minorEastAsia"/>
          <w:lang w:eastAsia="zh-CN"/>
        </w:rPr>
        <w:t>drift is -46ppm, the sampling rate will be +46ppm</w:t>
      </w:r>
      <w:r>
        <w:rPr>
          <w:rFonts w:eastAsiaTheme="minorEastAsia"/>
          <w:lang w:eastAsia="zh-CN"/>
        </w:rPr>
        <w:t xml:space="preserve">. </w:t>
      </w:r>
      <w:r w:rsidRPr="007E43A6">
        <w:rPr>
          <w:rFonts w:eastAsiaTheme="minorEastAsia"/>
          <w:lang w:eastAsia="zh-CN"/>
        </w:rPr>
        <w:t>In specification:</w:t>
      </w:r>
      <w:r>
        <w:rPr>
          <w:rFonts w:eastAsiaTheme="minorEastAsia"/>
          <w:lang w:eastAsia="zh-CN"/>
        </w:rPr>
        <w:t xml:space="preserve"> </w:t>
      </w:r>
      <w:r w:rsidRPr="007E43A6">
        <w:rPr>
          <w:rFonts w:eastAsiaTheme="minorEastAsia"/>
          <w:lang w:eastAsia="zh-CN"/>
        </w:rPr>
        <w:t xml:space="preserve">One slot = 15360*Ts </w:t>
      </w:r>
      <w:r>
        <w:rPr>
          <w:rFonts w:eastAsiaTheme="minorEastAsia"/>
          <w:lang w:eastAsia="zh-CN"/>
        </w:rPr>
        <w:t xml:space="preserve">, where </w:t>
      </w:r>
      <w:r w:rsidRPr="007E43A6">
        <w:rPr>
          <w:rFonts w:eastAsiaTheme="minorEastAsia"/>
          <w:lang w:eastAsia="zh-CN"/>
        </w:rPr>
        <w:t>Ts=0.5 ms / 15360 =~ 32.55208 ns</w:t>
      </w:r>
      <w:r>
        <w:rPr>
          <w:rFonts w:eastAsiaTheme="minorEastAsia"/>
          <w:lang w:eastAsia="zh-CN"/>
        </w:rPr>
        <w:t xml:space="preserve">.  We denote </w:t>
      </w:r>
      <w:r w:rsidRPr="007E43A6">
        <w:rPr>
          <w:rFonts w:eastAsiaTheme="minorEastAsia"/>
          <w:lang w:eastAsia="zh-CN"/>
        </w:rPr>
        <w:t xml:space="preserve">Ts’ </w:t>
      </w:r>
      <w:r>
        <w:rPr>
          <w:rFonts w:eastAsiaTheme="minorEastAsia"/>
          <w:lang w:eastAsia="zh-CN"/>
        </w:rPr>
        <w:t>a</w:t>
      </w:r>
      <w:r w:rsidRPr="007E43A6">
        <w:rPr>
          <w:rFonts w:eastAsiaTheme="minorEastAsia"/>
          <w:lang w:eastAsia="zh-CN"/>
        </w:rPr>
        <w:t xml:space="preserve">s the sample duration </w:t>
      </w:r>
      <w:r>
        <w:rPr>
          <w:rFonts w:eastAsiaTheme="minorEastAsia"/>
          <w:lang w:eastAsia="zh-CN"/>
        </w:rPr>
        <w:t>g</w:t>
      </w:r>
      <w:r w:rsidRPr="007E43A6">
        <w:rPr>
          <w:rFonts w:eastAsiaTheme="minorEastAsia"/>
          <w:lang w:eastAsia="zh-CN"/>
        </w:rPr>
        <w:t>enerated by the UE</w:t>
      </w:r>
      <w:r>
        <w:rPr>
          <w:rFonts w:eastAsiaTheme="minorEastAsia"/>
          <w:lang w:eastAsia="zh-CN"/>
        </w:rPr>
        <w:t xml:space="preserve">. Assuming the device </w:t>
      </w:r>
      <w:r w:rsidRPr="007E43A6">
        <w:rPr>
          <w:rFonts w:eastAsiaTheme="minorEastAsia"/>
          <w:lang w:eastAsia="zh-CN"/>
        </w:rPr>
        <w:t>change</w:t>
      </w:r>
      <w:r>
        <w:rPr>
          <w:rFonts w:eastAsiaTheme="minorEastAsia"/>
          <w:lang w:eastAsia="zh-CN"/>
        </w:rPr>
        <w:t>s</w:t>
      </w:r>
      <w:r w:rsidRPr="007E43A6">
        <w:rPr>
          <w:rFonts w:eastAsiaTheme="minorEastAsia"/>
          <w:lang w:eastAsia="zh-CN"/>
        </w:rPr>
        <w:t xml:space="preserve"> the Ts value for NB-IoT implementation, then the number of Ts per OFDM symbol / slot / subframe also change. </w:t>
      </w:r>
    </w:p>
    <w:p w14:paraId="40EF3CE3" w14:textId="77777777" w:rsidR="007E43A6" w:rsidRPr="007E43A6" w:rsidRDefault="007E43A6" w:rsidP="00F717C0">
      <w:pPr>
        <w:pStyle w:val="ListParagraph"/>
        <w:numPr>
          <w:ilvl w:val="0"/>
          <w:numId w:val="17"/>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one subframe, 46 ppm * 1 ms = 0.046 us  then Ts’ = (1000000 + 46)/(15360*2)=32.55358 ns</w:t>
      </w:r>
    </w:p>
    <w:p w14:paraId="34FFA463" w14:textId="77777777" w:rsidR="007E43A6" w:rsidRPr="007E43A6" w:rsidRDefault="007E43A6" w:rsidP="00F717C0">
      <w:pPr>
        <w:pStyle w:val="ListParagraph"/>
        <w:numPr>
          <w:ilvl w:val="0"/>
          <w:numId w:val="17"/>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256 subframes, 46 ppm * 256 = 11.776 us then Ts’ = 256*(1000000 + 46)/ (15360*2*256)=32.55358 ns</w:t>
      </w:r>
    </w:p>
    <w:p w14:paraId="41C42CC1" w14:textId="548C7637" w:rsidR="007E43A6" w:rsidRPr="007E43A6" w:rsidRDefault="00FE13CE"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 slot </w:t>
      </w:r>
      <w:r w:rsidR="007E43A6" w:rsidRPr="007E43A6">
        <w:rPr>
          <w:rFonts w:eastAsiaTheme="minorEastAsia"/>
          <w:lang w:eastAsia="zh-CN"/>
        </w:rPr>
        <w:t>in UE implementation is then not 15360.Ts = 0.5 ms as in the spec, but it is now = 15360 * Ts’ = 0.500023 ms</w:t>
      </w:r>
    </w:p>
    <w:p w14:paraId="77B14439" w14:textId="66C232F5" w:rsidR="007E43A6" w:rsidRP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After transmission over the service + feeder links due to compression by negative delay drift, the received signal will be of duration 15360*Ts=0.5 ms</w:t>
      </w:r>
    </w:p>
    <w:p w14:paraId="7CBCE315" w14:textId="77777777" w:rsid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If this is left to UE implementation, </w:t>
      </w:r>
      <w:r>
        <w:rPr>
          <w:rFonts w:eastAsiaTheme="minorEastAsia"/>
          <w:lang w:eastAsia="zh-CN"/>
        </w:rPr>
        <w:t xml:space="preserve">with sampling rate adjustment method </w:t>
      </w:r>
      <w:r w:rsidRPr="007E43A6">
        <w:rPr>
          <w:rFonts w:eastAsiaTheme="minorEastAsia"/>
          <w:lang w:eastAsia="zh-CN"/>
        </w:rPr>
        <w:t>there is no change in specifications.</w:t>
      </w:r>
      <w:r>
        <w:rPr>
          <w:rFonts w:eastAsiaTheme="minorEastAsia"/>
          <w:lang w:eastAsia="zh-CN"/>
        </w:rPr>
        <w:t xml:space="preserve"> Since this is implementation method, there is no need to change the specifications beyond mentioning that the TA adjustment can be applied for each repetition. </w:t>
      </w:r>
    </w:p>
    <w:p w14:paraId="39E8B1A0" w14:textId="443D7D88"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The implementation method with s</w:t>
      </w:r>
      <w:r w:rsidRPr="007E43A6">
        <w:rPr>
          <w:rFonts w:eastAsiaTheme="minorEastAsia"/>
          <w:lang w:eastAsia="zh-CN"/>
        </w:rPr>
        <w:t xml:space="preserve">ampling frequency </w:t>
      </w:r>
      <w:r>
        <w:rPr>
          <w:rFonts w:eastAsiaTheme="minorEastAsia"/>
          <w:lang w:eastAsia="zh-CN"/>
        </w:rPr>
        <w:t>adjustment</w:t>
      </w:r>
      <w:r w:rsidRPr="007E43A6">
        <w:rPr>
          <w:rFonts w:eastAsiaTheme="minorEastAsia"/>
          <w:lang w:eastAsia="zh-CN"/>
        </w:rPr>
        <w:t xml:space="preserve"> to compensate the delay drift </w:t>
      </w:r>
      <w:r>
        <w:rPr>
          <w:rFonts w:eastAsiaTheme="minorEastAsia"/>
          <w:lang w:eastAsia="zh-CN"/>
        </w:rPr>
        <w:t xml:space="preserve">removes the need for </w:t>
      </w:r>
      <w:r w:rsidR="00A079B2">
        <w:rPr>
          <w:rFonts w:eastAsiaTheme="minorEastAsia"/>
          <w:lang w:eastAsia="zh-CN"/>
        </w:rPr>
        <w:t xml:space="preserve">new UL gaps in </w:t>
      </w:r>
      <w:r>
        <w:rPr>
          <w:rFonts w:eastAsiaTheme="minorEastAsia"/>
          <w:lang w:eastAsia="zh-CN"/>
        </w:rPr>
        <w:t>segmented UE pre-compensation.</w:t>
      </w:r>
    </w:p>
    <w:p w14:paraId="0C55E252" w14:textId="4A5FEAE9" w:rsidR="007E43A6" w:rsidRDefault="00A079B2" w:rsidP="007E43A6">
      <w:p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The implementation method with sampling frequency adjustment </w:t>
      </w:r>
      <w:r>
        <w:rPr>
          <w:rFonts w:eastAsiaTheme="minorEastAsia"/>
          <w:lang w:eastAsia="zh-CN"/>
        </w:rPr>
        <w:t xml:space="preserve">can also be used </w:t>
      </w:r>
      <w:r w:rsidRPr="00A079B2">
        <w:rPr>
          <w:rFonts w:eastAsiaTheme="minorEastAsia"/>
          <w:lang w:eastAsia="zh-CN"/>
        </w:rPr>
        <w:t>to compensate</w:t>
      </w:r>
      <w:r>
        <w:rPr>
          <w:rFonts w:eastAsiaTheme="minorEastAsia"/>
          <w:lang w:eastAsia="zh-CN"/>
        </w:rPr>
        <w:t xml:space="preserve"> the Doppler shift.</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67BD91BD" w14:textId="77777777" w:rsidR="00A079B2" w:rsidRP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Pr>
          <w:rFonts w:eastAsiaTheme="minorEastAsia"/>
          <w:i/>
          <w:highlight w:val="yellow"/>
          <w:lang w:eastAsia="zh-CN"/>
        </w:rPr>
        <w:t xml:space="preserve">Based on analysis </w:t>
      </w:r>
      <w:r w:rsidRPr="00A079B2">
        <w:rPr>
          <w:rFonts w:eastAsiaTheme="minorEastAsia"/>
          <w:i/>
          <w:highlight w:val="yellow"/>
          <w:lang w:eastAsia="zh-CN"/>
        </w:rPr>
        <w:t xml:space="preserve">of </w:t>
      </w:r>
      <w:r>
        <w:rPr>
          <w:rFonts w:eastAsiaTheme="minorEastAsia"/>
          <w:i/>
          <w:highlight w:val="yellow"/>
          <w:lang w:eastAsia="zh-CN"/>
        </w:rPr>
        <w:t>d</w:t>
      </w:r>
      <w:r w:rsidRPr="00A079B2">
        <w:rPr>
          <w:rFonts w:eastAsiaTheme="minorEastAsia"/>
          <w:i/>
          <w:highlight w:val="yellow"/>
          <w:lang w:eastAsia="zh-CN"/>
        </w:rPr>
        <w:t>elay drift rate impact on UE pre-compensation TA error above</w:t>
      </w:r>
      <w:r>
        <w:rPr>
          <w:rFonts w:eastAsiaTheme="minorEastAsia"/>
          <w:i/>
          <w:highlight w:val="yellow"/>
          <w:lang w:eastAsia="zh-CN"/>
        </w:rPr>
        <w:t xml:space="preserve">, segmented UE pre-compensation is needed. This means the UE should apply the pre-compensation of TA autonomously during an </w:t>
      </w:r>
      <w:r>
        <w:rPr>
          <w:rFonts w:eastAsiaTheme="minorEastAsia"/>
          <w:i/>
          <w:highlight w:val="yellow"/>
          <w:lang w:eastAsia="zh-CN"/>
        </w:rPr>
        <w:lastRenderedPageBreak/>
        <w:t xml:space="preserve">ongoing repetititon period. This would require a specification change in case repetitions with R&gt;1 is used in UL transmission, where  </w:t>
      </w:r>
      <w:r w:rsidRPr="00A079B2">
        <w:rPr>
          <w:rFonts w:eastAsiaTheme="minorEastAsia"/>
          <w:i/>
          <w:highlight w:val="yellow"/>
          <w:lang w:eastAsia="zh-CN"/>
        </w:rPr>
        <w:t xml:space="preserve">UE shall not adjust the uplink transmission timing autonomously during an ongoing repetition period </w:t>
      </w:r>
      <w:r>
        <w:rPr>
          <w:rFonts w:eastAsiaTheme="minorEastAsia"/>
          <w:i/>
          <w:highlight w:val="yellow"/>
          <w:lang w:eastAsia="zh-CN"/>
        </w:rPr>
        <w:t>. The segment length for UE pre-compensation is in the order of 27.9 ms for NB-IoT and 7.5 ms for eMTC. These segment length values to apply TA compensation in NB-IoT and eMTC are consistent with the specified transmit timing error Te of 80*Ts for NB-IoT and 24*Ts for eMT</w:t>
      </w:r>
      <w:r w:rsidRPr="00A079B2">
        <w:rPr>
          <w:rFonts w:eastAsiaTheme="minorEastAsia"/>
          <w:i/>
          <w:highlight w:val="yellow"/>
          <w:lang w:eastAsia="zh-CN"/>
        </w:rPr>
        <w:t xml:space="preserve">C. The moderator understanding is that it is needed to further discuss the following aspects on how the segmented UE pre-compensation can be applied: </w:t>
      </w:r>
    </w:p>
    <w:p w14:paraId="6E8CF3A6" w14:textId="77777777"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Pre-calculation of TA and Doppler for UL transmission</w:t>
      </w:r>
    </w:p>
    <w:p w14:paraId="306C080A" w14:textId="77777777"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 xml:space="preserve">Delay drift rate impact on phase discontinuity </w:t>
      </w:r>
    </w:p>
    <w:p w14:paraId="3B7D2E4A" w14:textId="77777777"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more frequent new UL gaps</w:t>
      </w:r>
    </w:p>
    <w:p w14:paraId="4C65B1BC" w14:textId="77777777"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UE implementation with sampling rate adjustment (and no new UL gaps)</w:t>
      </w:r>
    </w:p>
    <w:p w14:paraId="101098AB" w14:textId="77777777" w:rsidR="00A079B2" w:rsidRDefault="00A079B2" w:rsidP="007E43A6">
      <w:pPr>
        <w:tabs>
          <w:tab w:val="left" w:pos="576"/>
        </w:tabs>
        <w:snapToGrid w:val="0"/>
        <w:spacing w:beforeLines="50" w:before="120" w:afterLines="50" w:after="120"/>
        <w:rPr>
          <w:rFonts w:eastAsiaTheme="minorEastAsia"/>
          <w:lang w:eastAsia="zh-CN"/>
        </w:rPr>
      </w:pPr>
    </w:p>
    <w:p w14:paraId="563DFFB9" w14:textId="77777777" w:rsid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i/>
          <w:highlight w:val="yellow"/>
          <w:lang w:eastAsia="zh-CN"/>
        </w:rPr>
        <w:t xml:space="preserve">Assuming TA correction is applied every 1ms or several ms, the phase discontinuity at subframe boundary when repetition is used will be too large for NB-IoT SCS = 3.75 kHz and eMTC. </w:t>
      </w:r>
    </w:p>
    <w:p w14:paraId="4240A9C4" w14:textId="0ACA4701" w:rsidR="00A079B2" w:rsidRDefault="00A079B2" w:rsidP="00A079B2">
      <w:pPr>
        <w:tabs>
          <w:tab w:val="left" w:pos="576"/>
        </w:tabs>
        <w:snapToGrid w:val="0"/>
        <w:spacing w:beforeLines="50" w:before="120" w:afterLines="50" w:after="120"/>
        <w:rPr>
          <w:rFonts w:eastAsiaTheme="minorEastAsia"/>
          <w:i/>
          <w:highlight w:val="yellow"/>
          <w:lang w:eastAsia="zh-CN"/>
        </w:rPr>
      </w:pPr>
      <w:r>
        <w:rPr>
          <w:rFonts w:eastAsiaTheme="minorEastAsia"/>
          <w:i/>
          <w:highlight w:val="yellow"/>
          <w:lang w:eastAsia="zh-CN"/>
        </w:rPr>
        <w:t>The segment duration for UE pre-compensation in long UL transmission is upper bounded by the impact of the delay drift and needs to be small to avoid issue with phase discontinuity depending on NB-IoT (i.e SCS=15 kHz or 3.75 kHz) or eMTC transmission parameters and specified UL transmission timing error Te (80*Ts for NB-IOT and 24*Ts for eMTC).</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5FC4E3A7" w:rsidR="006B6F28" w:rsidRPr="003F6B31" w:rsidRDefault="002D4DAD"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2.3</w:t>
      </w:r>
      <w:r w:rsidR="006B6F28">
        <w:rPr>
          <w:rFonts w:eastAsiaTheme="minorEastAsia"/>
          <w:b/>
          <w:i/>
          <w:highlight w:val="yellow"/>
          <w:lang w:eastAsia="zh-CN"/>
        </w:rPr>
        <w:t>:</w:t>
      </w:r>
    </w:p>
    <w:p w14:paraId="7C5DF21A" w14:textId="451E5CA9" w:rsidR="006B6F28" w:rsidRPr="006B6F28" w:rsidRDefault="006B6F28" w:rsidP="006B6F28">
      <w:pPr>
        <w:rPr>
          <w:rFonts w:eastAsiaTheme="minorEastAsia"/>
          <w:b/>
          <w:i/>
          <w:lang w:eastAsia="zh-CN"/>
        </w:rPr>
      </w:pPr>
      <w:r w:rsidRPr="006B6F28">
        <w:rPr>
          <w:rFonts w:eastAsiaTheme="minorEastAsia"/>
          <w:b/>
          <w:i/>
          <w:lang w:eastAsia="zh-CN"/>
        </w:rPr>
        <w:t xml:space="preserve">Companies are encouraged to comment on </w:t>
      </w:r>
      <w:r w:rsidR="007E3DE5">
        <w:rPr>
          <w:rFonts w:eastAsiaTheme="minorEastAsia"/>
          <w:b/>
          <w:i/>
          <w:lang w:eastAsia="zh-CN"/>
        </w:rPr>
        <w:t xml:space="preserve">needs and </w:t>
      </w:r>
      <w:r w:rsidR="00741B64">
        <w:rPr>
          <w:rFonts w:eastAsiaTheme="minorEastAsia"/>
          <w:b/>
          <w:i/>
          <w:lang w:eastAsia="zh-CN"/>
        </w:rPr>
        <w:t xml:space="preserve">ways </w:t>
      </w:r>
      <w:r w:rsidR="00741B64" w:rsidRPr="00741B64">
        <w:rPr>
          <w:rFonts w:eastAsiaTheme="minorEastAsia"/>
          <w:b/>
          <w:i/>
          <w:lang w:eastAsia="zh-CN"/>
        </w:rPr>
        <w:t xml:space="preserve">UE </w:t>
      </w:r>
      <w:r w:rsidR="00741B64">
        <w:rPr>
          <w:rFonts w:eastAsiaTheme="minorEastAsia"/>
          <w:b/>
          <w:i/>
          <w:lang w:eastAsia="zh-CN"/>
        </w:rPr>
        <w:t xml:space="preserve">can </w:t>
      </w:r>
      <w:r w:rsidR="00741B64" w:rsidRPr="00741B64">
        <w:rPr>
          <w:rFonts w:eastAsiaTheme="minorEastAsia"/>
          <w:b/>
          <w:i/>
          <w:lang w:eastAsia="zh-CN"/>
        </w:rPr>
        <w:t>appl</w:t>
      </w:r>
      <w:r w:rsidR="00741B64">
        <w:rPr>
          <w:rFonts w:eastAsiaTheme="minorEastAsia"/>
          <w:b/>
          <w:i/>
          <w:lang w:eastAsia="zh-CN"/>
        </w:rPr>
        <w:t>y</w:t>
      </w:r>
      <w:r w:rsidR="00741B64" w:rsidRPr="00741B64">
        <w:rPr>
          <w:rFonts w:eastAsiaTheme="minorEastAsia"/>
          <w:b/>
          <w:i/>
          <w:lang w:eastAsia="zh-CN"/>
        </w:rPr>
        <w:t xml:space="preserve"> the </w:t>
      </w:r>
      <w:r w:rsidR="007E3DE5">
        <w:rPr>
          <w:rFonts w:eastAsiaTheme="minorEastAsia"/>
          <w:b/>
          <w:i/>
          <w:lang w:eastAsia="zh-CN"/>
        </w:rPr>
        <w:t xml:space="preserve">segmented UE </w:t>
      </w:r>
      <w:r w:rsidR="00741B64" w:rsidRPr="00741B64">
        <w:rPr>
          <w:rFonts w:eastAsiaTheme="minorEastAsia"/>
          <w:b/>
          <w:i/>
          <w:lang w:eastAsia="zh-CN"/>
        </w:rPr>
        <w:t xml:space="preserve">pre-compensation </w:t>
      </w:r>
      <w:r w:rsidR="006B579D">
        <w:rPr>
          <w:rFonts w:eastAsiaTheme="minorEastAsia"/>
          <w:b/>
          <w:i/>
          <w:lang w:eastAsia="zh-CN"/>
        </w:rPr>
        <w:t xml:space="preserve">of delay and Doppler shift </w:t>
      </w:r>
      <w:r w:rsidR="00741B64" w:rsidRPr="00741B64">
        <w:rPr>
          <w:rFonts w:eastAsiaTheme="minorEastAsia"/>
          <w:b/>
          <w:i/>
          <w:lang w:eastAsia="zh-CN"/>
        </w:rPr>
        <w:t>during long PUSCH transmission</w:t>
      </w:r>
      <w:r w:rsidR="00FE13CE">
        <w:rPr>
          <w:rFonts w:eastAsiaTheme="minorEastAsia"/>
          <w:b/>
          <w:i/>
          <w:lang w:eastAsia="zh-CN"/>
        </w:rPr>
        <w:t xml:space="preserve"> and long PRACH transmission</w:t>
      </w:r>
      <w:r w:rsidRPr="006B6F28">
        <w:rPr>
          <w:rFonts w:eastAsiaTheme="minorEastAsia"/>
          <w:b/>
          <w:i/>
          <w:lang w:eastAsia="zh-CN"/>
        </w:rPr>
        <w:t>:</w:t>
      </w:r>
    </w:p>
    <w:p w14:paraId="5CC3D71E" w14:textId="69B70118" w:rsidR="00A079B2" w:rsidRDefault="00A079B2" w:rsidP="00F717C0">
      <w:pPr>
        <w:pStyle w:val="ListParagraph"/>
        <w:numPr>
          <w:ilvl w:val="0"/>
          <w:numId w:val="11"/>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Q1: </w:t>
      </w:r>
      <w:r w:rsidRPr="00A079B2">
        <w:rPr>
          <w:rFonts w:eastAsiaTheme="minorEastAsia"/>
          <w:b/>
          <w:i/>
          <w:lang w:eastAsia="zh-CN"/>
        </w:rPr>
        <w:t xml:space="preserve">Is segmented UE pre-compensation needed to avoid </w:t>
      </w:r>
      <w:r>
        <w:rPr>
          <w:rFonts w:eastAsiaTheme="minorEastAsia"/>
          <w:b/>
          <w:i/>
          <w:lang w:eastAsia="zh-CN"/>
        </w:rPr>
        <w:t xml:space="preserve">breaking the specified transmit timing error Te for NB-IoT and eMTC NTN due to </w:t>
      </w:r>
      <w:r w:rsidRPr="00A079B2">
        <w:rPr>
          <w:rFonts w:eastAsiaTheme="minorEastAsia"/>
          <w:b/>
          <w:i/>
          <w:lang w:eastAsia="zh-CN"/>
        </w:rPr>
        <w:t xml:space="preserve">delay drift rate </w:t>
      </w:r>
      <w:r>
        <w:rPr>
          <w:rFonts w:eastAsiaTheme="minorEastAsia"/>
          <w:b/>
          <w:i/>
          <w:lang w:eastAsia="zh-CN"/>
        </w:rPr>
        <w:t xml:space="preserve">during an </w:t>
      </w:r>
      <w:r w:rsidRPr="00A079B2">
        <w:rPr>
          <w:rFonts w:eastAsiaTheme="minorEastAsia"/>
          <w:b/>
          <w:i/>
          <w:lang w:eastAsia="zh-CN"/>
        </w:rPr>
        <w:t>on</w:t>
      </w:r>
      <w:r>
        <w:rPr>
          <w:rFonts w:eastAsiaTheme="minorEastAsia"/>
          <w:b/>
          <w:i/>
          <w:lang w:eastAsia="zh-CN"/>
        </w:rPr>
        <w:t>-going UL transmission</w:t>
      </w:r>
      <w:r w:rsidRPr="00A079B2">
        <w:rPr>
          <w:rFonts w:eastAsiaTheme="minorEastAsia"/>
          <w:b/>
          <w:i/>
          <w:lang w:eastAsia="zh-CN"/>
        </w:rPr>
        <w:t>?</w:t>
      </w:r>
    </w:p>
    <w:p w14:paraId="3ED2F755" w14:textId="6A81239E" w:rsidR="00A079B2" w:rsidRDefault="00A079B2" w:rsidP="00F717C0">
      <w:pPr>
        <w:pStyle w:val="ListParagraph"/>
        <w:numPr>
          <w:ilvl w:val="0"/>
          <w:numId w:val="11"/>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Q2: Does segmented UE pre-compensation </w:t>
      </w:r>
      <w:r w:rsidRPr="00A079B2">
        <w:rPr>
          <w:rFonts w:eastAsiaTheme="minorEastAsia"/>
          <w:b/>
          <w:i/>
          <w:lang w:eastAsia="zh-CN"/>
        </w:rPr>
        <w:t>require</w:t>
      </w:r>
      <w:r>
        <w:rPr>
          <w:rFonts w:eastAsiaTheme="minorEastAsia"/>
          <w:b/>
          <w:i/>
          <w:lang w:eastAsia="zh-CN"/>
        </w:rPr>
        <w:t>s</w:t>
      </w:r>
      <w:r w:rsidRPr="00A079B2">
        <w:rPr>
          <w:rFonts w:eastAsiaTheme="minorEastAsia"/>
          <w:b/>
          <w:i/>
          <w:lang w:eastAsia="zh-CN"/>
        </w:rPr>
        <w:t xml:space="preserve"> a specification change in case </w:t>
      </w:r>
      <w:r>
        <w:rPr>
          <w:rFonts w:eastAsiaTheme="minorEastAsia"/>
          <w:b/>
          <w:i/>
          <w:lang w:eastAsia="zh-CN"/>
        </w:rPr>
        <w:t xml:space="preserve">on UL transmission </w:t>
      </w:r>
      <w:r w:rsidRPr="00A079B2">
        <w:rPr>
          <w:rFonts w:eastAsiaTheme="minorEastAsia"/>
          <w:b/>
          <w:i/>
          <w:lang w:eastAsia="zh-CN"/>
        </w:rPr>
        <w:t>repetitions with R&gt;1</w:t>
      </w:r>
      <w:r>
        <w:rPr>
          <w:rFonts w:eastAsiaTheme="minorEastAsia"/>
          <w:b/>
          <w:i/>
          <w:lang w:eastAsia="zh-CN"/>
        </w:rPr>
        <w:t xml:space="preserve">, since current specifications state that </w:t>
      </w:r>
      <w:r w:rsidRPr="00A079B2">
        <w:rPr>
          <w:rFonts w:eastAsiaTheme="minorEastAsia"/>
          <w:b/>
          <w:i/>
          <w:lang w:eastAsia="zh-CN"/>
        </w:rPr>
        <w:t xml:space="preserve">UE shall </w:t>
      </w:r>
      <w:r>
        <w:rPr>
          <w:rFonts w:eastAsiaTheme="minorEastAsia"/>
          <w:b/>
          <w:i/>
          <w:lang w:eastAsia="zh-CN"/>
        </w:rPr>
        <w:t xml:space="preserve">not </w:t>
      </w:r>
      <w:r w:rsidRPr="00A079B2">
        <w:rPr>
          <w:rFonts w:eastAsiaTheme="minorEastAsia"/>
          <w:b/>
          <w:i/>
          <w:lang w:eastAsia="zh-CN"/>
        </w:rPr>
        <w:t>adjust the uplink transmission timing autonomously duri</w:t>
      </w:r>
      <w:r w:rsidR="007E066A">
        <w:rPr>
          <w:rFonts w:eastAsiaTheme="minorEastAsia"/>
          <w:b/>
          <w:i/>
          <w:lang w:eastAsia="zh-CN"/>
        </w:rPr>
        <w:t>ng an ongoing repetition period</w:t>
      </w:r>
      <w:r w:rsidRPr="00A079B2">
        <w:rPr>
          <w:rFonts w:eastAsiaTheme="minorEastAsia"/>
          <w:b/>
          <w:i/>
          <w:lang w:eastAsia="zh-CN"/>
        </w:rPr>
        <w:t>.</w:t>
      </w:r>
      <w:r w:rsidR="00050147">
        <w:rPr>
          <w:rFonts w:eastAsiaTheme="minorEastAsia"/>
          <w:b/>
          <w:i/>
          <w:lang w:eastAsia="zh-CN"/>
        </w:rPr>
        <w:t>Ye</w:t>
      </w:r>
    </w:p>
    <w:p w14:paraId="31C5AA55" w14:textId="5E740802" w:rsidR="00FE13CE" w:rsidRDefault="00A079B2" w:rsidP="00F717C0">
      <w:pPr>
        <w:pStyle w:val="ListParagraph"/>
        <w:numPr>
          <w:ilvl w:val="0"/>
          <w:numId w:val="11"/>
        </w:numPr>
        <w:tabs>
          <w:tab w:val="left" w:pos="576"/>
        </w:tabs>
        <w:snapToGrid w:val="0"/>
        <w:spacing w:beforeLines="50" w:before="120" w:afterLines="50" w:after="120"/>
        <w:rPr>
          <w:rFonts w:eastAsiaTheme="minorEastAsia"/>
          <w:b/>
          <w:i/>
          <w:lang w:eastAsia="zh-CN"/>
        </w:rPr>
      </w:pPr>
      <w:r>
        <w:rPr>
          <w:rFonts w:eastAsiaTheme="minorEastAsia"/>
          <w:b/>
          <w:i/>
          <w:lang w:eastAsia="zh-CN"/>
        </w:rPr>
        <w:t>Q3</w:t>
      </w:r>
      <w:r w:rsidR="00064FA6">
        <w:rPr>
          <w:rFonts w:eastAsiaTheme="minorEastAsia"/>
          <w:b/>
          <w:i/>
          <w:lang w:eastAsia="zh-CN"/>
        </w:rPr>
        <w:t xml:space="preserve">: </w:t>
      </w:r>
      <w:r w:rsidR="007B72B2">
        <w:rPr>
          <w:rFonts w:eastAsiaTheme="minorEastAsia"/>
          <w:b/>
          <w:i/>
          <w:lang w:eastAsia="zh-CN"/>
        </w:rPr>
        <w:t>Is</w:t>
      </w:r>
      <w:r w:rsidR="00064FA6">
        <w:rPr>
          <w:rFonts w:eastAsiaTheme="minorEastAsia"/>
          <w:b/>
          <w:i/>
          <w:lang w:eastAsia="zh-CN"/>
        </w:rPr>
        <w:t xml:space="preserve"> </w:t>
      </w:r>
      <w:r w:rsidR="00FE13CE">
        <w:rPr>
          <w:rFonts w:eastAsiaTheme="minorEastAsia"/>
          <w:b/>
          <w:i/>
          <w:lang w:eastAsia="zh-CN"/>
        </w:rPr>
        <w:t xml:space="preserve">segmented </w:t>
      </w:r>
      <w:r w:rsidR="00064FA6">
        <w:rPr>
          <w:rFonts w:eastAsiaTheme="minorEastAsia"/>
          <w:b/>
          <w:i/>
          <w:lang w:eastAsia="zh-CN"/>
        </w:rPr>
        <w:t xml:space="preserve">UE pre-compensation </w:t>
      </w:r>
      <w:r w:rsidR="007B72B2">
        <w:rPr>
          <w:rFonts w:eastAsiaTheme="minorEastAsia"/>
          <w:b/>
          <w:i/>
          <w:lang w:eastAsia="zh-CN"/>
        </w:rPr>
        <w:t>with</w:t>
      </w:r>
      <w:r w:rsidR="00FE13CE">
        <w:rPr>
          <w:rFonts w:eastAsiaTheme="minorEastAsia"/>
          <w:b/>
          <w:i/>
          <w:lang w:eastAsia="zh-CN"/>
        </w:rPr>
        <w:t xml:space="preserve"> </w:t>
      </w:r>
      <w:r w:rsidR="007E066A">
        <w:rPr>
          <w:rFonts w:eastAsiaTheme="minorEastAsia"/>
          <w:b/>
          <w:i/>
          <w:lang w:eastAsia="zh-CN"/>
        </w:rPr>
        <w:t xml:space="preserve">small segment duration </w:t>
      </w:r>
      <w:r w:rsidR="007E066A" w:rsidRPr="00FB63D1">
        <w:rPr>
          <w:rFonts w:eastAsiaTheme="minorEastAsia"/>
          <w:b/>
          <w:i/>
          <w:color w:val="FF0000"/>
          <w:lang w:eastAsia="zh-CN"/>
        </w:rPr>
        <w:t xml:space="preserve">and </w:t>
      </w:r>
      <w:r w:rsidR="00FE13CE" w:rsidRPr="00FB63D1">
        <w:rPr>
          <w:rFonts w:eastAsiaTheme="minorEastAsia"/>
          <w:b/>
          <w:i/>
          <w:color w:val="FF0000"/>
          <w:lang w:eastAsia="zh-CN"/>
        </w:rPr>
        <w:t xml:space="preserve">more frequent </w:t>
      </w:r>
      <w:r w:rsidR="007B72B2" w:rsidRPr="00FB63D1">
        <w:rPr>
          <w:rFonts w:eastAsiaTheme="minorEastAsia"/>
          <w:b/>
          <w:i/>
          <w:color w:val="FF0000"/>
          <w:lang w:eastAsia="zh-CN"/>
        </w:rPr>
        <w:t xml:space="preserve">new </w:t>
      </w:r>
      <w:r w:rsidR="00FE13CE" w:rsidRPr="00FB63D1">
        <w:rPr>
          <w:rFonts w:eastAsiaTheme="minorEastAsia"/>
          <w:b/>
          <w:i/>
          <w:color w:val="FF0000"/>
          <w:lang w:eastAsia="zh-CN"/>
        </w:rPr>
        <w:t xml:space="preserve">UL gaps </w:t>
      </w:r>
      <w:r w:rsidR="007B72B2">
        <w:rPr>
          <w:rFonts w:eastAsiaTheme="minorEastAsia"/>
          <w:b/>
          <w:i/>
          <w:lang w:eastAsia="zh-CN"/>
        </w:rPr>
        <w:t xml:space="preserve">needed </w:t>
      </w:r>
      <w:r w:rsidR="00FE13CE">
        <w:rPr>
          <w:rFonts w:eastAsiaTheme="minorEastAsia"/>
          <w:b/>
          <w:i/>
          <w:lang w:eastAsia="zh-CN"/>
        </w:rPr>
        <w:t>to avoid phase discontinuity issue</w:t>
      </w:r>
      <w:r w:rsidR="007E066A">
        <w:rPr>
          <w:rFonts w:eastAsiaTheme="minorEastAsia"/>
          <w:b/>
          <w:i/>
          <w:lang w:eastAsia="zh-CN"/>
        </w:rPr>
        <w:t xml:space="preserve"> and delay drift rate issue</w:t>
      </w:r>
      <w:r w:rsidR="00FE13CE">
        <w:rPr>
          <w:rFonts w:eastAsiaTheme="minorEastAsia"/>
          <w:b/>
          <w:i/>
          <w:lang w:eastAsia="zh-CN"/>
        </w:rPr>
        <w:t>?</w:t>
      </w:r>
    </w:p>
    <w:p w14:paraId="65F56278" w14:textId="19F556B5" w:rsidR="00FE13CE" w:rsidRDefault="00741B64" w:rsidP="00F717C0">
      <w:pPr>
        <w:pStyle w:val="ListParagraph"/>
        <w:numPr>
          <w:ilvl w:val="0"/>
          <w:numId w:val="11"/>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A079B2">
        <w:rPr>
          <w:rFonts w:eastAsiaTheme="minorEastAsia"/>
          <w:b/>
          <w:i/>
          <w:lang w:eastAsia="zh-CN"/>
        </w:rPr>
        <w:t>4</w:t>
      </w:r>
      <w:r w:rsidR="00164209">
        <w:rPr>
          <w:rFonts w:eastAsiaTheme="minorEastAsia"/>
          <w:b/>
          <w:i/>
          <w:lang w:eastAsia="zh-CN"/>
        </w:rPr>
        <w:t xml:space="preserve">: </w:t>
      </w:r>
      <w:r w:rsidR="007E066A">
        <w:rPr>
          <w:rFonts w:eastAsiaTheme="minorEastAsia"/>
          <w:b/>
          <w:i/>
          <w:lang w:eastAsia="zh-CN"/>
        </w:rPr>
        <w:t>Can</w:t>
      </w:r>
      <w:r w:rsidR="007B72B2">
        <w:rPr>
          <w:rFonts w:eastAsiaTheme="minorEastAsia"/>
          <w:b/>
          <w:i/>
          <w:lang w:eastAsia="zh-CN"/>
        </w:rPr>
        <w:t xml:space="preserve"> segmented </w:t>
      </w:r>
      <w:r w:rsidR="00FE13CE">
        <w:rPr>
          <w:rFonts w:eastAsiaTheme="minorEastAsia"/>
          <w:b/>
          <w:i/>
          <w:lang w:eastAsia="zh-CN"/>
        </w:rPr>
        <w:t xml:space="preserve">UE </w:t>
      </w:r>
      <w:r w:rsidR="007B72B2">
        <w:rPr>
          <w:rFonts w:eastAsiaTheme="minorEastAsia"/>
          <w:b/>
          <w:i/>
          <w:lang w:eastAsia="zh-CN"/>
        </w:rPr>
        <w:t xml:space="preserve">pre-compensation with </w:t>
      </w:r>
      <w:r w:rsidR="00FE13CE">
        <w:rPr>
          <w:rFonts w:eastAsiaTheme="minorEastAsia"/>
          <w:b/>
          <w:i/>
          <w:lang w:eastAsia="zh-CN"/>
        </w:rPr>
        <w:t>implementation method with sampling frequency adjustment</w:t>
      </w:r>
      <w:r w:rsidR="007B72B2">
        <w:rPr>
          <w:rFonts w:eastAsiaTheme="minorEastAsia"/>
          <w:b/>
          <w:i/>
          <w:lang w:eastAsia="zh-CN"/>
        </w:rPr>
        <w:t xml:space="preserve"> </w:t>
      </w:r>
      <w:r w:rsidR="00DA1132">
        <w:rPr>
          <w:rFonts w:eastAsiaTheme="minorEastAsia"/>
          <w:b/>
          <w:i/>
          <w:lang w:eastAsia="zh-CN"/>
        </w:rPr>
        <w:t xml:space="preserve">in device </w:t>
      </w:r>
      <w:r w:rsidR="007E066A">
        <w:rPr>
          <w:rFonts w:eastAsiaTheme="minorEastAsia"/>
          <w:b/>
          <w:i/>
          <w:lang w:eastAsia="zh-CN"/>
        </w:rPr>
        <w:t xml:space="preserve">be used </w:t>
      </w:r>
      <w:r w:rsidR="00FB63D1">
        <w:rPr>
          <w:rFonts w:eastAsiaTheme="minorEastAsia"/>
          <w:b/>
          <w:i/>
          <w:lang w:eastAsia="zh-CN"/>
        </w:rPr>
        <w:t xml:space="preserve">with small segment duration </w:t>
      </w:r>
      <w:r w:rsidR="007E066A" w:rsidRPr="00FB63D1">
        <w:rPr>
          <w:rFonts w:eastAsiaTheme="minorEastAsia"/>
          <w:b/>
          <w:i/>
          <w:color w:val="FF0000"/>
          <w:lang w:eastAsia="zh-CN"/>
        </w:rPr>
        <w:t>without new UL gaps</w:t>
      </w:r>
      <w:r w:rsidR="007B72B2" w:rsidRPr="00FB63D1">
        <w:rPr>
          <w:rFonts w:eastAsiaTheme="minorEastAsia"/>
          <w:b/>
          <w:i/>
          <w:color w:val="FF0000"/>
          <w:lang w:eastAsia="zh-CN"/>
        </w:rPr>
        <w:t xml:space="preserve"> </w:t>
      </w:r>
      <w:r w:rsidR="007B72B2">
        <w:rPr>
          <w:rFonts w:eastAsiaTheme="minorEastAsia"/>
          <w:b/>
          <w:i/>
          <w:lang w:eastAsia="zh-CN"/>
        </w:rPr>
        <w:t xml:space="preserve">to </w:t>
      </w:r>
      <w:r w:rsidR="00FE13CE">
        <w:rPr>
          <w:rFonts w:eastAsiaTheme="minorEastAsia"/>
          <w:b/>
          <w:i/>
          <w:lang w:eastAsia="zh-CN"/>
        </w:rPr>
        <w:t>avoid phase discontinuity issue</w:t>
      </w:r>
      <w:r w:rsidR="007E066A">
        <w:rPr>
          <w:rFonts w:eastAsiaTheme="minorEastAsia"/>
          <w:b/>
          <w:i/>
          <w:lang w:eastAsia="zh-CN"/>
        </w:rPr>
        <w:t xml:space="preserve"> and delay drift rate issue</w:t>
      </w:r>
      <w:r w:rsidR="00FE13CE">
        <w:rPr>
          <w:rFonts w:eastAsiaTheme="minorEastAsia"/>
          <w:b/>
          <w:i/>
          <w:lang w:eastAsia="zh-CN"/>
        </w:rPr>
        <w:t>?</w:t>
      </w:r>
      <w:r w:rsidR="007B72B2">
        <w:rPr>
          <w:rFonts w:eastAsiaTheme="minorEastAsia"/>
          <w:b/>
          <w:i/>
          <w:lang w:eastAsia="zh-CN"/>
        </w:rPr>
        <w:t xml:space="preserve"> </w:t>
      </w:r>
    </w:p>
    <w:p w14:paraId="71EE3F61" w14:textId="6F3797DE" w:rsidR="00FE2A6A" w:rsidRPr="007B72B2" w:rsidRDefault="00A079B2" w:rsidP="00F717C0">
      <w:pPr>
        <w:pStyle w:val="ListParagraph"/>
        <w:numPr>
          <w:ilvl w:val="0"/>
          <w:numId w:val="11"/>
        </w:numPr>
        <w:tabs>
          <w:tab w:val="left" w:pos="576"/>
        </w:tabs>
        <w:snapToGrid w:val="0"/>
        <w:spacing w:beforeLines="50" w:before="120" w:afterLines="50" w:after="120"/>
        <w:rPr>
          <w:rFonts w:eastAsiaTheme="minorEastAsia"/>
          <w:b/>
          <w:i/>
          <w:lang w:eastAsia="zh-CN"/>
        </w:rPr>
      </w:pPr>
      <w:r>
        <w:rPr>
          <w:rFonts w:eastAsiaTheme="minorEastAsia"/>
          <w:b/>
          <w:i/>
          <w:lang w:eastAsia="zh-CN"/>
        </w:rPr>
        <w:t>Q5</w:t>
      </w:r>
      <w:r w:rsidR="007B72B2">
        <w:rPr>
          <w:rFonts w:eastAsiaTheme="minorEastAsia"/>
          <w:b/>
          <w:i/>
          <w:lang w:eastAsia="zh-CN"/>
        </w:rPr>
        <w:t xml:space="preserve">: </w:t>
      </w:r>
      <w:r w:rsidR="00BE5282">
        <w:rPr>
          <w:rFonts w:eastAsiaTheme="minorEastAsia"/>
          <w:b/>
          <w:i/>
          <w:lang w:eastAsia="zh-CN"/>
        </w:rPr>
        <w:t>Based on the above, what is the v</w:t>
      </w:r>
      <w:r w:rsidR="007B72B2">
        <w:rPr>
          <w:rFonts w:eastAsiaTheme="minorEastAsia"/>
          <w:b/>
          <w:i/>
          <w:lang w:eastAsia="zh-CN"/>
        </w:rPr>
        <w:t>alue of N and what is the time unit for the segmented UE pre-compensation</w:t>
      </w:r>
      <w:r w:rsidR="007E3DE5">
        <w:rPr>
          <w:rFonts w:eastAsiaTheme="minorEastAsia"/>
          <w:b/>
          <w:i/>
          <w:lang w:eastAsia="zh-CN"/>
        </w:rPr>
        <w:t>?</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7D0574" w14:paraId="1531471C" w14:textId="77777777" w:rsidTr="00FE13CE">
        <w:trPr>
          <w:trHeight w:val="398"/>
          <w:jc w:val="center"/>
        </w:trPr>
        <w:tc>
          <w:tcPr>
            <w:tcW w:w="2547" w:type="dxa"/>
            <w:shd w:val="clear" w:color="auto" w:fill="auto"/>
            <w:vAlign w:val="center"/>
          </w:tcPr>
          <w:p w14:paraId="7C9DD6FD" w14:textId="67D8F1DA" w:rsidR="007D0574" w:rsidRDefault="00734782" w:rsidP="00FE13CE">
            <w:pPr>
              <w:snapToGrid w:val="0"/>
              <w:spacing w:after="0"/>
              <w:rPr>
                <w:lang w:eastAsia="zh-CN"/>
              </w:rPr>
            </w:pPr>
            <w:r>
              <w:rPr>
                <w:lang w:eastAsia="zh-CN"/>
              </w:rPr>
              <w:t>APT</w:t>
            </w:r>
          </w:p>
        </w:tc>
        <w:tc>
          <w:tcPr>
            <w:tcW w:w="8080" w:type="dxa"/>
            <w:vAlign w:val="center"/>
          </w:tcPr>
          <w:p w14:paraId="1785B3C1" w14:textId="71B0B24A" w:rsidR="00734782" w:rsidRDefault="00734782" w:rsidP="00734782">
            <w:pPr>
              <w:pStyle w:val="Eqn"/>
              <w:rPr>
                <w:rFonts w:eastAsiaTheme="minorEastAsia"/>
                <w:lang w:eastAsia="zh-CN"/>
              </w:rPr>
            </w:pPr>
            <w:r>
              <w:rPr>
                <w:rFonts w:eastAsiaTheme="minorEastAsia"/>
                <w:lang w:eastAsia="zh-CN"/>
              </w:rPr>
              <w:t>It might be better to use the OFDM-CP limit, e.g., 4.7us rather than using Te to calculate the UL timing requirement, e.g., 27.9ms. This is because 1) Te is to trigger the g</w:t>
            </w:r>
            <w:r w:rsidRPr="00734782">
              <w:rPr>
                <w:rFonts w:eastAsiaTheme="minorEastAsia"/>
                <w:lang w:eastAsia="zh-CN"/>
              </w:rPr>
              <w:t>radual timing adjustment</w:t>
            </w:r>
            <w:r>
              <w:rPr>
                <w:rFonts w:eastAsiaTheme="minorEastAsia"/>
                <w:lang w:eastAsia="zh-CN"/>
              </w:rPr>
              <w:t xml:space="preserve"> that</w:t>
            </w:r>
            <w:r>
              <w:t xml:space="preserve"> </w:t>
            </w:r>
            <w:r w:rsidRPr="00734782">
              <w:rPr>
                <w:rFonts w:eastAsiaTheme="minorEastAsia"/>
                <w:lang w:eastAsia="zh-CN"/>
              </w:rPr>
              <w:t>UE</w:t>
            </w:r>
            <w:r>
              <w:rPr>
                <w:rFonts w:eastAsiaTheme="minorEastAsia"/>
                <w:lang w:eastAsia="zh-CN"/>
              </w:rPr>
              <w:t xml:space="preserve"> is required to </w:t>
            </w:r>
            <w:r w:rsidRPr="00734782">
              <w:rPr>
                <w:rFonts w:eastAsiaTheme="minorEastAsia"/>
                <w:lang w:eastAsia="zh-CN"/>
              </w:rPr>
              <w:t>adjust its timing</w:t>
            </w:r>
            <w:r>
              <w:rPr>
                <w:rFonts w:eastAsiaTheme="minorEastAsia"/>
                <w:lang w:eastAsia="zh-CN"/>
              </w:rPr>
              <w:t xml:space="preserve">, see </w:t>
            </w:r>
            <w:r w:rsidRPr="00734782">
              <w:rPr>
                <w:rFonts w:eastAsiaTheme="minorEastAsia"/>
                <w:lang w:eastAsia="zh-CN"/>
              </w:rPr>
              <w:t>TS 38.133 V15.10.0</w:t>
            </w:r>
            <w:r>
              <w:rPr>
                <w:rFonts w:eastAsiaTheme="minorEastAsia"/>
                <w:lang w:eastAsia="zh-CN"/>
              </w:rPr>
              <w:t xml:space="preserve">, Clause 7.1.2.1; and 2) RAN4 may have a new Te to support the combination of open and closed TA loop.  </w:t>
            </w:r>
          </w:p>
          <w:p w14:paraId="4D1BB243" w14:textId="22B4BF24" w:rsidR="00734782" w:rsidRDefault="00734782" w:rsidP="00734782">
            <w:pPr>
              <w:pStyle w:val="Eqn"/>
              <w:rPr>
                <w:rFonts w:eastAsiaTheme="minorEastAsia"/>
                <w:lang w:eastAsia="zh-CN"/>
              </w:rPr>
            </w:pPr>
            <w:r>
              <w:rPr>
                <w:rFonts w:eastAsiaTheme="minorEastAsia"/>
                <w:lang w:eastAsia="zh-CN"/>
              </w:rPr>
              <w:t>Q1: No, it is needed to avoid breaking the OFDM-CP limit</w:t>
            </w:r>
          </w:p>
          <w:p w14:paraId="22FC2CD5" w14:textId="1D376880" w:rsidR="00734782" w:rsidRDefault="00734782" w:rsidP="00734782">
            <w:pPr>
              <w:pStyle w:val="Eqn"/>
              <w:rPr>
                <w:rFonts w:eastAsiaTheme="minorEastAsia"/>
                <w:lang w:eastAsia="zh-CN"/>
              </w:rPr>
            </w:pPr>
            <w:r>
              <w:rPr>
                <w:rFonts w:eastAsiaTheme="minorEastAsia"/>
                <w:lang w:eastAsia="zh-CN"/>
              </w:rPr>
              <w:t>Q2: Yes, if no new UL gaps.</w:t>
            </w:r>
          </w:p>
          <w:p w14:paraId="28013706" w14:textId="2E992B68" w:rsidR="00734782" w:rsidRDefault="00734782" w:rsidP="00734782">
            <w:pPr>
              <w:pStyle w:val="Eqn"/>
              <w:rPr>
                <w:rFonts w:eastAsiaTheme="minorEastAsia"/>
                <w:lang w:eastAsia="zh-CN"/>
              </w:rPr>
            </w:pPr>
            <w:r>
              <w:rPr>
                <w:rFonts w:eastAsiaTheme="minorEastAsia"/>
                <w:lang w:eastAsia="zh-CN"/>
              </w:rPr>
              <w:t>Q3: Yes, it prevents breaking RAN4 specs and prevents repetition overlap</w:t>
            </w:r>
          </w:p>
          <w:p w14:paraId="2E108778" w14:textId="77777777" w:rsidR="00734782" w:rsidRDefault="00734782" w:rsidP="00734782">
            <w:pPr>
              <w:pStyle w:val="Eqn"/>
              <w:rPr>
                <w:rFonts w:eastAsiaTheme="minorEastAsia"/>
                <w:lang w:eastAsia="zh-CN"/>
              </w:rPr>
            </w:pPr>
            <w:r>
              <w:rPr>
                <w:rFonts w:eastAsiaTheme="minorEastAsia"/>
                <w:lang w:eastAsia="zh-CN"/>
              </w:rPr>
              <w:t>Q4: Yes, but it must break RAN4 specs and handle repletion overlap</w:t>
            </w:r>
          </w:p>
          <w:p w14:paraId="4E4DAEA1" w14:textId="50047C26" w:rsidR="00734782" w:rsidRPr="00734782" w:rsidRDefault="00734782" w:rsidP="00734782">
            <w:pPr>
              <w:pStyle w:val="Eqn"/>
              <w:rPr>
                <w:rFonts w:eastAsiaTheme="minorEastAsia"/>
                <w:lang w:eastAsia="zh-CN"/>
              </w:rPr>
            </w:pPr>
            <w:r>
              <w:rPr>
                <w:rFonts w:eastAsiaTheme="minorEastAsia"/>
                <w:lang w:eastAsia="zh-CN"/>
              </w:rPr>
              <w:t xml:space="preserve">Q5: N = 1 subframe. This will break RAN4 specs, but it can reuse the current UE behavior for overlapping. See TS 36.213, </w:t>
            </w:r>
            <w:r w:rsidRPr="00734782">
              <w:rPr>
                <w:rFonts w:eastAsiaTheme="minorEastAsia"/>
                <w:lang w:eastAsia="zh-CN"/>
              </w:rPr>
              <w:t>Clause 4.2.3.</w:t>
            </w:r>
            <w:r>
              <w:rPr>
                <w:rFonts w:eastAsiaTheme="minorEastAsia"/>
                <w:lang w:eastAsia="zh-CN"/>
              </w:rPr>
              <w:t xml:space="preserve"> </w:t>
            </w:r>
          </w:p>
        </w:tc>
      </w:tr>
      <w:tr w:rsidR="007D0574" w14:paraId="5DC00AE1" w14:textId="77777777" w:rsidTr="00FE13CE">
        <w:trPr>
          <w:trHeight w:val="398"/>
          <w:jc w:val="center"/>
        </w:trPr>
        <w:tc>
          <w:tcPr>
            <w:tcW w:w="2547" w:type="dxa"/>
            <w:shd w:val="clear" w:color="auto" w:fill="auto"/>
            <w:vAlign w:val="center"/>
          </w:tcPr>
          <w:p w14:paraId="1E81B0E0" w14:textId="5E227C9A" w:rsidR="007D0574" w:rsidRPr="00B27B92" w:rsidRDefault="00B27B92" w:rsidP="00FE13CE">
            <w:pPr>
              <w:snapToGrid w:val="0"/>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080" w:type="dxa"/>
            <w:vAlign w:val="center"/>
          </w:tcPr>
          <w:p w14:paraId="58F5E382" w14:textId="77777777" w:rsidR="007D0574" w:rsidRDefault="00B27B92" w:rsidP="00FE13CE">
            <w:pPr>
              <w:spacing w:before="120"/>
              <w:rPr>
                <w:rFonts w:eastAsiaTheme="minorEastAsia"/>
                <w:lang w:eastAsia="zh-CN"/>
              </w:rPr>
            </w:pPr>
            <w:r>
              <w:rPr>
                <w:rFonts w:eastAsiaTheme="minorEastAsia"/>
                <w:lang w:eastAsia="zh-CN"/>
              </w:rPr>
              <w:t>It has already agreed to consider the enhancement on pre-compensation for long UL transmission, and the main bullet should be updated as below to encourage companies to focus on the detailed design:</w:t>
            </w:r>
          </w:p>
          <w:p w14:paraId="6C25C492" w14:textId="77777777" w:rsidR="00B27B92" w:rsidRPr="006B6F28" w:rsidRDefault="00B27B92" w:rsidP="00B27B92">
            <w:pPr>
              <w:rPr>
                <w:rFonts w:eastAsiaTheme="minorEastAsia"/>
                <w:b/>
                <w:i/>
                <w:lang w:eastAsia="zh-CN"/>
              </w:rPr>
            </w:pPr>
            <w:r w:rsidRPr="006B6F28">
              <w:rPr>
                <w:rFonts w:eastAsiaTheme="minorEastAsia"/>
                <w:b/>
                <w:i/>
                <w:lang w:eastAsia="zh-CN"/>
              </w:rPr>
              <w:t xml:space="preserve">Companies are encouraged to comment on </w:t>
            </w:r>
            <w:r w:rsidRPr="00B27B92">
              <w:rPr>
                <w:rFonts w:eastAsiaTheme="minorEastAsia"/>
                <w:b/>
                <w:i/>
                <w:strike/>
                <w:color w:val="FF0000"/>
                <w:lang w:eastAsia="zh-CN"/>
              </w:rPr>
              <w:t xml:space="preserve">needs and </w:t>
            </w:r>
            <w:r>
              <w:rPr>
                <w:rFonts w:eastAsiaTheme="minorEastAsia"/>
                <w:b/>
                <w:i/>
                <w:lang w:eastAsia="zh-CN"/>
              </w:rPr>
              <w:t xml:space="preserve">ways </w:t>
            </w:r>
            <w:r w:rsidRPr="00741B64">
              <w:rPr>
                <w:rFonts w:eastAsiaTheme="minorEastAsia"/>
                <w:b/>
                <w:i/>
                <w:lang w:eastAsia="zh-CN"/>
              </w:rPr>
              <w:t xml:space="preserve">UE </w:t>
            </w:r>
            <w:r>
              <w:rPr>
                <w:rFonts w:eastAsiaTheme="minorEastAsia"/>
                <w:b/>
                <w:i/>
                <w:lang w:eastAsia="zh-CN"/>
              </w:rPr>
              <w:t xml:space="preserve">can </w:t>
            </w:r>
            <w:r w:rsidRPr="00741B64">
              <w:rPr>
                <w:rFonts w:eastAsiaTheme="minorEastAsia"/>
                <w:b/>
                <w:i/>
                <w:lang w:eastAsia="zh-CN"/>
              </w:rPr>
              <w:t>appl</w:t>
            </w:r>
            <w:r>
              <w:rPr>
                <w:rFonts w:eastAsiaTheme="minorEastAsia"/>
                <w:b/>
                <w:i/>
                <w:lang w:eastAsia="zh-CN"/>
              </w:rPr>
              <w:t>y</w:t>
            </w:r>
            <w:r w:rsidRPr="00741B64">
              <w:rPr>
                <w:rFonts w:eastAsiaTheme="minorEastAsia"/>
                <w:b/>
                <w:i/>
                <w:lang w:eastAsia="zh-CN"/>
              </w:rPr>
              <w:t xml:space="preserve"> the </w:t>
            </w:r>
            <w:r>
              <w:rPr>
                <w:rFonts w:eastAsiaTheme="minorEastAsia"/>
                <w:b/>
                <w:i/>
                <w:lang w:eastAsia="zh-CN"/>
              </w:rPr>
              <w:t xml:space="preserve">segmented UE </w:t>
            </w:r>
            <w:r w:rsidRPr="00741B64">
              <w:rPr>
                <w:rFonts w:eastAsiaTheme="minorEastAsia"/>
                <w:b/>
                <w:i/>
                <w:lang w:eastAsia="zh-CN"/>
              </w:rPr>
              <w:t xml:space="preserve">pre-compensation </w:t>
            </w:r>
            <w:r>
              <w:rPr>
                <w:rFonts w:eastAsiaTheme="minorEastAsia"/>
                <w:b/>
                <w:i/>
                <w:lang w:eastAsia="zh-CN"/>
              </w:rPr>
              <w:t xml:space="preserve">of delay and Doppler shift </w:t>
            </w:r>
            <w:r w:rsidRPr="00741B64">
              <w:rPr>
                <w:rFonts w:eastAsiaTheme="minorEastAsia"/>
                <w:b/>
                <w:i/>
                <w:lang w:eastAsia="zh-CN"/>
              </w:rPr>
              <w:t>during long PUSCH transmission</w:t>
            </w:r>
            <w:r>
              <w:rPr>
                <w:rFonts w:eastAsiaTheme="minorEastAsia"/>
                <w:b/>
                <w:i/>
                <w:lang w:eastAsia="zh-CN"/>
              </w:rPr>
              <w:t xml:space="preserve"> and long PRACH transmission</w:t>
            </w:r>
            <w:r w:rsidRPr="006B6F28">
              <w:rPr>
                <w:rFonts w:eastAsiaTheme="minorEastAsia"/>
                <w:b/>
                <w:i/>
                <w:lang w:eastAsia="zh-CN"/>
              </w:rPr>
              <w:t>:</w:t>
            </w:r>
          </w:p>
          <w:p w14:paraId="00F3E79A" w14:textId="77777777" w:rsidR="00B27B92" w:rsidRDefault="00B27B92" w:rsidP="00FE13CE">
            <w:pPr>
              <w:spacing w:before="120"/>
              <w:rPr>
                <w:rFonts w:eastAsiaTheme="minorEastAsia"/>
                <w:lang w:eastAsia="zh-CN"/>
              </w:rPr>
            </w:pPr>
            <w:r>
              <w:rPr>
                <w:rFonts w:eastAsiaTheme="minorEastAsia"/>
                <w:lang w:eastAsia="zh-CN"/>
              </w:rPr>
              <w:t>Then, for each questions, views are shared as below:</w:t>
            </w:r>
          </w:p>
          <w:p w14:paraId="50B2C5E3" w14:textId="44A841D7" w:rsidR="00B27B92" w:rsidRDefault="00D748E4" w:rsidP="00FE13CE">
            <w:pPr>
              <w:spacing w:before="120"/>
              <w:rPr>
                <w:rFonts w:eastAsiaTheme="minorEastAsia"/>
                <w:lang w:eastAsia="zh-CN"/>
              </w:rPr>
            </w:pPr>
            <w:r>
              <w:rPr>
                <w:rFonts w:eastAsiaTheme="minorEastAsia"/>
                <w:lang w:eastAsia="zh-CN"/>
              </w:rPr>
              <w:t>Q1:</w:t>
            </w:r>
            <w:r w:rsidR="00DC492D">
              <w:rPr>
                <w:rFonts w:eastAsiaTheme="minorEastAsia"/>
                <w:lang w:eastAsia="zh-CN"/>
              </w:rPr>
              <w:t xml:space="preserve"> It’s up to the requirement on the accuracy. In our views, it’s preferred to keep the existing limited as Te </w:t>
            </w:r>
            <w:r w:rsidR="00F16AA9">
              <w:rPr>
                <w:rFonts w:eastAsiaTheme="minorEastAsia"/>
                <w:lang w:eastAsia="zh-CN"/>
              </w:rPr>
              <w:t xml:space="preserve">or half of </w:t>
            </w:r>
            <w:r w:rsidR="00572240">
              <w:rPr>
                <w:rFonts w:eastAsiaTheme="minorEastAsia"/>
                <w:lang w:eastAsia="zh-CN"/>
              </w:rPr>
              <w:t>CP as</w:t>
            </w:r>
            <w:r w:rsidR="00F16AA9">
              <w:rPr>
                <w:rFonts w:eastAsiaTheme="minorEastAsia"/>
                <w:lang w:eastAsia="zh-CN"/>
              </w:rPr>
              <w:t xml:space="preserve"> </w:t>
            </w:r>
            <w:r w:rsidR="00DC492D">
              <w:rPr>
                <w:rFonts w:eastAsiaTheme="minorEastAsia"/>
                <w:lang w:eastAsia="zh-CN"/>
              </w:rPr>
              <w:t>the upper bound to determine the value and time unit for segmented pre-compensation.</w:t>
            </w:r>
          </w:p>
          <w:p w14:paraId="2B2FB2AA" w14:textId="77777777" w:rsidR="00DC492D" w:rsidRDefault="00DC492D" w:rsidP="00FE13CE">
            <w:pPr>
              <w:spacing w:before="120"/>
              <w:rPr>
                <w:rFonts w:eastAsiaTheme="minorEastAsia"/>
                <w:lang w:eastAsia="zh-CN"/>
              </w:rPr>
            </w:pPr>
            <w:r>
              <w:rPr>
                <w:rFonts w:eastAsiaTheme="minorEastAsia"/>
                <w:lang w:eastAsia="zh-CN"/>
              </w:rPr>
              <w:t>Q2:</w:t>
            </w:r>
            <w:r w:rsidR="00050147">
              <w:rPr>
                <w:rFonts w:eastAsiaTheme="minorEastAsia"/>
                <w:lang w:eastAsia="zh-CN"/>
              </w:rPr>
              <w:t xml:space="preserve"> Yes, it’s needed to define the new UE’s behaviour to allow the pre-compensation on TA and Doppler.</w:t>
            </w:r>
          </w:p>
          <w:p w14:paraId="07F22E5A" w14:textId="77777777" w:rsidR="0030391C" w:rsidRDefault="0030391C" w:rsidP="007347C7">
            <w:pPr>
              <w:spacing w:before="120"/>
              <w:rPr>
                <w:rFonts w:eastAsiaTheme="minorEastAsia"/>
                <w:lang w:eastAsia="zh-CN"/>
              </w:rPr>
            </w:pPr>
            <w:r>
              <w:rPr>
                <w:rFonts w:eastAsiaTheme="minorEastAsia"/>
                <w:lang w:eastAsia="zh-CN"/>
              </w:rPr>
              <w:t xml:space="preserve">Q3: </w:t>
            </w:r>
            <w:r w:rsidR="007347C7">
              <w:rPr>
                <w:rFonts w:eastAsiaTheme="minorEastAsia"/>
                <w:lang w:eastAsia="zh-CN"/>
              </w:rPr>
              <w:t>Yes.</w:t>
            </w:r>
          </w:p>
          <w:p w14:paraId="7CE3F513" w14:textId="77777777" w:rsidR="007347C7" w:rsidRDefault="007347C7" w:rsidP="007347C7">
            <w:pPr>
              <w:spacing w:before="120"/>
              <w:rPr>
                <w:rFonts w:eastAsiaTheme="minorEastAsia"/>
                <w:lang w:eastAsia="zh-CN"/>
              </w:rPr>
            </w:pPr>
            <w:r>
              <w:rPr>
                <w:rFonts w:eastAsiaTheme="minorEastAsia"/>
                <w:lang w:eastAsia="zh-CN"/>
              </w:rPr>
              <w:t>Q4: No,</w:t>
            </w:r>
            <w:r w:rsidR="00572240">
              <w:rPr>
                <w:rFonts w:eastAsiaTheme="minorEastAsia"/>
                <w:lang w:eastAsia="zh-CN"/>
              </w:rPr>
              <w:t xml:space="preserve"> for the TA adjustment, additional gap to avoid the overlapping may be needed.</w:t>
            </w:r>
          </w:p>
          <w:p w14:paraId="706B4196" w14:textId="0E90756C" w:rsidR="00572240" w:rsidRPr="00B27B92" w:rsidRDefault="00572240" w:rsidP="007347C7">
            <w:pPr>
              <w:spacing w:before="120"/>
              <w:rPr>
                <w:rFonts w:eastAsiaTheme="minorEastAsia"/>
                <w:lang w:eastAsia="zh-CN"/>
              </w:rPr>
            </w:pPr>
            <w:r>
              <w:rPr>
                <w:rFonts w:eastAsiaTheme="minorEastAsia"/>
                <w:lang w:eastAsia="zh-CN"/>
              </w:rPr>
              <w:t xml:space="preserve">Q5: </w:t>
            </w:r>
            <w:r w:rsidR="009D2D72">
              <w:rPr>
                <w:rFonts w:eastAsiaTheme="minorEastAsia"/>
                <w:lang w:eastAsia="zh-CN"/>
              </w:rPr>
              <w:t xml:space="preserve">The time unit can be subframe or slot for PUSCH and symbol group for PRACH. According to our evaluation, there is no need to restrict the value as N=1, </w:t>
            </w:r>
            <w:r w:rsidR="00AE2A73">
              <w:rPr>
                <w:rFonts w:eastAsiaTheme="minorEastAsia"/>
                <w:lang w:eastAsia="zh-CN"/>
              </w:rPr>
              <w:t xml:space="preserve"> and </w:t>
            </w:r>
            <w:r w:rsidR="00AE2A73" w:rsidRPr="00AE2A73">
              <w:rPr>
                <w:rFonts w:eastAsiaTheme="minorEastAsia"/>
                <w:lang w:eastAsia="zh-CN"/>
              </w:rPr>
              <w:t>8 slots for 3.75 kHz SCS and 32 slots for 15 kHz SCS can be considered as example to mitigate the complexity for UE’s implementation and achieve the same understanding on TA adjustment between UE and eNB.</w:t>
            </w:r>
          </w:p>
        </w:tc>
      </w:tr>
      <w:tr w:rsidR="00F72FE2" w14:paraId="692D2F67" w14:textId="77777777" w:rsidTr="00FE13CE">
        <w:trPr>
          <w:trHeight w:val="398"/>
          <w:jc w:val="center"/>
        </w:trPr>
        <w:tc>
          <w:tcPr>
            <w:tcW w:w="2547" w:type="dxa"/>
            <w:shd w:val="clear" w:color="auto" w:fill="auto"/>
            <w:vAlign w:val="center"/>
          </w:tcPr>
          <w:p w14:paraId="2B6E4F74" w14:textId="7F3B4B51" w:rsidR="00F72FE2" w:rsidRDefault="00F72FE2" w:rsidP="00F72FE2">
            <w:pPr>
              <w:snapToGrid w:val="0"/>
              <w:spacing w:after="0"/>
              <w:rPr>
                <w:lang w:eastAsia="zh-CN"/>
              </w:rPr>
            </w:pPr>
            <w:r>
              <w:rPr>
                <w:lang w:eastAsia="zh-CN"/>
              </w:rPr>
              <w:t>Apple</w:t>
            </w:r>
          </w:p>
        </w:tc>
        <w:tc>
          <w:tcPr>
            <w:tcW w:w="8080" w:type="dxa"/>
            <w:vAlign w:val="center"/>
          </w:tcPr>
          <w:p w14:paraId="572BF961" w14:textId="6875DA1C" w:rsidR="00F72FE2" w:rsidRDefault="00F72FE2" w:rsidP="00F72FE2">
            <w:pPr>
              <w:pStyle w:val="Eqn"/>
              <w:rPr>
                <w:sz w:val="20"/>
                <w:szCs w:val="20"/>
              </w:rPr>
            </w:pPr>
            <w:r>
              <w:rPr>
                <w:sz w:val="20"/>
                <w:szCs w:val="20"/>
              </w:rPr>
              <w:t xml:space="preserve">Q1: The transmit timing error Te is designed partly to allow the device </w:t>
            </w:r>
            <w:r w:rsidR="001F436C" w:rsidRPr="001F436C">
              <w:rPr>
                <w:sz w:val="20"/>
                <w:szCs w:val="20"/>
              </w:rPr>
              <w:t>oscillator</w:t>
            </w:r>
            <w:r w:rsidR="001F436C">
              <w:rPr>
                <w:sz w:val="20"/>
                <w:szCs w:val="20"/>
              </w:rPr>
              <w:t xml:space="preserve"> error</w:t>
            </w:r>
            <w:r>
              <w:rPr>
                <w:sz w:val="20"/>
                <w:szCs w:val="20"/>
              </w:rPr>
              <w:t>. In other words, not the whole Te should be used for compensating the delay and Doppler shift in NTN.</w:t>
            </w:r>
          </w:p>
          <w:p w14:paraId="4D0AF2D4" w14:textId="77777777" w:rsidR="00F72FE2" w:rsidRDefault="00F72FE2" w:rsidP="00F72FE2">
            <w:pPr>
              <w:pStyle w:val="Eqn"/>
              <w:rPr>
                <w:sz w:val="20"/>
                <w:szCs w:val="20"/>
              </w:rPr>
            </w:pPr>
            <w:r>
              <w:rPr>
                <w:sz w:val="20"/>
                <w:szCs w:val="20"/>
              </w:rPr>
              <w:t>Q2: Yes</w:t>
            </w:r>
          </w:p>
          <w:p w14:paraId="38127AC5" w14:textId="77777777" w:rsidR="00F72FE2" w:rsidRDefault="00F72FE2" w:rsidP="00F72FE2">
            <w:pPr>
              <w:pStyle w:val="Eqn"/>
              <w:rPr>
                <w:sz w:val="20"/>
                <w:szCs w:val="20"/>
              </w:rPr>
            </w:pPr>
            <w:r>
              <w:rPr>
                <w:sz w:val="20"/>
                <w:szCs w:val="20"/>
              </w:rPr>
              <w:t>Q3: Yes</w:t>
            </w:r>
          </w:p>
          <w:p w14:paraId="41EAD654" w14:textId="37FCA38B" w:rsidR="00F72FE2" w:rsidRDefault="00F72FE2" w:rsidP="00F72FE2">
            <w:pPr>
              <w:spacing w:before="120"/>
            </w:pPr>
            <w:r>
              <w:t xml:space="preserve">Q5: We think the value of N could be indicated by network.  </w:t>
            </w:r>
          </w:p>
        </w:tc>
      </w:tr>
      <w:tr w:rsidR="00F72FE2" w14:paraId="57739E37" w14:textId="77777777" w:rsidTr="00FE13CE">
        <w:trPr>
          <w:trHeight w:val="398"/>
          <w:jc w:val="center"/>
        </w:trPr>
        <w:tc>
          <w:tcPr>
            <w:tcW w:w="2547" w:type="dxa"/>
            <w:shd w:val="clear" w:color="auto" w:fill="auto"/>
            <w:vAlign w:val="center"/>
          </w:tcPr>
          <w:p w14:paraId="058068EC" w14:textId="2262EE5D" w:rsidR="00F72FE2" w:rsidRPr="00DF416D" w:rsidRDefault="00DF416D" w:rsidP="00F72FE2">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2A7D936E" w14:textId="5A75C351" w:rsidR="00576E6D" w:rsidRDefault="00856DD5" w:rsidP="00576E6D">
            <w:pPr>
              <w:pStyle w:val="Eqn"/>
              <w:rPr>
                <w:rFonts w:eastAsiaTheme="minorEastAsia"/>
                <w:lang w:eastAsia="zh-CN"/>
              </w:rPr>
            </w:pPr>
            <w:r>
              <w:t>Q</w:t>
            </w:r>
            <w:r>
              <w:rPr>
                <w:rFonts w:hint="eastAsia"/>
              </w:rPr>
              <w:t>1</w:t>
            </w:r>
            <w:r>
              <w:t xml:space="preserve">: </w:t>
            </w:r>
            <w:r w:rsidR="00576E6D">
              <w:rPr>
                <w:rFonts w:eastAsiaTheme="minorEastAsia"/>
                <w:lang w:eastAsia="zh-CN"/>
              </w:rPr>
              <w:t>No, it is needed to avoid breaking half of CP</w:t>
            </w:r>
          </w:p>
          <w:p w14:paraId="72D2ECD7" w14:textId="6A4632A3" w:rsidR="00576E6D" w:rsidRDefault="00576E6D" w:rsidP="00576E6D">
            <w:pPr>
              <w:pStyle w:val="Eqn"/>
              <w:rPr>
                <w:rFonts w:eastAsiaTheme="minorEastAsia"/>
                <w:lang w:eastAsia="zh-CN"/>
              </w:rPr>
            </w:pPr>
            <w:r>
              <w:rPr>
                <w:rFonts w:eastAsiaTheme="minorEastAsia"/>
                <w:lang w:eastAsia="zh-CN"/>
              </w:rPr>
              <w:t>Q2: yes</w:t>
            </w:r>
          </w:p>
          <w:p w14:paraId="221187C2" w14:textId="15AA6B4F" w:rsidR="00576E6D" w:rsidRDefault="00576E6D" w:rsidP="00576E6D">
            <w:pPr>
              <w:pStyle w:val="Eqn"/>
              <w:rPr>
                <w:rFonts w:eastAsiaTheme="minorEastAsia"/>
                <w:lang w:eastAsia="zh-CN"/>
              </w:rPr>
            </w:pPr>
            <w:r>
              <w:rPr>
                <w:rFonts w:eastAsiaTheme="minorEastAsia"/>
                <w:lang w:eastAsia="zh-CN"/>
              </w:rPr>
              <w:t xml:space="preserve">Q3: </w:t>
            </w:r>
            <w:r w:rsidR="00D21363">
              <w:rPr>
                <w:rFonts w:eastAsiaTheme="minorEastAsia"/>
                <w:lang w:eastAsia="zh-CN"/>
              </w:rPr>
              <w:t>not sure, this issue can be FFS.</w:t>
            </w:r>
          </w:p>
          <w:p w14:paraId="3F805DF1" w14:textId="7827571E" w:rsidR="00D21363" w:rsidRDefault="00D21363" w:rsidP="00D21363">
            <w:pPr>
              <w:pStyle w:val="Eqn"/>
              <w:rPr>
                <w:rFonts w:eastAsiaTheme="minorEastAsia"/>
                <w:lang w:eastAsia="zh-CN"/>
              </w:rPr>
            </w:pPr>
            <w:r>
              <w:rPr>
                <w:rFonts w:eastAsiaTheme="minorEastAsia"/>
                <w:lang w:eastAsia="zh-CN"/>
              </w:rPr>
              <w:t>Q4: not sure, this issue can be FFS.</w:t>
            </w:r>
          </w:p>
          <w:p w14:paraId="2A45EBCB" w14:textId="14146078" w:rsidR="00F72FE2" w:rsidRPr="00D21363" w:rsidRDefault="00D21363" w:rsidP="00D21363">
            <w:pPr>
              <w:pStyle w:val="Eqn"/>
              <w:rPr>
                <w:rFonts w:eastAsiaTheme="minorEastAsia"/>
                <w:lang w:eastAsia="zh-CN"/>
              </w:rPr>
            </w:pPr>
            <w:r>
              <w:rPr>
                <w:rFonts w:eastAsiaTheme="minorEastAsia"/>
                <w:lang w:eastAsia="zh-CN"/>
              </w:rPr>
              <w:t xml:space="preserve">Q5: We prefer </w:t>
            </w:r>
            <w:r>
              <w:t xml:space="preserve">the value of N is indicated by network.  </w:t>
            </w:r>
          </w:p>
        </w:tc>
      </w:tr>
      <w:tr w:rsidR="00F72FE2" w14:paraId="7B50014B" w14:textId="77777777" w:rsidTr="00FE13CE">
        <w:trPr>
          <w:trHeight w:val="398"/>
          <w:jc w:val="center"/>
        </w:trPr>
        <w:tc>
          <w:tcPr>
            <w:tcW w:w="2547" w:type="dxa"/>
            <w:shd w:val="clear" w:color="auto" w:fill="auto"/>
            <w:vAlign w:val="center"/>
          </w:tcPr>
          <w:p w14:paraId="09898B29" w14:textId="0870E132" w:rsidR="00F72FE2" w:rsidRPr="00011B91" w:rsidRDefault="00396D13" w:rsidP="00F72FE2">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C0D53E2" w14:textId="77777777" w:rsidR="000732C3"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2: Yes.</w:t>
            </w:r>
          </w:p>
          <w:p w14:paraId="719E8031" w14:textId="699E0E23" w:rsidR="000732C3"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3: S</w:t>
            </w:r>
            <w:r w:rsidRPr="000732C3">
              <w:rPr>
                <w:rFonts w:eastAsiaTheme="minorEastAsia"/>
                <w:lang w:eastAsia="zh-CN"/>
              </w:rPr>
              <w:t>egmented UE pre-compensation with small segment duration and more frequent new UL gaps</w:t>
            </w:r>
            <w:r>
              <w:rPr>
                <w:rFonts w:eastAsiaTheme="minorEastAsia"/>
                <w:lang w:eastAsia="zh-CN"/>
              </w:rPr>
              <w:t xml:space="preserve"> can be used to </w:t>
            </w:r>
            <w:r w:rsidRPr="000732C3">
              <w:rPr>
                <w:rFonts w:eastAsiaTheme="minorEastAsia"/>
                <w:lang w:eastAsia="zh-CN"/>
              </w:rPr>
              <w:t>avoid phase discontinuity issue and delay drift rate issue</w:t>
            </w:r>
            <w:r>
              <w:rPr>
                <w:rFonts w:eastAsiaTheme="minorEastAsia"/>
                <w:lang w:eastAsia="zh-CN"/>
              </w:rPr>
              <w:t xml:space="preserve">. But whether </w:t>
            </w:r>
            <w:r w:rsidR="00EE33A1">
              <w:rPr>
                <w:rFonts w:eastAsiaTheme="minorEastAsia"/>
                <w:lang w:eastAsia="zh-CN"/>
              </w:rPr>
              <w:t>this</w:t>
            </w:r>
            <w:r w:rsidR="003F0AD9">
              <w:rPr>
                <w:rFonts w:eastAsiaTheme="minorEastAsia"/>
                <w:lang w:eastAsia="zh-CN"/>
              </w:rPr>
              <w:t xml:space="preserve"> solution</w:t>
            </w:r>
            <w:r>
              <w:rPr>
                <w:rFonts w:eastAsiaTheme="minorEastAsia"/>
                <w:lang w:eastAsia="zh-CN"/>
              </w:rPr>
              <w:t xml:space="preserve"> is needed </w:t>
            </w:r>
            <w:r w:rsidR="001A7B1F">
              <w:rPr>
                <w:rFonts w:eastAsiaTheme="minorEastAsia"/>
                <w:lang w:eastAsia="zh-CN"/>
              </w:rPr>
              <w:t>can be FFS</w:t>
            </w:r>
            <w:r>
              <w:rPr>
                <w:rFonts w:eastAsiaTheme="minorEastAsia"/>
                <w:lang w:eastAsia="zh-CN"/>
              </w:rPr>
              <w:t>.</w:t>
            </w:r>
          </w:p>
          <w:p w14:paraId="1907EB4C" w14:textId="104520CD" w:rsidR="000732C3" w:rsidRPr="00EE33A1"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4: Yes.</w:t>
            </w:r>
            <w:r w:rsidR="00EE33A1">
              <w:rPr>
                <w:rFonts w:eastAsiaTheme="minorEastAsia"/>
                <w:lang w:eastAsia="zh-CN"/>
              </w:rPr>
              <w:t xml:space="preserve"> Same to Q3, whether this solution is needed can be FFS.</w:t>
            </w:r>
          </w:p>
          <w:p w14:paraId="7CAC5BF0" w14:textId="34D2FEB0" w:rsidR="003F0AD9" w:rsidRPr="00011B91" w:rsidRDefault="00030B02" w:rsidP="008832E8">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5: </w:t>
            </w:r>
            <w:r>
              <w:rPr>
                <w:bCs/>
              </w:rPr>
              <w:t xml:space="preserve">The </w:t>
            </w:r>
            <w:r w:rsidRPr="00693C61">
              <w:rPr>
                <w:bCs/>
              </w:rPr>
              <w:t xml:space="preserve">time unit </w:t>
            </w:r>
            <w:r>
              <w:rPr>
                <w:bCs/>
              </w:rPr>
              <w:t>can be</w:t>
            </w:r>
            <w:r w:rsidRPr="00693C61">
              <w:rPr>
                <w:bCs/>
              </w:rPr>
              <w:t xml:space="preserve"> ms or subframe</w:t>
            </w:r>
            <w:r>
              <w:rPr>
                <w:bCs/>
                <w:iCs/>
              </w:rPr>
              <w:t>. N can be 1..32.</w:t>
            </w:r>
          </w:p>
        </w:tc>
      </w:tr>
      <w:tr w:rsidR="00C84358" w14:paraId="462B7787" w14:textId="77777777" w:rsidTr="00FE13CE">
        <w:trPr>
          <w:trHeight w:val="398"/>
          <w:jc w:val="center"/>
        </w:trPr>
        <w:tc>
          <w:tcPr>
            <w:tcW w:w="2547" w:type="dxa"/>
            <w:shd w:val="clear" w:color="auto" w:fill="auto"/>
            <w:vAlign w:val="center"/>
          </w:tcPr>
          <w:p w14:paraId="474E84DE" w14:textId="417EC3DD" w:rsidR="00C84358" w:rsidRDefault="00C84358" w:rsidP="00C84358">
            <w:pPr>
              <w:snapToGrid w:val="0"/>
              <w:spacing w:after="0"/>
              <w:rPr>
                <w:lang w:eastAsia="zh-CN"/>
              </w:rPr>
            </w:pPr>
            <w:r>
              <w:rPr>
                <w:lang w:eastAsia="zh-CN"/>
              </w:rPr>
              <w:t>SONY</w:t>
            </w:r>
          </w:p>
        </w:tc>
        <w:tc>
          <w:tcPr>
            <w:tcW w:w="8080" w:type="dxa"/>
            <w:vAlign w:val="center"/>
          </w:tcPr>
          <w:p w14:paraId="372CC54F" w14:textId="77777777" w:rsidR="00C84358" w:rsidRDefault="00C84358" w:rsidP="00C84358">
            <w:pPr>
              <w:spacing w:beforeLines="50" w:before="120" w:afterLines="50" w:after="120"/>
            </w:pPr>
            <w:r>
              <w:t>Q1: Yes. The accumulated timing error should be limited by Te and should not be greater than a percentage of the CP (not greater than 10-20% of the CP). Segmented pre-compensation is needed to avoid breaking the timing error requirements.</w:t>
            </w:r>
          </w:p>
          <w:p w14:paraId="4B9A413D" w14:textId="77777777" w:rsidR="00C84358" w:rsidRDefault="00C84358" w:rsidP="00C84358">
            <w:pPr>
              <w:spacing w:beforeLines="50" w:before="120" w:afterLines="50" w:after="120"/>
            </w:pPr>
            <w:r>
              <w:t xml:space="preserve">Q2. Yes. </w:t>
            </w:r>
          </w:p>
          <w:p w14:paraId="77C59D52" w14:textId="77777777" w:rsidR="00C84358" w:rsidRDefault="00C84358" w:rsidP="00C84358">
            <w:pPr>
              <w:spacing w:beforeLines="50" w:before="120" w:afterLines="50" w:after="120"/>
            </w:pPr>
            <w:r>
              <w:t>Q3. Yes. The UL gaps help with the phase discontinuity issue. The new UL gaps are expected to be short.</w:t>
            </w:r>
          </w:p>
          <w:p w14:paraId="73313CA9" w14:textId="77777777" w:rsidR="00C84358" w:rsidRDefault="00C84358" w:rsidP="00C84358">
            <w:pPr>
              <w:spacing w:beforeLines="50" w:before="120" w:afterLines="50" w:after="120"/>
            </w:pPr>
            <w:r>
              <w:t>Q4. Maybe. We are not keen on changing the sampling rate. This can have other implications on UE implementation.</w:t>
            </w:r>
          </w:p>
          <w:p w14:paraId="42F1128F" w14:textId="77777777" w:rsidR="00C84358" w:rsidRDefault="00C84358" w:rsidP="00C84358">
            <w:pPr>
              <w:spacing w:beforeLines="50" w:before="120" w:afterLines="50" w:after="120"/>
            </w:pPr>
            <w:r>
              <w:lastRenderedPageBreak/>
              <w:t>Q5. N=8 will accommodate the worst case. While we could have N=16 or N=32 in some cases, it would be simpler to just support a single value.</w:t>
            </w:r>
          </w:p>
          <w:p w14:paraId="2A4C24C6" w14:textId="3561D8D5" w:rsidR="00C84358" w:rsidRPr="00934673" w:rsidRDefault="00C84358" w:rsidP="00C84358">
            <w:pPr>
              <w:rPr>
                <w:i/>
                <w:lang w:val="en-US" w:eastAsia="zh-CN"/>
              </w:rPr>
            </w:pPr>
            <w:r>
              <w:t xml:space="preserve">Overall, it seems like there is agreement that there is a need for </w:t>
            </w:r>
            <w:r w:rsidRPr="00530ED6">
              <w:t>segmented UE pre-compensation of delay and Doppler shift during long PUSCH transmission and long PRACH transmission</w:t>
            </w:r>
            <w:r>
              <w:t xml:space="preserve">. Maybe we can write about this need in the TR and then work out the details in a normative phase. </w:t>
            </w:r>
          </w:p>
        </w:tc>
      </w:tr>
      <w:tr w:rsidR="00C84358" w14:paraId="5B4CF7C8" w14:textId="77777777" w:rsidTr="00FE13CE">
        <w:trPr>
          <w:trHeight w:val="398"/>
          <w:jc w:val="center"/>
        </w:trPr>
        <w:tc>
          <w:tcPr>
            <w:tcW w:w="2547" w:type="dxa"/>
            <w:shd w:val="clear" w:color="auto" w:fill="auto"/>
            <w:vAlign w:val="center"/>
          </w:tcPr>
          <w:p w14:paraId="0C954758" w14:textId="6228D54F" w:rsidR="00C84358" w:rsidRDefault="00843CF3" w:rsidP="00C84358">
            <w:pPr>
              <w:snapToGrid w:val="0"/>
              <w:spacing w:after="0"/>
              <w:rPr>
                <w:lang w:eastAsia="zh-CN"/>
              </w:rPr>
            </w:pPr>
            <w:r w:rsidRPr="007C1F96">
              <w:rPr>
                <w:rFonts w:eastAsiaTheme="minorEastAsia"/>
                <w:lang w:eastAsia="zh-CN"/>
              </w:rPr>
              <w:lastRenderedPageBreak/>
              <w:t>Huawei, HiSilicon</w:t>
            </w:r>
          </w:p>
        </w:tc>
        <w:tc>
          <w:tcPr>
            <w:tcW w:w="8080" w:type="dxa"/>
            <w:vAlign w:val="center"/>
          </w:tcPr>
          <w:p w14:paraId="7EEB8D02" w14:textId="77777777" w:rsidR="00843CF3" w:rsidRDefault="00843CF3" w:rsidP="00843CF3">
            <w:pPr>
              <w:spacing w:before="120"/>
              <w:rPr>
                <w:rFonts w:eastAsiaTheme="minorEastAsia"/>
                <w:lang w:eastAsia="zh-CN"/>
              </w:rPr>
            </w:pPr>
            <w:r>
              <w:rPr>
                <w:rFonts w:eastAsiaTheme="minorEastAsia"/>
                <w:lang w:eastAsia="zh-CN"/>
              </w:rPr>
              <w:t>Q1: Yes. The transmit</w:t>
            </w:r>
            <w:r w:rsidRPr="0045332F">
              <w:rPr>
                <w:rFonts w:eastAsiaTheme="minorEastAsia"/>
                <w:lang w:eastAsia="zh-CN"/>
              </w:rPr>
              <w:t xml:space="preserve"> timing error </w:t>
            </w:r>
            <w:r w:rsidRPr="00874093">
              <w:rPr>
                <w:rFonts w:eastAsiaTheme="minorEastAsia"/>
                <w:lang w:eastAsia="zh-CN"/>
              </w:rPr>
              <w:t xml:space="preserve">Te </w:t>
            </w:r>
            <w:r>
              <w:rPr>
                <w:rFonts w:eastAsiaTheme="minorEastAsia"/>
                <w:lang w:eastAsia="zh-CN"/>
              </w:rPr>
              <w:t xml:space="preserve">(either the existing or new requirement </w:t>
            </w:r>
            <w:r w:rsidRPr="00874093">
              <w:rPr>
                <w:rFonts w:eastAsiaTheme="minorEastAsia"/>
                <w:lang w:eastAsia="zh-CN"/>
              </w:rPr>
              <w:t>specified by RAN4</w:t>
            </w:r>
            <w:r>
              <w:rPr>
                <w:rFonts w:eastAsiaTheme="minorEastAsia"/>
                <w:lang w:eastAsia="zh-CN"/>
              </w:rPr>
              <w:t>)</w:t>
            </w:r>
            <w:r w:rsidRPr="00874093">
              <w:rPr>
                <w:rFonts w:eastAsiaTheme="minorEastAsia"/>
                <w:lang w:eastAsia="zh-CN"/>
              </w:rPr>
              <w:t xml:space="preserve"> </w:t>
            </w:r>
            <w:r>
              <w:rPr>
                <w:rFonts w:eastAsiaTheme="minorEastAsia"/>
                <w:lang w:eastAsia="zh-CN"/>
              </w:rPr>
              <w:t>should be satisfied to ensure the UL performance.</w:t>
            </w:r>
          </w:p>
          <w:p w14:paraId="2D8D80C3" w14:textId="77777777" w:rsidR="00843CF3" w:rsidRDefault="00843CF3" w:rsidP="00843CF3">
            <w:pPr>
              <w:spacing w:before="120"/>
              <w:rPr>
                <w:rFonts w:eastAsiaTheme="minorEastAsia"/>
                <w:lang w:eastAsia="zh-CN"/>
              </w:rPr>
            </w:pPr>
            <w:r>
              <w:rPr>
                <w:rFonts w:eastAsiaTheme="minorEastAsia"/>
                <w:lang w:eastAsia="zh-CN"/>
              </w:rPr>
              <w:t>Q2: Yes. S</w:t>
            </w:r>
            <w:r w:rsidRPr="0045332F">
              <w:rPr>
                <w:rFonts w:eastAsiaTheme="minorEastAsia"/>
                <w:lang w:eastAsia="zh-CN"/>
              </w:rPr>
              <w:t>egmented UE pre-compensation</w:t>
            </w:r>
            <w:r>
              <w:rPr>
                <w:rFonts w:eastAsiaTheme="minorEastAsia"/>
                <w:lang w:eastAsia="zh-CN"/>
              </w:rPr>
              <w:t xml:space="preserve"> needed new UP gaps, it should be specified to ensure a common understanding between UE and</w:t>
            </w:r>
            <w:r>
              <w:rPr>
                <w:rFonts w:eastAsiaTheme="minorEastAsia" w:hint="eastAsia"/>
                <w:lang w:eastAsia="zh-CN"/>
              </w:rPr>
              <w:t xml:space="preserve"> </w:t>
            </w:r>
            <w:r>
              <w:rPr>
                <w:rFonts w:eastAsiaTheme="minorEastAsia"/>
                <w:lang w:eastAsia="zh-CN"/>
              </w:rPr>
              <w:t>gNB.</w:t>
            </w:r>
          </w:p>
          <w:p w14:paraId="28917635" w14:textId="77777777" w:rsidR="00843CF3" w:rsidRDefault="00843CF3" w:rsidP="00843CF3">
            <w:pPr>
              <w:spacing w:before="120"/>
              <w:rPr>
                <w:rFonts w:eastAsiaTheme="minorEastAsia"/>
                <w:lang w:eastAsia="zh-CN"/>
              </w:rPr>
            </w:pPr>
            <w:r>
              <w:rPr>
                <w:rFonts w:eastAsiaTheme="minorEastAsia"/>
                <w:lang w:eastAsia="zh-CN"/>
              </w:rPr>
              <w:t>Q3: The s</w:t>
            </w:r>
            <w:r w:rsidRPr="0045332F">
              <w:rPr>
                <w:rFonts w:eastAsiaTheme="minorEastAsia"/>
                <w:lang w:eastAsia="zh-CN"/>
              </w:rPr>
              <w:t xml:space="preserve">egmented UE pre-compensation </w:t>
            </w:r>
            <w:r>
              <w:rPr>
                <w:rFonts w:eastAsiaTheme="minorEastAsia"/>
                <w:lang w:eastAsia="zh-CN"/>
              </w:rPr>
              <w:t>is dependent on the delay drift rate. In our understanding, phase discontinuity is affected by the duration of UL gap. As the extra new gap is impacted by the maximum TA drift which will be smaller than the existing 40sm UL gap, phase discontinuity</w:t>
            </w:r>
            <w:r>
              <w:rPr>
                <w:rFonts w:eastAsiaTheme="minorEastAsia" w:hint="eastAsia"/>
                <w:lang w:eastAsia="zh-CN"/>
              </w:rPr>
              <w:t xml:space="preserve"> </w:t>
            </w:r>
            <w:r>
              <w:rPr>
                <w:rFonts w:eastAsiaTheme="minorEastAsia"/>
                <w:lang w:eastAsia="zh-CN"/>
              </w:rPr>
              <w:t>can also be solved by UE implementation.</w:t>
            </w:r>
          </w:p>
          <w:p w14:paraId="6F70A006" w14:textId="77777777" w:rsidR="00843CF3" w:rsidRDefault="00843CF3" w:rsidP="00843CF3">
            <w:pPr>
              <w:spacing w:before="120"/>
              <w:rPr>
                <w:rFonts w:eastAsiaTheme="minorEastAsia"/>
                <w:lang w:eastAsia="zh-CN"/>
              </w:rPr>
            </w:pPr>
            <w:r w:rsidRPr="00E07F4D">
              <w:rPr>
                <w:rFonts w:eastAsiaTheme="minorEastAsia"/>
                <w:lang w:eastAsia="zh-CN"/>
              </w:rPr>
              <w:t xml:space="preserve">Q4: </w:t>
            </w:r>
            <w:r>
              <w:rPr>
                <w:rFonts w:eastAsiaTheme="minorEastAsia"/>
                <w:lang w:eastAsia="zh-CN"/>
              </w:rPr>
              <w:t xml:space="preserve">If no </w:t>
            </w:r>
            <w:r w:rsidRPr="00551F24">
              <w:rPr>
                <w:rFonts w:eastAsiaTheme="minorEastAsia"/>
                <w:lang w:eastAsia="zh-CN"/>
              </w:rPr>
              <w:t>new UL gaps</w:t>
            </w:r>
            <w:r>
              <w:rPr>
                <w:rFonts w:eastAsiaTheme="minorEastAsia"/>
                <w:lang w:eastAsia="zh-CN"/>
              </w:rPr>
              <w:t xml:space="preserve"> are introduced, the frequency of </w:t>
            </w:r>
            <w:r w:rsidRPr="00551F24">
              <w:rPr>
                <w:rFonts w:eastAsiaTheme="minorEastAsia"/>
                <w:lang w:eastAsia="zh-CN"/>
              </w:rPr>
              <w:t xml:space="preserve">sampling frequency adjustment </w:t>
            </w:r>
            <w:r>
              <w:rPr>
                <w:rFonts w:eastAsiaTheme="minorEastAsia"/>
                <w:lang w:eastAsia="zh-CN"/>
              </w:rPr>
              <w:t>will be high which will introduce extra complexity at the UE side.</w:t>
            </w:r>
          </w:p>
          <w:p w14:paraId="55DEB184" w14:textId="03BFFC07" w:rsidR="00C84358" w:rsidRPr="00843CF3" w:rsidRDefault="00843CF3" w:rsidP="00843CF3">
            <w:pPr>
              <w:spacing w:before="120"/>
              <w:rPr>
                <w:rFonts w:eastAsiaTheme="minorEastAsia"/>
                <w:lang w:eastAsia="zh-CN"/>
              </w:rPr>
            </w:pPr>
            <w:r w:rsidRPr="00E07F4D">
              <w:rPr>
                <w:rFonts w:eastAsiaTheme="minorEastAsia"/>
                <w:lang w:eastAsia="zh-CN"/>
              </w:rPr>
              <w:t>Q</w:t>
            </w:r>
            <w:r>
              <w:rPr>
                <w:rFonts w:eastAsiaTheme="minorEastAsia"/>
                <w:lang w:eastAsia="zh-CN"/>
              </w:rPr>
              <w:t>5</w:t>
            </w:r>
            <w:r w:rsidRPr="00E07F4D">
              <w:rPr>
                <w:rFonts w:eastAsiaTheme="minorEastAsia"/>
                <w:lang w:eastAsia="zh-CN"/>
              </w:rPr>
              <w:t>:</w:t>
            </w:r>
            <w:r>
              <w:rPr>
                <w:rFonts w:eastAsiaTheme="minorEastAsia"/>
                <w:lang w:eastAsia="zh-CN"/>
              </w:rPr>
              <w:t xml:space="preserve"> </w:t>
            </w:r>
            <w:r w:rsidRPr="00551F24">
              <w:rPr>
                <w:rFonts w:eastAsiaTheme="minorEastAsia"/>
                <w:lang w:eastAsia="zh-CN"/>
              </w:rPr>
              <w:t>The time drift rate is related to the elevation, value of N can be indicated in the system information according the relative relation between serving cell and satellite.</w:t>
            </w:r>
          </w:p>
        </w:tc>
      </w:tr>
      <w:tr w:rsidR="00C84358" w14:paraId="1A5315E6" w14:textId="77777777" w:rsidTr="00FE13CE">
        <w:trPr>
          <w:trHeight w:val="398"/>
          <w:jc w:val="center"/>
        </w:trPr>
        <w:tc>
          <w:tcPr>
            <w:tcW w:w="2547" w:type="dxa"/>
            <w:shd w:val="clear" w:color="auto" w:fill="auto"/>
            <w:vAlign w:val="center"/>
          </w:tcPr>
          <w:p w14:paraId="32CAA3E6" w14:textId="4FF0327C" w:rsidR="00C84358" w:rsidRDefault="000956DA" w:rsidP="00C84358">
            <w:pPr>
              <w:snapToGrid w:val="0"/>
              <w:spacing w:after="0"/>
              <w:rPr>
                <w:lang w:eastAsia="zh-CN"/>
              </w:rPr>
            </w:pPr>
            <w:r>
              <w:rPr>
                <w:lang w:eastAsia="zh-CN"/>
              </w:rPr>
              <w:t>Nokia, NSB</w:t>
            </w:r>
          </w:p>
        </w:tc>
        <w:tc>
          <w:tcPr>
            <w:tcW w:w="8080" w:type="dxa"/>
            <w:vAlign w:val="center"/>
          </w:tcPr>
          <w:p w14:paraId="7FCC49F7" w14:textId="77777777" w:rsidR="000956DA" w:rsidRDefault="000956DA" w:rsidP="000956DA">
            <w:pPr>
              <w:spacing w:beforeLines="50" w:before="120" w:afterLines="50" w:after="120"/>
            </w:pPr>
            <w:r>
              <w:t>We are also considering to use Te to calculate the duration N to keep the TA, but also not exceed the cyclic prefix of PUSCH and PRACH.</w:t>
            </w:r>
          </w:p>
          <w:p w14:paraId="5B3E918C" w14:textId="77777777" w:rsidR="000956DA" w:rsidRDefault="000956DA" w:rsidP="000956DA">
            <w:pPr>
              <w:spacing w:beforeLines="50" w:before="120" w:afterLines="50" w:after="120"/>
            </w:pPr>
            <w:r>
              <w:t>Q1: Yes. Both limitation on Te and half CP should be considered.</w:t>
            </w:r>
          </w:p>
          <w:p w14:paraId="0A629BC7" w14:textId="77777777" w:rsidR="000956DA" w:rsidRDefault="000956DA" w:rsidP="000956DA">
            <w:pPr>
              <w:spacing w:beforeLines="50" w:before="120" w:afterLines="50" w:after="120"/>
            </w:pPr>
            <w:r>
              <w:t>Q2: Yes.</w:t>
            </w:r>
          </w:p>
          <w:p w14:paraId="03FED4B3" w14:textId="77777777" w:rsidR="000956DA" w:rsidRDefault="000956DA" w:rsidP="000956DA">
            <w:pPr>
              <w:spacing w:beforeLines="50" w:before="120" w:afterLines="50" w:after="120"/>
            </w:pPr>
            <w:r>
              <w:t>Q3: Yes.</w:t>
            </w:r>
          </w:p>
          <w:p w14:paraId="62327B5E" w14:textId="77777777" w:rsidR="000956DA" w:rsidRDefault="000956DA" w:rsidP="000956DA">
            <w:pPr>
              <w:spacing w:beforeLines="50" w:before="120" w:afterLines="50" w:after="120"/>
            </w:pPr>
            <w:r>
              <w:t xml:space="preserve">Q4: We doubt whether it is feasible. It should not be UE implementation only. Firstly, UE implementation will cause more UE complexity, and it should be evaluated in RAN4 whether the accuracy of UE implementation is high enough. </w:t>
            </w:r>
          </w:p>
          <w:p w14:paraId="22FE8C24" w14:textId="45B3A2A9" w:rsidR="00C84358" w:rsidRPr="00267C65" w:rsidRDefault="000956DA" w:rsidP="000956DA">
            <w:pPr>
              <w:spacing w:beforeLines="50" w:before="120" w:afterLines="50" w:after="120"/>
            </w:pPr>
            <w:r>
              <w:t>Q5: N depends on TA drift rate which varies with elevation angle. Assuming a small gap is needed for UE to adjust TA, allowing N to be configurable would make resource usage more efficient and ensure TA is sufficiently adjusted. Therefore, we prefer not using a fixed value of N, but allow N to be configurable based on elevation angle. Time unit could be a symbol group for PRACH or a slot for PUSCH.</w:t>
            </w:r>
          </w:p>
        </w:tc>
      </w:tr>
      <w:tr w:rsidR="00C84358" w14:paraId="1D8C5C9C" w14:textId="77777777" w:rsidTr="00FE13CE">
        <w:trPr>
          <w:trHeight w:val="398"/>
          <w:jc w:val="center"/>
        </w:trPr>
        <w:tc>
          <w:tcPr>
            <w:tcW w:w="2547" w:type="dxa"/>
            <w:shd w:val="clear" w:color="auto" w:fill="auto"/>
            <w:vAlign w:val="center"/>
          </w:tcPr>
          <w:p w14:paraId="007BE3B6" w14:textId="698540FA" w:rsidR="00C84358" w:rsidRPr="00950433" w:rsidRDefault="00950433" w:rsidP="00C84358">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3AFA1B1E" w14:textId="7CF75E84" w:rsidR="00950433" w:rsidRDefault="00950433" w:rsidP="00950433">
            <w:pPr>
              <w:spacing w:beforeLines="50" w:before="120" w:afterLines="50" w:after="120"/>
            </w:pPr>
            <w:r>
              <w:t xml:space="preserve">Q1: Same with ZTE. </w:t>
            </w:r>
          </w:p>
          <w:p w14:paraId="27EF3441" w14:textId="77777777" w:rsidR="00950433" w:rsidRDefault="00950433" w:rsidP="00950433">
            <w:pPr>
              <w:spacing w:beforeLines="50" w:before="120" w:afterLines="50" w:after="120"/>
            </w:pPr>
            <w:r>
              <w:t>Q2: Yes.</w:t>
            </w:r>
          </w:p>
          <w:p w14:paraId="1EB459BD" w14:textId="77777777" w:rsidR="00950433" w:rsidRDefault="00950433" w:rsidP="00950433">
            <w:pPr>
              <w:spacing w:beforeLines="50" w:before="120" w:afterLines="50" w:after="120"/>
            </w:pPr>
            <w:r>
              <w:t>Q3: Yes.</w:t>
            </w:r>
          </w:p>
          <w:p w14:paraId="549D499F" w14:textId="387930AA" w:rsidR="00C84358" w:rsidRDefault="00950433" w:rsidP="00950433">
            <w:r>
              <w:t xml:space="preserve">Q4: No. </w:t>
            </w:r>
            <w:r w:rsidR="00303558">
              <w:t>A</w:t>
            </w:r>
            <w:r>
              <w:t xml:space="preserve">dditional gap may be needed between two segments to avoid </w:t>
            </w:r>
            <w:r w:rsidR="006E3F64">
              <w:t>the overlapping, which could damage the performance</w:t>
            </w:r>
            <w:r>
              <w:t xml:space="preserve">. </w:t>
            </w:r>
          </w:p>
          <w:p w14:paraId="2BDB77B6" w14:textId="507E16BF" w:rsidR="00950433" w:rsidRPr="00950433" w:rsidRDefault="00950433" w:rsidP="00950433">
            <w:pPr>
              <w:rPr>
                <w:rFonts w:eastAsiaTheme="minorEastAsia"/>
                <w:bCs/>
                <w:iCs/>
                <w:lang w:eastAsia="zh-CN"/>
              </w:rPr>
            </w:pPr>
            <w:r>
              <w:rPr>
                <w:rFonts w:eastAsiaTheme="minorEastAsia" w:hint="eastAsia"/>
                <w:bCs/>
                <w:iCs/>
                <w:lang w:eastAsia="zh-CN"/>
              </w:rPr>
              <w:t>Q</w:t>
            </w:r>
            <w:r>
              <w:rPr>
                <w:rFonts w:eastAsiaTheme="minorEastAsia"/>
                <w:bCs/>
                <w:iCs/>
                <w:lang w:eastAsia="zh-CN"/>
              </w:rPr>
              <w:t xml:space="preserve">5: </w:t>
            </w:r>
            <w:r w:rsidR="00FD243E">
              <w:rPr>
                <w:rFonts w:eastAsiaTheme="minorEastAsia"/>
                <w:bCs/>
                <w:iCs/>
                <w:lang w:eastAsia="zh-CN"/>
              </w:rPr>
              <w:t xml:space="preserve">The value of N can be indicated by NW. </w:t>
            </w:r>
          </w:p>
        </w:tc>
      </w:tr>
      <w:tr w:rsidR="00C84358" w14:paraId="6CB0CD0F" w14:textId="77777777" w:rsidTr="00FE13CE">
        <w:trPr>
          <w:trHeight w:val="412"/>
          <w:jc w:val="center"/>
        </w:trPr>
        <w:tc>
          <w:tcPr>
            <w:tcW w:w="2547" w:type="dxa"/>
            <w:shd w:val="clear" w:color="auto" w:fill="auto"/>
            <w:vAlign w:val="center"/>
          </w:tcPr>
          <w:p w14:paraId="2CC98355" w14:textId="1257F983" w:rsidR="00C84358" w:rsidRPr="00FA1EEC" w:rsidRDefault="00A11EC3" w:rsidP="00C84358">
            <w:pPr>
              <w:snapToGrid w:val="0"/>
              <w:spacing w:after="0"/>
              <w:rPr>
                <w:color w:val="C00000"/>
                <w:lang w:eastAsia="zh-CN"/>
              </w:rPr>
            </w:pPr>
            <w:r w:rsidRPr="00FA1EEC">
              <w:rPr>
                <w:color w:val="C00000"/>
                <w:lang w:eastAsia="zh-CN"/>
              </w:rPr>
              <w:t>Qualcomm</w:t>
            </w:r>
          </w:p>
        </w:tc>
        <w:tc>
          <w:tcPr>
            <w:tcW w:w="8080" w:type="dxa"/>
            <w:vAlign w:val="center"/>
          </w:tcPr>
          <w:p w14:paraId="6E9DC5CE" w14:textId="33E0E5A1" w:rsidR="00C84358" w:rsidRPr="00FA1EEC" w:rsidRDefault="00A11EC3" w:rsidP="00C84358">
            <w:pPr>
              <w:jc w:val="both"/>
              <w:rPr>
                <w:color w:val="C00000"/>
                <w:lang w:val="en-US"/>
              </w:rPr>
            </w:pPr>
            <w:r w:rsidRPr="00FA1EEC">
              <w:rPr>
                <w:color w:val="C00000"/>
                <w:lang w:val="en-US"/>
              </w:rPr>
              <w:t>Q1: Segmented pre-compensation is already agreed as a baseline.</w:t>
            </w:r>
          </w:p>
          <w:p w14:paraId="74525C1B" w14:textId="722F35E5" w:rsidR="00A11EC3" w:rsidRPr="00FA1EEC" w:rsidRDefault="00A11EC3" w:rsidP="00C84358">
            <w:pPr>
              <w:jc w:val="both"/>
              <w:rPr>
                <w:color w:val="C00000"/>
                <w:lang w:val="en-US"/>
              </w:rPr>
            </w:pPr>
            <w:r w:rsidRPr="00FA1EEC">
              <w:rPr>
                <w:color w:val="C00000"/>
                <w:lang w:val="en-US"/>
              </w:rPr>
              <w:t>Q2: Potentially, but this can be worked out in the WID phase. This isn’t a TR issue, we think.</w:t>
            </w:r>
          </w:p>
          <w:p w14:paraId="18337C38" w14:textId="3AB06E6C" w:rsidR="00A11EC3" w:rsidRPr="00FA1EEC" w:rsidRDefault="00A11EC3" w:rsidP="00C84358">
            <w:pPr>
              <w:jc w:val="both"/>
              <w:rPr>
                <w:color w:val="C00000"/>
                <w:lang w:val="en-US"/>
              </w:rPr>
            </w:pPr>
            <w:r w:rsidRPr="00FA1EEC">
              <w:rPr>
                <w:color w:val="C00000"/>
                <w:lang w:val="en-US"/>
              </w:rPr>
              <w:t>Q3: We are not sure about UL gaps. The way we see it, when you do segment-based pre-compensation, your coherence is limited to the segment length, no? What does a gap after each segment achieve? The UE should be able to compute the pre-compensation for segment 2, while it is transmitting segment 1, e.g. Is the intent of the gap that a UE won’t be able to do so, and hence, to compute the new pre-compensation for segment 2, proponents want a gap after segment 1?</w:t>
            </w:r>
          </w:p>
          <w:p w14:paraId="0D6F5DAF" w14:textId="6330EBC7" w:rsidR="00A11EC3" w:rsidRPr="00FA1EEC" w:rsidRDefault="00A11EC3" w:rsidP="00C84358">
            <w:pPr>
              <w:jc w:val="both"/>
              <w:rPr>
                <w:color w:val="C00000"/>
                <w:lang w:val="en-US"/>
              </w:rPr>
            </w:pPr>
            <w:r w:rsidRPr="00FA1EEC">
              <w:rPr>
                <w:color w:val="C00000"/>
                <w:lang w:val="en-US"/>
              </w:rPr>
              <w:lastRenderedPageBreak/>
              <w:t xml:space="preserve">Q4. As described above, the coherence duration is limited by this segment length, and gaps </w:t>
            </w:r>
            <w:r w:rsidR="00FA1EEC" w:rsidRPr="00FA1EEC">
              <w:rPr>
                <w:color w:val="C00000"/>
                <w:lang w:val="en-US"/>
              </w:rPr>
              <w:t>can’t increase this coherence</w:t>
            </w:r>
            <w:r w:rsidRPr="00FA1EEC">
              <w:rPr>
                <w:color w:val="C00000"/>
                <w:lang w:val="en-US"/>
              </w:rPr>
              <w:t>. Any pre-compensation changes from segment-to-segment can be made without gaps.</w:t>
            </w:r>
          </w:p>
          <w:p w14:paraId="49C02DFB" w14:textId="66D22FD8" w:rsidR="00A11EC3" w:rsidRPr="00FA1EEC" w:rsidRDefault="00A11EC3" w:rsidP="00FA1EEC">
            <w:pPr>
              <w:jc w:val="both"/>
              <w:rPr>
                <w:color w:val="C00000"/>
                <w:lang w:val="en-US"/>
              </w:rPr>
            </w:pPr>
            <w:r w:rsidRPr="00FA1EEC">
              <w:rPr>
                <w:color w:val="C00000"/>
                <w:lang w:val="en-US"/>
              </w:rPr>
              <w:t>Q5: This will depend on the use-case, and it is too early to conclude on this. For GEO, N can be very large; for LEO, it will typically be smaller</w:t>
            </w:r>
            <w:r w:rsidR="00FA1EEC" w:rsidRPr="00FA1EEC">
              <w:rPr>
                <w:color w:val="C00000"/>
                <w:lang w:val="en-US"/>
              </w:rPr>
              <w:t>, etc. This should be finalized in the WID phase.</w:t>
            </w:r>
          </w:p>
        </w:tc>
      </w:tr>
      <w:tr w:rsidR="005214FF" w14:paraId="5BAE66C3" w14:textId="77777777" w:rsidTr="00FE13CE">
        <w:trPr>
          <w:trHeight w:val="398"/>
          <w:jc w:val="center"/>
        </w:trPr>
        <w:tc>
          <w:tcPr>
            <w:tcW w:w="2547" w:type="dxa"/>
            <w:shd w:val="clear" w:color="auto" w:fill="auto"/>
            <w:vAlign w:val="center"/>
          </w:tcPr>
          <w:p w14:paraId="55B7BCEC" w14:textId="7C5F87E7" w:rsidR="005214FF" w:rsidRPr="005214FF" w:rsidRDefault="005214FF" w:rsidP="005214FF">
            <w:pPr>
              <w:snapToGrid w:val="0"/>
              <w:spacing w:after="0"/>
              <w:rPr>
                <w:lang w:eastAsia="zh-CN"/>
              </w:rPr>
            </w:pPr>
            <w:r w:rsidRPr="005214FF">
              <w:lastRenderedPageBreak/>
              <w:t>Ericsson</w:t>
            </w:r>
          </w:p>
        </w:tc>
        <w:tc>
          <w:tcPr>
            <w:tcW w:w="8080" w:type="dxa"/>
            <w:vAlign w:val="center"/>
          </w:tcPr>
          <w:p w14:paraId="77EDA7C5" w14:textId="77777777" w:rsidR="005214FF" w:rsidRPr="005214FF" w:rsidRDefault="005214FF" w:rsidP="005214FF">
            <w:pPr>
              <w:spacing w:before="120"/>
            </w:pPr>
            <w:r w:rsidRPr="005214FF">
              <w:t>Q1: Yes</w:t>
            </w:r>
          </w:p>
          <w:p w14:paraId="734A1E55" w14:textId="77777777" w:rsidR="005214FF" w:rsidRPr="005214FF" w:rsidRDefault="005214FF" w:rsidP="005214FF">
            <w:pPr>
              <w:spacing w:before="120"/>
            </w:pPr>
            <w:r w:rsidRPr="005214FF">
              <w:t>Q2: Yes</w:t>
            </w:r>
          </w:p>
          <w:p w14:paraId="7D7AA720" w14:textId="77777777" w:rsidR="005214FF" w:rsidRPr="005214FF" w:rsidRDefault="005214FF" w:rsidP="005214FF">
            <w:pPr>
              <w:spacing w:before="120"/>
            </w:pPr>
            <w:r w:rsidRPr="005214FF">
              <w:t>Q3: No, TA update can likely be made without gaps if the TA update is small enough.</w:t>
            </w:r>
          </w:p>
          <w:p w14:paraId="656A6764" w14:textId="77777777" w:rsidR="005214FF" w:rsidRPr="005214FF" w:rsidRDefault="005214FF" w:rsidP="005214FF">
            <w:pPr>
              <w:spacing w:before="120"/>
            </w:pPr>
            <w:r w:rsidRPr="005214FF">
              <w:t>Q4: Yes</w:t>
            </w:r>
          </w:p>
          <w:p w14:paraId="04D788F9" w14:textId="3E0D4F67" w:rsidR="005214FF" w:rsidRPr="005214FF" w:rsidRDefault="005214FF" w:rsidP="005214FF">
            <w:pPr>
              <w:spacing w:before="240" w:after="240"/>
              <w:jc w:val="both"/>
              <w:rPr>
                <w:i/>
              </w:rPr>
            </w:pPr>
            <w:r w:rsidRPr="005214FF">
              <w:t>Q5: N can be indicated by the network.</w:t>
            </w:r>
          </w:p>
        </w:tc>
      </w:tr>
      <w:tr w:rsidR="005214FF" w14:paraId="2B537147" w14:textId="77777777" w:rsidTr="00FE13CE">
        <w:trPr>
          <w:trHeight w:val="398"/>
          <w:jc w:val="center"/>
        </w:trPr>
        <w:tc>
          <w:tcPr>
            <w:tcW w:w="2547" w:type="dxa"/>
            <w:shd w:val="clear" w:color="auto" w:fill="auto"/>
            <w:vAlign w:val="center"/>
          </w:tcPr>
          <w:p w14:paraId="4CA92A6B" w14:textId="424DBD07" w:rsidR="005214FF" w:rsidRPr="00E245AE" w:rsidRDefault="00E245AE" w:rsidP="005214FF">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3B59826C" w14:textId="7E1553C9" w:rsidR="00E245AE" w:rsidRDefault="00E245AE" w:rsidP="00E245AE">
            <w:pPr>
              <w:spacing w:before="120"/>
              <w:rPr>
                <w:rFonts w:eastAsiaTheme="minorEastAsia"/>
                <w:lang w:eastAsia="zh-CN"/>
              </w:rPr>
            </w:pPr>
            <w:r>
              <w:rPr>
                <w:rFonts w:eastAsiaTheme="minorEastAsia"/>
                <w:lang w:eastAsia="zh-CN"/>
              </w:rPr>
              <w:t xml:space="preserve">Q1: Yes. </w:t>
            </w:r>
          </w:p>
          <w:p w14:paraId="73ED2AA5" w14:textId="133C4F11" w:rsidR="00E245AE" w:rsidRDefault="00E245AE" w:rsidP="00E245AE">
            <w:pPr>
              <w:spacing w:before="120"/>
              <w:rPr>
                <w:rFonts w:eastAsiaTheme="minorEastAsia"/>
                <w:lang w:eastAsia="zh-CN"/>
              </w:rPr>
            </w:pPr>
            <w:r>
              <w:rPr>
                <w:rFonts w:eastAsiaTheme="minorEastAsia"/>
                <w:lang w:eastAsia="zh-CN"/>
              </w:rPr>
              <w:t>Q2: Yes.</w:t>
            </w:r>
          </w:p>
          <w:p w14:paraId="6C89EBBB" w14:textId="4DA58488" w:rsidR="00E245AE" w:rsidRDefault="00E245AE" w:rsidP="00E245AE">
            <w:pPr>
              <w:spacing w:before="120"/>
              <w:rPr>
                <w:rFonts w:eastAsiaTheme="minorEastAsia"/>
                <w:lang w:eastAsia="zh-CN"/>
              </w:rPr>
            </w:pPr>
            <w:r>
              <w:rPr>
                <w:rFonts w:eastAsiaTheme="minorEastAsia"/>
                <w:lang w:eastAsia="zh-CN"/>
              </w:rPr>
              <w:t>Q3: Yes</w:t>
            </w:r>
          </w:p>
          <w:p w14:paraId="093C821B" w14:textId="2A45B510" w:rsidR="00E245AE" w:rsidRDefault="00E245AE" w:rsidP="00E245AE">
            <w:pPr>
              <w:spacing w:before="120"/>
              <w:rPr>
                <w:rFonts w:eastAsiaTheme="minorEastAsia"/>
                <w:lang w:eastAsia="zh-CN"/>
              </w:rPr>
            </w:pPr>
            <w:r w:rsidRPr="00E07F4D">
              <w:rPr>
                <w:rFonts w:eastAsiaTheme="minorEastAsia"/>
                <w:lang w:eastAsia="zh-CN"/>
              </w:rPr>
              <w:t xml:space="preserve">Q4: </w:t>
            </w:r>
            <w:r w:rsidRPr="00E245AE">
              <w:rPr>
                <w:rFonts w:eastAsiaTheme="minorEastAsia"/>
                <w:lang w:eastAsia="zh-CN"/>
              </w:rPr>
              <w:t>Same with ZTE.</w:t>
            </w:r>
          </w:p>
          <w:p w14:paraId="10CD3413" w14:textId="557FF572" w:rsidR="005214FF" w:rsidRDefault="00E245AE" w:rsidP="00E245AE">
            <w:pPr>
              <w:spacing w:before="120"/>
              <w:rPr>
                <w:lang w:eastAsia="ko-KR"/>
              </w:rPr>
            </w:pPr>
            <w:r w:rsidRPr="00E07F4D">
              <w:rPr>
                <w:rFonts w:eastAsiaTheme="minorEastAsia"/>
                <w:lang w:eastAsia="zh-CN"/>
              </w:rPr>
              <w:t>Q</w:t>
            </w:r>
            <w:r>
              <w:rPr>
                <w:rFonts w:eastAsiaTheme="minorEastAsia"/>
                <w:lang w:eastAsia="zh-CN"/>
              </w:rPr>
              <w:t>5</w:t>
            </w:r>
            <w:r w:rsidRPr="00E07F4D">
              <w:rPr>
                <w:rFonts w:eastAsiaTheme="minorEastAsia"/>
                <w:lang w:eastAsia="zh-CN"/>
              </w:rPr>
              <w:t>:</w:t>
            </w:r>
            <w:r>
              <w:rPr>
                <w:rFonts w:eastAsiaTheme="minorEastAsia"/>
                <w:lang w:eastAsia="zh-CN"/>
              </w:rPr>
              <w:t xml:space="preserve"> </w:t>
            </w:r>
            <w:r w:rsidRPr="00E245AE">
              <w:rPr>
                <w:rFonts w:eastAsiaTheme="minorEastAsia"/>
                <w:lang w:eastAsia="zh-CN"/>
              </w:rPr>
              <w:t>PUSCH</w:t>
            </w:r>
            <w:r>
              <w:rPr>
                <w:rFonts w:eastAsiaTheme="minorEastAsia"/>
                <w:lang w:eastAsia="zh-CN"/>
              </w:rPr>
              <w:t>/</w:t>
            </w:r>
            <w:r w:rsidRPr="00E245AE">
              <w:rPr>
                <w:rFonts w:eastAsiaTheme="minorEastAsia"/>
                <w:lang w:eastAsia="zh-CN"/>
              </w:rPr>
              <w:t xml:space="preserve">Preamble repetition unit </w:t>
            </w:r>
            <w:r>
              <w:rPr>
                <w:rFonts w:eastAsiaTheme="minorEastAsia"/>
                <w:lang w:eastAsia="zh-CN"/>
              </w:rPr>
              <w:t>can be</w:t>
            </w:r>
            <w:r w:rsidRPr="00E245AE">
              <w:rPr>
                <w:rFonts w:eastAsiaTheme="minorEastAsia"/>
                <w:lang w:eastAsia="zh-CN"/>
              </w:rPr>
              <w:t xml:space="preserve"> used as the granularity of N for long PUSCH</w:t>
            </w:r>
            <w:r>
              <w:rPr>
                <w:rFonts w:eastAsiaTheme="minorEastAsia"/>
                <w:lang w:eastAsia="zh-CN"/>
              </w:rPr>
              <w:t>/PRACH.</w:t>
            </w:r>
          </w:p>
        </w:tc>
      </w:tr>
      <w:tr w:rsidR="005214FF" w14:paraId="3220F7EE" w14:textId="77777777" w:rsidTr="00FE13CE">
        <w:trPr>
          <w:trHeight w:val="398"/>
          <w:jc w:val="center"/>
        </w:trPr>
        <w:tc>
          <w:tcPr>
            <w:tcW w:w="2547" w:type="dxa"/>
            <w:shd w:val="clear" w:color="auto" w:fill="auto"/>
            <w:vAlign w:val="center"/>
          </w:tcPr>
          <w:p w14:paraId="3B2D895C" w14:textId="59F416F9" w:rsidR="005214FF" w:rsidRDefault="00DF40F9" w:rsidP="005214FF">
            <w:pPr>
              <w:snapToGrid w:val="0"/>
              <w:spacing w:after="0"/>
              <w:rPr>
                <w:lang w:eastAsia="zh-CN"/>
              </w:rPr>
            </w:pPr>
            <w:r>
              <w:rPr>
                <w:lang w:eastAsia="zh-CN"/>
              </w:rPr>
              <w:t>MediaTek</w:t>
            </w:r>
          </w:p>
        </w:tc>
        <w:tc>
          <w:tcPr>
            <w:tcW w:w="8080" w:type="dxa"/>
            <w:vAlign w:val="center"/>
          </w:tcPr>
          <w:p w14:paraId="73DD0D3D" w14:textId="77777777" w:rsidR="00DF40F9" w:rsidRDefault="00DF40F9" w:rsidP="00DF40F9">
            <w:pPr>
              <w:jc w:val="both"/>
              <w:rPr>
                <w:lang w:val="en-US"/>
              </w:rPr>
            </w:pPr>
            <w:r w:rsidRPr="00C60837">
              <w:rPr>
                <w:lang w:val="en-US"/>
              </w:rPr>
              <w:t>Q1: Yes</w:t>
            </w:r>
            <w:r>
              <w:rPr>
                <w:lang w:val="en-US"/>
              </w:rPr>
              <w:t xml:space="preserve">, </w:t>
            </w:r>
            <w:r w:rsidRPr="00C60837">
              <w:rPr>
                <w:lang w:val="en-US"/>
              </w:rPr>
              <w:t>to avoid breaking the specified transmit timing error Te</w:t>
            </w:r>
          </w:p>
          <w:p w14:paraId="0251E575" w14:textId="77777777" w:rsidR="00DF40F9" w:rsidRDefault="00DF40F9" w:rsidP="00DF40F9">
            <w:pPr>
              <w:jc w:val="both"/>
              <w:rPr>
                <w:lang w:val="en-US"/>
              </w:rPr>
            </w:pPr>
            <w:r>
              <w:rPr>
                <w:lang w:val="en-US"/>
              </w:rPr>
              <w:t>Q2: Yes, specification change needed</w:t>
            </w:r>
          </w:p>
          <w:p w14:paraId="1ADC7C91" w14:textId="4E0EFDED" w:rsidR="00DF40F9" w:rsidRDefault="00DF40F9" w:rsidP="00DF40F9">
            <w:pPr>
              <w:jc w:val="both"/>
              <w:rPr>
                <w:lang w:val="en-US"/>
              </w:rPr>
            </w:pPr>
            <w:r>
              <w:rPr>
                <w:lang w:val="en-US"/>
              </w:rPr>
              <w:t>Q3: No, depending on TA value and implementation the gap can be avoided</w:t>
            </w:r>
          </w:p>
          <w:p w14:paraId="17A38FF6" w14:textId="77777777" w:rsidR="00DF40F9" w:rsidRDefault="00DF40F9" w:rsidP="00DF40F9">
            <w:pPr>
              <w:jc w:val="both"/>
              <w:rPr>
                <w:lang w:val="en-US"/>
              </w:rPr>
            </w:pPr>
            <w:r>
              <w:rPr>
                <w:lang w:val="en-US"/>
              </w:rPr>
              <w:t>Q4: Yes, but need can be further discussed</w:t>
            </w:r>
          </w:p>
          <w:p w14:paraId="5CFB5CB8" w14:textId="78D68D35" w:rsidR="005214FF" w:rsidRDefault="00DF40F9" w:rsidP="00DF40F9">
            <w:pPr>
              <w:overflowPunct w:val="0"/>
              <w:autoSpaceDE w:val="0"/>
              <w:autoSpaceDN w:val="0"/>
              <w:adjustRightInd w:val="0"/>
              <w:contextualSpacing/>
              <w:textAlignment w:val="baseline"/>
            </w:pPr>
            <w:r>
              <w:rPr>
                <w:lang w:val="en-US"/>
              </w:rPr>
              <w:t>Q5: N=1, time unit is one subframe</w:t>
            </w:r>
          </w:p>
        </w:tc>
      </w:tr>
      <w:tr w:rsidR="005214FF" w14:paraId="25A5D393" w14:textId="77777777" w:rsidTr="00FE13CE">
        <w:trPr>
          <w:trHeight w:val="398"/>
          <w:jc w:val="center"/>
        </w:trPr>
        <w:tc>
          <w:tcPr>
            <w:tcW w:w="2547" w:type="dxa"/>
            <w:shd w:val="clear" w:color="auto" w:fill="auto"/>
            <w:vAlign w:val="center"/>
          </w:tcPr>
          <w:p w14:paraId="35D42D51" w14:textId="5A9396D0" w:rsidR="005214FF" w:rsidRDefault="005E2C3E" w:rsidP="005214FF">
            <w:pPr>
              <w:snapToGrid w:val="0"/>
              <w:spacing w:after="0"/>
              <w:rPr>
                <w:bCs/>
                <w:lang w:eastAsia="zh-CN"/>
              </w:rPr>
            </w:pPr>
            <w:r w:rsidRPr="002C6F70">
              <w:rPr>
                <w:highlight w:val="yellow"/>
                <w:lang w:eastAsia="zh-CN"/>
              </w:rPr>
              <w:t>MODERATOR</w:t>
            </w:r>
          </w:p>
        </w:tc>
        <w:tc>
          <w:tcPr>
            <w:tcW w:w="8080" w:type="dxa"/>
            <w:vAlign w:val="center"/>
          </w:tcPr>
          <w:p w14:paraId="4EA44675" w14:textId="77777777" w:rsidR="005E2C3E" w:rsidRPr="002C6F70" w:rsidRDefault="005E2C3E" w:rsidP="005E2C3E">
            <w:pPr>
              <w:jc w:val="both"/>
              <w:rPr>
                <w:highlight w:val="yellow"/>
                <w:lang w:val="en-US"/>
              </w:rPr>
            </w:pPr>
            <w:r w:rsidRPr="002C6F70">
              <w:rPr>
                <w:highlight w:val="yellow"/>
                <w:lang w:val="en-US"/>
              </w:rPr>
              <w:t>Quick Summary</w:t>
            </w:r>
          </w:p>
          <w:p w14:paraId="0F2FC6AE" w14:textId="77777777" w:rsidR="005E2C3E" w:rsidRPr="002C6F70" w:rsidRDefault="005E2C3E" w:rsidP="005E2C3E">
            <w:pPr>
              <w:jc w:val="both"/>
              <w:rPr>
                <w:highlight w:val="yellow"/>
                <w:lang w:val="en-US"/>
              </w:rPr>
            </w:pPr>
            <w:r w:rsidRPr="002C6F70">
              <w:rPr>
                <w:highlight w:val="yellow"/>
                <w:lang w:val="en-US"/>
              </w:rPr>
              <w:t>A majority of companies agree that</w:t>
            </w:r>
          </w:p>
          <w:p w14:paraId="36E5C253" w14:textId="77777777" w:rsidR="005E2C3E" w:rsidRPr="002C6F70" w:rsidRDefault="005E2C3E" w:rsidP="005E2C3E">
            <w:pPr>
              <w:jc w:val="both"/>
              <w:rPr>
                <w:highlight w:val="yellow"/>
                <w:lang w:val="en-US"/>
              </w:rPr>
            </w:pPr>
            <w:r w:rsidRPr="002C6F70">
              <w:rPr>
                <w:highlight w:val="yellow"/>
                <w:lang w:val="en-US"/>
              </w:rPr>
              <w:t xml:space="preserve">Q2: a specification change is needed for UL transmission with repetitions R&gt;1. </w:t>
            </w:r>
          </w:p>
          <w:p w14:paraId="275CBE13" w14:textId="77777777" w:rsidR="005E2C3E" w:rsidRPr="002C6F70" w:rsidRDefault="005E2C3E" w:rsidP="005E2C3E">
            <w:pPr>
              <w:jc w:val="both"/>
              <w:rPr>
                <w:highlight w:val="yellow"/>
                <w:lang w:val="en-US"/>
              </w:rPr>
            </w:pPr>
            <w:r w:rsidRPr="002C6F70">
              <w:rPr>
                <w:highlight w:val="yellow"/>
                <w:lang w:val="en-US"/>
              </w:rPr>
              <w:t>Q3:  Segmented UE pre-compensation with small segment duration and more frequent new UL gaps needed to avoid phase discontinuity issue and delay drift rate issue</w:t>
            </w:r>
          </w:p>
          <w:p w14:paraId="2BF4A32A" w14:textId="77777777" w:rsidR="005E2C3E" w:rsidRPr="002C6F70" w:rsidRDefault="005E2C3E" w:rsidP="005E2C3E">
            <w:pPr>
              <w:jc w:val="both"/>
              <w:rPr>
                <w:highlight w:val="yellow"/>
                <w:lang w:val="en-US"/>
              </w:rPr>
            </w:pPr>
            <w:r w:rsidRPr="002C6F70">
              <w:rPr>
                <w:highlight w:val="yellow"/>
                <w:lang w:val="en-US"/>
              </w:rPr>
              <w:t>Further discussion needed on</w:t>
            </w:r>
          </w:p>
          <w:p w14:paraId="632447F0" w14:textId="77777777" w:rsidR="005E2C3E" w:rsidRPr="002C6F70" w:rsidRDefault="005E2C3E" w:rsidP="005E2C3E">
            <w:pPr>
              <w:jc w:val="both"/>
              <w:rPr>
                <w:highlight w:val="yellow"/>
                <w:lang w:val="en-US"/>
              </w:rPr>
            </w:pPr>
            <w:r w:rsidRPr="002C6F70">
              <w:rPr>
                <w:highlight w:val="yellow"/>
                <w:lang w:val="en-US"/>
              </w:rPr>
              <w:t>Q1: Requirement on the accuracy (i.e. Te or half of CP) to determine the value and time unit for segmented pre-compensation.</w:t>
            </w:r>
          </w:p>
          <w:p w14:paraId="01E8BF8C" w14:textId="77777777" w:rsidR="005E2C3E" w:rsidRDefault="005E2C3E" w:rsidP="005E2C3E">
            <w:pPr>
              <w:jc w:val="both"/>
              <w:rPr>
                <w:highlight w:val="yellow"/>
                <w:lang w:val="en-US"/>
              </w:rPr>
            </w:pPr>
            <w:r w:rsidRPr="002C6F70">
              <w:rPr>
                <w:highlight w:val="yellow"/>
                <w:lang w:val="en-US"/>
              </w:rPr>
              <w:t>Q4: Implementation method with sampling rate to avoid new gaps for segmented pre-compensation</w:t>
            </w:r>
          </w:p>
          <w:p w14:paraId="27DB5DAF" w14:textId="59090CEA" w:rsidR="005214FF" w:rsidRPr="00AD2C3F" w:rsidRDefault="005E2C3E" w:rsidP="005E2C3E">
            <w:pPr>
              <w:jc w:val="both"/>
              <w:rPr>
                <w:i/>
              </w:rPr>
            </w:pPr>
            <w:r>
              <w:rPr>
                <w:highlight w:val="yellow"/>
                <w:lang w:val="en-US"/>
              </w:rPr>
              <w:t xml:space="preserve">Q5: N=1 </w:t>
            </w:r>
            <w:r w:rsidRPr="006873DF">
              <w:rPr>
                <w:highlight w:val="yellow"/>
                <w:lang w:val="en-US"/>
              </w:rPr>
              <w:t>subframe; 8 slots for 3.75 kHz SCS and 32 slots for 15 kHz SCS; N=1, .., 32 subframes, N=8, 16, 32 subframes, N indicated by the network:</w:t>
            </w:r>
          </w:p>
        </w:tc>
      </w:tr>
      <w:tr w:rsidR="005214FF" w14:paraId="44CE61BE" w14:textId="77777777" w:rsidTr="00FE13CE">
        <w:trPr>
          <w:trHeight w:val="398"/>
          <w:jc w:val="center"/>
        </w:trPr>
        <w:tc>
          <w:tcPr>
            <w:tcW w:w="2547" w:type="dxa"/>
            <w:shd w:val="clear" w:color="auto" w:fill="auto"/>
            <w:vAlign w:val="center"/>
          </w:tcPr>
          <w:p w14:paraId="65B26F70" w14:textId="77777777" w:rsidR="005214FF" w:rsidRDefault="005214FF" w:rsidP="005214FF">
            <w:pPr>
              <w:snapToGrid w:val="0"/>
              <w:spacing w:after="0"/>
              <w:rPr>
                <w:lang w:eastAsia="zh-CN"/>
              </w:rPr>
            </w:pPr>
          </w:p>
        </w:tc>
        <w:tc>
          <w:tcPr>
            <w:tcW w:w="8080" w:type="dxa"/>
            <w:vAlign w:val="center"/>
          </w:tcPr>
          <w:p w14:paraId="096A0F01" w14:textId="77777777" w:rsidR="005214FF" w:rsidRPr="0044038F" w:rsidRDefault="005214FF" w:rsidP="005214FF">
            <w:pPr>
              <w:spacing w:before="60" w:after="60" w:line="288" w:lineRule="auto"/>
              <w:jc w:val="both"/>
              <w:rPr>
                <w:rFonts w:eastAsia="Malgun Gothic"/>
                <w:b/>
                <w:sz w:val="22"/>
                <w:szCs w:val="22"/>
              </w:rPr>
            </w:pPr>
          </w:p>
        </w:tc>
      </w:tr>
      <w:tr w:rsidR="005214FF" w14:paraId="5B9D1C5F" w14:textId="77777777" w:rsidTr="00FE13CE">
        <w:trPr>
          <w:trHeight w:val="398"/>
          <w:jc w:val="center"/>
        </w:trPr>
        <w:tc>
          <w:tcPr>
            <w:tcW w:w="2547" w:type="dxa"/>
            <w:shd w:val="clear" w:color="auto" w:fill="auto"/>
            <w:vAlign w:val="center"/>
          </w:tcPr>
          <w:p w14:paraId="3C88A1B2" w14:textId="77777777" w:rsidR="005214FF" w:rsidRDefault="005214FF" w:rsidP="005214FF">
            <w:pPr>
              <w:snapToGrid w:val="0"/>
              <w:spacing w:after="0"/>
              <w:rPr>
                <w:lang w:eastAsia="zh-CN"/>
              </w:rPr>
            </w:pPr>
          </w:p>
        </w:tc>
        <w:tc>
          <w:tcPr>
            <w:tcW w:w="8080" w:type="dxa"/>
            <w:vAlign w:val="center"/>
          </w:tcPr>
          <w:p w14:paraId="60B0042D" w14:textId="77777777" w:rsidR="005214FF" w:rsidRDefault="005214FF" w:rsidP="005214FF">
            <w:pPr>
              <w:ind w:right="-99"/>
            </w:pPr>
          </w:p>
        </w:tc>
      </w:tr>
      <w:tr w:rsidR="005214FF" w14:paraId="65B7A455" w14:textId="77777777" w:rsidTr="00FE13CE">
        <w:trPr>
          <w:trHeight w:val="398"/>
          <w:jc w:val="center"/>
        </w:trPr>
        <w:tc>
          <w:tcPr>
            <w:tcW w:w="2547" w:type="dxa"/>
            <w:shd w:val="clear" w:color="auto" w:fill="auto"/>
            <w:vAlign w:val="center"/>
          </w:tcPr>
          <w:p w14:paraId="3556432D" w14:textId="77777777" w:rsidR="005214FF" w:rsidRDefault="005214FF" w:rsidP="005214FF">
            <w:pPr>
              <w:snapToGrid w:val="0"/>
              <w:spacing w:after="0"/>
              <w:rPr>
                <w:lang w:eastAsia="zh-CN"/>
              </w:rPr>
            </w:pPr>
          </w:p>
        </w:tc>
        <w:tc>
          <w:tcPr>
            <w:tcW w:w="8080" w:type="dxa"/>
            <w:vAlign w:val="center"/>
          </w:tcPr>
          <w:p w14:paraId="495BE6F2" w14:textId="77777777" w:rsidR="005214FF" w:rsidRDefault="005214FF" w:rsidP="005214FF"/>
        </w:tc>
      </w:tr>
      <w:tr w:rsidR="005214FF" w14:paraId="26825A4C" w14:textId="77777777" w:rsidTr="00FE13CE">
        <w:trPr>
          <w:trHeight w:val="398"/>
          <w:jc w:val="center"/>
        </w:trPr>
        <w:tc>
          <w:tcPr>
            <w:tcW w:w="2547" w:type="dxa"/>
            <w:shd w:val="clear" w:color="auto" w:fill="auto"/>
            <w:vAlign w:val="center"/>
          </w:tcPr>
          <w:p w14:paraId="51284996" w14:textId="77777777" w:rsidR="005214FF" w:rsidRDefault="005214FF" w:rsidP="005214FF">
            <w:pPr>
              <w:snapToGrid w:val="0"/>
              <w:spacing w:after="0"/>
              <w:rPr>
                <w:lang w:eastAsia="zh-CN"/>
              </w:rPr>
            </w:pPr>
          </w:p>
        </w:tc>
        <w:tc>
          <w:tcPr>
            <w:tcW w:w="8080" w:type="dxa"/>
            <w:vAlign w:val="center"/>
          </w:tcPr>
          <w:p w14:paraId="119BF13D" w14:textId="77777777" w:rsidR="005214FF" w:rsidRDefault="005214FF" w:rsidP="005214FF">
            <w:pPr>
              <w:spacing w:beforeLines="50" w:before="120" w:after="0"/>
            </w:pPr>
          </w:p>
        </w:tc>
      </w:tr>
      <w:tr w:rsidR="005214FF" w14:paraId="448E4EE0" w14:textId="77777777" w:rsidTr="00FE13CE">
        <w:trPr>
          <w:trHeight w:val="398"/>
          <w:jc w:val="center"/>
        </w:trPr>
        <w:tc>
          <w:tcPr>
            <w:tcW w:w="2547" w:type="dxa"/>
            <w:shd w:val="clear" w:color="auto" w:fill="auto"/>
            <w:vAlign w:val="center"/>
          </w:tcPr>
          <w:p w14:paraId="71CEE4BB" w14:textId="77777777" w:rsidR="005214FF" w:rsidRDefault="005214FF" w:rsidP="005214FF">
            <w:pPr>
              <w:snapToGrid w:val="0"/>
              <w:spacing w:after="0"/>
            </w:pPr>
          </w:p>
        </w:tc>
        <w:tc>
          <w:tcPr>
            <w:tcW w:w="8080" w:type="dxa"/>
            <w:vAlign w:val="center"/>
          </w:tcPr>
          <w:p w14:paraId="2929D2F2" w14:textId="77777777" w:rsidR="005214FF" w:rsidRDefault="005214FF" w:rsidP="005214FF">
            <w:pPr>
              <w:spacing w:beforeLines="50" w:before="120" w:after="0"/>
            </w:pPr>
          </w:p>
        </w:tc>
      </w:tr>
    </w:tbl>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p w14:paraId="2367AF27" w14:textId="6F0665D3" w:rsidR="00526E5B" w:rsidRDefault="00526E5B" w:rsidP="001A47E6">
      <w:pPr>
        <w:tabs>
          <w:tab w:val="left" w:pos="576"/>
        </w:tabs>
        <w:snapToGrid w:val="0"/>
        <w:spacing w:beforeLines="50" w:before="120" w:afterLines="50" w:after="120"/>
        <w:rPr>
          <w:rFonts w:eastAsiaTheme="minorEastAsia"/>
          <w:lang w:eastAsia="zh-CN"/>
        </w:rPr>
      </w:pPr>
    </w:p>
    <w:p w14:paraId="77192436" w14:textId="5FA788BA" w:rsidR="00A05AE9" w:rsidRPr="00F57AA3" w:rsidRDefault="00B65C4B" w:rsidP="00B65C4B">
      <w:pPr>
        <w:pStyle w:val="Heading3"/>
        <w:rPr>
          <w:lang w:eastAsia="zh-CN"/>
        </w:rPr>
      </w:pPr>
      <w:r>
        <w:rPr>
          <w:lang w:eastAsia="zh-CN"/>
        </w:rPr>
        <w:t>FIRST ROUND</w:t>
      </w:r>
      <w:r w:rsidR="00F57AA3" w:rsidRPr="00F57AA3">
        <w:rPr>
          <w:lang w:eastAsia="zh-CN"/>
        </w:rPr>
        <w:t xml:space="preserve"> – Long UL transmission on PUSH</w:t>
      </w:r>
      <w:r w:rsidR="002D4DAD">
        <w:rPr>
          <w:lang w:eastAsia="zh-CN"/>
        </w:rPr>
        <w:t xml:space="preserve"> and PRACH</w:t>
      </w:r>
    </w:p>
    <w:p w14:paraId="1EAD0BB4" w14:textId="77777777" w:rsidR="00C9698B" w:rsidRPr="002C6F70" w:rsidRDefault="00C9698B" w:rsidP="00C9698B">
      <w:pPr>
        <w:snapToGrid w:val="0"/>
        <w:spacing w:beforeLines="50" w:before="120" w:afterLines="50" w:after="120"/>
        <w:rPr>
          <w:rFonts w:eastAsiaTheme="minorEastAsia"/>
          <w:lang w:eastAsia="zh-CN"/>
        </w:rPr>
      </w:pPr>
      <w:r w:rsidRPr="002C6F70">
        <w:rPr>
          <w:rFonts w:eastAsiaTheme="minorEastAsia"/>
          <w:lang w:eastAsia="zh-CN"/>
        </w:rPr>
        <w:t>A majority of companies agree that</w:t>
      </w:r>
    </w:p>
    <w:p w14:paraId="6FA6ACEA" w14:textId="77777777" w:rsidR="00C9698B" w:rsidRDefault="00C9698B" w:rsidP="00C9698B">
      <w:pPr>
        <w:pStyle w:val="ListParagraph"/>
        <w:numPr>
          <w:ilvl w:val="0"/>
          <w:numId w:val="25"/>
        </w:numPr>
        <w:snapToGrid w:val="0"/>
        <w:spacing w:beforeLines="50" w:before="120" w:afterLines="50" w:after="120"/>
        <w:rPr>
          <w:rFonts w:eastAsiaTheme="minorEastAsia"/>
          <w:lang w:eastAsia="zh-CN"/>
        </w:rPr>
      </w:pPr>
      <w:r w:rsidRPr="002C6F70">
        <w:rPr>
          <w:rFonts w:eastAsiaTheme="minorEastAsia"/>
          <w:lang w:eastAsia="zh-CN"/>
        </w:rPr>
        <w:t>On question Q2</w:t>
      </w:r>
      <w:r>
        <w:rPr>
          <w:rFonts w:eastAsiaTheme="minorEastAsia"/>
          <w:lang w:eastAsia="zh-CN"/>
        </w:rPr>
        <w:t xml:space="preserve"> “</w:t>
      </w:r>
      <w:r w:rsidRPr="002C6F70">
        <w:rPr>
          <w:rFonts w:eastAsiaTheme="minorEastAsia"/>
          <w:b/>
          <w:i/>
          <w:lang w:eastAsia="zh-CN"/>
        </w:rPr>
        <w:t>specification change in case on UL transmission repetitions with R&gt;1</w:t>
      </w:r>
      <w:r>
        <w:rPr>
          <w:rFonts w:eastAsiaTheme="minorEastAsia"/>
          <w:lang w:eastAsia="zh-CN"/>
        </w:rPr>
        <w:t>”</w:t>
      </w:r>
      <w:r w:rsidRPr="002C6F70">
        <w:rPr>
          <w:rFonts w:eastAsiaTheme="minorEastAsia"/>
          <w:lang w:eastAsia="zh-CN"/>
        </w:rPr>
        <w:t>: APT, ZTE, Apple, Xiaomi, CMCC, SONY, Huawei, Nokia</w:t>
      </w:r>
      <w:r>
        <w:rPr>
          <w:rFonts w:eastAsiaTheme="minorEastAsia"/>
          <w:lang w:eastAsia="zh-CN"/>
        </w:rPr>
        <w:t>, MediaTek</w:t>
      </w:r>
      <w:r w:rsidRPr="002C6F70">
        <w:rPr>
          <w:rFonts w:eastAsiaTheme="minorEastAsia"/>
          <w:lang w:eastAsia="zh-CN"/>
        </w:rPr>
        <w:t xml:space="preserve"> commented that a specification change is needed for UL tr</w:t>
      </w:r>
      <w:r>
        <w:rPr>
          <w:rFonts w:eastAsiaTheme="minorEastAsia"/>
          <w:lang w:eastAsia="zh-CN"/>
        </w:rPr>
        <w:t>ansmission with repetitions R&gt;1; Qualcomm commented potentially, can be worked out in normative phase</w:t>
      </w:r>
      <w:r w:rsidRPr="002C6F70">
        <w:rPr>
          <w:rFonts w:eastAsiaTheme="minorEastAsia"/>
          <w:lang w:eastAsia="zh-CN"/>
        </w:rPr>
        <w:t xml:space="preserve"> </w:t>
      </w:r>
    </w:p>
    <w:p w14:paraId="68447382" w14:textId="77777777" w:rsidR="00C9698B" w:rsidRPr="002C6F70" w:rsidRDefault="00C9698B" w:rsidP="00C9698B">
      <w:pPr>
        <w:pStyle w:val="ListParagraph"/>
        <w:numPr>
          <w:ilvl w:val="0"/>
          <w:numId w:val="25"/>
        </w:numPr>
        <w:snapToGrid w:val="0"/>
        <w:spacing w:beforeLines="50" w:before="120" w:afterLines="50" w:after="120"/>
        <w:rPr>
          <w:rFonts w:eastAsiaTheme="minorEastAsia"/>
          <w:lang w:eastAsia="zh-CN"/>
        </w:rPr>
      </w:pPr>
      <w:r w:rsidRPr="006873DF">
        <w:rPr>
          <w:rFonts w:eastAsiaTheme="minorEastAsia"/>
          <w:lang w:eastAsia="zh-CN"/>
        </w:rPr>
        <w:t>APT, ZTE, Apple, SONY, Huawei, Nokia</w:t>
      </w:r>
      <w:r>
        <w:rPr>
          <w:rFonts w:eastAsiaTheme="minorEastAsia"/>
          <w:lang w:eastAsia="zh-CN"/>
        </w:rPr>
        <w:t xml:space="preserve">, </w:t>
      </w:r>
      <w:r w:rsidRPr="002C6F70">
        <w:rPr>
          <w:rFonts w:eastAsiaTheme="minorEastAsia"/>
          <w:lang w:eastAsia="zh-CN"/>
        </w:rPr>
        <w:t>Xiaomi, CMCC</w:t>
      </w:r>
      <w:r>
        <w:rPr>
          <w:rFonts w:eastAsiaTheme="minorEastAsia"/>
          <w:lang w:eastAsia="zh-CN"/>
        </w:rPr>
        <w:t>, MediaTek, Qualcomm commented on “</w:t>
      </w:r>
      <w:r>
        <w:rPr>
          <w:rFonts w:eastAsiaTheme="minorEastAsia"/>
          <w:b/>
          <w:i/>
          <w:lang w:eastAsia="zh-CN"/>
        </w:rPr>
        <w:t>segmented UE pre-compensation with small segment duration</w:t>
      </w:r>
      <w:r>
        <w:rPr>
          <w:rFonts w:eastAsiaTheme="minorEastAsia"/>
          <w:lang w:eastAsia="zh-CN"/>
        </w:rPr>
        <w:t xml:space="preserve">”, which is already agreed as baseline. </w:t>
      </w:r>
    </w:p>
    <w:p w14:paraId="25102EA6" w14:textId="77777777" w:rsidR="00C9698B" w:rsidRPr="002C6F70" w:rsidRDefault="00C9698B" w:rsidP="00C9698B">
      <w:pPr>
        <w:snapToGrid w:val="0"/>
        <w:spacing w:beforeLines="50" w:before="120" w:afterLines="50" w:after="120"/>
        <w:rPr>
          <w:rFonts w:eastAsiaTheme="minorEastAsia"/>
          <w:lang w:eastAsia="zh-CN"/>
        </w:rPr>
      </w:pPr>
      <w:r w:rsidRPr="002C6F70">
        <w:rPr>
          <w:rFonts w:eastAsiaTheme="minorEastAsia"/>
          <w:lang w:eastAsia="zh-CN"/>
        </w:rPr>
        <w:t>Further discussion needed on</w:t>
      </w:r>
    </w:p>
    <w:p w14:paraId="78DA69C6" w14:textId="77777777" w:rsidR="00C9698B" w:rsidRPr="002C6F70" w:rsidRDefault="00C9698B" w:rsidP="00C9698B">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On question Q1 “</w:t>
      </w:r>
      <w:r w:rsidRPr="002C6F70">
        <w:rPr>
          <w:rFonts w:eastAsiaTheme="minorEastAsia"/>
          <w:b/>
          <w:i/>
          <w:lang w:eastAsia="zh-CN"/>
        </w:rPr>
        <w:t>Requirement on the accuracy to determine the value and time unit for segmented pre-compensa</w:t>
      </w:r>
      <w:r w:rsidRPr="0078154E">
        <w:rPr>
          <w:rFonts w:eastAsiaTheme="minorEastAsia"/>
          <w:b/>
          <w:i/>
          <w:lang w:eastAsia="zh-CN"/>
        </w:rPr>
        <w:t>tion</w:t>
      </w:r>
      <w:r>
        <w:rPr>
          <w:rFonts w:eastAsiaTheme="minorEastAsia"/>
          <w:lang w:eastAsia="zh-CN"/>
        </w:rPr>
        <w:t xml:space="preserve">”: </w:t>
      </w:r>
      <w:r w:rsidRPr="002C6F70">
        <w:rPr>
          <w:rFonts w:eastAsiaTheme="minorEastAsia"/>
          <w:lang w:eastAsia="zh-CN"/>
        </w:rPr>
        <w:t xml:space="preserve"> </w:t>
      </w:r>
      <w:r>
        <w:rPr>
          <w:rFonts w:eastAsiaTheme="minorEastAsia"/>
          <w:lang w:eastAsia="zh-CN"/>
        </w:rPr>
        <w:t xml:space="preserve">APT, Xiaomi  (CP), ZTE, Nokia (Te or CP), Apple, SONY, Huawei, MediaTek  (Te),  </w:t>
      </w:r>
      <w:r w:rsidRPr="002C6F70">
        <w:rPr>
          <w:rFonts w:eastAsiaTheme="minorEastAsia"/>
          <w:lang w:eastAsia="zh-CN"/>
        </w:rPr>
        <w:t xml:space="preserve">This may be a RAN4 discussion. </w:t>
      </w:r>
    </w:p>
    <w:p w14:paraId="6E18B81A" w14:textId="77777777" w:rsidR="00C9698B" w:rsidRPr="002C6F70" w:rsidRDefault="00C9698B" w:rsidP="00C9698B">
      <w:pPr>
        <w:pStyle w:val="ListParagraph"/>
        <w:numPr>
          <w:ilvl w:val="0"/>
          <w:numId w:val="24"/>
        </w:numPr>
        <w:snapToGrid w:val="0"/>
        <w:spacing w:beforeLines="50" w:before="120" w:afterLines="50" w:after="120"/>
        <w:rPr>
          <w:rFonts w:eastAsiaTheme="minorEastAsia"/>
          <w:lang w:eastAsia="zh-CN"/>
        </w:rPr>
      </w:pPr>
      <w:r w:rsidRPr="002C6F70">
        <w:rPr>
          <w:rFonts w:eastAsiaTheme="minorEastAsia"/>
          <w:lang w:eastAsia="zh-CN"/>
        </w:rPr>
        <w:t>On question Q3</w:t>
      </w:r>
      <w:r>
        <w:rPr>
          <w:rFonts w:eastAsiaTheme="minorEastAsia"/>
          <w:lang w:eastAsia="zh-CN"/>
        </w:rPr>
        <w:t xml:space="preserve"> “</w:t>
      </w:r>
      <w:r>
        <w:rPr>
          <w:rFonts w:eastAsiaTheme="minorEastAsia"/>
          <w:b/>
          <w:i/>
          <w:lang w:eastAsia="zh-CN"/>
        </w:rPr>
        <w:t xml:space="preserve">segmented UE pre-compensation with small segment duration </w:t>
      </w:r>
      <w:r w:rsidRPr="00FB63D1">
        <w:rPr>
          <w:rFonts w:eastAsiaTheme="minorEastAsia"/>
          <w:b/>
          <w:i/>
          <w:color w:val="FF0000"/>
          <w:lang w:eastAsia="zh-CN"/>
        </w:rPr>
        <w:t>and more frequent new UL gaps</w:t>
      </w:r>
      <w:r>
        <w:rPr>
          <w:rFonts w:eastAsiaTheme="minorEastAsia"/>
          <w:lang w:eastAsia="zh-CN"/>
        </w:rPr>
        <w:t>”</w:t>
      </w:r>
      <w:r w:rsidRPr="002C6F70">
        <w:rPr>
          <w:rFonts w:eastAsiaTheme="minorEastAsia"/>
          <w:lang w:eastAsia="zh-CN"/>
        </w:rPr>
        <w:t>:  APT, Z</w:t>
      </w:r>
      <w:r>
        <w:rPr>
          <w:rFonts w:eastAsiaTheme="minorEastAsia"/>
          <w:lang w:eastAsia="zh-CN"/>
        </w:rPr>
        <w:t xml:space="preserve">TE, Apple, SONY, Huawei, Nokia, commented </w:t>
      </w:r>
      <w:r w:rsidRPr="002C6F70">
        <w:rPr>
          <w:rFonts w:eastAsiaTheme="minorEastAsia"/>
          <w:lang w:eastAsia="zh-CN"/>
        </w:rPr>
        <w:t>Segmented UE pre-compensation with small segment duration and more frequent new UL gaps needed to avoid phase discontinuity issue and delay drift rate issue. Xiaomi, CMCC</w:t>
      </w:r>
      <w:r>
        <w:rPr>
          <w:rFonts w:eastAsiaTheme="minorEastAsia"/>
          <w:lang w:eastAsia="zh-CN"/>
        </w:rPr>
        <w:t>, MediaTek, Qualcomm</w:t>
      </w:r>
      <w:r w:rsidRPr="002C6F70">
        <w:rPr>
          <w:rFonts w:eastAsiaTheme="minorEastAsia"/>
          <w:lang w:eastAsia="zh-CN"/>
        </w:rPr>
        <w:t xml:space="preserve"> commented the need for this solution is FFS.</w:t>
      </w:r>
    </w:p>
    <w:p w14:paraId="455BC24B" w14:textId="77777777" w:rsidR="00C9698B" w:rsidRDefault="00C9698B" w:rsidP="00C9698B">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 xml:space="preserve">On question </w:t>
      </w:r>
      <w:r w:rsidRPr="002C6F70">
        <w:rPr>
          <w:rFonts w:eastAsiaTheme="minorEastAsia"/>
          <w:lang w:eastAsia="zh-CN"/>
        </w:rPr>
        <w:t>Q4</w:t>
      </w:r>
      <w:r>
        <w:rPr>
          <w:rFonts w:eastAsiaTheme="minorEastAsia"/>
          <w:lang w:eastAsia="zh-CN"/>
        </w:rPr>
        <w:t xml:space="preserve"> “</w:t>
      </w:r>
      <w:r w:rsidRPr="002C6F70">
        <w:rPr>
          <w:rFonts w:eastAsiaTheme="minorEastAsia"/>
          <w:b/>
          <w:i/>
          <w:lang w:eastAsia="zh-CN"/>
        </w:rPr>
        <w:t>implementation method with sampling frequency adjustment</w:t>
      </w:r>
      <w:r w:rsidRPr="002C6F70">
        <w:rPr>
          <w:rFonts w:eastAsiaTheme="minorEastAsia"/>
          <w:lang w:eastAsia="zh-CN"/>
        </w:rPr>
        <w:t>”: No consensus on implementation method with sampling rate to avoid new gaps for segmented pre-compensation</w:t>
      </w:r>
      <w:r>
        <w:rPr>
          <w:rFonts w:eastAsiaTheme="minorEastAsia"/>
          <w:lang w:eastAsia="zh-CN"/>
        </w:rPr>
        <w:t xml:space="preserve">. CMCC, Xiaomi, SONY, MediaTek commented the need for this solution is FFS; ZTE, APT  commented not needed </w:t>
      </w:r>
      <w:r w:rsidRPr="002C6F70">
        <w:rPr>
          <w:rFonts w:eastAsiaTheme="minorEastAsia"/>
          <w:lang w:eastAsia="zh-CN"/>
        </w:rPr>
        <w:t>for the TA adjustment, additional gap to avoid the overlapping may be needed</w:t>
      </w:r>
      <w:r>
        <w:rPr>
          <w:rFonts w:eastAsiaTheme="minorEastAsia"/>
          <w:lang w:eastAsia="zh-CN"/>
        </w:rPr>
        <w:t xml:space="preserve">. Huawei commented </w:t>
      </w:r>
      <w:r w:rsidRPr="002C6F70">
        <w:rPr>
          <w:rFonts w:eastAsiaTheme="minorEastAsia"/>
          <w:lang w:eastAsia="zh-CN"/>
        </w:rPr>
        <w:t>If no new UL gaps are introduced, the frequency of sampling frequency adjustment will be high which will introduce extra complexity at the UE side.</w:t>
      </w:r>
      <w:r>
        <w:rPr>
          <w:rFonts w:eastAsiaTheme="minorEastAsia"/>
          <w:lang w:eastAsia="zh-CN"/>
        </w:rPr>
        <w:t xml:space="preserve"> Nokia commented i</w:t>
      </w:r>
      <w:r w:rsidRPr="002C6F70">
        <w:rPr>
          <w:rFonts w:eastAsiaTheme="minorEastAsia"/>
          <w:lang w:eastAsia="zh-CN"/>
        </w:rPr>
        <w:t>t should not be UE implementation only</w:t>
      </w:r>
      <w:r>
        <w:rPr>
          <w:rFonts w:eastAsiaTheme="minorEastAsia"/>
          <w:lang w:eastAsia="zh-CN"/>
        </w:rPr>
        <w:t xml:space="preserve">, </w:t>
      </w:r>
      <w:r w:rsidRPr="002C6F70">
        <w:rPr>
          <w:rFonts w:eastAsiaTheme="minorEastAsia"/>
          <w:lang w:eastAsia="zh-CN"/>
        </w:rPr>
        <w:t>will cause more UE complexity, and should be evaluated in RAN4 whether the accuracy of UE implementation is high enough.</w:t>
      </w:r>
      <w:r>
        <w:rPr>
          <w:rFonts w:eastAsiaTheme="minorEastAsia"/>
          <w:lang w:eastAsia="zh-CN"/>
        </w:rPr>
        <w:t xml:space="preserve"> Qualcomm commented </w:t>
      </w:r>
      <w:r w:rsidRPr="00DB079C">
        <w:rPr>
          <w:rFonts w:eastAsiaTheme="minorEastAsia"/>
          <w:lang w:eastAsia="zh-CN"/>
        </w:rPr>
        <w:t>the coherence duration is limited by this segment length, and gaps can’t increase this coherence. Any pre-compensation changes from segment-to-segment can be made without gaps.</w:t>
      </w:r>
    </w:p>
    <w:p w14:paraId="6C399308" w14:textId="77777777" w:rsidR="00C9698B" w:rsidRPr="002C6F70" w:rsidRDefault="00C9698B" w:rsidP="00C9698B">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On Question Q5 “</w:t>
      </w:r>
      <w:r>
        <w:rPr>
          <w:rFonts w:eastAsiaTheme="minorEastAsia"/>
          <w:b/>
          <w:i/>
          <w:lang w:eastAsia="zh-CN"/>
        </w:rPr>
        <w:t>value of N and what is the time unit for the segmented UE pre-compensation</w:t>
      </w:r>
      <w:r>
        <w:rPr>
          <w:rFonts w:eastAsiaTheme="minorEastAsia"/>
          <w:lang w:eastAsia="zh-CN"/>
        </w:rPr>
        <w:t xml:space="preserve">”:  No consensus  APT, MediaTek commented  </w:t>
      </w:r>
      <w:r w:rsidRPr="004E0FAB">
        <w:rPr>
          <w:rFonts w:eastAsiaTheme="minorEastAsia"/>
          <w:lang w:eastAsia="zh-CN"/>
        </w:rPr>
        <w:t xml:space="preserve">N=1 subframe; </w:t>
      </w:r>
      <w:r>
        <w:rPr>
          <w:rFonts w:eastAsiaTheme="minorEastAsia"/>
          <w:lang w:eastAsia="zh-CN"/>
        </w:rPr>
        <w:t xml:space="preserve">ZTE commented </w:t>
      </w:r>
      <w:r w:rsidRPr="004E0FAB">
        <w:rPr>
          <w:rFonts w:eastAsiaTheme="minorEastAsia"/>
          <w:lang w:eastAsia="zh-CN"/>
        </w:rPr>
        <w:t>8 slots for 3.75 kHz SCS and 32 slots for 15 kHz SCS;</w:t>
      </w:r>
      <w:r>
        <w:rPr>
          <w:rFonts w:eastAsiaTheme="minorEastAsia"/>
          <w:lang w:eastAsia="zh-CN"/>
        </w:rPr>
        <w:t xml:space="preserve"> CMCC commented </w:t>
      </w:r>
      <w:r w:rsidRPr="004E0FAB">
        <w:rPr>
          <w:rFonts w:eastAsiaTheme="minorEastAsia"/>
          <w:lang w:eastAsia="zh-CN"/>
        </w:rPr>
        <w:t xml:space="preserve"> N=1, .., 32 subframes, </w:t>
      </w:r>
      <w:r>
        <w:rPr>
          <w:rFonts w:eastAsiaTheme="minorEastAsia"/>
          <w:lang w:eastAsia="zh-CN"/>
        </w:rPr>
        <w:t xml:space="preserve">SONY commented </w:t>
      </w:r>
      <w:r w:rsidRPr="004E0FAB">
        <w:rPr>
          <w:rFonts w:eastAsiaTheme="minorEastAsia"/>
          <w:lang w:eastAsia="zh-CN"/>
        </w:rPr>
        <w:t xml:space="preserve">N=8, 16, 32 subframes, </w:t>
      </w:r>
      <w:r>
        <w:rPr>
          <w:rFonts w:eastAsiaTheme="minorEastAsia"/>
          <w:lang w:eastAsia="zh-CN"/>
        </w:rPr>
        <w:t xml:space="preserve">Qualcomm commented N can be very large for GEO, and smaller for LEO, can be finalised in WID phase; Apple, Huawei, Nokia commented </w:t>
      </w:r>
      <w:r w:rsidRPr="004E0FAB">
        <w:rPr>
          <w:rFonts w:eastAsiaTheme="minorEastAsia"/>
          <w:lang w:eastAsia="zh-CN"/>
        </w:rPr>
        <w:t>N indicated by the network:</w:t>
      </w:r>
    </w:p>
    <w:p w14:paraId="0D9EA6E9" w14:textId="77777777" w:rsidR="0091379C" w:rsidRDefault="0091379C" w:rsidP="00234BBE">
      <w:pPr>
        <w:tabs>
          <w:tab w:val="left" w:pos="576"/>
        </w:tabs>
        <w:snapToGrid w:val="0"/>
        <w:spacing w:beforeLines="50" w:before="120" w:afterLines="50" w:after="120"/>
        <w:rPr>
          <w:rFonts w:eastAsiaTheme="minorEastAsia"/>
          <w:lang w:eastAsia="zh-CN"/>
        </w:rPr>
      </w:pPr>
    </w:p>
    <w:p w14:paraId="0BD822DE" w14:textId="77777777" w:rsidR="00C9698B" w:rsidRDefault="00C9698B" w:rsidP="00234BBE">
      <w:pPr>
        <w:tabs>
          <w:tab w:val="left" w:pos="576"/>
        </w:tabs>
        <w:snapToGrid w:val="0"/>
        <w:spacing w:beforeLines="50" w:before="120" w:afterLines="50" w:after="120"/>
        <w:rPr>
          <w:rFonts w:eastAsiaTheme="minorEastAsia"/>
          <w:lang w:eastAsia="zh-CN"/>
        </w:rPr>
      </w:pPr>
    </w:p>
    <w:p w14:paraId="3E3E3DA5" w14:textId="77777777" w:rsidR="00C9698B" w:rsidRDefault="00C9698B" w:rsidP="00C9698B">
      <w:r w:rsidRPr="0050683B">
        <w:rPr>
          <w:highlight w:val="green"/>
        </w:rPr>
        <w:t>Agreement:</w:t>
      </w:r>
    </w:p>
    <w:p w14:paraId="74CFAC4B" w14:textId="77777777" w:rsidR="00C9698B" w:rsidRDefault="00C9698B" w:rsidP="00C9698B">
      <w:pPr>
        <w:numPr>
          <w:ilvl w:val="0"/>
          <w:numId w:val="23"/>
        </w:numPr>
        <w:spacing w:after="0"/>
      </w:pPr>
      <w:r>
        <w:t xml:space="preserve">A specification change is needed for UL transmission with repetitions R&gt;1. </w:t>
      </w:r>
    </w:p>
    <w:p w14:paraId="5E11B2C7" w14:textId="77777777" w:rsidR="00C9698B" w:rsidRDefault="00C9698B" w:rsidP="00C9698B">
      <w:pPr>
        <w:numPr>
          <w:ilvl w:val="0"/>
          <w:numId w:val="23"/>
        </w:numPr>
        <w:spacing w:after="0"/>
      </w:pPr>
      <w:r>
        <w:t xml:space="preserve">For segmented UE pre-compensation how the following is handled can be further discussed </w:t>
      </w:r>
    </w:p>
    <w:p w14:paraId="68046E1B" w14:textId="77777777" w:rsidR="00C9698B" w:rsidRDefault="00C9698B" w:rsidP="00C9698B">
      <w:pPr>
        <w:numPr>
          <w:ilvl w:val="1"/>
          <w:numId w:val="23"/>
        </w:numPr>
        <w:spacing w:after="0"/>
      </w:pPr>
      <w:r>
        <w:t>Phase discontinuity at subframe boundary when applying new pre-compensation</w:t>
      </w:r>
    </w:p>
    <w:p w14:paraId="0D00FEA4" w14:textId="77777777" w:rsidR="00C9698B" w:rsidRDefault="00C9698B" w:rsidP="00C9698B">
      <w:pPr>
        <w:numPr>
          <w:ilvl w:val="1"/>
          <w:numId w:val="23"/>
        </w:numPr>
        <w:spacing w:after="0"/>
      </w:pPr>
      <w:r>
        <w:t>Coherence time limitation due to delay/frequency drift rate during segment</w:t>
      </w:r>
    </w:p>
    <w:p w14:paraId="7A35A494" w14:textId="77777777" w:rsidR="00C9698B" w:rsidRDefault="00C9698B" w:rsidP="00C9698B">
      <w:pPr>
        <w:numPr>
          <w:ilvl w:val="1"/>
          <w:numId w:val="23"/>
        </w:numPr>
        <w:spacing w:after="0"/>
      </w:pPr>
      <w:r>
        <w:t>Signal overlapping between different TA segments</w:t>
      </w:r>
    </w:p>
    <w:p w14:paraId="76F7BB25" w14:textId="77777777" w:rsidR="00C9698B" w:rsidRDefault="00C9698B" w:rsidP="00C9698B">
      <w:pPr>
        <w:numPr>
          <w:ilvl w:val="0"/>
          <w:numId w:val="23"/>
        </w:numPr>
        <w:spacing w:after="0"/>
      </w:pPr>
      <w:r>
        <w:t xml:space="preserve">FFS: Need for more frequent new UL gaps during long transmission </w:t>
      </w:r>
    </w:p>
    <w:p w14:paraId="18D38489" w14:textId="77777777" w:rsidR="00C9698B" w:rsidRDefault="00C9698B" w:rsidP="00C9698B">
      <w:pPr>
        <w:numPr>
          <w:ilvl w:val="0"/>
          <w:numId w:val="23"/>
        </w:numPr>
        <w:spacing w:after="0"/>
      </w:pPr>
      <w:r>
        <w:t>FFS: Whether sampling frequency adjustment to avoid new UL gaps can be achieved by implementation</w:t>
      </w:r>
    </w:p>
    <w:p w14:paraId="05904C9F" w14:textId="77777777" w:rsidR="00C9698B" w:rsidRDefault="00C9698B" w:rsidP="00C9698B">
      <w:pPr>
        <w:numPr>
          <w:ilvl w:val="0"/>
          <w:numId w:val="23"/>
        </w:numPr>
        <w:spacing w:after="0"/>
      </w:pPr>
      <w:r>
        <w:t>FFS: Value of N for the number of time units and what is the time unit for the segmented UE pre-compensation</w:t>
      </w:r>
    </w:p>
    <w:p w14:paraId="144BE288" w14:textId="77777777" w:rsidR="00C9698B" w:rsidRDefault="00C9698B" w:rsidP="00234BBE">
      <w:pPr>
        <w:tabs>
          <w:tab w:val="left" w:pos="576"/>
        </w:tabs>
        <w:snapToGrid w:val="0"/>
        <w:spacing w:beforeLines="50" w:before="120" w:afterLines="50" w:after="120"/>
        <w:rPr>
          <w:rFonts w:eastAsiaTheme="minorEastAsia"/>
          <w:lang w:eastAsia="zh-CN"/>
        </w:rPr>
      </w:pPr>
    </w:p>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1A47E6">
      <w:pPr>
        <w:pStyle w:val="Heading2"/>
        <w:rPr>
          <w:lang w:eastAsia="zh-CN"/>
        </w:rPr>
      </w:pPr>
      <w:r w:rsidRPr="001A47E6">
        <w:rPr>
          <w:lang w:eastAsia="zh-CN"/>
        </w:rPr>
        <w:t>DL Synchronization</w:t>
      </w:r>
    </w:p>
    <w:p w14:paraId="2E3795AA" w14:textId="1A10E64E" w:rsidR="00942DCD" w:rsidRDefault="00942DCD" w:rsidP="004659B8">
      <w:pPr>
        <w:rPr>
          <w:color w:val="000000"/>
        </w:rPr>
      </w:pPr>
      <w:r>
        <w:rPr>
          <w:color w:val="000000"/>
        </w:rPr>
        <w:t xml:space="preserve">In RAN1#104bis-e, it was discussed that the </w:t>
      </w:r>
      <w:r w:rsidRPr="00942DCD">
        <w:rPr>
          <w:color w:val="000000"/>
        </w:rPr>
        <w:t xml:space="preserve">UE </w:t>
      </w:r>
      <w:r>
        <w:rPr>
          <w:color w:val="000000"/>
        </w:rPr>
        <w:t>can</w:t>
      </w:r>
      <w:r w:rsidRPr="00942DCD">
        <w:rPr>
          <w:color w:val="000000"/>
        </w:rPr>
        <w:t xml:space="preserve"> initial frequency error </w:t>
      </w:r>
      <w:r>
        <w:rPr>
          <w:color w:val="000000"/>
        </w:rPr>
        <w:t xml:space="preserve">well exceeding </w:t>
      </w:r>
      <w:r w:rsidRPr="00942DCD">
        <w:rPr>
          <w:color w:val="000000"/>
        </w:rPr>
        <w:t xml:space="preserve">50KHz </w:t>
      </w:r>
      <w:r>
        <w:rPr>
          <w:color w:val="000000"/>
        </w:rPr>
        <w:t>due to crystal error in device</w:t>
      </w:r>
      <w:r w:rsidRPr="00942DCD">
        <w:rPr>
          <w:color w:val="000000"/>
        </w:rPr>
        <w:t xml:space="preserve">, </w:t>
      </w:r>
      <w:r>
        <w:rPr>
          <w:color w:val="000000"/>
        </w:rPr>
        <w:t xml:space="preserve">satellite-based </w:t>
      </w:r>
      <w:r w:rsidRPr="00942DCD">
        <w:rPr>
          <w:color w:val="000000"/>
        </w:rPr>
        <w:t xml:space="preserve">Doppler shift in S band </w:t>
      </w:r>
      <w:r>
        <w:rPr>
          <w:color w:val="000000"/>
        </w:rPr>
        <w:t>and the following agreement was made:</w:t>
      </w:r>
    </w:p>
    <w:p w14:paraId="75DC6BCD" w14:textId="77777777" w:rsidR="00942DCD" w:rsidRDefault="00942DCD" w:rsidP="00942DCD">
      <w:pPr>
        <w:rPr>
          <w:lang w:eastAsia="x-none"/>
        </w:rPr>
      </w:pPr>
      <w:r w:rsidRPr="00A070B1">
        <w:rPr>
          <w:highlight w:val="green"/>
          <w:lang w:eastAsia="x-none"/>
        </w:rPr>
        <w:t>Agreement:</w:t>
      </w:r>
    </w:p>
    <w:p w14:paraId="24209BDF" w14:textId="77777777" w:rsidR="00942DCD" w:rsidRDefault="00942DCD" w:rsidP="00942DCD">
      <w:pPr>
        <w:rPr>
          <w:lang w:eastAsia="x-none"/>
        </w:rPr>
      </w:pPr>
      <w:r>
        <w:rPr>
          <w:lang w:eastAsia="x-none"/>
        </w:rPr>
        <w:lastRenderedPageBreak/>
        <w:t>For DL synchronization in the Rel-17 timeframe, the following should be considered</w:t>
      </w:r>
    </w:p>
    <w:p w14:paraId="1208925B" w14:textId="77777777" w:rsidR="00942DCD" w:rsidRDefault="00942DCD" w:rsidP="00F717C0">
      <w:pPr>
        <w:numPr>
          <w:ilvl w:val="0"/>
          <w:numId w:val="13"/>
        </w:numPr>
        <w:spacing w:after="0"/>
        <w:rPr>
          <w:lang w:eastAsia="x-none"/>
        </w:rPr>
      </w:pPr>
      <w:r>
        <w:rPr>
          <w:lang w:eastAsia="x-none"/>
        </w:rPr>
        <w:t xml:space="preserve">New Channel raster with a step size increased to be greater than 100 kHz </w:t>
      </w:r>
    </w:p>
    <w:p w14:paraId="6DE36674" w14:textId="77777777" w:rsidR="00942DCD" w:rsidRPr="00A070B1" w:rsidRDefault="00942DCD" w:rsidP="00F717C0">
      <w:pPr>
        <w:numPr>
          <w:ilvl w:val="0"/>
          <w:numId w:val="13"/>
        </w:numPr>
        <w:spacing w:after="0"/>
        <w:rPr>
          <w:lang w:eastAsia="x-none"/>
        </w:rPr>
      </w:pPr>
      <w:r w:rsidRPr="00A070B1">
        <w:rPr>
          <w:lang w:eastAsia="x-none"/>
        </w:rPr>
        <w:t>(part of) ARFCN-indication-in-MIB</w:t>
      </w:r>
    </w:p>
    <w:p w14:paraId="22C8366B" w14:textId="77777777" w:rsidR="00942DCD" w:rsidRDefault="00942DCD" w:rsidP="004659B8">
      <w:pPr>
        <w:rPr>
          <w:color w:val="000000"/>
        </w:rPr>
      </w:pPr>
    </w:p>
    <w:p w14:paraId="47DE4F39" w14:textId="170E6E21" w:rsidR="00942DCD" w:rsidRDefault="00942DCD" w:rsidP="00942DCD">
      <w:pPr>
        <w:rPr>
          <w:color w:val="000000"/>
        </w:rPr>
      </w:pPr>
      <w:r>
        <w:rPr>
          <w:color w:val="000000"/>
        </w:rPr>
        <w:t xml:space="preserve">Huawei proposed to </w:t>
      </w:r>
      <w:r w:rsidRPr="00942DCD">
        <w:rPr>
          <w:color w:val="000000"/>
        </w:rPr>
        <w:t>indicat</w:t>
      </w:r>
      <w:r>
        <w:rPr>
          <w:color w:val="000000"/>
        </w:rPr>
        <w:t>e</w:t>
      </w:r>
      <w:r w:rsidRPr="00942DCD">
        <w:rPr>
          <w:color w:val="000000"/>
        </w:rPr>
        <w:t xml:space="preserve"> </w:t>
      </w:r>
      <w:r>
        <w:rPr>
          <w:color w:val="000000"/>
        </w:rPr>
        <w:t xml:space="preserve">only the </w:t>
      </w:r>
      <w:r w:rsidRPr="00942DCD">
        <w:rPr>
          <w:color w:val="000000"/>
        </w:rPr>
        <w:t>DL frequency pre-compensation is normalized to</w:t>
      </w:r>
      <w:r>
        <w:rPr>
          <w:color w:val="000000"/>
        </w:rPr>
        <w:t xml:space="preserve"> a predefine subcarrier spacing to </w:t>
      </w:r>
      <w:r w:rsidRPr="00942DCD">
        <w:rPr>
          <w:color w:val="000000"/>
        </w:rPr>
        <w:t xml:space="preserve">reduce the signaling overhead and </w:t>
      </w:r>
      <w:r>
        <w:rPr>
          <w:color w:val="000000"/>
        </w:rPr>
        <w:t xml:space="preserve">mentioned it is </w:t>
      </w:r>
      <w:r w:rsidRPr="00942DCD">
        <w:rPr>
          <w:color w:val="000000"/>
        </w:rPr>
        <w:t>sufficient for UL frequency alignment.</w:t>
      </w:r>
    </w:p>
    <w:p w14:paraId="1FA39C37" w14:textId="7AAA6A38" w:rsidR="00942DCD" w:rsidRDefault="00942DCD" w:rsidP="00942DCD">
      <w:pPr>
        <w:rPr>
          <w:color w:val="000000"/>
        </w:rPr>
      </w:pPr>
      <w:r>
        <w:rPr>
          <w:color w:val="000000"/>
        </w:rPr>
        <w:t>CATT, ZTE, Xiaomi proposed i</w:t>
      </w:r>
      <w:r w:rsidRPr="00942DCD">
        <w:rPr>
          <w:color w:val="000000"/>
        </w:rPr>
        <w:t>ncreasing channel raster in IoT NTN is necessary</w:t>
      </w:r>
    </w:p>
    <w:p w14:paraId="2083C62B" w14:textId="29D22089" w:rsidR="00942DCD" w:rsidRDefault="00942DCD" w:rsidP="00942DCD">
      <w:pPr>
        <w:rPr>
          <w:color w:val="000000"/>
        </w:rPr>
      </w:pPr>
      <w:r>
        <w:rPr>
          <w:color w:val="000000"/>
        </w:rPr>
        <w:t xml:space="preserve">Ericsson and Asia Pacific Telecom observed </w:t>
      </w:r>
      <w:r w:rsidRPr="00942DCD">
        <w:rPr>
          <w:color w:val="000000"/>
        </w:rPr>
        <w:t>RAN4 input is needed before inc</w:t>
      </w:r>
      <w:r>
        <w:rPr>
          <w:color w:val="000000"/>
        </w:rPr>
        <w:t>reasing the channel raster size. Ericsson observed m</w:t>
      </w:r>
      <w:r w:rsidRPr="00942DCD">
        <w:rPr>
          <w:color w:val="000000"/>
        </w:rPr>
        <w:t>ultiple hypotheses testing may be needed if ARFCN-indication-in-MIB is used.</w:t>
      </w:r>
      <w:r>
        <w:rPr>
          <w:color w:val="000000"/>
        </w:rPr>
        <w:t xml:space="preserve"> </w:t>
      </w:r>
      <w:r w:rsidRPr="00942DCD">
        <w:rPr>
          <w:color w:val="000000"/>
        </w:rPr>
        <w:t xml:space="preserve">RAN1 should investigate DL synchronization performance for </w:t>
      </w:r>
      <w:r>
        <w:rPr>
          <w:color w:val="000000"/>
        </w:rPr>
        <w:t xml:space="preserve">NB-IoT and eMTC NTN and </w:t>
      </w:r>
      <w:r w:rsidRPr="00942DCD">
        <w:rPr>
          <w:color w:val="000000"/>
        </w:rPr>
        <w:t>compare the pros and cons of increasing the channel raster step size and introducing ARFCN-indication-in-MIB.</w:t>
      </w:r>
    </w:p>
    <w:p w14:paraId="59D25BF5" w14:textId="25F25279" w:rsidR="00942DCD" w:rsidRDefault="00942DCD" w:rsidP="00942DCD">
      <w:pPr>
        <w:rPr>
          <w:lang w:eastAsia="x-none"/>
        </w:rPr>
      </w:pPr>
      <w:r>
        <w:rPr>
          <w:color w:val="000000"/>
        </w:rPr>
        <w:t xml:space="preserve">The moderator view is that the agreement is sufficient to include options for enhancements of </w:t>
      </w:r>
      <w:r>
        <w:rPr>
          <w:lang w:eastAsia="x-none"/>
        </w:rPr>
        <w:t>DL synchronization in the Rel-17 timeframe and that RAN4 input would be needed at least for the new channel raster.</w:t>
      </w:r>
    </w:p>
    <w:p w14:paraId="761EA7C8" w14:textId="77777777" w:rsidR="00942DCD" w:rsidRDefault="00942DCD" w:rsidP="00F717C0">
      <w:pPr>
        <w:numPr>
          <w:ilvl w:val="0"/>
          <w:numId w:val="13"/>
        </w:numPr>
        <w:spacing w:after="0"/>
        <w:rPr>
          <w:lang w:eastAsia="x-none"/>
        </w:rPr>
      </w:pPr>
      <w:r>
        <w:rPr>
          <w:lang w:eastAsia="x-none"/>
        </w:rPr>
        <w:t xml:space="preserve">New Channel raster with a step size increased to be greater than 100 kHz </w:t>
      </w:r>
    </w:p>
    <w:p w14:paraId="1117A56F" w14:textId="77777777" w:rsidR="00942DCD" w:rsidRPr="00A070B1" w:rsidRDefault="00942DCD" w:rsidP="00F717C0">
      <w:pPr>
        <w:numPr>
          <w:ilvl w:val="0"/>
          <w:numId w:val="13"/>
        </w:numPr>
        <w:spacing w:after="0"/>
        <w:rPr>
          <w:lang w:eastAsia="x-none"/>
        </w:rPr>
      </w:pPr>
      <w:r w:rsidRPr="00A070B1">
        <w:rPr>
          <w:lang w:eastAsia="x-none"/>
        </w:rPr>
        <w:t>(part of) ARFCN-indication-in-MIB</w:t>
      </w:r>
    </w:p>
    <w:p w14:paraId="688186D3" w14:textId="7B360A36" w:rsidR="00F315A8" w:rsidRDefault="00942DCD" w:rsidP="00942DCD">
      <w:pPr>
        <w:rPr>
          <w:color w:val="000000"/>
        </w:rPr>
      </w:pPr>
      <w:r>
        <w:rPr>
          <w:color w:val="000000"/>
        </w:rPr>
        <w:t xml:space="preserve">The company contributions have not advanced the analysis for either option </w:t>
      </w:r>
      <w:r w:rsidR="00F315A8">
        <w:rPr>
          <w:color w:val="000000"/>
        </w:rPr>
        <w:t xml:space="preserve">and there isn’t sufficient consensus </w:t>
      </w:r>
      <w:r>
        <w:rPr>
          <w:color w:val="000000"/>
        </w:rPr>
        <w:t xml:space="preserve">to down scope options. </w:t>
      </w:r>
    </w:p>
    <w:p w14:paraId="75577ED4" w14:textId="77777777" w:rsidR="00F315A8" w:rsidRPr="00AA7974" w:rsidRDefault="00F315A8" w:rsidP="00942DCD">
      <w:pPr>
        <w:rPr>
          <w:i/>
          <w:color w:val="000000"/>
          <w:highlight w:val="yellow"/>
          <w:u w:val="single"/>
        </w:rPr>
      </w:pPr>
      <w:r w:rsidRPr="00AA7974">
        <w:rPr>
          <w:b/>
          <w:i/>
          <w:color w:val="000000"/>
          <w:highlight w:val="yellow"/>
          <w:u w:val="single"/>
        </w:rPr>
        <w:t>Moderator conclusion</w:t>
      </w:r>
      <w:r w:rsidRPr="00AA7974">
        <w:rPr>
          <w:i/>
          <w:color w:val="000000"/>
          <w:highlight w:val="yellow"/>
          <w:u w:val="single"/>
        </w:rPr>
        <w:t>:</w:t>
      </w:r>
    </w:p>
    <w:p w14:paraId="1B13DFD5" w14:textId="38A9762A" w:rsidR="00F315A8" w:rsidRDefault="00F315A8" w:rsidP="00942DCD">
      <w:pPr>
        <w:rPr>
          <w:color w:val="000000"/>
        </w:rPr>
      </w:pPr>
      <w:r w:rsidRPr="00AA7974">
        <w:rPr>
          <w:i/>
          <w:color w:val="000000"/>
          <w:highlight w:val="yellow"/>
        </w:rPr>
        <w:t>The RAN1#104bis-e on DL synchronization is sufficient and can be captured in Section 8.1 RAN1 recommendations in TR 36.763</w:t>
      </w:r>
      <w:r w:rsidRPr="00AA7974">
        <w:rPr>
          <w:color w:val="000000"/>
          <w:highlight w:val="yellow"/>
        </w:rPr>
        <w:t>.</w:t>
      </w:r>
    </w:p>
    <w:p w14:paraId="3DAF888F" w14:textId="77777777" w:rsidR="00F3075F" w:rsidRDefault="00F3075F">
      <w:pPr>
        <w:spacing w:after="0"/>
        <w:rPr>
          <w:rFonts w:eastAsia="MS Gothic"/>
          <w:kern w:val="28"/>
          <w:lang w:val="en-US" w:eastAsia="ja-JP"/>
        </w:rPr>
      </w:pPr>
    </w:p>
    <w:p w14:paraId="7983BBEC" w14:textId="741E011A" w:rsidR="00735A2B" w:rsidRPr="00735A2B" w:rsidRDefault="00735A2B" w:rsidP="00735A2B">
      <w:pPr>
        <w:pStyle w:val="Heading2"/>
        <w:rPr>
          <w:lang w:val="en-US" w:eastAsia="ja-JP"/>
        </w:rPr>
      </w:pPr>
      <w:r w:rsidRPr="00735A2B">
        <w:rPr>
          <w:lang w:val="en-US" w:eastAsia="ja-JP"/>
        </w:rPr>
        <w:t>Validity of satellite ephemeris</w:t>
      </w:r>
    </w:p>
    <w:p w14:paraId="63FBD6D2" w14:textId="4A4FC0DF" w:rsidR="00735A2B" w:rsidRDefault="00735A2B">
      <w:pPr>
        <w:spacing w:after="0"/>
        <w:rPr>
          <w:rFonts w:eastAsia="MS Gothic"/>
          <w:kern w:val="28"/>
          <w:lang w:val="en-US" w:eastAsia="ja-JP"/>
        </w:rPr>
      </w:pPr>
      <w:r w:rsidRPr="00735A2B">
        <w:rPr>
          <w:rFonts w:eastAsia="MS Gothic"/>
          <w:kern w:val="28"/>
          <w:lang w:val="en-US" w:eastAsia="ja-JP"/>
        </w:rPr>
        <w:t>The UE could acquire, store in its memory, and apply the satellite-assisted information for the ephemeris broadcast on NTN SIB. The stored ephemeris could be refreshed every time the UE acquires the NTN SIB, i.e. the UE considers the stored ephemeris as invalid, as soon as it acquires the NTN SIB, and overrides it with the ephemeris.</w:t>
      </w:r>
      <w:r>
        <w:rPr>
          <w:rFonts w:eastAsia="MS Gothic"/>
          <w:kern w:val="28"/>
          <w:lang w:val="en-US" w:eastAsia="ja-JP"/>
        </w:rPr>
        <w:t xml:space="preserve"> </w:t>
      </w:r>
      <w:r w:rsidRPr="00735A2B">
        <w:rPr>
          <w:rFonts w:eastAsia="MS Gothic"/>
          <w:kern w:val="28"/>
          <w:lang w:val="en-US" w:eastAsia="ja-JP"/>
        </w:rPr>
        <w:t>Prediction over 60 seconds without having acquired new ephemeris data for UE specific TA calculation and Doppler shift calculation has an accuracy within 0.076 us and 4.8 Hz respectively</w:t>
      </w:r>
      <w:r>
        <w:rPr>
          <w:rFonts w:eastAsia="MS Gothic"/>
          <w:kern w:val="28"/>
          <w:lang w:val="en-US" w:eastAsia="ja-JP"/>
        </w:rPr>
        <w:t xml:space="preserve"> as illustrated in Figure below [MediaTek R1-2104565]</w:t>
      </w:r>
      <w:r w:rsidRPr="00735A2B">
        <w:rPr>
          <w:rFonts w:eastAsia="MS Gothic"/>
          <w:kern w:val="28"/>
          <w:lang w:val="en-US" w:eastAsia="ja-JP"/>
        </w:rPr>
        <w:t>. Longer prediction time can be considered without significant impact on UL synchronization accuracy</w:t>
      </w:r>
      <w:r>
        <w:rPr>
          <w:rFonts w:eastAsia="MS Gothic"/>
          <w:kern w:val="28"/>
          <w:lang w:val="en-US" w:eastAsia="ja-JP"/>
        </w:rPr>
        <w:t xml:space="preserve"> [8]</w:t>
      </w:r>
      <w:r w:rsidRPr="00735A2B">
        <w:rPr>
          <w:rFonts w:eastAsia="MS Gothic"/>
          <w:kern w:val="28"/>
          <w:lang w:val="en-US" w:eastAsia="ja-JP"/>
        </w:rPr>
        <w:t>.</w:t>
      </w:r>
    </w:p>
    <w:p w14:paraId="2F881AFD"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380256B"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US" w:eastAsia="en-US"/>
        </w:rPr>
        <mc:AlternateContent>
          <mc:Choice Requires="wps">
            <w:drawing>
              <wp:anchor distT="45720" distB="45720" distL="114300" distR="114300" simplePos="0" relativeHeight="251665408" behindDoc="0" locked="0" layoutInCell="1" allowOverlap="1" wp14:anchorId="294C79B8" wp14:editId="75E65564">
                <wp:simplePos x="0" y="0"/>
                <wp:positionH relativeFrom="column">
                  <wp:posOffset>1127125</wp:posOffset>
                </wp:positionH>
                <wp:positionV relativeFrom="paragraph">
                  <wp:posOffset>15875</wp:posOffset>
                </wp:positionV>
                <wp:extent cx="3888740" cy="1644650"/>
                <wp:effectExtent l="0" t="0" r="1651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D875EA" w14:textId="77777777" w:rsidR="003B2DEF" w:rsidRDefault="003B2DEF" w:rsidP="00735A2B">
                            <w:r w:rsidRPr="00DA163D">
                              <w:rPr>
                                <w:noProof/>
                                <w:lang w:val="en-US"/>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79B8" id="_x0000_s1029" type="#_x0000_t202" style="position:absolute;margin-left:88.75pt;margin-top:1.25pt;width:306.2pt;height:12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9BJgIAAEwEAAAOAAAAZHJzL2Uyb0RvYy54bWysVNtu2zAMfR+wfxD0vjhJkzQ14hRdugwD&#10;ugvQ7gNoWY6FyaImKbGzrx8lp1nQbS/D/CCIInVEnkN6ddu3mh2k8wpNwSejMWfSCKyU2RX869P2&#10;zZIzH8BUoNHIgh+l57fr169Wnc3lFBvUlXSMQIzPO1vwJgSbZ5kXjWzBj9BKQ84aXQuBTLfLKgcd&#10;obc6m47Hi6xDV1mHQnpPp/eDk68Tfl1LET7XtZeB6YJTbiGtLq1lXLP1CvKdA9socUoD/iGLFpSh&#10;R89Q9xCA7Z36DapVwqHHOowEthnWtRIy1UDVTMYvqnlswMpUC5Hj7Zkm//9gxafDF8dUVfArzgy0&#10;JNGT7AN7iz2bRnY663MKerQUFno6JpVTpd4+oPjmmcFNA2Yn75zDrpFQUXaTeDO7uDrg+AhSdh+x&#10;omdgHzAB9bVrI3VEBiN0Uul4ViamIujwarlcXs/IJcg3Wcxmi3nSLoP8+bp1PryX2LK4Kbgj6RM8&#10;HB58iOlA/hwSX/OoVbVVWifD7cqNduwA1Cbb9KUKXoRpw7qC38yn84GBv0KM0/cniFYF6net2oIv&#10;z0GQR97emSp1YwClhz2lrM2JyMjdwGLoy/6k2EmfEqsjMetwaG8aR9o06H5w1lFrF9x/34OTnOkP&#10;htS5mcwilSEZs/n1lAx36SkvPWAEQRU8cDZsNyHNT+TN4B2pWKvEb5R7yOSUMrVsov00XnEmLu0U&#10;9esnsP4J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ry6fQSYCAABMBAAADgAAAAAAAAAAAAAAAAAuAgAAZHJzL2Uyb0Rv&#10;Yy54bWxQSwECLQAUAAYACAAAACEAK7pJfN4AAAAJAQAADwAAAAAAAAAAAAAAAACABAAAZHJzL2Rv&#10;d25yZXYueG1sUEsFBgAAAAAEAAQA8wAAAIsFAAAAAA==&#10;">
                <v:textbox>
                  <w:txbxContent>
                    <w:p w14:paraId="34D875EA" w14:textId="77777777" w:rsidR="003B2DEF" w:rsidRDefault="003B2DEF" w:rsidP="00735A2B">
                      <w:r w:rsidRPr="00DA163D">
                        <w:rPr>
                          <w:noProof/>
                          <w:lang w:val="en-US"/>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3628349E"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F775476"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FEFFC25"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4A90A02"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3F1BE27"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C18A653"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8B194E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0FAAE240"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29B673CA"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784CB3F"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C7618F0" w14:textId="5A3593F2" w:rsidR="00735A2B" w:rsidRPr="00DA163D" w:rsidRDefault="00735A2B" w:rsidP="00735A2B">
      <w:pPr>
        <w:pStyle w:val="Doc-text2"/>
        <w:spacing w:after="0"/>
        <w:ind w:left="0" w:firstLine="0"/>
        <w:jc w:val="center"/>
        <w:rPr>
          <w:rFonts w:ascii="Times New Roman" w:eastAsia="+mn-ea" w:hAnsi="Times New Roman" w:cs="Times New Roman"/>
          <w:i/>
          <w:color w:val="000000"/>
          <w:kern w:val="24"/>
          <w:sz w:val="20"/>
          <w:szCs w:val="20"/>
          <w:lang w:val="en-GB"/>
        </w:rPr>
      </w:pPr>
      <w:r w:rsidRPr="00DA163D">
        <w:rPr>
          <w:rFonts w:ascii="Times New Roman" w:eastAsia="+mn-ea" w:hAnsi="Times New Roman" w:cs="Times New Roman"/>
          <w:i/>
          <w:color w:val="000000"/>
          <w:kern w:val="24"/>
          <w:sz w:val="20"/>
          <w:szCs w:val="20"/>
          <w:lang w:val="en-GB"/>
        </w:rPr>
        <w:t>UE pre-compensation on TA and Doppler shift over service link</w:t>
      </w:r>
    </w:p>
    <w:p w14:paraId="79A77BF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E1D3DA1" w14:textId="4F6D2FAC" w:rsidR="00735A2B" w:rsidRDefault="00735A2B">
      <w:pPr>
        <w:spacing w:after="0"/>
        <w:rPr>
          <w:rFonts w:eastAsia="MS Gothic"/>
          <w:kern w:val="28"/>
          <w:lang w:val="en-US" w:eastAsia="ja-JP"/>
        </w:rPr>
      </w:pPr>
      <w:r>
        <w:rPr>
          <w:rFonts w:eastAsia="MS Gothic"/>
          <w:kern w:val="28"/>
          <w:lang w:val="en-US" w:eastAsia="ja-JP"/>
        </w:rPr>
        <w:t xml:space="preserve">MediaTek proposed </w:t>
      </w:r>
      <w:r w:rsidRPr="00735A2B">
        <w:rPr>
          <w:rFonts w:eastAsia="MS Gothic"/>
          <w:kern w:val="28"/>
          <w:lang w:val="en-US" w:eastAsia="ja-JP"/>
        </w:rPr>
        <w:t>NTN UE time alignment timer for re-acquisition of the satellite ephemeris on NTN SIB is configured by the network.</w:t>
      </w:r>
    </w:p>
    <w:p w14:paraId="02D214A5" w14:textId="77777777" w:rsidR="00735A2B" w:rsidRDefault="00735A2B">
      <w:pPr>
        <w:spacing w:after="0"/>
        <w:rPr>
          <w:rFonts w:eastAsia="MS Gothic"/>
          <w:kern w:val="28"/>
          <w:lang w:val="en-US" w:eastAsia="ja-JP"/>
        </w:rPr>
      </w:pPr>
    </w:p>
    <w:p w14:paraId="506EB889" w14:textId="3A142BF8" w:rsidR="00735A2B" w:rsidRDefault="00735A2B" w:rsidP="00735A2B">
      <w:pPr>
        <w:spacing w:after="0"/>
        <w:rPr>
          <w:rFonts w:eastAsia="MS Gothic"/>
          <w:kern w:val="28"/>
          <w:lang w:val="en-US" w:eastAsia="ja-JP"/>
        </w:rPr>
      </w:pPr>
      <w:r>
        <w:rPr>
          <w:rFonts w:eastAsia="MS Gothic"/>
          <w:kern w:val="28"/>
          <w:lang w:val="en-US" w:eastAsia="ja-JP"/>
        </w:rPr>
        <w:t>Qualcomm proposed to d</w:t>
      </w:r>
      <w:r w:rsidRPr="00735A2B">
        <w:rPr>
          <w:rFonts w:eastAsia="MS Gothic"/>
          <w:kern w:val="28"/>
          <w:lang w:val="en-US" w:eastAsia="ja-JP"/>
        </w:rPr>
        <w:t>efine synchronization validity during which the ephemeris and/or GNSS information is (are) accurate</w:t>
      </w:r>
      <w:r>
        <w:rPr>
          <w:rFonts w:eastAsia="MS Gothic"/>
          <w:kern w:val="28"/>
          <w:lang w:val="en-US" w:eastAsia="ja-JP"/>
        </w:rPr>
        <w:t xml:space="preserve"> </w:t>
      </w:r>
      <w:r w:rsidRPr="00735A2B">
        <w:rPr>
          <w:rFonts w:eastAsia="MS Gothic"/>
          <w:kern w:val="28"/>
          <w:lang w:val="en-US" w:eastAsia="ja-JP"/>
        </w:rPr>
        <w:t>based on timer(s) that are (re-)set autonomously by the UE after acquiring necessary location information.</w:t>
      </w:r>
      <w:r>
        <w:rPr>
          <w:rFonts w:eastAsia="MS Gothic"/>
          <w:kern w:val="28"/>
          <w:lang w:val="en-US" w:eastAsia="ja-JP"/>
        </w:rPr>
        <w:t xml:space="preserve"> </w:t>
      </w:r>
      <w:r w:rsidRPr="00735A2B">
        <w:rPr>
          <w:rFonts w:eastAsia="MS Gothic"/>
          <w:kern w:val="28"/>
          <w:lang w:val="en-US" w:eastAsia="ja-JP"/>
        </w:rPr>
        <w:t>Such (re-)setting events may be indicated to the network to facilitate efficient scheduling.</w:t>
      </w:r>
      <w:r>
        <w:rPr>
          <w:rFonts w:eastAsia="MS Gothic"/>
          <w:kern w:val="28"/>
          <w:lang w:val="en-US" w:eastAsia="ja-JP"/>
        </w:rPr>
        <w:t xml:space="preserve"> A</w:t>
      </w:r>
      <w:r w:rsidRPr="00735A2B">
        <w:rPr>
          <w:rFonts w:eastAsia="MS Gothic"/>
          <w:kern w:val="28"/>
          <w:lang w:val="en-US" w:eastAsia="ja-JP"/>
        </w:rPr>
        <w:t xml:space="preserve"> mechanism that triggers RLF when the GNSS and/or ephemeris informat</w:t>
      </w:r>
      <w:r>
        <w:rPr>
          <w:rFonts w:eastAsia="MS Gothic"/>
          <w:kern w:val="28"/>
          <w:lang w:val="en-US" w:eastAsia="ja-JP"/>
        </w:rPr>
        <w:t>ion at the UE is (are) outdated can be introduced.</w:t>
      </w:r>
    </w:p>
    <w:p w14:paraId="6CFADF03" w14:textId="77777777" w:rsidR="00E62968" w:rsidRDefault="00E62968" w:rsidP="00735A2B">
      <w:pPr>
        <w:spacing w:after="0"/>
        <w:rPr>
          <w:rFonts w:eastAsia="MS Gothic"/>
          <w:kern w:val="28"/>
          <w:lang w:val="en-US" w:eastAsia="ja-JP"/>
        </w:rPr>
      </w:pPr>
    </w:p>
    <w:p w14:paraId="4B77736A" w14:textId="69CBD3C1" w:rsidR="00E62968" w:rsidRDefault="00E62968" w:rsidP="00735A2B">
      <w:pPr>
        <w:spacing w:after="0"/>
        <w:rPr>
          <w:rFonts w:eastAsia="MS Gothic"/>
          <w:kern w:val="28"/>
          <w:lang w:val="en-US" w:eastAsia="ja-JP"/>
        </w:rPr>
      </w:pPr>
      <w:r>
        <w:rPr>
          <w:rFonts w:eastAsia="MS Gothic"/>
          <w:kern w:val="28"/>
          <w:lang w:val="en-US" w:eastAsia="ja-JP"/>
        </w:rPr>
        <w:lastRenderedPageBreak/>
        <w:t>Nokia proposed n</w:t>
      </w:r>
      <w:r w:rsidRPr="00E62968">
        <w:rPr>
          <w:rFonts w:eastAsia="MS Gothic"/>
          <w:kern w:val="28"/>
          <w:lang w:val="en-US" w:eastAsia="ja-JP"/>
        </w:rPr>
        <w:t>etwork should know the validity of GNSS and ephemeris and have aligned understanding with UE.</w:t>
      </w:r>
    </w:p>
    <w:p w14:paraId="6B9EDEDE" w14:textId="118DECA7" w:rsidR="00E62968" w:rsidRPr="00E62968" w:rsidRDefault="00E62968" w:rsidP="00735A2B">
      <w:pPr>
        <w:spacing w:after="0"/>
        <w:rPr>
          <w:rFonts w:eastAsia="MS Gothic"/>
          <w:i/>
          <w:kern w:val="28"/>
          <w:lang w:val="en-US" w:eastAsia="ja-JP"/>
        </w:rPr>
      </w:pPr>
      <w:r w:rsidRPr="00E62968">
        <w:rPr>
          <w:rFonts w:eastAsia="MS Gothic"/>
          <w:b/>
          <w:i/>
          <w:kern w:val="28"/>
          <w:highlight w:val="yellow"/>
          <w:lang w:val="en-US" w:eastAsia="ja-JP"/>
        </w:rPr>
        <w:t>Moderator view</w:t>
      </w:r>
      <w:r w:rsidRPr="00E62968">
        <w:rPr>
          <w:rFonts w:eastAsia="MS Gothic"/>
          <w:i/>
          <w:kern w:val="28"/>
          <w:highlight w:val="yellow"/>
          <w:lang w:val="en-US" w:eastAsia="ja-JP"/>
        </w:rPr>
        <w:t xml:space="preserve">: based on the above for validity of satellite ephemeris, the </w:t>
      </w:r>
      <w:r>
        <w:rPr>
          <w:rFonts w:eastAsia="MS Gothic"/>
          <w:i/>
          <w:kern w:val="28"/>
          <w:highlight w:val="yellow"/>
          <w:lang w:val="en-US" w:eastAsia="ja-JP"/>
        </w:rPr>
        <w:t xml:space="preserve">behavior of idle UE or connected UE </w:t>
      </w:r>
      <w:r w:rsidRPr="00E62968">
        <w:rPr>
          <w:rFonts w:eastAsia="MS Gothic"/>
          <w:i/>
          <w:kern w:val="28"/>
          <w:highlight w:val="yellow"/>
          <w:lang w:val="en-US" w:eastAsia="ja-JP"/>
        </w:rPr>
        <w:t>for satellite ephemeris acquisition can be specified via validity timer. This issue to discuss is whether the timer is set autonomously by the UE or set by the network. This would ensure that the network should know the validity of ephemeris and have aligned understanding with UE. The aspects of validity related to GNSS was addressed in Section 2.1.</w:t>
      </w:r>
    </w:p>
    <w:p w14:paraId="440FC671" w14:textId="77777777" w:rsidR="00E62968" w:rsidRDefault="00E62968" w:rsidP="00735A2B">
      <w:pPr>
        <w:spacing w:after="0"/>
        <w:rPr>
          <w:rFonts w:eastAsia="MS Gothic"/>
          <w:kern w:val="28"/>
          <w:lang w:val="en-US" w:eastAsia="ja-JP"/>
        </w:rPr>
      </w:pPr>
    </w:p>
    <w:p w14:paraId="32E7A315" w14:textId="48D8E681" w:rsidR="00735A2B" w:rsidRDefault="00E62968" w:rsidP="00735A2B">
      <w:pPr>
        <w:spacing w:after="0"/>
        <w:rPr>
          <w:rFonts w:eastAsia="MS Gothic"/>
          <w:kern w:val="28"/>
          <w:lang w:val="en-US" w:eastAsia="ja-JP"/>
        </w:rPr>
      </w:pPr>
      <w:r>
        <w:rPr>
          <w:rFonts w:eastAsia="MS Gothic"/>
          <w:kern w:val="28"/>
          <w:lang w:val="en-US" w:eastAsia="ja-JP"/>
        </w:rPr>
        <w:t xml:space="preserve"> </w:t>
      </w:r>
    </w:p>
    <w:p w14:paraId="2C70930D" w14:textId="6961B397" w:rsidR="00E62968" w:rsidRDefault="00E62968" w:rsidP="00E62968">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75C61BA8" w14:textId="511328FC" w:rsidR="00E62968" w:rsidRPr="00E40E15" w:rsidRDefault="00E62968" w:rsidP="00E62968">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validity of satellite ephemeris in idle UE or connected UE</w:t>
      </w:r>
    </w:p>
    <w:p w14:paraId="15535D9F" w14:textId="77777777" w:rsidR="00E62968" w:rsidRDefault="00E62968" w:rsidP="00F717C0">
      <w:pPr>
        <w:pStyle w:val="ListParagraph"/>
        <w:numPr>
          <w:ilvl w:val="0"/>
          <w:numId w:val="11"/>
        </w:numPr>
        <w:rPr>
          <w:rFonts w:eastAsiaTheme="minorEastAsia"/>
          <w:b/>
          <w:i/>
          <w:lang w:eastAsia="zh-CN"/>
        </w:rPr>
      </w:pPr>
      <w:r>
        <w:rPr>
          <w:rFonts w:eastAsiaTheme="minorEastAsia"/>
          <w:b/>
          <w:i/>
          <w:lang w:eastAsia="zh-CN"/>
        </w:rPr>
        <w:t>Q1: Can a validity timer for satellite ephemeris acquired on SIB be used in the device?</w:t>
      </w:r>
    </w:p>
    <w:p w14:paraId="3234FC9A" w14:textId="77777777" w:rsidR="00E62968" w:rsidRDefault="00E62968" w:rsidP="00F717C0">
      <w:pPr>
        <w:pStyle w:val="ListParagraph"/>
        <w:numPr>
          <w:ilvl w:val="0"/>
          <w:numId w:val="11"/>
        </w:numPr>
        <w:rPr>
          <w:rFonts w:eastAsiaTheme="minorEastAsia"/>
          <w:b/>
          <w:i/>
          <w:lang w:eastAsia="zh-CN"/>
        </w:rPr>
      </w:pPr>
      <w:r>
        <w:rPr>
          <w:rFonts w:eastAsiaTheme="minorEastAsia"/>
          <w:b/>
          <w:i/>
          <w:lang w:eastAsia="zh-CN"/>
        </w:rPr>
        <w:t>Q2: if answer to question 1 is yes, is the validity timer configure by the network or autonomously set by the UE?</w:t>
      </w:r>
    </w:p>
    <w:p w14:paraId="17B324E4" w14:textId="4F5EAF3E" w:rsidR="00734782" w:rsidRDefault="00E62968" w:rsidP="00F717C0">
      <w:pPr>
        <w:pStyle w:val="ListParagraph"/>
        <w:numPr>
          <w:ilvl w:val="0"/>
          <w:numId w:val="11"/>
        </w:numPr>
        <w:spacing w:after="240"/>
        <w:rPr>
          <w:rFonts w:eastAsiaTheme="minorEastAsia"/>
          <w:b/>
          <w:i/>
          <w:lang w:eastAsia="zh-CN"/>
        </w:rPr>
      </w:pPr>
      <w:r>
        <w:rPr>
          <w:rFonts w:eastAsiaTheme="minorEastAsia"/>
          <w:b/>
          <w:i/>
          <w:lang w:eastAsia="zh-CN"/>
        </w:rPr>
        <w:t xml:space="preserve">Q3: if the answer is no, can the behaviour of UE for validity of satellite ephemeris be explicitly written in the specifications </w:t>
      </w:r>
    </w:p>
    <w:p w14:paraId="7465FFA2" w14:textId="77777777" w:rsidR="007E131D" w:rsidRPr="007E131D" w:rsidRDefault="007E131D" w:rsidP="007E131D">
      <w:pPr>
        <w:spacing w:after="24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34782" w14:paraId="6749105D" w14:textId="77777777" w:rsidTr="00720345">
        <w:trPr>
          <w:trHeight w:val="398"/>
          <w:jc w:val="center"/>
        </w:trPr>
        <w:tc>
          <w:tcPr>
            <w:tcW w:w="2547" w:type="dxa"/>
            <w:shd w:val="clear" w:color="auto" w:fill="FFC000"/>
            <w:vAlign w:val="center"/>
          </w:tcPr>
          <w:p w14:paraId="2D6B7644" w14:textId="77777777" w:rsidR="00734782" w:rsidRDefault="00734782" w:rsidP="00720345">
            <w:pPr>
              <w:snapToGrid w:val="0"/>
              <w:spacing w:after="0"/>
              <w:jc w:val="center"/>
            </w:pPr>
            <w:r>
              <w:t>Companies</w:t>
            </w:r>
          </w:p>
        </w:tc>
        <w:tc>
          <w:tcPr>
            <w:tcW w:w="8080" w:type="dxa"/>
            <w:shd w:val="clear" w:color="auto" w:fill="FFC000"/>
            <w:vAlign w:val="center"/>
          </w:tcPr>
          <w:p w14:paraId="0EA4E746" w14:textId="77777777" w:rsidR="00734782" w:rsidRDefault="00734782" w:rsidP="00720345">
            <w:pPr>
              <w:snapToGrid w:val="0"/>
              <w:spacing w:after="0"/>
              <w:jc w:val="center"/>
            </w:pPr>
            <w:r>
              <w:t>Comments</w:t>
            </w:r>
          </w:p>
        </w:tc>
      </w:tr>
      <w:tr w:rsidR="00734782" w14:paraId="0560CEB1" w14:textId="77777777" w:rsidTr="00720345">
        <w:trPr>
          <w:trHeight w:val="398"/>
          <w:jc w:val="center"/>
        </w:trPr>
        <w:tc>
          <w:tcPr>
            <w:tcW w:w="2547" w:type="dxa"/>
            <w:shd w:val="clear" w:color="auto" w:fill="auto"/>
            <w:vAlign w:val="center"/>
          </w:tcPr>
          <w:p w14:paraId="7905B8DE" w14:textId="77777777" w:rsidR="00734782" w:rsidRDefault="00734782" w:rsidP="00720345">
            <w:pPr>
              <w:snapToGrid w:val="0"/>
              <w:spacing w:after="0"/>
              <w:rPr>
                <w:lang w:eastAsia="zh-CN"/>
              </w:rPr>
            </w:pPr>
            <w:r>
              <w:rPr>
                <w:lang w:eastAsia="zh-CN"/>
              </w:rPr>
              <w:t>APT</w:t>
            </w:r>
          </w:p>
        </w:tc>
        <w:tc>
          <w:tcPr>
            <w:tcW w:w="8080" w:type="dxa"/>
            <w:vAlign w:val="center"/>
          </w:tcPr>
          <w:p w14:paraId="5638FAFD" w14:textId="071595A6" w:rsidR="00734782" w:rsidRDefault="00734782" w:rsidP="00720345">
            <w:pPr>
              <w:pStyle w:val="Eqn"/>
              <w:rPr>
                <w:rFonts w:eastAsiaTheme="minorEastAsia"/>
                <w:lang w:eastAsia="zh-CN"/>
              </w:rPr>
            </w:pPr>
            <w:r>
              <w:rPr>
                <w:rFonts w:eastAsiaTheme="minorEastAsia"/>
                <w:lang w:eastAsia="zh-CN"/>
              </w:rPr>
              <w:t xml:space="preserve">Q1: No, satellite ephemeris can be broadcasted periodically, e.g., every 80ms. </w:t>
            </w:r>
          </w:p>
          <w:p w14:paraId="662BC934" w14:textId="77777777" w:rsidR="00734782" w:rsidRDefault="00734782" w:rsidP="00720345">
            <w:pPr>
              <w:pStyle w:val="Eqn"/>
              <w:rPr>
                <w:rFonts w:eastAsiaTheme="minorEastAsia"/>
                <w:lang w:eastAsia="zh-CN"/>
              </w:rPr>
            </w:pPr>
            <w:r>
              <w:rPr>
                <w:rFonts w:eastAsiaTheme="minorEastAsia"/>
                <w:lang w:eastAsia="zh-CN"/>
              </w:rPr>
              <w:t>Q2: No</w:t>
            </w:r>
          </w:p>
          <w:p w14:paraId="610B30ED" w14:textId="4F3D73A4" w:rsidR="00734782" w:rsidRPr="00734782" w:rsidRDefault="00734782" w:rsidP="00720345">
            <w:pPr>
              <w:pStyle w:val="Eqn"/>
              <w:rPr>
                <w:rFonts w:eastAsiaTheme="minorEastAsia"/>
                <w:lang w:eastAsia="zh-CN"/>
              </w:rPr>
            </w:pPr>
            <w:r>
              <w:rPr>
                <w:rFonts w:eastAsiaTheme="minorEastAsia"/>
                <w:lang w:eastAsia="zh-CN"/>
              </w:rPr>
              <w:t xml:space="preserve">Q3: Like </w:t>
            </w:r>
            <w:r w:rsidRPr="00734782">
              <w:rPr>
                <w:rFonts w:eastAsiaTheme="minorEastAsia"/>
                <w:lang w:eastAsia="zh-CN"/>
              </w:rPr>
              <w:t>SIB validit</w:t>
            </w:r>
            <w:r>
              <w:rPr>
                <w:rFonts w:eastAsiaTheme="minorEastAsia"/>
                <w:lang w:eastAsia="zh-CN"/>
              </w:rPr>
              <w:t xml:space="preserve">y, we may have a new UE behavior, e.g., </w:t>
            </w:r>
            <w:r w:rsidRPr="00734782">
              <w:rPr>
                <w:rFonts w:eastAsiaTheme="minorEastAsia"/>
                <w:lang w:eastAsia="zh-CN"/>
              </w:rPr>
              <w:t>delete any stored version of</w:t>
            </w:r>
            <w:r>
              <w:rPr>
                <w:rFonts w:eastAsiaTheme="minorEastAsia"/>
                <w:lang w:eastAsia="zh-CN"/>
              </w:rPr>
              <w:t xml:space="preserve"> satellite emperies</w:t>
            </w:r>
            <w:r w:rsidRPr="00734782">
              <w:rPr>
                <w:rFonts w:eastAsiaTheme="minorEastAsia"/>
                <w:lang w:eastAsia="zh-CN"/>
              </w:rPr>
              <w:t xml:space="preserve"> after </w:t>
            </w:r>
            <w:r>
              <w:rPr>
                <w:rFonts w:eastAsiaTheme="minorEastAsia"/>
                <w:lang w:eastAsia="zh-CN"/>
              </w:rPr>
              <w:t>60s</w:t>
            </w:r>
            <w:r w:rsidRPr="00734782">
              <w:rPr>
                <w:rFonts w:eastAsiaTheme="minorEastAsia"/>
                <w:lang w:eastAsia="zh-CN"/>
              </w:rPr>
              <w:t xml:space="preserve"> from the moment it was successfully confirmed as valid</w:t>
            </w:r>
            <w:r>
              <w:rPr>
                <w:rFonts w:eastAsiaTheme="minorEastAsia"/>
                <w:lang w:eastAsia="zh-CN"/>
              </w:rPr>
              <w:t>.</w:t>
            </w:r>
          </w:p>
        </w:tc>
      </w:tr>
      <w:tr w:rsidR="00734782" w14:paraId="2FBFE364" w14:textId="77777777" w:rsidTr="00720345">
        <w:trPr>
          <w:trHeight w:val="398"/>
          <w:jc w:val="center"/>
        </w:trPr>
        <w:tc>
          <w:tcPr>
            <w:tcW w:w="2547" w:type="dxa"/>
            <w:shd w:val="clear" w:color="auto" w:fill="auto"/>
            <w:vAlign w:val="center"/>
          </w:tcPr>
          <w:p w14:paraId="6DE60090" w14:textId="476C612E" w:rsidR="00734782" w:rsidRPr="003E713A" w:rsidRDefault="003E713A" w:rsidP="00720345">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740AA210" w14:textId="77777777" w:rsidR="00734782" w:rsidRDefault="00811F23" w:rsidP="00720345">
            <w:pPr>
              <w:spacing w:before="120"/>
              <w:rPr>
                <w:rFonts w:eastAsiaTheme="minorEastAsia"/>
                <w:lang w:eastAsia="zh-CN"/>
              </w:rPr>
            </w:pPr>
            <w:r>
              <w:rPr>
                <w:rFonts w:eastAsiaTheme="minorEastAsia"/>
                <w:lang w:eastAsia="zh-CN"/>
              </w:rPr>
              <w:t>The validity of satellite ephemeris is up to the decision on the detailed configuration in NR-NTN. More specifically, w.r.t each question, views are shared as below:</w:t>
            </w:r>
          </w:p>
          <w:p w14:paraId="2824EB08" w14:textId="59FDD1F2" w:rsidR="00811F23" w:rsidRDefault="00811F23" w:rsidP="00720345">
            <w:pPr>
              <w:spacing w:before="120"/>
              <w:rPr>
                <w:rFonts w:eastAsiaTheme="minorEastAsia"/>
                <w:lang w:eastAsia="zh-CN"/>
              </w:rPr>
            </w:pPr>
            <w:r>
              <w:rPr>
                <w:rFonts w:eastAsiaTheme="minorEastAsia"/>
                <w:lang w:eastAsia="zh-CN"/>
              </w:rPr>
              <w:t>Q1: Yes</w:t>
            </w:r>
            <w:r w:rsidR="00033AB8">
              <w:rPr>
                <w:rFonts w:eastAsiaTheme="minorEastAsia"/>
                <w:lang w:eastAsia="zh-CN"/>
              </w:rPr>
              <w:t>, regardless</w:t>
            </w:r>
            <w:r>
              <w:rPr>
                <w:rFonts w:eastAsiaTheme="minorEastAsia"/>
                <w:lang w:eastAsia="zh-CN"/>
              </w:rPr>
              <w:t xml:space="preserve"> of the signalling mechanism for satellite ephemeris, e.g., periodically in SIB, the dedicated validity timer should be configured for this information to ensure the usage.</w:t>
            </w:r>
          </w:p>
          <w:p w14:paraId="2BB09138" w14:textId="65557C40" w:rsidR="00811F23" w:rsidRPr="00811F23" w:rsidRDefault="00811F23" w:rsidP="00720345">
            <w:pPr>
              <w:spacing w:before="120"/>
              <w:rPr>
                <w:rFonts w:eastAsiaTheme="minorEastAsia"/>
                <w:lang w:eastAsia="zh-CN"/>
              </w:rPr>
            </w:pPr>
            <w:r>
              <w:rPr>
                <w:rFonts w:eastAsiaTheme="minorEastAsia"/>
                <w:lang w:eastAsia="zh-CN"/>
              </w:rPr>
              <w:t>Q2: It should be configured by network.</w:t>
            </w:r>
          </w:p>
        </w:tc>
      </w:tr>
      <w:tr w:rsidR="00734782" w14:paraId="6965F681" w14:textId="77777777" w:rsidTr="00720345">
        <w:trPr>
          <w:trHeight w:val="398"/>
          <w:jc w:val="center"/>
        </w:trPr>
        <w:tc>
          <w:tcPr>
            <w:tcW w:w="2547" w:type="dxa"/>
            <w:shd w:val="clear" w:color="auto" w:fill="auto"/>
            <w:vAlign w:val="center"/>
          </w:tcPr>
          <w:p w14:paraId="6F834932" w14:textId="6F5E3897" w:rsidR="00734782" w:rsidRDefault="00F72FE2" w:rsidP="00720345">
            <w:pPr>
              <w:snapToGrid w:val="0"/>
              <w:spacing w:after="0"/>
              <w:rPr>
                <w:lang w:eastAsia="zh-CN"/>
              </w:rPr>
            </w:pPr>
            <w:r>
              <w:rPr>
                <w:lang w:eastAsia="zh-CN"/>
              </w:rPr>
              <w:t>Apple</w:t>
            </w:r>
          </w:p>
        </w:tc>
        <w:tc>
          <w:tcPr>
            <w:tcW w:w="8080" w:type="dxa"/>
            <w:vAlign w:val="center"/>
          </w:tcPr>
          <w:p w14:paraId="6CC12D4A" w14:textId="77777777" w:rsidR="00734782" w:rsidRDefault="00F72FE2" w:rsidP="00720345">
            <w:pPr>
              <w:spacing w:before="120"/>
            </w:pPr>
            <w:r>
              <w:t>Q1: Yes</w:t>
            </w:r>
          </w:p>
          <w:p w14:paraId="1A9BE326" w14:textId="13EF9B60" w:rsidR="00F72FE2" w:rsidRDefault="00F72FE2" w:rsidP="00720345">
            <w:pPr>
              <w:spacing w:before="120"/>
            </w:pPr>
            <w:r>
              <w:t>Q2: Configured by network</w:t>
            </w:r>
          </w:p>
        </w:tc>
      </w:tr>
      <w:tr w:rsidR="00734782" w14:paraId="6AF06FF9" w14:textId="77777777" w:rsidTr="00720345">
        <w:trPr>
          <w:trHeight w:val="398"/>
          <w:jc w:val="center"/>
        </w:trPr>
        <w:tc>
          <w:tcPr>
            <w:tcW w:w="2547" w:type="dxa"/>
            <w:shd w:val="clear" w:color="auto" w:fill="auto"/>
            <w:vAlign w:val="center"/>
          </w:tcPr>
          <w:p w14:paraId="07AE9A91" w14:textId="5208DE98" w:rsidR="00734782" w:rsidRPr="00264957" w:rsidRDefault="00264957" w:rsidP="00720345">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790AFFCB" w14:textId="77777777" w:rsidR="00734782" w:rsidRDefault="00264957" w:rsidP="00720345">
            <w:pPr>
              <w:widowControl w:val="0"/>
            </w:pPr>
            <w:r>
              <w:rPr>
                <w:rFonts w:hint="eastAsia"/>
              </w:rPr>
              <w:t xml:space="preserve">Q1: </w:t>
            </w:r>
            <w:r>
              <w:t>Yes</w:t>
            </w:r>
          </w:p>
          <w:p w14:paraId="506C6F23" w14:textId="5FA06410" w:rsidR="00264957" w:rsidRPr="00264957" w:rsidRDefault="00264957" w:rsidP="00264957">
            <w:pPr>
              <w:widowControl w:val="0"/>
            </w:pPr>
            <w:r>
              <w:t>Q2: T</w:t>
            </w:r>
            <w:r w:rsidRPr="00264957">
              <w:t>he validity timer configure</w:t>
            </w:r>
            <w:r>
              <w:t>d</w:t>
            </w:r>
            <w:r w:rsidRPr="00264957">
              <w:t xml:space="preserve"> by the network </w:t>
            </w:r>
            <w:r>
              <w:t>is preferred.</w:t>
            </w:r>
          </w:p>
        </w:tc>
      </w:tr>
      <w:tr w:rsidR="00C84358" w14:paraId="5189A135" w14:textId="77777777" w:rsidTr="00720345">
        <w:trPr>
          <w:trHeight w:val="398"/>
          <w:jc w:val="center"/>
        </w:trPr>
        <w:tc>
          <w:tcPr>
            <w:tcW w:w="2547" w:type="dxa"/>
            <w:shd w:val="clear" w:color="auto" w:fill="auto"/>
            <w:vAlign w:val="center"/>
          </w:tcPr>
          <w:p w14:paraId="250490A1" w14:textId="6CD943B9" w:rsidR="00C84358" w:rsidRPr="00011B91" w:rsidRDefault="00C84358" w:rsidP="00C84358">
            <w:pPr>
              <w:snapToGrid w:val="0"/>
              <w:spacing w:after="0"/>
              <w:rPr>
                <w:rFonts w:eastAsiaTheme="minorEastAsia"/>
                <w:lang w:eastAsia="zh-CN"/>
              </w:rPr>
            </w:pPr>
            <w:r>
              <w:rPr>
                <w:lang w:eastAsia="zh-CN"/>
              </w:rPr>
              <w:t>SONY</w:t>
            </w:r>
          </w:p>
        </w:tc>
        <w:tc>
          <w:tcPr>
            <w:tcW w:w="8080" w:type="dxa"/>
            <w:vAlign w:val="center"/>
          </w:tcPr>
          <w:p w14:paraId="6607F8F4" w14:textId="77777777" w:rsidR="00C84358" w:rsidRDefault="00C84358" w:rsidP="00C84358">
            <w:pPr>
              <w:spacing w:beforeLines="50" w:before="120" w:afterLines="50" w:after="120"/>
            </w:pPr>
            <w:r>
              <w:t>Q1: Yes. We would expect this only to be an issue for long connections. For short sporadic connections, the UE would read SIB and finish its communications before the SIB became invalid.</w:t>
            </w:r>
          </w:p>
          <w:p w14:paraId="3B2D3CFE" w14:textId="5AE6A672" w:rsidR="00C84358" w:rsidRDefault="00C84358" w:rsidP="00C84358">
            <w:pPr>
              <w:spacing w:beforeLines="50" w:before="120" w:afterLines="50" w:after="120"/>
            </w:pPr>
            <w:r>
              <w:t>Q2. Network. The network knows how long PV information would be valid for.</w:t>
            </w:r>
          </w:p>
        </w:tc>
      </w:tr>
      <w:tr w:rsidR="00C84358" w14:paraId="61E00998" w14:textId="77777777" w:rsidTr="00720345">
        <w:trPr>
          <w:trHeight w:val="398"/>
          <w:jc w:val="center"/>
        </w:trPr>
        <w:tc>
          <w:tcPr>
            <w:tcW w:w="2547" w:type="dxa"/>
            <w:shd w:val="clear" w:color="auto" w:fill="auto"/>
            <w:vAlign w:val="center"/>
          </w:tcPr>
          <w:p w14:paraId="27FA4C4A" w14:textId="495C0429" w:rsidR="00C84358" w:rsidRDefault="00843CF3" w:rsidP="00C84358">
            <w:pPr>
              <w:snapToGrid w:val="0"/>
              <w:spacing w:after="0"/>
              <w:rPr>
                <w:lang w:eastAsia="zh-CN"/>
              </w:rPr>
            </w:pPr>
            <w:r w:rsidRPr="007C1F96">
              <w:rPr>
                <w:rFonts w:eastAsiaTheme="minorEastAsia"/>
                <w:lang w:eastAsia="zh-CN"/>
              </w:rPr>
              <w:t>Huawei, HiSilicon</w:t>
            </w:r>
          </w:p>
        </w:tc>
        <w:tc>
          <w:tcPr>
            <w:tcW w:w="8080" w:type="dxa"/>
            <w:vAlign w:val="center"/>
          </w:tcPr>
          <w:p w14:paraId="161CD0D3" w14:textId="77777777" w:rsidR="00843CF3" w:rsidRDefault="00843CF3" w:rsidP="00843CF3">
            <w:pPr>
              <w:spacing w:before="120"/>
            </w:pPr>
            <w:r>
              <w:t xml:space="preserve">Q1: No, gNB can broadcast </w:t>
            </w:r>
            <w:r w:rsidRPr="004B5699">
              <w:t>satellite ephemeris</w:t>
            </w:r>
            <w:r>
              <w:rPr>
                <w:rFonts w:eastAsiaTheme="minorEastAsia" w:hint="eastAsia"/>
                <w:lang w:eastAsia="zh-CN"/>
              </w:rPr>
              <w:t xml:space="preserve"> </w:t>
            </w:r>
            <w:r>
              <w:rPr>
                <w:rFonts w:eastAsiaTheme="minorEastAsia"/>
                <w:lang w:eastAsia="zh-CN"/>
              </w:rPr>
              <w:t>with a smaller periodicity assuming the worst case.</w:t>
            </w:r>
          </w:p>
          <w:p w14:paraId="484D8B26" w14:textId="6A83F023" w:rsidR="00C84358" w:rsidRPr="00934673" w:rsidRDefault="00843CF3" w:rsidP="00843CF3">
            <w:pPr>
              <w:rPr>
                <w:i/>
                <w:lang w:val="en-US" w:eastAsia="zh-CN"/>
              </w:rPr>
            </w:pPr>
            <w:r>
              <w:t xml:space="preserve">Q3: </w:t>
            </w:r>
            <w:r>
              <w:rPr>
                <w:rFonts w:eastAsiaTheme="minorEastAsia"/>
                <w:lang w:eastAsia="zh-CN"/>
              </w:rPr>
              <w:t xml:space="preserve">If UE cannot read ephemeris in connected mode, it can trigger RLF if the </w:t>
            </w:r>
            <w:r>
              <w:t xml:space="preserve">satellite </w:t>
            </w:r>
            <w:r>
              <w:rPr>
                <w:rFonts w:eastAsiaTheme="minorEastAsia"/>
                <w:lang w:eastAsia="zh-CN"/>
              </w:rPr>
              <w:t>ephemeris is not valid. The</w:t>
            </w:r>
            <w:r>
              <w:t xml:space="preserve"> validity time for the satellite </w:t>
            </w:r>
            <w:r>
              <w:rPr>
                <w:rFonts w:eastAsiaTheme="minorEastAsia"/>
                <w:lang w:eastAsia="zh-CN"/>
              </w:rPr>
              <w:t xml:space="preserve">ephemeris </w:t>
            </w:r>
            <w:r>
              <w:t>can also be indicated to the gNB.</w:t>
            </w:r>
          </w:p>
        </w:tc>
      </w:tr>
      <w:tr w:rsidR="00C84358" w14:paraId="1BB0F610" w14:textId="77777777" w:rsidTr="00720345">
        <w:trPr>
          <w:trHeight w:val="398"/>
          <w:jc w:val="center"/>
        </w:trPr>
        <w:tc>
          <w:tcPr>
            <w:tcW w:w="2547" w:type="dxa"/>
            <w:shd w:val="clear" w:color="auto" w:fill="auto"/>
            <w:vAlign w:val="center"/>
          </w:tcPr>
          <w:p w14:paraId="6ADCEF6C" w14:textId="7848BE9D" w:rsidR="00C84358" w:rsidRDefault="000956DA" w:rsidP="00C84358">
            <w:pPr>
              <w:snapToGrid w:val="0"/>
              <w:spacing w:after="0"/>
              <w:rPr>
                <w:lang w:eastAsia="zh-CN"/>
              </w:rPr>
            </w:pPr>
            <w:r>
              <w:rPr>
                <w:lang w:eastAsia="zh-CN"/>
              </w:rPr>
              <w:t>Nokia, NSB</w:t>
            </w:r>
          </w:p>
        </w:tc>
        <w:tc>
          <w:tcPr>
            <w:tcW w:w="8080" w:type="dxa"/>
            <w:vAlign w:val="center"/>
          </w:tcPr>
          <w:p w14:paraId="05B7F976" w14:textId="77777777" w:rsidR="000956DA" w:rsidRPr="000956DA" w:rsidRDefault="000956DA" w:rsidP="000956DA">
            <w:pPr>
              <w:pStyle w:val="BodyText"/>
              <w:rPr>
                <w:iCs/>
              </w:rPr>
            </w:pPr>
            <w:r w:rsidRPr="000956DA">
              <w:rPr>
                <w:iCs/>
              </w:rPr>
              <w:t>Q1: Yes. And also a timer is needed for validity of GNSS to have a common understanding of UE GNSS processing, as we are also discussing the GNSS error/failure, e.g. as in 2.6.2.</w:t>
            </w:r>
          </w:p>
          <w:p w14:paraId="38D9EEF5" w14:textId="7DE9C74E" w:rsidR="00C84358" w:rsidRPr="000956DA" w:rsidRDefault="000956DA" w:rsidP="000956DA">
            <w:pPr>
              <w:pStyle w:val="BodyText"/>
              <w:rPr>
                <w:iCs/>
                <w:u w:val="single"/>
              </w:rPr>
            </w:pPr>
            <w:r w:rsidRPr="000956DA">
              <w:rPr>
                <w:iCs/>
              </w:rPr>
              <w:lastRenderedPageBreak/>
              <w:t>Q2: Network configured.</w:t>
            </w:r>
          </w:p>
        </w:tc>
      </w:tr>
      <w:tr w:rsidR="00C84358" w14:paraId="0F3CF07A" w14:textId="77777777" w:rsidTr="00720345">
        <w:trPr>
          <w:trHeight w:val="398"/>
          <w:jc w:val="center"/>
        </w:trPr>
        <w:tc>
          <w:tcPr>
            <w:tcW w:w="2547" w:type="dxa"/>
            <w:shd w:val="clear" w:color="auto" w:fill="auto"/>
            <w:vAlign w:val="center"/>
          </w:tcPr>
          <w:p w14:paraId="6EDC7B1B" w14:textId="3476441A" w:rsidR="00C84358" w:rsidRPr="009442DC" w:rsidRDefault="009442DC" w:rsidP="00C84358">
            <w:pPr>
              <w:snapToGrid w:val="0"/>
              <w:spacing w:after="0"/>
              <w:rPr>
                <w:color w:val="C00000"/>
                <w:lang w:eastAsia="zh-CN"/>
              </w:rPr>
            </w:pPr>
            <w:r w:rsidRPr="009442DC">
              <w:rPr>
                <w:color w:val="C00000"/>
                <w:lang w:eastAsia="zh-CN"/>
              </w:rPr>
              <w:lastRenderedPageBreak/>
              <w:t>Qualcomm</w:t>
            </w:r>
          </w:p>
        </w:tc>
        <w:tc>
          <w:tcPr>
            <w:tcW w:w="8080" w:type="dxa"/>
            <w:vAlign w:val="center"/>
          </w:tcPr>
          <w:p w14:paraId="09759264" w14:textId="77777777" w:rsidR="00C84358" w:rsidRPr="009442DC" w:rsidRDefault="009442DC" w:rsidP="00C84358">
            <w:pPr>
              <w:spacing w:beforeLines="50" w:before="120" w:afterLines="50" w:after="120"/>
              <w:rPr>
                <w:color w:val="C00000"/>
              </w:rPr>
            </w:pPr>
            <w:r w:rsidRPr="009442DC">
              <w:rPr>
                <w:color w:val="C00000"/>
              </w:rPr>
              <w:t xml:space="preserve">Q1: Yes. In general, there should be </w:t>
            </w:r>
            <w:r w:rsidRPr="00630584">
              <w:rPr>
                <w:b/>
                <w:bCs/>
                <w:color w:val="C00000"/>
              </w:rPr>
              <w:t>“uplink synchronization validity” timer(s), which can comprise ephemeris and GNSS</w:t>
            </w:r>
            <w:r w:rsidRPr="009442DC">
              <w:rPr>
                <w:color w:val="C00000"/>
              </w:rPr>
              <w:t>.</w:t>
            </w:r>
          </w:p>
          <w:p w14:paraId="3AE8C781" w14:textId="77777777" w:rsidR="009442DC" w:rsidRPr="009442DC" w:rsidRDefault="009442DC" w:rsidP="00C84358">
            <w:pPr>
              <w:spacing w:beforeLines="50" w:before="120" w:afterLines="50" w:after="120"/>
              <w:rPr>
                <w:color w:val="C00000"/>
              </w:rPr>
            </w:pPr>
          </w:p>
          <w:p w14:paraId="03B45F23" w14:textId="77777777" w:rsidR="009442DC" w:rsidRPr="009442DC" w:rsidRDefault="009442DC" w:rsidP="00C84358">
            <w:pPr>
              <w:spacing w:beforeLines="50" w:before="120" w:afterLines="50" w:after="120"/>
              <w:rPr>
                <w:color w:val="C00000"/>
              </w:rPr>
            </w:pPr>
            <w:r w:rsidRPr="009442DC">
              <w:rPr>
                <w:color w:val="C00000"/>
              </w:rPr>
              <w:t>Q2: Both options have their place. This should be discussed and specified in the WID phase; in the TR, both should be documented. In this case, UE-autonomous (including followed by some reporting) makes sense, because the network doesn’t explicitly tell the UE “read SIB now”, or “fix GNSS now”, for example.</w:t>
            </w:r>
          </w:p>
          <w:p w14:paraId="0D862A22" w14:textId="77777777" w:rsidR="009442DC" w:rsidRPr="009442DC" w:rsidRDefault="009442DC" w:rsidP="00C84358">
            <w:pPr>
              <w:spacing w:beforeLines="50" w:before="120" w:afterLines="50" w:after="120"/>
              <w:rPr>
                <w:color w:val="C00000"/>
              </w:rPr>
            </w:pPr>
          </w:p>
          <w:p w14:paraId="1B6BBCF6" w14:textId="0D781CA6" w:rsidR="009442DC" w:rsidRPr="009442DC" w:rsidRDefault="009442DC" w:rsidP="00C84358">
            <w:pPr>
              <w:spacing w:beforeLines="50" w:before="120" w:afterLines="50" w:after="120"/>
              <w:rPr>
                <w:color w:val="C00000"/>
              </w:rPr>
            </w:pPr>
            <w:r w:rsidRPr="009442DC">
              <w:rPr>
                <w:color w:val="C00000"/>
              </w:rPr>
              <w:t xml:space="preserve">Q3. We think there must be </w:t>
            </w:r>
            <w:r w:rsidRPr="00630584">
              <w:rPr>
                <w:b/>
                <w:bCs/>
                <w:color w:val="C00000"/>
              </w:rPr>
              <w:t xml:space="preserve">some UE </w:t>
            </w:r>
            <w:r w:rsidR="00630584" w:rsidRPr="00630584">
              <w:rPr>
                <w:b/>
                <w:bCs/>
                <w:color w:val="C00000"/>
              </w:rPr>
              <w:t>behaviour</w:t>
            </w:r>
            <w:r w:rsidRPr="00630584">
              <w:rPr>
                <w:b/>
                <w:bCs/>
                <w:color w:val="C00000"/>
              </w:rPr>
              <w:t xml:space="preserve"> specified, in conjunction with the uplink synchronization validity timer(s)</w:t>
            </w:r>
            <w:r w:rsidRPr="009442DC">
              <w:rPr>
                <w:color w:val="C00000"/>
              </w:rPr>
              <w:t>, e.g., when timer(s) expire. A simple option—also described by HW above—is to declare RLF. Other options include, implicitly triggered gaps to prioritize ephemeris reading/GNSS fixes, etc.</w:t>
            </w:r>
          </w:p>
        </w:tc>
      </w:tr>
      <w:tr w:rsidR="005214FF" w14:paraId="350860F2" w14:textId="77777777" w:rsidTr="00720345">
        <w:trPr>
          <w:trHeight w:val="398"/>
          <w:jc w:val="center"/>
        </w:trPr>
        <w:tc>
          <w:tcPr>
            <w:tcW w:w="2547" w:type="dxa"/>
            <w:shd w:val="clear" w:color="auto" w:fill="auto"/>
            <w:vAlign w:val="center"/>
          </w:tcPr>
          <w:p w14:paraId="2FE23A42" w14:textId="75AA87DE" w:rsidR="005214FF" w:rsidRPr="005214FF" w:rsidRDefault="005214FF" w:rsidP="005214FF">
            <w:pPr>
              <w:snapToGrid w:val="0"/>
              <w:spacing w:after="0"/>
              <w:rPr>
                <w:lang w:eastAsia="zh-CN"/>
              </w:rPr>
            </w:pPr>
            <w:r w:rsidRPr="005214FF">
              <w:t>Ericsson</w:t>
            </w:r>
          </w:p>
        </w:tc>
        <w:tc>
          <w:tcPr>
            <w:tcW w:w="8080" w:type="dxa"/>
            <w:vAlign w:val="center"/>
          </w:tcPr>
          <w:p w14:paraId="2A2B4F41" w14:textId="77777777" w:rsidR="005214FF" w:rsidRPr="005214FF" w:rsidRDefault="005214FF" w:rsidP="005214FF">
            <w:pPr>
              <w:spacing w:before="120"/>
            </w:pPr>
            <w:r w:rsidRPr="005214FF">
              <w:t>Q1: Yes, this would be beneficial.</w:t>
            </w:r>
          </w:p>
          <w:p w14:paraId="14E1C9D3" w14:textId="5A8C30FA" w:rsidR="005214FF" w:rsidRPr="005214FF" w:rsidRDefault="005214FF" w:rsidP="005214FF">
            <w:pPr>
              <w:rPr>
                <w:bCs/>
                <w:i/>
              </w:rPr>
            </w:pPr>
            <w:r w:rsidRPr="005214FF">
              <w:t>Q2: By the NW.</w:t>
            </w:r>
          </w:p>
        </w:tc>
      </w:tr>
      <w:tr w:rsidR="005214FF" w14:paraId="6FA8C1CE" w14:textId="77777777" w:rsidTr="00720345">
        <w:trPr>
          <w:trHeight w:val="412"/>
          <w:jc w:val="center"/>
        </w:trPr>
        <w:tc>
          <w:tcPr>
            <w:tcW w:w="2547" w:type="dxa"/>
            <w:shd w:val="clear" w:color="auto" w:fill="auto"/>
            <w:vAlign w:val="center"/>
          </w:tcPr>
          <w:p w14:paraId="1D7BEDB9" w14:textId="269E926B" w:rsidR="005214FF" w:rsidRPr="00F74EE4" w:rsidRDefault="00F74EE4" w:rsidP="005214FF">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2DA79559" w14:textId="77777777" w:rsidR="00F74EE4" w:rsidRPr="00F74EE4" w:rsidRDefault="00F74EE4" w:rsidP="00F74EE4">
            <w:pPr>
              <w:jc w:val="both"/>
              <w:rPr>
                <w:lang w:val="en-US"/>
              </w:rPr>
            </w:pPr>
            <w:r w:rsidRPr="00F74EE4">
              <w:rPr>
                <w:lang w:val="en-US"/>
              </w:rPr>
              <w:t>Q1: Yes</w:t>
            </w:r>
          </w:p>
          <w:p w14:paraId="365B8276" w14:textId="1119408A" w:rsidR="005214FF" w:rsidRDefault="00F74EE4" w:rsidP="00F74EE4">
            <w:pPr>
              <w:jc w:val="both"/>
              <w:rPr>
                <w:b/>
                <w:i/>
                <w:lang w:val="en-US"/>
              </w:rPr>
            </w:pPr>
            <w:r w:rsidRPr="00F74EE4">
              <w:rPr>
                <w:lang w:val="en-US"/>
              </w:rPr>
              <w:t>Q2: Configured by network</w:t>
            </w:r>
          </w:p>
        </w:tc>
      </w:tr>
      <w:tr w:rsidR="005214FF" w14:paraId="2C376E72" w14:textId="77777777" w:rsidTr="00720345">
        <w:trPr>
          <w:trHeight w:val="398"/>
          <w:jc w:val="center"/>
        </w:trPr>
        <w:tc>
          <w:tcPr>
            <w:tcW w:w="2547" w:type="dxa"/>
            <w:shd w:val="clear" w:color="auto" w:fill="auto"/>
            <w:vAlign w:val="center"/>
          </w:tcPr>
          <w:p w14:paraId="381FECFA" w14:textId="745DE8A7" w:rsidR="005214FF" w:rsidRDefault="00DF40F9" w:rsidP="005214FF">
            <w:pPr>
              <w:snapToGrid w:val="0"/>
              <w:spacing w:after="0"/>
              <w:rPr>
                <w:lang w:eastAsia="zh-CN"/>
              </w:rPr>
            </w:pPr>
            <w:r>
              <w:rPr>
                <w:lang w:eastAsia="zh-CN"/>
              </w:rPr>
              <w:t>MediaTek</w:t>
            </w:r>
          </w:p>
        </w:tc>
        <w:tc>
          <w:tcPr>
            <w:tcW w:w="8080" w:type="dxa"/>
            <w:vAlign w:val="center"/>
          </w:tcPr>
          <w:p w14:paraId="2FBEDBCE" w14:textId="77777777" w:rsidR="00DF40F9" w:rsidRDefault="00DF40F9" w:rsidP="00DF40F9">
            <w:pPr>
              <w:spacing w:beforeLines="50" w:before="120" w:afterLines="50" w:after="120"/>
            </w:pPr>
            <w:r>
              <w:t xml:space="preserve">Q1: Yes, validity of satellite ephemeris could be used in device. This may have the advantage of ensuring that the correct UE behaviour where the UE will acquire satellite ephemeris as and when needed. </w:t>
            </w:r>
          </w:p>
          <w:p w14:paraId="3BD31773" w14:textId="480340DB" w:rsidR="005214FF" w:rsidRPr="00414429" w:rsidRDefault="00DF40F9" w:rsidP="00DF40F9">
            <w:pPr>
              <w:spacing w:before="240" w:after="240"/>
              <w:jc w:val="both"/>
              <w:rPr>
                <w:i/>
              </w:rPr>
            </w:pPr>
            <w:r>
              <w:t>Q2: validity timer for ephemeris should be configured by the network</w:t>
            </w:r>
          </w:p>
        </w:tc>
      </w:tr>
      <w:tr w:rsidR="005214FF" w14:paraId="5DD2C8CE" w14:textId="77777777" w:rsidTr="00720345">
        <w:trPr>
          <w:trHeight w:val="398"/>
          <w:jc w:val="center"/>
        </w:trPr>
        <w:tc>
          <w:tcPr>
            <w:tcW w:w="2547" w:type="dxa"/>
            <w:shd w:val="clear" w:color="auto" w:fill="auto"/>
            <w:vAlign w:val="center"/>
          </w:tcPr>
          <w:p w14:paraId="6594D2D2" w14:textId="7CB299CC" w:rsidR="005214FF" w:rsidRDefault="005E2C3E" w:rsidP="005214FF">
            <w:pPr>
              <w:snapToGrid w:val="0"/>
              <w:spacing w:after="0"/>
              <w:rPr>
                <w:lang w:eastAsia="zh-CN"/>
              </w:rPr>
            </w:pPr>
            <w:r w:rsidRPr="00C60837">
              <w:rPr>
                <w:highlight w:val="yellow"/>
                <w:lang w:eastAsia="zh-CN"/>
              </w:rPr>
              <w:t>MODERATOR</w:t>
            </w:r>
          </w:p>
        </w:tc>
        <w:tc>
          <w:tcPr>
            <w:tcW w:w="8080" w:type="dxa"/>
            <w:vAlign w:val="center"/>
          </w:tcPr>
          <w:p w14:paraId="7074F98D" w14:textId="77777777" w:rsidR="005E2C3E" w:rsidRPr="00C60837" w:rsidRDefault="005E2C3E" w:rsidP="005E2C3E">
            <w:pPr>
              <w:rPr>
                <w:bCs/>
                <w:i/>
                <w:highlight w:val="yellow"/>
              </w:rPr>
            </w:pPr>
            <w:r w:rsidRPr="00C60837">
              <w:rPr>
                <w:bCs/>
                <w:i/>
                <w:highlight w:val="yellow"/>
              </w:rPr>
              <w:t>Quick Summary:</w:t>
            </w:r>
          </w:p>
          <w:p w14:paraId="1968A01A" w14:textId="52968467" w:rsidR="005214FF" w:rsidRDefault="005E2C3E" w:rsidP="005E2C3E">
            <w:pPr>
              <w:snapToGrid w:val="0"/>
              <w:rPr>
                <w:lang w:eastAsia="ko-KR"/>
              </w:rPr>
            </w:pPr>
            <w:r w:rsidRPr="00C60837">
              <w:rPr>
                <w:bCs/>
                <w:i/>
                <w:highlight w:val="yellow"/>
              </w:rPr>
              <w:t>A majority of companies commented a validity timer for satellite ephemeris configured by the network is needed. One company commented it is not needed and that gNB can broadcast satellite ephemeris with a smaller periodicity assuming the worst case.</w:t>
            </w:r>
          </w:p>
        </w:tc>
      </w:tr>
      <w:tr w:rsidR="005214FF" w14:paraId="0179A346" w14:textId="77777777" w:rsidTr="00720345">
        <w:trPr>
          <w:trHeight w:val="398"/>
          <w:jc w:val="center"/>
        </w:trPr>
        <w:tc>
          <w:tcPr>
            <w:tcW w:w="2547" w:type="dxa"/>
            <w:shd w:val="clear" w:color="auto" w:fill="auto"/>
            <w:vAlign w:val="center"/>
          </w:tcPr>
          <w:p w14:paraId="7A6E6BFC" w14:textId="77777777" w:rsidR="005214FF" w:rsidRDefault="005214FF" w:rsidP="005214FF">
            <w:pPr>
              <w:snapToGrid w:val="0"/>
              <w:spacing w:after="0"/>
              <w:rPr>
                <w:lang w:eastAsia="zh-CN"/>
              </w:rPr>
            </w:pPr>
          </w:p>
        </w:tc>
        <w:tc>
          <w:tcPr>
            <w:tcW w:w="8080" w:type="dxa"/>
            <w:vAlign w:val="center"/>
          </w:tcPr>
          <w:p w14:paraId="7931AAFD" w14:textId="77777777" w:rsidR="005214FF" w:rsidRDefault="005214FF" w:rsidP="005214FF">
            <w:pPr>
              <w:overflowPunct w:val="0"/>
              <w:autoSpaceDE w:val="0"/>
              <w:autoSpaceDN w:val="0"/>
              <w:adjustRightInd w:val="0"/>
              <w:contextualSpacing/>
              <w:textAlignment w:val="baseline"/>
            </w:pPr>
          </w:p>
        </w:tc>
      </w:tr>
      <w:tr w:rsidR="005214FF" w14:paraId="0D04BDA3" w14:textId="77777777" w:rsidTr="00720345">
        <w:trPr>
          <w:trHeight w:val="398"/>
          <w:jc w:val="center"/>
        </w:trPr>
        <w:tc>
          <w:tcPr>
            <w:tcW w:w="2547" w:type="dxa"/>
            <w:shd w:val="clear" w:color="auto" w:fill="auto"/>
            <w:vAlign w:val="center"/>
          </w:tcPr>
          <w:p w14:paraId="3279758B" w14:textId="77777777" w:rsidR="005214FF" w:rsidRDefault="005214FF" w:rsidP="005214FF">
            <w:pPr>
              <w:snapToGrid w:val="0"/>
              <w:spacing w:after="0"/>
              <w:rPr>
                <w:bCs/>
                <w:lang w:eastAsia="zh-CN"/>
              </w:rPr>
            </w:pPr>
          </w:p>
        </w:tc>
        <w:tc>
          <w:tcPr>
            <w:tcW w:w="8080" w:type="dxa"/>
            <w:vAlign w:val="center"/>
          </w:tcPr>
          <w:p w14:paraId="789F296A" w14:textId="77777777" w:rsidR="005214FF" w:rsidRPr="00AD2C3F" w:rsidRDefault="005214FF" w:rsidP="005214FF">
            <w:pPr>
              <w:jc w:val="both"/>
              <w:rPr>
                <w:i/>
              </w:rPr>
            </w:pPr>
          </w:p>
        </w:tc>
      </w:tr>
      <w:tr w:rsidR="005214FF" w14:paraId="201ECDB9" w14:textId="77777777" w:rsidTr="00720345">
        <w:trPr>
          <w:trHeight w:val="398"/>
          <w:jc w:val="center"/>
        </w:trPr>
        <w:tc>
          <w:tcPr>
            <w:tcW w:w="2547" w:type="dxa"/>
            <w:shd w:val="clear" w:color="auto" w:fill="auto"/>
            <w:vAlign w:val="center"/>
          </w:tcPr>
          <w:p w14:paraId="09EBC44D" w14:textId="77777777" w:rsidR="005214FF" w:rsidRDefault="005214FF" w:rsidP="005214FF">
            <w:pPr>
              <w:snapToGrid w:val="0"/>
              <w:spacing w:after="0"/>
              <w:rPr>
                <w:lang w:eastAsia="zh-CN"/>
              </w:rPr>
            </w:pPr>
          </w:p>
        </w:tc>
        <w:tc>
          <w:tcPr>
            <w:tcW w:w="8080" w:type="dxa"/>
            <w:vAlign w:val="center"/>
          </w:tcPr>
          <w:p w14:paraId="34D66649" w14:textId="77777777" w:rsidR="005214FF" w:rsidRPr="0044038F" w:rsidRDefault="005214FF" w:rsidP="005214FF">
            <w:pPr>
              <w:spacing w:before="60" w:after="60" w:line="288" w:lineRule="auto"/>
              <w:jc w:val="both"/>
              <w:rPr>
                <w:rFonts w:eastAsia="Malgun Gothic"/>
                <w:b/>
                <w:sz w:val="22"/>
                <w:szCs w:val="22"/>
              </w:rPr>
            </w:pPr>
          </w:p>
        </w:tc>
      </w:tr>
      <w:tr w:rsidR="005214FF" w14:paraId="5F4ED89A" w14:textId="77777777" w:rsidTr="00720345">
        <w:trPr>
          <w:trHeight w:val="398"/>
          <w:jc w:val="center"/>
        </w:trPr>
        <w:tc>
          <w:tcPr>
            <w:tcW w:w="2547" w:type="dxa"/>
            <w:shd w:val="clear" w:color="auto" w:fill="auto"/>
            <w:vAlign w:val="center"/>
          </w:tcPr>
          <w:p w14:paraId="58C6E575" w14:textId="77777777" w:rsidR="005214FF" w:rsidRDefault="005214FF" w:rsidP="005214FF">
            <w:pPr>
              <w:snapToGrid w:val="0"/>
              <w:spacing w:after="0"/>
              <w:rPr>
                <w:lang w:eastAsia="zh-CN"/>
              </w:rPr>
            </w:pPr>
          </w:p>
        </w:tc>
        <w:tc>
          <w:tcPr>
            <w:tcW w:w="8080" w:type="dxa"/>
            <w:vAlign w:val="center"/>
          </w:tcPr>
          <w:p w14:paraId="615D9CA2" w14:textId="77777777" w:rsidR="005214FF" w:rsidRDefault="005214FF" w:rsidP="005214FF">
            <w:pPr>
              <w:ind w:right="-99"/>
            </w:pPr>
          </w:p>
        </w:tc>
      </w:tr>
      <w:tr w:rsidR="005214FF" w14:paraId="50EA534C" w14:textId="77777777" w:rsidTr="00720345">
        <w:trPr>
          <w:trHeight w:val="398"/>
          <w:jc w:val="center"/>
        </w:trPr>
        <w:tc>
          <w:tcPr>
            <w:tcW w:w="2547" w:type="dxa"/>
            <w:shd w:val="clear" w:color="auto" w:fill="auto"/>
            <w:vAlign w:val="center"/>
          </w:tcPr>
          <w:p w14:paraId="6ED87F68" w14:textId="77777777" w:rsidR="005214FF" w:rsidRDefault="005214FF" w:rsidP="005214FF">
            <w:pPr>
              <w:snapToGrid w:val="0"/>
              <w:spacing w:after="0"/>
              <w:rPr>
                <w:lang w:eastAsia="zh-CN"/>
              </w:rPr>
            </w:pPr>
          </w:p>
        </w:tc>
        <w:tc>
          <w:tcPr>
            <w:tcW w:w="8080" w:type="dxa"/>
            <w:vAlign w:val="center"/>
          </w:tcPr>
          <w:p w14:paraId="029CB577" w14:textId="77777777" w:rsidR="005214FF" w:rsidRDefault="005214FF" w:rsidP="005214FF"/>
        </w:tc>
      </w:tr>
      <w:tr w:rsidR="005214FF" w14:paraId="5A1FA663" w14:textId="77777777" w:rsidTr="00720345">
        <w:trPr>
          <w:trHeight w:val="398"/>
          <w:jc w:val="center"/>
        </w:trPr>
        <w:tc>
          <w:tcPr>
            <w:tcW w:w="2547" w:type="dxa"/>
            <w:shd w:val="clear" w:color="auto" w:fill="auto"/>
            <w:vAlign w:val="center"/>
          </w:tcPr>
          <w:p w14:paraId="488A65E0" w14:textId="77777777" w:rsidR="005214FF" w:rsidRDefault="005214FF" w:rsidP="005214FF">
            <w:pPr>
              <w:snapToGrid w:val="0"/>
              <w:spacing w:after="0"/>
              <w:rPr>
                <w:lang w:eastAsia="zh-CN"/>
              </w:rPr>
            </w:pPr>
          </w:p>
        </w:tc>
        <w:tc>
          <w:tcPr>
            <w:tcW w:w="8080" w:type="dxa"/>
            <w:vAlign w:val="center"/>
          </w:tcPr>
          <w:p w14:paraId="00731600" w14:textId="77777777" w:rsidR="005214FF" w:rsidRDefault="005214FF" w:rsidP="005214FF">
            <w:pPr>
              <w:spacing w:beforeLines="50" w:before="120" w:after="0"/>
            </w:pPr>
          </w:p>
        </w:tc>
      </w:tr>
      <w:tr w:rsidR="005214FF" w14:paraId="749A712F" w14:textId="77777777" w:rsidTr="00720345">
        <w:trPr>
          <w:trHeight w:val="398"/>
          <w:jc w:val="center"/>
        </w:trPr>
        <w:tc>
          <w:tcPr>
            <w:tcW w:w="2547" w:type="dxa"/>
            <w:shd w:val="clear" w:color="auto" w:fill="auto"/>
            <w:vAlign w:val="center"/>
          </w:tcPr>
          <w:p w14:paraId="0B3EFA23" w14:textId="77777777" w:rsidR="005214FF" w:rsidRDefault="005214FF" w:rsidP="005214FF">
            <w:pPr>
              <w:snapToGrid w:val="0"/>
              <w:spacing w:after="0"/>
            </w:pPr>
          </w:p>
        </w:tc>
        <w:tc>
          <w:tcPr>
            <w:tcW w:w="8080" w:type="dxa"/>
            <w:vAlign w:val="center"/>
          </w:tcPr>
          <w:p w14:paraId="0A0ECB50" w14:textId="77777777" w:rsidR="005214FF" w:rsidRDefault="005214FF" w:rsidP="005214FF">
            <w:pPr>
              <w:spacing w:beforeLines="50" w:before="120" w:after="0"/>
            </w:pPr>
          </w:p>
        </w:tc>
      </w:tr>
    </w:tbl>
    <w:p w14:paraId="3D29D4B3" w14:textId="77777777" w:rsidR="00734782" w:rsidRPr="00734782" w:rsidRDefault="00734782" w:rsidP="00734782">
      <w:pPr>
        <w:rPr>
          <w:rFonts w:eastAsiaTheme="minorEastAsia"/>
          <w:b/>
          <w:i/>
          <w:lang w:eastAsia="zh-CN"/>
        </w:rPr>
      </w:pPr>
    </w:p>
    <w:p w14:paraId="2D623AA5" w14:textId="77777777" w:rsidR="00E62968" w:rsidRDefault="00E62968" w:rsidP="00735A2B">
      <w:pPr>
        <w:spacing w:after="0"/>
        <w:rPr>
          <w:rFonts w:eastAsia="MS Gothic"/>
          <w:kern w:val="28"/>
          <w:lang w:val="en-US" w:eastAsia="ja-JP"/>
        </w:rPr>
      </w:pPr>
    </w:p>
    <w:p w14:paraId="40544BDA" w14:textId="697D7066" w:rsidR="00E62968" w:rsidRPr="00735A2B" w:rsidRDefault="00E62968" w:rsidP="00E62968">
      <w:pPr>
        <w:pStyle w:val="Heading3"/>
        <w:rPr>
          <w:lang w:val="en-US" w:eastAsia="ja-JP"/>
        </w:rPr>
      </w:pPr>
      <w:r>
        <w:rPr>
          <w:lang w:val="en-US" w:eastAsia="ja-JP"/>
        </w:rPr>
        <w:t>FIRST ROUND -</w:t>
      </w:r>
      <w:r w:rsidRPr="00735A2B">
        <w:rPr>
          <w:lang w:val="en-US" w:eastAsia="ja-JP"/>
        </w:rPr>
        <w:t>Validity of satellite ephemeris</w:t>
      </w:r>
    </w:p>
    <w:p w14:paraId="2912F9AE" w14:textId="069ED477" w:rsidR="007E131D" w:rsidRDefault="007E131D" w:rsidP="00E406FB">
      <w:pPr>
        <w:spacing w:after="0"/>
        <w:rPr>
          <w:rFonts w:eastAsia="MS Gothic"/>
          <w:kern w:val="28"/>
          <w:lang w:val="en-US" w:eastAsia="ja-JP"/>
        </w:rPr>
      </w:pPr>
      <w:r>
        <w:rPr>
          <w:rFonts w:eastAsia="MS Gothic"/>
          <w:kern w:val="28"/>
          <w:lang w:val="en-US" w:eastAsia="ja-JP"/>
        </w:rPr>
        <w:t xml:space="preserve">ZTE, Apple, Xiaomi, SONY, Nokia, Qualcomm, Ericsson, Spreadtrum, MediaTek are supportive of validity timer for satellite ephemeris configured by Network. SONY commented only needed for long connections. Nokia, Qualcomm commented also needed for </w:t>
      </w:r>
      <w:r w:rsidRPr="007E131D">
        <w:rPr>
          <w:rFonts w:eastAsia="MS Gothic"/>
          <w:kern w:val="28"/>
          <w:lang w:val="en-US" w:eastAsia="ja-JP"/>
        </w:rPr>
        <w:t>validity of GNSS</w:t>
      </w:r>
      <w:r>
        <w:rPr>
          <w:rFonts w:eastAsia="MS Gothic"/>
          <w:kern w:val="28"/>
          <w:lang w:val="en-US" w:eastAsia="ja-JP"/>
        </w:rPr>
        <w:t xml:space="preserve">. Qualcomm commented both options for UE autonomous and network configured validity timer for UL synchronization can be discussed in normative phase. </w:t>
      </w:r>
    </w:p>
    <w:p w14:paraId="13E88101" w14:textId="61E843FC" w:rsidR="007E131D" w:rsidRDefault="007E131D" w:rsidP="00E406FB">
      <w:pPr>
        <w:spacing w:after="0"/>
        <w:rPr>
          <w:rFonts w:eastAsia="MS Gothic"/>
          <w:kern w:val="28"/>
          <w:lang w:val="en-US" w:eastAsia="ja-JP"/>
        </w:rPr>
      </w:pPr>
      <w:r>
        <w:rPr>
          <w:rFonts w:eastAsia="MS Gothic"/>
          <w:kern w:val="28"/>
          <w:lang w:val="en-US" w:eastAsia="ja-JP"/>
        </w:rPr>
        <w:t xml:space="preserve">APT, Huawei commented it is not needed, </w:t>
      </w:r>
      <w:r w:rsidRPr="007E131D">
        <w:rPr>
          <w:rFonts w:eastAsia="MS Gothic"/>
          <w:kern w:val="28"/>
          <w:lang w:val="en-US" w:eastAsia="ja-JP"/>
        </w:rPr>
        <w:t>gNB can broadcast satellite ephemeris with a smaller periodicity assuming the worst case.</w:t>
      </w:r>
    </w:p>
    <w:p w14:paraId="1AE07D8E" w14:textId="77777777" w:rsidR="00E406FB" w:rsidRDefault="00E406FB" w:rsidP="00E406FB">
      <w:pPr>
        <w:spacing w:after="0"/>
        <w:rPr>
          <w:rFonts w:eastAsia="MS Gothic"/>
          <w:kern w:val="28"/>
          <w:lang w:val="en-US" w:eastAsia="ja-JP"/>
        </w:rPr>
      </w:pPr>
    </w:p>
    <w:p w14:paraId="70E2587E" w14:textId="4EC62BD7" w:rsidR="00C73A84" w:rsidRPr="00C73A84" w:rsidRDefault="00C73A84" w:rsidP="007E131D">
      <w:pPr>
        <w:snapToGrid w:val="0"/>
        <w:spacing w:beforeLines="50" w:before="120" w:afterLines="50" w:after="120"/>
        <w:rPr>
          <w:rFonts w:eastAsiaTheme="minorEastAsia"/>
          <w:i/>
          <w:lang w:eastAsia="zh-CN"/>
        </w:rPr>
      </w:pPr>
      <w:r w:rsidRPr="00C73A84">
        <w:rPr>
          <w:rFonts w:eastAsiaTheme="minorEastAsia"/>
          <w:b/>
          <w:i/>
          <w:highlight w:val="yellow"/>
          <w:lang w:eastAsia="zh-CN"/>
        </w:rPr>
        <w:t>Moderator view</w:t>
      </w:r>
      <w:r w:rsidRPr="00C73A84">
        <w:rPr>
          <w:rFonts w:eastAsiaTheme="minorEastAsia"/>
          <w:i/>
          <w:highlight w:val="yellow"/>
          <w:lang w:eastAsia="zh-CN"/>
        </w:rPr>
        <w:t>: The issue for the validity timer is the UE behaviour for reading the ephemeris on the SIB. Assuming ephemeris is broadcast say every second for access, the UE may only read the ephemeris every few seconds and use propagation of the ephemeris for UE pre-compensation. A majority of companies are supportive of validity timer for satellite ephemeris configured by the network, with one company also advocating timer set by UE autonomously.</w:t>
      </w:r>
      <w:r w:rsidRPr="00C73A84">
        <w:rPr>
          <w:rFonts w:eastAsiaTheme="minorEastAsia"/>
          <w:i/>
          <w:lang w:eastAsia="zh-CN"/>
        </w:rPr>
        <w:t xml:space="preserve"> </w:t>
      </w:r>
    </w:p>
    <w:p w14:paraId="7AD8F00C" w14:textId="77777777" w:rsidR="00C73A84" w:rsidRDefault="00C73A84" w:rsidP="007E131D">
      <w:pPr>
        <w:snapToGrid w:val="0"/>
        <w:spacing w:beforeLines="50" w:before="120" w:afterLines="50" w:after="120"/>
        <w:rPr>
          <w:rFonts w:eastAsiaTheme="minorEastAsia"/>
          <w:lang w:eastAsia="zh-CN"/>
        </w:rPr>
      </w:pPr>
    </w:p>
    <w:p w14:paraId="274EBF41" w14:textId="2D5F6400" w:rsidR="007E131D" w:rsidRDefault="007E131D" w:rsidP="007E131D">
      <w:pPr>
        <w:snapToGrid w:val="0"/>
        <w:spacing w:beforeLines="50" w:before="120" w:afterLines="50" w:after="120"/>
        <w:rPr>
          <w:rFonts w:eastAsiaTheme="minorEastAsia"/>
          <w:lang w:eastAsia="zh-CN"/>
        </w:rPr>
      </w:pPr>
      <w:r>
        <w:rPr>
          <w:rFonts w:eastAsiaTheme="minorEastAsia"/>
          <w:lang w:eastAsia="zh-CN"/>
        </w:rPr>
        <w:t>Based on company comments, we make first round proposal.</w:t>
      </w:r>
    </w:p>
    <w:p w14:paraId="130BF8CF" w14:textId="77777777" w:rsidR="007E131D" w:rsidRDefault="007E131D" w:rsidP="007E131D">
      <w:pPr>
        <w:snapToGrid w:val="0"/>
        <w:spacing w:beforeLines="50" w:before="120" w:afterLines="50" w:after="120"/>
        <w:rPr>
          <w:rFonts w:eastAsiaTheme="minorEastAsia"/>
          <w:lang w:eastAsia="zh-CN"/>
        </w:rPr>
      </w:pPr>
    </w:p>
    <w:p w14:paraId="5E0D3E6A" w14:textId="558DF148" w:rsidR="007E131D" w:rsidRDefault="007E131D" w:rsidP="007E131D">
      <w:pPr>
        <w:snapToGrid w:val="0"/>
        <w:spacing w:beforeLines="50" w:before="120" w:afterLines="50" w:after="120"/>
        <w:rPr>
          <w:rFonts w:eastAsiaTheme="minorEastAsia"/>
          <w:b/>
          <w:lang w:eastAsia="zh-CN"/>
        </w:rPr>
      </w:pPr>
      <w:r>
        <w:rPr>
          <w:rFonts w:eastAsiaTheme="minorEastAsia"/>
          <w:b/>
          <w:i/>
          <w:highlight w:val="yellow"/>
          <w:lang w:eastAsia="zh-CN"/>
        </w:rPr>
        <w:t>First Round proposal – Section 2.5.1:</w:t>
      </w:r>
    </w:p>
    <w:p w14:paraId="78246D9A" w14:textId="1B981F58" w:rsidR="007E131D" w:rsidRPr="00C73A84" w:rsidRDefault="00C73A84" w:rsidP="00C73A84">
      <w:pPr>
        <w:rPr>
          <w:rFonts w:eastAsiaTheme="minorEastAsia"/>
          <w:b/>
          <w:i/>
          <w:lang w:eastAsia="zh-CN"/>
        </w:rPr>
      </w:pPr>
      <w:r>
        <w:rPr>
          <w:rFonts w:eastAsiaTheme="minorEastAsia"/>
          <w:b/>
          <w:i/>
          <w:lang w:eastAsia="zh-CN"/>
        </w:rPr>
        <w:t>V</w:t>
      </w:r>
      <w:r w:rsidRPr="00C73A84">
        <w:rPr>
          <w:rFonts w:eastAsiaTheme="minorEastAsia"/>
          <w:b/>
          <w:i/>
          <w:lang w:eastAsia="zh-CN"/>
        </w:rPr>
        <w:t xml:space="preserve">alidity timer for </w:t>
      </w:r>
      <w:r>
        <w:rPr>
          <w:rFonts w:eastAsiaTheme="minorEastAsia"/>
          <w:b/>
          <w:i/>
          <w:lang w:eastAsia="zh-CN"/>
        </w:rPr>
        <w:t xml:space="preserve">UE acquisition of </w:t>
      </w:r>
      <w:r w:rsidRPr="00C73A84">
        <w:rPr>
          <w:rFonts w:eastAsiaTheme="minorEastAsia"/>
          <w:b/>
          <w:i/>
          <w:lang w:eastAsia="zh-CN"/>
        </w:rPr>
        <w:t xml:space="preserve">satellite ephemeris </w:t>
      </w:r>
      <w:r>
        <w:rPr>
          <w:rFonts w:eastAsiaTheme="minorEastAsia"/>
          <w:b/>
          <w:i/>
          <w:lang w:eastAsia="zh-CN"/>
        </w:rPr>
        <w:t xml:space="preserve">broadcast </w:t>
      </w:r>
      <w:r w:rsidRPr="00C73A84">
        <w:rPr>
          <w:rFonts w:eastAsiaTheme="minorEastAsia"/>
          <w:b/>
          <w:i/>
          <w:lang w:eastAsia="zh-CN"/>
        </w:rPr>
        <w:t>on SIB</w:t>
      </w:r>
      <w:r>
        <w:rPr>
          <w:rFonts w:eastAsiaTheme="minorEastAsia"/>
          <w:b/>
          <w:i/>
          <w:lang w:eastAsia="zh-CN"/>
        </w:rPr>
        <w:t xml:space="preserve"> for UL synchronization is configured by the network</w:t>
      </w:r>
    </w:p>
    <w:p w14:paraId="288DAC07" w14:textId="77777777" w:rsidR="007E131D" w:rsidRDefault="007E131D" w:rsidP="00E406FB">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2235" w14:paraId="15FAD838" w14:textId="77777777" w:rsidTr="00F52F8D">
        <w:trPr>
          <w:trHeight w:val="398"/>
          <w:jc w:val="center"/>
        </w:trPr>
        <w:tc>
          <w:tcPr>
            <w:tcW w:w="2547" w:type="dxa"/>
            <w:shd w:val="clear" w:color="auto" w:fill="FFC000"/>
            <w:vAlign w:val="center"/>
          </w:tcPr>
          <w:p w14:paraId="709B8817" w14:textId="77777777" w:rsidR="00AC2235" w:rsidRDefault="00AC2235" w:rsidP="00F52F8D">
            <w:pPr>
              <w:snapToGrid w:val="0"/>
              <w:spacing w:after="0"/>
              <w:jc w:val="center"/>
            </w:pPr>
            <w:r>
              <w:t>Companies</w:t>
            </w:r>
          </w:p>
        </w:tc>
        <w:tc>
          <w:tcPr>
            <w:tcW w:w="8080" w:type="dxa"/>
            <w:shd w:val="clear" w:color="auto" w:fill="FFC000"/>
            <w:vAlign w:val="center"/>
          </w:tcPr>
          <w:p w14:paraId="19C0D6BD" w14:textId="77777777" w:rsidR="00AC2235" w:rsidRDefault="00AC2235" w:rsidP="00F52F8D">
            <w:pPr>
              <w:snapToGrid w:val="0"/>
              <w:spacing w:after="0"/>
              <w:jc w:val="center"/>
            </w:pPr>
            <w:r>
              <w:t>Comments</w:t>
            </w:r>
          </w:p>
        </w:tc>
      </w:tr>
      <w:tr w:rsidR="00AC2235" w14:paraId="6E0B5E9F" w14:textId="77777777" w:rsidTr="00F52F8D">
        <w:trPr>
          <w:trHeight w:val="398"/>
          <w:jc w:val="center"/>
        </w:trPr>
        <w:tc>
          <w:tcPr>
            <w:tcW w:w="2547" w:type="dxa"/>
            <w:shd w:val="clear" w:color="auto" w:fill="auto"/>
            <w:vAlign w:val="center"/>
          </w:tcPr>
          <w:p w14:paraId="5345A1BA" w14:textId="77777777" w:rsidR="00AC2235" w:rsidRDefault="00AC2235" w:rsidP="00F52F8D">
            <w:pPr>
              <w:snapToGrid w:val="0"/>
              <w:spacing w:after="0"/>
              <w:rPr>
                <w:lang w:eastAsia="zh-CN"/>
              </w:rPr>
            </w:pPr>
          </w:p>
        </w:tc>
        <w:tc>
          <w:tcPr>
            <w:tcW w:w="8080" w:type="dxa"/>
            <w:vAlign w:val="center"/>
          </w:tcPr>
          <w:p w14:paraId="315A3E0E" w14:textId="77777777" w:rsidR="00AC2235" w:rsidRPr="00D847B9" w:rsidRDefault="00AC2235" w:rsidP="00F52F8D">
            <w:pPr>
              <w:pStyle w:val="Eqn"/>
              <w:rPr>
                <w:sz w:val="20"/>
                <w:szCs w:val="20"/>
              </w:rPr>
            </w:pPr>
          </w:p>
        </w:tc>
      </w:tr>
      <w:tr w:rsidR="00AC2235" w14:paraId="3497A8EE" w14:textId="77777777" w:rsidTr="00F52F8D">
        <w:trPr>
          <w:trHeight w:val="398"/>
          <w:jc w:val="center"/>
        </w:trPr>
        <w:tc>
          <w:tcPr>
            <w:tcW w:w="2547" w:type="dxa"/>
            <w:shd w:val="clear" w:color="auto" w:fill="auto"/>
            <w:vAlign w:val="center"/>
          </w:tcPr>
          <w:p w14:paraId="4539FB2A" w14:textId="77777777" w:rsidR="00AC2235" w:rsidRPr="00720345" w:rsidRDefault="00AC2235" w:rsidP="00F52F8D">
            <w:pPr>
              <w:snapToGrid w:val="0"/>
              <w:spacing w:after="0"/>
              <w:rPr>
                <w:rFonts w:eastAsiaTheme="minorEastAsia"/>
                <w:lang w:eastAsia="zh-CN"/>
              </w:rPr>
            </w:pPr>
          </w:p>
        </w:tc>
        <w:tc>
          <w:tcPr>
            <w:tcW w:w="8080" w:type="dxa"/>
            <w:vAlign w:val="center"/>
          </w:tcPr>
          <w:p w14:paraId="5C654868" w14:textId="77777777" w:rsidR="00AC2235" w:rsidRPr="0030639C" w:rsidRDefault="00AC2235" w:rsidP="00F52F8D">
            <w:pPr>
              <w:pStyle w:val="ListParagraph"/>
              <w:spacing w:before="120"/>
              <w:ind w:left="360"/>
              <w:rPr>
                <w:rFonts w:eastAsiaTheme="minorEastAsia"/>
                <w:lang w:val="en-US" w:eastAsia="zh-CN"/>
              </w:rPr>
            </w:pPr>
          </w:p>
        </w:tc>
      </w:tr>
      <w:tr w:rsidR="00AC2235" w14:paraId="3180C88C" w14:textId="77777777" w:rsidTr="00F52F8D">
        <w:trPr>
          <w:trHeight w:val="398"/>
          <w:jc w:val="center"/>
        </w:trPr>
        <w:tc>
          <w:tcPr>
            <w:tcW w:w="2547" w:type="dxa"/>
            <w:shd w:val="clear" w:color="auto" w:fill="auto"/>
            <w:vAlign w:val="center"/>
          </w:tcPr>
          <w:p w14:paraId="3938828F" w14:textId="77777777" w:rsidR="00AC2235" w:rsidRDefault="00AC2235" w:rsidP="00F52F8D">
            <w:pPr>
              <w:snapToGrid w:val="0"/>
              <w:spacing w:after="0"/>
              <w:rPr>
                <w:lang w:eastAsia="zh-CN"/>
              </w:rPr>
            </w:pPr>
          </w:p>
        </w:tc>
        <w:tc>
          <w:tcPr>
            <w:tcW w:w="8080" w:type="dxa"/>
            <w:vAlign w:val="center"/>
          </w:tcPr>
          <w:p w14:paraId="47F58875" w14:textId="77777777" w:rsidR="00AC2235" w:rsidRDefault="00AC2235" w:rsidP="00F52F8D">
            <w:pPr>
              <w:spacing w:before="120"/>
            </w:pPr>
          </w:p>
        </w:tc>
      </w:tr>
      <w:tr w:rsidR="00AC2235" w14:paraId="03266A75" w14:textId="77777777" w:rsidTr="00F52F8D">
        <w:trPr>
          <w:trHeight w:val="398"/>
          <w:jc w:val="center"/>
        </w:trPr>
        <w:tc>
          <w:tcPr>
            <w:tcW w:w="2547" w:type="dxa"/>
            <w:shd w:val="clear" w:color="auto" w:fill="auto"/>
            <w:vAlign w:val="center"/>
          </w:tcPr>
          <w:p w14:paraId="349A66BF" w14:textId="77777777" w:rsidR="00AC2235" w:rsidRPr="00B8068E" w:rsidRDefault="00AC2235" w:rsidP="00F52F8D">
            <w:pPr>
              <w:snapToGrid w:val="0"/>
              <w:spacing w:after="0"/>
              <w:rPr>
                <w:rFonts w:eastAsiaTheme="minorEastAsia"/>
                <w:lang w:eastAsia="zh-CN"/>
              </w:rPr>
            </w:pPr>
          </w:p>
        </w:tc>
        <w:tc>
          <w:tcPr>
            <w:tcW w:w="8080" w:type="dxa"/>
            <w:vAlign w:val="center"/>
          </w:tcPr>
          <w:p w14:paraId="22647698" w14:textId="77777777" w:rsidR="00AC2235" w:rsidRPr="00B8068E" w:rsidRDefault="00AC2235" w:rsidP="00F52F8D">
            <w:pPr>
              <w:widowControl w:val="0"/>
            </w:pPr>
          </w:p>
        </w:tc>
      </w:tr>
      <w:tr w:rsidR="00AC2235" w14:paraId="5B945E35" w14:textId="77777777" w:rsidTr="00F52F8D">
        <w:trPr>
          <w:trHeight w:val="398"/>
          <w:jc w:val="center"/>
        </w:trPr>
        <w:tc>
          <w:tcPr>
            <w:tcW w:w="2547" w:type="dxa"/>
            <w:shd w:val="clear" w:color="auto" w:fill="auto"/>
            <w:vAlign w:val="center"/>
          </w:tcPr>
          <w:p w14:paraId="73CEB7AF" w14:textId="77777777" w:rsidR="00AC2235" w:rsidRPr="00011B91" w:rsidRDefault="00AC2235" w:rsidP="00F52F8D">
            <w:pPr>
              <w:snapToGrid w:val="0"/>
              <w:spacing w:after="0"/>
              <w:rPr>
                <w:rFonts w:eastAsiaTheme="minorEastAsia"/>
                <w:lang w:eastAsia="zh-CN"/>
              </w:rPr>
            </w:pPr>
          </w:p>
        </w:tc>
        <w:tc>
          <w:tcPr>
            <w:tcW w:w="8080" w:type="dxa"/>
            <w:vAlign w:val="center"/>
          </w:tcPr>
          <w:p w14:paraId="5C69A2B8" w14:textId="77777777" w:rsidR="00AC2235" w:rsidRPr="00011B91" w:rsidRDefault="00AC2235" w:rsidP="00F52F8D">
            <w:pPr>
              <w:spacing w:beforeLines="50" w:before="120" w:afterLines="50" w:after="120"/>
              <w:rPr>
                <w:rFonts w:eastAsiaTheme="minorEastAsia"/>
                <w:lang w:eastAsia="zh-CN"/>
              </w:rPr>
            </w:pPr>
          </w:p>
        </w:tc>
      </w:tr>
      <w:tr w:rsidR="00AC2235" w14:paraId="7922B4AF" w14:textId="77777777" w:rsidTr="00F52F8D">
        <w:trPr>
          <w:trHeight w:val="398"/>
          <w:jc w:val="center"/>
        </w:trPr>
        <w:tc>
          <w:tcPr>
            <w:tcW w:w="2547" w:type="dxa"/>
            <w:shd w:val="clear" w:color="auto" w:fill="auto"/>
            <w:vAlign w:val="center"/>
          </w:tcPr>
          <w:p w14:paraId="65EF10A3" w14:textId="77777777" w:rsidR="00AC2235" w:rsidRDefault="00AC2235" w:rsidP="00F52F8D">
            <w:pPr>
              <w:snapToGrid w:val="0"/>
              <w:spacing w:after="0"/>
              <w:rPr>
                <w:lang w:eastAsia="zh-CN"/>
              </w:rPr>
            </w:pPr>
          </w:p>
        </w:tc>
        <w:tc>
          <w:tcPr>
            <w:tcW w:w="8080" w:type="dxa"/>
            <w:vAlign w:val="center"/>
          </w:tcPr>
          <w:p w14:paraId="1F5E20F2" w14:textId="77777777" w:rsidR="00AC2235" w:rsidRPr="00934673" w:rsidRDefault="00AC2235" w:rsidP="00F52F8D">
            <w:pPr>
              <w:rPr>
                <w:i/>
                <w:lang w:val="en-US" w:eastAsia="zh-CN"/>
              </w:rPr>
            </w:pPr>
          </w:p>
        </w:tc>
      </w:tr>
      <w:tr w:rsidR="00AC2235" w14:paraId="3B1DAFB5" w14:textId="77777777" w:rsidTr="00F52F8D">
        <w:trPr>
          <w:trHeight w:val="398"/>
          <w:jc w:val="center"/>
        </w:trPr>
        <w:tc>
          <w:tcPr>
            <w:tcW w:w="2547" w:type="dxa"/>
            <w:shd w:val="clear" w:color="auto" w:fill="auto"/>
            <w:vAlign w:val="center"/>
          </w:tcPr>
          <w:p w14:paraId="437A966F" w14:textId="77777777" w:rsidR="00AC2235" w:rsidRDefault="00AC2235" w:rsidP="00F52F8D">
            <w:pPr>
              <w:snapToGrid w:val="0"/>
              <w:spacing w:after="0"/>
              <w:rPr>
                <w:lang w:eastAsia="zh-CN"/>
              </w:rPr>
            </w:pPr>
          </w:p>
        </w:tc>
        <w:tc>
          <w:tcPr>
            <w:tcW w:w="8080" w:type="dxa"/>
            <w:vAlign w:val="center"/>
          </w:tcPr>
          <w:p w14:paraId="50E9F9B7" w14:textId="77777777" w:rsidR="00AC2235" w:rsidRDefault="00AC2235" w:rsidP="00F52F8D">
            <w:pPr>
              <w:pStyle w:val="BodyText"/>
              <w:rPr>
                <w:i/>
              </w:rPr>
            </w:pPr>
          </w:p>
        </w:tc>
      </w:tr>
      <w:tr w:rsidR="00AC2235" w14:paraId="757B64EB" w14:textId="77777777" w:rsidTr="00F52F8D">
        <w:trPr>
          <w:trHeight w:val="398"/>
          <w:jc w:val="center"/>
        </w:trPr>
        <w:tc>
          <w:tcPr>
            <w:tcW w:w="2547" w:type="dxa"/>
            <w:shd w:val="clear" w:color="auto" w:fill="auto"/>
            <w:vAlign w:val="center"/>
          </w:tcPr>
          <w:p w14:paraId="7CEA7E81" w14:textId="77777777" w:rsidR="00AC2235" w:rsidRDefault="00AC2235" w:rsidP="00F52F8D">
            <w:pPr>
              <w:snapToGrid w:val="0"/>
              <w:spacing w:after="0"/>
              <w:rPr>
                <w:lang w:eastAsia="zh-CN"/>
              </w:rPr>
            </w:pPr>
          </w:p>
        </w:tc>
        <w:tc>
          <w:tcPr>
            <w:tcW w:w="8080" w:type="dxa"/>
            <w:vAlign w:val="center"/>
          </w:tcPr>
          <w:p w14:paraId="4B040D34" w14:textId="77777777" w:rsidR="00AC2235" w:rsidRPr="00267C65" w:rsidRDefault="00AC2235" w:rsidP="00F52F8D">
            <w:pPr>
              <w:spacing w:beforeLines="50" w:before="120" w:afterLines="50" w:after="120"/>
            </w:pPr>
          </w:p>
        </w:tc>
      </w:tr>
      <w:tr w:rsidR="00AC2235" w14:paraId="4494FB76" w14:textId="77777777" w:rsidTr="00F52F8D">
        <w:trPr>
          <w:trHeight w:val="412"/>
          <w:jc w:val="center"/>
        </w:trPr>
        <w:tc>
          <w:tcPr>
            <w:tcW w:w="2547" w:type="dxa"/>
            <w:shd w:val="clear" w:color="auto" w:fill="auto"/>
            <w:vAlign w:val="center"/>
          </w:tcPr>
          <w:p w14:paraId="19DB9431" w14:textId="77777777" w:rsidR="00AC2235" w:rsidRPr="009D7E5C" w:rsidRDefault="00AC2235" w:rsidP="00F52F8D">
            <w:pPr>
              <w:snapToGrid w:val="0"/>
              <w:spacing w:after="0"/>
              <w:rPr>
                <w:lang w:eastAsia="zh-CN"/>
              </w:rPr>
            </w:pPr>
          </w:p>
        </w:tc>
        <w:tc>
          <w:tcPr>
            <w:tcW w:w="8080" w:type="dxa"/>
            <w:vAlign w:val="center"/>
          </w:tcPr>
          <w:p w14:paraId="17D0E95B" w14:textId="77777777" w:rsidR="00AC2235" w:rsidRPr="009D7E5C" w:rsidRDefault="00AC2235" w:rsidP="00F52F8D">
            <w:pPr>
              <w:jc w:val="both"/>
              <w:rPr>
                <w:b/>
                <w:i/>
                <w:lang w:val="en-US"/>
              </w:rPr>
            </w:pPr>
          </w:p>
        </w:tc>
      </w:tr>
      <w:tr w:rsidR="00AC2235" w14:paraId="4C37DD13" w14:textId="77777777" w:rsidTr="00F52F8D">
        <w:trPr>
          <w:trHeight w:val="398"/>
          <w:jc w:val="center"/>
        </w:trPr>
        <w:tc>
          <w:tcPr>
            <w:tcW w:w="2547" w:type="dxa"/>
            <w:shd w:val="clear" w:color="auto" w:fill="auto"/>
            <w:vAlign w:val="center"/>
          </w:tcPr>
          <w:p w14:paraId="227FA893" w14:textId="77777777" w:rsidR="00AC2235" w:rsidRPr="005A7013" w:rsidRDefault="00AC2235" w:rsidP="00F52F8D">
            <w:pPr>
              <w:snapToGrid w:val="0"/>
              <w:spacing w:after="0"/>
              <w:rPr>
                <w:lang w:eastAsia="zh-CN"/>
              </w:rPr>
            </w:pPr>
          </w:p>
        </w:tc>
        <w:tc>
          <w:tcPr>
            <w:tcW w:w="8080" w:type="dxa"/>
            <w:vAlign w:val="center"/>
          </w:tcPr>
          <w:p w14:paraId="1672C68D" w14:textId="77777777" w:rsidR="00AC2235" w:rsidRPr="005A7013" w:rsidRDefault="00AC2235" w:rsidP="00F52F8D">
            <w:pPr>
              <w:overflowPunct w:val="0"/>
              <w:autoSpaceDE w:val="0"/>
              <w:autoSpaceDN w:val="0"/>
              <w:adjustRightInd w:val="0"/>
              <w:contextualSpacing/>
              <w:textAlignment w:val="baseline"/>
              <w:rPr>
                <w:bCs/>
                <w:iCs/>
              </w:rPr>
            </w:pPr>
          </w:p>
        </w:tc>
      </w:tr>
      <w:tr w:rsidR="00AC2235" w14:paraId="49D72878" w14:textId="77777777" w:rsidTr="00F52F8D">
        <w:trPr>
          <w:trHeight w:val="398"/>
          <w:jc w:val="center"/>
        </w:trPr>
        <w:tc>
          <w:tcPr>
            <w:tcW w:w="2547" w:type="dxa"/>
            <w:shd w:val="clear" w:color="auto" w:fill="auto"/>
            <w:vAlign w:val="center"/>
          </w:tcPr>
          <w:p w14:paraId="1628F12E" w14:textId="77777777" w:rsidR="00AC2235" w:rsidRPr="00F67856" w:rsidRDefault="00AC2235" w:rsidP="00F52F8D">
            <w:pPr>
              <w:snapToGrid w:val="0"/>
              <w:spacing w:after="0"/>
              <w:rPr>
                <w:rFonts w:eastAsiaTheme="minorEastAsia"/>
                <w:bCs/>
                <w:lang w:eastAsia="zh-CN"/>
              </w:rPr>
            </w:pPr>
          </w:p>
        </w:tc>
        <w:tc>
          <w:tcPr>
            <w:tcW w:w="8080" w:type="dxa"/>
            <w:vAlign w:val="center"/>
          </w:tcPr>
          <w:p w14:paraId="3BB92BEE" w14:textId="77777777" w:rsidR="00AC2235" w:rsidRPr="00F67856" w:rsidRDefault="00AC2235" w:rsidP="00F52F8D">
            <w:pPr>
              <w:jc w:val="both"/>
              <w:rPr>
                <w:rFonts w:eastAsiaTheme="minorEastAsia"/>
                <w:lang w:eastAsia="zh-CN"/>
              </w:rPr>
            </w:pPr>
          </w:p>
        </w:tc>
      </w:tr>
      <w:tr w:rsidR="00AC2235" w14:paraId="72FDB218" w14:textId="77777777" w:rsidTr="00F52F8D">
        <w:trPr>
          <w:trHeight w:val="398"/>
          <w:jc w:val="center"/>
        </w:trPr>
        <w:tc>
          <w:tcPr>
            <w:tcW w:w="2547" w:type="dxa"/>
            <w:shd w:val="clear" w:color="auto" w:fill="auto"/>
            <w:vAlign w:val="center"/>
          </w:tcPr>
          <w:p w14:paraId="5E3869B8" w14:textId="77777777" w:rsidR="00AC2235" w:rsidRDefault="00AC2235" w:rsidP="00F52F8D">
            <w:pPr>
              <w:snapToGrid w:val="0"/>
              <w:spacing w:after="0"/>
              <w:rPr>
                <w:lang w:eastAsia="zh-CN"/>
              </w:rPr>
            </w:pPr>
          </w:p>
        </w:tc>
        <w:tc>
          <w:tcPr>
            <w:tcW w:w="8080" w:type="dxa"/>
            <w:vAlign w:val="center"/>
          </w:tcPr>
          <w:p w14:paraId="353CA7CA" w14:textId="77777777" w:rsidR="00AC2235" w:rsidRDefault="00AC2235" w:rsidP="00F52F8D"/>
        </w:tc>
      </w:tr>
      <w:tr w:rsidR="00AC2235" w14:paraId="0E1CD56D" w14:textId="77777777" w:rsidTr="00F52F8D">
        <w:trPr>
          <w:trHeight w:val="398"/>
          <w:jc w:val="center"/>
        </w:trPr>
        <w:tc>
          <w:tcPr>
            <w:tcW w:w="2547" w:type="dxa"/>
            <w:shd w:val="clear" w:color="auto" w:fill="auto"/>
            <w:vAlign w:val="center"/>
          </w:tcPr>
          <w:p w14:paraId="09A62807" w14:textId="77777777" w:rsidR="00AC2235" w:rsidRDefault="00AC2235" w:rsidP="00F52F8D">
            <w:pPr>
              <w:snapToGrid w:val="0"/>
              <w:spacing w:after="0"/>
              <w:rPr>
                <w:lang w:eastAsia="zh-CN"/>
              </w:rPr>
            </w:pPr>
          </w:p>
        </w:tc>
        <w:tc>
          <w:tcPr>
            <w:tcW w:w="8080" w:type="dxa"/>
            <w:vAlign w:val="center"/>
          </w:tcPr>
          <w:p w14:paraId="465A37D6" w14:textId="77777777" w:rsidR="00AC2235" w:rsidRDefault="00AC2235" w:rsidP="00F52F8D">
            <w:pPr>
              <w:spacing w:beforeLines="50" w:before="120" w:after="0"/>
            </w:pPr>
          </w:p>
        </w:tc>
      </w:tr>
      <w:tr w:rsidR="00AC2235" w14:paraId="466D6614" w14:textId="77777777" w:rsidTr="00F52F8D">
        <w:trPr>
          <w:trHeight w:val="398"/>
          <w:jc w:val="center"/>
        </w:trPr>
        <w:tc>
          <w:tcPr>
            <w:tcW w:w="2547" w:type="dxa"/>
            <w:shd w:val="clear" w:color="auto" w:fill="auto"/>
            <w:vAlign w:val="center"/>
          </w:tcPr>
          <w:p w14:paraId="0334716C" w14:textId="77777777" w:rsidR="00AC2235" w:rsidRDefault="00AC2235" w:rsidP="00F52F8D">
            <w:pPr>
              <w:snapToGrid w:val="0"/>
              <w:spacing w:after="0"/>
            </w:pPr>
          </w:p>
        </w:tc>
        <w:tc>
          <w:tcPr>
            <w:tcW w:w="8080" w:type="dxa"/>
            <w:vAlign w:val="center"/>
          </w:tcPr>
          <w:p w14:paraId="0DEFDFE7" w14:textId="77777777" w:rsidR="00AC2235" w:rsidRDefault="00AC2235" w:rsidP="00F52F8D">
            <w:pPr>
              <w:spacing w:beforeLines="50" w:before="120" w:after="0"/>
            </w:pPr>
          </w:p>
        </w:tc>
      </w:tr>
    </w:tbl>
    <w:p w14:paraId="3F9C775A" w14:textId="77777777" w:rsidR="00AC2235" w:rsidRDefault="00AC2235" w:rsidP="00E406FB">
      <w:pPr>
        <w:spacing w:after="0"/>
        <w:rPr>
          <w:rFonts w:eastAsia="MS Gothic"/>
          <w:kern w:val="28"/>
          <w:lang w:val="en-US" w:eastAsia="ja-JP"/>
        </w:rPr>
      </w:pPr>
    </w:p>
    <w:p w14:paraId="313D8063" w14:textId="77777777" w:rsidR="00E406FB" w:rsidRPr="00E406FB" w:rsidRDefault="00E406FB" w:rsidP="00E406FB">
      <w:pPr>
        <w:spacing w:after="0"/>
        <w:rPr>
          <w:rFonts w:eastAsia="MS Gothic"/>
          <w:kern w:val="28"/>
          <w:lang w:val="en-US" w:eastAsia="ja-JP"/>
        </w:rPr>
      </w:pPr>
    </w:p>
    <w:p w14:paraId="2F3430D0" w14:textId="7AE5AE47" w:rsidR="00C560C0" w:rsidRDefault="00E406FB" w:rsidP="00E406FB">
      <w:pPr>
        <w:pStyle w:val="Heading2"/>
        <w:rPr>
          <w:lang w:val="en-US" w:eastAsia="ja-JP"/>
        </w:rPr>
      </w:pPr>
      <w:r>
        <w:rPr>
          <w:lang w:val="en-US" w:eastAsia="ja-JP"/>
        </w:rPr>
        <w:t>G</w:t>
      </w:r>
      <w:r w:rsidRPr="00E406FB">
        <w:rPr>
          <w:lang w:val="en-US" w:eastAsia="ja-JP"/>
        </w:rPr>
        <w:t>uiding principles and observations for future work in future releases</w:t>
      </w:r>
    </w:p>
    <w:p w14:paraId="1B73D771" w14:textId="14A37CCC" w:rsidR="00C560C0" w:rsidRDefault="00E406FB">
      <w:pPr>
        <w:spacing w:after="0"/>
        <w:rPr>
          <w:rFonts w:eastAsia="MS Gothic"/>
          <w:kern w:val="28"/>
          <w:lang w:val="en-US" w:eastAsia="ja-JP"/>
        </w:rPr>
      </w:pPr>
      <w:r w:rsidRPr="00E406FB">
        <w:rPr>
          <w:rFonts w:eastAsia="MS Gothic"/>
          <w:b/>
          <w:kern w:val="28"/>
          <w:highlight w:val="yellow"/>
          <w:lang w:val="en-US" w:eastAsia="ja-JP"/>
        </w:rPr>
        <w:t>Moderator comment</w:t>
      </w:r>
      <w:r>
        <w:rPr>
          <w:rFonts w:eastAsia="MS Gothic"/>
          <w:kern w:val="28"/>
          <w:highlight w:val="yellow"/>
          <w:lang w:val="en-US" w:eastAsia="ja-JP"/>
        </w:rPr>
        <w:t xml:space="preserve">: </w:t>
      </w:r>
      <w:r w:rsidR="001639CE" w:rsidRPr="00E406FB">
        <w:rPr>
          <w:rFonts w:eastAsia="MS Gothic"/>
          <w:kern w:val="28"/>
          <w:highlight w:val="yellow"/>
          <w:lang w:val="en-US" w:eastAsia="ja-JP"/>
        </w:rPr>
        <w:t>In this section,</w:t>
      </w:r>
      <w:r w:rsidR="001639CE" w:rsidRPr="00E406FB">
        <w:rPr>
          <w:highlight w:val="yellow"/>
        </w:rPr>
        <w:t xml:space="preserve"> </w:t>
      </w:r>
      <w:r w:rsidR="001639CE" w:rsidRPr="00E406FB">
        <w:rPr>
          <w:rFonts w:eastAsia="MS Gothic"/>
          <w:kern w:val="28"/>
          <w:highlight w:val="yellow"/>
          <w:lang w:val="en-US" w:eastAsia="ja-JP"/>
        </w:rPr>
        <w:t>it is considered to capture observations and proposals from contributing companies on the studied topics additionally (to the essential proposals) in the TR as guiding principles and observations for future work in future releases.</w:t>
      </w:r>
    </w:p>
    <w:p w14:paraId="6B9ED784" w14:textId="77777777" w:rsidR="00C560C0" w:rsidRDefault="00C560C0">
      <w:pPr>
        <w:spacing w:after="0"/>
        <w:rPr>
          <w:rFonts w:eastAsia="MS Gothic"/>
          <w:kern w:val="28"/>
          <w:lang w:val="en-US" w:eastAsia="ja-JP"/>
        </w:rPr>
      </w:pPr>
    </w:p>
    <w:p w14:paraId="6B7E4A90" w14:textId="77777777" w:rsidR="00C560C0" w:rsidRDefault="00C560C0">
      <w:pPr>
        <w:spacing w:after="0"/>
        <w:rPr>
          <w:rFonts w:eastAsia="MS Gothic"/>
          <w:kern w:val="28"/>
          <w:lang w:val="en-US" w:eastAsia="ja-JP"/>
        </w:rPr>
      </w:pPr>
    </w:p>
    <w:p w14:paraId="5460DA29" w14:textId="1DCD369D" w:rsidR="00C560C0" w:rsidRDefault="00C560C0" w:rsidP="00DA1802">
      <w:pPr>
        <w:pStyle w:val="Heading3"/>
        <w:rPr>
          <w:lang w:val="en-US" w:eastAsia="ja-JP"/>
        </w:rPr>
      </w:pPr>
      <w:r>
        <w:rPr>
          <w:lang w:val="en-US" w:eastAsia="ja-JP"/>
        </w:rPr>
        <w:lastRenderedPageBreak/>
        <w:t xml:space="preserve">Closed-loop </w:t>
      </w:r>
      <w:r w:rsidR="004C664D">
        <w:rPr>
          <w:lang w:val="en-US" w:eastAsia="ja-JP"/>
        </w:rPr>
        <w:t xml:space="preserve">(N)PRACH-driven </w:t>
      </w:r>
      <w:r>
        <w:rPr>
          <w:lang w:val="en-US" w:eastAsia="ja-JP"/>
        </w:rPr>
        <w:t>time-frequency corrections</w:t>
      </w:r>
      <w:r w:rsidR="00DA1802">
        <w:rPr>
          <w:lang w:val="en-US" w:eastAsia="ja-JP"/>
        </w:rPr>
        <w:t xml:space="preserve"> with </w:t>
      </w:r>
      <w:r w:rsidR="00DA1802" w:rsidRPr="00DA1802">
        <w:rPr>
          <w:lang w:val="en-US" w:eastAsia="ja-JP"/>
        </w:rPr>
        <w:t>alternate starting subcarriers for NPRACH transmissions</w:t>
      </w:r>
      <w:r w:rsidR="00E406FB">
        <w:rPr>
          <w:lang w:val="en-US" w:eastAsia="ja-JP"/>
        </w:rPr>
        <w:t xml:space="preserve"> for long connection</w:t>
      </w:r>
    </w:p>
    <w:p w14:paraId="2A4C1843" w14:textId="2BF814E9" w:rsidR="004C664D" w:rsidRDefault="004C664D" w:rsidP="00C560C0">
      <w:pPr>
        <w:rPr>
          <w:color w:val="000000" w:themeColor="text1"/>
        </w:rPr>
      </w:pPr>
      <w:r>
        <w:rPr>
          <w:color w:val="000000" w:themeColor="text1"/>
        </w:rPr>
        <w:t xml:space="preserve">Qualcomm proposed </w:t>
      </w:r>
      <w:r w:rsidRPr="004C664D">
        <w:rPr>
          <w:color w:val="000000" w:themeColor="text1"/>
        </w:rPr>
        <w:t>Closed-loop (N)PRACH-driven time-frequency corrections</w:t>
      </w:r>
      <w:r w:rsidR="00DA1802">
        <w:rPr>
          <w:color w:val="000000" w:themeColor="text1"/>
        </w:rPr>
        <w:t xml:space="preserve"> with </w:t>
      </w:r>
      <w:r w:rsidR="00DA1802" w:rsidRPr="00DA1802">
        <w:rPr>
          <w:color w:val="000000" w:themeColor="text1"/>
        </w:rPr>
        <w:t>alternate starting subcarriers for NPRACH transmissions</w:t>
      </w:r>
      <w:r w:rsidR="00E406FB">
        <w:rPr>
          <w:color w:val="000000" w:themeColor="text1"/>
        </w:rPr>
        <w:t xml:space="preserve"> for long connection</w:t>
      </w:r>
      <w:r>
        <w:rPr>
          <w:color w:val="000000" w:themeColor="text1"/>
        </w:rPr>
        <w:t>. Moderator summary is given below:</w:t>
      </w:r>
    </w:p>
    <w:p w14:paraId="65BAECCA" w14:textId="0BE8287A" w:rsidR="00C560C0" w:rsidRPr="001639CE" w:rsidRDefault="004C664D" w:rsidP="00C560C0">
      <w:pPr>
        <w:rPr>
          <w:bCs/>
          <w:color w:val="000000" w:themeColor="text1"/>
        </w:rPr>
      </w:pPr>
      <w:r w:rsidRPr="004B4C92">
        <w:rPr>
          <w:color w:val="000000" w:themeColor="text1"/>
          <w:highlight w:val="yellow"/>
          <w:u w:val="single"/>
        </w:rPr>
        <w:t xml:space="preserve">Moderator summary: Closed-loop (N)PRACH-driven time-frequency </w:t>
      </w:r>
      <w:r w:rsidRPr="00DA1802">
        <w:rPr>
          <w:color w:val="000000" w:themeColor="text1"/>
          <w:highlight w:val="yellow"/>
          <w:u w:val="single"/>
        </w:rPr>
        <w:t>corrections</w:t>
      </w:r>
      <w:r w:rsidR="00DA1802" w:rsidRPr="00DA1802">
        <w:rPr>
          <w:color w:val="000000" w:themeColor="text1"/>
          <w:highlight w:val="yellow"/>
          <w:u w:val="single"/>
        </w:rPr>
        <w:t xml:space="preserve"> with</w:t>
      </w:r>
      <w:r w:rsidR="00DA1802" w:rsidRPr="00DA1802">
        <w:rPr>
          <w:highlight w:val="yellow"/>
        </w:rPr>
        <w:t xml:space="preserve"> </w:t>
      </w:r>
      <w:r w:rsidR="00DA1802" w:rsidRPr="00DA1802">
        <w:rPr>
          <w:color w:val="000000" w:themeColor="text1"/>
          <w:highlight w:val="yellow"/>
          <w:u w:val="single"/>
        </w:rPr>
        <w:t>alternate starting subcarriers for NPRACH transmission</w:t>
      </w:r>
      <w:r w:rsidR="00DA1802" w:rsidRPr="00E406FB">
        <w:rPr>
          <w:color w:val="000000" w:themeColor="text1"/>
          <w:highlight w:val="yellow"/>
          <w:u w:val="single"/>
        </w:rPr>
        <w:t>s</w:t>
      </w:r>
      <w:r w:rsidR="00E406FB" w:rsidRPr="00E406FB">
        <w:rPr>
          <w:color w:val="000000" w:themeColor="text1"/>
          <w:highlight w:val="yellow"/>
          <w:u w:val="single"/>
        </w:rPr>
        <w:t xml:space="preserve"> for long connection</w:t>
      </w:r>
      <w:r>
        <w:rPr>
          <w:color w:val="000000" w:themeColor="text1"/>
        </w:rPr>
        <w:t>:</w:t>
      </w:r>
      <w:r w:rsidR="00C560C0" w:rsidRPr="001639CE">
        <w:rPr>
          <w:bCs/>
          <w:color w:val="000000" w:themeColor="text1"/>
        </w:rPr>
        <w:t xml:space="preserve">  </w:t>
      </w:r>
    </w:p>
    <w:p w14:paraId="2B4568D5" w14:textId="29A39C85" w:rsidR="004C664D" w:rsidRDefault="00DA1802" w:rsidP="004C664D">
      <w:r>
        <w:t>D</w:t>
      </w:r>
      <w:r w:rsidR="004C664D">
        <w:t>uring long connections</w:t>
      </w:r>
      <w:r>
        <w:t xml:space="preserve">, </w:t>
      </w:r>
      <w:r w:rsidR="004C664D">
        <w:t xml:space="preserve">GNSS fixes </w:t>
      </w:r>
      <w:r w:rsidR="0014384E">
        <w:t xml:space="preserve">by connected UE for UE pre-compensation </w:t>
      </w:r>
      <w:r w:rsidR="004C664D">
        <w:t xml:space="preserve">can be </w:t>
      </w:r>
      <w:r>
        <w:t xml:space="preserve">avoided </w:t>
      </w:r>
      <w:r w:rsidR="004C664D">
        <w:t xml:space="preserve">by </w:t>
      </w:r>
      <w:r>
        <w:t>using</w:t>
      </w:r>
      <w:r w:rsidR="004C664D">
        <w:t xml:space="preserve"> closed-loop time and frequency corrections issued by the base-station. </w:t>
      </w:r>
      <w:r>
        <w:t>P</w:t>
      </w:r>
      <w:r w:rsidR="004C664D">
        <w:t>otentially periodic, or prior to each uplink transmission</w:t>
      </w:r>
      <w:r>
        <w:t xml:space="preserve">, </w:t>
      </w:r>
      <w:r w:rsidR="004C664D">
        <w:t xml:space="preserve">dedicated/contention-free NPRACH transmission from the UE, followed by a timing and/or frequency correction command </w:t>
      </w:r>
      <w:r>
        <w:t xml:space="preserve">are </w:t>
      </w:r>
      <w:r w:rsidR="004C664D">
        <w:t xml:space="preserve">issued by the network in a response message. NPRACH resources </w:t>
      </w:r>
      <w:r>
        <w:t xml:space="preserve">with </w:t>
      </w:r>
      <w:r w:rsidRPr="00DA1802">
        <w:t xml:space="preserve">alternate starting subcarriers for NPRACH transmissions </w:t>
      </w:r>
      <w:r w:rsidR="004C664D" w:rsidRPr="00886B32">
        <w:rPr>
          <w:i/>
          <w:iCs/>
        </w:rPr>
        <w:t>robust</w:t>
      </w:r>
      <w:r w:rsidR="004C664D">
        <w:t xml:space="preserve"> to time and frequency synchronization errors </w:t>
      </w:r>
      <w:r>
        <w:t>are used for the dedicated/contention-free NPRACH transmission. R</w:t>
      </w:r>
      <w:r w:rsidR="004C664D">
        <w:t>educ</w:t>
      </w:r>
      <w:r>
        <w:t>tion in</w:t>
      </w:r>
      <w:r w:rsidR="004C664D">
        <w:t xml:space="preserve"> power consumption penalty from GNSS fixing during a long connection</w:t>
      </w:r>
      <w:r>
        <w:t xml:space="preserve"> can be achieved </w:t>
      </w:r>
      <w:r w:rsidR="004C664D">
        <w:t>by replacing a GNSS fix with an NPRACH followed by a closed loop correction</w:t>
      </w:r>
      <w:r>
        <w:t xml:space="preserve"> as illustrated in Figure below [12]</w:t>
      </w:r>
      <w:r w:rsidR="004C664D">
        <w:t xml:space="preserve">. </w:t>
      </w:r>
    </w:p>
    <w:p w14:paraId="6F2B0B85" w14:textId="77777777" w:rsidR="004C664D" w:rsidRDefault="004C664D" w:rsidP="004C664D">
      <w:pPr>
        <w:keepNext/>
        <w:jc w:val="center"/>
      </w:pPr>
      <w:r>
        <w:rPr>
          <w:noProof/>
          <w:lang w:val="en-US"/>
        </w:rPr>
        <w:drawing>
          <wp:inline distT="0" distB="0" distL="0" distR="0" wp14:anchorId="1ED7332C" wp14:editId="40D2D861">
            <wp:extent cx="6017730" cy="91022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6165F0E4" w14:textId="248EBB0E" w:rsidR="004C664D" w:rsidRDefault="004C664D" w:rsidP="004C664D">
      <w:pPr>
        <w:pStyle w:val="Caption"/>
        <w:jc w:val="center"/>
      </w:pPr>
      <w:r>
        <w:t>Relaxed GNSS fixing using (N)PRACH-based closed loop corrections.</w:t>
      </w:r>
    </w:p>
    <w:p w14:paraId="6C8623A1" w14:textId="77777777" w:rsidR="00C560C0" w:rsidRDefault="00C560C0">
      <w:pPr>
        <w:spacing w:after="0"/>
        <w:rPr>
          <w:rFonts w:eastAsia="MS Gothic"/>
          <w:kern w:val="28"/>
          <w:lang w:val="en-US" w:eastAsia="ja-JP"/>
        </w:rPr>
      </w:pPr>
    </w:p>
    <w:p w14:paraId="4291830E" w14:textId="77777777" w:rsidR="004C664D" w:rsidRDefault="004C664D">
      <w:pPr>
        <w:spacing w:after="0"/>
        <w:rPr>
          <w:rFonts w:eastAsia="MS Gothic"/>
          <w:kern w:val="28"/>
          <w:lang w:val="en-US" w:eastAsia="ja-JP"/>
        </w:rPr>
      </w:pPr>
    </w:p>
    <w:p w14:paraId="6C87981C" w14:textId="528647EC" w:rsidR="004C664D" w:rsidRDefault="004C664D" w:rsidP="004C664D">
      <w:pPr>
        <w:rPr>
          <w:lang w:val="en-US"/>
        </w:rPr>
      </w:pPr>
      <w:r w:rsidRPr="004C664D">
        <w:rPr>
          <w:rFonts w:eastAsia="MS Gothic"/>
          <w:kern w:val="28"/>
          <w:lang w:val="en-US" w:eastAsia="ja-JP"/>
        </w:rPr>
        <w:t>NPRACH starting subcarriers (e.g., over a subset of all available starting subcarriers) that a UE can use for contention-based random access (CBRA)</w:t>
      </w:r>
      <w:r>
        <w:rPr>
          <w:rFonts w:eastAsia="MS Gothic"/>
          <w:kern w:val="28"/>
          <w:lang w:val="en-US" w:eastAsia="ja-JP"/>
        </w:rPr>
        <w:t xml:space="preserve"> are restricted as illustrated in Figure below [12], </w:t>
      </w:r>
      <w:r w:rsidRPr="004C664D">
        <w:rPr>
          <w:rFonts w:eastAsia="MS Gothic"/>
          <w:kern w:val="28"/>
          <w:lang w:val="en-US" w:eastAsia="ja-JP"/>
        </w:rPr>
        <w:t>where “alternate starting subcarriers” can be select</w:t>
      </w:r>
      <w:r>
        <w:rPr>
          <w:rFonts w:eastAsia="MS Gothic"/>
          <w:kern w:val="28"/>
          <w:lang w:val="en-US" w:eastAsia="ja-JP"/>
        </w:rPr>
        <w:t>ed by UEs</w:t>
      </w:r>
      <w:r w:rsidRPr="004C664D">
        <w:rPr>
          <w:rFonts w:eastAsia="MS Gothic"/>
          <w:kern w:val="28"/>
          <w:lang w:val="en-US" w:eastAsia="ja-JP"/>
        </w:rPr>
        <w:t>.</w:t>
      </w:r>
      <w:r>
        <w:rPr>
          <w:rFonts w:eastAsia="MS Gothic"/>
          <w:kern w:val="28"/>
          <w:lang w:val="en-US" w:eastAsia="ja-JP"/>
        </w:rPr>
        <w:t xml:space="preserve"> </w:t>
      </w:r>
      <w:r>
        <w:rPr>
          <w:lang w:val="en-US"/>
        </w:rPr>
        <w:t>T</w:t>
      </w:r>
      <w:r w:rsidRPr="00A539D7">
        <w:rPr>
          <w:lang w:val="en-US"/>
        </w:rPr>
        <w:t xml:space="preserve">he robustness of </w:t>
      </w:r>
      <w:r>
        <w:rPr>
          <w:lang w:val="en-US"/>
        </w:rPr>
        <w:t>NPRACH to time and frequency errors</w:t>
      </w:r>
      <w:r w:rsidRPr="00A539D7">
        <w:rPr>
          <w:lang w:val="en-US"/>
        </w:rPr>
        <w:t xml:space="preserve"> </w:t>
      </w:r>
      <w:r>
        <w:rPr>
          <w:lang w:val="en-US"/>
        </w:rPr>
        <w:t xml:space="preserve">up to 1 kHz </w:t>
      </w:r>
      <w:r w:rsidRPr="00A539D7">
        <w:rPr>
          <w:lang w:val="en-US"/>
        </w:rPr>
        <w:t>improves significantly</w:t>
      </w:r>
      <w:r>
        <w:rPr>
          <w:lang w:val="en-US"/>
        </w:rPr>
        <w:t xml:space="preserve"> due to the increased resiliency to ICI among preambles </w:t>
      </w:r>
      <w:r w:rsidRPr="00A539D7">
        <w:rPr>
          <w:lang w:val="en-US"/>
        </w:rPr>
        <w:t xml:space="preserve">as </w:t>
      </w:r>
      <w:r>
        <w:rPr>
          <w:lang w:val="en-US"/>
        </w:rPr>
        <w:t xml:space="preserve">shown on </w:t>
      </w:r>
      <w:r w:rsidRPr="00A539D7">
        <w:rPr>
          <w:lang w:val="en-US"/>
        </w:rPr>
        <w:t>CDF</w:t>
      </w:r>
      <w:r>
        <w:rPr>
          <w:lang w:val="en-US"/>
        </w:rPr>
        <w:t>s</w:t>
      </w:r>
      <w:r w:rsidRPr="00A539D7">
        <w:rPr>
          <w:lang w:val="en-US"/>
        </w:rPr>
        <w:t xml:space="preserve"> of residual timing and frequency errors after base-station processing of the NPRACH preamble</w:t>
      </w:r>
      <w:r>
        <w:rPr>
          <w:lang w:val="en-US"/>
        </w:rPr>
        <w:t xml:space="preserve"> below. With alternate preambles, the performance is close to single preamble transmitted.</w:t>
      </w:r>
    </w:p>
    <w:p w14:paraId="3D4527DD" w14:textId="21171C9C" w:rsidR="004C664D" w:rsidRDefault="004C664D" w:rsidP="004C664D">
      <w:pPr>
        <w:rPr>
          <w:lang w:val="en-US"/>
        </w:rPr>
      </w:pPr>
      <w:r>
        <w:rPr>
          <w:b/>
          <w:bCs/>
          <w:noProof/>
          <w:lang w:val="en-US"/>
        </w:rPr>
        <w:drawing>
          <wp:inline distT="0" distB="0" distL="0" distR="0" wp14:anchorId="0EB13F8D" wp14:editId="40DFC483">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A859EE0" w14:textId="77777777" w:rsidR="004C664D" w:rsidRDefault="004C664D" w:rsidP="004C664D">
      <w:pPr>
        <w:pStyle w:val="Caption"/>
        <w:rPr>
          <w:b w:val="0"/>
          <w:bCs/>
        </w:rPr>
      </w:pPr>
      <w:r>
        <w:t>Figure 2: Example of "restrictions" on starting NPRACH subcarriers for CBRA. Alternate starting subcarriers may be selected for NPRACH transmission by a UE.</w:t>
      </w:r>
    </w:p>
    <w:p w14:paraId="6382A995" w14:textId="77777777" w:rsidR="004C664D" w:rsidRDefault="004C664D" w:rsidP="004C664D">
      <w:pPr>
        <w:rPr>
          <w:lang w:val="en-US"/>
        </w:rPr>
      </w:pPr>
    </w:p>
    <w:p w14:paraId="32B3622F" w14:textId="26CA6776" w:rsidR="004C664D" w:rsidRDefault="004C664D" w:rsidP="004C664D">
      <w:pPr>
        <w:rPr>
          <w:lang w:val="en-US"/>
        </w:rPr>
      </w:pPr>
      <w:r w:rsidRPr="00A539D7">
        <w:rPr>
          <w:noProof/>
          <w:lang w:val="en-US"/>
        </w:rPr>
        <w:lastRenderedPageBreak/>
        <w:drawing>
          <wp:inline distT="0" distB="0" distL="0" distR="0" wp14:anchorId="3DEFF129" wp14:editId="39037CD3">
            <wp:extent cx="3848669" cy="2886501"/>
            <wp:effectExtent l="0" t="0" r="0" b="9525"/>
            <wp:docPr id="8" name="Picture 4" descr="Chart, line chart&#10;&#10;Description automatically generated">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D251A3-F130-44CB-A22E-622A21DD76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hart, line chart&#10;&#10;Description automatically generated">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D251A3-F130-44CB-A22E-622A21DD76F2}"/>
                        </a:ext>
                      </a:extLst>
                    </pic:cNvPr>
                    <pic:cNvPicPr>
                      <a:picLocks noChangeAspect="1"/>
                    </pic:cNvPicPr>
                  </pic:nvPicPr>
                  <pic:blipFill>
                    <a:blip r:embed="rId67" cstate="print">
                      <a:extLst>
                        <a:ext uri="{28A0092B-C50C-407E-A947-70E740481C1C}">
                          <a14:useLocalDpi xmlns:a14="http://schemas.microsoft.com/office/drawing/2010/main" val="0"/>
                        </a:ext>
                      </a:extLst>
                    </a:blip>
                    <a:stretch>
                      <a:fillRect/>
                    </a:stretch>
                  </pic:blipFill>
                  <pic:spPr>
                    <a:xfrm>
                      <a:off x="0" y="0"/>
                      <a:ext cx="3858296" cy="2893722"/>
                    </a:xfrm>
                    <a:prstGeom prst="rect">
                      <a:avLst/>
                    </a:prstGeom>
                  </pic:spPr>
                </pic:pic>
              </a:graphicData>
            </a:graphic>
          </wp:inline>
        </w:drawing>
      </w:r>
    </w:p>
    <w:p w14:paraId="62592AB8" w14:textId="43768C55" w:rsidR="004C664D" w:rsidRPr="004C664D" w:rsidRDefault="004C664D" w:rsidP="004C664D">
      <w:pPr>
        <w:rPr>
          <w:b/>
          <w:i/>
          <w:lang w:val="en-US"/>
        </w:rPr>
      </w:pPr>
      <w:r w:rsidRPr="004C664D">
        <w:rPr>
          <w:b/>
          <w:i/>
          <w:lang w:val="en-US"/>
        </w:rPr>
        <w:t xml:space="preserve">Figure: </w:t>
      </w:r>
      <w:r w:rsidRPr="004C664D">
        <w:rPr>
          <w:b/>
          <w:i/>
        </w:rPr>
        <w:t>Cumulative distribution functions (CDFs) of residual timing error after base-station processing of NPRACH preambles transmitted by UE(s). In this setting, initial frequency errors can be up to +/- 1 kHz, and the power levels of different UEs are within +/- 10 dB of each other.</w:t>
      </w:r>
    </w:p>
    <w:p w14:paraId="6174AEC0" w14:textId="77777777" w:rsidR="00C560C0" w:rsidRDefault="00C560C0">
      <w:pPr>
        <w:spacing w:after="0"/>
        <w:rPr>
          <w:rFonts w:eastAsia="MS Gothic"/>
          <w:kern w:val="28"/>
          <w:lang w:val="en-US" w:eastAsia="ja-JP"/>
        </w:rPr>
      </w:pPr>
    </w:p>
    <w:p w14:paraId="4863B9B6" w14:textId="1DD0481C" w:rsidR="00D65FF8" w:rsidRPr="00AC5F6E" w:rsidRDefault="00D65FF8" w:rsidP="00D65FF8">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w:t>
      </w:r>
      <w:r w:rsidR="00E406FB" w:rsidRPr="00AC5F6E">
        <w:rPr>
          <w:rFonts w:eastAsiaTheme="minorEastAsia"/>
          <w:b/>
          <w:highlight w:val="yellow"/>
          <w:lang w:eastAsia="zh-CN"/>
        </w:rPr>
        <w:t xml:space="preserve"> – Section 2.6</w:t>
      </w:r>
      <w:r w:rsidR="00DA1802" w:rsidRPr="00AC5F6E">
        <w:rPr>
          <w:rFonts w:eastAsiaTheme="minorEastAsia"/>
          <w:b/>
          <w:highlight w:val="yellow"/>
          <w:lang w:eastAsia="zh-CN"/>
        </w:rPr>
        <w:t>.1</w:t>
      </w:r>
      <w:r w:rsidRPr="00AC5F6E">
        <w:rPr>
          <w:rFonts w:eastAsiaTheme="minorEastAsia"/>
          <w:b/>
          <w:highlight w:val="yellow"/>
          <w:lang w:eastAsia="zh-CN"/>
        </w:rPr>
        <w:t>:</w:t>
      </w:r>
    </w:p>
    <w:p w14:paraId="29B43C98" w14:textId="17C9901E" w:rsidR="00D65FF8" w:rsidRPr="00AC5F6E" w:rsidRDefault="00D65FF8" w:rsidP="00D65FF8">
      <w:pPr>
        <w:spacing w:after="0"/>
        <w:rPr>
          <w:rFonts w:eastAsiaTheme="minorEastAsia"/>
          <w:b/>
          <w:lang w:eastAsia="zh-CN"/>
        </w:rPr>
      </w:pPr>
      <w:r w:rsidRPr="00AC5F6E">
        <w:rPr>
          <w:rFonts w:eastAsiaTheme="minorEastAsia"/>
          <w:b/>
          <w:lang w:eastAsia="zh-CN"/>
        </w:rPr>
        <w:t>Companies are encouraged to comment on</w:t>
      </w:r>
      <w:r w:rsidR="00DA1802" w:rsidRPr="00AC5F6E">
        <w:rPr>
          <w:rFonts w:eastAsiaTheme="minorEastAsia"/>
          <w:b/>
          <w:lang w:eastAsia="zh-CN"/>
        </w:rPr>
        <w:t xml:space="preserve"> </w:t>
      </w:r>
      <w:r w:rsidR="00E406FB" w:rsidRPr="00AC5F6E">
        <w:rPr>
          <w:rFonts w:eastAsiaTheme="minorEastAsia"/>
          <w:b/>
          <w:lang w:eastAsia="zh-CN"/>
        </w:rPr>
        <w:t>their understanding</w:t>
      </w:r>
      <w:r w:rsidR="0014384E" w:rsidRPr="00AC5F6E">
        <w:rPr>
          <w:rFonts w:eastAsiaTheme="minorEastAsia"/>
          <w:b/>
          <w:lang w:eastAsia="zh-CN"/>
        </w:rPr>
        <w:t xml:space="preserve">, need, and workability </w:t>
      </w:r>
      <w:r w:rsidR="00E406FB" w:rsidRPr="00AC5F6E">
        <w:rPr>
          <w:rFonts w:eastAsiaTheme="minorEastAsia"/>
          <w:b/>
          <w:lang w:eastAsia="zh-CN"/>
        </w:rPr>
        <w:t xml:space="preserve">of </w:t>
      </w:r>
      <w:r w:rsidR="00DA1802" w:rsidRPr="00AC5F6E">
        <w:rPr>
          <w:rFonts w:eastAsiaTheme="minorEastAsia"/>
          <w:b/>
          <w:lang w:eastAsia="zh-CN"/>
        </w:rPr>
        <w:t xml:space="preserve">Closed-loop </w:t>
      </w:r>
      <w:r w:rsidR="00E406FB" w:rsidRPr="00AC5F6E">
        <w:rPr>
          <w:rFonts w:eastAsiaTheme="minorEastAsia"/>
          <w:b/>
          <w:lang w:eastAsia="zh-CN"/>
        </w:rPr>
        <w:t xml:space="preserve">(N)PRACH-driven </w:t>
      </w:r>
      <w:r w:rsidR="00DA1802" w:rsidRPr="00AC5F6E">
        <w:rPr>
          <w:rFonts w:eastAsiaTheme="minorEastAsia"/>
          <w:b/>
          <w:lang w:eastAsia="zh-CN"/>
        </w:rPr>
        <w:t>time-frequency corrections with alternate starting subcarriers for NPRACH transmissions</w:t>
      </w:r>
      <w:r w:rsidR="0014384E" w:rsidRPr="00AC5F6E">
        <w:rPr>
          <w:rFonts w:eastAsiaTheme="minorEastAsia"/>
          <w:b/>
          <w:lang w:eastAsia="zh-CN"/>
        </w:rPr>
        <w:t xml:space="preserve"> in long connection</w:t>
      </w:r>
    </w:p>
    <w:p w14:paraId="3D8E8479" w14:textId="32777F39" w:rsidR="0014384E" w:rsidRPr="00AC5F6E" w:rsidRDefault="00DA1802" w:rsidP="00F717C0">
      <w:pPr>
        <w:pStyle w:val="ListParagraph"/>
        <w:numPr>
          <w:ilvl w:val="0"/>
          <w:numId w:val="12"/>
        </w:numPr>
        <w:spacing w:after="0"/>
        <w:rPr>
          <w:rFonts w:eastAsia="MS Gothic"/>
          <w:b/>
          <w:kern w:val="28"/>
          <w:lang w:val="en-US" w:eastAsia="ja-JP"/>
        </w:rPr>
      </w:pPr>
      <w:r w:rsidRPr="00AC5F6E">
        <w:rPr>
          <w:rFonts w:eastAsia="MS Gothic"/>
          <w:b/>
          <w:kern w:val="28"/>
          <w:lang w:val="en-US" w:eastAsia="ja-JP"/>
        </w:rPr>
        <w:t xml:space="preserve">Q1:  </w:t>
      </w:r>
      <w:r w:rsidR="00E406FB" w:rsidRPr="00AC5F6E">
        <w:rPr>
          <w:rFonts w:eastAsia="MS Gothic"/>
          <w:b/>
          <w:kern w:val="28"/>
          <w:lang w:val="en-US" w:eastAsia="ja-JP"/>
        </w:rPr>
        <w:t xml:space="preserve">During long connections, can GNSS fixes </w:t>
      </w:r>
      <w:r w:rsidR="0014384E" w:rsidRPr="00AC5F6E">
        <w:rPr>
          <w:rFonts w:eastAsia="MS Gothic"/>
          <w:b/>
          <w:kern w:val="28"/>
          <w:lang w:val="en-US" w:eastAsia="ja-JP"/>
        </w:rPr>
        <w:t xml:space="preserve">for UE pre-compensation </w:t>
      </w:r>
      <w:r w:rsidR="00E406FB" w:rsidRPr="00AC5F6E">
        <w:rPr>
          <w:rFonts w:eastAsia="MS Gothic"/>
          <w:b/>
          <w:kern w:val="28"/>
          <w:lang w:val="en-US" w:eastAsia="ja-JP"/>
        </w:rPr>
        <w:t xml:space="preserve">by connected </w:t>
      </w:r>
      <w:r w:rsidR="0014384E" w:rsidRPr="00AC5F6E">
        <w:rPr>
          <w:rFonts w:eastAsia="MS Gothic"/>
          <w:b/>
          <w:kern w:val="28"/>
          <w:lang w:val="en-US" w:eastAsia="ja-JP"/>
        </w:rPr>
        <w:t xml:space="preserve">UE </w:t>
      </w:r>
      <w:r w:rsidR="00E406FB" w:rsidRPr="00AC5F6E">
        <w:rPr>
          <w:rFonts w:eastAsia="MS Gothic"/>
          <w:b/>
          <w:kern w:val="28"/>
          <w:lang w:val="en-US" w:eastAsia="ja-JP"/>
        </w:rPr>
        <w:t xml:space="preserve">be avoided by using closed-loop (N)PRACH-driven time and frequency corrections issued by the base-station? </w:t>
      </w:r>
    </w:p>
    <w:p w14:paraId="5F5EA6EA" w14:textId="1358881A" w:rsidR="00D65FF8" w:rsidRDefault="00E406FB" w:rsidP="00F717C0">
      <w:pPr>
        <w:pStyle w:val="ListParagraph"/>
        <w:numPr>
          <w:ilvl w:val="0"/>
          <w:numId w:val="12"/>
        </w:numPr>
        <w:spacing w:after="0"/>
        <w:rPr>
          <w:rFonts w:eastAsia="MS Gothic"/>
          <w:b/>
          <w:i/>
          <w:kern w:val="28"/>
          <w:lang w:val="en-US" w:eastAsia="ja-JP"/>
        </w:rPr>
      </w:pPr>
      <w:r w:rsidRPr="00AC5F6E">
        <w:rPr>
          <w:rFonts w:eastAsia="MS Gothic"/>
          <w:b/>
          <w:kern w:val="28"/>
          <w:lang w:val="en-US" w:eastAsia="ja-JP"/>
        </w:rPr>
        <w:t>Q2: Can moderator summary on Closed-loop (N)PRACH-driven time-frequency corrections with alternate starting subcarriers for NPRACH transmissions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71ACE721" w14:textId="77777777" w:rsidR="00D65FF8" w:rsidRDefault="00D65FF8">
      <w:pPr>
        <w:spacing w:after="0"/>
        <w:rPr>
          <w:rFonts w:eastAsia="MS Gothic"/>
          <w:kern w:val="28"/>
          <w:lang w:val="en-US" w:eastAsia="ja-JP"/>
        </w:rPr>
      </w:pPr>
    </w:p>
    <w:p w14:paraId="112BCAE9" w14:textId="77777777" w:rsidR="00D65FF8" w:rsidRDefault="00D65FF8">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E750E05" w14:textId="77777777" w:rsidTr="00FE13CE">
        <w:trPr>
          <w:trHeight w:val="398"/>
          <w:jc w:val="center"/>
        </w:trPr>
        <w:tc>
          <w:tcPr>
            <w:tcW w:w="2547" w:type="dxa"/>
            <w:shd w:val="clear" w:color="auto" w:fill="FFC000"/>
            <w:vAlign w:val="center"/>
          </w:tcPr>
          <w:p w14:paraId="3AE45599" w14:textId="77777777" w:rsidR="007D0574" w:rsidRDefault="007D0574" w:rsidP="00FE13CE">
            <w:pPr>
              <w:snapToGrid w:val="0"/>
              <w:spacing w:after="0"/>
              <w:jc w:val="center"/>
            </w:pPr>
            <w:r>
              <w:t>Companies</w:t>
            </w:r>
          </w:p>
        </w:tc>
        <w:tc>
          <w:tcPr>
            <w:tcW w:w="8080" w:type="dxa"/>
            <w:shd w:val="clear" w:color="auto" w:fill="FFC000"/>
            <w:vAlign w:val="center"/>
          </w:tcPr>
          <w:p w14:paraId="64B492EA" w14:textId="77777777" w:rsidR="007D0574" w:rsidRDefault="007D0574" w:rsidP="00FE13CE">
            <w:pPr>
              <w:snapToGrid w:val="0"/>
              <w:spacing w:after="0"/>
              <w:jc w:val="center"/>
            </w:pPr>
            <w:r>
              <w:t>Comments</w:t>
            </w:r>
          </w:p>
        </w:tc>
      </w:tr>
      <w:tr w:rsidR="007D0574" w14:paraId="7CC98FC8" w14:textId="77777777" w:rsidTr="00FE13CE">
        <w:trPr>
          <w:trHeight w:val="398"/>
          <w:jc w:val="center"/>
        </w:trPr>
        <w:tc>
          <w:tcPr>
            <w:tcW w:w="2547" w:type="dxa"/>
            <w:shd w:val="clear" w:color="auto" w:fill="auto"/>
            <w:vAlign w:val="center"/>
          </w:tcPr>
          <w:p w14:paraId="6BA7CF0C" w14:textId="03EE705D" w:rsidR="007D0574" w:rsidRDefault="00734782" w:rsidP="00FE13CE">
            <w:pPr>
              <w:snapToGrid w:val="0"/>
              <w:spacing w:after="0"/>
              <w:rPr>
                <w:lang w:eastAsia="zh-CN"/>
              </w:rPr>
            </w:pPr>
            <w:r>
              <w:rPr>
                <w:lang w:eastAsia="zh-CN"/>
              </w:rPr>
              <w:t>APT</w:t>
            </w:r>
          </w:p>
        </w:tc>
        <w:tc>
          <w:tcPr>
            <w:tcW w:w="8080" w:type="dxa"/>
            <w:vAlign w:val="center"/>
          </w:tcPr>
          <w:p w14:paraId="461EB7CD" w14:textId="24301755" w:rsidR="007D0574" w:rsidRDefault="00734782" w:rsidP="00FE13CE">
            <w:pPr>
              <w:pStyle w:val="Eqn"/>
              <w:rPr>
                <w:sz w:val="20"/>
                <w:szCs w:val="20"/>
              </w:rPr>
            </w:pPr>
            <w:r>
              <w:rPr>
                <w:sz w:val="20"/>
                <w:szCs w:val="20"/>
              </w:rPr>
              <w:t xml:space="preserve">Q1: </w:t>
            </w:r>
            <w:r w:rsidRPr="00734782">
              <w:rPr>
                <w:sz w:val="20"/>
                <w:szCs w:val="20"/>
              </w:rPr>
              <w:t>frequency corrections</w:t>
            </w:r>
            <w:r>
              <w:rPr>
                <w:sz w:val="20"/>
                <w:szCs w:val="20"/>
              </w:rPr>
              <w:t xml:space="preserve"> need more discussion. </w:t>
            </w:r>
          </w:p>
          <w:p w14:paraId="1FBEFBAB" w14:textId="417DB49F" w:rsidR="00734782" w:rsidRDefault="00734782" w:rsidP="00FE13CE">
            <w:pPr>
              <w:pStyle w:val="Eqn"/>
              <w:rPr>
                <w:sz w:val="20"/>
                <w:szCs w:val="20"/>
              </w:rPr>
            </w:pPr>
            <w:r>
              <w:rPr>
                <w:sz w:val="20"/>
                <w:szCs w:val="20"/>
              </w:rPr>
              <w:t>Q2: Yes</w:t>
            </w:r>
          </w:p>
        </w:tc>
      </w:tr>
      <w:tr w:rsidR="007D0574" w14:paraId="48BC3404" w14:textId="77777777" w:rsidTr="00FE13CE">
        <w:trPr>
          <w:trHeight w:val="398"/>
          <w:jc w:val="center"/>
        </w:trPr>
        <w:tc>
          <w:tcPr>
            <w:tcW w:w="2547" w:type="dxa"/>
            <w:shd w:val="clear" w:color="auto" w:fill="auto"/>
            <w:vAlign w:val="center"/>
          </w:tcPr>
          <w:p w14:paraId="5B9DE27E" w14:textId="1AF31752" w:rsidR="007D0574" w:rsidRPr="00033AB8" w:rsidRDefault="00033AB8"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5CC1876D" w14:textId="77777777" w:rsidR="00362489" w:rsidRDefault="00362489" w:rsidP="00FE13CE">
            <w:pPr>
              <w:spacing w:before="120"/>
              <w:rPr>
                <w:rFonts w:eastAsiaTheme="minorEastAsia"/>
                <w:lang w:eastAsia="zh-CN"/>
              </w:rPr>
            </w:pPr>
            <w:r>
              <w:rPr>
                <w:rFonts w:eastAsiaTheme="minorEastAsia"/>
                <w:lang w:eastAsia="zh-CN"/>
              </w:rPr>
              <w:t>It’s up to the discussion on the pre-compensation for long PRACH and based on the design principle of pre-compensation, it should be assumed that accurate improvement on both TA and Doppler can be achieved with corresponding design. Then, for each question:</w:t>
            </w:r>
          </w:p>
          <w:p w14:paraId="5C84B441" w14:textId="1F535744" w:rsidR="00362489" w:rsidRDefault="00362489" w:rsidP="00FE13CE">
            <w:pPr>
              <w:spacing w:before="120"/>
              <w:rPr>
                <w:rFonts w:eastAsiaTheme="minorEastAsia"/>
                <w:lang w:eastAsia="zh-CN"/>
              </w:rPr>
            </w:pPr>
            <w:r>
              <w:rPr>
                <w:rFonts w:eastAsiaTheme="minorEastAsia"/>
                <w:lang w:eastAsia="zh-CN"/>
              </w:rPr>
              <w:t xml:space="preserve">Q1: </w:t>
            </w:r>
            <w:r w:rsidR="000D447A">
              <w:rPr>
                <w:rFonts w:eastAsiaTheme="minorEastAsia"/>
                <w:lang w:eastAsia="zh-CN"/>
              </w:rPr>
              <w:t>For the long connection, we need to introduce the GNSS fix to enable the pre-compensation for both TA and Doppler and the closed-loop mechanism can be considered to address the TA as discussed in NR-NTN.</w:t>
            </w:r>
          </w:p>
          <w:p w14:paraId="5306D8E9" w14:textId="3027DE77" w:rsidR="00362489" w:rsidRPr="00362489" w:rsidRDefault="00362489" w:rsidP="00FE13CE">
            <w:pPr>
              <w:spacing w:before="120"/>
              <w:rPr>
                <w:rFonts w:eastAsiaTheme="minorEastAsia"/>
                <w:lang w:eastAsia="zh-CN"/>
              </w:rPr>
            </w:pPr>
            <w:r>
              <w:rPr>
                <w:rFonts w:eastAsiaTheme="minorEastAsia"/>
                <w:lang w:eastAsia="zh-CN"/>
              </w:rPr>
              <w:t>Q2: No, the needs should be further justified.</w:t>
            </w:r>
          </w:p>
        </w:tc>
      </w:tr>
      <w:tr w:rsidR="007D0574" w14:paraId="069FE31D" w14:textId="77777777" w:rsidTr="00FE13CE">
        <w:trPr>
          <w:trHeight w:val="398"/>
          <w:jc w:val="center"/>
        </w:trPr>
        <w:tc>
          <w:tcPr>
            <w:tcW w:w="2547" w:type="dxa"/>
            <w:shd w:val="clear" w:color="auto" w:fill="auto"/>
            <w:vAlign w:val="center"/>
          </w:tcPr>
          <w:p w14:paraId="77246154" w14:textId="7F0CEA2D" w:rsidR="007D0574" w:rsidRDefault="00F72FE2" w:rsidP="00FE13CE">
            <w:pPr>
              <w:snapToGrid w:val="0"/>
              <w:spacing w:after="0"/>
              <w:rPr>
                <w:lang w:eastAsia="zh-CN"/>
              </w:rPr>
            </w:pPr>
            <w:r>
              <w:rPr>
                <w:lang w:eastAsia="zh-CN"/>
              </w:rPr>
              <w:t>Apple</w:t>
            </w:r>
          </w:p>
        </w:tc>
        <w:tc>
          <w:tcPr>
            <w:tcW w:w="8080" w:type="dxa"/>
            <w:vAlign w:val="center"/>
          </w:tcPr>
          <w:p w14:paraId="49B6D897" w14:textId="6F53A7DB" w:rsidR="00F72FE2" w:rsidRDefault="00F72FE2" w:rsidP="00FE13CE">
            <w:pPr>
              <w:spacing w:before="120"/>
            </w:pPr>
            <w:r>
              <w:t xml:space="preserve">Q1: </w:t>
            </w:r>
            <w:r w:rsidR="001F436C">
              <w:t xml:space="preserve">Not sure if the closed-loop NPRACH-driven time and frequency corrections could fully achieve the time and frequency synchronization, due to the limitation on the current NPRACH design. </w:t>
            </w:r>
            <w:r>
              <w:t xml:space="preserve"> </w:t>
            </w:r>
          </w:p>
        </w:tc>
      </w:tr>
      <w:tr w:rsidR="007D0574" w14:paraId="1F9CDEE7" w14:textId="77777777" w:rsidTr="00FE13CE">
        <w:trPr>
          <w:trHeight w:val="398"/>
          <w:jc w:val="center"/>
        </w:trPr>
        <w:tc>
          <w:tcPr>
            <w:tcW w:w="2547" w:type="dxa"/>
            <w:shd w:val="clear" w:color="auto" w:fill="auto"/>
            <w:vAlign w:val="center"/>
          </w:tcPr>
          <w:p w14:paraId="3ED8833C" w14:textId="500F4B3B" w:rsidR="007D0574" w:rsidRPr="00264957" w:rsidRDefault="00264957"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579573F7" w14:textId="77777777" w:rsidR="00A06F97" w:rsidRDefault="00264957" w:rsidP="002D365E">
            <w:pPr>
              <w:widowControl w:val="0"/>
              <w:rPr>
                <w:lang w:val="en-US"/>
              </w:rPr>
            </w:pPr>
            <w:r>
              <w:rPr>
                <w:rFonts w:hint="eastAsia"/>
              </w:rPr>
              <w:t xml:space="preserve">Q1: </w:t>
            </w:r>
            <w:r>
              <w:t>W</w:t>
            </w:r>
            <w:r>
              <w:rPr>
                <w:rFonts w:hint="eastAsia"/>
              </w:rPr>
              <w:t xml:space="preserve">ait for </w:t>
            </w:r>
            <w:r>
              <w:t xml:space="preserve">the progress on </w:t>
            </w:r>
            <w:r w:rsidR="002D365E" w:rsidRPr="002D365E">
              <w:t>closed-loop UL frequency compensation</w:t>
            </w:r>
            <w:r w:rsidR="002D365E">
              <w:t xml:space="preserve"> </w:t>
            </w:r>
            <w:r w:rsidR="002D365E">
              <w:rPr>
                <w:lang w:val="en-US"/>
              </w:rPr>
              <w:t>in NR NTN.</w:t>
            </w:r>
          </w:p>
          <w:p w14:paraId="132F7B60" w14:textId="543D30A6" w:rsidR="002D365E" w:rsidRPr="002D365E" w:rsidRDefault="002D365E" w:rsidP="002D365E">
            <w:pPr>
              <w:widowControl w:val="0"/>
              <w:rPr>
                <w:rFonts w:eastAsiaTheme="minorEastAsia"/>
                <w:lang w:eastAsia="zh-CN"/>
              </w:rPr>
            </w:pPr>
            <w:r>
              <w:rPr>
                <w:lang w:val="en-US"/>
              </w:rPr>
              <w:t xml:space="preserve">Q2: No, it is need further study. </w:t>
            </w:r>
          </w:p>
        </w:tc>
      </w:tr>
      <w:tr w:rsidR="007D0574" w14:paraId="34403B81" w14:textId="77777777" w:rsidTr="00FE13CE">
        <w:trPr>
          <w:trHeight w:val="398"/>
          <w:jc w:val="center"/>
        </w:trPr>
        <w:tc>
          <w:tcPr>
            <w:tcW w:w="2547" w:type="dxa"/>
            <w:shd w:val="clear" w:color="auto" w:fill="auto"/>
            <w:vAlign w:val="center"/>
          </w:tcPr>
          <w:p w14:paraId="60201344" w14:textId="58E15456" w:rsidR="007D0574" w:rsidRPr="002D365E" w:rsidRDefault="00A04E60" w:rsidP="00FE13CE">
            <w:pPr>
              <w:snapToGrid w:val="0"/>
              <w:spacing w:after="0"/>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8080" w:type="dxa"/>
            <w:vAlign w:val="center"/>
          </w:tcPr>
          <w:p w14:paraId="3157084D" w14:textId="5851C452" w:rsidR="007D0574" w:rsidRDefault="00A04E60" w:rsidP="00FE13CE">
            <w:pPr>
              <w:spacing w:beforeLines="50" w:before="120" w:afterLines="50" w:after="120"/>
              <w:rPr>
                <w:lang w:val="en-US"/>
              </w:rPr>
            </w:pPr>
            <w:r>
              <w:rPr>
                <w:rFonts w:eastAsiaTheme="minorEastAsia" w:hint="eastAsia"/>
                <w:lang w:eastAsia="zh-CN"/>
              </w:rPr>
              <w:t>Q</w:t>
            </w:r>
            <w:r>
              <w:rPr>
                <w:rFonts w:eastAsiaTheme="minorEastAsia"/>
                <w:lang w:eastAsia="zh-CN"/>
              </w:rPr>
              <w:t xml:space="preserve">1: Not sure. </w:t>
            </w:r>
            <w:r>
              <w:t>C</w:t>
            </w:r>
            <w:r w:rsidRPr="002D365E">
              <w:t>losed-loop UL frequency compensation</w:t>
            </w:r>
            <w:r>
              <w:t xml:space="preserve"> has not been agreed </w:t>
            </w:r>
            <w:r>
              <w:rPr>
                <w:lang w:val="en-US"/>
              </w:rPr>
              <w:t>in NR NTN</w:t>
            </w:r>
            <w:r w:rsidR="002D0196">
              <w:rPr>
                <w:lang w:val="en-US"/>
              </w:rPr>
              <w:t>, and t</w:t>
            </w:r>
            <w:r>
              <w:rPr>
                <w:lang w:val="en-US"/>
              </w:rPr>
              <w:t xml:space="preserve">he spec impact on </w:t>
            </w:r>
            <w:r w:rsidRPr="00A04E60">
              <w:rPr>
                <w:lang w:val="en-US"/>
              </w:rPr>
              <w:t>alternate starting subcarriers for NPRACH transmissions</w:t>
            </w:r>
            <w:r>
              <w:rPr>
                <w:lang w:val="en-US"/>
              </w:rPr>
              <w:t xml:space="preserve"> seems significant. </w:t>
            </w:r>
          </w:p>
          <w:p w14:paraId="498FFF41" w14:textId="08C057D2" w:rsidR="004A5514" w:rsidRPr="00011B91" w:rsidRDefault="004A5514" w:rsidP="00FE13CE">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2: </w:t>
            </w:r>
            <w:r>
              <w:rPr>
                <w:lang w:val="en-US"/>
              </w:rPr>
              <w:t>No, it is need further study.</w:t>
            </w:r>
          </w:p>
        </w:tc>
      </w:tr>
      <w:tr w:rsidR="00C84358" w14:paraId="54E162B4" w14:textId="77777777" w:rsidTr="00FE13CE">
        <w:trPr>
          <w:trHeight w:val="398"/>
          <w:jc w:val="center"/>
        </w:trPr>
        <w:tc>
          <w:tcPr>
            <w:tcW w:w="2547" w:type="dxa"/>
            <w:shd w:val="clear" w:color="auto" w:fill="auto"/>
            <w:vAlign w:val="center"/>
          </w:tcPr>
          <w:p w14:paraId="1F378401" w14:textId="7316C0B1" w:rsidR="00C84358" w:rsidRDefault="00C84358" w:rsidP="00C84358">
            <w:pPr>
              <w:snapToGrid w:val="0"/>
              <w:spacing w:after="0"/>
              <w:rPr>
                <w:lang w:eastAsia="zh-CN"/>
              </w:rPr>
            </w:pPr>
            <w:r>
              <w:rPr>
                <w:rFonts w:eastAsiaTheme="minorEastAsia"/>
                <w:lang w:eastAsia="zh-CN"/>
              </w:rPr>
              <w:t>SONY</w:t>
            </w:r>
          </w:p>
        </w:tc>
        <w:tc>
          <w:tcPr>
            <w:tcW w:w="8080" w:type="dxa"/>
            <w:vAlign w:val="center"/>
          </w:tcPr>
          <w:p w14:paraId="2FCFE06C" w14:textId="4AEB2D54" w:rsidR="00C84358" w:rsidRPr="00934673" w:rsidRDefault="00C84358" w:rsidP="00C84358">
            <w:pPr>
              <w:rPr>
                <w:i/>
                <w:lang w:val="en-US" w:eastAsia="zh-CN"/>
              </w:rPr>
            </w:pPr>
            <w:r>
              <w:t>This seems to be a very specific proposal. We should instead consider the general issue which seems to be the minimisation of GNSS measurements in CONNECTED mode.</w:t>
            </w:r>
          </w:p>
        </w:tc>
      </w:tr>
      <w:tr w:rsidR="00C84358" w14:paraId="7EFD7FBC" w14:textId="77777777" w:rsidTr="00FE13CE">
        <w:trPr>
          <w:trHeight w:val="398"/>
          <w:jc w:val="center"/>
        </w:trPr>
        <w:tc>
          <w:tcPr>
            <w:tcW w:w="2547" w:type="dxa"/>
            <w:shd w:val="clear" w:color="auto" w:fill="auto"/>
            <w:vAlign w:val="center"/>
          </w:tcPr>
          <w:p w14:paraId="65947A91" w14:textId="6A1884A4" w:rsidR="00C84358" w:rsidRDefault="00843CF3" w:rsidP="00C84358">
            <w:pPr>
              <w:snapToGrid w:val="0"/>
              <w:spacing w:after="0"/>
              <w:rPr>
                <w:lang w:eastAsia="zh-CN"/>
              </w:rPr>
            </w:pPr>
            <w:r w:rsidRPr="007C1F96">
              <w:rPr>
                <w:rFonts w:eastAsiaTheme="minorEastAsia"/>
                <w:lang w:eastAsia="zh-CN"/>
              </w:rPr>
              <w:t>Huawei, HiSilicon</w:t>
            </w:r>
          </w:p>
        </w:tc>
        <w:tc>
          <w:tcPr>
            <w:tcW w:w="8080" w:type="dxa"/>
            <w:vAlign w:val="center"/>
          </w:tcPr>
          <w:p w14:paraId="1A1CAF60" w14:textId="77777777" w:rsidR="00843CF3" w:rsidRDefault="00843CF3" w:rsidP="00843CF3">
            <w:pPr>
              <w:pStyle w:val="Eqn"/>
              <w:rPr>
                <w:sz w:val="20"/>
                <w:szCs w:val="20"/>
              </w:rPr>
            </w:pPr>
            <w:r w:rsidRPr="00410A91">
              <w:rPr>
                <w:sz w:val="20"/>
                <w:szCs w:val="20"/>
              </w:rPr>
              <w:t>Q1:</w:t>
            </w:r>
            <w:r>
              <w:rPr>
                <w:sz w:val="20"/>
                <w:szCs w:val="20"/>
              </w:rPr>
              <w:t xml:space="preserve"> No. For l</w:t>
            </w:r>
            <w:r w:rsidRPr="00410A91">
              <w:rPr>
                <w:sz w:val="20"/>
                <w:szCs w:val="20"/>
              </w:rPr>
              <w:t>ong connections</w:t>
            </w:r>
            <w:r>
              <w:rPr>
                <w:sz w:val="20"/>
                <w:szCs w:val="20"/>
              </w:rPr>
              <w:t xml:space="preserve"> the NTN related SIB will also be outdated, closed-loop NPRACH is not efficient for the error caused by outdated SIB information.</w:t>
            </w:r>
          </w:p>
          <w:p w14:paraId="0C2EEB17" w14:textId="5980B3D7" w:rsidR="00C84358" w:rsidRDefault="00843CF3" w:rsidP="00843CF3">
            <w:pPr>
              <w:pStyle w:val="BodyText"/>
              <w:rPr>
                <w:i/>
              </w:rPr>
            </w:pPr>
            <w:r w:rsidRPr="00997A95">
              <w:t>Q2:</w:t>
            </w:r>
            <w:r>
              <w:t xml:space="preserve"> No. A</w:t>
            </w:r>
            <w:r w:rsidRPr="00997A95">
              <w:t>lternate starting subcarriers for NPRACH transmissions</w:t>
            </w:r>
            <w:r>
              <w:t xml:space="preserve"> will reduce the available NPRACH resources as NPRACH with adjacent subcarrier cannot be selected at the same time. NPRACH with adjacent subcarrier can be allocated with different time resources to solve the potential interference problem will keep the same available NPRACH frequency resources.</w:t>
            </w:r>
          </w:p>
        </w:tc>
      </w:tr>
      <w:tr w:rsidR="00C84358" w14:paraId="7836ADB6" w14:textId="77777777" w:rsidTr="00FE13CE">
        <w:trPr>
          <w:trHeight w:val="398"/>
          <w:jc w:val="center"/>
        </w:trPr>
        <w:tc>
          <w:tcPr>
            <w:tcW w:w="2547" w:type="dxa"/>
            <w:shd w:val="clear" w:color="auto" w:fill="auto"/>
            <w:vAlign w:val="center"/>
          </w:tcPr>
          <w:p w14:paraId="5E1A39D8" w14:textId="25C66F36" w:rsidR="00C84358" w:rsidRDefault="004F1288" w:rsidP="00C84358">
            <w:pPr>
              <w:snapToGrid w:val="0"/>
              <w:spacing w:after="0"/>
              <w:rPr>
                <w:lang w:eastAsia="zh-CN"/>
              </w:rPr>
            </w:pPr>
            <w:r>
              <w:rPr>
                <w:lang w:eastAsia="zh-CN"/>
              </w:rPr>
              <w:t>Nokia, NSB</w:t>
            </w:r>
          </w:p>
        </w:tc>
        <w:tc>
          <w:tcPr>
            <w:tcW w:w="8080" w:type="dxa"/>
            <w:vAlign w:val="center"/>
          </w:tcPr>
          <w:p w14:paraId="5FF85879" w14:textId="77777777" w:rsidR="004F1288" w:rsidRDefault="004F1288" w:rsidP="004F1288">
            <w:pPr>
              <w:spacing w:beforeLines="50" w:before="120" w:afterLines="50" w:after="120"/>
            </w:pPr>
            <w:r>
              <w:t xml:space="preserve">Q1: We think it should be further analysed and discussed with different NPRACH scenarios before any conclusion on close loop control adjustment of NPRACH. It is not clear if the proposed scheme will work when UE has a large TA to compensate. Impact to PRACH capacity and related signaling overhead is also a concern. </w:t>
            </w:r>
          </w:p>
          <w:p w14:paraId="2F29F8B3" w14:textId="5566F119" w:rsidR="00C84358" w:rsidRPr="00267C65" w:rsidRDefault="004F1288" w:rsidP="004F1288">
            <w:pPr>
              <w:spacing w:beforeLines="50" w:before="120" w:afterLines="50" w:after="120"/>
            </w:pPr>
            <w:r>
              <w:t>Q2: No. Further study is needed before any conclusion or adding in Spec.</w:t>
            </w:r>
          </w:p>
        </w:tc>
      </w:tr>
      <w:tr w:rsidR="00C84358" w14:paraId="28EC9527" w14:textId="77777777" w:rsidTr="00FE13CE">
        <w:trPr>
          <w:trHeight w:val="398"/>
          <w:jc w:val="center"/>
        </w:trPr>
        <w:tc>
          <w:tcPr>
            <w:tcW w:w="2547" w:type="dxa"/>
            <w:shd w:val="clear" w:color="auto" w:fill="auto"/>
            <w:vAlign w:val="center"/>
          </w:tcPr>
          <w:p w14:paraId="64B31248" w14:textId="66C20EE3" w:rsidR="00C84358" w:rsidRPr="00373067" w:rsidRDefault="009442DC" w:rsidP="00C84358">
            <w:pPr>
              <w:snapToGrid w:val="0"/>
              <w:spacing w:after="0"/>
              <w:rPr>
                <w:color w:val="C00000"/>
                <w:lang w:eastAsia="zh-CN"/>
              </w:rPr>
            </w:pPr>
            <w:r w:rsidRPr="00373067">
              <w:rPr>
                <w:color w:val="C00000"/>
                <w:lang w:eastAsia="zh-CN"/>
              </w:rPr>
              <w:t>Qualcomm</w:t>
            </w:r>
          </w:p>
        </w:tc>
        <w:tc>
          <w:tcPr>
            <w:tcW w:w="8080" w:type="dxa"/>
            <w:vAlign w:val="center"/>
          </w:tcPr>
          <w:p w14:paraId="36DB8D57" w14:textId="3F6E0692" w:rsidR="00C84358" w:rsidRPr="00373067" w:rsidRDefault="009442DC" w:rsidP="00C84358">
            <w:pPr>
              <w:rPr>
                <w:bCs/>
                <w:color w:val="C00000"/>
              </w:rPr>
            </w:pPr>
            <w:r w:rsidRPr="00373067">
              <w:rPr>
                <w:bCs/>
                <w:color w:val="C00000"/>
              </w:rPr>
              <w:t>Q1: We clearly showed that this is possible</w:t>
            </w:r>
            <w:r w:rsidR="007070F3">
              <w:rPr>
                <w:bCs/>
                <w:color w:val="C00000"/>
              </w:rPr>
              <w:t>.</w:t>
            </w:r>
          </w:p>
          <w:p w14:paraId="1CC3B4C8" w14:textId="4DA04BA9" w:rsidR="00113DE4" w:rsidRPr="00373067" w:rsidRDefault="00113DE4" w:rsidP="00C84358">
            <w:pPr>
              <w:rPr>
                <w:bCs/>
                <w:color w:val="C00000"/>
              </w:rPr>
            </w:pPr>
            <w:r w:rsidRPr="00373067">
              <w:rPr>
                <w:bCs/>
                <w:color w:val="C00000"/>
              </w:rPr>
              <w:t xml:space="preserve">On the question raised by HW, if the NPRACH is robust enough to correct large frequency errors, it doesn’t matter where the source of error is coming from—ephemeris or GNSS. Both can be corrected. Moreover, a </w:t>
            </w:r>
            <w:r w:rsidRPr="007070F3">
              <w:rPr>
                <w:b/>
                <w:color w:val="C00000"/>
              </w:rPr>
              <w:t>SIB read doesn’t consume any significant amount of power, while, as we have showed, GNSS fixes consume by far the largest amount of power in the entire transmission process</w:t>
            </w:r>
            <w:r w:rsidRPr="00373067">
              <w:rPr>
                <w:bCs/>
                <w:color w:val="C00000"/>
              </w:rPr>
              <w:t>.</w:t>
            </w:r>
          </w:p>
          <w:p w14:paraId="19837647" w14:textId="5375D849" w:rsidR="00113DE4" w:rsidRPr="00373067" w:rsidRDefault="00113DE4" w:rsidP="00C84358">
            <w:pPr>
              <w:rPr>
                <w:bCs/>
                <w:color w:val="C00000"/>
              </w:rPr>
            </w:pPr>
            <w:r w:rsidRPr="00373067">
              <w:rPr>
                <w:b/>
                <w:color w:val="C00000"/>
              </w:rPr>
              <w:t>Avoiding GNSS fixes during long connections should not really be a point of contention</w:t>
            </w:r>
            <w:r w:rsidRPr="00373067">
              <w:rPr>
                <w:bCs/>
                <w:color w:val="C00000"/>
              </w:rPr>
              <w:t xml:space="preserve">. Without such techniques, we would be wasting </w:t>
            </w:r>
            <w:r w:rsidRPr="00373067">
              <w:rPr>
                <w:b/>
                <w:color w:val="C00000"/>
              </w:rPr>
              <w:t>45% of the UE’s battery on GNSS reads</w:t>
            </w:r>
            <w:r w:rsidRPr="00373067">
              <w:rPr>
                <w:bCs/>
                <w:color w:val="C00000"/>
              </w:rPr>
              <w:t>! Using a closed-loop approach reduces this significantly—</w:t>
            </w:r>
            <w:r w:rsidRPr="00373067">
              <w:rPr>
                <w:b/>
                <w:color w:val="C00000"/>
              </w:rPr>
              <w:t>down to 17% when a relaxation factor of 4</w:t>
            </w:r>
            <w:r w:rsidRPr="00373067">
              <w:rPr>
                <w:bCs/>
                <w:color w:val="C00000"/>
              </w:rPr>
              <w:t xml:space="preserve"> is employed.</w:t>
            </w:r>
          </w:p>
          <w:p w14:paraId="7F281143" w14:textId="77777777" w:rsidR="00113DE4" w:rsidRPr="00373067" w:rsidRDefault="00113DE4" w:rsidP="00C84358">
            <w:pPr>
              <w:rPr>
                <w:bCs/>
                <w:color w:val="C00000"/>
              </w:rPr>
            </w:pPr>
            <w:r w:rsidRPr="00373067">
              <w:rPr>
                <w:bCs/>
                <w:color w:val="C00000"/>
              </w:rPr>
              <w:t>Q2: We think it should be included. Resource restriction is a simple technique that leads to more robustness of the (N)PRACH in terms of capability to correct larger frequency errors, and to prevent inter-carrier-interference (ICI) among UEs with large residual Doppler offsets.</w:t>
            </w:r>
          </w:p>
          <w:p w14:paraId="0891B900" w14:textId="77777777" w:rsidR="00113DE4" w:rsidRPr="00373067" w:rsidRDefault="00113DE4" w:rsidP="00C84358">
            <w:pPr>
              <w:rPr>
                <w:bCs/>
                <w:color w:val="C00000"/>
              </w:rPr>
            </w:pPr>
            <w:r w:rsidRPr="00373067">
              <w:rPr>
                <w:bCs/>
                <w:color w:val="C00000"/>
              </w:rPr>
              <w:t xml:space="preserve">In fact, even HW raised this issue that the </w:t>
            </w:r>
            <w:r w:rsidRPr="00373067">
              <w:rPr>
                <w:b/>
                <w:color w:val="C00000"/>
              </w:rPr>
              <w:t>ICI between adjacent preambles</w:t>
            </w:r>
            <w:r w:rsidRPr="00373067">
              <w:rPr>
                <w:bCs/>
                <w:color w:val="C00000"/>
              </w:rPr>
              <w:t xml:space="preserve"> can be large enough to cause problems, in their contribution. </w:t>
            </w:r>
          </w:p>
          <w:p w14:paraId="262EFF16" w14:textId="77777777" w:rsidR="00113DE4" w:rsidRPr="00373067" w:rsidRDefault="00113DE4" w:rsidP="00C84358">
            <w:pPr>
              <w:rPr>
                <w:bCs/>
                <w:color w:val="C00000"/>
              </w:rPr>
            </w:pPr>
            <w:r w:rsidRPr="00373067">
              <w:rPr>
                <w:bCs/>
                <w:color w:val="C00000"/>
              </w:rPr>
              <w:t xml:space="preserve">CATT also raised this issue, and proposed </w:t>
            </w:r>
            <w:r w:rsidRPr="00373067">
              <w:rPr>
                <w:b/>
                <w:color w:val="C00000"/>
              </w:rPr>
              <w:t>resource restriction</w:t>
            </w:r>
            <w:r w:rsidRPr="00373067">
              <w:rPr>
                <w:bCs/>
                <w:color w:val="C00000"/>
              </w:rPr>
              <w:t>.</w:t>
            </w:r>
          </w:p>
          <w:p w14:paraId="2EC4E160" w14:textId="77777777" w:rsidR="00113DE4" w:rsidRPr="00373067" w:rsidRDefault="00113DE4" w:rsidP="00C84358">
            <w:pPr>
              <w:rPr>
                <w:bCs/>
                <w:color w:val="C00000"/>
              </w:rPr>
            </w:pPr>
            <w:r w:rsidRPr="00373067">
              <w:rPr>
                <w:bCs/>
                <w:color w:val="C00000"/>
              </w:rPr>
              <w:t>To some companies’ views that this will require a huge spec change: it will just require one line in 36.331 to specify the starting subcarriers differently.</w:t>
            </w:r>
          </w:p>
          <w:p w14:paraId="4B1E7130" w14:textId="77777777" w:rsidR="00113DE4" w:rsidRPr="00373067" w:rsidRDefault="00113DE4" w:rsidP="00C84358">
            <w:pPr>
              <w:rPr>
                <w:bCs/>
                <w:color w:val="C00000"/>
              </w:rPr>
            </w:pPr>
            <w:r w:rsidRPr="00373067">
              <w:rPr>
                <w:bCs/>
                <w:color w:val="C00000"/>
              </w:rPr>
              <w:t xml:space="preserve">To the questions on “reduced PRACH capacity”: we are not saying to do this for the “entire set of NPRACH subcarriers”. But to have this provision for at least a </w:t>
            </w:r>
            <w:r w:rsidRPr="00373067">
              <w:rPr>
                <w:b/>
                <w:color w:val="C00000"/>
              </w:rPr>
              <w:t>subset of starting subcarriers</w:t>
            </w:r>
            <w:r w:rsidRPr="00373067">
              <w:rPr>
                <w:bCs/>
                <w:color w:val="C00000"/>
              </w:rPr>
              <w:t>.</w:t>
            </w:r>
          </w:p>
          <w:p w14:paraId="7C1BC0BD" w14:textId="77777777" w:rsidR="00113DE4" w:rsidRPr="00373067" w:rsidRDefault="00113DE4" w:rsidP="00C84358">
            <w:pPr>
              <w:rPr>
                <w:bCs/>
                <w:color w:val="C00000"/>
              </w:rPr>
            </w:pPr>
            <w:r w:rsidRPr="00373067">
              <w:rPr>
                <w:bCs/>
                <w:color w:val="C00000"/>
              </w:rPr>
              <w:t xml:space="preserve">We think </w:t>
            </w:r>
            <w:r w:rsidRPr="00373067">
              <w:rPr>
                <w:b/>
                <w:color w:val="C00000"/>
              </w:rPr>
              <w:t>ICI-mitigation, better robustness to doppler frequency offsets</w:t>
            </w:r>
            <w:r w:rsidRPr="00373067">
              <w:rPr>
                <w:bCs/>
                <w:color w:val="C00000"/>
              </w:rPr>
              <w:t xml:space="preserve">, with a simple solution as this, at least should be included </w:t>
            </w:r>
            <w:r w:rsidR="00373067" w:rsidRPr="00373067">
              <w:rPr>
                <w:bCs/>
                <w:color w:val="C00000"/>
              </w:rPr>
              <w:t>in the TR. Eventually, we may very well end up needing a solution like this, once all the “errors” are accumulated at the UE towards uplink transmission.</w:t>
            </w:r>
          </w:p>
          <w:p w14:paraId="44D1350A" w14:textId="19936B9D" w:rsidR="00373067" w:rsidRPr="00373067" w:rsidRDefault="00373067" w:rsidP="00C84358">
            <w:pPr>
              <w:rPr>
                <w:bCs/>
                <w:color w:val="C00000"/>
              </w:rPr>
            </w:pPr>
            <w:r w:rsidRPr="00373067">
              <w:rPr>
                <w:bCs/>
                <w:color w:val="C00000"/>
              </w:rPr>
              <w:t>We would request the companies to have an open mid towards these issues, to the extent possible.</w:t>
            </w:r>
          </w:p>
        </w:tc>
      </w:tr>
      <w:tr w:rsidR="005214FF" w14:paraId="0F0B8992" w14:textId="77777777" w:rsidTr="00FE13CE">
        <w:trPr>
          <w:trHeight w:val="412"/>
          <w:jc w:val="center"/>
        </w:trPr>
        <w:tc>
          <w:tcPr>
            <w:tcW w:w="2547" w:type="dxa"/>
            <w:shd w:val="clear" w:color="auto" w:fill="auto"/>
            <w:vAlign w:val="center"/>
          </w:tcPr>
          <w:p w14:paraId="1722CED0" w14:textId="3B87BA54" w:rsidR="005214FF" w:rsidRPr="005214FF" w:rsidRDefault="005214FF" w:rsidP="005214FF">
            <w:pPr>
              <w:snapToGrid w:val="0"/>
              <w:spacing w:after="0"/>
              <w:rPr>
                <w:lang w:eastAsia="zh-CN"/>
              </w:rPr>
            </w:pPr>
            <w:r w:rsidRPr="005214FF">
              <w:t>Ericsson</w:t>
            </w:r>
          </w:p>
        </w:tc>
        <w:tc>
          <w:tcPr>
            <w:tcW w:w="8080" w:type="dxa"/>
            <w:vAlign w:val="center"/>
          </w:tcPr>
          <w:p w14:paraId="6103F251" w14:textId="77777777" w:rsidR="005214FF" w:rsidRPr="005214FF" w:rsidRDefault="005214FF" w:rsidP="005214FF">
            <w:pPr>
              <w:spacing w:before="120"/>
            </w:pPr>
            <w:r w:rsidRPr="005214FF">
              <w:t>Q1: Further study is needed to conclude.</w:t>
            </w:r>
          </w:p>
          <w:p w14:paraId="2D64CCA4" w14:textId="6F740A67" w:rsidR="005214FF" w:rsidRPr="005214FF" w:rsidRDefault="005214FF" w:rsidP="005214FF">
            <w:pPr>
              <w:jc w:val="both"/>
              <w:rPr>
                <w:b/>
                <w:i/>
                <w:lang w:val="en-US"/>
              </w:rPr>
            </w:pPr>
            <w:r w:rsidRPr="005214FF">
              <w:t>Q2: No, further study is needed.</w:t>
            </w:r>
          </w:p>
        </w:tc>
      </w:tr>
      <w:tr w:rsidR="005214FF" w14:paraId="728C2318" w14:textId="77777777" w:rsidTr="00FE13CE">
        <w:trPr>
          <w:trHeight w:val="398"/>
          <w:jc w:val="center"/>
        </w:trPr>
        <w:tc>
          <w:tcPr>
            <w:tcW w:w="2547" w:type="dxa"/>
            <w:shd w:val="clear" w:color="auto" w:fill="auto"/>
            <w:vAlign w:val="center"/>
          </w:tcPr>
          <w:p w14:paraId="48A95F49" w14:textId="0EFD83D2" w:rsidR="005214FF" w:rsidRPr="00F74EE4" w:rsidRDefault="00F74EE4" w:rsidP="005214FF">
            <w:pPr>
              <w:snapToGrid w:val="0"/>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8080" w:type="dxa"/>
            <w:vAlign w:val="center"/>
          </w:tcPr>
          <w:p w14:paraId="24B944AB" w14:textId="2EB6C4F0" w:rsidR="005214FF" w:rsidRPr="00F74EE4" w:rsidRDefault="00F74EE4" w:rsidP="005214FF">
            <w:pPr>
              <w:spacing w:before="240" w:after="240"/>
              <w:jc w:val="both"/>
              <w:rPr>
                <w:rFonts w:eastAsiaTheme="minorEastAsia"/>
                <w:lang w:eastAsia="zh-CN"/>
              </w:rPr>
            </w:pPr>
            <w:r w:rsidRPr="00F74EE4">
              <w:rPr>
                <w:rFonts w:eastAsiaTheme="minorEastAsia" w:hint="eastAsia"/>
                <w:lang w:eastAsia="zh-CN"/>
              </w:rPr>
              <w:t>We shared the similar views with HW.</w:t>
            </w:r>
          </w:p>
        </w:tc>
      </w:tr>
      <w:tr w:rsidR="005214FF" w14:paraId="225DC3E0" w14:textId="77777777" w:rsidTr="00FE13CE">
        <w:trPr>
          <w:trHeight w:val="398"/>
          <w:jc w:val="center"/>
        </w:trPr>
        <w:tc>
          <w:tcPr>
            <w:tcW w:w="2547" w:type="dxa"/>
            <w:shd w:val="clear" w:color="auto" w:fill="auto"/>
            <w:vAlign w:val="center"/>
          </w:tcPr>
          <w:p w14:paraId="052B3ACC" w14:textId="2EBA9FCB" w:rsidR="005214FF" w:rsidRDefault="00DF40F9" w:rsidP="005214FF">
            <w:pPr>
              <w:snapToGrid w:val="0"/>
              <w:spacing w:after="0"/>
              <w:rPr>
                <w:lang w:eastAsia="zh-CN"/>
              </w:rPr>
            </w:pPr>
            <w:r>
              <w:rPr>
                <w:lang w:eastAsia="zh-CN"/>
              </w:rPr>
              <w:lastRenderedPageBreak/>
              <w:t>MediaTek</w:t>
            </w:r>
          </w:p>
        </w:tc>
        <w:tc>
          <w:tcPr>
            <w:tcW w:w="8080" w:type="dxa"/>
            <w:vAlign w:val="center"/>
          </w:tcPr>
          <w:p w14:paraId="667B46F3" w14:textId="198DDEC6" w:rsidR="005214FF" w:rsidRDefault="00DF40F9" w:rsidP="005214FF">
            <w:pPr>
              <w:snapToGrid w:val="0"/>
              <w:rPr>
                <w:lang w:eastAsia="ko-KR"/>
              </w:rPr>
            </w:pPr>
            <w:r>
              <w:t>Q1: further study is needed. The concept is interesting and may be trade off if can mitigate use of GNSS module to re-acquire GNSS position. The impact of alternate sub-carriers has reasonable impact on specifications. It is not clear the impact of CL time and frequency correction would have on specifications.</w:t>
            </w:r>
          </w:p>
        </w:tc>
      </w:tr>
      <w:tr w:rsidR="005214FF" w14:paraId="7989663E" w14:textId="77777777" w:rsidTr="00FE13CE">
        <w:trPr>
          <w:trHeight w:val="398"/>
          <w:jc w:val="center"/>
        </w:trPr>
        <w:tc>
          <w:tcPr>
            <w:tcW w:w="2547" w:type="dxa"/>
            <w:shd w:val="clear" w:color="auto" w:fill="auto"/>
            <w:vAlign w:val="center"/>
          </w:tcPr>
          <w:p w14:paraId="02303BED" w14:textId="77777777" w:rsidR="005214FF" w:rsidRDefault="005214FF" w:rsidP="005214FF">
            <w:pPr>
              <w:snapToGrid w:val="0"/>
              <w:spacing w:after="0"/>
              <w:rPr>
                <w:lang w:eastAsia="zh-CN"/>
              </w:rPr>
            </w:pPr>
          </w:p>
        </w:tc>
        <w:tc>
          <w:tcPr>
            <w:tcW w:w="8080" w:type="dxa"/>
            <w:vAlign w:val="center"/>
          </w:tcPr>
          <w:p w14:paraId="0F779485" w14:textId="77777777" w:rsidR="005214FF" w:rsidRDefault="005214FF" w:rsidP="005214FF">
            <w:pPr>
              <w:overflowPunct w:val="0"/>
              <w:autoSpaceDE w:val="0"/>
              <w:autoSpaceDN w:val="0"/>
              <w:adjustRightInd w:val="0"/>
              <w:contextualSpacing/>
              <w:textAlignment w:val="baseline"/>
            </w:pPr>
          </w:p>
        </w:tc>
      </w:tr>
      <w:tr w:rsidR="005214FF" w14:paraId="49F18E16" w14:textId="77777777" w:rsidTr="00FE13CE">
        <w:trPr>
          <w:trHeight w:val="398"/>
          <w:jc w:val="center"/>
        </w:trPr>
        <w:tc>
          <w:tcPr>
            <w:tcW w:w="2547" w:type="dxa"/>
            <w:shd w:val="clear" w:color="auto" w:fill="auto"/>
            <w:vAlign w:val="center"/>
          </w:tcPr>
          <w:p w14:paraId="272444A6" w14:textId="77777777" w:rsidR="005214FF" w:rsidRDefault="005214FF" w:rsidP="005214FF">
            <w:pPr>
              <w:snapToGrid w:val="0"/>
              <w:spacing w:after="0"/>
              <w:rPr>
                <w:bCs/>
                <w:lang w:eastAsia="zh-CN"/>
              </w:rPr>
            </w:pPr>
          </w:p>
        </w:tc>
        <w:tc>
          <w:tcPr>
            <w:tcW w:w="8080" w:type="dxa"/>
            <w:vAlign w:val="center"/>
          </w:tcPr>
          <w:p w14:paraId="356A4BFA" w14:textId="77777777" w:rsidR="005214FF" w:rsidRPr="00AD2C3F" w:rsidRDefault="005214FF" w:rsidP="005214FF">
            <w:pPr>
              <w:jc w:val="both"/>
              <w:rPr>
                <w:i/>
              </w:rPr>
            </w:pPr>
          </w:p>
        </w:tc>
      </w:tr>
      <w:tr w:rsidR="005214FF" w14:paraId="0F297DA5" w14:textId="77777777" w:rsidTr="00FE13CE">
        <w:trPr>
          <w:trHeight w:val="398"/>
          <w:jc w:val="center"/>
        </w:trPr>
        <w:tc>
          <w:tcPr>
            <w:tcW w:w="2547" w:type="dxa"/>
            <w:shd w:val="clear" w:color="auto" w:fill="auto"/>
            <w:vAlign w:val="center"/>
          </w:tcPr>
          <w:p w14:paraId="52E4BAC8" w14:textId="77777777" w:rsidR="005214FF" w:rsidRDefault="005214FF" w:rsidP="005214FF">
            <w:pPr>
              <w:snapToGrid w:val="0"/>
              <w:spacing w:after="0"/>
              <w:rPr>
                <w:lang w:eastAsia="zh-CN"/>
              </w:rPr>
            </w:pPr>
          </w:p>
        </w:tc>
        <w:tc>
          <w:tcPr>
            <w:tcW w:w="8080" w:type="dxa"/>
            <w:vAlign w:val="center"/>
          </w:tcPr>
          <w:p w14:paraId="2BDE6DDD" w14:textId="77777777" w:rsidR="005214FF" w:rsidRPr="0044038F" w:rsidRDefault="005214FF" w:rsidP="005214FF">
            <w:pPr>
              <w:spacing w:before="60" w:after="60" w:line="288" w:lineRule="auto"/>
              <w:jc w:val="both"/>
              <w:rPr>
                <w:rFonts w:eastAsia="Malgun Gothic"/>
                <w:b/>
                <w:sz w:val="22"/>
                <w:szCs w:val="22"/>
              </w:rPr>
            </w:pPr>
          </w:p>
        </w:tc>
      </w:tr>
      <w:tr w:rsidR="005214FF" w14:paraId="5F3C9C81" w14:textId="77777777" w:rsidTr="00FE13CE">
        <w:trPr>
          <w:trHeight w:val="398"/>
          <w:jc w:val="center"/>
        </w:trPr>
        <w:tc>
          <w:tcPr>
            <w:tcW w:w="2547" w:type="dxa"/>
            <w:shd w:val="clear" w:color="auto" w:fill="auto"/>
            <w:vAlign w:val="center"/>
          </w:tcPr>
          <w:p w14:paraId="45C5EBEC" w14:textId="77777777" w:rsidR="005214FF" w:rsidRDefault="005214FF" w:rsidP="005214FF">
            <w:pPr>
              <w:snapToGrid w:val="0"/>
              <w:spacing w:after="0"/>
              <w:rPr>
                <w:lang w:eastAsia="zh-CN"/>
              </w:rPr>
            </w:pPr>
          </w:p>
        </w:tc>
        <w:tc>
          <w:tcPr>
            <w:tcW w:w="8080" w:type="dxa"/>
            <w:vAlign w:val="center"/>
          </w:tcPr>
          <w:p w14:paraId="54F8936D" w14:textId="77777777" w:rsidR="005214FF" w:rsidRDefault="005214FF" w:rsidP="005214FF">
            <w:pPr>
              <w:ind w:right="-99"/>
            </w:pPr>
          </w:p>
        </w:tc>
      </w:tr>
      <w:tr w:rsidR="005214FF" w14:paraId="51590C36" w14:textId="77777777" w:rsidTr="00FE13CE">
        <w:trPr>
          <w:trHeight w:val="398"/>
          <w:jc w:val="center"/>
        </w:trPr>
        <w:tc>
          <w:tcPr>
            <w:tcW w:w="2547" w:type="dxa"/>
            <w:shd w:val="clear" w:color="auto" w:fill="auto"/>
            <w:vAlign w:val="center"/>
          </w:tcPr>
          <w:p w14:paraId="334CEDE3" w14:textId="77777777" w:rsidR="005214FF" w:rsidRDefault="005214FF" w:rsidP="005214FF">
            <w:pPr>
              <w:snapToGrid w:val="0"/>
              <w:spacing w:after="0"/>
              <w:rPr>
                <w:lang w:eastAsia="zh-CN"/>
              </w:rPr>
            </w:pPr>
          </w:p>
        </w:tc>
        <w:tc>
          <w:tcPr>
            <w:tcW w:w="8080" w:type="dxa"/>
            <w:vAlign w:val="center"/>
          </w:tcPr>
          <w:p w14:paraId="294EDBF5" w14:textId="77777777" w:rsidR="005214FF" w:rsidRDefault="005214FF" w:rsidP="005214FF"/>
        </w:tc>
      </w:tr>
      <w:tr w:rsidR="005214FF" w14:paraId="0CB985B3" w14:textId="77777777" w:rsidTr="00FE13CE">
        <w:trPr>
          <w:trHeight w:val="398"/>
          <w:jc w:val="center"/>
        </w:trPr>
        <w:tc>
          <w:tcPr>
            <w:tcW w:w="2547" w:type="dxa"/>
            <w:shd w:val="clear" w:color="auto" w:fill="auto"/>
            <w:vAlign w:val="center"/>
          </w:tcPr>
          <w:p w14:paraId="60365506" w14:textId="77777777" w:rsidR="005214FF" w:rsidRDefault="005214FF" w:rsidP="005214FF">
            <w:pPr>
              <w:snapToGrid w:val="0"/>
              <w:spacing w:after="0"/>
              <w:rPr>
                <w:lang w:eastAsia="zh-CN"/>
              </w:rPr>
            </w:pPr>
          </w:p>
        </w:tc>
        <w:tc>
          <w:tcPr>
            <w:tcW w:w="8080" w:type="dxa"/>
            <w:vAlign w:val="center"/>
          </w:tcPr>
          <w:p w14:paraId="1F68A61E" w14:textId="77777777" w:rsidR="005214FF" w:rsidRDefault="005214FF" w:rsidP="005214FF">
            <w:pPr>
              <w:spacing w:beforeLines="50" w:before="120" w:after="0"/>
            </w:pPr>
          </w:p>
        </w:tc>
      </w:tr>
      <w:tr w:rsidR="005214FF" w14:paraId="3B61FBDF" w14:textId="77777777" w:rsidTr="00FE13CE">
        <w:trPr>
          <w:trHeight w:val="398"/>
          <w:jc w:val="center"/>
        </w:trPr>
        <w:tc>
          <w:tcPr>
            <w:tcW w:w="2547" w:type="dxa"/>
            <w:shd w:val="clear" w:color="auto" w:fill="auto"/>
            <w:vAlign w:val="center"/>
          </w:tcPr>
          <w:p w14:paraId="444ACB5D" w14:textId="77777777" w:rsidR="005214FF" w:rsidRDefault="005214FF" w:rsidP="005214FF">
            <w:pPr>
              <w:snapToGrid w:val="0"/>
              <w:spacing w:after="0"/>
            </w:pPr>
          </w:p>
        </w:tc>
        <w:tc>
          <w:tcPr>
            <w:tcW w:w="8080" w:type="dxa"/>
            <w:vAlign w:val="center"/>
          </w:tcPr>
          <w:p w14:paraId="0468967D" w14:textId="77777777" w:rsidR="005214FF" w:rsidRDefault="005214FF" w:rsidP="005214FF">
            <w:pPr>
              <w:spacing w:beforeLines="50" w:before="120" w:after="0"/>
            </w:pPr>
          </w:p>
        </w:tc>
      </w:tr>
    </w:tbl>
    <w:p w14:paraId="274D3FFA" w14:textId="179FF54C" w:rsidR="00A373DE" w:rsidRDefault="00A373DE" w:rsidP="00A373DE">
      <w:pPr>
        <w:spacing w:after="0"/>
        <w:rPr>
          <w:rFonts w:eastAsia="MS Gothic"/>
          <w:kern w:val="28"/>
          <w:lang w:val="en-US" w:eastAsia="ja-JP"/>
        </w:rPr>
      </w:pPr>
    </w:p>
    <w:p w14:paraId="6E9228F1" w14:textId="77777777" w:rsidR="00A373DE" w:rsidRDefault="00A373DE" w:rsidP="00A373DE">
      <w:pPr>
        <w:spacing w:after="0"/>
        <w:rPr>
          <w:rFonts w:eastAsia="MS Gothic"/>
          <w:kern w:val="28"/>
          <w:lang w:val="en-US" w:eastAsia="ja-JP"/>
        </w:rPr>
      </w:pPr>
    </w:p>
    <w:p w14:paraId="599C2340" w14:textId="25B784BB" w:rsidR="00A373DE" w:rsidRPr="00E406FB" w:rsidRDefault="00E74022" w:rsidP="00E406FB">
      <w:pPr>
        <w:pStyle w:val="Heading4"/>
        <w:rPr>
          <w:lang w:val="en-US" w:eastAsia="ja-JP"/>
        </w:rPr>
      </w:pPr>
      <w:r>
        <w:rPr>
          <w:lang w:val="en-US" w:eastAsia="ja-JP"/>
        </w:rPr>
        <w:t>FIRST ROUND</w:t>
      </w:r>
      <w:r w:rsidR="00A373DE" w:rsidRPr="00A373DE">
        <w:rPr>
          <w:lang w:val="en-US" w:eastAsia="ja-JP"/>
        </w:rPr>
        <w:t xml:space="preserve"> - </w:t>
      </w:r>
      <w:r w:rsidR="00E406FB" w:rsidRPr="00E406FB">
        <w:rPr>
          <w:lang w:val="en-US" w:eastAsia="ja-JP"/>
        </w:rPr>
        <w:t>Closed-loop (N)PRACH-driven time-frequency corrections with alternate starting subcarriers for NPRACH transmissions for long connection</w:t>
      </w:r>
    </w:p>
    <w:p w14:paraId="721889D4" w14:textId="77777777" w:rsidR="00E74022" w:rsidRDefault="00E74022" w:rsidP="00CC68F4">
      <w:pPr>
        <w:spacing w:after="0"/>
        <w:rPr>
          <w:rFonts w:eastAsiaTheme="minorEastAsia"/>
          <w:lang w:eastAsia="zh-CN"/>
        </w:rPr>
      </w:pPr>
      <w:r>
        <w:rPr>
          <w:rFonts w:eastAsiaTheme="minorEastAsia"/>
          <w:lang w:eastAsia="zh-CN"/>
        </w:rPr>
        <w:t>TBA</w:t>
      </w:r>
    </w:p>
    <w:p w14:paraId="291A1FEA" w14:textId="77777777" w:rsidR="00AC5F6E" w:rsidRPr="00EB03C5" w:rsidRDefault="00AC5F6E" w:rsidP="00AC5F6E">
      <w:pPr>
        <w:pStyle w:val="Heading3"/>
      </w:pPr>
      <w:r>
        <w:t>Synchronization failure and recovery</w:t>
      </w:r>
    </w:p>
    <w:p w14:paraId="28D1A036" w14:textId="77777777" w:rsidR="00AC5F6E" w:rsidRDefault="00AC5F6E" w:rsidP="00AC5F6E">
      <w:pPr>
        <w:rPr>
          <w:bCs/>
        </w:rPr>
      </w:pPr>
      <w:r>
        <w:rPr>
          <w:bCs/>
        </w:rPr>
        <w:t xml:space="preserve">Qualcomm proposed </w:t>
      </w:r>
      <w:r w:rsidRPr="00AC5F6E">
        <w:rPr>
          <w:bCs/>
        </w:rPr>
        <w:t>UE behaviour when synchronization failure (e.g., ephemeris and/or GNSS are outdated) occurs.</w:t>
      </w:r>
      <w:r>
        <w:rPr>
          <w:bCs/>
        </w:rPr>
        <w:t xml:space="preserve"> Moderator summary is given below:</w:t>
      </w:r>
    </w:p>
    <w:p w14:paraId="3C958E6B" w14:textId="3E11A59C" w:rsidR="00AC5F6E" w:rsidRPr="00AC5F6E" w:rsidRDefault="00AC5F6E" w:rsidP="00AC5F6E">
      <w:pPr>
        <w:rPr>
          <w:bCs/>
          <w:u w:val="single"/>
        </w:rPr>
      </w:pPr>
      <w:r w:rsidRPr="00AC5F6E">
        <w:rPr>
          <w:bCs/>
          <w:highlight w:val="yellow"/>
          <w:u w:val="single"/>
        </w:rPr>
        <w:t>Moderator summary: Triggering of RLF by connected UE when the GNSS and/or ephemeris information at the UE is (are) outdated</w:t>
      </w:r>
      <w:r>
        <w:rPr>
          <w:bCs/>
          <w:u w:val="single"/>
        </w:rPr>
        <w:t>:</w:t>
      </w:r>
    </w:p>
    <w:p w14:paraId="6A470F6C" w14:textId="6D40A7CB" w:rsidR="00AC5F6E" w:rsidRPr="00AC5F6E" w:rsidRDefault="00AC5F6E" w:rsidP="00AC5F6E">
      <w:pPr>
        <w:rPr>
          <w:bCs/>
        </w:rPr>
      </w:pPr>
      <w:r>
        <w:rPr>
          <w:bCs/>
        </w:rPr>
        <w:t xml:space="preserve">Assuming a </w:t>
      </w:r>
      <w:r w:rsidRPr="00AC5F6E">
        <w:rPr>
          <w:bCs/>
        </w:rPr>
        <w:t>timer-based approach for synchronization validity</w:t>
      </w:r>
      <w:r>
        <w:rPr>
          <w:bCs/>
        </w:rPr>
        <w:t xml:space="preserve"> where a validity timer for ephemeris is used</w:t>
      </w:r>
      <w:r w:rsidRPr="00AC5F6E">
        <w:rPr>
          <w:bCs/>
        </w:rPr>
        <w:t>, a synchronization failure may be indicated by the expiry of such timer</w:t>
      </w:r>
      <w:r>
        <w:rPr>
          <w:bCs/>
        </w:rPr>
        <w:t xml:space="preserve"> and GNSS position fix is outdated</w:t>
      </w:r>
      <w:r w:rsidRPr="00AC5F6E">
        <w:rPr>
          <w:bCs/>
        </w:rPr>
        <w:t xml:space="preserve">. A simple UE behaviour upon a detecting synchronization failure </w:t>
      </w:r>
      <w:r>
        <w:rPr>
          <w:bCs/>
        </w:rPr>
        <w:t xml:space="preserve">is </w:t>
      </w:r>
      <w:r w:rsidRPr="00AC5F6E">
        <w:rPr>
          <w:bCs/>
        </w:rPr>
        <w:t>to trigger radio link failure (RLF), go back to IDLE, and re-establish connection from scratch. This solution would have minimal specification impact.</w:t>
      </w:r>
    </w:p>
    <w:p w14:paraId="4327A403" w14:textId="77777777" w:rsidR="00AC5F6E" w:rsidRDefault="00AC5F6E" w:rsidP="00AC5F6E">
      <w:pPr>
        <w:overflowPunct w:val="0"/>
        <w:autoSpaceDE w:val="0"/>
        <w:autoSpaceDN w:val="0"/>
        <w:adjustRightInd w:val="0"/>
        <w:contextualSpacing/>
        <w:textAlignment w:val="baseline"/>
        <w:rPr>
          <w:bCs/>
        </w:rPr>
      </w:pPr>
    </w:p>
    <w:p w14:paraId="4149C315" w14:textId="4C3AE992" w:rsidR="00AC5F6E" w:rsidRPr="00AC5F6E" w:rsidRDefault="00AC5F6E" w:rsidP="00AC5F6E">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 – Section 2.6</w:t>
      </w:r>
      <w:r>
        <w:rPr>
          <w:rFonts w:eastAsiaTheme="minorEastAsia"/>
          <w:b/>
          <w:highlight w:val="yellow"/>
          <w:lang w:eastAsia="zh-CN"/>
        </w:rPr>
        <w:t>.2</w:t>
      </w:r>
      <w:r w:rsidRPr="00AC5F6E">
        <w:rPr>
          <w:rFonts w:eastAsiaTheme="minorEastAsia"/>
          <w:b/>
          <w:highlight w:val="yellow"/>
          <w:lang w:eastAsia="zh-CN"/>
        </w:rPr>
        <w:t>:</w:t>
      </w:r>
    </w:p>
    <w:p w14:paraId="45CDC9A8" w14:textId="0E31FE47" w:rsidR="00AC5F6E" w:rsidRPr="00AC5F6E" w:rsidRDefault="00AC5F6E" w:rsidP="00AC5F6E">
      <w:pPr>
        <w:spacing w:after="0"/>
        <w:rPr>
          <w:rFonts w:eastAsiaTheme="minorEastAsia"/>
          <w:b/>
          <w:lang w:eastAsia="zh-CN"/>
        </w:rPr>
      </w:pPr>
      <w:r w:rsidRPr="00AC5F6E">
        <w:rPr>
          <w:rFonts w:eastAsiaTheme="minorEastAsia"/>
          <w:b/>
          <w:lang w:eastAsia="zh-CN"/>
        </w:rPr>
        <w:t xml:space="preserve">Companies are encouraged to comment on their understanding, need, and workability of a mechanism </w:t>
      </w:r>
      <w:r>
        <w:rPr>
          <w:rFonts w:eastAsiaTheme="minorEastAsia"/>
          <w:b/>
          <w:lang w:eastAsia="zh-CN"/>
        </w:rPr>
        <w:t xml:space="preserve">where connected UE </w:t>
      </w:r>
      <w:r w:rsidRPr="00AC5F6E">
        <w:rPr>
          <w:rFonts w:eastAsiaTheme="minorEastAsia"/>
          <w:b/>
          <w:lang w:eastAsia="zh-CN"/>
        </w:rPr>
        <w:t>triggers RLF when the GNSS and/or ephemeris information at the UE is (are) outdated in long connection</w:t>
      </w:r>
    </w:p>
    <w:p w14:paraId="05FA4EE9" w14:textId="27D575E6" w:rsidR="00AC5F6E" w:rsidRDefault="00AC5F6E" w:rsidP="00F717C0">
      <w:pPr>
        <w:pStyle w:val="ListParagraph"/>
        <w:numPr>
          <w:ilvl w:val="0"/>
          <w:numId w:val="12"/>
        </w:numPr>
        <w:spacing w:after="0"/>
        <w:rPr>
          <w:rFonts w:eastAsia="MS Gothic"/>
          <w:b/>
          <w:kern w:val="28"/>
          <w:lang w:val="en-US" w:eastAsia="ja-JP"/>
        </w:rPr>
      </w:pPr>
      <w:r w:rsidRPr="00AC5F6E">
        <w:rPr>
          <w:rFonts w:eastAsia="MS Gothic"/>
          <w:b/>
          <w:kern w:val="28"/>
          <w:lang w:val="en-US" w:eastAsia="ja-JP"/>
        </w:rPr>
        <w:t xml:space="preserve">Q1:  </w:t>
      </w:r>
      <w:r>
        <w:rPr>
          <w:rFonts w:eastAsia="MS Gothic"/>
          <w:b/>
          <w:kern w:val="28"/>
          <w:lang w:val="en-US" w:eastAsia="ja-JP"/>
        </w:rPr>
        <w:t>If validity timer for satellite ephemeris is expired and GNSS position fix is not valid d</w:t>
      </w:r>
      <w:r w:rsidRPr="00AC5F6E">
        <w:rPr>
          <w:rFonts w:eastAsia="MS Gothic"/>
          <w:b/>
          <w:kern w:val="28"/>
          <w:lang w:val="en-US" w:eastAsia="ja-JP"/>
        </w:rPr>
        <w:t xml:space="preserve">uring long connections, can </w:t>
      </w:r>
      <w:r>
        <w:rPr>
          <w:rFonts w:eastAsia="MS Gothic"/>
          <w:b/>
          <w:kern w:val="28"/>
          <w:lang w:val="en-US" w:eastAsia="ja-JP"/>
        </w:rPr>
        <w:t>UE trigger RLF?</w:t>
      </w:r>
    </w:p>
    <w:p w14:paraId="4E47CDCA" w14:textId="6D13F87F" w:rsidR="00AC5F6E" w:rsidRDefault="00AC5F6E" w:rsidP="00F717C0">
      <w:pPr>
        <w:pStyle w:val="ListParagraph"/>
        <w:numPr>
          <w:ilvl w:val="0"/>
          <w:numId w:val="12"/>
        </w:numPr>
        <w:spacing w:after="0"/>
        <w:rPr>
          <w:rFonts w:eastAsia="MS Gothic"/>
          <w:b/>
          <w:i/>
          <w:kern w:val="28"/>
          <w:lang w:val="en-US" w:eastAsia="ja-JP"/>
        </w:rPr>
      </w:pPr>
      <w:r w:rsidRPr="00AC5F6E">
        <w:rPr>
          <w:rFonts w:eastAsia="MS Gothic"/>
          <w:b/>
          <w:kern w:val="28"/>
          <w:lang w:val="en-US" w:eastAsia="ja-JP"/>
        </w:rPr>
        <w:t>Q2: Can moderator summary on Triggering of RLF by connected UE when the GNSS and/or ephemeris information at the UE is (are) outdated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42FB6475" w14:textId="77777777" w:rsidR="00AC5F6E" w:rsidRDefault="00AC5F6E" w:rsidP="00AC5F6E">
      <w:pPr>
        <w:overflowPunct w:val="0"/>
        <w:autoSpaceDE w:val="0"/>
        <w:autoSpaceDN w:val="0"/>
        <w:adjustRightInd w:val="0"/>
        <w:contextualSpacing/>
        <w:textAlignment w:val="baseline"/>
        <w:rPr>
          <w:bCs/>
        </w:rPr>
      </w:pPr>
    </w:p>
    <w:p w14:paraId="02C4AC1C" w14:textId="77777777" w:rsidR="00AC5F6E" w:rsidRDefault="00AC5F6E" w:rsidP="00AC5F6E">
      <w:pPr>
        <w:overflowPunct w:val="0"/>
        <w:autoSpaceDE w:val="0"/>
        <w:autoSpaceDN w:val="0"/>
        <w:adjustRightInd w:val="0"/>
        <w:contextualSpacing/>
        <w:textAlignment w:val="baseline"/>
        <w:rPr>
          <w:bCs/>
        </w:rPr>
      </w:pPr>
    </w:p>
    <w:p w14:paraId="089D9C7E" w14:textId="77777777" w:rsidR="00E74022" w:rsidRDefault="00E74022" w:rsidP="00CC68F4">
      <w:pPr>
        <w:spacing w:after="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5F6E" w14:paraId="6B644968" w14:textId="77777777" w:rsidTr="00720345">
        <w:trPr>
          <w:trHeight w:val="398"/>
          <w:jc w:val="center"/>
        </w:trPr>
        <w:tc>
          <w:tcPr>
            <w:tcW w:w="2547" w:type="dxa"/>
            <w:shd w:val="clear" w:color="auto" w:fill="FFC000"/>
            <w:vAlign w:val="center"/>
          </w:tcPr>
          <w:p w14:paraId="6BAA4526" w14:textId="77777777" w:rsidR="00AC5F6E" w:rsidRDefault="00AC5F6E" w:rsidP="00720345">
            <w:pPr>
              <w:snapToGrid w:val="0"/>
              <w:spacing w:after="0"/>
              <w:jc w:val="center"/>
            </w:pPr>
            <w:r>
              <w:t>Companies</w:t>
            </w:r>
          </w:p>
        </w:tc>
        <w:tc>
          <w:tcPr>
            <w:tcW w:w="8080" w:type="dxa"/>
            <w:shd w:val="clear" w:color="auto" w:fill="FFC000"/>
            <w:vAlign w:val="center"/>
          </w:tcPr>
          <w:p w14:paraId="7E2BA4F5" w14:textId="77777777" w:rsidR="00AC5F6E" w:rsidRDefault="00AC5F6E" w:rsidP="00720345">
            <w:pPr>
              <w:snapToGrid w:val="0"/>
              <w:spacing w:after="0"/>
              <w:jc w:val="center"/>
            </w:pPr>
            <w:r>
              <w:t>Comments</w:t>
            </w:r>
          </w:p>
        </w:tc>
      </w:tr>
      <w:tr w:rsidR="00AC5F6E" w14:paraId="61B4E088" w14:textId="77777777" w:rsidTr="00720345">
        <w:trPr>
          <w:trHeight w:val="398"/>
          <w:jc w:val="center"/>
        </w:trPr>
        <w:tc>
          <w:tcPr>
            <w:tcW w:w="2547" w:type="dxa"/>
            <w:shd w:val="clear" w:color="auto" w:fill="auto"/>
            <w:vAlign w:val="center"/>
          </w:tcPr>
          <w:p w14:paraId="0161051C" w14:textId="6AA92523" w:rsidR="00AC5F6E" w:rsidRDefault="00734782" w:rsidP="00720345">
            <w:pPr>
              <w:snapToGrid w:val="0"/>
              <w:spacing w:after="0"/>
              <w:rPr>
                <w:lang w:eastAsia="zh-CN"/>
              </w:rPr>
            </w:pPr>
            <w:r>
              <w:rPr>
                <w:lang w:eastAsia="zh-CN"/>
              </w:rPr>
              <w:t>APT</w:t>
            </w:r>
          </w:p>
        </w:tc>
        <w:tc>
          <w:tcPr>
            <w:tcW w:w="8080" w:type="dxa"/>
            <w:vAlign w:val="center"/>
          </w:tcPr>
          <w:p w14:paraId="7AA3B023" w14:textId="77777777" w:rsidR="00734782" w:rsidRDefault="00734782" w:rsidP="00720345">
            <w:pPr>
              <w:pStyle w:val="Eqn"/>
              <w:rPr>
                <w:sz w:val="20"/>
                <w:szCs w:val="20"/>
              </w:rPr>
            </w:pPr>
            <w:r>
              <w:rPr>
                <w:sz w:val="20"/>
                <w:szCs w:val="20"/>
              </w:rPr>
              <w:t>Q1: No. After initial access, satellite ephemeris and GNSS are non-essential to maintain UL timing and frequency.</w:t>
            </w:r>
          </w:p>
          <w:p w14:paraId="020DAD10" w14:textId="469139A6" w:rsidR="00AC5F6E" w:rsidRDefault="00734782" w:rsidP="00720345">
            <w:pPr>
              <w:pStyle w:val="Eqn"/>
              <w:rPr>
                <w:sz w:val="20"/>
                <w:szCs w:val="20"/>
              </w:rPr>
            </w:pPr>
            <w:r>
              <w:rPr>
                <w:sz w:val="20"/>
                <w:szCs w:val="20"/>
              </w:rPr>
              <w:t>Q2: Yes. This is like the conditional RLF.</w:t>
            </w:r>
          </w:p>
        </w:tc>
      </w:tr>
      <w:tr w:rsidR="00AC5F6E" w14:paraId="551EFCEB" w14:textId="77777777" w:rsidTr="00720345">
        <w:trPr>
          <w:trHeight w:val="398"/>
          <w:jc w:val="center"/>
        </w:trPr>
        <w:tc>
          <w:tcPr>
            <w:tcW w:w="2547" w:type="dxa"/>
            <w:shd w:val="clear" w:color="auto" w:fill="auto"/>
            <w:vAlign w:val="center"/>
          </w:tcPr>
          <w:p w14:paraId="73169CB4" w14:textId="6A23826C" w:rsidR="00AC5F6E" w:rsidRPr="0056470D" w:rsidRDefault="0056470D" w:rsidP="00720345">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7463B60" w14:textId="77777777" w:rsidR="00AC5F6E" w:rsidRDefault="0056470D" w:rsidP="00720345">
            <w:pPr>
              <w:spacing w:before="120"/>
              <w:rPr>
                <w:rFonts w:eastAsiaTheme="minorEastAsia"/>
                <w:lang w:eastAsia="zh-CN"/>
              </w:rPr>
            </w:pPr>
            <w:r>
              <w:rPr>
                <w:rFonts w:eastAsiaTheme="minorEastAsia"/>
                <w:lang w:eastAsia="zh-CN"/>
              </w:rPr>
              <w:t xml:space="preserve">Q1: No, if the intention is to support the long connection, the overall design as other solutions should also be considered, e.g., SIS acquisition. </w:t>
            </w:r>
          </w:p>
          <w:p w14:paraId="45868812" w14:textId="4DCBBB80" w:rsidR="0056470D" w:rsidRPr="0056470D" w:rsidRDefault="0056470D" w:rsidP="00720345">
            <w:pPr>
              <w:spacing w:before="120"/>
              <w:rPr>
                <w:rFonts w:eastAsiaTheme="minorEastAsia"/>
                <w:lang w:eastAsia="zh-CN"/>
              </w:rPr>
            </w:pPr>
            <w:r>
              <w:rPr>
                <w:rFonts w:eastAsiaTheme="minorEastAsia"/>
                <w:lang w:eastAsia="zh-CN"/>
              </w:rPr>
              <w:t xml:space="preserve">Q2: No, </w:t>
            </w:r>
          </w:p>
        </w:tc>
      </w:tr>
      <w:tr w:rsidR="00AC5F6E" w14:paraId="1EA2809D" w14:textId="77777777" w:rsidTr="00720345">
        <w:trPr>
          <w:trHeight w:val="398"/>
          <w:jc w:val="center"/>
        </w:trPr>
        <w:tc>
          <w:tcPr>
            <w:tcW w:w="2547" w:type="dxa"/>
            <w:shd w:val="clear" w:color="auto" w:fill="auto"/>
            <w:vAlign w:val="center"/>
          </w:tcPr>
          <w:p w14:paraId="20D9B02B" w14:textId="217B3C54" w:rsidR="00AC5F6E" w:rsidRDefault="001F436C" w:rsidP="00720345">
            <w:pPr>
              <w:snapToGrid w:val="0"/>
              <w:spacing w:after="0"/>
              <w:rPr>
                <w:lang w:eastAsia="zh-CN"/>
              </w:rPr>
            </w:pPr>
            <w:r>
              <w:rPr>
                <w:lang w:eastAsia="zh-CN"/>
              </w:rPr>
              <w:lastRenderedPageBreak/>
              <w:t>Apple</w:t>
            </w:r>
          </w:p>
        </w:tc>
        <w:tc>
          <w:tcPr>
            <w:tcW w:w="8080" w:type="dxa"/>
            <w:vAlign w:val="center"/>
          </w:tcPr>
          <w:p w14:paraId="4213A802" w14:textId="77777777" w:rsidR="00AC5F6E" w:rsidRDefault="001F436C" w:rsidP="00720345">
            <w:pPr>
              <w:spacing w:before="120"/>
            </w:pPr>
            <w:r>
              <w:t>Q1: No. Timing synchronization may also be maintained by MAC CE TA command.</w:t>
            </w:r>
          </w:p>
          <w:p w14:paraId="5A483191" w14:textId="3BDE89D3" w:rsidR="001F436C" w:rsidRDefault="001F436C" w:rsidP="00720345">
            <w:pPr>
              <w:spacing w:before="120"/>
            </w:pPr>
            <w:r>
              <w:t>Q2: No.</w:t>
            </w:r>
          </w:p>
        </w:tc>
      </w:tr>
      <w:tr w:rsidR="00AC5F6E" w14:paraId="340A4754" w14:textId="77777777" w:rsidTr="00720345">
        <w:trPr>
          <w:trHeight w:val="398"/>
          <w:jc w:val="center"/>
        </w:trPr>
        <w:tc>
          <w:tcPr>
            <w:tcW w:w="2547" w:type="dxa"/>
            <w:shd w:val="clear" w:color="auto" w:fill="auto"/>
            <w:vAlign w:val="center"/>
          </w:tcPr>
          <w:p w14:paraId="5B2CC0F4" w14:textId="2F41C738" w:rsidR="00AC5F6E" w:rsidRPr="009836A7" w:rsidRDefault="009836A7" w:rsidP="00720345">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5426A754" w14:textId="77777777" w:rsidR="009836A7" w:rsidRDefault="009836A7" w:rsidP="00720345">
            <w:pPr>
              <w:widowControl w:val="0"/>
            </w:pPr>
            <w:r>
              <w:rPr>
                <w:rFonts w:hint="eastAsia"/>
              </w:rPr>
              <w:t>Q1</w:t>
            </w:r>
            <w:r>
              <w:t>: No. UL timing synchronization can be maintained by TA command from network.</w:t>
            </w:r>
          </w:p>
          <w:p w14:paraId="5EF33A23" w14:textId="670D9DE3" w:rsidR="00AC5F6E" w:rsidRDefault="009836A7" w:rsidP="00720345">
            <w:pPr>
              <w:widowControl w:val="0"/>
            </w:pPr>
            <w:r>
              <w:t xml:space="preserve">Q2: No </w:t>
            </w:r>
          </w:p>
        </w:tc>
      </w:tr>
      <w:tr w:rsidR="00AC5F6E" w14:paraId="79214E3C" w14:textId="77777777" w:rsidTr="00720345">
        <w:trPr>
          <w:trHeight w:val="398"/>
          <w:jc w:val="center"/>
        </w:trPr>
        <w:tc>
          <w:tcPr>
            <w:tcW w:w="2547" w:type="dxa"/>
            <w:shd w:val="clear" w:color="auto" w:fill="auto"/>
            <w:vAlign w:val="center"/>
          </w:tcPr>
          <w:p w14:paraId="095F299A" w14:textId="7EAAED64" w:rsidR="00AC5F6E" w:rsidRPr="00011B91" w:rsidRDefault="00A87419" w:rsidP="00720345">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2CBA262" w14:textId="701AF779" w:rsidR="00B42A0A" w:rsidRPr="00011B91" w:rsidRDefault="00A87419" w:rsidP="00720345">
            <w:pPr>
              <w:spacing w:beforeLines="50" w:before="120" w:afterLines="50" w:after="120"/>
            </w:pPr>
            <w:r>
              <w:rPr>
                <w:rFonts w:eastAsiaTheme="minorEastAsia" w:hint="eastAsia"/>
                <w:lang w:eastAsia="zh-CN"/>
              </w:rPr>
              <w:t>Q</w:t>
            </w:r>
            <w:r>
              <w:rPr>
                <w:rFonts w:eastAsiaTheme="minorEastAsia"/>
                <w:lang w:eastAsia="zh-CN"/>
              </w:rPr>
              <w:t xml:space="preserve">1: At least for </w:t>
            </w:r>
            <w:r w:rsidR="005513DD">
              <w:t>sporadic short transmission</w:t>
            </w:r>
            <w:r w:rsidR="00CD2F50">
              <w:t>, which is focused in R17</w:t>
            </w:r>
            <w:r w:rsidR="005513DD">
              <w:t>, satellite ephemeris and GNSS are non-essential to maintain UL timing and frequency after initial access.</w:t>
            </w:r>
          </w:p>
        </w:tc>
      </w:tr>
      <w:tr w:rsidR="00C84358" w14:paraId="664DAB4B" w14:textId="77777777" w:rsidTr="00720345">
        <w:trPr>
          <w:trHeight w:val="398"/>
          <w:jc w:val="center"/>
        </w:trPr>
        <w:tc>
          <w:tcPr>
            <w:tcW w:w="2547" w:type="dxa"/>
            <w:shd w:val="clear" w:color="auto" w:fill="auto"/>
            <w:vAlign w:val="center"/>
          </w:tcPr>
          <w:p w14:paraId="0DC33C53" w14:textId="35C25A79" w:rsidR="00C84358" w:rsidRDefault="00C84358" w:rsidP="00C84358">
            <w:pPr>
              <w:snapToGrid w:val="0"/>
              <w:spacing w:after="0"/>
              <w:rPr>
                <w:lang w:eastAsia="zh-CN"/>
              </w:rPr>
            </w:pPr>
            <w:r>
              <w:rPr>
                <w:lang w:eastAsia="zh-CN"/>
              </w:rPr>
              <w:t>SONY</w:t>
            </w:r>
          </w:p>
        </w:tc>
        <w:tc>
          <w:tcPr>
            <w:tcW w:w="8080" w:type="dxa"/>
            <w:vAlign w:val="center"/>
          </w:tcPr>
          <w:p w14:paraId="7C15B210" w14:textId="77777777" w:rsidR="00C84358" w:rsidRDefault="00C84358" w:rsidP="00C84358">
            <w:pPr>
              <w:spacing w:beforeLines="50" w:before="120" w:afterLines="50" w:after="120"/>
            </w:pPr>
            <w:r>
              <w:t>Q1: No. The design should allow the connection to be maintained during long connections, e.g. via TA commands and SIB acquisition.</w:t>
            </w:r>
          </w:p>
          <w:p w14:paraId="15EDFE9E" w14:textId="675D1568" w:rsidR="00C84358" w:rsidRPr="00934673" w:rsidRDefault="00C84358" w:rsidP="00C84358">
            <w:pPr>
              <w:rPr>
                <w:i/>
                <w:lang w:val="en-US" w:eastAsia="zh-CN"/>
              </w:rPr>
            </w:pPr>
            <w:r>
              <w:t>Q2. No. We should consider the problem as a whole, rather than specific solutions. The problem seems to be what the UE does when satellite ephemeris or GNSS position fix become invalid during a long transmission.</w:t>
            </w:r>
          </w:p>
        </w:tc>
      </w:tr>
      <w:tr w:rsidR="00C84358" w14:paraId="4D46F9F0" w14:textId="77777777" w:rsidTr="00720345">
        <w:trPr>
          <w:trHeight w:val="398"/>
          <w:jc w:val="center"/>
        </w:trPr>
        <w:tc>
          <w:tcPr>
            <w:tcW w:w="2547" w:type="dxa"/>
            <w:shd w:val="clear" w:color="auto" w:fill="auto"/>
            <w:vAlign w:val="center"/>
          </w:tcPr>
          <w:p w14:paraId="4CB1496B" w14:textId="5FF0E1B8" w:rsidR="00C84358" w:rsidRDefault="00843CF3" w:rsidP="00C84358">
            <w:pPr>
              <w:snapToGrid w:val="0"/>
              <w:spacing w:after="0"/>
              <w:rPr>
                <w:lang w:eastAsia="zh-CN"/>
              </w:rPr>
            </w:pPr>
            <w:r w:rsidRPr="00BE734B">
              <w:rPr>
                <w:rFonts w:eastAsia="SimSun"/>
                <w:lang w:val="en-US" w:eastAsia="ja-JP"/>
              </w:rPr>
              <w:t>Huawei, HiSilicon</w:t>
            </w:r>
          </w:p>
        </w:tc>
        <w:tc>
          <w:tcPr>
            <w:tcW w:w="8080" w:type="dxa"/>
            <w:vAlign w:val="center"/>
          </w:tcPr>
          <w:p w14:paraId="5EB78ED5" w14:textId="77777777" w:rsidR="00843CF3" w:rsidRDefault="00843CF3" w:rsidP="00843CF3">
            <w:pPr>
              <w:spacing w:before="120"/>
              <w:rPr>
                <w:rFonts w:eastAsia="MS Gothic"/>
                <w:kern w:val="28"/>
                <w:lang w:val="en-US" w:eastAsia="ja-JP"/>
              </w:rPr>
            </w:pPr>
            <w:r w:rsidRPr="00BE734B">
              <w:rPr>
                <w:rFonts w:eastAsia="SimSun"/>
                <w:lang w:val="en-US" w:eastAsia="ja-JP"/>
              </w:rPr>
              <w:t xml:space="preserve">Q1: </w:t>
            </w:r>
            <w:r w:rsidRPr="00BE734B">
              <w:rPr>
                <w:rFonts w:eastAsia="MS Gothic"/>
                <w:kern w:val="28"/>
                <w:lang w:val="en-US" w:eastAsia="ja-JP"/>
              </w:rPr>
              <w:t xml:space="preserve">RLF </w:t>
            </w:r>
            <w:r>
              <w:rPr>
                <w:rFonts w:eastAsia="MS Gothic"/>
                <w:kern w:val="28"/>
                <w:lang w:val="en-US" w:eastAsia="ja-JP"/>
              </w:rPr>
              <w:t>can</w:t>
            </w:r>
            <w:r w:rsidRPr="00BE734B">
              <w:rPr>
                <w:rFonts w:eastAsia="MS Gothic"/>
                <w:kern w:val="28"/>
                <w:lang w:val="en-US" w:eastAsia="ja-JP"/>
              </w:rPr>
              <w:t xml:space="preserve"> be triggered based on the validity of satellite ephemeris, GNSS position and </w:t>
            </w:r>
            <w:r>
              <w:rPr>
                <w:rFonts w:eastAsia="MS Gothic"/>
                <w:kern w:val="28"/>
                <w:lang w:val="en-US" w:eastAsia="ja-JP"/>
              </w:rPr>
              <w:t xml:space="preserve">the </w:t>
            </w:r>
            <w:r w:rsidRPr="00BE734B">
              <w:rPr>
                <w:rFonts w:eastAsia="MS Gothic"/>
                <w:kern w:val="28"/>
                <w:lang w:val="en-US" w:eastAsia="ja-JP"/>
              </w:rPr>
              <w:t>other system information for UL synchronization e.g. common TA.</w:t>
            </w:r>
          </w:p>
          <w:p w14:paraId="485A5A4C" w14:textId="42EF6C3A" w:rsidR="00C84358" w:rsidRDefault="00843CF3" w:rsidP="00843CF3">
            <w:pPr>
              <w:pStyle w:val="BodyText"/>
              <w:rPr>
                <w:i/>
              </w:rPr>
            </w:pPr>
            <w:r>
              <w:rPr>
                <w:rFonts w:eastAsia="SimSun"/>
                <w:lang w:val="en-US" w:eastAsia="ja-JP"/>
              </w:rPr>
              <w:t>Q2</w:t>
            </w:r>
            <w:r w:rsidRPr="00BE734B">
              <w:rPr>
                <w:rFonts w:eastAsia="SimSun"/>
                <w:lang w:val="en-US" w:eastAsia="ja-JP"/>
              </w:rPr>
              <w:t>:</w:t>
            </w:r>
            <w:r>
              <w:rPr>
                <w:rFonts w:eastAsia="SimSun"/>
                <w:lang w:val="en-US" w:eastAsia="ja-JP"/>
              </w:rPr>
              <w:t xml:space="preserve"> Acco</w:t>
            </w:r>
            <w:r w:rsidRPr="00A0464C">
              <w:rPr>
                <w:rFonts w:eastAsia="SimSun"/>
                <w:lang w:val="en-US" w:eastAsia="ja-JP"/>
              </w:rPr>
              <w:t>rding to the answer of Q1, t</w:t>
            </w:r>
            <w:r w:rsidRPr="00A0464C">
              <w:rPr>
                <w:rFonts w:eastAsia="MS Gothic"/>
                <w:kern w:val="28"/>
                <w:lang w:val="en-US" w:eastAsia="ja-JP"/>
              </w:rPr>
              <w:t>riggering of RLF by connected UE should also take validity of other system information for UL synchronization e.g. common TA into consideration.</w:t>
            </w:r>
          </w:p>
        </w:tc>
      </w:tr>
      <w:tr w:rsidR="00C84358" w14:paraId="51269D3C" w14:textId="77777777" w:rsidTr="00720345">
        <w:trPr>
          <w:trHeight w:val="398"/>
          <w:jc w:val="center"/>
        </w:trPr>
        <w:tc>
          <w:tcPr>
            <w:tcW w:w="2547" w:type="dxa"/>
            <w:shd w:val="clear" w:color="auto" w:fill="auto"/>
            <w:vAlign w:val="center"/>
          </w:tcPr>
          <w:p w14:paraId="36EF4E58" w14:textId="4CD57D06" w:rsidR="00C84358" w:rsidRDefault="00B75B34" w:rsidP="00C84358">
            <w:pPr>
              <w:snapToGrid w:val="0"/>
              <w:spacing w:after="0"/>
              <w:rPr>
                <w:lang w:eastAsia="zh-CN"/>
              </w:rPr>
            </w:pPr>
            <w:r>
              <w:rPr>
                <w:lang w:eastAsia="zh-CN"/>
              </w:rPr>
              <w:t>Nokia, NSB</w:t>
            </w:r>
          </w:p>
        </w:tc>
        <w:tc>
          <w:tcPr>
            <w:tcW w:w="8080" w:type="dxa"/>
            <w:vAlign w:val="center"/>
          </w:tcPr>
          <w:p w14:paraId="1812D1B3" w14:textId="1158E331" w:rsidR="00B75B34" w:rsidRDefault="00B75B34" w:rsidP="00B75B34">
            <w:pPr>
              <w:spacing w:beforeLines="50" w:before="120" w:afterLines="50" w:after="120"/>
            </w:pPr>
            <w:r>
              <w:t>Q1: No. As UE and eNB should have same understanding on the timer for GNSS validity, and also same understanding on how long UE need for a GNSS fix, it should be triggered by network, not UE.</w:t>
            </w:r>
          </w:p>
          <w:p w14:paraId="159D5DDD" w14:textId="25037980" w:rsidR="00C84358" w:rsidRPr="00267C65" w:rsidRDefault="00B75B34" w:rsidP="00B75B34">
            <w:pPr>
              <w:spacing w:beforeLines="50" w:before="120" w:afterLines="50" w:after="120"/>
            </w:pPr>
            <w:r>
              <w:t>Q2: No.</w:t>
            </w:r>
          </w:p>
        </w:tc>
      </w:tr>
      <w:tr w:rsidR="00C84358" w14:paraId="3465F01A" w14:textId="77777777" w:rsidTr="00720345">
        <w:trPr>
          <w:trHeight w:val="398"/>
          <w:jc w:val="center"/>
        </w:trPr>
        <w:tc>
          <w:tcPr>
            <w:tcW w:w="2547" w:type="dxa"/>
            <w:shd w:val="clear" w:color="auto" w:fill="auto"/>
            <w:vAlign w:val="center"/>
          </w:tcPr>
          <w:p w14:paraId="516AD83E" w14:textId="10D7BF44" w:rsidR="00C84358" w:rsidRPr="00373067" w:rsidRDefault="00373067" w:rsidP="00C84358">
            <w:pPr>
              <w:snapToGrid w:val="0"/>
              <w:spacing w:after="0"/>
              <w:rPr>
                <w:color w:val="C00000"/>
                <w:lang w:eastAsia="zh-CN"/>
              </w:rPr>
            </w:pPr>
            <w:r w:rsidRPr="00373067">
              <w:rPr>
                <w:color w:val="C00000"/>
                <w:lang w:eastAsia="zh-CN"/>
              </w:rPr>
              <w:t>Qualcomm</w:t>
            </w:r>
          </w:p>
        </w:tc>
        <w:tc>
          <w:tcPr>
            <w:tcW w:w="8080" w:type="dxa"/>
            <w:vAlign w:val="center"/>
          </w:tcPr>
          <w:p w14:paraId="3258F542" w14:textId="0015AC6D" w:rsidR="00C84358" w:rsidRPr="00373067" w:rsidRDefault="00373067" w:rsidP="00C84358">
            <w:pPr>
              <w:rPr>
                <w:bCs/>
                <w:color w:val="C00000"/>
              </w:rPr>
            </w:pPr>
            <w:r w:rsidRPr="00373067">
              <w:rPr>
                <w:bCs/>
                <w:color w:val="C00000"/>
              </w:rPr>
              <w:t xml:space="preserve">This is </w:t>
            </w:r>
            <w:r w:rsidRPr="00373067">
              <w:rPr>
                <w:b/>
                <w:color w:val="C00000"/>
              </w:rPr>
              <w:t>not just related to a long connection</w:t>
            </w:r>
            <w:r w:rsidRPr="00373067">
              <w:rPr>
                <w:bCs/>
                <w:color w:val="C00000"/>
              </w:rPr>
              <w:t>. UE behaviour needs to be specified when ephemeris/GNSS becomes outdated, in any connection.</w:t>
            </w:r>
          </w:p>
          <w:p w14:paraId="31421322" w14:textId="77777777" w:rsidR="00373067" w:rsidRPr="00373067" w:rsidRDefault="00373067" w:rsidP="00C84358">
            <w:pPr>
              <w:rPr>
                <w:bCs/>
                <w:color w:val="C00000"/>
              </w:rPr>
            </w:pPr>
            <w:r w:rsidRPr="00373067">
              <w:rPr>
                <w:bCs/>
                <w:color w:val="C00000"/>
              </w:rPr>
              <w:t>Q1: Yes, as a baseline solution.</w:t>
            </w:r>
          </w:p>
          <w:p w14:paraId="0AF6AD60" w14:textId="3E2B25F0" w:rsidR="00373067" w:rsidRPr="00373067" w:rsidRDefault="00373067" w:rsidP="00C84358">
            <w:pPr>
              <w:rPr>
                <w:bCs/>
                <w:color w:val="C00000"/>
              </w:rPr>
            </w:pPr>
            <w:r w:rsidRPr="00373067">
              <w:rPr>
                <w:bCs/>
                <w:color w:val="C00000"/>
              </w:rPr>
              <w:t xml:space="preserve">Q2: We don’t think this should be categorized under “future work”. </w:t>
            </w:r>
            <w:r w:rsidRPr="00373067">
              <w:rPr>
                <w:b/>
                <w:color w:val="C00000"/>
              </w:rPr>
              <w:t>This behaviour is essential for even Rel 17 to work</w:t>
            </w:r>
            <w:r w:rsidRPr="00373067">
              <w:rPr>
                <w:bCs/>
                <w:color w:val="C00000"/>
              </w:rPr>
              <w:t xml:space="preserve">, in conjunction with the validity timer(s) for uplink synchronization—as in, </w:t>
            </w:r>
            <w:r w:rsidRPr="00373067">
              <w:rPr>
                <w:b/>
                <w:color w:val="C00000"/>
              </w:rPr>
              <w:t>what is UE behaviour if the ephenmeris/GNSS/uplink sync timer(s) expire?</w:t>
            </w:r>
          </w:p>
        </w:tc>
      </w:tr>
      <w:tr w:rsidR="005214FF" w14:paraId="1F525A63" w14:textId="77777777" w:rsidTr="00720345">
        <w:trPr>
          <w:trHeight w:val="412"/>
          <w:jc w:val="center"/>
        </w:trPr>
        <w:tc>
          <w:tcPr>
            <w:tcW w:w="2547" w:type="dxa"/>
            <w:shd w:val="clear" w:color="auto" w:fill="auto"/>
            <w:vAlign w:val="center"/>
          </w:tcPr>
          <w:p w14:paraId="45B8E013" w14:textId="6D81A767" w:rsidR="005214FF" w:rsidRPr="005214FF" w:rsidRDefault="005214FF" w:rsidP="005214FF">
            <w:pPr>
              <w:snapToGrid w:val="0"/>
              <w:spacing w:after="0"/>
              <w:rPr>
                <w:lang w:eastAsia="zh-CN"/>
              </w:rPr>
            </w:pPr>
            <w:r w:rsidRPr="005214FF">
              <w:t>Ericsson</w:t>
            </w:r>
          </w:p>
        </w:tc>
        <w:tc>
          <w:tcPr>
            <w:tcW w:w="8080" w:type="dxa"/>
            <w:vAlign w:val="center"/>
          </w:tcPr>
          <w:p w14:paraId="22001288" w14:textId="77777777" w:rsidR="005214FF" w:rsidRPr="005214FF" w:rsidRDefault="005214FF" w:rsidP="005214FF">
            <w:pPr>
              <w:spacing w:before="120"/>
            </w:pPr>
            <w:r w:rsidRPr="005214FF">
              <w:t>Q1: Doubtful if this is preferred over re-acquisition of SIB or GNSS position fix.</w:t>
            </w:r>
          </w:p>
          <w:p w14:paraId="60790F71" w14:textId="77D3A579" w:rsidR="005214FF" w:rsidRPr="005214FF" w:rsidRDefault="005214FF" w:rsidP="005214FF">
            <w:pPr>
              <w:jc w:val="both"/>
              <w:rPr>
                <w:b/>
                <w:i/>
                <w:lang w:val="en-US"/>
              </w:rPr>
            </w:pPr>
            <w:r w:rsidRPr="005214FF">
              <w:t>Q2: No</w:t>
            </w:r>
          </w:p>
        </w:tc>
      </w:tr>
      <w:tr w:rsidR="005214FF" w14:paraId="7CD20993" w14:textId="77777777" w:rsidTr="00720345">
        <w:trPr>
          <w:trHeight w:val="398"/>
          <w:jc w:val="center"/>
        </w:trPr>
        <w:tc>
          <w:tcPr>
            <w:tcW w:w="2547" w:type="dxa"/>
            <w:shd w:val="clear" w:color="auto" w:fill="auto"/>
            <w:vAlign w:val="center"/>
          </w:tcPr>
          <w:p w14:paraId="356256DE" w14:textId="11FA9B74" w:rsidR="005214FF" w:rsidRDefault="00DF40F9" w:rsidP="005214FF">
            <w:pPr>
              <w:snapToGrid w:val="0"/>
              <w:spacing w:after="0"/>
              <w:rPr>
                <w:lang w:eastAsia="zh-CN"/>
              </w:rPr>
            </w:pPr>
            <w:r>
              <w:rPr>
                <w:lang w:eastAsia="zh-CN"/>
              </w:rPr>
              <w:t>MediaTek</w:t>
            </w:r>
          </w:p>
        </w:tc>
        <w:tc>
          <w:tcPr>
            <w:tcW w:w="8080" w:type="dxa"/>
            <w:vAlign w:val="center"/>
          </w:tcPr>
          <w:p w14:paraId="2DA70673" w14:textId="77777777" w:rsidR="00DF40F9" w:rsidRDefault="00DF40F9" w:rsidP="00DF40F9">
            <w:pPr>
              <w:spacing w:beforeLines="50" w:before="120" w:afterLines="50" w:after="120"/>
            </w:pPr>
            <w:r>
              <w:t>Q1: UE can re-acquire ephemeris as and when needed. The assumption is that the network broadcast valid ephemeris and re-acquire GNSS positon as and when needed. If UE cannot acquire ephemeris on SIB, this means the satellite cell is likely moving out of coverage.</w:t>
            </w:r>
          </w:p>
          <w:p w14:paraId="18AB4064" w14:textId="7BAF2F62" w:rsidR="005214FF" w:rsidRPr="00414429" w:rsidRDefault="00DF40F9" w:rsidP="00DF40F9">
            <w:pPr>
              <w:spacing w:before="240" w:after="240"/>
              <w:jc w:val="both"/>
              <w:rPr>
                <w:i/>
              </w:rPr>
            </w:pPr>
            <w:r>
              <w:t>Q2: RLF should be triggered as in cellular IoT, when serving cell is out of coverage.</w:t>
            </w:r>
          </w:p>
        </w:tc>
      </w:tr>
      <w:tr w:rsidR="005214FF" w14:paraId="06FB601F" w14:textId="77777777" w:rsidTr="00720345">
        <w:trPr>
          <w:trHeight w:val="398"/>
          <w:jc w:val="center"/>
        </w:trPr>
        <w:tc>
          <w:tcPr>
            <w:tcW w:w="2547" w:type="dxa"/>
            <w:shd w:val="clear" w:color="auto" w:fill="auto"/>
            <w:vAlign w:val="center"/>
          </w:tcPr>
          <w:p w14:paraId="20C65706" w14:textId="77777777" w:rsidR="005214FF" w:rsidRDefault="005214FF" w:rsidP="005214FF">
            <w:pPr>
              <w:snapToGrid w:val="0"/>
              <w:spacing w:after="0"/>
              <w:rPr>
                <w:lang w:eastAsia="zh-CN"/>
              </w:rPr>
            </w:pPr>
          </w:p>
        </w:tc>
        <w:tc>
          <w:tcPr>
            <w:tcW w:w="8080" w:type="dxa"/>
            <w:vAlign w:val="center"/>
          </w:tcPr>
          <w:p w14:paraId="74053627" w14:textId="77777777" w:rsidR="005214FF" w:rsidRDefault="005214FF" w:rsidP="005214FF">
            <w:pPr>
              <w:snapToGrid w:val="0"/>
              <w:rPr>
                <w:lang w:eastAsia="ko-KR"/>
              </w:rPr>
            </w:pPr>
          </w:p>
        </w:tc>
      </w:tr>
      <w:tr w:rsidR="005214FF" w14:paraId="7AE18B29" w14:textId="77777777" w:rsidTr="00720345">
        <w:trPr>
          <w:trHeight w:val="398"/>
          <w:jc w:val="center"/>
        </w:trPr>
        <w:tc>
          <w:tcPr>
            <w:tcW w:w="2547" w:type="dxa"/>
            <w:shd w:val="clear" w:color="auto" w:fill="auto"/>
            <w:vAlign w:val="center"/>
          </w:tcPr>
          <w:p w14:paraId="74A332BE" w14:textId="77777777" w:rsidR="005214FF" w:rsidRDefault="005214FF" w:rsidP="005214FF">
            <w:pPr>
              <w:snapToGrid w:val="0"/>
              <w:spacing w:after="0"/>
              <w:rPr>
                <w:lang w:eastAsia="zh-CN"/>
              </w:rPr>
            </w:pPr>
          </w:p>
        </w:tc>
        <w:tc>
          <w:tcPr>
            <w:tcW w:w="8080" w:type="dxa"/>
            <w:vAlign w:val="center"/>
          </w:tcPr>
          <w:p w14:paraId="33DE86AE" w14:textId="77777777" w:rsidR="005214FF" w:rsidRDefault="005214FF" w:rsidP="005214FF">
            <w:pPr>
              <w:overflowPunct w:val="0"/>
              <w:autoSpaceDE w:val="0"/>
              <w:autoSpaceDN w:val="0"/>
              <w:adjustRightInd w:val="0"/>
              <w:contextualSpacing/>
              <w:textAlignment w:val="baseline"/>
            </w:pPr>
          </w:p>
        </w:tc>
      </w:tr>
      <w:tr w:rsidR="005214FF" w14:paraId="2A41BF9C" w14:textId="77777777" w:rsidTr="00720345">
        <w:trPr>
          <w:trHeight w:val="398"/>
          <w:jc w:val="center"/>
        </w:trPr>
        <w:tc>
          <w:tcPr>
            <w:tcW w:w="2547" w:type="dxa"/>
            <w:shd w:val="clear" w:color="auto" w:fill="auto"/>
            <w:vAlign w:val="center"/>
          </w:tcPr>
          <w:p w14:paraId="39A4AED0" w14:textId="77777777" w:rsidR="005214FF" w:rsidRDefault="005214FF" w:rsidP="005214FF">
            <w:pPr>
              <w:snapToGrid w:val="0"/>
              <w:spacing w:after="0"/>
              <w:rPr>
                <w:bCs/>
                <w:lang w:eastAsia="zh-CN"/>
              </w:rPr>
            </w:pPr>
          </w:p>
        </w:tc>
        <w:tc>
          <w:tcPr>
            <w:tcW w:w="8080" w:type="dxa"/>
            <w:vAlign w:val="center"/>
          </w:tcPr>
          <w:p w14:paraId="7DD33268" w14:textId="77777777" w:rsidR="005214FF" w:rsidRPr="00AD2C3F" w:rsidRDefault="005214FF" w:rsidP="005214FF">
            <w:pPr>
              <w:jc w:val="both"/>
              <w:rPr>
                <w:i/>
              </w:rPr>
            </w:pPr>
          </w:p>
        </w:tc>
      </w:tr>
      <w:tr w:rsidR="005214FF" w14:paraId="60361E4A" w14:textId="77777777" w:rsidTr="00720345">
        <w:trPr>
          <w:trHeight w:val="398"/>
          <w:jc w:val="center"/>
        </w:trPr>
        <w:tc>
          <w:tcPr>
            <w:tcW w:w="2547" w:type="dxa"/>
            <w:shd w:val="clear" w:color="auto" w:fill="auto"/>
            <w:vAlign w:val="center"/>
          </w:tcPr>
          <w:p w14:paraId="37609904" w14:textId="77777777" w:rsidR="005214FF" w:rsidRDefault="005214FF" w:rsidP="005214FF">
            <w:pPr>
              <w:snapToGrid w:val="0"/>
              <w:spacing w:after="0"/>
              <w:rPr>
                <w:lang w:eastAsia="zh-CN"/>
              </w:rPr>
            </w:pPr>
          </w:p>
        </w:tc>
        <w:tc>
          <w:tcPr>
            <w:tcW w:w="8080" w:type="dxa"/>
            <w:vAlign w:val="center"/>
          </w:tcPr>
          <w:p w14:paraId="0FDB0406" w14:textId="77777777" w:rsidR="005214FF" w:rsidRPr="0044038F" w:rsidRDefault="005214FF" w:rsidP="005214FF">
            <w:pPr>
              <w:spacing w:before="60" w:after="60" w:line="288" w:lineRule="auto"/>
              <w:jc w:val="both"/>
              <w:rPr>
                <w:rFonts w:eastAsia="Malgun Gothic"/>
                <w:b/>
                <w:sz w:val="22"/>
                <w:szCs w:val="22"/>
              </w:rPr>
            </w:pPr>
          </w:p>
        </w:tc>
      </w:tr>
      <w:tr w:rsidR="005214FF" w14:paraId="6F8C4CE5" w14:textId="77777777" w:rsidTr="00720345">
        <w:trPr>
          <w:trHeight w:val="398"/>
          <w:jc w:val="center"/>
        </w:trPr>
        <w:tc>
          <w:tcPr>
            <w:tcW w:w="2547" w:type="dxa"/>
            <w:shd w:val="clear" w:color="auto" w:fill="auto"/>
            <w:vAlign w:val="center"/>
          </w:tcPr>
          <w:p w14:paraId="1734DAFF" w14:textId="77777777" w:rsidR="005214FF" w:rsidRDefault="005214FF" w:rsidP="005214FF">
            <w:pPr>
              <w:snapToGrid w:val="0"/>
              <w:spacing w:after="0"/>
              <w:rPr>
                <w:lang w:eastAsia="zh-CN"/>
              </w:rPr>
            </w:pPr>
          </w:p>
        </w:tc>
        <w:tc>
          <w:tcPr>
            <w:tcW w:w="8080" w:type="dxa"/>
            <w:vAlign w:val="center"/>
          </w:tcPr>
          <w:p w14:paraId="61C22181" w14:textId="77777777" w:rsidR="005214FF" w:rsidRDefault="005214FF" w:rsidP="005214FF">
            <w:pPr>
              <w:ind w:right="-99"/>
            </w:pPr>
          </w:p>
        </w:tc>
      </w:tr>
      <w:tr w:rsidR="005214FF" w14:paraId="307C5FE3" w14:textId="77777777" w:rsidTr="00720345">
        <w:trPr>
          <w:trHeight w:val="398"/>
          <w:jc w:val="center"/>
        </w:trPr>
        <w:tc>
          <w:tcPr>
            <w:tcW w:w="2547" w:type="dxa"/>
            <w:shd w:val="clear" w:color="auto" w:fill="auto"/>
            <w:vAlign w:val="center"/>
          </w:tcPr>
          <w:p w14:paraId="746ED0C5" w14:textId="77777777" w:rsidR="005214FF" w:rsidRDefault="005214FF" w:rsidP="005214FF">
            <w:pPr>
              <w:snapToGrid w:val="0"/>
              <w:spacing w:after="0"/>
              <w:rPr>
                <w:lang w:eastAsia="zh-CN"/>
              </w:rPr>
            </w:pPr>
          </w:p>
        </w:tc>
        <w:tc>
          <w:tcPr>
            <w:tcW w:w="8080" w:type="dxa"/>
            <w:vAlign w:val="center"/>
          </w:tcPr>
          <w:p w14:paraId="5A4BFED7" w14:textId="77777777" w:rsidR="005214FF" w:rsidRDefault="005214FF" w:rsidP="005214FF"/>
        </w:tc>
      </w:tr>
      <w:tr w:rsidR="005214FF" w14:paraId="1F5F38D2" w14:textId="77777777" w:rsidTr="00720345">
        <w:trPr>
          <w:trHeight w:val="398"/>
          <w:jc w:val="center"/>
        </w:trPr>
        <w:tc>
          <w:tcPr>
            <w:tcW w:w="2547" w:type="dxa"/>
            <w:shd w:val="clear" w:color="auto" w:fill="auto"/>
            <w:vAlign w:val="center"/>
          </w:tcPr>
          <w:p w14:paraId="2E7762E1" w14:textId="77777777" w:rsidR="005214FF" w:rsidRDefault="005214FF" w:rsidP="005214FF">
            <w:pPr>
              <w:snapToGrid w:val="0"/>
              <w:spacing w:after="0"/>
              <w:rPr>
                <w:lang w:eastAsia="zh-CN"/>
              </w:rPr>
            </w:pPr>
          </w:p>
        </w:tc>
        <w:tc>
          <w:tcPr>
            <w:tcW w:w="8080" w:type="dxa"/>
            <w:vAlign w:val="center"/>
          </w:tcPr>
          <w:p w14:paraId="35191C4B" w14:textId="77777777" w:rsidR="005214FF" w:rsidRDefault="005214FF" w:rsidP="005214FF">
            <w:pPr>
              <w:spacing w:beforeLines="50" w:before="120" w:after="0"/>
            </w:pPr>
          </w:p>
        </w:tc>
      </w:tr>
      <w:tr w:rsidR="005214FF" w14:paraId="6EBDCF40" w14:textId="77777777" w:rsidTr="00720345">
        <w:trPr>
          <w:trHeight w:val="398"/>
          <w:jc w:val="center"/>
        </w:trPr>
        <w:tc>
          <w:tcPr>
            <w:tcW w:w="2547" w:type="dxa"/>
            <w:shd w:val="clear" w:color="auto" w:fill="auto"/>
            <w:vAlign w:val="center"/>
          </w:tcPr>
          <w:p w14:paraId="2313A662" w14:textId="77777777" w:rsidR="005214FF" w:rsidRDefault="005214FF" w:rsidP="005214FF">
            <w:pPr>
              <w:snapToGrid w:val="0"/>
              <w:spacing w:after="0"/>
            </w:pPr>
          </w:p>
        </w:tc>
        <w:tc>
          <w:tcPr>
            <w:tcW w:w="8080" w:type="dxa"/>
            <w:vAlign w:val="center"/>
          </w:tcPr>
          <w:p w14:paraId="43E2CC20" w14:textId="77777777" w:rsidR="005214FF" w:rsidRDefault="005214FF" w:rsidP="005214FF">
            <w:pPr>
              <w:spacing w:beforeLines="50" w:before="120" w:after="0"/>
            </w:pPr>
          </w:p>
        </w:tc>
      </w:tr>
    </w:tbl>
    <w:p w14:paraId="31C4F2FB" w14:textId="77777777" w:rsidR="00AC5F6E" w:rsidRDefault="00AC5F6E" w:rsidP="00CC68F4">
      <w:pPr>
        <w:spacing w:after="0"/>
        <w:rPr>
          <w:rFonts w:eastAsiaTheme="minorEastAsia"/>
          <w:lang w:eastAsia="zh-CN"/>
        </w:rPr>
      </w:pPr>
    </w:p>
    <w:p w14:paraId="33DF4288" w14:textId="77777777" w:rsidR="00623E38" w:rsidRPr="00EB03C5" w:rsidRDefault="00623E38" w:rsidP="00623E38">
      <w:pPr>
        <w:pStyle w:val="Heading4"/>
      </w:pPr>
      <w:r>
        <w:t>Synchronization failure and recovery</w:t>
      </w:r>
    </w:p>
    <w:p w14:paraId="0E92E170" w14:textId="77777777" w:rsidR="00623E38" w:rsidRDefault="00623E38" w:rsidP="00CC68F4">
      <w:pPr>
        <w:spacing w:after="0"/>
        <w:rPr>
          <w:rFonts w:eastAsiaTheme="minorEastAsia"/>
          <w:lang w:eastAsia="zh-CN"/>
        </w:rPr>
      </w:pPr>
    </w:p>
    <w:p w14:paraId="52D17E71" w14:textId="62EA9710" w:rsidR="00EB03C5" w:rsidRDefault="00EB03C5" w:rsidP="00EB03C5">
      <w:pPr>
        <w:pStyle w:val="Heading2"/>
        <w:rPr>
          <w:lang w:val="en-US" w:eastAsia="ja-JP"/>
        </w:rPr>
      </w:pPr>
      <w:r>
        <w:rPr>
          <w:lang w:val="en-US" w:eastAsia="ja-JP"/>
        </w:rPr>
        <w:t>Useful optimizations</w:t>
      </w:r>
    </w:p>
    <w:p w14:paraId="5A21EF6A" w14:textId="19F35B9C" w:rsidR="00EB03C5" w:rsidRDefault="001639CE">
      <w:pPr>
        <w:spacing w:after="0"/>
        <w:rPr>
          <w:rFonts w:eastAsia="MS Gothic"/>
          <w:kern w:val="28"/>
          <w:lang w:val="en-US" w:eastAsia="ja-JP"/>
        </w:rPr>
      </w:pPr>
      <w:r>
        <w:rPr>
          <w:rFonts w:eastAsia="MS Gothic"/>
          <w:kern w:val="28"/>
          <w:lang w:val="en-US" w:eastAsia="ja-JP"/>
        </w:rPr>
        <w:t>In this section, proposals from contributing companies for useful optimizations are considered.</w:t>
      </w:r>
    </w:p>
    <w:p w14:paraId="167020CB" w14:textId="77777777" w:rsidR="00EB03C5" w:rsidRDefault="00EB03C5">
      <w:pPr>
        <w:spacing w:after="0"/>
        <w:rPr>
          <w:rFonts w:eastAsia="MS Gothic"/>
          <w:kern w:val="28"/>
          <w:lang w:val="en-US" w:eastAsia="ja-JP"/>
        </w:rPr>
      </w:pPr>
    </w:p>
    <w:p w14:paraId="6A0EF5B5" w14:textId="2365EBAC" w:rsidR="00F611A2" w:rsidRDefault="00F611A2" w:rsidP="00F611A2">
      <w:pPr>
        <w:pStyle w:val="Heading3"/>
      </w:pPr>
      <w:r>
        <w:t xml:space="preserve">Network </w:t>
      </w:r>
      <w:r w:rsidR="008D602A">
        <w:t>based</w:t>
      </w:r>
      <w:r>
        <w:t xml:space="preserve"> pre-compensation</w:t>
      </w:r>
    </w:p>
    <w:p w14:paraId="5E6AC29C" w14:textId="76765DED" w:rsidR="00F611A2" w:rsidRPr="00F611A2" w:rsidRDefault="00150093" w:rsidP="00F611A2">
      <w:pPr>
        <w:spacing w:line="257" w:lineRule="auto"/>
        <w:rPr>
          <w:rFonts w:eastAsia="Times New Roman"/>
        </w:rPr>
      </w:pPr>
      <w:r>
        <w:rPr>
          <w:rFonts w:eastAsia="Times New Roman"/>
        </w:rPr>
        <w:t>Nokia proposed 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 xml:space="preserve">te and </w:t>
      </w:r>
      <w:r w:rsidRPr="00150093">
        <w:rPr>
          <w:rFonts w:eastAsia="Times New Roman"/>
        </w:rPr>
        <w:t>solution with only UE GNSS based auto-precompensation can not work well</w:t>
      </w:r>
      <w:r>
        <w:rPr>
          <w:rFonts w:eastAsia="Times New Roman"/>
        </w:rPr>
        <w:t xml:space="preserve"> and assuming </w:t>
      </w:r>
      <w:r w:rsidRPr="00150093">
        <w:rPr>
          <w:rFonts w:eastAsia="Times New Roman"/>
        </w:rPr>
        <w:t>GNSS based measurement can provide UE a good reference for adjustement on oscillator, then based on a correct oscillator, one possible way is UE can adjust time based on network assistance as TimeReferenceInfo-r15 from eNB without impact from satellite location derivation, while measure DL RS for UL frequency adjustment without impact by UE location derivation and satellite location derivation</w:t>
      </w:r>
      <w:r>
        <w:rPr>
          <w:rFonts w:eastAsia="Times New Roman"/>
        </w:rPr>
        <w:t xml:space="preserve"> [18, Section 2.3.2.2]</w:t>
      </w:r>
      <w:r w:rsidRPr="00150093">
        <w:rPr>
          <w:rFonts w:eastAsia="Times New Roman"/>
        </w:rPr>
        <w:t>. The later solution, i.e. time reference configured from eNB and DL RS based UL synchronization is more stable while not impacted by GNSS issue, with regular DL measurement and configuration supported by specification of IoT over TN.</w:t>
      </w:r>
    </w:p>
    <w:p w14:paraId="04B2176C" w14:textId="6B54722C" w:rsidR="006C35C5" w:rsidRDefault="00150093" w:rsidP="006C35C5">
      <w:pPr>
        <w:spacing w:after="0"/>
        <w:rPr>
          <w:rFonts w:eastAsia="MS Gothic"/>
          <w:kern w:val="28"/>
          <w:lang w:val="en-US" w:eastAsia="ja-JP"/>
        </w:rPr>
      </w:pPr>
      <w:r w:rsidRPr="00461C10">
        <w:rPr>
          <w:rFonts w:eastAsia="MS Gothic"/>
          <w:b/>
          <w:kern w:val="28"/>
          <w:highlight w:val="yellow"/>
          <w:lang w:val="en-US" w:eastAsia="ja-JP"/>
        </w:rPr>
        <w:t>Moderator view</w:t>
      </w:r>
      <w:r w:rsidR="00461C10">
        <w:rPr>
          <w:rFonts w:eastAsia="MS Gothic"/>
          <w:kern w:val="28"/>
          <w:highlight w:val="yellow"/>
          <w:lang w:val="en-US" w:eastAsia="ja-JP"/>
        </w:rPr>
        <w:t xml:space="preserve">: </w:t>
      </w:r>
      <w:r w:rsidRPr="00461C10">
        <w:rPr>
          <w:rFonts w:eastAsia="MS Gothic"/>
          <w:kern w:val="28"/>
          <w:highlight w:val="yellow"/>
          <w:lang w:val="en-US" w:eastAsia="ja-JP"/>
        </w:rPr>
        <w:t xml:space="preserve">more discussions on the understanding and workability of the proposed solution </w:t>
      </w:r>
      <w:r w:rsidR="00461C10" w:rsidRPr="00461C10">
        <w:rPr>
          <w:rFonts w:eastAsia="MS Gothic"/>
          <w:kern w:val="28"/>
          <w:highlight w:val="yellow"/>
          <w:lang w:val="en-US" w:eastAsia="ja-JP"/>
        </w:rPr>
        <w:t>where UE adjust timing based on network assistance as TimeReferenceInfo-r15 se</w:t>
      </w:r>
      <w:r w:rsidR="00461C10">
        <w:rPr>
          <w:rFonts w:eastAsia="MS Gothic"/>
          <w:kern w:val="28"/>
          <w:highlight w:val="yellow"/>
          <w:lang w:val="en-US" w:eastAsia="ja-JP"/>
        </w:rPr>
        <w:t>ems</w:t>
      </w:r>
      <w:r w:rsidRPr="00461C10">
        <w:rPr>
          <w:rFonts w:eastAsia="MS Gothic"/>
          <w:kern w:val="28"/>
          <w:highlight w:val="yellow"/>
          <w:lang w:val="en-US" w:eastAsia="ja-JP"/>
        </w:rPr>
        <w:t xml:space="preserve"> needed.</w:t>
      </w:r>
      <w:r w:rsidR="00461C10" w:rsidRPr="00461C10">
        <w:rPr>
          <w:rFonts w:eastAsia="MS Gothic"/>
          <w:kern w:val="28"/>
          <w:highlight w:val="yellow"/>
          <w:lang w:val="en-US" w:eastAsia="ja-JP"/>
        </w:rPr>
        <w:t xml:space="preserve"> In particular, whether device and eNB can use common GNSS-timing reference for their respective internal clocks, when </w:t>
      </w:r>
      <w:r w:rsidRPr="00461C10">
        <w:rPr>
          <w:rFonts w:eastAsia="MS Gothic"/>
          <w:kern w:val="28"/>
          <w:highlight w:val="yellow"/>
          <w:lang w:val="en-US" w:eastAsia="ja-JP"/>
        </w:rPr>
        <w:t xml:space="preserve"> </w:t>
      </w:r>
      <w:r w:rsidR="00461C10" w:rsidRPr="00461C10">
        <w:rPr>
          <w:rFonts w:eastAsia="MS Gothic"/>
          <w:kern w:val="28"/>
          <w:highlight w:val="yellow"/>
          <w:lang w:val="en-US" w:eastAsia="ja-JP"/>
        </w:rPr>
        <w:t>UE GNSS is unavailable</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faulty</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inaccurate.</w:t>
      </w:r>
    </w:p>
    <w:p w14:paraId="39A1CBC0" w14:textId="77777777" w:rsidR="00150093" w:rsidRDefault="00150093" w:rsidP="006C35C5">
      <w:pPr>
        <w:spacing w:after="0"/>
        <w:rPr>
          <w:rFonts w:eastAsia="MS Gothic"/>
          <w:kern w:val="28"/>
          <w:lang w:val="en-US" w:eastAsia="ja-JP"/>
        </w:rPr>
      </w:pPr>
    </w:p>
    <w:p w14:paraId="74CB3561" w14:textId="77777777" w:rsidR="00F611A2" w:rsidRPr="003F6B31" w:rsidRDefault="00F611A2" w:rsidP="00F611A2">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2.8:</w:t>
      </w:r>
    </w:p>
    <w:p w14:paraId="32CBCB6B" w14:textId="1C0F158C" w:rsidR="00F611A2" w:rsidRDefault="00F611A2" w:rsidP="00F611A2">
      <w:pPr>
        <w:spacing w:after="0"/>
        <w:rPr>
          <w:rFonts w:eastAsiaTheme="minorEastAsia"/>
          <w:b/>
          <w:i/>
          <w:lang w:eastAsia="zh-CN"/>
        </w:rPr>
      </w:pPr>
      <w:r w:rsidRPr="006B6F28">
        <w:rPr>
          <w:rFonts w:eastAsiaTheme="minorEastAsia"/>
          <w:b/>
          <w:i/>
          <w:lang w:eastAsia="zh-CN"/>
        </w:rPr>
        <w:t>Companies are encouraged to comment on</w:t>
      </w:r>
      <w:r w:rsidR="00150093">
        <w:rPr>
          <w:rFonts w:eastAsiaTheme="minorEastAsia"/>
          <w:b/>
          <w:i/>
          <w:lang w:eastAsia="zh-CN"/>
        </w:rPr>
        <w:t xml:space="preserve"> network based pre-compensation</w:t>
      </w:r>
    </w:p>
    <w:p w14:paraId="7BAA8D52" w14:textId="46842923" w:rsidR="00F611A2" w:rsidRDefault="00150093" w:rsidP="00F717C0">
      <w:pPr>
        <w:pStyle w:val="ListParagraph"/>
        <w:numPr>
          <w:ilvl w:val="0"/>
          <w:numId w:val="12"/>
        </w:numPr>
        <w:spacing w:after="0"/>
        <w:rPr>
          <w:rFonts w:eastAsiaTheme="minorEastAsia"/>
          <w:b/>
          <w:i/>
          <w:lang w:eastAsia="zh-CN"/>
        </w:rPr>
      </w:pPr>
      <w:r>
        <w:rPr>
          <w:rFonts w:eastAsiaTheme="minorEastAsia"/>
          <w:b/>
          <w:i/>
          <w:lang w:eastAsia="zh-CN"/>
        </w:rPr>
        <w:t xml:space="preserve">Q1: In case </w:t>
      </w:r>
      <w:r w:rsidRPr="00150093">
        <w:rPr>
          <w:rFonts w:eastAsiaTheme="minorEastAsia"/>
          <w:b/>
          <w:i/>
          <w:lang w:eastAsia="zh-CN"/>
        </w:rPr>
        <w:t>UE GNSS is unavailable/faulty/inaccurate and solution with only UE GNSS based auto-precompensation can not work well</w:t>
      </w:r>
      <w:r>
        <w:rPr>
          <w:rFonts w:eastAsiaTheme="minorEastAsia"/>
          <w:b/>
          <w:i/>
          <w:lang w:eastAsia="zh-CN"/>
        </w:rPr>
        <w:t xml:space="preserve">, can </w:t>
      </w:r>
      <w:r w:rsidRPr="00150093">
        <w:rPr>
          <w:rFonts w:eastAsiaTheme="minorEastAsia"/>
          <w:b/>
          <w:i/>
          <w:lang w:eastAsia="zh-CN"/>
        </w:rPr>
        <w:t>GNSS based measurement provide UE a good reference for adjustement on oscillator</w:t>
      </w:r>
      <w:r>
        <w:rPr>
          <w:rFonts w:eastAsiaTheme="minorEastAsia"/>
          <w:b/>
          <w:i/>
          <w:lang w:eastAsia="zh-CN"/>
        </w:rPr>
        <w:t xml:space="preserve"> in device?</w:t>
      </w:r>
    </w:p>
    <w:p w14:paraId="35FE44AF" w14:textId="6D5B107D" w:rsidR="00150093" w:rsidRPr="00F611A2" w:rsidRDefault="00150093" w:rsidP="00F717C0">
      <w:pPr>
        <w:pStyle w:val="ListParagraph"/>
        <w:numPr>
          <w:ilvl w:val="0"/>
          <w:numId w:val="12"/>
        </w:numPr>
        <w:spacing w:after="0"/>
        <w:rPr>
          <w:rFonts w:eastAsiaTheme="minorEastAsia"/>
          <w:b/>
          <w:i/>
          <w:lang w:eastAsia="zh-CN"/>
        </w:rPr>
      </w:pPr>
      <w:r>
        <w:rPr>
          <w:rFonts w:eastAsiaTheme="minorEastAsia"/>
          <w:b/>
          <w:i/>
          <w:lang w:eastAsia="zh-CN"/>
        </w:rPr>
        <w:t xml:space="preserve">Q2: In case GNSS is </w:t>
      </w:r>
      <w:r w:rsidRPr="00150093">
        <w:rPr>
          <w:rFonts w:eastAsiaTheme="minorEastAsia"/>
          <w:b/>
          <w:i/>
          <w:lang w:eastAsia="zh-CN"/>
        </w:rPr>
        <w:t>unavailable/faulty/inaccurate</w:t>
      </w:r>
      <w:r>
        <w:rPr>
          <w:rFonts w:eastAsiaTheme="minorEastAsia"/>
          <w:b/>
          <w:i/>
          <w:lang w:eastAsia="zh-CN"/>
        </w:rPr>
        <w:t xml:space="preserve"> in device, can device keep accurate GNSS-referenced internal timing to measure gNB-satellite-UE delay from reception of </w:t>
      </w:r>
      <w:r w:rsidRPr="00150093">
        <w:rPr>
          <w:rFonts w:eastAsiaTheme="minorEastAsia"/>
          <w:b/>
          <w:i/>
          <w:lang w:eastAsia="zh-CN"/>
        </w:rPr>
        <w:t xml:space="preserve">TimeReferenceInfo-r15 </w:t>
      </w:r>
      <w:r>
        <w:rPr>
          <w:rFonts w:eastAsiaTheme="minorEastAsia"/>
          <w:b/>
          <w:i/>
          <w:lang w:eastAsia="zh-CN"/>
        </w:rPr>
        <w:t xml:space="preserve">broadcast by eNB with also GNSS-reference internal timing?  </w:t>
      </w:r>
    </w:p>
    <w:p w14:paraId="052F22AF" w14:textId="77777777" w:rsidR="00F611A2" w:rsidRDefault="00F611A2" w:rsidP="00F611A2">
      <w:pPr>
        <w:spacing w:after="0"/>
        <w:rPr>
          <w:rFonts w:eastAsia="MS Gothic"/>
          <w:kern w:val="28"/>
          <w:lang w:val="en-US" w:eastAsia="ja-JP"/>
        </w:rPr>
      </w:pPr>
    </w:p>
    <w:p w14:paraId="005C6CEB" w14:textId="77777777" w:rsidR="00F611A2" w:rsidRDefault="00F611A2" w:rsidP="006C35C5">
      <w:pPr>
        <w:spacing w:after="0"/>
        <w:rPr>
          <w:rFonts w:eastAsia="MS Gothic"/>
          <w:kern w:val="28"/>
          <w:lang w:val="en-US" w:eastAsia="ja-JP"/>
        </w:rPr>
      </w:pPr>
    </w:p>
    <w:p w14:paraId="40B8C046" w14:textId="77777777" w:rsidR="00F611A2" w:rsidRDefault="00F611A2" w:rsidP="006C35C5">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6DFDC96" w14:textId="77777777" w:rsidTr="00FE13CE">
        <w:trPr>
          <w:trHeight w:val="398"/>
          <w:jc w:val="center"/>
        </w:trPr>
        <w:tc>
          <w:tcPr>
            <w:tcW w:w="2547" w:type="dxa"/>
            <w:shd w:val="clear" w:color="auto" w:fill="FFC000"/>
            <w:vAlign w:val="center"/>
          </w:tcPr>
          <w:p w14:paraId="39087846" w14:textId="77777777" w:rsidR="007D0574" w:rsidRDefault="007D0574" w:rsidP="00FE13CE">
            <w:pPr>
              <w:snapToGrid w:val="0"/>
              <w:spacing w:after="0"/>
              <w:jc w:val="center"/>
            </w:pPr>
            <w:r>
              <w:t>Companies</w:t>
            </w:r>
          </w:p>
        </w:tc>
        <w:tc>
          <w:tcPr>
            <w:tcW w:w="8080" w:type="dxa"/>
            <w:shd w:val="clear" w:color="auto" w:fill="FFC000"/>
            <w:vAlign w:val="center"/>
          </w:tcPr>
          <w:p w14:paraId="14FADC3D" w14:textId="77777777" w:rsidR="007D0574" w:rsidRDefault="007D0574" w:rsidP="00FE13CE">
            <w:pPr>
              <w:snapToGrid w:val="0"/>
              <w:spacing w:after="0"/>
              <w:jc w:val="center"/>
            </w:pPr>
            <w:r>
              <w:t>Comments</w:t>
            </w:r>
          </w:p>
        </w:tc>
      </w:tr>
      <w:tr w:rsidR="007D0574" w14:paraId="2703992D" w14:textId="77777777" w:rsidTr="00FE13CE">
        <w:trPr>
          <w:trHeight w:val="398"/>
          <w:jc w:val="center"/>
        </w:trPr>
        <w:tc>
          <w:tcPr>
            <w:tcW w:w="2547" w:type="dxa"/>
            <w:shd w:val="clear" w:color="auto" w:fill="auto"/>
            <w:vAlign w:val="center"/>
          </w:tcPr>
          <w:p w14:paraId="051E4AD3" w14:textId="77BFEEBB" w:rsidR="007D0574" w:rsidRDefault="00734782" w:rsidP="00FE13CE">
            <w:pPr>
              <w:snapToGrid w:val="0"/>
              <w:spacing w:after="0"/>
              <w:rPr>
                <w:lang w:eastAsia="zh-CN"/>
              </w:rPr>
            </w:pPr>
            <w:r>
              <w:rPr>
                <w:lang w:eastAsia="zh-CN"/>
              </w:rPr>
              <w:t>APT</w:t>
            </w:r>
          </w:p>
        </w:tc>
        <w:tc>
          <w:tcPr>
            <w:tcW w:w="8080" w:type="dxa"/>
            <w:vAlign w:val="center"/>
          </w:tcPr>
          <w:p w14:paraId="5A4ED838" w14:textId="77777777" w:rsidR="00734782" w:rsidRDefault="00734782" w:rsidP="00FE13CE">
            <w:pPr>
              <w:pStyle w:val="Eqn"/>
              <w:rPr>
                <w:sz w:val="20"/>
                <w:szCs w:val="20"/>
              </w:rPr>
            </w:pPr>
            <w:r>
              <w:rPr>
                <w:sz w:val="20"/>
                <w:szCs w:val="20"/>
              </w:rPr>
              <w:t>Q1: No. This could be a conner case that UE could sync with GNSS satellites but not obtain enough GNSS data.</w:t>
            </w:r>
          </w:p>
          <w:p w14:paraId="76293C84" w14:textId="64E8E529" w:rsidR="007D0574" w:rsidRDefault="00734782" w:rsidP="00FE13CE">
            <w:pPr>
              <w:pStyle w:val="Eqn"/>
              <w:rPr>
                <w:sz w:val="20"/>
                <w:szCs w:val="20"/>
              </w:rPr>
            </w:pPr>
            <w:r>
              <w:rPr>
                <w:sz w:val="20"/>
                <w:szCs w:val="20"/>
              </w:rPr>
              <w:t xml:space="preserve">Q2: Not sure but maybe No.   </w:t>
            </w:r>
          </w:p>
        </w:tc>
      </w:tr>
      <w:tr w:rsidR="007D0574" w14:paraId="1B7C31C0" w14:textId="77777777" w:rsidTr="00FE13CE">
        <w:trPr>
          <w:trHeight w:val="398"/>
          <w:jc w:val="center"/>
        </w:trPr>
        <w:tc>
          <w:tcPr>
            <w:tcW w:w="2547" w:type="dxa"/>
            <w:shd w:val="clear" w:color="auto" w:fill="auto"/>
            <w:vAlign w:val="center"/>
          </w:tcPr>
          <w:p w14:paraId="50182BB0" w14:textId="42257FB0" w:rsidR="007D0574" w:rsidRPr="008C07C6" w:rsidRDefault="008C07C6"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A50DEB2" w14:textId="69EF6E77" w:rsidR="007D0574" w:rsidRPr="008C07C6" w:rsidRDefault="008C07C6" w:rsidP="008C07C6">
            <w:pPr>
              <w:spacing w:before="120"/>
              <w:rPr>
                <w:rFonts w:eastAsiaTheme="minorEastAsia"/>
                <w:lang w:eastAsia="zh-CN"/>
              </w:rPr>
            </w:pPr>
            <w:r>
              <w:rPr>
                <w:rFonts w:eastAsiaTheme="minorEastAsia"/>
                <w:lang w:eastAsia="zh-CN"/>
              </w:rPr>
              <w:t>This part is to introduce a new assumption for the discussion and not aligned with the basic scope for this SI. We share the views that there are case that UE’s GNSS may not be available or accurate, but the corresponding solution should be</w:t>
            </w:r>
            <w:r w:rsidR="00BE4091">
              <w:rPr>
                <w:rFonts w:eastAsiaTheme="minorEastAsia"/>
                <w:lang w:eastAsia="zh-CN"/>
              </w:rPr>
              <w:t xml:space="preserve"> discussed in further release or by revising the scope of this SI.</w:t>
            </w:r>
            <w:r>
              <w:rPr>
                <w:rFonts w:eastAsiaTheme="minorEastAsia"/>
                <w:lang w:eastAsia="zh-CN"/>
              </w:rPr>
              <w:t xml:space="preserve">  </w:t>
            </w:r>
          </w:p>
        </w:tc>
      </w:tr>
      <w:tr w:rsidR="007D0574" w14:paraId="038FD051" w14:textId="77777777" w:rsidTr="00FE13CE">
        <w:trPr>
          <w:trHeight w:val="398"/>
          <w:jc w:val="center"/>
        </w:trPr>
        <w:tc>
          <w:tcPr>
            <w:tcW w:w="2547" w:type="dxa"/>
            <w:shd w:val="clear" w:color="auto" w:fill="auto"/>
            <w:vAlign w:val="center"/>
          </w:tcPr>
          <w:p w14:paraId="068D597C" w14:textId="641FFB3C" w:rsidR="007D0574" w:rsidRDefault="001F436C" w:rsidP="00FE13CE">
            <w:pPr>
              <w:snapToGrid w:val="0"/>
              <w:spacing w:after="0"/>
              <w:rPr>
                <w:lang w:eastAsia="zh-CN"/>
              </w:rPr>
            </w:pPr>
            <w:r>
              <w:rPr>
                <w:lang w:eastAsia="zh-CN"/>
              </w:rPr>
              <w:t>Apple</w:t>
            </w:r>
          </w:p>
        </w:tc>
        <w:tc>
          <w:tcPr>
            <w:tcW w:w="8080" w:type="dxa"/>
            <w:vAlign w:val="center"/>
          </w:tcPr>
          <w:p w14:paraId="77AEAF81" w14:textId="11E70193" w:rsidR="007D0574" w:rsidRDefault="001F436C" w:rsidP="00FE13CE">
            <w:pPr>
              <w:spacing w:before="120"/>
            </w:pPr>
            <w:r>
              <w:t xml:space="preserve">The similar discussions occurred in NR NTN, where the scheme may be based on UE implementation. </w:t>
            </w:r>
          </w:p>
        </w:tc>
      </w:tr>
      <w:tr w:rsidR="007D0574" w14:paraId="2E5A8F70" w14:textId="77777777" w:rsidTr="00FE13CE">
        <w:trPr>
          <w:trHeight w:val="398"/>
          <w:jc w:val="center"/>
        </w:trPr>
        <w:tc>
          <w:tcPr>
            <w:tcW w:w="2547" w:type="dxa"/>
            <w:shd w:val="clear" w:color="auto" w:fill="auto"/>
            <w:vAlign w:val="center"/>
          </w:tcPr>
          <w:p w14:paraId="3F376EFF" w14:textId="3C67E089" w:rsidR="007D0574" w:rsidRPr="009836A7" w:rsidRDefault="009836A7"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4CA9EF9F" w14:textId="58608560" w:rsidR="007D0574" w:rsidRDefault="009836A7" w:rsidP="00FE13CE">
            <w:pPr>
              <w:widowControl w:val="0"/>
            </w:pPr>
            <w:r>
              <w:t>T</w:t>
            </w:r>
            <w:r>
              <w:rPr>
                <w:rFonts w:hint="eastAsia"/>
              </w:rPr>
              <w:t xml:space="preserve">his </w:t>
            </w:r>
            <w:r>
              <w:t xml:space="preserve">part is UE implementation issue. </w:t>
            </w:r>
          </w:p>
        </w:tc>
      </w:tr>
      <w:tr w:rsidR="007D0574" w14:paraId="365E16C2" w14:textId="77777777" w:rsidTr="00FE13CE">
        <w:trPr>
          <w:trHeight w:val="398"/>
          <w:jc w:val="center"/>
        </w:trPr>
        <w:tc>
          <w:tcPr>
            <w:tcW w:w="2547" w:type="dxa"/>
            <w:shd w:val="clear" w:color="auto" w:fill="auto"/>
            <w:vAlign w:val="center"/>
          </w:tcPr>
          <w:p w14:paraId="633D8C02" w14:textId="00A3F216" w:rsidR="007D0574" w:rsidRPr="00011B91" w:rsidRDefault="00001387"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6F1D57D0" w14:textId="3D3802EF" w:rsidR="007D0574" w:rsidRDefault="00001387" w:rsidP="00FE13CE">
            <w:pPr>
              <w:spacing w:beforeLines="50" w:before="120" w:afterLines="50" w:after="120"/>
              <w:rPr>
                <w:rFonts w:eastAsia="Times New Roman"/>
              </w:rPr>
            </w:pPr>
            <w:r>
              <w:rPr>
                <w:rFonts w:eastAsiaTheme="minorEastAsia" w:hint="eastAsia"/>
                <w:lang w:eastAsia="zh-CN"/>
              </w:rPr>
              <w:t>Q</w:t>
            </w:r>
            <w:r>
              <w:rPr>
                <w:rFonts w:eastAsiaTheme="minorEastAsia"/>
                <w:lang w:eastAsia="zh-CN"/>
              </w:rPr>
              <w:t xml:space="preserve">1: </w:t>
            </w:r>
            <w:r w:rsidR="00EA7F45">
              <w:rPr>
                <w:rFonts w:eastAsiaTheme="minorEastAsia"/>
                <w:lang w:eastAsia="zh-CN"/>
              </w:rPr>
              <w:t xml:space="preserve">Maybe </w:t>
            </w:r>
            <w:r w:rsidR="001C56CA">
              <w:rPr>
                <w:rFonts w:eastAsiaTheme="minorEastAsia"/>
                <w:lang w:eastAsia="zh-CN"/>
              </w:rPr>
              <w:t>No</w:t>
            </w:r>
            <w:r>
              <w:rPr>
                <w:rFonts w:eastAsiaTheme="minorEastAsia"/>
                <w:lang w:eastAsia="zh-CN"/>
              </w:rPr>
              <w:t xml:space="preserve">. In our view, IoT UE may equip with cheap and poor </w:t>
            </w:r>
            <w:r w:rsidRPr="00001387">
              <w:rPr>
                <w:rFonts w:eastAsiaTheme="minorEastAsia"/>
                <w:lang w:eastAsia="zh-CN"/>
              </w:rPr>
              <w:t>oscillator</w:t>
            </w:r>
            <w:r>
              <w:rPr>
                <w:rFonts w:eastAsiaTheme="minorEastAsia"/>
                <w:lang w:eastAsia="zh-CN"/>
              </w:rPr>
              <w:t xml:space="preserve">. Thus, </w:t>
            </w:r>
            <w:r>
              <w:rPr>
                <w:rFonts w:eastAsia="Times New Roman"/>
              </w:rPr>
              <w:t>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te</w:t>
            </w:r>
            <w:r w:rsidR="00332591">
              <w:rPr>
                <w:rFonts w:eastAsia="Times New Roman"/>
              </w:rPr>
              <w:t xml:space="preserve">, UE’s </w:t>
            </w:r>
            <w:r w:rsidR="00332591" w:rsidRPr="00150093">
              <w:rPr>
                <w:rFonts w:eastAsia="Times New Roman"/>
              </w:rPr>
              <w:t>oscillator</w:t>
            </w:r>
            <w:r w:rsidR="00332591">
              <w:rPr>
                <w:rFonts w:eastAsia="Times New Roman"/>
              </w:rPr>
              <w:t xml:space="preserve"> and positioning information </w:t>
            </w:r>
            <w:r w:rsidR="00FD0064">
              <w:rPr>
                <w:rFonts w:eastAsia="Times New Roman"/>
              </w:rPr>
              <w:t>may be</w:t>
            </w:r>
            <w:r w:rsidR="00332591">
              <w:rPr>
                <w:rFonts w:eastAsia="Times New Roman"/>
              </w:rPr>
              <w:t xml:space="preserve"> both </w:t>
            </w:r>
            <w:r w:rsidR="00332591" w:rsidRPr="00150093">
              <w:rPr>
                <w:rFonts w:eastAsia="Times New Roman"/>
              </w:rPr>
              <w:t>inaccura</w:t>
            </w:r>
            <w:r w:rsidR="00332591">
              <w:rPr>
                <w:rFonts w:eastAsia="Times New Roman"/>
              </w:rPr>
              <w:t>te.</w:t>
            </w:r>
          </w:p>
          <w:p w14:paraId="4B311E24" w14:textId="1E3AF049" w:rsidR="00332591" w:rsidRPr="00011B91" w:rsidRDefault="00AF514E" w:rsidP="00AF514E">
            <w:pPr>
              <w:spacing w:beforeLines="50" w:before="120" w:afterLines="50" w:after="120"/>
              <w:rPr>
                <w:rFonts w:eastAsiaTheme="minorEastAsia"/>
                <w:lang w:eastAsia="zh-CN"/>
              </w:rPr>
            </w:pPr>
            <w:r>
              <w:rPr>
                <w:rFonts w:eastAsiaTheme="minorEastAsia" w:hint="eastAsia"/>
                <w:lang w:eastAsia="zh-CN"/>
              </w:rPr>
              <w:lastRenderedPageBreak/>
              <w:t>Q</w:t>
            </w:r>
            <w:r>
              <w:rPr>
                <w:rFonts w:eastAsiaTheme="minorEastAsia"/>
                <w:lang w:eastAsia="zh-CN"/>
              </w:rPr>
              <w:t xml:space="preserve">2: </w:t>
            </w:r>
            <w:r w:rsidR="00053874">
              <w:rPr>
                <w:rFonts w:eastAsiaTheme="minorEastAsia"/>
                <w:lang w:eastAsia="zh-CN"/>
              </w:rPr>
              <w:t xml:space="preserve">Maybe </w:t>
            </w:r>
            <w:r w:rsidR="001C56CA">
              <w:rPr>
                <w:rFonts w:eastAsiaTheme="minorEastAsia"/>
                <w:lang w:eastAsia="zh-CN"/>
              </w:rPr>
              <w:t>No</w:t>
            </w:r>
            <w:r w:rsidR="00053874">
              <w:rPr>
                <w:rFonts w:eastAsiaTheme="minorEastAsia"/>
                <w:lang w:eastAsia="zh-CN"/>
              </w:rPr>
              <w:t>.</w:t>
            </w:r>
          </w:p>
        </w:tc>
      </w:tr>
      <w:tr w:rsidR="00C84358" w14:paraId="753555DD" w14:textId="77777777" w:rsidTr="00FE13CE">
        <w:trPr>
          <w:trHeight w:val="398"/>
          <w:jc w:val="center"/>
        </w:trPr>
        <w:tc>
          <w:tcPr>
            <w:tcW w:w="2547" w:type="dxa"/>
            <w:shd w:val="clear" w:color="auto" w:fill="auto"/>
            <w:vAlign w:val="center"/>
          </w:tcPr>
          <w:p w14:paraId="529BD57C" w14:textId="23956EF8" w:rsidR="00C84358" w:rsidRDefault="00C84358" w:rsidP="00C84358">
            <w:pPr>
              <w:snapToGrid w:val="0"/>
              <w:spacing w:after="0"/>
              <w:rPr>
                <w:lang w:eastAsia="zh-CN"/>
              </w:rPr>
            </w:pPr>
            <w:r>
              <w:rPr>
                <w:lang w:eastAsia="zh-CN"/>
              </w:rPr>
              <w:lastRenderedPageBreak/>
              <w:t>SONY</w:t>
            </w:r>
          </w:p>
        </w:tc>
        <w:tc>
          <w:tcPr>
            <w:tcW w:w="8080" w:type="dxa"/>
            <w:vAlign w:val="center"/>
          </w:tcPr>
          <w:p w14:paraId="3F59DB0D" w14:textId="36CED73E" w:rsidR="00C84358" w:rsidRPr="00934673" w:rsidRDefault="00C84358" w:rsidP="00C84358">
            <w:pPr>
              <w:rPr>
                <w:i/>
                <w:lang w:val="en-US" w:eastAsia="zh-CN"/>
              </w:rPr>
            </w:pPr>
            <w:r>
              <w:t xml:space="preserve">Our understanding is that this is out of the scope of the SI as it is assumed in the SI that the UE has GNSS location information. </w:t>
            </w:r>
          </w:p>
        </w:tc>
      </w:tr>
      <w:tr w:rsidR="00C84358" w14:paraId="0CCE75BF" w14:textId="77777777" w:rsidTr="00FE13CE">
        <w:trPr>
          <w:trHeight w:val="398"/>
          <w:jc w:val="center"/>
        </w:trPr>
        <w:tc>
          <w:tcPr>
            <w:tcW w:w="2547" w:type="dxa"/>
            <w:shd w:val="clear" w:color="auto" w:fill="auto"/>
            <w:vAlign w:val="center"/>
          </w:tcPr>
          <w:p w14:paraId="1A2BFED1" w14:textId="73AD4200" w:rsidR="00C84358" w:rsidRDefault="00843CF3" w:rsidP="00C84358">
            <w:pPr>
              <w:snapToGrid w:val="0"/>
              <w:spacing w:after="0"/>
              <w:rPr>
                <w:lang w:eastAsia="zh-CN"/>
              </w:rPr>
            </w:pPr>
            <w:r w:rsidRPr="00BE734B">
              <w:rPr>
                <w:rFonts w:eastAsia="SimSun"/>
                <w:lang w:val="en-US" w:eastAsia="ja-JP"/>
              </w:rPr>
              <w:t>Huawei, HiSilicon</w:t>
            </w:r>
          </w:p>
        </w:tc>
        <w:tc>
          <w:tcPr>
            <w:tcW w:w="8080" w:type="dxa"/>
            <w:vAlign w:val="center"/>
          </w:tcPr>
          <w:p w14:paraId="579F468B" w14:textId="77777777" w:rsidR="00843CF3" w:rsidRDefault="00843CF3" w:rsidP="00843CF3">
            <w:pPr>
              <w:spacing w:before="120"/>
            </w:pPr>
            <w:r>
              <w:t xml:space="preserve">Q1: It is up to UE implementation </w:t>
            </w:r>
          </w:p>
          <w:p w14:paraId="24DB5166" w14:textId="146226C1" w:rsidR="00C84358" w:rsidRDefault="00843CF3" w:rsidP="00843CF3">
            <w:pPr>
              <w:pStyle w:val="BodyText"/>
              <w:rPr>
                <w:i/>
              </w:rPr>
            </w:pPr>
            <w:r>
              <w:t>Q2: No. There may be some misunderstanding between UE and gNB as timer based synchronization can only support commonTA=0, i. e. UL and DL is aligned at gNB, while for other UEs the restriction is not exist.</w:t>
            </w:r>
          </w:p>
        </w:tc>
      </w:tr>
      <w:tr w:rsidR="00C84358" w14:paraId="4D569C4F" w14:textId="77777777" w:rsidTr="00FE13CE">
        <w:trPr>
          <w:trHeight w:val="398"/>
          <w:jc w:val="center"/>
        </w:trPr>
        <w:tc>
          <w:tcPr>
            <w:tcW w:w="2547" w:type="dxa"/>
            <w:shd w:val="clear" w:color="auto" w:fill="auto"/>
            <w:vAlign w:val="center"/>
          </w:tcPr>
          <w:p w14:paraId="6787E2FF" w14:textId="48CE8668" w:rsidR="00C84358" w:rsidRDefault="00B75B34" w:rsidP="00C84358">
            <w:pPr>
              <w:snapToGrid w:val="0"/>
              <w:spacing w:after="0"/>
              <w:rPr>
                <w:lang w:eastAsia="zh-CN"/>
              </w:rPr>
            </w:pPr>
            <w:r>
              <w:rPr>
                <w:lang w:eastAsia="zh-CN"/>
              </w:rPr>
              <w:t>Nokia, NSB</w:t>
            </w:r>
          </w:p>
        </w:tc>
        <w:tc>
          <w:tcPr>
            <w:tcW w:w="8080" w:type="dxa"/>
            <w:vAlign w:val="center"/>
          </w:tcPr>
          <w:p w14:paraId="2FC9868E" w14:textId="3DAA3C1E" w:rsidR="00C84358" w:rsidRDefault="00336C32" w:rsidP="00C84358">
            <w:pPr>
              <w:spacing w:beforeLines="50" w:before="120" w:afterLines="50" w:after="120"/>
              <w:rPr>
                <w:rFonts w:eastAsia="Times New Roman"/>
                <w:b/>
                <w:bCs/>
              </w:rPr>
            </w:pPr>
            <w:r>
              <w:t xml:space="preserve">We are not proposing a solution without GNSS but </w:t>
            </w:r>
            <w:r w:rsidRPr="00C74634">
              <w:rPr>
                <w:b/>
                <w:bCs/>
              </w:rPr>
              <w:t>only to m</w:t>
            </w:r>
            <w:r w:rsidR="00C74634" w:rsidRPr="00C74634">
              <w:rPr>
                <w:b/>
                <w:bCs/>
              </w:rPr>
              <w:t xml:space="preserve">ention there may </w:t>
            </w:r>
            <w:r w:rsidR="00C74634" w:rsidRPr="00C74634">
              <w:rPr>
                <w:rFonts w:eastAsia="Times New Roman"/>
                <w:b/>
                <w:bCs/>
              </w:rPr>
              <w:t>be UE GNSS unavailable/fault/inaccuracy, where solution with only UE GNSS based auto-pre</w:t>
            </w:r>
            <w:r w:rsidR="00C74634">
              <w:rPr>
                <w:rFonts w:eastAsia="Times New Roman"/>
                <w:b/>
                <w:bCs/>
              </w:rPr>
              <w:t>-</w:t>
            </w:r>
            <w:r w:rsidR="00C74634" w:rsidRPr="00C74634">
              <w:rPr>
                <w:rFonts w:eastAsia="Times New Roman"/>
                <w:b/>
                <w:bCs/>
              </w:rPr>
              <w:t>compensation can not work well.</w:t>
            </w:r>
          </w:p>
          <w:p w14:paraId="4BBA1AFD" w14:textId="51D19FDB" w:rsidR="00C74634" w:rsidRPr="00C74634" w:rsidRDefault="00C74634" w:rsidP="00C84358">
            <w:pPr>
              <w:spacing w:beforeLines="50" w:before="120" w:afterLines="50" w:after="120"/>
              <w:rPr>
                <w:rFonts w:eastAsia="Times New Roman"/>
              </w:rPr>
            </w:pPr>
            <w:r>
              <w:rPr>
                <w:rFonts w:eastAsia="Times New Roman"/>
              </w:rPr>
              <w:t xml:space="preserve">Then we are proposing a solution where </w:t>
            </w:r>
            <w:r w:rsidRPr="00054493">
              <w:rPr>
                <w:rFonts w:eastAsia="Times New Roman"/>
              </w:rPr>
              <w:t>GNSS based measurement can provide UE a good reference for adjustment on oscillator</w:t>
            </w:r>
            <w:r>
              <w:rPr>
                <w:rFonts w:eastAsia="Times New Roman"/>
              </w:rPr>
              <w:t xml:space="preserve">, then </w:t>
            </w:r>
            <w:r w:rsidRPr="00054493">
              <w:rPr>
                <w:rFonts w:eastAsia="Times New Roman"/>
              </w:rPr>
              <w:t xml:space="preserve">UE can adjust time based on network assistance as TimeReferenceInfo-r15 from eNB </w:t>
            </w:r>
            <w:r>
              <w:rPr>
                <w:rFonts w:eastAsia="Times New Roman"/>
              </w:rPr>
              <w:t xml:space="preserve">and </w:t>
            </w:r>
            <w:r w:rsidRPr="00054493">
              <w:rPr>
                <w:rFonts w:eastAsia="Times New Roman"/>
              </w:rPr>
              <w:t>measure DL RS for UL frequency adjustment without impact by UE location derivation and satellite location derivation.</w:t>
            </w:r>
            <w:r>
              <w:rPr>
                <w:rFonts w:eastAsia="Times New Roman"/>
              </w:rPr>
              <w:t xml:space="preserve"> In this solution, the impact of non-simultaneous operation of GNSS and IoT Tx/Rx will be reduced and also possible less power consumption on GNSS acquisition, especially for eMTC UE.</w:t>
            </w:r>
          </w:p>
          <w:p w14:paraId="631C3CD5" w14:textId="4F6BA520" w:rsidR="00C74634" w:rsidRPr="00C74634" w:rsidRDefault="0011511D" w:rsidP="00C84358">
            <w:pPr>
              <w:spacing w:beforeLines="50" w:before="120" w:afterLines="50" w:after="120"/>
            </w:pPr>
            <w:r>
              <w:t xml:space="preserve">We propose this solution should also be </w:t>
            </w:r>
            <w:r w:rsidR="00AA13B7">
              <w:t>considered</w:t>
            </w:r>
            <w:r>
              <w:t xml:space="preserve"> as a good candidate solution.</w:t>
            </w:r>
          </w:p>
        </w:tc>
      </w:tr>
      <w:tr w:rsidR="005214FF" w14:paraId="33982FB4" w14:textId="77777777" w:rsidTr="00FE13CE">
        <w:trPr>
          <w:trHeight w:val="398"/>
          <w:jc w:val="center"/>
        </w:trPr>
        <w:tc>
          <w:tcPr>
            <w:tcW w:w="2547" w:type="dxa"/>
            <w:shd w:val="clear" w:color="auto" w:fill="auto"/>
            <w:vAlign w:val="center"/>
          </w:tcPr>
          <w:p w14:paraId="0EB74FE1" w14:textId="7DF326BF" w:rsidR="005214FF" w:rsidRPr="005214FF" w:rsidRDefault="005214FF" w:rsidP="005214FF">
            <w:pPr>
              <w:snapToGrid w:val="0"/>
              <w:spacing w:after="0"/>
              <w:rPr>
                <w:lang w:eastAsia="zh-CN"/>
              </w:rPr>
            </w:pPr>
            <w:r w:rsidRPr="005214FF">
              <w:t>Ericsson</w:t>
            </w:r>
          </w:p>
        </w:tc>
        <w:tc>
          <w:tcPr>
            <w:tcW w:w="8080" w:type="dxa"/>
            <w:vAlign w:val="center"/>
          </w:tcPr>
          <w:p w14:paraId="298021AA" w14:textId="74226F9C" w:rsidR="005214FF" w:rsidRPr="005214FF" w:rsidRDefault="005214FF" w:rsidP="005214FF">
            <w:pPr>
              <w:rPr>
                <w:bCs/>
                <w:i/>
              </w:rPr>
            </w:pPr>
            <w:r w:rsidRPr="005214FF">
              <w:t>This is not in line with the scope of the SID.</w:t>
            </w:r>
          </w:p>
        </w:tc>
      </w:tr>
      <w:tr w:rsidR="005214FF" w14:paraId="495BCDB9" w14:textId="77777777" w:rsidTr="00FE13CE">
        <w:trPr>
          <w:trHeight w:val="412"/>
          <w:jc w:val="center"/>
        </w:trPr>
        <w:tc>
          <w:tcPr>
            <w:tcW w:w="2547" w:type="dxa"/>
            <w:shd w:val="clear" w:color="auto" w:fill="auto"/>
            <w:vAlign w:val="center"/>
          </w:tcPr>
          <w:p w14:paraId="706AE806" w14:textId="33BBEF10" w:rsidR="005214FF" w:rsidRDefault="00DF40F9" w:rsidP="005214FF">
            <w:pPr>
              <w:snapToGrid w:val="0"/>
              <w:spacing w:after="0"/>
              <w:rPr>
                <w:lang w:eastAsia="zh-CN"/>
              </w:rPr>
            </w:pPr>
            <w:r>
              <w:rPr>
                <w:lang w:eastAsia="zh-CN"/>
              </w:rPr>
              <w:t>MediaTek</w:t>
            </w:r>
          </w:p>
        </w:tc>
        <w:tc>
          <w:tcPr>
            <w:tcW w:w="8080" w:type="dxa"/>
            <w:vAlign w:val="center"/>
          </w:tcPr>
          <w:p w14:paraId="50543400" w14:textId="1C59C196" w:rsidR="005214FF" w:rsidRPr="00DF40F9" w:rsidRDefault="00DF40F9" w:rsidP="005E2C3E">
            <w:pPr>
              <w:jc w:val="both"/>
              <w:rPr>
                <w:lang w:val="en-US"/>
              </w:rPr>
            </w:pPr>
            <w:r w:rsidRPr="00DF40F9">
              <w:rPr>
                <w:lang w:val="en-US"/>
              </w:rPr>
              <w:t xml:space="preserve">We </w:t>
            </w:r>
            <w:r>
              <w:rPr>
                <w:lang w:val="en-US"/>
              </w:rPr>
              <w:t xml:space="preserve">expect high impact </w:t>
            </w:r>
            <w:r w:rsidRPr="00DF40F9">
              <w:rPr>
                <w:lang w:val="en-US"/>
              </w:rPr>
              <w:t>on the UE implementation with a GN</w:t>
            </w:r>
            <w:r>
              <w:rPr>
                <w:lang w:val="en-US"/>
              </w:rPr>
              <w:t>S</w:t>
            </w:r>
            <w:r w:rsidRPr="00DF40F9">
              <w:rPr>
                <w:lang w:val="en-US"/>
              </w:rPr>
              <w:t>S synchronize</w:t>
            </w:r>
            <w:r>
              <w:rPr>
                <w:lang w:val="en-US"/>
              </w:rPr>
              <w:t>d</w:t>
            </w:r>
            <w:r w:rsidRPr="00DF40F9">
              <w:rPr>
                <w:lang w:val="en-US"/>
              </w:rPr>
              <w:t xml:space="preserve"> clock in the device</w:t>
            </w:r>
            <w:r>
              <w:rPr>
                <w:lang w:val="en-US"/>
              </w:rPr>
              <w:t xml:space="preserve"> for GNSS based measurements</w:t>
            </w:r>
            <w:r w:rsidRPr="00DF40F9">
              <w:rPr>
                <w:lang w:val="en-US"/>
              </w:rPr>
              <w:t>.</w:t>
            </w:r>
            <w:r>
              <w:rPr>
                <w:lang w:val="en-US"/>
              </w:rPr>
              <w:t xml:space="preserve"> Further study will be needed on workability of the solution and potential gains. This may depends on trade off assuming GNSS is </w:t>
            </w:r>
            <w:r w:rsidR="005E2C3E">
              <w:rPr>
                <w:lang w:val="en-US"/>
              </w:rPr>
              <w:t>used from time to time to synchronize device internal clock to GNSS</w:t>
            </w:r>
            <w:r>
              <w:rPr>
                <w:lang w:val="en-US"/>
              </w:rPr>
              <w:t>, while device can keep accurate synchronization from DL signals</w:t>
            </w:r>
            <w:r w:rsidR="005E2C3E">
              <w:rPr>
                <w:lang w:val="en-US"/>
              </w:rPr>
              <w:t xml:space="preserve"> when GNSS is not used and measure UE-SAT-gNB delay from timestamp broadcast on the </w:t>
            </w:r>
            <w:r w:rsidR="005E2C3E" w:rsidRPr="00054493">
              <w:rPr>
                <w:rFonts w:eastAsia="Times New Roman"/>
              </w:rPr>
              <w:t>TimeReferenceInfo-r15</w:t>
            </w:r>
            <w:r w:rsidR="005E2C3E">
              <w:rPr>
                <w:rFonts w:eastAsia="Times New Roman"/>
              </w:rPr>
              <w:t xml:space="preserve"> / measure satellite Doppler shift drift from DL signals (while differentiating from its own Doppler shift due to UE movement and possible changes in crystal error due to temperature change)</w:t>
            </w:r>
            <w:r>
              <w:rPr>
                <w:lang w:val="en-US"/>
              </w:rPr>
              <w:t>.</w:t>
            </w:r>
            <w:r w:rsidR="005E2C3E">
              <w:rPr>
                <w:lang w:val="en-US"/>
              </w:rPr>
              <w:t xml:space="preserve"> This solution is implementation based and seems high complexity. The timestamp is already specified. </w:t>
            </w:r>
            <w:r>
              <w:rPr>
                <w:lang w:val="en-US"/>
              </w:rPr>
              <w:t xml:space="preserve">  </w:t>
            </w:r>
            <w:r w:rsidRPr="00DF40F9">
              <w:rPr>
                <w:lang w:val="en-US"/>
              </w:rPr>
              <w:t xml:space="preserve"> </w:t>
            </w:r>
          </w:p>
        </w:tc>
      </w:tr>
      <w:tr w:rsidR="005214FF" w14:paraId="38AF53C9" w14:textId="77777777" w:rsidTr="00FE13CE">
        <w:trPr>
          <w:trHeight w:val="398"/>
          <w:jc w:val="center"/>
        </w:trPr>
        <w:tc>
          <w:tcPr>
            <w:tcW w:w="2547" w:type="dxa"/>
            <w:shd w:val="clear" w:color="auto" w:fill="auto"/>
            <w:vAlign w:val="center"/>
          </w:tcPr>
          <w:p w14:paraId="61F0175C" w14:textId="77777777" w:rsidR="005214FF" w:rsidRDefault="005214FF" w:rsidP="005214FF">
            <w:pPr>
              <w:snapToGrid w:val="0"/>
              <w:spacing w:after="0"/>
              <w:rPr>
                <w:lang w:eastAsia="zh-CN"/>
              </w:rPr>
            </w:pPr>
          </w:p>
        </w:tc>
        <w:tc>
          <w:tcPr>
            <w:tcW w:w="8080" w:type="dxa"/>
            <w:vAlign w:val="center"/>
          </w:tcPr>
          <w:p w14:paraId="52BD0681" w14:textId="77777777" w:rsidR="005214FF" w:rsidRPr="00414429" w:rsidRDefault="005214FF" w:rsidP="005214FF">
            <w:pPr>
              <w:spacing w:before="240" w:after="240"/>
              <w:jc w:val="both"/>
              <w:rPr>
                <w:i/>
              </w:rPr>
            </w:pPr>
          </w:p>
        </w:tc>
      </w:tr>
      <w:tr w:rsidR="005214FF" w14:paraId="41E962FD" w14:textId="77777777" w:rsidTr="00FE13CE">
        <w:trPr>
          <w:trHeight w:val="398"/>
          <w:jc w:val="center"/>
        </w:trPr>
        <w:tc>
          <w:tcPr>
            <w:tcW w:w="2547" w:type="dxa"/>
            <w:shd w:val="clear" w:color="auto" w:fill="auto"/>
            <w:vAlign w:val="center"/>
          </w:tcPr>
          <w:p w14:paraId="392E2674" w14:textId="77777777" w:rsidR="005214FF" w:rsidRDefault="005214FF" w:rsidP="005214FF">
            <w:pPr>
              <w:snapToGrid w:val="0"/>
              <w:spacing w:after="0"/>
              <w:rPr>
                <w:lang w:eastAsia="zh-CN"/>
              </w:rPr>
            </w:pPr>
          </w:p>
        </w:tc>
        <w:tc>
          <w:tcPr>
            <w:tcW w:w="8080" w:type="dxa"/>
            <w:vAlign w:val="center"/>
          </w:tcPr>
          <w:p w14:paraId="3A860137" w14:textId="77777777" w:rsidR="005214FF" w:rsidRDefault="005214FF" w:rsidP="005214FF">
            <w:pPr>
              <w:snapToGrid w:val="0"/>
              <w:rPr>
                <w:lang w:eastAsia="ko-KR"/>
              </w:rPr>
            </w:pPr>
          </w:p>
        </w:tc>
      </w:tr>
      <w:tr w:rsidR="005214FF" w14:paraId="13240372" w14:textId="77777777" w:rsidTr="00FE13CE">
        <w:trPr>
          <w:trHeight w:val="398"/>
          <w:jc w:val="center"/>
        </w:trPr>
        <w:tc>
          <w:tcPr>
            <w:tcW w:w="2547" w:type="dxa"/>
            <w:shd w:val="clear" w:color="auto" w:fill="auto"/>
            <w:vAlign w:val="center"/>
          </w:tcPr>
          <w:p w14:paraId="31874CBE" w14:textId="77777777" w:rsidR="005214FF" w:rsidRDefault="005214FF" w:rsidP="005214FF">
            <w:pPr>
              <w:snapToGrid w:val="0"/>
              <w:spacing w:after="0"/>
              <w:rPr>
                <w:lang w:eastAsia="zh-CN"/>
              </w:rPr>
            </w:pPr>
          </w:p>
        </w:tc>
        <w:tc>
          <w:tcPr>
            <w:tcW w:w="8080" w:type="dxa"/>
            <w:vAlign w:val="center"/>
          </w:tcPr>
          <w:p w14:paraId="2E97DDC8" w14:textId="77777777" w:rsidR="005214FF" w:rsidRDefault="005214FF" w:rsidP="005214FF">
            <w:pPr>
              <w:overflowPunct w:val="0"/>
              <w:autoSpaceDE w:val="0"/>
              <w:autoSpaceDN w:val="0"/>
              <w:adjustRightInd w:val="0"/>
              <w:contextualSpacing/>
              <w:textAlignment w:val="baseline"/>
            </w:pPr>
          </w:p>
        </w:tc>
      </w:tr>
      <w:tr w:rsidR="005214FF" w14:paraId="66596BFE" w14:textId="77777777" w:rsidTr="00FE13CE">
        <w:trPr>
          <w:trHeight w:val="398"/>
          <w:jc w:val="center"/>
        </w:trPr>
        <w:tc>
          <w:tcPr>
            <w:tcW w:w="2547" w:type="dxa"/>
            <w:shd w:val="clear" w:color="auto" w:fill="auto"/>
            <w:vAlign w:val="center"/>
          </w:tcPr>
          <w:p w14:paraId="67A4F252" w14:textId="77777777" w:rsidR="005214FF" w:rsidRDefault="005214FF" w:rsidP="005214FF">
            <w:pPr>
              <w:snapToGrid w:val="0"/>
              <w:spacing w:after="0"/>
              <w:rPr>
                <w:bCs/>
                <w:lang w:eastAsia="zh-CN"/>
              </w:rPr>
            </w:pPr>
          </w:p>
        </w:tc>
        <w:tc>
          <w:tcPr>
            <w:tcW w:w="8080" w:type="dxa"/>
            <w:vAlign w:val="center"/>
          </w:tcPr>
          <w:p w14:paraId="3DF11FB0" w14:textId="77777777" w:rsidR="005214FF" w:rsidRPr="00AD2C3F" w:rsidRDefault="005214FF" w:rsidP="005214FF">
            <w:pPr>
              <w:jc w:val="both"/>
              <w:rPr>
                <w:i/>
              </w:rPr>
            </w:pPr>
          </w:p>
        </w:tc>
      </w:tr>
      <w:tr w:rsidR="005214FF" w14:paraId="08A6F612" w14:textId="77777777" w:rsidTr="00FE13CE">
        <w:trPr>
          <w:trHeight w:val="398"/>
          <w:jc w:val="center"/>
        </w:trPr>
        <w:tc>
          <w:tcPr>
            <w:tcW w:w="2547" w:type="dxa"/>
            <w:shd w:val="clear" w:color="auto" w:fill="auto"/>
            <w:vAlign w:val="center"/>
          </w:tcPr>
          <w:p w14:paraId="0F90CCF0" w14:textId="77777777" w:rsidR="005214FF" w:rsidRDefault="005214FF" w:rsidP="005214FF">
            <w:pPr>
              <w:snapToGrid w:val="0"/>
              <w:spacing w:after="0"/>
              <w:rPr>
                <w:lang w:eastAsia="zh-CN"/>
              </w:rPr>
            </w:pPr>
          </w:p>
        </w:tc>
        <w:tc>
          <w:tcPr>
            <w:tcW w:w="8080" w:type="dxa"/>
            <w:vAlign w:val="center"/>
          </w:tcPr>
          <w:p w14:paraId="4112C89D" w14:textId="77777777" w:rsidR="005214FF" w:rsidRPr="0044038F" w:rsidRDefault="005214FF" w:rsidP="005214FF">
            <w:pPr>
              <w:spacing w:before="60" w:after="60" w:line="288" w:lineRule="auto"/>
              <w:jc w:val="both"/>
              <w:rPr>
                <w:rFonts w:eastAsia="Malgun Gothic"/>
                <w:b/>
                <w:sz w:val="22"/>
                <w:szCs w:val="22"/>
              </w:rPr>
            </w:pPr>
          </w:p>
        </w:tc>
      </w:tr>
      <w:tr w:rsidR="005214FF" w14:paraId="152CC515" w14:textId="77777777" w:rsidTr="00FE13CE">
        <w:trPr>
          <w:trHeight w:val="398"/>
          <w:jc w:val="center"/>
        </w:trPr>
        <w:tc>
          <w:tcPr>
            <w:tcW w:w="2547" w:type="dxa"/>
            <w:shd w:val="clear" w:color="auto" w:fill="auto"/>
            <w:vAlign w:val="center"/>
          </w:tcPr>
          <w:p w14:paraId="083ACB83" w14:textId="77777777" w:rsidR="005214FF" w:rsidRDefault="005214FF" w:rsidP="005214FF">
            <w:pPr>
              <w:snapToGrid w:val="0"/>
              <w:spacing w:after="0"/>
              <w:rPr>
                <w:lang w:eastAsia="zh-CN"/>
              </w:rPr>
            </w:pPr>
          </w:p>
        </w:tc>
        <w:tc>
          <w:tcPr>
            <w:tcW w:w="8080" w:type="dxa"/>
            <w:vAlign w:val="center"/>
          </w:tcPr>
          <w:p w14:paraId="529E1231" w14:textId="77777777" w:rsidR="005214FF" w:rsidRDefault="005214FF" w:rsidP="005214FF">
            <w:pPr>
              <w:ind w:right="-99"/>
            </w:pPr>
          </w:p>
        </w:tc>
      </w:tr>
      <w:tr w:rsidR="005214FF" w14:paraId="2A607F6E" w14:textId="77777777" w:rsidTr="00FE13CE">
        <w:trPr>
          <w:trHeight w:val="398"/>
          <w:jc w:val="center"/>
        </w:trPr>
        <w:tc>
          <w:tcPr>
            <w:tcW w:w="2547" w:type="dxa"/>
            <w:shd w:val="clear" w:color="auto" w:fill="auto"/>
            <w:vAlign w:val="center"/>
          </w:tcPr>
          <w:p w14:paraId="719183F4" w14:textId="77777777" w:rsidR="005214FF" w:rsidRDefault="005214FF" w:rsidP="005214FF">
            <w:pPr>
              <w:snapToGrid w:val="0"/>
              <w:spacing w:after="0"/>
              <w:rPr>
                <w:lang w:eastAsia="zh-CN"/>
              </w:rPr>
            </w:pPr>
          </w:p>
        </w:tc>
        <w:tc>
          <w:tcPr>
            <w:tcW w:w="8080" w:type="dxa"/>
            <w:vAlign w:val="center"/>
          </w:tcPr>
          <w:p w14:paraId="768012DC" w14:textId="77777777" w:rsidR="005214FF" w:rsidRDefault="005214FF" w:rsidP="005214FF"/>
        </w:tc>
      </w:tr>
      <w:tr w:rsidR="005214FF" w14:paraId="47A3E8D1" w14:textId="77777777" w:rsidTr="00FE13CE">
        <w:trPr>
          <w:trHeight w:val="398"/>
          <w:jc w:val="center"/>
        </w:trPr>
        <w:tc>
          <w:tcPr>
            <w:tcW w:w="2547" w:type="dxa"/>
            <w:shd w:val="clear" w:color="auto" w:fill="auto"/>
            <w:vAlign w:val="center"/>
          </w:tcPr>
          <w:p w14:paraId="53055C07" w14:textId="77777777" w:rsidR="005214FF" w:rsidRDefault="005214FF" w:rsidP="005214FF">
            <w:pPr>
              <w:snapToGrid w:val="0"/>
              <w:spacing w:after="0"/>
              <w:rPr>
                <w:lang w:eastAsia="zh-CN"/>
              </w:rPr>
            </w:pPr>
          </w:p>
        </w:tc>
        <w:tc>
          <w:tcPr>
            <w:tcW w:w="8080" w:type="dxa"/>
            <w:vAlign w:val="center"/>
          </w:tcPr>
          <w:p w14:paraId="0FA853CF" w14:textId="77777777" w:rsidR="005214FF" w:rsidRDefault="005214FF" w:rsidP="005214FF">
            <w:pPr>
              <w:spacing w:beforeLines="50" w:before="120" w:after="0"/>
            </w:pPr>
          </w:p>
        </w:tc>
      </w:tr>
      <w:tr w:rsidR="005214FF" w14:paraId="4D14FACA" w14:textId="77777777" w:rsidTr="00FE13CE">
        <w:trPr>
          <w:trHeight w:val="398"/>
          <w:jc w:val="center"/>
        </w:trPr>
        <w:tc>
          <w:tcPr>
            <w:tcW w:w="2547" w:type="dxa"/>
            <w:shd w:val="clear" w:color="auto" w:fill="auto"/>
            <w:vAlign w:val="center"/>
          </w:tcPr>
          <w:p w14:paraId="762771BD" w14:textId="77777777" w:rsidR="005214FF" w:rsidRDefault="005214FF" w:rsidP="005214FF">
            <w:pPr>
              <w:snapToGrid w:val="0"/>
              <w:spacing w:after="0"/>
            </w:pPr>
          </w:p>
        </w:tc>
        <w:tc>
          <w:tcPr>
            <w:tcW w:w="8080" w:type="dxa"/>
            <w:vAlign w:val="center"/>
          </w:tcPr>
          <w:p w14:paraId="62435B5D" w14:textId="77777777" w:rsidR="005214FF" w:rsidRDefault="005214FF" w:rsidP="005214FF">
            <w:pPr>
              <w:spacing w:beforeLines="50" w:before="120" w:after="0"/>
            </w:pPr>
          </w:p>
        </w:tc>
      </w:tr>
    </w:tbl>
    <w:p w14:paraId="0134779D" w14:textId="77777777" w:rsidR="006C35C5" w:rsidRDefault="006C35C5" w:rsidP="006C35C5">
      <w:pPr>
        <w:spacing w:after="0"/>
        <w:rPr>
          <w:rFonts w:eastAsia="MS Gothic"/>
          <w:kern w:val="28"/>
          <w:lang w:val="en-US" w:eastAsia="ja-JP"/>
        </w:rPr>
      </w:pPr>
    </w:p>
    <w:p w14:paraId="5CB22DAF" w14:textId="77777777" w:rsidR="00EB03C5" w:rsidRDefault="00EB03C5">
      <w:pPr>
        <w:spacing w:after="0"/>
        <w:rPr>
          <w:rFonts w:eastAsia="MS Gothic"/>
          <w:kern w:val="28"/>
          <w:lang w:val="en-US" w:eastAsia="ja-JP"/>
        </w:rPr>
      </w:pPr>
    </w:p>
    <w:p w14:paraId="197A3B05" w14:textId="478A4CA4" w:rsidR="00CC68F4" w:rsidRPr="00CC68F4" w:rsidRDefault="00E74022" w:rsidP="00A36BE0">
      <w:pPr>
        <w:pStyle w:val="Heading4"/>
      </w:pPr>
      <w:r>
        <w:t>FIRST ROUND</w:t>
      </w:r>
      <w:r w:rsidR="00CC68F4" w:rsidRPr="00CC68F4">
        <w:t xml:space="preserve"> – Other</w:t>
      </w:r>
    </w:p>
    <w:p w14:paraId="029D3CA1" w14:textId="77777777" w:rsidR="00E74022" w:rsidRDefault="00E74022" w:rsidP="00CC68F4">
      <w:pPr>
        <w:spacing w:after="0"/>
        <w:rPr>
          <w:rFonts w:eastAsiaTheme="minorEastAsia"/>
          <w:lang w:eastAsia="zh-CN"/>
        </w:rPr>
      </w:pPr>
      <w:r>
        <w:rPr>
          <w:rFonts w:eastAsiaTheme="minorEastAsia"/>
          <w:lang w:eastAsia="zh-CN"/>
        </w:rPr>
        <w:t>TBA</w:t>
      </w:r>
    </w:p>
    <w:p w14:paraId="6B794E55" w14:textId="77777777" w:rsidR="00D11087" w:rsidRDefault="00D11087">
      <w:pPr>
        <w:spacing w:after="0"/>
        <w:rPr>
          <w:rFonts w:eastAsia="MS Gothic"/>
          <w:kern w:val="28"/>
          <w:lang w:val="en-US" w:eastAsia="ja-JP"/>
        </w:rPr>
      </w:pPr>
    </w:p>
    <w:p w14:paraId="434E32AF" w14:textId="77777777" w:rsidR="00B024F1" w:rsidRDefault="00B024F1" w:rsidP="00B024F1">
      <w:pPr>
        <w:spacing w:after="0"/>
        <w:rPr>
          <w:rFonts w:eastAsia="MS Gothic"/>
          <w:kern w:val="28"/>
          <w:lang w:val="en-US" w:eastAsia="ja-JP"/>
        </w:rPr>
      </w:pPr>
    </w:p>
    <w:p w14:paraId="29FB413C" w14:textId="77777777" w:rsidR="00B024F1" w:rsidRPr="000F16DC" w:rsidRDefault="00B024F1" w:rsidP="00B024F1">
      <w:pPr>
        <w:pStyle w:val="Heading1"/>
        <w:rPr>
          <w:lang w:val="en-US" w:eastAsia="ja-JP"/>
        </w:rPr>
      </w:pPr>
      <w:r w:rsidRPr="000F16DC">
        <w:rPr>
          <w:lang w:val="en-US" w:eastAsia="ja-JP"/>
        </w:rPr>
        <w:lastRenderedPageBreak/>
        <w:t>Recommendation for Rel-17 Normative Phase</w:t>
      </w:r>
    </w:p>
    <w:p w14:paraId="27027696" w14:textId="77777777" w:rsidR="00B024F1" w:rsidRDefault="00B024F1" w:rsidP="00B024F1">
      <w:pPr>
        <w:spacing w:after="0"/>
        <w:rPr>
          <w:rFonts w:eastAsia="MS Gothic"/>
          <w:kern w:val="28"/>
          <w:lang w:val="en-US" w:eastAsia="ja-JP"/>
        </w:rPr>
      </w:pPr>
    </w:p>
    <w:p w14:paraId="248C1F87" w14:textId="77777777" w:rsidR="00B024F1" w:rsidRPr="00F16144" w:rsidRDefault="00B024F1" w:rsidP="00B024F1">
      <w:pPr>
        <w:pStyle w:val="Heading2"/>
        <w:rPr>
          <w:lang w:val="en-US" w:eastAsia="ja-JP"/>
        </w:rPr>
      </w:pPr>
      <w:r w:rsidRPr="00F16144">
        <w:rPr>
          <w:lang w:val="en-US" w:eastAsia="ja-JP"/>
        </w:rPr>
        <w:t>Recommendation for enhancements for issues common to NR NTN and IoT NTN</w:t>
      </w:r>
    </w:p>
    <w:p w14:paraId="2EA23903" w14:textId="70110D3F" w:rsidR="00B024F1" w:rsidRDefault="00B024F1" w:rsidP="00B024F1">
      <w:pPr>
        <w:spacing w:after="0"/>
        <w:rPr>
          <w:rFonts w:eastAsia="MS Gothic"/>
          <w:kern w:val="28"/>
          <w:lang w:val="en-US" w:eastAsia="ja-JP"/>
        </w:rPr>
      </w:pPr>
      <w:r>
        <w:rPr>
          <w:rFonts w:eastAsia="MS Gothic"/>
          <w:kern w:val="28"/>
          <w:lang w:val="en-US" w:eastAsia="ja-JP"/>
        </w:rPr>
        <w:t>Companies are encouraged to provide comments on the following recommendations for Rel-17 Normative phase for issues common to NR NTN and IoT NTN. The intention is to avoid re-discussing the same issues in NR NTN WI and IoT NTN WI.</w:t>
      </w:r>
      <w:r w:rsidR="006D4410">
        <w:rPr>
          <w:rFonts w:eastAsia="MS Gothic"/>
          <w:kern w:val="28"/>
          <w:lang w:val="en-US" w:eastAsia="ja-JP"/>
        </w:rPr>
        <w:t xml:space="preserve"> These recommendations will be included in a TP for Section 8 on recommendations of TR 36.763.</w:t>
      </w:r>
    </w:p>
    <w:p w14:paraId="2072000F" w14:textId="77777777" w:rsidR="00B024F1" w:rsidRDefault="00B024F1" w:rsidP="00B024F1">
      <w:pPr>
        <w:spacing w:after="0"/>
        <w:rPr>
          <w:rFonts w:eastAsia="MS Gothic"/>
          <w:kern w:val="28"/>
          <w:lang w:val="en-US" w:eastAsia="ja-JP"/>
        </w:rPr>
      </w:pPr>
    </w:p>
    <w:p w14:paraId="3A5A0C5D" w14:textId="77777777" w:rsidR="00777A89" w:rsidRPr="00757050" w:rsidRDefault="00777A89" w:rsidP="00777A89">
      <w:pPr>
        <w:spacing w:after="0"/>
        <w:rPr>
          <w:rFonts w:eastAsia="MS Gothic"/>
          <w:i/>
          <w:kern w:val="28"/>
          <w:lang w:val="en-US" w:eastAsia="ja-JP"/>
        </w:rPr>
      </w:pPr>
      <w:r w:rsidRPr="00757050">
        <w:rPr>
          <w:rFonts w:eastAsia="MS Gothic"/>
          <w:b/>
          <w:i/>
          <w:kern w:val="28"/>
          <w:highlight w:val="yellow"/>
          <w:lang w:val="en-US" w:eastAsia="ja-JP"/>
        </w:rPr>
        <w:t>Moderator note</w:t>
      </w:r>
      <w:r w:rsidRPr="00757050">
        <w:rPr>
          <w:rFonts w:eastAsia="MS Gothic"/>
          <w:i/>
          <w:kern w:val="28"/>
          <w:highlight w:val="yellow"/>
          <w:lang w:val="en-US" w:eastAsia="ja-JP"/>
        </w:rPr>
        <w:t>: For the recommendations</w:t>
      </w:r>
      <w:r>
        <w:rPr>
          <w:rFonts w:eastAsia="MS Gothic"/>
          <w:i/>
          <w:kern w:val="28"/>
          <w:highlight w:val="yellow"/>
          <w:lang w:val="en-US" w:eastAsia="ja-JP"/>
        </w:rPr>
        <w:t xml:space="preserve"> below</w:t>
      </w:r>
      <w:r w:rsidRPr="00757050">
        <w:rPr>
          <w:rFonts w:eastAsia="MS Gothic"/>
          <w:i/>
          <w:kern w:val="28"/>
          <w:highlight w:val="yellow"/>
          <w:lang w:val="en-US" w:eastAsia="ja-JP"/>
        </w:rPr>
        <w:t xml:space="preserve">, we </w:t>
      </w:r>
      <w:r>
        <w:rPr>
          <w:rFonts w:eastAsia="MS Gothic"/>
          <w:i/>
          <w:kern w:val="28"/>
          <w:highlight w:val="yellow"/>
          <w:lang w:val="en-US" w:eastAsia="ja-JP"/>
        </w:rPr>
        <w:t xml:space="preserve">copied </w:t>
      </w:r>
      <w:r w:rsidRPr="00757050">
        <w:rPr>
          <w:rFonts w:eastAsia="MS Gothic"/>
          <w:i/>
          <w:kern w:val="28"/>
          <w:highlight w:val="yellow"/>
          <w:lang w:val="en-US" w:eastAsia="ja-JP"/>
        </w:rPr>
        <w:t>the agreements endorsed in RAN1#104bis-e and RAN1#105-e so far with minimum word formatting to use language as close to TP for Section 8 on recommendation in TR 36.763.</w:t>
      </w:r>
    </w:p>
    <w:p w14:paraId="74CEBDF3" w14:textId="77777777" w:rsidR="00777A89" w:rsidRDefault="00777A89" w:rsidP="00B024F1">
      <w:pPr>
        <w:spacing w:after="0"/>
        <w:rPr>
          <w:rFonts w:eastAsia="MS Gothic"/>
          <w:kern w:val="28"/>
          <w:lang w:val="en-US" w:eastAsia="ja-JP"/>
        </w:rPr>
      </w:pPr>
    </w:p>
    <w:p w14:paraId="09F7545A" w14:textId="77777777" w:rsidR="006D4410" w:rsidRDefault="006D4410" w:rsidP="00B024F1">
      <w:pPr>
        <w:spacing w:after="0"/>
        <w:rPr>
          <w:rFonts w:eastAsia="MS Gothic"/>
          <w:kern w:val="28"/>
          <w:lang w:val="en-US" w:eastAsia="ja-JP"/>
        </w:rPr>
      </w:pPr>
    </w:p>
    <w:p w14:paraId="5078FC5E" w14:textId="128FB1EF" w:rsidR="00B024F1" w:rsidRDefault="00F2179C" w:rsidP="00B024F1">
      <w:pPr>
        <w:snapToGrid w:val="0"/>
        <w:spacing w:beforeLines="50" w:before="120" w:afterLines="50" w:after="120"/>
        <w:rPr>
          <w:rFonts w:eastAsiaTheme="minorEastAsia"/>
          <w:b/>
          <w:lang w:eastAsia="zh-CN"/>
        </w:rPr>
      </w:pPr>
      <w:r>
        <w:rPr>
          <w:rFonts w:eastAsiaTheme="minorEastAsia"/>
          <w:b/>
          <w:i/>
          <w:highlight w:val="yellow"/>
          <w:lang w:eastAsia="zh-CN"/>
        </w:rPr>
        <w:t xml:space="preserve">Moderator </w:t>
      </w:r>
      <w:r w:rsidR="00B024F1">
        <w:rPr>
          <w:rFonts w:eastAsiaTheme="minorEastAsia"/>
          <w:b/>
          <w:i/>
          <w:highlight w:val="yellow"/>
          <w:lang w:eastAsia="zh-CN"/>
        </w:rPr>
        <w:t>proposal – Section 3:</w:t>
      </w:r>
    </w:p>
    <w:p w14:paraId="4C766F79" w14:textId="5FF9C008" w:rsidR="00B024F1" w:rsidRDefault="006D4410" w:rsidP="00B024F1">
      <w:pPr>
        <w:spacing w:after="0"/>
        <w:rPr>
          <w:rFonts w:eastAsia="MS Gothic"/>
          <w:b/>
          <w:i/>
          <w:kern w:val="28"/>
          <w:lang w:val="en-US" w:eastAsia="ja-JP"/>
        </w:rPr>
      </w:pPr>
      <w:r>
        <w:rPr>
          <w:rFonts w:eastAsia="MS Gothic"/>
          <w:b/>
          <w:i/>
          <w:kern w:val="28"/>
          <w:lang w:val="en-US" w:eastAsia="ja-JP"/>
        </w:rPr>
        <w:t xml:space="preserve">Recommendations for </w:t>
      </w:r>
      <w:r w:rsidR="00B024F1" w:rsidRPr="000F16DC">
        <w:rPr>
          <w:rFonts w:eastAsia="MS Gothic"/>
          <w:b/>
          <w:i/>
          <w:kern w:val="28"/>
          <w:lang w:val="en-US" w:eastAsia="ja-JP"/>
        </w:rPr>
        <w:t xml:space="preserve">NB-IoT and eMTC  NTN </w:t>
      </w:r>
      <w:r w:rsidRPr="006D4410">
        <w:rPr>
          <w:rFonts w:eastAsia="MS Gothic"/>
          <w:b/>
          <w:i/>
          <w:kern w:val="28"/>
          <w:lang w:val="en-US" w:eastAsia="ja-JP"/>
        </w:rPr>
        <w:t xml:space="preserve">Time and frequency synchronization enhancements </w:t>
      </w:r>
      <w:r>
        <w:rPr>
          <w:rFonts w:eastAsia="MS Gothic"/>
          <w:b/>
          <w:i/>
          <w:kern w:val="28"/>
          <w:lang w:val="en-US" w:eastAsia="ja-JP"/>
        </w:rPr>
        <w:t xml:space="preserve"> in Release 17 timeframe </w:t>
      </w:r>
      <w:r w:rsidR="00B024F1" w:rsidRPr="000F16DC">
        <w:rPr>
          <w:rFonts w:eastAsia="MS Gothic"/>
          <w:b/>
          <w:i/>
          <w:kern w:val="28"/>
          <w:lang w:val="en-US" w:eastAsia="ja-JP"/>
        </w:rPr>
        <w:t>can follow NTN NR agreements as baseline for the following:</w:t>
      </w:r>
    </w:p>
    <w:p w14:paraId="467CB0DE" w14:textId="77777777" w:rsidR="008160F1" w:rsidRPr="000F16DC" w:rsidRDefault="008160F1" w:rsidP="00B024F1">
      <w:pPr>
        <w:spacing w:after="0"/>
        <w:rPr>
          <w:rFonts w:eastAsia="MS Gothic"/>
          <w:b/>
          <w:i/>
          <w:kern w:val="28"/>
          <w:lang w:val="en-US" w:eastAsia="ja-JP"/>
        </w:rPr>
      </w:pPr>
    </w:p>
    <w:p w14:paraId="3FF5D43F" w14:textId="31C51316" w:rsidR="00F85FE2" w:rsidRPr="00F85FE2" w:rsidRDefault="00777A89" w:rsidP="00F85FE2">
      <w:pPr>
        <w:pStyle w:val="NormalWeb"/>
        <w:numPr>
          <w:ilvl w:val="0"/>
          <w:numId w:val="22"/>
        </w:numPr>
        <w:spacing w:before="0" w:beforeAutospacing="0" w:after="180" w:afterAutospacing="0" w:line="276" w:lineRule="auto"/>
        <w:rPr>
          <w:rFonts w:eastAsia="SimSun" w:cstheme="minorBidi"/>
          <w:b/>
          <w:i/>
          <w:color w:val="000000" w:themeColor="text1"/>
          <w:kern w:val="24"/>
          <w:sz w:val="20"/>
          <w:lang w:val="en-GB"/>
        </w:rPr>
      </w:pPr>
      <w:r w:rsidRPr="00777A89">
        <w:rPr>
          <w:rFonts w:eastAsia="SimSun" w:cstheme="minorBidi"/>
          <w:b/>
          <w:i/>
          <w:color w:val="000000" w:themeColor="text1"/>
          <w:kern w:val="24"/>
          <w:sz w:val="20"/>
          <w:lang w:val="en-GB"/>
        </w:rPr>
        <w:t xml:space="preserve">Specifications should support delivery of ephemeris information using both ephemeris formats, i.e., state vectors and orbital elements </w:t>
      </w:r>
    </w:p>
    <w:p w14:paraId="54DC39BF" w14:textId="77777777" w:rsidR="00F85FE2" w:rsidRPr="00F85FE2" w:rsidRDefault="00F85FE2" w:rsidP="00F85FE2">
      <w:pPr>
        <w:pStyle w:val="BodyText"/>
        <w:numPr>
          <w:ilvl w:val="0"/>
          <w:numId w:val="33"/>
        </w:numPr>
        <w:spacing w:after="0"/>
        <w:ind w:left="1080"/>
        <w:rPr>
          <w:b/>
          <w:i/>
          <w:lang w:eastAsia="zh-TW"/>
        </w:rPr>
      </w:pPr>
      <w:r w:rsidRPr="00F85FE2">
        <w:rPr>
          <w:b/>
          <w:i/>
          <w:lang w:eastAsia="zh-TW"/>
        </w:rPr>
        <w:t xml:space="preserve">Set 1: Satellite position and velocity state vectors: </w:t>
      </w:r>
    </w:p>
    <w:p w14:paraId="1FA02B75"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 xml:space="preserve">position X,Y,Z in ECEF (m)  </w:t>
      </w:r>
    </w:p>
    <w:p w14:paraId="5EAFDD87"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velocity VX,VY,VZ in ECEF (m/s)</w:t>
      </w:r>
    </w:p>
    <w:p w14:paraId="1BD25C76" w14:textId="77777777" w:rsidR="00F85FE2" w:rsidRPr="00F85FE2" w:rsidRDefault="00F85FE2" w:rsidP="00F85FE2">
      <w:pPr>
        <w:pStyle w:val="ListParagraph"/>
        <w:numPr>
          <w:ilvl w:val="0"/>
          <w:numId w:val="33"/>
        </w:numPr>
        <w:spacing w:after="0"/>
        <w:ind w:left="1080"/>
        <w:rPr>
          <w:b/>
          <w:i/>
          <w:lang w:eastAsia="zh-TW"/>
        </w:rPr>
      </w:pPr>
      <w:r w:rsidRPr="00F85FE2">
        <w:rPr>
          <w:b/>
          <w:i/>
          <w:lang w:eastAsia="zh-TW"/>
        </w:rPr>
        <w:t>Set 2: At least the following parameters in orbital parameter ephemeris format:</w:t>
      </w:r>
    </w:p>
    <w:p w14:paraId="7031DB3A"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 xml:space="preserve">Semi-major axis α [m] </w:t>
      </w:r>
    </w:p>
    <w:p w14:paraId="43B44166"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 xml:space="preserve">Eccentricity e </w:t>
      </w:r>
    </w:p>
    <w:p w14:paraId="753DAD4F"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 xml:space="preserve">Argument of periapsis ω [rad] </w:t>
      </w:r>
    </w:p>
    <w:p w14:paraId="5A2EA5EF"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 xml:space="preserve">Longitude of ascending node Ω [rad] </w:t>
      </w:r>
    </w:p>
    <w:p w14:paraId="4AA0B3F1"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 xml:space="preserve">Inclination i [rad] </w:t>
      </w:r>
    </w:p>
    <w:p w14:paraId="1223F088"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Mean anomaly M [rad] at epoch time t</w:t>
      </w:r>
      <w:r w:rsidRPr="00F85FE2">
        <w:rPr>
          <w:b/>
          <w:i/>
          <w:vertAlign w:val="subscript"/>
          <w:lang w:eastAsia="zh-TW"/>
        </w:rPr>
        <w:t>o</w:t>
      </w:r>
    </w:p>
    <w:p w14:paraId="07CF4BEE" w14:textId="77777777" w:rsidR="00F85FE2" w:rsidRPr="00F85FE2" w:rsidRDefault="00F85FE2" w:rsidP="00F85FE2">
      <w:pPr>
        <w:pStyle w:val="BodyText"/>
        <w:numPr>
          <w:ilvl w:val="2"/>
          <w:numId w:val="33"/>
        </w:numPr>
        <w:spacing w:after="0"/>
        <w:ind w:left="2520"/>
        <w:rPr>
          <w:b/>
          <w:i/>
          <w:lang w:eastAsia="zh-TW"/>
        </w:rPr>
      </w:pPr>
      <w:r w:rsidRPr="00F85FE2">
        <w:rPr>
          <w:b/>
          <w:i/>
          <w:lang w:eastAsia="zh-TW"/>
        </w:rPr>
        <w:t>FFS: Whether pre-provisioned ephemeris based on orbital elements can be used as reference. Thereby, only delta corrections can be broadcast in order to reduce the overhead</w:t>
      </w:r>
    </w:p>
    <w:p w14:paraId="36A0979E" w14:textId="77777777" w:rsidR="00F85FE2" w:rsidRPr="00F85FE2" w:rsidRDefault="00F85FE2" w:rsidP="00F85FE2">
      <w:pPr>
        <w:pStyle w:val="BodyText"/>
        <w:numPr>
          <w:ilvl w:val="0"/>
          <w:numId w:val="33"/>
        </w:numPr>
        <w:spacing w:after="0"/>
        <w:ind w:left="1080"/>
        <w:rPr>
          <w:b/>
          <w:i/>
          <w:lang w:eastAsia="zh-TW"/>
        </w:rPr>
      </w:pPr>
      <w:r w:rsidRPr="00F85FE2">
        <w:rPr>
          <w:b/>
          <w:i/>
          <w:lang w:eastAsia="zh-TW"/>
        </w:rPr>
        <w:t>FFS: The field size for each parameter</w:t>
      </w:r>
    </w:p>
    <w:p w14:paraId="49E55E0B" w14:textId="77777777" w:rsidR="00F85FE2" w:rsidRPr="00F85FE2" w:rsidRDefault="00F85FE2" w:rsidP="00F85FE2">
      <w:pPr>
        <w:pStyle w:val="BodyText"/>
        <w:numPr>
          <w:ilvl w:val="0"/>
          <w:numId w:val="33"/>
        </w:numPr>
        <w:spacing w:after="0"/>
        <w:ind w:left="1080"/>
        <w:rPr>
          <w:b/>
          <w:i/>
          <w:lang w:eastAsia="zh-TW"/>
        </w:rPr>
      </w:pPr>
      <w:r w:rsidRPr="00F85FE2">
        <w:rPr>
          <w:b/>
          <w:i/>
          <w:lang w:eastAsia="zh-TW"/>
        </w:rPr>
        <w:t>FFS: The impact on signaling due to the required accuracy of serving-satellite ephemeris</w:t>
      </w:r>
    </w:p>
    <w:p w14:paraId="4496ECBF" w14:textId="77777777" w:rsidR="00F85FE2" w:rsidRDefault="00F85FE2" w:rsidP="00F85FE2">
      <w:pPr>
        <w:pStyle w:val="NormalWeb"/>
        <w:spacing w:before="0" w:beforeAutospacing="0" w:after="180" w:afterAutospacing="0" w:line="276" w:lineRule="auto"/>
        <w:rPr>
          <w:rFonts w:eastAsia="SimSun" w:cstheme="minorBidi"/>
          <w:b/>
          <w:i/>
          <w:color w:val="000000" w:themeColor="text1"/>
          <w:kern w:val="24"/>
          <w:sz w:val="20"/>
          <w:lang w:val="en-GB"/>
        </w:rPr>
      </w:pPr>
    </w:p>
    <w:p w14:paraId="3BE7FA83" w14:textId="2123EF5F" w:rsidR="00777A89" w:rsidRPr="00777A89" w:rsidRDefault="00777A89" w:rsidP="00777A89">
      <w:pPr>
        <w:pStyle w:val="NormalWeb"/>
        <w:numPr>
          <w:ilvl w:val="0"/>
          <w:numId w:val="22"/>
        </w:numPr>
        <w:spacing w:before="0" w:beforeAutospacing="0" w:after="180" w:afterAutospacing="0" w:line="276" w:lineRule="auto"/>
        <w:rPr>
          <w:rFonts w:eastAsia="PMingLiU" w:cstheme="minorBidi"/>
          <w:b/>
          <w:i/>
          <w:color w:val="000000" w:themeColor="text1"/>
          <w:kern w:val="24"/>
          <w:sz w:val="20"/>
          <w:lang w:val="en-GB"/>
        </w:rPr>
      </w:pPr>
      <w:r w:rsidRPr="00777A89">
        <w:rPr>
          <w:rFonts w:eastAsia="PMingLiU" w:cstheme="minorBidi"/>
          <w:b/>
          <w:i/>
          <w:color w:val="000000" w:themeColor="text1"/>
          <w:kern w:val="24"/>
          <w:sz w:val="20"/>
          <w:lang w:val="en-GB"/>
        </w:rPr>
        <w:t>The Timing Advance applied by an NR NTN UE in RRC_IDLE/INACTIVE and RRC_CONNECTED is given by</w:t>
      </w:r>
      <w:r>
        <w:rPr>
          <w:rFonts w:eastAsia="PMingLiU" w:cstheme="minorBidi"/>
          <w:b/>
          <w:i/>
          <w:color w:val="000000" w:themeColor="text1"/>
          <w:kern w:val="24"/>
          <w:sz w:val="20"/>
          <w:lang w:val="en-GB"/>
        </w:rPr>
        <w:t xml:space="preserve">  </w:t>
      </w:r>
      <m:oMath>
        <m:sSub>
          <m:sSubPr>
            <m:ctrlPr>
              <w:rPr>
                <w:rFonts w:ascii="Cambria Math" w:hAnsi="Cambria Math"/>
                <w:color w:val="000000"/>
                <w:sz w:val="20"/>
                <w:szCs w:val="20"/>
                <w:lang w:val=""/>
              </w:rPr>
            </m:ctrlPr>
          </m:sSubPr>
          <m:e>
            <m:r>
              <m:rPr>
                <m:sty m:val="b"/>
              </m:rPr>
              <w:rPr>
                <w:rFonts w:ascii="Cambria Math" w:hAnsi="Cambria Math"/>
                <w:color w:val="000000"/>
                <w:sz w:val="20"/>
                <w:szCs w:val="20"/>
                <w:lang w:val=""/>
              </w:rPr>
              <m:t>T</m:t>
            </m:r>
          </m:e>
          <m:sub>
            <m:r>
              <m:rPr>
                <m:sty m:val="b"/>
              </m:rPr>
              <w:rPr>
                <w:rFonts w:ascii="Cambria Math" w:hAnsi="Cambria Math"/>
                <w:color w:val="000000"/>
                <w:sz w:val="20"/>
                <w:szCs w:val="20"/>
                <w:lang w:val=""/>
              </w:rPr>
              <m:t>TA</m:t>
            </m:r>
          </m:sub>
        </m:sSub>
        <m:r>
          <m:rPr>
            <m:sty m:val="p"/>
          </m:rPr>
          <w:rPr>
            <w:rFonts w:ascii="Cambria Math" w:hAnsi="Cambria Math"/>
            <w:color w:val="000000"/>
            <w:sz w:val="20"/>
            <w:szCs w:val="20"/>
            <w:lang w:val=""/>
          </w:rPr>
          <m:t>=</m:t>
        </m:r>
        <m:d>
          <m:dPr>
            <m:ctrlPr>
              <w:rPr>
                <w:rFonts w:ascii="Cambria Math" w:hAnsi="Cambria Math"/>
                <w:color w:val="000000"/>
                <w:sz w:val="20"/>
                <w:szCs w:val="20"/>
                <w:lang w:val=""/>
              </w:rPr>
            </m:ctrlPr>
          </m:dPr>
          <m:e>
            <m:sSub>
              <m:sSubPr>
                <m:ctrlPr>
                  <w:rPr>
                    <w:rFonts w:ascii="Cambria Math" w:hAnsi="Cambria Math"/>
                    <w:color w:val="000000"/>
                    <w:sz w:val="20"/>
                    <w:szCs w:val="20"/>
                    <w:lang w:val=""/>
                  </w:rPr>
                </m:ctrlPr>
              </m:sSubPr>
              <m:e>
                <m:r>
                  <m:rPr>
                    <m:sty m:val="b"/>
                  </m:rPr>
                  <w:rPr>
                    <w:rFonts w:ascii="Cambria Math" w:hAnsi="Cambria Math"/>
                    <w:color w:val="000000"/>
                    <w:sz w:val="20"/>
                    <w:szCs w:val="20"/>
                    <w:lang w:val=""/>
                  </w:rPr>
                  <m:t>N</m:t>
                </m:r>
              </m:e>
              <m:sub>
                <m:r>
                  <m:rPr>
                    <m:sty m:val="b"/>
                  </m:rPr>
                  <w:rPr>
                    <w:rFonts w:ascii="Cambria Math" w:hAnsi="Cambria Math"/>
                    <w:color w:val="000000"/>
                    <w:sz w:val="20"/>
                    <w:szCs w:val="20"/>
                    <w:lang w:val=""/>
                  </w:rPr>
                  <m:t>TA</m:t>
                </m:r>
              </m:sub>
            </m:sSub>
            <m:r>
              <m:rPr>
                <m:sty m:val="p"/>
              </m:rPr>
              <w:rPr>
                <w:rFonts w:ascii="Cambria Math" w:hAnsi="Cambria Math"/>
                <w:color w:val="000000"/>
                <w:sz w:val="20"/>
                <w:szCs w:val="20"/>
                <w:lang w:val=""/>
              </w:rPr>
              <m:t>+</m:t>
            </m:r>
            <m:sSub>
              <m:sSubPr>
                <m:ctrlPr>
                  <w:rPr>
                    <w:rFonts w:ascii="Cambria Math" w:hAnsi="Cambria Math"/>
                    <w:color w:val="000000"/>
                    <w:sz w:val="20"/>
                    <w:szCs w:val="20"/>
                    <w:lang w:val=""/>
                  </w:rPr>
                </m:ctrlPr>
              </m:sSubPr>
              <m:e>
                <m:r>
                  <m:rPr>
                    <m:sty m:val="b"/>
                  </m:rPr>
                  <w:rPr>
                    <w:rFonts w:ascii="Cambria Math" w:hAnsi="Cambria Math"/>
                    <w:color w:val="000000"/>
                    <w:sz w:val="20"/>
                    <w:szCs w:val="20"/>
                    <w:lang w:val=""/>
                  </w:rPr>
                  <m:t>N</m:t>
                </m:r>
              </m:e>
              <m:sub>
                <m:r>
                  <m:rPr>
                    <m:sty m:val="b"/>
                  </m:rPr>
                  <w:rPr>
                    <w:rFonts w:ascii="Cambria Math" w:hAnsi="Cambria Math"/>
                    <w:color w:val="000000"/>
                    <w:sz w:val="20"/>
                    <w:szCs w:val="20"/>
                    <w:lang w:val=""/>
                  </w:rPr>
                  <m:t>TA</m:t>
                </m:r>
                <m:r>
                  <m:rPr>
                    <m:sty m:val="p"/>
                  </m:rPr>
                  <w:rPr>
                    <w:rFonts w:ascii="Cambria Math" w:hAnsi="Cambria Math"/>
                    <w:color w:val="000000"/>
                    <w:sz w:val="20"/>
                    <w:szCs w:val="20"/>
                    <w:lang w:val=""/>
                  </w:rPr>
                  <m:t>,</m:t>
                </m:r>
                <m:r>
                  <m:rPr>
                    <m:sty m:val="b"/>
                  </m:rPr>
                  <w:rPr>
                    <w:rFonts w:ascii="Cambria Math" w:hAnsi="Cambria Math"/>
                    <w:color w:val="000000"/>
                    <w:sz w:val="20"/>
                    <w:szCs w:val="20"/>
                    <w:lang w:val=""/>
                  </w:rPr>
                  <m:t>UE</m:t>
                </m:r>
                <m:r>
                  <m:rPr>
                    <m:sty m:val="p"/>
                  </m:rPr>
                  <w:rPr>
                    <w:rFonts w:ascii="Cambria Math" w:hAnsi="Cambria Math"/>
                    <w:color w:val="000000"/>
                    <w:sz w:val="20"/>
                    <w:szCs w:val="20"/>
                    <w:lang w:val=""/>
                  </w:rPr>
                  <m:t>-</m:t>
                </m:r>
                <m:r>
                  <m:rPr>
                    <m:sty m:val="b"/>
                  </m:rPr>
                  <w:rPr>
                    <w:rFonts w:ascii="Cambria Math" w:hAnsi="Cambria Math"/>
                    <w:color w:val="000000"/>
                    <w:sz w:val="20"/>
                    <w:szCs w:val="20"/>
                    <w:lang w:val=""/>
                  </w:rPr>
                  <m:t>specific</m:t>
                </m:r>
              </m:sub>
            </m:sSub>
            <m:sSub>
              <m:sSubPr>
                <m:ctrlPr>
                  <w:rPr>
                    <w:rFonts w:ascii="Cambria Math" w:hAnsi="Cambria Math"/>
                    <w:color w:val="000000"/>
                    <w:sz w:val="20"/>
                    <w:szCs w:val="20"/>
                    <w:lang w:val=""/>
                  </w:rPr>
                </m:ctrlPr>
              </m:sSubPr>
              <m:e>
                <m:r>
                  <m:rPr>
                    <m:sty m:val="p"/>
                  </m:rPr>
                  <w:rPr>
                    <w:rFonts w:ascii="Cambria Math" w:hAnsi="Cambria Math"/>
                    <w:color w:val="000000"/>
                    <w:sz w:val="20"/>
                    <w:szCs w:val="20"/>
                    <w:lang w:val=""/>
                  </w:rPr>
                  <m:t>+</m:t>
                </m:r>
                <m:r>
                  <m:rPr>
                    <m:sty m:val="b"/>
                  </m:rPr>
                  <w:rPr>
                    <w:rFonts w:ascii="Cambria Math" w:hAnsi="Cambria Math"/>
                    <w:color w:val="000000"/>
                    <w:sz w:val="20"/>
                    <w:szCs w:val="20"/>
                    <w:lang w:val=""/>
                  </w:rPr>
                  <m:t>N</m:t>
                </m:r>
              </m:e>
              <m:sub>
                <m:r>
                  <m:rPr>
                    <m:sty m:val="b"/>
                  </m:rPr>
                  <w:rPr>
                    <w:rFonts w:ascii="Cambria Math" w:hAnsi="Cambria Math"/>
                    <w:color w:val="000000"/>
                    <w:sz w:val="20"/>
                    <w:szCs w:val="20"/>
                    <w:lang w:val=""/>
                  </w:rPr>
                  <m:t>TA</m:t>
                </m:r>
                <m:r>
                  <m:rPr>
                    <m:sty m:val="p"/>
                  </m:rPr>
                  <w:rPr>
                    <w:rFonts w:ascii="Cambria Math" w:hAnsi="Cambria Math"/>
                    <w:color w:val="000000"/>
                    <w:sz w:val="20"/>
                    <w:szCs w:val="20"/>
                    <w:lang w:val=""/>
                  </w:rPr>
                  <m:t>,</m:t>
                </m:r>
                <m:r>
                  <m:rPr>
                    <m:sty m:val="b"/>
                  </m:rPr>
                  <w:rPr>
                    <w:rFonts w:ascii="Cambria Math" w:hAnsi="Cambria Math"/>
                    <w:color w:val="000000"/>
                    <w:sz w:val="20"/>
                    <w:szCs w:val="20"/>
                    <w:lang w:val=""/>
                  </w:rPr>
                  <m:t>common</m:t>
                </m:r>
              </m:sub>
            </m:sSub>
            <m:sSub>
              <m:sSubPr>
                <m:ctrlPr>
                  <w:rPr>
                    <w:rFonts w:ascii="Cambria Math" w:hAnsi="Cambria Math"/>
                    <w:color w:val="000000"/>
                    <w:sz w:val="20"/>
                    <w:szCs w:val="20"/>
                    <w:lang w:val=""/>
                  </w:rPr>
                </m:ctrlPr>
              </m:sSubPr>
              <m:e>
                <m:r>
                  <m:rPr>
                    <m:sty m:val="p"/>
                  </m:rPr>
                  <w:rPr>
                    <w:rFonts w:ascii="Cambria Math" w:hAnsi="Cambria Math"/>
                    <w:color w:val="000000"/>
                    <w:sz w:val="20"/>
                    <w:szCs w:val="20"/>
                    <w:lang w:val=""/>
                  </w:rPr>
                  <m:t>+</m:t>
                </m:r>
                <m:r>
                  <m:rPr>
                    <m:sty m:val="b"/>
                  </m:rPr>
                  <w:rPr>
                    <w:rFonts w:ascii="Cambria Math" w:hAnsi="Cambria Math"/>
                    <w:color w:val="000000"/>
                    <w:sz w:val="20"/>
                    <w:szCs w:val="20"/>
                    <w:lang w:val=""/>
                  </w:rPr>
                  <m:t>N</m:t>
                </m:r>
              </m:e>
              <m:sub>
                <m:r>
                  <m:rPr>
                    <m:sty m:val="b"/>
                  </m:rPr>
                  <w:rPr>
                    <w:rFonts w:ascii="Cambria Math" w:hAnsi="Cambria Math"/>
                    <w:color w:val="000000"/>
                    <w:sz w:val="20"/>
                    <w:szCs w:val="20"/>
                    <w:lang w:val=""/>
                  </w:rPr>
                  <m:t>TA</m:t>
                </m:r>
                <m:r>
                  <m:rPr>
                    <m:sty m:val="p"/>
                  </m:rPr>
                  <w:rPr>
                    <w:rFonts w:ascii="Cambria Math" w:hAnsi="Cambria Math"/>
                    <w:color w:val="000000"/>
                    <w:sz w:val="20"/>
                    <w:szCs w:val="20"/>
                    <w:lang w:val=""/>
                  </w:rPr>
                  <m:t>,</m:t>
                </m:r>
                <m:r>
                  <m:rPr>
                    <m:sty m:val="b"/>
                  </m:rPr>
                  <w:rPr>
                    <w:rFonts w:ascii="Cambria Math" w:hAnsi="Cambria Math"/>
                    <w:color w:val="000000"/>
                    <w:sz w:val="20"/>
                    <w:szCs w:val="20"/>
                    <w:lang w:val=""/>
                  </w:rPr>
                  <m:t>offset</m:t>
                </m:r>
              </m:sub>
            </m:sSub>
          </m:e>
        </m:d>
        <m:r>
          <m:rPr>
            <m:sty m:val="p"/>
          </m:rPr>
          <w:rPr>
            <w:rFonts w:ascii="Cambria Math" w:hAnsi="Cambria Math"/>
            <w:color w:val="000000"/>
            <w:sz w:val="20"/>
            <w:szCs w:val="20"/>
            <w:lang w:val=""/>
          </w:rPr>
          <m:t>×</m:t>
        </m:r>
        <m:sSub>
          <m:sSubPr>
            <m:ctrlPr>
              <w:rPr>
                <w:rFonts w:ascii="Cambria Math" w:hAnsi="Cambria Math"/>
                <w:color w:val="000000"/>
                <w:sz w:val="20"/>
                <w:szCs w:val="20"/>
                <w:lang w:val=""/>
              </w:rPr>
            </m:ctrlPr>
          </m:sSubPr>
          <m:e>
            <m:r>
              <m:rPr>
                <m:sty m:val="b"/>
              </m:rPr>
              <w:rPr>
                <w:rFonts w:ascii="Cambria Math" w:hAnsi="Cambria Math"/>
                <w:color w:val="000000"/>
                <w:sz w:val="20"/>
                <w:szCs w:val="20"/>
                <w:lang w:val=""/>
              </w:rPr>
              <m:t>T</m:t>
            </m:r>
          </m:e>
          <m:sub>
            <m:r>
              <m:rPr>
                <m:sty m:val="b"/>
              </m:rPr>
              <w:rPr>
                <w:rFonts w:ascii="Cambria Math" w:hAnsi="Cambria Math"/>
                <w:color w:val="000000"/>
                <w:sz w:val="20"/>
                <w:szCs w:val="20"/>
                <w:lang w:val=""/>
              </w:rPr>
              <m:t>c</m:t>
            </m:r>
          </m:sub>
        </m:sSub>
      </m:oMath>
    </w:p>
    <w:p w14:paraId="0F43BBCC" w14:textId="77777777" w:rsidR="00777A89" w:rsidRPr="00777A89" w:rsidRDefault="00777A89" w:rsidP="00777A89">
      <w:pPr>
        <w:ind w:left="720"/>
        <w:rPr>
          <w:b/>
          <w:i/>
          <w:color w:val="000000"/>
          <w:sz w:val="18"/>
          <w:lang w:val="fr-FR"/>
        </w:rPr>
      </w:pPr>
      <w:r w:rsidRPr="00777A89">
        <w:rPr>
          <w:b/>
          <w:i/>
          <w:color w:val="000000"/>
          <w:szCs w:val="22"/>
        </w:rPr>
        <w:t>Where:</w:t>
      </w:r>
    </w:p>
    <w:p w14:paraId="34882E38" w14:textId="4D39AF5D" w:rsidR="00777A89" w:rsidRPr="00777A89" w:rsidRDefault="00E53298" w:rsidP="00777A89">
      <w:pPr>
        <w:numPr>
          <w:ilvl w:val="0"/>
          <w:numId w:val="32"/>
        </w:numPr>
        <w:tabs>
          <w:tab w:val="clear" w:pos="720"/>
          <w:tab w:val="num" w:pos="1440"/>
        </w:tabs>
        <w:spacing w:after="0"/>
        <w:ind w:left="1440"/>
        <w:rPr>
          <w:rFonts w:eastAsia="Times New Roman"/>
          <w:b/>
          <w:i/>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777A89" w:rsidRPr="00777A89">
        <w:rPr>
          <w:rStyle w:val="apple-converted-space"/>
          <w:rFonts w:eastAsia="Times New Roman"/>
          <w:b/>
          <w:i/>
          <w:color w:val="000000"/>
          <w:sz w:val="18"/>
          <w:lang w:val="en-US"/>
        </w:rPr>
        <w:t> </w:t>
      </w:r>
      <w:r w:rsidR="00777A89" w:rsidRPr="00777A89">
        <w:rPr>
          <w:rFonts w:eastAsia="SimSun"/>
          <w:b/>
          <w:i/>
          <w:iCs/>
          <w:color w:val="000000"/>
          <w:sz w:val="18"/>
          <w:lang w:val="en-US"/>
        </w:rPr>
        <w:t> </w:t>
      </w:r>
      <w:r w:rsidR="00777A89" w:rsidRPr="00777A89">
        <w:rPr>
          <w:rFonts w:eastAsia="Times New Roman"/>
          <w:b/>
          <w:i/>
          <w:color w:val="000000"/>
          <w:szCs w:val="22"/>
          <w:lang w:val="en-US"/>
        </w:rPr>
        <w:t>is defined as 0 for PRACH and updated based on TA Command field in msg2/msgB and MAC CE TA command.</w:t>
      </w:r>
      <w:r w:rsidR="00777A89" w:rsidRPr="00777A89">
        <w:rPr>
          <w:rFonts w:eastAsia="Times New Roman"/>
          <w:b/>
          <w:i/>
          <w:color w:val="000000"/>
          <w:sz w:val="18"/>
          <w:lang w:val="en-US"/>
        </w:rPr>
        <w:t xml:space="preserve"> </w:t>
      </w:r>
    </w:p>
    <w:p w14:paraId="6761DB28" w14:textId="77777777" w:rsidR="00777A89" w:rsidRPr="00777A89" w:rsidRDefault="00777A89" w:rsidP="00777A89">
      <w:pPr>
        <w:numPr>
          <w:ilvl w:val="1"/>
          <w:numId w:val="32"/>
        </w:numPr>
        <w:tabs>
          <w:tab w:val="clear" w:pos="1440"/>
          <w:tab w:val="num" w:pos="2160"/>
        </w:tabs>
        <w:spacing w:after="0"/>
        <w:ind w:left="2160"/>
        <w:rPr>
          <w:rFonts w:eastAsia="Times New Roman"/>
          <w:b/>
          <w:i/>
          <w:sz w:val="18"/>
          <w:lang w:val="en-US"/>
        </w:rPr>
      </w:pPr>
      <w:r w:rsidRPr="00777A89">
        <w:rPr>
          <w:rFonts w:eastAsia="Times New Roman"/>
          <w:b/>
          <w:i/>
          <w:szCs w:val="22"/>
          <w:lang w:val="en-US"/>
        </w:rPr>
        <w:t>FFS: details of</w:t>
      </w:r>
      <w:r w:rsidRPr="00777A89">
        <w:rPr>
          <w:rStyle w:val="apple-converted-space"/>
          <w:rFonts w:eastAsia="Times New Roman"/>
          <w:b/>
          <w:i/>
          <w:szCs w:val="22"/>
          <w:lang w:val="en-US"/>
        </w:rPr>
        <w:t> </w:t>
      </w:r>
      <w:r w:rsidRPr="00777A89">
        <w:rPr>
          <w:rFonts w:eastAsia="Times New Roman"/>
          <w:b/>
          <w:i/>
          <w:szCs w:val="22"/>
          <w:lang w:val="en-US"/>
        </w:rPr>
        <w:t>N</w:t>
      </w:r>
      <w:r w:rsidRPr="00777A89">
        <w:rPr>
          <w:rFonts w:eastAsia="Times New Roman"/>
          <w:b/>
          <w:i/>
          <w:szCs w:val="22"/>
          <w:vertAlign w:val="subscript"/>
          <w:lang w:val="en-US"/>
        </w:rPr>
        <w:t>TA</w:t>
      </w:r>
      <w:r w:rsidRPr="00777A89">
        <w:rPr>
          <w:rStyle w:val="apple-converted-space"/>
          <w:rFonts w:eastAsia="Times New Roman"/>
          <w:b/>
          <w:i/>
          <w:szCs w:val="22"/>
          <w:lang w:val="en-US"/>
        </w:rPr>
        <w:t> </w:t>
      </w:r>
      <w:r w:rsidRPr="00777A89">
        <w:rPr>
          <w:rFonts w:eastAsia="Times New Roman"/>
          <w:b/>
          <w:i/>
          <w:szCs w:val="22"/>
          <w:lang w:val="en-US"/>
        </w:rPr>
        <w:t>update/accumulation.</w:t>
      </w:r>
    </w:p>
    <w:p w14:paraId="30216BF1" w14:textId="519B1F6B" w:rsidR="00777A89" w:rsidRPr="00777A89" w:rsidRDefault="00E53298" w:rsidP="00777A89">
      <w:pPr>
        <w:numPr>
          <w:ilvl w:val="0"/>
          <w:numId w:val="32"/>
        </w:numPr>
        <w:tabs>
          <w:tab w:val="clear" w:pos="720"/>
          <w:tab w:val="num" w:pos="1440"/>
        </w:tabs>
        <w:spacing w:after="0"/>
        <w:ind w:left="1440"/>
        <w:rPr>
          <w:rFonts w:eastAsia="Times New Roman"/>
          <w:b/>
          <w:i/>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777A89" w:rsidRPr="00777A89">
        <w:rPr>
          <w:rFonts w:eastAsia="Times New Roman"/>
          <w:b/>
          <w:i/>
          <w:szCs w:val="22"/>
          <w:lang w:val="en-US"/>
        </w:rPr>
        <w:t>  is UE self-estimated TA to pre-compensate for the service link delay.</w:t>
      </w:r>
    </w:p>
    <w:p w14:paraId="0D36D14C" w14:textId="6F0FE305" w:rsidR="00777A89" w:rsidRPr="00777A89" w:rsidRDefault="00E53298" w:rsidP="00777A89">
      <w:pPr>
        <w:numPr>
          <w:ilvl w:val="0"/>
          <w:numId w:val="32"/>
        </w:numPr>
        <w:tabs>
          <w:tab w:val="clear" w:pos="720"/>
          <w:tab w:val="num" w:pos="1440"/>
        </w:tabs>
        <w:spacing w:after="0"/>
        <w:ind w:left="1440"/>
        <w:rPr>
          <w:rFonts w:eastAsia="Times New Roman"/>
          <w:b/>
          <w:i/>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777A89" w:rsidRPr="00777A89">
        <w:rPr>
          <w:rStyle w:val="apple-converted-space"/>
          <w:rFonts w:eastAsia="Times New Roman"/>
          <w:b/>
          <w:i/>
          <w:szCs w:val="22"/>
          <w:lang w:val="en-US"/>
        </w:rPr>
        <w:t> </w:t>
      </w:r>
      <w:r w:rsidR="00777A89" w:rsidRPr="00777A89">
        <w:rPr>
          <w:rFonts w:eastAsia="Times New Roman"/>
          <w:b/>
          <w:i/>
          <w:szCs w:val="22"/>
          <w:lang w:val="en-US"/>
        </w:rPr>
        <w:t>is network-controlled common TA, and may</w:t>
      </w:r>
      <w:r w:rsidR="00777A89" w:rsidRPr="00777A89">
        <w:rPr>
          <w:rStyle w:val="apple-converted-space"/>
          <w:rFonts w:eastAsia="Times New Roman"/>
          <w:b/>
          <w:i/>
          <w:szCs w:val="22"/>
          <w:lang w:val="en-US"/>
        </w:rPr>
        <w:t> </w:t>
      </w:r>
      <w:r w:rsidR="00777A89" w:rsidRPr="00777A89">
        <w:rPr>
          <w:rFonts w:eastAsia="Times New Roman"/>
          <w:b/>
          <w:i/>
          <w:szCs w:val="22"/>
          <w:lang w:val="en-US"/>
        </w:rPr>
        <w:t>include any timing offset considered necessary by the network.</w:t>
      </w:r>
    </w:p>
    <w:p w14:paraId="0B0814CC" w14:textId="4F189B80" w:rsidR="00777A89" w:rsidRPr="00777A89" w:rsidRDefault="00E53298" w:rsidP="00777A89">
      <w:pPr>
        <w:numPr>
          <w:ilvl w:val="0"/>
          <w:numId w:val="32"/>
        </w:numPr>
        <w:tabs>
          <w:tab w:val="clear" w:pos="720"/>
          <w:tab w:val="num" w:pos="1440"/>
        </w:tabs>
        <w:spacing w:after="0"/>
        <w:ind w:left="1440"/>
        <w:rPr>
          <w:rFonts w:eastAsia="Times New Roman"/>
          <w:b/>
          <w:i/>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777A89" w:rsidRPr="00777A89">
        <w:rPr>
          <w:rStyle w:val="apple-converted-space"/>
          <w:rFonts w:eastAsia="Times New Roman"/>
          <w:b/>
          <w:i/>
          <w:szCs w:val="22"/>
          <w:lang w:val="en-US"/>
        </w:rPr>
        <w:t> </w:t>
      </w:r>
      <w:r w:rsidR="00777A89" w:rsidRPr="00777A89">
        <w:rPr>
          <w:rFonts w:eastAsia="Times New Roman"/>
          <w:b/>
          <w:i/>
          <w:szCs w:val="22"/>
          <w:lang w:val="en-US"/>
        </w:rPr>
        <w:t>with value of 0 is supported.</w:t>
      </w:r>
      <w:r w:rsidR="00777A89" w:rsidRPr="00777A89">
        <w:rPr>
          <w:rFonts w:eastAsia="Times New Roman"/>
          <w:b/>
          <w:i/>
          <w:sz w:val="18"/>
          <w:lang w:val="en-US"/>
        </w:rPr>
        <w:t xml:space="preserve"> </w:t>
      </w:r>
    </w:p>
    <w:p w14:paraId="501294D3" w14:textId="77777777" w:rsidR="00777A89" w:rsidRPr="00777A89" w:rsidRDefault="00777A89" w:rsidP="00777A89">
      <w:pPr>
        <w:numPr>
          <w:ilvl w:val="1"/>
          <w:numId w:val="32"/>
        </w:numPr>
        <w:tabs>
          <w:tab w:val="clear" w:pos="1440"/>
          <w:tab w:val="num" w:pos="2160"/>
        </w:tabs>
        <w:spacing w:after="0"/>
        <w:ind w:left="2160"/>
        <w:rPr>
          <w:rFonts w:eastAsia="Times New Roman"/>
          <w:b/>
          <w:i/>
          <w:sz w:val="18"/>
          <w:lang w:val="en-US"/>
        </w:rPr>
      </w:pPr>
      <w:r w:rsidRPr="00777A89">
        <w:rPr>
          <w:rFonts w:eastAsia="Times New Roman"/>
          <w:b/>
          <w:i/>
          <w:szCs w:val="22"/>
          <w:lang w:val="en-US"/>
        </w:rPr>
        <w:t>FFS:  details of signaling including granularity. </w:t>
      </w:r>
      <w:r w:rsidRPr="00777A89">
        <w:rPr>
          <w:rStyle w:val="apple-converted-space"/>
          <w:rFonts w:eastAsia="Times New Roman"/>
          <w:b/>
          <w:i/>
          <w:szCs w:val="22"/>
          <w:lang w:val="en-US"/>
        </w:rPr>
        <w:t> </w:t>
      </w:r>
      <w:r w:rsidRPr="00777A89">
        <w:rPr>
          <w:rFonts w:eastAsia="Gulim"/>
          <w:b/>
          <w:i/>
          <w:dstrike/>
          <w:noProof/>
          <w:sz w:val="18"/>
          <w:lang w:val="en-US"/>
        </w:rPr>
        <w:t xml:space="preserve"> </w:t>
      </w:r>
    </w:p>
    <w:p w14:paraId="73E43DC3" w14:textId="6D6B18FD" w:rsidR="00777A89" w:rsidRPr="00777A89" w:rsidRDefault="00E53298" w:rsidP="00777A89">
      <w:pPr>
        <w:numPr>
          <w:ilvl w:val="0"/>
          <w:numId w:val="32"/>
        </w:numPr>
        <w:tabs>
          <w:tab w:val="clear" w:pos="720"/>
          <w:tab w:val="num" w:pos="1440"/>
        </w:tabs>
        <w:spacing w:after="0"/>
        <w:ind w:left="1440"/>
        <w:rPr>
          <w:rStyle w:val="apple-converted-space"/>
          <w:rFonts w:eastAsia="Times New Roman"/>
          <w:b/>
          <w:i/>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777A89" w:rsidRPr="00777A89">
        <w:rPr>
          <w:rStyle w:val="apple-converted-space"/>
          <w:rFonts w:eastAsia="Times New Roman"/>
          <w:b/>
          <w:i/>
          <w:color w:val="000000"/>
          <w:szCs w:val="22"/>
          <w:lang w:val="en-US"/>
        </w:rPr>
        <w:t> is a</w:t>
      </w:r>
      <w:r w:rsidR="00777A89" w:rsidRPr="00777A89">
        <w:rPr>
          <w:rFonts w:eastAsia="Times New Roman"/>
          <w:b/>
          <w:i/>
          <w:color w:val="000000"/>
          <w:szCs w:val="22"/>
          <w:lang w:val="en-US"/>
        </w:rPr>
        <w:t xml:space="preserve"> fixed offset used to calculate the timing advance.</w:t>
      </w:r>
      <w:r w:rsidR="00777A89" w:rsidRPr="00777A89">
        <w:rPr>
          <w:rStyle w:val="apple-converted-space"/>
          <w:rFonts w:eastAsia="Times New Roman"/>
          <w:b/>
          <w:i/>
          <w:color w:val="000000"/>
          <w:szCs w:val="22"/>
          <w:lang w:val="en-US"/>
        </w:rPr>
        <w:t> </w:t>
      </w:r>
    </w:p>
    <w:p w14:paraId="16225D40" w14:textId="77777777" w:rsidR="00777A89" w:rsidRPr="00777A89" w:rsidRDefault="00777A89" w:rsidP="00777A89">
      <w:pPr>
        <w:rPr>
          <w:rFonts w:eastAsia="Times New Roman"/>
          <w:b/>
          <w:i/>
          <w:color w:val="000000"/>
          <w:sz w:val="18"/>
          <w:lang w:val="en-US"/>
        </w:rPr>
      </w:pPr>
    </w:p>
    <w:p w14:paraId="3F601A05" w14:textId="72BD4290" w:rsidR="00777A89" w:rsidRPr="00777A89" w:rsidRDefault="00777A89" w:rsidP="00777A89">
      <w:pPr>
        <w:wordWrap w:val="0"/>
        <w:ind w:left="720"/>
        <w:rPr>
          <w:rFonts w:eastAsia="Calibri"/>
          <w:b/>
          <w:i/>
          <w:color w:val="000000"/>
          <w:sz w:val="18"/>
          <w:lang w:val="en-US"/>
        </w:rPr>
      </w:pPr>
      <w:r w:rsidRPr="00777A89">
        <w:rPr>
          <w:b/>
          <w:i/>
          <w:color w:val="000000"/>
          <w:szCs w:val="22"/>
          <w:lang w:val="en-US"/>
        </w:rPr>
        <w:t>Note-1: Definition of</w:t>
      </w:r>
      <w:r w:rsidRPr="00777A89">
        <w:rPr>
          <w:rStyle w:val="apple-converted-space"/>
          <w:b/>
          <w:i/>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777A89">
        <w:rPr>
          <w:rStyle w:val="apple-converted-space"/>
          <w:b/>
          <w:i/>
          <w:color w:val="000000"/>
          <w:szCs w:val="22"/>
          <w:lang w:val="en-US"/>
        </w:rPr>
        <w:t> </w:t>
      </w:r>
      <w:r w:rsidRPr="00777A89">
        <w:rPr>
          <w:b/>
          <w:i/>
          <w:color w:val="000000"/>
          <w:szCs w:val="22"/>
          <w:lang w:val="en-US"/>
        </w:rPr>
        <w:t>is different from that in</w:t>
      </w:r>
      <w:r w:rsidRPr="00777A89">
        <w:rPr>
          <w:rStyle w:val="apple-converted-space"/>
          <w:b/>
          <w:i/>
          <w:color w:val="000000"/>
          <w:szCs w:val="22"/>
          <w:lang w:val="en-US"/>
        </w:rPr>
        <w:t> </w:t>
      </w:r>
      <w:r w:rsidRPr="00777A89">
        <w:rPr>
          <w:b/>
          <w:i/>
          <w:color w:val="000000"/>
          <w:szCs w:val="22"/>
          <w:lang w:val="en-US"/>
        </w:rPr>
        <w:t>RAN1#103-e agreement.</w:t>
      </w:r>
      <w:r w:rsidRPr="00777A89">
        <w:rPr>
          <w:rStyle w:val="apple-converted-space"/>
          <w:b/>
          <w:i/>
          <w:color w:val="000000"/>
          <w:szCs w:val="22"/>
          <w:lang w:val="en-US"/>
        </w:rPr>
        <w:t> </w:t>
      </w:r>
    </w:p>
    <w:p w14:paraId="64D30D60" w14:textId="77777777" w:rsidR="00777A89" w:rsidRPr="00777A89" w:rsidRDefault="00777A89" w:rsidP="00777A89">
      <w:pPr>
        <w:ind w:left="720"/>
        <w:rPr>
          <w:b/>
          <w:i/>
          <w:color w:val="000000"/>
          <w:sz w:val="18"/>
          <w:lang w:val="en-US"/>
        </w:rPr>
      </w:pPr>
      <w:r w:rsidRPr="00777A89">
        <w:rPr>
          <w:b/>
          <w:i/>
          <w:color w:val="000000"/>
          <w:szCs w:val="22"/>
          <w:lang w:val="en-US"/>
        </w:rPr>
        <w:lastRenderedPageBreak/>
        <w:t>Note-2: UE might not assume that the RTT between UE and gNB is equal to the calculated TA for Msg1/Msg A.</w:t>
      </w:r>
    </w:p>
    <w:p w14:paraId="0FB51ABB" w14:textId="17CE3300" w:rsidR="00777A89" w:rsidRDefault="00777A89" w:rsidP="00777A89">
      <w:pPr>
        <w:ind w:left="720"/>
        <w:rPr>
          <w:b/>
          <w:i/>
          <w:color w:val="000000"/>
          <w:szCs w:val="22"/>
          <w:lang w:val="en-US"/>
        </w:rPr>
      </w:pPr>
      <w:r w:rsidRPr="00777A89">
        <w:rPr>
          <w:b/>
          <w:i/>
          <w:color w:val="000000"/>
          <w:szCs w:val="22"/>
          <w:lang w:val="en-US"/>
        </w:rPr>
        <w:t>Note-3:</w:t>
      </w:r>
      <w:r w:rsidRPr="00777A89">
        <w:rPr>
          <w:rStyle w:val="apple-converted-space"/>
          <w:b/>
          <w:i/>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777A89">
        <w:rPr>
          <w:rStyle w:val="apple-converted-space"/>
          <w:b/>
          <w:i/>
          <w:color w:val="000000"/>
          <w:szCs w:val="22"/>
          <w:lang w:val="en-US"/>
        </w:rPr>
        <w:t> </w:t>
      </w:r>
      <w:r w:rsidRPr="00777A89">
        <w:rPr>
          <w:b/>
          <w:i/>
          <w:color w:val="000000"/>
          <w:szCs w:val="22"/>
          <w:lang w:val="en-US"/>
        </w:rPr>
        <w:t>is the common timing offset</w:t>
      </w:r>
      <w:r w:rsidRPr="00777A89">
        <w:rPr>
          <w:rStyle w:val="apple-converted-space"/>
          <w:b/>
          <w:i/>
          <w:color w:val="000000"/>
          <w:szCs w:val="22"/>
          <w:lang w:val="en-US"/>
        </w:rPr>
        <w:t> </w:t>
      </w:r>
      <w:r w:rsidRPr="00777A89">
        <w:rPr>
          <w:b/>
          <w:i/>
          <w:szCs w:val="22"/>
          <w:lang w:val="en-US"/>
        </w:rPr>
        <w:t>X</w:t>
      </w:r>
      <w:r w:rsidRPr="00777A89">
        <w:rPr>
          <w:rStyle w:val="apple-converted-space"/>
          <w:b/>
          <w:i/>
          <w:szCs w:val="22"/>
          <w:lang w:val="en-US"/>
        </w:rPr>
        <w:t> </w:t>
      </w:r>
      <w:r w:rsidRPr="00777A89">
        <w:rPr>
          <w:b/>
          <w:i/>
          <w:color w:val="000000"/>
          <w:szCs w:val="22"/>
          <w:lang w:val="en-US"/>
        </w:rPr>
        <w:t>as agreed in RAN1 #103-e.</w:t>
      </w:r>
    </w:p>
    <w:p w14:paraId="5F7B6DA2" w14:textId="77777777" w:rsidR="008160F1" w:rsidRPr="00777A89" w:rsidRDefault="008160F1" w:rsidP="00777A89">
      <w:pPr>
        <w:ind w:left="720"/>
        <w:rPr>
          <w:b/>
          <w:i/>
          <w:color w:val="000000"/>
          <w:sz w:val="18"/>
          <w:lang w:val="en-US"/>
        </w:rPr>
      </w:pPr>
    </w:p>
    <w:p w14:paraId="44160CFB" w14:textId="41E2A28F" w:rsidR="008160F1" w:rsidRPr="008160F1" w:rsidRDefault="008160F1" w:rsidP="008160F1">
      <w:pPr>
        <w:pStyle w:val="NormalWeb"/>
        <w:numPr>
          <w:ilvl w:val="0"/>
          <w:numId w:val="22"/>
        </w:numPr>
        <w:spacing w:before="0" w:beforeAutospacing="0" w:after="180" w:afterAutospacing="0" w:line="276" w:lineRule="auto"/>
        <w:rPr>
          <w:b/>
          <w:i/>
          <w:color w:val="000000" w:themeColor="text1"/>
          <w:sz w:val="20"/>
        </w:rPr>
      </w:pPr>
      <w:r>
        <w:rPr>
          <w:b/>
          <w:i/>
          <w:color w:val="000000" w:themeColor="text1"/>
          <w:sz w:val="20"/>
        </w:rPr>
        <w:t>UE pre-compensation</w:t>
      </w:r>
      <w:r w:rsidR="003C5CD0">
        <w:rPr>
          <w:b/>
          <w:i/>
          <w:color w:val="000000" w:themeColor="text1"/>
          <w:sz w:val="20"/>
        </w:rPr>
        <w:t xml:space="preserve"> for UL synchronization</w:t>
      </w:r>
      <w:r>
        <w:rPr>
          <w:b/>
          <w:i/>
          <w:color w:val="000000" w:themeColor="text1"/>
          <w:sz w:val="20"/>
        </w:rPr>
        <w:t>:</w:t>
      </w:r>
    </w:p>
    <w:p w14:paraId="16F1AFA6" w14:textId="77777777" w:rsidR="008160F1" w:rsidRPr="008160F1" w:rsidRDefault="008160F1" w:rsidP="008160F1">
      <w:pPr>
        <w:pStyle w:val="NormalWeb"/>
        <w:spacing w:before="0" w:beforeAutospacing="0" w:after="180" w:afterAutospacing="0" w:line="276" w:lineRule="auto"/>
        <w:ind w:left="720"/>
        <w:rPr>
          <w:rFonts w:eastAsia="PMingLiU" w:cstheme="minorBidi"/>
          <w:b/>
          <w:i/>
          <w:color w:val="000000" w:themeColor="text1"/>
          <w:kern w:val="24"/>
          <w:sz w:val="20"/>
          <w:lang w:val="en-GB"/>
        </w:rPr>
      </w:pPr>
      <w:r w:rsidRPr="008160F1">
        <w:rPr>
          <w:rFonts w:eastAsia="PMingLiU" w:cstheme="minorBidi"/>
          <w:b/>
          <w:i/>
          <w:color w:val="000000" w:themeColor="text1"/>
          <w:kern w:val="24"/>
          <w:sz w:val="20"/>
          <w:lang w:val="en-GB"/>
        </w:rPr>
        <w:t>An NTN UE in RRC_CONNECTED state is required to support UE specific TA calculation based at least on its GNSS-acquired position and the serving satellite ephemeris.</w:t>
      </w:r>
    </w:p>
    <w:p w14:paraId="130BA509" w14:textId="60E37409" w:rsidR="008160F1" w:rsidRDefault="008160F1" w:rsidP="008160F1">
      <w:pPr>
        <w:pStyle w:val="NormalWeb"/>
        <w:spacing w:before="0" w:beforeAutospacing="0" w:after="180" w:afterAutospacing="0" w:line="276" w:lineRule="auto"/>
        <w:ind w:left="720"/>
        <w:rPr>
          <w:rFonts w:eastAsia="PMingLiU" w:cstheme="minorBidi"/>
          <w:b/>
          <w:i/>
          <w:color w:val="000000" w:themeColor="text1"/>
          <w:kern w:val="24"/>
          <w:sz w:val="20"/>
          <w:lang w:val="en-GB"/>
        </w:rPr>
      </w:pPr>
      <w:r w:rsidRPr="008160F1">
        <w:rPr>
          <w:rFonts w:eastAsia="PMingLiU" w:cstheme="minorBidi"/>
          <w:b/>
          <w:i/>
          <w:color w:val="000000" w:themeColor="text1"/>
          <w:kern w:val="24"/>
          <w:sz w:val="20"/>
          <w:lang w:val="en-GB"/>
        </w:rPr>
        <w:t>An NTN UE in RRC_IDLE and RRC_INACTIVE states is required to at least support UE specific TA calculation based at least on its GNSS-acquired position and the serving satellite ephemeris.</w:t>
      </w:r>
    </w:p>
    <w:p w14:paraId="10E76BCB" w14:textId="5AD21DFD" w:rsidR="008160F1" w:rsidRDefault="008160F1" w:rsidP="008160F1">
      <w:pPr>
        <w:pStyle w:val="NormalWeb"/>
        <w:spacing w:before="0" w:beforeAutospacing="0" w:after="180" w:afterAutospacing="0" w:line="276" w:lineRule="auto"/>
        <w:ind w:left="720"/>
        <w:rPr>
          <w:rFonts w:eastAsia="PMingLiU" w:cstheme="minorBidi"/>
          <w:b/>
          <w:i/>
          <w:color w:val="000000" w:themeColor="text1"/>
          <w:kern w:val="24"/>
          <w:sz w:val="20"/>
          <w:lang w:val="en-GB"/>
        </w:rPr>
      </w:pPr>
      <w:r w:rsidRPr="008160F1">
        <w:rPr>
          <w:rFonts w:eastAsia="PMingLiU" w:cstheme="minorBidi"/>
          <w:b/>
          <w:i/>
          <w:color w:val="000000" w:themeColor="text1"/>
          <w:kern w:val="24"/>
          <w:sz w:val="20"/>
          <w:lang w:val="en-GB"/>
        </w:rPr>
        <w:t>An NR NTN UE in RRC_IDLE and RRC_INACTIVE states shall be capable of at least using its acquired GNSS position and satellite ephemeris to calculate frequency pre-compensation to counter shift the Doppler experienced on the service link.</w:t>
      </w:r>
    </w:p>
    <w:p w14:paraId="1F6E2483" w14:textId="77777777" w:rsidR="008160F1" w:rsidRDefault="008160F1" w:rsidP="008160F1">
      <w:pPr>
        <w:pStyle w:val="NormalWeb"/>
        <w:spacing w:before="0" w:beforeAutospacing="0" w:after="180" w:afterAutospacing="0" w:line="276" w:lineRule="auto"/>
        <w:ind w:left="720"/>
        <w:rPr>
          <w:rFonts w:eastAsia="PMingLiU" w:cstheme="minorBidi"/>
          <w:b/>
          <w:i/>
          <w:color w:val="000000" w:themeColor="text1"/>
          <w:kern w:val="24"/>
          <w:sz w:val="20"/>
          <w:lang w:val="en-GB"/>
        </w:rPr>
      </w:pPr>
      <w:r w:rsidRPr="008160F1">
        <w:rPr>
          <w:rFonts w:eastAsia="PMingLiU" w:cstheme="minorBidi"/>
          <w:b/>
          <w:i/>
          <w:color w:val="000000" w:themeColor="text1"/>
          <w:kern w:val="24"/>
          <w:sz w:val="20"/>
          <w:lang w:val="en-GB"/>
        </w:rPr>
        <w:t xml:space="preserve">The orbital propagator model to be used at UE side can be left to implementation </w:t>
      </w:r>
    </w:p>
    <w:p w14:paraId="191EFB27" w14:textId="77777777" w:rsidR="008160F1" w:rsidRDefault="008160F1" w:rsidP="008160F1">
      <w:pPr>
        <w:pStyle w:val="NormalWeb"/>
        <w:spacing w:before="0" w:beforeAutospacing="0" w:after="180" w:afterAutospacing="0" w:line="276" w:lineRule="auto"/>
        <w:ind w:left="720"/>
        <w:rPr>
          <w:rFonts w:eastAsia="PMingLiU" w:cstheme="minorBidi"/>
          <w:b/>
          <w:i/>
          <w:color w:val="000000" w:themeColor="text1"/>
          <w:kern w:val="24"/>
          <w:sz w:val="20"/>
          <w:lang w:val="en-GB"/>
        </w:rPr>
      </w:pPr>
    </w:p>
    <w:p w14:paraId="56AD7242" w14:textId="7BA190EC" w:rsidR="003C5CD0" w:rsidRDefault="003C5CD0" w:rsidP="008160F1">
      <w:pPr>
        <w:pStyle w:val="NormalWeb"/>
        <w:numPr>
          <w:ilvl w:val="0"/>
          <w:numId w:val="22"/>
        </w:numPr>
        <w:spacing w:before="0" w:beforeAutospacing="0" w:after="180" w:afterAutospacing="0" w:line="276" w:lineRule="auto"/>
        <w:rPr>
          <w:rFonts w:eastAsia="PMingLiU" w:cstheme="minorBidi"/>
          <w:b/>
          <w:i/>
          <w:color w:val="000000" w:themeColor="text1"/>
          <w:kern w:val="24"/>
          <w:sz w:val="20"/>
          <w:lang w:val="en-GB"/>
        </w:rPr>
      </w:pPr>
      <w:r>
        <w:rPr>
          <w:rFonts w:eastAsia="PMingLiU" w:cstheme="minorBidi"/>
          <w:b/>
          <w:i/>
          <w:color w:val="000000" w:themeColor="text1"/>
          <w:kern w:val="24"/>
          <w:sz w:val="20"/>
          <w:lang w:val="en-GB"/>
        </w:rPr>
        <w:t>Open Loop and Closed Loop TA:</w:t>
      </w:r>
    </w:p>
    <w:p w14:paraId="173550ED" w14:textId="51A5F3AA" w:rsidR="00777A89" w:rsidRPr="00DA21BF" w:rsidRDefault="008160F1" w:rsidP="00DA21BF">
      <w:pPr>
        <w:pStyle w:val="NormalWeb"/>
        <w:spacing w:before="0" w:beforeAutospacing="0" w:after="180" w:afterAutospacing="0" w:line="276" w:lineRule="auto"/>
        <w:ind w:left="720"/>
        <w:rPr>
          <w:rFonts w:eastAsia="PMingLiU" w:cstheme="minorBidi"/>
          <w:b/>
          <w:i/>
          <w:color w:val="000000" w:themeColor="text1"/>
          <w:kern w:val="24"/>
          <w:sz w:val="20"/>
          <w:lang w:val="en-GB"/>
        </w:rPr>
      </w:pPr>
      <w:r w:rsidRPr="008160F1">
        <w:rPr>
          <w:rFonts w:eastAsia="PMingLiU" w:cstheme="minorBidi"/>
          <w:b/>
          <w:i/>
          <w:color w:val="000000" w:themeColor="text1"/>
          <w:kern w:val="24"/>
          <w:sz w:val="20"/>
          <w:lang w:val="en-GB"/>
        </w:rPr>
        <w:t>For TA update in RRC_CONNECTED state, combination of both open (i.e. UE autonomous TA estimation, and common TA estimation) and closed (i.e., received TA commands) control loops shall be supported for NTN.</w:t>
      </w:r>
    </w:p>
    <w:p w14:paraId="736E4BFE" w14:textId="77777777" w:rsidR="00777A89" w:rsidRDefault="00777A89" w:rsidP="00B024F1">
      <w:pPr>
        <w:spacing w:after="0"/>
        <w:rPr>
          <w:rFonts w:eastAsia="MS Gothic"/>
          <w:kern w:val="28"/>
          <w:lang w:val="en-US" w:eastAsia="ja-JP"/>
        </w:rPr>
      </w:pPr>
      <w:bookmarkStart w:id="3" w:name="_GoBack"/>
      <w:bookmarkEnd w:id="3"/>
    </w:p>
    <w:p w14:paraId="2AA2FA91" w14:textId="77777777" w:rsidR="00B024F1" w:rsidRDefault="00B024F1" w:rsidP="00B024F1">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024F1" w14:paraId="15FD3421" w14:textId="77777777" w:rsidTr="003B2DEF">
        <w:trPr>
          <w:trHeight w:val="398"/>
          <w:jc w:val="center"/>
        </w:trPr>
        <w:tc>
          <w:tcPr>
            <w:tcW w:w="2547" w:type="dxa"/>
            <w:shd w:val="clear" w:color="auto" w:fill="FFC000"/>
            <w:vAlign w:val="center"/>
          </w:tcPr>
          <w:p w14:paraId="49734CBD" w14:textId="77777777" w:rsidR="00B024F1" w:rsidRDefault="00B024F1" w:rsidP="003B2DEF">
            <w:pPr>
              <w:snapToGrid w:val="0"/>
              <w:spacing w:after="0"/>
              <w:jc w:val="center"/>
            </w:pPr>
            <w:r>
              <w:t>Companies</w:t>
            </w:r>
          </w:p>
        </w:tc>
        <w:tc>
          <w:tcPr>
            <w:tcW w:w="8080" w:type="dxa"/>
            <w:shd w:val="clear" w:color="auto" w:fill="FFC000"/>
            <w:vAlign w:val="center"/>
          </w:tcPr>
          <w:p w14:paraId="6753D41C" w14:textId="77777777" w:rsidR="00B024F1" w:rsidRDefault="00B024F1" w:rsidP="003B2DEF">
            <w:pPr>
              <w:snapToGrid w:val="0"/>
              <w:spacing w:after="0"/>
              <w:jc w:val="center"/>
            </w:pPr>
            <w:r>
              <w:t>Comments</w:t>
            </w:r>
          </w:p>
        </w:tc>
      </w:tr>
      <w:tr w:rsidR="00B024F1" w14:paraId="04C8E565" w14:textId="77777777" w:rsidTr="003B2DEF">
        <w:trPr>
          <w:trHeight w:val="398"/>
          <w:jc w:val="center"/>
        </w:trPr>
        <w:tc>
          <w:tcPr>
            <w:tcW w:w="2547" w:type="dxa"/>
            <w:shd w:val="clear" w:color="auto" w:fill="auto"/>
            <w:vAlign w:val="center"/>
          </w:tcPr>
          <w:p w14:paraId="2DC5966E" w14:textId="77777777" w:rsidR="00B024F1" w:rsidRDefault="00B024F1" w:rsidP="003B2DEF">
            <w:pPr>
              <w:snapToGrid w:val="0"/>
              <w:spacing w:after="0"/>
              <w:rPr>
                <w:lang w:eastAsia="zh-CN"/>
              </w:rPr>
            </w:pPr>
          </w:p>
        </w:tc>
        <w:tc>
          <w:tcPr>
            <w:tcW w:w="8080" w:type="dxa"/>
            <w:vAlign w:val="center"/>
          </w:tcPr>
          <w:p w14:paraId="1028B588" w14:textId="77777777" w:rsidR="00B024F1" w:rsidRDefault="00B024F1" w:rsidP="003B2DEF">
            <w:pPr>
              <w:pStyle w:val="Eqn"/>
              <w:rPr>
                <w:sz w:val="20"/>
                <w:szCs w:val="20"/>
              </w:rPr>
            </w:pPr>
          </w:p>
        </w:tc>
      </w:tr>
      <w:tr w:rsidR="00B024F1" w14:paraId="612CD2FC" w14:textId="77777777" w:rsidTr="003B2DEF">
        <w:trPr>
          <w:trHeight w:val="398"/>
          <w:jc w:val="center"/>
        </w:trPr>
        <w:tc>
          <w:tcPr>
            <w:tcW w:w="2547" w:type="dxa"/>
            <w:shd w:val="clear" w:color="auto" w:fill="auto"/>
            <w:vAlign w:val="center"/>
          </w:tcPr>
          <w:p w14:paraId="2A151601" w14:textId="77777777" w:rsidR="00B024F1" w:rsidRPr="008C07C6" w:rsidRDefault="00B024F1" w:rsidP="003B2DEF">
            <w:pPr>
              <w:snapToGrid w:val="0"/>
              <w:spacing w:after="0"/>
              <w:rPr>
                <w:rFonts w:eastAsiaTheme="minorEastAsia"/>
                <w:lang w:eastAsia="zh-CN"/>
              </w:rPr>
            </w:pPr>
          </w:p>
        </w:tc>
        <w:tc>
          <w:tcPr>
            <w:tcW w:w="8080" w:type="dxa"/>
            <w:vAlign w:val="center"/>
          </w:tcPr>
          <w:p w14:paraId="05F9F4B1" w14:textId="77777777" w:rsidR="00B024F1" w:rsidRPr="008C07C6" w:rsidRDefault="00B024F1" w:rsidP="003B2DEF">
            <w:pPr>
              <w:spacing w:before="120"/>
              <w:rPr>
                <w:rFonts w:eastAsiaTheme="minorEastAsia"/>
                <w:lang w:eastAsia="zh-CN"/>
              </w:rPr>
            </w:pPr>
          </w:p>
        </w:tc>
      </w:tr>
      <w:tr w:rsidR="00B024F1" w14:paraId="0D68EB4B" w14:textId="77777777" w:rsidTr="003B2DEF">
        <w:trPr>
          <w:trHeight w:val="398"/>
          <w:jc w:val="center"/>
        </w:trPr>
        <w:tc>
          <w:tcPr>
            <w:tcW w:w="2547" w:type="dxa"/>
            <w:shd w:val="clear" w:color="auto" w:fill="auto"/>
            <w:vAlign w:val="center"/>
          </w:tcPr>
          <w:p w14:paraId="0FA6FF97" w14:textId="77777777" w:rsidR="00B024F1" w:rsidRDefault="00B024F1" w:rsidP="003B2DEF">
            <w:pPr>
              <w:snapToGrid w:val="0"/>
              <w:spacing w:after="0"/>
              <w:rPr>
                <w:lang w:eastAsia="zh-CN"/>
              </w:rPr>
            </w:pPr>
          </w:p>
        </w:tc>
        <w:tc>
          <w:tcPr>
            <w:tcW w:w="8080" w:type="dxa"/>
            <w:vAlign w:val="center"/>
          </w:tcPr>
          <w:p w14:paraId="14A808DE" w14:textId="77777777" w:rsidR="00B024F1" w:rsidRDefault="00B024F1" w:rsidP="003B2DEF">
            <w:pPr>
              <w:spacing w:before="120"/>
            </w:pPr>
          </w:p>
        </w:tc>
      </w:tr>
      <w:tr w:rsidR="00B024F1" w14:paraId="2E1D4A70" w14:textId="77777777" w:rsidTr="003B2DEF">
        <w:trPr>
          <w:trHeight w:val="398"/>
          <w:jc w:val="center"/>
        </w:trPr>
        <w:tc>
          <w:tcPr>
            <w:tcW w:w="2547" w:type="dxa"/>
            <w:shd w:val="clear" w:color="auto" w:fill="auto"/>
            <w:vAlign w:val="center"/>
          </w:tcPr>
          <w:p w14:paraId="0D174A08" w14:textId="77777777" w:rsidR="00B024F1" w:rsidRPr="009836A7" w:rsidRDefault="00B024F1" w:rsidP="003B2DEF">
            <w:pPr>
              <w:snapToGrid w:val="0"/>
              <w:spacing w:after="0"/>
              <w:rPr>
                <w:rFonts w:eastAsiaTheme="minorEastAsia"/>
                <w:lang w:eastAsia="zh-CN"/>
              </w:rPr>
            </w:pPr>
          </w:p>
        </w:tc>
        <w:tc>
          <w:tcPr>
            <w:tcW w:w="8080" w:type="dxa"/>
            <w:vAlign w:val="center"/>
          </w:tcPr>
          <w:p w14:paraId="517FC7B5" w14:textId="77777777" w:rsidR="00B024F1" w:rsidRDefault="00B024F1" w:rsidP="003B2DEF">
            <w:pPr>
              <w:widowControl w:val="0"/>
            </w:pPr>
          </w:p>
        </w:tc>
      </w:tr>
      <w:tr w:rsidR="00B024F1" w14:paraId="44DEC262" w14:textId="77777777" w:rsidTr="003B2DEF">
        <w:trPr>
          <w:trHeight w:val="398"/>
          <w:jc w:val="center"/>
        </w:trPr>
        <w:tc>
          <w:tcPr>
            <w:tcW w:w="2547" w:type="dxa"/>
            <w:shd w:val="clear" w:color="auto" w:fill="auto"/>
            <w:vAlign w:val="center"/>
          </w:tcPr>
          <w:p w14:paraId="34BD82CE" w14:textId="77777777" w:rsidR="00B024F1" w:rsidRPr="00011B91" w:rsidRDefault="00B024F1" w:rsidP="003B2DEF">
            <w:pPr>
              <w:snapToGrid w:val="0"/>
              <w:spacing w:after="0"/>
              <w:rPr>
                <w:rFonts w:eastAsiaTheme="minorEastAsia"/>
                <w:lang w:eastAsia="zh-CN"/>
              </w:rPr>
            </w:pPr>
          </w:p>
        </w:tc>
        <w:tc>
          <w:tcPr>
            <w:tcW w:w="8080" w:type="dxa"/>
            <w:vAlign w:val="center"/>
          </w:tcPr>
          <w:p w14:paraId="654FE3B0" w14:textId="77777777" w:rsidR="00B024F1" w:rsidRPr="00011B91" w:rsidRDefault="00B024F1" w:rsidP="003B2DEF">
            <w:pPr>
              <w:spacing w:beforeLines="50" w:before="120" w:afterLines="50" w:after="120"/>
              <w:rPr>
                <w:rFonts w:eastAsiaTheme="minorEastAsia"/>
                <w:lang w:eastAsia="zh-CN"/>
              </w:rPr>
            </w:pPr>
          </w:p>
        </w:tc>
      </w:tr>
      <w:tr w:rsidR="00B024F1" w14:paraId="37B4C723" w14:textId="77777777" w:rsidTr="003B2DEF">
        <w:trPr>
          <w:trHeight w:val="398"/>
          <w:jc w:val="center"/>
        </w:trPr>
        <w:tc>
          <w:tcPr>
            <w:tcW w:w="2547" w:type="dxa"/>
            <w:shd w:val="clear" w:color="auto" w:fill="auto"/>
            <w:vAlign w:val="center"/>
          </w:tcPr>
          <w:p w14:paraId="30D41593" w14:textId="77777777" w:rsidR="00B024F1" w:rsidRDefault="00B024F1" w:rsidP="003B2DEF">
            <w:pPr>
              <w:snapToGrid w:val="0"/>
              <w:spacing w:after="0"/>
              <w:rPr>
                <w:lang w:eastAsia="zh-CN"/>
              </w:rPr>
            </w:pPr>
          </w:p>
        </w:tc>
        <w:tc>
          <w:tcPr>
            <w:tcW w:w="8080" w:type="dxa"/>
            <w:vAlign w:val="center"/>
          </w:tcPr>
          <w:p w14:paraId="534C786D" w14:textId="77777777" w:rsidR="00B024F1" w:rsidRPr="00934673" w:rsidRDefault="00B024F1" w:rsidP="003B2DEF">
            <w:pPr>
              <w:rPr>
                <w:i/>
                <w:lang w:val="en-US" w:eastAsia="zh-CN"/>
              </w:rPr>
            </w:pPr>
          </w:p>
        </w:tc>
      </w:tr>
      <w:tr w:rsidR="00B024F1" w14:paraId="3CA35FFA" w14:textId="77777777" w:rsidTr="003B2DEF">
        <w:trPr>
          <w:trHeight w:val="398"/>
          <w:jc w:val="center"/>
        </w:trPr>
        <w:tc>
          <w:tcPr>
            <w:tcW w:w="2547" w:type="dxa"/>
            <w:shd w:val="clear" w:color="auto" w:fill="auto"/>
            <w:vAlign w:val="center"/>
          </w:tcPr>
          <w:p w14:paraId="2D4865E1" w14:textId="77777777" w:rsidR="00B024F1" w:rsidRDefault="00B024F1" w:rsidP="003B2DEF">
            <w:pPr>
              <w:snapToGrid w:val="0"/>
              <w:spacing w:after="0"/>
              <w:rPr>
                <w:lang w:eastAsia="zh-CN"/>
              </w:rPr>
            </w:pPr>
          </w:p>
        </w:tc>
        <w:tc>
          <w:tcPr>
            <w:tcW w:w="8080" w:type="dxa"/>
            <w:vAlign w:val="center"/>
          </w:tcPr>
          <w:p w14:paraId="4D792C40" w14:textId="77777777" w:rsidR="00B024F1" w:rsidRDefault="00B024F1" w:rsidP="003B2DEF">
            <w:pPr>
              <w:pStyle w:val="BodyText"/>
              <w:rPr>
                <w:i/>
              </w:rPr>
            </w:pPr>
          </w:p>
        </w:tc>
      </w:tr>
      <w:tr w:rsidR="00B024F1" w14:paraId="6F628190" w14:textId="77777777" w:rsidTr="003B2DEF">
        <w:trPr>
          <w:trHeight w:val="398"/>
          <w:jc w:val="center"/>
        </w:trPr>
        <w:tc>
          <w:tcPr>
            <w:tcW w:w="2547" w:type="dxa"/>
            <w:shd w:val="clear" w:color="auto" w:fill="auto"/>
            <w:vAlign w:val="center"/>
          </w:tcPr>
          <w:p w14:paraId="62A5D3A8" w14:textId="77777777" w:rsidR="00B024F1" w:rsidRDefault="00B024F1" w:rsidP="003B2DEF">
            <w:pPr>
              <w:snapToGrid w:val="0"/>
              <w:spacing w:after="0"/>
              <w:rPr>
                <w:lang w:eastAsia="zh-CN"/>
              </w:rPr>
            </w:pPr>
          </w:p>
        </w:tc>
        <w:tc>
          <w:tcPr>
            <w:tcW w:w="8080" w:type="dxa"/>
            <w:vAlign w:val="center"/>
          </w:tcPr>
          <w:p w14:paraId="0EB5CC12" w14:textId="77777777" w:rsidR="00B024F1" w:rsidRPr="00C74634" w:rsidRDefault="00B024F1" w:rsidP="003B2DEF">
            <w:pPr>
              <w:spacing w:beforeLines="50" w:before="120" w:afterLines="50" w:after="120"/>
            </w:pPr>
          </w:p>
        </w:tc>
      </w:tr>
      <w:tr w:rsidR="00B024F1" w14:paraId="3E2F0476" w14:textId="77777777" w:rsidTr="003B2DEF">
        <w:trPr>
          <w:trHeight w:val="398"/>
          <w:jc w:val="center"/>
        </w:trPr>
        <w:tc>
          <w:tcPr>
            <w:tcW w:w="2547" w:type="dxa"/>
            <w:shd w:val="clear" w:color="auto" w:fill="auto"/>
            <w:vAlign w:val="center"/>
          </w:tcPr>
          <w:p w14:paraId="311165E7" w14:textId="77777777" w:rsidR="00B024F1" w:rsidRDefault="00B024F1" w:rsidP="003B2DEF">
            <w:pPr>
              <w:snapToGrid w:val="0"/>
              <w:spacing w:after="0"/>
              <w:rPr>
                <w:lang w:eastAsia="zh-CN"/>
              </w:rPr>
            </w:pPr>
          </w:p>
        </w:tc>
        <w:tc>
          <w:tcPr>
            <w:tcW w:w="8080" w:type="dxa"/>
            <w:vAlign w:val="center"/>
          </w:tcPr>
          <w:p w14:paraId="037F1AAD" w14:textId="77777777" w:rsidR="00B024F1" w:rsidRPr="00D73F4B" w:rsidRDefault="00B024F1" w:rsidP="003B2DEF">
            <w:pPr>
              <w:rPr>
                <w:bCs/>
                <w:i/>
              </w:rPr>
            </w:pPr>
          </w:p>
        </w:tc>
      </w:tr>
      <w:tr w:rsidR="00B024F1" w14:paraId="6FAC79B5" w14:textId="77777777" w:rsidTr="003B2DEF">
        <w:trPr>
          <w:trHeight w:val="412"/>
          <w:jc w:val="center"/>
        </w:trPr>
        <w:tc>
          <w:tcPr>
            <w:tcW w:w="2547" w:type="dxa"/>
            <w:shd w:val="clear" w:color="auto" w:fill="auto"/>
            <w:vAlign w:val="center"/>
          </w:tcPr>
          <w:p w14:paraId="2CCB03C0" w14:textId="77777777" w:rsidR="00B024F1" w:rsidRDefault="00B024F1" w:rsidP="003B2DEF">
            <w:pPr>
              <w:snapToGrid w:val="0"/>
              <w:spacing w:after="0"/>
              <w:rPr>
                <w:lang w:eastAsia="zh-CN"/>
              </w:rPr>
            </w:pPr>
          </w:p>
        </w:tc>
        <w:tc>
          <w:tcPr>
            <w:tcW w:w="8080" w:type="dxa"/>
            <w:vAlign w:val="center"/>
          </w:tcPr>
          <w:p w14:paraId="035BB146" w14:textId="77777777" w:rsidR="00B024F1" w:rsidRDefault="00B024F1" w:rsidP="003B2DEF">
            <w:pPr>
              <w:jc w:val="both"/>
              <w:rPr>
                <w:b/>
                <w:i/>
                <w:lang w:val="en-US"/>
              </w:rPr>
            </w:pPr>
          </w:p>
        </w:tc>
      </w:tr>
      <w:tr w:rsidR="00B024F1" w14:paraId="34752585" w14:textId="77777777" w:rsidTr="003B2DEF">
        <w:trPr>
          <w:trHeight w:val="398"/>
          <w:jc w:val="center"/>
        </w:trPr>
        <w:tc>
          <w:tcPr>
            <w:tcW w:w="2547" w:type="dxa"/>
            <w:shd w:val="clear" w:color="auto" w:fill="auto"/>
            <w:vAlign w:val="center"/>
          </w:tcPr>
          <w:p w14:paraId="46C60632" w14:textId="77777777" w:rsidR="00B024F1" w:rsidRDefault="00B024F1" w:rsidP="003B2DEF">
            <w:pPr>
              <w:snapToGrid w:val="0"/>
              <w:spacing w:after="0"/>
              <w:rPr>
                <w:lang w:eastAsia="zh-CN"/>
              </w:rPr>
            </w:pPr>
          </w:p>
        </w:tc>
        <w:tc>
          <w:tcPr>
            <w:tcW w:w="8080" w:type="dxa"/>
            <w:vAlign w:val="center"/>
          </w:tcPr>
          <w:p w14:paraId="35E8864E" w14:textId="77777777" w:rsidR="00B024F1" w:rsidRPr="00414429" w:rsidRDefault="00B024F1" w:rsidP="003B2DEF">
            <w:pPr>
              <w:spacing w:before="240" w:after="240"/>
              <w:jc w:val="both"/>
              <w:rPr>
                <w:i/>
              </w:rPr>
            </w:pPr>
          </w:p>
        </w:tc>
      </w:tr>
      <w:tr w:rsidR="00B024F1" w14:paraId="243779FE" w14:textId="77777777" w:rsidTr="003B2DEF">
        <w:trPr>
          <w:trHeight w:val="398"/>
          <w:jc w:val="center"/>
        </w:trPr>
        <w:tc>
          <w:tcPr>
            <w:tcW w:w="2547" w:type="dxa"/>
            <w:shd w:val="clear" w:color="auto" w:fill="auto"/>
            <w:vAlign w:val="center"/>
          </w:tcPr>
          <w:p w14:paraId="0D2D283A" w14:textId="77777777" w:rsidR="00B024F1" w:rsidRDefault="00B024F1" w:rsidP="003B2DEF">
            <w:pPr>
              <w:snapToGrid w:val="0"/>
              <w:spacing w:after="0"/>
              <w:rPr>
                <w:lang w:eastAsia="zh-CN"/>
              </w:rPr>
            </w:pPr>
          </w:p>
        </w:tc>
        <w:tc>
          <w:tcPr>
            <w:tcW w:w="8080" w:type="dxa"/>
            <w:vAlign w:val="center"/>
          </w:tcPr>
          <w:p w14:paraId="186CE26F" w14:textId="77777777" w:rsidR="00B024F1" w:rsidRDefault="00B024F1" w:rsidP="003B2DEF">
            <w:pPr>
              <w:snapToGrid w:val="0"/>
              <w:rPr>
                <w:lang w:eastAsia="ko-KR"/>
              </w:rPr>
            </w:pPr>
          </w:p>
        </w:tc>
      </w:tr>
      <w:tr w:rsidR="00B024F1" w14:paraId="5D1C2E41" w14:textId="77777777" w:rsidTr="003B2DEF">
        <w:trPr>
          <w:trHeight w:val="398"/>
          <w:jc w:val="center"/>
        </w:trPr>
        <w:tc>
          <w:tcPr>
            <w:tcW w:w="2547" w:type="dxa"/>
            <w:shd w:val="clear" w:color="auto" w:fill="auto"/>
            <w:vAlign w:val="center"/>
          </w:tcPr>
          <w:p w14:paraId="7F4FCB8D" w14:textId="77777777" w:rsidR="00B024F1" w:rsidRDefault="00B024F1" w:rsidP="003B2DEF">
            <w:pPr>
              <w:snapToGrid w:val="0"/>
              <w:spacing w:after="0"/>
              <w:rPr>
                <w:lang w:eastAsia="zh-CN"/>
              </w:rPr>
            </w:pPr>
          </w:p>
        </w:tc>
        <w:tc>
          <w:tcPr>
            <w:tcW w:w="8080" w:type="dxa"/>
            <w:vAlign w:val="center"/>
          </w:tcPr>
          <w:p w14:paraId="3340EEF6" w14:textId="77777777" w:rsidR="00B024F1" w:rsidRDefault="00B024F1" w:rsidP="003B2DEF">
            <w:pPr>
              <w:overflowPunct w:val="0"/>
              <w:autoSpaceDE w:val="0"/>
              <w:autoSpaceDN w:val="0"/>
              <w:adjustRightInd w:val="0"/>
              <w:contextualSpacing/>
              <w:textAlignment w:val="baseline"/>
            </w:pPr>
          </w:p>
        </w:tc>
      </w:tr>
      <w:tr w:rsidR="00B024F1" w14:paraId="17E6E87A" w14:textId="77777777" w:rsidTr="003B2DEF">
        <w:trPr>
          <w:trHeight w:val="398"/>
          <w:jc w:val="center"/>
        </w:trPr>
        <w:tc>
          <w:tcPr>
            <w:tcW w:w="2547" w:type="dxa"/>
            <w:shd w:val="clear" w:color="auto" w:fill="auto"/>
            <w:vAlign w:val="center"/>
          </w:tcPr>
          <w:p w14:paraId="1D275A1E" w14:textId="77777777" w:rsidR="00B024F1" w:rsidRDefault="00B024F1" w:rsidP="003B2DEF">
            <w:pPr>
              <w:snapToGrid w:val="0"/>
              <w:spacing w:after="0"/>
              <w:rPr>
                <w:bCs/>
                <w:lang w:eastAsia="zh-CN"/>
              </w:rPr>
            </w:pPr>
          </w:p>
        </w:tc>
        <w:tc>
          <w:tcPr>
            <w:tcW w:w="8080" w:type="dxa"/>
            <w:vAlign w:val="center"/>
          </w:tcPr>
          <w:p w14:paraId="09B8F6F6" w14:textId="77777777" w:rsidR="00B024F1" w:rsidRPr="00AD2C3F" w:rsidRDefault="00B024F1" w:rsidP="003B2DEF">
            <w:pPr>
              <w:jc w:val="both"/>
              <w:rPr>
                <w:i/>
              </w:rPr>
            </w:pPr>
          </w:p>
        </w:tc>
      </w:tr>
      <w:tr w:rsidR="00B024F1" w14:paraId="1BFA0496" w14:textId="77777777" w:rsidTr="003B2DEF">
        <w:trPr>
          <w:trHeight w:val="398"/>
          <w:jc w:val="center"/>
        </w:trPr>
        <w:tc>
          <w:tcPr>
            <w:tcW w:w="2547" w:type="dxa"/>
            <w:shd w:val="clear" w:color="auto" w:fill="auto"/>
            <w:vAlign w:val="center"/>
          </w:tcPr>
          <w:p w14:paraId="10715123" w14:textId="77777777" w:rsidR="00B024F1" w:rsidRDefault="00B024F1" w:rsidP="003B2DEF">
            <w:pPr>
              <w:snapToGrid w:val="0"/>
              <w:spacing w:after="0"/>
              <w:rPr>
                <w:lang w:eastAsia="zh-CN"/>
              </w:rPr>
            </w:pPr>
          </w:p>
        </w:tc>
        <w:tc>
          <w:tcPr>
            <w:tcW w:w="8080" w:type="dxa"/>
            <w:vAlign w:val="center"/>
          </w:tcPr>
          <w:p w14:paraId="664263C2" w14:textId="77777777" w:rsidR="00B024F1" w:rsidRPr="0044038F" w:rsidRDefault="00B024F1" w:rsidP="003B2DEF">
            <w:pPr>
              <w:spacing w:before="60" w:after="60" w:line="288" w:lineRule="auto"/>
              <w:jc w:val="both"/>
              <w:rPr>
                <w:rFonts w:eastAsia="Malgun Gothic"/>
                <w:b/>
                <w:sz w:val="22"/>
                <w:szCs w:val="22"/>
              </w:rPr>
            </w:pPr>
          </w:p>
        </w:tc>
      </w:tr>
      <w:tr w:rsidR="00B024F1" w14:paraId="7BC40E35" w14:textId="77777777" w:rsidTr="003B2DEF">
        <w:trPr>
          <w:trHeight w:val="398"/>
          <w:jc w:val="center"/>
        </w:trPr>
        <w:tc>
          <w:tcPr>
            <w:tcW w:w="2547" w:type="dxa"/>
            <w:shd w:val="clear" w:color="auto" w:fill="auto"/>
            <w:vAlign w:val="center"/>
          </w:tcPr>
          <w:p w14:paraId="618EB2AD" w14:textId="77777777" w:rsidR="00B024F1" w:rsidRDefault="00B024F1" w:rsidP="003B2DEF">
            <w:pPr>
              <w:snapToGrid w:val="0"/>
              <w:spacing w:after="0"/>
              <w:rPr>
                <w:lang w:eastAsia="zh-CN"/>
              </w:rPr>
            </w:pPr>
          </w:p>
        </w:tc>
        <w:tc>
          <w:tcPr>
            <w:tcW w:w="8080" w:type="dxa"/>
            <w:vAlign w:val="center"/>
          </w:tcPr>
          <w:p w14:paraId="3A697BED" w14:textId="77777777" w:rsidR="00B024F1" w:rsidRDefault="00B024F1" w:rsidP="003B2DEF">
            <w:pPr>
              <w:ind w:right="-99"/>
            </w:pPr>
          </w:p>
        </w:tc>
      </w:tr>
      <w:tr w:rsidR="00B024F1" w14:paraId="0D012F9C" w14:textId="77777777" w:rsidTr="003B2DEF">
        <w:trPr>
          <w:trHeight w:val="398"/>
          <w:jc w:val="center"/>
        </w:trPr>
        <w:tc>
          <w:tcPr>
            <w:tcW w:w="2547" w:type="dxa"/>
            <w:shd w:val="clear" w:color="auto" w:fill="auto"/>
            <w:vAlign w:val="center"/>
          </w:tcPr>
          <w:p w14:paraId="2B6202AA" w14:textId="77777777" w:rsidR="00B024F1" w:rsidRDefault="00B024F1" w:rsidP="003B2DEF">
            <w:pPr>
              <w:snapToGrid w:val="0"/>
              <w:spacing w:after="0"/>
              <w:rPr>
                <w:lang w:eastAsia="zh-CN"/>
              </w:rPr>
            </w:pPr>
          </w:p>
        </w:tc>
        <w:tc>
          <w:tcPr>
            <w:tcW w:w="8080" w:type="dxa"/>
            <w:vAlign w:val="center"/>
          </w:tcPr>
          <w:p w14:paraId="6A0CED86" w14:textId="77777777" w:rsidR="00B024F1" w:rsidRDefault="00B024F1" w:rsidP="003B2DEF"/>
        </w:tc>
      </w:tr>
      <w:tr w:rsidR="00B024F1" w14:paraId="382CE5AE" w14:textId="77777777" w:rsidTr="003B2DEF">
        <w:trPr>
          <w:trHeight w:val="398"/>
          <w:jc w:val="center"/>
        </w:trPr>
        <w:tc>
          <w:tcPr>
            <w:tcW w:w="2547" w:type="dxa"/>
            <w:shd w:val="clear" w:color="auto" w:fill="auto"/>
            <w:vAlign w:val="center"/>
          </w:tcPr>
          <w:p w14:paraId="018C25CE" w14:textId="77777777" w:rsidR="00B024F1" w:rsidRDefault="00B024F1" w:rsidP="003B2DEF">
            <w:pPr>
              <w:snapToGrid w:val="0"/>
              <w:spacing w:after="0"/>
              <w:rPr>
                <w:lang w:eastAsia="zh-CN"/>
              </w:rPr>
            </w:pPr>
          </w:p>
        </w:tc>
        <w:tc>
          <w:tcPr>
            <w:tcW w:w="8080" w:type="dxa"/>
            <w:vAlign w:val="center"/>
          </w:tcPr>
          <w:p w14:paraId="7892F0CD" w14:textId="77777777" w:rsidR="00B024F1" w:rsidRDefault="00B024F1" w:rsidP="003B2DEF">
            <w:pPr>
              <w:spacing w:beforeLines="50" w:before="120" w:after="0"/>
            </w:pPr>
          </w:p>
        </w:tc>
      </w:tr>
      <w:tr w:rsidR="00B024F1" w14:paraId="282183EC" w14:textId="77777777" w:rsidTr="003B2DEF">
        <w:trPr>
          <w:trHeight w:val="398"/>
          <w:jc w:val="center"/>
        </w:trPr>
        <w:tc>
          <w:tcPr>
            <w:tcW w:w="2547" w:type="dxa"/>
            <w:shd w:val="clear" w:color="auto" w:fill="auto"/>
            <w:vAlign w:val="center"/>
          </w:tcPr>
          <w:p w14:paraId="2D74174F" w14:textId="77777777" w:rsidR="00B024F1" w:rsidRDefault="00B024F1" w:rsidP="003B2DEF">
            <w:pPr>
              <w:snapToGrid w:val="0"/>
              <w:spacing w:after="0"/>
            </w:pPr>
          </w:p>
        </w:tc>
        <w:tc>
          <w:tcPr>
            <w:tcW w:w="8080" w:type="dxa"/>
            <w:vAlign w:val="center"/>
          </w:tcPr>
          <w:p w14:paraId="59AEF608" w14:textId="77777777" w:rsidR="00B024F1" w:rsidRDefault="00B024F1" w:rsidP="003B2DEF">
            <w:pPr>
              <w:spacing w:beforeLines="50" w:before="120" w:after="0"/>
            </w:pPr>
          </w:p>
        </w:tc>
      </w:tr>
    </w:tbl>
    <w:p w14:paraId="28CEC79B" w14:textId="77777777" w:rsidR="00B024F1" w:rsidRDefault="00B024F1" w:rsidP="00B024F1">
      <w:pPr>
        <w:spacing w:after="0"/>
        <w:rPr>
          <w:rFonts w:eastAsia="MS Gothic"/>
          <w:kern w:val="28"/>
          <w:lang w:val="en-US" w:eastAsia="ja-JP"/>
        </w:rPr>
      </w:pPr>
    </w:p>
    <w:p w14:paraId="1FCC5B1B" w14:textId="77777777" w:rsidR="00B024F1" w:rsidRDefault="00B024F1" w:rsidP="00B024F1">
      <w:pPr>
        <w:spacing w:after="0"/>
        <w:rPr>
          <w:rFonts w:eastAsia="MS Gothic"/>
          <w:kern w:val="28"/>
          <w:lang w:val="en-US" w:eastAsia="ja-JP"/>
        </w:rPr>
      </w:pPr>
    </w:p>
    <w:p w14:paraId="084B1416" w14:textId="44108053" w:rsidR="00B024F1" w:rsidRDefault="006D4410" w:rsidP="00A81E0F">
      <w:pPr>
        <w:pStyle w:val="Heading2"/>
        <w:spacing w:after="0"/>
        <w:rPr>
          <w:lang w:val="en-US" w:eastAsia="ja-JP"/>
        </w:rPr>
      </w:pPr>
      <w:r w:rsidRPr="006D4410">
        <w:rPr>
          <w:lang w:val="en-US" w:eastAsia="ja-JP"/>
        </w:rPr>
        <w:t xml:space="preserve">Recommendation for IoT NTN Specific enhancements </w:t>
      </w:r>
    </w:p>
    <w:p w14:paraId="4817C86B" w14:textId="77777777" w:rsidR="006D4410" w:rsidRDefault="006D4410" w:rsidP="006D4410">
      <w:pPr>
        <w:rPr>
          <w:lang w:val="en-US" w:eastAsia="ja-JP"/>
        </w:rPr>
      </w:pPr>
    </w:p>
    <w:p w14:paraId="537089A9" w14:textId="77777777" w:rsidR="006D4410" w:rsidRDefault="006D4410" w:rsidP="006D4410">
      <w:pPr>
        <w:rPr>
          <w:lang w:val="en-US" w:eastAsia="ja-JP"/>
        </w:rPr>
      </w:pPr>
    </w:p>
    <w:p w14:paraId="0CF7CC41" w14:textId="5080B702" w:rsidR="006D4410" w:rsidRDefault="006D4410" w:rsidP="006D4410">
      <w:pPr>
        <w:spacing w:after="0"/>
        <w:rPr>
          <w:rFonts w:eastAsia="MS Gothic"/>
          <w:kern w:val="28"/>
          <w:lang w:val="en-US" w:eastAsia="ja-JP"/>
        </w:rPr>
      </w:pPr>
      <w:r>
        <w:rPr>
          <w:rFonts w:eastAsia="MS Gothic"/>
          <w:kern w:val="28"/>
          <w:lang w:val="en-US" w:eastAsia="ja-JP"/>
        </w:rPr>
        <w:t>Companies are encouraged to provide comments on the following recommendations for Rel-17 Normative phase for issues specific to IoT NTN. These recommendations will be included in a TP for Section 8 on recommendations of TR 36.763.</w:t>
      </w:r>
    </w:p>
    <w:p w14:paraId="0825399A" w14:textId="77777777" w:rsidR="006D4410" w:rsidRDefault="006D4410" w:rsidP="006D4410">
      <w:pPr>
        <w:spacing w:after="0"/>
        <w:rPr>
          <w:rFonts w:eastAsia="MS Gothic"/>
          <w:kern w:val="28"/>
          <w:lang w:val="en-US" w:eastAsia="ja-JP"/>
        </w:rPr>
      </w:pPr>
    </w:p>
    <w:p w14:paraId="1861DE6E" w14:textId="561F31CD" w:rsidR="00757050" w:rsidRPr="00757050" w:rsidRDefault="00757050" w:rsidP="006D4410">
      <w:pPr>
        <w:spacing w:after="0"/>
        <w:rPr>
          <w:rFonts w:eastAsia="MS Gothic"/>
          <w:i/>
          <w:kern w:val="28"/>
          <w:lang w:val="en-US" w:eastAsia="ja-JP"/>
        </w:rPr>
      </w:pPr>
      <w:r w:rsidRPr="00757050">
        <w:rPr>
          <w:rFonts w:eastAsia="MS Gothic"/>
          <w:b/>
          <w:i/>
          <w:kern w:val="28"/>
          <w:highlight w:val="yellow"/>
          <w:lang w:val="en-US" w:eastAsia="ja-JP"/>
        </w:rPr>
        <w:t>Moderator note</w:t>
      </w:r>
      <w:r w:rsidRPr="00757050">
        <w:rPr>
          <w:rFonts w:eastAsia="MS Gothic"/>
          <w:i/>
          <w:kern w:val="28"/>
          <w:highlight w:val="yellow"/>
          <w:lang w:val="en-US" w:eastAsia="ja-JP"/>
        </w:rPr>
        <w:t>: For the recommendations</w:t>
      </w:r>
      <w:r>
        <w:rPr>
          <w:rFonts w:eastAsia="MS Gothic"/>
          <w:i/>
          <w:kern w:val="28"/>
          <w:highlight w:val="yellow"/>
          <w:lang w:val="en-US" w:eastAsia="ja-JP"/>
        </w:rPr>
        <w:t xml:space="preserve"> below</w:t>
      </w:r>
      <w:r w:rsidRPr="00757050">
        <w:rPr>
          <w:rFonts w:eastAsia="MS Gothic"/>
          <w:i/>
          <w:kern w:val="28"/>
          <w:highlight w:val="yellow"/>
          <w:lang w:val="en-US" w:eastAsia="ja-JP"/>
        </w:rPr>
        <w:t xml:space="preserve">, we </w:t>
      </w:r>
      <w:r>
        <w:rPr>
          <w:rFonts w:eastAsia="MS Gothic"/>
          <w:i/>
          <w:kern w:val="28"/>
          <w:highlight w:val="yellow"/>
          <w:lang w:val="en-US" w:eastAsia="ja-JP"/>
        </w:rPr>
        <w:t xml:space="preserve">copied </w:t>
      </w:r>
      <w:r w:rsidRPr="00757050">
        <w:rPr>
          <w:rFonts w:eastAsia="MS Gothic"/>
          <w:i/>
          <w:kern w:val="28"/>
          <w:highlight w:val="yellow"/>
          <w:lang w:val="en-US" w:eastAsia="ja-JP"/>
        </w:rPr>
        <w:t>the agreements endorsed in RAN1#104bis-e and RAN1#105-e so far with minimum word formatting to use language as close to TP for Section 8 on recommendation in TR 36.763.</w:t>
      </w:r>
    </w:p>
    <w:p w14:paraId="6E819592" w14:textId="77777777" w:rsidR="00757050" w:rsidRDefault="00757050" w:rsidP="006D4410">
      <w:pPr>
        <w:spacing w:after="0"/>
        <w:rPr>
          <w:rFonts w:eastAsia="MS Gothic"/>
          <w:kern w:val="28"/>
          <w:lang w:val="en-US" w:eastAsia="ja-JP"/>
        </w:rPr>
      </w:pPr>
    </w:p>
    <w:p w14:paraId="171F7142" w14:textId="19338F4B" w:rsidR="006D4410" w:rsidRDefault="006D4410" w:rsidP="006D441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w:t>
      </w:r>
      <w:r w:rsidR="00757050">
        <w:rPr>
          <w:rFonts w:eastAsiaTheme="minorEastAsia"/>
          <w:b/>
          <w:i/>
          <w:highlight w:val="yellow"/>
          <w:lang w:eastAsia="zh-CN"/>
        </w:rPr>
        <w:t>.2</w:t>
      </w:r>
      <w:r>
        <w:rPr>
          <w:rFonts w:eastAsiaTheme="minorEastAsia"/>
          <w:b/>
          <w:i/>
          <w:highlight w:val="yellow"/>
          <w:lang w:eastAsia="zh-CN"/>
        </w:rPr>
        <w:t>:</w:t>
      </w:r>
    </w:p>
    <w:p w14:paraId="7D27B60A" w14:textId="47A91ED5" w:rsidR="006D4410" w:rsidRPr="00757050" w:rsidRDefault="00757050" w:rsidP="006D4410">
      <w:pPr>
        <w:spacing w:after="0"/>
        <w:rPr>
          <w:rFonts w:eastAsia="MS Gothic"/>
          <w:b/>
          <w:i/>
          <w:kern w:val="28"/>
          <w:lang w:val="en-US" w:eastAsia="ja-JP"/>
        </w:rPr>
      </w:pPr>
      <w:r>
        <w:rPr>
          <w:rFonts w:eastAsia="MS Gothic"/>
          <w:b/>
          <w:i/>
          <w:kern w:val="28"/>
          <w:lang w:val="en-US" w:eastAsia="ja-JP"/>
        </w:rPr>
        <w:t>In</w:t>
      </w:r>
      <w:r w:rsidRPr="00757050">
        <w:rPr>
          <w:rFonts w:eastAsia="MS Gothic"/>
          <w:b/>
          <w:i/>
          <w:kern w:val="28"/>
          <w:lang w:val="en-US" w:eastAsia="ja-JP"/>
        </w:rPr>
        <w:t>clude in a TP to Section 8 in TR 36.763 the r</w:t>
      </w:r>
      <w:r w:rsidR="006D4410" w:rsidRPr="00757050">
        <w:rPr>
          <w:rFonts w:eastAsia="MS Gothic"/>
          <w:b/>
          <w:i/>
          <w:kern w:val="28"/>
          <w:lang w:val="en-US" w:eastAsia="ja-JP"/>
        </w:rPr>
        <w:t>ecommendations for NB-IoT / eMTC Time and frequency synchronization enhanc</w:t>
      </w:r>
      <w:r>
        <w:rPr>
          <w:rFonts w:eastAsia="MS Gothic"/>
          <w:b/>
          <w:i/>
          <w:kern w:val="28"/>
          <w:lang w:val="en-US" w:eastAsia="ja-JP"/>
        </w:rPr>
        <w:t>ements</w:t>
      </w:r>
      <w:r w:rsidR="006D4410" w:rsidRPr="00757050">
        <w:rPr>
          <w:rFonts w:eastAsia="MS Gothic"/>
          <w:b/>
          <w:i/>
          <w:kern w:val="28"/>
          <w:lang w:val="en-US" w:eastAsia="ja-JP"/>
        </w:rPr>
        <w:t xml:space="preserve"> in Release 17 timeframe</w:t>
      </w:r>
    </w:p>
    <w:p w14:paraId="76EDBFDE" w14:textId="77777777" w:rsidR="006D4410" w:rsidRDefault="006D4410" w:rsidP="006D4410">
      <w:pPr>
        <w:spacing w:after="0"/>
        <w:rPr>
          <w:rFonts w:eastAsia="MS Gothic"/>
          <w:b/>
          <w:i/>
          <w:kern w:val="28"/>
          <w:u w:val="single"/>
          <w:lang w:val="en-US" w:eastAsia="ja-JP"/>
        </w:rPr>
      </w:pPr>
    </w:p>
    <w:p w14:paraId="699BA5AB" w14:textId="5BF99387" w:rsidR="006D4410" w:rsidRPr="006D4410" w:rsidRDefault="006D4410" w:rsidP="006D4410">
      <w:pPr>
        <w:pStyle w:val="ListParagraph"/>
        <w:numPr>
          <w:ilvl w:val="0"/>
          <w:numId w:val="31"/>
        </w:numPr>
        <w:spacing w:after="0"/>
        <w:rPr>
          <w:rFonts w:eastAsia="MS Gothic"/>
          <w:b/>
          <w:i/>
          <w:kern w:val="28"/>
          <w:lang w:val="en-US" w:eastAsia="ja-JP"/>
        </w:rPr>
      </w:pPr>
      <w:r w:rsidRPr="006D4410">
        <w:rPr>
          <w:rFonts w:eastAsia="MS Gothic"/>
          <w:b/>
          <w:i/>
          <w:kern w:val="28"/>
          <w:lang w:val="en-US" w:eastAsia="ja-JP"/>
        </w:rPr>
        <w:t>Long PUSCH and PRACH Transmission</w:t>
      </w:r>
      <w:r>
        <w:rPr>
          <w:rFonts w:eastAsia="MS Gothic"/>
          <w:b/>
          <w:i/>
          <w:kern w:val="28"/>
          <w:lang w:val="en-US" w:eastAsia="ja-JP"/>
        </w:rPr>
        <w:t xml:space="preserve"> </w:t>
      </w:r>
      <w:r w:rsidRPr="006D4410">
        <w:rPr>
          <w:rFonts w:eastAsia="MS Gothic"/>
          <w:b/>
          <w:i/>
          <w:kern w:val="28"/>
          <w:lang w:val="en-US" w:eastAsia="ja-JP"/>
        </w:rPr>
        <w:t>enhan</w:t>
      </w:r>
      <w:r w:rsidR="00757050">
        <w:rPr>
          <w:rFonts w:eastAsia="MS Gothic"/>
          <w:b/>
          <w:i/>
          <w:kern w:val="28"/>
          <w:lang w:val="en-US" w:eastAsia="ja-JP"/>
        </w:rPr>
        <w:t>cements</w:t>
      </w:r>
      <w:r w:rsidRPr="006D4410">
        <w:rPr>
          <w:rFonts w:eastAsia="MS Gothic"/>
          <w:b/>
          <w:i/>
          <w:kern w:val="28"/>
          <w:lang w:val="en-US" w:eastAsia="ja-JP"/>
        </w:rPr>
        <w:t>:</w:t>
      </w:r>
    </w:p>
    <w:p w14:paraId="331EC9B4" w14:textId="77777777" w:rsidR="006D4410" w:rsidRPr="00CC3ED9" w:rsidRDefault="006D4410" w:rsidP="006D4410">
      <w:pPr>
        <w:spacing w:after="0"/>
        <w:ind w:left="720"/>
        <w:rPr>
          <w:b/>
          <w:i/>
        </w:rPr>
      </w:pPr>
      <w:r w:rsidRPr="00CC3ED9">
        <w:rPr>
          <w:b/>
          <w:i/>
        </w:rPr>
        <w:t xml:space="preserve">A specification change is needed for UL transmission with repetitions R&gt;1. </w:t>
      </w:r>
    </w:p>
    <w:p w14:paraId="1CF09937" w14:textId="77777777" w:rsidR="006D4410" w:rsidRPr="00CC3ED9" w:rsidRDefault="006D4410" w:rsidP="006D4410">
      <w:pPr>
        <w:spacing w:after="0"/>
        <w:ind w:left="720"/>
        <w:rPr>
          <w:rFonts w:eastAsia="MS Gothic"/>
          <w:b/>
          <w:i/>
          <w:kern w:val="28"/>
          <w:lang w:val="en-US" w:eastAsia="ja-JP"/>
        </w:rPr>
      </w:pPr>
      <w:r w:rsidRPr="00CC3ED9">
        <w:rPr>
          <w:rFonts w:eastAsia="MS Gothic"/>
          <w:b/>
          <w:i/>
          <w:kern w:val="28"/>
          <w:lang w:val="en-US" w:eastAsia="ja-JP"/>
        </w:rPr>
        <w:t>Segmented UE pre-compensation done per N time units for long transmission on PUSCH and on PRACH, where the pre-compensation does not vary within a block of N time units.</w:t>
      </w:r>
    </w:p>
    <w:p w14:paraId="3F2CC7AC" w14:textId="77777777" w:rsidR="006D4410" w:rsidRPr="00CC3ED9" w:rsidRDefault="006D4410" w:rsidP="006D4410">
      <w:pPr>
        <w:spacing w:after="0"/>
        <w:ind w:left="720"/>
        <w:rPr>
          <w:b/>
          <w:i/>
        </w:rPr>
      </w:pPr>
      <w:r w:rsidRPr="00CC3ED9">
        <w:rPr>
          <w:b/>
          <w:i/>
        </w:rPr>
        <w:t xml:space="preserve">For segmented UE pre-compensation how the following is handled can be further discussed </w:t>
      </w:r>
    </w:p>
    <w:p w14:paraId="33F4DDB0" w14:textId="77777777" w:rsidR="006D4410" w:rsidRPr="00CC3ED9" w:rsidRDefault="006D4410" w:rsidP="006D4410">
      <w:pPr>
        <w:pStyle w:val="ListParagraph"/>
        <w:numPr>
          <w:ilvl w:val="0"/>
          <w:numId w:val="30"/>
        </w:numPr>
        <w:spacing w:after="0"/>
        <w:ind w:left="1440"/>
        <w:rPr>
          <w:b/>
          <w:i/>
        </w:rPr>
      </w:pPr>
      <w:r w:rsidRPr="00CC3ED9">
        <w:rPr>
          <w:b/>
          <w:i/>
        </w:rPr>
        <w:t>Phase discontinuity at subframe boundary when applying new pre-compensation</w:t>
      </w:r>
    </w:p>
    <w:p w14:paraId="53E9785C" w14:textId="77777777" w:rsidR="006D4410" w:rsidRPr="00CC3ED9" w:rsidRDefault="006D4410" w:rsidP="006D4410">
      <w:pPr>
        <w:pStyle w:val="ListParagraph"/>
        <w:numPr>
          <w:ilvl w:val="0"/>
          <w:numId w:val="30"/>
        </w:numPr>
        <w:spacing w:after="0"/>
        <w:ind w:left="1440"/>
        <w:rPr>
          <w:b/>
          <w:i/>
        </w:rPr>
      </w:pPr>
      <w:r w:rsidRPr="00CC3ED9">
        <w:rPr>
          <w:b/>
          <w:i/>
        </w:rPr>
        <w:t>Coherence time limitation due to delay/frequency drift rate during segment</w:t>
      </w:r>
    </w:p>
    <w:p w14:paraId="3EBB4FF1" w14:textId="77777777" w:rsidR="006D4410" w:rsidRPr="00CC3ED9" w:rsidRDefault="006D4410" w:rsidP="006D4410">
      <w:pPr>
        <w:pStyle w:val="ListParagraph"/>
        <w:numPr>
          <w:ilvl w:val="0"/>
          <w:numId w:val="30"/>
        </w:numPr>
        <w:spacing w:after="0"/>
        <w:ind w:left="1440"/>
        <w:rPr>
          <w:b/>
          <w:i/>
        </w:rPr>
      </w:pPr>
      <w:r w:rsidRPr="00CC3ED9">
        <w:rPr>
          <w:b/>
          <w:i/>
        </w:rPr>
        <w:t>Signal overlapping between different TA segments</w:t>
      </w:r>
    </w:p>
    <w:p w14:paraId="60A133DF" w14:textId="5134BB3A" w:rsidR="006D4410" w:rsidRPr="00CC3ED9" w:rsidRDefault="006D4410" w:rsidP="006D4410">
      <w:pPr>
        <w:spacing w:after="0"/>
        <w:ind w:left="720"/>
        <w:rPr>
          <w:b/>
          <w:i/>
        </w:rPr>
      </w:pPr>
      <w:r w:rsidRPr="00CC3ED9">
        <w:rPr>
          <w:b/>
          <w:i/>
        </w:rPr>
        <w:t>It can be further studied during the normative phase (i) Need for more frequent new UL gaps during long transmission; (ii) Whether sampling frequency adjustment to avoid new UL gaps can be achieved by implementation; (iii) Value of N for the number of time units and what is the time unit for the segmented UE pre-compensation.</w:t>
      </w:r>
    </w:p>
    <w:p w14:paraId="3807B7B8" w14:textId="77777777" w:rsidR="006D4410" w:rsidRDefault="006D4410" w:rsidP="006D4410">
      <w:pPr>
        <w:spacing w:after="0"/>
        <w:rPr>
          <w:rFonts w:eastAsia="MS Gothic"/>
          <w:b/>
          <w:i/>
          <w:kern w:val="28"/>
          <w:lang w:val="en-US" w:eastAsia="ja-JP"/>
        </w:rPr>
      </w:pPr>
    </w:p>
    <w:p w14:paraId="0B18943D" w14:textId="79ED1C41" w:rsidR="006D4410" w:rsidRDefault="006D4410" w:rsidP="006D4410">
      <w:pPr>
        <w:pStyle w:val="ListParagraph"/>
        <w:numPr>
          <w:ilvl w:val="0"/>
          <w:numId w:val="31"/>
        </w:numPr>
        <w:spacing w:after="0"/>
        <w:rPr>
          <w:rFonts w:eastAsia="MS Gothic"/>
          <w:b/>
          <w:i/>
          <w:kern w:val="28"/>
          <w:lang w:val="en-US" w:eastAsia="ja-JP"/>
        </w:rPr>
      </w:pPr>
      <w:r>
        <w:rPr>
          <w:rFonts w:eastAsia="MS Gothic"/>
          <w:b/>
          <w:i/>
          <w:kern w:val="28"/>
          <w:lang w:val="en-US" w:eastAsia="ja-JP"/>
        </w:rPr>
        <w:tab/>
      </w:r>
      <w:r w:rsidRPr="006D4410">
        <w:rPr>
          <w:rFonts w:eastAsia="MS Gothic"/>
          <w:b/>
          <w:i/>
          <w:kern w:val="28"/>
          <w:lang w:val="en-US" w:eastAsia="ja-JP"/>
        </w:rPr>
        <w:t xml:space="preserve">DL synchronization </w:t>
      </w:r>
      <w:r w:rsidR="00757050">
        <w:rPr>
          <w:rFonts w:eastAsia="MS Gothic"/>
          <w:b/>
          <w:i/>
          <w:kern w:val="28"/>
          <w:lang w:val="en-US" w:eastAsia="ja-JP"/>
        </w:rPr>
        <w:t>enhancements:</w:t>
      </w:r>
      <w:r w:rsidRPr="006D4410">
        <w:rPr>
          <w:rFonts w:eastAsia="MS Gothic"/>
          <w:b/>
          <w:i/>
          <w:kern w:val="28"/>
          <w:lang w:val="en-US" w:eastAsia="ja-JP"/>
        </w:rPr>
        <w:t xml:space="preserve"> </w:t>
      </w:r>
    </w:p>
    <w:p w14:paraId="18B5CEAC" w14:textId="29098550" w:rsidR="006D4410" w:rsidRPr="006D4410" w:rsidRDefault="006D4410" w:rsidP="006D4410">
      <w:pPr>
        <w:spacing w:after="0"/>
        <w:ind w:left="852"/>
        <w:rPr>
          <w:rFonts w:eastAsia="MS Gothic"/>
          <w:b/>
          <w:i/>
          <w:kern w:val="28"/>
          <w:lang w:val="en-US" w:eastAsia="ja-JP"/>
        </w:rPr>
      </w:pPr>
      <w:r>
        <w:rPr>
          <w:rFonts w:eastAsia="MS Gothic"/>
          <w:b/>
          <w:i/>
          <w:kern w:val="28"/>
          <w:lang w:val="en-US" w:eastAsia="ja-JP"/>
        </w:rPr>
        <w:t xml:space="preserve">The </w:t>
      </w:r>
      <w:r w:rsidRPr="006D4410">
        <w:rPr>
          <w:rFonts w:eastAsia="MS Gothic"/>
          <w:b/>
          <w:i/>
          <w:kern w:val="28"/>
          <w:lang w:val="en-US" w:eastAsia="ja-JP"/>
        </w:rPr>
        <w:t>following should be considered</w:t>
      </w:r>
      <w:r w:rsidR="00757050">
        <w:rPr>
          <w:rFonts w:eastAsia="MS Gothic"/>
          <w:b/>
          <w:i/>
          <w:kern w:val="28"/>
          <w:lang w:val="en-US" w:eastAsia="ja-JP"/>
        </w:rPr>
        <w:t xml:space="preserve"> during the normative phase</w:t>
      </w:r>
    </w:p>
    <w:p w14:paraId="11C65176" w14:textId="14ABE429" w:rsidR="006D4410" w:rsidRPr="006D4410" w:rsidRDefault="006D4410" w:rsidP="006D4410">
      <w:pPr>
        <w:pStyle w:val="ListParagraph"/>
        <w:numPr>
          <w:ilvl w:val="0"/>
          <w:numId w:val="30"/>
        </w:numPr>
        <w:spacing w:after="0"/>
        <w:ind w:left="1440"/>
        <w:rPr>
          <w:b/>
          <w:i/>
        </w:rPr>
      </w:pPr>
      <w:r w:rsidRPr="006D4410">
        <w:rPr>
          <w:b/>
          <w:i/>
        </w:rPr>
        <w:t xml:space="preserve">New Channel raster with a step size increased to be greater than 100 kHz </w:t>
      </w:r>
    </w:p>
    <w:p w14:paraId="234FD73E" w14:textId="0ACD876A" w:rsidR="006D4410" w:rsidRPr="006D4410" w:rsidRDefault="006D4410" w:rsidP="006D4410">
      <w:pPr>
        <w:pStyle w:val="ListParagraph"/>
        <w:numPr>
          <w:ilvl w:val="0"/>
          <w:numId w:val="30"/>
        </w:numPr>
        <w:spacing w:after="0"/>
        <w:ind w:left="1440"/>
        <w:rPr>
          <w:b/>
          <w:i/>
        </w:rPr>
      </w:pPr>
      <w:r w:rsidRPr="006D4410">
        <w:rPr>
          <w:b/>
          <w:i/>
        </w:rPr>
        <w:t>(part of) ARFCN-indication-in-MIB</w:t>
      </w:r>
    </w:p>
    <w:p w14:paraId="479C38D6" w14:textId="77777777" w:rsidR="006D4410" w:rsidRDefault="006D4410" w:rsidP="006D4410">
      <w:pPr>
        <w:spacing w:after="0"/>
        <w:rPr>
          <w:rFonts w:eastAsia="MS Gothic"/>
          <w:b/>
          <w:i/>
          <w:kern w:val="28"/>
          <w:lang w:val="en-US" w:eastAsia="ja-JP"/>
        </w:rPr>
      </w:pPr>
    </w:p>
    <w:p w14:paraId="4F3D3F76" w14:textId="77777777" w:rsidR="006D4410" w:rsidRDefault="006D4410" w:rsidP="006D4410">
      <w:pPr>
        <w:spacing w:after="0"/>
        <w:rPr>
          <w:rFonts w:eastAsia="MS Gothic"/>
          <w:b/>
          <w:i/>
          <w:kern w:val="28"/>
          <w:lang w:val="en-US" w:eastAsia="ja-JP"/>
        </w:rPr>
      </w:pPr>
    </w:p>
    <w:p w14:paraId="7BB8724C" w14:textId="77777777" w:rsidR="006D4410" w:rsidRDefault="006D4410" w:rsidP="006D4410">
      <w:pPr>
        <w:spacing w:after="0"/>
        <w:rPr>
          <w:rFonts w:eastAsia="MS Gothic"/>
          <w:b/>
          <w:i/>
          <w:kern w:val="28"/>
          <w:lang w:val="en-US" w:eastAsia="ja-JP"/>
        </w:rPr>
      </w:pPr>
    </w:p>
    <w:p w14:paraId="5E513029" w14:textId="77777777" w:rsidR="006D4410" w:rsidRDefault="006D4410" w:rsidP="006D4410">
      <w:pPr>
        <w:spacing w:after="0"/>
        <w:rPr>
          <w:rFonts w:eastAsia="MS Gothic"/>
          <w:b/>
          <w:i/>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57050" w14:paraId="4FA21EB1" w14:textId="77777777" w:rsidTr="00346670">
        <w:trPr>
          <w:trHeight w:val="398"/>
          <w:jc w:val="center"/>
        </w:trPr>
        <w:tc>
          <w:tcPr>
            <w:tcW w:w="2547" w:type="dxa"/>
            <w:shd w:val="clear" w:color="auto" w:fill="FFC000"/>
            <w:vAlign w:val="center"/>
          </w:tcPr>
          <w:p w14:paraId="4496E569" w14:textId="77777777" w:rsidR="00757050" w:rsidRDefault="00757050" w:rsidP="00346670">
            <w:pPr>
              <w:snapToGrid w:val="0"/>
              <w:spacing w:after="0"/>
              <w:jc w:val="center"/>
            </w:pPr>
            <w:r>
              <w:t>Companies</w:t>
            </w:r>
          </w:p>
        </w:tc>
        <w:tc>
          <w:tcPr>
            <w:tcW w:w="8080" w:type="dxa"/>
            <w:shd w:val="clear" w:color="auto" w:fill="FFC000"/>
            <w:vAlign w:val="center"/>
          </w:tcPr>
          <w:p w14:paraId="6BEBC99B" w14:textId="77777777" w:rsidR="00757050" w:rsidRDefault="00757050" w:rsidP="00346670">
            <w:pPr>
              <w:snapToGrid w:val="0"/>
              <w:spacing w:after="0"/>
              <w:jc w:val="center"/>
            </w:pPr>
            <w:r>
              <w:t>Comments</w:t>
            </w:r>
          </w:p>
        </w:tc>
      </w:tr>
      <w:tr w:rsidR="00757050" w14:paraId="6CA5023C" w14:textId="77777777" w:rsidTr="00346670">
        <w:trPr>
          <w:trHeight w:val="398"/>
          <w:jc w:val="center"/>
        </w:trPr>
        <w:tc>
          <w:tcPr>
            <w:tcW w:w="2547" w:type="dxa"/>
            <w:shd w:val="clear" w:color="auto" w:fill="auto"/>
            <w:vAlign w:val="center"/>
          </w:tcPr>
          <w:p w14:paraId="19804EFC" w14:textId="77777777" w:rsidR="00757050" w:rsidRDefault="00757050" w:rsidP="00346670">
            <w:pPr>
              <w:snapToGrid w:val="0"/>
              <w:spacing w:after="0"/>
              <w:rPr>
                <w:lang w:eastAsia="zh-CN"/>
              </w:rPr>
            </w:pPr>
          </w:p>
        </w:tc>
        <w:tc>
          <w:tcPr>
            <w:tcW w:w="8080" w:type="dxa"/>
            <w:vAlign w:val="center"/>
          </w:tcPr>
          <w:p w14:paraId="6A62D57D" w14:textId="77777777" w:rsidR="00757050" w:rsidRDefault="00757050" w:rsidP="00346670">
            <w:pPr>
              <w:pStyle w:val="Eqn"/>
              <w:rPr>
                <w:sz w:val="20"/>
                <w:szCs w:val="20"/>
              </w:rPr>
            </w:pPr>
          </w:p>
        </w:tc>
      </w:tr>
      <w:tr w:rsidR="00757050" w14:paraId="5C3FEB08" w14:textId="77777777" w:rsidTr="00346670">
        <w:trPr>
          <w:trHeight w:val="398"/>
          <w:jc w:val="center"/>
        </w:trPr>
        <w:tc>
          <w:tcPr>
            <w:tcW w:w="2547" w:type="dxa"/>
            <w:shd w:val="clear" w:color="auto" w:fill="auto"/>
            <w:vAlign w:val="center"/>
          </w:tcPr>
          <w:p w14:paraId="1153B23C" w14:textId="77777777" w:rsidR="00757050" w:rsidRPr="008C07C6" w:rsidRDefault="00757050" w:rsidP="00346670">
            <w:pPr>
              <w:snapToGrid w:val="0"/>
              <w:spacing w:after="0"/>
              <w:rPr>
                <w:rFonts w:eastAsiaTheme="minorEastAsia"/>
                <w:lang w:eastAsia="zh-CN"/>
              </w:rPr>
            </w:pPr>
          </w:p>
        </w:tc>
        <w:tc>
          <w:tcPr>
            <w:tcW w:w="8080" w:type="dxa"/>
            <w:vAlign w:val="center"/>
          </w:tcPr>
          <w:p w14:paraId="52E953C7" w14:textId="77777777" w:rsidR="00757050" w:rsidRPr="008C07C6" w:rsidRDefault="00757050" w:rsidP="00346670">
            <w:pPr>
              <w:spacing w:before="120"/>
              <w:rPr>
                <w:rFonts w:eastAsiaTheme="minorEastAsia"/>
                <w:lang w:eastAsia="zh-CN"/>
              </w:rPr>
            </w:pPr>
          </w:p>
        </w:tc>
      </w:tr>
      <w:tr w:rsidR="00757050" w14:paraId="397CDBF3" w14:textId="77777777" w:rsidTr="00346670">
        <w:trPr>
          <w:trHeight w:val="398"/>
          <w:jc w:val="center"/>
        </w:trPr>
        <w:tc>
          <w:tcPr>
            <w:tcW w:w="2547" w:type="dxa"/>
            <w:shd w:val="clear" w:color="auto" w:fill="auto"/>
            <w:vAlign w:val="center"/>
          </w:tcPr>
          <w:p w14:paraId="1B2887C5" w14:textId="77777777" w:rsidR="00757050" w:rsidRDefault="00757050" w:rsidP="00346670">
            <w:pPr>
              <w:snapToGrid w:val="0"/>
              <w:spacing w:after="0"/>
              <w:rPr>
                <w:lang w:eastAsia="zh-CN"/>
              </w:rPr>
            </w:pPr>
          </w:p>
        </w:tc>
        <w:tc>
          <w:tcPr>
            <w:tcW w:w="8080" w:type="dxa"/>
            <w:vAlign w:val="center"/>
          </w:tcPr>
          <w:p w14:paraId="7CED5FB0" w14:textId="77777777" w:rsidR="00757050" w:rsidRDefault="00757050" w:rsidP="00346670">
            <w:pPr>
              <w:spacing w:before="120"/>
            </w:pPr>
          </w:p>
        </w:tc>
      </w:tr>
      <w:tr w:rsidR="00757050" w14:paraId="1F6621BB" w14:textId="77777777" w:rsidTr="00346670">
        <w:trPr>
          <w:trHeight w:val="398"/>
          <w:jc w:val="center"/>
        </w:trPr>
        <w:tc>
          <w:tcPr>
            <w:tcW w:w="2547" w:type="dxa"/>
            <w:shd w:val="clear" w:color="auto" w:fill="auto"/>
            <w:vAlign w:val="center"/>
          </w:tcPr>
          <w:p w14:paraId="060EBA3E" w14:textId="77777777" w:rsidR="00757050" w:rsidRPr="009836A7" w:rsidRDefault="00757050" w:rsidP="00346670">
            <w:pPr>
              <w:snapToGrid w:val="0"/>
              <w:spacing w:after="0"/>
              <w:rPr>
                <w:rFonts w:eastAsiaTheme="minorEastAsia"/>
                <w:lang w:eastAsia="zh-CN"/>
              </w:rPr>
            </w:pPr>
          </w:p>
        </w:tc>
        <w:tc>
          <w:tcPr>
            <w:tcW w:w="8080" w:type="dxa"/>
            <w:vAlign w:val="center"/>
          </w:tcPr>
          <w:p w14:paraId="7E0BA281" w14:textId="77777777" w:rsidR="00757050" w:rsidRDefault="00757050" w:rsidP="00346670">
            <w:pPr>
              <w:widowControl w:val="0"/>
            </w:pPr>
          </w:p>
        </w:tc>
      </w:tr>
      <w:tr w:rsidR="00757050" w14:paraId="022B14BC" w14:textId="77777777" w:rsidTr="00346670">
        <w:trPr>
          <w:trHeight w:val="398"/>
          <w:jc w:val="center"/>
        </w:trPr>
        <w:tc>
          <w:tcPr>
            <w:tcW w:w="2547" w:type="dxa"/>
            <w:shd w:val="clear" w:color="auto" w:fill="auto"/>
            <w:vAlign w:val="center"/>
          </w:tcPr>
          <w:p w14:paraId="2C28C7F2" w14:textId="77777777" w:rsidR="00757050" w:rsidRPr="00011B91" w:rsidRDefault="00757050" w:rsidP="00346670">
            <w:pPr>
              <w:snapToGrid w:val="0"/>
              <w:spacing w:after="0"/>
              <w:rPr>
                <w:rFonts w:eastAsiaTheme="minorEastAsia"/>
                <w:lang w:eastAsia="zh-CN"/>
              </w:rPr>
            </w:pPr>
          </w:p>
        </w:tc>
        <w:tc>
          <w:tcPr>
            <w:tcW w:w="8080" w:type="dxa"/>
            <w:vAlign w:val="center"/>
          </w:tcPr>
          <w:p w14:paraId="338B4D8E" w14:textId="77777777" w:rsidR="00757050" w:rsidRPr="00011B91" w:rsidRDefault="00757050" w:rsidP="00346670">
            <w:pPr>
              <w:spacing w:beforeLines="50" w:before="120" w:afterLines="50" w:after="120"/>
              <w:rPr>
                <w:rFonts w:eastAsiaTheme="minorEastAsia"/>
                <w:lang w:eastAsia="zh-CN"/>
              </w:rPr>
            </w:pPr>
          </w:p>
        </w:tc>
      </w:tr>
      <w:tr w:rsidR="00757050" w14:paraId="76D92F52" w14:textId="77777777" w:rsidTr="00346670">
        <w:trPr>
          <w:trHeight w:val="398"/>
          <w:jc w:val="center"/>
        </w:trPr>
        <w:tc>
          <w:tcPr>
            <w:tcW w:w="2547" w:type="dxa"/>
            <w:shd w:val="clear" w:color="auto" w:fill="auto"/>
            <w:vAlign w:val="center"/>
          </w:tcPr>
          <w:p w14:paraId="49C72319" w14:textId="77777777" w:rsidR="00757050" w:rsidRDefault="00757050" w:rsidP="00346670">
            <w:pPr>
              <w:snapToGrid w:val="0"/>
              <w:spacing w:after="0"/>
              <w:rPr>
                <w:lang w:eastAsia="zh-CN"/>
              </w:rPr>
            </w:pPr>
          </w:p>
        </w:tc>
        <w:tc>
          <w:tcPr>
            <w:tcW w:w="8080" w:type="dxa"/>
            <w:vAlign w:val="center"/>
          </w:tcPr>
          <w:p w14:paraId="779A55C4" w14:textId="77777777" w:rsidR="00757050" w:rsidRPr="00934673" w:rsidRDefault="00757050" w:rsidP="00346670">
            <w:pPr>
              <w:rPr>
                <w:i/>
                <w:lang w:val="en-US" w:eastAsia="zh-CN"/>
              </w:rPr>
            </w:pPr>
          </w:p>
        </w:tc>
      </w:tr>
      <w:tr w:rsidR="00757050" w14:paraId="56C69929" w14:textId="77777777" w:rsidTr="00346670">
        <w:trPr>
          <w:trHeight w:val="398"/>
          <w:jc w:val="center"/>
        </w:trPr>
        <w:tc>
          <w:tcPr>
            <w:tcW w:w="2547" w:type="dxa"/>
            <w:shd w:val="clear" w:color="auto" w:fill="auto"/>
            <w:vAlign w:val="center"/>
          </w:tcPr>
          <w:p w14:paraId="04F94505" w14:textId="77777777" w:rsidR="00757050" w:rsidRDefault="00757050" w:rsidP="00346670">
            <w:pPr>
              <w:snapToGrid w:val="0"/>
              <w:spacing w:after="0"/>
              <w:rPr>
                <w:lang w:eastAsia="zh-CN"/>
              </w:rPr>
            </w:pPr>
          </w:p>
        </w:tc>
        <w:tc>
          <w:tcPr>
            <w:tcW w:w="8080" w:type="dxa"/>
            <w:vAlign w:val="center"/>
          </w:tcPr>
          <w:p w14:paraId="69D97767" w14:textId="77777777" w:rsidR="00757050" w:rsidRDefault="00757050" w:rsidP="00346670">
            <w:pPr>
              <w:pStyle w:val="BodyText"/>
              <w:rPr>
                <w:i/>
              </w:rPr>
            </w:pPr>
          </w:p>
        </w:tc>
      </w:tr>
      <w:tr w:rsidR="00757050" w14:paraId="51F2C976" w14:textId="77777777" w:rsidTr="00346670">
        <w:trPr>
          <w:trHeight w:val="398"/>
          <w:jc w:val="center"/>
        </w:trPr>
        <w:tc>
          <w:tcPr>
            <w:tcW w:w="2547" w:type="dxa"/>
            <w:shd w:val="clear" w:color="auto" w:fill="auto"/>
            <w:vAlign w:val="center"/>
          </w:tcPr>
          <w:p w14:paraId="1BEEA592" w14:textId="77777777" w:rsidR="00757050" w:rsidRDefault="00757050" w:rsidP="00346670">
            <w:pPr>
              <w:snapToGrid w:val="0"/>
              <w:spacing w:after="0"/>
              <w:rPr>
                <w:lang w:eastAsia="zh-CN"/>
              </w:rPr>
            </w:pPr>
          </w:p>
        </w:tc>
        <w:tc>
          <w:tcPr>
            <w:tcW w:w="8080" w:type="dxa"/>
            <w:vAlign w:val="center"/>
          </w:tcPr>
          <w:p w14:paraId="2D528631" w14:textId="77777777" w:rsidR="00757050" w:rsidRPr="00C74634" w:rsidRDefault="00757050" w:rsidP="00346670">
            <w:pPr>
              <w:spacing w:beforeLines="50" w:before="120" w:afterLines="50" w:after="120"/>
            </w:pPr>
          </w:p>
        </w:tc>
      </w:tr>
      <w:tr w:rsidR="00757050" w14:paraId="6292FDC8" w14:textId="77777777" w:rsidTr="00346670">
        <w:trPr>
          <w:trHeight w:val="398"/>
          <w:jc w:val="center"/>
        </w:trPr>
        <w:tc>
          <w:tcPr>
            <w:tcW w:w="2547" w:type="dxa"/>
            <w:shd w:val="clear" w:color="auto" w:fill="auto"/>
            <w:vAlign w:val="center"/>
          </w:tcPr>
          <w:p w14:paraId="6A278E87" w14:textId="77777777" w:rsidR="00757050" w:rsidRDefault="00757050" w:rsidP="00346670">
            <w:pPr>
              <w:snapToGrid w:val="0"/>
              <w:spacing w:after="0"/>
              <w:rPr>
                <w:lang w:eastAsia="zh-CN"/>
              </w:rPr>
            </w:pPr>
          </w:p>
        </w:tc>
        <w:tc>
          <w:tcPr>
            <w:tcW w:w="8080" w:type="dxa"/>
            <w:vAlign w:val="center"/>
          </w:tcPr>
          <w:p w14:paraId="0A93C902" w14:textId="77777777" w:rsidR="00757050" w:rsidRPr="00D73F4B" w:rsidRDefault="00757050" w:rsidP="00346670">
            <w:pPr>
              <w:rPr>
                <w:bCs/>
                <w:i/>
              </w:rPr>
            </w:pPr>
          </w:p>
        </w:tc>
      </w:tr>
      <w:tr w:rsidR="00757050" w14:paraId="1275F18C" w14:textId="77777777" w:rsidTr="00346670">
        <w:trPr>
          <w:trHeight w:val="412"/>
          <w:jc w:val="center"/>
        </w:trPr>
        <w:tc>
          <w:tcPr>
            <w:tcW w:w="2547" w:type="dxa"/>
            <w:shd w:val="clear" w:color="auto" w:fill="auto"/>
            <w:vAlign w:val="center"/>
          </w:tcPr>
          <w:p w14:paraId="3C1EDA5E" w14:textId="77777777" w:rsidR="00757050" w:rsidRDefault="00757050" w:rsidP="00346670">
            <w:pPr>
              <w:snapToGrid w:val="0"/>
              <w:spacing w:after="0"/>
              <w:rPr>
                <w:lang w:eastAsia="zh-CN"/>
              </w:rPr>
            </w:pPr>
          </w:p>
        </w:tc>
        <w:tc>
          <w:tcPr>
            <w:tcW w:w="8080" w:type="dxa"/>
            <w:vAlign w:val="center"/>
          </w:tcPr>
          <w:p w14:paraId="06AC1388" w14:textId="77777777" w:rsidR="00757050" w:rsidRDefault="00757050" w:rsidP="00346670">
            <w:pPr>
              <w:jc w:val="both"/>
              <w:rPr>
                <w:b/>
                <w:i/>
                <w:lang w:val="en-US"/>
              </w:rPr>
            </w:pPr>
          </w:p>
        </w:tc>
      </w:tr>
      <w:tr w:rsidR="00757050" w14:paraId="4B667B08" w14:textId="77777777" w:rsidTr="00346670">
        <w:trPr>
          <w:trHeight w:val="398"/>
          <w:jc w:val="center"/>
        </w:trPr>
        <w:tc>
          <w:tcPr>
            <w:tcW w:w="2547" w:type="dxa"/>
            <w:shd w:val="clear" w:color="auto" w:fill="auto"/>
            <w:vAlign w:val="center"/>
          </w:tcPr>
          <w:p w14:paraId="51C0309F" w14:textId="77777777" w:rsidR="00757050" w:rsidRDefault="00757050" w:rsidP="00346670">
            <w:pPr>
              <w:snapToGrid w:val="0"/>
              <w:spacing w:after="0"/>
              <w:rPr>
                <w:lang w:eastAsia="zh-CN"/>
              </w:rPr>
            </w:pPr>
          </w:p>
        </w:tc>
        <w:tc>
          <w:tcPr>
            <w:tcW w:w="8080" w:type="dxa"/>
            <w:vAlign w:val="center"/>
          </w:tcPr>
          <w:p w14:paraId="55161668" w14:textId="77777777" w:rsidR="00757050" w:rsidRPr="00414429" w:rsidRDefault="00757050" w:rsidP="00346670">
            <w:pPr>
              <w:spacing w:before="240" w:after="240"/>
              <w:jc w:val="both"/>
              <w:rPr>
                <w:i/>
              </w:rPr>
            </w:pPr>
          </w:p>
        </w:tc>
      </w:tr>
      <w:tr w:rsidR="00757050" w14:paraId="713AAC00" w14:textId="77777777" w:rsidTr="00346670">
        <w:trPr>
          <w:trHeight w:val="398"/>
          <w:jc w:val="center"/>
        </w:trPr>
        <w:tc>
          <w:tcPr>
            <w:tcW w:w="2547" w:type="dxa"/>
            <w:shd w:val="clear" w:color="auto" w:fill="auto"/>
            <w:vAlign w:val="center"/>
          </w:tcPr>
          <w:p w14:paraId="358AC749" w14:textId="77777777" w:rsidR="00757050" w:rsidRDefault="00757050" w:rsidP="00346670">
            <w:pPr>
              <w:snapToGrid w:val="0"/>
              <w:spacing w:after="0"/>
              <w:rPr>
                <w:lang w:eastAsia="zh-CN"/>
              </w:rPr>
            </w:pPr>
          </w:p>
        </w:tc>
        <w:tc>
          <w:tcPr>
            <w:tcW w:w="8080" w:type="dxa"/>
            <w:vAlign w:val="center"/>
          </w:tcPr>
          <w:p w14:paraId="280C0C25" w14:textId="77777777" w:rsidR="00757050" w:rsidRDefault="00757050" w:rsidP="00346670">
            <w:pPr>
              <w:snapToGrid w:val="0"/>
              <w:rPr>
                <w:lang w:eastAsia="ko-KR"/>
              </w:rPr>
            </w:pPr>
          </w:p>
        </w:tc>
      </w:tr>
      <w:tr w:rsidR="00757050" w14:paraId="7908083C" w14:textId="77777777" w:rsidTr="00346670">
        <w:trPr>
          <w:trHeight w:val="398"/>
          <w:jc w:val="center"/>
        </w:trPr>
        <w:tc>
          <w:tcPr>
            <w:tcW w:w="2547" w:type="dxa"/>
            <w:shd w:val="clear" w:color="auto" w:fill="auto"/>
            <w:vAlign w:val="center"/>
          </w:tcPr>
          <w:p w14:paraId="72E55D8E" w14:textId="77777777" w:rsidR="00757050" w:rsidRDefault="00757050" w:rsidP="00346670">
            <w:pPr>
              <w:snapToGrid w:val="0"/>
              <w:spacing w:after="0"/>
              <w:rPr>
                <w:lang w:eastAsia="zh-CN"/>
              </w:rPr>
            </w:pPr>
          </w:p>
        </w:tc>
        <w:tc>
          <w:tcPr>
            <w:tcW w:w="8080" w:type="dxa"/>
            <w:vAlign w:val="center"/>
          </w:tcPr>
          <w:p w14:paraId="6442FD9B" w14:textId="77777777" w:rsidR="00757050" w:rsidRDefault="00757050" w:rsidP="00346670">
            <w:pPr>
              <w:overflowPunct w:val="0"/>
              <w:autoSpaceDE w:val="0"/>
              <w:autoSpaceDN w:val="0"/>
              <w:adjustRightInd w:val="0"/>
              <w:contextualSpacing/>
              <w:textAlignment w:val="baseline"/>
            </w:pPr>
          </w:p>
        </w:tc>
      </w:tr>
      <w:tr w:rsidR="00757050" w14:paraId="4790FB18" w14:textId="77777777" w:rsidTr="00346670">
        <w:trPr>
          <w:trHeight w:val="398"/>
          <w:jc w:val="center"/>
        </w:trPr>
        <w:tc>
          <w:tcPr>
            <w:tcW w:w="2547" w:type="dxa"/>
            <w:shd w:val="clear" w:color="auto" w:fill="auto"/>
            <w:vAlign w:val="center"/>
          </w:tcPr>
          <w:p w14:paraId="4430D956" w14:textId="77777777" w:rsidR="00757050" w:rsidRDefault="00757050" w:rsidP="00346670">
            <w:pPr>
              <w:snapToGrid w:val="0"/>
              <w:spacing w:after="0"/>
              <w:rPr>
                <w:bCs/>
                <w:lang w:eastAsia="zh-CN"/>
              </w:rPr>
            </w:pPr>
          </w:p>
        </w:tc>
        <w:tc>
          <w:tcPr>
            <w:tcW w:w="8080" w:type="dxa"/>
            <w:vAlign w:val="center"/>
          </w:tcPr>
          <w:p w14:paraId="210E95AE" w14:textId="77777777" w:rsidR="00757050" w:rsidRPr="00AD2C3F" w:rsidRDefault="00757050" w:rsidP="00346670">
            <w:pPr>
              <w:jc w:val="both"/>
              <w:rPr>
                <w:i/>
              </w:rPr>
            </w:pPr>
          </w:p>
        </w:tc>
      </w:tr>
      <w:tr w:rsidR="00757050" w14:paraId="7D48668D" w14:textId="77777777" w:rsidTr="00346670">
        <w:trPr>
          <w:trHeight w:val="398"/>
          <w:jc w:val="center"/>
        </w:trPr>
        <w:tc>
          <w:tcPr>
            <w:tcW w:w="2547" w:type="dxa"/>
            <w:shd w:val="clear" w:color="auto" w:fill="auto"/>
            <w:vAlign w:val="center"/>
          </w:tcPr>
          <w:p w14:paraId="1FFD9B1E" w14:textId="77777777" w:rsidR="00757050" w:rsidRDefault="00757050" w:rsidP="00346670">
            <w:pPr>
              <w:snapToGrid w:val="0"/>
              <w:spacing w:after="0"/>
              <w:rPr>
                <w:lang w:eastAsia="zh-CN"/>
              </w:rPr>
            </w:pPr>
          </w:p>
        </w:tc>
        <w:tc>
          <w:tcPr>
            <w:tcW w:w="8080" w:type="dxa"/>
            <w:vAlign w:val="center"/>
          </w:tcPr>
          <w:p w14:paraId="5F3487BE" w14:textId="77777777" w:rsidR="00757050" w:rsidRPr="0044038F" w:rsidRDefault="00757050" w:rsidP="00346670">
            <w:pPr>
              <w:spacing w:before="60" w:after="60" w:line="288" w:lineRule="auto"/>
              <w:jc w:val="both"/>
              <w:rPr>
                <w:rFonts w:eastAsia="Malgun Gothic"/>
                <w:b/>
                <w:sz w:val="22"/>
                <w:szCs w:val="22"/>
              </w:rPr>
            </w:pPr>
          </w:p>
        </w:tc>
      </w:tr>
      <w:tr w:rsidR="00757050" w14:paraId="09ACD02F" w14:textId="77777777" w:rsidTr="00346670">
        <w:trPr>
          <w:trHeight w:val="398"/>
          <w:jc w:val="center"/>
        </w:trPr>
        <w:tc>
          <w:tcPr>
            <w:tcW w:w="2547" w:type="dxa"/>
            <w:shd w:val="clear" w:color="auto" w:fill="auto"/>
            <w:vAlign w:val="center"/>
          </w:tcPr>
          <w:p w14:paraId="5D9329F4" w14:textId="77777777" w:rsidR="00757050" w:rsidRDefault="00757050" w:rsidP="00346670">
            <w:pPr>
              <w:snapToGrid w:val="0"/>
              <w:spacing w:after="0"/>
              <w:rPr>
                <w:lang w:eastAsia="zh-CN"/>
              </w:rPr>
            </w:pPr>
          </w:p>
        </w:tc>
        <w:tc>
          <w:tcPr>
            <w:tcW w:w="8080" w:type="dxa"/>
            <w:vAlign w:val="center"/>
          </w:tcPr>
          <w:p w14:paraId="71BD63DC" w14:textId="77777777" w:rsidR="00757050" w:rsidRDefault="00757050" w:rsidP="00346670">
            <w:pPr>
              <w:ind w:right="-99"/>
            </w:pPr>
          </w:p>
        </w:tc>
      </w:tr>
      <w:tr w:rsidR="00757050" w14:paraId="432E5744" w14:textId="77777777" w:rsidTr="00346670">
        <w:trPr>
          <w:trHeight w:val="398"/>
          <w:jc w:val="center"/>
        </w:trPr>
        <w:tc>
          <w:tcPr>
            <w:tcW w:w="2547" w:type="dxa"/>
            <w:shd w:val="clear" w:color="auto" w:fill="auto"/>
            <w:vAlign w:val="center"/>
          </w:tcPr>
          <w:p w14:paraId="45BB45DC" w14:textId="77777777" w:rsidR="00757050" w:rsidRDefault="00757050" w:rsidP="00346670">
            <w:pPr>
              <w:snapToGrid w:val="0"/>
              <w:spacing w:after="0"/>
              <w:rPr>
                <w:lang w:eastAsia="zh-CN"/>
              </w:rPr>
            </w:pPr>
          </w:p>
        </w:tc>
        <w:tc>
          <w:tcPr>
            <w:tcW w:w="8080" w:type="dxa"/>
            <w:vAlign w:val="center"/>
          </w:tcPr>
          <w:p w14:paraId="3C73D7E6" w14:textId="77777777" w:rsidR="00757050" w:rsidRDefault="00757050" w:rsidP="00346670"/>
        </w:tc>
      </w:tr>
      <w:tr w:rsidR="00757050" w14:paraId="5BF2E864" w14:textId="77777777" w:rsidTr="00346670">
        <w:trPr>
          <w:trHeight w:val="398"/>
          <w:jc w:val="center"/>
        </w:trPr>
        <w:tc>
          <w:tcPr>
            <w:tcW w:w="2547" w:type="dxa"/>
            <w:shd w:val="clear" w:color="auto" w:fill="auto"/>
            <w:vAlign w:val="center"/>
          </w:tcPr>
          <w:p w14:paraId="63D694D5" w14:textId="77777777" w:rsidR="00757050" w:rsidRDefault="00757050" w:rsidP="00346670">
            <w:pPr>
              <w:snapToGrid w:val="0"/>
              <w:spacing w:after="0"/>
              <w:rPr>
                <w:lang w:eastAsia="zh-CN"/>
              </w:rPr>
            </w:pPr>
          </w:p>
        </w:tc>
        <w:tc>
          <w:tcPr>
            <w:tcW w:w="8080" w:type="dxa"/>
            <w:vAlign w:val="center"/>
          </w:tcPr>
          <w:p w14:paraId="3A189402" w14:textId="77777777" w:rsidR="00757050" w:rsidRDefault="00757050" w:rsidP="00346670">
            <w:pPr>
              <w:spacing w:beforeLines="50" w:before="120" w:after="0"/>
            </w:pPr>
          </w:p>
        </w:tc>
      </w:tr>
      <w:tr w:rsidR="00757050" w14:paraId="2B0B028E" w14:textId="77777777" w:rsidTr="00346670">
        <w:trPr>
          <w:trHeight w:val="398"/>
          <w:jc w:val="center"/>
        </w:trPr>
        <w:tc>
          <w:tcPr>
            <w:tcW w:w="2547" w:type="dxa"/>
            <w:shd w:val="clear" w:color="auto" w:fill="auto"/>
            <w:vAlign w:val="center"/>
          </w:tcPr>
          <w:p w14:paraId="10CA321A" w14:textId="77777777" w:rsidR="00757050" w:rsidRDefault="00757050" w:rsidP="00346670">
            <w:pPr>
              <w:snapToGrid w:val="0"/>
              <w:spacing w:after="0"/>
            </w:pPr>
          </w:p>
        </w:tc>
        <w:tc>
          <w:tcPr>
            <w:tcW w:w="8080" w:type="dxa"/>
            <w:vAlign w:val="center"/>
          </w:tcPr>
          <w:p w14:paraId="37F0C6E5" w14:textId="77777777" w:rsidR="00757050" w:rsidRDefault="00757050" w:rsidP="00346670">
            <w:pPr>
              <w:spacing w:beforeLines="50" w:before="120" w:after="0"/>
            </w:pPr>
          </w:p>
        </w:tc>
      </w:tr>
    </w:tbl>
    <w:p w14:paraId="6BB17A32" w14:textId="77777777" w:rsidR="006D4410" w:rsidRDefault="006D4410" w:rsidP="006D4410">
      <w:pPr>
        <w:spacing w:after="0"/>
        <w:rPr>
          <w:rFonts w:eastAsia="MS Gothic"/>
          <w:b/>
          <w:i/>
          <w:kern w:val="28"/>
          <w:lang w:val="en-US" w:eastAsia="ja-JP"/>
        </w:rPr>
      </w:pPr>
    </w:p>
    <w:p w14:paraId="12A9C02F" w14:textId="77777777" w:rsidR="006D4410" w:rsidRDefault="006D4410" w:rsidP="006D4410">
      <w:pPr>
        <w:spacing w:after="0"/>
        <w:rPr>
          <w:rFonts w:eastAsia="MS Gothic"/>
          <w:b/>
          <w:i/>
          <w:kern w:val="28"/>
          <w:lang w:val="en-US" w:eastAsia="ja-JP"/>
        </w:rPr>
      </w:pPr>
    </w:p>
    <w:p w14:paraId="5552A6D0" w14:textId="77777777" w:rsidR="006D4410" w:rsidRDefault="006D4410" w:rsidP="006D4410">
      <w:pPr>
        <w:spacing w:after="0"/>
        <w:rPr>
          <w:rFonts w:eastAsia="MS Gothic"/>
          <w:b/>
          <w:i/>
          <w:kern w:val="28"/>
          <w:lang w:val="en-US" w:eastAsia="ja-JP"/>
        </w:rPr>
      </w:pPr>
    </w:p>
    <w:p w14:paraId="5ED662D6" w14:textId="77777777" w:rsidR="006D4410" w:rsidRDefault="006D4410" w:rsidP="006D4410">
      <w:pPr>
        <w:spacing w:after="0"/>
        <w:rPr>
          <w:rFonts w:eastAsia="MS Gothic"/>
          <w:b/>
          <w:i/>
          <w:kern w:val="28"/>
          <w:lang w:val="en-US" w:eastAsia="ja-JP"/>
        </w:rPr>
      </w:pPr>
    </w:p>
    <w:p w14:paraId="619A8D72" w14:textId="77777777" w:rsidR="006D4410" w:rsidRDefault="006D4410" w:rsidP="006D4410">
      <w:pPr>
        <w:spacing w:after="0"/>
        <w:rPr>
          <w:rFonts w:eastAsia="MS Gothic"/>
          <w:b/>
          <w:i/>
          <w:kern w:val="28"/>
          <w:lang w:val="en-US" w:eastAsia="ja-JP"/>
        </w:rPr>
      </w:pPr>
    </w:p>
    <w:p w14:paraId="0131493A" w14:textId="77777777" w:rsidR="006D4410" w:rsidRDefault="006D4410" w:rsidP="006D4410">
      <w:pPr>
        <w:spacing w:after="0"/>
        <w:rPr>
          <w:rFonts w:eastAsia="MS Gothic"/>
          <w:b/>
          <w:i/>
          <w:kern w:val="28"/>
          <w:lang w:val="en-US" w:eastAsia="ja-JP"/>
        </w:rPr>
      </w:pPr>
    </w:p>
    <w:p w14:paraId="024C81AC" w14:textId="77777777" w:rsidR="006D4410" w:rsidRDefault="006D4410" w:rsidP="006D4410">
      <w:pPr>
        <w:spacing w:after="0"/>
        <w:rPr>
          <w:rFonts w:eastAsia="MS Gothic"/>
          <w:kern w:val="28"/>
          <w:lang w:val="en-US" w:eastAsia="ja-JP"/>
        </w:rPr>
      </w:pPr>
    </w:p>
    <w:p w14:paraId="70518F47" w14:textId="77777777" w:rsidR="006D4410" w:rsidRDefault="006D4410" w:rsidP="006D4410">
      <w:pPr>
        <w:rPr>
          <w:lang w:val="en-US" w:eastAsia="ja-JP"/>
        </w:rPr>
      </w:pPr>
    </w:p>
    <w:p w14:paraId="1F5DFB9A" w14:textId="77777777" w:rsidR="006D4410" w:rsidRPr="006D4410" w:rsidRDefault="006D4410" w:rsidP="006D4410">
      <w:pPr>
        <w:rPr>
          <w:lang w:val="en-US" w:eastAsia="ja-JP"/>
        </w:rPr>
      </w:pPr>
    </w:p>
    <w:p w14:paraId="3C683D6C" w14:textId="77777777" w:rsidR="006D4410" w:rsidRDefault="006D4410">
      <w:pPr>
        <w:spacing w:after="0"/>
        <w:rPr>
          <w:rFonts w:eastAsia="MS Gothic"/>
          <w:kern w:val="28"/>
          <w:lang w:val="en-US" w:eastAsia="ja-JP"/>
        </w:rPr>
      </w:pPr>
    </w:p>
    <w:p w14:paraId="7B9AD017" w14:textId="2D2DB943" w:rsidR="00DD6FA6" w:rsidRDefault="00DD6FA6" w:rsidP="00DD6FA6">
      <w:pPr>
        <w:pStyle w:val="Heading1"/>
        <w:rPr>
          <w:lang w:val="en-US" w:eastAsia="ja-JP"/>
        </w:rPr>
      </w:pPr>
      <w:r>
        <w:rPr>
          <w:lang w:val="en-US" w:eastAsia="ja-JP"/>
        </w:rPr>
        <w:t>Conclusions</w:t>
      </w:r>
    </w:p>
    <w:p w14:paraId="21893A6F" w14:textId="77777777" w:rsidR="00E74022" w:rsidRDefault="00E74022" w:rsidP="000F4026">
      <w:pPr>
        <w:snapToGrid w:val="0"/>
        <w:spacing w:beforeLines="50" w:before="120" w:afterLines="50" w:after="120"/>
        <w:rPr>
          <w:rFonts w:eastAsiaTheme="minorEastAsia"/>
          <w:lang w:eastAsia="zh-CN"/>
        </w:rPr>
      </w:pPr>
      <w:r>
        <w:rPr>
          <w:rFonts w:eastAsiaTheme="minorEastAsia"/>
          <w:lang w:eastAsia="zh-CN"/>
        </w:rPr>
        <w:t>TBA</w:t>
      </w:r>
    </w:p>
    <w:p w14:paraId="0A4C04BC" w14:textId="77777777" w:rsidR="00D11087" w:rsidRDefault="00D11087" w:rsidP="00D11087"/>
    <w:p w14:paraId="0884301D" w14:textId="77777777" w:rsidR="00CD1693" w:rsidRDefault="006750BB">
      <w:pPr>
        <w:pStyle w:val="Heading1"/>
        <w:rPr>
          <w:rFonts w:cs="Arial"/>
          <w:lang w:val="en-US"/>
        </w:rPr>
      </w:pPr>
      <w:r>
        <w:rPr>
          <w:rFonts w:cs="Arial"/>
          <w:lang w:val="en-US" w:eastAsia="zh-TW"/>
        </w:rPr>
        <w:t>References</w:t>
      </w:r>
    </w:p>
    <w:p w14:paraId="003D07E1" w14:textId="77777777" w:rsidR="0040787E" w:rsidRPr="007564BD" w:rsidRDefault="0040787E" w:rsidP="00F717C0">
      <w:pPr>
        <w:pStyle w:val="ListParagraph"/>
        <w:numPr>
          <w:ilvl w:val="0"/>
          <w:numId w:val="3"/>
        </w:numPr>
        <w:rPr>
          <w:lang w:val="en-US"/>
        </w:rPr>
      </w:pPr>
      <w:r w:rsidRPr="007564BD">
        <w:rPr>
          <w:lang w:val="en-US"/>
        </w:rPr>
        <w:t>RP-210868, “New Study WID on NB-IoT/eTMC support for NTN”, MediaTek, RAN#91-e, March 2021</w:t>
      </w:r>
    </w:p>
    <w:p w14:paraId="4063E7AE" w14:textId="77777777" w:rsidR="0040787E" w:rsidRPr="00596A61" w:rsidRDefault="0040787E" w:rsidP="00F717C0">
      <w:pPr>
        <w:pStyle w:val="ListParagraph"/>
        <w:numPr>
          <w:ilvl w:val="0"/>
          <w:numId w:val="3"/>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53BBC6BE" w14:textId="77777777" w:rsidR="0040787E" w:rsidRPr="00596A61" w:rsidRDefault="0040787E" w:rsidP="00F717C0">
      <w:pPr>
        <w:pStyle w:val="ListParagraph"/>
        <w:numPr>
          <w:ilvl w:val="0"/>
          <w:numId w:val="3"/>
        </w:numPr>
        <w:rPr>
          <w:lang w:val="en-US"/>
        </w:rPr>
      </w:pPr>
      <w:r w:rsidRPr="00596A61">
        <w:rPr>
          <w:lang w:val="en-US"/>
        </w:rPr>
        <w:t>RP-210906, Way forward on new proposals, Nokia (RAN Chair), RAN#91-e, March 2021</w:t>
      </w:r>
    </w:p>
    <w:p w14:paraId="44FA6F73" w14:textId="2F366743" w:rsidR="0040787E" w:rsidRDefault="008F0D07" w:rsidP="00F717C0">
      <w:pPr>
        <w:pStyle w:val="ListParagraph"/>
        <w:numPr>
          <w:ilvl w:val="0"/>
          <w:numId w:val="3"/>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F717C0">
      <w:pPr>
        <w:pStyle w:val="ListParagraph"/>
        <w:numPr>
          <w:ilvl w:val="0"/>
          <w:numId w:val="3"/>
        </w:numPr>
        <w:spacing w:before="120"/>
      </w:pPr>
      <w:r>
        <w:lastRenderedPageBreak/>
        <w:t>R1-2104399</w:t>
      </w:r>
      <w:r w:rsidR="0040787E">
        <w:t xml:space="preserve">, </w:t>
      </w:r>
      <w:r>
        <w:t>Vivo</w:t>
      </w:r>
      <w:r w:rsidR="0040787E">
        <w:t xml:space="preserve">, </w:t>
      </w:r>
      <w:r w:rsidRPr="008F0D07">
        <w:t>Discussion on enhancements to time and frequency synchronization on NB-IoT_eMTC for NTN</w:t>
      </w:r>
      <w:r w:rsidR="0040787E">
        <w:t xml:space="preserve">, </w:t>
      </w:r>
      <w:r>
        <w:t>RAN1#105-e, May 2021</w:t>
      </w:r>
    </w:p>
    <w:p w14:paraId="0E70C061" w14:textId="4DA9EE8A" w:rsidR="0040787E" w:rsidRDefault="008F0D07" w:rsidP="00F717C0">
      <w:pPr>
        <w:pStyle w:val="ListParagraph"/>
        <w:numPr>
          <w:ilvl w:val="0"/>
          <w:numId w:val="3"/>
        </w:numPr>
        <w:spacing w:before="120"/>
      </w:pPr>
      <w:r>
        <w:t>R1-2104448</w:t>
      </w:r>
      <w:r w:rsidR="0040787E">
        <w:t xml:space="preserve">, Spreadtrum, </w:t>
      </w:r>
      <w:r w:rsidR="0040787E" w:rsidRPr="0040787E">
        <w:t>Consideration on enhancements to time and frequency synchronization</w:t>
      </w:r>
      <w:r w:rsidR="0040787E">
        <w:t xml:space="preserve">, </w:t>
      </w:r>
      <w:r>
        <w:t>RAN1#105-e, May 2021</w:t>
      </w:r>
    </w:p>
    <w:p w14:paraId="27AD5BE5" w14:textId="7F58D733" w:rsidR="0040787E" w:rsidRDefault="008F0D07" w:rsidP="00F717C0">
      <w:pPr>
        <w:pStyle w:val="ListParagraph"/>
        <w:numPr>
          <w:ilvl w:val="0"/>
          <w:numId w:val="3"/>
        </w:numPr>
        <w:spacing w:before="120"/>
      </w:pPr>
      <w:r>
        <w:t>R1-2104504</w:t>
      </w:r>
      <w:r w:rsidR="0040787E">
        <w:t xml:space="preserve">, CATT, </w:t>
      </w:r>
      <w:r w:rsidR="0040787E" w:rsidRPr="0040787E">
        <w:t>Time and frequency synchronization for NB-IoT/eMTC</w:t>
      </w:r>
      <w:r w:rsidR="0040787E">
        <w:t xml:space="preserve">, </w:t>
      </w:r>
      <w:r>
        <w:t>RAN1#105-e, May 2021</w:t>
      </w:r>
    </w:p>
    <w:p w14:paraId="0FB489B6" w14:textId="51D6B6E9" w:rsidR="0040787E" w:rsidRDefault="008F0D07" w:rsidP="00F717C0">
      <w:pPr>
        <w:pStyle w:val="ListParagraph"/>
        <w:numPr>
          <w:ilvl w:val="0"/>
          <w:numId w:val="3"/>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F717C0">
      <w:pPr>
        <w:pStyle w:val="ListParagraph"/>
        <w:numPr>
          <w:ilvl w:val="0"/>
          <w:numId w:val="3"/>
        </w:numPr>
        <w:spacing w:before="120"/>
      </w:pPr>
      <w:r>
        <w:t xml:space="preserve">R1-2104637, CMCC, </w:t>
      </w:r>
      <w:r w:rsidRPr="0040787E">
        <w:t>Enhancements to time and frequency synchronization for IoT  NTN</w:t>
      </w:r>
      <w:r>
        <w:t>, RAN1#105-e, May 2021</w:t>
      </w:r>
    </w:p>
    <w:p w14:paraId="4FFA3C3A" w14:textId="2F359060" w:rsidR="008F0D07" w:rsidRDefault="008F0D07" w:rsidP="00F717C0">
      <w:pPr>
        <w:pStyle w:val="ListParagraph"/>
        <w:numPr>
          <w:ilvl w:val="0"/>
          <w:numId w:val="3"/>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F717C0">
      <w:pPr>
        <w:pStyle w:val="ListParagraph"/>
        <w:numPr>
          <w:ilvl w:val="0"/>
          <w:numId w:val="3"/>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F717C0">
      <w:pPr>
        <w:pStyle w:val="ListParagraph"/>
        <w:numPr>
          <w:ilvl w:val="0"/>
          <w:numId w:val="3"/>
        </w:numPr>
        <w:spacing w:before="120"/>
      </w:pPr>
      <w:r>
        <w:t xml:space="preserve">R1-2104823, Qualcomm, </w:t>
      </w:r>
      <w:r w:rsidRPr="0040787E">
        <w:t>Enhancements to time and frequency synchronization</w:t>
      </w:r>
      <w:r>
        <w:t>, RAN1#105-e, May 2021</w:t>
      </w:r>
    </w:p>
    <w:p w14:paraId="4420447E" w14:textId="5BEF8342" w:rsidR="008F0D07" w:rsidRDefault="008F0D07" w:rsidP="00F717C0">
      <w:pPr>
        <w:pStyle w:val="ListParagraph"/>
        <w:numPr>
          <w:ilvl w:val="0"/>
          <w:numId w:val="3"/>
        </w:numPr>
        <w:spacing w:before="120"/>
      </w:pPr>
      <w:r>
        <w:t xml:space="preserve">R1-2104937, Intel, </w:t>
      </w:r>
      <w:r w:rsidRPr="0040787E">
        <w:t>On synchronization for NB-IoT and eMTC NTN</w:t>
      </w:r>
      <w:r>
        <w:t>, RAN1#105-e, May 2021</w:t>
      </w:r>
    </w:p>
    <w:p w14:paraId="13D6F55E" w14:textId="506B435B" w:rsidR="008F0D07" w:rsidRDefault="008F0D07" w:rsidP="00F717C0">
      <w:pPr>
        <w:pStyle w:val="ListParagraph"/>
        <w:numPr>
          <w:ilvl w:val="0"/>
          <w:numId w:val="3"/>
        </w:numPr>
        <w:spacing w:before="120"/>
      </w:pPr>
      <w:r>
        <w:t xml:space="preserve">R1-2105139, Apple, </w:t>
      </w:r>
      <w:r w:rsidRPr="0040787E">
        <w:t>Time and Frequency Synchronization in IoT NTN</w:t>
      </w:r>
      <w:r>
        <w:t>, RAN1#105-e, May 2021</w:t>
      </w:r>
    </w:p>
    <w:p w14:paraId="335AF66F" w14:textId="1885BDBC" w:rsidR="008F0D07" w:rsidRDefault="008F0D07" w:rsidP="00F717C0">
      <w:pPr>
        <w:pStyle w:val="ListParagraph"/>
        <w:numPr>
          <w:ilvl w:val="0"/>
          <w:numId w:val="3"/>
        </w:numPr>
        <w:spacing w:before="120"/>
      </w:pPr>
      <w:r>
        <w:t>R1-2105183, SONY, Enhancements to t</w:t>
      </w:r>
      <w:r w:rsidRPr="0040787E">
        <w:t>ime and frequency synchronisation for IoT-NTN</w:t>
      </w:r>
      <w:r>
        <w:t>, RAN1#104bis-e, April 2021</w:t>
      </w:r>
    </w:p>
    <w:p w14:paraId="0E599B0F" w14:textId="364BAA2E" w:rsidR="008F0D07" w:rsidRDefault="008F0D07" w:rsidP="00F717C0">
      <w:pPr>
        <w:pStyle w:val="ListParagraph"/>
        <w:numPr>
          <w:ilvl w:val="0"/>
          <w:numId w:val="3"/>
        </w:numPr>
        <w:spacing w:before="120"/>
      </w:pPr>
      <w:r>
        <w:t xml:space="preserve">R1-2105194, ZTE, </w:t>
      </w:r>
      <w:r w:rsidRPr="0040787E">
        <w:t>Discussion on the synchronization for IoT-NTN</w:t>
      </w:r>
      <w:r>
        <w:t>, RAN1#105-e, May 2021</w:t>
      </w:r>
    </w:p>
    <w:p w14:paraId="3027F888" w14:textId="554D2C6F" w:rsidR="008F0D07" w:rsidRDefault="008F0D07" w:rsidP="00F717C0">
      <w:pPr>
        <w:pStyle w:val="ListParagraph"/>
        <w:numPr>
          <w:ilvl w:val="0"/>
          <w:numId w:val="3"/>
        </w:numPr>
        <w:spacing w:before="120"/>
      </w:pPr>
      <w:r>
        <w:t xml:space="preserve">R1-2105346, Samsung, </w:t>
      </w:r>
      <w:r w:rsidRPr="0040787E">
        <w:t>On enhancements to time and frequency synchronization</w:t>
      </w:r>
      <w:r>
        <w:t>, RAN1#105-e, May 2021</w:t>
      </w:r>
    </w:p>
    <w:p w14:paraId="6288D838" w14:textId="4A10AB59" w:rsidR="0040787E" w:rsidRDefault="008F0D07" w:rsidP="00F717C0">
      <w:pPr>
        <w:pStyle w:val="ListParagraph"/>
        <w:numPr>
          <w:ilvl w:val="0"/>
          <w:numId w:val="3"/>
        </w:numPr>
        <w:spacing w:before="120"/>
      </w:pPr>
      <w:r>
        <w:t>R1-2105405</w:t>
      </w:r>
      <w:r w:rsidR="0040787E">
        <w:t xml:space="preserve">, Nokia, </w:t>
      </w:r>
      <w:r w:rsidR="0040787E" w:rsidRPr="0040787E">
        <w:t>Enhancement to time and frequency synchronization for NB-IoT/eMTC over NTN</w:t>
      </w:r>
      <w:r w:rsidR="0040787E">
        <w:t xml:space="preserve">, </w:t>
      </w:r>
      <w:r>
        <w:t>RAN1#105-e, May 2021</w:t>
      </w:r>
    </w:p>
    <w:p w14:paraId="2CA364A4" w14:textId="04E3AEF6" w:rsidR="0040787E" w:rsidRDefault="008F0D07" w:rsidP="00F717C0">
      <w:pPr>
        <w:pStyle w:val="ListParagraph"/>
        <w:numPr>
          <w:ilvl w:val="0"/>
          <w:numId w:val="3"/>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F717C0">
      <w:pPr>
        <w:pStyle w:val="ListParagraph"/>
        <w:numPr>
          <w:ilvl w:val="0"/>
          <w:numId w:val="3"/>
        </w:numPr>
        <w:spacing w:before="120"/>
      </w:pPr>
      <w:r>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F717C0">
      <w:pPr>
        <w:pStyle w:val="ListParagraph"/>
        <w:numPr>
          <w:ilvl w:val="0"/>
          <w:numId w:val="3"/>
        </w:numPr>
        <w:spacing w:before="120"/>
      </w:pPr>
      <w:r>
        <w:t xml:space="preserve">R1-2105676, Interdigital, </w:t>
      </w:r>
      <w:r w:rsidRPr="0040787E">
        <w:t>Time/Frequency Synchronization for IoT NTN</w:t>
      </w:r>
      <w:r>
        <w:t>, RAN1#104bis-e, April 2021</w:t>
      </w:r>
    </w:p>
    <w:p w14:paraId="48C2E900" w14:textId="2F08F47A" w:rsidR="008F0D07" w:rsidRDefault="008F0D07" w:rsidP="00F717C0">
      <w:pPr>
        <w:pStyle w:val="ListParagraph"/>
        <w:numPr>
          <w:ilvl w:val="0"/>
          <w:numId w:val="3"/>
        </w:numPr>
        <w:spacing w:before="120"/>
      </w:pPr>
      <w:r>
        <w:t xml:space="preserve">R1-2105825, Asia Pacific Telecom, </w:t>
      </w:r>
      <w:r w:rsidRPr="0040787E">
        <w:t>Time and frequency synchronization to NB-IoT in NTN</w:t>
      </w:r>
      <w:r>
        <w:t>, RAN1#105-e, May 2021</w:t>
      </w:r>
    </w:p>
    <w:p w14:paraId="2BFC29D6" w14:textId="77777777" w:rsidR="00CD1693" w:rsidRDefault="00CD1693">
      <w:pPr>
        <w:rPr>
          <w:lang w:val="en-US" w:eastAsia="zh-TW"/>
        </w:rPr>
      </w:pPr>
    </w:p>
    <w:p w14:paraId="6D81B7EF" w14:textId="77777777" w:rsidR="007B098D" w:rsidRDefault="007B098D">
      <w:pPr>
        <w:rPr>
          <w:lang w:val="en-US" w:eastAsia="zh-TW"/>
        </w:rPr>
      </w:pPr>
    </w:p>
    <w:p w14:paraId="03DDC63F" w14:textId="05A5B085" w:rsidR="00CD1693" w:rsidRDefault="006750BB">
      <w:pPr>
        <w:pStyle w:val="Heading1"/>
        <w:rPr>
          <w:lang w:val="en-US" w:eastAsia="zh-TW"/>
        </w:rPr>
      </w:pPr>
      <w:r>
        <w:rPr>
          <w:lang w:val="en-US" w:eastAsia="zh-TW"/>
        </w:rPr>
        <w:t>Appendix</w:t>
      </w:r>
      <w:r w:rsidR="00414429">
        <w:rPr>
          <w:lang w:val="en-US" w:eastAsia="zh-TW"/>
        </w:rPr>
        <w:t xml:space="preserve"> A</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412D403D" w:rsidR="00CD1693" w:rsidRDefault="009D5E52" w:rsidP="009D5E52">
            <w:pPr>
              <w:snapToGrid w:val="0"/>
              <w:spacing w:after="0"/>
              <w:rPr>
                <w:lang w:eastAsia="zh-CN"/>
              </w:rPr>
            </w:pPr>
            <w:r>
              <w:rPr>
                <w:lang w:eastAsia="zh-CN"/>
              </w:rPr>
              <w:t>Huawei (</w:t>
            </w:r>
            <w:r w:rsidR="00414429">
              <w:rPr>
                <w:lang w:eastAsia="zh-CN"/>
              </w:rPr>
              <w:t>R1-2104259</w:t>
            </w:r>
            <w:r>
              <w:rPr>
                <w:lang w:eastAsia="zh-CN"/>
              </w:rPr>
              <w:t>)</w:t>
            </w:r>
          </w:p>
        </w:tc>
        <w:tc>
          <w:tcPr>
            <w:tcW w:w="8080" w:type="dxa"/>
            <w:vAlign w:val="center"/>
          </w:tcPr>
          <w:p w14:paraId="09A208C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O</w:t>
            </w:r>
            <w:r w:rsidRPr="00391F1E">
              <w:rPr>
                <w:rFonts w:eastAsiaTheme="minorEastAsia"/>
                <w:b/>
                <w:i/>
                <w:szCs w:val="22"/>
                <w:lang w:eastAsia="zh-CN"/>
              </w:rPr>
              <w:t xml:space="preserve">bservation 1: </w:t>
            </w:r>
            <w:r w:rsidRPr="00391F1E">
              <w:rPr>
                <w:rFonts w:eastAsiaTheme="minorEastAsia"/>
                <w:i/>
                <w:szCs w:val="22"/>
                <w:lang w:eastAsia="zh-CN"/>
              </w:rPr>
              <w:t>There will be a large timing drift in case of large number of repetitions for preamble transmission.</w:t>
            </w:r>
          </w:p>
          <w:p w14:paraId="283824A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Observation 2</w:t>
            </w:r>
            <w:r w:rsidRPr="00391F1E">
              <w:rPr>
                <w:rFonts w:eastAsiaTheme="minorEastAsia" w:hint="eastAsia"/>
                <w:b/>
                <w:i/>
                <w:szCs w:val="22"/>
                <w:lang w:eastAsia="zh-CN"/>
              </w:rPr>
              <w:t>:</w:t>
            </w:r>
            <w:r w:rsidRPr="00391F1E">
              <w:rPr>
                <w:rFonts w:eastAsiaTheme="minorEastAsia"/>
                <w:b/>
                <w:i/>
                <w:szCs w:val="22"/>
                <w:lang w:eastAsia="zh-CN"/>
              </w:rPr>
              <w:t xml:space="preserve"> </w:t>
            </w:r>
            <w:r w:rsidRPr="00391F1E">
              <w:rPr>
                <w:rFonts w:eastAsiaTheme="minorEastAsia"/>
                <w:i/>
                <w:szCs w:val="22"/>
                <w:lang w:eastAsia="zh-CN"/>
              </w:rPr>
              <w:t>There will be</w:t>
            </w:r>
            <w:r w:rsidRPr="00391F1E">
              <w:rPr>
                <w:rFonts w:eastAsiaTheme="minorEastAsia"/>
                <w:b/>
                <w:i/>
                <w:szCs w:val="22"/>
                <w:lang w:eastAsia="zh-CN"/>
              </w:rPr>
              <w:t xml:space="preserve"> </w:t>
            </w:r>
            <w:r w:rsidRPr="00391F1E">
              <w:rPr>
                <w:rFonts w:eastAsiaTheme="minorEastAsia"/>
                <w:i/>
                <w:szCs w:val="22"/>
                <w:lang w:eastAsia="zh-CN"/>
              </w:rPr>
              <w:t>a large timing drift in case of 256ms time-contiguous transmission for NPUSCH.</w:t>
            </w:r>
          </w:p>
          <w:p w14:paraId="0CE3948F"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Observation 3: </w:t>
            </w:r>
            <w:r w:rsidRPr="00391F1E">
              <w:rPr>
                <w:rFonts w:eastAsiaTheme="minorEastAsia"/>
                <w:i/>
                <w:szCs w:val="22"/>
                <w:lang w:eastAsia="zh-CN"/>
              </w:rPr>
              <w:t>Decoding system information or receiving closed loop TAC command for TA adjustment during UL repetition will introduce extra power consumption for IoT devices.</w:t>
            </w:r>
          </w:p>
          <w:p w14:paraId="11C6DCA9" w14:textId="77777777" w:rsidR="00391F1E" w:rsidRPr="00391F1E" w:rsidRDefault="00391F1E" w:rsidP="00391F1E">
            <w:pPr>
              <w:autoSpaceDE w:val="0"/>
              <w:autoSpaceDN w:val="0"/>
              <w:adjustRightInd w:val="0"/>
              <w:spacing w:afterLines="50" w:after="120"/>
              <w:jc w:val="both"/>
              <w:rPr>
                <w:rFonts w:eastAsia="SimSun"/>
                <w:b/>
                <w:i/>
                <w:color w:val="000000"/>
                <w:szCs w:val="22"/>
                <w:lang w:eastAsia="zh-CN"/>
              </w:rPr>
            </w:pPr>
            <w:r w:rsidRPr="00391F1E">
              <w:rPr>
                <w:rFonts w:eastAsia="SimSun"/>
                <w:b/>
                <w:i/>
                <w:color w:val="000000"/>
                <w:szCs w:val="22"/>
                <w:lang w:eastAsia="zh-CN"/>
              </w:rPr>
              <w:t xml:space="preserve">Observation 4: </w:t>
            </w:r>
            <w:r w:rsidRPr="00391F1E">
              <w:rPr>
                <w:rFonts w:eastAsia="SimSun"/>
                <w:i/>
                <w:color w:val="000000"/>
                <w:szCs w:val="22"/>
                <w:lang w:val="en-US" w:eastAsia="zh-CN"/>
              </w:rPr>
              <w:t>RACH failure may happen for an NB-IoT UE since it may stay in the cell for a short time, which leads to</w:t>
            </w:r>
            <w:r w:rsidRPr="00391F1E">
              <w:rPr>
                <w:rFonts w:eastAsia="SimSun"/>
                <w:color w:val="000000"/>
                <w:sz w:val="22"/>
                <w:szCs w:val="24"/>
                <w:lang w:val="en-US" w:eastAsia="zh-CN"/>
              </w:rPr>
              <w:t xml:space="preserve"> </w:t>
            </w:r>
            <w:r w:rsidRPr="00391F1E">
              <w:rPr>
                <w:rFonts w:eastAsia="SimSun"/>
                <w:i/>
                <w:color w:val="000000"/>
                <w:szCs w:val="22"/>
                <w:lang w:val="en-US" w:eastAsia="zh-CN"/>
              </w:rPr>
              <w:t>increased power consumption.</w:t>
            </w:r>
          </w:p>
          <w:p w14:paraId="150C0767"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lastRenderedPageBreak/>
              <w:t>Proposal 1:</w:t>
            </w:r>
            <w:r w:rsidRPr="00391F1E">
              <w:rPr>
                <w:rFonts w:eastAsiaTheme="minorEastAsia"/>
                <w:b/>
                <w:szCs w:val="22"/>
                <w:lang w:eastAsia="zh-CN"/>
              </w:rPr>
              <w:t xml:space="preserve"> </w:t>
            </w:r>
            <w:r w:rsidRPr="00391F1E">
              <w:rPr>
                <w:rFonts w:eastAsiaTheme="minorEastAsia"/>
                <w:i/>
                <w:szCs w:val="22"/>
                <w:lang w:eastAsia="zh-CN"/>
              </w:rPr>
              <w:t xml:space="preserve">UE autonomous </w:t>
            </w:r>
            <w:r w:rsidRPr="00391F1E">
              <w:rPr>
                <w:rFonts w:eastAsiaTheme="minorEastAsia"/>
                <w:i/>
                <w:szCs w:val="22"/>
                <w:lang w:val="en-US" w:eastAsia="zh-CN"/>
              </w:rPr>
              <w:t>TA adjustment should be applied during the long preamble transmission duration to compensate the large timing drift.</w:t>
            </w:r>
          </w:p>
          <w:p w14:paraId="0984C340"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 xml:space="preserve">2: </w:t>
            </w:r>
            <w:r w:rsidRPr="00391F1E">
              <w:rPr>
                <w:rFonts w:eastAsiaTheme="minorEastAsia"/>
                <w:i/>
                <w:szCs w:val="22"/>
                <w:lang w:eastAsia="zh-CN"/>
              </w:rPr>
              <w:t>More UL gaps should be inserted according to the maximum allowed time-continuous transmission for IoT over NTN.</w:t>
            </w:r>
          </w:p>
          <w:p w14:paraId="45433701"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3:</w:t>
            </w:r>
            <w:r w:rsidRPr="00391F1E">
              <w:rPr>
                <w:rFonts w:eastAsiaTheme="minorEastAsia"/>
                <w:i/>
                <w:szCs w:val="22"/>
                <w:lang w:eastAsia="zh-CN"/>
              </w:rPr>
              <w:t xml:space="preserve"> Indicate</w:t>
            </w:r>
            <w:r w:rsidRPr="00391F1E">
              <w:rPr>
                <w:rFonts w:eastAsia="SimSun"/>
                <w:szCs w:val="22"/>
                <w:lang w:val="en-US"/>
              </w:rPr>
              <w:t xml:space="preserve"> </w:t>
            </w:r>
            <w:r w:rsidRPr="00391F1E">
              <w:rPr>
                <w:rFonts w:eastAsiaTheme="minorEastAsia"/>
                <w:i/>
                <w:szCs w:val="22"/>
                <w:lang w:eastAsia="zh-CN"/>
              </w:rPr>
              <w:t>time-continuous repetition number for preamble and time-continuous duration for UL data transmission in the system information for IoT NTN</w:t>
            </w:r>
          </w:p>
          <w:p w14:paraId="3EA20984"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Proposal 4: </w:t>
            </w:r>
            <w:r w:rsidRPr="00391F1E">
              <w:rPr>
                <w:rFonts w:eastAsiaTheme="minorEastAsia"/>
                <w:i/>
                <w:szCs w:val="22"/>
                <w:lang w:eastAsia="zh-CN"/>
              </w:rPr>
              <w:t>Using TA drift rate to calculate and compensate the T</w:t>
            </w:r>
            <w:r w:rsidRPr="00391F1E">
              <w:rPr>
                <w:rFonts w:eastAsiaTheme="minorEastAsia" w:hint="eastAsia"/>
                <w:i/>
                <w:szCs w:val="22"/>
                <w:lang w:eastAsia="zh-CN"/>
              </w:rPr>
              <w:t>A</w:t>
            </w:r>
            <w:r w:rsidRPr="00391F1E">
              <w:rPr>
                <w:rFonts w:eastAsiaTheme="minorEastAsia"/>
                <w:i/>
                <w:szCs w:val="22"/>
                <w:lang w:eastAsia="zh-CN"/>
              </w:rPr>
              <w:t xml:space="preserve"> drift for UL transmission with long duration.</w:t>
            </w:r>
          </w:p>
          <w:p w14:paraId="6953D2DC" w14:textId="77777777" w:rsidR="00391F1E" w:rsidRPr="00391F1E" w:rsidRDefault="00391F1E" w:rsidP="00391F1E">
            <w:pPr>
              <w:autoSpaceDE w:val="0"/>
              <w:autoSpaceDN w:val="0"/>
              <w:adjustRightInd w:val="0"/>
              <w:snapToGrid w:val="0"/>
              <w:spacing w:after="120"/>
              <w:jc w:val="both"/>
              <w:rPr>
                <w:rFonts w:eastAsiaTheme="minorEastAsia"/>
                <w:szCs w:val="22"/>
                <w:lang w:val="en-US" w:eastAsia="zh-CN"/>
              </w:rPr>
            </w:pPr>
            <w:r w:rsidRPr="00391F1E">
              <w:rPr>
                <w:rFonts w:eastAsiaTheme="minorEastAsia"/>
                <w:b/>
                <w:i/>
                <w:szCs w:val="22"/>
                <w:lang w:eastAsia="zh-CN"/>
              </w:rPr>
              <w:t>Proposal 5:</w:t>
            </w:r>
            <w:r w:rsidRPr="00391F1E">
              <w:rPr>
                <w:rFonts w:eastAsia="SimSun"/>
                <w:szCs w:val="22"/>
                <w:lang w:val="en-US"/>
              </w:rPr>
              <w:t xml:space="preserve"> </w:t>
            </w:r>
            <w:r w:rsidRPr="00391F1E">
              <w:rPr>
                <w:rFonts w:eastAsiaTheme="minorEastAsia"/>
                <w:i/>
                <w:szCs w:val="22"/>
                <w:lang w:eastAsia="zh-CN"/>
              </w:rPr>
              <w:t>The indication of DL frequency pre-compensation is normalized to a predefine subcarrier spacing.</w:t>
            </w:r>
          </w:p>
          <w:p w14:paraId="4FCD2DD1" w14:textId="77777777" w:rsidR="00391F1E" w:rsidRPr="00391F1E" w:rsidRDefault="00391F1E" w:rsidP="00391F1E">
            <w:pPr>
              <w:autoSpaceDE w:val="0"/>
              <w:autoSpaceDN w:val="0"/>
              <w:adjustRightInd w:val="0"/>
              <w:snapToGrid w:val="0"/>
              <w:spacing w:after="120"/>
              <w:jc w:val="both"/>
              <w:rPr>
                <w:rFonts w:eastAsiaTheme="minorEastAsia"/>
                <w:i/>
                <w:szCs w:val="22"/>
                <w:lang w:val="en-US" w:eastAsia="zh-CN"/>
              </w:rPr>
            </w:pPr>
            <w:r w:rsidRPr="00391F1E">
              <w:rPr>
                <w:rFonts w:eastAsiaTheme="minorEastAsia"/>
                <w:b/>
                <w:i/>
                <w:szCs w:val="22"/>
                <w:lang w:val="en-US" w:eastAsia="zh-CN"/>
              </w:rPr>
              <w:t xml:space="preserve">Proposal 6: </w:t>
            </w:r>
            <w:r w:rsidRPr="00391F1E">
              <w:rPr>
                <w:rFonts w:eastAsiaTheme="minorEastAsia"/>
                <w:i/>
                <w:szCs w:val="22"/>
                <w:lang w:val="en-US" w:eastAsia="zh-CN"/>
              </w:rPr>
              <w:t>To reduce the signaling overhead, only DL pre-compensation indication is needed and sufficient for UL frequency alignment.</w:t>
            </w:r>
          </w:p>
          <w:p w14:paraId="562DE49C" w14:textId="4124FFA1" w:rsidR="00CD1693" w:rsidRPr="00391F1E" w:rsidRDefault="00391F1E" w:rsidP="00391F1E">
            <w:pPr>
              <w:autoSpaceDE w:val="0"/>
              <w:autoSpaceDN w:val="0"/>
              <w:adjustRightInd w:val="0"/>
              <w:snapToGrid w:val="0"/>
              <w:spacing w:after="120"/>
              <w:jc w:val="both"/>
              <w:rPr>
                <w:rFonts w:eastAsiaTheme="minorEastAsia"/>
                <w:i/>
                <w:sz w:val="22"/>
                <w:szCs w:val="22"/>
                <w:lang w:val="en-US" w:eastAsia="zh-CN"/>
              </w:rPr>
            </w:pPr>
            <w:r w:rsidRPr="00391F1E">
              <w:rPr>
                <w:rFonts w:eastAsiaTheme="minorEastAsia"/>
                <w:b/>
                <w:i/>
                <w:szCs w:val="22"/>
                <w:lang w:val="en-US" w:eastAsia="zh-CN"/>
              </w:rPr>
              <w:t xml:space="preserve">Proposal 7: </w:t>
            </w:r>
            <w:r w:rsidRPr="00391F1E">
              <w:rPr>
                <w:rFonts w:eastAsiaTheme="minorEastAsia"/>
                <w:i/>
                <w:szCs w:val="22"/>
                <w:lang w:val="en-US" w:eastAsia="zh-CN"/>
              </w:rPr>
              <w:t>Introduce time offset for adjacent NPRACH subcarriers to avoid inter-carrier interference.</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4866078" w:rsidR="00FF2B6E" w:rsidRDefault="00414429" w:rsidP="00414429">
            <w:pPr>
              <w:snapToGrid w:val="0"/>
              <w:spacing w:after="0"/>
            </w:pPr>
            <w:r>
              <w:lastRenderedPageBreak/>
              <w:t>VIVO</w:t>
            </w:r>
            <w:r w:rsidR="00FF2B6E">
              <w:t xml:space="preserve"> (R1-210</w:t>
            </w:r>
            <w:r>
              <w:t>4399</w:t>
            </w:r>
            <w:r w:rsidR="00FF2B6E">
              <w:t>)</w:t>
            </w:r>
          </w:p>
        </w:tc>
        <w:tc>
          <w:tcPr>
            <w:tcW w:w="8080" w:type="dxa"/>
            <w:vAlign w:val="center"/>
          </w:tcPr>
          <w:p w14:paraId="1937C3B3" w14:textId="77777777" w:rsidR="005F0726" w:rsidRPr="005F0726" w:rsidRDefault="005F0726" w:rsidP="005F0726">
            <w:pPr>
              <w:spacing w:after="240"/>
              <w:rPr>
                <w:rFonts w:eastAsia="SimSun"/>
                <w:i/>
                <w:lang w:eastAsia="zh-CN"/>
              </w:rPr>
            </w:pPr>
            <w:r w:rsidRPr="005F0726">
              <w:rPr>
                <w:rFonts w:eastAsiaTheme="minorEastAsia"/>
                <w:b/>
                <w:i/>
                <w:lang w:eastAsia="zh-CN"/>
              </w:rPr>
              <w:t>Observation 1</w:t>
            </w:r>
            <w:r w:rsidRPr="005F0726">
              <w:rPr>
                <w:rFonts w:eastAsiaTheme="minorEastAsia"/>
                <w:i/>
                <w:lang w:eastAsia="zh-CN"/>
              </w:rPr>
              <w:t>:</w:t>
            </w:r>
            <w:r w:rsidRPr="005F0726">
              <w:rPr>
                <w:i/>
              </w:rPr>
              <w:t xml:space="preserve"> </w:t>
            </w:r>
            <w:r w:rsidRPr="005F0726">
              <w:rPr>
                <w:rFonts w:eastAsiaTheme="minorEastAsia"/>
                <w:i/>
                <w:lang w:eastAsia="zh-CN"/>
              </w:rPr>
              <w:t>Legacy mechanism of UL gap needs to be enhanced in IoT over NTN.</w:t>
            </w:r>
          </w:p>
          <w:p w14:paraId="0B5B6C31" w14:textId="4CFC8958" w:rsidR="005F0726" w:rsidRPr="005F0726" w:rsidRDefault="005F0726" w:rsidP="005F0726">
            <w:pPr>
              <w:overflowPunct w:val="0"/>
              <w:autoSpaceDE w:val="0"/>
              <w:autoSpaceDN w:val="0"/>
              <w:adjustRightInd w:val="0"/>
              <w:ind w:right="-99"/>
              <w:jc w:val="both"/>
              <w:textAlignment w:val="baseline"/>
              <w:rPr>
                <w:rFonts w:eastAsia="SimSun"/>
                <w:i/>
                <w:lang w:eastAsia="zh-CN"/>
              </w:rPr>
            </w:pPr>
            <w:bookmarkStart w:id="4" w:name="OLE_LINK3"/>
            <w:bookmarkStart w:id="5" w:name="OLE_LINK4"/>
            <w:r w:rsidRPr="005F0726">
              <w:rPr>
                <w:rFonts w:eastAsia="SimSun"/>
                <w:b/>
                <w:bCs/>
                <w:i/>
                <w:szCs w:val="22"/>
                <w:lang w:eastAsia="ja-JP"/>
              </w:rPr>
              <w:t>Proposal</w:t>
            </w:r>
            <w:r w:rsidRPr="005F0726">
              <w:rPr>
                <w:rFonts w:eastAsiaTheme="minorEastAsia"/>
                <w:b/>
                <w:i/>
                <w:lang w:eastAsia="zh-CN"/>
              </w:rPr>
              <w:t xml:space="preserve"> </w:t>
            </w:r>
            <w:r w:rsidRPr="005F0726">
              <w:rPr>
                <w:rFonts w:eastAsia="SimSun"/>
                <w:b/>
                <w:bCs/>
                <w:i/>
                <w:iCs/>
                <w:szCs w:val="28"/>
                <w:lang w:eastAsia="zh-CN"/>
              </w:rPr>
              <w:t>1</w:t>
            </w:r>
            <w:r w:rsidRPr="005F0726">
              <w:rPr>
                <w:rFonts w:eastAsia="SimSun"/>
                <w:bCs/>
                <w:i/>
                <w:iCs/>
                <w:szCs w:val="28"/>
                <w:lang w:eastAsia="zh-CN"/>
              </w:rPr>
              <w:t>:</w:t>
            </w:r>
            <w:bookmarkEnd w:id="4"/>
            <w:bookmarkEnd w:id="5"/>
            <w:r w:rsidRPr="005F0726">
              <w:rPr>
                <w:i/>
              </w:rPr>
              <w:t xml:space="preserve"> </w:t>
            </w:r>
            <w:r w:rsidRPr="005F0726">
              <w:rPr>
                <w:rFonts w:eastAsia="SimSun"/>
                <w:i/>
                <w:lang w:eastAsia="zh-CN"/>
              </w:rPr>
              <w:t xml:space="preserve">Support to report UE-specific TA value and </w:t>
            </w:r>
            <m:oMath>
              <m:r>
                <w:rPr>
                  <w:rFonts w:ascii="Cambria Math" w:eastAsia="SimSun" w:hAnsi="Cambria Math"/>
                  <w:lang w:eastAsia="zh-CN"/>
                </w:rPr>
                <m:t xml:space="preserve"> </m:t>
              </m:r>
              <m:sSub>
                <m:sSubPr>
                  <m:ctrlPr>
                    <w:rPr>
                      <w:rFonts w:ascii="Cambria Math" w:eastAsia="Calibri" w:hAnsi="Cambria Math"/>
                      <w:bCs/>
                      <w:i/>
                      <w:color w:val="000000"/>
                      <w:szCs w:val="22"/>
                      <w:lang w:eastAsia="ko-KR"/>
                    </w:rPr>
                  </m:ctrlPr>
                </m:sSubPr>
                <m:e>
                  <m:r>
                    <w:rPr>
                      <w:rFonts w:ascii="Cambria Math" w:hAnsi="Cambria Math"/>
                      <w:color w:val="000000"/>
                      <w:szCs w:val="22"/>
                      <w:lang w:eastAsia="ko-KR"/>
                    </w:rPr>
                    <m:t>N</m:t>
                  </m:r>
                </m:e>
                <m:sub>
                  <m:r>
                    <w:rPr>
                      <w:rFonts w:ascii="Cambria Math" w:hAnsi="Cambria Math"/>
                      <w:color w:val="000000"/>
                      <w:szCs w:val="22"/>
                      <w:lang w:eastAsia="ko-KR"/>
                    </w:rPr>
                    <m:t>TA,UE-specific</m:t>
                  </m:r>
                </m:sub>
              </m:sSub>
            </m:oMath>
            <w:r w:rsidRPr="005F0726">
              <w:rPr>
                <w:rFonts w:eastAsia="SimSun"/>
                <w:bCs/>
                <w:i/>
                <w:color w:val="000000"/>
                <w:szCs w:val="22"/>
                <w:lang w:eastAsia="zh-CN"/>
              </w:rPr>
              <w:t xml:space="preserve"> </w:t>
            </w:r>
            <w:r w:rsidRPr="005F0726">
              <w:rPr>
                <w:rFonts w:eastAsia="SimSun"/>
                <w:i/>
                <w:lang w:eastAsia="zh-CN"/>
              </w:rPr>
              <w:t>to network.</w:t>
            </w:r>
          </w:p>
          <w:p w14:paraId="5AF279CA" w14:textId="6AC146BA" w:rsidR="00FF2B6E" w:rsidRPr="005F0726" w:rsidRDefault="005F0726" w:rsidP="005F0726">
            <w:pPr>
              <w:overflowPunct w:val="0"/>
              <w:autoSpaceDE w:val="0"/>
              <w:autoSpaceDN w:val="0"/>
              <w:adjustRightInd w:val="0"/>
              <w:ind w:right="-99"/>
              <w:jc w:val="both"/>
              <w:textAlignment w:val="baseline"/>
              <w:rPr>
                <w:rFonts w:eastAsia="SimSun"/>
                <w:b/>
                <w:lang w:eastAsia="zh-CN"/>
              </w:rPr>
            </w:pPr>
            <w:r w:rsidRPr="005F0726">
              <w:rPr>
                <w:rFonts w:eastAsia="SimSun"/>
                <w:b/>
                <w:i/>
                <w:lang w:eastAsia="zh-CN"/>
              </w:rPr>
              <w:t>Proposal 2</w:t>
            </w:r>
            <w:r w:rsidRPr="005F0726">
              <w:rPr>
                <w:rFonts w:eastAsia="SimSun"/>
                <w:i/>
                <w:lang w:eastAsia="zh-CN"/>
              </w:rPr>
              <w:t>: Configurable UL gap are needed for UE pre-compensation operation during long PUSCH.</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34CE15A8" w:rsidR="00CD1693" w:rsidRDefault="00414429" w:rsidP="000C1B35">
            <w:pPr>
              <w:snapToGrid w:val="0"/>
              <w:spacing w:after="0"/>
              <w:rPr>
                <w:lang w:eastAsia="zh-CN"/>
              </w:rPr>
            </w:pPr>
            <w:r>
              <w:t>Spreadtrum (R1-2104448</w:t>
            </w:r>
            <w:r w:rsidR="000C1B35">
              <w:t>)</w:t>
            </w:r>
          </w:p>
        </w:tc>
        <w:tc>
          <w:tcPr>
            <w:tcW w:w="8080" w:type="dxa"/>
            <w:vAlign w:val="center"/>
          </w:tcPr>
          <w:p w14:paraId="1695E065" w14:textId="77777777" w:rsidR="005F0726" w:rsidRPr="005F0726" w:rsidRDefault="005F0726" w:rsidP="005F0726">
            <w:pPr>
              <w:spacing w:before="120"/>
              <w:rPr>
                <w:i/>
              </w:rPr>
            </w:pPr>
            <w:r w:rsidRPr="005F0726">
              <w:rPr>
                <w:b/>
                <w:i/>
              </w:rPr>
              <w:t>Proposal 1</w:t>
            </w:r>
            <w:r w:rsidRPr="005F0726">
              <w:rPr>
                <w:i/>
              </w:rPr>
              <w:t>: R17 does not need to introduce measurement gaps for CNSS measurements.</w:t>
            </w:r>
          </w:p>
          <w:p w14:paraId="0ECE2F34" w14:textId="77777777" w:rsidR="005F0726" w:rsidRPr="005F0726" w:rsidRDefault="005F0726" w:rsidP="005F0726">
            <w:pPr>
              <w:spacing w:before="120"/>
              <w:rPr>
                <w:i/>
              </w:rPr>
            </w:pPr>
            <w:r w:rsidRPr="005F0726">
              <w:rPr>
                <w:b/>
                <w:i/>
              </w:rPr>
              <w:t>Proposal 2</w:t>
            </w:r>
            <w:r w:rsidRPr="005F0726">
              <w:rPr>
                <w:i/>
              </w:rPr>
              <w:t>: UE should perform GNSS measurements before moving to connected mode.</w:t>
            </w:r>
          </w:p>
          <w:p w14:paraId="16F58D53" w14:textId="77777777" w:rsidR="005F0726" w:rsidRPr="005F0726" w:rsidRDefault="005F0726" w:rsidP="005F0726">
            <w:pPr>
              <w:spacing w:before="120"/>
              <w:rPr>
                <w:i/>
              </w:rPr>
            </w:pPr>
            <w:r w:rsidRPr="005F0726">
              <w:rPr>
                <w:b/>
                <w:i/>
              </w:rPr>
              <w:t>Proposal 3</w:t>
            </w:r>
            <w:r w:rsidRPr="005F0726">
              <w:rPr>
                <w:i/>
              </w:rPr>
              <w:t>: UL timing compensation mechansim in RRC_IDLE and RRC_INACTIVE states of NTN WI can be reused in IoT NTN.</w:t>
            </w:r>
          </w:p>
          <w:p w14:paraId="653B5BCD" w14:textId="77777777" w:rsidR="005F0726" w:rsidRPr="005F0726" w:rsidRDefault="005F0726" w:rsidP="005F0726">
            <w:pPr>
              <w:spacing w:before="120"/>
              <w:rPr>
                <w:i/>
              </w:rPr>
            </w:pPr>
            <w:r w:rsidRPr="005F0726">
              <w:rPr>
                <w:b/>
                <w:i/>
              </w:rPr>
              <w:t>Proposal 4</w:t>
            </w:r>
            <w:r w:rsidRPr="005F0726">
              <w:rPr>
                <w:i/>
              </w:rPr>
              <w:t>: UL timing compensation mechansim for RRC_ CONNECED states UEs of NTN WI can be reused in IoT NTN.</w:t>
            </w:r>
          </w:p>
          <w:p w14:paraId="313DBF95" w14:textId="77777777" w:rsidR="005F0726" w:rsidRPr="005F0726" w:rsidRDefault="005F0726" w:rsidP="005F0726">
            <w:pPr>
              <w:spacing w:before="120"/>
              <w:rPr>
                <w:i/>
              </w:rPr>
            </w:pPr>
            <w:r w:rsidRPr="005F0726">
              <w:rPr>
                <w:b/>
                <w:i/>
              </w:rPr>
              <w:t>Proposal 5</w:t>
            </w:r>
            <w:r w:rsidRPr="005F0726">
              <w:rPr>
                <w:i/>
              </w:rPr>
              <w:t>: Reference point for autonomous acquisition of the TA at UE is located at the satellite in IOT NTN.</w:t>
            </w:r>
          </w:p>
          <w:p w14:paraId="28EB977D" w14:textId="77777777" w:rsidR="005F0726" w:rsidRPr="005F0726" w:rsidRDefault="005F0726" w:rsidP="005F0726">
            <w:pPr>
              <w:spacing w:before="120"/>
              <w:rPr>
                <w:i/>
              </w:rPr>
            </w:pPr>
            <w:r w:rsidRPr="005F0726">
              <w:rPr>
                <w:b/>
                <w:i/>
              </w:rPr>
              <w:t>Proposal 6</w:t>
            </w:r>
            <w:r w:rsidRPr="005F0726">
              <w:rPr>
                <w:i/>
              </w:rPr>
              <w:t>: Both open and closed control loops are supported in connected mode for IOT NTN.</w:t>
            </w:r>
          </w:p>
          <w:p w14:paraId="711F6083" w14:textId="77777777" w:rsidR="005F0726" w:rsidRPr="005F0726" w:rsidRDefault="005F0726" w:rsidP="005F0726">
            <w:pPr>
              <w:spacing w:before="120"/>
              <w:rPr>
                <w:i/>
              </w:rPr>
            </w:pPr>
            <w:r w:rsidRPr="005F0726">
              <w:rPr>
                <w:b/>
                <w:i/>
              </w:rPr>
              <w:t>Proposal 7</w:t>
            </w:r>
            <w:r w:rsidRPr="005F0726">
              <w:rPr>
                <w:i/>
              </w:rPr>
              <w:t>: Frequency compensation mechanism of NTN WI can be reused in IoT NTN.</w:t>
            </w:r>
          </w:p>
          <w:p w14:paraId="5BC67414" w14:textId="77777777" w:rsidR="005F0726" w:rsidRPr="005F0726" w:rsidRDefault="005F0726" w:rsidP="005F0726">
            <w:pPr>
              <w:spacing w:before="120"/>
              <w:rPr>
                <w:i/>
              </w:rPr>
            </w:pPr>
            <w:r w:rsidRPr="005F0726">
              <w:rPr>
                <w:b/>
                <w:i/>
              </w:rPr>
              <w:t>Proposal 8</w:t>
            </w:r>
            <w:r w:rsidRPr="005F0726">
              <w:rPr>
                <w:i/>
              </w:rPr>
              <w:t>: In IOT NTN, the reference point for frequency synchronization is located at the satellite.</w:t>
            </w:r>
          </w:p>
          <w:p w14:paraId="67601215" w14:textId="77777777" w:rsidR="005F0726" w:rsidRPr="005F0726" w:rsidRDefault="005F0726" w:rsidP="005F0726">
            <w:pPr>
              <w:spacing w:before="120"/>
              <w:rPr>
                <w:i/>
              </w:rPr>
            </w:pPr>
            <w:r w:rsidRPr="005F0726">
              <w:rPr>
                <w:b/>
                <w:i/>
              </w:rPr>
              <w:t>Proposal 9</w:t>
            </w:r>
            <w:r w:rsidRPr="005F0726">
              <w:rPr>
                <w:i/>
              </w:rPr>
              <w:t>: PUSCH repetition unit is used as the granularity of N for long PUSCH should be supported.</w:t>
            </w:r>
          </w:p>
          <w:p w14:paraId="6BA2A244" w14:textId="77777777" w:rsidR="005F0726" w:rsidRPr="005F0726" w:rsidRDefault="005F0726" w:rsidP="005F0726">
            <w:pPr>
              <w:spacing w:before="120"/>
              <w:rPr>
                <w:i/>
              </w:rPr>
            </w:pPr>
            <w:r w:rsidRPr="005F0726">
              <w:rPr>
                <w:b/>
                <w:i/>
              </w:rPr>
              <w:t>Proposal 10</w:t>
            </w:r>
            <w:r w:rsidRPr="005F0726">
              <w:rPr>
                <w:i/>
              </w:rPr>
              <w:t>: Inserting a gap between adjacent segments (N time units) to avoid the overlap of segments for long PUSCH should be supported.</w:t>
            </w:r>
          </w:p>
          <w:p w14:paraId="59380775" w14:textId="77777777" w:rsidR="005F0726" w:rsidRPr="005F0726" w:rsidRDefault="005F0726" w:rsidP="005F0726">
            <w:pPr>
              <w:spacing w:before="120"/>
              <w:rPr>
                <w:i/>
              </w:rPr>
            </w:pPr>
            <w:r w:rsidRPr="005F0726">
              <w:rPr>
                <w:b/>
                <w:i/>
              </w:rPr>
              <w:t>Proposal 11</w:t>
            </w:r>
            <w:r w:rsidRPr="005F0726">
              <w:rPr>
                <w:i/>
              </w:rPr>
              <w:t>: Preamble repetition unit (i.e. P symbol groups) is used as the granularity of N for long PRACH is should be supported.</w:t>
            </w:r>
          </w:p>
          <w:p w14:paraId="056A9BC5" w14:textId="5582FDFA" w:rsidR="00CD1693" w:rsidRDefault="005F0726" w:rsidP="005F0726">
            <w:pPr>
              <w:spacing w:before="120"/>
            </w:pPr>
            <w:r w:rsidRPr="005F0726">
              <w:rPr>
                <w:b/>
                <w:i/>
              </w:rPr>
              <w:t>Proposal 12</w:t>
            </w:r>
            <w:r w:rsidRPr="005F0726">
              <w:rPr>
                <w:i/>
              </w:rPr>
              <w:t>: Inserting a gap between adjacent segments (N time units) to avoid the overlap of segments for long PRACH should be supported.</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F4A5456" w:rsidR="00CD1693" w:rsidRDefault="00414429" w:rsidP="000C1B35">
            <w:pPr>
              <w:snapToGrid w:val="0"/>
              <w:spacing w:after="0"/>
              <w:rPr>
                <w:lang w:eastAsia="zh-CN"/>
              </w:rPr>
            </w:pPr>
            <w:r>
              <w:t>CATT  (R1-2104504</w:t>
            </w:r>
            <w:r w:rsidR="000C1B35">
              <w:t>)</w:t>
            </w:r>
          </w:p>
        </w:tc>
        <w:tc>
          <w:tcPr>
            <w:tcW w:w="8080" w:type="dxa"/>
            <w:vAlign w:val="center"/>
          </w:tcPr>
          <w:p w14:paraId="69F6CC0E" w14:textId="77777777" w:rsidR="002330AC" w:rsidRPr="002330AC" w:rsidRDefault="002330AC" w:rsidP="002330AC">
            <w:pPr>
              <w:widowControl w:val="0"/>
              <w:rPr>
                <w:i/>
              </w:rPr>
            </w:pPr>
            <w:r w:rsidRPr="002330AC">
              <w:rPr>
                <w:b/>
                <w:i/>
              </w:rPr>
              <w:t>Observation 1</w:t>
            </w:r>
            <w:r w:rsidRPr="002330AC">
              <w:rPr>
                <w:i/>
              </w:rPr>
              <w:t>: UE may have the maximum initial frequency error more than 50KHz contributed by oscillator, Doppler shift and anchor carrier offset in S band.</w:t>
            </w:r>
          </w:p>
          <w:p w14:paraId="3BFF28ED" w14:textId="77777777" w:rsidR="002330AC" w:rsidRPr="002330AC" w:rsidRDefault="002330AC" w:rsidP="002330AC">
            <w:pPr>
              <w:widowControl w:val="0"/>
              <w:rPr>
                <w:i/>
              </w:rPr>
            </w:pPr>
            <w:r w:rsidRPr="002330AC">
              <w:rPr>
                <w:b/>
                <w:i/>
              </w:rPr>
              <w:t>Observation 2</w:t>
            </w:r>
            <w:r w:rsidRPr="002330AC">
              <w:rPr>
                <w:i/>
              </w:rPr>
              <w:t>: There may have collision of GAP and PUSCH/PRACH signal after GAP because of different UE_specific TA adopted.</w:t>
            </w:r>
          </w:p>
          <w:p w14:paraId="46D1DEE5" w14:textId="77777777" w:rsidR="002330AC" w:rsidRPr="002330AC" w:rsidRDefault="002330AC" w:rsidP="002330AC">
            <w:pPr>
              <w:widowControl w:val="0"/>
              <w:rPr>
                <w:i/>
              </w:rPr>
            </w:pPr>
            <w:r w:rsidRPr="002330AC">
              <w:rPr>
                <w:b/>
                <w:i/>
              </w:rPr>
              <w:t>Observation 3</w:t>
            </w:r>
            <w:r w:rsidRPr="002330AC">
              <w:rPr>
                <w:i/>
              </w:rPr>
              <w:t xml:space="preserve">: A large amount of UEs are linked to same PRACH occasion after reading SIB1, </w:t>
            </w:r>
            <w:r w:rsidRPr="002330AC">
              <w:rPr>
                <w:i/>
              </w:rPr>
              <w:lastRenderedPageBreak/>
              <w:t xml:space="preserve">which probably causes PRACH congestion. </w:t>
            </w:r>
          </w:p>
          <w:p w14:paraId="27996497" w14:textId="755ED14D" w:rsidR="002330AC" w:rsidRPr="002330AC" w:rsidRDefault="002330AC" w:rsidP="002330AC">
            <w:pPr>
              <w:widowControl w:val="0"/>
              <w:rPr>
                <w:i/>
              </w:rPr>
            </w:pPr>
            <w:r w:rsidRPr="002330AC">
              <w:rPr>
                <w:b/>
                <w:i/>
              </w:rPr>
              <w:t>Proposal 1</w:t>
            </w:r>
            <w:r w:rsidRPr="002330AC">
              <w:rPr>
                <w:i/>
              </w:rPr>
              <w:t xml:space="preserve">: Increasing channel raster in IoT NTN is necessary.  </w:t>
            </w:r>
          </w:p>
          <w:p w14:paraId="42B4C64D" w14:textId="77777777" w:rsidR="002330AC" w:rsidRPr="002330AC" w:rsidRDefault="002330AC" w:rsidP="002330AC">
            <w:pPr>
              <w:widowControl w:val="0"/>
              <w:rPr>
                <w:i/>
              </w:rPr>
            </w:pPr>
            <w:r w:rsidRPr="002330AC">
              <w:rPr>
                <w:b/>
                <w:i/>
              </w:rPr>
              <w:t>Proposal 2</w:t>
            </w:r>
            <w:r w:rsidRPr="002330AC">
              <w:rPr>
                <w:i/>
              </w:rPr>
              <w:t xml:space="preserve">: Reuse timing and frequency compensation mechanism of NR NTN to IoT NTN by taking into account UE power assumption.  </w:t>
            </w:r>
          </w:p>
          <w:p w14:paraId="2C2862D2" w14:textId="77777777" w:rsidR="002330AC" w:rsidRPr="002330AC" w:rsidRDefault="002330AC" w:rsidP="002330AC">
            <w:pPr>
              <w:widowControl w:val="0"/>
              <w:rPr>
                <w:i/>
              </w:rPr>
            </w:pPr>
            <w:r w:rsidRPr="002330AC">
              <w:rPr>
                <w:b/>
                <w:i/>
              </w:rPr>
              <w:t>Proposal 3</w:t>
            </w:r>
            <w:r w:rsidRPr="002330AC">
              <w:rPr>
                <w:i/>
              </w:rPr>
              <w:t>: Defining specific requirement on synchronization accuracy for IoT NTN is needed.</w:t>
            </w:r>
            <w:r w:rsidRPr="002330AC">
              <w:rPr>
                <w:i/>
              </w:rPr>
              <w:tab/>
            </w:r>
          </w:p>
          <w:p w14:paraId="2463ECE1" w14:textId="77777777" w:rsidR="002330AC" w:rsidRPr="002330AC" w:rsidRDefault="002330AC" w:rsidP="002330AC">
            <w:pPr>
              <w:widowControl w:val="0"/>
              <w:rPr>
                <w:i/>
              </w:rPr>
            </w:pPr>
            <w:r w:rsidRPr="002330AC">
              <w:rPr>
                <w:b/>
                <w:i/>
              </w:rPr>
              <w:t>Proposal 4</w:t>
            </w:r>
            <w:r w:rsidRPr="002330AC">
              <w:rPr>
                <w:i/>
              </w:rPr>
              <w:t>: Consider resource isolation for different users in UL signal transmission to guarantee UL transmission performance of NTN NB-IoT.</w:t>
            </w:r>
          </w:p>
          <w:p w14:paraId="28833E5E" w14:textId="77777777" w:rsidR="002330AC" w:rsidRPr="002330AC" w:rsidRDefault="002330AC" w:rsidP="002330AC">
            <w:pPr>
              <w:widowControl w:val="0"/>
              <w:rPr>
                <w:i/>
              </w:rPr>
            </w:pPr>
            <w:r w:rsidRPr="002330AC">
              <w:rPr>
                <w:b/>
                <w:i/>
              </w:rPr>
              <w:t>Proposal 5</w:t>
            </w:r>
            <w:r w:rsidRPr="002330AC">
              <w:rPr>
                <w:i/>
              </w:rPr>
              <w:t xml:space="preserve">: For UE pre-compensation per N time units for long PUSCH/PRACH, the value of N can be 4ms for eMTC and the value of N for NB-IoT can be 16ms. </w:t>
            </w:r>
          </w:p>
          <w:p w14:paraId="4DFC72B1" w14:textId="77777777" w:rsidR="002330AC" w:rsidRPr="002330AC" w:rsidRDefault="002330AC" w:rsidP="002330AC">
            <w:pPr>
              <w:widowControl w:val="0"/>
              <w:rPr>
                <w:i/>
              </w:rPr>
            </w:pPr>
            <w:r w:rsidRPr="002330AC">
              <w:rPr>
                <w:b/>
                <w:i/>
              </w:rPr>
              <w:t>Proposal 6</w:t>
            </w:r>
            <w:r w:rsidRPr="002330AC">
              <w:rPr>
                <w:i/>
              </w:rPr>
              <w:t xml:space="preserve">: Consider dropping tail samples of a slot or inserting a gap before signal transmission for TA variation during long (N)PUSCH repetition transmission. </w:t>
            </w:r>
          </w:p>
          <w:p w14:paraId="68C8C245" w14:textId="77777777" w:rsidR="002330AC" w:rsidRPr="002330AC" w:rsidRDefault="002330AC" w:rsidP="002330AC">
            <w:pPr>
              <w:widowControl w:val="0"/>
              <w:rPr>
                <w:i/>
              </w:rPr>
            </w:pPr>
            <w:r w:rsidRPr="002330AC">
              <w:rPr>
                <w:b/>
                <w:i/>
              </w:rPr>
              <w:t>Proposal 7</w:t>
            </w:r>
            <w:r w:rsidRPr="002330AC">
              <w:rPr>
                <w:i/>
              </w:rPr>
              <w:t>: Add a small GP or take advantage of a small period of 40ms in GAP as reserved time should be considered to solve transmission collision.</w:t>
            </w:r>
          </w:p>
          <w:p w14:paraId="78D1C653" w14:textId="77777777" w:rsidR="002330AC" w:rsidRPr="002330AC" w:rsidRDefault="002330AC" w:rsidP="002330AC">
            <w:pPr>
              <w:widowControl w:val="0"/>
              <w:rPr>
                <w:i/>
              </w:rPr>
            </w:pPr>
            <w:r w:rsidRPr="002330AC">
              <w:rPr>
                <w:b/>
                <w:i/>
              </w:rPr>
              <w:t>Proposal 8</w:t>
            </w:r>
            <w:r w:rsidRPr="002330AC">
              <w:rPr>
                <w:i/>
              </w:rPr>
              <w:t xml:space="preserve">: Study suitable interval for frequency compensation updating during long PRACH and (N)PUSCH repetition transmission.  </w:t>
            </w:r>
          </w:p>
          <w:p w14:paraId="22B2689F" w14:textId="77777777" w:rsidR="002330AC" w:rsidRPr="002330AC" w:rsidRDefault="002330AC" w:rsidP="002330AC">
            <w:pPr>
              <w:widowControl w:val="0"/>
              <w:rPr>
                <w:i/>
              </w:rPr>
            </w:pPr>
            <w:r w:rsidRPr="002330AC">
              <w:rPr>
                <w:b/>
                <w:i/>
              </w:rPr>
              <w:t>Proposal 9</w:t>
            </w:r>
            <w:r w:rsidRPr="002330AC">
              <w:rPr>
                <w:i/>
              </w:rPr>
              <w:t xml:space="preserve">: Study the mechanism to trigger GNSS measurement when UE initiates the wakeup from PSM state or inactive state of eDRX. </w:t>
            </w:r>
          </w:p>
          <w:p w14:paraId="31646904" w14:textId="77777777" w:rsidR="002330AC" w:rsidRPr="002330AC" w:rsidRDefault="002330AC" w:rsidP="002330AC">
            <w:pPr>
              <w:widowControl w:val="0"/>
              <w:rPr>
                <w:i/>
              </w:rPr>
            </w:pPr>
            <w:r w:rsidRPr="002330AC">
              <w:rPr>
                <w:b/>
                <w:i/>
              </w:rPr>
              <w:t>Proposal 10</w:t>
            </w:r>
            <w:r w:rsidRPr="002330AC">
              <w:rPr>
                <w:i/>
              </w:rPr>
              <w:t xml:space="preserve">: Power consumption should be evaluated for long connection, including SIB reading and repeated GNSS fixes in RRC_CONNECTED. </w:t>
            </w:r>
          </w:p>
          <w:p w14:paraId="38C5016F" w14:textId="741D7C57" w:rsidR="00CD1693" w:rsidRDefault="002330AC" w:rsidP="002330AC">
            <w:pPr>
              <w:widowControl w:val="0"/>
            </w:pPr>
            <w:r w:rsidRPr="002330AC">
              <w:rPr>
                <w:b/>
                <w:i/>
              </w:rPr>
              <w:t>Proposal 11</w:t>
            </w:r>
            <w:r w:rsidRPr="002330AC">
              <w:rPr>
                <w:i/>
              </w:rPr>
              <w:t>: Need to enhance mapping mechanism of PRACH occasion in the initial access to avoid PRACH congestion.</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57A92726" w:rsidR="00CD1693" w:rsidRDefault="00414429" w:rsidP="000C1B35">
            <w:pPr>
              <w:snapToGrid w:val="0"/>
              <w:spacing w:after="0"/>
              <w:rPr>
                <w:lang w:eastAsia="zh-CN"/>
              </w:rPr>
            </w:pPr>
            <w:r>
              <w:t>MediaTek  (R1-2104568</w:t>
            </w:r>
            <w:r w:rsidR="000C1B35">
              <w:t>)</w:t>
            </w:r>
          </w:p>
        </w:tc>
        <w:tc>
          <w:tcPr>
            <w:tcW w:w="8080" w:type="dxa"/>
            <w:vAlign w:val="center"/>
          </w:tcPr>
          <w:p w14:paraId="64BA6BAA" w14:textId="77777777" w:rsidR="002330AC" w:rsidRPr="007C2084" w:rsidRDefault="002330AC" w:rsidP="002330AC">
            <w:pPr>
              <w:rPr>
                <w:u w:val="single"/>
              </w:rPr>
            </w:pPr>
            <w:r w:rsidRPr="007C2084">
              <w:rPr>
                <w:u w:val="single"/>
              </w:rPr>
              <w:t>GNSS measurements</w:t>
            </w:r>
          </w:p>
          <w:p w14:paraId="5EC13CA3" w14:textId="77777777" w:rsidR="002330AC" w:rsidRPr="000F73FB" w:rsidRDefault="002330AC" w:rsidP="002330AC">
            <w:pPr>
              <w:pStyle w:val="BodyText"/>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364017ED" w14:textId="77777777" w:rsidR="002330AC" w:rsidRDefault="002330AC" w:rsidP="002330AC">
            <w:pPr>
              <w:pStyle w:val="BodyText"/>
              <w:rPr>
                <w:i/>
                <w:lang w:eastAsia="zh-TW"/>
              </w:rPr>
            </w:pPr>
            <w:r>
              <w:rPr>
                <w:b/>
                <w:i/>
                <w:lang w:eastAsia="zh-TW"/>
              </w:rPr>
              <w:t>Observation 2</w:t>
            </w:r>
            <w:r w:rsidRPr="00036A8C">
              <w:rPr>
                <w:i/>
                <w:lang w:eastAsia="zh-TW"/>
              </w:rPr>
              <w:t xml:space="preserve">: </w:t>
            </w:r>
            <w:r>
              <w:rPr>
                <w:i/>
                <w:lang w:eastAsia="zh-TW"/>
              </w:rPr>
              <w:t>GNSS measurement duration depends on assumption for GNSS receiver for Time To First Fix (TTFF) – hot start can be 1 second; warm start can be 5 seconds; cold start can be 30 seconds.</w:t>
            </w:r>
          </w:p>
          <w:p w14:paraId="53E2A95A" w14:textId="77777777" w:rsidR="002330AC" w:rsidRPr="000F73FB" w:rsidRDefault="002330AC" w:rsidP="002330AC">
            <w:pPr>
              <w:pStyle w:val="BodyText"/>
              <w:rPr>
                <w:i/>
                <w:lang w:eastAsia="zh-TW"/>
              </w:rPr>
            </w:pPr>
            <w:r>
              <w:rPr>
                <w:b/>
                <w:i/>
                <w:lang w:eastAsia="zh-TW"/>
              </w:rPr>
              <w:t>Proposal 1</w:t>
            </w:r>
            <w:r w:rsidRPr="000F73FB">
              <w:rPr>
                <w:i/>
                <w:lang w:eastAsia="zh-TW"/>
              </w:rPr>
              <w:t xml:space="preserve">: </w:t>
            </w:r>
            <w:r>
              <w:rPr>
                <w:i/>
                <w:lang w:eastAsia="zh-TW"/>
              </w:rPr>
              <w:t>R</w:t>
            </w:r>
            <w:r w:rsidRPr="000F73FB">
              <w:rPr>
                <w:i/>
                <w:lang w:eastAsia="zh-TW"/>
              </w:rPr>
              <w:t xml:space="preserve">e-use legacy </w:t>
            </w:r>
            <w:r>
              <w:rPr>
                <w:i/>
                <w:lang w:eastAsia="zh-TW"/>
              </w:rPr>
              <w:t xml:space="preserve">paging and DRX </w:t>
            </w:r>
            <w:r w:rsidRPr="000F73FB">
              <w:rPr>
                <w:i/>
                <w:lang w:eastAsia="zh-TW"/>
              </w:rPr>
              <w:t>procedures for UE acquisition of GNSS position fix assuming simultaneous GNSS and NTN NB-IoT/eMTC operation is not used in the device</w:t>
            </w:r>
          </w:p>
          <w:p w14:paraId="3987BBC3" w14:textId="77777777" w:rsidR="002330AC" w:rsidRPr="000F73FB" w:rsidRDefault="002330AC" w:rsidP="00F717C0">
            <w:pPr>
              <w:pStyle w:val="BodyText"/>
              <w:numPr>
                <w:ilvl w:val="0"/>
                <w:numId w:val="6"/>
              </w:numPr>
              <w:rPr>
                <w:i/>
                <w:lang w:eastAsia="zh-TW"/>
              </w:rPr>
            </w:pPr>
            <w:r w:rsidRPr="000F73FB">
              <w:rPr>
                <w:i/>
                <w:lang w:eastAsia="zh-TW"/>
              </w:rPr>
              <w:t xml:space="preserve">Re-use  legacy paging timer </w:t>
            </w:r>
            <w:r>
              <w:rPr>
                <w:i/>
                <w:lang w:eastAsia="zh-TW"/>
              </w:rPr>
              <w:t xml:space="preserve">configuration  in </w:t>
            </w:r>
            <w:r w:rsidRPr="000F73FB">
              <w:rPr>
                <w:i/>
                <w:lang w:eastAsia="zh-TW"/>
              </w:rPr>
              <w:t xml:space="preserve">paging procedure </w:t>
            </w:r>
            <w:r>
              <w:rPr>
                <w:i/>
                <w:lang w:eastAsia="zh-TW"/>
              </w:rPr>
              <w:t xml:space="preserve">to allow time for a GNSS TTFF with hot start or warm start </w:t>
            </w:r>
            <w:r w:rsidRPr="000F73FB">
              <w:rPr>
                <w:i/>
                <w:lang w:eastAsia="zh-TW"/>
              </w:rPr>
              <w:t>for mobile-terminated calls</w:t>
            </w:r>
          </w:p>
          <w:p w14:paraId="273AE80E" w14:textId="77777777" w:rsidR="002330AC" w:rsidRDefault="002330AC" w:rsidP="00F717C0">
            <w:pPr>
              <w:pStyle w:val="BodyText"/>
              <w:numPr>
                <w:ilvl w:val="0"/>
                <w:numId w:val="6"/>
              </w:numPr>
              <w:rPr>
                <w:i/>
                <w:lang w:eastAsia="zh-TW"/>
              </w:rPr>
            </w:pPr>
            <w:r>
              <w:rPr>
                <w:i/>
                <w:lang w:eastAsia="zh-TW"/>
              </w:rPr>
              <w:t>If needed, idle UE can do a GNSS TTFF with hot start or warm start</w:t>
            </w:r>
            <w:r w:rsidRPr="000F73FB">
              <w:rPr>
                <w:i/>
                <w:lang w:eastAsia="zh-TW"/>
              </w:rPr>
              <w:t xml:space="preserve"> </w:t>
            </w:r>
            <w:r>
              <w:rPr>
                <w:i/>
                <w:lang w:eastAsia="zh-TW"/>
              </w:rPr>
              <w:t>in</w:t>
            </w:r>
            <w:r w:rsidRPr="000F73FB">
              <w:rPr>
                <w:i/>
                <w:lang w:eastAsia="zh-TW"/>
              </w:rPr>
              <w:t xml:space="preserve"> idle DRX / eDRX / PSM before moving to connected for mobile-originated calls</w:t>
            </w:r>
          </w:p>
          <w:p w14:paraId="19E52E1D" w14:textId="77777777" w:rsidR="002330AC" w:rsidRPr="000F73FB" w:rsidRDefault="002330AC" w:rsidP="00F717C0">
            <w:pPr>
              <w:pStyle w:val="BodyText"/>
              <w:numPr>
                <w:ilvl w:val="0"/>
                <w:numId w:val="6"/>
              </w:numPr>
              <w:rPr>
                <w:i/>
                <w:lang w:eastAsia="zh-TW"/>
              </w:rPr>
            </w:pPr>
            <w:r>
              <w:rPr>
                <w:i/>
                <w:lang w:eastAsia="zh-TW"/>
              </w:rPr>
              <w:t xml:space="preserve">If needed, connected UE can do a </w:t>
            </w:r>
            <w:r w:rsidRPr="00C450D1">
              <w:rPr>
                <w:i/>
                <w:lang w:eastAsia="zh-TW"/>
              </w:rPr>
              <w:t xml:space="preserve">GNSS </w:t>
            </w:r>
            <w:r>
              <w:rPr>
                <w:i/>
                <w:lang w:eastAsia="zh-TW"/>
              </w:rPr>
              <w:t>TTFF with hot start</w:t>
            </w:r>
            <w:r w:rsidRPr="00C450D1">
              <w:rPr>
                <w:i/>
                <w:lang w:eastAsia="zh-TW"/>
              </w:rPr>
              <w:t xml:space="preserve"> </w:t>
            </w:r>
            <w:r>
              <w:rPr>
                <w:i/>
                <w:lang w:eastAsia="zh-TW"/>
              </w:rPr>
              <w:t xml:space="preserve">in connected </w:t>
            </w:r>
            <w:r w:rsidRPr="00C450D1">
              <w:rPr>
                <w:i/>
                <w:lang w:eastAsia="zh-TW"/>
              </w:rPr>
              <w:t xml:space="preserve">DRX </w:t>
            </w:r>
            <w:r>
              <w:rPr>
                <w:i/>
                <w:lang w:eastAsia="zh-TW"/>
              </w:rPr>
              <w:t>/ eDRX.</w:t>
            </w:r>
          </w:p>
          <w:p w14:paraId="561B0EA7" w14:textId="77777777" w:rsidR="002330AC" w:rsidRPr="007C2084" w:rsidRDefault="002330AC" w:rsidP="002330AC">
            <w:pPr>
              <w:rPr>
                <w:u w:val="single"/>
              </w:rPr>
            </w:pPr>
            <w:r w:rsidRPr="007C2084">
              <w:rPr>
                <w:u w:val="single"/>
              </w:rPr>
              <w:t>Prediction accuracy on UE-specific t</w:t>
            </w:r>
            <w:r>
              <w:rPr>
                <w:u w:val="single"/>
              </w:rPr>
              <w:t>racking of TA and Doppler shift</w:t>
            </w:r>
          </w:p>
          <w:p w14:paraId="670DF78E" w14:textId="77777777" w:rsidR="002330AC" w:rsidRPr="0052708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527088">
              <w:rPr>
                <w:rFonts w:ascii="Times New Roman" w:eastAsia="+mn-ea" w:hAnsi="Times New Roman" w:cs="Times New Roman"/>
                <w:b/>
                <w:i/>
                <w:color w:val="000000"/>
                <w:kern w:val="24"/>
                <w:sz w:val="20"/>
                <w:szCs w:val="20"/>
                <w:lang w:val="en-GB"/>
              </w:rPr>
              <w:t>Observation 3</w:t>
            </w:r>
            <w:r w:rsidRPr="00527088">
              <w:rPr>
                <w:rFonts w:ascii="Times New Roman" w:eastAsia="+mn-ea" w:hAnsi="Times New Roman" w:cs="Times New Roman"/>
                <w:i/>
                <w:color w:val="000000"/>
                <w:kern w:val="24"/>
                <w:sz w:val="20"/>
                <w:szCs w:val="20"/>
                <w:lang w:val="en-GB"/>
              </w:rPr>
              <w:t>: Prediction over 60 seconds without having acquired new ephemeris data for UE specific TA calculation and Doppler shift calculation has an accuracy within 0.076 us and 4.8 Hz respectively. Longer prediction time of 120 seconds or longer can be considered without significant impact on UL synchronization accuracy.</w:t>
            </w:r>
          </w:p>
          <w:p w14:paraId="0BA0DD6B" w14:textId="77777777" w:rsidR="002330AC" w:rsidRPr="007C2084" w:rsidRDefault="002330AC" w:rsidP="002330AC">
            <w:pPr>
              <w:rPr>
                <w:u w:val="single"/>
              </w:rPr>
            </w:pPr>
            <w:r w:rsidRPr="007C2084">
              <w:rPr>
                <w:u w:val="single"/>
              </w:rPr>
              <w:t>GNSS position accuracy</w:t>
            </w:r>
          </w:p>
          <w:p w14:paraId="355AFEFB" w14:textId="77777777" w:rsidR="002330AC" w:rsidRPr="00EF7BD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EF7BD8">
              <w:rPr>
                <w:rFonts w:ascii="Times New Roman" w:eastAsia="+mn-ea" w:hAnsi="Times New Roman" w:cs="Times New Roman"/>
                <w:b/>
                <w:i/>
                <w:color w:val="000000"/>
                <w:kern w:val="24"/>
                <w:sz w:val="20"/>
                <w:szCs w:val="20"/>
                <w:lang w:val="en-GB"/>
              </w:rPr>
              <w:t>Observation 4</w:t>
            </w:r>
            <w:r w:rsidRPr="00EF7BD8">
              <w:rPr>
                <w:rFonts w:ascii="Times New Roman" w:eastAsia="+mn-ea" w:hAnsi="Times New Roman" w:cs="Times New Roman"/>
                <w:i/>
                <w:color w:val="000000"/>
                <w:kern w:val="24"/>
                <w:sz w:val="20"/>
                <w:szCs w:val="20"/>
                <w:lang w:val="en-GB"/>
              </w:rPr>
              <w:t xml:space="preserve">: In cellular NR, there is no UE pre-compensation of delay error or Doppler shift error due to UE mobility by idle UE. The UE may apply pre-compensation of delay error based on MAC CE in connected. </w:t>
            </w:r>
          </w:p>
          <w:p w14:paraId="0A444C0D" w14:textId="77777777" w:rsidR="002330AC" w:rsidRPr="007C2084" w:rsidRDefault="002330AC" w:rsidP="002330AC">
            <w:pPr>
              <w:rPr>
                <w:u w:val="single"/>
              </w:rPr>
            </w:pPr>
            <w:r w:rsidRPr="007C2084">
              <w:rPr>
                <w:u w:val="single"/>
              </w:rPr>
              <w:lastRenderedPageBreak/>
              <w:t>Impact of UE velocity on UE-specific tracking of TA</w:t>
            </w:r>
          </w:p>
          <w:p w14:paraId="79263D1A" w14:textId="77777777" w:rsidR="002330AC" w:rsidRPr="00403471"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5</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w:t>
            </w:r>
            <w:r w:rsidRPr="00403471">
              <w:rPr>
                <w:rFonts w:ascii="Times New Roman" w:eastAsia="+mn-ea" w:hAnsi="Times New Roman" w:cs="Times New Roman"/>
                <w:i/>
                <w:color w:val="000000"/>
                <w:kern w:val="24"/>
                <w:sz w:val="20"/>
                <w:szCs w:val="20"/>
                <w:lang w:val="en-GB"/>
              </w:rPr>
              <w:t xml:space="preserve"> accuracy of approximately </w:t>
            </w:r>
            <w:r>
              <w:rPr>
                <w:rFonts w:ascii="Times New Roman" w:eastAsia="+mn-ea" w:hAnsi="Times New Roman" w:cs="Times New Roman"/>
                <w:i/>
                <w:color w:val="000000"/>
                <w:kern w:val="24"/>
                <w:sz w:val="20"/>
                <w:szCs w:val="20"/>
                <w:lang w:val="en-GB"/>
              </w:rPr>
              <w:t>5.8</w:t>
            </w:r>
            <w:r w:rsidRPr="00403471">
              <w:rPr>
                <w:rFonts w:ascii="Times New Roman" w:eastAsia="+mn-ea" w:hAnsi="Times New Roman" w:cs="Times New Roman"/>
                <w:i/>
                <w:color w:val="000000"/>
                <w:kern w:val="24"/>
                <w:sz w:val="20"/>
                <w:szCs w:val="20"/>
                <w:lang w:val="en-GB"/>
              </w:rPr>
              <w:t xml:space="preserve"> us </w:t>
            </w:r>
            <w:r>
              <w:rPr>
                <w:rFonts w:ascii="Times New Roman" w:eastAsia="+mn-ea" w:hAnsi="Times New Roman" w:cs="Times New Roman"/>
                <w:i/>
                <w:color w:val="000000"/>
                <w:kern w:val="24"/>
                <w:sz w:val="20"/>
                <w:szCs w:val="20"/>
                <w:lang w:val="en-GB"/>
              </w:rPr>
              <w:t xml:space="preserve">and 11.6 us can be achieved within </w:t>
            </w:r>
            <w:r w:rsidRPr="00403471">
              <w:rPr>
                <w:rFonts w:ascii="Times New Roman" w:eastAsia="+mn-ea" w:hAnsi="Times New Roman" w:cs="Times New Roman"/>
                <w:i/>
                <w:color w:val="000000"/>
                <w:kern w:val="24"/>
                <w:sz w:val="20"/>
                <w:szCs w:val="20"/>
                <w:lang w:val="en-GB"/>
              </w:rPr>
              <w:t xml:space="preserve">30 seconds </w:t>
            </w:r>
            <w:r>
              <w:rPr>
                <w:rFonts w:ascii="Times New Roman" w:eastAsia="+mn-ea" w:hAnsi="Times New Roman" w:cs="Times New Roman"/>
                <w:i/>
                <w:color w:val="000000"/>
                <w:kern w:val="24"/>
                <w:sz w:val="20"/>
                <w:szCs w:val="20"/>
                <w:lang w:val="en-GB"/>
              </w:rPr>
              <w:t xml:space="preserve">and 60 seconds </w:t>
            </w:r>
            <w:r w:rsidRPr="00403471">
              <w:rPr>
                <w:rFonts w:ascii="Times New Roman" w:eastAsia="+mn-ea" w:hAnsi="Times New Roman" w:cs="Times New Roman"/>
                <w:i/>
                <w:color w:val="000000"/>
                <w:kern w:val="24"/>
                <w:sz w:val="20"/>
                <w:szCs w:val="20"/>
                <w:lang w:val="en-GB"/>
              </w:rPr>
              <w:t xml:space="preserve">for the UE specific TA tracking </w:t>
            </w:r>
            <w:r>
              <w:rPr>
                <w:rFonts w:ascii="Times New Roman" w:eastAsia="+mn-ea" w:hAnsi="Times New Roman" w:cs="Times New Roman"/>
                <w:i/>
                <w:color w:val="000000"/>
                <w:kern w:val="24"/>
                <w:sz w:val="20"/>
                <w:szCs w:val="20"/>
                <w:lang w:val="en-GB"/>
              </w:rPr>
              <w:t>at UE velocity of 120 km/h</w:t>
            </w:r>
            <w:r w:rsidRPr="00403471">
              <w:rPr>
                <w:rFonts w:ascii="Times New Roman" w:eastAsia="+mn-ea" w:hAnsi="Times New Roman" w:cs="Times New Roman"/>
                <w:i/>
                <w:color w:val="000000"/>
                <w:kern w:val="24"/>
                <w:sz w:val="20"/>
                <w:szCs w:val="20"/>
                <w:lang w:val="en-GB"/>
              </w:rPr>
              <w:t>.</w:t>
            </w:r>
            <w:r>
              <w:rPr>
                <w:rFonts w:ascii="Times New Roman" w:eastAsia="+mn-ea" w:hAnsi="Times New Roman" w:cs="Times New Roman"/>
                <w:i/>
                <w:color w:val="000000"/>
                <w:kern w:val="24"/>
                <w:sz w:val="20"/>
                <w:szCs w:val="20"/>
                <w:lang w:val="en-GB"/>
              </w:rPr>
              <w:t xml:space="preserve"> </w:t>
            </w:r>
            <w:r w:rsidRPr="00EF7BD8">
              <w:rPr>
                <w:rFonts w:ascii="Times New Roman" w:eastAsia="+mn-ea" w:hAnsi="Times New Roman" w:cs="Times New Roman"/>
                <w:i/>
                <w:color w:val="000000"/>
                <w:kern w:val="24"/>
                <w:sz w:val="20"/>
                <w:szCs w:val="20"/>
                <w:lang w:val="en-GB"/>
              </w:rPr>
              <w:t>The TA error due to UE mobility for NTN is similar to TA in legacy non-NTN system and can be addressed by the PRACH CP for idle mode and the TA closed loop in connected mode.</w:t>
            </w:r>
          </w:p>
          <w:p w14:paraId="4C170D80" w14:textId="77777777" w:rsidR="002330AC" w:rsidRPr="007C2084" w:rsidRDefault="002330AC" w:rsidP="002330AC">
            <w:pPr>
              <w:rPr>
                <w:u w:val="single"/>
              </w:rPr>
            </w:pPr>
            <w:r w:rsidRPr="007C2084">
              <w:rPr>
                <w:u w:val="single"/>
              </w:rPr>
              <w:t>Impact of UE velocity on UE-specific tracking of Doppler shift</w:t>
            </w:r>
          </w:p>
          <w:p w14:paraId="2B6DD08D"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6</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 accuracy of approximately 79 Hz and 158 Hz respectively can be achieved within 30 seconds and 60 seconds for the UE-specific Doppler shift tracking at UE velocity of 120 km/h</w:t>
            </w:r>
            <w:r w:rsidRPr="00403471">
              <w:rPr>
                <w:rFonts w:ascii="Times New Roman" w:eastAsia="+mn-ea" w:hAnsi="Times New Roman" w:cs="Times New Roman"/>
                <w:i/>
                <w:color w:val="000000"/>
                <w:kern w:val="24"/>
                <w:sz w:val="20"/>
                <w:szCs w:val="20"/>
                <w:lang w:val="en-GB"/>
              </w:rPr>
              <w:t>.</w:t>
            </w:r>
          </w:p>
          <w:p w14:paraId="5B7D8CFC" w14:textId="77777777" w:rsidR="002330AC" w:rsidRPr="007C2084" w:rsidRDefault="002330AC" w:rsidP="002330AC">
            <w:pPr>
              <w:rPr>
                <w:u w:val="single"/>
              </w:rPr>
            </w:pPr>
            <w:r w:rsidRPr="007C2084">
              <w:rPr>
                <w:u w:val="single"/>
              </w:rPr>
              <w:t>Validity of satellite ephemeris</w:t>
            </w:r>
          </w:p>
          <w:p w14:paraId="7A969375"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Proposal </w:t>
            </w:r>
            <w:r>
              <w:rPr>
                <w:rFonts w:ascii="Times New Roman" w:eastAsia="+mn-ea" w:hAnsi="Times New Roman" w:cs="Times New Roman"/>
                <w:b/>
                <w:i/>
                <w:color w:val="000000"/>
                <w:kern w:val="24"/>
                <w:sz w:val="20"/>
                <w:szCs w:val="20"/>
                <w:lang w:val="en-GB"/>
              </w:rPr>
              <w:t>2</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NTN UE time alignment timer for re-acquisition of the satellite ephemeris on NTN SIB is configured by the network.</w:t>
            </w:r>
          </w:p>
          <w:p w14:paraId="152CE4B5" w14:textId="77777777" w:rsidR="002330AC" w:rsidRPr="007C2084" w:rsidRDefault="002330AC" w:rsidP="002330AC">
            <w:pPr>
              <w:rPr>
                <w:u w:val="single"/>
              </w:rPr>
            </w:pPr>
            <w:r w:rsidRPr="007C2084">
              <w:rPr>
                <w:u w:val="single"/>
              </w:rPr>
              <w:t>Long UL Transmission on PUSH and PRACH</w:t>
            </w:r>
          </w:p>
          <w:p w14:paraId="764EB8E9" w14:textId="77777777" w:rsidR="002330AC" w:rsidRPr="007C2084" w:rsidRDefault="002330AC" w:rsidP="002330AC">
            <w:pPr>
              <w:rPr>
                <w:i/>
                <w:lang w:eastAsia="zh-CN"/>
              </w:rPr>
            </w:pPr>
            <w:r w:rsidRPr="007C2084">
              <w:rPr>
                <w:b/>
                <w:i/>
                <w:lang w:eastAsia="zh-CN"/>
              </w:rPr>
              <w:t>Proposal 3</w:t>
            </w:r>
            <w:r w:rsidRPr="007C2084">
              <w:rPr>
                <w:i/>
                <w:lang w:eastAsia="zh-CN"/>
              </w:rPr>
              <w:t xml:space="preserve">: UE pre-compensation done per N time units for long PUSCH and long PRACH is the baseline solution. </w:t>
            </w:r>
          </w:p>
          <w:p w14:paraId="4518B596" w14:textId="77777777" w:rsidR="002330AC" w:rsidRPr="007C2084" w:rsidRDefault="002330AC" w:rsidP="00F717C0">
            <w:pPr>
              <w:pStyle w:val="ListParagraph"/>
              <w:numPr>
                <w:ilvl w:val="0"/>
                <w:numId w:val="16"/>
              </w:numPr>
              <w:rPr>
                <w:i/>
                <w:lang w:eastAsia="zh-CN"/>
              </w:rPr>
            </w:pPr>
            <w:r w:rsidRPr="007C2084">
              <w:rPr>
                <w:i/>
                <w:lang w:eastAsia="zh-CN"/>
              </w:rPr>
              <w:t>The pre-compensation does not vary within a block of N time units</w:t>
            </w:r>
          </w:p>
          <w:p w14:paraId="5FFB078B" w14:textId="77777777" w:rsidR="002330AC" w:rsidRPr="007C2084" w:rsidRDefault="002330AC" w:rsidP="00F717C0">
            <w:pPr>
              <w:pStyle w:val="ListParagraph"/>
              <w:numPr>
                <w:ilvl w:val="0"/>
                <w:numId w:val="16"/>
              </w:numPr>
              <w:rPr>
                <w:i/>
                <w:lang w:eastAsia="zh-CN"/>
              </w:rPr>
            </w:pPr>
            <w:r w:rsidRPr="007C2084">
              <w:rPr>
                <w:i/>
                <w:lang w:eastAsia="zh-CN"/>
              </w:rPr>
              <w:t>N=1 subframe</w:t>
            </w:r>
          </w:p>
          <w:p w14:paraId="6186F1BA" w14:textId="77777777" w:rsidR="002330AC" w:rsidRPr="007C2084" w:rsidRDefault="002330AC" w:rsidP="002330AC">
            <w:pPr>
              <w:rPr>
                <w:u w:val="single"/>
              </w:rPr>
            </w:pPr>
            <w:r w:rsidRPr="007C2084">
              <w:rPr>
                <w:u w:val="single"/>
              </w:rPr>
              <w:t xml:space="preserve">Satellite ephemeris format for UE wake up  </w:t>
            </w:r>
          </w:p>
          <w:p w14:paraId="10F468F4" w14:textId="77777777" w:rsidR="002330AC" w:rsidRPr="00B57334" w:rsidRDefault="002330AC" w:rsidP="002330AC">
            <w:pPr>
              <w:pStyle w:val="BodyText"/>
              <w:rPr>
                <w:i/>
              </w:rPr>
            </w:pPr>
            <w:r>
              <w:rPr>
                <w:b/>
                <w:i/>
              </w:rPr>
              <w:t>Proposal 4</w:t>
            </w:r>
            <w:r w:rsidRPr="00B57334">
              <w:rPr>
                <w:i/>
              </w:rPr>
              <w:t>: Satellite ephemeris orbital is used for long-term prediction of satellit</w:t>
            </w:r>
            <w:r>
              <w:rPr>
                <w:i/>
              </w:rPr>
              <w:t xml:space="preserve">e position for UE wake up from </w:t>
            </w:r>
            <w:r w:rsidRPr="00B57334">
              <w:rPr>
                <w:i/>
              </w:rPr>
              <w:t>idle DRX for next satellite fly-by</w:t>
            </w:r>
          </w:p>
          <w:p w14:paraId="0B6B2033" w14:textId="77777777" w:rsidR="002330AC" w:rsidRPr="00B57334" w:rsidRDefault="002330AC" w:rsidP="002330AC">
            <w:pPr>
              <w:pStyle w:val="BodyText"/>
              <w:rPr>
                <w:i/>
                <w:lang w:eastAsia="zh-TW"/>
              </w:rPr>
            </w:pPr>
            <w:r>
              <w:rPr>
                <w:b/>
                <w:i/>
                <w:lang w:eastAsia="zh-TW"/>
              </w:rPr>
              <w:t xml:space="preserve">Proposal 5: </w:t>
            </w:r>
            <w:r w:rsidRPr="00B57334">
              <w:rPr>
                <w:i/>
                <w:lang w:eastAsia="zh-TW"/>
              </w:rPr>
              <w:t xml:space="preserve">The lowest level of knowledge </w:t>
            </w:r>
            <w:r>
              <w:rPr>
                <w:i/>
                <w:lang w:eastAsia="zh-TW"/>
              </w:rPr>
              <w:t xml:space="preserve">in network </w:t>
            </w:r>
            <w:r w:rsidRPr="00B57334">
              <w:rPr>
                <w:i/>
                <w:lang w:eastAsia="zh-TW"/>
              </w:rPr>
              <w:t xml:space="preserve">of when a UE will </w:t>
            </w:r>
            <w:r>
              <w:rPr>
                <w:i/>
                <w:lang w:eastAsia="zh-TW"/>
              </w:rPr>
              <w:t xml:space="preserve">be </w:t>
            </w:r>
            <w:r w:rsidRPr="00B57334">
              <w:rPr>
                <w:i/>
                <w:lang w:eastAsia="zh-TW"/>
              </w:rPr>
              <w:t>in coverage of a satellite is the time when the UE l</w:t>
            </w:r>
            <w:r>
              <w:rPr>
                <w:i/>
                <w:lang w:eastAsia="zh-TW"/>
              </w:rPr>
              <w:t>ast accessed the satellite cell</w:t>
            </w:r>
            <w:r w:rsidRPr="00B57334">
              <w:rPr>
                <w:i/>
                <w:lang w:eastAsia="zh-TW"/>
              </w:rPr>
              <w:t xml:space="preserve">. </w:t>
            </w:r>
          </w:p>
          <w:p w14:paraId="27BF09EA" w14:textId="77777777" w:rsidR="002330AC" w:rsidRDefault="002330AC" w:rsidP="002330AC">
            <w:pPr>
              <w:pStyle w:val="BodyText"/>
              <w:rPr>
                <w:i/>
                <w:lang w:eastAsia="zh-TW"/>
              </w:rPr>
            </w:pPr>
            <w:r>
              <w:rPr>
                <w:b/>
                <w:i/>
                <w:lang w:eastAsia="zh-TW"/>
              </w:rPr>
              <w:t>Observation 7</w:t>
            </w:r>
            <w:r w:rsidRPr="00E9145F">
              <w:rPr>
                <w:i/>
                <w:lang w:eastAsia="zh-TW"/>
              </w:rPr>
              <w:t xml:space="preserve">: The </w:t>
            </w:r>
            <w:r>
              <w:rPr>
                <w:i/>
                <w:lang w:eastAsia="zh-TW"/>
              </w:rPr>
              <w:t>impact of UE wake up on power consumption is in the order of 1% battery life reduction per year.</w:t>
            </w:r>
          </w:p>
          <w:p w14:paraId="66EC1120" w14:textId="77777777" w:rsidR="002330AC" w:rsidRPr="00E9145F" w:rsidRDefault="002330AC" w:rsidP="002330AC">
            <w:pPr>
              <w:pStyle w:val="BodyText"/>
              <w:rPr>
                <w:i/>
                <w:lang w:eastAsia="zh-TW"/>
              </w:rPr>
            </w:pPr>
            <w:r>
              <w:rPr>
                <w:b/>
                <w:i/>
                <w:lang w:eastAsia="zh-TW"/>
              </w:rPr>
              <w:t>Observation 8</w:t>
            </w:r>
            <w:r w:rsidRPr="00E9145F">
              <w:rPr>
                <w:i/>
                <w:lang w:eastAsia="zh-TW"/>
              </w:rPr>
              <w:t>: The behaviour of the UE and the netw</w:t>
            </w:r>
            <w:r>
              <w:rPr>
                <w:i/>
                <w:lang w:eastAsia="zh-TW"/>
              </w:rPr>
              <w:t xml:space="preserve">ork can be different w.r.t. to Idle </w:t>
            </w:r>
            <w:r w:rsidRPr="00E9145F">
              <w:rPr>
                <w:i/>
                <w:lang w:eastAsia="zh-TW"/>
              </w:rPr>
              <w:t xml:space="preserve">DRX / PSM. </w:t>
            </w:r>
          </w:p>
          <w:p w14:paraId="0959DE88" w14:textId="77777777" w:rsidR="002330AC" w:rsidRPr="00E9145F" w:rsidRDefault="002330AC" w:rsidP="00F717C0">
            <w:pPr>
              <w:pStyle w:val="BodyText"/>
              <w:numPr>
                <w:ilvl w:val="0"/>
                <w:numId w:val="14"/>
              </w:numPr>
              <w:rPr>
                <w:i/>
                <w:lang w:eastAsia="zh-TW"/>
              </w:rPr>
            </w:pPr>
            <w:r>
              <w:rPr>
                <w:i/>
                <w:lang w:eastAsia="zh-TW"/>
              </w:rPr>
              <w:t xml:space="preserve">The UE can choose to leave idle </w:t>
            </w:r>
            <w:r w:rsidRPr="00E9145F">
              <w:rPr>
                <w:i/>
                <w:lang w:eastAsia="zh-TW"/>
              </w:rPr>
              <w:t xml:space="preserve">DRX / PSM at any time. This is normal way for mobile-originated calls. </w:t>
            </w:r>
          </w:p>
          <w:p w14:paraId="57BABC14" w14:textId="77777777" w:rsidR="002330AC" w:rsidRPr="003119EF" w:rsidRDefault="002330AC" w:rsidP="00F717C0">
            <w:pPr>
              <w:pStyle w:val="BodyText"/>
              <w:numPr>
                <w:ilvl w:val="0"/>
                <w:numId w:val="14"/>
              </w:numPr>
              <w:rPr>
                <w:i/>
                <w:lang w:eastAsia="zh-TW"/>
              </w:rPr>
            </w:pPr>
            <w:r w:rsidRPr="00E9145F">
              <w:rPr>
                <w:i/>
                <w:lang w:eastAsia="zh-TW"/>
              </w:rPr>
              <w:t xml:space="preserve">The network will not </w:t>
            </w:r>
            <w:r>
              <w:rPr>
                <w:i/>
                <w:lang w:eastAsia="zh-TW"/>
              </w:rPr>
              <w:t xml:space="preserve">page a UE when it is in </w:t>
            </w:r>
            <w:r w:rsidRPr="003119EF">
              <w:rPr>
                <w:i/>
                <w:lang w:eastAsia="zh-TW"/>
              </w:rPr>
              <w:t>Idle DRX / PSM.</w:t>
            </w:r>
          </w:p>
          <w:p w14:paraId="31CE3FB5" w14:textId="77777777" w:rsidR="002330AC" w:rsidRPr="00E9145F" w:rsidRDefault="002330AC" w:rsidP="002330AC">
            <w:pPr>
              <w:pStyle w:val="BodyText"/>
              <w:rPr>
                <w:i/>
                <w:lang w:eastAsia="zh-TW"/>
              </w:rPr>
            </w:pPr>
            <w:r>
              <w:rPr>
                <w:b/>
                <w:i/>
                <w:lang w:eastAsia="zh-TW"/>
              </w:rPr>
              <w:t>Proposal 6</w:t>
            </w:r>
            <w:r w:rsidRPr="00E9145F">
              <w:rPr>
                <w:i/>
                <w:lang w:eastAsia="zh-TW"/>
              </w:rPr>
              <w:t xml:space="preserve">: The network should page the UE at the right time when </w:t>
            </w:r>
          </w:p>
          <w:p w14:paraId="506EC092" w14:textId="77777777" w:rsidR="002330AC" w:rsidRPr="00E9145F" w:rsidRDefault="002330AC" w:rsidP="00F717C0">
            <w:pPr>
              <w:pStyle w:val="BodyText"/>
              <w:numPr>
                <w:ilvl w:val="0"/>
                <w:numId w:val="15"/>
              </w:numPr>
              <w:rPr>
                <w:i/>
                <w:lang w:eastAsia="zh-TW"/>
              </w:rPr>
            </w:pPr>
            <w:r>
              <w:rPr>
                <w:i/>
                <w:lang w:eastAsia="zh-TW"/>
              </w:rPr>
              <w:t xml:space="preserve">UE enters active period of idle </w:t>
            </w:r>
            <w:r w:rsidRPr="00E9145F">
              <w:rPr>
                <w:i/>
                <w:lang w:eastAsia="zh-TW"/>
              </w:rPr>
              <w:t xml:space="preserve">DRX / PSM; </w:t>
            </w:r>
          </w:p>
          <w:p w14:paraId="0153937E" w14:textId="24348CB6" w:rsidR="00CD1693" w:rsidRPr="002330AC" w:rsidRDefault="002330AC" w:rsidP="00F717C0">
            <w:pPr>
              <w:pStyle w:val="BodyText"/>
              <w:numPr>
                <w:ilvl w:val="0"/>
                <w:numId w:val="15"/>
              </w:numPr>
              <w:rPr>
                <w:i/>
                <w:lang w:eastAsia="zh-TW"/>
              </w:rPr>
            </w:pPr>
            <w:r w:rsidRPr="00E9145F">
              <w:rPr>
                <w:i/>
                <w:lang w:eastAsia="zh-TW"/>
              </w:rPr>
              <w:t xml:space="preserve">UE is within coverage.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16DEAB52" w:rsidR="00CD1693" w:rsidRDefault="00414429" w:rsidP="00414429">
            <w:pPr>
              <w:snapToGrid w:val="0"/>
              <w:spacing w:after="0"/>
              <w:rPr>
                <w:lang w:eastAsia="zh-CN"/>
              </w:rPr>
            </w:pPr>
            <w:r>
              <w:lastRenderedPageBreak/>
              <w:t>CMCC</w:t>
            </w:r>
            <w:r w:rsidR="000C1B35">
              <w:t xml:space="preserve">  (R1-210</w:t>
            </w:r>
            <w:r>
              <w:t>4637</w:t>
            </w:r>
            <w:r w:rsidR="000C1B35">
              <w:t>)</w:t>
            </w:r>
          </w:p>
        </w:tc>
        <w:tc>
          <w:tcPr>
            <w:tcW w:w="8080" w:type="dxa"/>
            <w:vAlign w:val="center"/>
          </w:tcPr>
          <w:p w14:paraId="156152FE" w14:textId="77777777" w:rsidR="00882C45" w:rsidRPr="00882C45" w:rsidRDefault="00882C45" w:rsidP="00882C45">
            <w:pPr>
              <w:rPr>
                <w:i/>
                <w:lang w:val="en-US" w:eastAsia="zh-CN"/>
              </w:rPr>
            </w:pPr>
            <w:r w:rsidRPr="00882C45">
              <w:rPr>
                <w:b/>
                <w:i/>
                <w:lang w:val="en-US" w:eastAsia="zh-CN"/>
              </w:rPr>
              <w:t>Observation 1</w:t>
            </w:r>
            <w:r w:rsidRPr="00882C45">
              <w:rPr>
                <w:i/>
                <w:lang w:val="en-US" w:eastAsia="zh-CN"/>
              </w:rPr>
              <w:t>: Prior to UL transmission the UE may have to perform GNSS measurements to aid UL synchronization if its previous GNSS measurement is no longer valid.</w:t>
            </w:r>
          </w:p>
          <w:p w14:paraId="51B99E3C" w14:textId="77777777" w:rsidR="00882C45" w:rsidRPr="00882C45" w:rsidRDefault="00882C45" w:rsidP="00882C45">
            <w:pPr>
              <w:rPr>
                <w:i/>
                <w:lang w:val="en-US" w:eastAsia="zh-CN"/>
              </w:rPr>
            </w:pPr>
            <w:r w:rsidRPr="00882C45">
              <w:rPr>
                <w:b/>
                <w:i/>
                <w:lang w:val="en-US" w:eastAsia="zh-CN"/>
              </w:rPr>
              <w:t>Observation 2</w:t>
            </w:r>
            <w:r w:rsidRPr="00882C45">
              <w:rPr>
                <w:i/>
                <w:lang w:val="en-US" w:eastAsia="zh-CN"/>
              </w:rPr>
              <w:t>: Focus on the “short, sporadic connection” case, UE would make GNSS measurements for initial access, and there is no need to do GNSS measurements in connected mode.</w:t>
            </w:r>
          </w:p>
          <w:p w14:paraId="58F833F8" w14:textId="77777777" w:rsidR="00882C45" w:rsidRPr="00882C45" w:rsidRDefault="00882C45" w:rsidP="00882C45">
            <w:pPr>
              <w:rPr>
                <w:i/>
                <w:lang w:val="en-US" w:eastAsia="zh-CN"/>
              </w:rPr>
            </w:pPr>
            <w:r w:rsidRPr="00882C45">
              <w:rPr>
                <w:b/>
                <w:i/>
                <w:lang w:val="en-US" w:eastAsia="zh-CN"/>
              </w:rPr>
              <w:t>Observation 3</w:t>
            </w:r>
            <w:r w:rsidRPr="00882C45">
              <w:rPr>
                <w:i/>
                <w:lang w:val="en-US" w:eastAsia="zh-CN"/>
              </w:rPr>
              <w:t>: For sporadic UL traffic, UE may make GNSS measurements up to UE implementation before sending Msg 1/Msg A.</w:t>
            </w:r>
          </w:p>
          <w:p w14:paraId="44EE9892" w14:textId="77777777" w:rsidR="00882C45" w:rsidRPr="00882C45" w:rsidRDefault="00882C45" w:rsidP="00882C45">
            <w:pPr>
              <w:rPr>
                <w:i/>
                <w:lang w:val="en-US" w:eastAsia="zh-CN"/>
              </w:rPr>
            </w:pPr>
            <w:r w:rsidRPr="00882C45">
              <w:rPr>
                <w:b/>
                <w:i/>
                <w:lang w:val="en-US" w:eastAsia="zh-CN"/>
              </w:rPr>
              <w:t>Observation 4</w:t>
            </w:r>
            <w:r w:rsidRPr="00882C45">
              <w:rPr>
                <w:i/>
                <w:lang w:val="en-US" w:eastAsia="zh-CN"/>
              </w:rPr>
              <w:t>: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105FECF6" w14:textId="77777777" w:rsidR="00882C45" w:rsidRPr="00882C45" w:rsidRDefault="00882C45" w:rsidP="00882C45">
            <w:pPr>
              <w:rPr>
                <w:i/>
                <w:lang w:val="en-US" w:eastAsia="zh-CN"/>
              </w:rPr>
            </w:pPr>
            <w:r w:rsidRPr="00882C45">
              <w:rPr>
                <w:b/>
                <w:i/>
                <w:lang w:val="en-US" w:eastAsia="zh-CN"/>
              </w:rPr>
              <w:lastRenderedPageBreak/>
              <w:t>Observation 5</w:t>
            </w:r>
            <w:r w:rsidRPr="00882C45">
              <w:rPr>
                <w:i/>
                <w:lang w:val="en-US" w:eastAsia="zh-CN"/>
              </w:rPr>
              <w:t>: For sporadic DL traffic, PRACH congestion issue can be alleviated by aligned configuration of DRX and SIB containing satellite location information.</w:t>
            </w:r>
          </w:p>
          <w:p w14:paraId="4B125DA0" w14:textId="77777777" w:rsidR="00882C45" w:rsidRPr="00882C45" w:rsidRDefault="00882C45" w:rsidP="00882C45">
            <w:pPr>
              <w:rPr>
                <w:i/>
                <w:lang w:val="en-US" w:eastAsia="zh-CN"/>
              </w:rPr>
            </w:pPr>
            <w:r w:rsidRPr="00882C45">
              <w:rPr>
                <w:b/>
                <w:i/>
                <w:lang w:val="en-US" w:eastAsia="zh-CN"/>
              </w:rPr>
              <w:t>Observation 6</w:t>
            </w:r>
            <w:r w:rsidRPr="00882C45">
              <w:rPr>
                <w:i/>
                <w:lang w:val="en-US" w:eastAsia="zh-CN"/>
              </w:rPr>
              <w:t>: The time-domain granularity for UE pre-compensation for long PUSCH transmission should be no larger than 65 ms for NB-IoT and 19.5 ms for eMTC.</w:t>
            </w:r>
          </w:p>
          <w:p w14:paraId="1A9EAF2D" w14:textId="77777777" w:rsidR="00882C45" w:rsidRPr="00882C45" w:rsidRDefault="00882C45" w:rsidP="00882C45">
            <w:pPr>
              <w:rPr>
                <w:i/>
                <w:lang w:val="en-US" w:eastAsia="zh-CN"/>
              </w:rPr>
            </w:pPr>
            <w:r w:rsidRPr="00882C45">
              <w:rPr>
                <w:b/>
                <w:i/>
                <w:lang w:val="en-US" w:eastAsia="zh-CN"/>
              </w:rPr>
              <w:t>Observation 7</w:t>
            </w:r>
            <w:r w:rsidRPr="00882C45">
              <w:rPr>
                <w:i/>
                <w:lang w:val="en-US" w:eastAsia="zh-CN"/>
              </w:rPr>
              <w:t>: The time-domain granularity for UE pre-compensation for long PRACH transmission should be no larger than 65 ms for NB-IoT and 19.5 ms for eMTC.</w:t>
            </w:r>
          </w:p>
          <w:p w14:paraId="54B301FA" w14:textId="77777777" w:rsidR="00882C45" w:rsidRPr="00882C45" w:rsidRDefault="00882C45" w:rsidP="00882C45">
            <w:pPr>
              <w:rPr>
                <w:i/>
                <w:lang w:val="en-US" w:eastAsia="zh-CN"/>
              </w:rPr>
            </w:pPr>
            <w:r w:rsidRPr="00882C45">
              <w:rPr>
                <w:b/>
                <w:i/>
                <w:lang w:val="en-US" w:eastAsia="zh-CN"/>
              </w:rPr>
              <w:t>Proposal 1</w:t>
            </w:r>
            <w:r w:rsidRPr="00882C45">
              <w:rPr>
                <w:i/>
                <w:lang w:val="en-US" w:eastAsia="zh-CN"/>
              </w:rPr>
              <w:t>: There is no need to specify GNSS measurements windows.</w:t>
            </w:r>
          </w:p>
          <w:p w14:paraId="725FA93C" w14:textId="77777777" w:rsidR="00882C45" w:rsidRPr="00882C45" w:rsidRDefault="00882C45" w:rsidP="00882C45">
            <w:pPr>
              <w:rPr>
                <w:i/>
                <w:lang w:val="en-US" w:eastAsia="zh-CN"/>
              </w:rPr>
            </w:pPr>
            <w:r w:rsidRPr="00882C45">
              <w:rPr>
                <w:b/>
                <w:i/>
                <w:lang w:val="en-US" w:eastAsia="zh-CN"/>
              </w:rPr>
              <w:t>Proposal 2</w:t>
            </w:r>
            <w:r w:rsidRPr="00882C45">
              <w:rPr>
                <w:i/>
                <w:lang w:val="en-US" w:eastAsia="zh-CN"/>
              </w:rPr>
              <w:t>: PRACH congestion issue for sporadic UL traffic needs further study.</w:t>
            </w:r>
          </w:p>
          <w:p w14:paraId="5AEC65B2" w14:textId="77777777" w:rsidR="00882C45" w:rsidRPr="00882C45" w:rsidRDefault="00882C45" w:rsidP="00882C45">
            <w:pPr>
              <w:rPr>
                <w:i/>
                <w:lang w:val="en-US" w:eastAsia="zh-CN"/>
              </w:rPr>
            </w:pPr>
            <w:r w:rsidRPr="00882C45">
              <w:rPr>
                <w:b/>
                <w:i/>
                <w:lang w:val="en-US" w:eastAsia="zh-CN"/>
              </w:rPr>
              <w:t>Proposal 3</w:t>
            </w:r>
            <w:r w:rsidRPr="00882C45">
              <w:rPr>
                <w:i/>
                <w:lang w:val="en-US" w:eastAsia="zh-CN"/>
              </w:rPr>
              <w:t>: New or extended PUSCH UL Compensation Gap (UCG) is no need for SIB read to update satellite position.</w:t>
            </w:r>
          </w:p>
          <w:p w14:paraId="3A064417" w14:textId="77777777" w:rsidR="00882C45" w:rsidRPr="00882C45" w:rsidRDefault="00882C45" w:rsidP="00882C45">
            <w:pPr>
              <w:rPr>
                <w:i/>
                <w:lang w:val="en-US" w:eastAsia="zh-CN"/>
              </w:rPr>
            </w:pPr>
            <w:r w:rsidRPr="00882C45">
              <w:rPr>
                <w:b/>
                <w:i/>
                <w:lang w:val="en-US" w:eastAsia="zh-CN"/>
              </w:rPr>
              <w:t>Proposal 4</w:t>
            </w:r>
            <w:r w:rsidRPr="00882C45">
              <w:rPr>
                <w:i/>
                <w:lang w:val="en-US" w:eastAsia="zh-CN"/>
              </w:rPr>
              <w:t>: The time unit for UE pre-compensation for long PUSCH transmission is ms or subframe.</w:t>
            </w:r>
          </w:p>
          <w:p w14:paraId="1D6F0BD0" w14:textId="77777777" w:rsidR="00882C45" w:rsidRPr="00882C45" w:rsidRDefault="00882C45" w:rsidP="00882C45">
            <w:pPr>
              <w:rPr>
                <w:i/>
                <w:lang w:val="en-US" w:eastAsia="zh-CN"/>
              </w:rPr>
            </w:pPr>
            <w:r w:rsidRPr="00882C45">
              <w:rPr>
                <w:b/>
                <w:i/>
                <w:lang w:val="en-US" w:eastAsia="zh-CN"/>
              </w:rPr>
              <w:t>Proposal 5</w:t>
            </w:r>
            <w:r w:rsidRPr="00882C45">
              <w:rPr>
                <w:i/>
                <w:lang w:val="en-US" w:eastAsia="zh-CN"/>
              </w:rPr>
              <w:t>: The value N for UE pre-compensation for long PUSCH transmission is selected from 1..64.</w:t>
            </w:r>
          </w:p>
          <w:p w14:paraId="4824DBCA" w14:textId="77777777" w:rsidR="00882C45" w:rsidRPr="00882C45" w:rsidRDefault="00882C45" w:rsidP="00882C45">
            <w:pPr>
              <w:rPr>
                <w:i/>
                <w:lang w:val="en-US" w:eastAsia="zh-CN"/>
              </w:rPr>
            </w:pPr>
            <w:r w:rsidRPr="00882C45">
              <w:rPr>
                <w:b/>
                <w:i/>
                <w:lang w:val="en-US" w:eastAsia="zh-CN"/>
              </w:rPr>
              <w:t>Proposal 6</w:t>
            </w:r>
            <w:r w:rsidRPr="00882C45">
              <w:rPr>
                <w:i/>
                <w:lang w:val="en-US" w:eastAsia="zh-CN"/>
              </w:rPr>
              <w:t>: The time unit for UE pre-compensation for long PRACH transmission is ms or subframe.</w:t>
            </w:r>
          </w:p>
          <w:p w14:paraId="18910AF1" w14:textId="4910BB2F" w:rsidR="00CD1693" w:rsidRPr="00934673" w:rsidRDefault="00882C45" w:rsidP="00882C45">
            <w:pPr>
              <w:rPr>
                <w:i/>
                <w:lang w:val="en-US" w:eastAsia="zh-CN"/>
              </w:rPr>
            </w:pPr>
            <w:r w:rsidRPr="00882C45">
              <w:rPr>
                <w:b/>
                <w:i/>
                <w:lang w:val="en-US" w:eastAsia="zh-CN"/>
              </w:rPr>
              <w:t>Proposal 7</w:t>
            </w:r>
            <w:r w:rsidRPr="00882C45">
              <w:rPr>
                <w:i/>
                <w:lang w:val="en-US" w:eastAsia="zh-CN"/>
              </w:rPr>
              <w:t>: The value N for UE pre-compensation for long PRACH transmission is selected from 1..64.</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8FAB8A6" w:rsidR="00CD1693" w:rsidRDefault="00414429" w:rsidP="00414429">
            <w:pPr>
              <w:snapToGrid w:val="0"/>
              <w:spacing w:after="0"/>
              <w:rPr>
                <w:lang w:eastAsia="zh-CN"/>
              </w:rPr>
            </w:pPr>
            <w:r>
              <w:lastRenderedPageBreak/>
              <w:t>OPPO</w:t>
            </w:r>
            <w:r w:rsidR="000C1B35">
              <w:t xml:space="preserve"> (R1-210</w:t>
            </w:r>
            <w:r>
              <w:t>4778</w:t>
            </w:r>
            <w:r w:rsidR="000C1B35">
              <w:t>)</w:t>
            </w:r>
          </w:p>
        </w:tc>
        <w:tc>
          <w:tcPr>
            <w:tcW w:w="8080" w:type="dxa"/>
            <w:vAlign w:val="center"/>
          </w:tcPr>
          <w:p w14:paraId="32777502" w14:textId="77777777" w:rsidR="00882C45" w:rsidRPr="00882C45" w:rsidRDefault="00882C45" w:rsidP="00882C45">
            <w:pPr>
              <w:pStyle w:val="BodyText"/>
              <w:rPr>
                <w:i/>
              </w:rPr>
            </w:pPr>
            <w:r w:rsidRPr="00882C45">
              <w:rPr>
                <w:b/>
                <w:i/>
              </w:rPr>
              <w:t>Observation 1</w:t>
            </w:r>
            <w:r w:rsidRPr="00882C45">
              <w:rPr>
                <w:i/>
              </w:rPr>
              <w:t xml:space="preserve">: when N time unit gets longer, the CP length will be compromised to avoid the sample conflicting between two consecutive N units. </w:t>
            </w:r>
          </w:p>
          <w:p w14:paraId="7E23BE12" w14:textId="77777777" w:rsidR="00882C45" w:rsidRPr="00882C45" w:rsidRDefault="00882C45" w:rsidP="00882C45">
            <w:pPr>
              <w:pStyle w:val="BodyText"/>
              <w:rPr>
                <w:i/>
              </w:rPr>
            </w:pPr>
            <w:r w:rsidRPr="00882C45">
              <w:rPr>
                <w:b/>
                <w:i/>
              </w:rPr>
              <w:t>Proposal 1</w:t>
            </w:r>
            <w:r w:rsidRPr="00882C45">
              <w:rPr>
                <w:i/>
              </w:rPr>
              <w:t xml:space="preserve">: For idle UE, if the DL synchronization before paging monitoring relies on an updated GNSS position fix, a GNSS measurement window is needed; otherwise, it may be left for UE implementation to update the GNSS position fix. </w:t>
            </w:r>
          </w:p>
          <w:p w14:paraId="3C3FA868" w14:textId="77777777" w:rsidR="00882C45" w:rsidRPr="00882C45" w:rsidRDefault="00882C45" w:rsidP="00882C45">
            <w:pPr>
              <w:pStyle w:val="BodyText"/>
              <w:rPr>
                <w:i/>
              </w:rPr>
            </w:pPr>
            <w:r w:rsidRPr="00882C45">
              <w:rPr>
                <w:b/>
                <w:i/>
              </w:rPr>
              <w:t>Proposal 2</w:t>
            </w:r>
            <w:r w:rsidRPr="00882C45">
              <w:rPr>
                <w:i/>
              </w:rPr>
              <w:t xml:space="preserve">: For devices targeting low velocity and short sporadic transmission, GNSS measurement may not be needed in connected phase.  </w:t>
            </w:r>
          </w:p>
          <w:p w14:paraId="712C7EF6" w14:textId="77777777" w:rsidR="00882C45" w:rsidRPr="00882C45" w:rsidRDefault="00882C45" w:rsidP="00882C45">
            <w:pPr>
              <w:pStyle w:val="BodyText"/>
              <w:rPr>
                <w:i/>
              </w:rPr>
            </w:pPr>
            <w:r w:rsidRPr="00882C45">
              <w:rPr>
                <w:b/>
                <w:i/>
              </w:rPr>
              <w:t>Proposal 3</w:t>
            </w:r>
            <w:r w:rsidRPr="00882C45">
              <w:rPr>
                <w:i/>
              </w:rPr>
              <w:t xml:space="preserve">: The duration of N time units should be carefully analyzed to avoid performance degradation. </w:t>
            </w:r>
          </w:p>
          <w:p w14:paraId="530F93C2" w14:textId="77777777" w:rsidR="00882C45" w:rsidRPr="00882C45" w:rsidRDefault="00882C45" w:rsidP="00882C45">
            <w:pPr>
              <w:pStyle w:val="BodyText"/>
              <w:rPr>
                <w:i/>
              </w:rPr>
            </w:pPr>
            <w:r w:rsidRPr="00882C45">
              <w:rPr>
                <w:b/>
                <w:i/>
              </w:rPr>
              <w:t>Proposal 4</w:t>
            </w:r>
            <w:r w:rsidRPr="00882C45">
              <w:rPr>
                <w:i/>
              </w:rPr>
              <w:t>:  a gap may be considered between two groups of N time units to avoid performance degradation, when N time unit has a long duration.</w:t>
            </w:r>
          </w:p>
          <w:p w14:paraId="17A46500" w14:textId="77777777" w:rsidR="00882C45" w:rsidRPr="00882C45" w:rsidRDefault="00882C45" w:rsidP="00882C45">
            <w:pPr>
              <w:pStyle w:val="BodyText"/>
              <w:rPr>
                <w:i/>
              </w:rPr>
            </w:pPr>
            <w:r w:rsidRPr="00882C45">
              <w:rPr>
                <w:b/>
                <w:i/>
              </w:rPr>
              <w:t>Proposal 5</w:t>
            </w:r>
            <w:r w:rsidRPr="00882C45">
              <w:rPr>
                <w:i/>
              </w:rPr>
              <w:t xml:space="preserve">: For TA pre-compensation for long PRACH transmission, a gap is needed between consecutive N time units to avoid imbalanced achievable coverage. </w:t>
            </w:r>
          </w:p>
          <w:p w14:paraId="46EB32DF" w14:textId="18C37D94" w:rsidR="00CD1693" w:rsidRDefault="00882C45" w:rsidP="00882C45">
            <w:pPr>
              <w:pStyle w:val="BodyText"/>
              <w:rPr>
                <w:i/>
              </w:rPr>
            </w:pPr>
            <w:r w:rsidRPr="00882C45">
              <w:rPr>
                <w:b/>
                <w:i/>
              </w:rPr>
              <w:t>Proposal 6</w:t>
            </w:r>
            <w:r w:rsidRPr="00882C45">
              <w:rPr>
                <w:i/>
              </w:rPr>
              <w:t>: For TA pre-compensation for long PRACH transmission, N time units may be 1 symbol group or 1 repetition unit.</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23A94CD1" w:rsidR="00CD1693" w:rsidRDefault="00414429" w:rsidP="00414429">
            <w:pPr>
              <w:snapToGrid w:val="0"/>
              <w:spacing w:after="0"/>
              <w:rPr>
                <w:lang w:eastAsia="zh-CN"/>
              </w:rPr>
            </w:pPr>
            <w:r>
              <w:t>Ericsson</w:t>
            </w:r>
            <w:r w:rsidR="000C1B35">
              <w:t xml:space="preserve">  (R1-210</w:t>
            </w:r>
            <w:r>
              <w:t>4815</w:t>
            </w:r>
            <w:r w:rsidR="000C1B35">
              <w:t>)</w:t>
            </w:r>
          </w:p>
        </w:tc>
        <w:tc>
          <w:tcPr>
            <w:tcW w:w="8080" w:type="dxa"/>
            <w:vAlign w:val="center"/>
          </w:tcPr>
          <w:p w14:paraId="10BA7F47" w14:textId="5CFA23B5" w:rsidR="00B85DD8" w:rsidRPr="00B85DD8" w:rsidRDefault="00B85DD8" w:rsidP="00B85DD8">
            <w:pPr>
              <w:spacing w:beforeLines="50" w:before="120" w:afterLines="50" w:after="120"/>
              <w:rPr>
                <w:i/>
              </w:rPr>
            </w:pPr>
            <w:r w:rsidRPr="00B85DD8">
              <w:rPr>
                <w:b/>
                <w:i/>
              </w:rPr>
              <w:t>Observation 1</w:t>
            </w:r>
            <w:r>
              <w:rPr>
                <w:i/>
              </w:rPr>
              <w:t xml:space="preserve">: </w:t>
            </w:r>
            <w:r w:rsidRPr="00B85DD8">
              <w:rPr>
                <w:i/>
              </w:rPr>
              <w:t>As GNSS-equipped UEs can perform timing/frequency pre-compensation before MSG1 transmission, the existing (N)PRACH formats for NB-IoT/eMTC in TN are also sufficient for NTN scenarios.</w:t>
            </w:r>
          </w:p>
          <w:p w14:paraId="5DB18E93" w14:textId="260DF456" w:rsidR="00B85DD8" w:rsidRPr="00B85DD8" w:rsidRDefault="00B85DD8" w:rsidP="00B85DD8">
            <w:pPr>
              <w:spacing w:beforeLines="50" w:before="120" w:afterLines="50" w:after="120"/>
              <w:rPr>
                <w:i/>
              </w:rPr>
            </w:pPr>
            <w:r w:rsidRPr="00B85DD8">
              <w:rPr>
                <w:b/>
                <w:i/>
              </w:rPr>
              <w:t>Observation 2</w:t>
            </w:r>
            <w:r>
              <w:rPr>
                <w:i/>
              </w:rPr>
              <w:t xml:space="preserve">: </w:t>
            </w:r>
            <w:r w:rsidRPr="00B85DD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FB777B0" w14:textId="43033F47" w:rsidR="00B85DD8" w:rsidRPr="00B85DD8" w:rsidRDefault="00B85DD8" w:rsidP="00B85DD8">
            <w:pPr>
              <w:spacing w:beforeLines="50" w:before="120" w:afterLines="50" w:after="120"/>
              <w:rPr>
                <w:i/>
              </w:rPr>
            </w:pPr>
            <w:r w:rsidRPr="00B85DD8">
              <w:rPr>
                <w:b/>
                <w:i/>
              </w:rPr>
              <w:t>Observation 3</w:t>
            </w:r>
            <w:r>
              <w:rPr>
                <w:i/>
              </w:rPr>
              <w:t xml:space="preserve">: </w:t>
            </w:r>
            <w:r w:rsidRPr="00B85DD8">
              <w:rPr>
                <w:i/>
              </w:rPr>
              <w:t>The value of N can be determined based on the maximum transmit timing error that needs to be tolerated for eMTC and NB-IoT.</w:t>
            </w:r>
          </w:p>
          <w:p w14:paraId="3C77966B" w14:textId="3411BBC7" w:rsidR="00B85DD8" w:rsidRPr="00B85DD8" w:rsidRDefault="00B85DD8" w:rsidP="00B85DD8">
            <w:pPr>
              <w:spacing w:beforeLines="50" w:before="120" w:afterLines="50" w:after="120"/>
              <w:rPr>
                <w:i/>
              </w:rPr>
            </w:pPr>
            <w:r w:rsidRPr="00B85DD8">
              <w:rPr>
                <w:b/>
                <w:i/>
              </w:rPr>
              <w:t>Observation 4</w:t>
            </w:r>
            <w:r>
              <w:rPr>
                <w:i/>
              </w:rPr>
              <w:t xml:space="preserve">: </w:t>
            </w:r>
            <w:r w:rsidRPr="00B85DD8">
              <w:rPr>
                <w:i/>
              </w:rPr>
              <w:t>RAN4 input is needed before increasing the channel raster size.</w:t>
            </w:r>
          </w:p>
          <w:p w14:paraId="52D26DE6" w14:textId="4C3AC2DA" w:rsidR="00B85DD8" w:rsidRPr="00B85DD8" w:rsidRDefault="00B85DD8" w:rsidP="00B85DD8">
            <w:pPr>
              <w:spacing w:beforeLines="50" w:before="120" w:afterLines="50" w:after="120"/>
              <w:rPr>
                <w:i/>
              </w:rPr>
            </w:pPr>
            <w:r w:rsidRPr="00B85DD8">
              <w:rPr>
                <w:b/>
                <w:i/>
              </w:rPr>
              <w:t>Observation 5</w:t>
            </w:r>
            <w:r>
              <w:rPr>
                <w:i/>
              </w:rPr>
              <w:t xml:space="preserve">: </w:t>
            </w:r>
            <w:r w:rsidRPr="00B85DD8">
              <w:rPr>
                <w:i/>
              </w:rPr>
              <w:t>Multiple hypotheses testing may be needed if ARFCN-indication-in-MIB is used.</w:t>
            </w:r>
          </w:p>
          <w:p w14:paraId="525072EA" w14:textId="369203DB" w:rsidR="00B85DD8" w:rsidRPr="00B85DD8" w:rsidRDefault="00B85DD8" w:rsidP="00B85DD8">
            <w:pPr>
              <w:spacing w:beforeLines="50" w:before="120" w:afterLines="50" w:after="120"/>
              <w:rPr>
                <w:i/>
              </w:rPr>
            </w:pPr>
            <w:r w:rsidRPr="00B85DD8">
              <w:rPr>
                <w:b/>
                <w:i/>
              </w:rPr>
              <w:t>Proposal 1</w:t>
            </w:r>
            <w:r>
              <w:rPr>
                <w:i/>
              </w:rPr>
              <w:t xml:space="preserve">: </w:t>
            </w:r>
            <w:r w:rsidRPr="00B85DD8">
              <w:rPr>
                <w:i/>
              </w:rPr>
              <w:t>UE should pre-compensate its timing and frequency before transmitting MSG1.</w:t>
            </w:r>
          </w:p>
          <w:p w14:paraId="73556E18" w14:textId="21B1AE98" w:rsidR="00B85DD8" w:rsidRPr="00B85DD8" w:rsidRDefault="00B85DD8" w:rsidP="00B85DD8">
            <w:pPr>
              <w:spacing w:beforeLines="50" w:before="120" w:afterLines="50" w:after="120"/>
              <w:rPr>
                <w:i/>
              </w:rPr>
            </w:pPr>
            <w:r w:rsidRPr="00B85DD8">
              <w:rPr>
                <w:b/>
                <w:i/>
              </w:rPr>
              <w:lastRenderedPageBreak/>
              <w:t>Proposal 2</w:t>
            </w:r>
            <w:r>
              <w:rPr>
                <w:i/>
              </w:rPr>
              <w:t xml:space="preserve">: </w:t>
            </w:r>
            <w:r w:rsidRPr="00B85DD8">
              <w:rPr>
                <w:i/>
              </w:rPr>
              <w:t>As a baseline, the time and frequency synchronization for eMTC and NB-IoT should follow the same principles as outlined in the NR NTN WI.</w:t>
            </w:r>
          </w:p>
          <w:p w14:paraId="2F6D8EEC" w14:textId="31D60F0A" w:rsidR="00B85DD8" w:rsidRPr="00B85DD8" w:rsidRDefault="00B85DD8" w:rsidP="00B85DD8">
            <w:pPr>
              <w:spacing w:beforeLines="50" w:before="120" w:afterLines="50" w:after="120"/>
              <w:rPr>
                <w:i/>
              </w:rPr>
            </w:pPr>
            <w:r w:rsidRPr="00B85DD8">
              <w:rPr>
                <w:b/>
                <w:i/>
              </w:rPr>
              <w:t>Proposal 3</w:t>
            </w:r>
            <w:r>
              <w:rPr>
                <w:i/>
              </w:rPr>
              <w:t xml:space="preserve">: </w:t>
            </w:r>
            <w:r w:rsidRPr="00B85DD8">
              <w:rPr>
                <w:i/>
              </w:rPr>
              <w:t>RAN1 should discuss whether GNSS positioning in RRC_CONNECTED state is to be supported by IoT NTN UE.</w:t>
            </w:r>
          </w:p>
          <w:p w14:paraId="1910C57C" w14:textId="6BA49025" w:rsidR="00B85DD8" w:rsidRPr="00B85DD8" w:rsidRDefault="00B85DD8" w:rsidP="00B85DD8">
            <w:pPr>
              <w:spacing w:beforeLines="50" w:before="120" w:afterLines="50" w:after="120"/>
              <w:rPr>
                <w:i/>
              </w:rPr>
            </w:pPr>
            <w:r w:rsidRPr="00B85DD8">
              <w:rPr>
                <w:b/>
                <w:i/>
              </w:rPr>
              <w:t>Proposal 4</w:t>
            </w:r>
            <w:r>
              <w:rPr>
                <w:i/>
              </w:rPr>
              <w:t xml:space="preserve">: </w:t>
            </w:r>
            <w:r w:rsidRPr="00B85DD8">
              <w:rPr>
                <w:i/>
              </w:rPr>
              <w:t>RAN1 to wait for further RAN2 progress on GNSS measurement window.</w:t>
            </w:r>
          </w:p>
          <w:p w14:paraId="3374E00B" w14:textId="20B640F9" w:rsidR="00B85DD8" w:rsidRPr="00B85DD8" w:rsidRDefault="00B85DD8" w:rsidP="00B85DD8">
            <w:pPr>
              <w:spacing w:beforeLines="50" w:before="120" w:afterLines="50" w:after="120"/>
              <w:rPr>
                <w:i/>
              </w:rPr>
            </w:pPr>
            <w:r w:rsidRPr="00B85DD8">
              <w:rPr>
                <w:b/>
                <w:i/>
              </w:rPr>
              <w:t>Proposal 5</w:t>
            </w:r>
            <w:r>
              <w:rPr>
                <w:i/>
              </w:rPr>
              <w:t xml:space="preserve">: </w:t>
            </w:r>
            <w:r w:rsidRPr="00B85DD8">
              <w:rPr>
                <w:i/>
              </w:rPr>
              <w:t>RAN1 to use the agreed values of delay and Doppler shift drifts for the IoT NTN reference scenarios as a baseline for discussing the UE pre-compensation frequency defined by N.</w:t>
            </w:r>
          </w:p>
          <w:p w14:paraId="25C3D01A" w14:textId="64F51BB1" w:rsidR="00B85DD8" w:rsidRPr="00B85DD8" w:rsidRDefault="00B85DD8" w:rsidP="00B85DD8">
            <w:pPr>
              <w:spacing w:beforeLines="50" w:before="120" w:afterLines="50" w:after="120"/>
              <w:rPr>
                <w:i/>
              </w:rPr>
            </w:pPr>
            <w:r w:rsidRPr="00B85DD8">
              <w:rPr>
                <w:b/>
                <w:i/>
              </w:rPr>
              <w:t>Proposal 6</w:t>
            </w:r>
            <w:r>
              <w:rPr>
                <w:i/>
              </w:rPr>
              <w:t xml:space="preserve">: </w:t>
            </w:r>
            <w:r w:rsidRPr="00B85DD8">
              <w:rPr>
                <w:i/>
              </w:rPr>
              <w:t>RAN4 input is needed on the maximum transmit timing error for IoT NTN.</w:t>
            </w:r>
          </w:p>
          <w:p w14:paraId="64134192" w14:textId="33AFF3D2" w:rsidR="00B85DD8" w:rsidRPr="00B85DD8" w:rsidRDefault="00B85DD8" w:rsidP="00B85DD8">
            <w:pPr>
              <w:spacing w:beforeLines="50" w:before="120" w:afterLines="50" w:after="120"/>
              <w:rPr>
                <w:i/>
              </w:rPr>
            </w:pPr>
            <w:r w:rsidRPr="00B85DD8">
              <w:rPr>
                <w:b/>
                <w:i/>
              </w:rPr>
              <w:t>Proposal 7</w:t>
            </w:r>
            <w:r>
              <w:rPr>
                <w:i/>
              </w:rPr>
              <w:t xml:space="preserve">: </w:t>
            </w:r>
            <w:r w:rsidRPr="00B85DD8">
              <w:rPr>
                <w:i/>
              </w:rPr>
              <w:t>UE may pre-calculate the timing and frequency pre-compensation values for each anticipated pre-compensation occasion prior to the start of the UL transmission.</w:t>
            </w:r>
          </w:p>
          <w:p w14:paraId="51C76CDB" w14:textId="5800EBDB" w:rsidR="00B85DD8" w:rsidRPr="00B85DD8" w:rsidRDefault="00B85DD8" w:rsidP="00B85DD8">
            <w:pPr>
              <w:spacing w:beforeLines="50" w:before="120" w:afterLines="50" w:after="120"/>
              <w:rPr>
                <w:i/>
              </w:rPr>
            </w:pPr>
            <w:r w:rsidRPr="00B85DD8">
              <w:rPr>
                <w:b/>
                <w:i/>
              </w:rPr>
              <w:t>Proposal 8</w:t>
            </w:r>
            <w:r>
              <w:rPr>
                <w:i/>
              </w:rPr>
              <w:t xml:space="preserve">: </w:t>
            </w:r>
            <w:r w:rsidRPr="00B85DD8">
              <w:rPr>
                <w:i/>
              </w:rPr>
              <w:t>RAN1 should investigate DL synchronization performance for NB-IoT and eMTC NTN.</w:t>
            </w:r>
          </w:p>
          <w:p w14:paraId="29C994E3" w14:textId="5F5513B4" w:rsidR="00CD1693" w:rsidRPr="00B85DD8" w:rsidRDefault="00B85DD8" w:rsidP="00B85DD8">
            <w:pPr>
              <w:spacing w:beforeLines="50" w:before="120" w:afterLines="50" w:after="120"/>
              <w:rPr>
                <w:i/>
              </w:rPr>
            </w:pPr>
            <w:r w:rsidRPr="00B85DD8">
              <w:rPr>
                <w:b/>
                <w:i/>
              </w:rPr>
              <w:t>Proposal 9</w:t>
            </w:r>
            <w:r>
              <w:rPr>
                <w:i/>
              </w:rPr>
              <w:t xml:space="preserve">: </w:t>
            </w:r>
            <w:r w:rsidRPr="00B85DD8">
              <w:rPr>
                <w:i/>
              </w:rPr>
              <w:t>RAN1 to compare the pros and cons of increasing the channel raster step size and introducing ARFCN-indication-in-MIB.</w:t>
            </w:r>
          </w:p>
        </w:tc>
      </w:tr>
      <w:tr w:rsidR="00CD1693" w14:paraId="782A73CA" w14:textId="77777777" w:rsidTr="00B10F0F">
        <w:trPr>
          <w:trHeight w:val="398"/>
          <w:jc w:val="center"/>
        </w:trPr>
        <w:tc>
          <w:tcPr>
            <w:tcW w:w="2547" w:type="dxa"/>
            <w:shd w:val="clear" w:color="auto" w:fill="C6D9F1" w:themeFill="text2" w:themeFillTint="33"/>
            <w:vAlign w:val="center"/>
          </w:tcPr>
          <w:p w14:paraId="7B68F55A" w14:textId="2F74F179" w:rsidR="00CD1693" w:rsidRDefault="00414429" w:rsidP="00414429">
            <w:pPr>
              <w:snapToGrid w:val="0"/>
              <w:spacing w:after="0"/>
              <w:rPr>
                <w:lang w:eastAsia="zh-CN"/>
              </w:rPr>
            </w:pPr>
            <w:r>
              <w:lastRenderedPageBreak/>
              <w:t>Qualcomm</w:t>
            </w:r>
            <w:r w:rsidR="000C1B35">
              <w:t xml:space="preserve">  (R1-210</w:t>
            </w:r>
            <w:r>
              <w:t>4823</w:t>
            </w:r>
            <w:r w:rsidR="000C1B35">
              <w:t>)</w:t>
            </w:r>
          </w:p>
        </w:tc>
        <w:tc>
          <w:tcPr>
            <w:tcW w:w="8080" w:type="dxa"/>
            <w:vAlign w:val="center"/>
          </w:tcPr>
          <w:p w14:paraId="2CA80358" w14:textId="77777777" w:rsidR="00CD1693" w:rsidRDefault="00870917" w:rsidP="00D73F4B">
            <w:pPr>
              <w:rPr>
                <w:bCs/>
                <w:i/>
              </w:rPr>
            </w:pPr>
            <w:r w:rsidRPr="00870917">
              <w:rPr>
                <w:bCs/>
                <w:i/>
                <w:u w:val="single"/>
              </w:rPr>
              <w:t>Essential for Release 17</w:t>
            </w:r>
            <w:r>
              <w:rPr>
                <w:bCs/>
                <w:i/>
              </w:rPr>
              <w:t>:</w:t>
            </w:r>
          </w:p>
          <w:p w14:paraId="4083202B" w14:textId="77777777" w:rsidR="00870917" w:rsidRPr="00443F9F" w:rsidRDefault="00870917" w:rsidP="00870917">
            <w:pPr>
              <w:rPr>
                <w:color w:val="FF0000"/>
              </w:rPr>
            </w:pPr>
            <w:r w:rsidRPr="00B42CF6">
              <w:rPr>
                <w:b/>
                <w:bCs/>
                <w:i/>
                <w:iCs/>
                <w:color w:val="FF0000"/>
                <w:u w:val="single"/>
              </w:rPr>
              <w:t>Observation E-</w:t>
            </w:r>
            <w:r>
              <w:rPr>
                <w:b/>
                <w:bCs/>
                <w:i/>
                <w:iCs/>
                <w:color w:val="FF0000"/>
                <w:u w:val="single"/>
              </w:rPr>
              <w:t>1</w:t>
            </w:r>
            <w:r w:rsidRPr="00443F9F">
              <w:rPr>
                <w:color w:val="FF0000"/>
              </w:rPr>
              <w:t xml:space="preserve">: An implicit way to limit connection length for eMTC/NB-IoT over NTN </w:t>
            </w:r>
            <w:r>
              <w:rPr>
                <w:color w:val="FF0000"/>
              </w:rPr>
              <w:t>is</w:t>
            </w:r>
            <w:r w:rsidRPr="00443F9F">
              <w:rPr>
                <w:color w:val="FF0000"/>
              </w:rPr>
              <w:t xml:space="preserve"> via the definition of synchronization validity.</w:t>
            </w:r>
          </w:p>
          <w:p w14:paraId="0175EA31"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1</w:t>
            </w:r>
            <w:r w:rsidRPr="00B83AA0">
              <w:rPr>
                <w:b/>
                <w:bCs/>
                <w:color w:val="FF0000"/>
              </w:rPr>
              <w:t xml:space="preserve">: </w:t>
            </w:r>
            <w:r>
              <w:rPr>
                <w:b/>
                <w:bCs/>
                <w:color w:val="FF0000"/>
              </w:rPr>
              <w:t>D</w:t>
            </w:r>
            <w:r w:rsidRPr="00B83AA0">
              <w:rPr>
                <w:b/>
                <w:bCs/>
                <w:color w:val="FF0000"/>
              </w:rPr>
              <w:t>efine the notion of synchronization validity during which the ephemeris and/or GNSS information is (are) accurate.</w:t>
            </w:r>
          </w:p>
          <w:p w14:paraId="23A601BD" w14:textId="77777777" w:rsidR="00870917" w:rsidRPr="00B83AA0" w:rsidRDefault="00870917" w:rsidP="00F717C0">
            <w:pPr>
              <w:pStyle w:val="ListParagraph"/>
              <w:numPr>
                <w:ilvl w:val="0"/>
                <w:numId w:val="8"/>
              </w:numPr>
              <w:overflowPunct w:val="0"/>
              <w:autoSpaceDE w:val="0"/>
              <w:autoSpaceDN w:val="0"/>
              <w:adjustRightInd w:val="0"/>
              <w:contextualSpacing/>
              <w:textAlignment w:val="baseline"/>
              <w:rPr>
                <w:b/>
                <w:bCs/>
                <w:color w:val="FF0000"/>
              </w:rPr>
            </w:pPr>
            <w:r w:rsidRPr="00B83AA0">
              <w:rPr>
                <w:b/>
                <w:bCs/>
                <w:color w:val="FF0000"/>
              </w:rPr>
              <w:t>This validity is based on timer(s) that are (re-)set autonomously by the UE after acquiring necessary location information.</w:t>
            </w:r>
          </w:p>
          <w:p w14:paraId="329D8262" w14:textId="77777777" w:rsidR="00870917" w:rsidRDefault="00870917" w:rsidP="00F717C0">
            <w:pPr>
              <w:pStyle w:val="ListParagraph"/>
              <w:numPr>
                <w:ilvl w:val="0"/>
                <w:numId w:val="8"/>
              </w:numPr>
              <w:overflowPunct w:val="0"/>
              <w:autoSpaceDE w:val="0"/>
              <w:autoSpaceDN w:val="0"/>
              <w:adjustRightInd w:val="0"/>
              <w:contextualSpacing/>
              <w:textAlignment w:val="baseline"/>
              <w:rPr>
                <w:b/>
                <w:bCs/>
                <w:color w:val="FF0000"/>
              </w:rPr>
            </w:pPr>
            <w:r w:rsidRPr="00E83902">
              <w:rPr>
                <w:b/>
                <w:bCs/>
                <w:color w:val="FF0000"/>
              </w:rPr>
              <w:t>Such (re-)setting events may be indicated to the network to facilitate efficient scheduling.</w:t>
            </w:r>
          </w:p>
          <w:p w14:paraId="5F9FBCF5"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2</w:t>
            </w:r>
            <w:r w:rsidRPr="00B83AA0">
              <w:rPr>
                <w:b/>
                <w:bCs/>
                <w:color w:val="FF0000"/>
              </w:rPr>
              <w:t xml:space="preserve">: </w:t>
            </w:r>
            <w:r>
              <w:rPr>
                <w:b/>
                <w:bCs/>
                <w:color w:val="FF0000"/>
              </w:rPr>
              <w:t>I</w:t>
            </w:r>
            <w:r w:rsidRPr="00B83AA0">
              <w:rPr>
                <w:b/>
                <w:bCs/>
                <w:color w:val="FF0000"/>
              </w:rPr>
              <w:t>ntroduce a mechanism that triggers RLF when the GNSS and/or ephemeris information at the UE is (are) outdated:</w:t>
            </w:r>
          </w:p>
          <w:p w14:paraId="0E20F2EA" w14:textId="77777777" w:rsidR="00870917" w:rsidRDefault="00870917" w:rsidP="00870917">
            <w:pPr>
              <w:rPr>
                <w:b/>
                <w:bCs/>
                <w:color w:val="FF0000"/>
              </w:rPr>
            </w:pPr>
            <w:r w:rsidRPr="00B83AA0">
              <w:rPr>
                <w:b/>
                <w:bCs/>
                <w:color w:val="FF0000"/>
              </w:rPr>
              <w:tab/>
              <w:t>- FFS details</w:t>
            </w:r>
          </w:p>
          <w:p w14:paraId="23CE6847" w14:textId="28A2E581" w:rsidR="00870917" w:rsidRDefault="00870917" w:rsidP="00D73F4B">
            <w:pPr>
              <w:rPr>
                <w:bCs/>
                <w:i/>
              </w:rPr>
            </w:pPr>
            <w:r w:rsidRPr="00870917">
              <w:rPr>
                <w:bCs/>
                <w:i/>
                <w:u w:val="single"/>
              </w:rPr>
              <w:t>Recommended for inclusion in TR 36.763</w:t>
            </w:r>
            <w:r>
              <w:rPr>
                <w:bCs/>
                <w:i/>
              </w:rPr>
              <w:t>:</w:t>
            </w:r>
          </w:p>
          <w:p w14:paraId="5E09D41D" w14:textId="77777777" w:rsidR="00870917" w:rsidRPr="00870917" w:rsidRDefault="00870917" w:rsidP="00870917">
            <w:pPr>
              <w:rPr>
                <w:color w:val="F79646" w:themeColor="accent6"/>
              </w:rPr>
            </w:pPr>
            <w:r w:rsidRPr="00870917">
              <w:rPr>
                <w:b/>
                <w:bCs/>
                <w:i/>
                <w:iCs/>
                <w:color w:val="F79646" w:themeColor="accent6"/>
                <w:u w:val="single"/>
              </w:rPr>
              <w:t>Observation R-1</w:t>
            </w:r>
            <w:r w:rsidRPr="00870917">
              <w:rPr>
                <w:b/>
                <w:bCs/>
                <w:color w:val="F79646" w:themeColor="accent6"/>
              </w:rPr>
              <w:t xml:space="preserve">: </w:t>
            </w:r>
            <w:r w:rsidRPr="00870917">
              <w:rPr>
                <w:color w:val="F79646" w:themeColor="accent6"/>
              </w:rPr>
              <w:t xml:space="preserve">For long connections in eMTC and NB-IoT over NTN, (N)PRACH-driven closed-loop time and frequency corrections lowers the GNSS power penalty from </w:t>
            </w:r>
            <m:oMath>
              <m:r>
                <m:rPr>
                  <m:sty m:val="bi"/>
                </m:rPr>
                <w:rPr>
                  <w:rFonts w:ascii="Cambria Math" w:hAnsi="Cambria Math"/>
                  <w:color w:val="F79646" w:themeColor="accent6"/>
                </w:rPr>
                <m:t>45%</m:t>
              </m:r>
            </m:oMath>
            <w:r w:rsidRPr="00870917">
              <w:rPr>
                <w:b/>
                <w:bCs/>
                <w:color w:val="F79646" w:themeColor="accent6"/>
              </w:rPr>
              <w:t xml:space="preserve"> to </w:t>
            </w:r>
            <m:oMath>
              <m:r>
                <m:rPr>
                  <m:sty m:val="bi"/>
                </m:rPr>
                <w:rPr>
                  <w:rFonts w:ascii="Cambria Math" w:hAnsi="Cambria Math"/>
                  <w:color w:val="F79646" w:themeColor="accent6"/>
                </w:rPr>
                <m:t>17%</m:t>
              </m:r>
            </m:oMath>
            <w:r w:rsidRPr="00870917">
              <w:rPr>
                <w:color w:val="F79646" w:themeColor="accent6"/>
              </w:rPr>
              <w:t xml:space="preserve"> (with a GNSS relaxation factor of 4), w.r.t a baseline without closed-loop corrections.</w:t>
            </w:r>
          </w:p>
          <w:p w14:paraId="3A1B4BE1" w14:textId="77777777" w:rsidR="00870917" w:rsidRPr="00870917" w:rsidRDefault="00870917" w:rsidP="00F717C0">
            <w:pPr>
              <w:numPr>
                <w:ilvl w:val="0"/>
                <w:numId w:val="8"/>
              </w:numPr>
              <w:overflowPunct w:val="0"/>
              <w:autoSpaceDE w:val="0"/>
              <w:autoSpaceDN w:val="0"/>
              <w:adjustRightInd w:val="0"/>
              <w:contextualSpacing/>
              <w:textAlignment w:val="baseline"/>
              <w:rPr>
                <w:rFonts w:eastAsia="SimSun"/>
                <w:color w:val="F79646" w:themeColor="accent6"/>
              </w:rPr>
            </w:pPr>
            <w:r w:rsidRPr="00870917">
              <w:rPr>
                <w:rFonts w:eastAsia="SimSun"/>
                <w:color w:val="F79646" w:themeColor="accent6"/>
              </w:rPr>
              <w:t>Such an (N)PRACH-driven closed loop correction may be facilitated by a periodic or semi-persistent CFRA transmission from the UE, followed by a response message from the network.</w:t>
            </w:r>
          </w:p>
          <w:p w14:paraId="443ACD6E" w14:textId="77777777" w:rsidR="00870917" w:rsidRPr="00870917" w:rsidRDefault="00870917" w:rsidP="00F717C0">
            <w:pPr>
              <w:numPr>
                <w:ilvl w:val="0"/>
                <w:numId w:val="8"/>
              </w:numPr>
              <w:overflowPunct w:val="0"/>
              <w:autoSpaceDE w:val="0"/>
              <w:autoSpaceDN w:val="0"/>
              <w:adjustRightInd w:val="0"/>
              <w:contextualSpacing/>
              <w:textAlignment w:val="baseline"/>
              <w:rPr>
                <w:rFonts w:eastAsia="SimSun"/>
                <w:color w:val="F79646" w:themeColor="accent6"/>
              </w:rPr>
            </w:pPr>
            <w:r w:rsidRPr="00870917">
              <w:rPr>
                <w:rFonts w:eastAsia="SimSun"/>
                <w:color w:val="F79646" w:themeColor="accent6"/>
              </w:rPr>
              <w:t>An NPRACH design that is robust to time and frequency errors (e.g., the one based on restricted preambles in Section 4 of this contribution) is especially suitable for this.</w:t>
            </w:r>
          </w:p>
          <w:p w14:paraId="1EE7D4DF" w14:textId="77777777" w:rsidR="00870917" w:rsidRPr="00870917" w:rsidRDefault="00870917" w:rsidP="00870917">
            <w:pPr>
              <w:overflowPunct w:val="0"/>
              <w:autoSpaceDE w:val="0"/>
              <w:autoSpaceDN w:val="0"/>
              <w:adjustRightInd w:val="0"/>
              <w:ind w:left="720"/>
              <w:contextualSpacing/>
              <w:textAlignment w:val="baseline"/>
              <w:rPr>
                <w:rFonts w:eastAsia="SimSun"/>
                <w:b/>
                <w:bCs/>
                <w:color w:val="F79646" w:themeColor="accent6"/>
              </w:rPr>
            </w:pPr>
          </w:p>
          <w:p w14:paraId="3EDE35AB" w14:textId="77777777" w:rsidR="00870917" w:rsidRPr="00870917" w:rsidRDefault="00870917" w:rsidP="00870917">
            <w:pPr>
              <w:rPr>
                <w:b/>
                <w:bCs/>
                <w:color w:val="F79646" w:themeColor="accent6"/>
              </w:rPr>
            </w:pPr>
            <w:r w:rsidRPr="00870917">
              <w:rPr>
                <w:b/>
                <w:bCs/>
                <w:i/>
                <w:iCs/>
                <w:color w:val="F79646" w:themeColor="accent6"/>
                <w:u w:val="single"/>
              </w:rPr>
              <w:t>Proposal R-1</w:t>
            </w:r>
            <w:r w:rsidRPr="00870917">
              <w:rPr>
                <w:b/>
                <w:bCs/>
                <w:color w:val="F79646" w:themeColor="accent6"/>
              </w:rPr>
              <w:t xml:space="preserve">: Include Observation R-1 in the TR, in the context of current or future study and support of long connections for eMTC and NB-IoT over NTN, as it relates to uplink synchronization aspects.  </w:t>
            </w:r>
          </w:p>
          <w:p w14:paraId="6DBDC5F9" w14:textId="77777777" w:rsidR="00870917" w:rsidRPr="00870917" w:rsidRDefault="00870917" w:rsidP="00870917">
            <w:pPr>
              <w:rPr>
                <w:b/>
                <w:bCs/>
                <w:color w:val="F79646" w:themeColor="accent6"/>
                <w:lang w:val="en-US"/>
              </w:rPr>
            </w:pPr>
            <w:r w:rsidRPr="00870917">
              <w:rPr>
                <w:b/>
                <w:bCs/>
                <w:i/>
                <w:iCs/>
                <w:color w:val="F79646" w:themeColor="accent6"/>
                <w:u w:val="single"/>
                <w:lang w:val="en-US"/>
              </w:rPr>
              <w:t>Proposal R-2</w:t>
            </w:r>
            <w:r w:rsidRPr="00870917">
              <w:rPr>
                <w:b/>
                <w:bCs/>
                <w:color w:val="F79646" w:themeColor="accent6"/>
                <w:lang w:val="en-US"/>
              </w:rPr>
              <w:t>: RAN1 to consider potential enhancements to (N)PRACH design, depending on the requirements for satellite location accuracy and UE’s own geolocation accuracy at the UE.</w:t>
            </w:r>
          </w:p>
          <w:p w14:paraId="2460CE08" w14:textId="77777777" w:rsidR="00870917" w:rsidRPr="00870917" w:rsidRDefault="00870917" w:rsidP="00F717C0">
            <w:pPr>
              <w:numPr>
                <w:ilvl w:val="0"/>
                <w:numId w:val="8"/>
              </w:numPr>
              <w:overflowPunct w:val="0"/>
              <w:autoSpaceDE w:val="0"/>
              <w:autoSpaceDN w:val="0"/>
              <w:adjustRightInd w:val="0"/>
              <w:contextualSpacing/>
              <w:textAlignment w:val="baseline"/>
              <w:rPr>
                <w:rFonts w:eastAsia="SimSun"/>
                <w:b/>
                <w:bCs/>
                <w:color w:val="F79646" w:themeColor="accent6"/>
                <w:lang w:val="en-US"/>
              </w:rPr>
            </w:pPr>
            <w:r w:rsidRPr="00870917">
              <w:rPr>
                <w:rFonts w:eastAsia="SimSun"/>
                <w:b/>
                <w:bCs/>
                <w:color w:val="F79646" w:themeColor="accent6"/>
                <w:lang w:val="en-US"/>
              </w:rPr>
              <w:t>The design should also consider facilitating closed-loop time and/or frequency corrections.</w:t>
            </w:r>
          </w:p>
          <w:p w14:paraId="30CCC407" w14:textId="77777777" w:rsidR="00870917" w:rsidRPr="00870917" w:rsidRDefault="00870917" w:rsidP="00870917">
            <w:pPr>
              <w:overflowPunct w:val="0"/>
              <w:autoSpaceDE w:val="0"/>
              <w:autoSpaceDN w:val="0"/>
              <w:adjustRightInd w:val="0"/>
              <w:ind w:left="720"/>
              <w:contextualSpacing/>
              <w:textAlignment w:val="baseline"/>
              <w:rPr>
                <w:rFonts w:eastAsia="SimSun"/>
                <w:b/>
                <w:bCs/>
                <w:color w:val="F79646" w:themeColor="accent6"/>
                <w:lang w:val="en-US"/>
              </w:rPr>
            </w:pPr>
          </w:p>
          <w:p w14:paraId="3A890015" w14:textId="77777777" w:rsidR="00870917" w:rsidRPr="00870917" w:rsidRDefault="00870917" w:rsidP="00870917">
            <w:pPr>
              <w:rPr>
                <w:color w:val="F79646" w:themeColor="accent6"/>
                <w:lang w:val="en-US"/>
              </w:rPr>
            </w:pPr>
            <w:r w:rsidRPr="00870917">
              <w:rPr>
                <w:b/>
                <w:bCs/>
                <w:i/>
                <w:iCs/>
                <w:color w:val="F79646" w:themeColor="accent6"/>
                <w:u w:val="single"/>
                <w:lang w:val="en-US"/>
              </w:rPr>
              <w:t>Observation R-2</w:t>
            </w:r>
            <w:r w:rsidRPr="00870917">
              <w:rPr>
                <w:b/>
                <w:bCs/>
                <w:color w:val="F79646" w:themeColor="accent6"/>
                <w:lang w:val="en-US"/>
              </w:rPr>
              <w:t xml:space="preserve">: </w:t>
            </w:r>
            <w:r w:rsidRPr="00870917">
              <w:rPr>
                <w:color w:val="F79646" w:themeColor="accent6"/>
                <w:lang w:val="en-US"/>
              </w:rPr>
              <w:t>Restricting alternate starting subcarriers for NPRACH transmissions allows to correct for potentially large initial uplink frequency synchronization errors (e.g., up to 1 kHz)</w:t>
            </w:r>
          </w:p>
          <w:p w14:paraId="34D500AB" w14:textId="77777777" w:rsidR="00870917" w:rsidRPr="00870917" w:rsidRDefault="00870917" w:rsidP="00F717C0">
            <w:pPr>
              <w:numPr>
                <w:ilvl w:val="0"/>
                <w:numId w:val="9"/>
              </w:numPr>
              <w:overflowPunct w:val="0"/>
              <w:autoSpaceDE w:val="0"/>
              <w:autoSpaceDN w:val="0"/>
              <w:adjustRightInd w:val="0"/>
              <w:contextualSpacing/>
              <w:textAlignment w:val="baseline"/>
              <w:rPr>
                <w:rFonts w:eastAsia="SimSun"/>
                <w:color w:val="F79646" w:themeColor="accent6"/>
                <w:lang w:val="en-US"/>
              </w:rPr>
            </w:pPr>
            <w:r w:rsidRPr="00870917">
              <w:rPr>
                <w:rFonts w:eastAsia="SimSun"/>
                <w:color w:val="F79646" w:themeColor="accent6"/>
                <w:lang w:val="en-US"/>
              </w:rPr>
              <w:lastRenderedPageBreak/>
              <w:t>Such a scheme may facilitate UE power savings by relaxing the frequency and accuracy of GNSS fixes and/or satellite ephemeris reads required.</w:t>
            </w:r>
          </w:p>
          <w:p w14:paraId="6A876E32" w14:textId="77777777" w:rsidR="00870917" w:rsidRPr="00870917" w:rsidRDefault="00870917" w:rsidP="00F717C0">
            <w:pPr>
              <w:numPr>
                <w:ilvl w:val="0"/>
                <w:numId w:val="9"/>
              </w:numPr>
              <w:overflowPunct w:val="0"/>
              <w:autoSpaceDE w:val="0"/>
              <w:autoSpaceDN w:val="0"/>
              <w:adjustRightInd w:val="0"/>
              <w:contextualSpacing/>
              <w:textAlignment w:val="baseline"/>
              <w:rPr>
                <w:b/>
                <w:bCs/>
                <w:i/>
                <w:iCs/>
                <w:color w:val="F79646" w:themeColor="accent6"/>
                <w:u w:val="single"/>
                <w:lang w:val="en-US"/>
              </w:rPr>
            </w:pPr>
            <w:r w:rsidRPr="00870917">
              <w:rPr>
                <w:rFonts w:eastAsia="SimSun"/>
                <w:color w:val="F79646" w:themeColor="accent6"/>
                <w:lang w:val="en-US"/>
              </w:rPr>
              <w:t>Such a scheme may also facilitate NPRACH-driven closed-loop corrections of time and frequency errors in connected mode, thereby reducing the power penalty from frequent GNSS fixes.</w:t>
            </w:r>
          </w:p>
          <w:p w14:paraId="689B5857" w14:textId="77777777" w:rsidR="00870917" w:rsidRPr="00870917" w:rsidRDefault="00870917" w:rsidP="00870917">
            <w:pPr>
              <w:overflowPunct w:val="0"/>
              <w:autoSpaceDE w:val="0"/>
              <w:autoSpaceDN w:val="0"/>
              <w:adjustRightInd w:val="0"/>
              <w:ind w:left="720"/>
              <w:contextualSpacing/>
              <w:textAlignment w:val="baseline"/>
              <w:rPr>
                <w:b/>
                <w:bCs/>
                <w:i/>
                <w:iCs/>
                <w:color w:val="F79646" w:themeColor="accent6"/>
                <w:u w:val="single"/>
                <w:lang w:val="en-US"/>
              </w:rPr>
            </w:pPr>
          </w:p>
          <w:p w14:paraId="1AEFAF72" w14:textId="2C0BC7D4" w:rsidR="00870917" w:rsidRPr="00D877CC" w:rsidRDefault="00870917" w:rsidP="00D73F4B">
            <w:pPr>
              <w:rPr>
                <w:b/>
                <w:bCs/>
                <w:color w:val="C0504D" w:themeColor="accent2"/>
              </w:rPr>
            </w:pPr>
            <w:r w:rsidRPr="00870917">
              <w:rPr>
                <w:b/>
                <w:bCs/>
                <w:i/>
                <w:iCs/>
                <w:color w:val="F79646" w:themeColor="accent6"/>
                <w:u w:val="single"/>
                <w:lang w:val="en-US"/>
              </w:rPr>
              <w:t>Proposal R-3</w:t>
            </w:r>
            <w:r w:rsidRPr="00870917">
              <w:rPr>
                <w:b/>
                <w:bCs/>
                <w:color w:val="F79646" w:themeColor="accent6"/>
                <w:lang w:val="en-US"/>
              </w:rPr>
              <w:t xml:space="preserve">: </w:t>
            </w:r>
            <w:r w:rsidRPr="00870917">
              <w:rPr>
                <w:b/>
                <w:bCs/>
                <w:color w:val="F79646" w:themeColor="accent6"/>
              </w:rPr>
              <w:t>Include Observation R-2 in the TR, in the context of current or future study for eMTC and NB-IoT over NTN, as it relates to uplink synchronization aspects.</w:t>
            </w:r>
          </w:p>
        </w:tc>
      </w:tr>
      <w:tr w:rsidR="00CD1693" w14:paraId="2352087B" w14:textId="77777777" w:rsidTr="00B10F0F">
        <w:trPr>
          <w:trHeight w:val="412"/>
          <w:jc w:val="center"/>
        </w:trPr>
        <w:tc>
          <w:tcPr>
            <w:tcW w:w="2547" w:type="dxa"/>
            <w:shd w:val="clear" w:color="auto" w:fill="C6D9F1" w:themeFill="text2" w:themeFillTint="33"/>
            <w:vAlign w:val="center"/>
          </w:tcPr>
          <w:p w14:paraId="0FA90240" w14:textId="4495042F" w:rsidR="00CD1693" w:rsidRDefault="00414429" w:rsidP="00414429">
            <w:pPr>
              <w:snapToGrid w:val="0"/>
              <w:spacing w:after="0"/>
              <w:rPr>
                <w:lang w:eastAsia="zh-CN"/>
              </w:rPr>
            </w:pPr>
            <w:r>
              <w:rPr>
                <w:lang w:eastAsia="zh-CN"/>
              </w:rPr>
              <w:lastRenderedPageBreak/>
              <w:t>Intel</w:t>
            </w:r>
            <w:r w:rsidR="000C1B35">
              <w:rPr>
                <w:lang w:eastAsia="zh-CN"/>
              </w:rPr>
              <w:t xml:space="preserve">  (R1-210</w:t>
            </w:r>
            <w:r>
              <w:rPr>
                <w:lang w:eastAsia="zh-CN"/>
              </w:rPr>
              <w:t>4937</w:t>
            </w:r>
            <w:r w:rsidR="000C1B35">
              <w:rPr>
                <w:lang w:eastAsia="zh-CN"/>
              </w:rPr>
              <w:t>)</w:t>
            </w:r>
          </w:p>
        </w:tc>
        <w:tc>
          <w:tcPr>
            <w:tcW w:w="8080" w:type="dxa"/>
            <w:vAlign w:val="center"/>
          </w:tcPr>
          <w:p w14:paraId="3112ECA7" w14:textId="77777777" w:rsidR="00730005" w:rsidRDefault="00730005" w:rsidP="00730005">
            <w:pPr>
              <w:spacing w:before="120" w:after="120"/>
              <w:jc w:val="both"/>
              <w:rPr>
                <w:iCs/>
                <w:sz w:val="22"/>
                <w:szCs w:val="22"/>
              </w:rPr>
            </w:pPr>
            <w:r>
              <w:rPr>
                <w:b/>
                <w:bCs/>
                <w:i/>
                <w:sz w:val="22"/>
                <w:szCs w:val="22"/>
              </w:rPr>
              <w:t>Proposal</w:t>
            </w:r>
            <w:r w:rsidRPr="00821A95">
              <w:rPr>
                <w:b/>
                <w:bCs/>
                <w:i/>
                <w:sz w:val="22"/>
                <w:szCs w:val="22"/>
              </w:rPr>
              <w:t xml:space="preserve"> </w:t>
            </w:r>
            <w:r>
              <w:rPr>
                <w:b/>
                <w:bCs/>
                <w:i/>
                <w:sz w:val="22"/>
                <w:szCs w:val="22"/>
              </w:rPr>
              <w:t>1</w:t>
            </w:r>
            <w:r>
              <w:rPr>
                <w:iCs/>
                <w:sz w:val="22"/>
                <w:szCs w:val="22"/>
              </w:rPr>
              <w:t xml:space="preserve">: </w:t>
            </w:r>
          </w:p>
          <w:p w14:paraId="3E0D8295" w14:textId="77777777" w:rsidR="00730005" w:rsidRDefault="00730005" w:rsidP="00F717C0">
            <w:pPr>
              <w:pStyle w:val="ListParagraph"/>
              <w:numPr>
                <w:ilvl w:val="0"/>
                <w:numId w:val="4"/>
              </w:numPr>
              <w:spacing w:before="120" w:after="120"/>
              <w:jc w:val="both"/>
              <w:rPr>
                <w:i/>
              </w:rPr>
            </w:pPr>
            <w:r w:rsidRPr="00274F58">
              <w:rPr>
                <w:i/>
              </w:rPr>
              <w:t xml:space="preserve">Time and frequency offset introduced in service link is pre-compensated by the UE for UL transmission based on UE location (from GNSS) and satellite ephemeris (broadcasted by the </w:t>
            </w:r>
            <w:r>
              <w:rPr>
                <w:i/>
              </w:rPr>
              <w:t>e</w:t>
            </w:r>
            <w:r w:rsidRPr="00274F58">
              <w:rPr>
                <w:i/>
              </w:rPr>
              <w:t>NB)</w:t>
            </w:r>
          </w:p>
          <w:p w14:paraId="275765A6" w14:textId="77777777" w:rsidR="00730005" w:rsidRDefault="00730005" w:rsidP="00F717C0">
            <w:pPr>
              <w:pStyle w:val="ListParagraph"/>
              <w:numPr>
                <w:ilvl w:val="0"/>
                <w:numId w:val="4"/>
              </w:numPr>
              <w:spacing w:before="120" w:after="120"/>
              <w:jc w:val="both"/>
              <w:rPr>
                <w:i/>
              </w:rPr>
            </w:pPr>
            <w:r>
              <w:rPr>
                <w:i/>
              </w:rPr>
              <w:t>The following options are considered for compensation of t</w:t>
            </w:r>
            <w:r w:rsidRPr="00274F58">
              <w:rPr>
                <w:i/>
              </w:rPr>
              <w:t xml:space="preserve">ime offset introduced in </w:t>
            </w:r>
            <w:r>
              <w:rPr>
                <w:i/>
              </w:rPr>
              <w:t>feeder</w:t>
            </w:r>
            <w:r w:rsidRPr="00274F58">
              <w:rPr>
                <w:i/>
              </w:rPr>
              <w:t xml:space="preserve"> link</w:t>
            </w:r>
            <w:r>
              <w:rPr>
                <w:i/>
              </w:rPr>
              <w:t xml:space="preserve"> for UL transmission</w:t>
            </w:r>
          </w:p>
          <w:p w14:paraId="5EE34AC6" w14:textId="77777777" w:rsidR="00730005" w:rsidRPr="00F63C36" w:rsidRDefault="00730005" w:rsidP="00F717C0">
            <w:pPr>
              <w:pStyle w:val="ListParagraph"/>
              <w:numPr>
                <w:ilvl w:val="1"/>
                <w:numId w:val="4"/>
              </w:numPr>
              <w:spacing w:before="120" w:after="120"/>
              <w:jc w:val="both"/>
              <w:rPr>
                <w:i/>
              </w:rPr>
            </w:pPr>
            <w:r>
              <w:rPr>
                <w:i/>
              </w:rPr>
              <w:t>Post-compensation at the eNB side</w:t>
            </w:r>
          </w:p>
          <w:p w14:paraId="50B873FB" w14:textId="77777777" w:rsidR="00730005" w:rsidRDefault="00730005" w:rsidP="00F717C0">
            <w:pPr>
              <w:pStyle w:val="ListParagraph"/>
              <w:numPr>
                <w:ilvl w:val="1"/>
                <w:numId w:val="4"/>
              </w:numPr>
              <w:spacing w:before="120" w:after="120"/>
              <w:jc w:val="both"/>
              <w:rPr>
                <w:i/>
              </w:rPr>
            </w:pPr>
            <w:r>
              <w:rPr>
                <w:i/>
              </w:rPr>
              <w:t>Pre-compensation at the UE side</w:t>
            </w:r>
          </w:p>
          <w:p w14:paraId="4F464D28" w14:textId="77777777" w:rsidR="00730005" w:rsidRPr="0016212C" w:rsidRDefault="00730005" w:rsidP="00F717C0">
            <w:pPr>
              <w:pStyle w:val="ListParagraph"/>
              <w:numPr>
                <w:ilvl w:val="0"/>
                <w:numId w:val="4"/>
              </w:numPr>
              <w:spacing w:before="120" w:after="120"/>
              <w:jc w:val="both"/>
              <w:rPr>
                <w:i/>
              </w:rPr>
            </w:pPr>
            <w:r>
              <w:rPr>
                <w:i/>
              </w:rPr>
              <w:t>Compensation at the gateway side should be used for frequency offset introduced in feeder link for UL and DL transmission</w:t>
            </w:r>
          </w:p>
          <w:p w14:paraId="570AE3BA" w14:textId="77777777" w:rsidR="00730005" w:rsidRDefault="00730005" w:rsidP="00730005">
            <w:pPr>
              <w:spacing w:before="120" w:after="120"/>
              <w:jc w:val="both"/>
              <w:rPr>
                <w:iCs/>
                <w:sz w:val="22"/>
                <w:szCs w:val="22"/>
              </w:rPr>
            </w:pPr>
            <w:r w:rsidRPr="006F0BAA">
              <w:rPr>
                <w:b/>
                <w:bCs/>
                <w:i/>
                <w:sz w:val="22"/>
                <w:szCs w:val="22"/>
              </w:rPr>
              <w:t>Proposal 2</w:t>
            </w:r>
            <w:r>
              <w:rPr>
                <w:iCs/>
                <w:sz w:val="22"/>
                <w:szCs w:val="22"/>
              </w:rPr>
              <w:t xml:space="preserve">: </w:t>
            </w:r>
          </w:p>
          <w:p w14:paraId="57CF3B7F" w14:textId="77777777" w:rsidR="00730005" w:rsidRPr="006F0BAA" w:rsidRDefault="00730005" w:rsidP="00F717C0">
            <w:pPr>
              <w:pStyle w:val="ListParagraph"/>
              <w:numPr>
                <w:ilvl w:val="0"/>
                <w:numId w:val="7"/>
              </w:numPr>
              <w:spacing w:before="120" w:after="120"/>
              <w:jc w:val="both"/>
              <w:rPr>
                <w:i/>
              </w:rPr>
            </w:pPr>
            <w:r>
              <w:rPr>
                <w:i/>
              </w:rPr>
              <w:t xml:space="preserve">If </w:t>
            </w:r>
            <w:r w:rsidRPr="006F0BAA">
              <w:rPr>
                <w:i/>
              </w:rPr>
              <w:t xml:space="preserve">pre-compensation of time offset introduced in feeder link for UL </w:t>
            </w:r>
            <w:r>
              <w:rPr>
                <w:i/>
              </w:rPr>
              <w:t>is used, at least one of the following options should be supported</w:t>
            </w:r>
          </w:p>
          <w:p w14:paraId="442A6AAD" w14:textId="77777777" w:rsidR="00730005" w:rsidRPr="006F0BAA" w:rsidRDefault="00730005" w:rsidP="00F717C0">
            <w:pPr>
              <w:pStyle w:val="ListParagraph"/>
              <w:numPr>
                <w:ilvl w:val="1"/>
                <w:numId w:val="7"/>
              </w:numPr>
              <w:spacing w:before="120" w:after="120"/>
              <w:jc w:val="both"/>
              <w:rPr>
                <w:i/>
              </w:rPr>
            </w:pPr>
            <w:r>
              <w:rPr>
                <w:i/>
              </w:rPr>
              <w:t>Broadcasting of common TA and common TA drift rate</w:t>
            </w:r>
          </w:p>
          <w:p w14:paraId="2A4B4C23" w14:textId="77777777" w:rsidR="00730005" w:rsidRPr="006F0BAA" w:rsidRDefault="00730005" w:rsidP="00F717C0">
            <w:pPr>
              <w:pStyle w:val="ListParagraph"/>
              <w:numPr>
                <w:ilvl w:val="1"/>
                <w:numId w:val="7"/>
              </w:numPr>
              <w:spacing w:before="120" w:after="120"/>
              <w:jc w:val="both"/>
              <w:rPr>
                <w:i/>
              </w:rPr>
            </w:pPr>
            <w:r>
              <w:rPr>
                <w:i/>
              </w:rPr>
              <w:t>Broadcasting of reference point for common TA calculation</w:t>
            </w:r>
          </w:p>
          <w:p w14:paraId="25B493AA" w14:textId="77777777" w:rsidR="00730005" w:rsidRPr="00897F18" w:rsidRDefault="00730005" w:rsidP="00730005">
            <w:pPr>
              <w:spacing w:before="120" w:after="120"/>
              <w:jc w:val="both"/>
              <w:rPr>
                <w:iCs/>
                <w:sz w:val="22"/>
                <w:szCs w:val="22"/>
                <w:lang w:val="en-US"/>
              </w:rPr>
            </w:pPr>
            <w:r w:rsidRPr="00897F18">
              <w:rPr>
                <w:b/>
                <w:bCs/>
                <w:i/>
                <w:sz w:val="22"/>
                <w:szCs w:val="22"/>
                <w:lang w:val="en-US"/>
              </w:rPr>
              <w:t>Proposal 3</w:t>
            </w:r>
            <w:r>
              <w:rPr>
                <w:iCs/>
                <w:sz w:val="22"/>
                <w:szCs w:val="22"/>
                <w:lang w:val="en-US"/>
              </w:rPr>
              <w:t xml:space="preserve">: </w:t>
            </w:r>
          </w:p>
          <w:p w14:paraId="1B919609" w14:textId="77777777" w:rsidR="00730005" w:rsidRDefault="00730005" w:rsidP="00730005">
            <w:pPr>
              <w:pStyle w:val="ListParagraph"/>
              <w:numPr>
                <w:ilvl w:val="0"/>
                <w:numId w:val="2"/>
              </w:numPr>
              <w:spacing w:before="120" w:after="120"/>
              <w:jc w:val="both"/>
              <w:rPr>
                <w:i/>
              </w:rPr>
            </w:pPr>
            <w:r>
              <w:rPr>
                <w:i/>
              </w:rPr>
              <w:t xml:space="preserve">Enhancements for </w:t>
            </w:r>
            <w:r w:rsidRPr="00FD1877">
              <w:rPr>
                <w:i/>
              </w:rPr>
              <w:t>non-GEO satellite deployment with moving beams</w:t>
            </w:r>
            <w:r>
              <w:rPr>
                <w:i/>
              </w:rPr>
              <w:t xml:space="preserve"> and </w:t>
            </w:r>
            <w:r w:rsidRPr="00FD1877">
              <w:rPr>
                <w:i/>
              </w:rPr>
              <w:t xml:space="preserve">frequency reuse </w:t>
            </w:r>
            <w:r w:rsidRPr="00897F18">
              <w:rPr>
                <w:i/>
              </w:rPr>
              <w:t>should be discussed assuming existing features of eMTC and NB-IoT</w:t>
            </w:r>
            <w:r>
              <w:rPr>
                <w:i/>
              </w:rPr>
              <w:t xml:space="preserve"> (e.g. </w:t>
            </w:r>
            <w:r w:rsidRPr="00897F18">
              <w:rPr>
                <w:i/>
              </w:rPr>
              <w:t>multi-carrier operation and mobility</w:t>
            </w:r>
            <w:r>
              <w:rPr>
                <w:i/>
              </w:rPr>
              <w:t>)</w:t>
            </w:r>
          </w:p>
          <w:p w14:paraId="3B35905E" w14:textId="77777777" w:rsidR="00730005" w:rsidRDefault="00730005" w:rsidP="00730005">
            <w:pPr>
              <w:pStyle w:val="ListParagraph"/>
              <w:numPr>
                <w:ilvl w:val="1"/>
                <w:numId w:val="2"/>
              </w:numPr>
              <w:spacing w:before="120" w:after="120"/>
              <w:jc w:val="both"/>
              <w:rPr>
                <w:i/>
              </w:rPr>
            </w:pPr>
            <w:r>
              <w:rPr>
                <w:i/>
              </w:rPr>
              <w:t>I</w:t>
            </w:r>
            <w:r w:rsidRPr="00897F18">
              <w:rPr>
                <w:i/>
              </w:rPr>
              <w:t>ncreased number of anchor carriers for</w:t>
            </w:r>
            <w:r>
              <w:rPr>
                <w:i/>
              </w:rPr>
              <w:t xml:space="preserve"> </w:t>
            </w:r>
            <w:r w:rsidRPr="00E77127">
              <w:rPr>
                <w:i/>
              </w:rPr>
              <w:t>NB-IoT</w:t>
            </w:r>
            <w:r w:rsidRPr="00897F18">
              <w:rPr>
                <w:i/>
              </w:rPr>
              <w:t xml:space="preserve"> multi-carrier operation</w:t>
            </w:r>
            <w:r w:rsidRPr="00E77127">
              <w:t xml:space="preserve"> </w:t>
            </w:r>
            <w:r w:rsidRPr="00897F18">
              <w:rPr>
                <w:i/>
              </w:rPr>
              <w:t>can be considered</w:t>
            </w:r>
          </w:p>
          <w:p w14:paraId="10F0295D" w14:textId="77777777" w:rsidR="00730005" w:rsidRPr="00020F31" w:rsidRDefault="00730005" w:rsidP="00730005">
            <w:pPr>
              <w:spacing w:before="120" w:after="120"/>
              <w:jc w:val="both"/>
              <w:rPr>
                <w:iCs/>
                <w:sz w:val="22"/>
                <w:szCs w:val="22"/>
              </w:rPr>
            </w:pPr>
            <w:r w:rsidRPr="00020F31">
              <w:rPr>
                <w:b/>
                <w:bCs/>
                <w:i/>
                <w:sz w:val="22"/>
                <w:szCs w:val="22"/>
              </w:rPr>
              <w:t>Proposal 4</w:t>
            </w:r>
            <w:r w:rsidRPr="00020F31">
              <w:rPr>
                <w:iCs/>
                <w:sz w:val="22"/>
                <w:szCs w:val="22"/>
              </w:rPr>
              <w:t xml:space="preserve">: </w:t>
            </w:r>
          </w:p>
          <w:p w14:paraId="686F85A3" w14:textId="77777777" w:rsidR="00730005" w:rsidRPr="00020F31" w:rsidRDefault="00730005" w:rsidP="00730005">
            <w:pPr>
              <w:pStyle w:val="ListParagraph"/>
              <w:numPr>
                <w:ilvl w:val="0"/>
                <w:numId w:val="2"/>
              </w:numPr>
              <w:spacing w:before="120" w:after="120"/>
              <w:jc w:val="both"/>
              <w:rPr>
                <w:i/>
              </w:rPr>
            </w:pPr>
            <w:r w:rsidRPr="00020F31">
              <w:rPr>
                <w:i/>
              </w:rPr>
              <w:t>It is assumed by RAN1 that a UE in has valid GNSS measurements available</w:t>
            </w:r>
            <w:r>
              <w:rPr>
                <w:i/>
              </w:rPr>
              <w:t xml:space="preserve"> for UL synchronization</w:t>
            </w:r>
          </w:p>
          <w:p w14:paraId="0EB3D07D" w14:textId="125C864F" w:rsidR="00CD1693" w:rsidRPr="00730005" w:rsidRDefault="00730005" w:rsidP="00730005">
            <w:pPr>
              <w:spacing w:before="120" w:after="120"/>
            </w:pPr>
            <w:r w:rsidRPr="00020F31">
              <w:rPr>
                <w:i/>
              </w:rPr>
              <w:t>No need to discuss GNSS measurement window in RAN1</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73D27402" w:rsidR="00CD1693" w:rsidRDefault="00414429" w:rsidP="00B10F0F">
            <w:pPr>
              <w:snapToGrid w:val="0"/>
              <w:spacing w:after="0"/>
              <w:rPr>
                <w:lang w:eastAsia="zh-CN"/>
              </w:rPr>
            </w:pPr>
            <w:r>
              <w:t>Apple  (R1-2105139</w:t>
            </w:r>
            <w:r w:rsidR="000C1B35">
              <w:t>)</w:t>
            </w:r>
          </w:p>
        </w:tc>
        <w:tc>
          <w:tcPr>
            <w:tcW w:w="8080" w:type="dxa"/>
            <w:vAlign w:val="center"/>
          </w:tcPr>
          <w:p w14:paraId="024FCEDB" w14:textId="1C8630F6" w:rsidR="00730005" w:rsidRPr="00730005" w:rsidRDefault="00730005" w:rsidP="00730005">
            <w:pPr>
              <w:jc w:val="both"/>
              <w:rPr>
                <w:i/>
              </w:rPr>
            </w:pPr>
            <w:r w:rsidRPr="00730005">
              <w:rPr>
                <w:b/>
                <w:i/>
              </w:rPr>
              <w:t>Proposal 1:</w:t>
            </w:r>
            <w:r w:rsidRPr="00730005">
              <w:rPr>
                <w:i/>
              </w:rPr>
              <w:t xml:space="preserve"> In IoT over NTN, consider that UE pre-compensates a timing advance in PRACH transmission, which is composed of network indicated common timing offset and self-estimated UE specific TA based on its GNSS location and serving satellite ephemeris.</w:t>
            </w:r>
          </w:p>
          <w:p w14:paraId="2AD4D148" w14:textId="75F6EA44" w:rsidR="00730005" w:rsidRPr="00730005" w:rsidRDefault="00730005" w:rsidP="00730005">
            <w:pPr>
              <w:jc w:val="both"/>
              <w:rPr>
                <w:i/>
              </w:rPr>
            </w:pPr>
            <w:r w:rsidRPr="00730005">
              <w:rPr>
                <w:b/>
                <w:i/>
              </w:rPr>
              <w:t>Proposal 2:</w:t>
            </w:r>
            <w:r w:rsidRPr="00730005">
              <w:rPr>
                <w:i/>
              </w:rPr>
              <w:t xml:space="preserve"> In long PRACH or long PUSCH transmissions, UE applies the same time and frequency pre-compensation every N time units, where N is indicated by network.  </w:t>
            </w:r>
          </w:p>
          <w:p w14:paraId="1FDF80A9" w14:textId="1377CCC2" w:rsidR="00730005" w:rsidRPr="00730005" w:rsidRDefault="00730005" w:rsidP="00730005">
            <w:pPr>
              <w:jc w:val="both"/>
              <w:rPr>
                <w:i/>
              </w:rPr>
            </w:pPr>
            <w:r w:rsidRPr="00730005">
              <w:rPr>
                <w:b/>
                <w:i/>
              </w:rPr>
              <w:t>Proposal 3:</w:t>
            </w:r>
            <w:r w:rsidRPr="00730005">
              <w:rPr>
                <w:i/>
              </w:rPr>
              <w:t xml:space="preserve"> UE calculates and pre-compensates the Doppler shift on service link based on its GNSS location and serving satellite ephemeris in PRACH transmission. </w:t>
            </w:r>
          </w:p>
          <w:p w14:paraId="7E361359" w14:textId="27C38952" w:rsidR="00CD1693" w:rsidRPr="00414429" w:rsidRDefault="00730005" w:rsidP="00730005">
            <w:pPr>
              <w:jc w:val="both"/>
              <w:rPr>
                <w:i/>
              </w:rPr>
            </w:pPr>
            <w:r w:rsidRPr="00730005">
              <w:rPr>
                <w:b/>
                <w:i/>
              </w:rPr>
              <w:t>Proposal 4:</w:t>
            </w:r>
            <w:r w:rsidRPr="00730005">
              <w:rPr>
                <w:i/>
              </w:rPr>
              <w:t xml:space="preserve"> Support network pre-compensates the frequency offset in downlink transmissions.</w:t>
            </w:r>
          </w:p>
        </w:tc>
      </w:tr>
      <w:tr w:rsidR="00CD1693" w14:paraId="640A9A25" w14:textId="77777777" w:rsidTr="00B10F0F">
        <w:trPr>
          <w:trHeight w:val="398"/>
          <w:jc w:val="center"/>
        </w:trPr>
        <w:tc>
          <w:tcPr>
            <w:tcW w:w="2547" w:type="dxa"/>
            <w:shd w:val="clear" w:color="auto" w:fill="C6D9F1" w:themeFill="text2" w:themeFillTint="33"/>
            <w:vAlign w:val="center"/>
          </w:tcPr>
          <w:p w14:paraId="0A942951" w14:textId="35BEFE09" w:rsidR="00CD1693" w:rsidRDefault="00414429" w:rsidP="00414429">
            <w:pPr>
              <w:snapToGrid w:val="0"/>
              <w:spacing w:after="0"/>
              <w:rPr>
                <w:lang w:eastAsia="zh-CN"/>
              </w:rPr>
            </w:pPr>
            <w:r>
              <w:t>SONY</w:t>
            </w:r>
            <w:r w:rsidR="000C1B35">
              <w:t xml:space="preserve"> (R1-210</w:t>
            </w:r>
            <w:r>
              <w:t>5183</w:t>
            </w:r>
            <w:r w:rsidR="006750BB">
              <w:t>)</w:t>
            </w:r>
          </w:p>
        </w:tc>
        <w:tc>
          <w:tcPr>
            <w:tcW w:w="8080" w:type="dxa"/>
            <w:vAlign w:val="center"/>
          </w:tcPr>
          <w:p w14:paraId="09FFD1DF" w14:textId="77777777" w:rsidR="00D55035" w:rsidRPr="00D55035" w:rsidRDefault="00D55035" w:rsidP="00D55035">
            <w:pPr>
              <w:spacing w:after="240"/>
              <w:rPr>
                <w:bCs/>
                <w:i/>
                <w:lang w:eastAsia="x-none"/>
              </w:rPr>
            </w:pPr>
            <w:r w:rsidRPr="00D55035">
              <w:rPr>
                <w:b/>
                <w:bCs/>
                <w:i/>
                <w:lang w:eastAsia="x-none"/>
              </w:rPr>
              <w:t>Observation 1</w:t>
            </w:r>
            <w:r w:rsidRPr="00D55035">
              <w:rPr>
                <w:bCs/>
                <w:i/>
                <w:lang w:eastAsia="x-none"/>
              </w:rPr>
              <w:t>: The maximum rate of change of flight time between UE and eNodeB is ± 50ms / sec.</w:t>
            </w:r>
          </w:p>
          <w:p w14:paraId="36230F3C" w14:textId="77777777" w:rsidR="00D55035" w:rsidRPr="00D55035" w:rsidRDefault="00D55035" w:rsidP="00D55035">
            <w:pPr>
              <w:spacing w:after="240"/>
              <w:rPr>
                <w:bCs/>
                <w:i/>
                <w:lang w:eastAsia="x-none"/>
              </w:rPr>
            </w:pPr>
            <w:r w:rsidRPr="00D55035">
              <w:rPr>
                <w:b/>
                <w:bCs/>
                <w:i/>
                <w:lang w:eastAsia="x-none"/>
              </w:rPr>
              <w:t>Observation 2</w:t>
            </w:r>
            <w:r w:rsidRPr="00D55035">
              <w:rPr>
                <w:bCs/>
                <w:i/>
                <w:lang w:eastAsia="x-none"/>
              </w:rPr>
              <w:t>: The cyclic prefix budget for time misalignment can be exceeded within 9.4ms.</w:t>
            </w:r>
          </w:p>
          <w:p w14:paraId="7A0C459D" w14:textId="77777777" w:rsidR="00D55035" w:rsidRPr="00D55035" w:rsidRDefault="00D55035" w:rsidP="00D55035">
            <w:pPr>
              <w:spacing w:after="240"/>
              <w:rPr>
                <w:bCs/>
                <w:i/>
                <w:lang w:eastAsia="x-none"/>
              </w:rPr>
            </w:pPr>
            <w:r w:rsidRPr="00D55035">
              <w:rPr>
                <w:b/>
                <w:bCs/>
                <w:i/>
                <w:lang w:eastAsia="x-none"/>
              </w:rPr>
              <w:lastRenderedPageBreak/>
              <w:t>Observation 3</w:t>
            </w:r>
            <w:r w:rsidRPr="00D55035">
              <w:rPr>
                <w:bCs/>
                <w:i/>
                <w:lang w:eastAsia="x-none"/>
              </w:rPr>
              <w:t xml:space="preserve">: Timing misalignment during long PUSCH transmissions leads to phase discontinuity for single subcarrier transmissions. </w:t>
            </w:r>
          </w:p>
          <w:p w14:paraId="43D7898D" w14:textId="77777777" w:rsidR="00D55035" w:rsidRPr="00D55035" w:rsidRDefault="00D55035" w:rsidP="00D55035">
            <w:pPr>
              <w:spacing w:after="240"/>
              <w:rPr>
                <w:bCs/>
                <w:i/>
                <w:lang w:eastAsia="x-none"/>
              </w:rPr>
            </w:pPr>
            <w:r w:rsidRPr="00D55035">
              <w:rPr>
                <w:b/>
                <w:bCs/>
                <w:i/>
                <w:lang w:eastAsia="x-none"/>
              </w:rPr>
              <w:t>Observation 4</w:t>
            </w:r>
            <w:r w:rsidRPr="00D55035">
              <w:rPr>
                <w:bCs/>
                <w:i/>
                <w:lang w:eastAsia="x-none"/>
              </w:rPr>
              <w:t>: From the perspective of phase continuity, the timing of UL transmissions needs to be corrected at least every 8 subframes.</w:t>
            </w:r>
          </w:p>
          <w:p w14:paraId="2E6F5097" w14:textId="77777777" w:rsidR="00D55035" w:rsidRPr="00D55035" w:rsidRDefault="00D55035" w:rsidP="00D55035">
            <w:pPr>
              <w:snapToGrid w:val="0"/>
              <w:rPr>
                <w:i/>
                <w:lang w:eastAsia="ko-KR"/>
              </w:rPr>
            </w:pPr>
            <w:r w:rsidRPr="00D55035">
              <w:rPr>
                <w:b/>
                <w:i/>
                <w:lang w:eastAsia="ko-KR"/>
              </w:rPr>
              <w:t>Proposal 1</w:t>
            </w:r>
            <w:r w:rsidRPr="00D55035">
              <w:rPr>
                <w:i/>
                <w:lang w:eastAsia="ko-KR"/>
              </w:rPr>
              <w:t>: The UE updates the timing of its PUSCH transmissions every ‘N’ ms, where ‘N’ is less than or equal to 8ms.</w:t>
            </w:r>
          </w:p>
          <w:p w14:paraId="7F73849F" w14:textId="77777777" w:rsidR="00D55035" w:rsidRPr="00D55035" w:rsidRDefault="00D55035" w:rsidP="00D55035">
            <w:pPr>
              <w:snapToGrid w:val="0"/>
              <w:rPr>
                <w:i/>
                <w:lang w:eastAsia="ko-KR"/>
              </w:rPr>
            </w:pPr>
            <w:r w:rsidRPr="00D55035">
              <w:rPr>
                <w:b/>
                <w:i/>
                <w:lang w:eastAsia="ko-KR"/>
              </w:rPr>
              <w:t>Proposal 2</w:t>
            </w:r>
            <w:r w:rsidRPr="00D55035">
              <w:rPr>
                <w:i/>
                <w:lang w:eastAsia="ko-KR"/>
              </w:rPr>
              <w:t>: A timing advance command is associated with a reference location. The reference location indicates which node (UE, eNodeB or satellite) the timing advance command refers to.</w:t>
            </w:r>
          </w:p>
          <w:p w14:paraId="0DB3CAD1" w14:textId="77777777" w:rsidR="00D55035" w:rsidRPr="00D55035" w:rsidRDefault="00D55035" w:rsidP="00D55035">
            <w:pPr>
              <w:snapToGrid w:val="0"/>
              <w:rPr>
                <w:i/>
                <w:lang w:eastAsia="ko-KR"/>
              </w:rPr>
            </w:pPr>
            <w:r w:rsidRPr="00D55035">
              <w:rPr>
                <w:b/>
                <w:i/>
                <w:lang w:eastAsia="ko-KR"/>
              </w:rPr>
              <w:t>Proposal 3</w:t>
            </w:r>
            <w:r w:rsidRPr="00D55035">
              <w:rPr>
                <w:i/>
                <w:lang w:eastAsia="ko-KR"/>
              </w:rPr>
              <w:t>: A timing advance command is associated with a reference time. The reference time indicates the time at which the timing advance is valid. The reference time of the timing advance command can be signaled to the UE either in MAC CE or PDCCH.</w:t>
            </w:r>
          </w:p>
          <w:p w14:paraId="45785B90" w14:textId="77777777" w:rsidR="00D55035" w:rsidRPr="00D55035" w:rsidRDefault="00D55035" w:rsidP="00D55035">
            <w:pPr>
              <w:snapToGrid w:val="0"/>
              <w:rPr>
                <w:i/>
                <w:lang w:eastAsia="ko-KR"/>
              </w:rPr>
            </w:pPr>
            <w:r w:rsidRPr="00D55035">
              <w:rPr>
                <w:b/>
                <w:i/>
                <w:lang w:eastAsia="ko-KR"/>
              </w:rPr>
              <w:t>Proposal 4</w:t>
            </w:r>
            <w:r w:rsidRPr="00D55035">
              <w:rPr>
                <w:i/>
                <w:lang w:eastAsia="ko-KR"/>
              </w:rPr>
              <w:t>: Satellite ephemeris information is signaled to the UE to allow the UE to wake up at the appropriate time.</w:t>
            </w:r>
          </w:p>
          <w:p w14:paraId="355D8086" w14:textId="77777777" w:rsidR="00D55035" w:rsidRPr="00D55035" w:rsidRDefault="00D55035" w:rsidP="00D55035">
            <w:pPr>
              <w:snapToGrid w:val="0"/>
              <w:rPr>
                <w:i/>
                <w:lang w:eastAsia="ko-KR"/>
              </w:rPr>
            </w:pPr>
            <w:r w:rsidRPr="00D55035">
              <w:rPr>
                <w:b/>
                <w:i/>
                <w:lang w:eastAsia="ko-KR"/>
              </w:rPr>
              <w:t>Proposal 5</w:t>
            </w:r>
            <w:r w:rsidRPr="00D55035">
              <w:rPr>
                <w:i/>
                <w:lang w:eastAsia="ko-KR"/>
              </w:rPr>
              <w:t>: The motion of the NTN aerial platform is signaled to the UE using position and velocity information and the drift rate of the timing on the feeder link.</w:t>
            </w:r>
          </w:p>
          <w:p w14:paraId="5F186D05" w14:textId="77777777" w:rsidR="00D55035" w:rsidRPr="00D55035" w:rsidRDefault="00D55035" w:rsidP="00D55035">
            <w:pPr>
              <w:snapToGrid w:val="0"/>
              <w:rPr>
                <w:i/>
                <w:lang w:eastAsia="ko-KR"/>
              </w:rPr>
            </w:pPr>
            <w:r w:rsidRPr="00D55035">
              <w:rPr>
                <w:b/>
                <w:i/>
                <w:lang w:eastAsia="ko-KR"/>
              </w:rPr>
              <w:t>Proposal 6</w:t>
            </w:r>
            <w:r w:rsidRPr="00D55035">
              <w:rPr>
                <w:i/>
                <w:lang w:eastAsia="ko-KR"/>
              </w:rPr>
              <w:t>: The position / velocity / drift rate (PVD) information is signaled using SIB signalling.</w:t>
            </w:r>
          </w:p>
          <w:p w14:paraId="4655C8F1" w14:textId="471B3893" w:rsidR="00CD1693" w:rsidRDefault="00D55035" w:rsidP="00D55035">
            <w:pPr>
              <w:snapToGrid w:val="0"/>
              <w:rPr>
                <w:lang w:eastAsia="ko-KR"/>
              </w:rPr>
            </w:pPr>
            <w:r w:rsidRPr="00D55035">
              <w:rPr>
                <w:b/>
                <w:i/>
                <w:lang w:eastAsia="ko-KR"/>
              </w:rPr>
              <w:t>Proposal 7</w:t>
            </w:r>
            <w:r w:rsidRPr="00D55035">
              <w:rPr>
                <w:i/>
                <w:lang w:eastAsia="ko-KR"/>
              </w:rPr>
              <w:t>: RAN1 observes in TR36.763 that there may be PRACH congestion when IDLE mode UEs simultaneously transmit PRACH after receiving satellite PVD information.</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4C8EFA5F" w:rsidR="00CD1693" w:rsidRDefault="00414429" w:rsidP="000C1B35">
            <w:pPr>
              <w:snapToGrid w:val="0"/>
              <w:spacing w:after="0"/>
              <w:rPr>
                <w:lang w:eastAsia="zh-CN"/>
              </w:rPr>
            </w:pPr>
            <w:r>
              <w:lastRenderedPageBreak/>
              <w:t>ZTE (R1-2105194</w:t>
            </w:r>
            <w:r w:rsidR="000C1B35">
              <w:t>)</w:t>
            </w:r>
          </w:p>
        </w:tc>
        <w:tc>
          <w:tcPr>
            <w:tcW w:w="8080" w:type="dxa"/>
            <w:vAlign w:val="center"/>
          </w:tcPr>
          <w:p w14:paraId="44ADC7D7" w14:textId="77777777" w:rsidR="00980EE7" w:rsidRDefault="00980EE7" w:rsidP="00980EE7">
            <w:pPr>
              <w:spacing w:beforeLines="50" w:before="120"/>
              <w:jc w:val="both"/>
              <w:rPr>
                <w:b/>
                <w:i/>
              </w:rPr>
            </w:pPr>
            <w:r>
              <w:rPr>
                <w:b/>
                <w:i/>
              </w:rPr>
              <w:t>Observation</w:t>
            </w:r>
            <w:r w:rsidRPr="00A04D42">
              <w:rPr>
                <w:b/>
                <w:i/>
              </w:rPr>
              <w:t xml:space="preserve"> 1:</w:t>
            </w:r>
            <w:r w:rsidRPr="00A04D42">
              <w:rPr>
                <w:bCs/>
                <w:i/>
              </w:rPr>
              <w:t xml:space="preserve"> </w:t>
            </w:r>
            <w:r>
              <w:rPr>
                <w:bCs/>
                <w:i/>
              </w:rPr>
              <w:t>Increasing the channel raster up to 200 KHz is sufficient to provide robust performance for DL synchronization</w:t>
            </w:r>
            <w:r w:rsidRPr="00A04D42">
              <w:rPr>
                <w:bCs/>
                <w:i/>
              </w:rPr>
              <w:t>.</w:t>
            </w:r>
            <w:r w:rsidRPr="00A04D42">
              <w:rPr>
                <w:b/>
                <w:i/>
              </w:rPr>
              <w:t xml:space="preserve"> </w:t>
            </w:r>
          </w:p>
          <w:p w14:paraId="59D856E0" w14:textId="77777777" w:rsidR="00980EE7" w:rsidRPr="005F55CD" w:rsidRDefault="00980EE7" w:rsidP="00980EE7">
            <w:pPr>
              <w:spacing w:beforeLines="50" w:before="120"/>
              <w:jc w:val="both"/>
            </w:pPr>
            <w:r>
              <w:rPr>
                <w:b/>
                <w:i/>
              </w:rPr>
              <w:t>Proposal</w:t>
            </w:r>
            <w:r w:rsidRPr="00A04D42">
              <w:rPr>
                <w:b/>
                <w:i/>
              </w:rPr>
              <w:t xml:space="preserve"> 1:</w:t>
            </w:r>
            <w:r w:rsidRPr="00A04D42">
              <w:rPr>
                <w:bCs/>
                <w:i/>
              </w:rPr>
              <w:t xml:space="preserve"> </w:t>
            </w:r>
            <w:r>
              <w:rPr>
                <w:bCs/>
                <w:i/>
              </w:rPr>
              <w:t>Increasing the channel raster should be supported for DL synchronization</w:t>
            </w:r>
            <w:r w:rsidRPr="00A04D42">
              <w:rPr>
                <w:bCs/>
                <w:i/>
              </w:rPr>
              <w:t>.</w:t>
            </w:r>
            <w:r w:rsidRPr="00A04D42">
              <w:rPr>
                <w:b/>
                <w:i/>
              </w:rPr>
              <w:t xml:space="preserve"> </w:t>
            </w:r>
          </w:p>
          <w:p w14:paraId="5B89AC0F" w14:textId="77777777" w:rsidR="00980EE7" w:rsidRPr="000348BE" w:rsidRDefault="00980EE7" w:rsidP="00980EE7">
            <w:pPr>
              <w:jc w:val="both"/>
              <w:rPr>
                <w:rFonts w:eastAsia="SimSun"/>
                <w:i/>
              </w:rPr>
            </w:pPr>
            <w:r w:rsidRPr="000348BE">
              <w:rPr>
                <w:rFonts w:hint="eastAsia"/>
                <w:b/>
                <w:i/>
              </w:rPr>
              <w:t>Proposal</w:t>
            </w:r>
            <w:r w:rsidRPr="000348BE">
              <w:rPr>
                <w:b/>
                <w:i/>
              </w:rPr>
              <w:t xml:space="preserve"> </w:t>
            </w:r>
            <w:r w:rsidRPr="000348BE">
              <w:rPr>
                <w:rFonts w:hint="eastAsia"/>
                <w:b/>
                <w:i/>
              </w:rPr>
              <w:t>2</w:t>
            </w:r>
            <w:r w:rsidRPr="000348BE">
              <w:rPr>
                <w:b/>
                <w:i/>
              </w:rPr>
              <w:t xml:space="preserve">: </w:t>
            </w:r>
            <w:r w:rsidRPr="000348BE">
              <w:rPr>
                <w:rFonts w:eastAsia="SimSun" w:hint="eastAsia"/>
                <w:i/>
              </w:rPr>
              <w:t xml:space="preserve">Segmented pre-compensation for long PUSCH and PRACH should be </w:t>
            </w:r>
            <w:r>
              <w:rPr>
                <w:rFonts w:eastAsia="SimSun"/>
                <w:i/>
              </w:rPr>
              <w:t>supported</w:t>
            </w:r>
            <w:r w:rsidRPr="000348BE">
              <w:rPr>
                <w:rFonts w:eastAsia="SimSun" w:hint="eastAsia"/>
                <w:i/>
              </w:rPr>
              <w:t>.</w:t>
            </w:r>
          </w:p>
          <w:p w14:paraId="4B9AAFBD" w14:textId="77777777" w:rsidR="00980EE7" w:rsidRPr="000348BE" w:rsidRDefault="00980EE7" w:rsidP="00980EE7">
            <w:pPr>
              <w:jc w:val="both"/>
              <w:rPr>
                <w:rFonts w:eastAsia="SimSun"/>
                <w:i/>
              </w:rPr>
            </w:pPr>
            <w:r w:rsidRPr="000348BE">
              <w:rPr>
                <w:b/>
                <w:i/>
              </w:rPr>
              <w:t xml:space="preserve">Proposal 3: </w:t>
            </w:r>
            <w:r w:rsidRPr="000348BE">
              <w:rPr>
                <w:rFonts w:eastAsia="SimSun"/>
                <w:i/>
              </w:rPr>
              <w:t>For PUSCH pre-compensation, the length of segment can be considered as 8 slots for 3.75 kHz SCS and 32 slots for 15 kHz SCS.</w:t>
            </w:r>
          </w:p>
          <w:p w14:paraId="0854BBE8" w14:textId="77777777" w:rsidR="00980EE7" w:rsidRPr="000348BE" w:rsidRDefault="00980EE7" w:rsidP="00980EE7">
            <w:pPr>
              <w:jc w:val="both"/>
              <w:rPr>
                <w:rFonts w:eastAsia="SimSun"/>
                <w:i/>
              </w:rPr>
            </w:pPr>
            <w:r w:rsidRPr="000348BE">
              <w:rPr>
                <w:b/>
                <w:i/>
              </w:rPr>
              <w:t xml:space="preserve">Proposal 4: </w:t>
            </w:r>
            <w:r w:rsidRPr="000348BE">
              <w:rPr>
                <w:rFonts w:eastAsia="SimSun"/>
                <w:i/>
              </w:rPr>
              <w:t>For NPRACH pre-compensation, the length of segment can be considered as 16 random access symbol groups for preamble format 0 and 1 and 8 random access symbol groups for preamble format 2.</w:t>
            </w:r>
          </w:p>
          <w:p w14:paraId="35B96961" w14:textId="77777777" w:rsidR="00980EE7" w:rsidRDefault="00980EE7" w:rsidP="00980EE7">
            <w:pPr>
              <w:adjustRightInd w:val="0"/>
              <w:snapToGrid w:val="0"/>
              <w:spacing w:beforeLines="50" w:before="120" w:afterLines="50" w:after="120" w:line="260" w:lineRule="auto"/>
              <w:rPr>
                <w:rFonts w:eastAsia="SimSun"/>
                <w:i/>
              </w:rPr>
            </w:pPr>
            <w:r>
              <w:rPr>
                <w:rFonts w:hint="eastAsia"/>
                <w:b/>
                <w:i/>
              </w:rPr>
              <w:t>Proposal</w:t>
            </w:r>
            <w:r>
              <w:rPr>
                <w:b/>
                <w:i/>
              </w:rPr>
              <w:t xml:space="preserve"> 5: </w:t>
            </w:r>
            <w:r>
              <w:rPr>
                <w:i/>
              </w:rPr>
              <w:t>An applicable timing range, e.g., N in terms number of time units, can be indicated to UE to apply each TA value within the UL transmission.</w:t>
            </w:r>
          </w:p>
          <w:p w14:paraId="250C8DA0" w14:textId="77777777" w:rsidR="00980EE7" w:rsidRDefault="00980EE7" w:rsidP="00980EE7">
            <w:pPr>
              <w:adjustRightInd w:val="0"/>
              <w:snapToGrid w:val="0"/>
              <w:spacing w:beforeLines="50" w:before="120" w:afterLines="50" w:after="120" w:line="260" w:lineRule="auto"/>
              <w:rPr>
                <w:rFonts w:eastAsia="SimSun"/>
                <w:i/>
              </w:rPr>
            </w:pPr>
            <w:r>
              <w:rPr>
                <w:rFonts w:hint="eastAsia"/>
                <w:b/>
                <w:i/>
              </w:rPr>
              <w:t>Proposal</w:t>
            </w:r>
            <w:r>
              <w:rPr>
                <w:b/>
                <w:i/>
              </w:rPr>
              <w:t xml:space="preserve"> 6: </w:t>
            </w:r>
            <w:r>
              <w:rPr>
                <w:rFonts w:eastAsia="SimSun" w:hint="eastAsia"/>
                <w:i/>
              </w:rPr>
              <w:t xml:space="preserve">When TA report is enabled, TA value of first or last segment </w:t>
            </w:r>
            <w:r>
              <w:rPr>
                <w:rFonts w:eastAsia="SimSun"/>
                <w:i/>
              </w:rPr>
              <w:t xml:space="preserve">of transmission delivering the TA report </w:t>
            </w:r>
            <w:r>
              <w:rPr>
                <w:rFonts w:eastAsia="SimSun" w:hint="eastAsia"/>
                <w:i/>
              </w:rPr>
              <w:t xml:space="preserve">should be </w:t>
            </w:r>
            <w:r>
              <w:rPr>
                <w:rFonts w:eastAsia="SimSun"/>
                <w:i/>
              </w:rPr>
              <w:t>considered</w:t>
            </w:r>
            <w:r>
              <w:rPr>
                <w:rFonts w:eastAsia="SimSun" w:hint="eastAsia"/>
                <w:i/>
              </w:rPr>
              <w:t>.</w:t>
            </w:r>
          </w:p>
          <w:p w14:paraId="6DA1EF5D" w14:textId="77777777" w:rsidR="00980EE7" w:rsidRDefault="00980EE7" w:rsidP="00980EE7">
            <w:pPr>
              <w:jc w:val="both"/>
              <w:rPr>
                <w:bCs/>
                <w:i/>
              </w:rPr>
            </w:pPr>
            <w:r>
              <w:rPr>
                <w:rFonts w:hint="eastAsia"/>
                <w:b/>
                <w:i/>
              </w:rPr>
              <w:t xml:space="preserve">Proposal </w:t>
            </w:r>
            <w:r>
              <w:rPr>
                <w:b/>
                <w:i/>
              </w:rPr>
              <w:t xml:space="preserve">7: </w:t>
            </w:r>
            <w:r w:rsidRPr="00AD3DE7">
              <w:rPr>
                <w:i/>
              </w:rPr>
              <w:t xml:space="preserve">The UE’s behavior for GNSS information acquisition should be explicitly specified at least </w:t>
            </w:r>
            <w:r w:rsidRPr="00AD3DE7">
              <w:rPr>
                <w:rFonts w:hint="eastAsia"/>
                <w:bCs/>
                <w:i/>
              </w:rPr>
              <w:t>before initiating UL transmission</w:t>
            </w:r>
            <w:r>
              <w:rPr>
                <w:bCs/>
                <w:i/>
              </w:rPr>
              <w:t xml:space="preserve"> after the </w:t>
            </w:r>
            <w:r>
              <w:rPr>
                <w:rFonts w:hint="eastAsia"/>
                <w:bCs/>
                <w:i/>
              </w:rPr>
              <w:t>e</w:t>
            </w:r>
            <w:r>
              <w:rPr>
                <w:bCs/>
                <w:i/>
              </w:rPr>
              <w:t>DRX/PSM</w:t>
            </w:r>
            <w:r w:rsidRPr="00AD3DE7">
              <w:rPr>
                <w:rFonts w:hint="eastAsia"/>
                <w:bCs/>
                <w:i/>
              </w:rPr>
              <w:t>.</w:t>
            </w:r>
          </w:p>
          <w:p w14:paraId="463221FB" w14:textId="37DF53BC" w:rsidR="004B2F20" w:rsidRPr="00980EE7" w:rsidRDefault="00980EE7" w:rsidP="00980EE7">
            <w:pPr>
              <w:rPr>
                <w:bCs/>
                <w:i/>
              </w:rPr>
            </w:pPr>
            <w:r>
              <w:rPr>
                <w:rFonts w:eastAsia="SimSun"/>
                <w:b/>
                <w:i/>
              </w:rPr>
              <w:t>Proposal</w:t>
            </w:r>
            <w:r>
              <w:rPr>
                <w:rFonts w:eastAsia="SimSun" w:hint="eastAsia"/>
                <w:b/>
                <w:i/>
              </w:rPr>
              <w:t xml:space="preserve"> </w:t>
            </w:r>
            <w:r>
              <w:rPr>
                <w:rFonts w:eastAsia="SimSun"/>
                <w:b/>
                <w:i/>
              </w:rPr>
              <w:t>8</w:t>
            </w:r>
            <w:r>
              <w:rPr>
                <w:rFonts w:eastAsia="SimSun" w:hint="eastAsia"/>
                <w:b/>
                <w:i/>
              </w:rPr>
              <w:t>:</w:t>
            </w:r>
            <w:r>
              <w:rPr>
                <w:rFonts w:eastAsia="SimSun"/>
                <w:b/>
                <w:i/>
              </w:rPr>
              <w:t xml:space="preserve"> </w:t>
            </w:r>
            <w:r w:rsidRPr="004E06CC">
              <w:rPr>
                <w:rFonts w:eastAsia="SimSun"/>
                <w:i/>
              </w:rPr>
              <w:t xml:space="preserve">Enhancement on the </w:t>
            </w:r>
            <w:r w:rsidRPr="004E06CC">
              <w:rPr>
                <w:rFonts w:eastAsia="SimSun" w:hint="eastAsia"/>
                <w:bCs/>
                <w:i/>
              </w:rPr>
              <w:t>PRACH format to improve UE density</w:t>
            </w:r>
            <w:r w:rsidRPr="004E06CC">
              <w:rPr>
                <w:rFonts w:eastAsia="SimSun"/>
                <w:bCs/>
                <w:i/>
              </w:rPr>
              <w:t xml:space="preserve"> should be considered</w:t>
            </w:r>
            <w:r w:rsidRPr="004E06CC">
              <w:rPr>
                <w:rFonts w:eastAsia="SimSun" w:hint="eastAsia"/>
                <w:bCs/>
                <w:i/>
              </w:rPr>
              <w:t>.</w:t>
            </w:r>
          </w:p>
        </w:tc>
      </w:tr>
      <w:tr w:rsidR="00CD1693" w14:paraId="57B6C91A" w14:textId="77777777" w:rsidTr="00B10F0F">
        <w:trPr>
          <w:trHeight w:val="398"/>
          <w:jc w:val="center"/>
        </w:trPr>
        <w:tc>
          <w:tcPr>
            <w:tcW w:w="2547" w:type="dxa"/>
            <w:shd w:val="clear" w:color="auto" w:fill="C6D9F1" w:themeFill="text2" w:themeFillTint="33"/>
            <w:vAlign w:val="center"/>
          </w:tcPr>
          <w:p w14:paraId="38D43B35" w14:textId="3B48D39A" w:rsidR="00CD1693" w:rsidRDefault="00414429" w:rsidP="00414429">
            <w:pPr>
              <w:snapToGrid w:val="0"/>
              <w:spacing w:after="0"/>
              <w:rPr>
                <w:bCs/>
                <w:lang w:eastAsia="zh-CN"/>
              </w:rPr>
            </w:pPr>
            <w:r>
              <w:t>Samsung</w:t>
            </w:r>
            <w:r w:rsidR="000C1B35">
              <w:t xml:space="preserve"> (R1-210</w:t>
            </w:r>
            <w:r>
              <w:t>5346</w:t>
            </w:r>
            <w:r w:rsidR="000C1B35">
              <w:t>)</w:t>
            </w:r>
          </w:p>
        </w:tc>
        <w:tc>
          <w:tcPr>
            <w:tcW w:w="8080" w:type="dxa"/>
            <w:vAlign w:val="center"/>
          </w:tcPr>
          <w:p w14:paraId="1AB9A8B3" w14:textId="77777777" w:rsidR="00A81C58" w:rsidRPr="00A81C58" w:rsidRDefault="00A81C58" w:rsidP="00A81C58">
            <w:pPr>
              <w:jc w:val="both"/>
              <w:rPr>
                <w:i/>
              </w:rPr>
            </w:pPr>
            <w:r w:rsidRPr="00A81C58">
              <w:rPr>
                <w:b/>
                <w:i/>
              </w:rPr>
              <w:t>Proposal 1</w:t>
            </w:r>
            <w:r w:rsidRPr="00A81C58">
              <w:rPr>
                <w:i/>
              </w:rPr>
              <w:t>: TA estimation should be supported for GNSS-capable UE at least for initial access.</w:t>
            </w:r>
          </w:p>
          <w:p w14:paraId="5F89A774" w14:textId="77777777" w:rsidR="00A81C58" w:rsidRPr="00A81C58" w:rsidRDefault="00A81C58" w:rsidP="00A81C58">
            <w:pPr>
              <w:jc w:val="both"/>
              <w:rPr>
                <w:i/>
              </w:rPr>
            </w:pPr>
            <w:r w:rsidRPr="00A81C58">
              <w:rPr>
                <w:b/>
                <w:i/>
              </w:rPr>
              <w:t>Proposal 2</w:t>
            </w:r>
            <w:r w:rsidRPr="00A81C58">
              <w:rPr>
                <w:i/>
              </w:rPr>
              <w:t>: Common TA should be indicated to cover the roundtrip delay between Satellite and Gateway at least for position based TA estimation.</w:t>
            </w:r>
          </w:p>
          <w:p w14:paraId="3EE9F178" w14:textId="77777777" w:rsidR="00A81C58" w:rsidRPr="00A81C58" w:rsidRDefault="00A81C58" w:rsidP="00A81C58">
            <w:pPr>
              <w:jc w:val="both"/>
              <w:rPr>
                <w:i/>
              </w:rPr>
            </w:pPr>
            <w:r w:rsidRPr="00A81C58">
              <w:rPr>
                <w:b/>
                <w:i/>
              </w:rPr>
              <w:t>Proposal 3</w:t>
            </w:r>
            <w:r w:rsidRPr="00A81C58">
              <w:rPr>
                <w:i/>
              </w:rPr>
              <w:t>: Reporting of UE’s estimated TA should be supported.</w:t>
            </w:r>
          </w:p>
          <w:p w14:paraId="2FE16AC0" w14:textId="77777777" w:rsidR="00A81C58" w:rsidRPr="00A81C58" w:rsidRDefault="00A81C58" w:rsidP="00A81C58">
            <w:pPr>
              <w:jc w:val="both"/>
              <w:rPr>
                <w:i/>
              </w:rPr>
            </w:pPr>
            <w:r w:rsidRPr="00A81C58">
              <w:rPr>
                <w:b/>
                <w:i/>
              </w:rPr>
              <w:t>Proposal 4</w:t>
            </w:r>
            <w:r w:rsidRPr="00A81C58">
              <w:rPr>
                <w:i/>
              </w:rPr>
              <w:t>: Pre-compensated TA value can be updated based on UE specific TA estimation and/or TA drift rate during long UL transmission.</w:t>
            </w:r>
          </w:p>
          <w:p w14:paraId="529FCE36" w14:textId="75C91FA3" w:rsidR="00CD1693" w:rsidRPr="00AD2C3F" w:rsidRDefault="00A81C58" w:rsidP="00A81C58">
            <w:pPr>
              <w:jc w:val="both"/>
              <w:rPr>
                <w:i/>
              </w:rPr>
            </w:pPr>
            <w:r w:rsidRPr="00A81C58">
              <w:rPr>
                <w:b/>
                <w:i/>
              </w:rPr>
              <w:t>Proposal 5</w:t>
            </w:r>
            <w:r w:rsidRPr="00A81C58">
              <w:rPr>
                <w:i/>
              </w:rPr>
              <w:t>: Frequency offset estimation should be supported by GNSS-capable UE for pre-compensation.</w:t>
            </w:r>
          </w:p>
        </w:tc>
      </w:tr>
      <w:tr w:rsidR="00CD1693" w14:paraId="2E4D2D26" w14:textId="77777777" w:rsidTr="00B10F0F">
        <w:trPr>
          <w:trHeight w:val="398"/>
          <w:jc w:val="center"/>
        </w:trPr>
        <w:tc>
          <w:tcPr>
            <w:tcW w:w="2547" w:type="dxa"/>
            <w:shd w:val="clear" w:color="auto" w:fill="C6D9F1" w:themeFill="text2" w:themeFillTint="33"/>
            <w:vAlign w:val="center"/>
          </w:tcPr>
          <w:p w14:paraId="1A4DE255" w14:textId="461D3D2E" w:rsidR="00CD1693" w:rsidRDefault="00414429" w:rsidP="00690B52">
            <w:pPr>
              <w:snapToGrid w:val="0"/>
              <w:spacing w:after="0"/>
              <w:rPr>
                <w:lang w:eastAsia="zh-CN"/>
              </w:rPr>
            </w:pPr>
            <w:r>
              <w:lastRenderedPageBreak/>
              <w:t>Nokia</w:t>
            </w:r>
            <w:r w:rsidR="00690B52">
              <w:t xml:space="preserve"> </w:t>
            </w:r>
            <w:r>
              <w:t>(R1-2105405</w:t>
            </w:r>
            <w:r w:rsidR="00690B52">
              <w:t>)</w:t>
            </w:r>
          </w:p>
        </w:tc>
        <w:tc>
          <w:tcPr>
            <w:tcW w:w="8080" w:type="dxa"/>
            <w:vAlign w:val="center"/>
          </w:tcPr>
          <w:p w14:paraId="0B5E891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w:t>
            </w:r>
            <w:r w:rsidRPr="000C7B9B">
              <w:rPr>
                <w:rFonts w:eastAsia="Malgun Gothic"/>
                <w:i/>
                <w:szCs w:val="22"/>
              </w:rPr>
              <w:t>: For IoT UE with reduced cost/complexity, GNSS may be not available or not accurate.</w:t>
            </w:r>
          </w:p>
          <w:p w14:paraId="44BF15B8"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2</w:t>
            </w:r>
            <w:r w:rsidRPr="000C7B9B">
              <w:rPr>
                <w:rFonts w:eastAsia="Malgun Gothic"/>
                <w:i/>
                <w:szCs w:val="22"/>
              </w:rPr>
              <w:t>: The maximum doppler shift supported by current LTE NB-IoT/eMTC design is much lower than expected doppler shift in NTN scenario.</w:t>
            </w:r>
          </w:p>
          <w:p w14:paraId="71B11B2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3</w:t>
            </w:r>
            <w:r w:rsidRPr="000C7B9B">
              <w:rPr>
                <w:rFonts w:eastAsia="Malgun Gothic"/>
                <w:i/>
                <w:szCs w:val="22"/>
              </w:rPr>
              <w:t xml:space="preserve">: If only consider UE automatic pre-compensation, there will be </w:t>
            </w:r>
          </w:p>
          <w:p w14:paraId="326C2CF8"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 xml:space="preserve">UL synchronization error for IoT UE in NTN scenario </w:t>
            </w:r>
          </w:p>
          <w:p w14:paraId="7B05F2BE"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The syncrhnizaiton error may last for long time with repeeitions and error propagation,</w:t>
            </w:r>
          </w:p>
          <w:p w14:paraId="2E3E5C42"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Mis-alignement between UE and eNB and ineffective for UL sync adjustment.</w:t>
            </w:r>
          </w:p>
          <w:p w14:paraId="296625E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4</w:t>
            </w:r>
            <w:r w:rsidRPr="000C7B9B">
              <w:rPr>
                <w:rFonts w:eastAsia="Malgun Gothic"/>
                <w:i/>
                <w:szCs w:val="22"/>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4EC98F5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5</w:t>
            </w:r>
            <w:r w:rsidRPr="000C7B9B">
              <w:rPr>
                <w:rFonts w:eastAsia="Malgun Gothic"/>
                <w:i/>
                <w:szCs w:val="22"/>
              </w:rPr>
              <w:t>: If the network is not aware that a UE requires time to obtain valid GNSS information the network may trigger additional paging before the UE has a chance to initiate the pre-compensated random access procedure.</w:t>
            </w:r>
          </w:p>
          <w:p w14:paraId="258C2CA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6</w:t>
            </w:r>
            <w:r w:rsidRPr="000C7B9B">
              <w:rPr>
                <w:rFonts w:eastAsia="Malgun Gothic"/>
                <w:i/>
                <w:szCs w:val="22"/>
              </w:rPr>
              <w:t>: Using referenceTimeInfo-R16 and UE based understanding of GNSS time will suffer less from the satellite movement in terms of timing advance as the reference point is at a static location (the gNB).</w:t>
            </w:r>
          </w:p>
          <w:p w14:paraId="0D9A0A2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7</w:t>
            </w:r>
            <w:r w:rsidRPr="000C7B9B">
              <w:rPr>
                <w:rFonts w:eastAsia="Malgun Gothic"/>
                <w:i/>
                <w:szCs w:val="22"/>
              </w:rPr>
              <w:t>: Reporting each Timing Advance change leads to high uplink signalling load.</w:t>
            </w:r>
          </w:p>
          <w:p w14:paraId="6983CA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8</w:t>
            </w:r>
            <w:r w:rsidRPr="000C7B9B">
              <w:rPr>
                <w:rFonts w:eastAsia="Malgun Gothic"/>
                <w:i/>
                <w:szCs w:val="22"/>
              </w:rPr>
              <w:t>: Limiting Timing Advance reporting to events where the TA has changed reduces the signalling, but due to moving satellites the signalling is not completely minimized.</w:t>
            </w:r>
          </w:p>
          <w:p w14:paraId="7FEE905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9</w:t>
            </w:r>
            <w:r w:rsidRPr="000C7B9B">
              <w:rPr>
                <w:rFonts w:eastAsia="Malgun Gothic"/>
                <w:i/>
                <w:szCs w:val="22"/>
              </w:rPr>
              <w:t>: Defining a TA reference, based on UE location, can minimize signalling overhead compared to TA change reporting, because network and UE can both predict TA. UE only needs to report if it has moved.</w:t>
            </w:r>
          </w:p>
          <w:p w14:paraId="7E24E5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10</w:t>
            </w:r>
            <w:r w:rsidRPr="000C7B9B">
              <w:rPr>
                <w:rFonts w:eastAsia="Malgun Gothic"/>
                <w:i/>
                <w:szCs w:val="22"/>
              </w:rPr>
              <w:t>: The amount of TA value change during the 256 ms NPUSCH transmission period exceeds the maximum tolerance.</w:t>
            </w:r>
          </w:p>
          <w:p w14:paraId="6889FA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11</w:t>
            </w:r>
            <w:r w:rsidRPr="000C7B9B">
              <w:rPr>
                <w:rFonts w:eastAsia="Malgun Gothic"/>
                <w:i/>
                <w:szCs w:val="22"/>
              </w:rPr>
              <w:t xml:space="preserve">: The size of segment “N time units” and the corresponding TA are related to the elevation angle. </w:t>
            </w:r>
          </w:p>
          <w:p w14:paraId="10609B5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12</w:t>
            </w:r>
            <w:r w:rsidRPr="000C7B9B">
              <w:rPr>
                <w:rFonts w:eastAsia="Malgun Gothic"/>
                <w:i/>
                <w:szCs w:val="22"/>
              </w:rPr>
              <w:t>: The history acquired GNSS/ephemeris will be out-of-date after some time because of e.g. UE movement or satellite perturbation.</w:t>
            </w:r>
          </w:p>
          <w:p w14:paraId="653398C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w:t>
            </w:r>
            <w:r w:rsidRPr="000C7B9B">
              <w:rPr>
                <w:rFonts w:eastAsia="Malgun Gothic"/>
                <w:i/>
                <w:szCs w:val="22"/>
              </w:rPr>
              <w:t>: DL synchronization performance in NTN scenario based on LTE NPBCH/NPSS/NSSS and LTE PBCH/PSS/SSS in NTN scenario should be evaluated before any further study on DL synchronization, like for SSB in Rel-15.</w:t>
            </w:r>
          </w:p>
          <w:p w14:paraId="07787A5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w:t>
            </w:r>
            <w:r w:rsidRPr="000C7B9B">
              <w:rPr>
                <w:rFonts w:eastAsia="Malgun Gothic"/>
                <w:i/>
                <w:szCs w:val="22"/>
              </w:rPr>
              <w:t>: performance of GNSS for IoT UE in NTN should be evaluated.</w:t>
            </w:r>
          </w:p>
          <w:p w14:paraId="33F9F4A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3</w:t>
            </w:r>
            <w:r w:rsidRPr="000C7B9B">
              <w:rPr>
                <w:rFonts w:eastAsia="Malgun Gothic"/>
                <w:i/>
                <w:szCs w:val="22"/>
              </w:rPr>
              <w:t>: It should be evaluated whether GNSS based time frequency synchronization could be available or could be accurate for following IoT cases</w:t>
            </w:r>
          </w:p>
          <w:p w14:paraId="172AB7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number of receiver antenna</w:t>
            </w:r>
          </w:p>
          <w:p w14:paraId="5CDFE1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power consumption</w:t>
            </w:r>
          </w:p>
          <w:p w14:paraId="13EC5770"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Not covered by GNSS satellite</w:t>
            </w:r>
          </w:p>
          <w:p w14:paraId="6CE3189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4</w:t>
            </w:r>
            <w:r w:rsidRPr="000C7B9B">
              <w:rPr>
                <w:rFonts w:eastAsia="Malgun Gothic"/>
                <w:i/>
                <w:szCs w:val="22"/>
              </w:rPr>
              <w:t>: How to compensate large doppler shift for IoT UE should be solved, where simplification of IoT UE processing could be considered.</w:t>
            </w:r>
          </w:p>
          <w:p w14:paraId="5F33157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5</w:t>
            </w:r>
            <w:r w:rsidRPr="000C7B9B">
              <w:rPr>
                <w:rFonts w:eastAsia="Malgun Gothic"/>
                <w:i/>
                <w:szCs w:val="22"/>
              </w:rPr>
              <w:t>: RAN1 and RAN4 should select one alternative of reference point to be working assumption and it is preferred that the selection should be also base line for IoT NTN scenario, where eNB as reference point is more closer to existing eNB implementation and standard.</w:t>
            </w:r>
          </w:p>
          <w:p w14:paraId="45CB9AD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6</w:t>
            </w:r>
            <w:r w:rsidRPr="000C7B9B">
              <w:rPr>
                <w:rFonts w:eastAsia="Malgun Gothic"/>
                <w:i/>
                <w:szCs w:val="22"/>
              </w:rPr>
              <w:t>: In case GNSS accuracy is not accurate enough or not always available, solution for UL random access procedure should be conducted in normative phase, with baseline as NR over NTN solutions but power consumption and complexity/cost reduction should also be considered.</w:t>
            </w:r>
          </w:p>
          <w:p w14:paraId="2F005325"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lastRenderedPageBreak/>
              <w:t>Proposal 7</w:t>
            </w:r>
            <w:r w:rsidRPr="000C7B9B">
              <w:rPr>
                <w:rFonts w:eastAsia="Malgun Gothic"/>
                <w:i/>
                <w:szCs w:val="22"/>
              </w:rPr>
              <w:t>: In normative phase, it should be evaluated whether GNSS based time frequency synchronization could be accurate for IoT cases.</w:t>
            </w:r>
          </w:p>
          <w:p w14:paraId="3A8283E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8</w:t>
            </w:r>
            <w:r w:rsidRPr="000C7B9B">
              <w:rPr>
                <w:rFonts w:eastAsia="Malgun Gothic"/>
                <w:i/>
                <w:szCs w:val="22"/>
              </w:rPr>
              <w:t>: it should be added in TR and solved in normative phase for the issue as, considering all issues on GNSS accuracy and GNSS fault for IoT UE with reduced antenna number, second synchronization solution should be studied, not based on GNSS or with less dependence on GNSS.</w:t>
            </w:r>
          </w:p>
          <w:p w14:paraId="3C0A865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9</w:t>
            </w:r>
            <w:r w:rsidRPr="000C7B9B">
              <w:rPr>
                <w:rFonts w:eastAsia="Malgun Gothic"/>
                <w:i/>
                <w:szCs w:val="22"/>
              </w:rPr>
              <w:t>: considering reduced UE capability and issue for IoT UE, it is important to provide more chances for IoT UE on T/F synchronization, e.g. UE-auto matic pre-compensation, network assisted pre-compensation, and other possible solution, to avoid sync error.</w:t>
            </w:r>
          </w:p>
          <w:p w14:paraId="7ACF85A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10</w:t>
            </w:r>
            <w:r w:rsidRPr="000C7B9B">
              <w:rPr>
                <w:rFonts w:eastAsia="Malgun Gothic"/>
                <w:i/>
                <w:szCs w:val="22"/>
              </w:rPr>
              <w:t>: for T/F synchronization, the UE automatic pre-compensation and network assisted pre-compensatioin should be compared and further discussed in normative phase to provide complete solution, which should be addd in TR 36.763.</w:t>
            </w:r>
          </w:p>
          <w:p w14:paraId="0647224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11</w:t>
            </w:r>
            <w:r w:rsidRPr="000C7B9B">
              <w:rPr>
                <w:rFonts w:eastAsia="Malgun Gothic"/>
                <w:i/>
                <w:szCs w:val="22"/>
              </w:rPr>
              <w:t xml:space="preserve">: If GNSS based time synchronization is used for IoT over NTN, the aggregate contribution of all sources of inaccuracy must not violate the limits imposed by the cyclic prefix of the random access preamble.  </w:t>
            </w:r>
          </w:p>
          <w:p w14:paraId="71FB942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12</w:t>
            </w:r>
            <w:r w:rsidRPr="000C7B9B">
              <w:rPr>
                <w:rFonts w:eastAsia="Malgun Gothic"/>
                <w:i/>
                <w:szCs w:val="22"/>
              </w:rPr>
              <w:t>: The GNSS-assisted pre-compensation solution used by the UE shall meet the demands of the preamble format chosen by the operator, i.e., UE must be prepared to fulfil all preamble format requirements.</w:t>
            </w:r>
          </w:p>
          <w:p w14:paraId="5B6F6E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13</w:t>
            </w:r>
            <w:r w:rsidRPr="000C7B9B">
              <w:rPr>
                <w:rFonts w:eastAsia="Malgun Gothic"/>
                <w:i/>
                <w:szCs w:val="22"/>
              </w:rPr>
              <w:t>: Combination of UE automatic precompensation and network assisted precompensation should be added as one option in specification, to provide effective UL synchronization for all type of UE in all IoT NTN scenario, and to provide fast convergance of UL synchronization.</w:t>
            </w:r>
          </w:p>
          <w:p w14:paraId="5CE12A2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14</w:t>
            </w:r>
            <w:r w:rsidRPr="000C7B9B">
              <w:rPr>
                <w:rFonts w:eastAsia="Malgun Gothic"/>
                <w:i/>
                <w:szCs w:val="22"/>
              </w:rPr>
              <w:t>: RAN1 to recommend inclusion of power consumption considerations into the normative phase of the work</w:t>
            </w:r>
          </w:p>
          <w:p w14:paraId="4519FFA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15</w:t>
            </w:r>
            <w:r w:rsidRPr="000C7B9B">
              <w:rPr>
                <w:rFonts w:eastAsia="Malgun Gothic"/>
                <w:i/>
                <w:szCs w:val="22"/>
              </w:rPr>
              <w:t xml:space="preserve">: UE shall report GNSS measurement gap such that network can allocate sufficient time between sending a paging message and when to expect random access procedure initialization from UE. </w:t>
            </w:r>
          </w:p>
          <w:p w14:paraId="1172082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16</w:t>
            </w:r>
            <w:r w:rsidRPr="000C7B9B">
              <w:rPr>
                <w:rFonts w:eastAsia="Malgun Gothic"/>
                <w:i/>
                <w:szCs w:val="22"/>
              </w:rPr>
              <w:t>: A GNSS measurement gap, corresponding to the time the UE requires to validate GNSS, shall be configured in the paging procedure. The position and duration of the gap can be decided in the normative phase.</w:t>
            </w:r>
          </w:p>
          <w:p w14:paraId="5EAEBEF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17</w:t>
            </w:r>
            <w:r w:rsidRPr="000C7B9B">
              <w:rPr>
                <w:rFonts w:eastAsia="Malgun Gothic"/>
                <w:i/>
                <w:szCs w:val="22"/>
              </w:rPr>
              <w:t>: Network should be in control of the timing advance updates applied at the UE.</w:t>
            </w:r>
          </w:p>
          <w:p w14:paraId="70E1EA6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18</w:t>
            </w:r>
            <w:r w:rsidRPr="000C7B9B">
              <w:rPr>
                <w:rFonts w:eastAsia="Malgun Gothic"/>
                <w:i/>
                <w:szCs w:val="22"/>
              </w:rPr>
              <w:t>: If UE is performing autonomous update of timing advance during RRC_CONNECTED mode, the network should know the details of such adjustments in advance.</w:t>
            </w:r>
          </w:p>
          <w:p w14:paraId="25EAE40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19</w:t>
            </w:r>
            <w:r w:rsidRPr="000C7B9B">
              <w:rPr>
                <w:rFonts w:eastAsia="Malgun Gothic"/>
                <w:i/>
                <w:szCs w:val="22"/>
              </w:rPr>
              <w:t>: Self adjustement by the UE based on GNSS time and the time provided by referenceTimeInfo-R16 is a feasible solution and should be standardized as well.</w:t>
            </w:r>
          </w:p>
          <w:p w14:paraId="3F3B0D1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20</w:t>
            </w:r>
            <w:r w:rsidRPr="000C7B9B">
              <w:rPr>
                <w:rFonts w:eastAsia="Malgun Gothic"/>
                <w:i/>
                <w:szCs w:val="22"/>
              </w:rPr>
              <w:t>: Reporting UE location for determining UE-specific Timing Advance in half duplex deployments is one method, which can be used by eNB scheduler to avoid UL-DL collisions. The method can be considered to be added to the TR 36.763.</w:t>
            </w:r>
          </w:p>
          <w:p w14:paraId="5772847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21</w:t>
            </w:r>
            <w:r w:rsidRPr="000C7B9B">
              <w:rPr>
                <w:rFonts w:eastAsia="Malgun Gothic"/>
                <w:i/>
                <w:szCs w:val="22"/>
              </w:rPr>
              <w:t>: when deciding “N time units”, the principle is it should guarantee that after the time adjustment in the N time units, the transmission is still covered by the cyclic prefix while not enter into the next symbol when received by eNB.</w:t>
            </w:r>
          </w:p>
          <w:p w14:paraId="5F51E51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22</w:t>
            </w:r>
            <w:r w:rsidRPr="000C7B9B">
              <w:rPr>
                <w:rFonts w:eastAsia="Malgun Gothic"/>
                <w:i/>
                <w:szCs w:val="22"/>
              </w:rPr>
              <w:t>: For TA value changing during the repetitions of PUSCH, a simple configuration of a bundle of TA and corresponding time to utilize from Node B to UE, should be considered as an option to be added in TR 36.763.</w:t>
            </w:r>
          </w:p>
          <w:p w14:paraId="63CF4F5E"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23</w:t>
            </w:r>
            <w:r w:rsidRPr="000C7B9B">
              <w:rPr>
                <w:rFonts w:eastAsia="Malgun Gothic"/>
                <w:i/>
                <w:szCs w:val="22"/>
              </w:rPr>
              <w:t xml:space="preserve">: TA change within the NPUSCH transmission period at different elevation angles should be captured in the TR.  </w:t>
            </w:r>
          </w:p>
          <w:p w14:paraId="2324AE1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24</w:t>
            </w:r>
            <w:r w:rsidRPr="000C7B9B">
              <w:rPr>
                <w:rFonts w:eastAsia="Malgun Gothic"/>
                <w:i/>
                <w:szCs w:val="22"/>
              </w:rPr>
              <w:t>: How to set the segment length and TA adjustment gap based on elevation angle should be studied in normative phase.</w:t>
            </w:r>
          </w:p>
          <w:p w14:paraId="4B5C4844" w14:textId="51370271" w:rsidR="00CD1693" w:rsidRPr="0044038F" w:rsidRDefault="002366D4" w:rsidP="002366D4">
            <w:pPr>
              <w:spacing w:before="60" w:after="60" w:line="288" w:lineRule="auto"/>
              <w:jc w:val="both"/>
              <w:rPr>
                <w:rFonts w:eastAsia="Malgun Gothic"/>
                <w:b/>
                <w:sz w:val="22"/>
                <w:szCs w:val="22"/>
              </w:rPr>
            </w:pPr>
            <w:r w:rsidRPr="000C7B9B">
              <w:rPr>
                <w:rFonts w:eastAsia="Malgun Gothic"/>
                <w:b/>
                <w:i/>
                <w:szCs w:val="22"/>
              </w:rPr>
              <w:lastRenderedPageBreak/>
              <w:t>Proposal 25</w:t>
            </w:r>
            <w:r w:rsidRPr="000C7B9B">
              <w:rPr>
                <w:rFonts w:eastAsia="Malgun Gothic"/>
                <w:i/>
                <w:szCs w:val="22"/>
              </w:rPr>
              <w:t>: Network should know the validity of GNSS and ephemeris and have aligned understanding with UE. Candidate solution should be discussed in normative phase.</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81B734A" w:rsidR="00CD1693" w:rsidRDefault="00414429" w:rsidP="00414429">
            <w:pPr>
              <w:snapToGrid w:val="0"/>
              <w:spacing w:after="0"/>
              <w:rPr>
                <w:lang w:eastAsia="zh-CN"/>
              </w:rPr>
            </w:pPr>
            <w:r>
              <w:lastRenderedPageBreak/>
              <w:t>Xiaomi</w:t>
            </w:r>
            <w:r w:rsidR="00690B52">
              <w:t xml:space="preserve"> (R1-210</w:t>
            </w:r>
            <w:r>
              <w:t>5551</w:t>
            </w:r>
            <w:r w:rsidR="00690B52">
              <w:t>)</w:t>
            </w:r>
          </w:p>
        </w:tc>
        <w:tc>
          <w:tcPr>
            <w:tcW w:w="8080" w:type="dxa"/>
            <w:vAlign w:val="center"/>
          </w:tcPr>
          <w:p w14:paraId="6789C029" w14:textId="77777777" w:rsidR="00876145" w:rsidRPr="00876145" w:rsidRDefault="00876145" w:rsidP="00876145">
            <w:pPr>
              <w:ind w:right="-99"/>
              <w:rPr>
                <w:i/>
              </w:rPr>
            </w:pPr>
            <w:r w:rsidRPr="00876145">
              <w:rPr>
                <w:b/>
                <w:i/>
              </w:rPr>
              <w:t>Observation 1</w:t>
            </w:r>
            <w:r w:rsidRPr="00876145">
              <w:rPr>
                <w:i/>
              </w:rPr>
              <w:t>: 100 kHz channel raster may not be large enough to avoid ambiguity in DL synchronization of IoT over NTN when multiple cells from different satellites could cover same UE.</w:t>
            </w:r>
          </w:p>
          <w:p w14:paraId="2A9DDE94" w14:textId="77777777" w:rsidR="00876145" w:rsidRPr="00876145" w:rsidRDefault="00876145" w:rsidP="00876145">
            <w:pPr>
              <w:ind w:right="-99"/>
              <w:rPr>
                <w:i/>
              </w:rPr>
            </w:pPr>
            <w:r w:rsidRPr="00876145">
              <w:rPr>
                <w:b/>
                <w:i/>
              </w:rPr>
              <w:t>Observation 2</w:t>
            </w:r>
            <w:r w:rsidRPr="00876145">
              <w:rPr>
                <w:i/>
              </w:rPr>
              <w:t>: Existing NB-IoT/eMTC PRACH formats and preamble sequences can be reused with the assumption UE having GNSS capability.</w:t>
            </w:r>
          </w:p>
          <w:p w14:paraId="0570AD02" w14:textId="77777777" w:rsidR="00876145" w:rsidRPr="00876145" w:rsidRDefault="00876145" w:rsidP="00876145">
            <w:pPr>
              <w:ind w:right="-99"/>
              <w:rPr>
                <w:i/>
              </w:rPr>
            </w:pPr>
            <w:r w:rsidRPr="00876145">
              <w:rPr>
                <w:b/>
                <w:i/>
              </w:rPr>
              <w:t>Observation 3</w:t>
            </w:r>
            <w:r w:rsidRPr="00876145">
              <w:rPr>
                <w:i/>
              </w:rPr>
              <w:t xml:space="preserve">: Segmented UE pre-compensation of satellite Doppler shift is not needed. </w:t>
            </w:r>
          </w:p>
          <w:p w14:paraId="4EA9E604" w14:textId="77777777" w:rsidR="00876145" w:rsidRPr="00876145" w:rsidRDefault="00876145" w:rsidP="00876145">
            <w:pPr>
              <w:ind w:right="-99"/>
              <w:rPr>
                <w:i/>
              </w:rPr>
            </w:pPr>
            <w:r w:rsidRPr="00876145">
              <w:rPr>
                <w:b/>
                <w:i/>
              </w:rPr>
              <w:t>Proposal 1</w:t>
            </w:r>
            <w:r w:rsidRPr="00876145">
              <w:rPr>
                <w:i/>
              </w:rPr>
              <w:t>: Pre-compensation on the Doppler shift for DL transmission should be supported.</w:t>
            </w:r>
          </w:p>
          <w:p w14:paraId="66E9FB72" w14:textId="77777777" w:rsidR="00876145" w:rsidRPr="00876145" w:rsidRDefault="00876145" w:rsidP="00876145">
            <w:pPr>
              <w:ind w:right="-99"/>
              <w:rPr>
                <w:i/>
              </w:rPr>
            </w:pPr>
            <w:r w:rsidRPr="00876145">
              <w:rPr>
                <w:b/>
                <w:i/>
              </w:rPr>
              <w:t>Proposal 2</w:t>
            </w:r>
            <w:r w:rsidRPr="00876145">
              <w:rPr>
                <w:i/>
              </w:rPr>
              <w:t>: Larger channel raster should be supported in IoT NTN for the scenarios with co-covered cells from different LEO satellites.</w:t>
            </w:r>
          </w:p>
          <w:p w14:paraId="39603602" w14:textId="77777777" w:rsidR="00876145" w:rsidRPr="00876145" w:rsidRDefault="00876145" w:rsidP="00876145">
            <w:pPr>
              <w:ind w:right="-99"/>
              <w:rPr>
                <w:i/>
              </w:rPr>
            </w:pPr>
            <w:r w:rsidRPr="00876145">
              <w:rPr>
                <w:b/>
                <w:i/>
              </w:rPr>
              <w:t>Proposal 3</w:t>
            </w:r>
            <w:r w:rsidRPr="00876145">
              <w:rPr>
                <w:i/>
              </w:rPr>
              <w:t>: UE-specific TA calculation based on the timing drift rate for UE pre-compensation during long UL transmission should be supported.</w:t>
            </w:r>
          </w:p>
          <w:p w14:paraId="34A9026D" w14:textId="3D526A40" w:rsidR="00CD1693" w:rsidRDefault="00876145" w:rsidP="0044038F">
            <w:pPr>
              <w:ind w:right="-99"/>
            </w:pPr>
            <w:r w:rsidRPr="00876145">
              <w:rPr>
                <w:b/>
                <w:i/>
              </w:rPr>
              <w:t>Proposal 4</w:t>
            </w:r>
            <w:r w:rsidRPr="00876145">
              <w:rPr>
                <w:i/>
              </w:rPr>
              <w:t>: IoT NTN should reuse the UL time and frequency synchronization mechanism for NR NTN in short UL transmission while taking into account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0C619F2D" w:rsidR="00CD1693" w:rsidRDefault="00414429" w:rsidP="00414429">
            <w:pPr>
              <w:snapToGrid w:val="0"/>
              <w:spacing w:after="0"/>
              <w:rPr>
                <w:lang w:eastAsia="zh-CN"/>
              </w:rPr>
            </w:pPr>
            <w:r>
              <w:t>Lenovo</w:t>
            </w:r>
            <w:r w:rsidR="00690B52">
              <w:t xml:space="preserve">  (R1-210</w:t>
            </w:r>
            <w:r>
              <w:t>5624</w:t>
            </w:r>
            <w:r w:rsidR="00690B52">
              <w:t>)</w:t>
            </w:r>
          </w:p>
        </w:tc>
        <w:tc>
          <w:tcPr>
            <w:tcW w:w="8080" w:type="dxa"/>
            <w:vAlign w:val="center"/>
          </w:tcPr>
          <w:p w14:paraId="2D90756D" w14:textId="77777777" w:rsidR="00653567" w:rsidRPr="00653567" w:rsidRDefault="00653567" w:rsidP="00653567">
            <w:pPr>
              <w:pStyle w:val="BodyText"/>
              <w:spacing w:before="120" w:after="0"/>
              <w:rPr>
                <w:i/>
                <w:noProof/>
                <w:lang w:eastAsia="zh-CN"/>
              </w:rPr>
            </w:pPr>
            <w:r w:rsidRPr="00653567">
              <w:rPr>
                <w:rFonts w:eastAsiaTheme="minorEastAsia"/>
                <w:b/>
                <w:i/>
                <w:lang w:eastAsia="zh-CN"/>
              </w:rPr>
              <w:t>Proposal 1</w:t>
            </w:r>
            <w:r w:rsidRPr="00653567">
              <w:rPr>
                <w:rFonts w:eastAsiaTheme="minorEastAsia"/>
                <w:i/>
                <w:lang w:eastAsia="zh-CN"/>
              </w:rPr>
              <w:t xml:space="preserve">: </w:t>
            </w:r>
            <w:r w:rsidRPr="00653567">
              <w:rPr>
                <w:i/>
                <w:noProof/>
                <w:lang w:eastAsia="zh-CN"/>
              </w:rPr>
              <w:t>A common timing offset (TO) and a TO drift rate for the propogation delay of feeder-link are broadcast in SIB.</w:t>
            </w:r>
          </w:p>
          <w:p w14:paraId="19F59CE2" w14:textId="77777777" w:rsidR="00653567" w:rsidRPr="00653567" w:rsidRDefault="00653567" w:rsidP="00653567">
            <w:pPr>
              <w:pStyle w:val="BodyText"/>
              <w:spacing w:before="120" w:after="0"/>
              <w:rPr>
                <w:i/>
                <w:iCs/>
              </w:rPr>
            </w:pPr>
            <w:r w:rsidRPr="00653567">
              <w:rPr>
                <w:rFonts w:eastAsiaTheme="minorEastAsia"/>
                <w:b/>
                <w:i/>
                <w:lang w:eastAsia="zh-CN"/>
              </w:rPr>
              <w:t>Proposal 2</w:t>
            </w:r>
            <w:r w:rsidRPr="00653567">
              <w:rPr>
                <w:rFonts w:eastAsiaTheme="minorEastAsia"/>
                <w:i/>
                <w:lang w:eastAsia="zh-CN"/>
              </w:rPr>
              <w:t xml:space="preserve">:  </w:t>
            </w:r>
            <w:r w:rsidRPr="00653567">
              <w:rPr>
                <w:i/>
                <w:iCs/>
              </w:rPr>
              <w:t>UE can calculate distance</w:t>
            </w:r>
            <w:r w:rsidRPr="00653567">
              <w:rPr>
                <w:rFonts w:hint="eastAsia"/>
                <w:i/>
                <w:iCs/>
                <w:lang w:eastAsia="zh-CN"/>
              </w:rPr>
              <w:t>/delay</w:t>
            </w:r>
            <w:r w:rsidRPr="00653567">
              <w:rPr>
                <w:i/>
                <w:iCs/>
              </w:rPr>
              <w:t xml:space="preserve"> </w:t>
            </w:r>
            <w:r w:rsidRPr="00653567">
              <w:rPr>
                <w:i/>
                <w:iCs/>
                <w:lang w:eastAsia="zh-CN"/>
              </w:rPr>
              <w:t xml:space="preserve">for service link </w:t>
            </w:r>
            <w:r w:rsidRPr="00653567">
              <w:rPr>
                <w:i/>
                <w:iCs/>
              </w:rPr>
              <w:t>and update the distance/delay based on the satellite velocity.</w:t>
            </w:r>
          </w:p>
          <w:p w14:paraId="7E904C1C" w14:textId="77777777" w:rsidR="00653567" w:rsidRPr="00653567" w:rsidRDefault="00653567" w:rsidP="00653567">
            <w:pPr>
              <w:spacing w:before="120"/>
              <w:rPr>
                <w:i/>
                <w:lang w:eastAsia="zh-CN"/>
              </w:rPr>
            </w:pPr>
            <w:r w:rsidRPr="00653567">
              <w:rPr>
                <w:rFonts w:eastAsiaTheme="minorEastAsia"/>
                <w:b/>
                <w:i/>
                <w:lang w:eastAsia="zh-CN"/>
              </w:rPr>
              <w:t>P</w:t>
            </w:r>
            <w:r w:rsidRPr="00653567">
              <w:rPr>
                <w:rFonts w:eastAsiaTheme="minorEastAsia" w:hint="eastAsia"/>
                <w:b/>
                <w:i/>
                <w:lang w:eastAsia="zh-CN"/>
              </w:rPr>
              <w:t>roposal</w:t>
            </w:r>
            <w:r w:rsidRPr="00653567">
              <w:rPr>
                <w:rFonts w:eastAsiaTheme="minorEastAsia"/>
                <w:b/>
                <w:i/>
                <w:lang w:eastAsia="zh-CN"/>
              </w:rPr>
              <w:t xml:space="preserve"> 3</w:t>
            </w:r>
            <w:r w:rsidRPr="00653567">
              <w:rPr>
                <w:rFonts w:eastAsiaTheme="minorEastAsia" w:hint="eastAsia"/>
                <w:i/>
                <w:lang w:eastAsia="zh-CN"/>
              </w:rPr>
              <w:t>：</w:t>
            </w:r>
            <w:r w:rsidRPr="00653567">
              <w:rPr>
                <w:rFonts w:eastAsiaTheme="minorEastAsia" w:hint="eastAsia"/>
                <w:i/>
                <w:lang w:eastAsia="zh-CN"/>
              </w:rPr>
              <w:t xml:space="preserve"> </w:t>
            </w:r>
            <w:r w:rsidRPr="00653567">
              <w:rPr>
                <w:i/>
              </w:rPr>
              <w:t xml:space="preserve">For TA maintenance, the UE needs to update </w:t>
            </w:r>
            <m:oMath>
              <m:sSub>
                <m:sSubPr>
                  <m:ctrlPr>
                    <w:rPr>
                      <w:rFonts w:ascii="Cambria Math" w:hAnsi="Cambria Math"/>
                      <w:i/>
                    </w:rPr>
                  </m:ctrlPr>
                </m:sSubPr>
                <m:e>
                  <m:r>
                    <w:rPr>
                      <w:rFonts w:ascii="Cambria Math" w:hAnsi="Cambria Math"/>
                    </w:rPr>
                    <m:t>N</m:t>
                  </m:r>
                </m:e>
                <m:sub>
                  <m:r>
                    <w:rPr>
                      <w:rFonts w:ascii="Cambria Math" w:hAnsi="Cambria Math"/>
                    </w:rPr>
                    <m:t>TA</m:t>
                  </m:r>
                </m:sub>
              </m:sSub>
            </m:oMath>
            <w:r w:rsidRPr="00653567">
              <w:rPr>
                <w:i/>
              </w:rPr>
              <w:t xml:space="preserve"> based on closed loop and  </w:t>
            </w:r>
            <m:oMath>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653567">
              <w:rPr>
                <w:rFonts w:hint="eastAsia"/>
                <w:i/>
                <w:lang w:eastAsia="zh-CN"/>
              </w:rPr>
              <w:t xml:space="preserve"> </w:t>
            </w:r>
            <w:r w:rsidRPr="00653567">
              <w:rPr>
                <w:i/>
              </w:rPr>
              <w:t>based on open loop mechanism</w:t>
            </w:r>
            <w:r w:rsidRPr="00653567">
              <w:rPr>
                <w:rFonts w:hint="eastAsia"/>
                <w:i/>
                <w:lang w:eastAsia="zh-CN"/>
              </w:rPr>
              <w:t>.</w:t>
            </w:r>
          </w:p>
          <w:p w14:paraId="06950852" w14:textId="77777777" w:rsidR="00653567" w:rsidRPr="00653567" w:rsidRDefault="00653567" w:rsidP="00653567">
            <w:pPr>
              <w:rPr>
                <w:i/>
              </w:rPr>
            </w:pPr>
            <w:r w:rsidRPr="00653567">
              <w:rPr>
                <w:b/>
                <w:i/>
              </w:rPr>
              <w:t>Observation 1</w:t>
            </w:r>
            <w:r w:rsidRPr="00653567">
              <w:rPr>
                <w:i/>
              </w:rPr>
              <w:t>:  For NPUSCH transmission with large number repetition, the TA adopted in the beginning is not suitable in the middle/end of the TB transmission.</w:t>
            </w:r>
          </w:p>
          <w:p w14:paraId="008FE39A" w14:textId="52E090A9" w:rsidR="00CD1693" w:rsidRPr="00653567" w:rsidRDefault="00653567" w:rsidP="0044038F">
            <w:pPr>
              <w:rPr>
                <w:b/>
                <w:bCs/>
                <w:i/>
              </w:rPr>
            </w:pPr>
            <w:r w:rsidRPr="00653567">
              <w:rPr>
                <w:b/>
                <w:bCs/>
                <w:i/>
              </w:rPr>
              <w:t>Proposal 4</w:t>
            </w:r>
            <w:r w:rsidRPr="00653567">
              <w:rPr>
                <w:bCs/>
                <w:i/>
              </w:rPr>
              <w:t xml:space="preserve">: </w:t>
            </w:r>
            <w:r w:rsidRPr="00653567">
              <w:rPr>
                <w:bCs/>
                <w:i/>
                <w:lang w:eastAsia="x-none"/>
              </w:rPr>
              <w:t xml:space="preserve">UE pre-compensation done per N time units with inserting transmission gap or puncturing uplink transmission </w:t>
            </w:r>
            <w:r w:rsidRPr="00653567">
              <w:rPr>
                <w:bCs/>
                <w:i/>
              </w:rPr>
              <w:t>should be considered in UL transmission in IoT on NTN.</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2F15FFC2" w:rsidR="00CD1693" w:rsidRDefault="00414429" w:rsidP="00414429">
            <w:pPr>
              <w:snapToGrid w:val="0"/>
              <w:spacing w:after="0"/>
              <w:rPr>
                <w:lang w:eastAsia="zh-CN"/>
              </w:rPr>
            </w:pPr>
            <w:r>
              <w:t>InterDigital</w:t>
            </w:r>
            <w:r w:rsidR="00690B52">
              <w:t xml:space="preserve"> (R1-210</w:t>
            </w:r>
            <w:r>
              <w:t>5676</w:t>
            </w:r>
            <w:r w:rsidR="00690B52">
              <w:t>)</w:t>
            </w:r>
          </w:p>
        </w:tc>
        <w:tc>
          <w:tcPr>
            <w:tcW w:w="8080" w:type="dxa"/>
            <w:vAlign w:val="center"/>
          </w:tcPr>
          <w:p w14:paraId="5D32C48F" w14:textId="77777777" w:rsidR="00653567" w:rsidRPr="00653567" w:rsidRDefault="00653567" w:rsidP="00653567">
            <w:pPr>
              <w:spacing w:beforeLines="50" w:before="120" w:after="0"/>
              <w:rPr>
                <w:i/>
              </w:rPr>
            </w:pPr>
            <w:r w:rsidRPr="00653567">
              <w:rPr>
                <w:b/>
                <w:i/>
              </w:rPr>
              <w:t>Observation-1</w:t>
            </w:r>
            <w:r w:rsidRPr="00653567">
              <w:rPr>
                <w:i/>
              </w:rPr>
              <w:t>: Short RO period configuration could reduce PRACH congestion since the first RO after ephemeris SIB read could be different across the UEs due to different propagation delay.</w:t>
            </w:r>
          </w:p>
          <w:p w14:paraId="7FAB811B" w14:textId="77777777" w:rsidR="00653567" w:rsidRPr="00653567" w:rsidRDefault="00653567" w:rsidP="00653567">
            <w:pPr>
              <w:spacing w:beforeLines="50" w:before="120" w:after="0"/>
              <w:rPr>
                <w:i/>
              </w:rPr>
            </w:pPr>
            <w:r w:rsidRPr="00653567">
              <w:rPr>
                <w:b/>
                <w:i/>
              </w:rPr>
              <w:t>Observation-2</w:t>
            </w:r>
            <w:r w:rsidRPr="00653567">
              <w:rPr>
                <w:i/>
              </w:rPr>
              <w:t>: frequent ephemeris SIB transmission also reduces PRACH congestion when its associated ROs configured appropriately.</w:t>
            </w:r>
          </w:p>
          <w:p w14:paraId="648A22EA" w14:textId="32BE4493" w:rsidR="00653567" w:rsidRPr="000C7B9B" w:rsidRDefault="00653567" w:rsidP="00653567">
            <w:pPr>
              <w:spacing w:beforeLines="50" w:before="120" w:after="0"/>
              <w:rPr>
                <w:i/>
              </w:rPr>
            </w:pPr>
            <w:r w:rsidRPr="00653567">
              <w:rPr>
                <w:b/>
                <w:i/>
              </w:rPr>
              <w:t>Proposal-1</w:t>
            </w:r>
            <w:r w:rsidRPr="00653567">
              <w:rPr>
                <w:i/>
              </w:rPr>
              <w:t>: it is up to gNB implementation how to handle PRACH congestion in Rel-17.</w:t>
            </w:r>
          </w:p>
        </w:tc>
      </w:tr>
      <w:tr w:rsidR="00414429" w14:paraId="67133273" w14:textId="77777777" w:rsidTr="00B10F0F">
        <w:trPr>
          <w:trHeight w:val="398"/>
          <w:jc w:val="center"/>
        </w:trPr>
        <w:tc>
          <w:tcPr>
            <w:tcW w:w="2547" w:type="dxa"/>
            <w:shd w:val="clear" w:color="auto" w:fill="C6D9F1" w:themeFill="text2" w:themeFillTint="33"/>
            <w:vAlign w:val="center"/>
          </w:tcPr>
          <w:p w14:paraId="2BE5257E" w14:textId="4560A6D2" w:rsidR="00414429" w:rsidRDefault="00414429" w:rsidP="00414429">
            <w:pPr>
              <w:snapToGrid w:val="0"/>
              <w:spacing w:after="0"/>
            </w:pPr>
            <w:r>
              <w:t>Asia Pacific Telecom (R1-2105825)</w:t>
            </w:r>
          </w:p>
        </w:tc>
        <w:tc>
          <w:tcPr>
            <w:tcW w:w="8080" w:type="dxa"/>
            <w:vAlign w:val="center"/>
          </w:tcPr>
          <w:p w14:paraId="269D9095" w14:textId="186016BB" w:rsidR="00653567" w:rsidRPr="00653567" w:rsidRDefault="00653567" w:rsidP="00653567">
            <w:pPr>
              <w:spacing w:beforeLines="50" w:before="120" w:after="0"/>
              <w:rPr>
                <w:i/>
              </w:rPr>
            </w:pPr>
            <w:r w:rsidRPr="00653567">
              <w:rPr>
                <w:b/>
                <w:i/>
              </w:rPr>
              <w:t>Observation 1</w:t>
            </w:r>
            <w:r>
              <w:rPr>
                <w:i/>
              </w:rPr>
              <w:t xml:space="preserve">: </w:t>
            </w:r>
            <w:r w:rsidRPr="00653567">
              <w:rPr>
                <w:i/>
              </w:rPr>
              <w:t>For long NPUSCH transmission due to a long repetition period (R&gt;1), a UE is not allowed to adjust the uplink transmission timing autonomously based on TS 36.133 V16.8.0, Clause 7.20.2.</w:t>
            </w:r>
          </w:p>
          <w:p w14:paraId="05C06A57" w14:textId="05EF9C13" w:rsidR="00653567" w:rsidRPr="00653567" w:rsidRDefault="00653567" w:rsidP="00653567">
            <w:pPr>
              <w:spacing w:beforeLines="50" w:before="120" w:after="0"/>
              <w:rPr>
                <w:i/>
              </w:rPr>
            </w:pPr>
            <w:r w:rsidRPr="00653567">
              <w:rPr>
                <w:b/>
                <w:i/>
              </w:rPr>
              <w:t>Observation 2</w:t>
            </w:r>
            <w:r>
              <w:rPr>
                <w:i/>
              </w:rPr>
              <w:t xml:space="preserve">: </w:t>
            </w:r>
            <w:r w:rsidRPr="00653567">
              <w:rPr>
                <w:i/>
              </w:rPr>
              <w:t>If timing adjustment during UCG is allowed, then no spec impact is needed for a long NPRACH transmission of more than 256ms.</w:t>
            </w:r>
          </w:p>
          <w:p w14:paraId="68A75C51" w14:textId="30CE3ECF" w:rsidR="00653567" w:rsidRPr="00653567" w:rsidRDefault="00653567" w:rsidP="00653567">
            <w:pPr>
              <w:spacing w:beforeLines="50" w:before="120" w:after="0"/>
              <w:rPr>
                <w:i/>
              </w:rPr>
            </w:pPr>
            <w:r w:rsidRPr="00653567">
              <w:rPr>
                <w:b/>
                <w:i/>
              </w:rPr>
              <w:t>Proposal 1</w:t>
            </w:r>
            <w:r>
              <w:rPr>
                <w:i/>
              </w:rPr>
              <w:t xml:space="preserve">: </w:t>
            </w:r>
            <w:r w:rsidRPr="00653567">
              <w:rPr>
                <w:i/>
              </w:rPr>
              <w:t>Timing adjustment during the UCG of 40ms for long NPUSCH transmission shall be supported.</w:t>
            </w:r>
          </w:p>
          <w:p w14:paraId="778D83A3" w14:textId="540F4AD7" w:rsidR="00653567" w:rsidRPr="00653567" w:rsidRDefault="00653567" w:rsidP="00653567">
            <w:pPr>
              <w:spacing w:beforeLines="50" w:before="120" w:after="0"/>
              <w:rPr>
                <w:i/>
              </w:rPr>
            </w:pPr>
            <w:r w:rsidRPr="00653567">
              <w:rPr>
                <w:b/>
                <w:i/>
              </w:rPr>
              <w:t>Proposal 2</w:t>
            </w:r>
            <w:r>
              <w:rPr>
                <w:i/>
              </w:rPr>
              <w:t xml:space="preserve">: </w:t>
            </w:r>
            <w:r w:rsidRPr="00653567">
              <w:rPr>
                <w:i/>
              </w:rPr>
              <w:t>The value of N shall be N = 1, and the unit shall be a subframe shall be considered to minimize the spec impact by reusing the current UE behavior for a transmission overlap due to TA adjustment.</w:t>
            </w:r>
          </w:p>
          <w:p w14:paraId="0AFFF9DB" w14:textId="2B2C576A" w:rsidR="00653567" w:rsidRPr="00653567" w:rsidRDefault="00653567" w:rsidP="00653567">
            <w:pPr>
              <w:spacing w:beforeLines="50" w:before="120" w:after="0"/>
              <w:rPr>
                <w:i/>
              </w:rPr>
            </w:pPr>
            <w:r w:rsidRPr="00653567">
              <w:rPr>
                <w:b/>
                <w:i/>
              </w:rPr>
              <w:t>Proposal 3</w:t>
            </w:r>
            <w:r>
              <w:rPr>
                <w:i/>
              </w:rPr>
              <w:t xml:space="preserve">: </w:t>
            </w:r>
            <w:r w:rsidRPr="00653567">
              <w:rPr>
                <w:i/>
              </w:rPr>
              <w:t>Wait for RAN4 progress in NR over NTN for whether timing adjustment during repetition (R&gt;1) for long NPUSCH transmission shall be allowed.</w:t>
            </w:r>
          </w:p>
          <w:p w14:paraId="192100EE" w14:textId="41B79770" w:rsidR="00653567" w:rsidRPr="00653567" w:rsidRDefault="00653567" w:rsidP="00653567">
            <w:pPr>
              <w:spacing w:beforeLines="50" w:before="120" w:after="0"/>
              <w:rPr>
                <w:i/>
              </w:rPr>
            </w:pPr>
            <w:r w:rsidRPr="00653567">
              <w:rPr>
                <w:b/>
                <w:i/>
              </w:rPr>
              <w:t>Proposal 4</w:t>
            </w:r>
            <w:r>
              <w:rPr>
                <w:i/>
              </w:rPr>
              <w:t xml:space="preserve">: </w:t>
            </w:r>
            <w:r w:rsidRPr="00653567">
              <w:rPr>
                <w:i/>
              </w:rPr>
              <w:t>Timing adjustment during the UCG of 40ms for long NPRACH transmission shall be supported.</w:t>
            </w:r>
          </w:p>
          <w:p w14:paraId="10DC1B62" w14:textId="2757F84E" w:rsidR="00414429" w:rsidRDefault="00653567" w:rsidP="00653567">
            <w:pPr>
              <w:spacing w:beforeLines="50" w:before="120" w:after="0"/>
            </w:pPr>
            <w:r w:rsidRPr="00653567">
              <w:rPr>
                <w:b/>
                <w:i/>
              </w:rPr>
              <w:lastRenderedPageBreak/>
              <w:t>Proposal 5</w:t>
            </w:r>
            <w:r>
              <w:rPr>
                <w:i/>
              </w:rPr>
              <w:t xml:space="preserve">: </w:t>
            </w:r>
            <w:r w:rsidRPr="00653567">
              <w:rPr>
                <w:i/>
              </w:rPr>
              <w:t>Support to capture new channel raster with a step size increased to be greater than 100 kHz in TR, but details shall be determined by RAN4.</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CD367" w14:textId="77777777" w:rsidR="00E53298" w:rsidRDefault="00E53298" w:rsidP="00584850">
      <w:pPr>
        <w:spacing w:after="0"/>
      </w:pPr>
      <w:r>
        <w:separator/>
      </w:r>
    </w:p>
  </w:endnote>
  <w:endnote w:type="continuationSeparator" w:id="0">
    <w:p w14:paraId="3C92DA36" w14:textId="77777777" w:rsidR="00E53298" w:rsidRDefault="00E53298"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mn-ea">
    <w:altName w:val="Times New Roman"/>
    <w:panose1 w:val="00000000000000000000"/>
    <w:charset w:val="00"/>
    <w:family w:val="roman"/>
    <w:notTrueType/>
    <w:pitch w:val="default"/>
  </w:font>
  <w:font w:name="v4.2.0">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78594" w14:textId="77777777" w:rsidR="00E53298" w:rsidRDefault="00E53298" w:rsidP="00584850">
      <w:pPr>
        <w:spacing w:after="0"/>
      </w:pPr>
      <w:r>
        <w:separator/>
      </w:r>
    </w:p>
  </w:footnote>
  <w:footnote w:type="continuationSeparator" w:id="0">
    <w:p w14:paraId="161593F7" w14:textId="77777777" w:rsidR="00E53298" w:rsidRDefault="00E53298"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076BD"/>
    <w:multiLevelType w:val="hybridMultilevel"/>
    <w:tmpl w:val="1BF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75DA6"/>
    <w:multiLevelType w:val="hybridMultilevel"/>
    <w:tmpl w:val="09C66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814"/>
    <w:multiLevelType w:val="hybridMultilevel"/>
    <w:tmpl w:val="3F26DF28"/>
    <w:lvl w:ilvl="0" w:tplc="5B4A9D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A3077"/>
    <w:multiLevelType w:val="hybridMultilevel"/>
    <w:tmpl w:val="FF3EB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91BFE"/>
    <w:multiLevelType w:val="hybridMultilevel"/>
    <w:tmpl w:val="0E9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9091FA4"/>
    <w:multiLevelType w:val="hybridMultilevel"/>
    <w:tmpl w:val="3654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76395"/>
    <w:multiLevelType w:val="hybridMultilevel"/>
    <w:tmpl w:val="3946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A41A7"/>
    <w:multiLevelType w:val="hybridMultilevel"/>
    <w:tmpl w:val="818C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FF342F"/>
    <w:multiLevelType w:val="hybridMultilevel"/>
    <w:tmpl w:val="A8FC4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7688F"/>
    <w:multiLevelType w:val="hybridMultilevel"/>
    <w:tmpl w:val="FAD0A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5D6921"/>
    <w:multiLevelType w:val="hybridMultilevel"/>
    <w:tmpl w:val="EEC6A476"/>
    <w:lvl w:ilvl="0" w:tplc="D02EF93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4B1C39"/>
    <w:multiLevelType w:val="hybridMultilevel"/>
    <w:tmpl w:val="CE368040"/>
    <w:lvl w:ilvl="0" w:tplc="D8CA60E8">
      <w:numFmt w:val="bullet"/>
      <w:lvlText w:val="-"/>
      <w:lvlJc w:val="left"/>
      <w:pPr>
        <w:ind w:left="360" w:hanging="360"/>
      </w:pPr>
      <w:rPr>
        <w:rFonts w:ascii="Times New Roman" w:eastAsia="PMingLiU"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18" w15:restartNumberingAfterBreak="0">
    <w:nsid w:val="3DAC1DD0"/>
    <w:multiLevelType w:val="hybridMultilevel"/>
    <w:tmpl w:val="B81451CA"/>
    <w:lvl w:ilvl="0" w:tplc="5E4AB18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B9E4237"/>
    <w:multiLevelType w:val="hybridMultilevel"/>
    <w:tmpl w:val="DE202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131507"/>
    <w:multiLevelType w:val="hybridMultilevel"/>
    <w:tmpl w:val="AB8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266A9"/>
    <w:multiLevelType w:val="hybridMultilevel"/>
    <w:tmpl w:val="1EB2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5F0659"/>
    <w:multiLevelType w:val="hybridMultilevel"/>
    <w:tmpl w:val="48FEA5A2"/>
    <w:lvl w:ilvl="0" w:tplc="36F6C2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9125BB"/>
    <w:multiLevelType w:val="hybridMultilevel"/>
    <w:tmpl w:val="B5D4233E"/>
    <w:lvl w:ilvl="0" w:tplc="F4E8FF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F66B3F"/>
    <w:multiLevelType w:val="hybridMultilevel"/>
    <w:tmpl w:val="5AC4A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E22A65"/>
    <w:multiLevelType w:val="hybridMultilevel"/>
    <w:tmpl w:val="3C12DFD0"/>
    <w:lvl w:ilvl="0" w:tplc="D02EF93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C84F7C"/>
    <w:multiLevelType w:val="hybridMultilevel"/>
    <w:tmpl w:val="0A5E0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52D04"/>
    <w:multiLevelType w:val="hybridMultilevel"/>
    <w:tmpl w:val="E902792A"/>
    <w:lvl w:ilvl="0" w:tplc="C6F2DF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6845B6"/>
    <w:multiLevelType w:val="hybridMultilevel"/>
    <w:tmpl w:val="441C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E20A4"/>
    <w:multiLevelType w:val="hybridMultilevel"/>
    <w:tmpl w:val="CCB4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5"/>
  </w:num>
  <w:num w:numId="4">
    <w:abstractNumId w:val="9"/>
  </w:num>
  <w:num w:numId="5">
    <w:abstractNumId w:val="8"/>
  </w:num>
  <w:num w:numId="6">
    <w:abstractNumId w:val="4"/>
  </w:num>
  <w:num w:numId="7">
    <w:abstractNumId w:val="13"/>
  </w:num>
  <w:num w:numId="8">
    <w:abstractNumId w:val="2"/>
  </w:num>
  <w:num w:numId="9">
    <w:abstractNumId w:val="30"/>
  </w:num>
  <w:num w:numId="10">
    <w:abstractNumId w:val="17"/>
  </w:num>
  <w:num w:numId="11">
    <w:abstractNumId w:val="25"/>
  </w:num>
  <w:num w:numId="12">
    <w:abstractNumId w:val="22"/>
  </w:num>
  <w:num w:numId="13">
    <w:abstractNumId w:val="10"/>
  </w:num>
  <w:num w:numId="14">
    <w:abstractNumId w:val="18"/>
  </w:num>
  <w:num w:numId="15">
    <w:abstractNumId w:val="26"/>
  </w:num>
  <w:num w:numId="16">
    <w:abstractNumId w:val="7"/>
  </w:num>
  <w:num w:numId="17">
    <w:abstractNumId w:val="31"/>
  </w:num>
  <w:num w:numId="18">
    <w:abstractNumId w:val="6"/>
  </w:num>
  <w:num w:numId="19">
    <w:abstractNumId w:val="27"/>
  </w:num>
  <w:num w:numId="20">
    <w:abstractNumId w:val="0"/>
  </w:num>
  <w:num w:numId="21">
    <w:abstractNumId w:val="24"/>
  </w:num>
  <w:num w:numId="22">
    <w:abstractNumId w:val="11"/>
  </w:num>
  <w:num w:numId="23">
    <w:abstractNumId w:val="21"/>
  </w:num>
  <w:num w:numId="24">
    <w:abstractNumId w:val="28"/>
  </w:num>
  <w:num w:numId="25">
    <w:abstractNumId w:val="14"/>
  </w:num>
  <w:num w:numId="26">
    <w:abstractNumId w:val="32"/>
  </w:num>
  <w:num w:numId="27">
    <w:abstractNumId w:val="1"/>
  </w:num>
  <w:num w:numId="28">
    <w:abstractNumId w:val="3"/>
  </w:num>
  <w:num w:numId="29">
    <w:abstractNumId w:val="29"/>
  </w:num>
  <w:num w:numId="30">
    <w:abstractNumId w:val="23"/>
  </w:num>
  <w:num w:numId="31">
    <w:abstractNumId w:val="12"/>
  </w:num>
  <w:num w:numId="32">
    <w:abstractNumId w:val="15"/>
  </w:num>
  <w:num w:numId="3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qgUATOzLOiwAAAA="/>
  </w:docVars>
  <w:rsids>
    <w:rsidRoot w:val="00282213"/>
    <w:rsid w:val="000000E3"/>
    <w:rsid w:val="0000044F"/>
    <w:rsid w:val="00001387"/>
    <w:rsid w:val="000027EA"/>
    <w:rsid w:val="00002CDB"/>
    <w:rsid w:val="0000433D"/>
    <w:rsid w:val="00004B5C"/>
    <w:rsid w:val="000054AF"/>
    <w:rsid w:val="00006486"/>
    <w:rsid w:val="0000797A"/>
    <w:rsid w:val="00010607"/>
    <w:rsid w:val="00010F55"/>
    <w:rsid w:val="0001125D"/>
    <w:rsid w:val="00011B91"/>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4D06"/>
    <w:rsid w:val="00054DDD"/>
    <w:rsid w:val="00055697"/>
    <w:rsid w:val="00056621"/>
    <w:rsid w:val="00056684"/>
    <w:rsid w:val="00056973"/>
    <w:rsid w:val="000576A7"/>
    <w:rsid w:val="00057DC0"/>
    <w:rsid w:val="000609A5"/>
    <w:rsid w:val="000626D9"/>
    <w:rsid w:val="00063048"/>
    <w:rsid w:val="00063127"/>
    <w:rsid w:val="000631C2"/>
    <w:rsid w:val="00063B2B"/>
    <w:rsid w:val="00063C86"/>
    <w:rsid w:val="000646D3"/>
    <w:rsid w:val="00064FA6"/>
    <w:rsid w:val="00065840"/>
    <w:rsid w:val="00065B1A"/>
    <w:rsid w:val="00066AC2"/>
    <w:rsid w:val="00066C27"/>
    <w:rsid w:val="000672B2"/>
    <w:rsid w:val="0006733D"/>
    <w:rsid w:val="000728B9"/>
    <w:rsid w:val="00072D4C"/>
    <w:rsid w:val="000732C3"/>
    <w:rsid w:val="00074BF1"/>
    <w:rsid w:val="00075A79"/>
    <w:rsid w:val="0007608E"/>
    <w:rsid w:val="0007716D"/>
    <w:rsid w:val="000804BB"/>
    <w:rsid w:val="000818F7"/>
    <w:rsid w:val="0008193D"/>
    <w:rsid w:val="00082AA4"/>
    <w:rsid w:val="00082D71"/>
    <w:rsid w:val="000837A9"/>
    <w:rsid w:val="000854BF"/>
    <w:rsid w:val="000860CD"/>
    <w:rsid w:val="0008693B"/>
    <w:rsid w:val="00087287"/>
    <w:rsid w:val="0008738E"/>
    <w:rsid w:val="00087A98"/>
    <w:rsid w:val="00087BFF"/>
    <w:rsid w:val="00087F02"/>
    <w:rsid w:val="000905D3"/>
    <w:rsid w:val="00090AB3"/>
    <w:rsid w:val="00091BBC"/>
    <w:rsid w:val="00092656"/>
    <w:rsid w:val="0009317F"/>
    <w:rsid w:val="00093E7E"/>
    <w:rsid w:val="000940AE"/>
    <w:rsid w:val="00094666"/>
    <w:rsid w:val="000956DA"/>
    <w:rsid w:val="00095B54"/>
    <w:rsid w:val="00095BDB"/>
    <w:rsid w:val="0009679F"/>
    <w:rsid w:val="00096F03"/>
    <w:rsid w:val="00096F26"/>
    <w:rsid w:val="000A02F0"/>
    <w:rsid w:val="000A1B72"/>
    <w:rsid w:val="000A2193"/>
    <w:rsid w:val="000A23B4"/>
    <w:rsid w:val="000A28EE"/>
    <w:rsid w:val="000A2E10"/>
    <w:rsid w:val="000A2E1A"/>
    <w:rsid w:val="000A3132"/>
    <w:rsid w:val="000A3578"/>
    <w:rsid w:val="000A46B9"/>
    <w:rsid w:val="000A510F"/>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91C"/>
    <w:rsid w:val="000C1B35"/>
    <w:rsid w:val="000C284B"/>
    <w:rsid w:val="000C29A7"/>
    <w:rsid w:val="000C2E89"/>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3DE4"/>
    <w:rsid w:val="00114A5F"/>
    <w:rsid w:val="0011511D"/>
    <w:rsid w:val="00115249"/>
    <w:rsid w:val="00116000"/>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CC2"/>
    <w:rsid w:val="00150093"/>
    <w:rsid w:val="001507BF"/>
    <w:rsid w:val="00151018"/>
    <w:rsid w:val="00151907"/>
    <w:rsid w:val="00151D3F"/>
    <w:rsid w:val="0015281E"/>
    <w:rsid w:val="00152EF4"/>
    <w:rsid w:val="00153045"/>
    <w:rsid w:val="001534BC"/>
    <w:rsid w:val="00153528"/>
    <w:rsid w:val="001541D5"/>
    <w:rsid w:val="00154A79"/>
    <w:rsid w:val="00154EEC"/>
    <w:rsid w:val="0015718A"/>
    <w:rsid w:val="00157A79"/>
    <w:rsid w:val="00157CE8"/>
    <w:rsid w:val="00157E7F"/>
    <w:rsid w:val="0016013A"/>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920"/>
    <w:rsid w:val="00175FFE"/>
    <w:rsid w:val="00177DC6"/>
    <w:rsid w:val="00181443"/>
    <w:rsid w:val="00181A04"/>
    <w:rsid w:val="00182B95"/>
    <w:rsid w:val="001842CE"/>
    <w:rsid w:val="00184BD1"/>
    <w:rsid w:val="00185345"/>
    <w:rsid w:val="00185E5B"/>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876"/>
    <w:rsid w:val="001A47E6"/>
    <w:rsid w:val="001A4EA6"/>
    <w:rsid w:val="001A5826"/>
    <w:rsid w:val="001A5C55"/>
    <w:rsid w:val="001A6300"/>
    <w:rsid w:val="001A7B1F"/>
    <w:rsid w:val="001B2F94"/>
    <w:rsid w:val="001B3867"/>
    <w:rsid w:val="001B3D47"/>
    <w:rsid w:val="001B3FC0"/>
    <w:rsid w:val="001B5289"/>
    <w:rsid w:val="001B781B"/>
    <w:rsid w:val="001C0568"/>
    <w:rsid w:val="001C0958"/>
    <w:rsid w:val="001C0D39"/>
    <w:rsid w:val="001C2EA0"/>
    <w:rsid w:val="001C53BB"/>
    <w:rsid w:val="001C56CA"/>
    <w:rsid w:val="001C5A24"/>
    <w:rsid w:val="001C6308"/>
    <w:rsid w:val="001C7224"/>
    <w:rsid w:val="001D028C"/>
    <w:rsid w:val="001D0884"/>
    <w:rsid w:val="001D131B"/>
    <w:rsid w:val="001D26C2"/>
    <w:rsid w:val="001D2CE8"/>
    <w:rsid w:val="001D3EFD"/>
    <w:rsid w:val="001D4B2F"/>
    <w:rsid w:val="001D50EA"/>
    <w:rsid w:val="001D64C9"/>
    <w:rsid w:val="001D72E5"/>
    <w:rsid w:val="001D7862"/>
    <w:rsid w:val="001D7D29"/>
    <w:rsid w:val="001E0941"/>
    <w:rsid w:val="001E11B3"/>
    <w:rsid w:val="001E19B5"/>
    <w:rsid w:val="001E3B39"/>
    <w:rsid w:val="001E63A1"/>
    <w:rsid w:val="001E653D"/>
    <w:rsid w:val="001E6EB7"/>
    <w:rsid w:val="001E7D11"/>
    <w:rsid w:val="001E7DDF"/>
    <w:rsid w:val="001F20F2"/>
    <w:rsid w:val="001F3A4A"/>
    <w:rsid w:val="001F436C"/>
    <w:rsid w:val="001F48EB"/>
    <w:rsid w:val="001F4C17"/>
    <w:rsid w:val="001F6689"/>
    <w:rsid w:val="001F67FB"/>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1ECD"/>
    <w:rsid w:val="002525E1"/>
    <w:rsid w:val="00252EB7"/>
    <w:rsid w:val="00253CD8"/>
    <w:rsid w:val="0025452C"/>
    <w:rsid w:val="002549FC"/>
    <w:rsid w:val="002567C9"/>
    <w:rsid w:val="00256945"/>
    <w:rsid w:val="002570A5"/>
    <w:rsid w:val="00257500"/>
    <w:rsid w:val="00257610"/>
    <w:rsid w:val="00257A12"/>
    <w:rsid w:val="00257DBD"/>
    <w:rsid w:val="00257F24"/>
    <w:rsid w:val="0026179F"/>
    <w:rsid w:val="00262B48"/>
    <w:rsid w:val="00263021"/>
    <w:rsid w:val="0026384C"/>
    <w:rsid w:val="00264957"/>
    <w:rsid w:val="00264F41"/>
    <w:rsid w:val="0026546F"/>
    <w:rsid w:val="00265893"/>
    <w:rsid w:val="00265FC3"/>
    <w:rsid w:val="002660D2"/>
    <w:rsid w:val="0026698C"/>
    <w:rsid w:val="00267A53"/>
    <w:rsid w:val="00267C65"/>
    <w:rsid w:val="0027167D"/>
    <w:rsid w:val="00272323"/>
    <w:rsid w:val="002723EF"/>
    <w:rsid w:val="00273942"/>
    <w:rsid w:val="002743AC"/>
    <w:rsid w:val="00274E1A"/>
    <w:rsid w:val="00275E1D"/>
    <w:rsid w:val="00275E88"/>
    <w:rsid w:val="002770F4"/>
    <w:rsid w:val="00277114"/>
    <w:rsid w:val="00277420"/>
    <w:rsid w:val="00277744"/>
    <w:rsid w:val="00277E9D"/>
    <w:rsid w:val="002804A9"/>
    <w:rsid w:val="00280D70"/>
    <w:rsid w:val="00281609"/>
    <w:rsid w:val="00282213"/>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1684"/>
    <w:rsid w:val="002A242A"/>
    <w:rsid w:val="002A2935"/>
    <w:rsid w:val="002A2D8B"/>
    <w:rsid w:val="002A3D08"/>
    <w:rsid w:val="002A4C60"/>
    <w:rsid w:val="002A63E4"/>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9A0"/>
    <w:rsid w:val="002D62B9"/>
    <w:rsid w:val="002D62F0"/>
    <w:rsid w:val="002D69AB"/>
    <w:rsid w:val="002E0151"/>
    <w:rsid w:val="002E08D7"/>
    <w:rsid w:val="002E1DFA"/>
    <w:rsid w:val="002E2D0A"/>
    <w:rsid w:val="002E42E8"/>
    <w:rsid w:val="002E4368"/>
    <w:rsid w:val="002E43E4"/>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5F82"/>
    <w:rsid w:val="002F63F6"/>
    <w:rsid w:val="002F731A"/>
    <w:rsid w:val="002F7D50"/>
    <w:rsid w:val="00300D2E"/>
    <w:rsid w:val="00301D28"/>
    <w:rsid w:val="00302C96"/>
    <w:rsid w:val="00303558"/>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C32"/>
    <w:rsid w:val="00336D45"/>
    <w:rsid w:val="003379C2"/>
    <w:rsid w:val="00337E39"/>
    <w:rsid w:val="00340510"/>
    <w:rsid w:val="003411C2"/>
    <w:rsid w:val="0034194D"/>
    <w:rsid w:val="00341A86"/>
    <w:rsid w:val="00342018"/>
    <w:rsid w:val="00342AAB"/>
    <w:rsid w:val="00343440"/>
    <w:rsid w:val="003464EE"/>
    <w:rsid w:val="00346EF9"/>
    <w:rsid w:val="00347756"/>
    <w:rsid w:val="003508C7"/>
    <w:rsid w:val="00350C71"/>
    <w:rsid w:val="00350E37"/>
    <w:rsid w:val="00350F43"/>
    <w:rsid w:val="00352B67"/>
    <w:rsid w:val="003540D1"/>
    <w:rsid w:val="00354EBB"/>
    <w:rsid w:val="00355859"/>
    <w:rsid w:val="00355BF1"/>
    <w:rsid w:val="00356531"/>
    <w:rsid w:val="00356771"/>
    <w:rsid w:val="003569A0"/>
    <w:rsid w:val="003573FE"/>
    <w:rsid w:val="003579DB"/>
    <w:rsid w:val="00357DDA"/>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EDD"/>
    <w:rsid w:val="00367724"/>
    <w:rsid w:val="00367AC1"/>
    <w:rsid w:val="00367D08"/>
    <w:rsid w:val="003702BE"/>
    <w:rsid w:val="0037097E"/>
    <w:rsid w:val="00370A22"/>
    <w:rsid w:val="00371DCC"/>
    <w:rsid w:val="00373011"/>
    <w:rsid w:val="00373067"/>
    <w:rsid w:val="00373CF5"/>
    <w:rsid w:val="00373D27"/>
    <w:rsid w:val="00374277"/>
    <w:rsid w:val="00374665"/>
    <w:rsid w:val="00374C38"/>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65BC"/>
    <w:rsid w:val="003969DE"/>
    <w:rsid w:val="00396D13"/>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2DEF"/>
    <w:rsid w:val="003B360D"/>
    <w:rsid w:val="003B42CA"/>
    <w:rsid w:val="003B5123"/>
    <w:rsid w:val="003B63FF"/>
    <w:rsid w:val="003B71E2"/>
    <w:rsid w:val="003C1BD4"/>
    <w:rsid w:val="003C20A1"/>
    <w:rsid w:val="003C245B"/>
    <w:rsid w:val="003C2562"/>
    <w:rsid w:val="003C2879"/>
    <w:rsid w:val="003C2DC1"/>
    <w:rsid w:val="003C3166"/>
    <w:rsid w:val="003C4DF7"/>
    <w:rsid w:val="003C5536"/>
    <w:rsid w:val="003C5688"/>
    <w:rsid w:val="003C5797"/>
    <w:rsid w:val="003C5CD0"/>
    <w:rsid w:val="003C6762"/>
    <w:rsid w:val="003C6806"/>
    <w:rsid w:val="003C7C79"/>
    <w:rsid w:val="003D0233"/>
    <w:rsid w:val="003D187B"/>
    <w:rsid w:val="003D1EED"/>
    <w:rsid w:val="003D1F33"/>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AD9"/>
    <w:rsid w:val="003F11E8"/>
    <w:rsid w:val="003F1503"/>
    <w:rsid w:val="003F1B38"/>
    <w:rsid w:val="003F1B8C"/>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41E"/>
    <w:rsid w:val="00414429"/>
    <w:rsid w:val="004145EC"/>
    <w:rsid w:val="00415DFC"/>
    <w:rsid w:val="004167EB"/>
    <w:rsid w:val="0041688B"/>
    <w:rsid w:val="004177C6"/>
    <w:rsid w:val="00417981"/>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9B8"/>
    <w:rsid w:val="004707C7"/>
    <w:rsid w:val="004714C0"/>
    <w:rsid w:val="004714DD"/>
    <w:rsid w:val="00471619"/>
    <w:rsid w:val="00472056"/>
    <w:rsid w:val="00473182"/>
    <w:rsid w:val="00474A93"/>
    <w:rsid w:val="00475406"/>
    <w:rsid w:val="00476686"/>
    <w:rsid w:val="00476B2F"/>
    <w:rsid w:val="00476EF3"/>
    <w:rsid w:val="00476FC9"/>
    <w:rsid w:val="00477993"/>
    <w:rsid w:val="0048125D"/>
    <w:rsid w:val="00481B8C"/>
    <w:rsid w:val="004825DC"/>
    <w:rsid w:val="00482C03"/>
    <w:rsid w:val="00482CB5"/>
    <w:rsid w:val="00482D25"/>
    <w:rsid w:val="00483424"/>
    <w:rsid w:val="00483DAB"/>
    <w:rsid w:val="0048451B"/>
    <w:rsid w:val="004845E2"/>
    <w:rsid w:val="00484C1F"/>
    <w:rsid w:val="00484D69"/>
    <w:rsid w:val="00485876"/>
    <w:rsid w:val="00486324"/>
    <w:rsid w:val="0048655F"/>
    <w:rsid w:val="00486C15"/>
    <w:rsid w:val="00486EF0"/>
    <w:rsid w:val="00487CBA"/>
    <w:rsid w:val="00491966"/>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579"/>
    <w:rsid w:val="004A28FE"/>
    <w:rsid w:val="004A371F"/>
    <w:rsid w:val="004A3CC2"/>
    <w:rsid w:val="004A5322"/>
    <w:rsid w:val="004A5514"/>
    <w:rsid w:val="004A6A03"/>
    <w:rsid w:val="004A7B7A"/>
    <w:rsid w:val="004B1ECD"/>
    <w:rsid w:val="004B23F7"/>
    <w:rsid w:val="004B253D"/>
    <w:rsid w:val="004B26E9"/>
    <w:rsid w:val="004B2F20"/>
    <w:rsid w:val="004B327D"/>
    <w:rsid w:val="004B34BE"/>
    <w:rsid w:val="004B3C4D"/>
    <w:rsid w:val="004B4B0C"/>
    <w:rsid w:val="004B4C92"/>
    <w:rsid w:val="004B4EF0"/>
    <w:rsid w:val="004B4F03"/>
    <w:rsid w:val="004B5C7C"/>
    <w:rsid w:val="004B5FDC"/>
    <w:rsid w:val="004B65B3"/>
    <w:rsid w:val="004B6C95"/>
    <w:rsid w:val="004B7F7A"/>
    <w:rsid w:val="004C003F"/>
    <w:rsid w:val="004C0650"/>
    <w:rsid w:val="004C0F9C"/>
    <w:rsid w:val="004C151B"/>
    <w:rsid w:val="004C1D4B"/>
    <w:rsid w:val="004C3D6E"/>
    <w:rsid w:val="004C3E90"/>
    <w:rsid w:val="004C4D28"/>
    <w:rsid w:val="004C53F7"/>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1288"/>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111CD"/>
    <w:rsid w:val="00512307"/>
    <w:rsid w:val="00512D4B"/>
    <w:rsid w:val="00513111"/>
    <w:rsid w:val="005138F3"/>
    <w:rsid w:val="00513BF6"/>
    <w:rsid w:val="00513C96"/>
    <w:rsid w:val="00513E1C"/>
    <w:rsid w:val="0051532E"/>
    <w:rsid w:val="00520147"/>
    <w:rsid w:val="005203DE"/>
    <w:rsid w:val="00520FA3"/>
    <w:rsid w:val="005214FF"/>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14B"/>
    <w:rsid w:val="00535177"/>
    <w:rsid w:val="0053520D"/>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1B28"/>
    <w:rsid w:val="00563111"/>
    <w:rsid w:val="00563AE1"/>
    <w:rsid w:val="0056452C"/>
    <w:rsid w:val="00564539"/>
    <w:rsid w:val="0056470D"/>
    <w:rsid w:val="00564E01"/>
    <w:rsid w:val="00564E6F"/>
    <w:rsid w:val="00565333"/>
    <w:rsid w:val="005705B1"/>
    <w:rsid w:val="00570ED2"/>
    <w:rsid w:val="005714B5"/>
    <w:rsid w:val="0057183B"/>
    <w:rsid w:val="00571E87"/>
    <w:rsid w:val="00572240"/>
    <w:rsid w:val="005723CF"/>
    <w:rsid w:val="005724AC"/>
    <w:rsid w:val="00573269"/>
    <w:rsid w:val="00573FE5"/>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A701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2C3E"/>
    <w:rsid w:val="005E339F"/>
    <w:rsid w:val="005E4724"/>
    <w:rsid w:val="005E4C78"/>
    <w:rsid w:val="005E52C6"/>
    <w:rsid w:val="005E5985"/>
    <w:rsid w:val="005E5BB5"/>
    <w:rsid w:val="005E7768"/>
    <w:rsid w:val="005E7CB6"/>
    <w:rsid w:val="005E7E39"/>
    <w:rsid w:val="005F0726"/>
    <w:rsid w:val="005F0E0E"/>
    <w:rsid w:val="005F1219"/>
    <w:rsid w:val="005F1AA7"/>
    <w:rsid w:val="005F2116"/>
    <w:rsid w:val="005F2128"/>
    <w:rsid w:val="005F243D"/>
    <w:rsid w:val="005F3CBD"/>
    <w:rsid w:val="005F48A7"/>
    <w:rsid w:val="005F55A3"/>
    <w:rsid w:val="005F55F8"/>
    <w:rsid w:val="005F57B4"/>
    <w:rsid w:val="005F5F18"/>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230B"/>
    <w:rsid w:val="00612554"/>
    <w:rsid w:val="006144D6"/>
    <w:rsid w:val="00614561"/>
    <w:rsid w:val="006158AC"/>
    <w:rsid w:val="00617472"/>
    <w:rsid w:val="00617873"/>
    <w:rsid w:val="0062108F"/>
    <w:rsid w:val="00621321"/>
    <w:rsid w:val="00622066"/>
    <w:rsid w:val="006226BC"/>
    <w:rsid w:val="00623E38"/>
    <w:rsid w:val="00624011"/>
    <w:rsid w:val="006258C4"/>
    <w:rsid w:val="0062764B"/>
    <w:rsid w:val="0063019F"/>
    <w:rsid w:val="00630584"/>
    <w:rsid w:val="00630F44"/>
    <w:rsid w:val="0063179F"/>
    <w:rsid w:val="006320EF"/>
    <w:rsid w:val="00633B49"/>
    <w:rsid w:val="00634377"/>
    <w:rsid w:val="00634586"/>
    <w:rsid w:val="00634A97"/>
    <w:rsid w:val="006351F9"/>
    <w:rsid w:val="00635CF3"/>
    <w:rsid w:val="00636077"/>
    <w:rsid w:val="0063696E"/>
    <w:rsid w:val="00636BCC"/>
    <w:rsid w:val="006379CF"/>
    <w:rsid w:val="00640116"/>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2C5"/>
    <w:rsid w:val="0067654C"/>
    <w:rsid w:val="00676F9F"/>
    <w:rsid w:val="00677084"/>
    <w:rsid w:val="006809B7"/>
    <w:rsid w:val="0068259C"/>
    <w:rsid w:val="0068272F"/>
    <w:rsid w:val="00683EB8"/>
    <w:rsid w:val="00684722"/>
    <w:rsid w:val="0068496A"/>
    <w:rsid w:val="00684B13"/>
    <w:rsid w:val="0068602C"/>
    <w:rsid w:val="0068666D"/>
    <w:rsid w:val="006901BF"/>
    <w:rsid w:val="00690B52"/>
    <w:rsid w:val="00690EB8"/>
    <w:rsid w:val="006910E0"/>
    <w:rsid w:val="00692002"/>
    <w:rsid w:val="00692087"/>
    <w:rsid w:val="006932C6"/>
    <w:rsid w:val="00693AF1"/>
    <w:rsid w:val="00693FFE"/>
    <w:rsid w:val="00694433"/>
    <w:rsid w:val="00694FBD"/>
    <w:rsid w:val="00695826"/>
    <w:rsid w:val="00695E9B"/>
    <w:rsid w:val="006A15A6"/>
    <w:rsid w:val="006A1612"/>
    <w:rsid w:val="006A1D99"/>
    <w:rsid w:val="006A2A3E"/>
    <w:rsid w:val="006A31E3"/>
    <w:rsid w:val="006A337F"/>
    <w:rsid w:val="006A5912"/>
    <w:rsid w:val="006A5938"/>
    <w:rsid w:val="006A5D1C"/>
    <w:rsid w:val="006A79DA"/>
    <w:rsid w:val="006A7AE9"/>
    <w:rsid w:val="006B06BA"/>
    <w:rsid w:val="006B09A6"/>
    <w:rsid w:val="006B11F7"/>
    <w:rsid w:val="006B1D0B"/>
    <w:rsid w:val="006B2B16"/>
    <w:rsid w:val="006B2F94"/>
    <w:rsid w:val="006B3667"/>
    <w:rsid w:val="006B4703"/>
    <w:rsid w:val="006B47F8"/>
    <w:rsid w:val="006B562D"/>
    <w:rsid w:val="006B579D"/>
    <w:rsid w:val="006B5990"/>
    <w:rsid w:val="006B6F28"/>
    <w:rsid w:val="006B721C"/>
    <w:rsid w:val="006B737D"/>
    <w:rsid w:val="006C08AD"/>
    <w:rsid w:val="006C1A9C"/>
    <w:rsid w:val="006C25B1"/>
    <w:rsid w:val="006C35C5"/>
    <w:rsid w:val="006C3B27"/>
    <w:rsid w:val="006C3D51"/>
    <w:rsid w:val="006C3DE7"/>
    <w:rsid w:val="006C3E68"/>
    <w:rsid w:val="006C4462"/>
    <w:rsid w:val="006C4883"/>
    <w:rsid w:val="006C53DC"/>
    <w:rsid w:val="006C5488"/>
    <w:rsid w:val="006C5991"/>
    <w:rsid w:val="006C617C"/>
    <w:rsid w:val="006C7CF2"/>
    <w:rsid w:val="006D045A"/>
    <w:rsid w:val="006D10DE"/>
    <w:rsid w:val="006D112A"/>
    <w:rsid w:val="006D1231"/>
    <w:rsid w:val="006D1817"/>
    <w:rsid w:val="006D2326"/>
    <w:rsid w:val="006D24CA"/>
    <w:rsid w:val="006D29C0"/>
    <w:rsid w:val="006D2C0C"/>
    <w:rsid w:val="006D39DE"/>
    <w:rsid w:val="006D4410"/>
    <w:rsid w:val="006D653C"/>
    <w:rsid w:val="006D69C6"/>
    <w:rsid w:val="006D6D17"/>
    <w:rsid w:val="006D7D9D"/>
    <w:rsid w:val="006E0979"/>
    <w:rsid w:val="006E30A3"/>
    <w:rsid w:val="006E3251"/>
    <w:rsid w:val="006E3F64"/>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41D4"/>
    <w:rsid w:val="00704A21"/>
    <w:rsid w:val="00704E63"/>
    <w:rsid w:val="0070646B"/>
    <w:rsid w:val="007070F3"/>
    <w:rsid w:val="00710C8E"/>
    <w:rsid w:val="00710FE8"/>
    <w:rsid w:val="00711097"/>
    <w:rsid w:val="0071157A"/>
    <w:rsid w:val="00712555"/>
    <w:rsid w:val="00712AC2"/>
    <w:rsid w:val="00713B22"/>
    <w:rsid w:val="00714ABC"/>
    <w:rsid w:val="00715AFE"/>
    <w:rsid w:val="00720176"/>
    <w:rsid w:val="00720345"/>
    <w:rsid w:val="007215FE"/>
    <w:rsid w:val="00722229"/>
    <w:rsid w:val="00722727"/>
    <w:rsid w:val="00723177"/>
    <w:rsid w:val="00725782"/>
    <w:rsid w:val="00725F80"/>
    <w:rsid w:val="007279AC"/>
    <w:rsid w:val="00727BF4"/>
    <w:rsid w:val="00727C1E"/>
    <w:rsid w:val="00730005"/>
    <w:rsid w:val="00730379"/>
    <w:rsid w:val="007314A7"/>
    <w:rsid w:val="007329B0"/>
    <w:rsid w:val="00732CDF"/>
    <w:rsid w:val="0073302B"/>
    <w:rsid w:val="007338C3"/>
    <w:rsid w:val="007339B0"/>
    <w:rsid w:val="00733FD1"/>
    <w:rsid w:val="0073431D"/>
    <w:rsid w:val="00734782"/>
    <w:rsid w:val="007347C7"/>
    <w:rsid w:val="00734AA0"/>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4649"/>
    <w:rsid w:val="00755538"/>
    <w:rsid w:val="00755A47"/>
    <w:rsid w:val="00755EDF"/>
    <w:rsid w:val="00757050"/>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67B"/>
    <w:rsid w:val="00771730"/>
    <w:rsid w:val="00772A85"/>
    <w:rsid w:val="0077340D"/>
    <w:rsid w:val="007734C2"/>
    <w:rsid w:val="00773C0C"/>
    <w:rsid w:val="00773C45"/>
    <w:rsid w:val="00774085"/>
    <w:rsid w:val="00775B54"/>
    <w:rsid w:val="00775E94"/>
    <w:rsid w:val="007771C1"/>
    <w:rsid w:val="007778A6"/>
    <w:rsid w:val="00777A89"/>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E66"/>
    <w:rsid w:val="00790502"/>
    <w:rsid w:val="00791181"/>
    <w:rsid w:val="00791352"/>
    <w:rsid w:val="00791693"/>
    <w:rsid w:val="00792949"/>
    <w:rsid w:val="00792BF7"/>
    <w:rsid w:val="00793688"/>
    <w:rsid w:val="00794E32"/>
    <w:rsid w:val="00795E9A"/>
    <w:rsid w:val="0079633A"/>
    <w:rsid w:val="007965F3"/>
    <w:rsid w:val="00796B70"/>
    <w:rsid w:val="00796EF7"/>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11207"/>
    <w:rsid w:val="00811460"/>
    <w:rsid w:val="00811A4F"/>
    <w:rsid w:val="00811F23"/>
    <w:rsid w:val="00812A07"/>
    <w:rsid w:val="00812B95"/>
    <w:rsid w:val="0081359C"/>
    <w:rsid w:val="008141A3"/>
    <w:rsid w:val="008141C0"/>
    <w:rsid w:val="0081454F"/>
    <w:rsid w:val="00814B2E"/>
    <w:rsid w:val="00814B66"/>
    <w:rsid w:val="0081529A"/>
    <w:rsid w:val="008154FF"/>
    <w:rsid w:val="008160F1"/>
    <w:rsid w:val="00816505"/>
    <w:rsid w:val="00820106"/>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063F"/>
    <w:rsid w:val="00830E98"/>
    <w:rsid w:val="00832374"/>
    <w:rsid w:val="0083373F"/>
    <w:rsid w:val="00833BE0"/>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4059"/>
    <w:rsid w:val="00844166"/>
    <w:rsid w:val="008448CC"/>
    <w:rsid w:val="008458F7"/>
    <w:rsid w:val="0084594E"/>
    <w:rsid w:val="00847135"/>
    <w:rsid w:val="00847492"/>
    <w:rsid w:val="008479D9"/>
    <w:rsid w:val="00850BE7"/>
    <w:rsid w:val="00851F77"/>
    <w:rsid w:val="00853968"/>
    <w:rsid w:val="008553A6"/>
    <w:rsid w:val="00855D7A"/>
    <w:rsid w:val="008561E2"/>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2C45"/>
    <w:rsid w:val="008832E8"/>
    <w:rsid w:val="00883C72"/>
    <w:rsid w:val="00885164"/>
    <w:rsid w:val="00885742"/>
    <w:rsid w:val="00885952"/>
    <w:rsid w:val="00886459"/>
    <w:rsid w:val="00886E3B"/>
    <w:rsid w:val="008877F2"/>
    <w:rsid w:val="00887E30"/>
    <w:rsid w:val="00890EB9"/>
    <w:rsid w:val="00890FCC"/>
    <w:rsid w:val="00891209"/>
    <w:rsid w:val="0089194D"/>
    <w:rsid w:val="0089239B"/>
    <w:rsid w:val="0089273F"/>
    <w:rsid w:val="008934F0"/>
    <w:rsid w:val="00894A86"/>
    <w:rsid w:val="00894B51"/>
    <w:rsid w:val="00895A68"/>
    <w:rsid w:val="0089667F"/>
    <w:rsid w:val="00896AA4"/>
    <w:rsid w:val="00896F58"/>
    <w:rsid w:val="008970B7"/>
    <w:rsid w:val="008A0232"/>
    <w:rsid w:val="008A0498"/>
    <w:rsid w:val="008A16D8"/>
    <w:rsid w:val="008A396E"/>
    <w:rsid w:val="008A39D1"/>
    <w:rsid w:val="008A41A8"/>
    <w:rsid w:val="008A58DB"/>
    <w:rsid w:val="008A5D62"/>
    <w:rsid w:val="008A5E57"/>
    <w:rsid w:val="008A618D"/>
    <w:rsid w:val="008A6645"/>
    <w:rsid w:val="008A69F1"/>
    <w:rsid w:val="008B0F4D"/>
    <w:rsid w:val="008B1BD5"/>
    <w:rsid w:val="008B233E"/>
    <w:rsid w:val="008B2E3F"/>
    <w:rsid w:val="008B3666"/>
    <w:rsid w:val="008B382D"/>
    <w:rsid w:val="008B43B5"/>
    <w:rsid w:val="008B49B0"/>
    <w:rsid w:val="008B659F"/>
    <w:rsid w:val="008B758B"/>
    <w:rsid w:val="008B76C0"/>
    <w:rsid w:val="008C0413"/>
    <w:rsid w:val="008C07C6"/>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602A"/>
    <w:rsid w:val="008D61D2"/>
    <w:rsid w:val="008D6A48"/>
    <w:rsid w:val="008D6B82"/>
    <w:rsid w:val="008D6D8B"/>
    <w:rsid w:val="008D77BB"/>
    <w:rsid w:val="008E08F7"/>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2FD0"/>
    <w:rsid w:val="009131D2"/>
    <w:rsid w:val="0091379C"/>
    <w:rsid w:val="00913C79"/>
    <w:rsid w:val="009140D0"/>
    <w:rsid w:val="00914780"/>
    <w:rsid w:val="00914AE0"/>
    <w:rsid w:val="00914CFA"/>
    <w:rsid w:val="00915C58"/>
    <w:rsid w:val="00915EB8"/>
    <w:rsid w:val="00916CF9"/>
    <w:rsid w:val="00916D76"/>
    <w:rsid w:val="00917279"/>
    <w:rsid w:val="00917AFE"/>
    <w:rsid w:val="009204A6"/>
    <w:rsid w:val="00920922"/>
    <w:rsid w:val="00920C2C"/>
    <w:rsid w:val="009232C9"/>
    <w:rsid w:val="00924197"/>
    <w:rsid w:val="009241CD"/>
    <w:rsid w:val="00924E56"/>
    <w:rsid w:val="00925BE8"/>
    <w:rsid w:val="0092780E"/>
    <w:rsid w:val="00927D89"/>
    <w:rsid w:val="009304BE"/>
    <w:rsid w:val="00930751"/>
    <w:rsid w:val="0093302B"/>
    <w:rsid w:val="00934673"/>
    <w:rsid w:val="00934F9C"/>
    <w:rsid w:val="0093550D"/>
    <w:rsid w:val="00935CB5"/>
    <w:rsid w:val="00936088"/>
    <w:rsid w:val="009367DB"/>
    <w:rsid w:val="00936BE3"/>
    <w:rsid w:val="0093767B"/>
    <w:rsid w:val="00937794"/>
    <w:rsid w:val="00937BE6"/>
    <w:rsid w:val="00937FED"/>
    <w:rsid w:val="00940B4B"/>
    <w:rsid w:val="0094220A"/>
    <w:rsid w:val="0094265B"/>
    <w:rsid w:val="00942DCD"/>
    <w:rsid w:val="00943CDF"/>
    <w:rsid w:val="009442DC"/>
    <w:rsid w:val="0094514B"/>
    <w:rsid w:val="00945A15"/>
    <w:rsid w:val="0094697D"/>
    <w:rsid w:val="009469B7"/>
    <w:rsid w:val="00947203"/>
    <w:rsid w:val="00947318"/>
    <w:rsid w:val="00947599"/>
    <w:rsid w:val="00950433"/>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FA0"/>
    <w:rsid w:val="00963A6D"/>
    <w:rsid w:val="00965EA5"/>
    <w:rsid w:val="00966AF9"/>
    <w:rsid w:val="009708A2"/>
    <w:rsid w:val="00971B09"/>
    <w:rsid w:val="00972BAE"/>
    <w:rsid w:val="00972DD4"/>
    <w:rsid w:val="00974256"/>
    <w:rsid w:val="00974B38"/>
    <w:rsid w:val="00974CD3"/>
    <w:rsid w:val="00974D7C"/>
    <w:rsid w:val="00974F29"/>
    <w:rsid w:val="00975596"/>
    <w:rsid w:val="00975E6C"/>
    <w:rsid w:val="00976123"/>
    <w:rsid w:val="009776FC"/>
    <w:rsid w:val="009779E1"/>
    <w:rsid w:val="00980EE7"/>
    <w:rsid w:val="00981288"/>
    <w:rsid w:val="009817EC"/>
    <w:rsid w:val="00982D8B"/>
    <w:rsid w:val="00982E8A"/>
    <w:rsid w:val="009836A7"/>
    <w:rsid w:val="00983910"/>
    <w:rsid w:val="00984413"/>
    <w:rsid w:val="009849B6"/>
    <w:rsid w:val="009853B6"/>
    <w:rsid w:val="00985546"/>
    <w:rsid w:val="00986D3D"/>
    <w:rsid w:val="00986DAA"/>
    <w:rsid w:val="009873A2"/>
    <w:rsid w:val="009873F7"/>
    <w:rsid w:val="00987779"/>
    <w:rsid w:val="009907D3"/>
    <w:rsid w:val="0099099B"/>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D4D"/>
    <w:rsid w:val="009A4FBA"/>
    <w:rsid w:val="009A5E57"/>
    <w:rsid w:val="009A6647"/>
    <w:rsid w:val="009A665C"/>
    <w:rsid w:val="009A7175"/>
    <w:rsid w:val="009A74D5"/>
    <w:rsid w:val="009B022D"/>
    <w:rsid w:val="009B034E"/>
    <w:rsid w:val="009B03DE"/>
    <w:rsid w:val="009B04FE"/>
    <w:rsid w:val="009B147F"/>
    <w:rsid w:val="009B2035"/>
    <w:rsid w:val="009B26E4"/>
    <w:rsid w:val="009B3D28"/>
    <w:rsid w:val="009B43BB"/>
    <w:rsid w:val="009B5236"/>
    <w:rsid w:val="009B5F8E"/>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5E52"/>
    <w:rsid w:val="009D6244"/>
    <w:rsid w:val="009D66BA"/>
    <w:rsid w:val="009D70D7"/>
    <w:rsid w:val="009D7E5C"/>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50C"/>
    <w:rsid w:val="00A0110C"/>
    <w:rsid w:val="00A012D8"/>
    <w:rsid w:val="00A03435"/>
    <w:rsid w:val="00A03BCA"/>
    <w:rsid w:val="00A04E60"/>
    <w:rsid w:val="00A05AE9"/>
    <w:rsid w:val="00A06004"/>
    <w:rsid w:val="00A06F97"/>
    <w:rsid w:val="00A079B2"/>
    <w:rsid w:val="00A10122"/>
    <w:rsid w:val="00A1185D"/>
    <w:rsid w:val="00A11A08"/>
    <w:rsid w:val="00A11EC3"/>
    <w:rsid w:val="00A12436"/>
    <w:rsid w:val="00A13120"/>
    <w:rsid w:val="00A13286"/>
    <w:rsid w:val="00A1405E"/>
    <w:rsid w:val="00A1447D"/>
    <w:rsid w:val="00A150D8"/>
    <w:rsid w:val="00A15416"/>
    <w:rsid w:val="00A157D0"/>
    <w:rsid w:val="00A15E51"/>
    <w:rsid w:val="00A168D9"/>
    <w:rsid w:val="00A1691C"/>
    <w:rsid w:val="00A16F53"/>
    <w:rsid w:val="00A17178"/>
    <w:rsid w:val="00A17C4E"/>
    <w:rsid w:val="00A207D7"/>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103B"/>
    <w:rsid w:val="00A718EE"/>
    <w:rsid w:val="00A731CC"/>
    <w:rsid w:val="00A73D0E"/>
    <w:rsid w:val="00A74046"/>
    <w:rsid w:val="00A74C22"/>
    <w:rsid w:val="00A756C4"/>
    <w:rsid w:val="00A80E5A"/>
    <w:rsid w:val="00A8132F"/>
    <w:rsid w:val="00A814D0"/>
    <w:rsid w:val="00A81B15"/>
    <w:rsid w:val="00A81C35"/>
    <w:rsid w:val="00A81C58"/>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2C8E"/>
    <w:rsid w:val="00A93808"/>
    <w:rsid w:val="00A93C1A"/>
    <w:rsid w:val="00A94A47"/>
    <w:rsid w:val="00A94BB7"/>
    <w:rsid w:val="00A9525F"/>
    <w:rsid w:val="00A95F63"/>
    <w:rsid w:val="00A97451"/>
    <w:rsid w:val="00A97D2A"/>
    <w:rsid w:val="00AA0177"/>
    <w:rsid w:val="00AA127E"/>
    <w:rsid w:val="00AA13B7"/>
    <w:rsid w:val="00AA14BE"/>
    <w:rsid w:val="00AA237C"/>
    <w:rsid w:val="00AA2BBC"/>
    <w:rsid w:val="00AA302A"/>
    <w:rsid w:val="00AA314F"/>
    <w:rsid w:val="00AA362E"/>
    <w:rsid w:val="00AA4F2D"/>
    <w:rsid w:val="00AA596D"/>
    <w:rsid w:val="00AA6305"/>
    <w:rsid w:val="00AA63BB"/>
    <w:rsid w:val="00AA6E73"/>
    <w:rsid w:val="00AA7450"/>
    <w:rsid w:val="00AA7974"/>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DE0"/>
    <w:rsid w:val="00AC2235"/>
    <w:rsid w:val="00AC3888"/>
    <w:rsid w:val="00AC3B4C"/>
    <w:rsid w:val="00AC40A7"/>
    <w:rsid w:val="00AC4BEF"/>
    <w:rsid w:val="00AC5074"/>
    <w:rsid w:val="00AC5DE4"/>
    <w:rsid w:val="00AC5EF5"/>
    <w:rsid w:val="00AC5F6E"/>
    <w:rsid w:val="00AC66AC"/>
    <w:rsid w:val="00AC70B9"/>
    <w:rsid w:val="00AD2C3F"/>
    <w:rsid w:val="00AD3759"/>
    <w:rsid w:val="00AD6088"/>
    <w:rsid w:val="00AD7469"/>
    <w:rsid w:val="00AD7B41"/>
    <w:rsid w:val="00AD7D79"/>
    <w:rsid w:val="00AE0755"/>
    <w:rsid w:val="00AE212A"/>
    <w:rsid w:val="00AE2A73"/>
    <w:rsid w:val="00AE2ADB"/>
    <w:rsid w:val="00AE3123"/>
    <w:rsid w:val="00AE35B4"/>
    <w:rsid w:val="00AE4B65"/>
    <w:rsid w:val="00AE5070"/>
    <w:rsid w:val="00AE524A"/>
    <w:rsid w:val="00AE5297"/>
    <w:rsid w:val="00AE578C"/>
    <w:rsid w:val="00AE5981"/>
    <w:rsid w:val="00AE78E1"/>
    <w:rsid w:val="00AE79A8"/>
    <w:rsid w:val="00AE7D0F"/>
    <w:rsid w:val="00AF15BD"/>
    <w:rsid w:val="00AF2E94"/>
    <w:rsid w:val="00AF2EAD"/>
    <w:rsid w:val="00AF2EBF"/>
    <w:rsid w:val="00AF3378"/>
    <w:rsid w:val="00AF3EEF"/>
    <w:rsid w:val="00AF5046"/>
    <w:rsid w:val="00AF514E"/>
    <w:rsid w:val="00AF5549"/>
    <w:rsid w:val="00AF574E"/>
    <w:rsid w:val="00AF5DED"/>
    <w:rsid w:val="00AF6E62"/>
    <w:rsid w:val="00AF704D"/>
    <w:rsid w:val="00AF7262"/>
    <w:rsid w:val="00B00B45"/>
    <w:rsid w:val="00B00D72"/>
    <w:rsid w:val="00B00D97"/>
    <w:rsid w:val="00B01685"/>
    <w:rsid w:val="00B024F1"/>
    <w:rsid w:val="00B03868"/>
    <w:rsid w:val="00B03C99"/>
    <w:rsid w:val="00B0477E"/>
    <w:rsid w:val="00B04CE4"/>
    <w:rsid w:val="00B05E82"/>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E41"/>
    <w:rsid w:val="00B34FE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599F"/>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34"/>
    <w:rsid w:val="00B75BCF"/>
    <w:rsid w:val="00B76060"/>
    <w:rsid w:val="00B76818"/>
    <w:rsid w:val="00B80374"/>
    <w:rsid w:val="00B8068E"/>
    <w:rsid w:val="00B809A2"/>
    <w:rsid w:val="00B80F90"/>
    <w:rsid w:val="00B8139B"/>
    <w:rsid w:val="00B82065"/>
    <w:rsid w:val="00B83408"/>
    <w:rsid w:val="00B8443C"/>
    <w:rsid w:val="00B8446C"/>
    <w:rsid w:val="00B84EDE"/>
    <w:rsid w:val="00B85AAD"/>
    <w:rsid w:val="00B85DD8"/>
    <w:rsid w:val="00B85EF6"/>
    <w:rsid w:val="00B87903"/>
    <w:rsid w:val="00B87B6C"/>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418E"/>
    <w:rsid w:val="00BA41ED"/>
    <w:rsid w:val="00BA4EAF"/>
    <w:rsid w:val="00BA5605"/>
    <w:rsid w:val="00BA615B"/>
    <w:rsid w:val="00BA670C"/>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5034"/>
    <w:rsid w:val="00BC64AD"/>
    <w:rsid w:val="00BC6CA4"/>
    <w:rsid w:val="00BC7C82"/>
    <w:rsid w:val="00BD2965"/>
    <w:rsid w:val="00BD2C9B"/>
    <w:rsid w:val="00BD2DC3"/>
    <w:rsid w:val="00BD582C"/>
    <w:rsid w:val="00BD5FA9"/>
    <w:rsid w:val="00BD635F"/>
    <w:rsid w:val="00BD64DD"/>
    <w:rsid w:val="00BD6500"/>
    <w:rsid w:val="00BD6656"/>
    <w:rsid w:val="00BD6697"/>
    <w:rsid w:val="00BD67BA"/>
    <w:rsid w:val="00BD6F7A"/>
    <w:rsid w:val="00BD7234"/>
    <w:rsid w:val="00BD759A"/>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74C0"/>
    <w:rsid w:val="00BE784A"/>
    <w:rsid w:val="00BE7DB4"/>
    <w:rsid w:val="00BE7DD5"/>
    <w:rsid w:val="00BF092F"/>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C01160"/>
    <w:rsid w:val="00C02377"/>
    <w:rsid w:val="00C02E33"/>
    <w:rsid w:val="00C038BD"/>
    <w:rsid w:val="00C04EBA"/>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29B"/>
    <w:rsid w:val="00C17876"/>
    <w:rsid w:val="00C179B5"/>
    <w:rsid w:val="00C20175"/>
    <w:rsid w:val="00C20C0D"/>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5886"/>
    <w:rsid w:val="00C664E3"/>
    <w:rsid w:val="00C66897"/>
    <w:rsid w:val="00C67307"/>
    <w:rsid w:val="00C67DDB"/>
    <w:rsid w:val="00C70922"/>
    <w:rsid w:val="00C70BBA"/>
    <w:rsid w:val="00C7254C"/>
    <w:rsid w:val="00C72575"/>
    <w:rsid w:val="00C731C5"/>
    <w:rsid w:val="00C73A84"/>
    <w:rsid w:val="00C73AFE"/>
    <w:rsid w:val="00C73D9F"/>
    <w:rsid w:val="00C74634"/>
    <w:rsid w:val="00C74C03"/>
    <w:rsid w:val="00C75673"/>
    <w:rsid w:val="00C773D8"/>
    <w:rsid w:val="00C80D72"/>
    <w:rsid w:val="00C81936"/>
    <w:rsid w:val="00C81DF2"/>
    <w:rsid w:val="00C81E2C"/>
    <w:rsid w:val="00C81F3B"/>
    <w:rsid w:val="00C820F8"/>
    <w:rsid w:val="00C82C7D"/>
    <w:rsid w:val="00C83C97"/>
    <w:rsid w:val="00C8426F"/>
    <w:rsid w:val="00C84358"/>
    <w:rsid w:val="00C8492D"/>
    <w:rsid w:val="00C8645B"/>
    <w:rsid w:val="00C86F21"/>
    <w:rsid w:val="00C87B19"/>
    <w:rsid w:val="00C902B9"/>
    <w:rsid w:val="00C92E43"/>
    <w:rsid w:val="00C92EF4"/>
    <w:rsid w:val="00C93CA4"/>
    <w:rsid w:val="00C942F0"/>
    <w:rsid w:val="00C950AA"/>
    <w:rsid w:val="00C9698B"/>
    <w:rsid w:val="00C96BA3"/>
    <w:rsid w:val="00C973E3"/>
    <w:rsid w:val="00CA0B79"/>
    <w:rsid w:val="00CA2903"/>
    <w:rsid w:val="00CA33CA"/>
    <w:rsid w:val="00CA4AAD"/>
    <w:rsid w:val="00CA4F52"/>
    <w:rsid w:val="00CA5E21"/>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A7C"/>
    <w:rsid w:val="00CB655D"/>
    <w:rsid w:val="00CB67BD"/>
    <w:rsid w:val="00CB6B99"/>
    <w:rsid w:val="00CC056D"/>
    <w:rsid w:val="00CC05FC"/>
    <w:rsid w:val="00CC202C"/>
    <w:rsid w:val="00CC2570"/>
    <w:rsid w:val="00CC34AB"/>
    <w:rsid w:val="00CC3ED9"/>
    <w:rsid w:val="00CC422E"/>
    <w:rsid w:val="00CC6210"/>
    <w:rsid w:val="00CC6854"/>
    <w:rsid w:val="00CC68F4"/>
    <w:rsid w:val="00CC7837"/>
    <w:rsid w:val="00CC7F3F"/>
    <w:rsid w:val="00CD1693"/>
    <w:rsid w:val="00CD230D"/>
    <w:rsid w:val="00CD26E8"/>
    <w:rsid w:val="00CD2C33"/>
    <w:rsid w:val="00CD2E36"/>
    <w:rsid w:val="00CD2F50"/>
    <w:rsid w:val="00CD2FAA"/>
    <w:rsid w:val="00CD317B"/>
    <w:rsid w:val="00CD33AC"/>
    <w:rsid w:val="00CD37C6"/>
    <w:rsid w:val="00CD65E5"/>
    <w:rsid w:val="00CD6646"/>
    <w:rsid w:val="00CE05F2"/>
    <w:rsid w:val="00CE0679"/>
    <w:rsid w:val="00CE09A3"/>
    <w:rsid w:val="00CE2D3E"/>
    <w:rsid w:val="00CE2F70"/>
    <w:rsid w:val="00CE3B5E"/>
    <w:rsid w:val="00CE3C2C"/>
    <w:rsid w:val="00CE3D08"/>
    <w:rsid w:val="00CE4360"/>
    <w:rsid w:val="00CE47CA"/>
    <w:rsid w:val="00CE51C3"/>
    <w:rsid w:val="00CE5CB0"/>
    <w:rsid w:val="00CE7B9B"/>
    <w:rsid w:val="00CF084D"/>
    <w:rsid w:val="00CF1B3B"/>
    <w:rsid w:val="00CF31E6"/>
    <w:rsid w:val="00CF35F4"/>
    <w:rsid w:val="00CF3B23"/>
    <w:rsid w:val="00CF3BDC"/>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1038C"/>
    <w:rsid w:val="00D10B52"/>
    <w:rsid w:val="00D11087"/>
    <w:rsid w:val="00D11460"/>
    <w:rsid w:val="00D11E51"/>
    <w:rsid w:val="00D122F9"/>
    <w:rsid w:val="00D135C7"/>
    <w:rsid w:val="00D14187"/>
    <w:rsid w:val="00D15402"/>
    <w:rsid w:val="00D156C7"/>
    <w:rsid w:val="00D1584D"/>
    <w:rsid w:val="00D174AE"/>
    <w:rsid w:val="00D1774E"/>
    <w:rsid w:val="00D20907"/>
    <w:rsid w:val="00D21363"/>
    <w:rsid w:val="00D21EC1"/>
    <w:rsid w:val="00D22A76"/>
    <w:rsid w:val="00D22E24"/>
    <w:rsid w:val="00D23219"/>
    <w:rsid w:val="00D232A9"/>
    <w:rsid w:val="00D23701"/>
    <w:rsid w:val="00D23940"/>
    <w:rsid w:val="00D23A8C"/>
    <w:rsid w:val="00D24D0D"/>
    <w:rsid w:val="00D24EC1"/>
    <w:rsid w:val="00D26B9D"/>
    <w:rsid w:val="00D26DD0"/>
    <w:rsid w:val="00D31C83"/>
    <w:rsid w:val="00D339E3"/>
    <w:rsid w:val="00D34DEE"/>
    <w:rsid w:val="00D3628C"/>
    <w:rsid w:val="00D3710D"/>
    <w:rsid w:val="00D408C5"/>
    <w:rsid w:val="00D41014"/>
    <w:rsid w:val="00D41382"/>
    <w:rsid w:val="00D4313E"/>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E22"/>
    <w:rsid w:val="00D55E41"/>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48E4"/>
    <w:rsid w:val="00D752BE"/>
    <w:rsid w:val="00D752F5"/>
    <w:rsid w:val="00D760B2"/>
    <w:rsid w:val="00D761EB"/>
    <w:rsid w:val="00D76922"/>
    <w:rsid w:val="00D7749D"/>
    <w:rsid w:val="00D775DC"/>
    <w:rsid w:val="00D77604"/>
    <w:rsid w:val="00D8017A"/>
    <w:rsid w:val="00D80465"/>
    <w:rsid w:val="00D8160D"/>
    <w:rsid w:val="00D81829"/>
    <w:rsid w:val="00D81FCB"/>
    <w:rsid w:val="00D836CA"/>
    <w:rsid w:val="00D847B9"/>
    <w:rsid w:val="00D85534"/>
    <w:rsid w:val="00D85C16"/>
    <w:rsid w:val="00D869A4"/>
    <w:rsid w:val="00D86B9F"/>
    <w:rsid w:val="00D86FDF"/>
    <w:rsid w:val="00D86FF5"/>
    <w:rsid w:val="00D877CC"/>
    <w:rsid w:val="00D87FEA"/>
    <w:rsid w:val="00D907EF"/>
    <w:rsid w:val="00D90B3C"/>
    <w:rsid w:val="00D90E46"/>
    <w:rsid w:val="00D917EA"/>
    <w:rsid w:val="00D924D9"/>
    <w:rsid w:val="00D935D4"/>
    <w:rsid w:val="00D938D4"/>
    <w:rsid w:val="00D9503D"/>
    <w:rsid w:val="00D95924"/>
    <w:rsid w:val="00D96227"/>
    <w:rsid w:val="00D976EB"/>
    <w:rsid w:val="00D979D7"/>
    <w:rsid w:val="00D97A63"/>
    <w:rsid w:val="00D97DA3"/>
    <w:rsid w:val="00DA0175"/>
    <w:rsid w:val="00DA1132"/>
    <w:rsid w:val="00DA1802"/>
    <w:rsid w:val="00DA1D01"/>
    <w:rsid w:val="00DA21BF"/>
    <w:rsid w:val="00DA31E0"/>
    <w:rsid w:val="00DA3A69"/>
    <w:rsid w:val="00DA4AD1"/>
    <w:rsid w:val="00DA51CB"/>
    <w:rsid w:val="00DA627E"/>
    <w:rsid w:val="00DA6B4A"/>
    <w:rsid w:val="00DA7D98"/>
    <w:rsid w:val="00DB0F0F"/>
    <w:rsid w:val="00DB1CB4"/>
    <w:rsid w:val="00DB24A2"/>
    <w:rsid w:val="00DB37AE"/>
    <w:rsid w:val="00DB4489"/>
    <w:rsid w:val="00DB44E1"/>
    <w:rsid w:val="00DB61B9"/>
    <w:rsid w:val="00DB662D"/>
    <w:rsid w:val="00DB7F0B"/>
    <w:rsid w:val="00DC1A15"/>
    <w:rsid w:val="00DC1D7B"/>
    <w:rsid w:val="00DC349E"/>
    <w:rsid w:val="00DC34E0"/>
    <w:rsid w:val="00DC492D"/>
    <w:rsid w:val="00DC4F4E"/>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4DE3"/>
    <w:rsid w:val="00DE5CC0"/>
    <w:rsid w:val="00DE6765"/>
    <w:rsid w:val="00DE6E75"/>
    <w:rsid w:val="00DE74F3"/>
    <w:rsid w:val="00DE7654"/>
    <w:rsid w:val="00DE7E3A"/>
    <w:rsid w:val="00DF1443"/>
    <w:rsid w:val="00DF1585"/>
    <w:rsid w:val="00DF1AA9"/>
    <w:rsid w:val="00DF2176"/>
    <w:rsid w:val="00DF40F9"/>
    <w:rsid w:val="00DF416D"/>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F6B"/>
    <w:rsid w:val="00E068DB"/>
    <w:rsid w:val="00E0696B"/>
    <w:rsid w:val="00E06FCE"/>
    <w:rsid w:val="00E07126"/>
    <w:rsid w:val="00E075E2"/>
    <w:rsid w:val="00E0765C"/>
    <w:rsid w:val="00E101A7"/>
    <w:rsid w:val="00E11E28"/>
    <w:rsid w:val="00E12065"/>
    <w:rsid w:val="00E1223A"/>
    <w:rsid w:val="00E1528F"/>
    <w:rsid w:val="00E16925"/>
    <w:rsid w:val="00E16FF5"/>
    <w:rsid w:val="00E17DDB"/>
    <w:rsid w:val="00E21821"/>
    <w:rsid w:val="00E21991"/>
    <w:rsid w:val="00E22389"/>
    <w:rsid w:val="00E22AB6"/>
    <w:rsid w:val="00E22FB8"/>
    <w:rsid w:val="00E230D0"/>
    <w:rsid w:val="00E231EB"/>
    <w:rsid w:val="00E231FC"/>
    <w:rsid w:val="00E23E47"/>
    <w:rsid w:val="00E245AE"/>
    <w:rsid w:val="00E248DE"/>
    <w:rsid w:val="00E251F9"/>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9BD"/>
    <w:rsid w:val="00E45F4B"/>
    <w:rsid w:val="00E4690B"/>
    <w:rsid w:val="00E50760"/>
    <w:rsid w:val="00E50C66"/>
    <w:rsid w:val="00E51485"/>
    <w:rsid w:val="00E52B7A"/>
    <w:rsid w:val="00E53100"/>
    <w:rsid w:val="00E53298"/>
    <w:rsid w:val="00E5378E"/>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712D7"/>
    <w:rsid w:val="00E717A5"/>
    <w:rsid w:val="00E72884"/>
    <w:rsid w:val="00E72BBE"/>
    <w:rsid w:val="00E7357D"/>
    <w:rsid w:val="00E74022"/>
    <w:rsid w:val="00E74CB9"/>
    <w:rsid w:val="00E74D03"/>
    <w:rsid w:val="00E74D1D"/>
    <w:rsid w:val="00E75102"/>
    <w:rsid w:val="00E75791"/>
    <w:rsid w:val="00E75DE6"/>
    <w:rsid w:val="00E8030D"/>
    <w:rsid w:val="00E81DDB"/>
    <w:rsid w:val="00E822BA"/>
    <w:rsid w:val="00E82DB2"/>
    <w:rsid w:val="00E83395"/>
    <w:rsid w:val="00E83437"/>
    <w:rsid w:val="00E83583"/>
    <w:rsid w:val="00E8368F"/>
    <w:rsid w:val="00E85560"/>
    <w:rsid w:val="00E8590B"/>
    <w:rsid w:val="00E8629F"/>
    <w:rsid w:val="00E86988"/>
    <w:rsid w:val="00E86E5D"/>
    <w:rsid w:val="00E870B6"/>
    <w:rsid w:val="00E87634"/>
    <w:rsid w:val="00E8766D"/>
    <w:rsid w:val="00E91BE2"/>
    <w:rsid w:val="00E920D8"/>
    <w:rsid w:val="00E92846"/>
    <w:rsid w:val="00E93697"/>
    <w:rsid w:val="00E94077"/>
    <w:rsid w:val="00E94B4C"/>
    <w:rsid w:val="00E95081"/>
    <w:rsid w:val="00E96E14"/>
    <w:rsid w:val="00E97D0D"/>
    <w:rsid w:val="00EA0F19"/>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A0E"/>
    <w:rsid w:val="00EB5B01"/>
    <w:rsid w:val="00EB62D9"/>
    <w:rsid w:val="00EC01DE"/>
    <w:rsid w:val="00EC14A9"/>
    <w:rsid w:val="00EC1A1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FBD"/>
    <w:rsid w:val="00EE013D"/>
    <w:rsid w:val="00EE084A"/>
    <w:rsid w:val="00EE0B9E"/>
    <w:rsid w:val="00EE15C1"/>
    <w:rsid w:val="00EE1EE0"/>
    <w:rsid w:val="00EE2168"/>
    <w:rsid w:val="00EE253C"/>
    <w:rsid w:val="00EE2BDD"/>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4044"/>
    <w:rsid w:val="00F049C2"/>
    <w:rsid w:val="00F04CBA"/>
    <w:rsid w:val="00F04F57"/>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79C"/>
    <w:rsid w:val="00F2195D"/>
    <w:rsid w:val="00F21FC3"/>
    <w:rsid w:val="00F22458"/>
    <w:rsid w:val="00F23126"/>
    <w:rsid w:val="00F23838"/>
    <w:rsid w:val="00F23885"/>
    <w:rsid w:val="00F23F01"/>
    <w:rsid w:val="00F2487F"/>
    <w:rsid w:val="00F24A04"/>
    <w:rsid w:val="00F25B8E"/>
    <w:rsid w:val="00F25F43"/>
    <w:rsid w:val="00F269FD"/>
    <w:rsid w:val="00F26B32"/>
    <w:rsid w:val="00F275E2"/>
    <w:rsid w:val="00F3057B"/>
    <w:rsid w:val="00F3075F"/>
    <w:rsid w:val="00F30D62"/>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6A58"/>
    <w:rsid w:val="00F47598"/>
    <w:rsid w:val="00F50005"/>
    <w:rsid w:val="00F50634"/>
    <w:rsid w:val="00F50643"/>
    <w:rsid w:val="00F50D36"/>
    <w:rsid w:val="00F51500"/>
    <w:rsid w:val="00F5165E"/>
    <w:rsid w:val="00F51869"/>
    <w:rsid w:val="00F53BEB"/>
    <w:rsid w:val="00F55CF6"/>
    <w:rsid w:val="00F5629A"/>
    <w:rsid w:val="00F57369"/>
    <w:rsid w:val="00F57391"/>
    <w:rsid w:val="00F57AA3"/>
    <w:rsid w:val="00F60EF8"/>
    <w:rsid w:val="00F611A2"/>
    <w:rsid w:val="00F61215"/>
    <w:rsid w:val="00F6213F"/>
    <w:rsid w:val="00F62517"/>
    <w:rsid w:val="00F6350B"/>
    <w:rsid w:val="00F63594"/>
    <w:rsid w:val="00F638CD"/>
    <w:rsid w:val="00F63976"/>
    <w:rsid w:val="00F63F64"/>
    <w:rsid w:val="00F641AE"/>
    <w:rsid w:val="00F64AFB"/>
    <w:rsid w:val="00F64B3E"/>
    <w:rsid w:val="00F65259"/>
    <w:rsid w:val="00F65FB0"/>
    <w:rsid w:val="00F6634D"/>
    <w:rsid w:val="00F67236"/>
    <w:rsid w:val="00F67856"/>
    <w:rsid w:val="00F70709"/>
    <w:rsid w:val="00F717C0"/>
    <w:rsid w:val="00F7224D"/>
    <w:rsid w:val="00F72FE2"/>
    <w:rsid w:val="00F7372B"/>
    <w:rsid w:val="00F741DB"/>
    <w:rsid w:val="00F744BB"/>
    <w:rsid w:val="00F749BF"/>
    <w:rsid w:val="00F74EE4"/>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5310"/>
    <w:rsid w:val="00F85FE2"/>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1EEC"/>
    <w:rsid w:val="00FA2514"/>
    <w:rsid w:val="00FA2E4F"/>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63A"/>
    <w:rsid w:val="00FD1F20"/>
    <w:rsid w:val="00FD243E"/>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85C7AF6E-9866-4942-B088-EBB180EC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10"/>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jpeg"/><Relationship Id="rId26" Type="http://schemas.openxmlformats.org/officeDocument/2006/relationships/image" Target="media/image8.wmf"/><Relationship Id="rId39" Type="http://schemas.openxmlformats.org/officeDocument/2006/relationships/oleObject" Target="embeddings/oleObject8.bin"/><Relationship Id="rId21" Type="http://schemas.openxmlformats.org/officeDocument/2006/relationships/image" Target="media/image5.png"/><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image" Target="media/image19.wmf"/><Relationship Id="rId50" Type="http://schemas.openxmlformats.org/officeDocument/2006/relationships/oleObject" Target="embeddings/oleObject13.bin"/><Relationship Id="rId55" Type="http://schemas.openxmlformats.org/officeDocument/2006/relationships/image" Target="media/image23.wmf"/><Relationship Id="rId63" Type="http://schemas.openxmlformats.org/officeDocument/2006/relationships/image" Target="media/image31.emf"/><Relationship Id="rId68"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oleObject" Target="embeddings/oleObject11.bin"/><Relationship Id="rId53" Type="http://schemas.openxmlformats.org/officeDocument/2006/relationships/image" Target="media/image22.emf"/><Relationship Id="rId58" Type="http://schemas.openxmlformats.org/officeDocument/2006/relationships/image" Target="media/image26.wmf"/><Relationship Id="rId66" Type="http://schemas.openxmlformats.org/officeDocument/2006/relationships/image" Target="media/image33.png"/><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60.wmf"/><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20.wmf"/><Relationship Id="rId57" Type="http://schemas.openxmlformats.org/officeDocument/2006/relationships/image" Target="media/image25.wmf"/><Relationship Id="rId61" Type="http://schemas.openxmlformats.org/officeDocument/2006/relationships/image" Target="media/image29.w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oleObject" Target="embeddings/oleObject4.bin"/><Relationship Id="rId44" Type="http://schemas.openxmlformats.org/officeDocument/2006/relationships/image" Target="media/image17.wmf"/><Relationship Id="rId52" Type="http://schemas.openxmlformats.org/officeDocument/2006/relationships/oleObject" Target="embeddings/oleObject14.bin"/><Relationship Id="rId60" Type="http://schemas.openxmlformats.org/officeDocument/2006/relationships/image" Target="media/image28.wmf"/><Relationship Id="rId65" Type="http://schemas.openxmlformats.org/officeDocument/2006/relationships/image" Target="media/image32.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6.wmf"/><Relationship Id="rId27" Type="http://schemas.openxmlformats.org/officeDocument/2006/relationships/oleObject" Target="embeddings/oleObject2.bin"/><Relationship Id="rId30" Type="http://schemas.openxmlformats.org/officeDocument/2006/relationships/image" Target="media/image10.wmf"/><Relationship Id="rId35" Type="http://schemas.openxmlformats.org/officeDocument/2006/relationships/oleObject" Target="embeddings/oleObject6.bin"/><Relationship Id="rId43" Type="http://schemas.openxmlformats.org/officeDocument/2006/relationships/oleObject" Target="embeddings/oleObject10.bin"/><Relationship Id="rId48" Type="http://schemas.openxmlformats.org/officeDocument/2006/relationships/oleObject" Target="embeddings/oleObject12.bin"/><Relationship Id="rId56" Type="http://schemas.openxmlformats.org/officeDocument/2006/relationships/image" Target="media/image24.wmf"/><Relationship Id="rId64" Type="http://schemas.openxmlformats.org/officeDocument/2006/relationships/image" Target="media/image310.emf"/><Relationship Id="rId69"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image" Target="media/image21.w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22.wmf"/><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image" Target="media/image27.wmf"/><Relationship Id="rId67" Type="http://schemas.openxmlformats.org/officeDocument/2006/relationships/image" Target="media/image34.png"/><Relationship Id="rId20" Type="http://schemas.openxmlformats.org/officeDocument/2006/relationships/image" Target="media/image40.png"/><Relationship Id="rId41" Type="http://schemas.openxmlformats.org/officeDocument/2006/relationships/oleObject" Target="embeddings/oleObject9.bin"/><Relationship Id="rId54" Type="http://schemas.openxmlformats.org/officeDocument/2006/relationships/oleObject" Target="embeddings/Microsoft_Visio_2003-2010_Drawing2.vsd"/><Relationship Id="rId62" Type="http://schemas.openxmlformats.org/officeDocument/2006/relationships/image" Target="media/image30.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6.xml><?xml version="1.0" encoding="utf-8"?>
<ds:datastoreItem xmlns:ds="http://schemas.openxmlformats.org/officeDocument/2006/customXml" ds:itemID="{FF344ACE-AE67-49BA-B222-FE39A282F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426</TotalTime>
  <Pages>51</Pages>
  <Words>18675</Words>
  <Characters>106450</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124876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47</cp:revision>
  <cp:lastPrinted>2017-11-03T15:53:00Z</cp:lastPrinted>
  <dcterms:created xsi:type="dcterms:W3CDTF">2021-05-21T07:18:00Z</dcterms:created>
  <dcterms:modified xsi:type="dcterms:W3CDTF">2021-05-21T17:42:00Z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ies>
</file>