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af"/>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af7"/>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a9"/>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a9"/>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바탕"/>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바탕"/>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4C6B2B72"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079AF2C2"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5E5FB293" w14:textId="77777777" w:rsidR="002C29B7" w:rsidRDefault="004971BC">
      <w:pPr>
        <w:pStyle w:val="a9"/>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2"/>
        <w:ind w:leftChars="200" w:left="1534"/>
        <w:rPr>
          <w:sz w:val="28"/>
        </w:rPr>
      </w:pPr>
      <w:r>
        <w:rPr>
          <w:sz w:val="28"/>
        </w:rPr>
        <w:t>3.1 Discussion on Scenario#2 without LCH based prioritization</w:t>
      </w:r>
    </w:p>
    <w:p w14:paraId="328951A0" w14:textId="77777777" w:rsidR="002C29B7" w:rsidRDefault="004971BC">
      <w:pPr>
        <w:pStyle w:val="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af7"/>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af1"/>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바탕"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af7"/>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r>
              <w:rPr>
                <w:rFonts w:eastAsia="SimSun"/>
                <w:i/>
                <w:iCs/>
                <w:kern w:val="2"/>
                <w:sz w:val="20"/>
                <w:szCs w:val="20"/>
                <w:lang w:eastAsia="zh-CN"/>
              </w:rPr>
              <w:t>allowedPHY-PriorityIndex</w:t>
            </w:r>
            <w:r>
              <w:rPr>
                <w:rFonts w:eastAsia="SimSun"/>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af7"/>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4E1159A9" w14:textId="77777777" w:rsidR="002C29B7" w:rsidRDefault="004971BC">
            <w:pPr>
              <w:pStyle w:val="af7"/>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바탕체"/>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맑은 고딕"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바탕체"/>
                <w:kern w:val="2"/>
                <w:lang w:eastAsia="ko-KR"/>
              </w:rPr>
            </w:pPr>
            <w:r>
              <w:rPr>
                <w:rFonts w:eastAsia="바탕체"/>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맑은 고딕"/>
                <w:kern w:val="2"/>
                <w:lang w:eastAsia="ko-KR"/>
              </w:rPr>
            </w:pPr>
            <w:r>
              <w:rPr>
                <w:rFonts w:eastAsia="맑은 고딕"/>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af7"/>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af7"/>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af7"/>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af7"/>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af7"/>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af7"/>
        <w:numPr>
          <w:ilvl w:val="0"/>
          <w:numId w:val="13"/>
        </w:numPr>
        <w:rPr>
          <w:rFonts w:eastAsia="SimSun"/>
          <w:sz w:val="20"/>
          <w:szCs w:val="20"/>
          <w:lang w:val="en-GB" w:eastAsia="zh-CN"/>
        </w:rPr>
      </w:pPr>
      <w:r>
        <w:rPr>
          <w:rFonts w:eastAsia="SimSun"/>
          <w:sz w:val="20"/>
          <w:szCs w:val="20"/>
          <w:lang w:val="en-GB" w:eastAsia="zh-CN"/>
        </w:rPr>
        <w:lastRenderedPageBreak/>
        <w:t>When lch-BasedPrioritization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5A35D0A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맑은 고딕" w:hint="eastAsia"/>
                <w:kern w:val="2"/>
                <w:lang w:eastAsia="ko-KR"/>
              </w:rPr>
              <w:t>L</w:t>
            </w:r>
            <w:r>
              <w:rPr>
                <w:rFonts w:eastAsia="맑은 고딕"/>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맑은 고딕" w:hint="eastAsia"/>
                <w:kern w:val="2"/>
                <w:lang w:eastAsia="ko-KR"/>
              </w:rPr>
              <w:t>Support Proposal 3.1-1</w:t>
            </w:r>
          </w:p>
        </w:tc>
      </w:tr>
      <w:tr w:rsidR="007A6643" w14:paraId="4E9C492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맑은 고딕"/>
                <w:kern w:val="2"/>
                <w:lang w:eastAsia="ko-KR"/>
              </w:rPr>
            </w:pPr>
            <w:r>
              <w:rPr>
                <w:rFonts w:eastAsia="맑은 고딕"/>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맑은 고딕"/>
                <w:kern w:val="2"/>
                <w:lang w:eastAsia="ko-KR"/>
              </w:rPr>
            </w:pPr>
            <w:r>
              <w:rPr>
                <w:rFonts w:eastAsia="맑은 고딕" w:hint="eastAsia"/>
                <w:kern w:val="2"/>
                <w:lang w:eastAsia="ko-KR"/>
              </w:rPr>
              <w:t>Support Proposal 3.1-1</w:t>
            </w:r>
          </w:p>
        </w:tc>
      </w:tr>
      <w:tr w:rsidR="005F71A6" w14:paraId="4FD054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맑은 고딕"/>
                <w:kern w:val="2"/>
                <w:lang w:eastAsia="ko-KR"/>
              </w:rPr>
            </w:pPr>
            <w:r>
              <w:rPr>
                <w:rFonts w:eastAsia="맑은 고딕"/>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맑은 고딕"/>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맑은 고딕"/>
                <w:kern w:val="2"/>
                <w:lang w:eastAsia="ko-KR"/>
              </w:rPr>
            </w:pPr>
            <w:r>
              <w:rPr>
                <w:rFonts w:eastAsia="맑은 고딕"/>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맑은 고딕"/>
                <w:kern w:val="2"/>
                <w:lang w:eastAsia="ko-KR"/>
              </w:rPr>
            </w:pPr>
            <w:r>
              <w:rPr>
                <w:rFonts w:eastAsia="맑은 고딕"/>
                <w:kern w:val="2"/>
                <w:lang w:eastAsia="ko-KR"/>
              </w:rPr>
              <w:t xml:space="preserve">We still have concerns on the proposal, and can not agree with it.  </w:t>
            </w:r>
          </w:p>
          <w:p w14:paraId="4892A9BB" w14:textId="588264B1" w:rsidR="008B7C9B" w:rsidRDefault="008B7C9B" w:rsidP="008B7C9B">
            <w:pPr>
              <w:spacing w:after="0"/>
              <w:rPr>
                <w:rFonts w:eastAsia="맑은 고딕"/>
                <w:kern w:val="2"/>
                <w:lang w:eastAsia="ko-KR"/>
              </w:rPr>
            </w:pPr>
            <w:r>
              <w:rPr>
                <w:rFonts w:eastAsia="맑은 고딕"/>
                <w:kern w:val="2"/>
                <w:lang w:eastAsia="ko-KR"/>
              </w:rPr>
              <w:t xml:space="preserve">We prefer to postpone the discussion on this issue once the UE behavior for the other cases (i.e., when </w:t>
            </w:r>
            <w:r>
              <w:rPr>
                <w:b/>
                <w:i/>
              </w:rPr>
              <w:t>lch-BasedPrioritization</w:t>
            </w:r>
            <w:r>
              <w:rPr>
                <w:b/>
              </w:rPr>
              <w:t xml:space="preserve"> </w:t>
            </w:r>
            <w:r>
              <w:rPr>
                <w:rFonts w:eastAsia="맑은 고딕"/>
                <w:kern w:val="2"/>
                <w:lang w:eastAsia="ko-KR"/>
              </w:rPr>
              <w:t>is configured) becomes more clear. As indicated in our first round comment, we prefer to have a unified UE behavior at PHY for CG/DG collision handling if possible.</w:t>
            </w:r>
          </w:p>
          <w:p w14:paraId="3D8641DA" w14:textId="77777777" w:rsidR="008B7C9B" w:rsidRDefault="008B7C9B" w:rsidP="008B7C9B">
            <w:pPr>
              <w:spacing w:after="0"/>
              <w:rPr>
                <w:rFonts w:eastAsia="맑은 고딕"/>
                <w:kern w:val="2"/>
                <w:lang w:eastAsia="ko-KR"/>
              </w:rPr>
            </w:pPr>
            <w:r>
              <w:rPr>
                <w:rFonts w:eastAsia="맑은 고딕"/>
                <w:kern w:val="2"/>
                <w:lang w:eastAsia="ko-KR"/>
              </w:rPr>
              <w:t>To the FL comment:</w:t>
            </w:r>
          </w:p>
          <w:p w14:paraId="629916A5" w14:textId="77777777" w:rsidR="008B7C9B" w:rsidRPr="009110C5" w:rsidRDefault="008B7C9B" w:rsidP="008B7C9B">
            <w:pPr>
              <w:pStyle w:val="af7"/>
              <w:numPr>
                <w:ilvl w:val="0"/>
                <w:numId w:val="52"/>
              </w:numPr>
              <w:rPr>
                <w:b/>
                <w:color w:val="C00000"/>
                <w:kern w:val="2"/>
                <w:lang w:eastAsia="zh-CN"/>
              </w:rPr>
            </w:pPr>
            <w:r w:rsidRPr="009110C5">
              <w:rPr>
                <w:b/>
                <w:color w:val="C00000"/>
                <w:kern w:val="2"/>
                <w:lang w:eastAsia="zh-CN"/>
              </w:rPr>
              <w:t xml:space="preserve">FL </w:t>
            </w:r>
            <w:r w:rsidRPr="009110C5">
              <w:rPr>
                <w:rFonts w:eastAsia="맑은 고딕"/>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w:t>
            </w:r>
            <w:r w:rsidRPr="009110C5">
              <w:rPr>
                <w:b/>
                <w:color w:val="C00000"/>
                <w:kern w:val="2"/>
                <w:lang w:eastAsia="zh-CN"/>
              </w:rPr>
              <w:lastRenderedPageBreak/>
              <w:t xml:space="preserve">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66190B8F" w14:textId="77777777" w:rsidR="008B7C9B" w:rsidRPr="009110C5" w:rsidRDefault="008B7C9B" w:rsidP="008B7C9B">
            <w:pPr>
              <w:pStyle w:val="af7"/>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r w:rsidRPr="009110C5">
              <w:rPr>
                <w:b/>
                <w:i/>
                <w:color w:val="C00000"/>
                <w:kern w:val="2"/>
                <w:lang w:eastAsia="zh-CN"/>
              </w:rPr>
              <w:t>allowedPHY-PriorityIndex</w:t>
            </w:r>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r w:rsidRPr="00C4058A">
              <w:rPr>
                <w:b/>
                <w:kern w:val="2"/>
                <w:lang w:eastAsia="zh-CN"/>
              </w:rPr>
              <w:t>allowedPHY-PriorityIndex is only used for DG</w:t>
            </w:r>
            <w:r>
              <w:rPr>
                <w:b/>
                <w:kern w:val="2"/>
                <w:lang w:eastAsia="zh-CN"/>
              </w:rPr>
              <w:t>.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6A2AD6F5" w14:textId="77777777" w:rsidR="008B7C9B" w:rsidRPr="00C4058A" w:rsidRDefault="008B7C9B" w:rsidP="008B7C9B">
            <w:pPr>
              <w:pStyle w:val="af7"/>
              <w:numPr>
                <w:ilvl w:val="0"/>
                <w:numId w:val="52"/>
              </w:numPr>
              <w:rPr>
                <w:rFonts w:eastAsia="맑은 고딕"/>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2DB78402" w14:textId="08855990" w:rsidR="008B7C9B" w:rsidRDefault="008B7C9B" w:rsidP="008B7C9B">
            <w:pPr>
              <w:spacing w:after="0"/>
              <w:rPr>
                <w:rFonts w:eastAsia="Yu Mincho"/>
                <w:kern w:val="2"/>
                <w:lang w:eastAsia="ja-JP"/>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tc>
      </w:tr>
      <w:tr w:rsidR="003464D3" w14:paraId="7BF3CE8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646549F" w14:textId="74E8B625" w:rsidR="003464D3" w:rsidRDefault="003464D3" w:rsidP="008B7C9B">
            <w:pPr>
              <w:spacing w:after="0"/>
              <w:rPr>
                <w:rFonts w:eastAsia="맑은 고딕"/>
                <w:kern w:val="2"/>
                <w:lang w:eastAsia="ko-KR"/>
              </w:rPr>
            </w:pPr>
            <w:r>
              <w:rPr>
                <w:rFonts w:eastAsia="맑은 고딕" w:hint="eastAsia"/>
                <w:kern w:val="2"/>
                <w:lang w:eastAsia="ko-KR"/>
              </w:rPr>
              <w:lastRenderedPageBreak/>
              <w:t>S</w:t>
            </w:r>
            <w:r>
              <w:rPr>
                <w:rFonts w:eastAsia="맑은 고딕"/>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329216B" w14:textId="4BD51E78" w:rsidR="003464D3" w:rsidRDefault="007C6B91" w:rsidP="00E74B8B">
            <w:pPr>
              <w:spacing w:after="0"/>
              <w:rPr>
                <w:rFonts w:eastAsia="맑은 고딕"/>
                <w:kern w:val="2"/>
                <w:lang w:eastAsia="ko-KR"/>
              </w:rPr>
            </w:pPr>
            <w:r>
              <w:rPr>
                <w:rFonts w:eastAsia="맑은 고딕" w:hint="eastAsia"/>
                <w:kern w:val="2"/>
                <w:lang w:eastAsia="ko-KR"/>
              </w:rPr>
              <w:t xml:space="preserve">Fine with the proposal. </w:t>
            </w:r>
            <w:r>
              <w:rPr>
                <w:rFonts w:eastAsia="맑은 고딕"/>
                <w:kern w:val="2"/>
                <w:lang w:eastAsia="ko-KR"/>
              </w:rPr>
              <w:t xml:space="preserve">In high level perspective, we don’t see any motivation such that </w:t>
            </w:r>
            <w:r w:rsidR="003762BD">
              <w:rPr>
                <w:rFonts w:eastAsia="맑은 고딕"/>
                <w:kern w:val="2"/>
                <w:lang w:eastAsia="ko-KR"/>
              </w:rPr>
              <w:t xml:space="preserve">a </w:t>
            </w:r>
            <w:r>
              <w:rPr>
                <w:rFonts w:eastAsia="맑은 고딕"/>
                <w:kern w:val="2"/>
                <w:lang w:eastAsia="ko-KR"/>
              </w:rPr>
              <w:t xml:space="preserve">gNB schedules LP DG PUSCH which is overlapped with HP CG PUSCH without considering MAC behavior.  </w:t>
            </w:r>
          </w:p>
        </w:tc>
      </w:tr>
    </w:tbl>
    <w:p w14:paraId="0A42E08E" w14:textId="77777777" w:rsidR="002C29B7" w:rsidRDefault="002C29B7">
      <w:pPr>
        <w:rPr>
          <w:lang w:val="en-GB"/>
        </w:rPr>
      </w:pPr>
    </w:p>
    <w:p w14:paraId="42AD4F39" w14:textId="77777777" w:rsidR="002C29B7" w:rsidRDefault="004971BC">
      <w:pPr>
        <w:pStyle w:val="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lastRenderedPageBreak/>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af7"/>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af7"/>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af7"/>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lang w:eastAsia="ko-KR"/>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lang w:eastAsia="ko-KR"/>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 xml:space="preserve">the </w:t>
      </w:r>
      <w:r>
        <w:rPr>
          <w:rFonts w:hint="eastAsia"/>
          <w:b/>
          <w:lang w:eastAsia="zh-CN"/>
        </w:rPr>
        <w:lastRenderedPageBreak/>
        <w:t>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af7"/>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맑은 고딕"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맑은 고딕"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맑은 고딕"/>
                <w:kern w:val="2"/>
                <w:lang w:eastAsia="ko-KR"/>
              </w:rPr>
            </w:pPr>
            <w:r>
              <w:rPr>
                <w:rFonts w:eastAsia="맑은 고딕"/>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맑은 고딕"/>
                <w:kern w:val="2"/>
                <w:lang w:eastAsia="ko-KR"/>
              </w:rPr>
            </w:pPr>
            <w:r>
              <w:rPr>
                <w:rFonts w:eastAsia="맑은 고딕"/>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lastRenderedPageBreak/>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af7"/>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af7"/>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af7"/>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af7"/>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af7"/>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lastRenderedPageBreak/>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맑은 고딕" w:hint="eastAsia"/>
                <w:kern w:val="2"/>
                <w:lang w:eastAsia="ko-KR"/>
              </w:rPr>
              <w:t>Samsung</w:t>
            </w:r>
          </w:p>
        </w:tc>
        <w:tc>
          <w:tcPr>
            <w:tcW w:w="7394" w:type="dxa"/>
          </w:tcPr>
          <w:p w14:paraId="73CD41E1" w14:textId="77777777" w:rsidR="002C29B7" w:rsidRDefault="004971BC">
            <w:pPr>
              <w:spacing w:after="0"/>
              <w:rPr>
                <w:rFonts w:eastAsia="맑은 고딕"/>
                <w:kern w:val="2"/>
                <w:lang w:eastAsia="ko-KR"/>
              </w:rPr>
            </w:pPr>
            <w:r>
              <w:rPr>
                <w:rFonts w:eastAsia="맑은 고딕" w:hint="eastAsia"/>
                <w:kern w:val="2"/>
                <w:lang w:eastAsia="ko-KR"/>
              </w:rPr>
              <w:t xml:space="preserve">Before deciding the proposal, </w:t>
            </w:r>
            <w:r>
              <w:rPr>
                <w:rFonts w:eastAsia="맑은 고딕"/>
                <w:kern w:val="2"/>
                <w:lang w:eastAsia="ko-KR"/>
              </w:rPr>
              <w:t>we should have a common on PUSCH#0.</w:t>
            </w:r>
          </w:p>
          <w:p w14:paraId="2465395E" w14:textId="77777777" w:rsidR="002C29B7" w:rsidRDefault="004971BC">
            <w:pPr>
              <w:spacing w:after="0"/>
              <w:rPr>
                <w:rFonts w:eastAsia="맑은 고딕"/>
                <w:kern w:val="2"/>
                <w:lang w:eastAsia="ko-KR"/>
              </w:rPr>
            </w:pPr>
            <w:r>
              <w:rPr>
                <w:rFonts w:eastAsia="맑은 고딕"/>
                <w:kern w:val="2"/>
                <w:lang w:eastAsia="ko-KR"/>
              </w:rPr>
              <w:t xml:space="preserve"> - How to indicate or configured PUSCH#0? </w:t>
            </w:r>
          </w:p>
          <w:p w14:paraId="5A56A2E3" w14:textId="77777777" w:rsidR="002C29B7" w:rsidRDefault="004971BC">
            <w:pPr>
              <w:rPr>
                <w:rFonts w:eastAsia="맑은 고딕"/>
                <w:color w:val="C00000"/>
                <w:kern w:val="2"/>
                <w:lang w:eastAsia="ko-KR"/>
              </w:rPr>
            </w:pPr>
            <w:r>
              <w:rPr>
                <w:rFonts w:eastAsia="맑은 고딕"/>
                <w:b/>
                <w:color w:val="C00000"/>
                <w:kern w:val="2"/>
                <w:lang w:eastAsia="ko-KR"/>
              </w:rPr>
              <w:t>FL reply to Q1</w:t>
            </w:r>
            <w:r>
              <w:rPr>
                <w:rFonts w:eastAsia="맑은 고딕"/>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맑은 고딕"/>
                <w:kern w:val="2"/>
                <w:lang w:eastAsia="ko-KR"/>
              </w:rPr>
            </w:pPr>
            <w:r>
              <w:rPr>
                <w:rFonts w:eastAsia="맑은 고딕"/>
                <w:kern w:val="2"/>
                <w:lang w:eastAsia="ko-KR"/>
              </w:rPr>
              <w:t xml:space="preserve"> - Is there any MAC specification impact? Or it is purely PHY impact?</w:t>
            </w:r>
          </w:p>
          <w:p w14:paraId="35BA4B95" w14:textId="77777777" w:rsidR="002C29B7" w:rsidRDefault="004971BC">
            <w:pPr>
              <w:spacing w:after="0"/>
              <w:rPr>
                <w:rFonts w:eastAsia="맑은 고딕"/>
                <w:kern w:val="2"/>
                <w:lang w:eastAsia="ko-KR"/>
              </w:rPr>
            </w:pPr>
            <w:r>
              <w:rPr>
                <w:rFonts w:eastAsia="맑은 고딕"/>
                <w:b/>
                <w:color w:val="C00000"/>
                <w:kern w:val="2"/>
                <w:lang w:eastAsia="ko-KR"/>
              </w:rPr>
              <w:t>FL reply to Q2</w:t>
            </w:r>
            <w:r>
              <w:rPr>
                <w:rFonts w:eastAsia="맑은 고딕"/>
                <w:color w:val="C00000"/>
                <w:kern w:val="2"/>
                <w:lang w:eastAsia="ko-KR"/>
              </w:rPr>
              <w:t>: it is purely PHY impact.</w:t>
            </w:r>
          </w:p>
          <w:p w14:paraId="46F256DD" w14:textId="77777777" w:rsidR="002C29B7" w:rsidRDefault="004971BC">
            <w:pPr>
              <w:spacing w:after="0"/>
              <w:rPr>
                <w:rFonts w:eastAsia="맑은 고딕"/>
                <w:kern w:val="2"/>
                <w:lang w:eastAsia="ko-KR"/>
              </w:rPr>
            </w:pPr>
            <w:r>
              <w:rPr>
                <w:rFonts w:eastAsia="맑은 고딕"/>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맑은 고딕"/>
                <w:kern w:val="2"/>
                <w:lang w:eastAsia="ko-KR"/>
              </w:rPr>
            </w:pPr>
            <w:r>
              <w:rPr>
                <w:rFonts w:eastAsia="맑은 고딕"/>
                <w:b/>
                <w:color w:val="C00000"/>
                <w:kern w:val="2"/>
                <w:lang w:eastAsia="ko-KR"/>
              </w:rPr>
              <w:t>FL reply to Q3</w:t>
            </w:r>
            <w:r>
              <w:rPr>
                <w:rFonts w:eastAsia="맑은 고딕"/>
                <w:color w:val="C00000"/>
                <w:kern w:val="2"/>
                <w:lang w:eastAsia="ko-KR"/>
              </w:rPr>
              <w:t xml:space="preserve">: in such case, UE drops the PUCCH, see Figure 2c below. </w:t>
            </w:r>
          </w:p>
          <w:p w14:paraId="16832DDA" w14:textId="77777777" w:rsidR="002C29B7" w:rsidRDefault="004971BC">
            <w:pPr>
              <w:spacing w:after="0"/>
              <w:rPr>
                <w:rFonts w:eastAsia="맑은 고딕"/>
                <w:kern w:val="2"/>
                <w:lang w:eastAsia="ko-KR"/>
              </w:rPr>
            </w:pPr>
            <w:r>
              <w:rPr>
                <w:rFonts w:eastAsia="맑은 고딕"/>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맑은 고딕"/>
                <w:b/>
                <w:color w:val="C00000"/>
                <w:kern w:val="2"/>
                <w:lang w:eastAsia="ko-KR"/>
              </w:rPr>
              <w:t xml:space="preserve">FL reply to Q4: </w:t>
            </w:r>
            <w:r>
              <w:rPr>
                <w:rFonts w:eastAsia="맑은 고딕"/>
                <w:color w:val="C00000"/>
                <w:kern w:val="2"/>
                <w:lang w:eastAsia="ko-KR"/>
              </w:rPr>
              <w:t xml:space="preserve">For high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맑은 고딕"/>
                <w:kern w:val="2"/>
                <w:lang w:eastAsia="ko-KR"/>
              </w:rPr>
            </w:pPr>
            <w:r>
              <w:rPr>
                <w:rFonts w:eastAsia="맑은 고딕"/>
                <w:kern w:val="2"/>
                <w:lang w:eastAsia="ko-KR"/>
              </w:rPr>
              <w:t>HW/HiSi</w:t>
            </w:r>
          </w:p>
        </w:tc>
        <w:tc>
          <w:tcPr>
            <w:tcW w:w="7394" w:type="dxa"/>
          </w:tcPr>
          <w:p w14:paraId="79F7BEE5" w14:textId="77777777" w:rsidR="002C29B7" w:rsidRDefault="004971BC">
            <w:pPr>
              <w:spacing w:after="0"/>
              <w:rPr>
                <w:rFonts w:eastAsia="맑은 고딕"/>
                <w:kern w:val="2"/>
                <w:lang w:eastAsia="ko-KR"/>
              </w:rPr>
            </w:pPr>
            <w:r>
              <w:rPr>
                <w:rFonts w:eastAsia="맑은 고딕"/>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맑은 고딕"/>
                <w:kern w:val="2"/>
                <w:lang w:eastAsia="ko-KR"/>
              </w:rPr>
            </w:pPr>
            <w:r>
              <w:rPr>
                <w:rFonts w:eastAsia="맑은 고딕"/>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w:t>
      </w:r>
      <w:r>
        <w:rPr>
          <w:rFonts w:eastAsiaTheme="minorEastAsia"/>
          <w:sz w:val="20"/>
          <w:szCs w:val="14"/>
          <w:u w:val="single"/>
          <w:lang w:eastAsia="zh-CN"/>
        </w:rPr>
        <w:lastRenderedPageBreak/>
        <w:t xml:space="preserve">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ko-KR"/>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ko-KR"/>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ko-KR"/>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lastRenderedPageBreak/>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af7"/>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r>
        <w:rPr>
          <w:rFonts w:eastAsia="SimSun"/>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a9"/>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lastRenderedPageBreak/>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1"/>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af7"/>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맑은 고딕"/>
                <w:b/>
                <w:color w:val="C00000"/>
                <w:kern w:val="2"/>
                <w:lang w:eastAsia="ko-KR"/>
              </w:rPr>
            </w:pPr>
            <w:r>
              <w:rPr>
                <w:rFonts w:eastAsia="맑은 고딕"/>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맑은 고딕" w:hint="eastAsia"/>
                <w:b/>
                <w:color w:val="C00000"/>
                <w:kern w:val="2"/>
                <w:lang w:eastAsia="ko-KR"/>
              </w:rPr>
              <w:t>Q</w:t>
            </w:r>
            <w:r>
              <w:rPr>
                <w:rFonts w:eastAsia="맑은 고딕"/>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맑은 고딕"/>
                <w:b/>
                <w:color w:val="C00000"/>
                <w:kern w:val="2"/>
                <w:lang w:eastAsia="ko-KR"/>
              </w:rPr>
            </w:pPr>
            <w:r>
              <w:rPr>
                <w:rFonts w:eastAsia="맑은 고딕"/>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af7"/>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af7"/>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lastRenderedPageBreak/>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 xml:space="preserve">We prefer Option 2 as it allows transmission of PUCCH in some cases, compared with Option 1. Option 3 is not consistent with MAC behavior to handle overlapping DG and CG </w:t>
            </w:r>
            <w:r>
              <w:rPr>
                <w:kern w:val="2"/>
                <w:lang w:eastAsia="zh-CN"/>
              </w:rPr>
              <w:lastRenderedPageBreak/>
              <w:t>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lastRenderedPageBreak/>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맑은 고딕" w:hint="eastAsia"/>
                <w:kern w:val="2"/>
                <w:lang w:eastAsia="ko-KR"/>
              </w:rPr>
              <w:t>Samsung</w:t>
            </w:r>
          </w:p>
        </w:tc>
        <w:tc>
          <w:tcPr>
            <w:tcW w:w="7517" w:type="dxa"/>
          </w:tcPr>
          <w:p w14:paraId="2B957F8B" w14:textId="77777777" w:rsidR="002C29B7" w:rsidRDefault="004971BC">
            <w:pPr>
              <w:spacing w:after="0"/>
              <w:rPr>
                <w:rFonts w:eastAsia="맑은 고딕"/>
                <w:kern w:val="2"/>
                <w:lang w:eastAsia="ko-KR"/>
              </w:rPr>
            </w:pPr>
            <w:r>
              <w:rPr>
                <w:rFonts w:eastAsia="맑은 고딕" w:hint="eastAsia"/>
                <w:kern w:val="2"/>
                <w:lang w:eastAsia="ko-KR"/>
              </w:rPr>
              <w:t xml:space="preserve">We need to make more detailed scenario under this question. </w:t>
            </w:r>
          </w:p>
          <w:p w14:paraId="214ABC82" w14:textId="77777777" w:rsidR="002C29B7" w:rsidRDefault="004971BC">
            <w:pPr>
              <w:spacing w:after="0"/>
              <w:rPr>
                <w:rFonts w:eastAsia="맑은 고딕"/>
                <w:kern w:val="2"/>
                <w:lang w:eastAsia="ko-KR"/>
              </w:rPr>
            </w:pPr>
            <w:r>
              <w:rPr>
                <w:rFonts w:eastAsia="맑은 고딕"/>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맑은 고딕"/>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맑은 고딕"/>
                <w:kern w:val="2"/>
                <w:lang w:eastAsia="ko-KR"/>
              </w:rPr>
            </w:pPr>
            <w:r>
              <w:rPr>
                <w:rFonts w:eastAsia="맑은 고딕"/>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맑은 고딕"/>
                <w:kern w:val="2"/>
                <w:lang w:eastAsia="ko-KR"/>
              </w:rPr>
            </w:pPr>
            <w:r>
              <w:rPr>
                <w:rFonts w:eastAsia="맑은 고딕"/>
                <w:kern w:val="2"/>
                <w:lang w:eastAsia="ko-KR"/>
              </w:rPr>
              <w:t>HW/HiSi</w:t>
            </w:r>
          </w:p>
        </w:tc>
        <w:tc>
          <w:tcPr>
            <w:tcW w:w="7517" w:type="dxa"/>
          </w:tcPr>
          <w:p w14:paraId="575F8E93" w14:textId="77777777" w:rsidR="002C29B7" w:rsidRDefault="004971BC">
            <w:pPr>
              <w:spacing w:after="0"/>
              <w:rPr>
                <w:rFonts w:eastAsia="맑은 고딕"/>
                <w:kern w:val="2"/>
                <w:lang w:eastAsia="ko-KR"/>
              </w:rPr>
            </w:pPr>
            <w:r>
              <w:rPr>
                <w:rFonts w:eastAsia="맑은 고딕"/>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맑은 고딕"/>
                <w:kern w:val="2"/>
                <w:lang w:eastAsia="ko-KR"/>
              </w:rPr>
            </w:pPr>
            <w:r>
              <w:rPr>
                <w:rFonts w:eastAsia="맑은 고딕"/>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맑은 고딕"/>
                <w:b/>
                <w:color w:val="C00000"/>
                <w:kern w:val="2"/>
                <w:lang w:eastAsia="ko-KR"/>
              </w:rPr>
            </w:pPr>
            <w:r>
              <w:rPr>
                <w:rFonts w:hint="eastAsia"/>
                <w:b/>
                <w:color w:val="C00000"/>
                <w:kern w:val="2"/>
                <w:lang w:eastAsia="zh-CN"/>
              </w:rPr>
              <w:lastRenderedPageBreak/>
              <w:t>F</w:t>
            </w:r>
            <w:r>
              <w:rPr>
                <w:b/>
                <w:color w:val="C00000"/>
                <w:kern w:val="2"/>
                <w:lang w:eastAsia="zh-CN"/>
              </w:rPr>
              <w:t xml:space="preserve">L reply: </w:t>
            </w:r>
            <w:r>
              <w:rPr>
                <w:rFonts w:eastAsia="맑은 고딕"/>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맑은 고딕"/>
                <w:b/>
                <w:kern w:val="2"/>
                <w:lang w:eastAsia="ko-KR"/>
              </w:rPr>
            </w:pPr>
            <w:r>
              <w:rPr>
                <w:rFonts w:eastAsia="맑은 고딕"/>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맑은 고딕"/>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맑은 고딕"/>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 xml:space="preserve">When LCH based prioritization is configured (i.e,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lastRenderedPageBreak/>
        <w:t>P</w:t>
      </w:r>
      <w:r>
        <w:rPr>
          <w:b/>
          <w:kern w:val="2"/>
          <w:lang w:val="en-GB" w:eastAsia="zh-CN"/>
        </w:rPr>
        <w:t>roposal 1: RAN1 confirms RAN2’s working assumption that LCH based prio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af7"/>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44A02FD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2C29B7" w14:paraId="0A10F64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맑은 고딕"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맑은 고딕" w:hint="eastAsia"/>
                <w:kern w:val="2"/>
                <w:lang w:eastAsia="ko-KR"/>
              </w:rPr>
              <w:t xml:space="preserve">We support </w:t>
            </w:r>
            <w:r>
              <w:rPr>
                <w:rFonts w:eastAsia="맑은 고딕"/>
                <w:kern w:val="2"/>
                <w:lang w:eastAsia="ko-KR"/>
              </w:rPr>
              <w:t xml:space="preserve">the </w:t>
            </w:r>
            <w:r>
              <w:rPr>
                <w:rFonts w:eastAsia="맑은 고딕" w:hint="eastAsia"/>
                <w:kern w:val="2"/>
                <w:lang w:eastAsia="ko-KR"/>
              </w:rPr>
              <w:t xml:space="preserve">FL proposal. </w:t>
            </w:r>
          </w:p>
        </w:tc>
      </w:tr>
      <w:tr w:rsidR="007A6643" w14:paraId="77E1545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맑은 고딕"/>
                <w:kern w:val="2"/>
                <w:lang w:eastAsia="ko-KR"/>
              </w:rPr>
            </w:pPr>
            <w:r>
              <w:rPr>
                <w:rFonts w:eastAsia="맑은 고딕"/>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맑은 고딕"/>
                <w:kern w:val="2"/>
                <w:lang w:eastAsia="ko-KR"/>
              </w:rPr>
            </w:pPr>
            <w:r>
              <w:rPr>
                <w:rFonts w:eastAsia="맑은 고딕"/>
                <w:kern w:val="2"/>
                <w:lang w:eastAsia="ko-KR"/>
              </w:rPr>
              <w:t xml:space="preserve">Support Proposal 1 / FL proposal. </w:t>
            </w:r>
          </w:p>
        </w:tc>
      </w:tr>
      <w:tr w:rsidR="005F71A6" w14:paraId="734D62F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맑은 고딕"/>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맑은 고딕"/>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맑은 고딕"/>
                <w:kern w:val="2"/>
                <w:lang w:eastAsia="ko-KR"/>
              </w:rPr>
            </w:pPr>
            <w:r>
              <w:rPr>
                <w:rFonts w:eastAsia="맑은 고딕"/>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맑은 고딕"/>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CF0C74" w14:paraId="517908A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C19752D" w14:textId="7EF4E260" w:rsidR="00CF0C74" w:rsidRDefault="007E010E" w:rsidP="008B7C9B">
            <w:pPr>
              <w:spacing w:after="0"/>
              <w:rPr>
                <w:rFonts w:eastAsia="맑은 고딕"/>
                <w:kern w:val="2"/>
                <w:lang w:eastAsia="ko-KR"/>
              </w:rPr>
            </w:pPr>
            <w:r>
              <w:rPr>
                <w:rFonts w:eastAsia="맑은 고딕"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27B1222E" w14:textId="0237296F" w:rsidR="00CF0C74" w:rsidRDefault="007969EA" w:rsidP="008B7C9B">
            <w:pPr>
              <w:spacing w:after="0"/>
              <w:rPr>
                <w:rFonts w:eastAsia="맑은 고딕"/>
                <w:kern w:val="2"/>
                <w:lang w:eastAsia="ko-KR"/>
              </w:rPr>
            </w:pPr>
            <w:r>
              <w:rPr>
                <w:rFonts w:eastAsia="맑은 고딕"/>
                <w:kern w:val="2"/>
                <w:lang w:eastAsia="ko-KR"/>
              </w:rPr>
              <w:t xml:space="preserve">Fine with the proposal. </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맑은 고딕"/>
          <w:kern w:val="2"/>
          <w:lang w:eastAsia="ko-KR"/>
        </w:rPr>
        <w:t>HW/HiSi</w:t>
      </w:r>
      <w:r>
        <w:rPr>
          <w:kern w:val="2"/>
          <w:lang w:val="en-GB" w:eastAsia="zh-CN"/>
        </w:rPr>
        <w:t xml:space="preserve">) think the proposal is not clear, further clarification is necessary; Some </w:t>
      </w:r>
      <w:r>
        <w:rPr>
          <w:kern w:val="2"/>
          <w:lang w:val="en-GB" w:eastAsia="zh-CN"/>
        </w:rPr>
        <w:lastRenderedPageBreak/>
        <w:t xml:space="preserve">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af7"/>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af7"/>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3AED8CDC" w14:textId="77777777" w:rsidR="002C29B7" w:rsidRDefault="004971BC">
      <w:pPr>
        <w:pStyle w:val="af7"/>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af7"/>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1"/>
        <w:tblW w:w="9729" w:type="dxa"/>
        <w:tblInd w:w="-5" w:type="dxa"/>
        <w:tblLook w:val="04A0" w:firstRow="1" w:lastRow="0" w:firstColumn="1" w:lastColumn="0" w:noHBand="0" w:noVBand="1"/>
      </w:tblPr>
      <w:tblGrid>
        <w:gridCol w:w="2212"/>
        <w:gridCol w:w="7517"/>
      </w:tblGrid>
      <w:tr w:rsidR="002C29B7" w14:paraId="419AF92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맑은 고딕"/>
                <w:bCs/>
                <w:kern w:val="2"/>
                <w:lang w:eastAsia="ko-KR"/>
              </w:rPr>
            </w:pPr>
            <w:r>
              <w:rPr>
                <w:rFonts w:eastAsia="맑은 고딕"/>
                <w:bCs/>
                <w:kern w:val="2"/>
                <w:lang w:eastAsia="ko-KR"/>
              </w:rPr>
              <w:t>Support the intention of updated proposal 2, with the changes to PUSCH#0 definition as explained below.</w:t>
            </w:r>
          </w:p>
          <w:p w14:paraId="43FF968E" w14:textId="77777777" w:rsidR="002C29B7" w:rsidRDefault="004971BC">
            <w:pPr>
              <w:rPr>
                <w:rFonts w:eastAsia="맑은 고딕"/>
                <w:bCs/>
                <w:kern w:val="2"/>
                <w:lang w:eastAsia="ko-KR"/>
              </w:rPr>
            </w:pPr>
            <w:r>
              <w:rPr>
                <w:rFonts w:eastAsia="맑은 고딕"/>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맑은 고딕"/>
                <w:bCs/>
                <w:color w:val="0070C0"/>
                <w:kern w:val="2"/>
                <w:lang w:eastAsia="ko-KR"/>
              </w:rPr>
              <w:t>for PHY preliminary UCI multiplexing to determine PUSCH#0-HP (if exist) and PUSCH#0-LP (if exist),</w:t>
            </w:r>
          </w:p>
          <w:p w14:paraId="3F3F8C05" w14:textId="77777777" w:rsidR="002C29B7" w:rsidRDefault="004971BC">
            <w:pPr>
              <w:pStyle w:val="af7"/>
              <w:numPr>
                <w:ilvl w:val="0"/>
                <w:numId w:val="22"/>
              </w:numPr>
              <w:rPr>
                <w:rFonts w:eastAsia="맑은 고딕"/>
                <w:bCs/>
                <w:color w:val="0070C0"/>
                <w:kern w:val="2"/>
                <w:sz w:val="20"/>
                <w:szCs w:val="20"/>
                <w:lang w:eastAsia="ko-KR"/>
              </w:rPr>
            </w:pPr>
            <w:r>
              <w:rPr>
                <w:rFonts w:eastAsia="맑은 고딕"/>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af7"/>
              <w:numPr>
                <w:ilvl w:val="0"/>
                <w:numId w:val="22"/>
              </w:numPr>
              <w:rPr>
                <w:rFonts w:eastAsia="맑은 고딕"/>
                <w:bCs/>
                <w:color w:val="0070C0"/>
                <w:kern w:val="2"/>
                <w:sz w:val="20"/>
                <w:szCs w:val="20"/>
                <w:lang w:eastAsia="ko-KR"/>
              </w:rPr>
            </w:pPr>
            <w:r>
              <w:rPr>
                <w:rFonts w:eastAsia="맑은 고딕"/>
                <w:bCs/>
                <w:color w:val="0070C0"/>
                <w:kern w:val="2"/>
                <w:sz w:val="20"/>
                <w:szCs w:val="20"/>
                <w:lang w:eastAsia="ko-KR"/>
              </w:rPr>
              <w:t>For SR (both HP and LP): assume negative SR.</w:t>
            </w:r>
          </w:p>
          <w:p w14:paraId="799210C5" w14:textId="77777777" w:rsidR="002C29B7" w:rsidRDefault="004971BC">
            <w:pPr>
              <w:rPr>
                <w:rFonts w:eastAsia="맑은 고딕"/>
                <w:bCs/>
                <w:kern w:val="2"/>
                <w:lang w:eastAsia="ko-KR"/>
              </w:rPr>
            </w:pPr>
            <w:r>
              <w:rPr>
                <w:rFonts w:eastAsia="맑은 고딕"/>
                <w:bCs/>
                <w:color w:val="0070C0"/>
                <w:kern w:val="2"/>
                <w:lang w:eastAsia="ko-KR"/>
              </w:rPr>
              <w:t xml:space="preserve">The PHY outcome of PUSCH#0-HP and PUSCH#0-LP are indicated to MAC. MAC assigns PUSCH#0-HP (if exist) and PUSCH#0-LP (if exist) highest LCH priority. </w:t>
            </w:r>
            <w:r>
              <w:rPr>
                <w:rFonts w:eastAsia="맑은 고딕"/>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맑은 고딕"/>
                <w:bCs/>
                <w:kern w:val="2"/>
                <w:lang w:eastAsia="ko-KR"/>
              </w:rPr>
            </w:pPr>
            <w:r>
              <w:rPr>
                <w:rFonts w:eastAsia="맑은 고딕"/>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맑은 고딕"/>
                <w:bCs/>
                <w:kern w:val="2"/>
                <w:lang w:eastAsia="ko-KR"/>
              </w:rPr>
            </w:pPr>
            <w:r>
              <w:rPr>
                <w:rFonts w:eastAsia="맑은 고딕"/>
                <w:bCs/>
                <w:kern w:val="2"/>
                <w:lang w:eastAsia="ko-KR"/>
              </w:rPr>
              <w:t>In the above, the tricky part is how to determine PUSCH#0-LP. Two alternatives exist:</w:t>
            </w:r>
          </w:p>
          <w:p w14:paraId="6DF9C817" w14:textId="77777777" w:rsidR="002C29B7" w:rsidRDefault="004971BC">
            <w:pPr>
              <w:rPr>
                <w:rFonts w:eastAsia="맑은 고딕"/>
                <w:bCs/>
                <w:kern w:val="2"/>
                <w:lang w:eastAsia="ko-KR"/>
              </w:rPr>
            </w:pPr>
            <w:r>
              <w:rPr>
                <w:rFonts w:eastAsia="맑은 고딕"/>
                <w:bCs/>
                <w:kern w:val="2"/>
                <w:lang w:eastAsia="ko-KR"/>
              </w:rPr>
              <w:t>Alt1: PUSCH#0-LP is selected without considering potential deprioritization by high priority PUCCH or PUSCH;</w:t>
            </w:r>
          </w:p>
          <w:p w14:paraId="227E0BA6" w14:textId="77777777" w:rsidR="002C29B7" w:rsidRDefault="004971BC">
            <w:pPr>
              <w:pStyle w:val="af7"/>
              <w:numPr>
                <w:ilvl w:val="0"/>
                <w:numId w:val="22"/>
              </w:numPr>
              <w:rPr>
                <w:rFonts w:eastAsia="맑은 고딕"/>
                <w:bCs/>
                <w:kern w:val="2"/>
                <w:sz w:val="20"/>
                <w:szCs w:val="20"/>
                <w:lang w:eastAsia="ko-KR"/>
              </w:rPr>
            </w:pPr>
            <w:r>
              <w:rPr>
                <w:rFonts w:eastAsia="맑은 고딕"/>
                <w:bCs/>
                <w:kern w:val="2"/>
                <w:sz w:val="20"/>
                <w:szCs w:val="20"/>
                <w:lang w:eastAsia="ko-KR"/>
              </w:rPr>
              <w:t>Pro: simpler to determine PUSCH#0-LP;</w:t>
            </w:r>
          </w:p>
          <w:p w14:paraId="5891AB5B" w14:textId="77777777" w:rsidR="002C29B7" w:rsidRDefault="004971BC">
            <w:pPr>
              <w:pStyle w:val="af7"/>
              <w:numPr>
                <w:ilvl w:val="0"/>
                <w:numId w:val="22"/>
              </w:numPr>
              <w:rPr>
                <w:rFonts w:eastAsia="맑은 고딕"/>
                <w:bCs/>
                <w:kern w:val="2"/>
                <w:sz w:val="20"/>
                <w:szCs w:val="20"/>
                <w:lang w:eastAsia="ko-KR"/>
              </w:rPr>
            </w:pPr>
            <w:r>
              <w:rPr>
                <w:rFonts w:eastAsia="맑은 고딕"/>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맑은 고딕"/>
                <w:bCs/>
                <w:kern w:val="2"/>
                <w:lang w:eastAsia="ko-KR"/>
              </w:rPr>
            </w:pPr>
            <w:r>
              <w:rPr>
                <w:rFonts w:eastAsia="맑은 고딕"/>
                <w:bCs/>
                <w:kern w:val="2"/>
                <w:lang w:eastAsia="ko-KR"/>
              </w:rPr>
              <w:lastRenderedPageBreak/>
              <w:t>Alt2: PUSCH#0-LP is selected after excluding LP PUSCH that may be deprioritized by high priority PUCCH or PUSCH;</w:t>
            </w:r>
          </w:p>
          <w:p w14:paraId="0EEE200C" w14:textId="77777777" w:rsidR="002C29B7" w:rsidRDefault="004971BC">
            <w:pPr>
              <w:pStyle w:val="af7"/>
              <w:numPr>
                <w:ilvl w:val="0"/>
                <w:numId w:val="22"/>
              </w:numPr>
              <w:rPr>
                <w:rFonts w:eastAsia="맑은 고딕"/>
                <w:bCs/>
                <w:kern w:val="2"/>
                <w:lang w:eastAsia="ko-KR"/>
              </w:rPr>
            </w:pPr>
            <w:r>
              <w:rPr>
                <w:rFonts w:eastAsia="맑은 고딕"/>
                <w:bCs/>
                <w:kern w:val="2"/>
                <w:sz w:val="20"/>
                <w:szCs w:val="20"/>
                <w:lang w:eastAsia="ko-KR"/>
              </w:rPr>
              <w:t>Pro: LP UCI is not dropped since PUSCH#0-LP is selected such that it’s not dropped due to HP PUCCH or PUSCH.</w:t>
            </w:r>
          </w:p>
          <w:p w14:paraId="60501C03" w14:textId="77777777" w:rsidR="002C29B7" w:rsidRDefault="004971BC">
            <w:pPr>
              <w:pStyle w:val="af7"/>
              <w:numPr>
                <w:ilvl w:val="0"/>
                <w:numId w:val="22"/>
              </w:numPr>
              <w:rPr>
                <w:rFonts w:eastAsia="맑은 고딕"/>
                <w:bCs/>
                <w:kern w:val="2"/>
                <w:sz w:val="20"/>
                <w:szCs w:val="20"/>
                <w:lang w:eastAsia="ko-KR"/>
              </w:rPr>
            </w:pPr>
            <w:r>
              <w:rPr>
                <w:rFonts w:eastAsia="맑은 고딕"/>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맑은 고딕"/>
                <w:bCs/>
                <w:kern w:val="2"/>
                <w:lang w:eastAsia="ko-KR"/>
              </w:rPr>
              <w:t xml:space="preserve"> </w:t>
            </w:r>
          </w:p>
          <w:p w14:paraId="7C4F8D02" w14:textId="77777777" w:rsidR="002C29B7" w:rsidRDefault="004971BC">
            <w:pPr>
              <w:spacing w:before="0" w:after="0" w:line="240" w:lineRule="auto"/>
              <w:rPr>
                <w:rFonts w:eastAsia="맑은 고딕"/>
                <w:bCs/>
                <w:kern w:val="2"/>
                <w:lang w:eastAsia="ko-KR"/>
              </w:rPr>
            </w:pPr>
            <w:r>
              <w:rPr>
                <w:rFonts w:eastAsia="맑은 고딕"/>
                <w:bCs/>
                <w:kern w:val="2"/>
                <w:lang w:eastAsia="ko-KR"/>
              </w:rPr>
              <w:t>Considering the above, Alt 1 is preferred.</w:t>
            </w:r>
          </w:p>
          <w:p w14:paraId="12E1717A" w14:textId="77777777" w:rsidR="002C29B7" w:rsidRDefault="004971BC">
            <w:pPr>
              <w:spacing w:before="0" w:after="0" w:line="240" w:lineRule="auto"/>
              <w:rPr>
                <w:rFonts w:eastAsia="맑은 고딕"/>
                <w:bCs/>
                <w:kern w:val="2"/>
                <w:lang w:eastAsia="ko-KR"/>
              </w:rPr>
            </w:pPr>
            <w:r>
              <w:rPr>
                <w:rFonts w:eastAsia="맑은 고딕"/>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DengXian"/>
                <w:bCs/>
                <w:i/>
                <w:iCs/>
                <w:color w:val="FF0000"/>
                <w:lang w:eastAsia="zh-CN"/>
              </w:rPr>
              <w:t xml:space="preserve">enhancedSkipUplinkTxDynamic=True </w:t>
            </w:r>
            <w:r>
              <w:rPr>
                <w:rFonts w:eastAsia="DengXian"/>
                <w:bCs/>
                <w:color w:val="FF0000"/>
                <w:lang w:eastAsia="zh-CN"/>
              </w:rPr>
              <w:t>and</w:t>
            </w:r>
            <w:r>
              <w:rPr>
                <w:rFonts w:eastAsia="DengXian"/>
                <w:bCs/>
                <w:i/>
                <w:iCs/>
                <w:color w:val="FF0000"/>
                <w:lang w:eastAsia="zh-CN"/>
              </w:rPr>
              <w:t xml:space="preserve"> enhancedSkipUplinkTxConfigured=True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trPr>
          <w:trHeight w:val="431"/>
        </w:trPr>
        <w:tc>
          <w:tcPr>
            <w:tcW w:w="2212" w:type="dxa"/>
          </w:tcPr>
          <w:p w14:paraId="0774C777" w14:textId="77777777" w:rsidR="008E67BD" w:rsidRDefault="008E67BD" w:rsidP="008E67BD">
            <w:pPr>
              <w:spacing w:after="0"/>
              <w:rPr>
                <w:kern w:val="2"/>
                <w:lang w:eastAsia="zh-CN"/>
              </w:rPr>
            </w:pPr>
            <w:r>
              <w:rPr>
                <w:rFonts w:eastAsia="맑은 고딕" w:hint="eastAsia"/>
                <w:kern w:val="2"/>
                <w:lang w:eastAsia="ko-KR"/>
              </w:rPr>
              <w:t>LG</w:t>
            </w:r>
          </w:p>
        </w:tc>
        <w:tc>
          <w:tcPr>
            <w:tcW w:w="7517" w:type="dxa"/>
          </w:tcPr>
          <w:p w14:paraId="2614C971" w14:textId="77777777" w:rsidR="008E67BD" w:rsidRDefault="008E67BD" w:rsidP="008E67BD">
            <w:pPr>
              <w:rPr>
                <w:rFonts w:eastAsia="맑은 고딕"/>
                <w:bCs/>
                <w:kern w:val="2"/>
                <w:lang w:eastAsia="ko-KR"/>
              </w:rPr>
            </w:pPr>
            <w:r>
              <w:rPr>
                <w:rFonts w:eastAsia="맑은 고딕" w:hint="eastAsia"/>
                <w:bCs/>
                <w:kern w:val="2"/>
                <w:lang w:eastAsia="ko-KR"/>
              </w:rPr>
              <w:t xml:space="preserve">We support the intention of the </w:t>
            </w:r>
            <w:r>
              <w:rPr>
                <w:rFonts w:eastAsia="맑은 고딕"/>
                <w:bCs/>
                <w:kern w:val="2"/>
                <w:lang w:eastAsia="ko-KR"/>
              </w:rPr>
              <w:t>proposal</w:t>
            </w:r>
            <w:r>
              <w:rPr>
                <w:rFonts w:eastAsia="맑은 고딕" w:hint="eastAsia"/>
                <w:bCs/>
                <w:kern w:val="2"/>
                <w:lang w:eastAsia="ko-KR"/>
              </w:rPr>
              <w:t>.</w:t>
            </w:r>
            <w:r>
              <w:rPr>
                <w:rFonts w:eastAsia="맑은 고딕"/>
                <w:bCs/>
                <w:kern w:val="2"/>
                <w:lang w:eastAsia="ko-KR"/>
              </w:rPr>
              <w:t xml:space="preserve"> One thing we concern is that this may not aligned with previous conclusions.</w:t>
            </w:r>
          </w:p>
          <w:p w14:paraId="0680CA26" w14:textId="77777777" w:rsidR="008E67BD" w:rsidRDefault="008E67BD" w:rsidP="008E67BD">
            <w:pPr>
              <w:rPr>
                <w:rFonts w:eastAsia="맑은 고딕"/>
                <w:bCs/>
                <w:kern w:val="2"/>
                <w:lang w:eastAsia="ko-KR"/>
              </w:rPr>
            </w:pPr>
            <w:r>
              <w:rPr>
                <w:rFonts w:eastAsia="맑은 고딕"/>
                <w:bCs/>
                <w:kern w:val="2"/>
                <w:lang w:eastAsia="ko-KR"/>
              </w:rPr>
              <w:t>For UL multiplexing and two PHY priority, we think priority should be considered after the multiplexing, however, for transmitting UCI</w:t>
            </w:r>
            <w:r w:rsidRPr="00840EFC">
              <w:rPr>
                <w:rFonts w:eastAsia="맑은 고딕"/>
                <w:bCs/>
                <w:kern w:val="2"/>
                <w:lang w:eastAsia="ko-KR"/>
              </w:rPr>
              <w:t xml:space="preserve"> via PUCCH</w:t>
            </w:r>
            <w:r>
              <w:rPr>
                <w:rFonts w:eastAsia="맑은 고딕"/>
                <w:bCs/>
                <w:kern w:val="2"/>
                <w:lang w:eastAsia="ko-KR"/>
              </w:rPr>
              <w:t xml:space="preserve"> in above case, priority needs to be considered indirectly. </w:t>
            </w:r>
          </w:p>
          <w:p w14:paraId="15D7BBF8" w14:textId="77777777" w:rsidR="008E67BD" w:rsidRDefault="008E67BD" w:rsidP="008E67BD">
            <w:pPr>
              <w:rPr>
                <w:rFonts w:eastAsia="맑은 고딕"/>
                <w:bCs/>
                <w:kern w:val="2"/>
                <w:lang w:eastAsia="ko-KR"/>
              </w:rPr>
            </w:pPr>
            <w:r>
              <w:rPr>
                <w:rFonts w:eastAsia="맑은 고딕"/>
                <w:bCs/>
                <w:kern w:val="2"/>
                <w:lang w:eastAsia="ko-KR"/>
              </w:rPr>
              <w:t>For UL multiplexing and PDU generation, there is the intention which is to perform UL multiplexing without considering a result of PDU generation. However, for transmitting UCI</w:t>
            </w:r>
            <w:r w:rsidRPr="00840EFC">
              <w:rPr>
                <w:rFonts w:eastAsia="맑은 고딕"/>
                <w:bCs/>
                <w:kern w:val="2"/>
                <w:lang w:eastAsia="ko-KR"/>
              </w:rPr>
              <w:t xml:space="preserve"> via PUCCH</w:t>
            </w:r>
            <w:r>
              <w:rPr>
                <w:rFonts w:eastAsia="맑은 고딕"/>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맑은 고딕"/>
                <w:bCs/>
                <w:kern w:val="2"/>
                <w:lang w:eastAsia="ko-KR"/>
              </w:rPr>
            </w:pPr>
            <w:r>
              <w:rPr>
                <w:rFonts w:eastAsia="맑은 고딕"/>
                <w:bCs/>
                <w:kern w:val="2"/>
                <w:lang w:eastAsia="ko-KR"/>
              </w:rPr>
              <w:lastRenderedPageBreak/>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trPr>
          <w:trHeight w:val="431"/>
        </w:trPr>
        <w:tc>
          <w:tcPr>
            <w:tcW w:w="2212" w:type="dxa"/>
          </w:tcPr>
          <w:p w14:paraId="056C4CC3" w14:textId="4978BD32" w:rsidR="007A6643" w:rsidRDefault="007A6643" w:rsidP="008E67BD">
            <w:pPr>
              <w:spacing w:after="0"/>
              <w:rPr>
                <w:rFonts w:eastAsia="맑은 고딕"/>
                <w:kern w:val="2"/>
                <w:lang w:eastAsia="ko-KR"/>
              </w:rPr>
            </w:pPr>
            <w:r>
              <w:rPr>
                <w:rFonts w:eastAsia="맑은 고딕"/>
                <w:kern w:val="2"/>
                <w:lang w:eastAsia="ko-KR"/>
              </w:rPr>
              <w:lastRenderedPageBreak/>
              <w:t>Nokia, NSB</w:t>
            </w:r>
          </w:p>
        </w:tc>
        <w:tc>
          <w:tcPr>
            <w:tcW w:w="7517" w:type="dxa"/>
          </w:tcPr>
          <w:p w14:paraId="02C0132B" w14:textId="5923C588" w:rsidR="007A6643" w:rsidRDefault="007A6643" w:rsidP="008E67BD">
            <w:pPr>
              <w:rPr>
                <w:rFonts w:eastAsia="맑은 고딕"/>
                <w:bCs/>
                <w:kern w:val="2"/>
                <w:lang w:eastAsia="ko-KR"/>
              </w:rPr>
            </w:pPr>
            <w:r>
              <w:rPr>
                <w:rFonts w:eastAsia="맑은 고딕"/>
                <w:bCs/>
                <w:kern w:val="2"/>
                <w:lang w:eastAsia="ko-KR"/>
              </w:rPr>
              <w:t>Do not support or at least some clarifications would be needed</w:t>
            </w:r>
          </w:p>
          <w:p w14:paraId="26C97A02" w14:textId="55335967" w:rsidR="007A6643" w:rsidRDefault="007A6643" w:rsidP="008E67BD">
            <w:pPr>
              <w:rPr>
                <w:rFonts w:eastAsia="맑은 고딕"/>
                <w:bCs/>
                <w:kern w:val="2"/>
                <w:lang w:eastAsia="ko-KR"/>
              </w:rPr>
            </w:pPr>
            <w:r>
              <w:rPr>
                <w:rFonts w:eastAsia="맑은 고딕"/>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trPr>
          <w:trHeight w:val="431"/>
        </w:trPr>
        <w:tc>
          <w:tcPr>
            <w:tcW w:w="2212" w:type="dxa"/>
          </w:tcPr>
          <w:p w14:paraId="57DE3EEF" w14:textId="2F207B17" w:rsidR="001D5A78" w:rsidRDefault="001D5A78" w:rsidP="008E67BD">
            <w:pPr>
              <w:spacing w:after="0"/>
              <w:rPr>
                <w:rFonts w:eastAsia="맑은 고딕"/>
                <w:kern w:val="2"/>
                <w:lang w:eastAsia="ko-KR"/>
              </w:rPr>
            </w:pPr>
            <w:r>
              <w:rPr>
                <w:rFonts w:eastAsia="맑은 고딕"/>
                <w:kern w:val="2"/>
                <w:lang w:eastAsia="ko-KR"/>
              </w:rPr>
              <w:t>HW/HiSi</w:t>
            </w:r>
          </w:p>
        </w:tc>
        <w:tc>
          <w:tcPr>
            <w:tcW w:w="7517" w:type="dxa"/>
          </w:tcPr>
          <w:p w14:paraId="04214606" w14:textId="3C1D882D" w:rsidR="001D5A78" w:rsidRDefault="001D5A78" w:rsidP="008E67BD">
            <w:pPr>
              <w:rPr>
                <w:rFonts w:eastAsia="맑은 고딕"/>
                <w:bCs/>
                <w:kern w:val="2"/>
                <w:lang w:eastAsia="ko-KR"/>
              </w:rPr>
            </w:pPr>
            <w:r>
              <w:rPr>
                <w:rFonts w:eastAsia="맑은 고딕"/>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trPr>
          <w:trHeight w:val="431"/>
        </w:trPr>
        <w:tc>
          <w:tcPr>
            <w:tcW w:w="2212" w:type="dxa"/>
          </w:tcPr>
          <w:p w14:paraId="4BB90C40" w14:textId="50688497" w:rsidR="005F71A6" w:rsidRDefault="005F71A6" w:rsidP="005F71A6">
            <w:pPr>
              <w:spacing w:after="0"/>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Pr>
          <w:p w14:paraId="1517CF91" w14:textId="54B363E7" w:rsidR="005F71A6" w:rsidRDefault="005F71A6" w:rsidP="005F71A6">
            <w:pPr>
              <w:rPr>
                <w:rFonts w:eastAsia="맑은 고딕"/>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맑은 고딕"/>
                <w:kern w:val="2"/>
                <w:lang w:eastAsia="ko-KR"/>
              </w:rPr>
              <w:t>Qualcomm</w:t>
            </w:r>
          </w:p>
        </w:tc>
        <w:tc>
          <w:tcPr>
            <w:tcW w:w="7517" w:type="dxa"/>
          </w:tcPr>
          <w:p w14:paraId="4E209213" w14:textId="77777777" w:rsidR="00B77E23" w:rsidRDefault="00B77E23" w:rsidP="00B77E23">
            <w:pPr>
              <w:rPr>
                <w:rFonts w:eastAsia="맑은 고딕"/>
                <w:bCs/>
                <w:kern w:val="2"/>
                <w:lang w:eastAsia="ko-KR"/>
              </w:rPr>
            </w:pPr>
            <w:r>
              <w:rPr>
                <w:rFonts w:eastAsia="맑은 고딕"/>
                <w:bCs/>
                <w:kern w:val="2"/>
                <w:lang w:eastAsia="ko-KR"/>
              </w:rPr>
              <w:t xml:space="preserve">Support the proposal in principle. </w:t>
            </w:r>
          </w:p>
          <w:p w14:paraId="5290BED7" w14:textId="54C91C6B" w:rsidR="00B77E23" w:rsidRDefault="00B77E23" w:rsidP="00B77E23">
            <w:pPr>
              <w:rPr>
                <w:rFonts w:eastAsia="맑은 고딕"/>
                <w:bCs/>
                <w:kern w:val="2"/>
                <w:lang w:eastAsia="ko-KR"/>
              </w:rPr>
            </w:pPr>
            <w:r>
              <w:rPr>
                <w:rFonts w:eastAsia="맑은 고딕"/>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af7"/>
              <w:numPr>
                <w:ilvl w:val="0"/>
                <w:numId w:val="20"/>
              </w:numPr>
              <w:snapToGrid w:val="0"/>
              <w:spacing w:afterLines="50" w:after="120"/>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w:t>
            </w:r>
            <w:r w:rsidRPr="001B1423">
              <w:rPr>
                <w:rFonts w:eastAsia="SimSun"/>
                <w:b/>
                <w:kern w:val="2"/>
                <w:sz w:val="20"/>
                <w:szCs w:val="20"/>
                <w:lang w:val="en-GB" w:eastAsia="zh-CN"/>
              </w:rPr>
              <w:t>either multiplexed with PUSCH#0 or transmitted via PUCCH</w:t>
            </w:r>
            <w:r>
              <w:rPr>
                <w:rFonts w:eastAsia="SimSun"/>
                <w:b/>
                <w:kern w:val="2"/>
                <w:sz w:val="20"/>
                <w:szCs w:val="20"/>
                <w:lang w:val="en-GB" w:eastAsia="zh-CN"/>
              </w:rPr>
              <w:t xml:space="preserve"> </w:t>
            </w:r>
            <w:r w:rsidRPr="001B1423">
              <w:rPr>
                <w:rFonts w:eastAsia="SimSun"/>
                <w:b/>
                <w:color w:val="FF0000"/>
                <w:kern w:val="2"/>
                <w:sz w:val="20"/>
                <w:szCs w:val="20"/>
                <w:u w:val="single"/>
                <w:lang w:val="en-GB" w:eastAsia="zh-CN"/>
              </w:rPr>
              <w:t>or dropped</w:t>
            </w:r>
            <w:r w:rsidRPr="001B1423">
              <w:rPr>
                <w:rFonts w:eastAsia="SimSun"/>
                <w:b/>
                <w:kern w:val="2"/>
                <w:sz w:val="20"/>
                <w:szCs w:val="20"/>
                <w:lang w:val="en-GB" w:eastAsia="zh-CN"/>
              </w:rPr>
              <w:t>, but</w:t>
            </w:r>
            <w:r w:rsidRPr="001B1423">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맑은 고딕"/>
                <w:bCs/>
                <w:kern w:val="2"/>
                <w:lang w:eastAsia="ko-KR"/>
              </w:rPr>
              <w:t xml:space="preserve">Whether UCI is to be multiplexed on the PUSCH0 or dropped or transmitted via PUCCH (based on the PDU generation status) can be discussed separately. In our understanding, the proposal </w:t>
            </w:r>
            <w:r w:rsidR="001B3303">
              <w:rPr>
                <w:rFonts w:eastAsia="맑은 고딕"/>
                <w:bCs/>
                <w:kern w:val="2"/>
                <w:lang w:eastAsia="ko-KR"/>
              </w:rPr>
              <w:t xml:space="preserve">here </w:t>
            </w:r>
            <w:r>
              <w:rPr>
                <w:rFonts w:eastAsia="맑은 고딕"/>
                <w:bCs/>
                <w:kern w:val="2"/>
                <w:lang w:eastAsia="ko-KR"/>
              </w:rPr>
              <w:t xml:space="preserve">only concerns the first step that is required by the UE to solve the multiplexing issue. There will be another step at PHY after MAC delivers the PDU to PHY for UCI multiplexing. </w:t>
            </w:r>
          </w:p>
        </w:tc>
      </w:tr>
      <w:tr w:rsidR="00D15D5A" w14:paraId="5C9B51F2" w14:textId="77777777">
        <w:trPr>
          <w:trHeight w:val="431"/>
        </w:trPr>
        <w:tc>
          <w:tcPr>
            <w:tcW w:w="2212" w:type="dxa"/>
          </w:tcPr>
          <w:p w14:paraId="4A8F84F7" w14:textId="140DDDA3" w:rsidR="00D15D5A" w:rsidRDefault="00D15D5A" w:rsidP="00B77E23">
            <w:pPr>
              <w:spacing w:after="0"/>
              <w:rPr>
                <w:rFonts w:eastAsia="맑은 고딕"/>
                <w:kern w:val="2"/>
                <w:lang w:eastAsia="ko-KR"/>
              </w:rPr>
            </w:pPr>
            <w:r>
              <w:rPr>
                <w:rFonts w:eastAsia="맑은 고딕" w:hint="eastAsia"/>
                <w:kern w:val="2"/>
                <w:lang w:eastAsia="ko-KR"/>
              </w:rPr>
              <w:t>Samsung</w:t>
            </w:r>
          </w:p>
        </w:tc>
        <w:tc>
          <w:tcPr>
            <w:tcW w:w="7517" w:type="dxa"/>
          </w:tcPr>
          <w:p w14:paraId="7EECC700" w14:textId="0203C8A5" w:rsidR="00D15D5A" w:rsidRDefault="00D15D5A" w:rsidP="00B55D08">
            <w:pPr>
              <w:rPr>
                <w:rFonts w:eastAsia="맑은 고딕"/>
                <w:bCs/>
                <w:kern w:val="2"/>
                <w:lang w:eastAsia="ko-KR"/>
              </w:rPr>
            </w:pPr>
            <w:r>
              <w:rPr>
                <w:rFonts w:eastAsia="맑은 고딕" w:hint="eastAsia"/>
                <w:bCs/>
                <w:kern w:val="2"/>
                <w:lang w:eastAsia="ko-KR"/>
              </w:rPr>
              <w:t xml:space="preserve">Still </w:t>
            </w:r>
            <w:r>
              <w:rPr>
                <w:rFonts w:eastAsia="맑은 고딕"/>
                <w:bCs/>
                <w:kern w:val="2"/>
                <w:lang w:eastAsia="ko-KR"/>
              </w:rPr>
              <w:t>have</w:t>
            </w:r>
            <w:r w:rsidR="00F17AA5">
              <w:rPr>
                <w:rFonts w:eastAsia="맑은 고딕" w:hint="eastAsia"/>
                <w:bCs/>
                <w:kern w:val="2"/>
                <w:lang w:eastAsia="ko-KR"/>
              </w:rPr>
              <w:t xml:space="preserve"> concern on the proposa</w:t>
            </w:r>
            <w:r w:rsidR="003E540C">
              <w:rPr>
                <w:rFonts w:eastAsia="맑은 고딕" w:hint="eastAsia"/>
                <w:bCs/>
                <w:kern w:val="2"/>
                <w:lang w:eastAsia="ko-KR"/>
              </w:rPr>
              <w:t>l with the same reason as Nokia.</w:t>
            </w:r>
            <w:r w:rsidR="00B55D08">
              <w:rPr>
                <w:rFonts w:eastAsia="맑은 고딕"/>
                <w:bCs/>
                <w:kern w:val="2"/>
                <w:lang w:eastAsia="ko-KR"/>
              </w:rPr>
              <w:t xml:space="preserve"> Furthermore, for the suggestion from QC,</w:t>
            </w:r>
            <w:r>
              <w:rPr>
                <w:rFonts w:eastAsia="맑은 고딕" w:hint="eastAsia"/>
                <w:bCs/>
                <w:kern w:val="2"/>
                <w:lang w:eastAsia="ko-KR"/>
              </w:rPr>
              <w:t xml:space="preserve"> </w:t>
            </w:r>
            <w:r w:rsidR="00B55D08">
              <w:rPr>
                <w:rFonts w:eastAsia="맑은 고딕"/>
                <w:bCs/>
                <w:kern w:val="2"/>
                <w:lang w:eastAsia="ko-KR"/>
              </w:rPr>
              <w:t xml:space="preserve">dropping UCI is not preferable way to us. </w:t>
            </w:r>
          </w:p>
        </w:tc>
      </w:tr>
    </w:tbl>
    <w:p w14:paraId="2ACCEFC3" w14:textId="77777777" w:rsidR="002C29B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af7"/>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lastRenderedPageBreak/>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맑은 고딕"/>
          <w:kern w:val="2"/>
          <w:lang w:eastAsia="ko-KR"/>
        </w:rPr>
      </w:pPr>
      <w:r>
        <w:rPr>
          <w:kern w:val="2"/>
          <w:lang w:val="en-GB" w:eastAsia="zh-CN"/>
        </w:rPr>
        <w:t xml:space="preserve">In addition, </w:t>
      </w:r>
      <w:r>
        <w:rPr>
          <w:rFonts w:eastAsia="맑은 고딕"/>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맑은 고딕"/>
          <w:kern w:val="2"/>
          <w:lang w:eastAsia="ko-KR"/>
        </w:rPr>
      </w:pPr>
      <w:r>
        <w:rPr>
          <w:rFonts w:eastAsia="맑은 고딕"/>
          <w:b/>
          <w:kern w:val="2"/>
          <w:u w:val="single"/>
          <w:lang w:eastAsia="ko-KR"/>
        </w:rPr>
        <w:t>Samsung raised one question</w:t>
      </w:r>
      <w:r>
        <w:rPr>
          <w:rFonts w:eastAsia="맑은 고딕"/>
          <w:kern w:val="2"/>
          <w:lang w:eastAsia="ko-KR"/>
        </w:rPr>
        <w:t xml:space="preserve"> on whether the solution can be common regardless of which a PUSCH is higher priority than other PUSCH. For example, </w:t>
      </w:r>
      <w:r>
        <w:rPr>
          <w:rFonts w:eastAsia="맑은 고딕"/>
          <w:b/>
          <w:kern w:val="2"/>
          <w:u w:val="single"/>
          <w:lang w:eastAsia="ko-KR"/>
        </w:rPr>
        <w:t>if PUSCH#1 is higher priority than PUSCH#0, PUCCH would be dropped based on intra-UE prioritization/multiplexing rule since LP channels are assumed to be multiplexed without considering HP channel.</w:t>
      </w:r>
      <w:r>
        <w:rPr>
          <w:rFonts w:eastAsia="맑은 고딕"/>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af7"/>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af7"/>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af7"/>
        <w:snapToGrid w:val="0"/>
        <w:ind w:left="420"/>
        <w:rPr>
          <w:rFonts w:eastAsia="SimSun"/>
          <w:b/>
          <w:kern w:val="2"/>
          <w:sz w:val="20"/>
          <w:szCs w:val="20"/>
          <w:lang w:val="en-GB" w:eastAsia="zh-CN"/>
        </w:rPr>
      </w:pPr>
    </w:p>
    <w:tbl>
      <w:tblPr>
        <w:tblStyle w:val="af1"/>
        <w:tblW w:w="9729" w:type="dxa"/>
        <w:tblInd w:w="-5" w:type="dxa"/>
        <w:tblLook w:val="04A0" w:firstRow="1" w:lastRow="0" w:firstColumn="1" w:lastColumn="0" w:noHBand="0" w:noVBand="1"/>
      </w:tblPr>
      <w:tblGrid>
        <w:gridCol w:w="2212"/>
        <w:gridCol w:w="7517"/>
      </w:tblGrid>
      <w:tr w:rsidR="002C29B7" w14:paraId="665DFCCD"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lastRenderedPageBreak/>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trPr>
          <w:trHeight w:val="431"/>
        </w:trPr>
        <w:tc>
          <w:tcPr>
            <w:tcW w:w="2212" w:type="dxa"/>
          </w:tcPr>
          <w:p w14:paraId="64CCEB4A" w14:textId="77777777" w:rsidR="008E67BD" w:rsidRDefault="008E67BD" w:rsidP="008E67BD">
            <w:pPr>
              <w:spacing w:after="0"/>
              <w:rPr>
                <w:kern w:val="2"/>
                <w:lang w:eastAsia="zh-CN"/>
              </w:rPr>
            </w:pPr>
            <w:r>
              <w:rPr>
                <w:rFonts w:eastAsia="맑은 고딕"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맑은 고딕" w:hint="eastAsia"/>
                <w:kern w:val="2"/>
                <w:lang w:eastAsia="ko-KR"/>
              </w:rPr>
              <w:t xml:space="preserve">We support the proposal and we prefer option 1. </w:t>
            </w:r>
            <w:r>
              <w:rPr>
                <w:rFonts w:eastAsia="맑은 고딕"/>
                <w:kern w:val="2"/>
                <w:lang w:eastAsia="ko-KR"/>
              </w:rPr>
              <w:t xml:space="preserve">Since it make UL multiplexing procedure irreverent to LCH prioritization, which is aligned other conclusions. </w:t>
            </w:r>
          </w:p>
        </w:tc>
      </w:tr>
      <w:tr w:rsidR="00ED7049" w14:paraId="544BEB95" w14:textId="77777777">
        <w:trPr>
          <w:trHeight w:val="431"/>
        </w:trPr>
        <w:tc>
          <w:tcPr>
            <w:tcW w:w="2212" w:type="dxa"/>
          </w:tcPr>
          <w:p w14:paraId="2037DE25" w14:textId="429642D5" w:rsidR="00ED7049" w:rsidRDefault="00ED7049" w:rsidP="008E67BD">
            <w:pPr>
              <w:spacing w:after="0"/>
              <w:rPr>
                <w:rFonts w:eastAsia="맑은 고딕"/>
                <w:kern w:val="2"/>
                <w:lang w:eastAsia="ko-KR"/>
              </w:rPr>
            </w:pPr>
            <w:r>
              <w:rPr>
                <w:rFonts w:eastAsia="맑은 고딕"/>
                <w:kern w:val="2"/>
                <w:lang w:eastAsia="ko-KR"/>
              </w:rPr>
              <w:t>Nokia, NSB</w:t>
            </w:r>
          </w:p>
        </w:tc>
        <w:tc>
          <w:tcPr>
            <w:tcW w:w="7517" w:type="dxa"/>
          </w:tcPr>
          <w:p w14:paraId="5BAB7259" w14:textId="4BCC6DD7" w:rsidR="00ED7049" w:rsidRDefault="00ED7049" w:rsidP="008E67BD">
            <w:pPr>
              <w:snapToGrid w:val="0"/>
              <w:spacing w:afterLines="50" w:after="120"/>
              <w:rPr>
                <w:rFonts w:eastAsia="맑은 고딕"/>
                <w:kern w:val="2"/>
                <w:lang w:eastAsia="ko-KR"/>
              </w:rPr>
            </w:pPr>
            <w:r>
              <w:rPr>
                <w:rFonts w:eastAsia="맑은 고딕"/>
                <w:kern w:val="2"/>
                <w:lang w:eastAsia="ko-KR"/>
              </w:rPr>
              <w:t xml:space="preserve">Support the proposal 3 and prefer option 2. </w:t>
            </w:r>
          </w:p>
          <w:p w14:paraId="1A51EF09" w14:textId="5960BFB9" w:rsidR="00ED7049" w:rsidRDefault="00ED7049" w:rsidP="008E67BD">
            <w:pPr>
              <w:snapToGrid w:val="0"/>
              <w:spacing w:afterLines="50" w:after="120"/>
              <w:rPr>
                <w:rFonts w:eastAsia="맑은 고딕"/>
                <w:kern w:val="2"/>
                <w:lang w:eastAsia="ko-KR"/>
              </w:rPr>
            </w:pPr>
            <w:r>
              <w:rPr>
                <w:rFonts w:eastAsia="맑은 고딕"/>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trPr>
          <w:trHeight w:val="431"/>
        </w:trPr>
        <w:tc>
          <w:tcPr>
            <w:tcW w:w="2212" w:type="dxa"/>
          </w:tcPr>
          <w:p w14:paraId="34C40D99" w14:textId="2906CFC6" w:rsidR="001D5A78" w:rsidRDefault="001D5A78" w:rsidP="008E67BD">
            <w:pPr>
              <w:spacing w:after="0"/>
              <w:rPr>
                <w:rFonts w:eastAsia="맑은 고딕"/>
                <w:kern w:val="2"/>
                <w:lang w:eastAsia="ko-KR"/>
              </w:rPr>
            </w:pPr>
            <w:r>
              <w:rPr>
                <w:rFonts w:eastAsia="맑은 고딕"/>
                <w:kern w:val="2"/>
                <w:lang w:eastAsia="ko-KR"/>
              </w:rPr>
              <w:t>HW/HiSi</w:t>
            </w:r>
          </w:p>
        </w:tc>
        <w:tc>
          <w:tcPr>
            <w:tcW w:w="7517" w:type="dxa"/>
          </w:tcPr>
          <w:p w14:paraId="2AD00755" w14:textId="77777777" w:rsidR="001D5A78" w:rsidRDefault="001D5A78" w:rsidP="008E67BD">
            <w:pPr>
              <w:snapToGrid w:val="0"/>
              <w:spacing w:afterLines="50" w:after="120"/>
              <w:rPr>
                <w:rFonts w:eastAsia="맑은 고딕"/>
                <w:kern w:val="2"/>
                <w:lang w:eastAsia="ko-KR"/>
              </w:rPr>
            </w:pPr>
            <w:r>
              <w:rPr>
                <w:rFonts w:eastAsia="맑은 고딕"/>
                <w:kern w:val="2"/>
                <w:lang w:eastAsia="ko-KR"/>
              </w:rPr>
              <w:t xml:space="preserve">Proposal 3 seems fine, since it includes all possible options, ut the problem will be the down-selection </w:t>
            </w:r>
            <w:r w:rsidRPr="001D5A78">
              <w:rPr>
                <w:rFonts w:eastAsia="맑은 고딕"/>
                <w:kern w:val="2"/>
                <w:lang w:eastAsia="ko-KR"/>
              </w:rPr>
              <w:sym w:font="Wingdings" w:char="F04A"/>
            </w:r>
          </w:p>
          <w:p w14:paraId="40FCD3B4" w14:textId="77777777" w:rsidR="001D5A78" w:rsidRDefault="001D5A78" w:rsidP="008E67BD">
            <w:pPr>
              <w:snapToGrid w:val="0"/>
              <w:spacing w:afterLines="50" w:after="120"/>
              <w:rPr>
                <w:rFonts w:eastAsia="맑은 고딕"/>
                <w:kern w:val="2"/>
                <w:lang w:eastAsia="ko-KR"/>
              </w:rPr>
            </w:pPr>
            <w:r>
              <w:rPr>
                <w:rFonts w:eastAsia="맑은 고딕"/>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맑은 고딕"/>
                <w:kern w:val="2"/>
                <w:lang w:eastAsia="ko-KR"/>
              </w:rPr>
            </w:pPr>
            <w:r>
              <w:rPr>
                <w:rFonts w:eastAsia="맑은 고딕"/>
                <w:kern w:val="2"/>
                <w:lang w:eastAsia="ko-KR"/>
              </w:rPr>
              <w:t>That is:</w:t>
            </w:r>
          </w:p>
          <w:p w14:paraId="771F3D21" w14:textId="77777777" w:rsidR="001D5A78" w:rsidRPr="00762C06" w:rsidRDefault="001D5A78" w:rsidP="001D5A78">
            <w:pPr>
              <w:pStyle w:val="af7"/>
              <w:numPr>
                <w:ilvl w:val="0"/>
                <w:numId w:val="51"/>
              </w:numPr>
              <w:snapToGrid w:val="0"/>
              <w:spacing w:afterLines="50" w:after="120"/>
              <w:rPr>
                <w:rFonts w:eastAsia="맑은 고딕"/>
                <w:kern w:val="2"/>
                <w:sz w:val="20"/>
                <w:szCs w:val="20"/>
                <w:lang w:eastAsia="ko-KR"/>
              </w:rPr>
            </w:pPr>
            <w:r w:rsidRPr="00762C06">
              <w:rPr>
                <w:rFonts w:eastAsia="맑은 고딕"/>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af7"/>
              <w:numPr>
                <w:ilvl w:val="0"/>
                <w:numId w:val="51"/>
              </w:numPr>
              <w:snapToGrid w:val="0"/>
              <w:spacing w:afterLines="50" w:after="120"/>
              <w:rPr>
                <w:rFonts w:eastAsia="맑은 고딕"/>
                <w:kern w:val="2"/>
                <w:sz w:val="20"/>
                <w:szCs w:val="20"/>
                <w:lang w:eastAsia="ko-KR"/>
              </w:rPr>
            </w:pPr>
            <w:r w:rsidRPr="00762C06">
              <w:rPr>
                <w:rFonts w:eastAsia="맑은 고딕"/>
                <w:kern w:val="2"/>
                <w:sz w:val="20"/>
                <w:szCs w:val="20"/>
                <w:lang w:eastAsia="ko-KR"/>
              </w:rPr>
              <w:t>Otherwise</w:t>
            </w:r>
            <w:r w:rsidR="001D5A78" w:rsidRPr="00762C06">
              <w:rPr>
                <w:rFonts w:eastAsia="맑은 고딕"/>
                <w:kern w:val="2"/>
                <w:sz w:val="20"/>
                <w:szCs w:val="20"/>
                <w:lang w:eastAsia="ko-KR"/>
              </w:rPr>
              <w:t xml:space="preserve">, the UCI is multiplexed </w:t>
            </w:r>
            <w:r w:rsidRPr="00762C06">
              <w:rPr>
                <w:rFonts w:eastAsia="맑은 고딕"/>
                <w:kern w:val="2"/>
                <w:sz w:val="20"/>
                <w:szCs w:val="20"/>
                <w:lang w:eastAsia="ko-KR"/>
              </w:rPr>
              <w:t>in the PUSCH according to the existing rules.</w:t>
            </w:r>
          </w:p>
          <w:p w14:paraId="314CF43C" w14:textId="77777777" w:rsidR="00762C06" w:rsidRPr="00762C06" w:rsidRDefault="00762C06" w:rsidP="001D5A78">
            <w:pPr>
              <w:pStyle w:val="af7"/>
              <w:numPr>
                <w:ilvl w:val="0"/>
                <w:numId w:val="51"/>
              </w:numPr>
              <w:snapToGrid w:val="0"/>
              <w:spacing w:afterLines="50" w:after="120"/>
              <w:rPr>
                <w:rFonts w:eastAsia="맑은 고딕"/>
                <w:kern w:val="2"/>
                <w:lang w:eastAsia="ko-KR"/>
              </w:rPr>
            </w:pPr>
            <w:r w:rsidRPr="00762C06">
              <w:rPr>
                <w:rFonts w:eastAsia="맑은 고딕"/>
                <w:kern w:val="2"/>
                <w:sz w:val="20"/>
                <w:szCs w:val="20"/>
                <w:lang w:eastAsia="ko-KR"/>
              </w:rPr>
              <w:t>No spec change is needed.</w:t>
            </w:r>
          </w:p>
          <w:p w14:paraId="22A80AFF" w14:textId="2ECD347D" w:rsidR="00762C06" w:rsidRDefault="00762C06" w:rsidP="00762C06">
            <w:pPr>
              <w:snapToGrid w:val="0"/>
              <w:spacing w:afterLines="50" w:after="120"/>
              <w:rPr>
                <w:rFonts w:eastAsia="맑은 고딕"/>
                <w:kern w:val="2"/>
                <w:lang w:eastAsia="ko-KR"/>
              </w:rPr>
            </w:pPr>
            <w:r>
              <w:rPr>
                <w:rFonts w:eastAsia="맑은 고딕"/>
                <w:kern w:val="2"/>
                <w:lang w:eastAsia="ko-KR"/>
              </w:rPr>
              <w:t xml:space="preserve">The gNB has full control about the hypothesis testing of PUSCH-UCI and can perform it to the level it wants. For example, the gNB </w:t>
            </w:r>
            <w:r w:rsidR="00361BEB">
              <w:rPr>
                <w:rFonts w:eastAsia="맑은 고딕"/>
                <w:kern w:val="2"/>
                <w:lang w:eastAsia="ko-KR"/>
              </w:rPr>
              <w:t xml:space="preserve">can </w:t>
            </w:r>
            <w:r>
              <w:rPr>
                <w:rFonts w:eastAsia="맑은 고딕"/>
                <w:kern w:val="2"/>
                <w:lang w:eastAsia="ko-KR"/>
              </w:rPr>
              <w:t xml:space="preserve">avoid that PUCCH will overlap with other PUSCH(s) on any serving cell, i.e. like Option 3. Alternatively, the gNB could also do some limited hypothesis testing. </w:t>
            </w:r>
          </w:p>
          <w:p w14:paraId="12179A09" w14:textId="23BAA01F" w:rsidR="00762C06" w:rsidRDefault="00762C06" w:rsidP="00762C06">
            <w:pPr>
              <w:snapToGrid w:val="0"/>
              <w:spacing w:afterLines="50" w:after="120"/>
              <w:rPr>
                <w:rFonts w:eastAsia="맑은 고딕"/>
                <w:kern w:val="2"/>
                <w:lang w:eastAsia="ko-KR"/>
              </w:rPr>
            </w:pPr>
            <w:r>
              <w:rPr>
                <w:rFonts w:eastAsia="맑은 고딕"/>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맑은 고딕"/>
                <w:kern w:val="2"/>
                <w:lang w:eastAsia="ko-KR"/>
              </w:rPr>
            </w:pPr>
            <w:r>
              <w:rPr>
                <w:rFonts w:eastAsia="맑은 고딕"/>
                <w:kern w:val="2"/>
                <w:lang w:eastAsia="ko-KR"/>
              </w:rPr>
              <w:t xml:space="preserve">If the proposal shall be agreed, we think the description of Option 4 should be updated according to our comments on Option 4 above, </w:t>
            </w:r>
          </w:p>
        </w:tc>
      </w:tr>
      <w:tr w:rsidR="005F71A6" w14:paraId="161609D2" w14:textId="77777777">
        <w:trPr>
          <w:trHeight w:val="431"/>
        </w:trPr>
        <w:tc>
          <w:tcPr>
            <w:tcW w:w="2212" w:type="dxa"/>
          </w:tcPr>
          <w:p w14:paraId="469BDA1B" w14:textId="4E49D503" w:rsidR="005F71A6" w:rsidRDefault="005F71A6" w:rsidP="005F71A6">
            <w:pPr>
              <w:spacing w:after="0"/>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맑은 고딕"/>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맑은 고딕"/>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맑은 고딕"/>
                <w:kern w:val="2"/>
                <w:lang w:eastAsia="ko-KR"/>
              </w:rPr>
              <w:t xml:space="preserve">Do not support the proposal. </w:t>
            </w:r>
            <w:r w:rsidR="00974446">
              <w:rPr>
                <w:rFonts w:eastAsia="맑은 고딕"/>
                <w:kern w:val="2"/>
                <w:lang w:eastAsia="ko-KR"/>
              </w:rPr>
              <w:t>As indicated earlier, we do not support the RAN2 WA “</w:t>
            </w:r>
            <w:r w:rsidR="00974446">
              <w:rPr>
                <w:b/>
                <w:kern w:val="2"/>
                <w:lang w:eastAsia="zh-CN"/>
              </w:rPr>
              <w:t>LCH based prioritization has higher priority than UL skipping operation</w:t>
            </w:r>
            <w:r w:rsidR="00974446">
              <w:rPr>
                <w:rFonts w:eastAsia="맑은 고딕"/>
                <w:kern w:val="2"/>
                <w:lang w:eastAsia="ko-KR"/>
              </w:rPr>
              <w:t>”.  As such, i</w:t>
            </w:r>
            <w:r>
              <w:rPr>
                <w:rFonts w:eastAsia="맑은 고딕"/>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r w:rsidR="001E4CEE" w14:paraId="2B11434F" w14:textId="77777777">
        <w:trPr>
          <w:trHeight w:val="431"/>
        </w:trPr>
        <w:tc>
          <w:tcPr>
            <w:tcW w:w="2212" w:type="dxa"/>
          </w:tcPr>
          <w:p w14:paraId="0634AFC9" w14:textId="6BAC59CC" w:rsidR="001E4CEE" w:rsidRDefault="001E4CEE" w:rsidP="001B3303">
            <w:pPr>
              <w:spacing w:after="0"/>
              <w:rPr>
                <w:rFonts w:eastAsia="맑은 고딕"/>
                <w:kern w:val="2"/>
                <w:lang w:eastAsia="ko-KR"/>
              </w:rPr>
            </w:pPr>
            <w:r>
              <w:rPr>
                <w:rFonts w:eastAsia="맑은 고딕" w:hint="eastAsia"/>
                <w:kern w:val="2"/>
                <w:lang w:eastAsia="ko-KR"/>
              </w:rPr>
              <w:t>Samsung</w:t>
            </w:r>
          </w:p>
        </w:tc>
        <w:tc>
          <w:tcPr>
            <w:tcW w:w="7517" w:type="dxa"/>
          </w:tcPr>
          <w:p w14:paraId="2E4869D8" w14:textId="246E9198" w:rsidR="001E4CEE" w:rsidRDefault="001E4CEE" w:rsidP="001E4CEE">
            <w:pPr>
              <w:snapToGrid w:val="0"/>
              <w:spacing w:afterLines="50" w:after="120"/>
              <w:rPr>
                <w:rFonts w:eastAsia="맑은 고딕"/>
                <w:kern w:val="2"/>
                <w:lang w:eastAsia="ko-KR"/>
              </w:rPr>
            </w:pPr>
            <w:r>
              <w:rPr>
                <w:rFonts w:eastAsia="맑은 고딕" w:hint="eastAsia"/>
                <w:kern w:val="2"/>
                <w:lang w:eastAsia="ko-KR"/>
              </w:rPr>
              <w:t xml:space="preserve">We are fine with the proposal. </w:t>
            </w:r>
            <w:r>
              <w:rPr>
                <w:rFonts w:eastAsia="맑은 고딕"/>
                <w:kern w:val="2"/>
                <w:lang w:eastAsia="ko-KR"/>
              </w:rPr>
              <w:t xml:space="preserve">Prefer to option 3 or 4. We have understood that option 3 is defined in the case where both LCH prioritization and PHY prioritization are not enabled. That is, if we assume PUSCH#0 as CG PUSCH and PUSCH#1 as DG PUSCH, it is agreed </w:t>
            </w:r>
            <w:r>
              <w:rPr>
                <w:rFonts w:eastAsia="맑은 고딕"/>
                <w:kern w:val="2"/>
                <w:lang w:eastAsia="ko-KR"/>
              </w:rPr>
              <w:lastRenderedPageBreak/>
              <w:t xml:space="preserve">that a UE transmit PUCCH. (No dropping). Having said that, we share similar view with Huawei. This should be up to gNB implementation. That is, it is quite reasonable that a gNB can schedule overlapping PUSCHs as much as gNB can handle blind detection to some extent. </w:t>
            </w:r>
          </w:p>
        </w:tc>
      </w:tr>
    </w:tbl>
    <w:p w14:paraId="71197A1D" w14:textId="2E7CF36F" w:rsidR="002C29B7" w:rsidRPr="001E4CEE" w:rsidRDefault="002C29B7">
      <w:pPr>
        <w:rPr>
          <w:b/>
          <w:kern w:val="2"/>
          <w:lang w:eastAsia="zh-CN"/>
        </w:rPr>
      </w:pPr>
    </w:p>
    <w:p w14:paraId="796E8D5D" w14:textId="77777777" w:rsidR="002C29B7" w:rsidRDefault="004971BC">
      <w:pPr>
        <w:pStyle w:val="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af7"/>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14:paraId="0984870B" w14:textId="77777777" w:rsidR="002C29B7" w:rsidRDefault="004971BC">
      <w:pPr>
        <w:pStyle w:val="af7"/>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3C3D7149" w14:textId="77777777" w:rsidR="002C29B7" w:rsidRDefault="004971BC">
      <w:pPr>
        <w:pStyle w:val="af7"/>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1C2FD184" w14:textId="77777777" w:rsidR="002C29B7" w:rsidRDefault="004971BC">
      <w:pPr>
        <w:pStyle w:val="af7"/>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lang w:eastAsia="ko-KR"/>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a6"/>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af7"/>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af7"/>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af7"/>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af7"/>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6993287" w14:textId="77777777" w:rsidR="002C29B7" w:rsidRDefault="004971BC">
      <w:pPr>
        <w:pStyle w:val="af7"/>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af7"/>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af7"/>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1"/>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lastRenderedPageBreak/>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 xml:space="preserve">t should </w:t>
            </w:r>
            <w:r>
              <w:rPr>
                <w:rFonts w:eastAsiaTheme="minorEastAsia" w:hint="eastAsia"/>
                <w:lang w:eastAsia="zh-CN"/>
              </w:rPr>
              <w:lastRenderedPageBreak/>
              <w:t>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맑은 고딕"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맑은 고딕"/>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맑은 고딕"/>
                <w:kern w:val="2"/>
                <w:lang w:eastAsia="ko-KR"/>
              </w:rPr>
            </w:pPr>
            <w:r>
              <w:rPr>
                <w:rFonts w:eastAsia="맑은 고딕"/>
                <w:kern w:val="2"/>
                <w:lang w:eastAsia="ko-KR"/>
              </w:rPr>
              <w:t>Apple</w:t>
            </w:r>
          </w:p>
        </w:tc>
        <w:tc>
          <w:tcPr>
            <w:tcW w:w="7535" w:type="dxa"/>
          </w:tcPr>
          <w:p w14:paraId="1BDBE8A0" w14:textId="77777777" w:rsidR="002C29B7" w:rsidRDefault="004971BC">
            <w:pPr>
              <w:rPr>
                <w:rFonts w:eastAsia="맑은 고딕"/>
                <w:bCs/>
                <w:kern w:val="2"/>
                <w:lang w:eastAsia="ko-KR"/>
              </w:rPr>
            </w:pPr>
            <w:r>
              <w:rPr>
                <w:rFonts w:eastAsia="맑은 고딕"/>
                <w:bCs/>
                <w:kern w:val="2"/>
                <w:lang w:eastAsia="ko-KR"/>
              </w:rPr>
              <w:t xml:space="preserve">Note the channel selection issue is an gNB issue in Rel-15 (we analyzed it in Section 2.1 of R1-2105083). </w:t>
            </w:r>
          </w:p>
          <w:p w14:paraId="5E781538" w14:textId="77777777" w:rsidR="002C29B7" w:rsidRDefault="004971BC">
            <w:pPr>
              <w:rPr>
                <w:rFonts w:eastAsia="맑은 고딕"/>
                <w:bCs/>
                <w:kern w:val="2"/>
                <w:lang w:eastAsia="ko-KR"/>
              </w:rPr>
            </w:pPr>
            <w:r>
              <w:rPr>
                <w:rFonts w:eastAsia="맑은 고딕"/>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맑은 고딕"/>
                <w:bCs/>
                <w:kern w:val="2"/>
                <w:lang w:eastAsia="ko-KR"/>
              </w:rPr>
            </w:pPr>
            <w:r>
              <w:rPr>
                <w:rFonts w:eastAsia="맑은 고딕"/>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맑은 고딕"/>
                <w:bCs/>
                <w:kern w:val="2"/>
                <w:lang w:eastAsia="ko-KR"/>
              </w:rPr>
            </w:pPr>
            <w:r>
              <w:rPr>
                <w:rFonts w:eastAsia="맑은 고딕"/>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맑은 고딕"/>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맑은 고딕"/>
                <w:bCs/>
                <w:kern w:val="2"/>
                <w:lang w:eastAsia="ko-KR"/>
              </w:rPr>
            </w:pPr>
            <w:r>
              <w:rPr>
                <w:rFonts w:eastAsia="맑은 고딕"/>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맑은 고딕"/>
                <w:kern w:val="2"/>
                <w:lang w:eastAsia="ko-KR"/>
              </w:rPr>
            </w:pPr>
            <w:r>
              <w:rPr>
                <w:rFonts w:eastAsia="맑은 고딕"/>
                <w:kern w:val="2"/>
                <w:lang w:eastAsia="ko-KR"/>
              </w:rPr>
              <w:t>HW/HiSi</w:t>
            </w:r>
          </w:p>
        </w:tc>
        <w:tc>
          <w:tcPr>
            <w:tcW w:w="7535" w:type="dxa"/>
          </w:tcPr>
          <w:p w14:paraId="43AF492A" w14:textId="77777777" w:rsidR="002C29B7" w:rsidRDefault="004971BC">
            <w:pPr>
              <w:rPr>
                <w:rFonts w:eastAsia="맑은 고딕"/>
                <w:bCs/>
                <w:kern w:val="2"/>
                <w:lang w:eastAsia="ko-KR"/>
              </w:rPr>
            </w:pPr>
            <w:r>
              <w:rPr>
                <w:rFonts w:eastAsia="맑은 고딕"/>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af7"/>
              <w:numPr>
                <w:ilvl w:val="0"/>
                <w:numId w:val="22"/>
              </w:numPr>
              <w:adjustRightInd w:val="0"/>
              <w:snapToGrid w:val="0"/>
              <w:spacing w:before="0"/>
              <w:ind w:left="714" w:hanging="357"/>
              <w:contextualSpacing w:val="0"/>
              <w:rPr>
                <w:sz w:val="21"/>
                <w:lang w:eastAsia="zh-CN"/>
              </w:rPr>
            </w:pPr>
            <w:r>
              <w:rPr>
                <w:iCs/>
                <w:sz w:val="21"/>
                <w:lang w:eastAsia="zh-CN"/>
              </w:rPr>
              <w:t xml:space="preserve">For HARQ-ACK/CSI overlapping with PUCCH resources corresponding to more than one positive SR, it is up to UE to select one PUCCH with positive </w:t>
            </w:r>
            <w:r>
              <w:rPr>
                <w:iCs/>
                <w:sz w:val="21"/>
                <w:lang w:eastAsia="zh-CN"/>
              </w:rPr>
              <w:lastRenderedPageBreak/>
              <w:t>SR and drop the other PUCCH(s) with positive SR before doing the multiplexing of positive SR and HARQ-ACK/CSI.</w:t>
            </w:r>
            <w:r>
              <w:rPr>
                <w:sz w:val="21"/>
                <w:lang w:eastAsia="zh-CN"/>
              </w:rPr>
              <w:t xml:space="preserve"> </w:t>
            </w:r>
          </w:p>
          <w:p w14:paraId="40186CA7" w14:textId="77777777" w:rsidR="002C29B7" w:rsidRDefault="004971BC">
            <w:pPr>
              <w:pStyle w:val="af7"/>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af7"/>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맑은 고딕"/>
                <w:kern w:val="2"/>
                <w:lang w:eastAsia="ko-KR"/>
              </w:rPr>
            </w:pPr>
            <w:r>
              <w:rPr>
                <w:rFonts w:eastAsia="맑은 고딕"/>
                <w:kern w:val="2"/>
                <w:lang w:eastAsia="ko-KR"/>
              </w:rPr>
              <w:lastRenderedPageBreak/>
              <w:t>Apple-2</w:t>
            </w:r>
          </w:p>
        </w:tc>
        <w:tc>
          <w:tcPr>
            <w:tcW w:w="7535" w:type="dxa"/>
          </w:tcPr>
          <w:p w14:paraId="2116512B" w14:textId="77777777" w:rsidR="002C29B7" w:rsidRDefault="004971BC">
            <w:pPr>
              <w:rPr>
                <w:rFonts w:eastAsia="맑은 고딕"/>
                <w:bCs/>
                <w:kern w:val="2"/>
                <w:lang w:eastAsia="ko-KR"/>
              </w:rPr>
            </w:pPr>
            <w:r>
              <w:rPr>
                <w:rFonts w:eastAsia="맑은 고딕"/>
                <w:bCs/>
                <w:kern w:val="2"/>
                <w:lang w:eastAsia="ko-KR"/>
              </w:rPr>
              <w:t>To HW/HiSi:</w:t>
            </w:r>
          </w:p>
          <w:p w14:paraId="70349325" w14:textId="77777777" w:rsidR="002C29B7" w:rsidRDefault="004971BC">
            <w:pPr>
              <w:rPr>
                <w:rFonts w:eastAsia="맑은 고딕"/>
                <w:bCs/>
                <w:kern w:val="2"/>
                <w:lang w:eastAsia="ko-KR"/>
              </w:rPr>
            </w:pPr>
            <w:r>
              <w:rPr>
                <w:rFonts w:eastAsia="맑은 고딕"/>
                <w:bCs/>
                <w:kern w:val="2"/>
                <w:lang w:eastAsia="ko-KR"/>
              </w:rPr>
              <w:t>In Rel-15, UE PHY takes the outcome of UE MAC as inputs and performs UCI multiplexing, etc, (maybe we can use analog: MAC is PHY’s boss in Rel-15);</w:t>
            </w:r>
          </w:p>
          <w:p w14:paraId="2BFDD8F2" w14:textId="77777777" w:rsidR="002C29B7" w:rsidRDefault="004971BC">
            <w:pPr>
              <w:rPr>
                <w:rFonts w:eastAsia="맑은 고딕"/>
                <w:bCs/>
                <w:kern w:val="2"/>
                <w:lang w:eastAsia="ko-KR"/>
              </w:rPr>
            </w:pPr>
            <w:r>
              <w:rPr>
                <w:rFonts w:eastAsia="맑은 고딕"/>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af7"/>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af7"/>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af7"/>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1"/>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af7"/>
              <w:numPr>
                <w:ilvl w:val="0"/>
                <w:numId w:val="28"/>
              </w:numPr>
              <w:rPr>
                <w:kern w:val="2"/>
                <w:sz w:val="20"/>
                <w:szCs w:val="20"/>
                <w:lang w:eastAsia="zh-CN"/>
              </w:rPr>
            </w:pPr>
            <w:r>
              <w:rPr>
                <w:kern w:val="2"/>
                <w:sz w:val="20"/>
                <w:szCs w:val="20"/>
                <w:lang w:eastAsia="zh-CN"/>
              </w:rPr>
              <w:lastRenderedPageBreak/>
              <w:t xml:space="preserve">It is mandatory since Rel-15 that CG-PUSCH may or may not receive a MAC PDU. </w:t>
            </w:r>
          </w:p>
          <w:p w14:paraId="530F4AFE" w14:textId="77777777" w:rsidR="002C29B7" w:rsidRDefault="004971BC">
            <w:pPr>
              <w:pStyle w:val="af7"/>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맑은 고딕"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맑은 고딕" w:hint="eastAsia"/>
                <w:kern w:val="2"/>
                <w:lang w:eastAsia="ko-KR"/>
              </w:rPr>
              <w:t xml:space="preserve">Similar views </w:t>
            </w:r>
            <w:r>
              <w:rPr>
                <w:rFonts w:eastAsia="맑은 고딕"/>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맑은 고딕"/>
                <w:kern w:val="2"/>
                <w:lang w:eastAsia="ko-KR"/>
              </w:rPr>
            </w:pPr>
            <w:r>
              <w:rPr>
                <w:rFonts w:eastAsia="맑은 고딕"/>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lang w:eastAsia="ko-KR"/>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lastRenderedPageBreak/>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6pt;height:75.25pt" o:ole="">
                  <v:imagedata r:id="rId21" o:title=""/>
                </v:shape>
                <o:OLEObject Type="Embed" ProgID="Visio.Drawing.15" ShapeID="_x0000_i1025" DrawAspect="Content" ObjectID="_1683437095" r:id="rId22"/>
              </w:object>
            </w:r>
          </w:p>
          <w:p w14:paraId="04BF24E3" w14:textId="77777777" w:rsidR="002C29B7" w:rsidRDefault="004971BC">
            <w:pPr>
              <w:spacing w:after="0"/>
              <w:rPr>
                <w:rFonts w:eastAsia="맑은 고딕"/>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1"/>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af7"/>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lastRenderedPageBreak/>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af7"/>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af1"/>
        <w:tblW w:w="9729" w:type="dxa"/>
        <w:tblInd w:w="-5" w:type="dxa"/>
        <w:tblLook w:val="04A0" w:firstRow="1" w:lastRow="0" w:firstColumn="1" w:lastColumn="0" w:noHBand="0" w:noVBand="1"/>
      </w:tblPr>
      <w:tblGrid>
        <w:gridCol w:w="2103"/>
        <w:gridCol w:w="7626"/>
      </w:tblGrid>
      <w:tr w:rsidR="002C29B7" w14:paraId="1D4E9E59" w14:textId="77777777" w:rsidTr="003B7C91">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맑은 고딕"/>
                <w:b/>
                <w:kern w:val="2"/>
                <w:lang w:eastAsia="ko-KR"/>
              </w:rPr>
            </w:pPr>
            <w:r>
              <w:rPr>
                <w:rFonts w:eastAsia="맑은 고딕"/>
                <w:b/>
                <w:kern w:val="2"/>
                <w:lang w:eastAsia="ko-KR"/>
              </w:rPr>
              <w:t>For Rel-15, fine with Conclusion 1.</w:t>
            </w:r>
          </w:p>
          <w:p w14:paraId="17675584" w14:textId="77777777" w:rsidR="002C29B7" w:rsidRDefault="004971BC">
            <w:pPr>
              <w:spacing w:before="0" w:after="0" w:line="240" w:lineRule="auto"/>
              <w:rPr>
                <w:rFonts w:eastAsia="맑은 고딕"/>
                <w:bCs/>
                <w:kern w:val="2"/>
                <w:lang w:eastAsia="ko-KR"/>
              </w:rPr>
            </w:pPr>
            <w:r>
              <w:rPr>
                <w:rFonts w:eastAsia="맑은 고딕"/>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af7"/>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af7"/>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맑은 고딕"/>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맑은 고딕"/>
                <w:bCs/>
                <w:kern w:val="2"/>
                <w:lang w:eastAsia="ko-KR"/>
              </w:rPr>
            </w:pPr>
            <w:r>
              <w:rPr>
                <w:rFonts w:eastAsia="맑은 고딕"/>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맑은 고딕"/>
                <w:bCs/>
                <w:kern w:val="2"/>
                <w:lang w:eastAsia="ko-KR"/>
              </w:rPr>
            </w:pPr>
          </w:p>
          <w:p w14:paraId="0E24CA64" w14:textId="77777777" w:rsidR="002C29B7" w:rsidRDefault="004971BC">
            <w:pPr>
              <w:spacing w:before="0" w:after="0" w:line="240" w:lineRule="auto"/>
              <w:rPr>
                <w:rFonts w:eastAsia="맑은 고딕"/>
                <w:bCs/>
                <w:kern w:val="2"/>
                <w:lang w:eastAsia="ko-KR"/>
              </w:rPr>
            </w:pPr>
            <w:r>
              <w:rPr>
                <w:rFonts w:eastAsia="맑은 고딕"/>
                <w:bCs/>
                <w:kern w:val="2"/>
                <w:lang w:eastAsia="ko-KR"/>
              </w:rPr>
              <w:t>Figure 1:</w:t>
            </w:r>
          </w:p>
          <w:p w14:paraId="34751121" w14:textId="77777777" w:rsidR="002C29B7" w:rsidRDefault="004971BC">
            <w:pPr>
              <w:spacing w:before="0" w:after="0" w:line="240" w:lineRule="auto"/>
              <w:rPr>
                <w:rFonts w:eastAsia="맑은 고딕"/>
                <w:bCs/>
                <w:kern w:val="2"/>
                <w:lang w:eastAsia="ko-KR"/>
              </w:rPr>
            </w:pPr>
            <w:r>
              <w:rPr>
                <w:rFonts w:eastAsia="맑은 고딕"/>
                <w:bCs/>
                <w:noProof/>
                <w:kern w:val="2"/>
                <w:lang w:eastAsia="ko-KR"/>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맑은 고딕"/>
                <w:bCs/>
                <w:kern w:val="2"/>
                <w:lang w:eastAsia="ko-KR"/>
              </w:rPr>
            </w:pPr>
          </w:p>
          <w:p w14:paraId="621CE499" w14:textId="77777777" w:rsidR="002C29B7" w:rsidRDefault="004971BC">
            <w:pPr>
              <w:spacing w:before="0" w:after="0" w:line="240" w:lineRule="auto"/>
              <w:rPr>
                <w:rFonts w:eastAsia="맑은 고딕"/>
                <w:bCs/>
                <w:kern w:val="2"/>
                <w:lang w:eastAsia="ko-KR"/>
              </w:rPr>
            </w:pPr>
            <w:r>
              <w:rPr>
                <w:rFonts w:eastAsia="맑은 고딕"/>
                <w:bCs/>
                <w:kern w:val="2"/>
                <w:lang w:eastAsia="ko-KR"/>
              </w:rPr>
              <w:t>Figure 2:</w:t>
            </w:r>
          </w:p>
          <w:p w14:paraId="097AB2CD" w14:textId="77777777" w:rsidR="002C29B7" w:rsidRDefault="004971BC">
            <w:pPr>
              <w:spacing w:before="0" w:after="0" w:line="240" w:lineRule="auto"/>
              <w:rPr>
                <w:rFonts w:eastAsia="맑은 고딕"/>
                <w:bCs/>
                <w:kern w:val="2"/>
                <w:lang w:eastAsia="ko-KR"/>
              </w:rPr>
            </w:pPr>
            <w:r>
              <w:rPr>
                <w:rFonts w:eastAsia="맑은 고딕"/>
                <w:bCs/>
                <w:noProof/>
                <w:kern w:val="2"/>
                <w:lang w:eastAsia="ko-KR"/>
              </w:rPr>
              <w:lastRenderedPageBreak/>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맑은 고딕"/>
                <w:bCs/>
                <w:kern w:val="2"/>
                <w:lang w:eastAsia="ko-KR"/>
              </w:rPr>
            </w:pPr>
          </w:p>
          <w:p w14:paraId="433C5E8F" w14:textId="77777777" w:rsidR="002C29B7" w:rsidRDefault="004971BC">
            <w:pPr>
              <w:spacing w:before="0" w:after="0" w:line="240" w:lineRule="auto"/>
              <w:rPr>
                <w:rFonts w:eastAsia="맑은 고딕"/>
                <w:bCs/>
                <w:kern w:val="2"/>
                <w:lang w:eastAsia="ko-KR"/>
              </w:rPr>
            </w:pPr>
            <w:r>
              <w:rPr>
                <w:rFonts w:eastAsia="맑은 고딕"/>
                <w:bCs/>
                <w:kern w:val="2"/>
                <w:lang w:eastAsia="ko-KR"/>
              </w:rPr>
              <w:t>Thus</w:t>
            </w:r>
            <w:r>
              <w:t xml:space="preserve"> </w:t>
            </w:r>
            <w:r>
              <w:rPr>
                <w:rFonts w:eastAsia="맑은 고딕"/>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맑은 고딕"/>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rsidTr="003B7C91">
        <w:trPr>
          <w:trHeight w:val="431"/>
        </w:trPr>
        <w:tc>
          <w:tcPr>
            <w:tcW w:w="3828"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5901"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rsidTr="003B7C91">
        <w:trPr>
          <w:trHeight w:val="431"/>
        </w:trPr>
        <w:tc>
          <w:tcPr>
            <w:tcW w:w="3828" w:type="dxa"/>
          </w:tcPr>
          <w:p w14:paraId="2705DD46" w14:textId="77777777" w:rsidR="002C29B7" w:rsidRDefault="004971BC">
            <w:pPr>
              <w:spacing w:after="0"/>
              <w:rPr>
                <w:kern w:val="2"/>
                <w:lang w:eastAsia="zh-CN"/>
              </w:rPr>
            </w:pPr>
            <w:r>
              <w:rPr>
                <w:rFonts w:hint="eastAsia"/>
                <w:kern w:val="2"/>
                <w:lang w:eastAsia="zh-CN"/>
              </w:rPr>
              <w:t>ZTE</w:t>
            </w:r>
          </w:p>
        </w:tc>
        <w:tc>
          <w:tcPr>
            <w:tcW w:w="5901" w:type="dxa"/>
          </w:tcPr>
          <w:p w14:paraId="270693D5" w14:textId="77777777" w:rsidR="002C29B7" w:rsidRDefault="004971BC">
            <w:pPr>
              <w:pStyle w:val="af7"/>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rsidTr="003B7C91">
        <w:trPr>
          <w:trHeight w:val="431"/>
        </w:trPr>
        <w:tc>
          <w:tcPr>
            <w:tcW w:w="3828" w:type="dxa"/>
          </w:tcPr>
          <w:p w14:paraId="492DAA33" w14:textId="77777777" w:rsidR="008E67BD" w:rsidRDefault="008E67BD" w:rsidP="008E67BD">
            <w:pPr>
              <w:spacing w:after="0"/>
              <w:rPr>
                <w:kern w:val="2"/>
                <w:lang w:eastAsia="zh-CN"/>
              </w:rPr>
            </w:pPr>
            <w:r>
              <w:rPr>
                <w:rFonts w:eastAsia="맑은 고딕" w:hint="eastAsia"/>
                <w:kern w:val="2"/>
                <w:lang w:eastAsia="ko-KR"/>
              </w:rPr>
              <w:t>LG</w:t>
            </w:r>
          </w:p>
        </w:tc>
        <w:tc>
          <w:tcPr>
            <w:tcW w:w="5901" w:type="dxa"/>
          </w:tcPr>
          <w:p w14:paraId="77E74349" w14:textId="77777777" w:rsidR="008E67BD" w:rsidRPr="00E22A51" w:rsidRDefault="008E67BD" w:rsidP="008E67BD">
            <w:pPr>
              <w:rPr>
                <w:rFonts w:eastAsiaTheme="minorEastAsia"/>
                <w:kern w:val="2"/>
                <w:lang w:eastAsia="zh-CN"/>
              </w:rPr>
            </w:pPr>
            <w:r>
              <w:rPr>
                <w:rFonts w:eastAsia="맑은 고딕" w:hint="eastAsia"/>
                <w:kern w:val="2"/>
                <w:lang w:eastAsia="ko-KR"/>
              </w:rPr>
              <w:t xml:space="preserve">We are fine with the proposal. </w:t>
            </w:r>
          </w:p>
        </w:tc>
      </w:tr>
      <w:tr w:rsidR="00ED7049" w14:paraId="5D10BC31" w14:textId="77777777" w:rsidTr="003B7C91">
        <w:trPr>
          <w:trHeight w:val="431"/>
        </w:trPr>
        <w:tc>
          <w:tcPr>
            <w:tcW w:w="3828" w:type="dxa"/>
          </w:tcPr>
          <w:p w14:paraId="4F3B2450" w14:textId="1A1EEFB9" w:rsidR="00ED7049" w:rsidRDefault="00ED7049" w:rsidP="008E67BD">
            <w:pPr>
              <w:spacing w:after="0"/>
              <w:rPr>
                <w:rFonts w:eastAsia="맑은 고딕"/>
                <w:kern w:val="2"/>
                <w:lang w:eastAsia="ko-KR"/>
              </w:rPr>
            </w:pPr>
            <w:r>
              <w:rPr>
                <w:rFonts w:eastAsia="맑은 고딕"/>
                <w:kern w:val="2"/>
                <w:lang w:eastAsia="ko-KR"/>
              </w:rPr>
              <w:t>Nokia, NSB</w:t>
            </w:r>
          </w:p>
        </w:tc>
        <w:tc>
          <w:tcPr>
            <w:tcW w:w="5901" w:type="dxa"/>
          </w:tcPr>
          <w:p w14:paraId="2AECE4C2" w14:textId="1CE96D57" w:rsidR="00ED7049" w:rsidRDefault="00ED7049" w:rsidP="008E67BD">
            <w:pPr>
              <w:rPr>
                <w:rFonts w:eastAsia="맑은 고딕"/>
                <w:kern w:val="2"/>
                <w:lang w:eastAsia="ko-KR"/>
              </w:rPr>
            </w:pPr>
            <w:r>
              <w:rPr>
                <w:rFonts w:eastAsia="맑은 고딕"/>
                <w:kern w:val="2"/>
                <w:lang w:eastAsia="ko-KR"/>
              </w:rPr>
              <w:t>We are fine with the proposals (for Rel-15 &amp; Rel-16, note this is a Rel-16 maintenance email thread…)</w:t>
            </w:r>
          </w:p>
        </w:tc>
      </w:tr>
      <w:tr w:rsidR="005F71A6" w14:paraId="7695F48C" w14:textId="77777777" w:rsidTr="003B7C91">
        <w:trPr>
          <w:trHeight w:val="431"/>
        </w:trPr>
        <w:tc>
          <w:tcPr>
            <w:tcW w:w="3828" w:type="dxa"/>
          </w:tcPr>
          <w:p w14:paraId="6A55BCB5" w14:textId="141DBF0A" w:rsidR="005F71A6" w:rsidRDefault="005F71A6" w:rsidP="005F71A6">
            <w:pPr>
              <w:spacing w:after="0"/>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63551F4" w14:textId="5436A9BD" w:rsidR="005F71A6" w:rsidRDefault="005F71A6" w:rsidP="005F71A6">
            <w:pPr>
              <w:rPr>
                <w:rFonts w:eastAsia="맑은 고딕"/>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3B7C91" w14:paraId="3AB91497" w14:textId="77777777" w:rsidTr="003B7C91">
        <w:trPr>
          <w:trHeight w:val="431"/>
        </w:trPr>
        <w:tc>
          <w:tcPr>
            <w:tcW w:w="3828" w:type="dxa"/>
          </w:tcPr>
          <w:p w14:paraId="4A6EEA6E" w14:textId="28708201" w:rsidR="003B7C91" w:rsidRPr="003B7C91" w:rsidRDefault="003B7C91" w:rsidP="005F71A6">
            <w:pPr>
              <w:spacing w:after="0"/>
              <w:rPr>
                <w:rFonts w:eastAsia="맑은 고딕" w:hint="eastAsia"/>
                <w:kern w:val="2"/>
                <w:lang w:eastAsia="ko-KR"/>
              </w:rPr>
            </w:pPr>
            <w:r>
              <w:rPr>
                <w:rFonts w:eastAsia="맑은 고딕" w:hint="eastAsia"/>
                <w:kern w:val="2"/>
                <w:lang w:eastAsia="ko-KR"/>
              </w:rPr>
              <w:t>Samsung</w:t>
            </w:r>
          </w:p>
        </w:tc>
        <w:tc>
          <w:tcPr>
            <w:tcW w:w="5901" w:type="dxa"/>
          </w:tcPr>
          <w:p w14:paraId="1C246165" w14:textId="17DAAC27" w:rsidR="003B7C91" w:rsidRPr="003B7C91" w:rsidRDefault="003B7C91" w:rsidP="005F71A6">
            <w:pPr>
              <w:rPr>
                <w:rFonts w:eastAsia="맑은 고딕" w:hint="eastAsia"/>
                <w:kern w:val="2"/>
                <w:lang w:eastAsia="ko-KR"/>
              </w:rPr>
            </w:pPr>
            <w:r>
              <w:rPr>
                <w:rFonts w:eastAsia="맑은 고딕" w:hint="eastAsia"/>
                <w:kern w:val="2"/>
                <w:lang w:eastAsia="ko-KR"/>
              </w:rPr>
              <w:t xml:space="preserve">Fine with the proposal. </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af7"/>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af7"/>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맑은 고딕"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맑은 고딕"/>
                <w:kern w:val="2"/>
                <w:lang w:eastAsia="ko-KR"/>
              </w:rPr>
            </w:pPr>
            <w:r>
              <w:rPr>
                <w:rFonts w:eastAsia="맑은 고딕"/>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712C67" w14:paraId="49788921" w14:textId="77777777">
        <w:trPr>
          <w:trHeight w:val="431"/>
        </w:trPr>
        <w:tc>
          <w:tcPr>
            <w:tcW w:w="2212" w:type="dxa"/>
          </w:tcPr>
          <w:p w14:paraId="6BD2C6F2" w14:textId="6C23E63F" w:rsidR="00712C67" w:rsidRPr="00712C67" w:rsidRDefault="00712C67" w:rsidP="005F71A6">
            <w:pPr>
              <w:spacing w:after="0"/>
              <w:rPr>
                <w:rFonts w:eastAsia="맑은 고딕" w:hint="eastAsia"/>
                <w:kern w:val="2"/>
                <w:lang w:eastAsia="ko-KR"/>
              </w:rPr>
            </w:pPr>
            <w:r>
              <w:rPr>
                <w:rFonts w:eastAsia="맑은 고딕" w:hint="eastAsia"/>
                <w:kern w:val="2"/>
                <w:lang w:eastAsia="ko-KR"/>
              </w:rPr>
              <w:t>Samsung</w:t>
            </w:r>
          </w:p>
        </w:tc>
        <w:tc>
          <w:tcPr>
            <w:tcW w:w="7517" w:type="dxa"/>
          </w:tcPr>
          <w:p w14:paraId="102729BA" w14:textId="563C591F" w:rsidR="00712C67" w:rsidRPr="00712C67" w:rsidRDefault="00712C67" w:rsidP="005F71A6">
            <w:pPr>
              <w:spacing w:after="0"/>
              <w:rPr>
                <w:rFonts w:eastAsia="맑은 고딕" w:hint="eastAsia"/>
                <w:kern w:val="2"/>
                <w:lang w:eastAsia="ko-KR"/>
              </w:rPr>
            </w:pPr>
            <w:r>
              <w:rPr>
                <w:rFonts w:eastAsia="맑은 고딕" w:hint="eastAsia"/>
                <w:kern w:val="2"/>
                <w:lang w:eastAsia="ko-KR"/>
              </w:rPr>
              <w:t>Fine with the conclusion</w:t>
            </w:r>
          </w:p>
        </w:tc>
      </w:tr>
    </w:tbl>
    <w:p w14:paraId="2E3A51F5" w14:textId="77777777" w:rsidR="002C29B7" w:rsidRDefault="002C29B7">
      <w:pPr>
        <w:rPr>
          <w:lang w:eastAsia="zh-CN"/>
        </w:rPr>
      </w:pPr>
    </w:p>
    <w:p w14:paraId="0E66FA06" w14:textId="77777777" w:rsidR="002C29B7" w:rsidRDefault="004971BC">
      <w:pPr>
        <w:rPr>
          <w:rFonts w:eastAsia="맑은 고딕"/>
          <w:kern w:val="2"/>
          <w:u w:val="single"/>
          <w:lang w:eastAsia="ko-KR"/>
        </w:rPr>
      </w:pPr>
      <w:r>
        <w:rPr>
          <w:rFonts w:hint="eastAsia"/>
          <w:lang w:eastAsia="zh-CN"/>
        </w:rPr>
        <w:lastRenderedPageBreak/>
        <w:t>A</w:t>
      </w:r>
      <w:r>
        <w:rPr>
          <w:lang w:eastAsia="zh-CN"/>
        </w:rPr>
        <w:t xml:space="preserve">bout </w:t>
      </w:r>
      <w:r>
        <w:rPr>
          <w:rFonts w:eastAsia="맑은 고딕"/>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맑은 고딕"/>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af7"/>
        <w:numPr>
          <w:ilvl w:val="0"/>
          <w:numId w:val="36"/>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af1"/>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맑은 고딕"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맑은 고딕"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맑은 고딕"/>
                <w:kern w:val="2"/>
                <w:lang w:eastAsia="ko-KR"/>
              </w:rPr>
            </w:pPr>
            <w:r>
              <w:rPr>
                <w:rFonts w:eastAsia="맑은 고딕"/>
                <w:kern w:val="2"/>
                <w:lang w:eastAsia="ko-KR"/>
              </w:rPr>
              <w:t>Nokia, NSB</w:t>
            </w:r>
          </w:p>
        </w:tc>
        <w:tc>
          <w:tcPr>
            <w:tcW w:w="7517" w:type="dxa"/>
          </w:tcPr>
          <w:p w14:paraId="491FAFEF" w14:textId="2F734E29" w:rsidR="00ED7049" w:rsidRDefault="00ED7049" w:rsidP="008E67BD">
            <w:pPr>
              <w:spacing w:after="0"/>
              <w:rPr>
                <w:rFonts w:eastAsia="맑은 고딕"/>
                <w:kern w:val="2"/>
                <w:lang w:eastAsia="ko-KR"/>
              </w:rPr>
            </w:pPr>
            <w:r>
              <w:rPr>
                <w:rFonts w:eastAsia="맑은 고딕"/>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맑은 고딕"/>
                <w:kern w:val="2"/>
                <w:lang w:eastAsia="ko-KR"/>
              </w:rPr>
            </w:pPr>
            <w:r>
              <w:rPr>
                <w:rFonts w:eastAsia="맑은 고딕"/>
                <w:kern w:val="2"/>
                <w:lang w:eastAsia="ko-KR"/>
              </w:rPr>
              <w:t>HW/HiSi</w:t>
            </w:r>
          </w:p>
        </w:tc>
        <w:tc>
          <w:tcPr>
            <w:tcW w:w="7517" w:type="dxa"/>
          </w:tcPr>
          <w:p w14:paraId="1E351200" w14:textId="77777777" w:rsidR="00361BEB" w:rsidRDefault="00361BEB" w:rsidP="008E67BD">
            <w:pPr>
              <w:spacing w:after="0"/>
              <w:rPr>
                <w:rFonts w:eastAsia="맑은 고딕"/>
                <w:kern w:val="2"/>
                <w:lang w:eastAsia="ko-KR"/>
              </w:rPr>
            </w:pPr>
            <w:r>
              <w:rPr>
                <w:rFonts w:eastAsia="맑은 고딕"/>
                <w:kern w:val="2"/>
                <w:lang w:eastAsia="ko-KR"/>
              </w:rPr>
              <w:t xml:space="preserve">For the SR case we can leave it as it is. </w:t>
            </w:r>
          </w:p>
          <w:p w14:paraId="267AF037" w14:textId="502B2730" w:rsidR="00742963" w:rsidRDefault="00361BEB" w:rsidP="008E67BD">
            <w:pPr>
              <w:spacing w:after="0"/>
              <w:rPr>
                <w:rFonts w:eastAsia="맑은 고딕"/>
                <w:kern w:val="2"/>
                <w:lang w:eastAsia="ko-KR"/>
              </w:rPr>
            </w:pPr>
            <w:r>
              <w:rPr>
                <w:rFonts w:eastAsia="맑은 고딕"/>
                <w:kern w:val="2"/>
                <w:lang w:eastAsia="ko-KR"/>
              </w:rPr>
              <w:t>For the CG vs DG case</w:t>
            </w:r>
            <w:r w:rsidR="00742963">
              <w:rPr>
                <w:rFonts w:eastAsia="맑은 고딕"/>
                <w:kern w:val="2"/>
                <w:lang w:eastAsia="ko-KR"/>
              </w:rPr>
              <w:t>, w</w:t>
            </w:r>
            <w:r>
              <w:rPr>
                <w:rFonts w:eastAsia="맑은 고딕"/>
                <w:kern w:val="2"/>
                <w:lang w:eastAsia="ko-KR"/>
              </w:rPr>
              <w:t>e prefer not</w:t>
            </w:r>
            <w:r w:rsidR="00E530DF">
              <w:rPr>
                <w:rFonts w:eastAsia="맑은 고딕"/>
                <w:kern w:val="2"/>
                <w:lang w:eastAsia="ko-KR"/>
              </w:rPr>
              <w:t xml:space="preserve"> and suggest to relax the time-line</w:t>
            </w:r>
            <w:r>
              <w:rPr>
                <w:rFonts w:eastAsia="맑은 고딕"/>
                <w:kern w:val="2"/>
                <w:lang w:eastAsia="ko-KR"/>
              </w:rPr>
              <w:t xml:space="preserve">. </w:t>
            </w:r>
          </w:p>
          <w:p w14:paraId="41C8CA49" w14:textId="32445A9A" w:rsidR="00532CFB" w:rsidRDefault="00361BEB" w:rsidP="008E67BD">
            <w:pPr>
              <w:spacing w:after="0"/>
              <w:rPr>
                <w:rFonts w:eastAsia="맑은 고딕"/>
                <w:kern w:val="2"/>
                <w:lang w:eastAsia="ko-KR"/>
              </w:rPr>
            </w:pPr>
            <w:r>
              <w:rPr>
                <w:rFonts w:eastAsia="맑은 고딕"/>
                <w:kern w:val="2"/>
                <w:lang w:eastAsia="ko-KR"/>
              </w:rPr>
              <w:t xml:space="preserve">Generally, </w:t>
            </w:r>
            <w:r w:rsidR="00742963">
              <w:rPr>
                <w:rFonts w:eastAsia="맑은 고딕"/>
                <w:kern w:val="2"/>
                <w:lang w:eastAsia="ko-KR"/>
              </w:rPr>
              <w:t>the</w:t>
            </w:r>
            <w:r>
              <w:rPr>
                <w:rFonts w:eastAsia="맑은 고딕"/>
                <w:kern w:val="2"/>
                <w:lang w:eastAsia="ko-KR"/>
              </w:rPr>
              <w:t xml:space="preserve"> PHY and MAC processing are </w:t>
            </w:r>
            <w:r w:rsidR="00742963">
              <w:rPr>
                <w:rFonts w:eastAsia="맑은 고딕"/>
                <w:kern w:val="2"/>
                <w:lang w:eastAsia="ko-KR"/>
              </w:rPr>
              <w:t xml:space="preserve">independent from each other from the UE perspective. And when a dependency </w:t>
            </w:r>
            <w:r w:rsidR="00532CFB">
              <w:rPr>
                <w:rFonts w:eastAsia="맑은 고딕"/>
                <w:kern w:val="2"/>
                <w:lang w:eastAsia="ko-KR"/>
              </w:rPr>
              <w:t xml:space="preserve">now </w:t>
            </w:r>
            <w:r w:rsidR="00742963">
              <w:rPr>
                <w:rFonts w:eastAsia="맑은 고딕"/>
                <w:kern w:val="2"/>
                <w:lang w:eastAsia="ko-KR"/>
              </w:rPr>
              <w:t>is</w:t>
            </w:r>
            <w:r w:rsidR="00532CFB">
              <w:rPr>
                <w:rFonts w:eastAsia="맑은 고딕"/>
                <w:kern w:val="2"/>
                <w:lang w:eastAsia="ko-KR"/>
              </w:rPr>
              <w:t xml:space="preserve"> </w:t>
            </w:r>
            <w:r w:rsidR="00742963">
              <w:rPr>
                <w:rFonts w:eastAsia="맑은 고딕"/>
                <w:kern w:val="2"/>
                <w:lang w:eastAsia="ko-KR"/>
              </w:rPr>
              <w:t xml:space="preserve">introduced, </w:t>
            </w:r>
            <w:r w:rsidR="00E530DF">
              <w:rPr>
                <w:rFonts w:eastAsia="맑은 고딕"/>
                <w:kern w:val="2"/>
                <w:lang w:eastAsia="ko-KR"/>
              </w:rPr>
              <w:t xml:space="preserve">then </w:t>
            </w:r>
            <w:r w:rsidR="00742963">
              <w:rPr>
                <w:rFonts w:eastAsia="맑은 고딕"/>
                <w:kern w:val="2"/>
                <w:lang w:eastAsia="ko-KR"/>
              </w:rPr>
              <w:t xml:space="preserve">the required UE processing time would </w:t>
            </w:r>
            <w:r w:rsidR="00E530DF">
              <w:rPr>
                <w:rFonts w:eastAsia="맑은 고딕"/>
                <w:kern w:val="2"/>
                <w:lang w:eastAsia="ko-KR"/>
              </w:rPr>
              <w:t xml:space="preserve">have to </w:t>
            </w:r>
            <w:r w:rsidR="00742963">
              <w:rPr>
                <w:rFonts w:eastAsia="맑은 고딕"/>
                <w:kern w:val="2"/>
                <w:lang w:eastAsia="ko-KR"/>
              </w:rPr>
              <w:t>be extended</w:t>
            </w:r>
            <w:r w:rsidR="00E530DF">
              <w:rPr>
                <w:rFonts w:eastAsia="맑은 고딕"/>
                <w:kern w:val="2"/>
                <w:lang w:eastAsia="ko-KR"/>
              </w:rPr>
              <w:t xml:space="preserve"> in our view</w:t>
            </w:r>
            <w:r w:rsidR="00742963">
              <w:rPr>
                <w:rFonts w:eastAsia="맑은 고딕"/>
                <w:kern w:val="2"/>
                <w:lang w:eastAsia="ko-KR"/>
              </w:rPr>
              <w:t>.</w:t>
            </w:r>
            <w:r w:rsidR="00532CFB">
              <w:rPr>
                <w:rFonts w:eastAsia="맑은 고딕"/>
                <w:kern w:val="2"/>
                <w:lang w:eastAsia="ko-KR"/>
              </w:rPr>
              <w:t xml:space="preserve"> </w:t>
            </w:r>
            <w:r w:rsidR="006E4F20">
              <w:rPr>
                <w:rFonts w:eastAsia="맑은 고딕"/>
                <w:kern w:val="2"/>
                <w:lang w:eastAsia="ko-KR"/>
              </w:rPr>
              <w:t xml:space="preserve">The conclusion </w:t>
            </w:r>
            <w:r w:rsidR="004A0918">
              <w:rPr>
                <w:rFonts w:eastAsia="맑은 고딕"/>
                <w:kern w:val="2"/>
                <w:lang w:eastAsia="ko-KR"/>
              </w:rPr>
              <w:t xml:space="preserve">that E/// copied above </w:t>
            </w:r>
            <w:r w:rsidR="006E4F20">
              <w:rPr>
                <w:rFonts w:eastAsia="맑은 고딕"/>
                <w:kern w:val="2"/>
                <w:lang w:eastAsia="ko-KR"/>
              </w:rPr>
              <w:t xml:space="preserve">has a note that this is related to other discussion </w:t>
            </w:r>
            <w:r w:rsidR="004A0918">
              <w:rPr>
                <w:rFonts w:eastAsia="맑은 고딕"/>
                <w:kern w:val="2"/>
                <w:lang w:eastAsia="ko-KR"/>
              </w:rPr>
              <w:t>on prioritization and transmission</w:t>
            </w:r>
            <w:r w:rsidR="006E4F20">
              <w:rPr>
                <w:rFonts w:eastAsia="맑은 고딕"/>
                <w:kern w:val="2"/>
                <w:lang w:eastAsia="ko-KR"/>
              </w:rPr>
              <w:t xml:space="preserve">. </w:t>
            </w:r>
            <w:r w:rsidR="004A0918">
              <w:rPr>
                <w:rFonts w:eastAsia="맑은 고딕"/>
                <w:kern w:val="2"/>
                <w:lang w:eastAsia="ko-KR"/>
              </w:rPr>
              <w:t xml:space="preserve">We </w:t>
            </w:r>
            <w:r w:rsidR="00D308F2">
              <w:rPr>
                <w:rFonts w:eastAsia="맑은 고딕"/>
                <w:kern w:val="2"/>
                <w:lang w:eastAsia="ko-KR"/>
              </w:rPr>
              <w:t>don’t think</w:t>
            </w:r>
            <w:r w:rsidR="004A0918">
              <w:rPr>
                <w:rFonts w:eastAsia="맑은 고딕"/>
                <w:kern w:val="2"/>
                <w:lang w:eastAsia="ko-KR"/>
              </w:rPr>
              <w:t xml:space="preserve"> that </w:t>
            </w:r>
            <w:r w:rsidR="00532CFB">
              <w:rPr>
                <w:rFonts w:eastAsia="맑은 고딕"/>
                <w:kern w:val="2"/>
                <w:lang w:eastAsia="ko-KR"/>
              </w:rPr>
              <w:t>has been discussed thoroughly before, especially under consideration of the UE implementation aspects</w:t>
            </w:r>
            <w:r w:rsidR="004A0918">
              <w:rPr>
                <w:rFonts w:eastAsia="맑은 고딕"/>
                <w:kern w:val="2"/>
                <w:lang w:eastAsia="ko-KR"/>
              </w:rPr>
              <w:t xml:space="preserve">. Therefore, </w:t>
            </w:r>
            <w:r w:rsidR="00D308F2">
              <w:rPr>
                <w:rFonts w:eastAsia="맑은 고딕"/>
                <w:kern w:val="2"/>
                <w:lang w:eastAsia="ko-KR"/>
              </w:rPr>
              <w:t>we would</w:t>
            </w:r>
            <w:r w:rsidR="006E4F20">
              <w:rPr>
                <w:rFonts w:eastAsia="맑은 고딕"/>
                <w:kern w:val="2"/>
                <w:lang w:eastAsia="ko-KR"/>
              </w:rPr>
              <w:t xml:space="preserve"> like to hear the </w:t>
            </w:r>
            <w:r w:rsidR="004A0918">
              <w:rPr>
                <w:rFonts w:eastAsia="맑은 고딕"/>
                <w:kern w:val="2"/>
                <w:lang w:eastAsia="ko-KR"/>
              </w:rPr>
              <w:t>views f</w:t>
            </w:r>
            <w:r w:rsidR="006E4F20">
              <w:rPr>
                <w:rFonts w:eastAsia="맑은 고딕"/>
                <w:kern w:val="2"/>
                <w:lang w:eastAsia="ko-KR"/>
              </w:rPr>
              <w:t>r</w:t>
            </w:r>
            <w:r w:rsidR="004A0918">
              <w:rPr>
                <w:rFonts w:eastAsia="맑은 고딕"/>
                <w:kern w:val="2"/>
                <w:lang w:eastAsia="ko-KR"/>
              </w:rPr>
              <w:t>o</w:t>
            </w:r>
            <w:r w:rsidR="006E4F20">
              <w:rPr>
                <w:rFonts w:eastAsia="맑은 고딕"/>
                <w:kern w:val="2"/>
                <w:lang w:eastAsia="ko-KR"/>
              </w:rPr>
              <w:t>m</w:t>
            </w:r>
            <w:r w:rsidR="004A0918">
              <w:rPr>
                <w:rFonts w:eastAsia="맑은 고딕"/>
                <w:kern w:val="2"/>
                <w:lang w:eastAsia="ko-KR"/>
              </w:rPr>
              <w:t xml:space="preserve"> other</w:t>
            </w:r>
            <w:r w:rsidR="006E4F20">
              <w:rPr>
                <w:rFonts w:eastAsia="맑은 고딕"/>
                <w:kern w:val="2"/>
                <w:lang w:eastAsia="ko-KR"/>
              </w:rPr>
              <w:t xml:space="preserve"> companies why they think the time-line is not an issue for this </w:t>
            </w:r>
            <w:r w:rsidR="004A0918">
              <w:rPr>
                <w:rFonts w:eastAsia="맑은 고딕"/>
                <w:kern w:val="2"/>
                <w:lang w:eastAsia="ko-KR"/>
              </w:rPr>
              <w:t>situation.</w:t>
            </w:r>
            <w:r w:rsidR="00532CFB">
              <w:rPr>
                <w:rFonts w:eastAsia="맑은 고딕"/>
                <w:kern w:val="2"/>
                <w:lang w:eastAsia="ko-KR"/>
              </w:rPr>
              <w:t xml:space="preserve"> </w:t>
            </w:r>
          </w:p>
          <w:p w14:paraId="64162ADD" w14:textId="605F66D0" w:rsidR="00361BEB" w:rsidRDefault="00E530DF" w:rsidP="008E67BD">
            <w:pPr>
              <w:spacing w:after="0"/>
              <w:rPr>
                <w:rFonts w:eastAsia="맑은 고딕"/>
                <w:kern w:val="2"/>
                <w:lang w:eastAsia="ko-KR"/>
              </w:rPr>
            </w:pPr>
            <w:r>
              <w:rPr>
                <w:rFonts w:eastAsia="맑은 고딕"/>
                <w:kern w:val="2"/>
                <w:lang w:eastAsia="ko-KR"/>
              </w:rPr>
              <w:t>@ P</w:t>
            </w:r>
            <w:r w:rsidR="00532CFB">
              <w:rPr>
                <w:rFonts w:eastAsia="맑은 고딕"/>
                <w:kern w:val="2"/>
                <w:lang w:eastAsia="ko-KR"/>
              </w:rPr>
              <w:t>roponents of this proposal</w:t>
            </w:r>
            <w:r>
              <w:rPr>
                <w:rFonts w:eastAsia="맑은 고딕"/>
                <w:kern w:val="2"/>
                <w:lang w:eastAsia="ko-KR"/>
              </w:rPr>
              <w:t xml:space="preserve"> </w:t>
            </w:r>
            <w:r w:rsidR="00532CFB">
              <w:rPr>
                <w:rFonts w:eastAsia="맑은 고딕"/>
                <w:kern w:val="2"/>
                <w:lang w:eastAsia="ko-KR"/>
              </w:rPr>
              <w:t>to not relax the processing time. C</w:t>
            </w:r>
            <w:r>
              <w:rPr>
                <w:rFonts w:eastAsia="맑은 고딕"/>
                <w:kern w:val="2"/>
                <w:lang w:eastAsia="ko-KR"/>
              </w:rPr>
              <w:t xml:space="preserve">ould </w:t>
            </w:r>
            <w:r w:rsidR="00532CFB">
              <w:rPr>
                <w:rFonts w:eastAsia="맑은 고딕"/>
                <w:kern w:val="2"/>
                <w:lang w:eastAsia="ko-KR"/>
              </w:rPr>
              <w:t>you please clarify why the situation described by us is not an issue for the processing time-line: as opposed to R</w:t>
            </w:r>
            <w:r>
              <w:rPr>
                <w:rFonts w:eastAsia="맑은 고딕"/>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맑은 고딕"/>
                <w:kern w:val="2"/>
                <w:lang w:eastAsia="ko-KR"/>
              </w:rPr>
              <w:t xml:space="preserve">  </w:t>
            </w:r>
            <w:r w:rsidR="00361BEB">
              <w:rPr>
                <w:rFonts w:eastAsia="맑은 고딕"/>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맑은 고딕"/>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7832545A" w14:textId="42A51F6E" w:rsidR="005F71A6" w:rsidRDefault="005F71A6" w:rsidP="005F71A6">
            <w:pPr>
              <w:spacing w:after="0"/>
              <w:rPr>
                <w:rFonts w:eastAsia="맑은 고딕"/>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맑은 고딕"/>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맑은 고딕"/>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751101" w14:paraId="2AF345D9" w14:textId="77777777">
        <w:trPr>
          <w:trHeight w:val="431"/>
        </w:trPr>
        <w:tc>
          <w:tcPr>
            <w:tcW w:w="2212" w:type="dxa"/>
          </w:tcPr>
          <w:p w14:paraId="019D4891" w14:textId="15BA504B" w:rsidR="00751101" w:rsidRDefault="00751101" w:rsidP="001B3303">
            <w:pPr>
              <w:spacing w:after="0"/>
              <w:rPr>
                <w:rFonts w:eastAsia="맑은 고딕"/>
                <w:kern w:val="2"/>
                <w:lang w:eastAsia="ko-KR"/>
              </w:rPr>
            </w:pPr>
            <w:r>
              <w:rPr>
                <w:rFonts w:eastAsia="맑은 고딕" w:hint="eastAsia"/>
                <w:kern w:val="2"/>
                <w:lang w:eastAsia="ko-KR"/>
              </w:rPr>
              <w:t>Samsung</w:t>
            </w:r>
          </w:p>
        </w:tc>
        <w:tc>
          <w:tcPr>
            <w:tcW w:w="7517" w:type="dxa"/>
          </w:tcPr>
          <w:p w14:paraId="09F584C6" w14:textId="75B721B2" w:rsidR="00751101" w:rsidRDefault="00751101" w:rsidP="001B3303">
            <w:pPr>
              <w:spacing w:after="0"/>
              <w:rPr>
                <w:rFonts w:eastAsia="맑은 고딕"/>
                <w:kern w:val="2"/>
                <w:lang w:eastAsia="ko-KR"/>
              </w:rPr>
            </w:pPr>
            <w:r>
              <w:rPr>
                <w:rFonts w:eastAsia="맑은 고딕" w:hint="eastAsia"/>
                <w:kern w:val="2"/>
                <w:lang w:eastAsia="ko-KR"/>
              </w:rPr>
              <w:t xml:space="preserve">Agree </w:t>
            </w:r>
            <w:bookmarkStart w:id="4" w:name="_GoBack"/>
            <w:bookmarkEnd w:id="4"/>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1"/>
        <w:ind w:left="0" w:firstLine="0"/>
      </w:pPr>
      <w:r>
        <w:t>4        Email discussion outcome</w:t>
      </w:r>
    </w:p>
    <w:p w14:paraId="38AD3F94" w14:textId="77777777" w:rsidR="002C29B7" w:rsidRDefault="002C29B7"/>
    <w:p w14:paraId="696CEA74" w14:textId="77777777" w:rsidR="002C29B7" w:rsidRDefault="004971BC">
      <w:pPr>
        <w:pStyle w:val="1"/>
        <w:ind w:left="0" w:firstLine="0"/>
      </w:pPr>
      <w:r>
        <w:t>References</w:t>
      </w:r>
    </w:p>
    <w:p w14:paraId="126B4E3E"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27" w:history="1">
        <w:r w:rsidR="004971BC">
          <w:rPr>
            <w:rFonts w:ascii="Times" w:eastAsia="바탕" w:hAnsi="Times"/>
            <w:color w:val="0000FF"/>
            <w:sz w:val="22"/>
            <w:u w:val="single"/>
            <w:lang w:val="en-GB" w:eastAsia="zh-CN"/>
          </w:rPr>
          <w:t>R1-2104214</w:t>
        </w:r>
      </w:hyperlink>
      <w:r w:rsidR="004971BC">
        <w:rPr>
          <w:rFonts w:ascii="Times" w:eastAsia="바탕" w:hAnsi="Times"/>
          <w:sz w:val="22"/>
          <w:lang w:val="en-GB" w:eastAsia="zh-CN"/>
        </w:rPr>
        <w:tab/>
        <w:t>Intra-UE Multiplexing and Prioritization for Rel-16 URLLC</w:t>
      </w:r>
      <w:r w:rsidR="004971BC">
        <w:rPr>
          <w:rFonts w:ascii="Times" w:eastAsia="바탕" w:hAnsi="Times"/>
          <w:sz w:val="22"/>
          <w:lang w:val="en-GB" w:eastAsia="zh-CN"/>
        </w:rPr>
        <w:tab/>
        <w:t>Ericsson</w:t>
      </w:r>
    </w:p>
    <w:p w14:paraId="39A55BCB"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28" w:history="1">
        <w:r w:rsidR="004971BC">
          <w:rPr>
            <w:rFonts w:ascii="Times" w:eastAsia="바탕" w:hAnsi="Times"/>
            <w:color w:val="0000FF"/>
            <w:sz w:val="22"/>
            <w:u w:val="single"/>
            <w:lang w:val="en-GB" w:eastAsia="zh-CN"/>
          </w:rPr>
          <w:t>R1-2104313</w:t>
        </w:r>
      </w:hyperlink>
      <w:r w:rsidR="004971BC">
        <w:rPr>
          <w:rFonts w:ascii="Times" w:eastAsia="바탕" w:hAnsi="Times"/>
          <w:sz w:val="22"/>
          <w:lang w:val="en-GB" w:eastAsia="zh-CN"/>
        </w:rPr>
        <w:tab/>
        <w:t>Rel-16 URLLC/IIoT PUSCH skipping (with LCH and/or PHY prioritization configured)</w:t>
      </w:r>
      <w:r w:rsidR="004971BC">
        <w:rPr>
          <w:rFonts w:ascii="Times" w:eastAsia="바탕" w:hAnsi="Times"/>
          <w:sz w:val="22"/>
          <w:lang w:val="en-GB" w:eastAsia="zh-CN"/>
        </w:rPr>
        <w:tab/>
        <w:t>Nokia, Nokia Shanghai Bell</w:t>
      </w:r>
    </w:p>
    <w:p w14:paraId="17BF483A"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29" w:history="1">
        <w:r w:rsidR="004971BC">
          <w:rPr>
            <w:rFonts w:ascii="Times" w:eastAsia="바탕" w:hAnsi="Times"/>
            <w:color w:val="0000FF"/>
            <w:sz w:val="22"/>
            <w:u w:val="single"/>
            <w:lang w:val="en-GB" w:eastAsia="zh-CN"/>
          </w:rPr>
          <w:t>R1-2104322</w:t>
        </w:r>
      </w:hyperlink>
      <w:r w:rsidR="004971BC">
        <w:rPr>
          <w:rFonts w:ascii="Times" w:eastAsia="바탕" w:hAnsi="Times"/>
          <w:sz w:val="22"/>
          <w:lang w:val="en-GB" w:eastAsia="zh-CN"/>
        </w:rPr>
        <w:tab/>
        <w:t>Remaining issues on intra-UE multiplexing in Rel-16 URLLC</w:t>
      </w:r>
      <w:r w:rsidR="004971BC">
        <w:rPr>
          <w:rFonts w:ascii="Times" w:eastAsia="바탕" w:hAnsi="Times"/>
          <w:sz w:val="22"/>
          <w:lang w:val="en-GB" w:eastAsia="zh-CN"/>
        </w:rPr>
        <w:tab/>
        <w:t>ZTE</w:t>
      </w:r>
    </w:p>
    <w:p w14:paraId="20428581"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0" w:history="1">
        <w:r w:rsidR="004971BC">
          <w:rPr>
            <w:rFonts w:ascii="Times" w:eastAsia="바탕" w:hAnsi="Times"/>
            <w:color w:val="0000FF"/>
            <w:sz w:val="22"/>
            <w:u w:val="single"/>
            <w:lang w:val="en-GB" w:eastAsia="zh-CN"/>
          </w:rPr>
          <w:t>R1-2104479</w:t>
        </w:r>
      </w:hyperlink>
      <w:r w:rsidR="004971BC">
        <w:rPr>
          <w:rFonts w:ascii="Times" w:eastAsia="바탕" w:hAnsi="Times"/>
          <w:sz w:val="22"/>
          <w:lang w:val="en-GB" w:eastAsia="zh-CN"/>
        </w:rPr>
        <w:tab/>
        <w:t>Discussion on overlapping between CG PUSCH and DG PUSCH</w:t>
      </w:r>
      <w:r w:rsidR="004971BC">
        <w:rPr>
          <w:rFonts w:ascii="Times" w:eastAsia="바탕" w:hAnsi="Times"/>
          <w:sz w:val="22"/>
          <w:lang w:val="en-GB" w:eastAsia="zh-CN"/>
        </w:rPr>
        <w:tab/>
        <w:t>CATT</w:t>
      </w:r>
    </w:p>
    <w:p w14:paraId="330874B0"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1" w:history="1">
        <w:r w:rsidR="004971BC">
          <w:rPr>
            <w:rFonts w:ascii="Times" w:eastAsia="바탕" w:hAnsi="Times"/>
            <w:color w:val="0000FF"/>
            <w:sz w:val="22"/>
            <w:u w:val="single"/>
            <w:lang w:val="en-GB" w:eastAsia="zh-CN"/>
          </w:rPr>
          <w:t>R1-2104650</w:t>
        </w:r>
      </w:hyperlink>
      <w:r w:rsidR="004971BC">
        <w:rPr>
          <w:rFonts w:ascii="Times" w:eastAsia="바탕" w:hAnsi="Times"/>
          <w:sz w:val="22"/>
          <w:lang w:val="en-GB" w:eastAsia="zh-CN"/>
        </w:rPr>
        <w:tab/>
        <w:t>Remaining issues on eCG enhancements for URLLC</w:t>
      </w:r>
      <w:r w:rsidR="004971BC">
        <w:rPr>
          <w:rFonts w:ascii="Times" w:eastAsia="바탕" w:hAnsi="Times"/>
          <w:sz w:val="22"/>
          <w:lang w:val="en-GB" w:eastAsia="zh-CN"/>
        </w:rPr>
        <w:tab/>
        <w:t>Qualcomm Incorporated</w:t>
      </w:r>
    </w:p>
    <w:p w14:paraId="66716112"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2" w:history="1">
        <w:r w:rsidR="004971BC">
          <w:rPr>
            <w:rFonts w:ascii="Times" w:eastAsia="바탕" w:hAnsi="Times"/>
            <w:color w:val="0000FF"/>
            <w:sz w:val="22"/>
            <w:u w:val="single"/>
            <w:lang w:val="en-GB" w:eastAsia="zh-CN"/>
          </w:rPr>
          <w:t>R1-2105083</w:t>
        </w:r>
      </w:hyperlink>
      <w:r w:rsidR="004971BC">
        <w:rPr>
          <w:rFonts w:ascii="Times" w:eastAsia="바탕" w:hAnsi="Times"/>
          <w:sz w:val="22"/>
          <w:lang w:val="en-GB" w:eastAsia="zh-CN"/>
        </w:rPr>
        <w:tab/>
        <w:t>UCI multiplexing and PUSCH skipping design in URLLC</w:t>
      </w:r>
      <w:r w:rsidR="004971BC">
        <w:rPr>
          <w:rFonts w:ascii="Times" w:eastAsia="바탕" w:hAnsi="Times"/>
          <w:sz w:val="22"/>
          <w:lang w:val="en-GB" w:eastAsia="zh-CN"/>
        </w:rPr>
        <w:tab/>
        <w:t>Apple</w:t>
      </w:r>
    </w:p>
    <w:p w14:paraId="26A5E747"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3" w:history="1">
        <w:r w:rsidR="004971BC">
          <w:rPr>
            <w:rFonts w:ascii="Times" w:eastAsia="바탕" w:hAnsi="Times"/>
            <w:color w:val="0000FF"/>
            <w:sz w:val="22"/>
            <w:u w:val="single"/>
            <w:lang w:val="en-GB" w:eastAsia="zh-CN"/>
          </w:rPr>
          <w:t>R1-2105285</w:t>
        </w:r>
      </w:hyperlink>
      <w:r w:rsidR="004971BC">
        <w:rPr>
          <w:rFonts w:ascii="Times" w:eastAsia="바탕" w:hAnsi="Times"/>
          <w:sz w:val="22"/>
          <w:lang w:val="en-GB" w:eastAsia="zh-CN"/>
        </w:rPr>
        <w:tab/>
        <w:t>Discussion on PUSCH skipping for URLLC</w:t>
      </w:r>
      <w:r w:rsidR="004971BC">
        <w:rPr>
          <w:rFonts w:ascii="Times" w:eastAsia="바탕" w:hAnsi="Times"/>
          <w:sz w:val="22"/>
          <w:lang w:val="en-GB" w:eastAsia="zh-CN"/>
        </w:rPr>
        <w:tab/>
        <w:t>Samsung</w:t>
      </w:r>
    </w:p>
    <w:p w14:paraId="45A64C4F"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4" w:history="1">
        <w:r w:rsidR="004971BC">
          <w:rPr>
            <w:rFonts w:ascii="Times" w:eastAsia="바탕" w:hAnsi="Times"/>
            <w:color w:val="0000FF"/>
            <w:sz w:val="22"/>
            <w:u w:val="single"/>
            <w:lang w:val="en-GB" w:eastAsia="zh-CN"/>
          </w:rPr>
          <w:t>R1-2105467</w:t>
        </w:r>
      </w:hyperlink>
      <w:r w:rsidR="004971BC">
        <w:rPr>
          <w:rFonts w:ascii="Times" w:eastAsia="바탕" w:hAnsi="Times"/>
          <w:sz w:val="22"/>
          <w:lang w:val="en-GB" w:eastAsia="zh-CN"/>
        </w:rPr>
        <w:tab/>
        <w:t>Maintenance on eCG enhancement and intra-UE prioritization</w:t>
      </w:r>
      <w:r w:rsidR="004971BC">
        <w:rPr>
          <w:rFonts w:ascii="Times" w:eastAsia="바탕" w:hAnsi="Times"/>
          <w:sz w:val="22"/>
          <w:lang w:val="en-GB" w:eastAsia="zh-CN"/>
        </w:rPr>
        <w:tab/>
        <w:t>vivo</w:t>
      </w:r>
    </w:p>
    <w:p w14:paraId="17CA5169" w14:textId="77777777" w:rsidR="002C29B7" w:rsidRDefault="003464D3">
      <w:pPr>
        <w:pStyle w:val="af7"/>
        <w:numPr>
          <w:ilvl w:val="0"/>
          <w:numId w:val="37"/>
        </w:numPr>
        <w:adjustRightInd w:val="0"/>
        <w:snapToGrid w:val="0"/>
        <w:spacing w:afterLines="50" w:after="120"/>
        <w:contextualSpacing w:val="0"/>
        <w:rPr>
          <w:rFonts w:ascii="Times" w:eastAsia="바탕" w:hAnsi="Times"/>
          <w:sz w:val="22"/>
          <w:lang w:val="en-GB"/>
        </w:rPr>
      </w:pPr>
      <w:hyperlink r:id="rId35" w:history="1">
        <w:r w:rsidR="004971BC">
          <w:rPr>
            <w:rFonts w:ascii="Times" w:eastAsia="바탕" w:hAnsi="Times"/>
            <w:color w:val="0000FF"/>
            <w:sz w:val="22"/>
            <w:u w:val="single"/>
            <w:lang w:val="en-GB" w:eastAsia="zh-CN"/>
          </w:rPr>
          <w:t>R1-2105532</w:t>
        </w:r>
      </w:hyperlink>
      <w:r w:rsidR="004971BC">
        <w:rPr>
          <w:rFonts w:ascii="Times" w:eastAsia="바탕" w:hAnsi="Times"/>
          <w:sz w:val="22"/>
          <w:lang w:val="en-GB" w:eastAsia="zh-CN"/>
        </w:rPr>
        <w:tab/>
        <w:t>On LCH prioritization and UL skipping</w:t>
      </w:r>
      <w:r w:rsidR="004971BC">
        <w:rPr>
          <w:rFonts w:ascii="Times" w:eastAsia="바탕" w:hAnsi="Times"/>
          <w:sz w:val="22"/>
          <w:lang w:val="en-GB" w:eastAsia="zh-CN"/>
        </w:rPr>
        <w:tab/>
        <w:t>Huawei, HiSilicon</w:t>
      </w:r>
    </w:p>
    <w:p w14:paraId="47A1F366" w14:textId="77777777" w:rsidR="002C29B7" w:rsidRDefault="002C29B7">
      <w:pPr>
        <w:snapToGrid w:val="0"/>
        <w:spacing w:afterLines="50" w:after="120"/>
        <w:rPr>
          <w:rFonts w:ascii="Times" w:eastAsia="바탕" w:hAnsi="Times"/>
          <w:sz w:val="22"/>
          <w:lang w:val="en-GB"/>
        </w:rPr>
      </w:pPr>
    </w:p>
    <w:p w14:paraId="2B036A1F" w14:textId="77777777" w:rsidR="002C29B7" w:rsidRDefault="004971BC">
      <w:pPr>
        <w:pStyle w:val="1"/>
        <w:ind w:left="0" w:firstLine="0"/>
      </w:pPr>
      <w:r>
        <w:t>Contribution Proposals</w:t>
      </w:r>
    </w:p>
    <w:p w14:paraId="3D0AE77A" w14:textId="77777777" w:rsidR="002C29B7" w:rsidRDefault="004971BC">
      <w:pPr>
        <w:pStyle w:val="af7"/>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af1"/>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659D25AE" w14:textId="77777777" w:rsidR="002C29B7" w:rsidRDefault="004971BC">
            <w:pPr>
              <w:jc w:val="center"/>
              <w:rPr>
                <w:lang w:eastAsia="zh-CN"/>
              </w:rPr>
            </w:pPr>
            <w:r>
              <w:rPr>
                <w:noProof/>
                <w:lang w:eastAsia="ko-KR"/>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lang w:eastAsia="ko-KR"/>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16D36712" w14:textId="77777777" w:rsidR="002C29B7" w:rsidRDefault="004971BC">
            <w:pPr>
              <w:jc w:val="center"/>
              <w:rPr>
                <w:lang w:eastAsia="zh-CN"/>
              </w:rPr>
            </w:pPr>
            <w:r>
              <w:rPr>
                <w:noProof/>
                <w:lang w:eastAsia="ko-KR"/>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af7"/>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1"/>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af7"/>
              <w:numPr>
                <w:ilvl w:val="0"/>
                <w:numId w:val="39"/>
              </w:numPr>
              <w:ind w:left="709"/>
              <w:rPr>
                <w:b/>
                <w:bCs/>
                <w:sz w:val="20"/>
                <w:szCs w:val="20"/>
              </w:rPr>
            </w:pPr>
            <w:r>
              <w:rPr>
                <w:b/>
                <w:bCs/>
                <w:sz w:val="20"/>
                <w:szCs w:val="20"/>
              </w:rPr>
              <w:lastRenderedPageBreak/>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af7"/>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af7"/>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1"/>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af7"/>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1"/>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a9"/>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a9"/>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a9"/>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a9"/>
              <w:numPr>
                <w:ilvl w:val="0"/>
                <w:numId w:val="38"/>
              </w:numPr>
              <w:rPr>
                <w:lang w:eastAsia="zh-CN"/>
              </w:rPr>
            </w:pPr>
            <w:r>
              <w:rPr>
                <w:lang w:eastAsia="zh-CN"/>
              </w:rPr>
              <w:lastRenderedPageBreak/>
              <w:t>If the PUCCH is earlier than the CG PUSCH, MAC always delivers PDU to the DG PUSCH and UCI is multiplexed on the DG PUSCH;</w:t>
            </w:r>
          </w:p>
          <w:p w14:paraId="4B037981" w14:textId="77777777" w:rsidR="002C29B7" w:rsidRDefault="004971BC">
            <w:pPr>
              <w:pStyle w:val="a9"/>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a9"/>
              <w:overflowPunct/>
              <w:autoSpaceDE/>
              <w:autoSpaceDN/>
              <w:adjustRightInd/>
              <w:ind w:left="420"/>
              <w:textAlignment w:val="auto"/>
            </w:pPr>
            <w:r>
              <w:object w:dxaOrig="4170" w:dyaOrig="2980" w14:anchorId="7A143F5D">
                <v:shape id="_x0000_i1026" type="#_x0000_t75" style="width:208.5pt;height:149.6pt" o:ole="">
                  <v:imagedata r:id="rId37" o:title=""/>
                </v:shape>
                <o:OLEObject Type="Embed" ProgID="Visio.Drawing.11" ShapeID="_x0000_i1026" DrawAspect="Content" ObjectID="_1683437096" r:id="rId38"/>
              </w:object>
            </w:r>
            <w:r>
              <w:t xml:space="preserve">    </w:t>
            </w:r>
            <w:r>
              <w:object w:dxaOrig="3830" w:dyaOrig="2730" w14:anchorId="75CFD3CF">
                <v:shape id="_x0000_i1027" type="#_x0000_t75" style="width:191.7pt;height:136.5pt" o:ole="">
                  <v:imagedata r:id="rId39" o:title=""/>
                </v:shape>
                <o:OLEObject Type="Embed" ProgID="Visio.Drawing.11" ShapeID="_x0000_i1027" DrawAspect="Content" ObjectID="_1683437097" r:id="rId40"/>
              </w:object>
            </w:r>
          </w:p>
          <w:p w14:paraId="7C7602A2" w14:textId="77777777" w:rsidR="002C29B7" w:rsidRDefault="004971BC">
            <w:pPr>
              <w:pStyle w:val="a9"/>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a9"/>
              <w:overflowPunct/>
              <w:autoSpaceDE/>
              <w:autoSpaceDN/>
              <w:adjustRightInd/>
              <w:ind w:left="420"/>
              <w:jc w:val="center"/>
              <w:textAlignment w:val="auto"/>
              <w:rPr>
                <w:lang w:eastAsia="zh-CN"/>
              </w:rPr>
            </w:pPr>
          </w:p>
          <w:p w14:paraId="559BAF63" w14:textId="77777777" w:rsidR="002C29B7" w:rsidRDefault="004971BC">
            <w:pPr>
              <w:pStyle w:val="a9"/>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a9"/>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a9"/>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a9"/>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3pt;height:125.3pt" o:ole="">
                  <v:imagedata r:id="rId41" o:title=""/>
                </v:shape>
                <o:OLEObject Type="Embed" ProgID="Visio.Drawing.11" ShapeID="_x0000_i1028" DrawAspect="Content" ObjectID="_1683437098" r:id="rId42"/>
              </w:object>
            </w:r>
          </w:p>
          <w:p w14:paraId="1C25CB7D" w14:textId="77777777" w:rsidR="002C29B7" w:rsidRDefault="004971BC">
            <w:pPr>
              <w:pStyle w:val="a9"/>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a9"/>
              <w:overflowPunct/>
              <w:autoSpaceDE/>
              <w:autoSpaceDN/>
              <w:adjustRightInd/>
              <w:ind w:left="420"/>
              <w:textAlignment w:val="auto"/>
            </w:pPr>
            <w:r>
              <w:object w:dxaOrig="4220" w:dyaOrig="3420" w14:anchorId="5D954B21">
                <v:shape id="_x0000_i1029" type="#_x0000_t75" style="width:211.3pt;height:171.1pt" o:ole="">
                  <v:imagedata r:id="rId43" o:title=""/>
                </v:shape>
                <o:OLEObject Type="Embed" ProgID="Visio.Drawing.11" ShapeID="_x0000_i1029" DrawAspect="Content" ObjectID="_1683437099" r:id="rId44"/>
              </w:object>
            </w:r>
            <w:r>
              <w:t xml:space="preserve">  </w:t>
            </w:r>
            <w:r>
              <w:object w:dxaOrig="3820" w:dyaOrig="3460" w14:anchorId="4370286D">
                <v:shape id="_x0000_i1030" type="#_x0000_t75" style="width:191.2pt;height:172.5pt" o:ole="">
                  <v:imagedata r:id="rId45" o:title=""/>
                </v:shape>
                <o:OLEObject Type="Embed" ProgID="Visio.Drawing.11" ShapeID="_x0000_i1030" DrawAspect="Content" ObjectID="_1683437100" r:id="rId46"/>
              </w:object>
            </w:r>
          </w:p>
          <w:p w14:paraId="1736BB18" w14:textId="77777777" w:rsidR="002C29B7" w:rsidRDefault="004971BC">
            <w:pPr>
              <w:pStyle w:val="a9"/>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14:paraId="29B4483C" w14:textId="77777777" w:rsidR="002C29B7" w:rsidRDefault="004971BC">
            <w:pPr>
              <w:pStyle w:val="a9"/>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a9"/>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a9"/>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a9"/>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a9"/>
              <w:rPr>
                <w:lang w:eastAsia="zh-CN"/>
              </w:rPr>
            </w:pPr>
          </w:p>
          <w:p w14:paraId="782CF403" w14:textId="77777777" w:rsidR="002C29B7" w:rsidRDefault="004971BC">
            <w:pPr>
              <w:pStyle w:val="a9"/>
            </w:pPr>
            <w:r>
              <w:object w:dxaOrig="4320" w:dyaOrig="3110" w14:anchorId="40CBA59B">
                <v:shape id="_x0000_i1031" type="#_x0000_t75" style="width:3in;height:155.7pt" o:ole="">
                  <v:imagedata r:id="rId47" o:title=""/>
                </v:shape>
                <o:OLEObject Type="Embed" ProgID="Visio.Drawing.11" ShapeID="_x0000_i1031" DrawAspect="Content" ObjectID="_1683437101" r:id="rId48"/>
              </w:object>
            </w:r>
            <w:r>
              <w:object w:dxaOrig="4320" w:dyaOrig="3110" w14:anchorId="5F9CF423">
                <v:shape id="_x0000_i1032" type="#_x0000_t75" style="width:3in;height:155.7pt" o:ole="">
                  <v:imagedata r:id="rId49" o:title=""/>
                </v:shape>
                <o:OLEObject Type="Embed" ProgID="Visio.Drawing.11" ShapeID="_x0000_i1032" DrawAspect="Content" ObjectID="_1683437102" r:id="rId50"/>
              </w:object>
            </w:r>
          </w:p>
          <w:p w14:paraId="6F9A0B00" w14:textId="77777777" w:rsidR="002C29B7" w:rsidRDefault="004971BC">
            <w:pPr>
              <w:pStyle w:val="a9"/>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a9"/>
              <w:jc w:val="center"/>
            </w:pPr>
            <w:r>
              <w:object w:dxaOrig="3820" w:dyaOrig="1590" w14:anchorId="234ED1D6">
                <v:shape id="_x0000_i1033" type="#_x0000_t75" style="width:191.2pt;height:79.5pt" o:ole="">
                  <v:imagedata r:id="rId51" o:title=""/>
                </v:shape>
                <o:OLEObject Type="Embed" ProgID="Visio.Drawing.11" ShapeID="_x0000_i1033" DrawAspect="Content" ObjectID="_1683437103" r:id="rId52"/>
              </w:object>
            </w:r>
          </w:p>
          <w:p w14:paraId="6BDF3FA3" w14:textId="77777777" w:rsidR="002C29B7" w:rsidRDefault="004971BC">
            <w:pPr>
              <w:pStyle w:val="a9"/>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a9"/>
              <w:rPr>
                <w:lang w:eastAsia="zh-CN"/>
              </w:rPr>
            </w:pPr>
            <w:r>
              <w:rPr>
                <w:rFonts w:hint="eastAsia"/>
                <w:b/>
                <w:lang w:eastAsia="zh-CN"/>
              </w:rPr>
              <w:lastRenderedPageBreak/>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a9"/>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a9"/>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a9"/>
              <w:overflowPunct/>
              <w:autoSpaceDE/>
              <w:autoSpaceDN/>
              <w:adjustRightInd/>
              <w:textAlignment w:val="auto"/>
            </w:pPr>
            <w:r>
              <w:object w:dxaOrig="4170" w:dyaOrig="2980" w14:anchorId="21D4C088">
                <v:shape id="_x0000_i1034" type="#_x0000_t75" style="width:208.5pt;height:149.6pt" o:ole="">
                  <v:imagedata r:id="rId53" o:title=""/>
                </v:shape>
                <o:OLEObject Type="Embed" ProgID="Visio.Drawing.11" ShapeID="_x0000_i1034" DrawAspect="Content" ObjectID="_1683437104" r:id="rId54"/>
              </w:object>
            </w:r>
            <w:r>
              <w:t xml:space="preserve"> </w:t>
            </w:r>
            <w:r>
              <w:object w:dxaOrig="4270" w:dyaOrig="3080" w14:anchorId="79EAE750">
                <v:shape id="_x0000_i1035" type="#_x0000_t75" style="width:213.65pt;height:154.3pt" o:ole="">
                  <v:imagedata r:id="rId55" o:title=""/>
                </v:shape>
                <o:OLEObject Type="Embed" ProgID="Visio.Drawing.11" ShapeID="_x0000_i1035" DrawAspect="Content" ObjectID="_1683437105" r:id="rId56"/>
              </w:object>
            </w:r>
          </w:p>
          <w:p w14:paraId="59938186" w14:textId="77777777" w:rsidR="002C29B7" w:rsidRDefault="004971BC">
            <w:pPr>
              <w:pStyle w:val="a9"/>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a9"/>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a9"/>
        <w:rPr>
          <w:rFonts w:eastAsiaTheme="minorEastAsia"/>
          <w:iCs/>
          <w:sz w:val="22"/>
          <w:szCs w:val="22"/>
          <w:lang w:eastAsia="zh-CN"/>
        </w:rPr>
      </w:pPr>
    </w:p>
    <w:p w14:paraId="64CA89D7" w14:textId="77777777" w:rsidR="002C29B7" w:rsidRDefault="004971BC">
      <w:pPr>
        <w:pStyle w:val="af7"/>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1"/>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a9"/>
        <w:rPr>
          <w:rFonts w:eastAsiaTheme="minorEastAsia"/>
          <w:iCs/>
          <w:sz w:val="22"/>
          <w:szCs w:val="22"/>
          <w:lang w:eastAsia="zh-CN"/>
        </w:rPr>
      </w:pPr>
    </w:p>
    <w:p w14:paraId="305B35FC" w14:textId="77777777" w:rsidR="002C29B7" w:rsidRDefault="004971BC">
      <w:pPr>
        <w:pStyle w:val="af7"/>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af7"/>
        <w:ind w:left="840"/>
        <w:rPr>
          <w:rFonts w:eastAsia="SimSun"/>
          <w:sz w:val="20"/>
          <w:szCs w:val="20"/>
        </w:rPr>
      </w:pPr>
    </w:p>
    <w:tbl>
      <w:tblPr>
        <w:tblStyle w:val="af1"/>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lastRenderedPageBreak/>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lastRenderedPageBreak/>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맑은 고딕"/>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맑은 고딕"/>
                <w:b/>
                <w:bCs/>
                <w:color w:val="000000"/>
              </w:rPr>
              <w:tab/>
            </w:r>
            <w:r>
              <w:rPr>
                <w:rFonts w:eastAsia="맑은 고딕"/>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맑은 고딕"/>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a9"/>
        <w:rPr>
          <w:rFonts w:eastAsiaTheme="minorEastAsia"/>
          <w:iCs/>
          <w:sz w:val="22"/>
          <w:szCs w:val="22"/>
          <w:lang w:eastAsia="zh-CN"/>
        </w:rPr>
      </w:pPr>
    </w:p>
    <w:p w14:paraId="78C661BB"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1"/>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af7"/>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af7"/>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af7"/>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a9"/>
        <w:rPr>
          <w:rFonts w:eastAsiaTheme="minorEastAsia"/>
          <w:iCs/>
          <w:sz w:val="22"/>
          <w:szCs w:val="22"/>
          <w:lang w:eastAsia="zh-CN"/>
        </w:rPr>
      </w:pPr>
    </w:p>
    <w:p w14:paraId="6D45CFDF"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1"/>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a9"/>
              <w:snapToGrid w:val="0"/>
              <w:spacing w:afterLines="50"/>
              <w:rPr>
                <w:b/>
                <w:szCs w:val="20"/>
              </w:rPr>
            </w:pPr>
            <w:r>
              <w:rPr>
                <w:b/>
                <w:szCs w:val="20"/>
              </w:rPr>
              <w:lastRenderedPageBreak/>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af7"/>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af7"/>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af7"/>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af7"/>
              <w:widowControl w:val="0"/>
              <w:numPr>
                <w:ilvl w:val="1"/>
                <w:numId w:val="49"/>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7B367125" w14:textId="77777777" w:rsidR="002C29B7" w:rsidRDefault="004971BC">
            <w:pPr>
              <w:pStyle w:val="af7"/>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af7"/>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a9"/>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a9"/>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a9"/>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a9"/>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a9"/>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a9"/>
        <w:rPr>
          <w:rFonts w:eastAsiaTheme="minorEastAsia"/>
          <w:iCs/>
          <w:sz w:val="22"/>
          <w:szCs w:val="22"/>
          <w:lang w:eastAsia="zh-CN"/>
        </w:rPr>
      </w:pPr>
    </w:p>
    <w:p w14:paraId="10D92AE6"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1"/>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lastRenderedPageBreak/>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af7"/>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af7"/>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a9"/>
        <w:rPr>
          <w:rFonts w:eastAsiaTheme="minorEastAsia"/>
          <w:iCs/>
          <w:sz w:val="22"/>
          <w:szCs w:val="22"/>
          <w:lang w:eastAsia="zh-CN"/>
        </w:rPr>
      </w:pPr>
    </w:p>
    <w:p w14:paraId="30BF5183" w14:textId="77777777" w:rsidR="002C29B7" w:rsidRDefault="002C29B7">
      <w:pPr>
        <w:snapToGrid w:val="0"/>
        <w:spacing w:afterLines="50" w:after="120"/>
        <w:rPr>
          <w:rFonts w:ascii="Times" w:eastAsia="바탕"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DE5B0" w14:textId="77777777" w:rsidR="00162757" w:rsidRDefault="00162757">
      <w:pPr>
        <w:spacing w:after="0" w:line="240" w:lineRule="auto"/>
      </w:pPr>
      <w:r>
        <w:separator/>
      </w:r>
    </w:p>
  </w:endnote>
  <w:endnote w:type="continuationSeparator" w:id="0">
    <w:p w14:paraId="2DD657BE" w14:textId="77777777" w:rsidR="00162757" w:rsidRDefault="00162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Roman">
    <w:altName w:val="Times New Roman"/>
    <w:charset w:val="00"/>
    <w:family w:val="roman"/>
    <w:pitch w:val="default"/>
    <w:sig w:usb0="00000000" w:usb1="00000000" w:usb2="00000000"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바탕체">
    <w:panose1 w:val="02030609000101010101"/>
    <w:charset w:val="81"/>
    <w:family w:val="roman"/>
    <w:pitch w:val="fixed"/>
    <w:sig w:usb0="B00002AF"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4C48" w14:textId="77777777" w:rsidR="003464D3" w:rsidRDefault="003464D3">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34491AC2" w14:textId="77777777" w:rsidR="003464D3" w:rsidRDefault="003464D3">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47B6F" w14:textId="230E5145" w:rsidR="003464D3" w:rsidRDefault="003464D3">
    <w:pPr>
      <w:pStyle w:val="ab"/>
      <w:ind w:right="360"/>
    </w:pPr>
    <w:r>
      <w:rPr>
        <w:rStyle w:val="af3"/>
      </w:rPr>
      <w:fldChar w:fldCharType="begin"/>
    </w:r>
    <w:r>
      <w:rPr>
        <w:rStyle w:val="af3"/>
      </w:rPr>
      <w:instrText xml:space="preserve"> PAGE </w:instrText>
    </w:r>
    <w:r>
      <w:rPr>
        <w:rStyle w:val="af3"/>
      </w:rPr>
      <w:fldChar w:fldCharType="separate"/>
    </w:r>
    <w:r w:rsidR="00751101">
      <w:rPr>
        <w:rStyle w:val="af3"/>
        <w:noProof/>
      </w:rPr>
      <w:t>35</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751101">
      <w:rPr>
        <w:rStyle w:val="af3"/>
        <w:noProof/>
      </w:rPr>
      <w:t>44</w:t>
    </w:r>
    <w:r>
      <w:rPr>
        <w:rStyle w:val="a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8D10B" w14:textId="77777777" w:rsidR="00162757" w:rsidRDefault="00162757">
      <w:pPr>
        <w:spacing w:after="0" w:line="240" w:lineRule="auto"/>
      </w:pPr>
      <w:r>
        <w:separator/>
      </w:r>
    </w:p>
  </w:footnote>
  <w:footnote w:type="continuationSeparator" w:id="0">
    <w:p w14:paraId="14E829B5" w14:textId="77777777" w:rsidR="00162757" w:rsidRDefault="00162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AF3FB" w14:textId="77777777" w:rsidR="003464D3" w:rsidRDefault="003464D3">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068940"/>
      <w:docPartObj>
        <w:docPartGallery w:val="AutoText"/>
      </w:docPartObj>
    </w:sdtPr>
    <w:sdtContent>
      <w:p w14:paraId="2CF7E210" w14:textId="1BD1509E" w:rsidR="003464D3" w:rsidRDefault="003464D3">
        <w:pPr>
          <w:pStyle w:val="ac"/>
          <w:jc w:val="center"/>
        </w:pPr>
        <w:r>
          <w:fldChar w:fldCharType="begin"/>
        </w:r>
        <w:r>
          <w:instrText>PAGE   \* MERGEFORMAT</w:instrText>
        </w:r>
        <w:r>
          <w:fldChar w:fldCharType="separate"/>
        </w:r>
        <w:r w:rsidR="00751101" w:rsidRPr="00751101">
          <w:rPr>
            <w:noProof/>
            <w:lang w:val="zh-CN" w:eastAsia="zh-CN"/>
          </w:rPr>
          <w:t>35</w:t>
        </w:r>
        <w:r>
          <w:fldChar w:fldCharType="end"/>
        </w:r>
      </w:p>
    </w:sdtContent>
  </w:sdt>
  <w:p w14:paraId="3CA85C33" w14:textId="77777777" w:rsidR="003464D3" w:rsidRDefault="003464D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맑은 고딕"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5EF081A"/>
    <w:multiLevelType w:val="hybridMultilevel"/>
    <w:tmpl w:val="8D1AB3E2"/>
    <w:lvl w:ilvl="0" w:tplc="1742B1E6">
      <w:numFmt w:val="bullet"/>
      <w:lvlText w:val="-"/>
      <w:lvlJc w:val="left"/>
      <w:pPr>
        <w:ind w:left="408"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4"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2"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5"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6"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9"/>
  </w:num>
  <w:num w:numId="2">
    <w:abstractNumId w:val="24"/>
  </w:num>
  <w:num w:numId="3">
    <w:abstractNumId w:val="36"/>
  </w:num>
  <w:num w:numId="4">
    <w:abstractNumId w:val="44"/>
  </w:num>
  <w:num w:numId="5">
    <w:abstractNumId w:val="37"/>
  </w:num>
  <w:num w:numId="6">
    <w:abstractNumId w:val="51"/>
  </w:num>
  <w:num w:numId="7">
    <w:abstractNumId w:val="31"/>
  </w:num>
  <w:num w:numId="8">
    <w:abstractNumId w:val="17"/>
  </w:num>
  <w:num w:numId="9">
    <w:abstractNumId w:val="47"/>
  </w:num>
  <w:num w:numId="10">
    <w:abstractNumId w:val="48"/>
  </w:num>
  <w:num w:numId="11">
    <w:abstractNumId w:val="20"/>
  </w:num>
  <w:num w:numId="12">
    <w:abstractNumId w:val="5"/>
  </w:num>
  <w:num w:numId="13">
    <w:abstractNumId w:val="11"/>
  </w:num>
  <w:num w:numId="14">
    <w:abstractNumId w:val="21"/>
  </w:num>
  <w:num w:numId="15">
    <w:abstractNumId w:val="2"/>
  </w:num>
  <w:num w:numId="16">
    <w:abstractNumId w:val="35"/>
  </w:num>
  <w:num w:numId="17">
    <w:abstractNumId w:val="29"/>
  </w:num>
  <w:num w:numId="18">
    <w:abstractNumId w:val="38"/>
  </w:num>
  <w:num w:numId="19">
    <w:abstractNumId w:val="39"/>
  </w:num>
  <w:num w:numId="20">
    <w:abstractNumId w:val="28"/>
  </w:num>
  <w:num w:numId="21">
    <w:abstractNumId w:val="18"/>
  </w:num>
  <w:num w:numId="22">
    <w:abstractNumId w:val="25"/>
  </w:num>
  <w:num w:numId="23">
    <w:abstractNumId w:val="42"/>
  </w:num>
  <w:num w:numId="24">
    <w:abstractNumId w:val="33"/>
  </w:num>
  <w:num w:numId="25">
    <w:abstractNumId w:val="45"/>
  </w:num>
  <w:num w:numId="26">
    <w:abstractNumId w:val="43"/>
  </w:num>
  <w:num w:numId="27">
    <w:abstractNumId w:val="10"/>
  </w:num>
  <w:num w:numId="28">
    <w:abstractNumId w:val="3"/>
  </w:num>
  <w:num w:numId="29">
    <w:abstractNumId w:val="41"/>
  </w:num>
  <w:num w:numId="30">
    <w:abstractNumId w:val="34"/>
  </w:num>
  <w:num w:numId="31">
    <w:abstractNumId w:val="40"/>
  </w:num>
  <w:num w:numId="32">
    <w:abstractNumId w:val="26"/>
  </w:num>
  <w:num w:numId="33">
    <w:abstractNumId w:val="32"/>
  </w:num>
  <w:num w:numId="34">
    <w:abstractNumId w:val="15"/>
  </w:num>
  <w:num w:numId="35">
    <w:abstractNumId w:val="46"/>
  </w:num>
  <w:num w:numId="36">
    <w:abstractNumId w:val="22"/>
  </w:num>
  <w:num w:numId="37">
    <w:abstractNumId w:val="23"/>
  </w:num>
  <w:num w:numId="38">
    <w:abstractNumId w:val="8"/>
  </w:num>
  <w:num w:numId="39">
    <w:abstractNumId w:val="12"/>
  </w:num>
  <w:num w:numId="40">
    <w:abstractNumId w:val="0"/>
  </w:num>
  <w:num w:numId="41">
    <w:abstractNumId w:val="27"/>
  </w:num>
  <w:num w:numId="42">
    <w:abstractNumId w:val="30"/>
  </w:num>
  <w:num w:numId="43">
    <w:abstractNumId w:val="13"/>
  </w:num>
  <w:num w:numId="44">
    <w:abstractNumId w:val="9"/>
  </w:num>
  <w:num w:numId="45">
    <w:abstractNumId w:val="6"/>
  </w:num>
  <w:num w:numId="46">
    <w:abstractNumId w:val="49"/>
  </w:num>
  <w:num w:numId="47">
    <w:abstractNumId w:val="1"/>
  </w:num>
  <w:num w:numId="48">
    <w:abstractNumId w:val="14"/>
  </w:num>
  <w:num w:numId="49">
    <w:abstractNumId w:val="4"/>
  </w:num>
  <w:num w:numId="50">
    <w:abstractNumId w:val="50"/>
  </w:num>
  <w:num w:numId="51">
    <w:abstractNumId w:val="7"/>
  </w:num>
  <w:num w:numId="52">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semiHidden/>
    <w:qFormat/>
  </w:style>
  <w:style w:type="paragraph" w:styleId="33">
    <w:name w:val="Body Text 3"/>
    <w:basedOn w:val="a"/>
    <w:qFormat/>
    <w:rPr>
      <w:i/>
    </w:rPr>
  </w:style>
  <w:style w:type="paragraph" w:styleId="a9">
    <w:name w:val="Body Text"/>
    <w:basedOn w:val="a"/>
    <w:link w:val="Char1"/>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qFormat/>
    <w:rPr>
      <w:b/>
      <w:bCs/>
    </w:rPr>
  </w:style>
  <w:style w:type="table" w:styleId="af1">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7">
    <w:name w:val="List Paragraph"/>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제목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메모 텍스트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제목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목록 단락 Char"/>
    <w:link w:val="af7"/>
    <w:uiPriority w:val="34"/>
    <w:qFormat/>
    <w:rPr>
      <w:rFonts w:ascii="Times New Roman" w:eastAsia="Times New Roman" w:hAnsi="Times New Roman"/>
      <w:sz w:val="24"/>
      <w:szCs w:val="24"/>
    </w:rPr>
  </w:style>
  <w:style w:type="character" w:customStyle="1" w:styleId="Char">
    <w:name w:val="캡션 Char"/>
    <w:link w:val="a6"/>
    <w:uiPriority w:val="35"/>
    <w:qFormat/>
    <w:locked/>
    <w:rPr>
      <w:rFonts w:ascii="Times New Roman" w:hAnsi="Times New Roman"/>
      <w:b/>
      <w:bCs/>
    </w:rPr>
  </w:style>
  <w:style w:type="character" w:customStyle="1" w:styleId="2Char">
    <w:name w:val="제목 2 Char"/>
    <w:basedOn w:val="a0"/>
    <w:link w:val="2"/>
    <w:qFormat/>
    <w:rPr>
      <w:rFonts w:ascii="Arial" w:hAnsi="Arial"/>
      <w:sz w:val="32"/>
      <w:lang w:val="en-GB"/>
    </w:rPr>
  </w:style>
  <w:style w:type="character" w:customStyle="1" w:styleId="Char1">
    <w:name w:val="본문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머리글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Drawing2.vsd"/><Relationship Id="rId47" Type="http://schemas.openxmlformats.org/officeDocument/2006/relationships/image" Target="media/image17.emf"/><Relationship Id="rId50" Type="http://schemas.openxmlformats.org/officeDocument/2006/relationships/oleObject" Target="embeddings/Microsoft_Visio_2003-2010_Drawing6.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322.zip" TargetMode="Externa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Drawing1.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package" Target="embeddings/Microsoft_Visio_Drawing.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Drawing5.vsd"/><Relationship Id="rId56" Type="http://schemas.openxmlformats.org/officeDocument/2006/relationships/oleObject" Target="embeddings/Microsoft_Visio_2003-2010_Drawing9.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Drawing.vsd"/><Relationship Id="rId46" Type="http://schemas.openxmlformats.org/officeDocument/2006/relationships/oleObject" Target="embeddings/Microsoft_Visio_2003-2010_Drawing4.vsd"/><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oleObject" Target="embeddings/Microsoft_Visio_2003-2010_Drawing8.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Drawing3.vsd"/><Relationship Id="rId52" Type="http://schemas.openxmlformats.org/officeDocument/2006/relationships/oleObject" Target="embeddings/Microsoft_Visio_2003-2010_Drawing7.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2.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4.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840EEE4-8021-439F-A11D-18A5A03E6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44</Pages>
  <Words>17640</Words>
  <Characters>100553</Characters>
  <Application>Microsoft Office Word</Application>
  <DocSecurity>0</DocSecurity>
  <Lines>837</Lines>
  <Paragraphs>235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itsoft.vivo.xyz</Company>
  <LinksUpToDate>false</LinksUpToDate>
  <CharactersWithSpaces>117958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박성진/표준연구팀(SR)/Staff Engineer/삼성전자</cp:lastModifiedBy>
  <cp:revision>34</cp:revision>
  <cp:lastPrinted>2016-09-30T10:19:00Z</cp:lastPrinted>
  <dcterms:created xsi:type="dcterms:W3CDTF">2021-05-24T19:10:00Z</dcterms:created>
  <dcterms:modified xsi:type="dcterms:W3CDTF">2021-05-24T23:31:00Z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