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F02" w14:textId="4E3DE3BB" w:rsidR="00D94956" w:rsidRPr="0052548E" w:rsidRDefault="00D94956" w:rsidP="001D4541">
      <w:pPr>
        <w:tabs>
          <w:tab w:val="center" w:pos="4536"/>
          <w:tab w:val="right" w:pos="8931"/>
          <w:tab w:val="right" w:pos="9027"/>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1D4541">
        <w:rPr>
          <w:rFonts w:ascii="Arial" w:hAnsi="Arial" w:cs="Arial"/>
          <w:b/>
          <w:bCs/>
          <w:sz w:val="28"/>
        </w:rPr>
        <w:t xml:space="preserve">   </w:t>
      </w:r>
      <w:r w:rsidR="001D4541" w:rsidRPr="001D4541">
        <w:rPr>
          <w:rFonts w:ascii="Arial" w:hAnsi="Arial" w:cs="Arial"/>
          <w:b/>
          <w:bCs/>
          <w:sz w:val="28"/>
        </w:rPr>
        <w:t>R1-2104356</w:t>
      </w:r>
    </w:p>
    <w:p w14:paraId="07CAB399" w14:textId="035A4B7D" w:rsidR="009B58D8" w:rsidRPr="00D94956" w:rsidRDefault="00D94956" w:rsidP="001D4541">
      <w:pPr>
        <w:tabs>
          <w:tab w:val="center" w:pos="4536"/>
          <w:tab w:val="right" w:pos="8931"/>
          <w:tab w:val="right" w:pos="9639"/>
        </w:tabs>
        <w:ind w:right="2"/>
        <w:rPr>
          <w:rFonts w:ascii="Arial" w:hAnsi="Arial" w:cs="Arial"/>
          <w:b/>
          <w:bCs/>
          <w:sz w:val="28"/>
        </w:rPr>
      </w:pPr>
      <w:r w:rsidRPr="00DB5D72">
        <w:rPr>
          <w:rFonts w:ascii="Arial" w:hAnsi="Arial" w:cs="Arial"/>
          <w:b/>
          <w:bCs/>
          <w:sz w:val="28"/>
        </w:rPr>
        <w:t>e-Meeting, May 10th – 27th, 2021</w:t>
      </w:r>
    </w:p>
    <w:p w14:paraId="01A62902" w14:textId="77777777" w:rsidR="004E71A3" w:rsidRPr="00010CC1" w:rsidRDefault="004E71A3" w:rsidP="00D01CAE">
      <w:pPr>
        <w:pStyle w:val="a5"/>
        <w:tabs>
          <w:tab w:val="left" w:pos="1595"/>
        </w:tabs>
        <w:ind w:left="1800" w:hanging="1800"/>
        <w:rPr>
          <w:rFonts w:ascii="Times New Roman" w:hAnsi="Times New Roman"/>
          <w:lang w:val="en-GB"/>
        </w:rPr>
      </w:pPr>
    </w:p>
    <w:p w14:paraId="31EB586E" w14:textId="77777777"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Source:</w:t>
      </w:r>
      <w:r w:rsidRPr="00010CC1">
        <w:rPr>
          <w:rFonts w:ascii="Times New Roman" w:hAnsi="Times New Roman"/>
        </w:rPr>
        <w:tab/>
      </w:r>
      <w:r w:rsidR="004726EA" w:rsidRPr="00010CC1">
        <w:rPr>
          <w:rFonts w:ascii="Times New Roman" w:eastAsia="宋体" w:hAnsi="Times New Roman"/>
          <w:lang w:eastAsia="zh-CN"/>
        </w:rPr>
        <w:t>vivo</w:t>
      </w:r>
    </w:p>
    <w:p w14:paraId="2CAC4868" w14:textId="0D53BD74" w:rsidR="000D7F0F" w:rsidRPr="00010CC1" w:rsidRDefault="00D01CAE" w:rsidP="0002717D">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Title:</w:t>
      </w:r>
      <w:r w:rsidRPr="00010CC1">
        <w:rPr>
          <w:rFonts w:ascii="Times New Roman" w:eastAsia="宋体" w:hAnsi="Times New Roman"/>
          <w:lang w:eastAsia="zh-CN"/>
        </w:rPr>
        <w:tab/>
      </w:r>
      <w:r w:rsidR="00385D01" w:rsidRPr="00010CC1">
        <w:rPr>
          <w:rFonts w:ascii="Times New Roman" w:hAnsi="Times New Roman"/>
        </w:rPr>
        <w:t>Intra-UE Multiplexing/Prioritization</w:t>
      </w:r>
      <w:r w:rsidR="005631F2" w:rsidRPr="00010CC1">
        <w:rPr>
          <w:rFonts w:ascii="Times New Roman" w:hAnsi="Times New Roman"/>
        </w:rPr>
        <w:t xml:space="preserve"> for Rel-17 URLLC</w:t>
      </w:r>
    </w:p>
    <w:p w14:paraId="68628C74" w14:textId="1CEB7A68"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Agenda Item:</w:t>
      </w:r>
      <w:r w:rsidRPr="00010CC1">
        <w:rPr>
          <w:rFonts w:ascii="Times New Roman" w:hAnsi="Times New Roman"/>
        </w:rPr>
        <w:tab/>
      </w:r>
      <w:r w:rsidR="00385D01" w:rsidRPr="00010CC1">
        <w:rPr>
          <w:rFonts w:ascii="Times New Roman" w:hAnsi="Times New Roman"/>
        </w:rPr>
        <w:t>8</w:t>
      </w:r>
      <w:r w:rsidR="002616DD" w:rsidRPr="00010CC1">
        <w:rPr>
          <w:rFonts w:ascii="Times New Roman" w:hAnsi="Times New Roman"/>
        </w:rPr>
        <w:t>.</w:t>
      </w:r>
      <w:r w:rsidR="00385D01" w:rsidRPr="00010CC1">
        <w:rPr>
          <w:rFonts w:ascii="Times New Roman" w:hAnsi="Times New Roman"/>
        </w:rPr>
        <w:t>3</w:t>
      </w:r>
      <w:r w:rsidR="002616DD" w:rsidRPr="00010CC1">
        <w:rPr>
          <w:rFonts w:ascii="Times New Roman" w:hAnsi="Times New Roman"/>
        </w:rPr>
        <w:t>.</w:t>
      </w:r>
      <w:r w:rsidR="00385D01" w:rsidRPr="00010CC1">
        <w:rPr>
          <w:rFonts w:ascii="Times New Roman" w:hAnsi="Times New Roman"/>
        </w:rPr>
        <w:t>3</w:t>
      </w:r>
    </w:p>
    <w:p w14:paraId="27B333B4" w14:textId="77777777" w:rsidR="00367877" w:rsidRPr="00010CC1" w:rsidRDefault="00367877" w:rsidP="005C076C">
      <w:pPr>
        <w:pStyle w:val="a5"/>
        <w:tabs>
          <w:tab w:val="left" w:pos="1595"/>
        </w:tabs>
        <w:ind w:left="1558" w:hangingChars="776" w:hanging="1558"/>
        <w:rPr>
          <w:rFonts w:ascii="Times New Roman" w:eastAsia="宋体" w:hAnsi="Times New Roman"/>
          <w:sz w:val="24"/>
          <w:lang w:eastAsia="zh-CN"/>
        </w:rPr>
      </w:pPr>
      <w:r w:rsidRPr="00010CC1">
        <w:rPr>
          <w:rFonts w:ascii="Times New Roman" w:hAnsi="Times New Roman"/>
        </w:rPr>
        <w:t>Document for:</w:t>
      </w:r>
      <w:r w:rsidRPr="00010CC1">
        <w:rPr>
          <w:rFonts w:ascii="Times New Roman" w:hAnsi="Times New Roman"/>
        </w:rPr>
        <w:tab/>
        <w:t>Discussion</w:t>
      </w:r>
      <w:r w:rsidRPr="00010CC1">
        <w:rPr>
          <w:rFonts w:ascii="Times New Roman" w:eastAsia="宋体" w:hAnsi="Times New Roman"/>
          <w:lang w:eastAsia="zh-CN"/>
        </w:rPr>
        <w:t xml:space="preserve"> and Decision</w:t>
      </w:r>
    </w:p>
    <w:p w14:paraId="20D35A02" w14:textId="0FDF4E1F" w:rsidR="00E807E7" w:rsidRPr="00010CC1"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010CC1">
        <w:rPr>
          <w:rFonts w:ascii="Times New Roman" w:hAnsi="Times New Roman" w:cs="Times New Roman"/>
          <w:b w:val="0"/>
          <w:bCs w:val="0"/>
          <w:kern w:val="0"/>
          <w:sz w:val="36"/>
          <w:szCs w:val="20"/>
          <w:lang w:val="en-GB" w:eastAsia="en-GB"/>
        </w:rPr>
        <w:t>Introduction</w:t>
      </w:r>
      <w:r w:rsidR="00373DF3" w:rsidRPr="00010CC1">
        <w:rPr>
          <w:rFonts w:ascii="Times New Roman" w:eastAsia="宋体" w:hAnsi="Times New Roman" w:cs="Times New Roman"/>
          <w:b w:val="0"/>
          <w:bCs w:val="0"/>
          <w:kern w:val="0"/>
          <w:sz w:val="36"/>
          <w:szCs w:val="20"/>
          <w:lang w:val="en-GB" w:eastAsia="zh-CN"/>
        </w:rPr>
        <w:t xml:space="preserve"> </w:t>
      </w:r>
    </w:p>
    <w:p w14:paraId="070A651F" w14:textId="31A0E8C6" w:rsidR="00385D01" w:rsidRPr="00D536B4"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In the</w:t>
      </w:r>
      <w:r w:rsidR="00385D01" w:rsidRPr="00D536B4">
        <w:rPr>
          <w:rFonts w:eastAsiaTheme="minorEastAsia"/>
          <w:bCs/>
          <w:sz w:val="20"/>
          <w:szCs w:val="20"/>
          <w:lang w:eastAsia="zh-CN"/>
        </w:rPr>
        <w:t xml:space="preserve"> </w:t>
      </w:r>
      <w:r w:rsidR="006949E4" w:rsidRPr="00010CC1">
        <w:rPr>
          <w:rFonts w:eastAsiaTheme="minorEastAsia"/>
          <w:bCs/>
          <w:sz w:val="20"/>
          <w:szCs w:val="20"/>
          <w:lang w:eastAsia="zh-CN"/>
        </w:rPr>
        <w:t>RAN</w:t>
      </w:r>
      <w:r w:rsidR="006949E4" w:rsidRPr="00D536B4">
        <w:rPr>
          <w:rFonts w:eastAsiaTheme="minorEastAsia"/>
          <w:bCs/>
          <w:sz w:val="20"/>
          <w:szCs w:val="20"/>
          <w:lang w:eastAsia="zh-CN"/>
        </w:rPr>
        <w:t>1</w:t>
      </w:r>
      <w:r w:rsidR="006949E4" w:rsidRPr="00010CC1">
        <w:rPr>
          <w:rFonts w:eastAsiaTheme="minorEastAsia"/>
          <w:bCs/>
          <w:sz w:val="20"/>
          <w:szCs w:val="20"/>
          <w:lang w:eastAsia="zh-CN"/>
        </w:rPr>
        <w:t>#</w:t>
      </w:r>
      <w:r w:rsidR="006949E4" w:rsidRPr="00D536B4">
        <w:rPr>
          <w:rFonts w:eastAsiaTheme="minorEastAsia"/>
          <w:bCs/>
          <w:sz w:val="20"/>
          <w:szCs w:val="20"/>
          <w:lang w:eastAsia="zh-CN"/>
        </w:rPr>
        <w:t>10</w:t>
      </w:r>
      <w:r w:rsidR="006E59E5">
        <w:rPr>
          <w:rFonts w:eastAsiaTheme="minorEastAsia"/>
          <w:bCs/>
          <w:sz w:val="20"/>
          <w:szCs w:val="20"/>
          <w:lang w:eastAsia="zh-CN"/>
        </w:rPr>
        <w:t>4</w:t>
      </w:r>
      <w:r w:rsidR="006E59E5">
        <w:rPr>
          <w:rFonts w:eastAsiaTheme="minorEastAsia" w:hint="eastAsia"/>
          <w:bCs/>
          <w:sz w:val="20"/>
          <w:szCs w:val="20"/>
          <w:lang w:eastAsia="zh-CN"/>
        </w:rPr>
        <w:t>b</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e-meeting</w:t>
      </w:r>
      <w:r w:rsidR="00385D01" w:rsidRPr="00010CC1">
        <w:rPr>
          <w:rFonts w:eastAsiaTheme="minorEastAsia"/>
          <w:bCs/>
          <w:sz w:val="20"/>
          <w:szCs w:val="20"/>
          <w:lang w:eastAsia="zh-CN"/>
        </w:rPr>
        <w:t xml:space="preserve">, </w:t>
      </w:r>
      <w:r w:rsidR="004C0FCC">
        <w:rPr>
          <w:rFonts w:eastAsiaTheme="minorEastAsia"/>
          <w:bCs/>
          <w:sz w:val="20"/>
          <w:szCs w:val="20"/>
          <w:lang w:eastAsia="zh-CN"/>
        </w:rPr>
        <w:t>i</w:t>
      </w:r>
      <w:r w:rsidR="006949E4" w:rsidRPr="00D536B4">
        <w:rPr>
          <w:rFonts w:eastAsiaTheme="minorEastAsia"/>
          <w:bCs/>
          <w:sz w:val="20"/>
          <w:szCs w:val="20"/>
          <w:lang w:eastAsia="zh-CN"/>
        </w:rPr>
        <w:t xml:space="preserve">ntra-UE </w:t>
      </w:r>
      <w:r w:rsidR="004C0FCC">
        <w:rPr>
          <w:rFonts w:eastAsiaTheme="minorEastAsia"/>
          <w:bCs/>
          <w:sz w:val="20"/>
          <w:szCs w:val="20"/>
          <w:lang w:eastAsia="zh-CN"/>
        </w:rPr>
        <w:t>m</w:t>
      </w:r>
      <w:r w:rsidR="006949E4" w:rsidRPr="00D536B4">
        <w:rPr>
          <w:rFonts w:eastAsiaTheme="minorEastAsia"/>
          <w:bCs/>
          <w:sz w:val="20"/>
          <w:szCs w:val="20"/>
          <w:lang w:eastAsia="zh-CN"/>
        </w:rPr>
        <w:t>ultiplexing/</w:t>
      </w:r>
      <w:r w:rsidR="004C0FCC">
        <w:rPr>
          <w:rFonts w:eastAsiaTheme="minorEastAsia"/>
          <w:bCs/>
          <w:sz w:val="20"/>
          <w:szCs w:val="20"/>
          <w:lang w:eastAsia="zh-CN"/>
        </w:rPr>
        <w:t>p</w:t>
      </w:r>
      <w:r w:rsidR="006949E4" w:rsidRPr="00D536B4">
        <w:rPr>
          <w:rFonts w:eastAsiaTheme="minorEastAsia"/>
          <w:bCs/>
          <w:sz w:val="20"/>
          <w:szCs w:val="20"/>
          <w:lang w:eastAsia="zh-CN"/>
        </w:rPr>
        <w:t>rioritization</w:t>
      </w:r>
      <w:r w:rsidR="00385D01" w:rsidRPr="00010CC1">
        <w:rPr>
          <w:rFonts w:eastAsiaTheme="minorEastAsia"/>
          <w:bCs/>
          <w:sz w:val="20"/>
          <w:szCs w:val="20"/>
          <w:lang w:eastAsia="zh-CN"/>
        </w:rPr>
        <w:t xml:space="preserve"> are </w:t>
      </w:r>
      <w:r w:rsidR="006949E4" w:rsidRPr="00010CC1">
        <w:rPr>
          <w:rFonts w:eastAsiaTheme="minorEastAsia"/>
          <w:bCs/>
          <w:sz w:val="20"/>
          <w:szCs w:val="20"/>
          <w:lang w:eastAsia="zh-CN"/>
        </w:rPr>
        <w:t>discussed</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and</w:t>
      </w:r>
      <w:r w:rsidR="006949E4" w:rsidRPr="00D536B4">
        <w:rPr>
          <w:rFonts w:eastAsiaTheme="minorEastAsia"/>
          <w:bCs/>
          <w:sz w:val="20"/>
          <w:szCs w:val="20"/>
          <w:lang w:eastAsia="zh-CN"/>
        </w:rPr>
        <w:t xml:space="preserve"> some </w:t>
      </w:r>
      <w:r w:rsidR="00385D01" w:rsidRPr="00010CC1">
        <w:rPr>
          <w:rFonts w:eastAsiaTheme="minorEastAsia"/>
          <w:bCs/>
          <w:sz w:val="20"/>
          <w:szCs w:val="20"/>
          <w:lang w:eastAsia="zh-CN"/>
        </w:rPr>
        <w:t>agree</w:t>
      </w:r>
      <w:r w:rsidR="006949E4" w:rsidRPr="00D536B4">
        <w:rPr>
          <w:rFonts w:eastAsiaTheme="minorEastAsia"/>
          <w:bCs/>
          <w:sz w:val="20"/>
          <w:szCs w:val="20"/>
          <w:lang w:eastAsia="zh-CN"/>
        </w:rPr>
        <w:t>ments are achieved</w:t>
      </w:r>
      <w:r w:rsidR="00385D01" w:rsidRPr="00010CC1">
        <w:rPr>
          <w:rFonts w:eastAsiaTheme="minorEastAsia"/>
          <w:bCs/>
          <w:sz w:val="20"/>
          <w:szCs w:val="20"/>
          <w:lang w:eastAsia="zh-CN"/>
        </w:rPr>
        <w:t xml:space="preserve"> as following:</w:t>
      </w:r>
    </w:p>
    <w:p w14:paraId="7F2C0801" w14:textId="77777777" w:rsidR="00177815" w:rsidRPr="006E59E5" w:rsidRDefault="00177815" w:rsidP="00073742">
      <w:pPr>
        <w:overflowPunct w:val="0"/>
        <w:autoSpaceDE w:val="0"/>
        <w:autoSpaceDN w:val="0"/>
        <w:adjustRightInd w:val="0"/>
        <w:jc w:val="both"/>
        <w:rPr>
          <w:rFonts w:eastAsiaTheme="minorEastAsia"/>
          <w:bCs/>
          <w:sz w:val="20"/>
          <w:szCs w:val="20"/>
          <w:lang w:eastAsia="zh-CN"/>
        </w:rPr>
      </w:pPr>
    </w:p>
    <w:p w14:paraId="22D0BD90" w14:textId="77777777" w:rsidR="006E59E5" w:rsidRPr="006E59E5" w:rsidRDefault="006E59E5" w:rsidP="006E59E5">
      <w:pPr>
        <w:rPr>
          <w:rFonts w:eastAsia="微软雅黑"/>
          <w:color w:val="000000"/>
          <w:sz w:val="20"/>
          <w:szCs w:val="20"/>
          <w:highlight w:val="green"/>
        </w:rPr>
      </w:pPr>
      <w:r w:rsidRPr="006E59E5">
        <w:rPr>
          <w:rFonts w:eastAsia="宋体"/>
          <w:color w:val="000000"/>
          <w:sz w:val="20"/>
          <w:szCs w:val="20"/>
          <w:highlight w:val="green"/>
          <w:lang w:eastAsia="zh-CN"/>
        </w:rPr>
        <w:t>Agreements:</w:t>
      </w:r>
    </w:p>
    <w:p w14:paraId="3D04F2D0" w14:textId="77777777" w:rsidR="006E59E5" w:rsidRPr="006E59E5" w:rsidRDefault="006E59E5" w:rsidP="006E59E5">
      <w:pPr>
        <w:rPr>
          <w:rFonts w:eastAsia="微软雅黑"/>
          <w:color w:val="000000"/>
          <w:sz w:val="20"/>
          <w:szCs w:val="20"/>
        </w:rPr>
      </w:pPr>
      <w:r w:rsidRPr="006E59E5">
        <w:rPr>
          <w:rFonts w:eastAsia="微软雅黑"/>
          <w:color w:val="000000"/>
          <w:sz w:val="20"/>
          <w:szCs w:val="20"/>
        </w:rPr>
        <w:t xml:space="preserve">For multiplexing a high-priority (HP) HARQ-ACK and a low-priority (LP) HARQ-ACK into a PUCCH in R17, </w:t>
      </w:r>
      <w:bookmarkStart w:id="2" w:name="_Hlk71575034"/>
      <w:r w:rsidRPr="006E59E5">
        <w:rPr>
          <w:rFonts w:eastAsia="微软雅黑"/>
          <w:color w:val="000000"/>
          <w:sz w:val="20"/>
          <w:szCs w:val="20"/>
        </w:rPr>
        <w:t>when the total number of LP and HP HARQ-ACK bits is more than 2</w:t>
      </w:r>
      <w:bookmarkEnd w:id="2"/>
      <w:r w:rsidRPr="006E59E5">
        <w:rPr>
          <w:rFonts w:eastAsia="微软雅黑"/>
          <w:color w:val="000000"/>
          <w:sz w:val="20"/>
          <w:szCs w:val="20"/>
        </w:rPr>
        <w:t>, support separate coding for the two HARQ-ACKs.</w:t>
      </w:r>
    </w:p>
    <w:p w14:paraId="01E3E391" w14:textId="77777777" w:rsidR="006E59E5" w:rsidRPr="006E59E5" w:rsidRDefault="006E59E5" w:rsidP="006E59E5">
      <w:pPr>
        <w:numPr>
          <w:ilvl w:val="0"/>
          <w:numId w:val="26"/>
        </w:numPr>
        <w:ind w:left="714" w:hanging="357"/>
        <w:rPr>
          <w:rFonts w:eastAsia="微软雅黑"/>
          <w:color w:val="000000"/>
          <w:sz w:val="20"/>
          <w:szCs w:val="20"/>
        </w:rPr>
      </w:pPr>
      <w:r w:rsidRPr="006E59E5">
        <w:rPr>
          <w:rFonts w:eastAsia="微软雅黑"/>
          <w:color w:val="000000"/>
          <w:sz w:val="20"/>
          <w:szCs w:val="20"/>
          <w:shd w:val="clear" w:color="auto" w:fill="FFFFFF"/>
        </w:rPr>
        <w:t>FFS for HP HARQ-ACK or LP HARQ-ACK of 1-2 bit(s).</w:t>
      </w:r>
    </w:p>
    <w:p w14:paraId="1E9DE887" w14:textId="77777777" w:rsidR="006E59E5" w:rsidRPr="006E59E5" w:rsidRDefault="006E59E5" w:rsidP="006E59E5">
      <w:pPr>
        <w:numPr>
          <w:ilvl w:val="0"/>
          <w:numId w:val="26"/>
        </w:numPr>
        <w:spacing w:before="100" w:beforeAutospacing="1" w:after="100" w:afterAutospacing="1"/>
        <w:rPr>
          <w:rFonts w:eastAsia="微软雅黑"/>
          <w:sz w:val="20"/>
          <w:szCs w:val="20"/>
        </w:rPr>
      </w:pPr>
      <w:r w:rsidRPr="006E59E5">
        <w:rPr>
          <w:rFonts w:eastAsia="微软雅黑"/>
          <w:sz w:val="20"/>
          <w:szCs w:val="20"/>
          <w:shd w:val="clear" w:color="auto" w:fill="FFFFFF"/>
        </w:rPr>
        <w:t>(working assumption) Drop CSI (including part 1 and part2, if exist) if CSI would multiplex on a PUCCH which has HP A/N.</w:t>
      </w:r>
    </w:p>
    <w:p w14:paraId="2AEE3506" w14:textId="77777777" w:rsidR="006E59E5" w:rsidRPr="006E59E5" w:rsidRDefault="006E59E5" w:rsidP="006E59E5">
      <w:pPr>
        <w:numPr>
          <w:ilvl w:val="1"/>
          <w:numId w:val="26"/>
        </w:numPr>
        <w:spacing w:before="100" w:beforeAutospacing="1" w:after="100" w:afterAutospacing="1"/>
        <w:rPr>
          <w:rFonts w:eastAsia="微软雅黑"/>
          <w:sz w:val="20"/>
          <w:szCs w:val="20"/>
        </w:rPr>
      </w:pPr>
      <w:r w:rsidRPr="006E59E5">
        <w:rPr>
          <w:rFonts w:eastAsia="微软雅黑"/>
          <w:sz w:val="20"/>
          <w:szCs w:val="20"/>
          <w:shd w:val="clear" w:color="auto" w:fill="FFFFFF"/>
        </w:rPr>
        <w:t>FFS Strive to let HP A/N reuse the encoder, rate matching equation, and RE mapping rules in Rel-15 for A/N+CSI-1.</w:t>
      </w:r>
    </w:p>
    <w:p w14:paraId="0F74F795" w14:textId="77777777" w:rsidR="006E59E5" w:rsidRPr="006E59E5" w:rsidRDefault="006E59E5" w:rsidP="006E59E5">
      <w:pPr>
        <w:numPr>
          <w:ilvl w:val="1"/>
          <w:numId w:val="26"/>
        </w:numPr>
        <w:ind w:left="1434" w:hanging="357"/>
        <w:rPr>
          <w:rFonts w:eastAsia="微软雅黑"/>
          <w:sz w:val="20"/>
          <w:szCs w:val="20"/>
        </w:rPr>
      </w:pPr>
      <w:r w:rsidRPr="006E59E5">
        <w:rPr>
          <w:rFonts w:eastAsia="微软雅黑"/>
          <w:sz w:val="20"/>
          <w:szCs w:val="20"/>
          <w:shd w:val="clear" w:color="auto" w:fill="FFFFFF"/>
        </w:rPr>
        <w:t>FFS Strive to let LP A/N reuse the encoder, rate matching equation, and mapping rules in Rel-15 for CSI-2.</w:t>
      </w:r>
    </w:p>
    <w:p w14:paraId="154ABEC9" w14:textId="77777777" w:rsidR="006E59E5" w:rsidRPr="006E59E5" w:rsidRDefault="006E59E5" w:rsidP="006E59E5">
      <w:pPr>
        <w:rPr>
          <w:rFonts w:eastAsia="微软雅黑"/>
          <w:color w:val="000000"/>
          <w:sz w:val="20"/>
          <w:szCs w:val="20"/>
        </w:rPr>
      </w:pPr>
      <w:r w:rsidRPr="006E59E5">
        <w:rPr>
          <w:rFonts w:eastAsia="微软雅黑"/>
          <w:color w:val="000000"/>
          <w:sz w:val="20"/>
          <w:szCs w:val="20"/>
        </w:rPr>
        <w:t> </w:t>
      </w:r>
    </w:p>
    <w:p w14:paraId="6F85EC93" w14:textId="77777777" w:rsidR="006E59E5" w:rsidRPr="006E59E5" w:rsidRDefault="006E59E5" w:rsidP="006E59E5">
      <w:pPr>
        <w:pStyle w:val="a0"/>
        <w:rPr>
          <w:rFonts w:ascii="Times New Roman" w:eastAsia="微软雅黑" w:hAnsi="Times New Roman"/>
          <w:color w:val="000000"/>
          <w:szCs w:val="20"/>
          <w:highlight w:val="green"/>
        </w:rPr>
      </w:pPr>
      <w:r w:rsidRPr="006E59E5">
        <w:rPr>
          <w:rFonts w:ascii="Times New Roman" w:eastAsia="宋体" w:hAnsi="Times New Roman"/>
          <w:color w:val="000000"/>
          <w:szCs w:val="20"/>
          <w:highlight w:val="green"/>
          <w:lang w:eastAsia="zh-CN"/>
        </w:rPr>
        <w:t>Agreement:</w:t>
      </w:r>
    </w:p>
    <w:p w14:paraId="7FD1AF25" w14:textId="77777777" w:rsidR="006E59E5" w:rsidRPr="006E59E5" w:rsidRDefault="006E59E5" w:rsidP="006E59E5">
      <w:pPr>
        <w:rPr>
          <w:rFonts w:eastAsia="微软雅黑"/>
          <w:color w:val="000000"/>
          <w:sz w:val="20"/>
          <w:szCs w:val="20"/>
        </w:rPr>
      </w:pPr>
      <w:r w:rsidRPr="006E59E5">
        <w:rPr>
          <w:rFonts w:eastAsia="微软雅黑"/>
          <w:color w:val="000000"/>
          <w:sz w:val="20"/>
          <w:szCs w:val="20"/>
        </w:rPr>
        <w:t>For multiplexing a high-priority (HP) HARQ-ACK and a low-priority (LP) HARQ-ACK into a PUSCH in R17, support separate coding for the two HARQ-ACKs.</w:t>
      </w:r>
    </w:p>
    <w:p w14:paraId="753EC33F" w14:textId="2A392670" w:rsidR="00177815" w:rsidRPr="006E59E5" w:rsidRDefault="006E59E5" w:rsidP="00F83A90">
      <w:pPr>
        <w:numPr>
          <w:ilvl w:val="0"/>
          <w:numId w:val="26"/>
        </w:numPr>
        <w:ind w:left="714" w:hanging="357"/>
        <w:rPr>
          <w:rFonts w:eastAsia="微软雅黑"/>
          <w:color w:val="000000"/>
          <w:sz w:val="20"/>
          <w:szCs w:val="20"/>
        </w:rPr>
      </w:pPr>
      <w:r w:rsidRPr="00F83A90">
        <w:rPr>
          <w:rFonts w:eastAsia="微软雅黑"/>
          <w:color w:val="000000"/>
          <w:sz w:val="20"/>
          <w:szCs w:val="20"/>
          <w:shd w:val="clear" w:color="auto" w:fill="FFFFFF"/>
        </w:rPr>
        <w:t>It</w:t>
      </w:r>
      <w:r w:rsidRPr="006E59E5">
        <w:rPr>
          <w:sz w:val="20"/>
          <w:szCs w:val="20"/>
        </w:rPr>
        <w:t xml:space="preserve"> is understood that it is intended that the number of encoding chains for all UCI multiplexing combinations in Rel-17 should not exceed that in Rel-15/16.</w:t>
      </w:r>
    </w:p>
    <w:p w14:paraId="7E77340B" w14:textId="77777777" w:rsidR="00177815" w:rsidRPr="00177815" w:rsidRDefault="00177815" w:rsidP="00130F66">
      <w:pPr>
        <w:overflowPunct w:val="0"/>
        <w:autoSpaceDE w:val="0"/>
        <w:autoSpaceDN w:val="0"/>
        <w:jc w:val="both"/>
        <w:rPr>
          <w:rFonts w:eastAsia="PMingLiU"/>
          <w:sz w:val="21"/>
          <w:lang w:eastAsia="zh-TW"/>
        </w:rPr>
      </w:pPr>
    </w:p>
    <w:p w14:paraId="48BF13AC" w14:textId="69E7D88E" w:rsidR="00385D01" w:rsidRPr="00D536B4" w:rsidRDefault="00385D01" w:rsidP="00073742">
      <w:pPr>
        <w:spacing w:beforeLines="50" w:before="120" w:afterLines="50" w:after="120"/>
        <w:jc w:val="both"/>
        <w:rPr>
          <w:rFonts w:eastAsia="等线"/>
          <w:sz w:val="21"/>
          <w:szCs w:val="20"/>
          <w:lang w:eastAsia="zh-CN"/>
        </w:rPr>
      </w:pPr>
      <w:r w:rsidRPr="00D536B4">
        <w:rPr>
          <w:rFonts w:eastAsia="等线"/>
          <w:sz w:val="21"/>
          <w:szCs w:val="20"/>
          <w:lang w:eastAsia="zh-CN"/>
        </w:rPr>
        <w:t>I</w:t>
      </w:r>
      <w:r w:rsidRPr="00010CC1">
        <w:rPr>
          <w:rFonts w:eastAsia="等线"/>
          <w:sz w:val="21"/>
          <w:szCs w:val="20"/>
          <w:lang w:eastAsia="zh-CN"/>
        </w:rPr>
        <w:t>n t</w:t>
      </w:r>
      <w:r w:rsidRPr="00D536B4">
        <w:rPr>
          <w:rFonts w:eastAsia="等线"/>
          <w:sz w:val="21"/>
          <w:szCs w:val="20"/>
          <w:lang w:eastAsia="zh-CN"/>
        </w:rPr>
        <w:t>his contribution</w:t>
      </w:r>
      <w:r w:rsidRPr="00010CC1">
        <w:rPr>
          <w:rFonts w:eastAsia="等线"/>
          <w:sz w:val="21"/>
          <w:szCs w:val="20"/>
          <w:lang w:eastAsia="zh-CN"/>
        </w:rPr>
        <w:t>,</w:t>
      </w:r>
      <w:r w:rsidRPr="00D536B4">
        <w:rPr>
          <w:rFonts w:eastAsia="等线"/>
          <w:sz w:val="21"/>
          <w:szCs w:val="20"/>
          <w:lang w:eastAsia="zh-CN"/>
        </w:rPr>
        <w:t xml:space="preserve"> </w:t>
      </w:r>
      <w:r w:rsidRPr="00010CC1">
        <w:rPr>
          <w:rFonts w:eastAsia="等线"/>
          <w:sz w:val="21"/>
          <w:szCs w:val="20"/>
          <w:lang w:eastAsia="zh-CN"/>
        </w:rPr>
        <w:t>we</w:t>
      </w:r>
      <w:r w:rsidRPr="00D536B4">
        <w:rPr>
          <w:rFonts w:eastAsia="等线"/>
          <w:sz w:val="21"/>
          <w:szCs w:val="20"/>
          <w:lang w:eastAsia="zh-CN"/>
        </w:rPr>
        <w:t xml:space="preserve"> </w:t>
      </w:r>
      <w:r w:rsidRPr="00010CC1">
        <w:rPr>
          <w:rFonts w:eastAsia="等线"/>
          <w:sz w:val="21"/>
          <w:szCs w:val="20"/>
          <w:lang w:eastAsia="zh-CN"/>
        </w:rPr>
        <w:t>share our view on</w:t>
      </w:r>
      <w:r w:rsidRPr="00D536B4">
        <w:rPr>
          <w:rFonts w:eastAsia="等线"/>
          <w:sz w:val="21"/>
          <w:szCs w:val="20"/>
          <w:lang w:eastAsia="zh-CN"/>
        </w:rPr>
        <w:t xml:space="preserve"> </w:t>
      </w:r>
      <w:r w:rsidR="004C0FCC">
        <w:rPr>
          <w:sz w:val="21"/>
          <w:lang w:eastAsia="ja-JP"/>
        </w:rPr>
        <w:t>i</w:t>
      </w:r>
      <w:r w:rsidRPr="00D536B4">
        <w:rPr>
          <w:sz w:val="21"/>
          <w:lang w:eastAsia="ja-JP"/>
        </w:rPr>
        <w:t>ntra-UE multiplexing and prioritization</w:t>
      </w:r>
      <w:r w:rsidRPr="00D536B4">
        <w:rPr>
          <w:rFonts w:eastAsia="等线"/>
          <w:sz w:val="21"/>
          <w:szCs w:val="20"/>
          <w:lang w:eastAsia="zh-CN"/>
        </w:rPr>
        <w:t xml:space="preserve"> for URLLC.</w:t>
      </w:r>
    </w:p>
    <w:p w14:paraId="71342098" w14:textId="4E198D04" w:rsidR="00630BE4" w:rsidRPr="00010CC1"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3" w:name="OLE_LINK12"/>
      <w:r w:rsidRPr="00010CC1">
        <w:rPr>
          <w:rFonts w:ascii="Times New Roman" w:eastAsia="宋体" w:hAnsi="Times New Roman" w:cs="Times New Roman"/>
          <w:b w:val="0"/>
          <w:sz w:val="32"/>
          <w:szCs w:val="20"/>
          <w:lang w:val="en-GB" w:eastAsia="zh-CN"/>
        </w:rPr>
        <w:t>Intra-UE collision scenarios for UCI enhancements</w:t>
      </w:r>
    </w:p>
    <w:p w14:paraId="26419A92" w14:textId="4488234D" w:rsidR="008917E8" w:rsidRPr="00010CC1" w:rsidRDefault="00B64947" w:rsidP="00A0767D">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010CC1">
        <w:rPr>
          <w:rFonts w:ascii="Times New Roman" w:eastAsia="宋体" w:hAnsi="Times New Roman" w:cs="Times New Roman"/>
          <w:sz w:val="22"/>
          <w:lang w:val="en-GB" w:eastAsia="zh-CN"/>
        </w:rPr>
        <w:t>Priori</w:t>
      </w:r>
      <w:r w:rsidR="000F4440">
        <w:rPr>
          <w:rFonts w:ascii="Times New Roman" w:eastAsia="宋体" w:hAnsi="Times New Roman" w:cs="Times New Roman"/>
          <w:sz w:val="22"/>
          <w:lang w:val="en-GB" w:eastAsia="zh-CN"/>
        </w:rPr>
        <w:t>ty</w:t>
      </w:r>
      <w:r w:rsidRPr="00010CC1">
        <w:rPr>
          <w:rFonts w:ascii="Times New Roman" w:eastAsia="宋体" w:hAnsi="Times New Roman" w:cs="Times New Roman"/>
          <w:sz w:val="22"/>
          <w:lang w:val="en-GB" w:eastAsia="zh-CN"/>
        </w:rPr>
        <w:t xml:space="preserve"> of </w:t>
      </w:r>
      <w:r w:rsidR="001651E4" w:rsidRPr="00010CC1">
        <w:rPr>
          <w:rFonts w:ascii="Times New Roman" w:eastAsia="宋体" w:hAnsi="Times New Roman" w:cs="Times New Roman"/>
          <w:sz w:val="22"/>
          <w:lang w:val="en-GB" w:eastAsia="zh-CN"/>
        </w:rPr>
        <w:t>UCI</w:t>
      </w:r>
      <w:r w:rsidRPr="00010CC1">
        <w:rPr>
          <w:rFonts w:ascii="Times New Roman" w:eastAsia="宋体" w:hAnsi="Times New Roman" w:cs="Times New Roman"/>
          <w:sz w:val="22"/>
          <w:lang w:val="en-GB" w:eastAsia="zh-CN"/>
        </w:rPr>
        <w:t xml:space="preserve"> multiplexing </w:t>
      </w:r>
      <w:r w:rsidR="008917E8" w:rsidRPr="00010CC1">
        <w:rPr>
          <w:rFonts w:ascii="Times New Roman" w:eastAsia="宋体" w:hAnsi="Times New Roman" w:cs="Times New Roman"/>
          <w:sz w:val="22"/>
          <w:lang w:val="en-GB" w:eastAsia="zh-CN"/>
        </w:rPr>
        <w:t>scenario</w:t>
      </w:r>
      <w:r w:rsidR="00402460" w:rsidRPr="00010CC1">
        <w:rPr>
          <w:rFonts w:ascii="Times New Roman" w:eastAsia="宋体" w:hAnsi="Times New Roman" w:cs="Times New Roman"/>
          <w:sz w:val="22"/>
          <w:lang w:val="en-GB" w:eastAsia="zh-CN"/>
        </w:rPr>
        <w:t>s</w:t>
      </w:r>
    </w:p>
    <w:p w14:paraId="4F789902" w14:textId="0D3BF2E3" w:rsidR="001C6842" w:rsidRPr="00010CC1" w:rsidRDefault="008917E8" w:rsidP="008917E8">
      <w:pPr>
        <w:pStyle w:val="a0"/>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w:t>
      </w:r>
      <w:r w:rsidR="005C1BAB" w:rsidRPr="00010CC1">
        <w:rPr>
          <w:rFonts w:ascii="Times New Roman" w:eastAsiaTheme="minorEastAsia" w:hAnsi="Times New Roman"/>
          <w:lang w:val="en-GB" w:eastAsia="zh-CN"/>
        </w:rPr>
        <w:t xml:space="preserve">intra-UE </w:t>
      </w:r>
      <w:r w:rsidR="006009D4">
        <w:rPr>
          <w:rFonts w:ascii="Times New Roman" w:eastAsiaTheme="minorEastAsia" w:hAnsi="Times New Roman"/>
          <w:lang w:val="en-GB" w:eastAsia="zh-CN"/>
        </w:rPr>
        <w:t>multiplexing</w:t>
      </w:r>
      <w:r w:rsidR="006009D4"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 xml:space="preserve">with different </w:t>
      </w:r>
      <w:r w:rsidR="005C1BAB" w:rsidRPr="00010CC1">
        <w:rPr>
          <w:rFonts w:ascii="Times New Roman" w:eastAsiaTheme="minorEastAsia" w:hAnsi="Times New Roman"/>
          <w:lang w:val="en-GB" w:eastAsia="zh-CN"/>
        </w:rPr>
        <w:t>priorities</w:t>
      </w:r>
      <w:r w:rsidRPr="00010CC1">
        <w:rPr>
          <w:rFonts w:ascii="Times New Roman" w:eastAsiaTheme="minorEastAsia" w:hAnsi="Times New Roman"/>
          <w:lang w:val="en-GB" w:eastAsia="zh-CN"/>
        </w:rPr>
        <w:t>,</w:t>
      </w:r>
      <w:r w:rsidR="00D5612F" w:rsidRPr="00010CC1">
        <w:rPr>
          <w:rFonts w:ascii="Times New Roman" w:eastAsiaTheme="minorEastAsia" w:hAnsi="Times New Roman"/>
          <w:lang w:val="en-GB" w:eastAsia="zh-CN"/>
        </w:rPr>
        <w:t xml:space="preserve"> some</w:t>
      </w:r>
      <w:r w:rsidR="005C1BAB"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scenarios</w:t>
      </w:r>
      <w:r w:rsidR="005C1BAB"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are agreed </w:t>
      </w:r>
      <w:r w:rsidR="005C1BAB" w:rsidRPr="00010CC1">
        <w:rPr>
          <w:rFonts w:ascii="Times New Roman" w:eastAsiaTheme="minorEastAsia" w:hAnsi="Times New Roman"/>
          <w:lang w:val="en-GB" w:eastAsia="zh-CN"/>
        </w:rPr>
        <w:t>as in Table 1</w:t>
      </w:r>
      <w:r w:rsidR="00D5612F" w:rsidRPr="00010CC1">
        <w:rPr>
          <w:rFonts w:ascii="Times New Roman" w:eastAsiaTheme="minorEastAsia" w:hAnsi="Times New Roman"/>
          <w:lang w:val="en-GB" w:eastAsia="zh-CN"/>
        </w:rPr>
        <w:t xml:space="preserve"> in the </w:t>
      </w:r>
      <w:r w:rsidR="007F1F13">
        <w:rPr>
          <w:rFonts w:ascii="Times New Roman" w:eastAsiaTheme="minorEastAsia" w:hAnsi="Times New Roman"/>
          <w:lang w:val="en-GB" w:eastAsia="zh-CN"/>
        </w:rPr>
        <w:t>previous</w:t>
      </w:r>
      <w:r w:rsidR="00D5612F" w:rsidRPr="00010CC1">
        <w:rPr>
          <w:rFonts w:ascii="Times New Roman" w:eastAsiaTheme="minorEastAsia" w:hAnsi="Times New Roman"/>
          <w:lang w:val="en-GB" w:eastAsia="zh-CN"/>
        </w:rPr>
        <w:t xml:space="preserve"> meeting</w:t>
      </w:r>
      <w:r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The </w:t>
      </w:r>
      <w:r w:rsidR="005170B0">
        <w:rPr>
          <w:rFonts w:ascii="Times New Roman" w:eastAsiaTheme="minorEastAsia" w:hAnsi="Times New Roman"/>
          <w:lang w:val="en-GB" w:eastAsia="zh-CN"/>
        </w:rPr>
        <w:t>discussion on</w:t>
      </w:r>
      <w:r w:rsidR="00D5612F" w:rsidRPr="00010CC1">
        <w:rPr>
          <w:rFonts w:ascii="Times New Roman" w:eastAsiaTheme="minorEastAsia" w:hAnsi="Times New Roman"/>
          <w:lang w:val="en-GB" w:eastAsia="zh-CN"/>
        </w:rPr>
        <w:t xml:space="preserve"> </w:t>
      </w:r>
      <w:r w:rsidR="005678C7">
        <w:rPr>
          <w:rFonts w:ascii="Times New Roman" w:eastAsiaTheme="minorEastAsia" w:hAnsi="Times New Roman"/>
          <w:lang w:val="en-GB" w:eastAsia="zh-CN"/>
        </w:rPr>
        <w:t xml:space="preserve">whether the </w:t>
      </w:r>
      <w:r w:rsidR="005170B0">
        <w:rPr>
          <w:rFonts w:ascii="Times New Roman" w:eastAsiaTheme="minorEastAsia" w:hAnsi="Times New Roman"/>
          <w:lang w:val="en-GB" w:eastAsia="zh-CN"/>
        </w:rPr>
        <w:t xml:space="preserve">other </w:t>
      </w:r>
      <w:r w:rsidR="00D5612F" w:rsidRPr="00010CC1">
        <w:rPr>
          <w:rFonts w:ascii="Times New Roman" w:eastAsiaTheme="minorEastAsia" w:hAnsi="Times New Roman"/>
          <w:lang w:val="en-GB" w:eastAsia="zh-CN"/>
        </w:rPr>
        <w:t xml:space="preserve">scenarios are </w:t>
      </w:r>
      <w:r w:rsidR="005678C7">
        <w:rPr>
          <w:rFonts w:ascii="Times New Roman" w:eastAsiaTheme="minorEastAsia" w:hAnsi="Times New Roman"/>
          <w:lang w:val="en-GB" w:eastAsia="zh-CN"/>
        </w:rPr>
        <w:t xml:space="preserve">supported is </w:t>
      </w:r>
      <w:r w:rsidR="005170B0">
        <w:rPr>
          <w:rFonts w:ascii="Times New Roman" w:eastAsiaTheme="minorEastAsia" w:hAnsi="Times New Roman"/>
          <w:lang w:val="en-GB" w:eastAsia="zh-CN"/>
        </w:rPr>
        <w:t>still open</w:t>
      </w:r>
      <w:r w:rsidR="00F2135B" w:rsidRPr="00010CC1">
        <w:rPr>
          <w:rFonts w:ascii="Times New Roman" w:eastAsiaTheme="minorEastAsia" w:hAnsi="Times New Roman"/>
          <w:lang w:val="en-GB" w:eastAsia="zh-CN"/>
        </w:rPr>
        <w:t xml:space="preserve">. </w:t>
      </w:r>
      <w:r w:rsidR="007B7AEA" w:rsidRPr="00010CC1">
        <w:rPr>
          <w:rFonts w:ascii="Times New Roman" w:eastAsiaTheme="minorEastAsia" w:hAnsi="Times New Roman"/>
          <w:lang w:val="en-GB" w:eastAsia="zh-CN"/>
        </w:rPr>
        <w:t xml:space="preserve">Among </w:t>
      </w:r>
      <w:r w:rsidR="00402460" w:rsidRPr="00010CC1">
        <w:rPr>
          <w:rFonts w:ascii="Times New Roman" w:eastAsiaTheme="minorEastAsia" w:hAnsi="Times New Roman"/>
          <w:lang w:val="en-GB" w:eastAsia="zh-CN"/>
        </w:rPr>
        <w:t xml:space="preserve">these scenarios, </w:t>
      </w:r>
      <w:r w:rsidR="007B7AEA" w:rsidRPr="00010CC1">
        <w:rPr>
          <w:rFonts w:ascii="Times New Roman" w:eastAsiaTheme="minorEastAsia" w:hAnsi="Times New Roman"/>
          <w:lang w:val="en-GB" w:eastAsia="zh-CN"/>
        </w:rPr>
        <w:t xml:space="preserve">some scenarios can be prioritized for discussion </w:t>
      </w:r>
      <w:r w:rsidR="00402460" w:rsidRPr="00010CC1">
        <w:rPr>
          <w:rFonts w:ascii="Times New Roman" w:eastAsiaTheme="minorEastAsia" w:hAnsi="Times New Roman"/>
          <w:lang w:val="en-GB" w:eastAsia="zh-CN"/>
        </w:rPr>
        <w:t xml:space="preserve">considering the </w:t>
      </w:r>
      <w:r w:rsidR="00F6168E" w:rsidRPr="00010CC1">
        <w:rPr>
          <w:rFonts w:ascii="Times New Roman" w:eastAsiaTheme="minorEastAsia" w:hAnsi="Times New Roman"/>
          <w:lang w:val="en-GB" w:eastAsia="zh-CN"/>
        </w:rPr>
        <w:t>potential benefits and specification impact, as well as the allocated</w:t>
      </w:r>
      <w:r w:rsidR="00402460" w:rsidRPr="00010CC1">
        <w:rPr>
          <w:rFonts w:ascii="Times New Roman" w:eastAsiaTheme="minorEastAsia" w:hAnsi="Times New Roman"/>
          <w:lang w:val="en-GB" w:eastAsia="zh-CN"/>
        </w:rPr>
        <w:t xml:space="preserve"> </w:t>
      </w:r>
      <w:r w:rsidR="00A24F68" w:rsidRPr="00010CC1">
        <w:rPr>
          <w:rFonts w:ascii="Times New Roman" w:eastAsiaTheme="minorEastAsia" w:hAnsi="Times New Roman"/>
          <w:lang w:val="en-GB" w:eastAsia="zh-CN"/>
        </w:rPr>
        <w:t xml:space="preserve">TUs </w:t>
      </w:r>
      <w:r w:rsidR="00F6168E" w:rsidRPr="00010CC1">
        <w:rPr>
          <w:rFonts w:ascii="Times New Roman" w:eastAsiaTheme="minorEastAsia" w:hAnsi="Times New Roman"/>
          <w:lang w:val="en-GB" w:eastAsia="zh-CN"/>
        </w:rPr>
        <w:t>for Rel</w:t>
      </w:r>
      <w:r w:rsidR="005631F2" w:rsidRPr="00010CC1">
        <w:rPr>
          <w:rFonts w:ascii="Times New Roman" w:eastAsiaTheme="minorEastAsia" w:hAnsi="Times New Roman"/>
          <w:lang w:val="en-GB" w:eastAsia="zh-CN"/>
        </w:rPr>
        <w:t>-</w:t>
      </w:r>
      <w:r w:rsidR="00F6168E" w:rsidRPr="00010CC1">
        <w:rPr>
          <w:rFonts w:ascii="Times New Roman" w:eastAsiaTheme="minorEastAsia" w:hAnsi="Times New Roman"/>
          <w:lang w:val="en-GB" w:eastAsia="zh-CN"/>
        </w:rPr>
        <w:t>17 URLLC WID</w:t>
      </w:r>
      <w:r w:rsidR="00402460" w:rsidRPr="00010CC1">
        <w:rPr>
          <w:rFonts w:ascii="Times New Roman" w:eastAsiaTheme="minorEastAsia" w:hAnsi="Times New Roman"/>
          <w:lang w:val="en-GB" w:eastAsia="zh-CN"/>
        </w:rPr>
        <w:t xml:space="preserve">. </w:t>
      </w:r>
      <w:r w:rsidR="00F6168E" w:rsidRPr="00010CC1">
        <w:rPr>
          <w:rFonts w:ascii="Times New Roman" w:eastAsiaTheme="minorEastAsia" w:hAnsi="Times New Roman"/>
          <w:lang w:val="en-GB" w:eastAsia="zh-CN"/>
        </w:rPr>
        <w:t>Following prioritizations</w:t>
      </w:r>
      <w:r w:rsidR="00402460" w:rsidRPr="00010CC1">
        <w:rPr>
          <w:rFonts w:ascii="Times New Roman" w:eastAsiaTheme="minorEastAsia" w:hAnsi="Times New Roman"/>
          <w:lang w:val="en-GB" w:eastAsia="zh-CN"/>
        </w:rPr>
        <w:t xml:space="preserve"> are suggested for these scenarios</w:t>
      </w:r>
      <w:r w:rsidR="001C6842" w:rsidRPr="00010CC1">
        <w:rPr>
          <w:rFonts w:ascii="Times New Roman" w:eastAsiaTheme="minorEastAsia" w:hAnsi="Times New Roman"/>
          <w:lang w:val="en-GB" w:eastAsia="zh-CN"/>
        </w:rPr>
        <w:t>.</w:t>
      </w:r>
    </w:p>
    <w:p w14:paraId="3F18F76F" w14:textId="1A856D80" w:rsidR="001C6842" w:rsidRPr="00010CC1" w:rsidRDefault="001C6842" w:rsidP="00A80645">
      <w:pPr>
        <w:pStyle w:val="a0"/>
        <w:numPr>
          <w:ilvl w:val="0"/>
          <w:numId w:val="8"/>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High priority </w:t>
      </w:r>
    </w:p>
    <w:p w14:paraId="007964EE" w14:textId="5CF6AEFD" w:rsidR="008917E8" w:rsidRPr="005170B0" w:rsidRDefault="004A6852" w:rsidP="00A80645">
      <w:pPr>
        <w:pStyle w:val="a0"/>
        <w:numPr>
          <w:ilvl w:val="1"/>
          <w:numId w:val="8"/>
        </w:numPr>
        <w:rPr>
          <w:rFonts w:ascii="Times New Roman" w:eastAsiaTheme="minorEastAsia" w:hAnsi="Times New Roman"/>
          <w:lang w:val="en-GB" w:eastAsia="zh-CN"/>
        </w:rPr>
      </w:pPr>
      <w:r w:rsidRPr="005170B0">
        <w:rPr>
          <w:rFonts w:ascii="Times New Roman" w:eastAsiaTheme="minorEastAsia" w:hAnsi="Times New Roman"/>
          <w:lang w:val="en-GB" w:eastAsia="zh-CN"/>
        </w:rPr>
        <w:t xml:space="preserve">For multiplexing of </w:t>
      </w:r>
      <w:r w:rsidR="00D5612F" w:rsidRPr="005170B0">
        <w:rPr>
          <w:rFonts w:ascii="Times New Roman" w:eastAsia="宋体" w:hAnsi="Times New Roman"/>
          <w:szCs w:val="20"/>
          <w:lang w:val="en-GB" w:eastAsia="zh-CN"/>
        </w:rPr>
        <w:t>LP</w:t>
      </w:r>
      <w:r w:rsidR="001F016C">
        <w:rPr>
          <w:rFonts w:ascii="Times New Roman" w:eastAsia="宋体" w:hAnsi="Times New Roman"/>
          <w:szCs w:val="20"/>
          <w:lang w:val="en-GB" w:eastAsia="zh-CN"/>
        </w:rPr>
        <w:t xml:space="preserve"> </w:t>
      </w:r>
      <w:r w:rsidR="004C7916">
        <w:rPr>
          <w:rFonts w:ascii="Times New Roman" w:eastAsiaTheme="minorEastAsia" w:hAnsi="Times New Roman"/>
          <w:lang w:val="en-GB" w:eastAsia="zh-CN"/>
        </w:rPr>
        <w:t>(low priority)</w:t>
      </w:r>
      <w:r w:rsidRPr="005170B0">
        <w:rPr>
          <w:rFonts w:ascii="Times New Roman" w:eastAsia="宋体" w:hAnsi="Times New Roman"/>
          <w:szCs w:val="20"/>
          <w:lang w:eastAsia="zh-CN"/>
        </w:rPr>
        <w:t xml:space="preserve"> SR and </w:t>
      </w:r>
      <w:r w:rsidR="00D5612F" w:rsidRPr="005170B0">
        <w:rPr>
          <w:rFonts w:ascii="Times New Roman" w:eastAsia="宋体" w:hAnsi="Times New Roman"/>
          <w:szCs w:val="20"/>
          <w:lang w:eastAsia="zh-CN"/>
        </w:rPr>
        <w:t>HP</w:t>
      </w:r>
      <w:r w:rsidR="001F016C">
        <w:rPr>
          <w:rFonts w:ascii="Times New Roman" w:eastAsia="宋体" w:hAnsi="Times New Roman"/>
          <w:szCs w:val="20"/>
          <w:lang w:eastAsia="zh-CN"/>
        </w:rPr>
        <w:t xml:space="preserve"> </w:t>
      </w:r>
      <w:r w:rsidR="004C7916">
        <w:rPr>
          <w:rFonts w:ascii="Times New Roman" w:eastAsia="宋体" w:hAnsi="Times New Roman"/>
          <w:szCs w:val="20"/>
          <w:lang w:eastAsia="zh-CN"/>
        </w:rPr>
        <w:t>(high priority)</w:t>
      </w:r>
      <w:r w:rsidRPr="005170B0">
        <w:rPr>
          <w:rFonts w:ascii="Times New Roman" w:eastAsia="宋体" w:hAnsi="Times New Roman"/>
          <w:szCs w:val="20"/>
          <w:lang w:eastAsia="zh-CN"/>
        </w:rPr>
        <w:t xml:space="preserve"> HARQ-AC</w:t>
      </w:r>
      <w:r w:rsidRPr="001A21A9">
        <w:rPr>
          <w:rFonts w:ascii="Times New Roman" w:eastAsiaTheme="minorEastAsia" w:hAnsi="Times New Roman"/>
          <w:lang w:val="en-GB" w:eastAsia="zh-CN"/>
        </w:rPr>
        <w:t>K, it also dee</w:t>
      </w:r>
      <w:r w:rsidR="00402460" w:rsidRPr="005170B0">
        <w:rPr>
          <w:rFonts w:ascii="Times New Roman" w:eastAsia="宋体" w:hAnsi="Times New Roman"/>
          <w:szCs w:val="20"/>
          <w:lang w:eastAsia="zh-CN"/>
        </w:rPr>
        <w:t>m</w:t>
      </w:r>
      <w:r w:rsidRPr="005170B0">
        <w:rPr>
          <w:rFonts w:ascii="Times New Roman" w:eastAsia="宋体" w:hAnsi="Times New Roman"/>
          <w:szCs w:val="20"/>
          <w:lang w:eastAsia="zh-CN"/>
        </w:rPr>
        <w:t>ed as high priority, because it is similar to the multiplexing of</w:t>
      </w:r>
      <w:r w:rsidR="00D5612F" w:rsidRPr="005170B0">
        <w:rPr>
          <w:rFonts w:ascii="Times New Roman" w:eastAsia="宋体" w:hAnsi="Times New Roman"/>
          <w:szCs w:val="20"/>
          <w:lang w:eastAsia="zh-CN"/>
        </w:rPr>
        <w:t xml:space="preserve"> LP</w:t>
      </w:r>
      <w:r w:rsidRPr="005170B0">
        <w:rPr>
          <w:rFonts w:ascii="Times New Roman" w:eastAsiaTheme="minorEastAsia" w:hAnsi="Times New Roman"/>
          <w:lang w:val="en-GB" w:eastAsia="zh-CN"/>
        </w:rPr>
        <w:t xml:space="preserve"> HARQ-ACK</w:t>
      </w:r>
      <w:r w:rsidR="00AA2C0E">
        <w:rPr>
          <w:rFonts w:ascii="Times New Roman" w:eastAsiaTheme="minorEastAsia" w:hAnsi="Times New Roman"/>
          <w:lang w:val="en-GB" w:eastAsia="zh-CN"/>
        </w:rPr>
        <w:t>(A</w:t>
      </w:r>
      <w:r w:rsidR="00AA2C0E">
        <w:rPr>
          <w:rFonts w:ascii="Times New Roman" w:eastAsiaTheme="minorEastAsia" w:hAnsi="Times New Roman" w:hint="eastAsia"/>
          <w:lang w:val="en-GB" w:eastAsia="zh-CN"/>
        </w:rPr>
        <w:t>/</w:t>
      </w:r>
      <w:r w:rsidR="00AA2C0E">
        <w:rPr>
          <w:rFonts w:ascii="Times New Roman" w:eastAsiaTheme="minorEastAsia" w:hAnsi="Times New Roman"/>
          <w:lang w:val="en-GB" w:eastAsia="zh-CN"/>
        </w:rPr>
        <w:t>N)</w:t>
      </w:r>
      <w:r w:rsidRPr="005170B0">
        <w:rPr>
          <w:rFonts w:ascii="Times New Roman" w:eastAsiaTheme="minorEastAsia" w:hAnsi="Times New Roman"/>
          <w:lang w:val="en-GB" w:eastAsia="zh-CN"/>
        </w:rPr>
        <w:t xml:space="preserve"> and </w:t>
      </w:r>
      <w:r w:rsidR="00D5612F" w:rsidRPr="005170B0">
        <w:rPr>
          <w:rFonts w:ascii="Times New Roman" w:eastAsiaTheme="minorEastAsia" w:hAnsi="Times New Roman"/>
          <w:lang w:val="en-GB" w:eastAsia="zh-CN"/>
        </w:rPr>
        <w:t>HP</w:t>
      </w:r>
      <w:r w:rsidRPr="005170B0">
        <w:rPr>
          <w:rFonts w:ascii="Times New Roman" w:eastAsiaTheme="minorEastAsia" w:hAnsi="Times New Roman"/>
          <w:lang w:val="en-GB" w:eastAsia="zh-CN"/>
        </w:rPr>
        <w:t xml:space="preserve"> HARQ-ACK</w:t>
      </w:r>
      <w:r w:rsidR="005170B0" w:rsidRPr="005170B0">
        <w:rPr>
          <w:rFonts w:ascii="Times New Roman" w:eastAsiaTheme="minorEastAsia" w:hAnsi="Times New Roman"/>
          <w:lang w:val="en-GB" w:eastAsia="zh-CN"/>
        </w:rPr>
        <w:t>. Frequent dropping of LP SR also brings the negative impact on LP</w:t>
      </w:r>
      <w:r w:rsidR="005170B0" w:rsidRPr="005170B0">
        <w:rPr>
          <w:rFonts w:ascii="Times New Roman" w:eastAsiaTheme="minorEastAsia" w:hAnsi="Times New Roman" w:hint="eastAsia"/>
          <w:lang w:val="en-GB" w:eastAsia="zh-CN"/>
        </w:rPr>
        <w:t xml:space="preserve"> </w:t>
      </w:r>
      <w:r w:rsidR="005170B0" w:rsidRPr="005170B0">
        <w:rPr>
          <w:rFonts w:ascii="Times New Roman" w:eastAsiaTheme="minorEastAsia" w:hAnsi="Times New Roman"/>
          <w:lang w:val="en-GB" w:eastAsia="zh-CN"/>
        </w:rPr>
        <w:t xml:space="preserve">PUSCH transmission. Generally, </w:t>
      </w:r>
      <w:r w:rsidR="005170B0">
        <w:rPr>
          <w:rFonts w:ascii="Times New Roman" w:eastAsiaTheme="minorEastAsia" w:hAnsi="Times New Roman"/>
          <w:lang w:val="en-GB" w:eastAsia="zh-CN"/>
        </w:rPr>
        <w:t xml:space="preserve">the number of </w:t>
      </w:r>
      <w:r w:rsidR="005170B0" w:rsidRPr="005170B0">
        <w:rPr>
          <w:rFonts w:ascii="Times New Roman" w:eastAsiaTheme="minorEastAsia" w:hAnsi="Times New Roman"/>
          <w:lang w:val="en-GB" w:eastAsia="zh-CN"/>
        </w:rPr>
        <w:t>SR</w:t>
      </w:r>
      <w:r w:rsidR="005170B0">
        <w:rPr>
          <w:rFonts w:ascii="Times New Roman" w:eastAsiaTheme="minorEastAsia" w:hAnsi="Times New Roman"/>
          <w:lang w:val="en-GB" w:eastAsia="zh-CN"/>
        </w:rPr>
        <w:t xml:space="preserve"> payload size is small, which does not marked</w:t>
      </w:r>
      <w:r w:rsidR="005170B0" w:rsidRPr="005170B0">
        <w:rPr>
          <w:rFonts w:ascii="Times New Roman" w:eastAsiaTheme="minorEastAsia" w:hAnsi="Times New Roman"/>
          <w:lang w:val="en-GB" w:eastAsia="zh-CN"/>
        </w:rPr>
        <w:t>ly</w:t>
      </w:r>
      <w:r w:rsidR="005170B0">
        <w:rPr>
          <w:rFonts w:ascii="Times New Roman" w:eastAsiaTheme="minorEastAsia" w:hAnsi="Times New Roman"/>
          <w:lang w:val="en-GB" w:eastAsia="zh-CN"/>
        </w:rPr>
        <w:t xml:space="preserve"> influence the reliability of </w:t>
      </w:r>
      <w:r w:rsidR="005170B0" w:rsidRPr="005170B0">
        <w:rPr>
          <w:rFonts w:ascii="Times New Roman" w:eastAsia="宋体" w:hAnsi="Times New Roman"/>
          <w:szCs w:val="20"/>
          <w:lang w:eastAsia="zh-CN"/>
        </w:rPr>
        <w:t>HP HARQ-ACK</w:t>
      </w:r>
      <w:r w:rsidR="005170B0">
        <w:rPr>
          <w:rFonts w:ascii="Times New Roman" w:eastAsia="宋体" w:hAnsi="Times New Roman"/>
          <w:szCs w:val="20"/>
          <w:lang w:eastAsia="zh-CN"/>
        </w:rPr>
        <w:t>.</w:t>
      </w:r>
      <w:r w:rsidR="005170B0" w:rsidRPr="005170B0">
        <w:rPr>
          <w:rFonts w:ascii="Times New Roman" w:eastAsiaTheme="minorEastAsia" w:hAnsi="Times New Roman"/>
          <w:lang w:val="en-GB" w:eastAsia="zh-CN"/>
        </w:rPr>
        <w:t xml:space="preserve"> </w:t>
      </w:r>
    </w:p>
    <w:p w14:paraId="13774024" w14:textId="06CFDEC5" w:rsidR="004A6852" w:rsidRPr="00010CC1" w:rsidRDefault="004A6852" w:rsidP="00A80645">
      <w:pPr>
        <w:pStyle w:val="a0"/>
        <w:numPr>
          <w:ilvl w:val="0"/>
          <w:numId w:val="8"/>
        </w:numPr>
        <w:rPr>
          <w:rFonts w:ascii="Times New Roman" w:eastAsiaTheme="minorEastAsia" w:hAnsi="Times New Roman"/>
          <w:lang w:val="en-GB" w:eastAsia="zh-CN"/>
        </w:rPr>
      </w:pPr>
      <w:r w:rsidRPr="00010CC1">
        <w:rPr>
          <w:rFonts w:ascii="Times New Roman" w:hAnsi="Times New Roman"/>
          <w:szCs w:val="20"/>
        </w:rPr>
        <w:t>Medium priority</w:t>
      </w:r>
    </w:p>
    <w:p w14:paraId="6FA1EEED" w14:textId="3C438417" w:rsidR="004A6852" w:rsidRPr="00BD54B1" w:rsidRDefault="005170B0" w:rsidP="00A80645">
      <w:pPr>
        <w:pStyle w:val="a0"/>
        <w:numPr>
          <w:ilvl w:val="1"/>
          <w:numId w:val="8"/>
        </w:numPr>
        <w:rPr>
          <w:rFonts w:ascii="Times New Roman" w:eastAsiaTheme="minorEastAsia" w:hAnsi="Times New Roman"/>
          <w:lang w:val="en-GB" w:eastAsia="zh-CN"/>
        </w:rPr>
      </w:pPr>
      <w:r w:rsidRPr="00BD54B1">
        <w:rPr>
          <w:rFonts w:ascii="Times New Roman" w:eastAsia="宋体" w:hAnsi="Times New Roman"/>
          <w:lang w:eastAsia="zh-CN"/>
        </w:rPr>
        <w:t xml:space="preserve">In current specs, </w:t>
      </w:r>
      <w:bookmarkStart w:id="4" w:name="_Hlk60843981"/>
      <w:r w:rsidRPr="00BD54B1">
        <w:rPr>
          <w:rFonts w:ascii="Times New Roman" w:eastAsia="宋体" w:hAnsi="Times New Roman"/>
          <w:lang w:eastAsia="zh-CN"/>
        </w:rPr>
        <w:t>PUSCH and SR</w:t>
      </w:r>
      <w:bookmarkEnd w:id="4"/>
      <w:r w:rsidRPr="00BD54B1">
        <w:rPr>
          <w:rFonts w:ascii="Times New Roman" w:eastAsia="宋体" w:hAnsi="Times New Roman"/>
          <w:lang w:eastAsia="zh-CN"/>
        </w:rPr>
        <w:t xml:space="preserve"> are not allowed to be transmitted simultaneously.</w:t>
      </w:r>
      <w:r w:rsidR="00BD54B1" w:rsidRPr="00BD54B1">
        <w:rPr>
          <w:rFonts w:ascii="Times New Roman" w:eastAsia="宋体" w:hAnsi="Times New Roman"/>
          <w:lang w:eastAsia="zh-CN"/>
        </w:rPr>
        <w:t xml:space="preserve"> For SR transmission colliding with PUSCH, </w:t>
      </w:r>
      <w:r w:rsidR="00BD54B1" w:rsidRPr="00BD54B1">
        <w:rPr>
          <w:rFonts w:ascii="Times New Roman" w:hAnsi="Times New Roman"/>
        </w:rPr>
        <w:t xml:space="preserve">whether SR can be multiplexed in PUSCH as HARQ-ACK piggybacked on PUSCH can be discussed. </w:t>
      </w:r>
      <w:r w:rsidR="004A6852" w:rsidRPr="00BD54B1">
        <w:rPr>
          <w:rFonts w:ascii="Times New Roman" w:eastAsiaTheme="minorEastAsia" w:hAnsi="Times New Roman"/>
          <w:lang w:val="en-GB" w:eastAsia="zh-CN"/>
        </w:rPr>
        <w:t xml:space="preserve">Multiplexing of SRs with different priorities and multiplexing between SR and PUSCH can be as </w:t>
      </w:r>
      <w:r w:rsidR="004A6852" w:rsidRPr="00BD54B1">
        <w:rPr>
          <w:rFonts w:ascii="Times New Roman" w:hAnsi="Times New Roman"/>
          <w:szCs w:val="20"/>
        </w:rPr>
        <w:t xml:space="preserve">medium priority because it </w:t>
      </w:r>
      <w:r w:rsidR="00642944" w:rsidRPr="00BD54B1">
        <w:rPr>
          <w:rFonts w:ascii="Times New Roman" w:hAnsi="Times New Roman"/>
          <w:szCs w:val="20"/>
        </w:rPr>
        <w:t xml:space="preserve">is </w:t>
      </w:r>
      <w:r w:rsidR="004A6852" w:rsidRPr="00BD54B1">
        <w:rPr>
          <w:rFonts w:ascii="Times New Roman" w:hAnsi="Times New Roman"/>
          <w:szCs w:val="20"/>
        </w:rPr>
        <w:t>also relate</w:t>
      </w:r>
      <w:r w:rsidR="00642944" w:rsidRPr="00BD54B1">
        <w:rPr>
          <w:rFonts w:ascii="Times New Roman" w:hAnsi="Times New Roman"/>
          <w:szCs w:val="20"/>
        </w:rPr>
        <w:t xml:space="preserve">d with </w:t>
      </w:r>
      <w:r w:rsidR="004A6852" w:rsidRPr="00BD54B1">
        <w:rPr>
          <w:rFonts w:ascii="Times New Roman" w:hAnsi="Times New Roman"/>
          <w:szCs w:val="20"/>
        </w:rPr>
        <w:t xml:space="preserve">RAN2 procedure. </w:t>
      </w:r>
    </w:p>
    <w:p w14:paraId="5AE9EA49" w14:textId="3F157FF3" w:rsidR="004A6852" w:rsidRPr="00010CC1" w:rsidRDefault="004A6852" w:rsidP="00A80645">
      <w:pPr>
        <w:pStyle w:val="a0"/>
        <w:numPr>
          <w:ilvl w:val="0"/>
          <w:numId w:val="8"/>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Low </w:t>
      </w:r>
      <w:r w:rsidRPr="00010CC1">
        <w:rPr>
          <w:rFonts w:ascii="Times New Roman" w:hAnsi="Times New Roman"/>
          <w:szCs w:val="20"/>
        </w:rPr>
        <w:t>priority</w:t>
      </w:r>
    </w:p>
    <w:p w14:paraId="36DA54D6" w14:textId="6AB0FF04" w:rsidR="004A6852" w:rsidRDefault="004A6852" w:rsidP="00A80645">
      <w:pPr>
        <w:pStyle w:val="a0"/>
        <w:numPr>
          <w:ilvl w:val="1"/>
          <w:numId w:val="8"/>
        </w:numPr>
        <w:rPr>
          <w:rFonts w:ascii="Times New Roman" w:eastAsiaTheme="minorEastAsia" w:hAnsi="Times New Roman"/>
          <w:lang w:val="en-GB" w:eastAsia="zh-CN"/>
        </w:rPr>
      </w:pPr>
      <w:r w:rsidRPr="00010CC1">
        <w:rPr>
          <w:rFonts w:ascii="Times New Roman" w:eastAsiaTheme="minorEastAsia" w:hAnsi="Times New Roman"/>
          <w:lang w:val="en-GB" w:eastAsia="zh-CN"/>
        </w:rPr>
        <w:lastRenderedPageBreak/>
        <w:t xml:space="preserve">For multiplexing of </w:t>
      </w:r>
      <w:r w:rsidR="00D5612F" w:rsidRPr="00010CC1">
        <w:rPr>
          <w:rFonts w:ascii="Times New Roman" w:eastAsiaTheme="minorEastAsia" w:hAnsi="Times New Roman"/>
          <w:lang w:val="en-GB" w:eastAsia="zh-CN"/>
        </w:rPr>
        <w:t xml:space="preserve">LP </w:t>
      </w:r>
      <w:r w:rsidRPr="00010CC1">
        <w:rPr>
          <w:rFonts w:ascii="Times New Roman" w:eastAsiaTheme="minorEastAsia" w:hAnsi="Times New Roman"/>
          <w:lang w:val="en-GB" w:eastAsia="zh-CN"/>
        </w:rPr>
        <w:t xml:space="preserve">CSI on </w:t>
      </w:r>
      <w:r w:rsidR="001A21A9">
        <w:rPr>
          <w:rFonts w:ascii="Times New Roman" w:eastAsiaTheme="minorEastAsia" w:hAnsi="Times New Roman" w:hint="eastAsia"/>
          <w:lang w:val="en-GB" w:eastAsia="zh-CN"/>
        </w:rPr>
        <w:t>UL</w:t>
      </w:r>
      <w:r w:rsidR="001A21A9">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channel with high priority, these scenario</w:t>
      </w:r>
      <w:r w:rsidR="00402460" w:rsidRPr="00010CC1">
        <w:rPr>
          <w:rFonts w:ascii="Times New Roman" w:eastAsiaTheme="minorEastAsia" w:hAnsi="Times New Roman"/>
          <w:lang w:val="en-GB" w:eastAsia="zh-CN"/>
        </w:rPr>
        <w:t>s</w:t>
      </w:r>
      <w:r w:rsidRPr="00010CC1">
        <w:rPr>
          <w:rFonts w:ascii="Times New Roman" w:eastAsiaTheme="minorEastAsia" w:hAnsi="Times New Roman"/>
          <w:lang w:val="en-GB" w:eastAsia="zh-CN"/>
        </w:rPr>
        <w:t xml:space="preserve"> can be deemed as low priority</w:t>
      </w:r>
      <w:r w:rsidR="00107E9A">
        <w:rPr>
          <w:rFonts w:ascii="Times New Roman" w:eastAsiaTheme="minorEastAsia" w:hAnsi="Times New Roman"/>
          <w:lang w:val="en-GB" w:eastAsia="zh-CN"/>
        </w:rPr>
        <w:t>, b</w:t>
      </w:r>
      <w:r w:rsidRPr="00010CC1">
        <w:rPr>
          <w:rFonts w:ascii="Times New Roman" w:eastAsiaTheme="minorEastAsia" w:hAnsi="Times New Roman"/>
          <w:lang w:val="en-GB" w:eastAsia="zh-CN"/>
        </w:rPr>
        <w:t xml:space="preserve">ecause </w:t>
      </w:r>
      <w:proofErr w:type="spellStart"/>
      <w:r w:rsidRPr="00010CC1">
        <w:rPr>
          <w:rFonts w:ascii="Times New Roman" w:eastAsiaTheme="minorEastAsia" w:hAnsi="Times New Roman"/>
          <w:lang w:val="en-GB" w:eastAsia="zh-CN"/>
        </w:rPr>
        <w:t>gNB</w:t>
      </w:r>
      <w:proofErr w:type="spellEnd"/>
      <w:r w:rsidRPr="00010CC1">
        <w:rPr>
          <w:rFonts w:ascii="Times New Roman" w:eastAsiaTheme="minorEastAsia" w:hAnsi="Times New Roman"/>
          <w:lang w:val="en-GB" w:eastAsia="zh-CN"/>
        </w:rPr>
        <w:t xml:space="preserve"> can adjust MCS </w:t>
      </w:r>
      <w:r w:rsidR="00402460" w:rsidRPr="00010CC1">
        <w:rPr>
          <w:rFonts w:ascii="Times New Roman" w:eastAsiaTheme="minorEastAsia" w:hAnsi="Times New Roman"/>
          <w:lang w:val="en-GB" w:eastAsia="zh-CN"/>
        </w:rPr>
        <w:t xml:space="preserve">of </w:t>
      </w:r>
      <w:proofErr w:type="spellStart"/>
      <w:r w:rsidR="00402460" w:rsidRPr="00010CC1">
        <w:rPr>
          <w:rFonts w:ascii="Times New Roman" w:eastAsiaTheme="minorEastAsia" w:hAnsi="Times New Roman"/>
          <w:lang w:val="en-GB" w:eastAsia="zh-CN"/>
        </w:rPr>
        <w:t>eMBB</w:t>
      </w:r>
      <w:proofErr w:type="spellEnd"/>
      <w:r w:rsidR="00402460" w:rsidRPr="00010CC1">
        <w:rPr>
          <w:rFonts w:ascii="Times New Roman" w:eastAsiaTheme="minorEastAsia" w:hAnsi="Times New Roman"/>
          <w:lang w:val="en-GB" w:eastAsia="zh-CN"/>
        </w:rPr>
        <w:t xml:space="preserve"> service </w:t>
      </w:r>
      <w:r w:rsidRPr="00010CC1">
        <w:rPr>
          <w:rFonts w:ascii="Times New Roman" w:eastAsiaTheme="minorEastAsia" w:hAnsi="Times New Roman"/>
          <w:lang w:val="en-GB" w:eastAsia="zh-CN"/>
        </w:rPr>
        <w:t xml:space="preserve">based on outer loop </w:t>
      </w:r>
      <w:r w:rsidR="00402460" w:rsidRPr="00010CC1">
        <w:rPr>
          <w:rFonts w:ascii="Times New Roman" w:eastAsiaTheme="minorEastAsia" w:hAnsi="Times New Roman"/>
          <w:lang w:val="en-GB" w:eastAsia="zh-CN"/>
        </w:rPr>
        <w:t>operation.</w:t>
      </w:r>
      <w:r w:rsidR="00BD54B1">
        <w:rPr>
          <w:rFonts w:ascii="Times New Roman" w:eastAsiaTheme="minorEastAsia" w:hAnsi="Times New Roman"/>
          <w:lang w:val="en-GB" w:eastAsia="zh-CN"/>
        </w:rPr>
        <w:t xml:space="preserve"> </w:t>
      </w:r>
    </w:p>
    <w:p w14:paraId="0303E4BE" w14:textId="476AFB7B" w:rsidR="00BD54B1" w:rsidRPr="00010CC1" w:rsidRDefault="00BD54B1" w:rsidP="00BD54B1">
      <w:pPr>
        <w:pStyle w:val="a0"/>
        <w:rPr>
          <w:rFonts w:ascii="Times New Roman" w:eastAsiaTheme="minorEastAsia" w:hAnsi="Times New Roman"/>
          <w:lang w:val="en-GB" w:eastAsia="zh-CN"/>
        </w:rPr>
      </w:pPr>
      <w:r w:rsidRPr="00010CC1">
        <w:rPr>
          <w:rFonts w:ascii="Times New Roman" w:eastAsia="宋体" w:hAnsi="Times New Roman"/>
          <w:lang w:eastAsia="zh-CN"/>
        </w:rPr>
        <w:t>For low priority scenarios, investigation can be considered after completion of the standardization work for high and medium scenarios, if time permits. Otherwise, Rel-16 behaviors for these scenarios are reused.</w:t>
      </w:r>
    </w:p>
    <w:p w14:paraId="18AB380D" w14:textId="09F17E33" w:rsidR="008917E8" w:rsidRPr="00010CC1" w:rsidRDefault="008917E8" w:rsidP="008917E8">
      <w:pPr>
        <w:pStyle w:val="a0"/>
        <w:jc w:val="center"/>
        <w:rPr>
          <w:rFonts w:ascii="Times New Roman" w:eastAsia="宋体" w:hAnsi="Times New Roman"/>
          <w:b/>
          <w:lang w:val="en-GB" w:eastAsia="zh-CN"/>
        </w:rPr>
      </w:pPr>
      <w:bookmarkStart w:id="5" w:name="_Hlk54103188"/>
      <w:r w:rsidRPr="00010CC1">
        <w:rPr>
          <w:rFonts w:ascii="Times New Roman" w:eastAsia="宋体" w:hAnsi="Times New Roman"/>
          <w:b/>
          <w:lang w:val="en-GB" w:eastAsia="zh-CN"/>
        </w:rPr>
        <w:t xml:space="preserve">Table 1 </w:t>
      </w:r>
      <w:r w:rsidR="00685702" w:rsidRPr="00010CC1">
        <w:rPr>
          <w:rFonts w:ascii="Times New Roman" w:eastAsia="宋体" w:hAnsi="Times New Roman"/>
          <w:b/>
          <w:lang w:val="en-GB" w:eastAsia="zh-CN"/>
        </w:rPr>
        <w:t xml:space="preserve">UCI multiplexing </w:t>
      </w:r>
      <w:r w:rsidRPr="00010CC1">
        <w:rPr>
          <w:rFonts w:ascii="Times New Roman" w:eastAsia="宋体" w:hAnsi="Times New Roman"/>
          <w:b/>
          <w:lang w:val="en-GB" w:eastAsia="zh-CN"/>
        </w:rPr>
        <w:t>scenario</w:t>
      </w:r>
      <w:r w:rsidR="00F2135B" w:rsidRPr="00010CC1">
        <w:rPr>
          <w:rFonts w:ascii="Times New Roman" w:eastAsia="宋体" w:hAnsi="Times New Roman"/>
          <w:b/>
          <w:lang w:val="en-GB" w:eastAsia="zh-CN"/>
        </w:rPr>
        <w:t>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9A355C" w:rsidRPr="00D536B4" w14:paraId="48E27167" w14:textId="02729F3B" w:rsidTr="009A355C">
        <w:tc>
          <w:tcPr>
            <w:tcW w:w="1397" w:type="dxa"/>
            <w:shd w:val="clear" w:color="auto" w:fill="auto"/>
          </w:tcPr>
          <w:p w14:paraId="678CA3CF" w14:textId="77777777" w:rsidR="009A355C" w:rsidRPr="00D536B4" w:rsidRDefault="009A355C" w:rsidP="007013B0">
            <w:pPr>
              <w:rPr>
                <w:rFonts w:eastAsia="宋体"/>
                <w:b/>
                <w:sz w:val="20"/>
                <w:szCs w:val="20"/>
                <w:lang w:eastAsia="zh-CN"/>
              </w:rPr>
            </w:pPr>
          </w:p>
        </w:tc>
        <w:tc>
          <w:tcPr>
            <w:tcW w:w="1175" w:type="dxa"/>
            <w:shd w:val="clear" w:color="auto" w:fill="auto"/>
          </w:tcPr>
          <w:p w14:paraId="19752075" w14:textId="31EB1BDB"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010CC1">
              <w:rPr>
                <w:rFonts w:eastAsia="宋体"/>
                <w:b/>
                <w:sz w:val="20"/>
                <w:szCs w:val="20"/>
                <w:lang w:eastAsia="zh-CN"/>
              </w:rPr>
              <w:t>SR</w:t>
            </w:r>
          </w:p>
        </w:tc>
        <w:tc>
          <w:tcPr>
            <w:tcW w:w="1426" w:type="dxa"/>
          </w:tcPr>
          <w:p w14:paraId="3D6AF455" w14:textId="18CF45F9"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D536B4">
              <w:rPr>
                <w:rFonts w:eastAsia="宋体"/>
                <w:b/>
                <w:sz w:val="20"/>
                <w:szCs w:val="20"/>
                <w:lang w:eastAsia="zh-CN"/>
              </w:rPr>
              <w:t>HARQ-ACK</w:t>
            </w:r>
          </w:p>
        </w:tc>
        <w:tc>
          <w:tcPr>
            <w:tcW w:w="1581" w:type="dxa"/>
            <w:shd w:val="clear" w:color="auto" w:fill="auto"/>
          </w:tcPr>
          <w:p w14:paraId="4B2C33D3" w14:textId="6827DC34"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HARQ-ACK+SR</w:t>
            </w:r>
          </w:p>
        </w:tc>
        <w:tc>
          <w:tcPr>
            <w:tcW w:w="1870" w:type="dxa"/>
            <w:shd w:val="clear" w:color="auto" w:fill="auto"/>
          </w:tcPr>
          <w:p w14:paraId="79CD0269" w14:textId="5FABCE92"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(UL-SCH only) </w:t>
            </w:r>
          </w:p>
        </w:tc>
        <w:tc>
          <w:tcPr>
            <w:tcW w:w="1570" w:type="dxa"/>
          </w:tcPr>
          <w:p w14:paraId="02535E66" w14:textId="0EBE1EA0"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w:t>
            </w:r>
            <w:r w:rsidRPr="00D536B4">
              <w:rPr>
                <w:rFonts w:eastAsia="宋体"/>
                <w:b/>
                <w:sz w:val="20"/>
                <w:szCs w:val="20"/>
                <w:lang w:eastAsia="zh-CN"/>
              </w:rPr>
              <w:t xml:space="preserve"> HP</w:t>
            </w:r>
            <w:r w:rsidR="009A355C" w:rsidRPr="00D536B4">
              <w:rPr>
                <w:rFonts w:eastAsia="宋体"/>
                <w:b/>
                <w:sz w:val="20"/>
                <w:szCs w:val="20"/>
                <w:lang w:eastAsia="zh-CN"/>
              </w:rPr>
              <w:t xml:space="preserve"> HARQ-ACK and/or CSI</w:t>
            </w:r>
          </w:p>
        </w:tc>
      </w:tr>
      <w:tr w:rsidR="009A355C" w:rsidRPr="00D536B4" w14:paraId="3F685F64" w14:textId="535918DE" w:rsidTr="009A355C">
        <w:tc>
          <w:tcPr>
            <w:tcW w:w="1397" w:type="dxa"/>
            <w:shd w:val="clear" w:color="auto" w:fill="auto"/>
          </w:tcPr>
          <w:p w14:paraId="32254E9E" w14:textId="601B45A4"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HARQ-ACK</w:t>
            </w:r>
          </w:p>
        </w:tc>
        <w:tc>
          <w:tcPr>
            <w:tcW w:w="1175" w:type="dxa"/>
            <w:shd w:val="clear" w:color="auto" w:fill="auto"/>
          </w:tcPr>
          <w:p w14:paraId="5C45C0D7"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7B03CFD8"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5C498635"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0BAE791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C1BD4C3" w14:textId="42511A2F"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9A355C" w:rsidRPr="00D536B4" w14:paraId="0A9E8461" w14:textId="72BE000C" w:rsidTr="009A355C">
        <w:tc>
          <w:tcPr>
            <w:tcW w:w="1397" w:type="dxa"/>
            <w:shd w:val="clear" w:color="auto" w:fill="auto"/>
          </w:tcPr>
          <w:p w14:paraId="222058B8" w14:textId="7DF635CE"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(UL-SCH only) </w:t>
            </w:r>
          </w:p>
        </w:tc>
        <w:tc>
          <w:tcPr>
            <w:tcW w:w="1175" w:type="dxa"/>
            <w:shd w:val="clear" w:color="auto" w:fill="auto"/>
          </w:tcPr>
          <w:p w14:paraId="4DF85912" w14:textId="1FE31015" w:rsidR="009A355C" w:rsidRPr="001F016C" w:rsidRDefault="009A355C" w:rsidP="007013B0">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B7DD34B"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51FB03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1BB85B98" w14:textId="42D32AA1" w:rsidR="009A355C" w:rsidRPr="00D536B4" w:rsidRDefault="00D5612F" w:rsidP="00D5612F">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7E14C9F0" w14:textId="08493501" w:rsidR="009A355C" w:rsidRPr="00D536B4" w:rsidRDefault="00D5612F" w:rsidP="007013B0">
            <w:pPr>
              <w:jc w:val="center"/>
              <w:rPr>
                <w:rFonts w:eastAsia="宋体"/>
                <w:sz w:val="20"/>
                <w:szCs w:val="20"/>
                <w:lang w:eastAsia="zh-CN"/>
              </w:rPr>
            </w:pPr>
            <w:r w:rsidRPr="00010CC1">
              <w:rPr>
                <w:rFonts w:eastAsia="宋体"/>
                <w:sz w:val="20"/>
                <w:szCs w:val="20"/>
                <w:lang w:eastAsia="zh-CN"/>
              </w:rPr>
              <w:t>*</w:t>
            </w:r>
          </w:p>
        </w:tc>
      </w:tr>
      <w:tr w:rsidR="009A355C" w:rsidRPr="00D536B4" w14:paraId="6FE2D741" w14:textId="77777777" w:rsidTr="009A355C">
        <w:tc>
          <w:tcPr>
            <w:tcW w:w="1397" w:type="dxa"/>
            <w:shd w:val="clear" w:color="auto" w:fill="auto"/>
          </w:tcPr>
          <w:p w14:paraId="60C4FCA1" w14:textId="5B5563ED" w:rsidR="009A355C" w:rsidRPr="00D536B4" w:rsidRDefault="00D5612F" w:rsidP="009A355C">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w:t>
            </w:r>
            <w:r w:rsidRPr="00D536B4">
              <w:rPr>
                <w:rFonts w:eastAsia="宋体"/>
                <w:b/>
                <w:sz w:val="20"/>
                <w:szCs w:val="20"/>
                <w:lang w:eastAsia="zh-CN"/>
              </w:rPr>
              <w:t xml:space="preserve"> LP </w:t>
            </w:r>
            <w:r w:rsidR="009A355C" w:rsidRPr="00D536B4">
              <w:rPr>
                <w:rFonts w:eastAsia="宋体"/>
                <w:b/>
                <w:sz w:val="20"/>
                <w:szCs w:val="20"/>
                <w:lang w:eastAsia="zh-CN"/>
              </w:rPr>
              <w:t>HARQ-ACK and/or CSI</w:t>
            </w:r>
          </w:p>
        </w:tc>
        <w:tc>
          <w:tcPr>
            <w:tcW w:w="1175" w:type="dxa"/>
            <w:shd w:val="clear" w:color="auto" w:fill="auto"/>
          </w:tcPr>
          <w:p w14:paraId="001C8AC1" w14:textId="3F5AF7D9"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203AE8E" w14:textId="0F273BAD" w:rsidR="009A355C" w:rsidRPr="00D536B4" w:rsidRDefault="009A355C" w:rsidP="009A355C">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424C7061" w14:textId="6F29177D" w:rsidR="009A355C" w:rsidRPr="00D536B4" w:rsidRDefault="009A355C" w:rsidP="009A355C">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09800598" w14:textId="690339E9"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F634F38" w14:textId="716FA757"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r>
      <w:tr w:rsidR="009A355C" w:rsidRPr="00D536B4" w14:paraId="4572910E" w14:textId="7E93E682" w:rsidTr="009A355C">
        <w:tc>
          <w:tcPr>
            <w:tcW w:w="1397" w:type="dxa"/>
            <w:shd w:val="clear" w:color="auto" w:fill="auto"/>
          </w:tcPr>
          <w:p w14:paraId="4A807024" w14:textId="4702C93D" w:rsidR="009A355C" w:rsidRPr="001F016C" w:rsidRDefault="00D5612F" w:rsidP="009A355C">
            <w:pPr>
              <w:rPr>
                <w:rFonts w:eastAsia="宋体"/>
                <w:b/>
                <w:sz w:val="20"/>
                <w:szCs w:val="20"/>
                <w:lang w:eastAsia="zh-CN"/>
              </w:rPr>
            </w:pPr>
            <w:r w:rsidRPr="001F016C">
              <w:rPr>
                <w:rFonts w:eastAsia="宋体"/>
                <w:b/>
                <w:sz w:val="20"/>
                <w:szCs w:val="20"/>
                <w:lang w:eastAsia="zh-CN"/>
              </w:rPr>
              <w:t>LP</w:t>
            </w:r>
            <w:r w:rsidR="009A355C" w:rsidRPr="001F016C">
              <w:rPr>
                <w:rFonts w:eastAsia="宋体"/>
                <w:b/>
                <w:sz w:val="20"/>
                <w:szCs w:val="20"/>
                <w:lang w:eastAsia="zh-CN"/>
              </w:rPr>
              <w:t xml:space="preserve"> SR</w:t>
            </w:r>
          </w:p>
        </w:tc>
        <w:tc>
          <w:tcPr>
            <w:tcW w:w="1175" w:type="dxa"/>
            <w:shd w:val="clear" w:color="auto" w:fill="auto"/>
          </w:tcPr>
          <w:p w14:paraId="3C5B0014" w14:textId="02DD6633"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A1EC16E" w14:textId="486B8A56" w:rsidR="009A355C" w:rsidRPr="001F016C" w:rsidRDefault="009A355C" w:rsidP="009A355C">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58EF5B59" w14:textId="10299025"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71903C9F" w14:textId="258B9284"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0AFEFFD7" w14:textId="768098D5"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r>
      <w:tr w:rsidR="002D537D" w:rsidRPr="00D536B4" w14:paraId="74194BD6" w14:textId="77777777" w:rsidTr="009A355C">
        <w:tc>
          <w:tcPr>
            <w:tcW w:w="1397" w:type="dxa"/>
            <w:shd w:val="clear" w:color="auto" w:fill="auto"/>
          </w:tcPr>
          <w:p w14:paraId="14257E0C" w14:textId="5E9C306E" w:rsidR="002D537D" w:rsidRPr="001F016C" w:rsidRDefault="002D537D" w:rsidP="009A355C">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7D613F03" w14:textId="196E3D0A"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16BB602F" w14:textId="00157BC0" w:rsidR="002D537D" w:rsidRPr="001F016C" w:rsidRDefault="002D537D" w:rsidP="009A355C">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2D65BBEC" w14:textId="42F9B98E"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32E72633" w14:textId="501BE4F8"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8B147B8" w14:textId="5A2CBCFA" w:rsidR="002D537D" w:rsidRPr="001F016C" w:rsidRDefault="00D5612F" w:rsidP="009A355C">
            <w:pPr>
              <w:jc w:val="center"/>
              <w:rPr>
                <w:rFonts w:eastAsiaTheme="minorEastAsia"/>
                <w:sz w:val="20"/>
                <w:szCs w:val="20"/>
                <w:lang w:eastAsia="zh-CN"/>
              </w:rPr>
            </w:pPr>
            <w:r w:rsidRPr="001F016C">
              <w:rPr>
                <w:rFonts w:eastAsiaTheme="minorEastAsia"/>
                <w:sz w:val="20"/>
                <w:szCs w:val="20"/>
                <w:lang w:eastAsia="zh-CN"/>
              </w:rPr>
              <w:t>low</w:t>
            </w:r>
          </w:p>
        </w:tc>
      </w:tr>
    </w:tbl>
    <w:p w14:paraId="474982E2" w14:textId="1A22FE08" w:rsidR="00F26835" w:rsidRPr="00010CC1" w:rsidRDefault="00D5612F" w:rsidP="00977909">
      <w:pPr>
        <w:pStyle w:val="a0"/>
        <w:spacing w:beforeLines="50" w:before="120"/>
        <w:rPr>
          <w:rFonts w:ascii="Times New Roman" w:eastAsiaTheme="minorEastAsia" w:hAnsi="Times New Roman"/>
          <w:i/>
          <w:lang w:val="en-GB" w:eastAsia="zh-CN"/>
        </w:rPr>
      </w:pPr>
      <w:r w:rsidRPr="00010CC1">
        <w:rPr>
          <w:rFonts w:ascii="Times New Roman" w:eastAsiaTheme="minorEastAsia" w:hAnsi="Times New Roman"/>
          <w:i/>
          <w:lang w:val="en-GB" w:eastAsia="zh-CN"/>
        </w:rPr>
        <w:t>*Note: will be discussed in HP DG vs.</w:t>
      </w:r>
      <w:r w:rsidR="00A067DE">
        <w:rPr>
          <w:rFonts w:ascii="Times New Roman" w:eastAsiaTheme="minorEastAsia" w:hAnsi="Times New Roman"/>
          <w:i/>
          <w:lang w:val="en-GB" w:eastAsia="zh-CN"/>
        </w:rPr>
        <w:t xml:space="preserve"> </w:t>
      </w:r>
      <w:r w:rsidRPr="00010CC1">
        <w:rPr>
          <w:rFonts w:ascii="Times New Roman" w:eastAsiaTheme="minorEastAsia" w:hAnsi="Times New Roman"/>
          <w:i/>
          <w:lang w:val="en-GB" w:eastAsia="zh-CN"/>
        </w:rPr>
        <w:t>LP CG and LP DG vs.</w:t>
      </w:r>
      <w:r w:rsidR="00A067DE">
        <w:rPr>
          <w:rFonts w:ascii="Times New Roman" w:eastAsiaTheme="minorEastAsia" w:hAnsi="Times New Roman"/>
          <w:i/>
          <w:lang w:val="en-GB" w:eastAsia="zh-CN"/>
        </w:rPr>
        <w:t xml:space="preserve"> </w:t>
      </w:r>
      <w:r w:rsidRPr="00010CC1">
        <w:rPr>
          <w:rFonts w:ascii="Times New Roman" w:eastAsiaTheme="minorEastAsia" w:hAnsi="Times New Roman"/>
          <w:i/>
          <w:lang w:val="en-GB" w:eastAsia="zh-CN"/>
        </w:rPr>
        <w:t>HP CG section</w:t>
      </w:r>
      <w:bookmarkEnd w:id="5"/>
    </w:p>
    <w:p w14:paraId="5302EC7C" w14:textId="0A479C6C" w:rsidR="00FA7144" w:rsidRPr="00FA7144" w:rsidRDefault="00FA7144" w:rsidP="00FA7144">
      <w:pPr>
        <w:pStyle w:val="a0"/>
        <w:rPr>
          <w:rFonts w:ascii="Times New Roman" w:eastAsia="宋体" w:hAnsi="Times New Roman"/>
          <w:b/>
          <w:i/>
          <w:lang w:val="en-GB" w:eastAsia="zh-CN"/>
        </w:rPr>
      </w:pPr>
      <w:bookmarkStart w:id="6" w:name="_Hlk61276612"/>
      <w:bookmarkStart w:id="7" w:name="_Hlk54103171"/>
      <w:r>
        <w:rPr>
          <w:rFonts w:ascii="Times New Roman" w:eastAsia="宋体" w:hAnsi="Times New Roman" w:hint="eastAsia"/>
          <w:b/>
          <w:i/>
          <w:lang w:val="en-GB" w:eastAsia="zh-CN"/>
        </w:rPr>
        <w:t>P</w:t>
      </w:r>
      <w:r>
        <w:rPr>
          <w:rFonts w:ascii="Times New Roman" w:eastAsia="宋体" w:hAnsi="Times New Roman"/>
          <w:b/>
          <w:i/>
          <w:lang w:val="en-GB" w:eastAsia="zh-CN"/>
        </w:rPr>
        <w:t xml:space="preserve">roposal 1: </w:t>
      </w:r>
      <w:r w:rsidRPr="00FA7144">
        <w:rPr>
          <w:rFonts w:ascii="Times New Roman" w:eastAsia="宋体" w:hAnsi="Times New Roman"/>
          <w:b/>
          <w:i/>
          <w:lang w:val="en-GB" w:eastAsia="zh-CN"/>
        </w:rPr>
        <w:t xml:space="preserve">Support </w:t>
      </w:r>
      <w:r w:rsidR="002B2602">
        <w:rPr>
          <w:rFonts w:ascii="Times New Roman" w:eastAsia="宋体" w:hAnsi="Times New Roman"/>
          <w:b/>
          <w:i/>
          <w:lang w:val="en-GB" w:eastAsia="zh-CN"/>
        </w:rPr>
        <w:t>m</w:t>
      </w:r>
      <w:r w:rsidRPr="00FA7144">
        <w:rPr>
          <w:rFonts w:ascii="Times New Roman" w:eastAsia="宋体" w:hAnsi="Times New Roman"/>
          <w:b/>
          <w:i/>
          <w:lang w:val="en-GB" w:eastAsia="zh-CN"/>
        </w:rPr>
        <w:t xml:space="preserve">ultiplexing a </w:t>
      </w:r>
      <w:r w:rsidR="002B2602">
        <w:rPr>
          <w:rFonts w:ascii="Times New Roman" w:eastAsia="宋体" w:hAnsi="Times New Roman"/>
          <w:b/>
          <w:i/>
          <w:lang w:val="en-GB" w:eastAsia="zh-CN"/>
        </w:rPr>
        <w:t>high</w:t>
      </w:r>
      <w:r w:rsidRPr="00FA7144">
        <w:rPr>
          <w:rFonts w:ascii="Times New Roman" w:eastAsia="宋体" w:hAnsi="Times New Roman"/>
          <w:b/>
          <w:i/>
          <w:lang w:val="en-GB" w:eastAsia="zh-CN"/>
        </w:rPr>
        <w:t xml:space="preserve">-priority HARQ-ACK and a </w:t>
      </w:r>
      <w:r w:rsidR="002B2602">
        <w:rPr>
          <w:rFonts w:ascii="Times New Roman" w:eastAsia="宋体" w:hAnsi="Times New Roman"/>
          <w:b/>
          <w:i/>
          <w:lang w:val="en-GB" w:eastAsia="zh-CN"/>
        </w:rPr>
        <w:t>low</w:t>
      </w:r>
      <w:r w:rsidRPr="00FA7144">
        <w:rPr>
          <w:rFonts w:ascii="Times New Roman" w:eastAsia="宋体" w:hAnsi="Times New Roman"/>
          <w:b/>
          <w:i/>
          <w:lang w:val="en-GB" w:eastAsia="zh-CN"/>
        </w:rPr>
        <w:t>-priority SR into a PUCCH in R</w:t>
      </w:r>
      <w:r w:rsidR="00471E5B">
        <w:rPr>
          <w:rFonts w:ascii="Times New Roman" w:eastAsia="宋体" w:hAnsi="Times New Roman"/>
          <w:b/>
          <w:i/>
          <w:lang w:val="en-GB" w:eastAsia="zh-CN"/>
        </w:rPr>
        <w:t>el-</w:t>
      </w:r>
      <w:r w:rsidRPr="00FA7144">
        <w:rPr>
          <w:rFonts w:ascii="Times New Roman" w:eastAsia="宋体" w:hAnsi="Times New Roman"/>
          <w:b/>
          <w:i/>
          <w:lang w:val="en-GB" w:eastAsia="zh-CN"/>
        </w:rPr>
        <w:t>17</w:t>
      </w:r>
      <w:r w:rsidR="00471E5B">
        <w:rPr>
          <w:rFonts w:ascii="Times New Roman" w:eastAsia="宋体" w:hAnsi="Times New Roman" w:hint="eastAsia"/>
          <w:b/>
          <w:i/>
          <w:lang w:val="en-GB" w:eastAsia="zh-CN"/>
        </w:rPr>
        <w:t>.</w:t>
      </w:r>
    </w:p>
    <w:p w14:paraId="5A11228B" w14:textId="5F4B1CE2" w:rsidR="003978E6" w:rsidRPr="00977909" w:rsidRDefault="00BD54B1" w:rsidP="00D5612F">
      <w:pPr>
        <w:pStyle w:val="a0"/>
        <w:rPr>
          <w:rFonts w:ascii="Times New Roman" w:eastAsia="宋体" w:hAnsi="Times New Roman"/>
          <w:b/>
          <w:i/>
          <w:lang w:val="en-GB" w:eastAsia="zh-CN"/>
        </w:rPr>
      </w:pPr>
      <w:r w:rsidRPr="00977909">
        <w:rPr>
          <w:rFonts w:ascii="Times New Roman" w:eastAsia="宋体" w:hAnsi="Times New Roman"/>
          <w:b/>
          <w:i/>
          <w:lang w:val="en-GB" w:eastAsia="zh-CN"/>
        </w:rPr>
        <w:t>Proposal</w:t>
      </w:r>
      <w:r w:rsidR="00864108" w:rsidRPr="00977909">
        <w:rPr>
          <w:rFonts w:ascii="Times New Roman" w:eastAsia="宋体" w:hAnsi="Times New Roman"/>
          <w:b/>
          <w:i/>
          <w:lang w:val="en-GB" w:eastAsia="zh-CN"/>
        </w:rPr>
        <w:t xml:space="preserve"> </w:t>
      </w:r>
      <w:r w:rsidR="00284746">
        <w:rPr>
          <w:rFonts w:ascii="Times New Roman" w:eastAsia="宋体" w:hAnsi="Times New Roman"/>
          <w:b/>
          <w:i/>
          <w:lang w:val="en-GB" w:eastAsia="zh-CN"/>
        </w:rPr>
        <w:t>2</w:t>
      </w:r>
      <w:r w:rsidRPr="00977909">
        <w:rPr>
          <w:rFonts w:ascii="Times New Roman" w:eastAsia="宋体" w:hAnsi="Times New Roman"/>
          <w:b/>
          <w:i/>
          <w:lang w:val="en-GB" w:eastAsia="zh-CN"/>
        </w:rPr>
        <w:t>:  The priorities of investigation scenarios bases on Table 1.</w:t>
      </w:r>
      <w:bookmarkEnd w:id="6"/>
    </w:p>
    <w:bookmarkEnd w:id="7"/>
    <w:p w14:paraId="2B3D0195" w14:textId="57D9793C" w:rsidR="00C50904" w:rsidRPr="00C50904" w:rsidRDefault="00C50904">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Pr>
          <w:rFonts w:ascii="Times New Roman" w:eastAsia="宋体" w:hAnsi="Times New Roman" w:cs="Times New Roman"/>
          <w:sz w:val="22"/>
          <w:lang w:val="en-GB" w:eastAsia="zh-CN"/>
        </w:rPr>
        <w:t>on PUCCH</w:t>
      </w:r>
    </w:p>
    <w:p w14:paraId="5ABA2AA0" w14:textId="471FD50C" w:rsidR="00AB6FB6" w:rsidRDefault="00AB6FB6" w:rsidP="00422D1E">
      <w:pPr>
        <w:pStyle w:val="30"/>
        <w:numPr>
          <w:ilvl w:val="2"/>
          <w:numId w:val="5"/>
        </w:numPr>
        <w:rPr>
          <w:rFonts w:eastAsia="宋体"/>
          <w:lang w:val="en-GB" w:eastAsia="zh-CN"/>
        </w:rPr>
      </w:pPr>
      <w:r w:rsidRPr="00D536B4">
        <w:rPr>
          <w:color w:val="000000"/>
        </w:rPr>
        <w:t>M</w:t>
      </w:r>
      <w:r w:rsidRPr="00D536B4">
        <w:rPr>
          <w:color w:val="000000"/>
          <w:szCs w:val="24"/>
        </w:rPr>
        <w:t>ultiplexing</w:t>
      </w:r>
      <w:r w:rsidRPr="00D536B4">
        <w:rPr>
          <w:color w:val="000000"/>
        </w:rPr>
        <w:t xml:space="preserve"> </w:t>
      </w:r>
      <w:r w:rsidRPr="00010CC1">
        <w:rPr>
          <w:rFonts w:eastAsia="宋体"/>
          <w:lang w:val="en-GB" w:eastAsia="zh-CN"/>
        </w:rPr>
        <w:t>condition</w:t>
      </w:r>
      <w:r w:rsidR="00745F46">
        <w:rPr>
          <w:rFonts w:eastAsia="宋体"/>
          <w:lang w:val="en-GB" w:eastAsia="zh-CN"/>
        </w:rPr>
        <w:t xml:space="preserve"> for PUCCH </w:t>
      </w:r>
    </w:p>
    <w:p w14:paraId="0EAFE01B" w14:textId="4C8B4CD2" w:rsidR="00C96167" w:rsidRPr="001D09C5" w:rsidRDefault="008B5A4C" w:rsidP="00BF293F">
      <w:pPr>
        <w:pStyle w:val="a0"/>
        <w:rPr>
          <w:rFonts w:ascii="Times New Roman" w:eastAsia="微软雅黑" w:hAnsi="Times New Roman"/>
          <w:color w:val="000000"/>
          <w:szCs w:val="20"/>
          <w:shd w:val="clear" w:color="auto" w:fill="FFFFFF"/>
        </w:rPr>
      </w:pPr>
      <w:bookmarkStart w:id="8" w:name="_Hlk54357748"/>
      <w:bookmarkStart w:id="9" w:name="_Hlk68077292"/>
      <w:r w:rsidRPr="001D09C5">
        <w:rPr>
          <w:rFonts w:ascii="Times New Roman" w:eastAsia="宋体" w:hAnsi="Times New Roman"/>
        </w:rPr>
        <w:t xml:space="preserve">When the total number of LP and HP HARQ-ACK bits is more than 2, </w:t>
      </w:r>
      <w:r w:rsidRPr="001D09C5">
        <w:rPr>
          <w:rFonts w:ascii="Times New Roman" w:eastAsia="微软雅黑" w:hAnsi="Times New Roman"/>
          <w:color w:val="000000"/>
          <w:szCs w:val="20"/>
        </w:rPr>
        <w:t>separate coding for the two HARQ-ACKs</w:t>
      </w:r>
      <w:r w:rsidRPr="001D09C5">
        <w:rPr>
          <w:rFonts w:ascii="Times New Roman" w:eastAsia="宋体" w:hAnsi="Times New Roman"/>
        </w:rPr>
        <w:t xml:space="preserve"> </w:t>
      </w:r>
      <w:r w:rsidRPr="001D09C5">
        <w:rPr>
          <w:rFonts w:ascii="Times New Roman" w:eastAsia="宋体" w:hAnsi="Times New Roman"/>
          <w:lang w:eastAsia="zh-CN"/>
        </w:rPr>
        <w:t>was</w:t>
      </w:r>
      <w:r w:rsidRPr="001D09C5">
        <w:rPr>
          <w:rFonts w:ascii="Times New Roman" w:eastAsia="宋体" w:hAnsi="Times New Roman"/>
        </w:rPr>
        <w:t xml:space="preserve"> agreed in the last meeting. </w:t>
      </w:r>
      <w:r w:rsidR="00C96167" w:rsidRPr="001D09C5">
        <w:rPr>
          <w:rFonts w:ascii="Times New Roman" w:eastAsia="宋体" w:hAnsi="Times New Roman"/>
        </w:rPr>
        <w:t xml:space="preserve">For </w:t>
      </w:r>
      <w:r w:rsidR="00C96167" w:rsidRPr="001D09C5">
        <w:rPr>
          <w:rFonts w:ascii="Times New Roman" w:eastAsia="微软雅黑" w:hAnsi="Times New Roman"/>
          <w:color w:val="000000"/>
          <w:szCs w:val="20"/>
          <w:shd w:val="clear" w:color="auto" w:fill="FFFFFF"/>
        </w:rPr>
        <w:t xml:space="preserve">HP HARQ-ACK or LP HARQ-ACK of 1-2 bit(s), it is still open whether the separate coding is applied. If HP HARQ-ACK of 1-2 bit(s) with LP HARQ-ACK with large payload size, joint coding would lead to the large resource utilization </w:t>
      </w:r>
      <w:r w:rsidR="00784BAA" w:rsidRPr="001D09C5">
        <w:rPr>
          <w:rFonts w:ascii="Times New Roman" w:eastAsia="微软雅黑" w:hAnsi="Times New Roman"/>
          <w:color w:val="000000"/>
          <w:szCs w:val="20"/>
          <w:shd w:val="clear" w:color="auto" w:fill="FFFFFF"/>
        </w:rPr>
        <w:t>due to</w:t>
      </w:r>
      <w:r w:rsidR="00C96167" w:rsidRPr="001D09C5">
        <w:rPr>
          <w:rFonts w:ascii="Times New Roman" w:eastAsia="微软雅黑" w:hAnsi="Times New Roman"/>
          <w:color w:val="000000"/>
          <w:szCs w:val="20"/>
          <w:shd w:val="clear" w:color="auto" w:fill="FFFFFF"/>
        </w:rPr>
        <w:t xml:space="preserve"> a low code rate </w:t>
      </w:r>
      <w:r w:rsidR="00784BAA" w:rsidRPr="001D09C5">
        <w:rPr>
          <w:rFonts w:ascii="Times New Roman" w:eastAsia="微软雅黑" w:hAnsi="Times New Roman"/>
          <w:color w:val="000000"/>
          <w:szCs w:val="20"/>
          <w:shd w:val="clear" w:color="auto" w:fill="FFFFFF"/>
        </w:rPr>
        <w:t>for both HP and LP HARQ-ACK. According to our evaluation</w:t>
      </w:r>
      <w:r w:rsidR="00E528E3" w:rsidRPr="001D09C5">
        <w:rPr>
          <w:rFonts w:ascii="Times New Roman" w:eastAsia="微软雅黑" w:hAnsi="Times New Roman"/>
          <w:color w:val="000000"/>
          <w:szCs w:val="20"/>
          <w:shd w:val="clear" w:color="auto" w:fill="FFFFFF"/>
        </w:rPr>
        <w:t>s</w:t>
      </w:r>
      <w:r w:rsidR="00093B73" w:rsidRPr="001D09C5">
        <w:rPr>
          <w:rFonts w:ascii="Times New Roman" w:eastAsia="微软雅黑" w:hAnsi="Times New Roman"/>
          <w:color w:val="000000"/>
          <w:szCs w:val="20"/>
          <w:shd w:val="clear" w:color="auto" w:fill="FFFFFF"/>
        </w:rPr>
        <w:t xml:space="preserve"> </w:t>
      </w:r>
      <w:r w:rsidR="00784BAA" w:rsidRPr="001D09C5">
        <w:rPr>
          <w:rFonts w:ascii="Times New Roman" w:eastAsia="微软雅黑" w:hAnsi="Times New Roman"/>
          <w:color w:val="000000"/>
          <w:szCs w:val="20"/>
          <w:shd w:val="clear" w:color="auto" w:fill="FFFFFF"/>
        </w:rPr>
        <w:t xml:space="preserve">[2], </w:t>
      </w:r>
      <w:r w:rsidR="00E528E3" w:rsidRPr="001D09C5">
        <w:rPr>
          <w:rFonts w:ascii="Times New Roman" w:eastAsia="微软雅黑" w:hAnsi="Times New Roman"/>
          <w:color w:val="000000"/>
          <w:szCs w:val="20"/>
          <w:shd w:val="clear" w:color="auto" w:fill="FFFFFF"/>
        </w:rPr>
        <w:t>t</w:t>
      </w:r>
      <w:r w:rsidR="00784BAA" w:rsidRPr="001D09C5">
        <w:rPr>
          <w:rFonts w:ascii="Times New Roman" w:eastAsia="微软雅黑" w:hAnsi="Times New Roman"/>
          <w:color w:val="000000"/>
          <w:szCs w:val="20"/>
          <w:shd w:val="clear" w:color="auto" w:fill="FFFFFF"/>
        </w:rPr>
        <w:t>he BER performance of separate encoding is better than joint encoding</w:t>
      </w:r>
      <w:r w:rsidR="00E528E3" w:rsidRPr="001D09C5">
        <w:rPr>
          <w:rFonts w:ascii="Times New Roman" w:eastAsia="微软雅黑" w:hAnsi="Times New Roman"/>
          <w:color w:val="000000"/>
          <w:szCs w:val="20"/>
          <w:shd w:val="clear" w:color="auto" w:fill="FFFFFF"/>
        </w:rPr>
        <w:t xml:space="preserve"> for HP </w:t>
      </w:r>
      <w:r w:rsidR="00AA2C0E" w:rsidRPr="001D09C5">
        <w:rPr>
          <w:rFonts w:ascii="Times New Roman" w:eastAsia="微软雅黑" w:hAnsi="Times New Roman"/>
          <w:color w:val="000000"/>
          <w:szCs w:val="20"/>
          <w:shd w:val="clear" w:color="auto" w:fill="FFFFFF"/>
          <w:lang w:eastAsia="zh-CN"/>
        </w:rPr>
        <w:t xml:space="preserve">HARQ-ACK </w:t>
      </w:r>
      <w:r w:rsidR="00E528E3" w:rsidRPr="001D09C5">
        <w:rPr>
          <w:rFonts w:ascii="Times New Roman" w:eastAsia="微软雅黑" w:hAnsi="Times New Roman"/>
          <w:color w:val="000000"/>
          <w:szCs w:val="20"/>
          <w:shd w:val="clear" w:color="auto" w:fill="FFFFFF"/>
        </w:rPr>
        <w:t>with small payload size case</w:t>
      </w:r>
      <w:r w:rsidR="00D2334E" w:rsidRPr="001D09C5">
        <w:rPr>
          <w:rFonts w:ascii="Times New Roman" w:eastAsia="微软雅黑" w:hAnsi="Times New Roman"/>
          <w:color w:val="000000"/>
          <w:szCs w:val="20"/>
          <w:shd w:val="clear" w:color="auto" w:fill="FFFFFF"/>
        </w:rPr>
        <w:t xml:space="preserve">. </w:t>
      </w:r>
      <w:r w:rsidR="00784BAA" w:rsidRPr="001D09C5">
        <w:rPr>
          <w:rFonts w:ascii="Times New Roman" w:eastAsia="微软雅黑" w:hAnsi="Times New Roman"/>
          <w:color w:val="000000"/>
          <w:szCs w:val="20"/>
          <w:shd w:val="clear" w:color="auto" w:fill="FFFFFF"/>
        </w:rPr>
        <w:t xml:space="preserve">Considering a unified solution, separate coding is suggested </w:t>
      </w:r>
      <w:r w:rsidR="00784BAA" w:rsidRPr="001D09C5">
        <w:rPr>
          <w:rFonts w:ascii="Times New Roman" w:eastAsia="宋体" w:hAnsi="Times New Roman"/>
        </w:rPr>
        <w:t xml:space="preserve">for </w:t>
      </w:r>
      <w:r w:rsidR="00784BAA" w:rsidRPr="001D09C5">
        <w:rPr>
          <w:rFonts w:ascii="Times New Roman" w:eastAsia="微软雅黑" w:hAnsi="Times New Roman"/>
          <w:color w:val="000000"/>
          <w:szCs w:val="20"/>
          <w:shd w:val="clear" w:color="auto" w:fill="FFFFFF"/>
        </w:rPr>
        <w:t xml:space="preserve">HP HARQ-ACK or LP HARQ-ACK of 1-2 bit(s). </w:t>
      </w:r>
      <w:r w:rsidR="00C96167" w:rsidRPr="001D09C5">
        <w:rPr>
          <w:rFonts w:ascii="Times New Roman" w:eastAsia="微软雅黑" w:hAnsi="Times New Roman"/>
          <w:color w:val="000000"/>
          <w:szCs w:val="20"/>
          <w:shd w:val="clear" w:color="auto" w:fill="FFFFFF"/>
        </w:rPr>
        <w:t xml:space="preserve"> </w:t>
      </w:r>
    </w:p>
    <w:p w14:paraId="481D162D" w14:textId="252C4147" w:rsidR="00C96167" w:rsidRDefault="00784BAA" w:rsidP="00BF293F">
      <w:pPr>
        <w:pStyle w:val="a0"/>
        <w:rPr>
          <w:rFonts w:ascii="Times New Roman" w:eastAsia="宋体" w:hAnsi="Times New Roman"/>
          <w:szCs w:val="20"/>
          <w:lang w:eastAsia="zh-CN"/>
        </w:rPr>
      </w:pPr>
      <w:r w:rsidRPr="00977909">
        <w:rPr>
          <w:rFonts w:ascii="Times New Roman" w:hAnsi="Times New Roman"/>
          <w:b/>
          <w:i/>
          <w:color w:val="000000"/>
          <w:szCs w:val="20"/>
        </w:rPr>
        <w:t xml:space="preserve">Proposal </w:t>
      </w:r>
      <w:r>
        <w:rPr>
          <w:rFonts w:ascii="Times New Roman" w:hAnsi="Times New Roman"/>
          <w:b/>
          <w:i/>
          <w:color w:val="000000"/>
          <w:szCs w:val="20"/>
        </w:rPr>
        <w:t>3</w:t>
      </w:r>
      <w:r w:rsidRPr="00977909">
        <w:rPr>
          <w:rFonts w:ascii="Times New Roman" w:hAnsi="Times New Roman"/>
          <w:b/>
          <w:i/>
          <w:color w:val="000000"/>
          <w:szCs w:val="20"/>
        </w:rPr>
        <w:t>:</w:t>
      </w:r>
      <w:r w:rsidRPr="00784BAA">
        <w:rPr>
          <w:rFonts w:eastAsia="宋体"/>
        </w:rPr>
        <w:t xml:space="preserve"> </w:t>
      </w:r>
      <w:r w:rsidRPr="00784BAA">
        <w:rPr>
          <w:rFonts w:ascii="Times New Roman" w:hAnsi="Times New Roman"/>
          <w:b/>
          <w:i/>
          <w:color w:val="000000"/>
          <w:szCs w:val="20"/>
        </w:rPr>
        <w:t>For HP HARQ-ACK or LP HARQ-ACK of 1-2 bit(s), separate coding is suggested.</w:t>
      </w:r>
    </w:p>
    <w:p w14:paraId="28091F06" w14:textId="08FDE110" w:rsidR="00905AE8" w:rsidRPr="001D09C5" w:rsidRDefault="00BF293F" w:rsidP="00BF293F">
      <w:pPr>
        <w:pStyle w:val="a0"/>
        <w:rPr>
          <w:rFonts w:ascii="Times New Roman" w:eastAsia="宋体" w:hAnsi="Times New Roman"/>
          <w:color w:val="000000"/>
          <w:szCs w:val="20"/>
          <w:lang w:eastAsia="zh-CN"/>
        </w:rPr>
      </w:pPr>
      <w:r w:rsidRPr="001D09C5">
        <w:rPr>
          <w:rFonts w:ascii="Times New Roman" w:eastAsia="宋体" w:hAnsi="Times New Roman"/>
          <w:szCs w:val="20"/>
          <w:lang w:eastAsia="zh-CN"/>
        </w:rPr>
        <w:t>In Rel-15, t</w:t>
      </w:r>
      <w:r w:rsidRPr="001D09C5">
        <w:rPr>
          <w:rFonts w:ascii="Times New Roman" w:eastAsia="宋体" w:hAnsi="Times New Roman"/>
          <w:color w:val="000000"/>
          <w:szCs w:val="20"/>
        </w:rPr>
        <w:t xml:space="preserve">he number of separately encoded UCIs multiplexed in a PUCCH </w:t>
      </w:r>
      <w:r w:rsidRPr="001D09C5">
        <w:rPr>
          <w:rFonts w:ascii="Times New Roman" w:eastAsia="宋体" w:hAnsi="Times New Roman"/>
          <w:color w:val="000000"/>
          <w:szCs w:val="20"/>
          <w:lang w:eastAsia="zh-CN"/>
        </w:rPr>
        <w:t>is</w:t>
      </w:r>
      <w:r w:rsidRPr="001D09C5">
        <w:rPr>
          <w:rFonts w:ascii="Times New Roman" w:eastAsia="宋体" w:hAnsi="Times New Roman"/>
          <w:color w:val="000000"/>
          <w:szCs w:val="20"/>
        </w:rPr>
        <w:t xml:space="preserve"> 2. </w:t>
      </w:r>
      <w:r w:rsidRPr="001D09C5">
        <w:rPr>
          <w:rFonts w:ascii="Times New Roman" w:eastAsia="宋体" w:hAnsi="Times New Roman"/>
          <w:color w:val="000000"/>
          <w:szCs w:val="20"/>
          <w:lang w:eastAsia="zh-CN"/>
        </w:rPr>
        <w:t xml:space="preserve">If </w:t>
      </w:r>
      <w:r w:rsidRPr="001D09C5">
        <w:rPr>
          <w:rFonts w:ascii="Times New Roman" w:eastAsia="宋体" w:hAnsi="Times New Roman"/>
          <w:color w:val="000000"/>
          <w:szCs w:val="20"/>
        </w:rPr>
        <w:t xml:space="preserve">LP UCI and HP UCI multiplexed in a single PUCCH, </w:t>
      </w:r>
      <w:r w:rsidR="00F17A23" w:rsidRPr="001D09C5">
        <w:rPr>
          <w:rFonts w:ascii="Times New Roman" w:eastAsia="宋体" w:hAnsi="Times New Roman"/>
          <w:color w:val="000000"/>
          <w:szCs w:val="20"/>
        </w:rPr>
        <w:t>maintaining the same number of separately enco</w:t>
      </w:r>
      <w:r w:rsidR="00F17A23" w:rsidRPr="001D09C5">
        <w:rPr>
          <w:rFonts w:ascii="Times New Roman" w:eastAsia="宋体" w:hAnsi="Times New Roman"/>
          <w:szCs w:val="20"/>
          <w:lang w:eastAsia="zh-CN"/>
        </w:rPr>
        <w:t>ders</w:t>
      </w:r>
      <w:r w:rsidR="00F17A23" w:rsidRPr="001D09C5">
        <w:rPr>
          <w:rFonts w:ascii="Times New Roman" w:eastAsia="宋体" w:hAnsi="Times New Roman"/>
          <w:color w:val="000000"/>
          <w:szCs w:val="20"/>
        </w:rPr>
        <w:t xml:space="preserve"> is beneficial to </w:t>
      </w:r>
      <w:r w:rsidR="00FF35ED" w:rsidRPr="001D09C5">
        <w:rPr>
          <w:rFonts w:ascii="Times New Roman" w:eastAsia="宋体" w:hAnsi="Times New Roman"/>
          <w:color w:val="000000"/>
          <w:szCs w:val="20"/>
        </w:rPr>
        <w:t>decrease</w:t>
      </w:r>
      <w:r w:rsidR="00F17A23" w:rsidRPr="001D09C5">
        <w:rPr>
          <w:rFonts w:ascii="Times New Roman" w:eastAsia="宋体" w:hAnsi="Times New Roman"/>
          <w:color w:val="000000"/>
          <w:szCs w:val="20"/>
        </w:rPr>
        <w:t xml:space="preserve"> the potential UE complexity.</w:t>
      </w:r>
      <w:r w:rsidR="00506D40" w:rsidRPr="001D09C5">
        <w:rPr>
          <w:rFonts w:ascii="Times New Roman" w:eastAsia="宋体" w:hAnsi="Times New Roman"/>
          <w:color w:val="000000"/>
          <w:szCs w:val="20"/>
        </w:rPr>
        <w:t xml:space="preserve"> </w:t>
      </w:r>
      <w:r w:rsidR="00506D40" w:rsidRPr="001D09C5">
        <w:rPr>
          <w:rFonts w:ascii="Times New Roman" w:eastAsia="宋体" w:hAnsi="Times New Roman"/>
          <w:color w:val="000000"/>
          <w:szCs w:val="20"/>
          <w:lang w:eastAsia="zh-CN"/>
        </w:rPr>
        <w:t>From</w:t>
      </w:r>
      <w:r w:rsidR="00506D40" w:rsidRPr="001D09C5">
        <w:rPr>
          <w:rFonts w:ascii="Times New Roman" w:eastAsia="宋体" w:hAnsi="Times New Roman"/>
          <w:color w:val="000000"/>
          <w:szCs w:val="20"/>
        </w:rPr>
        <w:t xml:space="preserve"> this perspective, dropping CSI (including part 1 and part2, if exist) is straightforward way</w:t>
      </w:r>
      <w:r w:rsidR="00B94857" w:rsidRPr="001D09C5">
        <w:rPr>
          <w:rFonts w:ascii="Times New Roman" w:eastAsia="宋体" w:hAnsi="Times New Roman"/>
          <w:color w:val="000000"/>
          <w:szCs w:val="20"/>
        </w:rPr>
        <w:t xml:space="preserve"> to empty an encoder for</w:t>
      </w:r>
      <w:r w:rsidR="00506D40" w:rsidRPr="001D09C5">
        <w:rPr>
          <w:rFonts w:ascii="Times New Roman" w:eastAsia="宋体" w:hAnsi="Times New Roman"/>
          <w:color w:val="000000"/>
          <w:szCs w:val="20"/>
        </w:rPr>
        <w:t xml:space="preserve"> LP A</w:t>
      </w:r>
      <w:r w:rsidR="00506D40" w:rsidRPr="001D09C5">
        <w:rPr>
          <w:rFonts w:ascii="Times New Roman" w:eastAsia="宋体" w:hAnsi="Times New Roman"/>
          <w:color w:val="000000"/>
          <w:szCs w:val="20"/>
          <w:lang w:eastAsia="zh-CN"/>
        </w:rPr>
        <w:t>/N</w:t>
      </w:r>
      <w:r w:rsidR="00B94857" w:rsidRPr="001D09C5">
        <w:rPr>
          <w:rFonts w:ascii="Times New Roman" w:eastAsia="宋体" w:hAnsi="Times New Roman"/>
          <w:color w:val="000000"/>
          <w:szCs w:val="20"/>
          <w:lang w:eastAsia="zh-CN"/>
        </w:rPr>
        <w:t xml:space="preserve">. </w:t>
      </w:r>
      <w:r w:rsidR="003A428B" w:rsidRPr="001D09C5">
        <w:rPr>
          <w:rFonts w:ascii="Times New Roman" w:eastAsia="宋体" w:hAnsi="Times New Roman"/>
          <w:color w:val="000000"/>
          <w:szCs w:val="20"/>
          <w:lang w:eastAsia="zh-CN"/>
        </w:rPr>
        <w:t xml:space="preserve">Considering only LP CSI carried on PUCCH, </w:t>
      </w:r>
      <w:proofErr w:type="spellStart"/>
      <w:r w:rsidR="00905AE8" w:rsidRPr="001D09C5">
        <w:rPr>
          <w:rFonts w:ascii="Times New Roman" w:eastAsia="微软雅黑" w:hAnsi="Times New Roman"/>
          <w:szCs w:val="20"/>
          <w:shd w:val="clear" w:color="auto" w:fill="FFFFFF"/>
          <w:lang w:eastAsia="zh-CN"/>
        </w:rPr>
        <w:t>gNB</w:t>
      </w:r>
      <w:proofErr w:type="spellEnd"/>
      <w:r w:rsidR="00905AE8" w:rsidRPr="001D09C5">
        <w:rPr>
          <w:rFonts w:ascii="Times New Roman" w:eastAsia="微软雅黑" w:hAnsi="Times New Roman"/>
          <w:szCs w:val="20"/>
          <w:shd w:val="clear" w:color="auto" w:fill="FFFFFF"/>
          <w:lang w:eastAsia="zh-CN"/>
        </w:rPr>
        <w:t xml:space="preserve"> can u</w:t>
      </w:r>
      <w:r w:rsidR="00905AE8" w:rsidRPr="001D09C5">
        <w:rPr>
          <w:rFonts w:ascii="Times New Roman" w:eastAsia="微软雅黑" w:hAnsi="Times New Roman"/>
          <w:szCs w:val="20"/>
          <w:shd w:val="clear" w:color="auto" w:fill="FFFFFF"/>
        </w:rPr>
        <w:t xml:space="preserve">se a </w:t>
      </w:r>
      <w:hyperlink r:id="rId9" w:tgtFrame="_blank" w:history="1">
        <w:r w:rsidR="00905AE8" w:rsidRPr="001D09C5">
          <w:rPr>
            <w:rFonts w:ascii="Times New Roman" w:eastAsia="微软雅黑" w:hAnsi="Times New Roman"/>
            <w:shd w:val="clear" w:color="auto" w:fill="FFFFFF"/>
          </w:rPr>
          <w:t>conservative</w:t>
        </w:r>
      </w:hyperlink>
      <w:r w:rsidR="00905AE8" w:rsidRPr="001D09C5">
        <w:rPr>
          <w:rFonts w:ascii="Times New Roman" w:eastAsia="微软雅黑" w:hAnsi="Times New Roman"/>
          <w:szCs w:val="20"/>
          <w:shd w:val="clear" w:color="auto" w:fill="FFFFFF"/>
        </w:rPr>
        <w:t xml:space="preserve"> scheduling scheme to decrease</w:t>
      </w:r>
      <w:r w:rsidR="00B94857" w:rsidRPr="001D09C5">
        <w:rPr>
          <w:rFonts w:ascii="Times New Roman" w:eastAsia="微软雅黑" w:hAnsi="Times New Roman"/>
          <w:szCs w:val="20"/>
          <w:shd w:val="clear" w:color="auto" w:fill="FFFFFF"/>
        </w:rPr>
        <w:t xml:space="preserve"> the </w:t>
      </w:r>
      <w:r w:rsidR="00905AE8" w:rsidRPr="001D09C5">
        <w:rPr>
          <w:rFonts w:ascii="Times New Roman" w:eastAsia="微软雅黑" w:hAnsi="Times New Roman"/>
          <w:szCs w:val="20"/>
          <w:shd w:val="clear" w:color="auto" w:fill="FFFFFF"/>
        </w:rPr>
        <w:t xml:space="preserve">impact of dropping CSI. </w:t>
      </w:r>
    </w:p>
    <w:p w14:paraId="632887D2" w14:textId="1340173C" w:rsidR="0073275D" w:rsidRPr="001D09C5" w:rsidRDefault="00905AE8" w:rsidP="00BF293F">
      <w:pPr>
        <w:pStyle w:val="a0"/>
        <w:rPr>
          <w:rFonts w:ascii="Times New Roman" w:eastAsia="微软雅黑" w:hAnsi="Times New Roman"/>
          <w:szCs w:val="20"/>
          <w:shd w:val="clear" w:color="auto" w:fill="FFFFFF"/>
        </w:rPr>
      </w:pPr>
      <w:r w:rsidRPr="001D09C5">
        <w:rPr>
          <w:rFonts w:ascii="Times New Roman" w:eastAsia="宋体" w:hAnsi="Times New Roman"/>
          <w:color w:val="000000"/>
          <w:szCs w:val="20"/>
          <w:lang w:eastAsia="zh-CN"/>
        </w:rPr>
        <w:t xml:space="preserve">On the other hand, </w:t>
      </w:r>
      <w:r w:rsidR="004316F4" w:rsidRPr="001D09C5">
        <w:rPr>
          <w:rFonts w:ascii="Times New Roman" w:eastAsia="宋体" w:hAnsi="Times New Roman"/>
          <w:color w:val="000000"/>
          <w:szCs w:val="20"/>
          <w:lang w:eastAsia="zh-CN"/>
        </w:rPr>
        <w:t xml:space="preserve">when </w:t>
      </w:r>
      <w:r w:rsidRPr="001D09C5">
        <w:rPr>
          <w:rFonts w:ascii="Times New Roman" w:eastAsia="微软雅黑" w:hAnsi="Times New Roman"/>
          <w:szCs w:val="20"/>
          <w:shd w:val="clear" w:color="auto" w:fill="FFFFFF"/>
        </w:rPr>
        <w:t>LP A/N reus</w:t>
      </w:r>
      <w:r w:rsidR="004316F4" w:rsidRPr="001D09C5">
        <w:rPr>
          <w:rFonts w:ascii="Times New Roman" w:eastAsia="微软雅黑" w:hAnsi="Times New Roman"/>
          <w:szCs w:val="20"/>
          <w:shd w:val="clear" w:color="auto" w:fill="FFFFFF"/>
        </w:rPr>
        <w:t>e</w:t>
      </w:r>
      <w:r w:rsidR="00B94857" w:rsidRPr="001D09C5">
        <w:rPr>
          <w:rFonts w:ascii="Times New Roman" w:eastAsia="微软雅黑" w:hAnsi="Times New Roman"/>
          <w:szCs w:val="20"/>
          <w:shd w:val="clear" w:color="auto" w:fill="FFFFFF"/>
        </w:rPr>
        <w:t>s</w:t>
      </w:r>
      <w:r w:rsidRPr="001D09C5">
        <w:rPr>
          <w:rFonts w:ascii="Times New Roman" w:eastAsia="微软雅黑" w:hAnsi="Times New Roman"/>
          <w:szCs w:val="20"/>
          <w:shd w:val="clear" w:color="auto" w:fill="FFFFFF"/>
        </w:rPr>
        <w:t xml:space="preserve"> the encoder for CSI part 2</w:t>
      </w:r>
      <w:r w:rsidR="004316F4" w:rsidRPr="001D09C5">
        <w:rPr>
          <w:rFonts w:ascii="Times New Roman" w:eastAsia="微软雅黑" w:hAnsi="Times New Roman"/>
          <w:szCs w:val="20"/>
          <w:shd w:val="clear" w:color="auto" w:fill="FFFFFF"/>
        </w:rPr>
        <w:t xml:space="preserve">, </w:t>
      </w:r>
      <w:r w:rsidR="007145C7" w:rsidRPr="001D09C5">
        <w:rPr>
          <w:rFonts w:ascii="Times New Roman" w:eastAsia="微软雅黑" w:hAnsi="Times New Roman"/>
          <w:szCs w:val="20"/>
          <w:shd w:val="clear" w:color="auto" w:fill="FFFFFF"/>
        </w:rPr>
        <w:t>LP A/N can be deemed as if CSI-part 2 transmission. T</w:t>
      </w:r>
      <w:r w:rsidR="00B30D95" w:rsidRPr="001D09C5">
        <w:rPr>
          <w:rFonts w:ascii="Times New Roman" w:eastAsia="宋体" w:hAnsi="Times New Roman"/>
          <w:color w:val="000000"/>
          <w:szCs w:val="20"/>
          <w:lang w:eastAsia="zh-CN"/>
        </w:rPr>
        <w:t xml:space="preserve">he current </w:t>
      </w:r>
      <w:r w:rsidR="00B30D95" w:rsidRPr="001D09C5">
        <w:rPr>
          <w:rFonts w:ascii="Times New Roman" w:eastAsia="微软雅黑" w:hAnsi="Times New Roman"/>
          <w:szCs w:val="20"/>
          <w:shd w:val="clear" w:color="auto" w:fill="FFFFFF"/>
        </w:rPr>
        <w:t xml:space="preserve">rate matching equation and mapping rules can be reused with small </w:t>
      </w:r>
      <w:r w:rsidR="00B94857" w:rsidRPr="001D09C5">
        <w:rPr>
          <w:rFonts w:ascii="Times New Roman" w:eastAsia="微软雅黑" w:hAnsi="Times New Roman"/>
          <w:szCs w:val="20"/>
          <w:shd w:val="clear" w:color="auto" w:fill="FFFFFF"/>
        </w:rPr>
        <w:t>updates</w:t>
      </w:r>
      <w:r w:rsidR="004316F4" w:rsidRPr="001D09C5">
        <w:rPr>
          <w:rFonts w:ascii="Times New Roman" w:eastAsia="微软雅黑" w:hAnsi="Times New Roman"/>
          <w:szCs w:val="20"/>
          <w:shd w:val="clear" w:color="auto" w:fill="FFFFFF"/>
        </w:rPr>
        <w:t xml:space="preserve">, which can decrease the </w:t>
      </w:r>
      <w:r w:rsidR="004316F4" w:rsidRPr="001D09C5">
        <w:rPr>
          <w:rFonts w:ascii="Times New Roman" w:eastAsia="宋体" w:hAnsi="Times New Roman"/>
          <w:color w:val="000000"/>
          <w:szCs w:val="20"/>
        </w:rPr>
        <w:t xml:space="preserve">specification impact and simplify the multiplexing </w:t>
      </w:r>
      <w:r w:rsidR="00B94857" w:rsidRPr="001D09C5">
        <w:rPr>
          <w:rFonts w:ascii="Times New Roman" w:eastAsia="宋体" w:hAnsi="Times New Roman"/>
          <w:color w:val="000000"/>
          <w:szCs w:val="20"/>
        </w:rPr>
        <w:t>rule of UCI with the different priorities</w:t>
      </w:r>
      <w:r w:rsidR="00B30D95" w:rsidRPr="001D09C5">
        <w:rPr>
          <w:rFonts w:ascii="Times New Roman" w:eastAsia="微软雅黑" w:hAnsi="Times New Roman"/>
          <w:szCs w:val="20"/>
          <w:shd w:val="clear" w:color="auto" w:fill="FFFFFF"/>
        </w:rPr>
        <w:t>.</w:t>
      </w:r>
      <w:r w:rsidR="00CD5777" w:rsidRPr="001D09C5">
        <w:rPr>
          <w:rFonts w:ascii="Times New Roman" w:eastAsia="微软雅黑" w:hAnsi="Times New Roman"/>
          <w:szCs w:val="20"/>
          <w:shd w:val="clear" w:color="auto" w:fill="FFFFFF"/>
        </w:rPr>
        <w:t xml:space="preserve"> </w:t>
      </w:r>
      <w:r w:rsidR="004316F4" w:rsidRPr="001D09C5">
        <w:rPr>
          <w:rFonts w:ascii="Times New Roman" w:eastAsia="微软雅黑" w:hAnsi="Times New Roman"/>
          <w:szCs w:val="20"/>
          <w:shd w:val="clear" w:color="auto" w:fill="FFFFFF"/>
        </w:rPr>
        <w:t>Therefore</w:t>
      </w:r>
      <w:r w:rsidR="00B94857" w:rsidRPr="001D09C5">
        <w:rPr>
          <w:rFonts w:ascii="Times New Roman" w:eastAsia="微软雅黑" w:hAnsi="Times New Roman"/>
          <w:szCs w:val="20"/>
          <w:shd w:val="clear" w:color="auto" w:fill="FFFFFF"/>
        </w:rPr>
        <w:t>,</w:t>
      </w:r>
      <w:r w:rsidR="004316F4" w:rsidRPr="001D09C5">
        <w:rPr>
          <w:rFonts w:ascii="Times New Roman" w:eastAsia="微软雅黑" w:hAnsi="Times New Roman"/>
          <w:szCs w:val="20"/>
          <w:shd w:val="clear" w:color="auto" w:fill="FFFFFF"/>
        </w:rPr>
        <w:t xml:space="preserve"> w</w:t>
      </w:r>
      <w:r w:rsidR="00CD5777" w:rsidRPr="001D09C5">
        <w:rPr>
          <w:rFonts w:ascii="Times New Roman" w:eastAsia="微软雅黑" w:hAnsi="Times New Roman"/>
          <w:szCs w:val="20"/>
          <w:shd w:val="clear" w:color="auto" w:fill="FFFFFF"/>
        </w:rPr>
        <w:t xml:space="preserve">orking assumption </w:t>
      </w:r>
      <w:r w:rsidR="00B94857" w:rsidRPr="001D09C5">
        <w:rPr>
          <w:rFonts w:ascii="Times New Roman" w:eastAsia="微软雅黑" w:hAnsi="Times New Roman"/>
          <w:szCs w:val="20"/>
          <w:shd w:val="clear" w:color="auto" w:fill="FFFFFF"/>
        </w:rPr>
        <w:t>can</w:t>
      </w:r>
      <w:r w:rsidR="00CD5777" w:rsidRPr="001D09C5">
        <w:rPr>
          <w:rFonts w:ascii="Times New Roman" w:eastAsia="微软雅黑" w:hAnsi="Times New Roman"/>
          <w:szCs w:val="20"/>
          <w:shd w:val="clear" w:color="auto" w:fill="FFFFFF"/>
        </w:rPr>
        <w:t xml:space="preserve"> be confirmed that drop CSI (including part 1 and part2, if exist) if CSI would multiplex on a PUCCH which has HP A/N w</w:t>
      </w:r>
      <w:r w:rsidR="00B30D95" w:rsidRPr="001D09C5">
        <w:rPr>
          <w:rFonts w:ascii="Times New Roman" w:eastAsia="微软雅黑" w:hAnsi="Times New Roman"/>
          <w:szCs w:val="20"/>
          <w:shd w:val="clear" w:color="auto" w:fill="FFFFFF"/>
        </w:rPr>
        <w:t xml:space="preserve">hen UCI multiplexing with different priorities </w:t>
      </w:r>
      <w:r w:rsidR="00642488" w:rsidRPr="001D09C5">
        <w:rPr>
          <w:rFonts w:ascii="Times New Roman" w:eastAsia="微软雅黑" w:hAnsi="Times New Roman"/>
          <w:szCs w:val="20"/>
          <w:shd w:val="clear" w:color="auto" w:fill="FFFFFF"/>
          <w:lang w:eastAsia="zh-CN"/>
        </w:rPr>
        <w:t>is</w:t>
      </w:r>
      <w:r w:rsidR="00B30D95" w:rsidRPr="001D09C5">
        <w:rPr>
          <w:rFonts w:ascii="Times New Roman" w:eastAsia="微软雅黑" w:hAnsi="Times New Roman"/>
          <w:szCs w:val="20"/>
          <w:shd w:val="clear" w:color="auto" w:fill="FFFFFF"/>
        </w:rPr>
        <w:t xml:space="preserve"> enabled</w:t>
      </w:r>
      <w:r w:rsidR="004316F4" w:rsidRPr="001D09C5">
        <w:rPr>
          <w:rFonts w:ascii="Times New Roman" w:eastAsia="微软雅黑" w:hAnsi="Times New Roman"/>
          <w:szCs w:val="20"/>
          <w:shd w:val="clear" w:color="auto" w:fill="FFFFFF"/>
        </w:rPr>
        <w:t xml:space="preserve">. The following principle should be baseline.  </w:t>
      </w:r>
      <w:r w:rsidR="00B30D95" w:rsidRPr="001D09C5">
        <w:rPr>
          <w:rFonts w:ascii="Times New Roman" w:eastAsia="微软雅黑" w:hAnsi="Times New Roman"/>
          <w:szCs w:val="20"/>
          <w:shd w:val="clear" w:color="auto" w:fill="FFFFFF"/>
        </w:rPr>
        <w:t xml:space="preserve"> </w:t>
      </w:r>
    </w:p>
    <w:p w14:paraId="1B77326C" w14:textId="39525612" w:rsidR="004316F4" w:rsidRPr="001D09C5" w:rsidRDefault="004316F4" w:rsidP="004316F4">
      <w:pPr>
        <w:numPr>
          <w:ilvl w:val="0"/>
          <w:numId w:val="26"/>
        </w:numPr>
        <w:spacing w:beforeLines="50" w:before="120" w:afterLines="50" w:after="120"/>
        <w:ind w:left="714" w:hanging="357"/>
        <w:rPr>
          <w:rFonts w:eastAsia="微软雅黑"/>
          <w:sz w:val="20"/>
          <w:szCs w:val="20"/>
        </w:rPr>
      </w:pPr>
      <w:r w:rsidRPr="001D09C5">
        <w:rPr>
          <w:rFonts w:eastAsia="微软雅黑"/>
          <w:sz w:val="20"/>
          <w:szCs w:val="20"/>
          <w:shd w:val="clear" w:color="auto" w:fill="FFFFFF"/>
        </w:rPr>
        <w:t>HP A/N reuse the encoder, rate matching equation, and RE mapping rules in Rel-15 for A/N+CSI-part 1.</w:t>
      </w:r>
    </w:p>
    <w:p w14:paraId="46D6267C" w14:textId="26BCD013" w:rsidR="004316F4" w:rsidRPr="001D09C5" w:rsidRDefault="004316F4" w:rsidP="004316F4">
      <w:pPr>
        <w:numPr>
          <w:ilvl w:val="0"/>
          <w:numId w:val="26"/>
        </w:numPr>
        <w:spacing w:beforeLines="50" w:before="120" w:afterLines="50" w:after="120"/>
        <w:ind w:left="714" w:hanging="357"/>
        <w:rPr>
          <w:rFonts w:eastAsia="微软雅黑"/>
          <w:sz w:val="20"/>
          <w:szCs w:val="20"/>
        </w:rPr>
      </w:pPr>
      <w:r w:rsidRPr="001D09C5">
        <w:rPr>
          <w:rFonts w:eastAsia="微软雅黑"/>
          <w:sz w:val="20"/>
          <w:szCs w:val="20"/>
          <w:shd w:val="clear" w:color="auto" w:fill="FFFFFF"/>
        </w:rPr>
        <w:t>LP A/N reuse the encoder, rate matching equation, and mapping rules in Rel-15 for CSI-part 2.</w:t>
      </w:r>
    </w:p>
    <w:p w14:paraId="0470F2DB" w14:textId="68A823A2" w:rsidR="000F0D6C" w:rsidRDefault="000F0D6C" w:rsidP="000F0D6C">
      <w:pPr>
        <w:pStyle w:val="a0"/>
        <w:rPr>
          <w:rFonts w:ascii="Times New Roman" w:hAnsi="Times New Roman"/>
          <w:b/>
          <w:i/>
          <w:color w:val="000000"/>
          <w:szCs w:val="20"/>
        </w:rPr>
      </w:pPr>
      <w:bookmarkStart w:id="10" w:name="_Hlk61276618"/>
      <w:bookmarkStart w:id="11" w:name="_Hlk54103347"/>
      <w:r w:rsidRPr="00977909">
        <w:rPr>
          <w:rFonts w:ascii="Times New Roman" w:hAnsi="Times New Roman"/>
          <w:b/>
          <w:i/>
          <w:color w:val="000000"/>
          <w:szCs w:val="20"/>
        </w:rPr>
        <w:t xml:space="preserve">Proposal </w:t>
      </w:r>
      <w:r w:rsidR="00D2334E">
        <w:rPr>
          <w:rFonts w:ascii="Times New Roman" w:hAnsi="Times New Roman"/>
          <w:b/>
          <w:i/>
          <w:color w:val="000000"/>
          <w:szCs w:val="20"/>
        </w:rPr>
        <w:t>4</w:t>
      </w:r>
      <w:r w:rsidRPr="00977909">
        <w:rPr>
          <w:rFonts w:ascii="Times New Roman" w:hAnsi="Times New Roman"/>
          <w:b/>
          <w:i/>
          <w:color w:val="000000"/>
          <w:szCs w:val="20"/>
        </w:rPr>
        <w:t xml:space="preserve">: </w:t>
      </w:r>
      <w:r>
        <w:rPr>
          <w:rFonts w:ascii="Times New Roman" w:hAnsi="Times New Roman"/>
          <w:b/>
          <w:i/>
          <w:color w:val="000000"/>
          <w:szCs w:val="20"/>
        </w:rPr>
        <w:t>C</w:t>
      </w:r>
      <w:r w:rsidRPr="00CD5777">
        <w:rPr>
          <w:rFonts w:ascii="Times New Roman" w:hAnsi="Times New Roman"/>
          <w:b/>
          <w:i/>
          <w:color w:val="000000"/>
          <w:szCs w:val="20"/>
        </w:rPr>
        <w:t>onfirm</w:t>
      </w:r>
      <w:r>
        <w:rPr>
          <w:rFonts w:ascii="Times New Roman" w:hAnsi="Times New Roman"/>
          <w:b/>
          <w:i/>
          <w:color w:val="000000"/>
          <w:szCs w:val="20"/>
        </w:rPr>
        <w:t xml:space="preserve"> the w</w:t>
      </w:r>
      <w:r w:rsidRPr="00CD5777">
        <w:rPr>
          <w:rFonts w:ascii="Times New Roman" w:hAnsi="Times New Roman"/>
          <w:b/>
          <w:i/>
          <w:color w:val="000000"/>
          <w:szCs w:val="20"/>
        </w:rPr>
        <w:t>orking assumption that drop CSI (including part 1 and part2, if exist) if CSI would multiplex on a PUCCH which has HP A/N</w:t>
      </w:r>
      <w:r>
        <w:rPr>
          <w:rFonts w:ascii="Times New Roman" w:hAnsi="Times New Roman"/>
          <w:b/>
          <w:i/>
          <w:color w:val="000000"/>
          <w:szCs w:val="20"/>
        </w:rPr>
        <w:t>.</w:t>
      </w:r>
    </w:p>
    <w:p w14:paraId="7C2168A9" w14:textId="69774258" w:rsidR="000F0D6C" w:rsidRDefault="000F0D6C" w:rsidP="000F0D6C">
      <w:pPr>
        <w:pStyle w:val="a0"/>
        <w:rPr>
          <w:rFonts w:ascii="Times New Roman" w:eastAsiaTheme="minorEastAsia" w:hAnsi="Times New Roman"/>
          <w:b/>
          <w:i/>
          <w:color w:val="000000"/>
          <w:szCs w:val="20"/>
          <w:lang w:eastAsia="zh-CN"/>
        </w:rPr>
      </w:pPr>
      <w:r>
        <w:rPr>
          <w:rFonts w:ascii="Times New Roman" w:eastAsiaTheme="minorEastAsia" w:hAnsi="Times New Roman" w:hint="eastAsia"/>
          <w:b/>
          <w:i/>
          <w:color w:val="000000"/>
          <w:szCs w:val="20"/>
          <w:lang w:eastAsia="zh-CN"/>
        </w:rPr>
        <w:t>P</w:t>
      </w:r>
      <w:r>
        <w:rPr>
          <w:rFonts w:ascii="Times New Roman" w:eastAsiaTheme="minorEastAsia" w:hAnsi="Times New Roman"/>
          <w:b/>
          <w:i/>
          <w:color w:val="000000"/>
          <w:szCs w:val="20"/>
          <w:lang w:eastAsia="zh-CN"/>
        </w:rPr>
        <w:t xml:space="preserve">roposal </w:t>
      </w:r>
      <w:r w:rsidR="00D2334E">
        <w:rPr>
          <w:rFonts w:ascii="Times New Roman" w:eastAsiaTheme="minorEastAsia" w:hAnsi="Times New Roman"/>
          <w:b/>
          <w:i/>
          <w:color w:val="000000"/>
          <w:szCs w:val="20"/>
          <w:lang w:eastAsia="zh-CN"/>
        </w:rPr>
        <w:t>5</w:t>
      </w:r>
      <w:r>
        <w:rPr>
          <w:rFonts w:ascii="Times New Roman" w:eastAsiaTheme="minorEastAsia" w:hAnsi="Times New Roman"/>
          <w:b/>
          <w:i/>
          <w:color w:val="000000"/>
          <w:szCs w:val="20"/>
          <w:lang w:eastAsia="zh-CN"/>
        </w:rPr>
        <w:t xml:space="preserve">: The following principle should be baseline for </w:t>
      </w:r>
      <w:r w:rsidRPr="003E17E1">
        <w:rPr>
          <w:rFonts w:ascii="Times New Roman" w:eastAsiaTheme="minorEastAsia" w:hAnsi="Times New Roman"/>
          <w:b/>
          <w:i/>
          <w:color w:val="000000"/>
          <w:szCs w:val="20"/>
          <w:lang w:eastAsia="zh-CN"/>
        </w:rPr>
        <w:t>UCI multiplexing with different priorities</w:t>
      </w:r>
    </w:p>
    <w:p w14:paraId="28B928F0" w14:textId="77777777" w:rsidR="000F0D6C" w:rsidRPr="004316F4" w:rsidRDefault="000F0D6C" w:rsidP="000F0D6C">
      <w:pPr>
        <w:numPr>
          <w:ilvl w:val="0"/>
          <w:numId w:val="26"/>
        </w:numPr>
        <w:spacing w:beforeLines="50" w:before="120" w:afterLines="50" w:after="120"/>
        <w:ind w:left="714" w:hanging="357"/>
        <w:rPr>
          <w:rFonts w:eastAsia="微软雅黑"/>
          <w:b/>
          <w:i/>
          <w:sz w:val="20"/>
          <w:szCs w:val="20"/>
        </w:rPr>
      </w:pPr>
      <w:r w:rsidRPr="004316F4">
        <w:rPr>
          <w:rFonts w:eastAsia="微软雅黑"/>
          <w:b/>
          <w:i/>
          <w:sz w:val="20"/>
          <w:szCs w:val="20"/>
          <w:shd w:val="clear" w:color="auto" w:fill="FFFFFF"/>
        </w:rPr>
        <w:lastRenderedPageBreak/>
        <w:t>HP A/N reuse the encoder, rate matching equation, and RE mapping rules in Rel-15 for A/N+CSI-part 1.</w:t>
      </w:r>
    </w:p>
    <w:p w14:paraId="56B2124C" w14:textId="77777777" w:rsidR="00C96167" w:rsidRPr="00C96167" w:rsidRDefault="000F0D6C" w:rsidP="00C96167">
      <w:pPr>
        <w:numPr>
          <w:ilvl w:val="0"/>
          <w:numId w:val="26"/>
        </w:numPr>
        <w:spacing w:beforeLines="50" w:before="120" w:afterLines="50" w:after="120"/>
        <w:ind w:left="714" w:hanging="357"/>
        <w:rPr>
          <w:rFonts w:eastAsia="微软雅黑"/>
          <w:b/>
          <w:i/>
          <w:sz w:val="20"/>
          <w:szCs w:val="20"/>
        </w:rPr>
      </w:pPr>
      <w:r w:rsidRPr="004316F4">
        <w:rPr>
          <w:rFonts w:eastAsia="微软雅黑"/>
          <w:b/>
          <w:i/>
          <w:sz w:val="20"/>
          <w:szCs w:val="20"/>
          <w:shd w:val="clear" w:color="auto" w:fill="FFFFFF"/>
        </w:rPr>
        <w:t>LP A/N reuse the encoder, rate matching equation, and mapping rules in Rel-15 for CSI-part 2.</w:t>
      </w:r>
    </w:p>
    <w:p w14:paraId="4B0DA781" w14:textId="73802E9E" w:rsidR="001701A3" w:rsidRPr="001D09C5" w:rsidRDefault="00421CE9" w:rsidP="00F125D7">
      <w:pPr>
        <w:pStyle w:val="a0"/>
        <w:rPr>
          <w:rFonts w:ascii="Times New Roman" w:hAnsi="Times New Roman"/>
          <w:szCs w:val="20"/>
        </w:rPr>
      </w:pPr>
      <w:r w:rsidRPr="001D09C5">
        <w:rPr>
          <w:rFonts w:ascii="Times New Roman" w:eastAsia="宋体" w:hAnsi="Times New Roman"/>
        </w:rPr>
        <w:t>In current spec, a single max</w:t>
      </w:r>
      <w:r w:rsidR="00AA2C0E" w:rsidRPr="001D09C5">
        <w:rPr>
          <w:rFonts w:ascii="Times New Roman" w:eastAsia="宋体" w:hAnsi="Times New Roman"/>
        </w:rPr>
        <w:t>imum</w:t>
      </w:r>
      <w:r w:rsidRPr="001D09C5">
        <w:rPr>
          <w:rFonts w:ascii="Times New Roman" w:eastAsia="宋体" w:hAnsi="Times New Roman"/>
        </w:rPr>
        <w:t xml:space="preserve"> code rate is configured for each PUCCH format</w:t>
      </w:r>
      <w:r w:rsidR="008B2DAB" w:rsidRPr="001D09C5">
        <w:rPr>
          <w:rFonts w:ascii="Times New Roman" w:eastAsia="宋体" w:hAnsi="Times New Roman"/>
        </w:rPr>
        <w:t xml:space="preserve"> regardless of UCI types</w:t>
      </w:r>
      <w:r w:rsidRPr="001D09C5">
        <w:rPr>
          <w:rFonts w:ascii="Times New Roman" w:eastAsia="宋体" w:hAnsi="Times New Roman"/>
        </w:rPr>
        <w:t>.</w:t>
      </w:r>
      <w:r w:rsidR="005C2BB5" w:rsidRPr="001D09C5">
        <w:rPr>
          <w:rFonts w:ascii="Times New Roman" w:eastAsia="宋体" w:hAnsi="Times New Roman"/>
        </w:rPr>
        <w:t xml:space="preserve"> For </w:t>
      </w:r>
      <w:r w:rsidR="008B2DAB" w:rsidRPr="001D09C5">
        <w:rPr>
          <w:rFonts w:ascii="Times New Roman" w:eastAsia="宋体" w:hAnsi="Times New Roman"/>
        </w:rPr>
        <w:t>multiplexing</w:t>
      </w:r>
      <w:r w:rsidR="005C2BB5" w:rsidRPr="001D09C5">
        <w:rPr>
          <w:rFonts w:ascii="Times New Roman" w:eastAsia="宋体" w:hAnsi="Times New Roman"/>
        </w:rPr>
        <w:t xml:space="preserve"> HP and </w:t>
      </w:r>
      <w:proofErr w:type="gramStart"/>
      <w:r w:rsidR="005C2BB5" w:rsidRPr="001D09C5">
        <w:rPr>
          <w:rFonts w:ascii="Times New Roman" w:eastAsia="宋体" w:hAnsi="Times New Roman"/>
        </w:rPr>
        <w:t>LP</w:t>
      </w:r>
      <w:proofErr w:type="gramEnd"/>
      <w:r w:rsidR="005C2BB5" w:rsidRPr="001D09C5">
        <w:rPr>
          <w:rFonts w:ascii="Times New Roman" w:eastAsia="宋体" w:hAnsi="Times New Roman"/>
        </w:rPr>
        <w:t xml:space="preserve"> A/N on </w:t>
      </w:r>
      <w:r w:rsidR="008B2DAB" w:rsidRPr="001D09C5">
        <w:rPr>
          <w:rFonts w:ascii="Times New Roman" w:eastAsia="宋体" w:hAnsi="Times New Roman"/>
        </w:rPr>
        <w:t xml:space="preserve">a </w:t>
      </w:r>
      <w:r w:rsidR="005C2BB5" w:rsidRPr="001D09C5">
        <w:rPr>
          <w:rFonts w:ascii="Times New Roman" w:eastAsia="宋体" w:hAnsi="Times New Roman"/>
        </w:rPr>
        <w:t>PUCCH</w:t>
      </w:r>
      <w:r w:rsidR="00F125D7" w:rsidRPr="001D09C5">
        <w:rPr>
          <w:rFonts w:ascii="Times New Roman" w:eastAsia="宋体" w:hAnsi="Times New Roman"/>
        </w:rPr>
        <w:t>, different</w:t>
      </w:r>
      <w:r w:rsidR="008B2DAB" w:rsidRPr="001D09C5">
        <w:rPr>
          <w:rFonts w:ascii="Times New Roman" w:eastAsia="宋体" w:hAnsi="Times New Roman"/>
        </w:rPr>
        <w:t xml:space="preserve"> </w:t>
      </w:r>
      <w:r w:rsidR="00F125D7" w:rsidRPr="001D09C5">
        <w:rPr>
          <w:rFonts w:ascii="Times New Roman" w:eastAsia="宋体" w:hAnsi="Times New Roman"/>
        </w:rPr>
        <w:t xml:space="preserve">maximum </w:t>
      </w:r>
      <w:r w:rsidR="008B2DAB" w:rsidRPr="001D09C5">
        <w:rPr>
          <w:rFonts w:ascii="Times New Roman" w:eastAsia="宋体" w:hAnsi="Times New Roman"/>
        </w:rPr>
        <w:t>cod</w:t>
      </w:r>
      <w:r w:rsidR="00F125D7" w:rsidRPr="001D09C5">
        <w:rPr>
          <w:rFonts w:ascii="Times New Roman" w:eastAsia="宋体" w:hAnsi="Times New Roman"/>
        </w:rPr>
        <w:t>e</w:t>
      </w:r>
      <w:r w:rsidR="008B2DAB" w:rsidRPr="001D09C5">
        <w:rPr>
          <w:rFonts w:ascii="Times New Roman" w:eastAsia="宋体" w:hAnsi="Times New Roman"/>
        </w:rPr>
        <w:t xml:space="preserve"> rate</w:t>
      </w:r>
      <w:r w:rsidR="008B5A4C" w:rsidRPr="001D09C5">
        <w:rPr>
          <w:rFonts w:ascii="Times New Roman" w:eastAsia="宋体" w:hAnsi="Times New Roman"/>
        </w:rPr>
        <w:t>s</w:t>
      </w:r>
      <w:r w:rsidR="008B2DAB" w:rsidRPr="001D09C5">
        <w:rPr>
          <w:rFonts w:ascii="Times New Roman" w:eastAsia="宋体" w:hAnsi="Times New Roman"/>
        </w:rPr>
        <w:t xml:space="preserve"> should be </w:t>
      </w:r>
      <w:r w:rsidR="00F125D7" w:rsidRPr="001D09C5">
        <w:rPr>
          <w:rFonts w:ascii="Times New Roman" w:eastAsia="宋体" w:hAnsi="Times New Roman"/>
        </w:rPr>
        <w:t xml:space="preserve">configured for a PUCCH, </w:t>
      </w:r>
      <w:r w:rsidR="008B2DAB" w:rsidRPr="001D09C5">
        <w:rPr>
          <w:rFonts w:ascii="Times New Roman" w:eastAsia="宋体" w:hAnsi="Times New Roman"/>
        </w:rPr>
        <w:t xml:space="preserve">where one code rate </w:t>
      </w:r>
      <w:r w:rsidR="008B5A4C" w:rsidRPr="001D09C5">
        <w:rPr>
          <w:rFonts w:ascii="Times New Roman" w:eastAsia="宋体" w:hAnsi="Times New Roman"/>
        </w:rPr>
        <w:t xml:space="preserve">is </w:t>
      </w:r>
      <w:r w:rsidR="008B2DAB" w:rsidRPr="001D09C5">
        <w:rPr>
          <w:rFonts w:ascii="Times New Roman" w:eastAsia="宋体" w:hAnsi="Times New Roman"/>
        </w:rPr>
        <w:t xml:space="preserve">for HP UCI and the other code rate </w:t>
      </w:r>
      <w:r w:rsidR="008B5A4C" w:rsidRPr="001D09C5">
        <w:rPr>
          <w:rFonts w:ascii="Times New Roman" w:eastAsia="宋体" w:hAnsi="Times New Roman"/>
        </w:rPr>
        <w:t xml:space="preserve">is </w:t>
      </w:r>
      <w:r w:rsidR="008B2DAB" w:rsidRPr="001D09C5">
        <w:rPr>
          <w:rFonts w:ascii="Times New Roman" w:eastAsia="宋体" w:hAnsi="Times New Roman"/>
        </w:rPr>
        <w:t xml:space="preserve">for LP UCI. </w:t>
      </w:r>
      <w:proofErr w:type="spellStart"/>
      <w:r w:rsidR="003A428B" w:rsidRPr="001D09C5">
        <w:rPr>
          <w:rFonts w:ascii="Times New Roman" w:eastAsia="宋体" w:hAnsi="Times New Roman"/>
        </w:rPr>
        <w:t>gNB</w:t>
      </w:r>
      <w:proofErr w:type="spellEnd"/>
      <w:r w:rsidR="003A428B" w:rsidRPr="001D09C5">
        <w:rPr>
          <w:rFonts w:ascii="Times New Roman" w:eastAsia="宋体" w:hAnsi="Times New Roman"/>
        </w:rPr>
        <w:t xml:space="preserve"> </w:t>
      </w:r>
      <w:r w:rsidR="00F125D7" w:rsidRPr="001D09C5">
        <w:rPr>
          <w:rFonts w:ascii="Times New Roman" w:eastAsia="宋体" w:hAnsi="Times New Roman"/>
        </w:rPr>
        <w:t>should</w:t>
      </w:r>
      <w:r w:rsidR="003A428B" w:rsidRPr="001D09C5">
        <w:rPr>
          <w:rFonts w:ascii="Times New Roman" w:eastAsia="宋体" w:hAnsi="Times New Roman"/>
        </w:rPr>
        <w:t xml:space="preserve"> </w:t>
      </w:r>
      <w:r w:rsidR="003A428B" w:rsidRPr="001D09C5">
        <w:rPr>
          <w:rFonts w:ascii="Times New Roman" w:hAnsi="Times New Roman"/>
          <w:szCs w:val="20"/>
        </w:rPr>
        <w:t xml:space="preserve">guarantee code rate of </w:t>
      </w:r>
      <w:r w:rsidR="003A428B" w:rsidRPr="001D09C5">
        <w:rPr>
          <w:rFonts w:ascii="Times New Roman" w:eastAsia="宋体" w:hAnsi="Times New Roman"/>
        </w:rPr>
        <w:t>HP and LP A/N less than the maximum code rates by scheduling or configuration</w:t>
      </w:r>
      <w:r w:rsidR="00F125D7" w:rsidRPr="001D09C5">
        <w:rPr>
          <w:rFonts w:ascii="Times New Roman" w:eastAsia="宋体" w:hAnsi="Times New Roman"/>
        </w:rPr>
        <w:t>.</w:t>
      </w:r>
      <w:r w:rsidR="003A428B" w:rsidRPr="001D09C5">
        <w:rPr>
          <w:rFonts w:ascii="Times New Roman" w:eastAsia="宋体" w:hAnsi="Times New Roman"/>
        </w:rPr>
        <w:t xml:space="preserve"> </w:t>
      </w:r>
    </w:p>
    <w:p w14:paraId="0F54126B" w14:textId="5739B335" w:rsidR="005C2BB5" w:rsidRPr="001D09C5" w:rsidRDefault="00F17139" w:rsidP="001701A3">
      <w:pPr>
        <w:pStyle w:val="a0"/>
        <w:rPr>
          <w:rFonts w:ascii="Times New Roman" w:hAnsi="Times New Roman"/>
          <w:szCs w:val="20"/>
        </w:rPr>
      </w:pPr>
      <w:r w:rsidRPr="001D09C5">
        <w:rPr>
          <w:rFonts w:ascii="Times New Roman" w:eastAsia="宋体" w:hAnsi="Times New Roman"/>
        </w:rPr>
        <w:t>F</w:t>
      </w:r>
      <w:r w:rsidR="00F125D7" w:rsidRPr="001D09C5">
        <w:rPr>
          <w:rFonts w:ascii="Times New Roman" w:eastAsia="宋体" w:hAnsi="Times New Roman"/>
        </w:rPr>
        <w:t xml:space="preserve">or UCI with a single priority, </w:t>
      </w:r>
      <w:r w:rsidR="00AF73C5" w:rsidRPr="001D09C5">
        <w:rPr>
          <w:rFonts w:ascii="Times New Roman" w:eastAsia="宋体" w:hAnsi="Times New Roman"/>
        </w:rPr>
        <w:t>UE determine</w:t>
      </w:r>
      <w:r w:rsidR="00F125D7" w:rsidRPr="001D09C5">
        <w:rPr>
          <w:rFonts w:ascii="Times New Roman" w:eastAsia="宋体" w:hAnsi="Times New Roman"/>
        </w:rPr>
        <w:t>s</w:t>
      </w:r>
      <w:r w:rsidR="00AF73C5" w:rsidRPr="001D09C5">
        <w:rPr>
          <w:rFonts w:ascii="Times New Roman" w:eastAsia="宋体" w:hAnsi="Times New Roman"/>
        </w:rPr>
        <w:t xml:space="preserve"> </w:t>
      </w:r>
      <w:r w:rsidR="00AF73C5" w:rsidRPr="001D09C5">
        <w:rPr>
          <w:rFonts w:ascii="Times New Roman" w:eastAsiaTheme="minorEastAsia" w:hAnsi="Times New Roman"/>
          <w:lang w:eastAsia="zh-CN"/>
        </w:rPr>
        <w:t xml:space="preserve">PUCCH resource set based on UCI payload size. </w:t>
      </w:r>
      <w:r w:rsidR="004319C7" w:rsidRPr="001D09C5">
        <w:rPr>
          <w:rFonts w:ascii="Times New Roman" w:eastAsiaTheme="minorEastAsia" w:hAnsi="Times New Roman"/>
          <w:lang w:eastAsia="zh-CN"/>
        </w:rPr>
        <w:t xml:space="preserve">For UCI multiplexing with different priorities, if same rule </w:t>
      </w:r>
      <w:r w:rsidR="00045AC9" w:rsidRPr="001D09C5">
        <w:rPr>
          <w:rFonts w:ascii="Times New Roman" w:eastAsiaTheme="minorEastAsia" w:hAnsi="Times New Roman"/>
          <w:lang w:eastAsia="zh-CN"/>
        </w:rPr>
        <w:t>is</w:t>
      </w:r>
      <w:r w:rsidR="004319C7" w:rsidRPr="001D09C5">
        <w:rPr>
          <w:rFonts w:ascii="Times New Roman" w:eastAsiaTheme="minorEastAsia" w:hAnsi="Times New Roman"/>
          <w:lang w:eastAsia="zh-CN"/>
        </w:rPr>
        <w:t xml:space="preserve"> applied for PUCCH resource set selection, the resource</w:t>
      </w:r>
      <w:r w:rsidR="00045AC9" w:rsidRPr="001D09C5">
        <w:rPr>
          <w:rFonts w:ascii="Times New Roman" w:eastAsiaTheme="minorEastAsia" w:hAnsi="Times New Roman"/>
          <w:lang w:eastAsia="zh-CN"/>
        </w:rPr>
        <w:t>s for transmission can</w:t>
      </w:r>
      <w:r w:rsidR="004319C7" w:rsidRPr="001D09C5">
        <w:rPr>
          <w:rFonts w:ascii="Times New Roman" w:eastAsiaTheme="minorEastAsia" w:hAnsi="Times New Roman"/>
          <w:lang w:eastAsia="zh-CN"/>
        </w:rPr>
        <w:t xml:space="preserve"> be not enough or wasted.</w:t>
      </w:r>
      <w:r w:rsidR="00045AC9" w:rsidRPr="001D09C5">
        <w:rPr>
          <w:rFonts w:ascii="Times New Roman" w:eastAsiaTheme="minorEastAsia" w:hAnsi="Times New Roman"/>
          <w:lang w:eastAsia="zh-CN"/>
        </w:rPr>
        <w:t xml:space="preserve"> Thus, </w:t>
      </w:r>
      <w:r w:rsidR="004319C7" w:rsidRPr="001D09C5">
        <w:rPr>
          <w:rFonts w:ascii="Times New Roman" w:eastAsia="宋体" w:hAnsi="Times New Roman"/>
        </w:rPr>
        <w:t xml:space="preserve">a scaling factor </w:t>
      </w:r>
      <w:r w:rsidR="00045AC9" w:rsidRPr="001D09C5">
        <w:rPr>
          <w:rFonts w:ascii="Times New Roman" w:eastAsiaTheme="minorEastAsia" w:hAnsi="Times New Roman"/>
          <w:lang w:eastAsia="zh-CN"/>
        </w:rPr>
        <w:t xml:space="preserve">to determine </w:t>
      </w:r>
      <w:r w:rsidR="00045AC9" w:rsidRPr="001D09C5">
        <w:rPr>
          <w:rFonts w:ascii="Times New Roman" w:eastAsia="宋体" w:hAnsi="Times New Roman"/>
        </w:rPr>
        <w:t xml:space="preserve">a </w:t>
      </w:r>
      <w:r w:rsidR="008B5A4C" w:rsidRPr="001D09C5">
        <w:rPr>
          <w:rFonts w:ascii="Times New Roman" w:eastAsia="宋体" w:hAnsi="Times New Roman"/>
        </w:rPr>
        <w:t>total</w:t>
      </w:r>
      <w:r w:rsidR="00C76BB1" w:rsidRPr="001D09C5">
        <w:rPr>
          <w:rFonts w:ascii="Times New Roman" w:eastAsia="宋体" w:hAnsi="Times New Roman"/>
        </w:rPr>
        <w:t xml:space="preserve"> reference</w:t>
      </w:r>
      <w:r w:rsidR="008B5A4C" w:rsidRPr="001D09C5">
        <w:rPr>
          <w:rFonts w:ascii="Times New Roman" w:eastAsia="宋体" w:hAnsi="Times New Roman"/>
        </w:rPr>
        <w:t xml:space="preserve"> </w:t>
      </w:r>
      <w:r w:rsidR="00045AC9" w:rsidRPr="001D09C5">
        <w:rPr>
          <w:rFonts w:ascii="Times New Roman" w:eastAsia="宋体" w:hAnsi="Times New Roman"/>
        </w:rPr>
        <w:t xml:space="preserve">UCI payload size </w:t>
      </w:r>
      <w:r w:rsidR="004319C7" w:rsidRPr="001D09C5">
        <w:rPr>
          <w:rFonts w:ascii="Times New Roman" w:eastAsia="宋体" w:hAnsi="Times New Roman"/>
        </w:rPr>
        <w:t xml:space="preserve">should be </w:t>
      </w:r>
      <w:r w:rsidR="00045AC9" w:rsidRPr="001D09C5">
        <w:rPr>
          <w:rFonts w:ascii="Times New Roman" w:eastAsia="宋体" w:hAnsi="Times New Roman"/>
        </w:rPr>
        <w:t>considered</w:t>
      </w:r>
      <w:r w:rsidR="004319C7" w:rsidRPr="001D09C5">
        <w:rPr>
          <w:rFonts w:ascii="Times New Roman" w:eastAsia="宋体" w:hAnsi="Times New Roman"/>
        </w:rPr>
        <w:t xml:space="preserve"> for </w:t>
      </w:r>
      <w:r w:rsidR="004319C7" w:rsidRPr="001D09C5">
        <w:rPr>
          <w:rFonts w:ascii="Times New Roman" w:eastAsiaTheme="minorEastAsia" w:hAnsi="Times New Roman"/>
          <w:lang w:eastAsia="zh-CN"/>
        </w:rPr>
        <w:t>PUCCH resource set selection due to the different code rate</w:t>
      </w:r>
      <w:r w:rsidR="008B5A4C" w:rsidRPr="001D09C5">
        <w:rPr>
          <w:rFonts w:ascii="Times New Roman" w:eastAsiaTheme="minorEastAsia" w:hAnsi="Times New Roman"/>
          <w:lang w:eastAsia="zh-CN"/>
        </w:rPr>
        <w:t>s</w:t>
      </w:r>
      <w:r w:rsidR="004319C7" w:rsidRPr="001D09C5">
        <w:rPr>
          <w:rFonts w:ascii="Times New Roman" w:eastAsiaTheme="minorEastAsia" w:hAnsi="Times New Roman"/>
          <w:lang w:eastAsia="zh-CN"/>
        </w:rPr>
        <w:t xml:space="preserve"> </w:t>
      </w:r>
      <w:r w:rsidR="00045AC9" w:rsidRPr="001D09C5">
        <w:rPr>
          <w:rFonts w:ascii="Times New Roman" w:eastAsiaTheme="minorEastAsia" w:hAnsi="Times New Roman"/>
          <w:lang w:eastAsia="zh-CN"/>
        </w:rPr>
        <w:t>for HP and LP UCI</w:t>
      </w:r>
      <w:r w:rsidR="008B5A4C" w:rsidRPr="001D09C5">
        <w:rPr>
          <w:rFonts w:ascii="Times New Roman" w:eastAsiaTheme="minorEastAsia" w:hAnsi="Times New Roman"/>
          <w:lang w:eastAsia="zh-CN"/>
        </w:rPr>
        <w:t xml:space="preserve">, and the scaling factor can be </w:t>
      </w:r>
      <w:r w:rsidR="008B5A4C" w:rsidRPr="001D09C5">
        <w:rPr>
          <w:rFonts w:ascii="Times New Roman" w:eastAsia="宋体" w:hAnsi="Times New Roman"/>
        </w:rPr>
        <w:t>based on the code rates for LP UCI and HP UCI</w:t>
      </w:r>
      <w:r w:rsidR="004319C7" w:rsidRPr="001D09C5">
        <w:rPr>
          <w:rFonts w:ascii="Times New Roman" w:eastAsia="宋体" w:hAnsi="Times New Roman"/>
        </w:rPr>
        <w:t>.</w:t>
      </w:r>
      <w:r w:rsidR="008B5A4C" w:rsidRPr="001D09C5">
        <w:rPr>
          <w:rFonts w:ascii="Times New Roman" w:eastAsia="宋体" w:hAnsi="Times New Roman"/>
        </w:rPr>
        <w:t xml:space="preserve"> For example, </w:t>
      </w:r>
      <w:r w:rsidR="006915CA" w:rsidRPr="001D09C5">
        <w:rPr>
          <w:rFonts w:ascii="Times New Roman" w:eastAsia="宋体" w:hAnsi="Times New Roman"/>
        </w:rPr>
        <w:t>the total</w:t>
      </w:r>
      <w:r w:rsidR="00C76BB1" w:rsidRPr="001D09C5">
        <w:rPr>
          <w:rFonts w:ascii="Times New Roman" w:eastAsia="宋体" w:hAnsi="Times New Roman"/>
        </w:rPr>
        <w:t xml:space="preserve"> </w:t>
      </w:r>
      <w:r w:rsidR="008B5A4C" w:rsidRPr="001D09C5">
        <w:rPr>
          <w:rFonts w:ascii="Times New Roman" w:eastAsia="宋体" w:hAnsi="Times New Roman"/>
        </w:rPr>
        <w:t xml:space="preserve">UCI payload for determining the PUCCH resource set is the number of HP UCI bits </w:t>
      </w:r>
      <w:r w:rsidR="006915CA" w:rsidRPr="001D09C5">
        <w:rPr>
          <w:rFonts w:ascii="Times New Roman" w:eastAsia="宋体" w:hAnsi="Times New Roman"/>
        </w:rPr>
        <w:t>+</w:t>
      </w:r>
      <w:r w:rsidR="008B5A4C" w:rsidRPr="001D09C5">
        <w:rPr>
          <w:rFonts w:ascii="Times New Roman" w:eastAsia="宋体" w:hAnsi="Times New Roman"/>
        </w:rPr>
        <w:t xml:space="preserve"> the number of LP UCI bits </w:t>
      </w:r>
      <w:r w:rsidR="006915CA" w:rsidRPr="001D09C5">
        <w:rPr>
          <w:rFonts w:ascii="Times New Roman" w:eastAsia="宋体" w:hAnsi="Times New Roman"/>
        </w:rPr>
        <w:t>*</w:t>
      </w:r>
      <w:r w:rsidR="008B5A4C" w:rsidRPr="001D09C5">
        <w:rPr>
          <w:rFonts w:ascii="Times New Roman" w:eastAsia="宋体" w:hAnsi="Times New Roman"/>
        </w:rPr>
        <w:t xml:space="preserve"> scaling factor</w:t>
      </w:r>
      <w:r w:rsidR="00E017B6" w:rsidRPr="001D09C5">
        <w:rPr>
          <w:rFonts w:ascii="Times New Roman" w:eastAsia="宋体" w:hAnsi="Times New Roman"/>
        </w:rPr>
        <w:t>.</w:t>
      </w:r>
      <w:r w:rsidR="007F28BC" w:rsidRPr="001D09C5">
        <w:rPr>
          <w:rFonts w:ascii="Times New Roman" w:eastAsia="宋体" w:hAnsi="Times New Roman"/>
        </w:rPr>
        <w:t xml:space="preserve"> The </w:t>
      </w:r>
      <w:r w:rsidR="00C76BB1" w:rsidRPr="001D09C5">
        <w:rPr>
          <w:rFonts w:ascii="Times New Roman" w:eastAsia="宋体" w:hAnsi="Times New Roman"/>
        </w:rPr>
        <w:t>scaling factor can be a function of code rate for HP UCI and LP UCI.</w:t>
      </w:r>
    </w:p>
    <w:p w14:paraId="670AEC47" w14:textId="6CC3864C" w:rsidR="001B3721" w:rsidRPr="000F0D6C" w:rsidRDefault="000A77DB" w:rsidP="00045AC9">
      <w:pPr>
        <w:pStyle w:val="a0"/>
        <w:rPr>
          <w:rFonts w:ascii="Times New Roman" w:eastAsia="微软雅黑" w:hAnsi="Times New Roman"/>
          <w:b/>
          <w:i/>
          <w:szCs w:val="20"/>
          <w:shd w:val="clear" w:color="auto" w:fill="FFFFFF"/>
        </w:rPr>
      </w:pPr>
      <w:bookmarkStart w:id="12" w:name="_Hlk71391234"/>
      <w:bookmarkStart w:id="13" w:name="_Hlk71549497"/>
      <w:bookmarkEnd w:id="10"/>
      <w:r w:rsidRPr="000A77DB">
        <w:rPr>
          <w:rFonts w:ascii="Times New Roman" w:eastAsiaTheme="minorEastAsia" w:hAnsi="Times New Roman"/>
          <w:b/>
          <w:i/>
          <w:color w:val="000000"/>
          <w:szCs w:val="20"/>
          <w:lang w:eastAsia="zh-CN"/>
        </w:rPr>
        <w:t xml:space="preserve">Proposal </w:t>
      </w:r>
      <w:r w:rsidR="00D2334E">
        <w:rPr>
          <w:rFonts w:ascii="Times New Roman" w:eastAsiaTheme="minorEastAsia" w:hAnsi="Times New Roman"/>
          <w:b/>
          <w:i/>
          <w:color w:val="000000"/>
          <w:szCs w:val="20"/>
          <w:lang w:eastAsia="zh-CN"/>
        </w:rPr>
        <w:t>6</w:t>
      </w:r>
      <w:r w:rsidRPr="000A77DB">
        <w:rPr>
          <w:rFonts w:ascii="Times New Roman" w:eastAsiaTheme="minorEastAsia" w:hAnsi="Times New Roman"/>
          <w:b/>
          <w:i/>
          <w:color w:val="000000"/>
          <w:szCs w:val="20"/>
          <w:lang w:eastAsia="zh-CN"/>
        </w:rPr>
        <w:t xml:space="preserve">: </w:t>
      </w:r>
      <w:r w:rsidR="001B3721">
        <w:rPr>
          <w:rFonts w:ascii="Times New Roman" w:eastAsiaTheme="minorEastAsia" w:hAnsi="Times New Roman"/>
          <w:b/>
          <w:i/>
          <w:color w:val="000000"/>
          <w:szCs w:val="20"/>
          <w:lang w:eastAsia="zh-CN"/>
        </w:rPr>
        <w:t xml:space="preserve">For </w:t>
      </w:r>
      <w:r w:rsidR="001B3721" w:rsidRPr="000A77DB">
        <w:rPr>
          <w:rFonts w:ascii="Times New Roman" w:eastAsiaTheme="minorEastAsia" w:hAnsi="Times New Roman"/>
          <w:b/>
          <w:i/>
          <w:color w:val="000000"/>
          <w:szCs w:val="20"/>
          <w:lang w:eastAsia="zh-CN"/>
        </w:rPr>
        <w:t>both HP and LP A/N on PUCCH</w:t>
      </w:r>
      <w:r w:rsidR="000F0D6C">
        <w:rPr>
          <w:rFonts w:ascii="Times New Roman" w:eastAsiaTheme="minorEastAsia" w:hAnsi="Times New Roman"/>
          <w:b/>
          <w:i/>
          <w:color w:val="000000"/>
          <w:szCs w:val="20"/>
          <w:lang w:eastAsia="zh-CN"/>
        </w:rPr>
        <w:t xml:space="preserve">, </w:t>
      </w:r>
      <w:r w:rsidR="00045AC9">
        <w:rPr>
          <w:rFonts w:ascii="Times New Roman" w:eastAsiaTheme="minorEastAsia" w:hAnsi="Times New Roman"/>
          <w:b/>
          <w:i/>
          <w:color w:val="000000"/>
          <w:szCs w:val="20"/>
          <w:lang w:eastAsia="zh-CN"/>
        </w:rPr>
        <w:t>t</w:t>
      </w:r>
      <w:r w:rsidR="000F0D6C" w:rsidRPr="000F0D6C">
        <w:rPr>
          <w:rFonts w:ascii="Times New Roman" w:eastAsia="微软雅黑" w:hAnsi="Times New Roman"/>
          <w:b/>
          <w:i/>
          <w:szCs w:val="20"/>
          <w:shd w:val="clear" w:color="auto" w:fill="FFFFFF"/>
        </w:rPr>
        <w:t>wo</w:t>
      </w:r>
      <w:r w:rsidR="000F0D6C" w:rsidRPr="000F0D6C">
        <w:rPr>
          <w:rFonts w:eastAsia="微软雅黑"/>
          <w:b/>
          <w:i/>
          <w:szCs w:val="20"/>
          <w:shd w:val="clear" w:color="auto" w:fill="FFFFFF"/>
        </w:rPr>
        <w:t xml:space="preserve"> maximum code rates are configured for each PUCCH format</w:t>
      </w:r>
      <w:r w:rsidR="000F0D6C">
        <w:rPr>
          <w:rFonts w:eastAsia="微软雅黑"/>
          <w:b/>
          <w:i/>
          <w:szCs w:val="20"/>
          <w:shd w:val="clear" w:color="auto" w:fill="FFFFFF"/>
        </w:rPr>
        <w:t xml:space="preserve"> corresponding to HP and LP </w:t>
      </w:r>
      <w:r w:rsidR="000F0D6C" w:rsidRPr="000F0D6C">
        <w:rPr>
          <w:rFonts w:ascii="Times New Roman" w:eastAsia="微软雅黑" w:hAnsi="Times New Roman"/>
          <w:b/>
          <w:i/>
          <w:szCs w:val="20"/>
          <w:shd w:val="clear" w:color="auto" w:fill="FFFFFF"/>
        </w:rPr>
        <w:t>HARQ-ACK</w:t>
      </w:r>
      <w:r w:rsidR="000F0D6C">
        <w:rPr>
          <w:rFonts w:eastAsia="微软雅黑"/>
          <w:b/>
          <w:i/>
          <w:szCs w:val="20"/>
          <w:shd w:val="clear" w:color="auto" w:fill="FFFFFF"/>
        </w:rPr>
        <w:t xml:space="preserve">, respectively. </w:t>
      </w:r>
    </w:p>
    <w:bookmarkEnd w:id="12"/>
    <w:p w14:paraId="173EED11" w14:textId="05D95D12" w:rsidR="003E17E1" w:rsidRPr="00C76BB1" w:rsidRDefault="00045AC9" w:rsidP="00BF293F">
      <w:pPr>
        <w:pStyle w:val="a0"/>
        <w:rPr>
          <w:rFonts w:ascii="Times New Roman" w:eastAsiaTheme="minorEastAsia" w:hAnsi="Times New Roman"/>
          <w:b/>
          <w:i/>
          <w:color w:val="000000"/>
          <w:szCs w:val="20"/>
          <w:lang w:eastAsia="zh-CN"/>
        </w:rPr>
      </w:pPr>
      <w:r w:rsidRPr="000A77DB">
        <w:rPr>
          <w:rFonts w:ascii="Times New Roman" w:eastAsiaTheme="minorEastAsia" w:hAnsi="Times New Roman"/>
          <w:b/>
          <w:i/>
          <w:color w:val="000000"/>
          <w:szCs w:val="20"/>
          <w:lang w:eastAsia="zh-CN"/>
        </w:rPr>
        <w:t>Proposal</w:t>
      </w:r>
      <w:r>
        <w:rPr>
          <w:rFonts w:ascii="Times New Roman" w:eastAsiaTheme="minorEastAsia" w:hAnsi="Times New Roman"/>
          <w:b/>
          <w:i/>
          <w:color w:val="000000"/>
          <w:szCs w:val="20"/>
          <w:lang w:eastAsia="zh-CN"/>
        </w:rPr>
        <w:t xml:space="preserve"> </w:t>
      </w:r>
      <w:r w:rsidR="00D2334E">
        <w:rPr>
          <w:rFonts w:ascii="Times New Roman" w:eastAsiaTheme="minorEastAsia" w:hAnsi="Times New Roman"/>
          <w:b/>
          <w:i/>
          <w:color w:val="000000"/>
          <w:szCs w:val="20"/>
          <w:lang w:eastAsia="zh-CN"/>
        </w:rPr>
        <w:t>7</w:t>
      </w:r>
      <w:r>
        <w:rPr>
          <w:rFonts w:ascii="Times New Roman" w:eastAsiaTheme="minorEastAsia" w:hAnsi="Times New Roman"/>
          <w:b/>
          <w:i/>
          <w:color w:val="000000"/>
          <w:szCs w:val="20"/>
          <w:lang w:eastAsia="zh-CN"/>
        </w:rPr>
        <w:t>: A</w:t>
      </w:r>
      <w:r w:rsidRPr="00045AC9">
        <w:rPr>
          <w:rFonts w:ascii="Times New Roman" w:eastAsiaTheme="minorEastAsia" w:hAnsi="Times New Roman"/>
          <w:b/>
          <w:i/>
          <w:color w:val="000000"/>
          <w:szCs w:val="20"/>
          <w:lang w:eastAsia="zh-CN"/>
        </w:rPr>
        <w:t xml:space="preserve"> scaling factor to determine a target </w:t>
      </w:r>
      <w:r w:rsidR="00C76BB1">
        <w:rPr>
          <w:rFonts w:ascii="Times New Roman" w:eastAsiaTheme="minorEastAsia" w:hAnsi="Times New Roman"/>
          <w:b/>
          <w:i/>
          <w:color w:val="000000"/>
          <w:szCs w:val="20"/>
          <w:lang w:eastAsia="zh-CN"/>
        </w:rPr>
        <w:t xml:space="preserve">reference </w:t>
      </w:r>
      <w:r w:rsidRPr="00045AC9">
        <w:rPr>
          <w:rFonts w:ascii="Times New Roman" w:eastAsiaTheme="minorEastAsia" w:hAnsi="Times New Roman"/>
          <w:b/>
          <w:i/>
          <w:color w:val="000000"/>
          <w:szCs w:val="20"/>
          <w:lang w:eastAsia="zh-CN"/>
        </w:rPr>
        <w:t xml:space="preserve">UCI payload size should be considered for </w:t>
      </w:r>
      <w:r w:rsidRPr="00045AC9">
        <w:rPr>
          <w:rFonts w:ascii="Times New Roman" w:eastAsiaTheme="minorEastAsia" w:hAnsi="Times New Roman" w:hint="eastAsia"/>
          <w:b/>
          <w:i/>
          <w:color w:val="000000"/>
          <w:szCs w:val="20"/>
          <w:lang w:eastAsia="zh-CN"/>
        </w:rPr>
        <w:t>P</w:t>
      </w:r>
      <w:r w:rsidRPr="00045AC9">
        <w:rPr>
          <w:rFonts w:ascii="Times New Roman" w:eastAsiaTheme="minorEastAsia" w:hAnsi="Times New Roman"/>
          <w:b/>
          <w:i/>
          <w:color w:val="000000"/>
          <w:szCs w:val="20"/>
          <w:lang w:eastAsia="zh-CN"/>
        </w:rPr>
        <w:t xml:space="preserve">UCCH </w:t>
      </w:r>
      <w:r w:rsidRPr="00045AC9">
        <w:rPr>
          <w:rFonts w:ascii="Times New Roman" w:eastAsiaTheme="minorEastAsia" w:hAnsi="Times New Roman" w:hint="eastAsia"/>
          <w:b/>
          <w:i/>
          <w:color w:val="000000"/>
          <w:szCs w:val="20"/>
          <w:lang w:eastAsia="zh-CN"/>
        </w:rPr>
        <w:t>resource</w:t>
      </w:r>
      <w:r w:rsidRPr="00045AC9">
        <w:rPr>
          <w:rFonts w:ascii="Times New Roman" w:eastAsiaTheme="minorEastAsia" w:hAnsi="Times New Roman"/>
          <w:b/>
          <w:i/>
          <w:color w:val="000000"/>
          <w:szCs w:val="20"/>
          <w:lang w:eastAsia="zh-CN"/>
        </w:rPr>
        <w:t xml:space="preserve"> </w:t>
      </w:r>
      <w:r w:rsidRPr="00045AC9">
        <w:rPr>
          <w:rFonts w:ascii="Times New Roman" w:eastAsiaTheme="minorEastAsia" w:hAnsi="Times New Roman" w:hint="eastAsia"/>
          <w:b/>
          <w:i/>
          <w:color w:val="000000"/>
          <w:szCs w:val="20"/>
          <w:lang w:eastAsia="zh-CN"/>
        </w:rPr>
        <w:t>set</w:t>
      </w:r>
      <w:r w:rsidRPr="00045AC9">
        <w:rPr>
          <w:rFonts w:ascii="Times New Roman" w:eastAsiaTheme="minorEastAsia" w:hAnsi="Times New Roman"/>
          <w:b/>
          <w:i/>
          <w:color w:val="000000"/>
          <w:szCs w:val="20"/>
          <w:lang w:eastAsia="zh-CN"/>
        </w:rPr>
        <w:t xml:space="preserve"> selection due to the different code rate</w:t>
      </w:r>
      <w:r w:rsidR="006915CA">
        <w:rPr>
          <w:rFonts w:ascii="Times New Roman" w:eastAsiaTheme="minorEastAsia" w:hAnsi="Times New Roman"/>
          <w:b/>
          <w:i/>
          <w:color w:val="000000"/>
          <w:szCs w:val="20"/>
          <w:lang w:eastAsia="zh-CN"/>
        </w:rPr>
        <w:t>s</w:t>
      </w:r>
      <w:r w:rsidRPr="00045AC9">
        <w:rPr>
          <w:rFonts w:ascii="Times New Roman" w:eastAsiaTheme="minorEastAsia" w:hAnsi="Times New Roman"/>
          <w:b/>
          <w:i/>
          <w:color w:val="000000"/>
          <w:szCs w:val="20"/>
          <w:lang w:eastAsia="zh-CN"/>
        </w:rPr>
        <w:t xml:space="preserve"> for HP and LP UCI.</w:t>
      </w:r>
      <w:bookmarkEnd w:id="13"/>
      <w:r w:rsidR="00C76BB1" w:rsidRPr="00C76BB1">
        <w:rPr>
          <w:rFonts w:ascii="Times New Roman" w:eastAsiaTheme="minorEastAsia" w:hAnsi="Times New Roman"/>
          <w:b/>
          <w:i/>
          <w:color w:val="000000"/>
          <w:szCs w:val="20"/>
          <w:lang w:eastAsia="zh-CN"/>
        </w:rPr>
        <w:t xml:space="preserve"> The scaling factor can be a function of code rate for HP and LP UCI.</w:t>
      </w:r>
    </w:p>
    <w:p w14:paraId="3E3E2895" w14:textId="77777777" w:rsidR="00045AC9" w:rsidRPr="00045AC9" w:rsidRDefault="00045AC9" w:rsidP="00BF293F">
      <w:pPr>
        <w:pStyle w:val="a0"/>
        <w:rPr>
          <w:rFonts w:ascii="Times New Roman" w:eastAsiaTheme="minorEastAsia" w:hAnsi="Times New Roman"/>
          <w:color w:val="000000"/>
          <w:szCs w:val="20"/>
          <w:lang w:eastAsia="zh-CN"/>
        </w:rPr>
      </w:pPr>
    </w:p>
    <w:bookmarkEnd w:id="8"/>
    <w:bookmarkEnd w:id="9"/>
    <w:bookmarkEnd w:id="11"/>
    <w:p w14:paraId="3F84332F" w14:textId="1D9DA5EE" w:rsidR="00090188" w:rsidRPr="00010CC1" w:rsidRDefault="003D2DDF" w:rsidP="00422D1E">
      <w:pPr>
        <w:pStyle w:val="30"/>
        <w:numPr>
          <w:ilvl w:val="2"/>
          <w:numId w:val="5"/>
        </w:numPr>
        <w:rPr>
          <w:rFonts w:eastAsia="宋体"/>
          <w:sz w:val="22"/>
          <w:lang w:val="en-GB" w:eastAsia="zh-CN"/>
        </w:rPr>
      </w:pPr>
      <w:r w:rsidRPr="00C50904">
        <w:rPr>
          <w:szCs w:val="24"/>
        </w:rPr>
        <w:t>Multiplexing</w:t>
      </w:r>
      <w:r w:rsidRPr="00010CC1">
        <w:t xml:space="preserve"> scheme</w:t>
      </w:r>
      <w:r w:rsidRPr="00010CC1" w:rsidDel="003D2DDF">
        <w:rPr>
          <w:rFonts w:eastAsia="宋体"/>
          <w:sz w:val="22"/>
          <w:lang w:val="en-GB" w:eastAsia="zh-CN"/>
        </w:rPr>
        <w:t xml:space="preserve"> </w:t>
      </w:r>
      <w:r w:rsidR="006C5AF0" w:rsidRPr="00010CC1">
        <w:rPr>
          <w:rFonts w:eastAsia="宋体"/>
          <w:sz w:val="22"/>
          <w:lang w:val="en-GB" w:eastAsia="zh-CN"/>
        </w:rPr>
        <w:t>on PUCCH</w:t>
      </w:r>
      <w:r w:rsidR="00090188" w:rsidRPr="00010CC1">
        <w:rPr>
          <w:rFonts w:eastAsia="宋体"/>
          <w:sz w:val="22"/>
          <w:lang w:val="en-GB" w:eastAsia="zh-CN"/>
        </w:rPr>
        <w:t xml:space="preserve"> </w:t>
      </w:r>
    </w:p>
    <w:p w14:paraId="04C8F558" w14:textId="5A463632" w:rsidR="003D2DDF" w:rsidRPr="00BF0F25" w:rsidRDefault="003D2DDF" w:rsidP="00422D1E">
      <w:pPr>
        <w:pStyle w:val="30"/>
      </w:pPr>
      <w:r w:rsidRPr="00422D1E">
        <w:rPr>
          <w:color w:val="000000"/>
          <w:szCs w:val="24"/>
        </w:rPr>
        <w:t>LP</w:t>
      </w:r>
      <w:r w:rsidRPr="00BF0F25">
        <w:t xml:space="preserve"> </w:t>
      </w:r>
      <w:r w:rsidRPr="00BF0F25">
        <w:rPr>
          <w:color w:val="000000"/>
        </w:rPr>
        <w:t>HARQ</w:t>
      </w:r>
      <w:r w:rsidRPr="00BF0F25">
        <w:t>-ACK vs. HP SR</w:t>
      </w:r>
    </w:p>
    <w:p w14:paraId="09B698AE" w14:textId="1EC241B3" w:rsidR="00FB3649"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fldChar w:fldCharType="begin"/>
      </w:r>
      <w:r w:rsidRPr="00D536B4">
        <w:rPr>
          <w:rFonts w:eastAsia="等线"/>
          <w:kern w:val="2"/>
          <w:sz w:val="20"/>
          <w:szCs w:val="20"/>
          <w:lang w:eastAsia="zh-CN"/>
        </w:rPr>
        <w:instrText xml:space="preserve"> REF _Ref5115465 \h  \* MERGEFORMAT </w:instrText>
      </w:r>
      <w:r w:rsidRPr="00D536B4">
        <w:rPr>
          <w:rFonts w:eastAsia="等线"/>
          <w:kern w:val="2"/>
          <w:sz w:val="20"/>
          <w:szCs w:val="20"/>
          <w:lang w:eastAsia="zh-CN"/>
        </w:rPr>
      </w:r>
      <w:r w:rsidRPr="00D536B4">
        <w:rPr>
          <w:rFonts w:eastAsia="等线"/>
          <w:kern w:val="2"/>
          <w:sz w:val="20"/>
          <w:szCs w:val="20"/>
          <w:lang w:eastAsia="zh-CN"/>
        </w:rPr>
        <w:fldChar w:fldCharType="separate"/>
      </w:r>
      <w:r w:rsidRPr="00D536B4">
        <w:rPr>
          <w:rFonts w:eastAsia="等线"/>
          <w:kern w:val="2"/>
          <w:sz w:val="20"/>
          <w:szCs w:val="20"/>
          <w:lang w:eastAsia="zh-CN"/>
        </w:rPr>
        <w:t>Table 2</w:t>
      </w:r>
      <w:r w:rsidRPr="00D536B4">
        <w:rPr>
          <w:rFonts w:eastAsia="等线"/>
          <w:kern w:val="2"/>
          <w:sz w:val="20"/>
          <w:szCs w:val="20"/>
          <w:lang w:eastAsia="zh-CN"/>
        </w:rPr>
        <w:fldChar w:fldCharType="end"/>
      </w:r>
      <w:r w:rsidRPr="00D536B4">
        <w:rPr>
          <w:rFonts w:eastAsia="等线"/>
          <w:kern w:val="2"/>
          <w:sz w:val="20"/>
          <w:szCs w:val="20"/>
          <w:lang w:eastAsia="zh-CN"/>
        </w:rPr>
        <w:t xml:space="preserve"> shows the summary of the conflict handing between HARQ-ACK and SR in Rel-15. </w:t>
      </w:r>
    </w:p>
    <w:p w14:paraId="7F070857" w14:textId="77777777" w:rsidR="00B818C3" w:rsidRPr="00D536B4" w:rsidRDefault="00B818C3" w:rsidP="00B818C3">
      <w:pPr>
        <w:pStyle w:val="a7"/>
        <w:keepNext/>
        <w:jc w:val="center"/>
      </w:pPr>
      <w:r w:rsidRPr="00D536B4">
        <w:t>Table 2 Summary of conflict handling of HARQ-ACK and SR in NR R</w:t>
      </w:r>
      <w:r w:rsidRPr="00010CC1">
        <w:t>el</w:t>
      </w:r>
      <w:r w:rsidRPr="00D536B4">
        <w:t>-15</w:t>
      </w:r>
    </w:p>
    <w:tbl>
      <w:tblPr>
        <w:tblStyle w:val="ac"/>
        <w:tblW w:w="0" w:type="auto"/>
        <w:tblLook w:val="04A0" w:firstRow="1" w:lastRow="0" w:firstColumn="1" w:lastColumn="0" w:noHBand="0" w:noVBand="1"/>
      </w:tblPr>
      <w:tblGrid>
        <w:gridCol w:w="1129"/>
        <w:gridCol w:w="1843"/>
        <w:gridCol w:w="2552"/>
        <w:gridCol w:w="3495"/>
      </w:tblGrid>
      <w:tr w:rsidR="00B818C3" w:rsidRPr="00D536B4" w14:paraId="5E50C6D0" w14:textId="77777777" w:rsidTr="00273E3D">
        <w:tc>
          <w:tcPr>
            <w:tcW w:w="1129" w:type="dxa"/>
            <w:vMerge w:val="restart"/>
          </w:tcPr>
          <w:p w14:paraId="4BD7E020" w14:textId="77777777" w:rsidR="00B818C3" w:rsidRPr="00010CC1" w:rsidRDefault="00B818C3" w:rsidP="00273E3D">
            <w:pPr>
              <w:spacing w:afterLines="50" w:after="120"/>
              <w:jc w:val="both"/>
              <w:rPr>
                <w:rFonts w:eastAsia="等线"/>
                <w:kern w:val="2"/>
                <w:sz w:val="20"/>
                <w:szCs w:val="20"/>
                <w:lang w:eastAsia="zh-CN"/>
              </w:rPr>
            </w:pPr>
          </w:p>
        </w:tc>
        <w:tc>
          <w:tcPr>
            <w:tcW w:w="1843" w:type="dxa"/>
          </w:tcPr>
          <w:p w14:paraId="33BE0278"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HARQ-ACK w/ F0</w:t>
            </w:r>
          </w:p>
        </w:tc>
        <w:tc>
          <w:tcPr>
            <w:tcW w:w="2552" w:type="dxa"/>
          </w:tcPr>
          <w:p w14:paraId="1B717D14"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HARQ-ACK w/ F1</w:t>
            </w:r>
          </w:p>
        </w:tc>
        <w:tc>
          <w:tcPr>
            <w:tcW w:w="3495" w:type="dxa"/>
          </w:tcPr>
          <w:p w14:paraId="6BD826AE"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HARQ-ACK w/ F2/3/4</w:t>
            </w:r>
          </w:p>
        </w:tc>
      </w:tr>
      <w:tr w:rsidR="00B818C3" w:rsidRPr="00D536B4" w14:paraId="4C435451" w14:textId="77777777" w:rsidTr="00273E3D">
        <w:tc>
          <w:tcPr>
            <w:tcW w:w="1129" w:type="dxa"/>
            <w:vMerge/>
          </w:tcPr>
          <w:p w14:paraId="5BE7FF17" w14:textId="77777777" w:rsidR="00B818C3" w:rsidRPr="00010CC1" w:rsidRDefault="00B818C3" w:rsidP="00273E3D">
            <w:pPr>
              <w:spacing w:afterLines="50" w:after="120"/>
              <w:jc w:val="both"/>
              <w:rPr>
                <w:rFonts w:eastAsia="等线"/>
                <w:kern w:val="2"/>
                <w:sz w:val="20"/>
                <w:szCs w:val="20"/>
                <w:lang w:eastAsia="zh-CN"/>
              </w:rPr>
            </w:pPr>
          </w:p>
        </w:tc>
        <w:tc>
          <w:tcPr>
            <w:tcW w:w="4395" w:type="dxa"/>
            <w:gridSpan w:val="2"/>
          </w:tcPr>
          <w:p w14:paraId="6E31F3EA" w14:textId="77777777" w:rsidR="00B818C3" w:rsidRPr="00010CC1" w:rsidRDefault="00B818C3" w:rsidP="00273E3D">
            <w:pPr>
              <w:spacing w:afterLines="50" w:after="120"/>
              <w:jc w:val="center"/>
              <w:rPr>
                <w:rFonts w:eastAsia="等线"/>
                <w:kern w:val="2"/>
                <w:sz w:val="20"/>
                <w:szCs w:val="20"/>
                <w:lang w:eastAsia="zh-CN"/>
              </w:rPr>
            </w:pPr>
            <w:proofErr w:type="gramStart"/>
            <w:r w:rsidRPr="00010CC1">
              <w:rPr>
                <w:rFonts w:eastAsia="等线"/>
                <w:kern w:val="2"/>
                <w:sz w:val="20"/>
                <w:szCs w:val="20"/>
                <w:lang w:eastAsia="zh-CN"/>
              </w:rPr>
              <w:t>One bit</w:t>
            </w:r>
            <w:proofErr w:type="gramEnd"/>
            <w:r w:rsidRPr="00010CC1">
              <w:rPr>
                <w:rFonts w:eastAsia="等线"/>
                <w:kern w:val="2"/>
                <w:sz w:val="20"/>
                <w:szCs w:val="20"/>
                <w:lang w:eastAsia="zh-CN"/>
              </w:rPr>
              <w:t xml:space="preserve"> SR</w:t>
            </w:r>
          </w:p>
        </w:tc>
        <w:tc>
          <w:tcPr>
            <w:tcW w:w="3495" w:type="dxa"/>
          </w:tcPr>
          <w:p w14:paraId="0D673AB1"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Multi-bit SR if there are multiple PUCCHs respective for multiple SRs overlapping with HARQ-ACK PUCCH</w:t>
            </w:r>
          </w:p>
        </w:tc>
      </w:tr>
      <w:tr w:rsidR="00B818C3" w:rsidRPr="00D536B4" w14:paraId="2920CB50" w14:textId="77777777" w:rsidTr="00273E3D">
        <w:trPr>
          <w:trHeight w:val="699"/>
        </w:trPr>
        <w:tc>
          <w:tcPr>
            <w:tcW w:w="1129" w:type="dxa"/>
          </w:tcPr>
          <w:p w14:paraId="4E069439"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SR with F0</w:t>
            </w:r>
          </w:p>
        </w:tc>
        <w:tc>
          <w:tcPr>
            <w:tcW w:w="1843" w:type="dxa"/>
            <w:vMerge w:val="restart"/>
          </w:tcPr>
          <w:p w14:paraId="6D711EA7" w14:textId="77777777" w:rsidR="00B818C3" w:rsidRPr="00514A3B" w:rsidRDefault="00B818C3" w:rsidP="00273E3D">
            <w:pPr>
              <w:spacing w:afterLines="50" w:after="120"/>
              <w:jc w:val="both"/>
              <w:rPr>
                <w:rFonts w:eastAsia="等线"/>
                <w:kern w:val="2"/>
                <w:sz w:val="20"/>
                <w:szCs w:val="20"/>
                <w:lang w:eastAsia="zh-CN"/>
              </w:rPr>
            </w:pPr>
            <w:r w:rsidRPr="00514A3B">
              <w:rPr>
                <w:rFonts w:eastAsia="等线"/>
                <w:kern w:val="2"/>
                <w:sz w:val="20"/>
                <w:szCs w:val="20"/>
                <w:lang w:eastAsia="zh-CN"/>
              </w:rPr>
              <w:t xml:space="preserve">Transmit positive or negative SR and HARQ-ACK </w:t>
            </w:r>
            <w:r w:rsidRPr="00514A3B">
              <w:rPr>
                <w:rFonts w:eastAsia="等线"/>
                <w:color w:val="0000FF"/>
                <w:kern w:val="2"/>
                <w:sz w:val="20"/>
                <w:szCs w:val="20"/>
                <w:lang w:eastAsia="zh-CN"/>
              </w:rPr>
              <w:t>on HARQ-ACK resource</w:t>
            </w:r>
          </w:p>
        </w:tc>
        <w:tc>
          <w:tcPr>
            <w:tcW w:w="2552" w:type="dxa"/>
          </w:tcPr>
          <w:p w14:paraId="27B1E59B" w14:textId="77777777" w:rsidR="00B818C3" w:rsidRPr="00514A3B" w:rsidRDefault="00B818C3" w:rsidP="00273E3D">
            <w:pPr>
              <w:spacing w:afterLines="50" w:after="120"/>
              <w:jc w:val="both"/>
              <w:rPr>
                <w:rFonts w:eastAsia="等线"/>
                <w:kern w:val="2"/>
                <w:sz w:val="20"/>
                <w:szCs w:val="20"/>
                <w:lang w:eastAsia="zh-CN"/>
              </w:rPr>
            </w:pPr>
            <w:r w:rsidRPr="00514A3B">
              <w:rPr>
                <w:rFonts w:eastAsia="等线"/>
                <w:color w:val="0000FF"/>
                <w:kern w:val="2"/>
                <w:sz w:val="20"/>
                <w:szCs w:val="20"/>
                <w:lang w:eastAsia="zh-CN"/>
              </w:rPr>
              <w:t>Drop SR</w:t>
            </w:r>
            <w:r w:rsidRPr="00514A3B">
              <w:rPr>
                <w:rFonts w:eastAsia="等线"/>
                <w:kern w:val="2"/>
                <w:sz w:val="20"/>
                <w:szCs w:val="20"/>
                <w:lang w:eastAsia="zh-CN"/>
              </w:rPr>
              <w:t>, transmit HARQ-ACK only (Case 1)</w:t>
            </w:r>
          </w:p>
        </w:tc>
        <w:tc>
          <w:tcPr>
            <w:tcW w:w="3495" w:type="dxa"/>
            <w:vMerge w:val="restart"/>
          </w:tcPr>
          <w:p w14:paraId="6EC22560" w14:textId="77777777" w:rsidR="00B818C3" w:rsidRPr="00514A3B" w:rsidRDefault="00B818C3" w:rsidP="00273E3D">
            <w:pPr>
              <w:spacing w:afterLines="50" w:after="120"/>
              <w:jc w:val="both"/>
              <w:rPr>
                <w:rFonts w:eastAsia="等线"/>
                <w:kern w:val="2"/>
                <w:sz w:val="20"/>
                <w:szCs w:val="20"/>
                <w:lang w:eastAsia="zh-CN"/>
              </w:rPr>
            </w:pPr>
            <w:r w:rsidRPr="00514A3B">
              <w:rPr>
                <w:position w:val="-10"/>
                <w:sz w:val="20"/>
              </w:rPr>
              <w:object w:dxaOrig="1100" w:dyaOrig="300" w14:anchorId="69265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0" o:title=""/>
                </v:shape>
                <o:OLEObject Type="Embed" ProgID="Equation.3" ShapeID="_x0000_i1025" DrawAspect="Content" ObjectID="_1682264162" r:id="rId11"/>
              </w:object>
            </w:r>
            <w:r w:rsidRPr="00514A3B">
              <w:rPr>
                <w:sz w:val="20"/>
              </w:rPr>
              <w:t xml:space="preserve"> bits representing a negative or positive SR are appended to the HARQ-ACK information bits and using </w:t>
            </w:r>
            <w:r w:rsidRPr="00514A3B">
              <w:rPr>
                <w:color w:val="0000FF"/>
                <w:sz w:val="20"/>
              </w:rPr>
              <w:t>HARQ-ACK PUCCH resource</w:t>
            </w:r>
            <w:r w:rsidRPr="00514A3B">
              <w:rPr>
                <w:sz w:val="20"/>
              </w:rPr>
              <w:t xml:space="preserve">. </w:t>
            </w:r>
            <w:r w:rsidRPr="00514A3B">
              <w:rPr>
                <w:rFonts w:eastAsia="等线"/>
                <w:kern w:val="2"/>
                <w:sz w:val="20"/>
                <w:szCs w:val="20"/>
                <w:lang w:eastAsia="zh-CN"/>
              </w:rPr>
              <w:t>(Case 2)</w:t>
            </w:r>
          </w:p>
        </w:tc>
      </w:tr>
      <w:tr w:rsidR="00B818C3" w:rsidRPr="00D536B4" w14:paraId="3C9C1635" w14:textId="77777777" w:rsidTr="00273E3D">
        <w:tc>
          <w:tcPr>
            <w:tcW w:w="1129" w:type="dxa"/>
          </w:tcPr>
          <w:p w14:paraId="6A248437"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SR with F1</w:t>
            </w:r>
          </w:p>
        </w:tc>
        <w:tc>
          <w:tcPr>
            <w:tcW w:w="1843" w:type="dxa"/>
            <w:vMerge/>
          </w:tcPr>
          <w:p w14:paraId="15F12F1D" w14:textId="77777777" w:rsidR="00B818C3" w:rsidRPr="00010CC1" w:rsidRDefault="00B818C3" w:rsidP="00273E3D">
            <w:pPr>
              <w:spacing w:afterLines="50" w:after="120"/>
              <w:jc w:val="both"/>
              <w:rPr>
                <w:rFonts w:eastAsia="等线"/>
                <w:kern w:val="2"/>
                <w:sz w:val="20"/>
                <w:szCs w:val="20"/>
                <w:lang w:eastAsia="zh-CN"/>
              </w:rPr>
            </w:pPr>
          </w:p>
        </w:tc>
        <w:tc>
          <w:tcPr>
            <w:tcW w:w="2552" w:type="dxa"/>
          </w:tcPr>
          <w:p w14:paraId="60A92C0C"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Transmit HARQ-AC</w:t>
            </w:r>
            <w:r w:rsidRPr="00514A3B">
              <w:rPr>
                <w:rFonts w:eastAsia="等线"/>
                <w:kern w:val="2"/>
                <w:sz w:val="20"/>
                <w:szCs w:val="20"/>
                <w:lang w:eastAsia="zh-CN"/>
              </w:rPr>
              <w:t xml:space="preserve">K </w:t>
            </w:r>
            <w:r w:rsidRPr="00514A3B">
              <w:rPr>
                <w:rFonts w:eastAsia="等线"/>
                <w:color w:val="0000FF"/>
                <w:kern w:val="2"/>
                <w:sz w:val="20"/>
                <w:szCs w:val="20"/>
                <w:lang w:eastAsia="zh-CN"/>
              </w:rPr>
              <w:t>on SR resource</w:t>
            </w:r>
            <w:r w:rsidRPr="00514A3B">
              <w:rPr>
                <w:rFonts w:eastAsia="等线"/>
                <w:kern w:val="2"/>
                <w:sz w:val="20"/>
                <w:szCs w:val="20"/>
                <w:lang w:eastAsia="zh-CN"/>
              </w:rPr>
              <w:t xml:space="preserve"> when th</w:t>
            </w:r>
            <w:r w:rsidRPr="00010CC1">
              <w:rPr>
                <w:rFonts w:eastAsia="等线"/>
                <w:kern w:val="2"/>
                <w:sz w:val="20"/>
                <w:szCs w:val="20"/>
                <w:lang w:eastAsia="zh-CN"/>
              </w:rPr>
              <w:t>e SR is positive</w:t>
            </w:r>
          </w:p>
        </w:tc>
        <w:tc>
          <w:tcPr>
            <w:tcW w:w="3495" w:type="dxa"/>
            <w:vMerge/>
          </w:tcPr>
          <w:p w14:paraId="550BB142" w14:textId="77777777" w:rsidR="00B818C3" w:rsidRPr="00010CC1" w:rsidRDefault="00B818C3" w:rsidP="00273E3D">
            <w:pPr>
              <w:spacing w:afterLines="50" w:after="120"/>
              <w:jc w:val="both"/>
              <w:rPr>
                <w:rFonts w:eastAsia="等线"/>
                <w:kern w:val="2"/>
                <w:sz w:val="20"/>
                <w:szCs w:val="20"/>
                <w:lang w:eastAsia="zh-CN"/>
              </w:rPr>
            </w:pPr>
          </w:p>
        </w:tc>
      </w:tr>
    </w:tbl>
    <w:p w14:paraId="268DB2E0" w14:textId="44673C00" w:rsidR="00196FC6" w:rsidRDefault="00422D1E" w:rsidP="00FA2C0F">
      <w:pPr>
        <w:spacing w:beforeLines="50" w:before="120" w:afterLines="50" w:after="120"/>
        <w:jc w:val="both"/>
        <w:rPr>
          <w:rFonts w:eastAsia="等线"/>
          <w:kern w:val="2"/>
          <w:sz w:val="20"/>
          <w:szCs w:val="20"/>
          <w:lang w:eastAsia="zh-CN"/>
        </w:rPr>
      </w:pPr>
      <w:r>
        <w:rPr>
          <w:rFonts w:eastAsia="等线"/>
          <w:kern w:val="2"/>
          <w:sz w:val="20"/>
          <w:szCs w:val="20"/>
          <w:lang w:eastAsia="zh-CN"/>
        </w:rPr>
        <w:t xml:space="preserve">In the last meeting, </w:t>
      </w:r>
      <w:r w:rsidR="001265F7">
        <w:rPr>
          <w:rFonts w:eastAsia="等线"/>
          <w:kern w:val="2"/>
          <w:sz w:val="20"/>
          <w:szCs w:val="20"/>
          <w:lang w:eastAsia="zh-CN"/>
        </w:rPr>
        <w:t xml:space="preserve">solutions </w:t>
      </w:r>
      <w:r>
        <w:rPr>
          <w:rFonts w:eastAsia="等线"/>
          <w:kern w:val="2"/>
          <w:sz w:val="20"/>
          <w:szCs w:val="20"/>
          <w:lang w:eastAsia="zh-CN"/>
        </w:rPr>
        <w:t xml:space="preserve">for multiplexing of </w:t>
      </w:r>
      <w:r>
        <w:rPr>
          <w:rFonts w:eastAsia="等线" w:hint="eastAsia"/>
          <w:kern w:val="2"/>
          <w:sz w:val="20"/>
          <w:szCs w:val="20"/>
          <w:lang w:eastAsia="zh-CN"/>
        </w:rPr>
        <w:t>L</w:t>
      </w:r>
      <w:r>
        <w:rPr>
          <w:rFonts w:eastAsia="等线"/>
          <w:kern w:val="2"/>
          <w:sz w:val="20"/>
          <w:szCs w:val="20"/>
          <w:lang w:eastAsia="zh-CN"/>
        </w:rPr>
        <w:t xml:space="preserve">P </w:t>
      </w:r>
      <w:r w:rsidRPr="00D536B4">
        <w:rPr>
          <w:rFonts w:eastAsia="等线"/>
          <w:kern w:val="2"/>
          <w:sz w:val="20"/>
          <w:szCs w:val="20"/>
          <w:lang w:eastAsia="zh-CN"/>
        </w:rPr>
        <w:t xml:space="preserve">HARQ-ACK and </w:t>
      </w:r>
      <w:r>
        <w:rPr>
          <w:rFonts w:eastAsia="等线" w:hint="eastAsia"/>
          <w:kern w:val="2"/>
          <w:sz w:val="20"/>
          <w:szCs w:val="20"/>
          <w:lang w:eastAsia="zh-CN"/>
        </w:rPr>
        <w:t>HP</w:t>
      </w:r>
      <w:r>
        <w:rPr>
          <w:rFonts w:eastAsia="等线"/>
          <w:kern w:val="2"/>
          <w:sz w:val="20"/>
          <w:szCs w:val="20"/>
          <w:lang w:eastAsia="zh-CN"/>
        </w:rPr>
        <w:t xml:space="preserve"> </w:t>
      </w:r>
      <w:r w:rsidRPr="00D536B4">
        <w:rPr>
          <w:rFonts w:eastAsia="等线"/>
          <w:kern w:val="2"/>
          <w:sz w:val="20"/>
          <w:szCs w:val="20"/>
          <w:lang w:eastAsia="zh-CN"/>
        </w:rPr>
        <w:t>SR</w:t>
      </w:r>
      <w:r>
        <w:rPr>
          <w:rFonts w:eastAsia="等线"/>
          <w:kern w:val="2"/>
          <w:sz w:val="20"/>
          <w:szCs w:val="20"/>
          <w:lang w:eastAsia="zh-CN"/>
        </w:rPr>
        <w:t xml:space="preserve"> </w:t>
      </w:r>
      <w:r>
        <w:rPr>
          <w:rFonts w:eastAsia="等线" w:hint="eastAsia"/>
          <w:kern w:val="2"/>
          <w:sz w:val="20"/>
          <w:szCs w:val="20"/>
          <w:lang w:eastAsia="zh-CN"/>
        </w:rPr>
        <w:t>wit</w:t>
      </w:r>
      <w:r>
        <w:rPr>
          <w:rFonts w:eastAsia="等线"/>
          <w:kern w:val="2"/>
          <w:sz w:val="20"/>
          <w:szCs w:val="20"/>
          <w:lang w:eastAsia="zh-CN"/>
        </w:rPr>
        <w:t>h different PUCCH format</w:t>
      </w:r>
      <w:r w:rsidR="001265F7">
        <w:rPr>
          <w:rFonts w:eastAsia="等线"/>
          <w:kern w:val="2"/>
          <w:sz w:val="20"/>
          <w:szCs w:val="20"/>
          <w:lang w:eastAsia="zh-CN"/>
        </w:rPr>
        <w:t>s</w:t>
      </w:r>
      <w:r w:rsidR="00D43B6C">
        <w:rPr>
          <w:rFonts w:eastAsia="等线"/>
          <w:kern w:val="2"/>
          <w:sz w:val="20"/>
          <w:szCs w:val="20"/>
          <w:lang w:eastAsia="zh-CN"/>
        </w:rPr>
        <w:t xml:space="preserve"> are </w:t>
      </w:r>
      <w:r w:rsidR="001265F7">
        <w:rPr>
          <w:rFonts w:eastAsia="等线"/>
          <w:kern w:val="2"/>
          <w:sz w:val="20"/>
          <w:szCs w:val="20"/>
          <w:lang w:eastAsia="zh-CN"/>
        </w:rPr>
        <w:t>discussed. In this section, we share our views on these issues.</w:t>
      </w:r>
      <w:r w:rsidR="00D43B6C">
        <w:rPr>
          <w:rFonts w:eastAsia="等线"/>
          <w:kern w:val="2"/>
          <w:sz w:val="20"/>
          <w:szCs w:val="20"/>
          <w:lang w:eastAsia="zh-CN"/>
        </w:rPr>
        <w:t xml:space="preserve"> </w:t>
      </w:r>
    </w:p>
    <w:p w14:paraId="6A55CD01" w14:textId="0B34ED39" w:rsidR="00422D1E" w:rsidRPr="00422D1E" w:rsidRDefault="00422D1E" w:rsidP="00422D1E">
      <w:pPr>
        <w:pStyle w:val="afa"/>
        <w:numPr>
          <w:ilvl w:val="0"/>
          <w:numId w:val="11"/>
        </w:numPr>
        <w:spacing w:afterLines="50" w:after="120"/>
        <w:ind w:firstLineChars="0"/>
        <w:jc w:val="both"/>
        <w:rPr>
          <w:rFonts w:ascii="Times New Roman" w:hAnsi="Times New Roman" w:cs="Times New Roman"/>
          <w:sz w:val="22"/>
          <w:szCs w:val="20"/>
        </w:rPr>
      </w:pPr>
      <w:r w:rsidRPr="00422D1E">
        <w:rPr>
          <w:rFonts w:ascii="Times New Roman" w:hAnsi="Times New Roman" w:cs="Times New Roman"/>
          <w:sz w:val="22"/>
          <w:szCs w:val="20"/>
        </w:rPr>
        <w:t>HP SR with PF0 vs. LP HARQ-ACK with PF0</w:t>
      </w:r>
    </w:p>
    <w:p w14:paraId="5BBB222F" w14:textId="3B2A0BEB" w:rsidR="00B47850" w:rsidRPr="00B47850" w:rsidRDefault="00B47850" w:rsidP="008657DE">
      <w:pPr>
        <w:spacing w:afterLines="50" w:after="120"/>
        <w:jc w:val="both"/>
        <w:rPr>
          <w:rFonts w:eastAsia="等线"/>
          <w:kern w:val="2"/>
          <w:sz w:val="20"/>
          <w:szCs w:val="20"/>
          <w:lang w:eastAsia="zh-CN"/>
        </w:rPr>
      </w:pPr>
      <w:r w:rsidRPr="00B47850">
        <w:rPr>
          <w:rFonts w:eastAsia="等线"/>
          <w:kern w:val="2"/>
          <w:sz w:val="20"/>
          <w:szCs w:val="20"/>
          <w:lang w:eastAsia="zh-CN"/>
        </w:rPr>
        <w:t xml:space="preserve">For HP SR with PF0 </w:t>
      </w:r>
      <w:r>
        <w:rPr>
          <w:rFonts w:eastAsia="等线"/>
          <w:kern w:val="2"/>
          <w:sz w:val="20"/>
          <w:szCs w:val="20"/>
          <w:lang w:eastAsia="zh-CN"/>
        </w:rPr>
        <w:t xml:space="preserve">collides with </w:t>
      </w:r>
      <w:r w:rsidRPr="00B47850">
        <w:rPr>
          <w:rFonts w:eastAsia="等线"/>
          <w:kern w:val="2"/>
          <w:sz w:val="20"/>
          <w:szCs w:val="20"/>
          <w:lang w:eastAsia="zh-CN"/>
        </w:rPr>
        <w:t>LP HARQ-ACK with PF0</w:t>
      </w:r>
      <w:r>
        <w:rPr>
          <w:rFonts w:eastAsia="等线"/>
          <w:kern w:val="2"/>
          <w:sz w:val="20"/>
          <w:szCs w:val="20"/>
          <w:lang w:eastAsia="zh-CN"/>
        </w:rPr>
        <w:t>, Rel-15 mechanism can be reused to reduce the LP HARQ-A</w:t>
      </w:r>
      <w:r w:rsidR="00F10D65">
        <w:rPr>
          <w:rFonts w:eastAsia="等线"/>
          <w:kern w:val="2"/>
          <w:sz w:val="20"/>
          <w:szCs w:val="20"/>
          <w:lang w:eastAsia="zh-CN"/>
        </w:rPr>
        <w:t>CK</w:t>
      </w:r>
      <w:r>
        <w:rPr>
          <w:rFonts w:eastAsia="等线"/>
          <w:kern w:val="2"/>
          <w:sz w:val="20"/>
          <w:szCs w:val="20"/>
          <w:lang w:eastAsia="zh-CN"/>
        </w:rPr>
        <w:t xml:space="preserve"> dropping. </w:t>
      </w:r>
      <w:r w:rsidR="002965AE">
        <w:rPr>
          <w:rFonts w:eastAsia="等线"/>
          <w:kern w:val="2"/>
          <w:sz w:val="20"/>
          <w:szCs w:val="20"/>
          <w:lang w:eastAsia="zh-CN"/>
        </w:rPr>
        <w:t xml:space="preserve">LP HARQ-Ack is deemed as HP HARQ-ACK. </w:t>
      </w:r>
    </w:p>
    <w:p w14:paraId="03A1DA29" w14:textId="14F7D24D" w:rsidR="00422D1E" w:rsidRDefault="00B47850" w:rsidP="008657DE">
      <w:pPr>
        <w:spacing w:afterLines="50" w:after="120"/>
        <w:jc w:val="both"/>
        <w:rPr>
          <w:b/>
          <w:i/>
          <w:sz w:val="20"/>
          <w:szCs w:val="20"/>
        </w:rPr>
      </w:pPr>
      <w:bookmarkStart w:id="14" w:name="_Hlk71391269"/>
      <w:bookmarkStart w:id="15" w:name="_Hlk68617102"/>
      <w:bookmarkStart w:id="16" w:name="_Hlk68617076"/>
      <w:bookmarkStart w:id="17" w:name="_Hlk68077312"/>
      <w:r w:rsidRPr="00B47850">
        <w:rPr>
          <w:b/>
          <w:i/>
          <w:sz w:val="20"/>
          <w:szCs w:val="20"/>
        </w:rPr>
        <w:t>Proposal</w:t>
      </w:r>
      <w:r w:rsidR="007531F7">
        <w:rPr>
          <w:b/>
          <w:i/>
          <w:sz w:val="20"/>
          <w:szCs w:val="20"/>
        </w:rPr>
        <w:t xml:space="preserve"> </w:t>
      </w:r>
      <w:r w:rsidR="0000637A">
        <w:rPr>
          <w:b/>
          <w:i/>
          <w:sz w:val="20"/>
          <w:szCs w:val="20"/>
        </w:rPr>
        <w:t>8</w:t>
      </w:r>
      <w:r w:rsidRPr="00B47850">
        <w:rPr>
          <w:b/>
          <w:i/>
          <w:sz w:val="20"/>
          <w:szCs w:val="20"/>
        </w:rPr>
        <w:t>: When a PUCCH carrying HP SR with PF0 overlaps with a PUCCH carrying LP HARQ-ACK with PF</w:t>
      </w:r>
      <w:r w:rsidR="00F10D65">
        <w:rPr>
          <w:b/>
          <w:i/>
          <w:sz w:val="20"/>
          <w:szCs w:val="20"/>
        </w:rPr>
        <w:t>0</w:t>
      </w:r>
      <w:r w:rsidRPr="00B47850">
        <w:rPr>
          <w:b/>
          <w:i/>
          <w:sz w:val="20"/>
          <w:szCs w:val="20"/>
        </w:rPr>
        <w:t>,</w:t>
      </w:r>
      <w:r>
        <w:rPr>
          <w:b/>
          <w:i/>
          <w:sz w:val="20"/>
          <w:szCs w:val="20"/>
        </w:rPr>
        <w:t xml:space="preserve"> option </w:t>
      </w:r>
      <w:r w:rsidRPr="00B47850">
        <w:rPr>
          <w:b/>
          <w:i/>
          <w:sz w:val="20"/>
          <w:szCs w:val="20"/>
        </w:rPr>
        <w:t>2c</w:t>
      </w:r>
      <w:r>
        <w:rPr>
          <w:b/>
          <w:i/>
          <w:sz w:val="20"/>
          <w:szCs w:val="20"/>
        </w:rPr>
        <w:t xml:space="preserve"> is adapted. </w:t>
      </w:r>
      <w:bookmarkEnd w:id="14"/>
    </w:p>
    <w:p w14:paraId="0CA1B869" w14:textId="5904F497" w:rsidR="00B47850" w:rsidRDefault="00B47850" w:rsidP="00B47850">
      <w:pPr>
        <w:pStyle w:val="afa"/>
        <w:numPr>
          <w:ilvl w:val="0"/>
          <w:numId w:val="11"/>
        </w:numPr>
        <w:spacing w:afterLines="50" w:after="120"/>
        <w:ind w:firstLineChars="0"/>
        <w:jc w:val="both"/>
        <w:rPr>
          <w:rFonts w:ascii="Times New Roman" w:hAnsi="Times New Roman"/>
          <w:b/>
          <w:i/>
          <w:sz w:val="20"/>
          <w:szCs w:val="20"/>
        </w:rPr>
      </w:pPr>
      <w:r w:rsidRPr="002965AE">
        <w:rPr>
          <w:rFonts w:ascii="Times New Roman" w:hAnsi="Times New Roman"/>
          <w:b/>
          <w:i/>
          <w:sz w:val="20"/>
          <w:szCs w:val="20"/>
        </w:rPr>
        <w:t>If SR is positive, SR is multiplexed on HARQ-ACK resource in the same way as Rel-15. If SR is negative, transmit only HARQ-ACK on HARQ-ACK resource</w:t>
      </w:r>
      <w:bookmarkEnd w:id="15"/>
      <w:r w:rsidRPr="002965AE">
        <w:rPr>
          <w:rFonts w:ascii="Times New Roman" w:hAnsi="Times New Roman"/>
          <w:b/>
          <w:i/>
          <w:sz w:val="20"/>
          <w:szCs w:val="20"/>
        </w:rPr>
        <w:t>.</w:t>
      </w:r>
      <w:bookmarkEnd w:id="16"/>
    </w:p>
    <w:bookmarkEnd w:id="17"/>
    <w:p w14:paraId="2E2822E4" w14:textId="77777777" w:rsidR="002965AE" w:rsidRPr="002965AE" w:rsidRDefault="002965AE" w:rsidP="002965AE">
      <w:pPr>
        <w:spacing w:afterLines="50" w:after="120"/>
        <w:ind w:left="360"/>
        <w:jc w:val="both"/>
        <w:rPr>
          <w:rFonts w:eastAsia="宋体"/>
          <w:b/>
          <w:i/>
          <w:sz w:val="20"/>
          <w:szCs w:val="20"/>
        </w:rPr>
      </w:pPr>
    </w:p>
    <w:p w14:paraId="5D2A777F" w14:textId="0CFE5E9F" w:rsidR="00F85FA6" w:rsidRPr="00F85FA6" w:rsidRDefault="00F85FA6" w:rsidP="00F85FA6">
      <w:pPr>
        <w:pStyle w:val="afa"/>
        <w:numPr>
          <w:ilvl w:val="0"/>
          <w:numId w:val="11"/>
        </w:numPr>
        <w:spacing w:afterLines="50" w:after="120"/>
        <w:ind w:firstLineChars="0"/>
        <w:jc w:val="both"/>
        <w:rPr>
          <w:rFonts w:eastAsia="等线"/>
          <w:kern w:val="2"/>
          <w:sz w:val="20"/>
          <w:szCs w:val="20"/>
        </w:rPr>
      </w:pPr>
      <w:r w:rsidRPr="00422D1E">
        <w:rPr>
          <w:rFonts w:ascii="Times New Roman" w:hAnsi="Times New Roman" w:cs="Times New Roman"/>
          <w:sz w:val="22"/>
          <w:szCs w:val="20"/>
        </w:rPr>
        <w:t>HP SR with PF0 vs. LP HARQ-ACK with PF</w:t>
      </w:r>
      <w:r>
        <w:rPr>
          <w:rFonts w:ascii="Times New Roman" w:hAnsi="Times New Roman" w:cs="Times New Roman"/>
          <w:sz w:val="22"/>
          <w:szCs w:val="20"/>
        </w:rPr>
        <w:t>1</w:t>
      </w:r>
    </w:p>
    <w:p w14:paraId="1580A9DE" w14:textId="5037752B" w:rsidR="00F85FA6" w:rsidRDefault="00F10D65" w:rsidP="00F85FA6">
      <w:pPr>
        <w:spacing w:afterLines="50" w:after="120"/>
        <w:jc w:val="both"/>
        <w:rPr>
          <w:rFonts w:eastAsia="等线"/>
          <w:kern w:val="2"/>
          <w:sz w:val="20"/>
          <w:szCs w:val="20"/>
        </w:rPr>
      </w:pPr>
      <w:r>
        <w:rPr>
          <w:rFonts w:eastAsia="等线"/>
          <w:kern w:val="2"/>
          <w:sz w:val="20"/>
          <w:szCs w:val="20"/>
          <w:lang w:eastAsia="zh-CN"/>
        </w:rPr>
        <w:t>F</w:t>
      </w:r>
      <w:r>
        <w:rPr>
          <w:rFonts w:eastAsia="等线" w:hint="eastAsia"/>
          <w:kern w:val="2"/>
          <w:sz w:val="20"/>
          <w:szCs w:val="20"/>
          <w:lang w:eastAsia="zh-CN"/>
        </w:rPr>
        <w:t>or</w:t>
      </w:r>
      <w:r>
        <w:rPr>
          <w:rFonts w:eastAsia="等线"/>
          <w:kern w:val="2"/>
          <w:sz w:val="20"/>
          <w:szCs w:val="20"/>
        </w:rPr>
        <w:t xml:space="preserve"> this case, </w:t>
      </w:r>
      <w:r w:rsidRPr="00D536B4">
        <w:rPr>
          <w:rFonts w:eastAsia="等线"/>
          <w:kern w:val="2"/>
          <w:sz w:val="20"/>
          <w:szCs w:val="20"/>
          <w:lang w:eastAsia="zh-CN"/>
        </w:rPr>
        <w:t xml:space="preserve">in Rel-15, since the multiplexing rules for SR </w:t>
      </w:r>
      <w:r>
        <w:rPr>
          <w:rFonts w:eastAsia="等线"/>
          <w:kern w:val="2"/>
          <w:sz w:val="20"/>
          <w:szCs w:val="20"/>
          <w:lang w:eastAsia="zh-CN"/>
        </w:rPr>
        <w:t xml:space="preserve">and </w:t>
      </w:r>
      <w:r w:rsidRPr="00D536B4">
        <w:rPr>
          <w:rFonts w:eastAsia="等线"/>
          <w:kern w:val="2"/>
          <w:sz w:val="20"/>
          <w:szCs w:val="20"/>
          <w:lang w:eastAsia="zh-CN"/>
        </w:rPr>
        <w:t>HARQ-ACK</w:t>
      </w:r>
      <w:r>
        <w:rPr>
          <w:rFonts w:eastAsia="等线"/>
          <w:kern w:val="2"/>
          <w:sz w:val="20"/>
          <w:szCs w:val="20"/>
          <w:lang w:eastAsia="zh-CN"/>
        </w:rPr>
        <w:t xml:space="preserve"> with PUCCH </w:t>
      </w:r>
      <w:r w:rsidRPr="00D536B4">
        <w:rPr>
          <w:rFonts w:eastAsia="等线"/>
          <w:kern w:val="2"/>
          <w:sz w:val="20"/>
          <w:szCs w:val="20"/>
          <w:lang w:eastAsia="zh-CN"/>
        </w:rPr>
        <w:t xml:space="preserve">format 0, as well as SR and HARQ-ACK </w:t>
      </w:r>
      <w:r>
        <w:rPr>
          <w:rFonts w:eastAsia="等线"/>
          <w:kern w:val="2"/>
          <w:sz w:val="20"/>
          <w:szCs w:val="20"/>
          <w:lang w:eastAsia="zh-CN"/>
        </w:rPr>
        <w:t xml:space="preserve">with PUCCH </w:t>
      </w:r>
      <w:r w:rsidRPr="00D536B4">
        <w:rPr>
          <w:rFonts w:eastAsia="等线"/>
          <w:kern w:val="2"/>
          <w:sz w:val="20"/>
          <w:szCs w:val="20"/>
          <w:lang w:eastAsia="zh-CN"/>
        </w:rPr>
        <w:t xml:space="preserve">format 1 are different, it is hard to determine how to multiplex SR </w:t>
      </w:r>
      <w:r>
        <w:rPr>
          <w:rFonts w:eastAsia="等线"/>
          <w:kern w:val="2"/>
          <w:sz w:val="20"/>
          <w:szCs w:val="20"/>
          <w:lang w:eastAsia="zh-CN"/>
        </w:rPr>
        <w:t xml:space="preserve">with </w:t>
      </w:r>
      <w:r w:rsidRPr="00D536B4">
        <w:rPr>
          <w:rFonts w:eastAsia="等线"/>
          <w:kern w:val="2"/>
          <w:sz w:val="20"/>
          <w:szCs w:val="20"/>
          <w:lang w:eastAsia="zh-CN"/>
        </w:rPr>
        <w:t xml:space="preserve">PUCCH </w:t>
      </w:r>
      <w:r w:rsidRPr="00D536B4">
        <w:rPr>
          <w:rFonts w:eastAsia="等线"/>
          <w:kern w:val="2"/>
          <w:sz w:val="20"/>
          <w:szCs w:val="20"/>
          <w:lang w:eastAsia="zh-CN"/>
        </w:rPr>
        <w:lastRenderedPageBreak/>
        <w:t>format 0 and HARQ-ACK with PUCCH format 1 in a single PUCCH.</w:t>
      </w:r>
      <w:r w:rsidRPr="00010CC1">
        <w:rPr>
          <w:rFonts w:eastAsia="等线"/>
          <w:kern w:val="2"/>
          <w:sz w:val="20"/>
          <w:szCs w:val="20"/>
          <w:lang w:eastAsia="zh-CN"/>
        </w:rPr>
        <w:t xml:space="preserve"> </w:t>
      </w:r>
      <w:r w:rsidRPr="00D536B4">
        <w:rPr>
          <w:rFonts w:eastAsia="等线"/>
          <w:kern w:val="2"/>
          <w:sz w:val="20"/>
          <w:szCs w:val="20"/>
          <w:lang w:eastAsia="zh-CN"/>
        </w:rPr>
        <w:t xml:space="preserve">When SR </w:t>
      </w:r>
      <w:r>
        <w:rPr>
          <w:rFonts w:eastAsia="等线"/>
          <w:kern w:val="2"/>
          <w:sz w:val="20"/>
          <w:szCs w:val="20"/>
          <w:lang w:eastAsia="zh-CN"/>
        </w:rPr>
        <w:t xml:space="preserve">with </w:t>
      </w:r>
      <w:r w:rsidRPr="00D536B4">
        <w:rPr>
          <w:rFonts w:eastAsia="等线"/>
          <w:kern w:val="2"/>
          <w:sz w:val="20"/>
          <w:szCs w:val="20"/>
          <w:lang w:eastAsia="zh-CN"/>
        </w:rPr>
        <w:t xml:space="preserve">PUCCH format 0 overlaps with HARQ-ACK with PUCCH format 1 in time domain, UE shall drop SR transmission and transmits only HARQ-ACK. </w:t>
      </w:r>
      <w:r>
        <w:rPr>
          <w:rFonts w:eastAsia="等线"/>
          <w:kern w:val="2"/>
          <w:sz w:val="20"/>
          <w:szCs w:val="20"/>
          <w:lang w:eastAsia="zh-CN"/>
        </w:rPr>
        <w:t>In Rel-16, when</w:t>
      </w:r>
      <w:r w:rsidRPr="00D536B4">
        <w:rPr>
          <w:rFonts w:eastAsia="等线"/>
          <w:kern w:val="2"/>
          <w:sz w:val="20"/>
          <w:szCs w:val="20"/>
          <w:lang w:eastAsia="zh-CN"/>
        </w:rPr>
        <w:t xml:space="preserve"> HP SR with PUCCH format 0 overlaps with LP HARQ-ACK </w:t>
      </w:r>
      <w:r>
        <w:rPr>
          <w:rFonts w:eastAsia="等线"/>
          <w:kern w:val="2"/>
          <w:sz w:val="20"/>
          <w:szCs w:val="20"/>
          <w:lang w:eastAsia="zh-CN"/>
        </w:rPr>
        <w:t xml:space="preserve">with </w:t>
      </w:r>
      <w:r w:rsidRPr="00D536B4">
        <w:rPr>
          <w:rFonts w:eastAsia="等线"/>
          <w:kern w:val="2"/>
          <w:sz w:val="20"/>
          <w:szCs w:val="20"/>
          <w:lang w:eastAsia="zh-CN"/>
        </w:rPr>
        <w:t>PUCCH format 1</w:t>
      </w:r>
      <w:r>
        <w:rPr>
          <w:rFonts w:eastAsia="等线"/>
          <w:kern w:val="2"/>
          <w:sz w:val="20"/>
          <w:szCs w:val="20"/>
          <w:lang w:eastAsia="zh-CN"/>
        </w:rPr>
        <w:t xml:space="preserve">, </w:t>
      </w:r>
      <w:r w:rsidRPr="00D536B4">
        <w:rPr>
          <w:rFonts w:eastAsia="等线"/>
          <w:kern w:val="2"/>
          <w:sz w:val="20"/>
          <w:szCs w:val="20"/>
          <w:lang w:eastAsia="zh-CN"/>
        </w:rPr>
        <w:t>LP HARQ-ACK</w:t>
      </w:r>
      <w:r>
        <w:rPr>
          <w:rFonts w:eastAsia="等线"/>
          <w:kern w:val="2"/>
          <w:sz w:val="20"/>
          <w:szCs w:val="20"/>
          <w:lang w:eastAsia="zh-CN"/>
        </w:rPr>
        <w:t xml:space="preserve"> would be dropped. For this case, if considering the multiplexing of HP SR and LP </w:t>
      </w:r>
      <w:r w:rsidRPr="00D536B4">
        <w:rPr>
          <w:rFonts w:eastAsia="等线"/>
          <w:kern w:val="2"/>
          <w:sz w:val="20"/>
          <w:szCs w:val="20"/>
          <w:lang w:eastAsia="zh-CN"/>
        </w:rPr>
        <w:t>HARQ-ACK</w:t>
      </w:r>
      <w:r>
        <w:rPr>
          <w:rFonts w:eastAsia="等线"/>
          <w:kern w:val="2"/>
          <w:sz w:val="20"/>
          <w:szCs w:val="20"/>
          <w:lang w:eastAsia="zh-CN"/>
        </w:rPr>
        <w:t xml:space="preserve">, the additional </w:t>
      </w:r>
      <w:r w:rsidRPr="00514A3B">
        <w:rPr>
          <w:rFonts w:eastAsia="等线"/>
          <w:kern w:val="2"/>
          <w:sz w:val="20"/>
          <w:szCs w:val="20"/>
          <w:lang w:eastAsia="zh-CN"/>
        </w:rPr>
        <w:t>cyclic shift or PRB resource would be configured for UE</w:t>
      </w:r>
      <w:r>
        <w:rPr>
          <w:rFonts w:eastAsia="等线" w:hint="eastAsia"/>
          <w:kern w:val="2"/>
          <w:sz w:val="20"/>
          <w:szCs w:val="20"/>
          <w:lang w:eastAsia="zh-CN"/>
        </w:rPr>
        <w:t>.</w:t>
      </w:r>
      <w:r>
        <w:rPr>
          <w:rFonts w:eastAsia="等线"/>
          <w:kern w:val="2"/>
          <w:sz w:val="20"/>
          <w:szCs w:val="20"/>
          <w:lang w:eastAsia="zh-CN"/>
        </w:rPr>
        <w:t xml:space="preserve"> Even no overlapping of HP SR and LP </w:t>
      </w:r>
      <w:r w:rsidRPr="00D536B4">
        <w:rPr>
          <w:rFonts w:eastAsia="等线"/>
          <w:kern w:val="2"/>
          <w:sz w:val="20"/>
          <w:szCs w:val="20"/>
          <w:lang w:eastAsia="zh-CN"/>
        </w:rPr>
        <w:t>HARQ-ACK</w:t>
      </w:r>
      <w:r>
        <w:rPr>
          <w:rFonts w:eastAsia="等线"/>
          <w:kern w:val="2"/>
          <w:sz w:val="20"/>
          <w:szCs w:val="20"/>
          <w:lang w:eastAsia="zh-CN"/>
        </w:rPr>
        <w:t>, the resource is also reserved for the UE, which also decrease resource utilization efficiency. Thus, for this case, Rel-16 method are preferred.</w:t>
      </w:r>
    </w:p>
    <w:p w14:paraId="2DE8782D" w14:textId="2A948A8A" w:rsidR="00F10D65" w:rsidRDefault="00F10D65" w:rsidP="00F10D65">
      <w:pPr>
        <w:spacing w:afterLines="50" w:after="120"/>
        <w:jc w:val="both"/>
        <w:rPr>
          <w:b/>
          <w:i/>
          <w:sz w:val="20"/>
          <w:szCs w:val="20"/>
        </w:rPr>
      </w:pPr>
      <w:bookmarkStart w:id="18" w:name="_Hlk71391274"/>
      <w:bookmarkStart w:id="19" w:name="_Hlk68617141"/>
      <w:bookmarkStart w:id="20" w:name="_Hlk68077320"/>
      <w:r w:rsidRPr="00B47850">
        <w:rPr>
          <w:b/>
          <w:i/>
          <w:sz w:val="20"/>
          <w:szCs w:val="20"/>
        </w:rPr>
        <w:t>Proposal</w:t>
      </w:r>
      <w:r w:rsidR="007531F7">
        <w:rPr>
          <w:b/>
          <w:i/>
          <w:sz w:val="20"/>
          <w:szCs w:val="20"/>
        </w:rPr>
        <w:t xml:space="preserve"> </w:t>
      </w:r>
      <w:r w:rsidR="0000637A">
        <w:rPr>
          <w:b/>
          <w:i/>
          <w:sz w:val="20"/>
          <w:szCs w:val="20"/>
        </w:rPr>
        <w:t>9</w:t>
      </w:r>
      <w:r w:rsidRPr="00B47850">
        <w:rPr>
          <w:b/>
          <w:i/>
          <w:sz w:val="20"/>
          <w:szCs w:val="20"/>
        </w:rPr>
        <w:t>: When a PUCCH carrying HP SR with PF0 overlaps with a PUCCH carrying LP HARQ-ACK with PF1,</w:t>
      </w:r>
      <w:r>
        <w:rPr>
          <w:b/>
          <w:i/>
          <w:sz w:val="20"/>
          <w:szCs w:val="20"/>
        </w:rPr>
        <w:t xml:space="preserve"> option 4 is adapted. </w:t>
      </w:r>
      <w:bookmarkEnd w:id="18"/>
    </w:p>
    <w:p w14:paraId="4A572ADE" w14:textId="1245A1F6" w:rsidR="00F10D65" w:rsidRDefault="00F10D65" w:rsidP="00F10D65">
      <w:pPr>
        <w:pStyle w:val="afa"/>
        <w:numPr>
          <w:ilvl w:val="0"/>
          <w:numId w:val="11"/>
        </w:numPr>
        <w:spacing w:afterLines="50" w:after="120"/>
        <w:ind w:firstLineChars="0"/>
        <w:jc w:val="both"/>
        <w:rPr>
          <w:rFonts w:ascii="Times New Roman" w:hAnsi="Times New Roman"/>
          <w:b/>
          <w:i/>
          <w:sz w:val="20"/>
          <w:szCs w:val="20"/>
        </w:rPr>
      </w:pPr>
      <w:r w:rsidRPr="002965AE">
        <w:rPr>
          <w:rFonts w:ascii="Times New Roman" w:hAnsi="Times New Roman"/>
          <w:b/>
          <w:i/>
          <w:sz w:val="20"/>
          <w:szCs w:val="20"/>
        </w:rPr>
        <w:t>For positive SR, transmit SR on the SR resource and drop HARQ-ACK. For negative SR, transmit HARQ-ACK on the HARQ-ACK resource.</w:t>
      </w:r>
      <w:bookmarkEnd w:id="19"/>
    </w:p>
    <w:bookmarkEnd w:id="20"/>
    <w:p w14:paraId="14630A06" w14:textId="77777777" w:rsidR="007531F7" w:rsidRPr="007531F7" w:rsidRDefault="007531F7" w:rsidP="007531F7">
      <w:pPr>
        <w:spacing w:afterLines="50" w:after="120"/>
        <w:jc w:val="both"/>
        <w:rPr>
          <w:b/>
          <w:i/>
          <w:sz w:val="20"/>
          <w:szCs w:val="20"/>
        </w:rPr>
      </w:pPr>
    </w:p>
    <w:p w14:paraId="6995B3D1" w14:textId="713D51EB" w:rsidR="00F10D65" w:rsidRPr="001265F7" w:rsidRDefault="00F10D65" w:rsidP="00F10D65">
      <w:pPr>
        <w:pStyle w:val="afa"/>
        <w:numPr>
          <w:ilvl w:val="0"/>
          <w:numId w:val="11"/>
        </w:numPr>
        <w:spacing w:afterLines="50" w:after="120"/>
        <w:ind w:firstLineChars="0"/>
        <w:jc w:val="both"/>
        <w:rPr>
          <w:rFonts w:ascii="Times New Roman" w:eastAsia="等线" w:hAnsi="Times New Roman" w:cs="Times New Roman"/>
          <w:kern w:val="2"/>
          <w:sz w:val="20"/>
          <w:szCs w:val="20"/>
        </w:rPr>
      </w:pPr>
      <w:r w:rsidRPr="001265F7">
        <w:rPr>
          <w:rFonts w:ascii="Times New Roman" w:hAnsi="Times New Roman" w:cs="Times New Roman"/>
          <w:sz w:val="22"/>
          <w:szCs w:val="20"/>
        </w:rPr>
        <w:t>HP SR with PF1vs. LP HARQ-ACK with PF0</w:t>
      </w:r>
    </w:p>
    <w:p w14:paraId="587C9C2E" w14:textId="042C6C46" w:rsidR="00F10D65" w:rsidRDefault="002965AE" w:rsidP="00F10D65">
      <w:pPr>
        <w:spacing w:afterLines="50" w:after="120"/>
        <w:jc w:val="both"/>
        <w:rPr>
          <w:rFonts w:eastAsia="等线"/>
          <w:kern w:val="2"/>
          <w:sz w:val="20"/>
          <w:szCs w:val="20"/>
          <w:lang w:eastAsia="zh-CN"/>
        </w:rPr>
      </w:pPr>
      <w:r>
        <w:rPr>
          <w:rFonts w:eastAsia="等线"/>
          <w:kern w:val="2"/>
          <w:sz w:val="20"/>
          <w:szCs w:val="20"/>
          <w:lang w:eastAsia="zh-CN"/>
        </w:rPr>
        <w:t xml:space="preserve">For this case, </w:t>
      </w:r>
      <w:r>
        <w:rPr>
          <w:rFonts w:eastAsia="等线" w:hint="eastAsia"/>
          <w:kern w:val="2"/>
          <w:sz w:val="20"/>
          <w:szCs w:val="20"/>
          <w:lang w:eastAsia="zh-CN"/>
        </w:rPr>
        <w:t>Rel-</w:t>
      </w:r>
      <w:r>
        <w:rPr>
          <w:rFonts w:eastAsia="等线"/>
          <w:kern w:val="2"/>
          <w:sz w:val="20"/>
          <w:szCs w:val="20"/>
          <w:lang w:eastAsia="zh-CN"/>
        </w:rPr>
        <w:t xml:space="preserve">15 </w:t>
      </w:r>
      <w:r>
        <w:rPr>
          <w:rFonts w:eastAsia="等线" w:hint="eastAsia"/>
          <w:kern w:val="2"/>
          <w:sz w:val="20"/>
          <w:szCs w:val="20"/>
          <w:lang w:eastAsia="zh-CN"/>
        </w:rPr>
        <w:t>mechanism</w:t>
      </w:r>
      <w:r>
        <w:rPr>
          <w:rFonts w:eastAsia="等线"/>
          <w:kern w:val="2"/>
          <w:sz w:val="20"/>
          <w:szCs w:val="20"/>
          <w:lang w:eastAsia="zh-CN"/>
        </w:rPr>
        <w:t xml:space="preserve"> </w:t>
      </w:r>
      <w:r>
        <w:rPr>
          <w:rFonts w:eastAsia="等线" w:hint="eastAsia"/>
          <w:kern w:val="2"/>
          <w:sz w:val="20"/>
          <w:szCs w:val="20"/>
          <w:lang w:eastAsia="zh-CN"/>
        </w:rPr>
        <w:t>can</w:t>
      </w:r>
      <w:r>
        <w:rPr>
          <w:rFonts w:eastAsia="等线"/>
          <w:kern w:val="2"/>
          <w:sz w:val="20"/>
          <w:szCs w:val="20"/>
          <w:lang w:eastAsia="zh-CN"/>
        </w:rPr>
        <w:t xml:space="preserve"> be reused to reduce the LP HARQ-ACK dropping.</w:t>
      </w:r>
    </w:p>
    <w:p w14:paraId="37426650" w14:textId="07DA48E1" w:rsidR="002965AE" w:rsidRDefault="002965AE" w:rsidP="00F10D65">
      <w:pPr>
        <w:spacing w:afterLines="50" w:after="120"/>
        <w:jc w:val="both"/>
        <w:rPr>
          <w:b/>
          <w:i/>
          <w:sz w:val="20"/>
          <w:szCs w:val="20"/>
        </w:rPr>
      </w:pPr>
      <w:bookmarkStart w:id="21" w:name="_Hlk71391286"/>
      <w:bookmarkStart w:id="22" w:name="_Hlk68617163"/>
      <w:bookmarkStart w:id="23" w:name="_Hlk68077354"/>
      <w:r w:rsidRPr="00B47850">
        <w:rPr>
          <w:b/>
          <w:i/>
          <w:sz w:val="20"/>
          <w:szCs w:val="20"/>
        </w:rPr>
        <w:t>Proposal</w:t>
      </w:r>
      <w:r w:rsidR="007531F7">
        <w:rPr>
          <w:b/>
          <w:i/>
          <w:sz w:val="20"/>
          <w:szCs w:val="20"/>
        </w:rPr>
        <w:t xml:space="preserve"> </w:t>
      </w:r>
      <w:r w:rsidR="0000637A">
        <w:rPr>
          <w:b/>
          <w:i/>
          <w:sz w:val="20"/>
          <w:szCs w:val="20"/>
        </w:rPr>
        <w:t>10</w:t>
      </w:r>
      <w:r w:rsidRPr="00B47850">
        <w:rPr>
          <w:b/>
          <w:i/>
          <w:sz w:val="20"/>
          <w:szCs w:val="20"/>
        </w:rPr>
        <w:t>: When a PUCCH carrying HP SR with PF</w:t>
      </w:r>
      <w:r>
        <w:rPr>
          <w:b/>
          <w:i/>
          <w:sz w:val="20"/>
          <w:szCs w:val="20"/>
        </w:rPr>
        <w:t>1</w:t>
      </w:r>
      <w:r w:rsidRPr="00B47850">
        <w:rPr>
          <w:b/>
          <w:i/>
          <w:sz w:val="20"/>
          <w:szCs w:val="20"/>
        </w:rPr>
        <w:t xml:space="preserve"> overlaps with a PUCCH carrying LP HARQ-ACK with PF</w:t>
      </w:r>
      <w:r>
        <w:rPr>
          <w:b/>
          <w:i/>
          <w:sz w:val="20"/>
          <w:szCs w:val="20"/>
        </w:rPr>
        <w:t>0</w:t>
      </w:r>
      <w:r w:rsidRPr="00B47850">
        <w:rPr>
          <w:b/>
          <w:i/>
          <w:sz w:val="20"/>
          <w:szCs w:val="20"/>
        </w:rPr>
        <w:t>,</w:t>
      </w:r>
      <w:r>
        <w:rPr>
          <w:b/>
          <w:i/>
          <w:sz w:val="20"/>
          <w:szCs w:val="20"/>
        </w:rPr>
        <w:t xml:space="preserve"> option 2c is adapted</w:t>
      </w:r>
      <w:bookmarkEnd w:id="21"/>
      <w:r w:rsidR="001D4541">
        <w:rPr>
          <w:b/>
          <w:i/>
          <w:sz w:val="20"/>
          <w:szCs w:val="20"/>
        </w:rPr>
        <w:t>.</w:t>
      </w:r>
    </w:p>
    <w:p w14:paraId="41C34561" w14:textId="5B9E982B" w:rsidR="002965AE" w:rsidRPr="002965AE" w:rsidRDefault="002965AE" w:rsidP="002965AE">
      <w:pPr>
        <w:pStyle w:val="afa"/>
        <w:numPr>
          <w:ilvl w:val="0"/>
          <w:numId w:val="11"/>
        </w:numPr>
        <w:spacing w:afterLines="50" w:after="120"/>
        <w:ind w:firstLineChars="0"/>
        <w:jc w:val="both"/>
        <w:rPr>
          <w:rFonts w:eastAsia="等线"/>
          <w:b/>
          <w:i/>
          <w:kern w:val="2"/>
          <w:sz w:val="20"/>
          <w:szCs w:val="20"/>
        </w:rPr>
      </w:pPr>
      <w:r w:rsidRPr="002965AE">
        <w:rPr>
          <w:rFonts w:ascii="Times New Roman" w:hAnsi="Times New Roman"/>
          <w:b/>
          <w:i/>
          <w:sz w:val="20"/>
          <w:szCs w:val="20"/>
        </w:rPr>
        <w:t xml:space="preserve">If SR is </w:t>
      </w:r>
      <w:r w:rsidRPr="002965AE">
        <w:rPr>
          <w:rFonts w:ascii="Times New Roman" w:hAnsi="Times New Roman" w:cs="Times New Roman"/>
          <w:b/>
          <w:i/>
          <w:sz w:val="20"/>
          <w:szCs w:val="20"/>
        </w:rPr>
        <w:t>positive</w:t>
      </w:r>
      <w:r w:rsidRPr="002965AE">
        <w:rPr>
          <w:rFonts w:ascii="Times New Roman" w:hAnsi="Times New Roman"/>
          <w:b/>
          <w:i/>
          <w:sz w:val="20"/>
          <w:szCs w:val="20"/>
        </w:rPr>
        <w:t>, SR is multiplexed on HARQ-ACK resource in the same way as Rel-15. If SR is negative, transmit only HARQ-ACK on HARQ-ACK resource.</w:t>
      </w:r>
      <w:bookmarkEnd w:id="22"/>
    </w:p>
    <w:bookmarkEnd w:id="23"/>
    <w:p w14:paraId="6E40A0AE" w14:textId="77777777" w:rsidR="002965AE" w:rsidRPr="002965AE" w:rsidRDefault="002965AE" w:rsidP="002965AE">
      <w:pPr>
        <w:spacing w:afterLines="50" w:after="120"/>
        <w:jc w:val="both"/>
        <w:rPr>
          <w:rFonts w:eastAsia="等线"/>
          <w:b/>
          <w:i/>
          <w:kern w:val="2"/>
          <w:sz w:val="20"/>
          <w:szCs w:val="20"/>
        </w:rPr>
      </w:pPr>
    </w:p>
    <w:p w14:paraId="5F5E9B53" w14:textId="4860F834" w:rsidR="003D2DDF" w:rsidRPr="002965AE" w:rsidRDefault="003D2DDF" w:rsidP="002965AE">
      <w:pPr>
        <w:pStyle w:val="afa"/>
        <w:numPr>
          <w:ilvl w:val="0"/>
          <w:numId w:val="11"/>
        </w:numPr>
        <w:spacing w:afterLines="50" w:after="120"/>
        <w:ind w:firstLineChars="0"/>
        <w:jc w:val="both"/>
        <w:rPr>
          <w:rFonts w:ascii="Times New Roman" w:hAnsi="Times New Roman" w:cs="Times New Roman"/>
          <w:sz w:val="22"/>
          <w:szCs w:val="20"/>
        </w:rPr>
      </w:pPr>
      <w:r w:rsidRPr="002965AE">
        <w:rPr>
          <w:rFonts w:ascii="Times New Roman" w:hAnsi="Times New Roman" w:cs="Times New Roman"/>
          <w:sz w:val="22"/>
          <w:szCs w:val="20"/>
        </w:rPr>
        <w:t>Overlapping between SR and HARQ-ACK with PUCCH format 2/3/4.</w:t>
      </w:r>
    </w:p>
    <w:p w14:paraId="11E14467" w14:textId="1E950FFB"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 xml:space="preserve">For case 2, when SR overlaps with HARQ-ACK on PUCCH format 2/3/4, one or multiple bits are appended to HARQ-ACK bits and transmitted on a HARQ-ACK PUCCH resource. When the </w:t>
      </w:r>
      <w:r w:rsidR="007013B0" w:rsidRPr="00D536B4">
        <w:rPr>
          <w:rFonts w:eastAsia="等线"/>
          <w:kern w:val="2"/>
          <w:sz w:val="20"/>
          <w:szCs w:val="20"/>
          <w:lang w:eastAsia="zh-CN"/>
        </w:rPr>
        <w:t xml:space="preserve">HP </w:t>
      </w:r>
      <w:r w:rsidRPr="00D536B4">
        <w:rPr>
          <w:rFonts w:eastAsia="等线"/>
          <w:kern w:val="2"/>
          <w:sz w:val="20"/>
          <w:szCs w:val="20"/>
          <w:lang w:eastAsia="zh-CN"/>
        </w:rPr>
        <w:t>SR</w:t>
      </w:r>
      <w:r w:rsidR="007013B0" w:rsidRPr="00D536B4">
        <w:rPr>
          <w:rFonts w:eastAsia="等线"/>
          <w:kern w:val="2"/>
          <w:sz w:val="20"/>
          <w:szCs w:val="20"/>
          <w:lang w:eastAsia="zh-CN"/>
        </w:rPr>
        <w:t xml:space="preserve"> </w:t>
      </w:r>
      <w:r w:rsidRPr="00D536B4">
        <w:rPr>
          <w:rFonts w:eastAsia="等线"/>
          <w:kern w:val="2"/>
          <w:sz w:val="20"/>
          <w:szCs w:val="20"/>
          <w:lang w:eastAsia="zh-CN"/>
        </w:rPr>
        <w:t xml:space="preserve">and </w:t>
      </w:r>
      <w:r w:rsidR="007013B0" w:rsidRPr="00D536B4">
        <w:rPr>
          <w:rFonts w:eastAsia="等线"/>
          <w:kern w:val="2"/>
          <w:sz w:val="20"/>
          <w:szCs w:val="20"/>
          <w:lang w:eastAsia="zh-CN"/>
        </w:rPr>
        <w:t xml:space="preserve">LP </w:t>
      </w:r>
      <w:r w:rsidRPr="00D536B4">
        <w:rPr>
          <w:rFonts w:eastAsia="等线"/>
          <w:kern w:val="2"/>
          <w:sz w:val="20"/>
          <w:szCs w:val="20"/>
          <w:lang w:eastAsia="zh-CN"/>
        </w:rPr>
        <w:t xml:space="preserve">HARQ-ACK </w:t>
      </w:r>
      <w:r w:rsidR="007013B0" w:rsidRPr="00D536B4">
        <w:rPr>
          <w:rFonts w:eastAsia="等线"/>
          <w:kern w:val="2"/>
          <w:sz w:val="20"/>
          <w:szCs w:val="20"/>
          <w:lang w:eastAsia="zh-CN"/>
        </w:rPr>
        <w:t>are</w:t>
      </w:r>
      <w:r w:rsidRPr="00D536B4">
        <w:rPr>
          <w:rFonts w:eastAsia="等线"/>
          <w:kern w:val="2"/>
          <w:sz w:val="20"/>
          <w:szCs w:val="20"/>
          <w:lang w:eastAsia="zh-CN"/>
        </w:rPr>
        <w:t xml:space="preserve"> </w:t>
      </w:r>
      <w:r w:rsidR="007013B0" w:rsidRPr="00D536B4">
        <w:rPr>
          <w:rFonts w:eastAsia="等线"/>
          <w:kern w:val="2"/>
          <w:sz w:val="20"/>
          <w:szCs w:val="20"/>
          <w:lang w:eastAsia="zh-CN"/>
        </w:rPr>
        <w:t>collided</w:t>
      </w:r>
      <w:r w:rsidRPr="00D536B4">
        <w:rPr>
          <w:rFonts w:eastAsia="等线"/>
          <w:kern w:val="2"/>
          <w:sz w:val="20"/>
          <w:szCs w:val="20"/>
          <w:lang w:eastAsia="zh-CN"/>
        </w:rPr>
        <w:t xml:space="preserve">, the reliability </w:t>
      </w:r>
      <w:r w:rsidR="007013B0" w:rsidRPr="00D536B4">
        <w:rPr>
          <w:rFonts w:eastAsia="等线"/>
          <w:kern w:val="2"/>
          <w:sz w:val="20"/>
          <w:szCs w:val="20"/>
          <w:lang w:eastAsia="zh-CN"/>
        </w:rPr>
        <w:t>and latency should be considered to multiplexing HP SR in LP PUCCH format 2/3/4</w:t>
      </w:r>
      <w:r w:rsidRPr="00D536B4">
        <w:rPr>
          <w:rFonts w:eastAsia="等线"/>
          <w:kern w:val="2"/>
          <w:sz w:val="20"/>
          <w:szCs w:val="20"/>
          <w:lang w:eastAsia="zh-CN"/>
        </w:rPr>
        <w:t>.</w:t>
      </w:r>
    </w:p>
    <w:p w14:paraId="7DAD3DBD" w14:textId="60503E21" w:rsidR="00AB6FB6" w:rsidRPr="00D536B4" w:rsidRDefault="003D2DDF" w:rsidP="008657DE">
      <w:pPr>
        <w:spacing w:beforeLines="50" w:before="120" w:afterLines="50" w:after="120"/>
        <w:jc w:val="both"/>
        <w:rPr>
          <w:rFonts w:eastAsia="等线"/>
          <w:kern w:val="2"/>
          <w:sz w:val="20"/>
          <w:szCs w:val="20"/>
          <w:lang w:eastAsia="zh-CN"/>
        </w:rPr>
      </w:pPr>
      <w:r w:rsidRPr="00D536B4">
        <w:rPr>
          <w:rFonts w:eastAsia="等线"/>
          <w:kern w:val="2"/>
          <w:sz w:val="20"/>
          <w:szCs w:val="20"/>
          <w:lang w:eastAsia="zh-CN"/>
        </w:rPr>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2F28D91A" w14:textId="1ED423E6" w:rsidR="00AB6FB6" w:rsidRPr="00CC098C" w:rsidRDefault="00CB7889" w:rsidP="00A80645">
      <w:pPr>
        <w:pStyle w:val="afa"/>
        <w:numPr>
          <w:ilvl w:val="0"/>
          <w:numId w:val="9"/>
        </w:numPr>
        <w:spacing w:beforeLines="50" w:before="120" w:afterLines="50" w:after="120"/>
        <w:ind w:firstLineChars="0"/>
        <w:rPr>
          <w:rFonts w:eastAsia="等线"/>
          <w:b/>
          <w:kern w:val="2"/>
          <w:sz w:val="18"/>
          <w:szCs w:val="20"/>
        </w:rPr>
      </w:pPr>
      <w:r w:rsidRPr="00CC098C">
        <w:rPr>
          <w:rFonts w:ascii="Times New Roman" w:hAnsi="Times New Roman" w:cs="Times New Roman"/>
          <w:b/>
          <w:sz w:val="22"/>
        </w:rPr>
        <w:t xml:space="preserve">The total number of LP and HP HARQ-ACK bits </w:t>
      </w:r>
      <w:r w:rsidR="00850EB1">
        <w:rPr>
          <w:rFonts w:ascii="Times New Roman" w:hAnsi="Times New Roman" w:cs="Times New Roman" w:hint="eastAsia"/>
          <w:b/>
          <w:sz w:val="22"/>
        </w:rPr>
        <w:t>is</w:t>
      </w:r>
      <w:r w:rsidRPr="00CC098C">
        <w:rPr>
          <w:rFonts w:ascii="Times New Roman" w:hAnsi="Times New Roman" w:cs="Times New Roman"/>
          <w:b/>
          <w:sz w:val="22"/>
        </w:rPr>
        <w:t xml:space="preserve"> </w:t>
      </w:r>
      <w:r w:rsidR="004F73A6">
        <w:rPr>
          <w:rFonts w:ascii="Times New Roman" w:hAnsi="Times New Roman" w:cs="Times New Roman"/>
          <w:b/>
          <w:sz w:val="22"/>
        </w:rPr>
        <w:t xml:space="preserve">2 </w:t>
      </w:r>
      <w:r w:rsidRPr="00CC098C">
        <w:rPr>
          <w:rFonts w:ascii="Times New Roman" w:hAnsi="Times New Roman" w:cs="Times New Roman"/>
          <w:b/>
          <w:sz w:val="22"/>
        </w:rPr>
        <w:t>bits</w:t>
      </w:r>
    </w:p>
    <w:p w14:paraId="3DDD5F0A" w14:textId="76E50424" w:rsidR="009F2714" w:rsidRDefault="003E02E1" w:rsidP="00F84FF0">
      <w:pPr>
        <w:spacing w:beforeLines="50" w:before="120" w:afterLines="50" w:after="120"/>
        <w:jc w:val="both"/>
        <w:rPr>
          <w:rFonts w:eastAsia="微软雅黑"/>
          <w:color w:val="000000"/>
          <w:sz w:val="20"/>
          <w:szCs w:val="20"/>
        </w:rPr>
      </w:pPr>
      <w:r>
        <w:rPr>
          <w:rFonts w:eastAsia="微软雅黑"/>
          <w:color w:val="000000"/>
          <w:sz w:val="20"/>
          <w:szCs w:val="20"/>
          <w:lang w:eastAsia="zh-CN"/>
        </w:rPr>
        <w:t>In Rel-16, for both HP HARQ-ACK and LP HARQ-ACK, when</w:t>
      </w:r>
      <w:r w:rsidRPr="003E02E1">
        <w:rPr>
          <w:rFonts w:eastAsia="微软雅黑"/>
          <w:color w:val="000000"/>
          <w:sz w:val="20"/>
          <w:szCs w:val="20"/>
        </w:rPr>
        <w:t xml:space="preserve"> </w:t>
      </w:r>
      <w:r w:rsidRPr="005240FC">
        <w:rPr>
          <w:rFonts w:eastAsia="微软雅黑"/>
          <w:color w:val="000000"/>
          <w:sz w:val="20"/>
          <w:szCs w:val="20"/>
        </w:rPr>
        <w:t xml:space="preserve">the total number of LP and HP HARQ-ACK bits </w:t>
      </w:r>
      <w:r>
        <w:rPr>
          <w:rFonts w:eastAsia="微软雅黑"/>
          <w:color w:val="000000"/>
          <w:sz w:val="20"/>
          <w:szCs w:val="20"/>
        </w:rPr>
        <w:t xml:space="preserve">is </w:t>
      </w:r>
      <w:r w:rsidRPr="005240FC">
        <w:rPr>
          <w:rFonts w:eastAsia="微软雅黑"/>
          <w:color w:val="000000"/>
          <w:sz w:val="20"/>
          <w:szCs w:val="20"/>
        </w:rPr>
        <w:t>2 bits</w:t>
      </w:r>
      <w:r>
        <w:rPr>
          <w:rFonts w:eastAsia="微软雅黑"/>
          <w:color w:val="000000"/>
          <w:sz w:val="20"/>
          <w:szCs w:val="20"/>
        </w:rPr>
        <w:t xml:space="preserve">, no channel coding is introduced. </w:t>
      </w:r>
      <w:r w:rsidR="0064530C">
        <w:rPr>
          <w:rFonts w:eastAsia="微软雅黑"/>
          <w:color w:val="000000"/>
          <w:sz w:val="20"/>
          <w:szCs w:val="20"/>
        </w:rPr>
        <w:t>For 2-bit HP HARQ-ACK, the performance of PUCCH format 0 and format 1 can meet the requirement for URLLC service. In Rel-17, i</w:t>
      </w:r>
      <w:r w:rsidR="00931920">
        <w:rPr>
          <w:rFonts w:eastAsia="微软雅黑"/>
          <w:color w:val="000000"/>
          <w:sz w:val="20"/>
          <w:szCs w:val="20"/>
        </w:rPr>
        <w:t xml:space="preserve">t is unnecessary that </w:t>
      </w:r>
      <w:r w:rsidR="009F2714">
        <w:rPr>
          <w:rFonts w:eastAsia="微软雅黑"/>
          <w:color w:val="000000"/>
          <w:sz w:val="20"/>
          <w:szCs w:val="20"/>
        </w:rPr>
        <w:t xml:space="preserve">the performance of multiplexing of </w:t>
      </w:r>
      <w:r w:rsidR="00931920">
        <w:rPr>
          <w:rFonts w:eastAsia="微软雅黑"/>
          <w:color w:val="000000"/>
          <w:sz w:val="20"/>
          <w:szCs w:val="20"/>
        </w:rPr>
        <w:t xml:space="preserve">1-bit </w:t>
      </w:r>
      <w:r w:rsidR="009F2714" w:rsidRPr="005240FC">
        <w:rPr>
          <w:rFonts w:eastAsia="微软雅黑"/>
          <w:color w:val="000000"/>
          <w:sz w:val="20"/>
          <w:szCs w:val="20"/>
        </w:rPr>
        <w:t>LP and</w:t>
      </w:r>
      <w:r w:rsidR="00931920">
        <w:rPr>
          <w:rFonts w:eastAsia="微软雅黑"/>
          <w:color w:val="000000"/>
          <w:sz w:val="20"/>
          <w:szCs w:val="20"/>
        </w:rPr>
        <w:t xml:space="preserve"> 1-bit</w:t>
      </w:r>
      <w:r w:rsidR="009F2714" w:rsidRPr="005240FC">
        <w:rPr>
          <w:rFonts w:eastAsia="微软雅黑"/>
          <w:color w:val="000000"/>
          <w:sz w:val="20"/>
          <w:szCs w:val="20"/>
        </w:rPr>
        <w:t xml:space="preserve"> HP HARQ-ACK</w:t>
      </w:r>
      <w:r w:rsidR="009F2714">
        <w:rPr>
          <w:rFonts w:eastAsia="微软雅黑"/>
          <w:color w:val="000000"/>
          <w:sz w:val="20"/>
          <w:szCs w:val="20"/>
        </w:rPr>
        <w:t xml:space="preserve"> </w:t>
      </w:r>
      <w:r w:rsidR="00931920">
        <w:rPr>
          <w:rFonts w:eastAsia="微软雅黑"/>
          <w:color w:val="000000"/>
          <w:sz w:val="20"/>
          <w:szCs w:val="20"/>
        </w:rPr>
        <w:t>is better than the one of 2-bit HP HARQ-ACK</w:t>
      </w:r>
      <w:r w:rsidR="0064530C">
        <w:rPr>
          <w:rFonts w:eastAsia="微软雅黑"/>
          <w:color w:val="000000"/>
          <w:sz w:val="20"/>
          <w:szCs w:val="20"/>
        </w:rPr>
        <w:t xml:space="preserve"> unless the performance for 2-bit HP HARQ-ACK case </w:t>
      </w:r>
      <w:r w:rsidR="009F5433">
        <w:rPr>
          <w:rFonts w:eastAsia="微软雅黑"/>
          <w:color w:val="000000"/>
          <w:sz w:val="20"/>
          <w:szCs w:val="20"/>
        </w:rPr>
        <w:t>being not</w:t>
      </w:r>
      <w:r w:rsidR="009F5433" w:rsidRPr="009F5433">
        <w:rPr>
          <w:rFonts w:eastAsia="微软雅黑"/>
          <w:color w:val="000000"/>
          <w:sz w:val="20"/>
          <w:szCs w:val="20"/>
        </w:rPr>
        <w:t xml:space="preserve"> good enough</w:t>
      </w:r>
      <w:r w:rsidR="009F5433">
        <w:rPr>
          <w:rFonts w:eastAsia="微软雅黑"/>
          <w:color w:val="000000"/>
          <w:sz w:val="20"/>
          <w:szCs w:val="20"/>
        </w:rPr>
        <w:t xml:space="preserve"> </w:t>
      </w:r>
      <w:r w:rsidR="0064530C">
        <w:rPr>
          <w:rFonts w:eastAsia="微软雅黑"/>
          <w:color w:val="000000"/>
          <w:sz w:val="20"/>
          <w:szCs w:val="20"/>
        </w:rPr>
        <w:t>is justified</w:t>
      </w:r>
      <w:r w:rsidR="00931920">
        <w:rPr>
          <w:rFonts w:eastAsia="微软雅黑"/>
          <w:color w:val="000000"/>
          <w:sz w:val="20"/>
          <w:szCs w:val="20"/>
        </w:rPr>
        <w:t>.</w:t>
      </w:r>
      <w:r w:rsidR="000A1CF2">
        <w:rPr>
          <w:rFonts w:eastAsia="微软雅黑"/>
          <w:color w:val="000000"/>
          <w:sz w:val="20"/>
          <w:szCs w:val="20"/>
        </w:rPr>
        <w:t xml:space="preserve"> On the other hand, </w:t>
      </w:r>
      <w:proofErr w:type="spellStart"/>
      <w:r w:rsidR="000A1CF2">
        <w:rPr>
          <w:rFonts w:eastAsia="微软雅黑"/>
          <w:color w:val="000000"/>
          <w:sz w:val="20"/>
          <w:szCs w:val="20"/>
        </w:rPr>
        <w:t>gNB</w:t>
      </w:r>
      <w:proofErr w:type="spellEnd"/>
      <w:r w:rsidR="000A1CF2" w:rsidRPr="000A1CF2">
        <w:rPr>
          <w:rFonts w:eastAsia="微软雅黑"/>
          <w:color w:val="000000"/>
          <w:sz w:val="20"/>
          <w:szCs w:val="20"/>
        </w:rPr>
        <w:t xml:space="preserve"> could still decide whether to allow multiplexing or not between HP and LP HARQ-ACK for such cases.</w:t>
      </w:r>
    </w:p>
    <w:p w14:paraId="1B1A86E4" w14:textId="67B7B89F" w:rsidR="003C3556" w:rsidRDefault="009F5433" w:rsidP="00F84FF0">
      <w:pPr>
        <w:spacing w:beforeLines="50" w:before="120" w:afterLines="50" w:after="120"/>
        <w:jc w:val="both"/>
        <w:rPr>
          <w:rFonts w:eastAsia="微软雅黑"/>
          <w:color w:val="000000"/>
          <w:sz w:val="20"/>
          <w:szCs w:val="20"/>
        </w:rPr>
      </w:pPr>
      <w:r>
        <w:rPr>
          <w:rFonts w:eastAsia="微软雅黑"/>
          <w:color w:val="000000"/>
          <w:sz w:val="20"/>
          <w:szCs w:val="20"/>
        </w:rPr>
        <w:t xml:space="preserve">So, </w:t>
      </w:r>
      <w:r w:rsidR="003E02E1">
        <w:rPr>
          <w:rFonts w:eastAsia="微软雅黑"/>
          <w:color w:val="000000"/>
          <w:sz w:val="20"/>
          <w:szCs w:val="20"/>
        </w:rPr>
        <w:t xml:space="preserve">no enhancement is required to handle </w:t>
      </w:r>
      <w:r w:rsidR="009F2714">
        <w:rPr>
          <w:rFonts w:eastAsia="微软雅黑"/>
          <w:color w:val="000000"/>
          <w:sz w:val="20"/>
          <w:szCs w:val="20"/>
        </w:rPr>
        <w:t xml:space="preserve">for multiplexing of </w:t>
      </w:r>
      <w:r>
        <w:rPr>
          <w:rFonts w:eastAsia="微软雅黑"/>
          <w:color w:val="000000"/>
          <w:sz w:val="20"/>
          <w:szCs w:val="20"/>
        </w:rPr>
        <w:t xml:space="preserve">1bit </w:t>
      </w:r>
      <w:r w:rsidR="009F2714" w:rsidRPr="005240FC">
        <w:rPr>
          <w:rFonts w:eastAsia="微软雅黑"/>
          <w:color w:val="000000"/>
          <w:sz w:val="20"/>
          <w:szCs w:val="20"/>
        </w:rPr>
        <w:t xml:space="preserve">LP and </w:t>
      </w:r>
      <w:r>
        <w:rPr>
          <w:rFonts w:eastAsia="微软雅黑"/>
          <w:color w:val="000000"/>
          <w:sz w:val="20"/>
          <w:szCs w:val="20"/>
        </w:rPr>
        <w:t xml:space="preserve">1-bit </w:t>
      </w:r>
      <w:r w:rsidR="009F2714" w:rsidRPr="005240FC">
        <w:rPr>
          <w:rFonts w:eastAsia="微软雅黑"/>
          <w:color w:val="000000"/>
          <w:sz w:val="20"/>
          <w:szCs w:val="20"/>
        </w:rPr>
        <w:t xml:space="preserve">HP HARQ-ACK </w:t>
      </w:r>
      <w:r w:rsidR="009F2714">
        <w:rPr>
          <w:rFonts w:eastAsia="微软雅黑"/>
          <w:color w:val="000000"/>
          <w:sz w:val="20"/>
          <w:szCs w:val="20"/>
        </w:rPr>
        <w:t>case.</w:t>
      </w:r>
      <w:r w:rsidR="006B4A1D">
        <w:rPr>
          <w:rFonts w:eastAsia="微软雅黑"/>
          <w:color w:val="000000"/>
          <w:sz w:val="20"/>
          <w:szCs w:val="20"/>
        </w:rPr>
        <w:t xml:space="preserve"> T</w:t>
      </w:r>
      <w:r w:rsidR="00985048">
        <w:rPr>
          <w:rFonts w:eastAsia="微软雅黑"/>
          <w:color w:val="000000"/>
          <w:sz w:val="20"/>
          <w:szCs w:val="20"/>
        </w:rPr>
        <w:t xml:space="preserve">he 2-bit LP </w:t>
      </w:r>
      <w:r w:rsidR="00985048">
        <w:rPr>
          <w:rFonts w:eastAsia="微软雅黑" w:hint="eastAsia"/>
          <w:color w:val="000000"/>
          <w:sz w:val="20"/>
          <w:szCs w:val="20"/>
          <w:lang w:eastAsia="zh-CN"/>
        </w:rPr>
        <w:t>a</w:t>
      </w:r>
      <w:r w:rsidR="00985048">
        <w:rPr>
          <w:rFonts w:eastAsia="微软雅黑"/>
          <w:color w:val="000000"/>
          <w:sz w:val="20"/>
          <w:szCs w:val="20"/>
        </w:rPr>
        <w:t xml:space="preserve">nd HP HARQ-ACK can be transmitted on PUCCH format 0 or format 1 in the same way as that of 2-bit UCI </w:t>
      </w:r>
      <w:r w:rsidR="00042B12">
        <w:rPr>
          <w:rFonts w:eastAsia="微软雅黑"/>
          <w:color w:val="000000"/>
          <w:sz w:val="20"/>
          <w:szCs w:val="20"/>
        </w:rPr>
        <w:t xml:space="preserve">with a single priority </w:t>
      </w:r>
      <w:r w:rsidR="00985048">
        <w:rPr>
          <w:rFonts w:eastAsia="微软雅黑"/>
          <w:color w:val="000000"/>
          <w:sz w:val="20"/>
          <w:szCs w:val="20"/>
        </w:rPr>
        <w:t>on PUCCH format 0 or format 1 in NR Rel-15/16</w:t>
      </w:r>
      <w:r w:rsidR="00E16EAC">
        <w:rPr>
          <w:rFonts w:eastAsia="微软雅黑"/>
          <w:color w:val="000000"/>
          <w:sz w:val="20"/>
          <w:szCs w:val="20"/>
        </w:rPr>
        <w:t xml:space="preserve">. </w:t>
      </w:r>
    </w:p>
    <w:p w14:paraId="339CE435" w14:textId="1CC51B3F" w:rsidR="00073742" w:rsidRPr="00073742" w:rsidRDefault="00073742" w:rsidP="00F84FF0">
      <w:pPr>
        <w:spacing w:beforeLines="50" w:before="120" w:afterLines="50" w:after="120"/>
        <w:jc w:val="both"/>
        <w:rPr>
          <w:rFonts w:eastAsia="等线"/>
          <w:kern w:val="2"/>
          <w:sz w:val="20"/>
          <w:szCs w:val="20"/>
          <w:lang w:eastAsia="zh-CN"/>
        </w:rPr>
      </w:pPr>
      <w:r>
        <w:rPr>
          <w:rFonts w:eastAsia="等线"/>
          <w:kern w:val="2"/>
          <w:sz w:val="20"/>
          <w:szCs w:val="20"/>
          <w:lang w:eastAsia="zh-CN"/>
        </w:rPr>
        <w:t>In addition, in the last meeting, it was agreed to multiplex LP HARQ-ACK and HP HARQ-ACK on</w:t>
      </w:r>
      <w:r>
        <w:rPr>
          <w:rFonts w:eastAsia="等线" w:hint="eastAsia"/>
          <w:kern w:val="2"/>
          <w:sz w:val="20"/>
          <w:szCs w:val="20"/>
          <w:lang w:eastAsia="zh-CN"/>
        </w:rPr>
        <w:t xml:space="preserve"> </w:t>
      </w:r>
      <w:r w:rsidRPr="000A5D02">
        <w:rPr>
          <w:rFonts w:eastAsia="微软雅黑"/>
          <w:color w:val="000000"/>
          <w:sz w:val="20"/>
          <w:szCs w:val="20"/>
        </w:rPr>
        <w:t xml:space="preserve">a PUCCH resource in the second </w:t>
      </w:r>
      <w:r w:rsidRPr="000A5D02">
        <w:rPr>
          <w:rFonts w:eastAsia="微软雅黑"/>
          <w:i/>
          <w:iCs/>
          <w:color w:val="000000"/>
          <w:sz w:val="20"/>
          <w:szCs w:val="20"/>
        </w:rPr>
        <w:t>PUCCH-Config</w:t>
      </w:r>
      <w:r w:rsidRPr="000A5D02">
        <w:rPr>
          <w:rFonts w:eastAsia="微软雅黑"/>
          <w:color w:val="000000"/>
          <w:sz w:val="20"/>
          <w:szCs w:val="20"/>
        </w:rPr>
        <w:t xml:space="preserve"> (the </w:t>
      </w:r>
      <w:r w:rsidRPr="000A5D02">
        <w:rPr>
          <w:rFonts w:eastAsia="微软雅黑"/>
          <w:i/>
          <w:iCs/>
          <w:color w:val="000000"/>
          <w:sz w:val="20"/>
          <w:szCs w:val="20"/>
        </w:rPr>
        <w:t xml:space="preserve">PUCCH-config </w:t>
      </w:r>
      <w:r w:rsidRPr="000A5D02">
        <w:rPr>
          <w:rFonts w:eastAsia="微软雅黑"/>
          <w:color w:val="000000"/>
          <w:sz w:val="20"/>
          <w:szCs w:val="20"/>
        </w:rPr>
        <w:t>containing the PUCCH resource of the HP HARQ-ACK) at least in case the total number of LP and HP HARQ-ACK bits is more than 2</w:t>
      </w:r>
      <w:r w:rsidR="0038562C">
        <w:rPr>
          <w:rFonts w:eastAsia="微软雅黑"/>
          <w:color w:val="000000"/>
          <w:sz w:val="20"/>
          <w:szCs w:val="20"/>
        </w:rPr>
        <w:t xml:space="preserve">, and FFS </w:t>
      </w:r>
      <w:r w:rsidR="0038562C" w:rsidRPr="0038562C">
        <w:rPr>
          <w:rFonts w:eastAsia="微软雅黑"/>
          <w:color w:val="000000"/>
          <w:sz w:val="20"/>
          <w:szCs w:val="20"/>
        </w:rPr>
        <w:t>in case the total number of LP and HP HARQ-ACK bits is 2.</w:t>
      </w:r>
      <w:r w:rsidR="0038562C">
        <w:rPr>
          <w:rFonts w:eastAsia="微软雅黑"/>
          <w:color w:val="000000"/>
          <w:sz w:val="20"/>
          <w:szCs w:val="20"/>
        </w:rPr>
        <w:t xml:space="preserve"> In this case, </w:t>
      </w:r>
      <w:r w:rsidR="0038562C" w:rsidRPr="0038562C">
        <w:rPr>
          <w:rFonts w:eastAsia="微软雅黑"/>
          <w:color w:val="000000"/>
          <w:sz w:val="20"/>
          <w:szCs w:val="20"/>
        </w:rPr>
        <w:t>LP and HP HARQ-ACK</w:t>
      </w:r>
      <w:r w:rsidR="0038562C">
        <w:rPr>
          <w:rFonts w:eastAsia="微软雅黑"/>
          <w:color w:val="000000"/>
          <w:sz w:val="20"/>
          <w:szCs w:val="20"/>
        </w:rPr>
        <w:t xml:space="preserve"> can be multiplexed on the HP HARQ-ACK PUCCH</w:t>
      </w:r>
      <w:r w:rsidR="000A5D02">
        <w:rPr>
          <w:rFonts w:eastAsia="微软雅黑"/>
          <w:color w:val="000000"/>
          <w:sz w:val="20"/>
          <w:szCs w:val="20"/>
        </w:rPr>
        <w:t xml:space="preserve"> </w:t>
      </w:r>
      <w:r w:rsidR="000A5D02">
        <w:rPr>
          <w:rFonts w:eastAsia="微软雅黑"/>
          <w:color w:val="000000"/>
          <w:sz w:val="20"/>
          <w:szCs w:val="20"/>
          <w:lang w:eastAsia="zh-CN"/>
        </w:rPr>
        <w:t>re</w:t>
      </w:r>
      <w:r w:rsidR="000A5D02">
        <w:rPr>
          <w:rFonts w:eastAsia="微软雅黑"/>
          <w:color w:val="000000"/>
          <w:sz w:val="20"/>
          <w:szCs w:val="20"/>
        </w:rPr>
        <w:t>source</w:t>
      </w:r>
      <w:r w:rsidR="0038562C">
        <w:rPr>
          <w:rFonts w:eastAsia="微软雅黑"/>
          <w:color w:val="000000"/>
          <w:sz w:val="20"/>
          <w:szCs w:val="20"/>
        </w:rPr>
        <w:t>.</w:t>
      </w:r>
    </w:p>
    <w:p w14:paraId="7C3563BD" w14:textId="755442B6" w:rsidR="003C3556" w:rsidRPr="00C50904" w:rsidRDefault="00E16EAC" w:rsidP="00042B12">
      <w:pPr>
        <w:spacing w:beforeLines="50" w:before="120" w:afterLines="50" w:after="120"/>
        <w:jc w:val="both"/>
        <w:rPr>
          <w:rFonts w:eastAsia="等线"/>
          <w:b/>
          <w:i/>
          <w:kern w:val="2"/>
          <w:sz w:val="20"/>
          <w:szCs w:val="21"/>
          <w:lang w:eastAsia="zh-CN"/>
        </w:rPr>
      </w:pPr>
      <w:bookmarkStart w:id="24" w:name="_Hlk71391303"/>
      <w:bookmarkStart w:id="25" w:name="_Hlk61276686"/>
      <w:bookmarkStart w:id="26" w:name="_Hlk68077371"/>
      <w:bookmarkStart w:id="27" w:name="_Hlk61277221"/>
      <w:r w:rsidRPr="00C50904">
        <w:rPr>
          <w:rFonts w:eastAsia="等线"/>
          <w:b/>
          <w:i/>
          <w:kern w:val="2"/>
          <w:sz w:val="20"/>
          <w:szCs w:val="21"/>
          <w:lang w:eastAsia="zh-CN"/>
        </w:rPr>
        <w:t xml:space="preserve">Proposal </w:t>
      </w:r>
      <w:r w:rsidR="0000637A">
        <w:rPr>
          <w:rFonts w:eastAsia="等线"/>
          <w:b/>
          <w:i/>
          <w:kern w:val="2"/>
          <w:sz w:val="20"/>
          <w:szCs w:val="21"/>
          <w:lang w:eastAsia="zh-CN"/>
        </w:rPr>
        <w:t>11</w:t>
      </w:r>
      <w:r w:rsidRPr="00C50904">
        <w:rPr>
          <w:rFonts w:eastAsia="等线"/>
          <w:b/>
          <w:i/>
          <w:kern w:val="2"/>
          <w:sz w:val="20"/>
          <w:szCs w:val="21"/>
          <w:lang w:eastAsia="zh-CN"/>
        </w:rPr>
        <w:t>:</w:t>
      </w:r>
      <w:r w:rsidR="00985048" w:rsidRPr="00985048">
        <w:rPr>
          <w:rFonts w:eastAsia="微软雅黑"/>
          <w:color w:val="000000"/>
          <w:sz w:val="20"/>
          <w:szCs w:val="20"/>
        </w:rPr>
        <w:t xml:space="preserve"> </w:t>
      </w:r>
      <w:r w:rsidR="00985048">
        <w:rPr>
          <w:rFonts w:eastAsia="微软雅黑"/>
          <w:color w:val="000000"/>
          <w:sz w:val="20"/>
          <w:szCs w:val="20"/>
        </w:rPr>
        <w:t xml:space="preserve"> </w:t>
      </w:r>
      <w:r w:rsidR="00985048" w:rsidRPr="004F73A6">
        <w:rPr>
          <w:rFonts w:eastAsia="宋体"/>
          <w:b/>
          <w:i/>
          <w:sz w:val="20"/>
          <w:szCs w:val="21"/>
        </w:rPr>
        <w:t xml:space="preserve">For multiplexing a HP HARQ-ACK and a </w:t>
      </w:r>
      <w:r w:rsidR="00985048">
        <w:rPr>
          <w:rFonts w:eastAsia="宋体"/>
          <w:b/>
          <w:i/>
          <w:sz w:val="20"/>
          <w:szCs w:val="21"/>
        </w:rPr>
        <w:t>L</w:t>
      </w:r>
      <w:r w:rsidR="00985048" w:rsidRPr="004F73A6">
        <w:rPr>
          <w:rFonts w:eastAsia="宋体"/>
          <w:b/>
          <w:i/>
          <w:sz w:val="20"/>
          <w:szCs w:val="21"/>
        </w:rPr>
        <w:t xml:space="preserve">P HARQ-ACK, when the </w:t>
      </w:r>
      <w:r w:rsidRPr="00C50904">
        <w:rPr>
          <w:rFonts w:eastAsia="宋体"/>
          <w:b/>
          <w:i/>
          <w:sz w:val="20"/>
          <w:szCs w:val="21"/>
        </w:rPr>
        <w:t>total number of LP and HP HARQ-ACK bits is 2 bits</w:t>
      </w:r>
      <w:r w:rsidR="001D4541">
        <w:rPr>
          <w:rFonts w:eastAsia="宋体"/>
          <w:b/>
          <w:i/>
          <w:sz w:val="20"/>
          <w:szCs w:val="21"/>
        </w:rPr>
        <w:t>.</w:t>
      </w:r>
      <w:bookmarkEnd w:id="24"/>
    </w:p>
    <w:p w14:paraId="2F094815" w14:textId="3DBF6C4B" w:rsidR="003C3556" w:rsidRPr="001A613F" w:rsidRDefault="003C3556" w:rsidP="001A613F">
      <w:pPr>
        <w:pStyle w:val="a0"/>
        <w:numPr>
          <w:ilvl w:val="1"/>
          <w:numId w:val="9"/>
        </w:numPr>
        <w:rPr>
          <w:rFonts w:ascii="Times New Roman" w:hAnsi="Times New Roman"/>
          <w:b/>
          <w:i/>
          <w:szCs w:val="20"/>
        </w:rPr>
      </w:pPr>
      <w:bookmarkStart w:id="28" w:name="_Hlk68077446"/>
      <w:r w:rsidRPr="001A613F">
        <w:rPr>
          <w:b/>
          <w:bCs/>
          <w:i/>
          <w:szCs w:val="20"/>
        </w:rPr>
        <w:t xml:space="preserve">On PUCCH format 0: HP HARQ-ACK bit and LP HARQ-ACK bit are mapped into a </w:t>
      </w:r>
      <w:bookmarkStart w:id="29" w:name="_Hlk60848041"/>
      <w:r w:rsidRPr="001A613F">
        <w:rPr>
          <w:b/>
          <w:bCs/>
          <w:i/>
          <w:szCs w:val="20"/>
        </w:rPr>
        <w:t xml:space="preserve">cyclic shift </w:t>
      </w:r>
      <w:bookmarkEnd w:id="29"/>
      <w:r w:rsidRPr="001A613F">
        <w:rPr>
          <w:b/>
          <w:bCs/>
          <w:i/>
          <w:szCs w:val="20"/>
        </w:rPr>
        <w:t>as in R15/R16</w:t>
      </w:r>
      <w:r w:rsidR="007531F7" w:rsidRPr="001A613F">
        <w:rPr>
          <w:b/>
          <w:bCs/>
          <w:i/>
          <w:szCs w:val="20"/>
        </w:rPr>
        <w:t>.</w:t>
      </w:r>
    </w:p>
    <w:p w14:paraId="50E95060" w14:textId="4D1F1D9A" w:rsidR="003C3556" w:rsidRPr="001A613F" w:rsidRDefault="003C3556" w:rsidP="001A613F">
      <w:pPr>
        <w:pStyle w:val="a0"/>
        <w:numPr>
          <w:ilvl w:val="1"/>
          <w:numId w:val="9"/>
        </w:numPr>
        <w:rPr>
          <w:rFonts w:ascii="Times New Roman" w:hAnsi="Times New Roman"/>
          <w:b/>
          <w:i/>
          <w:szCs w:val="20"/>
        </w:rPr>
      </w:pPr>
      <w:r w:rsidRPr="001A613F">
        <w:rPr>
          <w:b/>
          <w:bCs/>
          <w:i/>
          <w:szCs w:val="20"/>
        </w:rPr>
        <w:t>On PUCCH format 1: HP HARQ-ACK bit and LP HARQ-ACK bit are modulated into a QPSK symbol as in R15/R16</w:t>
      </w:r>
      <w:bookmarkEnd w:id="25"/>
      <w:r w:rsidR="007531F7" w:rsidRPr="001A613F">
        <w:rPr>
          <w:b/>
          <w:bCs/>
          <w:i/>
          <w:szCs w:val="20"/>
        </w:rPr>
        <w:t>.</w:t>
      </w:r>
      <w:bookmarkEnd w:id="26"/>
    </w:p>
    <w:bookmarkEnd w:id="27"/>
    <w:bookmarkEnd w:id="28"/>
    <w:p w14:paraId="0D643384" w14:textId="77777777" w:rsidR="00C50904" w:rsidRPr="00010CC1" w:rsidRDefault="00C50904" w:rsidP="00422D1E">
      <w:pPr>
        <w:pStyle w:val="30"/>
        <w:numPr>
          <w:ilvl w:val="2"/>
          <w:numId w:val="5"/>
        </w:numPr>
      </w:pPr>
      <w:r w:rsidRPr="00C50904">
        <w:rPr>
          <w:color w:val="000000"/>
          <w:szCs w:val="24"/>
        </w:rPr>
        <w:lastRenderedPageBreak/>
        <w:t>Multiplexing</w:t>
      </w:r>
      <w:r w:rsidRPr="00010CC1">
        <w:t xml:space="preserve"> order </w:t>
      </w:r>
      <w:r w:rsidRPr="00346416">
        <w:t>on PUCCH</w:t>
      </w:r>
    </w:p>
    <w:p w14:paraId="5818FFE1" w14:textId="2DECBC1A" w:rsidR="00C50904" w:rsidRPr="00346416" w:rsidRDefault="00C50904" w:rsidP="00C50904">
      <w:pPr>
        <w:pStyle w:val="a0"/>
        <w:rPr>
          <w:rFonts w:ascii="Times New Roman" w:eastAsiaTheme="minorEastAsia" w:hAnsi="Times New Roman"/>
          <w:lang w:val="en-GB" w:eastAsia="zh-CN"/>
        </w:rPr>
      </w:pPr>
      <w:r w:rsidRPr="00346416">
        <w:rPr>
          <w:rFonts w:ascii="Times New Roman" w:eastAsiaTheme="minorEastAsia" w:hAnsi="Times New Roman"/>
          <w:lang w:val="en-GB" w:eastAsia="zh-CN"/>
        </w:rPr>
        <w:t>In Rel-16, the UCI prioritization is performed</w:t>
      </w:r>
      <w:r w:rsidRPr="00346416">
        <w:rPr>
          <w:rFonts w:ascii="Times New Roman" w:hAnsi="Times New Roman"/>
          <w:color w:val="000000"/>
        </w:rPr>
        <w:t xml:space="preserve"> after resolving collision within the same priority. Whether the same rule is reused for </w:t>
      </w:r>
      <w:r w:rsidRPr="00346416">
        <w:rPr>
          <w:rFonts w:ascii="Times New Roman" w:eastAsiaTheme="minorEastAsia" w:hAnsi="Times New Roman"/>
          <w:lang w:val="en-GB" w:eastAsia="zh-CN"/>
        </w:rPr>
        <w:t>UCI multiplexing should be discussed. For example, when LP PUCCH with HARQ-ACK</w:t>
      </w:r>
      <w:r>
        <w:rPr>
          <w:rFonts w:ascii="Times New Roman" w:eastAsiaTheme="minorEastAsia" w:hAnsi="Times New Roman"/>
          <w:lang w:val="en-GB" w:eastAsia="zh-CN"/>
        </w:rPr>
        <w:t>,</w:t>
      </w:r>
      <w:r w:rsidRPr="00346416">
        <w:rPr>
          <w:rFonts w:ascii="Times New Roman" w:eastAsiaTheme="minorEastAsia" w:hAnsi="Times New Roman"/>
          <w:lang w:val="en-GB" w:eastAsia="zh-CN"/>
        </w:rPr>
        <w:t xml:space="preserve"> HP HARQ-ACK with PUCCH format 1 and HP SR with PUCCH format 0 overlap, if UE handles the overlapping of the same priority first, as above mentioned, HP SR would be dropped. </w:t>
      </w:r>
      <w:r>
        <w:rPr>
          <w:rFonts w:ascii="Times New Roman" w:eastAsiaTheme="minorEastAsia" w:hAnsi="Times New Roman"/>
          <w:lang w:val="en-GB" w:eastAsia="zh-CN"/>
        </w:rPr>
        <w:t>Actually, f</w:t>
      </w:r>
      <w:r w:rsidRPr="00346416">
        <w:rPr>
          <w:rFonts w:ascii="Times New Roman" w:eastAsiaTheme="minorEastAsia" w:hAnsi="Times New Roman"/>
          <w:lang w:val="en-GB" w:eastAsia="zh-CN"/>
        </w:rPr>
        <w:t>or LP HARQ-ACK and HP HARQ-ACK multiplexing, a PUCCH resource with the larger payload size may be used</w:t>
      </w:r>
      <w:r>
        <w:rPr>
          <w:rFonts w:ascii="Times New Roman" w:eastAsiaTheme="minorEastAsia" w:hAnsi="Times New Roman"/>
          <w:lang w:val="en-GB" w:eastAsia="zh-CN"/>
        </w:rPr>
        <w:t xml:space="preserve"> for this case</w:t>
      </w:r>
      <w:r w:rsidRPr="00346416">
        <w:rPr>
          <w:rFonts w:ascii="Times New Roman" w:eastAsiaTheme="minorEastAsia" w:hAnsi="Times New Roman"/>
          <w:lang w:val="en-GB" w:eastAsia="zh-CN"/>
        </w:rPr>
        <w:t xml:space="preserve">. In this case, </w:t>
      </w:r>
      <w:r>
        <w:rPr>
          <w:rFonts w:ascii="Times New Roman" w:eastAsiaTheme="minorEastAsia" w:hAnsi="Times New Roman"/>
          <w:lang w:val="en-GB" w:eastAsia="zh-CN"/>
        </w:rPr>
        <w:t xml:space="preserve">HP SR </w:t>
      </w:r>
      <w:r w:rsidRPr="00346416">
        <w:rPr>
          <w:rFonts w:ascii="Times New Roman" w:eastAsiaTheme="minorEastAsia" w:hAnsi="Times New Roman"/>
          <w:lang w:val="en-GB" w:eastAsia="zh-CN"/>
        </w:rPr>
        <w:t xml:space="preserve">dropping </w:t>
      </w:r>
      <w:r>
        <w:rPr>
          <w:rFonts w:ascii="Times New Roman" w:eastAsiaTheme="minorEastAsia" w:hAnsi="Times New Roman"/>
          <w:lang w:val="en-GB" w:eastAsia="zh-CN"/>
        </w:rPr>
        <w:t>may be</w:t>
      </w:r>
      <w:r w:rsidRPr="00346416">
        <w:rPr>
          <w:rFonts w:ascii="Times New Roman" w:eastAsiaTheme="minorEastAsia" w:hAnsi="Times New Roman"/>
          <w:lang w:val="en-GB" w:eastAsia="zh-CN"/>
        </w:rPr>
        <w:t xml:space="preserve"> unnecessary.</w:t>
      </w:r>
      <w:r>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HP SR </w:t>
      </w:r>
      <w:r>
        <w:rPr>
          <w:rFonts w:ascii="Times New Roman" w:eastAsiaTheme="minorEastAsia" w:hAnsi="Times New Roman"/>
          <w:lang w:val="en-GB" w:eastAsia="zh-CN"/>
        </w:rPr>
        <w:t xml:space="preserve">can be carried together with HP and LP </w:t>
      </w:r>
      <w:r w:rsidRPr="00346416">
        <w:rPr>
          <w:rFonts w:ascii="Times New Roman" w:eastAsiaTheme="minorEastAsia" w:hAnsi="Times New Roman"/>
          <w:lang w:val="en-GB" w:eastAsia="zh-CN"/>
        </w:rPr>
        <w:t>HARQ-ACK</w:t>
      </w:r>
      <w:r>
        <w:rPr>
          <w:rFonts w:ascii="Times New Roman" w:eastAsiaTheme="minorEastAsia" w:hAnsi="Times New Roman"/>
          <w:lang w:val="en-GB" w:eastAsia="zh-CN"/>
        </w:rPr>
        <w:t xml:space="preserve"> by multiplexing all UCI into one PUCCH</w:t>
      </w:r>
      <w:r>
        <w:rPr>
          <w:rFonts w:ascii="Times New Roman" w:eastAsiaTheme="minorEastAsia" w:hAnsi="Times New Roman" w:hint="eastAsia"/>
          <w:lang w:val="en-GB" w:eastAsia="zh-CN"/>
        </w:rPr>
        <w:t>.</w:t>
      </w:r>
      <w:r>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 For this case, all UCI multiplexing together seems more reasonable.     </w:t>
      </w:r>
    </w:p>
    <w:p w14:paraId="521D4C07" w14:textId="578073E0" w:rsidR="00C50904" w:rsidRPr="00010CC1" w:rsidRDefault="00C50904" w:rsidP="00C50904">
      <w:pPr>
        <w:pStyle w:val="a0"/>
        <w:rPr>
          <w:rFonts w:ascii="Times New Roman" w:hAnsi="Times New Roman"/>
          <w:b/>
          <w:i/>
          <w:color w:val="000000"/>
          <w:szCs w:val="20"/>
        </w:rPr>
      </w:pPr>
      <w:bookmarkStart w:id="30" w:name="_Hlk54357816"/>
      <w:bookmarkStart w:id="31" w:name="_Hlk61276721"/>
      <w:bookmarkStart w:id="32" w:name="_Hlk54103368"/>
      <w:r w:rsidRPr="00010CC1">
        <w:rPr>
          <w:rFonts w:ascii="Times New Roman" w:eastAsiaTheme="minorEastAsia" w:hAnsi="Times New Roman"/>
          <w:b/>
          <w:i/>
          <w:szCs w:val="20"/>
          <w:lang w:val="en-GB" w:eastAsia="zh-CN"/>
        </w:rPr>
        <w:t>Observation</w:t>
      </w:r>
      <w:r>
        <w:rPr>
          <w:rFonts w:ascii="Times New Roman" w:eastAsiaTheme="minorEastAsia" w:hAnsi="Times New Roman"/>
          <w:b/>
          <w:i/>
          <w:szCs w:val="20"/>
          <w:lang w:val="en-GB" w:eastAsia="zh-CN"/>
        </w:rPr>
        <w:t xml:space="preserve"> </w:t>
      </w:r>
      <w:r w:rsidR="001D4541">
        <w:rPr>
          <w:rFonts w:ascii="Times New Roman" w:eastAsiaTheme="minorEastAsia" w:hAnsi="Times New Roman"/>
          <w:b/>
          <w:i/>
          <w:szCs w:val="20"/>
          <w:lang w:val="en-GB" w:eastAsia="zh-CN"/>
        </w:rPr>
        <w:t>1</w:t>
      </w:r>
      <w:r w:rsidRPr="00010CC1">
        <w:rPr>
          <w:rFonts w:ascii="Times New Roman" w:eastAsiaTheme="minorEastAsia" w:hAnsi="Times New Roman"/>
          <w:b/>
          <w:i/>
          <w:szCs w:val="20"/>
          <w:lang w:val="en-GB" w:eastAsia="zh-CN"/>
        </w:rPr>
        <w:t xml:space="preserve">: </w:t>
      </w:r>
      <w:r>
        <w:rPr>
          <w:rFonts w:ascii="Times New Roman" w:eastAsiaTheme="minorEastAsia" w:hAnsi="Times New Roman"/>
          <w:b/>
          <w:i/>
          <w:szCs w:val="20"/>
          <w:lang w:val="en-GB" w:eastAsia="zh-CN"/>
        </w:rPr>
        <w:t>I</w:t>
      </w:r>
      <w:r w:rsidRPr="00010CC1">
        <w:rPr>
          <w:rFonts w:ascii="Times New Roman" w:eastAsiaTheme="minorEastAsia" w:hAnsi="Times New Roman"/>
          <w:b/>
          <w:i/>
          <w:szCs w:val="20"/>
          <w:lang w:val="en-GB" w:eastAsia="zh-CN"/>
        </w:rPr>
        <w:t xml:space="preserve">f </w:t>
      </w:r>
      <w:r w:rsidRPr="00010CC1">
        <w:rPr>
          <w:rFonts w:ascii="Times New Roman" w:hAnsi="Times New Roman"/>
          <w:b/>
          <w:i/>
          <w:color w:val="000000"/>
          <w:szCs w:val="20"/>
        </w:rPr>
        <w:t>HP/LP</w:t>
      </w:r>
      <w:r>
        <w:rPr>
          <w:rFonts w:ascii="Times New Roman" w:hAnsi="Times New Roman"/>
          <w:b/>
          <w:i/>
          <w:color w:val="000000"/>
          <w:szCs w:val="20"/>
        </w:rPr>
        <w:t xml:space="preserve"> UCI</w:t>
      </w:r>
      <w:r w:rsidRPr="00010CC1">
        <w:rPr>
          <w:rFonts w:ascii="Times New Roman" w:hAnsi="Times New Roman"/>
          <w:b/>
          <w:i/>
          <w:color w:val="000000"/>
          <w:szCs w:val="20"/>
        </w:rPr>
        <w:t> multiplexing is after resolving collision within the same priority, some UCI</w:t>
      </w:r>
      <w:r>
        <w:rPr>
          <w:rFonts w:ascii="Times New Roman" w:hAnsi="Times New Roman"/>
          <w:b/>
          <w:i/>
          <w:color w:val="000000"/>
          <w:szCs w:val="20"/>
        </w:rPr>
        <w:t>s</w:t>
      </w:r>
      <w:r w:rsidRPr="00010CC1">
        <w:rPr>
          <w:rFonts w:ascii="Times New Roman" w:hAnsi="Times New Roman"/>
          <w:b/>
          <w:i/>
          <w:color w:val="000000"/>
          <w:szCs w:val="20"/>
        </w:rPr>
        <w:t xml:space="preserve"> </w:t>
      </w:r>
      <w:r>
        <w:rPr>
          <w:rFonts w:ascii="Times New Roman" w:hAnsi="Times New Roman"/>
          <w:b/>
          <w:i/>
          <w:color w:val="000000"/>
          <w:szCs w:val="20"/>
        </w:rPr>
        <w:t>may</w:t>
      </w:r>
      <w:r w:rsidRPr="00010CC1">
        <w:rPr>
          <w:rFonts w:ascii="Times New Roman" w:hAnsi="Times New Roman"/>
          <w:b/>
          <w:i/>
          <w:color w:val="000000"/>
          <w:szCs w:val="20"/>
        </w:rPr>
        <w:t xml:space="preserve"> be dropped. </w:t>
      </w:r>
    </w:p>
    <w:p w14:paraId="48FA9AF5" w14:textId="02EC938A" w:rsidR="00C50904" w:rsidRDefault="00C50904" w:rsidP="00C50904">
      <w:pPr>
        <w:pStyle w:val="a0"/>
        <w:rPr>
          <w:rFonts w:ascii="Times New Roman" w:hAnsi="Times New Roman"/>
          <w:b/>
          <w:i/>
          <w:szCs w:val="20"/>
        </w:rPr>
      </w:pPr>
      <w:bookmarkStart w:id="33" w:name="_Hlk71391315"/>
      <w:bookmarkStart w:id="34" w:name="_Hlk61277240"/>
      <w:bookmarkStart w:id="35" w:name="_Hlk54357808"/>
      <w:bookmarkEnd w:id="30"/>
      <w:r w:rsidRPr="00010CC1">
        <w:rPr>
          <w:rFonts w:ascii="Times New Roman" w:hAnsi="Times New Roman"/>
          <w:b/>
          <w:i/>
          <w:szCs w:val="20"/>
        </w:rPr>
        <w:t>Proposal</w:t>
      </w:r>
      <w:r>
        <w:rPr>
          <w:rFonts w:ascii="Times New Roman" w:hAnsi="Times New Roman"/>
          <w:b/>
          <w:i/>
          <w:szCs w:val="20"/>
        </w:rPr>
        <w:t xml:space="preserve"> </w:t>
      </w:r>
      <w:r w:rsidR="001D4541">
        <w:rPr>
          <w:rFonts w:ascii="Times New Roman" w:hAnsi="Times New Roman"/>
          <w:b/>
          <w:i/>
          <w:szCs w:val="20"/>
        </w:rPr>
        <w:t>1</w:t>
      </w:r>
      <w:r w:rsidR="0000637A">
        <w:rPr>
          <w:rFonts w:ascii="Times New Roman" w:hAnsi="Times New Roman"/>
          <w:b/>
          <w:i/>
          <w:szCs w:val="20"/>
        </w:rPr>
        <w:t>2</w:t>
      </w:r>
      <w:r w:rsidRPr="00010CC1">
        <w:rPr>
          <w:rFonts w:ascii="Times New Roman" w:hAnsi="Times New Roman"/>
          <w:b/>
          <w:i/>
          <w:szCs w:val="20"/>
        </w:rPr>
        <w:t xml:space="preserve">: </w:t>
      </w:r>
      <w:r>
        <w:rPr>
          <w:rFonts w:ascii="Times New Roman" w:hAnsi="Times New Roman"/>
          <w:b/>
          <w:i/>
          <w:szCs w:val="20"/>
        </w:rPr>
        <w:t>D</w:t>
      </w:r>
      <w:r w:rsidRPr="00010CC1">
        <w:rPr>
          <w:rFonts w:ascii="Times New Roman" w:hAnsi="Times New Roman"/>
          <w:b/>
          <w:i/>
          <w:szCs w:val="20"/>
        </w:rPr>
        <w:t>efine UCI</w:t>
      </w:r>
      <w:r>
        <w:rPr>
          <w:rFonts w:ascii="Times New Roman" w:hAnsi="Times New Roman"/>
          <w:b/>
          <w:i/>
          <w:szCs w:val="20"/>
        </w:rPr>
        <w:t>s</w:t>
      </w:r>
      <w:r w:rsidRPr="00010CC1">
        <w:rPr>
          <w:rFonts w:ascii="Times New Roman" w:hAnsi="Times New Roman"/>
          <w:b/>
          <w:i/>
          <w:szCs w:val="20"/>
        </w:rPr>
        <w:t xml:space="preserve"> of different priorities multiplexing rule at least for </w:t>
      </w:r>
      <w:r w:rsidRPr="001F016C">
        <w:rPr>
          <w:rFonts w:ascii="Times New Roman" w:hAnsi="Times New Roman" w:hint="eastAsia"/>
          <w:b/>
          <w:i/>
          <w:szCs w:val="20"/>
        </w:rPr>
        <w:t>the</w:t>
      </w:r>
      <w:r>
        <w:rPr>
          <w:rFonts w:ascii="Times New Roman" w:hAnsi="Times New Roman"/>
          <w:b/>
          <w:i/>
          <w:szCs w:val="20"/>
        </w:rPr>
        <w:t xml:space="preserve"> following cases</w:t>
      </w:r>
      <w:bookmarkEnd w:id="33"/>
    </w:p>
    <w:p w14:paraId="511790DB" w14:textId="77777777" w:rsidR="00C50904" w:rsidRDefault="00C50904" w:rsidP="007531F7">
      <w:pPr>
        <w:pStyle w:val="a0"/>
        <w:numPr>
          <w:ilvl w:val="1"/>
          <w:numId w:val="9"/>
        </w:numPr>
        <w:rPr>
          <w:rFonts w:ascii="Times New Roman" w:hAnsi="Times New Roman"/>
          <w:b/>
          <w:i/>
          <w:szCs w:val="20"/>
        </w:rPr>
      </w:pPr>
      <w:bookmarkStart w:id="36" w:name="_Hlk68077425"/>
      <w:r w:rsidRPr="00010CC1">
        <w:rPr>
          <w:rFonts w:ascii="Times New Roman" w:hAnsi="Times New Roman"/>
          <w:b/>
          <w:i/>
          <w:szCs w:val="20"/>
        </w:rPr>
        <w:t>LP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w:t>
      </w:r>
      <w:r w:rsidRPr="00010CC1">
        <w:rPr>
          <w:rFonts w:ascii="Times New Roman" w:hAnsi="Times New Roman"/>
          <w:b/>
          <w:i/>
          <w:szCs w:val="20"/>
        </w:rPr>
        <w:t xml:space="preserve">HP HARQ-ACK and </w:t>
      </w:r>
      <w:r w:rsidRPr="00AC321C">
        <w:rPr>
          <w:rFonts w:ascii="Times New Roman" w:hAnsi="Times New Roman"/>
          <w:b/>
          <w:i/>
          <w:szCs w:val="20"/>
        </w:rPr>
        <w:t>LP</w:t>
      </w:r>
      <w:r w:rsidRPr="00010CC1">
        <w:rPr>
          <w:rFonts w:ascii="Times New Roman" w:hAnsi="Times New Roman"/>
          <w:b/>
          <w:i/>
          <w:szCs w:val="20"/>
        </w:rPr>
        <w:t xml:space="preserve"> SR using PF 0.</w:t>
      </w:r>
    </w:p>
    <w:p w14:paraId="101CF1F6" w14:textId="77777777" w:rsidR="00C50904" w:rsidRDefault="00C50904" w:rsidP="007531F7">
      <w:pPr>
        <w:pStyle w:val="a0"/>
        <w:numPr>
          <w:ilvl w:val="1"/>
          <w:numId w:val="9"/>
        </w:numPr>
        <w:rPr>
          <w:rFonts w:ascii="Times New Roman" w:hAnsi="Times New Roman"/>
          <w:b/>
          <w:i/>
          <w:szCs w:val="20"/>
        </w:rPr>
      </w:pPr>
      <w:r>
        <w:rPr>
          <w:rFonts w:ascii="Times New Roman" w:hAnsi="Times New Roman"/>
          <w:b/>
          <w:i/>
          <w:szCs w:val="20"/>
        </w:rPr>
        <w:t>H</w:t>
      </w:r>
      <w:r w:rsidRPr="00010CC1">
        <w:rPr>
          <w:rFonts w:ascii="Times New Roman" w:hAnsi="Times New Roman"/>
          <w:b/>
          <w:i/>
          <w:szCs w:val="20"/>
        </w:rPr>
        <w:t>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L</w:t>
      </w:r>
      <w:r w:rsidRPr="00010CC1">
        <w:rPr>
          <w:rFonts w:ascii="Times New Roman" w:hAnsi="Times New Roman"/>
          <w:b/>
          <w:i/>
          <w:szCs w:val="20"/>
        </w:rPr>
        <w:t xml:space="preserve">P HARQ-ACK and </w:t>
      </w:r>
      <w:r w:rsidRPr="00AC321C">
        <w:rPr>
          <w:rFonts w:ascii="Times New Roman" w:hAnsi="Times New Roman"/>
          <w:b/>
          <w:i/>
          <w:szCs w:val="20"/>
        </w:rPr>
        <w:t>HP</w:t>
      </w:r>
      <w:r w:rsidRPr="00010CC1">
        <w:rPr>
          <w:rFonts w:ascii="Times New Roman" w:hAnsi="Times New Roman"/>
          <w:b/>
          <w:i/>
          <w:szCs w:val="20"/>
        </w:rPr>
        <w:t xml:space="preserve"> SR using PF</w:t>
      </w:r>
      <w:r>
        <w:rPr>
          <w:rFonts w:ascii="Times New Roman" w:hAnsi="Times New Roman"/>
          <w:b/>
          <w:i/>
          <w:szCs w:val="20"/>
        </w:rPr>
        <w:t xml:space="preserve"> </w:t>
      </w:r>
      <w:r w:rsidRPr="00AC321C">
        <w:rPr>
          <w:rFonts w:ascii="Times New Roman" w:hAnsi="Times New Roman" w:hint="eastAsia"/>
          <w:b/>
          <w:i/>
          <w:szCs w:val="20"/>
        </w:rPr>
        <w:t>0.</w:t>
      </w:r>
      <w:bookmarkEnd w:id="31"/>
      <w:bookmarkEnd w:id="34"/>
    </w:p>
    <w:bookmarkEnd w:id="32"/>
    <w:bookmarkEnd w:id="35"/>
    <w:bookmarkEnd w:id="36"/>
    <w:p w14:paraId="62E9E995" w14:textId="33CEAC39" w:rsidR="00745F46" w:rsidRPr="00010CC1" w:rsidRDefault="00745F46" w:rsidP="00745F46">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sidR="00C50904">
        <w:rPr>
          <w:rFonts w:ascii="Times New Roman" w:eastAsia="宋体" w:hAnsi="Times New Roman" w:cs="Times New Roman"/>
          <w:sz w:val="22"/>
          <w:lang w:val="en-GB" w:eastAsia="zh-CN"/>
        </w:rPr>
        <w:t>on</w:t>
      </w:r>
      <w:r>
        <w:rPr>
          <w:rFonts w:ascii="Times New Roman" w:eastAsia="宋体" w:hAnsi="Times New Roman" w:cs="Times New Roman"/>
          <w:sz w:val="22"/>
          <w:lang w:val="en-GB" w:eastAsia="zh-CN"/>
        </w:rPr>
        <w:t xml:space="preserve"> PUSCH </w:t>
      </w:r>
    </w:p>
    <w:p w14:paraId="0A4347D1" w14:textId="61288693" w:rsidR="00745F46" w:rsidRPr="00EF387E" w:rsidRDefault="00484B52" w:rsidP="00484B52">
      <w:pPr>
        <w:pStyle w:val="a0"/>
        <w:rPr>
          <w:rFonts w:ascii="Times New Roman" w:hAnsi="Times New Roman"/>
          <w:szCs w:val="20"/>
          <w:lang w:val="en-GB" w:eastAsia="zh-CN"/>
        </w:rPr>
      </w:pPr>
      <w:r w:rsidRPr="00EF387E">
        <w:rPr>
          <w:rFonts w:ascii="Times New Roman" w:hAnsi="Times New Roman"/>
          <w:szCs w:val="20"/>
          <w:lang w:val="en-GB" w:eastAsia="zh-CN"/>
        </w:rPr>
        <w:t xml:space="preserve">For UCI multiplexing on PUSCH, beta-offset value can be used to adjust the code rate by calculating the number of the occupied </w:t>
      </w:r>
      <w:proofErr w:type="spellStart"/>
      <w:r w:rsidRPr="00EF387E">
        <w:rPr>
          <w:rFonts w:ascii="Times New Roman" w:hAnsi="Times New Roman"/>
          <w:szCs w:val="20"/>
          <w:lang w:val="en-GB" w:eastAsia="zh-CN"/>
        </w:rPr>
        <w:t>REs.</w:t>
      </w:r>
      <w:proofErr w:type="spellEnd"/>
      <w:r w:rsidRPr="00EF387E">
        <w:rPr>
          <w:rFonts w:ascii="Times New Roman" w:hAnsi="Times New Roman"/>
          <w:szCs w:val="20"/>
          <w:lang w:val="en-GB" w:eastAsia="zh-CN"/>
        </w:rPr>
        <w:t xml:space="preserve"> </w:t>
      </w:r>
      <w:r w:rsidR="005B0B5F" w:rsidRPr="00EF387E">
        <w:rPr>
          <w:rFonts w:ascii="Times New Roman" w:hAnsi="Times New Roman"/>
          <w:szCs w:val="20"/>
          <w:lang w:val="en-GB" w:eastAsia="zh-CN"/>
        </w:rPr>
        <w:t xml:space="preserve">For </w:t>
      </w:r>
      <w:r w:rsidR="005B0B5F" w:rsidRPr="00EF387E">
        <w:rPr>
          <w:rFonts w:ascii="Times New Roman" w:eastAsia="微软雅黑" w:hAnsi="Times New Roman"/>
          <w:szCs w:val="20"/>
          <w:shd w:val="clear" w:color="auto" w:fill="FFFFFF"/>
        </w:rPr>
        <w:t>UCI multiplexing with different priorities,</w:t>
      </w:r>
      <w:r w:rsidR="005B0B5F" w:rsidRPr="00EF387E">
        <w:rPr>
          <w:rFonts w:ascii="Times New Roman" w:hAnsi="Times New Roman"/>
          <w:szCs w:val="20"/>
          <w:lang w:val="en-GB" w:eastAsia="zh-CN"/>
        </w:rPr>
        <w:t xml:space="preserve"> </w:t>
      </w:r>
      <w:r w:rsidR="00256CEA" w:rsidRPr="00EF387E">
        <w:rPr>
          <w:rFonts w:ascii="Times New Roman" w:hAnsi="Times New Roman"/>
          <w:szCs w:val="20"/>
          <w:lang w:val="en-GB" w:eastAsia="zh-CN"/>
        </w:rPr>
        <w:t xml:space="preserve">three </w:t>
      </w:r>
      <w:r w:rsidRPr="00EF387E">
        <w:rPr>
          <w:rFonts w:ascii="Times New Roman" w:hAnsi="Times New Roman"/>
          <w:szCs w:val="20"/>
          <w:lang w:val="en-GB" w:eastAsia="zh-CN"/>
        </w:rPr>
        <w:t>beta-offset set</w:t>
      </w:r>
      <w:r w:rsidR="00256CEA" w:rsidRPr="00EF387E">
        <w:rPr>
          <w:rFonts w:ascii="Times New Roman" w:hAnsi="Times New Roman"/>
          <w:szCs w:val="20"/>
          <w:lang w:val="en-GB" w:eastAsia="zh-CN"/>
        </w:rPr>
        <w:t>s</w:t>
      </w:r>
      <w:r w:rsidRPr="00EF387E">
        <w:rPr>
          <w:rFonts w:ascii="Times New Roman" w:hAnsi="Times New Roman"/>
          <w:szCs w:val="20"/>
          <w:lang w:val="en-GB" w:eastAsia="zh-CN"/>
        </w:rPr>
        <w:t xml:space="preserve"> </w:t>
      </w:r>
      <w:r w:rsidR="00256CEA" w:rsidRPr="00EF387E">
        <w:rPr>
          <w:rFonts w:ascii="Times New Roman" w:hAnsi="Times New Roman"/>
          <w:szCs w:val="20"/>
          <w:lang w:val="en-GB" w:eastAsia="zh-CN"/>
        </w:rPr>
        <w:t xml:space="preserve">should be provided </w:t>
      </w:r>
      <w:r w:rsidRPr="00EF387E">
        <w:rPr>
          <w:rFonts w:ascii="Times New Roman" w:hAnsi="Times New Roman"/>
          <w:szCs w:val="20"/>
          <w:lang w:val="en-GB" w:eastAsia="zh-CN"/>
        </w:rPr>
        <w:t xml:space="preserve">that includes </w:t>
      </w:r>
      <w:r w:rsidR="00256CEA" w:rsidRPr="00EF387E">
        <w:rPr>
          <w:rFonts w:ascii="Times New Roman" w:hAnsi="Times New Roman"/>
          <w:szCs w:val="20"/>
          <w:lang w:val="en-GB" w:eastAsia="zh-CN"/>
        </w:rPr>
        <w:t xml:space="preserve">a </w:t>
      </w:r>
      <w:r w:rsidRPr="00EF387E">
        <w:rPr>
          <w:rFonts w:ascii="Times New Roman" w:hAnsi="Times New Roman"/>
          <w:szCs w:val="20"/>
          <w:lang w:val="en-GB" w:eastAsia="zh-CN"/>
        </w:rPr>
        <w:t xml:space="preserve">beta-offset </w:t>
      </w:r>
      <w:r w:rsidR="00256CEA" w:rsidRPr="00EF387E">
        <w:rPr>
          <w:rFonts w:ascii="Times New Roman" w:hAnsi="Times New Roman"/>
          <w:szCs w:val="20"/>
          <w:lang w:val="en-GB" w:eastAsia="zh-CN"/>
        </w:rPr>
        <w:t xml:space="preserve">set for UCI with a single priority and two beta-offset sets </w:t>
      </w:r>
      <w:r w:rsidRPr="00EF387E">
        <w:rPr>
          <w:rFonts w:ascii="Times New Roman" w:hAnsi="Times New Roman"/>
          <w:szCs w:val="20"/>
          <w:lang w:val="en-GB" w:eastAsia="zh-CN"/>
        </w:rPr>
        <w:t xml:space="preserve">for </w:t>
      </w:r>
      <w:r w:rsidR="000A77DB" w:rsidRPr="00EF387E">
        <w:rPr>
          <w:rFonts w:ascii="Times New Roman" w:hAnsi="Times New Roman"/>
          <w:szCs w:val="20"/>
          <w:lang w:val="en-GB" w:eastAsia="zh-CN"/>
        </w:rPr>
        <w:t>H</w:t>
      </w:r>
      <w:r w:rsidRPr="00EF387E">
        <w:rPr>
          <w:rFonts w:ascii="Times New Roman" w:hAnsi="Times New Roman"/>
          <w:szCs w:val="20"/>
          <w:lang w:val="en-GB" w:eastAsia="zh-CN"/>
        </w:rPr>
        <w:t xml:space="preserve">P UCI </w:t>
      </w:r>
      <w:r w:rsidR="00256CEA" w:rsidRPr="00EF387E">
        <w:rPr>
          <w:rFonts w:ascii="Times New Roman" w:hAnsi="Times New Roman"/>
          <w:szCs w:val="20"/>
          <w:lang w:val="en-GB" w:eastAsia="zh-CN"/>
        </w:rPr>
        <w:t>and</w:t>
      </w:r>
      <w:r w:rsidRPr="00EF387E">
        <w:rPr>
          <w:rFonts w:ascii="Times New Roman" w:hAnsi="Times New Roman"/>
          <w:szCs w:val="20"/>
          <w:lang w:val="en-GB" w:eastAsia="zh-CN"/>
        </w:rPr>
        <w:t xml:space="preserve"> </w:t>
      </w:r>
      <w:r w:rsidR="000A77DB" w:rsidRPr="00EF387E">
        <w:rPr>
          <w:rFonts w:ascii="Times New Roman" w:hAnsi="Times New Roman"/>
          <w:szCs w:val="20"/>
          <w:lang w:val="en-GB" w:eastAsia="zh-CN"/>
        </w:rPr>
        <w:t>L</w:t>
      </w:r>
      <w:r w:rsidRPr="00EF387E">
        <w:rPr>
          <w:rFonts w:ascii="Times New Roman" w:hAnsi="Times New Roman"/>
          <w:szCs w:val="20"/>
          <w:lang w:val="en-GB" w:eastAsia="zh-CN"/>
        </w:rPr>
        <w:t xml:space="preserve">P UCI on on LP PUSCH or HP PUSCH, so as to enable separate code rate for the UCI with different priorities. </w:t>
      </w:r>
    </w:p>
    <w:p w14:paraId="1D1DDA29" w14:textId="440D027A" w:rsidR="005B0B5F" w:rsidRPr="00EF387E" w:rsidRDefault="005B0B5F" w:rsidP="00484B52">
      <w:pPr>
        <w:pStyle w:val="a0"/>
        <w:rPr>
          <w:rFonts w:ascii="Times New Roman" w:hAnsi="Times New Roman"/>
          <w:szCs w:val="20"/>
          <w:lang w:val="en-GB" w:eastAsia="zh-CN"/>
        </w:rPr>
      </w:pPr>
      <w:r w:rsidRPr="00EF387E">
        <w:rPr>
          <w:rFonts w:ascii="Times New Roman" w:eastAsia="宋体" w:hAnsi="Times New Roman"/>
          <w:lang w:eastAsia="zh-CN"/>
        </w:rPr>
        <w:t xml:space="preserve">For HP and LP UCI on PUSCH, UE can be configured with 3 </w:t>
      </w:r>
      <w:r w:rsidRPr="00EF387E">
        <w:rPr>
          <w:rFonts w:ascii="Times New Roman" w:hAnsi="Times New Roman"/>
          <w:szCs w:val="20"/>
          <w:lang w:val="en-GB" w:eastAsia="zh-CN"/>
        </w:rPr>
        <w:t xml:space="preserve">beta-offset sets including </w:t>
      </w:r>
    </w:p>
    <w:p w14:paraId="35D586B9" w14:textId="4DE658AA" w:rsidR="005B0B5F" w:rsidRPr="00EF387E" w:rsidRDefault="005B0B5F" w:rsidP="005B0B5F">
      <w:pPr>
        <w:pStyle w:val="a0"/>
        <w:numPr>
          <w:ilvl w:val="0"/>
          <w:numId w:val="28"/>
        </w:numPr>
        <w:rPr>
          <w:rFonts w:ascii="Times New Roman" w:eastAsia="宋体" w:hAnsi="Times New Roman"/>
          <w:szCs w:val="20"/>
          <w:lang w:eastAsia="zh-CN"/>
        </w:rPr>
      </w:pPr>
      <w:r w:rsidRPr="00EF387E">
        <w:rPr>
          <w:rFonts w:ascii="Times New Roman" w:hAnsi="Times New Roman"/>
          <w:szCs w:val="20"/>
          <w:lang w:val="en-GB" w:eastAsia="zh-CN"/>
        </w:rPr>
        <w:t xml:space="preserve">beta-offset </w:t>
      </w:r>
      <w:r w:rsidR="006521DA" w:rsidRPr="00EF387E">
        <w:rPr>
          <w:rFonts w:ascii="Times New Roman" w:hAnsi="Times New Roman"/>
          <w:szCs w:val="20"/>
          <w:lang w:val="en-GB" w:eastAsia="zh-CN"/>
        </w:rPr>
        <w:t>set</w:t>
      </w:r>
      <w:r w:rsidR="00395B1D" w:rsidRPr="00EF387E">
        <w:rPr>
          <w:rFonts w:ascii="Times New Roman" w:hAnsi="Times New Roman"/>
          <w:szCs w:val="20"/>
          <w:lang w:val="en-GB" w:eastAsia="zh-CN"/>
        </w:rPr>
        <w:t xml:space="preserve"> </w:t>
      </w:r>
      <w:r w:rsidR="007E617C" w:rsidRPr="00EF387E">
        <w:rPr>
          <w:rFonts w:ascii="Times New Roman" w:hAnsi="Times New Roman"/>
          <w:szCs w:val="20"/>
          <w:lang w:val="en-GB" w:eastAsia="zh-CN"/>
        </w:rPr>
        <w:t xml:space="preserve">1 </w:t>
      </w:r>
      <w:r w:rsidRPr="00EF387E">
        <w:rPr>
          <w:rFonts w:ascii="Times New Roman" w:hAnsi="Times New Roman"/>
          <w:szCs w:val="20"/>
          <w:lang w:val="en-GB" w:eastAsia="zh-CN"/>
        </w:rPr>
        <w:t xml:space="preserve">for </w:t>
      </w:r>
      <w:r w:rsidRPr="00EF387E">
        <w:rPr>
          <w:rFonts w:ascii="Times New Roman" w:eastAsia="微软雅黑" w:hAnsi="Times New Roman"/>
          <w:szCs w:val="20"/>
          <w:shd w:val="clear" w:color="auto" w:fill="FFFFFF"/>
        </w:rPr>
        <w:t>UCI multiplexing with</w:t>
      </w:r>
      <w:r w:rsidRPr="00EF387E">
        <w:rPr>
          <w:rFonts w:ascii="Times New Roman" w:hAnsi="Times New Roman"/>
          <w:szCs w:val="20"/>
          <w:lang w:val="en-GB" w:eastAsia="zh-CN"/>
        </w:rPr>
        <w:t xml:space="preserve"> a single priority</w:t>
      </w:r>
    </w:p>
    <w:p w14:paraId="0125AFF0" w14:textId="1D7F6ADF" w:rsidR="005B0B5F" w:rsidRPr="00EF387E" w:rsidRDefault="005B0B5F" w:rsidP="005B0B5F">
      <w:pPr>
        <w:pStyle w:val="a0"/>
        <w:numPr>
          <w:ilvl w:val="0"/>
          <w:numId w:val="28"/>
        </w:numPr>
        <w:rPr>
          <w:rFonts w:ascii="Times New Roman" w:eastAsia="宋体" w:hAnsi="Times New Roman"/>
          <w:szCs w:val="20"/>
          <w:lang w:eastAsia="zh-CN"/>
        </w:rPr>
      </w:pPr>
      <w:r w:rsidRPr="00EF387E">
        <w:rPr>
          <w:rFonts w:ascii="Times New Roman" w:hAnsi="Times New Roman"/>
          <w:szCs w:val="20"/>
          <w:lang w:val="en-GB" w:eastAsia="zh-CN"/>
        </w:rPr>
        <w:t xml:space="preserve">beta-offset </w:t>
      </w:r>
      <w:r w:rsidR="006521DA" w:rsidRPr="00EF387E">
        <w:rPr>
          <w:rFonts w:ascii="Times New Roman" w:hAnsi="Times New Roman"/>
          <w:szCs w:val="20"/>
          <w:lang w:val="en-GB" w:eastAsia="zh-CN"/>
        </w:rPr>
        <w:t>set</w:t>
      </w:r>
      <w:r w:rsidR="00395B1D" w:rsidRPr="00EF387E">
        <w:rPr>
          <w:rFonts w:ascii="Times New Roman" w:hAnsi="Times New Roman"/>
          <w:szCs w:val="20"/>
          <w:lang w:val="en-GB" w:eastAsia="zh-CN"/>
        </w:rPr>
        <w:t xml:space="preserve"> </w:t>
      </w:r>
      <w:r w:rsidR="007E617C" w:rsidRPr="00EF387E">
        <w:rPr>
          <w:rFonts w:ascii="Times New Roman" w:hAnsi="Times New Roman"/>
          <w:szCs w:val="20"/>
          <w:lang w:val="en-GB" w:eastAsia="zh-CN"/>
        </w:rPr>
        <w:t xml:space="preserve">2 </w:t>
      </w:r>
      <w:r w:rsidRPr="00EF387E">
        <w:rPr>
          <w:rFonts w:ascii="Times New Roman" w:hAnsi="Times New Roman"/>
          <w:szCs w:val="20"/>
          <w:lang w:val="en-GB" w:eastAsia="zh-CN"/>
        </w:rPr>
        <w:t xml:space="preserve">for </w:t>
      </w:r>
      <w:r w:rsidR="00D2334E" w:rsidRPr="00EF387E">
        <w:rPr>
          <w:rFonts w:ascii="Times New Roman" w:hAnsi="Times New Roman"/>
          <w:szCs w:val="20"/>
          <w:lang w:val="en-GB" w:eastAsia="zh-CN"/>
        </w:rPr>
        <w:t xml:space="preserve">HP </w:t>
      </w:r>
      <w:r w:rsidRPr="00EF387E">
        <w:rPr>
          <w:rFonts w:ascii="Times New Roman" w:eastAsia="微软雅黑" w:hAnsi="Times New Roman"/>
          <w:szCs w:val="20"/>
          <w:shd w:val="clear" w:color="auto" w:fill="FFFFFF"/>
        </w:rPr>
        <w:t>UCI multiplexing on LP PUSCH</w:t>
      </w:r>
    </w:p>
    <w:p w14:paraId="31B16538" w14:textId="1288101D" w:rsidR="005B0B5F" w:rsidRPr="00EF387E" w:rsidRDefault="005B0B5F" w:rsidP="005B0B5F">
      <w:pPr>
        <w:pStyle w:val="a0"/>
        <w:numPr>
          <w:ilvl w:val="0"/>
          <w:numId w:val="28"/>
        </w:numPr>
        <w:rPr>
          <w:rFonts w:ascii="Times New Roman" w:eastAsia="宋体" w:hAnsi="Times New Roman"/>
          <w:szCs w:val="20"/>
          <w:lang w:eastAsia="zh-CN"/>
        </w:rPr>
      </w:pPr>
      <w:r w:rsidRPr="00EF387E">
        <w:rPr>
          <w:rFonts w:ascii="Times New Roman" w:hAnsi="Times New Roman"/>
          <w:szCs w:val="20"/>
          <w:lang w:val="en-GB" w:eastAsia="zh-CN"/>
        </w:rPr>
        <w:t xml:space="preserve">beta-offset </w:t>
      </w:r>
      <w:r w:rsidR="006521DA" w:rsidRPr="00EF387E">
        <w:rPr>
          <w:rFonts w:ascii="Times New Roman" w:hAnsi="Times New Roman"/>
          <w:szCs w:val="20"/>
          <w:lang w:val="en-GB" w:eastAsia="zh-CN"/>
        </w:rPr>
        <w:t>set</w:t>
      </w:r>
      <w:r w:rsidR="00395B1D" w:rsidRPr="00EF387E">
        <w:rPr>
          <w:rFonts w:ascii="Times New Roman" w:hAnsi="Times New Roman"/>
          <w:szCs w:val="20"/>
          <w:lang w:val="en-GB" w:eastAsia="zh-CN"/>
        </w:rPr>
        <w:t xml:space="preserve"> </w:t>
      </w:r>
      <w:r w:rsidR="007E617C" w:rsidRPr="00EF387E">
        <w:rPr>
          <w:rFonts w:ascii="Times New Roman" w:hAnsi="Times New Roman"/>
          <w:szCs w:val="20"/>
          <w:lang w:val="en-GB" w:eastAsia="zh-CN"/>
        </w:rPr>
        <w:t xml:space="preserve">3 </w:t>
      </w:r>
      <w:r w:rsidRPr="00EF387E">
        <w:rPr>
          <w:rFonts w:ascii="Times New Roman" w:hAnsi="Times New Roman"/>
          <w:szCs w:val="20"/>
          <w:lang w:val="en-GB" w:eastAsia="zh-CN"/>
        </w:rPr>
        <w:t>for</w:t>
      </w:r>
      <w:r w:rsidR="00D2334E" w:rsidRPr="00EF387E">
        <w:rPr>
          <w:rFonts w:ascii="Times New Roman" w:hAnsi="Times New Roman"/>
          <w:szCs w:val="20"/>
          <w:lang w:val="en-GB" w:eastAsia="zh-CN"/>
        </w:rPr>
        <w:t xml:space="preserve"> </w:t>
      </w:r>
      <w:r w:rsidRPr="00EF387E">
        <w:rPr>
          <w:rFonts w:ascii="Times New Roman" w:hAnsi="Times New Roman"/>
          <w:szCs w:val="20"/>
          <w:lang w:val="en-GB" w:eastAsia="zh-CN"/>
        </w:rPr>
        <w:t xml:space="preserve">LP </w:t>
      </w:r>
      <w:r w:rsidRPr="00EF387E">
        <w:rPr>
          <w:rFonts w:ascii="Times New Roman" w:eastAsia="微软雅黑" w:hAnsi="Times New Roman"/>
          <w:szCs w:val="20"/>
          <w:shd w:val="clear" w:color="auto" w:fill="FFFFFF"/>
        </w:rPr>
        <w:t>UCI multiplexing on HP PUSCH</w:t>
      </w:r>
    </w:p>
    <w:p w14:paraId="6B5BC919" w14:textId="485E57FE" w:rsidR="0004355E" w:rsidRPr="00EF387E" w:rsidRDefault="0004355E" w:rsidP="00256CEA">
      <w:pPr>
        <w:pStyle w:val="a0"/>
        <w:rPr>
          <w:rFonts w:ascii="Times New Roman" w:hAnsi="Times New Roman"/>
          <w:lang w:eastAsia="ja-JP"/>
        </w:rPr>
      </w:pPr>
      <w:r w:rsidRPr="00EF387E">
        <w:rPr>
          <w:rFonts w:ascii="Times New Roman" w:eastAsia="宋体" w:hAnsi="Times New Roman"/>
          <w:szCs w:val="20"/>
          <w:lang w:eastAsia="zh-CN"/>
        </w:rPr>
        <w:t xml:space="preserve">For example, when UE is scheduled with a LP PUSCH to multiplexing HP and LP UCI, the </w:t>
      </w:r>
      <w:r w:rsidRPr="00EF387E">
        <w:rPr>
          <w:rFonts w:ascii="Times New Roman" w:hAnsi="Times New Roman"/>
          <w:szCs w:val="20"/>
          <w:lang w:val="en-GB" w:eastAsia="zh-CN"/>
        </w:rPr>
        <w:t>b</w:t>
      </w:r>
      <w:r w:rsidRPr="00EF387E">
        <w:rPr>
          <w:rFonts w:ascii="Times New Roman" w:eastAsia="宋体" w:hAnsi="Times New Roman"/>
          <w:szCs w:val="20"/>
          <w:lang w:eastAsia="zh-CN"/>
        </w:rPr>
        <w:t xml:space="preserve">eta-offset set </w:t>
      </w:r>
      <w:r w:rsidR="00603F10" w:rsidRPr="00EF387E">
        <w:rPr>
          <w:rFonts w:ascii="Times New Roman" w:eastAsia="宋体" w:hAnsi="Times New Roman"/>
          <w:szCs w:val="20"/>
          <w:lang w:eastAsia="zh-CN"/>
        </w:rPr>
        <w:t xml:space="preserve">1 and beta-offset set </w:t>
      </w:r>
      <w:r w:rsidRPr="00EF387E">
        <w:rPr>
          <w:rFonts w:ascii="Times New Roman" w:eastAsia="宋体" w:hAnsi="Times New Roman"/>
          <w:szCs w:val="20"/>
          <w:lang w:eastAsia="zh-CN"/>
        </w:rPr>
        <w:t xml:space="preserve">2 can be used. If HP and LP UCI is multiplexed on HP PUSCH, </w:t>
      </w:r>
      <w:r w:rsidR="00EA15F3" w:rsidRPr="00EF387E">
        <w:rPr>
          <w:rFonts w:ascii="Times New Roman" w:eastAsia="宋体" w:hAnsi="Times New Roman"/>
          <w:szCs w:val="20"/>
          <w:lang w:eastAsia="zh-CN"/>
        </w:rPr>
        <w:t>UE would use beta</w:t>
      </w:r>
      <w:r w:rsidR="00EA15F3" w:rsidRPr="00EF387E">
        <w:rPr>
          <w:rFonts w:ascii="Times New Roman" w:hAnsi="Times New Roman"/>
          <w:lang w:eastAsia="ja-JP"/>
        </w:rPr>
        <w:t>-offset set</w:t>
      </w:r>
      <w:r w:rsidR="00603F10" w:rsidRPr="00EF387E">
        <w:rPr>
          <w:rFonts w:ascii="Times New Roman" w:hAnsi="Times New Roman"/>
          <w:lang w:eastAsia="ja-JP"/>
        </w:rPr>
        <w:t xml:space="preserve"> 1 and beta-offset</w:t>
      </w:r>
      <w:r w:rsidR="00EA15F3" w:rsidRPr="00EF387E">
        <w:rPr>
          <w:rFonts w:ascii="Times New Roman" w:hAnsi="Times New Roman"/>
          <w:lang w:eastAsia="ja-JP"/>
        </w:rPr>
        <w:t xml:space="preserve"> 3 to calculate </w:t>
      </w:r>
      <w:proofErr w:type="spellStart"/>
      <w:r w:rsidR="00EA15F3" w:rsidRPr="00EF387E">
        <w:rPr>
          <w:rFonts w:ascii="Times New Roman" w:hAnsi="Times New Roman"/>
          <w:lang w:eastAsia="ja-JP"/>
        </w:rPr>
        <w:t>REs.</w:t>
      </w:r>
      <w:proofErr w:type="spellEnd"/>
      <w:r w:rsidR="00EA15F3" w:rsidRPr="00EF387E">
        <w:rPr>
          <w:rFonts w:ascii="Times New Roman" w:hAnsi="Times New Roman"/>
          <w:lang w:eastAsia="ja-JP"/>
        </w:rPr>
        <w:t xml:space="preserve"> For each of beta-offset set 2 and 3, at least beta-offset values for HP A/N and LP A/N should be provided, respectively.</w:t>
      </w:r>
    </w:p>
    <w:p w14:paraId="4282FD0A" w14:textId="66627C58" w:rsidR="00256CEA" w:rsidRPr="00EF387E" w:rsidRDefault="00256CEA" w:rsidP="00256CEA">
      <w:pPr>
        <w:pStyle w:val="a0"/>
        <w:rPr>
          <w:rFonts w:ascii="Times New Roman" w:hAnsi="Times New Roman"/>
          <w:szCs w:val="20"/>
          <w:lang w:val="en-GB" w:eastAsia="zh-CN"/>
        </w:rPr>
      </w:pPr>
      <w:r w:rsidRPr="00EF387E">
        <w:rPr>
          <w:rFonts w:ascii="Times New Roman" w:hAnsi="Times New Roman"/>
          <w:szCs w:val="20"/>
          <w:lang w:val="en-GB" w:eastAsia="zh-CN"/>
        </w:rPr>
        <w:t>For dynamic scheduling PUSCH, the scheduling DCI can indicate the corresponding beta-offset</w:t>
      </w:r>
      <w:r w:rsidR="007E617C" w:rsidRPr="00EF387E">
        <w:rPr>
          <w:rFonts w:ascii="Times New Roman" w:hAnsi="Times New Roman"/>
          <w:szCs w:val="20"/>
          <w:lang w:val="en-GB" w:eastAsia="zh-CN"/>
        </w:rPr>
        <w:t xml:space="preserve"> value</w:t>
      </w:r>
      <w:r w:rsidR="00D2334E" w:rsidRPr="00EF387E">
        <w:rPr>
          <w:rFonts w:ascii="Times New Roman" w:hAnsi="Times New Roman"/>
          <w:szCs w:val="20"/>
          <w:lang w:val="en-GB" w:eastAsia="zh-CN"/>
        </w:rPr>
        <w:t>s</w:t>
      </w:r>
      <w:r w:rsidR="007E617C" w:rsidRPr="00EF387E">
        <w:rPr>
          <w:rFonts w:ascii="Times New Roman" w:hAnsi="Times New Roman"/>
          <w:szCs w:val="20"/>
          <w:lang w:val="en-GB" w:eastAsia="zh-CN"/>
        </w:rPr>
        <w:t>. UE determine</w:t>
      </w:r>
      <w:r w:rsidR="00EA15F3" w:rsidRPr="00EF387E">
        <w:rPr>
          <w:rFonts w:ascii="Times New Roman" w:hAnsi="Times New Roman"/>
          <w:szCs w:val="20"/>
          <w:lang w:val="en-GB" w:eastAsia="zh-CN"/>
        </w:rPr>
        <w:t>s</w:t>
      </w:r>
      <w:r w:rsidRPr="00EF387E">
        <w:rPr>
          <w:rFonts w:ascii="Times New Roman" w:hAnsi="Times New Roman"/>
          <w:szCs w:val="20"/>
          <w:lang w:val="en-GB" w:eastAsia="zh-CN"/>
        </w:rPr>
        <w:t xml:space="preserve"> </w:t>
      </w:r>
      <w:r w:rsidR="007E617C" w:rsidRPr="00EF387E">
        <w:rPr>
          <w:rFonts w:ascii="Times New Roman" w:hAnsi="Times New Roman"/>
          <w:szCs w:val="20"/>
          <w:lang w:val="en-GB" w:eastAsia="zh-CN"/>
        </w:rPr>
        <w:t xml:space="preserve">beta-offset </w:t>
      </w:r>
      <w:r w:rsidRPr="00EF387E">
        <w:rPr>
          <w:rFonts w:ascii="Times New Roman" w:hAnsi="Times New Roman"/>
          <w:szCs w:val="20"/>
          <w:lang w:val="en-GB" w:eastAsia="zh-CN"/>
        </w:rPr>
        <w:t>set based on the pr</w:t>
      </w:r>
      <w:r w:rsidR="007E617C" w:rsidRPr="00EF387E">
        <w:rPr>
          <w:rFonts w:ascii="Times New Roman" w:hAnsi="Times New Roman"/>
          <w:szCs w:val="20"/>
          <w:lang w:val="en-GB" w:eastAsia="zh-CN"/>
        </w:rPr>
        <w:t xml:space="preserve">iority of scheduled </w:t>
      </w:r>
      <w:r w:rsidR="00EA15F3" w:rsidRPr="00EF387E">
        <w:rPr>
          <w:rFonts w:ascii="Times New Roman" w:hAnsi="Times New Roman"/>
          <w:szCs w:val="20"/>
          <w:lang w:val="en-GB" w:eastAsia="zh-CN"/>
        </w:rPr>
        <w:t xml:space="preserve">target </w:t>
      </w:r>
      <w:r w:rsidR="007E617C" w:rsidRPr="00EF387E">
        <w:rPr>
          <w:rFonts w:ascii="Times New Roman" w:hAnsi="Times New Roman"/>
          <w:szCs w:val="20"/>
          <w:lang w:val="en-GB" w:eastAsia="zh-CN"/>
        </w:rPr>
        <w:t xml:space="preserve">PUSCH and the priority of </w:t>
      </w:r>
      <w:r w:rsidR="00EA15F3" w:rsidRPr="00EF387E">
        <w:rPr>
          <w:rFonts w:ascii="Times New Roman" w:hAnsi="Times New Roman"/>
          <w:szCs w:val="20"/>
          <w:lang w:val="en-GB" w:eastAsia="zh-CN"/>
        </w:rPr>
        <w:t xml:space="preserve">multiplexed </w:t>
      </w:r>
      <w:r w:rsidR="00672B2C" w:rsidRPr="00EF387E">
        <w:rPr>
          <w:rFonts w:ascii="Times New Roman" w:hAnsi="Times New Roman"/>
          <w:szCs w:val="20"/>
          <w:lang w:val="en-GB" w:eastAsia="zh-CN"/>
        </w:rPr>
        <w:t xml:space="preserve">target </w:t>
      </w:r>
      <w:r w:rsidR="007E617C" w:rsidRPr="00EF387E">
        <w:rPr>
          <w:rFonts w:ascii="Times New Roman" w:hAnsi="Times New Roman"/>
          <w:szCs w:val="20"/>
          <w:lang w:val="en-GB" w:eastAsia="zh-CN"/>
        </w:rPr>
        <w:t>UCI.</w:t>
      </w:r>
      <w:r w:rsidR="0004355E" w:rsidRPr="00EF387E">
        <w:rPr>
          <w:rFonts w:ascii="Times New Roman" w:hAnsi="Times New Roman"/>
          <w:lang w:eastAsia="ja-JP"/>
        </w:rPr>
        <w:t xml:space="preserve">  </w:t>
      </w:r>
    </w:p>
    <w:p w14:paraId="50C0755F" w14:textId="08077B10" w:rsidR="00EA15F3" w:rsidRPr="00395B1D" w:rsidRDefault="00724765" w:rsidP="00672B2C">
      <w:pPr>
        <w:spacing w:afterLines="50" w:after="120"/>
        <w:jc w:val="both"/>
        <w:rPr>
          <w:b/>
          <w:i/>
          <w:szCs w:val="20"/>
          <w:lang w:val="en-GB" w:eastAsia="zh-CN"/>
        </w:rPr>
      </w:pPr>
      <w:bookmarkStart w:id="37" w:name="_Hlk68077494"/>
      <w:bookmarkStart w:id="38" w:name="_Hlk61276703"/>
      <w:bookmarkStart w:id="39" w:name="_Hlk71391346"/>
      <w:bookmarkStart w:id="40" w:name="_Hlk71549547"/>
      <w:bookmarkStart w:id="41" w:name="_Hlk54103209"/>
      <w:r w:rsidRPr="009F7497">
        <w:rPr>
          <w:rFonts w:eastAsia="等线" w:hint="eastAsia"/>
          <w:b/>
          <w:i/>
          <w:kern w:val="2"/>
          <w:sz w:val="20"/>
          <w:szCs w:val="20"/>
        </w:rPr>
        <w:t>P</w:t>
      </w:r>
      <w:r w:rsidRPr="009F7497">
        <w:rPr>
          <w:rFonts w:eastAsia="等线"/>
          <w:b/>
          <w:i/>
          <w:kern w:val="2"/>
          <w:sz w:val="20"/>
          <w:szCs w:val="20"/>
        </w:rPr>
        <w:t>roposal</w:t>
      </w:r>
      <w:r>
        <w:rPr>
          <w:rFonts w:eastAsia="等线"/>
          <w:b/>
          <w:i/>
          <w:kern w:val="2"/>
          <w:sz w:val="20"/>
          <w:szCs w:val="20"/>
        </w:rPr>
        <w:t xml:space="preserve"> </w:t>
      </w:r>
      <w:r w:rsidR="000F4440">
        <w:rPr>
          <w:rFonts w:eastAsia="等线"/>
          <w:b/>
          <w:i/>
          <w:kern w:val="2"/>
          <w:sz w:val="20"/>
          <w:szCs w:val="20"/>
        </w:rPr>
        <w:t>1</w:t>
      </w:r>
      <w:r w:rsidR="0000637A">
        <w:rPr>
          <w:rFonts w:eastAsia="等线"/>
          <w:b/>
          <w:i/>
          <w:kern w:val="2"/>
          <w:sz w:val="20"/>
          <w:szCs w:val="20"/>
        </w:rPr>
        <w:t>3</w:t>
      </w:r>
      <w:r w:rsidRPr="009F7497">
        <w:rPr>
          <w:rFonts w:eastAsia="等线"/>
          <w:b/>
          <w:i/>
          <w:kern w:val="2"/>
          <w:sz w:val="20"/>
          <w:szCs w:val="20"/>
        </w:rPr>
        <w:t xml:space="preserve">: </w:t>
      </w:r>
      <w:bookmarkEnd w:id="37"/>
      <w:bookmarkEnd w:id="38"/>
      <w:r w:rsidR="00EA15F3" w:rsidRPr="00672B2C">
        <w:rPr>
          <w:rFonts w:eastAsia="等线"/>
          <w:b/>
          <w:i/>
          <w:kern w:val="2"/>
          <w:sz w:val="20"/>
          <w:szCs w:val="20"/>
        </w:rPr>
        <w:t xml:space="preserve">For HP and LP UCI on PUSCH with UL-SCH, UE can be configured with 3 beta-offset sets including </w:t>
      </w:r>
    </w:p>
    <w:bookmarkEnd w:id="39"/>
    <w:p w14:paraId="29752FE6" w14:textId="77777777" w:rsidR="00D2334E" w:rsidRPr="001A613F" w:rsidRDefault="00D2334E" w:rsidP="001A613F">
      <w:pPr>
        <w:pStyle w:val="a0"/>
        <w:numPr>
          <w:ilvl w:val="1"/>
          <w:numId w:val="9"/>
        </w:numPr>
        <w:rPr>
          <w:rFonts w:ascii="Times New Roman" w:hAnsi="Times New Roman"/>
          <w:b/>
          <w:i/>
          <w:szCs w:val="20"/>
        </w:rPr>
      </w:pPr>
      <w:r w:rsidRPr="001A613F">
        <w:rPr>
          <w:rFonts w:ascii="Times New Roman" w:hAnsi="Times New Roman"/>
          <w:b/>
          <w:i/>
          <w:szCs w:val="20"/>
        </w:rPr>
        <w:t>beta-offset set 1 for UCI multiplexing with a single priority</w:t>
      </w:r>
    </w:p>
    <w:p w14:paraId="0FBB53FD" w14:textId="77777777" w:rsidR="00D2334E" w:rsidRPr="001A613F" w:rsidRDefault="00D2334E" w:rsidP="001A613F">
      <w:pPr>
        <w:pStyle w:val="a0"/>
        <w:numPr>
          <w:ilvl w:val="1"/>
          <w:numId w:val="9"/>
        </w:numPr>
        <w:rPr>
          <w:rFonts w:ascii="Times New Roman" w:hAnsi="Times New Roman"/>
          <w:b/>
          <w:i/>
          <w:szCs w:val="20"/>
        </w:rPr>
      </w:pPr>
      <w:r w:rsidRPr="001A613F">
        <w:rPr>
          <w:rFonts w:ascii="Times New Roman" w:hAnsi="Times New Roman"/>
          <w:b/>
          <w:i/>
          <w:szCs w:val="20"/>
        </w:rPr>
        <w:t>beta-offset set 2 for HP UCI multiplexing on LP PUSCH</w:t>
      </w:r>
    </w:p>
    <w:p w14:paraId="6902F079" w14:textId="2091C4B0" w:rsidR="00EA15F3" w:rsidRPr="001A613F" w:rsidRDefault="00D2334E" w:rsidP="001A613F">
      <w:pPr>
        <w:pStyle w:val="a0"/>
        <w:numPr>
          <w:ilvl w:val="1"/>
          <w:numId w:val="9"/>
        </w:numPr>
        <w:rPr>
          <w:rFonts w:ascii="Times New Roman" w:hAnsi="Times New Roman"/>
          <w:b/>
          <w:i/>
          <w:szCs w:val="20"/>
        </w:rPr>
      </w:pPr>
      <w:r w:rsidRPr="001A613F">
        <w:rPr>
          <w:rFonts w:ascii="Times New Roman" w:hAnsi="Times New Roman"/>
          <w:b/>
          <w:i/>
          <w:szCs w:val="20"/>
        </w:rPr>
        <w:t>beta-offset set 3 for LP UCI multiplexing on HP PUSCH</w:t>
      </w:r>
    </w:p>
    <w:p w14:paraId="7D52136F" w14:textId="67F04D52" w:rsidR="00EA15F3" w:rsidRPr="00F40C55" w:rsidRDefault="00672B2C" w:rsidP="00F40C55">
      <w:pPr>
        <w:spacing w:afterLines="50" w:after="120"/>
        <w:jc w:val="both"/>
        <w:rPr>
          <w:rFonts w:eastAsia="等线"/>
          <w:b/>
          <w:i/>
          <w:kern w:val="2"/>
          <w:sz w:val="20"/>
          <w:szCs w:val="20"/>
        </w:rPr>
      </w:pPr>
      <w:bookmarkStart w:id="42" w:name="_Hlk71391360"/>
      <w:r w:rsidRPr="009F7497">
        <w:rPr>
          <w:rFonts w:eastAsia="等线" w:hint="eastAsia"/>
          <w:b/>
          <w:i/>
          <w:kern w:val="2"/>
          <w:sz w:val="20"/>
          <w:szCs w:val="20"/>
        </w:rPr>
        <w:t>P</w:t>
      </w:r>
      <w:r w:rsidRPr="009F7497">
        <w:rPr>
          <w:rFonts w:eastAsia="等线"/>
          <w:b/>
          <w:i/>
          <w:kern w:val="2"/>
          <w:sz w:val="20"/>
          <w:szCs w:val="20"/>
        </w:rPr>
        <w:t>roposal</w:t>
      </w:r>
      <w:r>
        <w:rPr>
          <w:rFonts w:eastAsia="等线"/>
          <w:b/>
          <w:i/>
          <w:kern w:val="2"/>
          <w:sz w:val="20"/>
          <w:szCs w:val="20"/>
        </w:rPr>
        <w:t xml:space="preserve"> 1</w:t>
      </w:r>
      <w:r w:rsidR="0000637A">
        <w:rPr>
          <w:rFonts w:eastAsia="等线"/>
          <w:b/>
          <w:i/>
          <w:kern w:val="2"/>
          <w:sz w:val="20"/>
          <w:szCs w:val="20"/>
        </w:rPr>
        <w:t>4</w:t>
      </w:r>
      <w:r>
        <w:rPr>
          <w:rFonts w:eastAsia="等线"/>
          <w:b/>
          <w:i/>
          <w:kern w:val="2"/>
          <w:sz w:val="20"/>
          <w:szCs w:val="20"/>
        </w:rPr>
        <w:t xml:space="preserve">: </w:t>
      </w:r>
      <w:r w:rsidRPr="00672B2C">
        <w:rPr>
          <w:rFonts w:eastAsia="等线"/>
          <w:b/>
          <w:i/>
          <w:kern w:val="2"/>
          <w:sz w:val="20"/>
          <w:szCs w:val="20"/>
        </w:rPr>
        <w:t>UE determines beta-offset set based on the priority of scheduled target PUSCH and the priority of multiplexed target UCI.</w:t>
      </w:r>
      <w:bookmarkEnd w:id="40"/>
      <w:bookmarkEnd w:id="42"/>
    </w:p>
    <w:p w14:paraId="3B5B0EFA" w14:textId="38FE817F" w:rsidR="00765AF5" w:rsidRPr="00EF387E" w:rsidRDefault="005A173B" w:rsidP="00511AB7">
      <w:pPr>
        <w:pStyle w:val="a0"/>
        <w:rPr>
          <w:rFonts w:ascii="Times New Roman" w:eastAsiaTheme="minorEastAsia" w:hAnsi="Times New Roman"/>
          <w:color w:val="000000"/>
          <w:szCs w:val="20"/>
          <w:lang w:eastAsia="zh-CN"/>
        </w:rPr>
      </w:pPr>
      <w:r w:rsidRPr="00EF387E">
        <w:rPr>
          <w:rFonts w:ascii="Times New Roman" w:eastAsiaTheme="minorEastAsia" w:hAnsi="Times New Roman"/>
          <w:color w:val="000000"/>
          <w:szCs w:val="20"/>
          <w:lang w:eastAsia="zh-CN"/>
        </w:rPr>
        <w:t xml:space="preserve">The intention </w:t>
      </w:r>
      <w:r w:rsidR="00F37FA9" w:rsidRPr="00EF387E">
        <w:rPr>
          <w:rFonts w:ascii="Times New Roman" w:eastAsiaTheme="minorEastAsia" w:hAnsi="Times New Roman"/>
          <w:color w:val="000000"/>
          <w:szCs w:val="20"/>
          <w:lang w:eastAsia="zh-CN"/>
        </w:rPr>
        <w:t xml:space="preserve">is maintaining the </w:t>
      </w:r>
      <w:r w:rsidR="00F37FA9" w:rsidRPr="00EF387E">
        <w:rPr>
          <w:rFonts w:ascii="Times New Roman" w:hAnsi="Times New Roman"/>
          <w:szCs w:val="20"/>
        </w:rPr>
        <w:t>same</w:t>
      </w:r>
      <w:r w:rsidRPr="00EF387E">
        <w:rPr>
          <w:rFonts w:ascii="Times New Roman" w:hAnsi="Times New Roman"/>
          <w:szCs w:val="20"/>
        </w:rPr>
        <w:t xml:space="preserve"> number of encoding chains between in Rel-17 and in Rel-15/16</w:t>
      </w:r>
      <w:r w:rsidR="00F37FA9" w:rsidRPr="00EF387E">
        <w:rPr>
          <w:rFonts w:ascii="Times New Roman" w:hAnsi="Times New Roman"/>
          <w:szCs w:val="20"/>
        </w:rPr>
        <w:t xml:space="preserve"> for </w:t>
      </w:r>
      <w:r w:rsidR="00F37FA9" w:rsidRPr="00EF387E">
        <w:rPr>
          <w:rFonts w:ascii="Times New Roman" w:eastAsia="微软雅黑" w:hAnsi="Times New Roman"/>
          <w:color w:val="000000"/>
          <w:szCs w:val="20"/>
        </w:rPr>
        <w:t>HARQ-ACK</w:t>
      </w:r>
      <w:r w:rsidR="00F37FA9" w:rsidRPr="00EF387E">
        <w:rPr>
          <w:rFonts w:ascii="Times New Roman" w:hAnsi="Times New Roman"/>
          <w:szCs w:val="20"/>
        </w:rPr>
        <w:t xml:space="preserve"> multiplexing with the different priorities on PUSCH</w:t>
      </w:r>
      <w:r w:rsidR="00110FD1" w:rsidRPr="00EF387E">
        <w:rPr>
          <w:rFonts w:ascii="Times New Roman" w:hAnsi="Times New Roman"/>
          <w:szCs w:val="20"/>
        </w:rPr>
        <w:t xml:space="preserve">. </w:t>
      </w:r>
      <w:r w:rsidR="00395B1D" w:rsidRPr="00EF387E">
        <w:rPr>
          <w:rFonts w:ascii="Times New Roman" w:eastAsiaTheme="minorEastAsia" w:hAnsi="Times New Roman"/>
          <w:color w:val="000000"/>
          <w:szCs w:val="20"/>
          <w:lang w:eastAsia="zh-CN"/>
        </w:rPr>
        <w:t>Similar to UCI multiplexing with</w:t>
      </w:r>
      <w:r w:rsidR="00513BBA" w:rsidRPr="00EF387E">
        <w:rPr>
          <w:rFonts w:ascii="Times New Roman" w:eastAsiaTheme="minorEastAsia" w:hAnsi="Times New Roman"/>
          <w:color w:val="000000"/>
          <w:szCs w:val="20"/>
          <w:lang w:eastAsia="zh-CN"/>
        </w:rPr>
        <w:t xml:space="preserve"> different priorities on PUCCH, the handling of LP HARQ-ACK </w:t>
      </w:r>
      <w:r w:rsidR="00765AF5" w:rsidRPr="00EF387E">
        <w:rPr>
          <w:rFonts w:ascii="Times New Roman" w:eastAsiaTheme="minorEastAsia" w:hAnsi="Times New Roman"/>
          <w:color w:val="000000"/>
          <w:szCs w:val="20"/>
          <w:lang w:eastAsia="zh-CN"/>
        </w:rPr>
        <w:t>RE calculation equation</w:t>
      </w:r>
      <w:r w:rsidR="00672B2C" w:rsidRPr="00EF387E">
        <w:rPr>
          <w:rFonts w:ascii="Times New Roman" w:eastAsiaTheme="minorEastAsia" w:hAnsi="Times New Roman"/>
          <w:color w:val="000000"/>
          <w:szCs w:val="20"/>
          <w:lang w:eastAsia="zh-CN"/>
        </w:rPr>
        <w:t xml:space="preserve"> and </w:t>
      </w:r>
      <w:r w:rsidR="00104BA6" w:rsidRPr="00EF387E">
        <w:rPr>
          <w:rFonts w:ascii="Times New Roman" w:eastAsia="微软雅黑" w:hAnsi="Times New Roman"/>
          <w:szCs w:val="20"/>
          <w:shd w:val="clear" w:color="auto" w:fill="FFFFFF"/>
        </w:rPr>
        <w:t>mapping rules</w:t>
      </w:r>
      <w:r w:rsidR="00104BA6" w:rsidRPr="00EF387E">
        <w:rPr>
          <w:rFonts w:ascii="Times New Roman" w:eastAsiaTheme="minorEastAsia" w:hAnsi="Times New Roman"/>
          <w:color w:val="000000"/>
          <w:szCs w:val="20"/>
          <w:lang w:eastAsia="zh-CN"/>
        </w:rPr>
        <w:t xml:space="preserve"> </w:t>
      </w:r>
      <w:r w:rsidRPr="00EF387E">
        <w:rPr>
          <w:rFonts w:ascii="Times New Roman" w:eastAsiaTheme="minorEastAsia" w:hAnsi="Times New Roman"/>
          <w:color w:val="000000"/>
          <w:szCs w:val="20"/>
          <w:lang w:eastAsia="zh-CN"/>
        </w:rPr>
        <w:t xml:space="preserve">can be </w:t>
      </w:r>
      <w:r w:rsidR="00513BBA" w:rsidRPr="00EF387E">
        <w:rPr>
          <w:rFonts w:ascii="Times New Roman" w:eastAsiaTheme="minorEastAsia" w:hAnsi="Times New Roman"/>
          <w:color w:val="000000"/>
          <w:szCs w:val="20"/>
          <w:lang w:eastAsia="zh-CN"/>
        </w:rPr>
        <w:t>as the same as CSI</w:t>
      </w:r>
      <w:r w:rsidRPr="00EF387E">
        <w:rPr>
          <w:rFonts w:ascii="Times New Roman" w:eastAsiaTheme="minorEastAsia" w:hAnsi="Times New Roman"/>
          <w:color w:val="000000"/>
          <w:szCs w:val="20"/>
          <w:lang w:eastAsia="zh-CN"/>
        </w:rPr>
        <w:t xml:space="preserve">, e.g. </w:t>
      </w:r>
      <w:r w:rsidR="00765AF5" w:rsidRPr="00EF387E">
        <w:rPr>
          <w:rFonts w:ascii="Times New Roman" w:eastAsiaTheme="minorEastAsia" w:hAnsi="Times New Roman"/>
          <w:color w:val="000000"/>
          <w:szCs w:val="20"/>
          <w:lang w:eastAsia="zh-CN"/>
        </w:rPr>
        <w:t xml:space="preserve">CSI part 1 or </w:t>
      </w:r>
      <w:r w:rsidR="00110FD1" w:rsidRPr="00EF387E">
        <w:rPr>
          <w:rFonts w:ascii="Times New Roman" w:eastAsiaTheme="minorEastAsia" w:hAnsi="Times New Roman"/>
          <w:color w:val="000000"/>
          <w:szCs w:val="20"/>
          <w:lang w:eastAsia="zh-CN"/>
        </w:rPr>
        <w:t xml:space="preserve">CSI </w:t>
      </w:r>
      <w:r w:rsidRPr="00EF387E">
        <w:rPr>
          <w:rFonts w:ascii="Times New Roman" w:eastAsiaTheme="minorEastAsia" w:hAnsi="Times New Roman"/>
          <w:color w:val="000000"/>
          <w:szCs w:val="20"/>
          <w:lang w:eastAsia="zh-CN"/>
        </w:rPr>
        <w:t xml:space="preserve">part 2, </w:t>
      </w:r>
      <w:r w:rsidR="0064641D" w:rsidRPr="00EF387E">
        <w:rPr>
          <w:rFonts w:ascii="Times New Roman" w:eastAsiaTheme="minorEastAsia" w:hAnsi="Times New Roman"/>
          <w:color w:val="000000"/>
          <w:szCs w:val="20"/>
          <w:lang w:eastAsia="zh-CN"/>
        </w:rPr>
        <w:t xml:space="preserve">while HP HARQ-ACK </w:t>
      </w:r>
      <w:r w:rsidR="00494B40" w:rsidRPr="00EF387E">
        <w:rPr>
          <w:rFonts w:ascii="Times New Roman" w:eastAsiaTheme="minorEastAsia" w:hAnsi="Times New Roman"/>
          <w:color w:val="000000"/>
          <w:szCs w:val="20"/>
          <w:lang w:eastAsia="zh-CN"/>
        </w:rPr>
        <w:t>can use current mechanism for HARQ-ACK in Rel-15. This method</w:t>
      </w:r>
      <w:r w:rsidRPr="00EF387E">
        <w:rPr>
          <w:rFonts w:ascii="Times New Roman" w:eastAsiaTheme="minorEastAsia" w:hAnsi="Times New Roman"/>
          <w:color w:val="000000"/>
          <w:szCs w:val="20"/>
          <w:lang w:eastAsia="zh-CN"/>
        </w:rPr>
        <w:t xml:space="preserve"> can decrease the potential implementation complexity and specification impact. </w:t>
      </w:r>
      <w:r w:rsidR="00885AD0" w:rsidRPr="00EF387E">
        <w:rPr>
          <w:rFonts w:ascii="Times New Roman" w:eastAsiaTheme="minorEastAsia" w:hAnsi="Times New Roman"/>
          <w:color w:val="000000"/>
          <w:szCs w:val="20"/>
          <w:lang w:eastAsia="zh-CN"/>
        </w:rPr>
        <w:t xml:space="preserve">The following cases can be further </w:t>
      </w:r>
      <w:r w:rsidR="00C2029E" w:rsidRPr="00EF387E">
        <w:rPr>
          <w:rFonts w:ascii="Times New Roman" w:eastAsiaTheme="minorEastAsia" w:hAnsi="Times New Roman"/>
          <w:color w:val="000000"/>
          <w:szCs w:val="20"/>
          <w:lang w:eastAsia="zh-CN"/>
        </w:rPr>
        <w:t>discussed</w:t>
      </w:r>
      <w:r w:rsidR="00885AD0" w:rsidRPr="00EF387E">
        <w:rPr>
          <w:rFonts w:ascii="Times New Roman" w:eastAsiaTheme="minorEastAsia" w:hAnsi="Times New Roman"/>
          <w:color w:val="000000"/>
          <w:szCs w:val="20"/>
          <w:lang w:eastAsia="zh-CN"/>
        </w:rPr>
        <w:t>.</w:t>
      </w:r>
    </w:p>
    <w:p w14:paraId="3E3B47C7" w14:textId="73AA7EE9" w:rsidR="00885AD0" w:rsidRDefault="00885AD0" w:rsidP="00885AD0">
      <w:pPr>
        <w:pStyle w:val="a0"/>
        <w:numPr>
          <w:ilvl w:val="0"/>
          <w:numId w:val="31"/>
        </w:numP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H</w:t>
      </w:r>
      <w:r>
        <w:rPr>
          <w:rFonts w:ascii="Times New Roman" w:eastAsiaTheme="minorEastAsia" w:hAnsi="Times New Roman"/>
          <w:color w:val="000000"/>
          <w:szCs w:val="20"/>
          <w:lang w:eastAsia="zh-CN"/>
        </w:rPr>
        <w:t xml:space="preserve">P and LP HARQ-ACK on </w:t>
      </w:r>
      <w:r w:rsidR="00DF1959">
        <w:rPr>
          <w:rFonts w:ascii="Times New Roman" w:eastAsiaTheme="minorEastAsia" w:hAnsi="Times New Roman"/>
          <w:color w:val="000000"/>
          <w:szCs w:val="20"/>
          <w:lang w:eastAsia="zh-CN"/>
        </w:rPr>
        <w:t xml:space="preserve">a </w:t>
      </w:r>
      <w:r>
        <w:rPr>
          <w:rFonts w:ascii="Times New Roman" w:eastAsiaTheme="minorEastAsia" w:hAnsi="Times New Roman"/>
          <w:color w:val="000000"/>
          <w:szCs w:val="20"/>
          <w:lang w:eastAsia="zh-CN"/>
        </w:rPr>
        <w:t xml:space="preserve">LP PUSCH with LP CSI </w:t>
      </w:r>
    </w:p>
    <w:p w14:paraId="3BBC4093" w14:textId="17C74AC2" w:rsidR="00765AF5" w:rsidRDefault="00C2029E" w:rsidP="00C2029E">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For this case, a simple method is dropping LP CSI part 2. LP HARQ-ACK reuses the encoder of LP CSI part 2. A drawback is potential performance loss because</w:t>
      </w:r>
      <w:r w:rsidR="00765AF5">
        <w:rPr>
          <w:rFonts w:ascii="Times New Roman" w:eastAsiaTheme="minorEastAsia" w:hAnsi="Times New Roman"/>
          <w:color w:val="000000"/>
          <w:szCs w:val="20"/>
          <w:lang w:eastAsia="zh-CN"/>
        </w:rPr>
        <w:t xml:space="preserve"> </w:t>
      </w:r>
      <w:r w:rsidR="00885AD0">
        <w:rPr>
          <w:rFonts w:ascii="Times New Roman" w:eastAsiaTheme="minorEastAsia" w:hAnsi="Times New Roman"/>
          <w:color w:val="000000"/>
          <w:szCs w:val="20"/>
          <w:lang w:eastAsia="zh-CN"/>
        </w:rPr>
        <w:t>LP HARQ-ACK can be puncture</w:t>
      </w:r>
      <w:r>
        <w:rPr>
          <w:rFonts w:ascii="Times New Roman" w:eastAsiaTheme="minorEastAsia" w:hAnsi="Times New Roman"/>
          <w:color w:val="000000"/>
          <w:szCs w:val="20"/>
          <w:lang w:eastAsia="zh-CN"/>
        </w:rPr>
        <w:t>d</w:t>
      </w:r>
      <w:r w:rsidR="00885AD0">
        <w:rPr>
          <w:rFonts w:ascii="Times New Roman" w:eastAsiaTheme="minorEastAsia" w:hAnsi="Times New Roman"/>
          <w:color w:val="000000"/>
          <w:szCs w:val="20"/>
          <w:lang w:eastAsia="zh-CN"/>
        </w:rPr>
        <w:t xml:space="preserve"> when HP HARQ-ACK with 1 or 2 bits.</w:t>
      </w:r>
      <w:r w:rsidR="00156A7D">
        <w:rPr>
          <w:rFonts w:ascii="Times New Roman" w:eastAsiaTheme="minorEastAsia" w:hAnsi="Times New Roman"/>
          <w:color w:val="000000"/>
          <w:szCs w:val="20"/>
          <w:lang w:eastAsia="zh-CN"/>
        </w:rPr>
        <w:t xml:space="preserve"> This would </w:t>
      </w:r>
      <w:r w:rsidR="00885AD0">
        <w:rPr>
          <w:rFonts w:ascii="Times New Roman" w:eastAsiaTheme="minorEastAsia" w:hAnsi="Times New Roman"/>
          <w:color w:val="000000"/>
          <w:szCs w:val="20"/>
          <w:lang w:eastAsia="zh-CN"/>
        </w:rPr>
        <w:t xml:space="preserve">influence the performance of LP HARQ-ACK. </w:t>
      </w:r>
    </w:p>
    <w:p w14:paraId="6F7730D5" w14:textId="1833128D" w:rsidR="00885AD0" w:rsidRDefault="00156A7D" w:rsidP="00156A7D">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lastRenderedPageBreak/>
        <w:t xml:space="preserve">Another way is to </w:t>
      </w:r>
      <w:r w:rsidR="00885AD0">
        <w:rPr>
          <w:rFonts w:ascii="Times New Roman" w:eastAsiaTheme="minorEastAsia" w:hAnsi="Times New Roman"/>
          <w:color w:val="000000"/>
          <w:szCs w:val="20"/>
          <w:lang w:eastAsia="zh-CN"/>
        </w:rPr>
        <w:t>hand</w:t>
      </w:r>
      <w:r>
        <w:rPr>
          <w:rFonts w:ascii="Times New Roman" w:eastAsiaTheme="minorEastAsia" w:hAnsi="Times New Roman"/>
          <w:color w:val="000000"/>
          <w:szCs w:val="20"/>
          <w:lang w:eastAsia="zh-CN"/>
        </w:rPr>
        <w:t>le</w:t>
      </w:r>
      <w:r w:rsidR="00885AD0">
        <w:rPr>
          <w:rFonts w:ascii="Times New Roman" w:eastAsiaTheme="minorEastAsia" w:hAnsi="Times New Roman"/>
          <w:color w:val="000000"/>
          <w:szCs w:val="20"/>
          <w:lang w:eastAsia="zh-CN"/>
        </w:rPr>
        <w:t xml:space="preserve"> LP HARQ-ACK</w:t>
      </w:r>
      <w:r w:rsidR="00885AD0" w:rsidRPr="00765AF5">
        <w:rPr>
          <w:rFonts w:ascii="Times New Roman" w:eastAsiaTheme="minorEastAsia" w:hAnsi="Times New Roman"/>
          <w:color w:val="000000"/>
          <w:szCs w:val="20"/>
          <w:lang w:eastAsia="zh-CN"/>
        </w:rPr>
        <w:t xml:space="preserve"> </w:t>
      </w:r>
      <w:r w:rsidR="00885AD0">
        <w:rPr>
          <w:rFonts w:ascii="Times New Roman" w:eastAsiaTheme="minorEastAsia" w:hAnsi="Times New Roman"/>
          <w:color w:val="000000"/>
          <w:szCs w:val="20"/>
          <w:lang w:eastAsia="zh-CN"/>
        </w:rPr>
        <w:t xml:space="preserve">as the same </w:t>
      </w:r>
      <w:r w:rsidR="00885AD0">
        <w:rPr>
          <w:rFonts w:ascii="Times New Roman" w:eastAsiaTheme="minorEastAsia" w:hAnsi="Times New Roman" w:hint="eastAsia"/>
          <w:color w:val="000000"/>
          <w:szCs w:val="20"/>
          <w:lang w:eastAsia="zh-CN"/>
        </w:rPr>
        <w:t>manner</w:t>
      </w:r>
      <w:r w:rsidR="00885AD0">
        <w:rPr>
          <w:rFonts w:ascii="Times New Roman" w:eastAsiaTheme="minorEastAsia" w:hAnsi="Times New Roman"/>
          <w:color w:val="000000"/>
          <w:szCs w:val="20"/>
          <w:lang w:eastAsia="zh-CN"/>
        </w:rPr>
        <w:t xml:space="preserve"> as CSI part 1</w:t>
      </w:r>
      <w:r>
        <w:rPr>
          <w:rFonts w:ascii="Times New Roman" w:eastAsiaTheme="minorEastAsia" w:hAnsi="Times New Roman"/>
          <w:color w:val="000000"/>
          <w:szCs w:val="20"/>
          <w:lang w:eastAsia="zh-CN"/>
        </w:rPr>
        <w:t xml:space="preserve">, which </w:t>
      </w:r>
      <w:r w:rsidR="00885AD0">
        <w:rPr>
          <w:rFonts w:ascii="Times New Roman" w:eastAsiaTheme="minorEastAsia" w:hAnsi="Times New Roman"/>
          <w:color w:val="000000"/>
          <w:szCs w:val="20"/>
          <w:lang w:eastAsia="zh-CN"/>
        </w:rPr>
        <w:t xml:space="preserve">can </w:t>
      </w:r>
      <w:r w:rsidR="00960AF5">
        <w:rPr>
          <w:rFonts w:ascii="Times New Roman" w:eastAsiaTheme="minorEastAsia" w:hAnsi="Times New Roman"/>
          <w:color w:val="000000"/>
          <w:szCs w:val="20"/>
          <w:lang w:eastAsia="zh-CN"/>
        </w:rPr>
        <w:t>decrease such n</w:t>
      </w:r>
      <w:r w:rsidR="00960AF5" w:rsidRPr="00960AF5">
        <w:rPr>
          <w:rFonts w:ascii="Times New Roman" w:eastAsiaTheme="minorEastAsia" w:hAnsi="Times New Roman"/>
          <w:color w:val="000000"/>
          <w:szCs w:val="20"/>
          <w:lang w:eastAsia="zh-CN"/>
        </w:rPr>
        <w:t>egative effect</w:t>
      </w:r>
      <w:r w:rsidR="00960AF5">
        <w:rPr>
          <w:rFonts w:ascii="Times New Roman" w:eastAsiaTheme="minorEastAsia" w:hAnsi="Times New Roman"/>
          <w:color w:val="000000"/>
          <w:szCs w:val="20"/>
          <w:lang w:eastAsia="zh-CN"/>
        </w:rPr>
        <w:t xml:space="preserve"> for LP HARQ-ACK. </w:t>
      </w:r>
      <w:r>
        <w:rPr>
          <w:rFonts w:ascii="Times New Roman" w:eastAsiaTheme="minorEastAsia" w:hAnsi="Times New Roman"/>
          <w:color w:val="000000"/>
          <w:szCs w:val="20"/>
          <w:lang w:eastAsia="zh-CN"/>
        </w:rPr>
        <w:t>To guarantee the same number of encoder</w:t>
      </w:r>
      <w:r w:rsidR="00DF1959">
        <w:rPr>
          <w:rFonts w:ascii="Times New Roman" w:eastAsiaTheme="minorEastAsia" w:hAnsi="Times New Roman"/>
          <w:color w:val="000000"/>
          <w:szCs w:val="20"/>
          <w:lang w:eastAsia="zh-CN"/>
        </w:rPr>
        <w:t>s</w:t>
      </w:r>
      <w:r>
        <w:rPr>
          <w:rFonts w:ascii="Times New Roman" w:eastAsiaTheme="minorEastAsia" w:hAnsi="Times New Roman"/>
          <w:color w:val="000000"/>
          <w:szCs w:val="20"/>
          <w:lang w:eastAsia="zh-CN"/>
        </w:rPr>
        <w:t xml:space="preserve">, the </w:t>
      </w:r>
      <w:r w:rsidR="00960AF5">
        <w:rPr>
          <w:rFonts w:ascii="Times New Roman" w:eastAsiaTheme="minorEastAsia" w:hAnsi="Times New Roman"/>
          <w:color w:val="000000"/>
          <w:szCs w:val="20"/>
          <w:lang w:eastAsia="zh-CN"/>
        </w:rPr>
        <w:t>joint coding of LP HARQ-ACK and LP CSI part 1</w:t>
      </w:r>
      <w:r>
        <w:rPr>
          <w:rFonts w:ascii="Times New Roman" w:eastAsiaTheme="minorEastAsia" w:hAnsi="Times New Roman"/>
          <w:color w:val="000000"/>
          <w:szCs w:val="20"/>
          <w:lang w:eastAsia="zh-CN"/>
        </w:rPr>
        <w:t xml:space="preserve"> can be adopted. </w:t>
      </w:r>
    </w:p>
    <w:p w14:paraId="4C3453D5" w14:textId="661A5625" w:rsidR="00DF1959" w:rsidRDefault="00DF1959" w:rsidP="00DF1959">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Furthermore, LP CSI can be totally dropped, when </w:t>
      </w:r>
      <w:r>
        <w:rPr>
          <w:rFonts w:ascii="Times New Roman" w:eastAsiaTheme="minorEastAsia" w:hAnsi="Times New Roman" w:hint="eastAsia"/>
          <w:color w:val="000000"/>
          <w:szCs w:val="20"/>
          <w:lang w:eastAsia="zh-CN"/>
        </w:rPr>
        <w:t>H</w:t>
      </w:r>
      <w:r>
        <w:rPr>
          <w:rFonts w:ascii="Times New Roman" w:eastAsiaTheme="minorEastAsia" w:hAnsi="Times New Roman"/>
          <w:color w:val="000000"/>
          <w:szCs w:val="20"/>
          <w:lang w:eastAsia="zh-CN"/>
        </w:rPr>
        <w:t>P and LP HARQ-ACK are multiplexed on a LP PUSCH with LP CSI.</w:t>
      </w:r>
    </w:p>
    <w:p w14:paraId="6FD4E40E" w14:textId="51C51E53" w:rsidR="00DF1959" w:rsidRPr="00011F51" w:rsidRDefault="00DF1959" w:rsidP="00DF1959">
      <w:pPr>
        <w:pStyle w:val="a0"/>
        <w:rPr>
          <w:rFonts w:ascii="Times New Roman" w:eastAsiaTheme="minorEastAsia" w:hAnsi="Times New Roman"/>
          <w:b/>
          <w:i/>
          <w:color w:val="000000"/>
          <w:szCs w:val="20"/>
          <w:lang w:eastAsia="zh-CN"/>
        </w:rPr>
      </w:pPr>
      <w:bookmarkStart w:id="43" w:name="_Hlk71549572"/>
      <w:r w:rsidRPr="00011F51">
        <w:rPr>
          <w:rFonts w:ascii="Times New Roman" w:eastAsiaTheme="minorEastAsia" w:hAnsi="Times New Roman" w:hint="eastAsia"/>
          <w:b/>
          <w:i/>
          <w:color w:val="000000"/>
          <w:szCs w:val="20"/>
          <w:lang w:eastAsia="zh-CN"/>
        </w:rPr>
        <w:t>P</w:t>
      </w:r>
      <w:r w:rsidRPr="00011F51">
        <w:rPr>
          <w:rFonts w:ascii="Times New Roman" w:eastAsiaTheme="minorEastAsia" w:hAnsi="Times New Roman"/>
          <w:b/>
          <w:i/>
          <w:color w:val="000000"/>
          <w:szCs w:val="20"/>
          <w:lang w:eastAsia="zh-CN"/>
        </w:rPr>
        <w:t>roposal 1</w:t>
      </w:r>
      <w:r w:rsidR="0000637A">
        <w:rPr>
          <w:rFonts w:ascii="Times New Roman" w:eastAsiaTheme="minorEastAsia" w:hAnsi="Times New Roman"/>
          <w:b/>
          <w:i/>
          <w:color w:val="000000"/>
          <w:szCs w:val="20"/>
          <w:lang w:eastAsia="zh-CN"/>
        </w:rPr>
        <w:t>5</w:t>
      </w:r>
      <w:r w:rsidRPr="00011F51">
        <w:rPr>
          <w:rFonts w:ascii="Times New Roman" w:eastAsiaTheme="minorEastAsia" w:hAnsi="Times New Roman"/>
          <w:b/>
          <w:i/>
          <w:color w:val="000000"/>
          <w:szCs w:val="20"/>
          <w:lang w:eastAsia="zh-CN"/>
        </w:rPr>
        <w:t xml:space="preserve">: When </w:t>
      </w:r>
      <w:r w:rsidRPr="00011F51">
        <w:rPr>
          <w:rFonts w:ascii="Times New Roman" w:eastAsiaTheme="minorEastAsia" w:hAnsi="Times New Roman" w:hint="eastAsia"/>
          <w:b/>
          <w:i/>
          <w:color w:val="000000"/>
          <w:szCs w:val="20"/>
          <w:lang w:eastAsia="zh-CN"/>
        </w:rPr>
        <w:t>H</w:t>
      </w:r>
      <w:r w:rsidRPr="00011F51">
        <w:rPr>
          <w:rFonts w:ascii="Times New Roman" w:eastAsiaTheme="minorEastAsia" w:hAnsi="Times New Roman"/>
          <w:b/>
          <w:i/>
          <w:color w:val="000000"/>
          <w:szCs w:val="20"/>
          <w:lang w:eastAsia="zh-CN"/>
        </w:rPr>
        <w:t>P and LP HARQ-ACK are multiplexed on a LP PUSCH with LP CSI, the following alternatives can be investigated</w:t>
      </w:r>
      <w:r w:rsidR="001D09C5">
        <w:rPr>
          <w:rFonts w:ascii="Times New Roman" w:eastAsiaTheme="minorEastAsia" w:hAnsi="Times New Roman" w:hint="eastAsia"/>
          <w:b/>
          <w:i/>
          <w:color w:val="000000"/>
          <w:szCs w:val="20"/>
          <w:lang w:eastAsia="zh-CN"/>
        </w:rPr>
        <w:t>:</w:t>
      </w:r>
      <w:r w:rsidRPr="00011F51">
        <w:rPr>
          <w:rFonts w:ascii="Times New Roman" w:eastAsiaTheme="minorEastAsia" w:hAnsi="Times New Roman"/>
          <w:b/>
          <w:i/>
          <w:color w:val="000000"/>
          <w:szCs w:val="20"/>
          <w:lang w:eastAsia="zh-CN"/>
        </w:rPr>
        <w:t xml:space="preserve"> </w:t>
      </w:r>
    </w:p>
    <w:p w14:paraId="5174CEB7" w14:textId="65A10044" w:rsidR="00DF1959" w:rsidRPr="001A613F" w:rsidRDefault="00DF1959" w:rsidP="001A613F">
      <w:pPr>
        <w:pStyle w:val="a0"/>
        <w:numPr>
          <w:ilvl w:val="1"/>
          <w:numId w:val="9"/>
        </w:numPr>
        <w:rPr>
          <w:rFonts w:ascii="Times New Roman" w:hAnsi="Times New Roman"/>
          <w:b/>
          <w:i/>
          <w:szCs w:val="20"/>
        </w:rPr>
      </w:pPr>
      <w:r w:rsidRPr="001A613F">
        <w:rPr>
          <w:rFonts w:ascii="Times New Roman" w:hAnsi="Times New Roman"/>
          <w:b/>
          <w:i/>
          <w:szCs w:val="20"/>
        </w:rPr>
        <w:t>Alt 1:</w:t>
      </w:r>
      <w:r w:rsidR="00011F51" w:rsidRPr="001A613F">
        <w:rPr>
          <w:rFonts w:ascii="Times New Roman" w:hAnsi="Times New Roman"/>
          <w:b/>
          <w:i/>
          <w:szCs w:val="20"/>
        </w:rPr>
        <w:t xml:space="preserve"> drop LP CSI part 2, LP HARQ-ACK is handled as the same </w:t>
      </w:r>
      <w:r w:rsidR="00011F51" w:rsidRPr="001A613F">
        <w:rPr>
          <w:rFonts w:ascii="Times New Roman" w:hAnsi="Times New Roman" w:hint="eastAsia"/>
          <w:b/>
          <w:i/>
          <w:szCs w:val="20"/>
        </w:rPr>
        <w:t>manner</w:t>
      </w:r>
      <w:r w:rsidR="00011F51" w:rsidRPr="001A613F">
        <w:rPr>
          <w:rFonts w:ascii="Times New Roman" w:hAnsi="Times New Roman"/>
          <w:b/>
          <w:i/>
          <w:szCs w:val="20"/>
        </w:rPr>
        <w:t xml:space="preserve"> as CSI part 2</w:t>
      </w:r>
      <w:r w:rsidR="0000637A" w:rsidRPr="001A613F">
        <w:rPr>
          <w:rFonts w:ascii="Times New Roman" w:hAnsi="Times New Roman"/>
          <w:b/>
          <w:i/>
          <w:szCs w:val="20"/>
        </w:rPr>
        <w:t>.</w:t>
      </w:r>
    </w:p>
    <w:p w14:paraId="4574BA01" w14:textId="252DB2D6" w:rsidR="00DF1959" w:rsidRPr="001A613F" w:rsidRDefault="00DF1959" w:rsidP="001A613F">
      <w:pPr>
        <w:pStyle w:val="a0"/>
        <w:numPr>
          <w:ilvl w:val="1"/>
          <w:numId w:val="9"/>
        </w:numPr>
        <w:rPr>
          <w:rFonts w:ascii="Times New Roman" w:hAnsi="Times New Roman"/>
          <w:b/>
          <w:i/>
          <w:szCs w:val="20"/>
        </w:rPr>
      </w:pPr>
      <w:r w:rsidRPr="001A613F">
        <w:rPr>
          <w:rFonts w:ascii="Times New Roman" w:hAnsi="Times New Roman"/>
          <w:b/>
          <w:i/>
          <w:szCs w:val="20"/>
        </w:rPr>
        <w:t>Alt 2: LP HARQ-ACK and LP CSI part 1</w:t>
      </w:r>
      <w:r w:rsidR="00011F51" w:rsidRPr="001A613F">
        <w:rPr>
          <w:rFonts w:ascii="Times New Roman" w:hAnsi="Times New Roman"/>
          <w:b/>
          <w:i/>
          <w:szCs w:val="20"/>
        </w:rPr>
        <w:t xml:space="preserve"> are encoded jointly and the same </w:t>
      </w:r>
      <w:r w:rsidR="00011F51" w:rsidRPr="001A613F">
        <w:rPr>
          <w:rFonts w:ascii="Times New Roman" w:hAnsi="Times New Roman" w:hint="eastAsia"/>
          <w:b/>
          <w:i/>
          <w:szCs w:val="20"/>
        </w:rPr>
        <w:t>manner</w:t>
      </w:r>
      <w:r w:rsidR="00011F51" w:rsidRPr="001A613F">
        <w:rPr>
          <w:rFonts w:ascii="Times New Roman" w:hAnsi="Times New Roman"/>
          <w:b/>
          <w:i/>
          <w:szCs w:val="20"/>
        </w:rPr>
        <w:t xml:space="preserve"> with CSI part 1 is reused for LP HARQ-ACK and LP CSI part 1.</w:t>
      </w:r>
    </w:p>
    <w:p w14:paraId="72CFACFA" w14:textId="2D81BF9F" w:rsidR="00DF1959" w:rsidRPr="001A613F" w:rsidRDefault="00DF1959" w:rsidP="001A613F">
      <w:pPr>
        <w:pStyle w:val="a0"/>
        <w:numPr>
          <w:ilvl w:val="1"/>
          <w:numId w:val="9"/>
        </w:numPr>
        <w:rPr>
          <w:rFonts w:ascii="Times New Roman" w:hAnsi="Times New Roman"/>
          <w:b/>
          <w:i/>
          <w:szCs w:val="20"/>
        </w:rPr>
      </w:pPr>
      <w:r w:rsidRPr="001A613F">
        <w:rPr>
          <w:rFonts w:ascii="Times New Roman" w:hAnsi="Times New Roman"/>
          <w:b/>
          <w:i/>
          <w:szCs w:val="20"/>
        </w:rPr>
        <w:t xml:space="preserve">Alt 3: drop LP CSI, LP HARQ-ACK is handled as the same </w:t>
      </w:r>
      <w:r w:rsidRPr="001A613F">
        <w:rPr>
          <w:rFonts w:ascii="Times New Roman" w:hAnsi="Times New Roman" w:hint="eastAsia"/>
          <w:b/>
          <w:i/>
          <w:szCs w:val="20"/>
        </w:rPr>
        <w:t>manner</w:t>
      </w:r>
      <w:r w:rsidRPr="001A613F">
        <w:rPr>
          <w:rFonts w:ascii="Times New Roman" w:hAnsi="Times New Roman"/>
          <w:b/>
          <w:i/>
          <w:szCs w:val="20"/>
        </w:rPr>
        <w:t xml:space="preserve"> as CSI part 1</w:t>
      </w:r>
      <w:r w:rsidR="0000637A" w:rsidRPr="001A613F">
        <w:rPr>
          <w:rFonts w:ascii="Times New Roman" w:hAnsi="Times New Roman"/>
          <w:b/>
          <w:i/>
          <w:szCs w:val="20"/>
        </w:rPr>
        <w:t>.</w:t>
      </w:r>
      <w:bookmarkEnd w:id="43"/>
    </w:p>
    <w:p w14:paraId="25DADD87" w14:textId="084CD4BB" w:rsidR="00960AF5" w:rsidRDefault="00960AF5" w:rsidP="00DF1959">
      <w:pPr>
        <w:pStyle w:val="a0"/>
        <w:numPr>
          <w:ilvl w:val="0"/>
          <w:numId w:val="31"/>
        </w:numP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H</w:t>
      </w:r>
      <w:r>
        <w:rPr>
          <w:rFonts w:ascii="Times New Roman" w:eastAsiaTheme="minorEastAsia" w:hAnsi="Times New Roman"/>
          <w:color w:val="000000"/>
          <w:szCs w:val="20"/>
          <w:lang w:eastAsia="zh-CN"/>
        </w:rPr>
        <w:t xml:space="preserve">P and LP HARQ-ACK on HP PUSCH with HP CSI </w:t>
      </w:r>
    </w:p>
    <w:p w14:paraId="2194903C" w14:textId="74369341" w:rsidR="008F0EBE" w:rsidRDefault="00011F51" w:rsidP="00511AB7">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Considering CSI with high priority, </w:t>
      </w:r>
      <w:r w:rsidR="008F0EBE">
        <w:rPr>
          <w:rFonts w:ascii="Times New Roman" w:eastAsiaTheme="minorEastAsia" w:hAnsi="Times New Roman"/>
          <w:color w:val="000000"/>
          <w:szCs w:val="20"/>
          <w:lang w:eastAsia="zh-CN"/>
        </w:rPr>
        <w:t xml:space="preserve">a simple solution is dropping </w:t>
      </w:r>
      <w:r w:rsidR="00065781">
        <w:rPr>
          <w:rFonts w:ascii="Times New Roman" w:eastAsiaTheme="minorEastAsia" w:hAnsi="Times New Roman"/>
          <w:color w:val="000000"/>
          <w:szCs w:val="20"/>
          <w:lang w:eastAsia="zh-CN"/>
        </w:rPr>
        <w:t xml:space="preserve">LP HARQ-ACK. </w:t>
      </w:r>
      <w:r w:rsidR="008F0EBE">
        <w:rPr>
          <w:rFonts w:ascii="Times New Roman" w:eastAsiaTheme="minorEastAsia" w:hAnsi="Times New Roman"/>
          <w:color w:val="000000"/>
          <w:szCs w:val="20"/>
          <w:lang w:eastAsia="zh-CN"/>
        </w:rPr>
        <w:t xml:space="preserve">This method can decrease the performance of LP service and resource utilization efficiency, especially when HARQ-ACK with a larger payload size.   </w:t>
      </w:r>
    </w:p>
    <w:p w14:paraId="6069AEEA" w14:textId="1F86FB05" w:rsidR="00960AF5" w:rsidRPr="00960AF5" w:rsidRDefault="006915CA" w:rsidP="00511AB7">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Alternatively, LP HARQ-ACK is jointly encoded with CSI part 1 or CSI part 2. </w:t>
      </w:r>
      <w:r w:rsidR="008F0EBE">
        <w:rPr>
          <w:rFonts w:ascii="Times New Roman" w:eastAsiaTheme="minorEastAsia" w:hAnsi="Times New Roman"/>
          <w:color w:val="000000"/>
          <w:szCs w:val="20"/>
          <w:lang w:eastAsia="zh-CN"/>
        </w:rPr>
        <w:t xml:space="preserve">This method can guarantee the LP HARQ-ACK transmission and maintain the same number of encoders on PUSCH, which requires some spec impact. </w:t>
      </w:r>
    </w:p>
    <w:p w14:paraId="08904A08" w14:textId="77777777" w:rsidR="008F0EBE" w:rsidRDefault="00011F51" w:rsidP="00511AB7">
      <w:pPr>
        <w:pStyle w:val="a0"/>
        <w:rPr>
          <w:rFonts w:ascii="Times New Roman" w:eastAsiaTheme="minorEastAsia" w:hAnsi="Times New Roman"/>
          <w:b/>
          <w:i/>
          <w:color w:val="000000"/>
          <w:szCs w:val="20"/>
          <w:lang w:eastAsia="zh-CN"/>
        </w:rPr>
      </w:pPr>
      <w:bookmarkStart w:id="44" w:name="_Hlk71549582"/>
      <w:bookmarkStart w:id="45" w:name="_Hlk71640578"/>
      <w:r w:rsidRPr="00011F51">
        <w:rPr>
          <w:rFonts w:ascii="Times New Roman" w:eastAsiaTheme="minorEastAsia" w:hAnsi="Times New Roman" w:hint="eastAsia"/>
          <w:b/>
          <w:i/>
          <w:color w:val="000000"/>
          <w:szCs w:val="20"/>
          <w:lang w:eastAsia="zh-CN"/>
        </w:rPr>
        <w:t>P</w:t>
      </w:r>
      <w:r w:rsidRPr="00011F51">
        <w:rPr>
          <w:rFonts w:ascii="Times New Roman" w:eastAsiaTheme="minorEastAsia" w:hAnsi="Times New Roman"/>
          <w:b/>
          <w:i/>
          <w:color w:val="000000"/>
          <w:szCs w:val="20"/>
          <w:lang w:eastAsia="zh-CN"/>
        </w:rPr>
        <w:t>roposal 1</w:t>
      </w:r>
      <w:r w:rsidR="0000637A">
        <w:rPr>
          <w:rFonts w:ascii="Times New Roman" w:eastAsiaTheme="minorEastAsia" w:hAnsi="Times New Roman"/>
          <w:b/>
          <w:i/>
          <w:color w:val="000000"/>
          <w:szCs w:val="20"/>
          <w:lang w:eastAsia="zh-CN"/>
        </w:rPr>
        <w:t>6</w:t>
      </w:r>
      <w:r>
        <w:rPr>
          <w:rFonts w:ascii="Times New Roman" w:eastAsiaTheme="minorEastAsia" w:hAnsi="Times New Roman"/>
          <w:b/>
          <w:i/>
          <w:color w:val="000000"/>
          <w:szCs w:val="20"/>
          <w:lang w:eastAsia="zh-CN"/>
        </w:rPr>
        <w:t>:</w:t>
      </w:r>
      <w:r w:rsidRPr="00011F51">
        <w:rPr>
          <w:rFonts w:ascii="Times New Roman" w:eastAsiaTheme="minorEastAsia" w:hAnsi="Times New Roman"/>
          <w:b/>
          <w:i/>
          <w:color w:val="000000"/>
          <w:szCs w:val="20"/>
          <w:lang w:eastAsia="zh-CN"/>
        </w:rPr>
        <w:t xml:space="preserve"> When </w:t>
      </w:r>
      <w:r w:rsidRPr="00011F51">
        <w:rPr>
          <w:rFonts w:ascii="Times New Roman" w:eastAsiaTheme="minorEastAsia" w:hAnsi="Times New Roman" w:hint="eastAsia"/>
          <w:b/>
          <w:i/>
          <w:color w:val="000000"/>
          <w:szCs w:val="20"/>
          <w:lang w:eastAsia="zh-CN"/>
        </w:rPr>
        <w:t>H</w:t>
      </w:r>
      <w:r w:rsidRPr="00011F51">
        <w:rPr>
          <w:rFonts w:ascii="Times New Roman" w:eastAsiaTheme="minorEastAsia" w:hAnsi="Times New Roman"/>
          <w:b/>
          <w:i/>
          <w:color w:val="000000"/>
          <w:szCs w:val="20"/>
          <w:lang w:eastAsia="zh-CN"/>
        </w:rPr>
        <w:t xml:space="preserve">P and LP HARQ-ACK are multiplexed on a </w:t>
      </w:r>
      <w:r>
        <w:rPr>
          <w:rFonts w:ascii="Times New Roman" w:eastAsiaTheme="minorEastAsia" w:hAnsi="Times New Roman"/>
          <w:b/>
          <w:i/>
          <w:color w:val="000000"/>
          <w:szCs w:val="20"/>
          <w:lang w:eastAsia="zh-CN"/>
        </w:rPr>
        <w:t>H</w:t>
      </w:r>
      <w:r w:rsidRPr="00011F51">
        <w:rPr>
          <w:rFonts w:ascii="Times New Roman" w:eastAsiaTheme="minorEastAsia" w:hAnsi="Times New Roman"/>
          <w:b/>
          <w:i/>
          <w:color w:val="000000"/>
          <w:szCs w:val="20"/>
          <w:lang w:eastAsia="zh-CN"/>
        </w:rPr>
        <w:t xml:space="preserve">P PUSCH with </w:t>
      </w:r>
      <w:r>
        <w:rPr>
          <w:rFonts w:ascii="Times New Roman" w:eastAsiaTheme="minorEastAsia" w:hAnsi="Times New Roman"/>
          <w:b/>
          <w:i/>
          <w:color w:val="000000"/>
          <w:szCs w:val="20"/>
          <w:lang w:eastAsia="zh-CN"/>
        </w:rPr>
        <w:t>H</w:t>
      </w:r>
      <w:r w:rsidRPr="00011F51">
        <w:rPr>
          <w:rFonts w:ascii="Times New Roman" w:eastAsiaTheme="minorEastAsia" w:hAnsi="Times New Roman"/>
          <w:b/>
          <w:i/>
          <w:color w:val="000000"/>
          <w:szCs w:val="20"/>
          <w:lang w:eastAsia="zh-CN"/>
        </w:rPr>
        <w:t xml:space="preserve">P CSI, </w:t>
      </w:r>
      <w:r w:rsidR="008F0EBE" w:rsidRPr="00011F51">
        <w:rPr>
          <w:rFonts w:ascii="Times New Roman" w:eastAsiaTheme="minorEastAsia" w:hAnsi="Times New Roman"/>
          <w:b/>
          <w:i/>
          <w:color w:val="000000"/>
          <w:szCs w:val="20"/>
          <w:lang w:eastAsia="zh-CN"/>
        </w:rPr>
        <w:t xml:space="preserve">the following alternatives can be investigated </w:t>
      </w:r>
    </w:p>
    <w:p w14:paraId="2BB8CD52" w14:textId="2C51B7DE" w:rsidR="00011F51" w:rsidRPr="008F0EBE" w:rsidRDefault="008F0EBE" w:rsidP="008F0EBE">
      <w:pPr>
        <w:pStyle w:val="a0"/>
        <w:numPr>
          <w:ilvl w:val="1"/>
          <w:numId w:val="9"/>
        </w:numPr>
        <w:rPr>
          <w:rFonts w:ascii="Times New Roman" w:eastAsiaTheme="minorEastAsia" w:hAnsi="Times New Roman"/>
          <w:color w:val="000000"/>
          <w:szCs w:val="20"/>
          <w:lang w:eastAsia="zh-CN"/>
        </w:rPr>
      </w:pPr>
      <w:r w:rsidRPr="001A613F">
        <w:rPr>
          <w:rFonts w:ascii="Times New Roman" w:hAnsi="Times New Roman"/>
          <w:b/>
          <w:i/>
          <w:szCs w:val="20"/>
        </w:rPr>
        <w:t xml:space="preserve">Alt 1: </w:t>
      </w:r>
      <w:r w:rsidR="00011F51" w:rsidRPr="00011F51">
        <w:rPr>
          <w:rFonts w:ascii="Times New Roman" w:eastAsiaTheme="minorEastAsia" w:hAnsi="Times New Roman"/>
          <w:b/>
          <w:i/>
          <w:color w:val="000000"/>
          <w:szCs w:val="20"/>
          <w:lang w:eastAsia="zh-CN"/>
        </w:rPr>
        <w:t xml:space="preserve">LP </w:t>
      </w:r>
      <w:r w:rsidR="00011F51" w:rsidRPr="008F0EBE">
        <w:rPr>
          <w:rFonts w:ascii="Times New Roman" w:hAnsi="Times New Roman"/>
          <w:b/>
          <w:i/>
          <w:szCs w:val="20"/>
        </w:rPr>
        <w:t>HARQ</w:t>
      </w:r>
      <w:r w:rsidR="00011F51" w:rsidRPr="00011F51">
        <w:rPr>
          <w:rFonts w:ascii="Times New Roman" w:eastAsiaTheme="minorEastAsia" w:hAnsi="Times New Roman"/>
          <w:b/>
          <w:i/>
          <w:color w:val="000000"/>
          <w:szCs w:val="20"/>
          <w:lang w:eastAsia="zh-CN"/>
        </w:rPr>
        <w:t>-ACK is dropped</w:t>
      </w:r>
      <w:r w:rsidR="00FB31F3">
        <w:rPr>
          <w:rFonts w:ascii="Times New Roman" w:eastAsiaTheme="minorEastAsia" w:hAnsi="Times New Roman"/>
          <w:b/>
          <w:i/>
          <w:color w:val="000000"/>
          <w:szCs w:val="20"/>
          <w:lang w:eastAsia="zh-CN"/>
        </w:rPr>
        <w:t>.</w:t>
      </w:r>
      <w:bookmarkEnd w:id="44"/>
    </w:p>
    <w:p w14:paraId="56079C55" w14:textId="448758B2" w:rsidR="008F0EBE" w:rsidRDefault="008F0EBE" w:rsidP="008F0EBE">
      <w:pPr>
        <w:pStyle w:val="a0"/>
        <w:numPr>
          <w:ilvl w:val="1"/>
          <w:numId w:val="9"/>
        </w:numPr>
        <w:rPr>
          <w:rFonts w:ascii="Times New Roman" w:eastAsiaTheme="minorEastAsia" w:hAnsi="Times New Roman"/>
          <w:color w:val="000000"/>
          <w:szCs w:val="20"/>
          <w:lang w:eastAsia="zh-CN"/>
        </w:rPr>
      </w:pPr>
      <w:r w:rsidRPr="001A613F">
        <w:rPr>
          <w:rFonts w:ascii="Times New Roman" w:hAnsi="Times New Roman"/>
          <w:b/>
          <w:i/>
          <w:szCs w:val="20"/>
        </w:rPr>
        <w:t>Alt 2:</w:t>
      </w:r>
      <w:r w:rsidRPr="008F0EBE">
        <w:rPr>
          <w:rFonts w:ascii="Times New Roman" w:eastAsiaTheme="minorEastAsia" w:hAnsi="Times New Roman"/>
          <w:b/>
          <w:i/>
          <w:color w:val="000000"/>
          <w:szCs w:val="20"/>
          <w:lang w:eastAsia="zh-CN"/>
        </w:rPr>
        <w:t xml:space="preserve"> LP HARQ-ACK is jointly encoded with CSI part 1 or CSI part 2</w:t>
      </w:r>
      <w:r>
        <w:rPr>
          <w:rFonts w:ascii="Times New Roman" w:eastAsiaTheme="minorEastAsia" w:hAnsi="Times New Roman"/>
          <w:b/>
          <w:i/>
          <w:color w:val="000000"/>
          <w:szCs w:val="20"/>
          <w:lang w:eastAsia="zh-CN"/>
        </w:rPr>
        <w:t>.</w:t>
      </w:r>
      <w:bookmarkEnd w:id="45"/>
    </w:p>
    <w:bookmarkEnd w:id="41"/>
    <w:p w14:paraId="11211E1A" w14:textId="7810A19D" w:rsidR="00F2135B" w:rsidRPr="00010CC1" w:rsidRDefault="00F2135B" w:rsidP="00E805B6">
      <w:pPr>
        <w:pStyle w:val="20"/>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010CC1">
        <w:rPr>
          <w:rFonts w:ascii="Times New Roman" w:hAnsi="Times New Roman" w:cs="Times New Roman"/>
          <w:lang w:eastAsia="x-none"/>
        </w:rPr>
        <w:t>Inter-action between Intra-UE multiplexing and prioritization</w:t>
      </w:r>
    </w:p>
    <w:p w14:paraId="6468DCDD" w14:textId="1B12CC3F" w:rsidR="00A065EB" w:rsidRPr="001D09C5" w:rsidRDefault="00A065EB" w:rsidP="00090188">
      <w:pPr>
        <w:pStyle w:val="a0"/>
        <w:rPr>
          <w:rFonts w:ascii="Times New Roman" w:eastAsia="微软雅黑" w:hAnsi="Times New Roman"/>
          <w:color w:val="000000"/>
          <w:szCs w:val="20"/>
        </w:rPr>
      </w:pPr>
      <w:r w:rsidRPr="001D09C5">
        <w:rPr>
          <w:rFonts w:ascii="Times New Roman" w:eastAsiaTheme="minorEastAsia" w:hAnsi="Times New Roman"/>
          <w:lang w:eastAsia="zh-CN"/>
        </w:rPr>
        <w:t xml:space="preserve">It has been supported that </w:t>
      </w:r>
      <w:proofErr w:type="spellStart"/>
      <w:r w:rsidRPr="001D09C5">
        <w:rPr>
          <w:rFonts w:ascii="Times New Roman" w:eastAsia="微软雅黑" w:hAnsi="Times New Roman"/>
          <w:color w:val="000000"/>
          <w:szCs w:val="20"/>
        </w:rPr>
        <w:t>gNB</w:t>
      </w:r>
      <w:proofErr w:type="spellEnd"/>
      <w:r w:rsidRPr="001D09C5">
        <w:rPr>
          <w:rFonts w:ascii="Times New Roman" w:eastAsia="微软雅黑" w:hAnsi="Times New Roman"/>
          <w:color w:val="000000"/>
          <w:szCs w:val="20"/>
        </w:rPr>
        <w:t xml:space="preserve"> can enable/disable the multiplexing</w:t>
      </w:r>
      <w:r w:rsidR="00AF4F53" w:rsidRPr="001D09C5">
        <w:rPr>
          <w:rFonts w:ascii="Times New Roman" w:eastAsia="微软雅黑" w:hAnsi="Times New Roman"/>
          <w:color w:val="000000"/>
          <w:szCs w:val="20"/>
        </w:rPr>
        <w:t xml:space="preserve"> of HP and LP HARQ-ACK</w:t>
      </w:r>
      <w:r w:rsidRPr="001D09C5">
        <w:rPr>
          <w:rFonts w:ascii="Times New Roman" w:eastAsia="微软雅黑" w:hAnsi="Times New Roman"/>
          <w:color w:val="000000"/>
          <w:szCs w:val="20"/>
        </w:rPr>
        <w:t xml:space="preserve">. </w:t>
      </w:r>
      <w:r w:rsidRPr="001D09C5">
        <w:rPr>
          <w:rFonts w:ascii="Times New Roman" w:hAnsi="Times New Roman"/>
          <w:lang w:eastAsia="x-none"/>
        </w:rPr>
        <w:t xml:space="preserve">Semi-static indication and dynamic indication </w:t>
      </w:r>
      <w:r w:rsidR="00877896" w:rsidRPr="001D09C5">
        <w:rPr>
          <w:rFonts w:ascii="Times New Roman" w:hAnsi="Times New Roman"/>
          <w:lang w:eastAsia="x-none"/>
        </w:rPr>
        <w:t>are</w:t>
      </w:r>
      <w:r w:rsidRPr="001D09C5">
        <w:rPr>
          <w:rFonts w:ascii="Times New Roman" w:hAnsi="Times New Roman"/>
          <w:lang w:eastAsia="x-none"/>
        </w:rPr>
        <w:t xml:space="preserve"> candidates. </w:t>
      </w:r>
    </w:p>
    <w:p w14:paraId="1F3AD5D3" w14:textId="7AB2FFB1" w:rsidR="00F55696" w:rsidRPr="001D09C5" w:rsidRDefault="002874C6" w:rsidP="006C02E5">
      <w:pPr>
        <w:pStyle w:val="a0"/>
        <w:rPr>
          <w:rFonts w:ascii="Times New Roman" w:hAnsi="Times New Roman"/>
          <w:lang w:eastAsia="x-none"/>
        </w:rPr>
      </w:pPr>
      <w:r w:rsidRPr="001D09C5">
        <w:rPr>
          <w:rFonts w:ascii="Times New Roman" w:hAnsi="Times New Roman"/>
          <w:lang w:eastAsia="x-none"/>
        </w:rPr>
        <w:t xml:space="preserve">Semi-static indication may be suitable for periodic or predictable transmissions. But even for periodic or predictable transmissions, in some cases, multiplexing is better; in some other cases, prioritization is better, e.g. depending on the payload of LP HARQ-ACK and HP HARQ-ACK and reliability/latency requirements. To ensure URLLC performance, semi-static indication will put certain restrictions for </w:t>
      </w:r>
      <w:proofErr w:type="spellStart"/>
      <w:r w:rsidRPr="001D09C5">
        <w:rPr>
          <w:rFonts w:ascii="Times New Roman" w:hAnsi="Times New Roman"/>
          <w:lang w:eastAsia="x-none"/>
        </w:rPr>
        <w:t>gNB’s</w:t>
      </w:r>
      <w:proofErr w:type="spellEnd"/>
      <w:r w:rsidRPr="001D09C5">
        <w:rPr>
          <w:rFonts w:ascii="Times New Roman" w:hAnsi="Times New Roman"/>
          <w:lang w:eastAsia="x-none"/>
        </w:rPr>
        <w:t xml:space="preserve"> scheduling of </w:t>
      </w:r>
      <w:proofErr w:type="spellStart"/>
      <w:r w:rsidRPr="001D09C5">
        <w:rPr>
          <w:rFonts w:ascii="Times New Roman" w:hAnsi="Times New Roman"/>
          <w:lang w:eastAsia="x-none"/>
        </w:rPr>
        <w:t>eMBB</w:t>
      </w:r>
      <w:proofErr w:type="spellEnd"/>
      <w:r w:rsidRPr="001D09C5">
        <w:rPr>
          <w:rFonts w:ascii="Times New Roman" w:hAnsi="Times New Roman"/>
          <w:lang w:eastAsia="x-none"/>
        </w:rPr>
        <w:t xml:space="preserve"> service.</w:t>
      </w:r>
      <w:r w:rsidR="00AF4F53" w:rsidRPr="001D09C5">
        <w:rPr>
          <w:rFonts w:ascii="Times New Roman" w:hAnsi="Times New Roman"/>
          <w:lang w:eastAsia="x-none"/>
        </w:rPr>
        <w:t xml:space="preserve"> </w:t>
      </w:r>
      <w:r w:rsidR="00AF4F53" w:rsidRPr="001D09C5">
        <w:rPr>
          <w:rFonts w:ascii="Times New Roman" w:eastAsiaTheme="minorEastAsia" w:hAnsi="Times New Roman"/>
          <w:lang w:eastAsia="zh-CN"/>
        </w:rPr>
        <w:t xml:space="preserve">Sometime, this scheduling restriction are hardly performed in </w:t>
      </w:r>
      <w:r w:rsidR="006C02E5" w:rsidRPr="001D09C5">
        <w:rPr>
          <w:rFonts w:ascii="Times New Roman" w:eastAsiaTheme="minorEastAsia" w:hAnsi="Times New Roman"/>
          <w:lang w:eastAsia="zh-CN"/>
        </w:rPr>
        <w:t>reality due to the flexible slot format and slot/sub</w:t>
      </w:r>
      <w:r w:rsidR="00431666" w:rsidRPr="001D09C5">
        <w:rPr>
          <w:rFonts w:ascii="Times New Roman" w:eastAsiaTheme="minorEastAsia" w:hAnsi="Times New Roman"/>
          <w:lang w:eastAsia="zh-CN"/>
        </w:rPr>
        <w:t>-</w:t>
      </w:r>
      <w:r w:rsidR="006C02E5" w:rsidRPr="001D09C5">
        <w:rPr>
          <w:rFonts w:ascii="Times New Roman" w:eastAsiaTheme="minorEastAsia" w:hAnsi="Times New Roman"/>
          <w:lang w:eastAsia="zh-CN"/>
        </w:rPr>
        <w:t xml:space="preserve">slot configurations, especially for a PUCCH overlapping with more than </w:t>
      </w:r>
      <w:r w:rsidR="00B62A49" w:rsidRPr="001D09C5">
        <w:rPr>
          <w:rFonts w:ascii="Times New Roman" w:eastAsiaTheme="minorEastAsia" w:hAnsi="Times New Roman"/>
          <w:lang w:eastAsia="zh-CN"/>
        </w:rPr>
        <w:t>one</w:t>
      </w:r>
      <w:r w:rsidR="006C02E5" w:rsidRPr="001D09C5">
        <w:rPr>
          <w:rFonts w:ascii="Times New Roman" w:eastAsiaTheme="minorEastAsia" w:hAnsi="Times New Roman"/>
          <w:lang w:eastAsia="zh-CN"/>
        </w:rPr>
        <w:t xml:space="preserve"> PUCCH. Thus, </w:t>
      </w:r>
      <w:r w:rsidR="00AF4F53" w:rsidRPr="001D09C5">
        <w:rPr>
          <w:rFonts w:ascii="Times New Roman" w:hAnsi="Times New Roman"/>
          <w:lang w:eastAsia="x-none"/>
        </w:rPr>
        <w:t>some additional conditions are required, e.g</w:t>
      </w:r>
      <w:r w:rsidR="00353B85" w:rsidRPr="001D09C5">
        <w:rPr>
          <w:rFonts w:ascii="Times New Roman" w:hAnsi="Times New Roman"/>
          <w:lang w:eastAsia="x-none"/>
        </w:rPr>
        <w:t>.</w:t>
      </w:r>
      <w:r w:rsidR="00AF4F53" w:rsidRPr="001D09C5">
        <w:rPr>
          <w:rFonts w:ascii="Times New Roman" w:hAnsi="Times New Roman"/>
          <w:lang w:eastAsia="x-none"/>
        </w:rPr>
        <w:t xml:space="preserve">, </w:t>
      </w:r>
      <w:r w:rsidR="006C02E5" w:rsidRPr="001D09C5">
        <w:rPr>
          <w:rFonts w:ascii="Times New Roman" w:hAnsi="Times New Roman"/>
          <w:lang w:eastAsia="x-none"/>
        </w:rPr>
        <w:t>new m</w:t>
      </w:r>
      <w:r w:rsidR="00F55696" w:rsidRPr="001D09C5">
        <w:rPr>
          <w:rFonts w:ascii="Times New Roman" w:hAnsi="Times New Roman"/>
          <w:lang w:eastAsia="x-none"/>
        </w:rPr>
        <w:t>ultiplexing timeline</w:t>
      </w:r>
      <w:r w:rsidR="006C02E5" w:rsidRPr="001D09C5">
        <w:rPr>
          <w:rFonts w:ascii="Times New Roman" w:hAnsi="Times New Roman"/>
          <w:lang w:eastAsia="x-none"/>
        </w:rPr>
        <w:t>, latency requirement</w:t>
      </w:r>
      <w:r w:rsidR="00353B85" w:rsidRPr="001D09C5">
        <w:rPr>
          <w:rFonts w:ascii="Times New Roman" w:hAnsi="Times New Roman"/>
          <w:lang w:eastAsia="x-none"/>
        </w:rPr>
        <w:t xml:space="preserve"> considering ending symbols</w:t>
      </w:r>
      <w:r w:rsidR="006C02E5" w:rsidRPr="001D09C5">
        <w:rPr>
          <w:rFonts w:ascii="Times New Roman" w:hAnsi="Times New Roman"/>
          <w:lang w:eastAsia="x-none"/>
        </w:rPr>
        <w:t xml:space="preserve">, the total multiplexed UCI payload check and </w:t>
      </w:r>
      <w:r w:rsidR="00353B85" w:rsidRPr="001D09C5">
        <w:rPr>
          <w:rFonts w:ascii="Times New Roman" w:hAnsi="Times New Roman"/>
          <w:lang w:eastAsia="x-none"/>
        </w:rPr>
        <w:t xml:space="preserve">potential </w:t>
      </w:r>
      <w:r w:rsidR="006C02E5" w:rsidRPr="001D09C5">
        <w:rPr>
          <w:rFonts w:ascii="Times New Roman" w:hAnsi="Times New Roman"/>
          <w:lang w:eastAsia="x-none"/>
        </w:rPr>
        <w:t>dropping rule</w:t>
      </w:r>
      <w:r w:rsidR="00353B85" w:rsidRPr="001D09C5">
        <w:rPr>
          <w:rFonts w:ascii="Times New Roman" w:hAnsi="Times New Roman"/>
          <w:lang w:eastAsia="x-none"/>
        </w:rPr>
        <w:t>, etc. These factors would lead to complicated design and bring a strong impact to spec.</w:t>
      </w:r>
    </w:p>
    <w:p w14:paraId="24400D63" w14:textId="0D04D4C8" w:rsidR="00A065EB" w:rsidRPr="001D09C5" w:rsidRDefault="00353B85" w:rsidP="00A065EB">
      <w:pPr>
        <w:pStyle w:val="a0"/>
        <w:rPr>
          <w:rFonts w:ascii="Times New Roman" w:hAnsi="Times New Roman"/>
          <w:lang w:eastAsia="x-none"/>
        </w:rPr>
      </w:pPr>
      <w:r w:rsidRPr="001D09C5">
        <w:rPr>
          <w:rFonts w:ascii="Times New Roman" w:eastAsiaTheme="minorEastAsia" w:hAnsi="Times New Roman"/>
          <w:lang w:eastAsia="zh-CN"/>
        </w:rPr>
        <w:t>Considering the mentioned above, d</w:t>
      </w:r>
      <w:r w:rsidR="00CD0F6A" w:rsidRPr="001D09C5">
        <w:rPr>
          <w:rFonts w:ascii="Times New Roman" w:hAnsi="Times New Roman"/>
          <w:lang w:eastAsia="x-none"/>
        </w:rPr>
        <w:t xml:space="preserve">ynamic indication </w:t>
      </w:r>
      <w:r w:rsidRPr="001D09C5">
        <w:rPr>
          <w:rFonts w:ascii="Times New Roman" w:hAnsi="Times New Roman"/>
          <w:lang w:eastAsia="x-none"/>
        </w:rPr>
        <w:t xml:space="preserve">is a suitable method which </w:t>
      </w:r>
      <w:r w:rsidR="007469EB" w:rsidRPr="001D09C5">
        <w:rPr>
          <w:rFonts w:ascii="Times New Roman" w:hAnsi="Times New Roman"/>
          <w:lang w:eastAsia="x-none"/>
        </w:rPr>
        <w:t>can not only</w:t>
      </w:r>
      <w:r w:rsidR="00CD0F6A" w:rsidRPr="001D09C5">
        <w:rPr>
          <w:rFonts w:ascii="Times New Roman" w:hAnsi="Times New Roman"/>
          <w:lang w:eastAsia="x-none"/>
        </w:rPr>
        <w:t xml:space="preserve"> provide much flexibility for </w:t>
      </w:r>
      <w:proofErr w:type="spellStart"/>
      <w:r w:rsidR="00CD0F6A" w:rsidRPr="001D09C5">
        <w:rPr>
          <w:rFonts w:ascii="Times New Roman" w:hAnsi="Times New Roman"/>
          <w:lang w:eastAsia="x-none"/>
        </w:rPr>
        <w:t>gNB</w:t>
      </w:r>
      <w:proofErr w:type="spellEnd"/>
      <w:r w:rsidR="00CD0F6A" w:rsidRPr="001D09C5">
        <w:rPr>
          <w:rFonts w:ascii="Times New Roman" w:hAnsi="Times New Roman"/>
          <w:lang w:eastAsia="x-none"/>
        </w:rPr>
        <w:t xml:space="preserve"> scheduling, e.g. multiplexing or prioritization</w:t>
      </w:r>
      <w:r w:rsidR="007469EB" w:rsidRPr="001D09C5">
        <w:rPr>
          <w:rFonts w:ascii="Times New Roman" w:hAnsi="Times New Roman"/>
          <w:lang w:eastAsia="x-none"/>
        </w:rPr>
        <w:t>, but also achieve the better performance</w:t>
      </w:r>
      <w:r w:rsidR="00CD0F6A" w:rsidRPr="001D09C5">
        <w:rPr>
          <w:rFonts w:ascii="Times New Roman" w:hAnsi="Times New Roman"/>
          <w:lang w:eastAsia="x-none"/>
        </w:rPr>
        <w:t xml:space="preserve">. </w:t>
      </w:r>
      <w:r w:rsidR="00E251B0" w:rsidRPr="001D09C5">
        <w:rPr>
          <w:rFonts w:ascii="Times New Roman" w:hAnsi="Times New Roman"/>
          <w:lang w:eastAsia="x-none"/>
        </w:rPr>
        <w:t xml:space="preserve">Considering so many </w:t>
      </w:r>
      <w:r w:rsidR="00647767" w:rsidRPr="001D09C5">
        <w:rPr>
          <w:rFonts w:ascii="Times New Roman" w:hAnsi="Times New Roman"/>
          <w:lang w:eastAsia="x-none"/>
        </w:rPr>
        <w:t xml:space="preserve">different </w:t>
      </w:r>
      <w:r w:rsidR="00E251B0" w:rsidRPr="001D09C5">
        <w:rPr>
          <w:rFonts w:ascii="Times New Roman" w:hAnsi="Times New Roman"/>
          <w:lang w:eastAsia="x-none"/>
        </w:rPr>
        <w:t xml:space="preserve">multiplexing cases and </w:t>
      </w:r>
      <w:r w:rsidR="00994854" w:rsidRPr="001D09C5">
        <w:rPr>
          <w:rFonts w:ascii="Times New Roman" w:hAnsi="Times New Roman"/>
          <w:lang w:eastAsia="x-none"/>
        </w:rPr>
        <w:t xml:space="preserve">multiplexing </w:t>
      </w:r>
      <w:r w:rsidR="00647767" w:rsidRPr="001D09C5">
        <w:rPr>
          <w:rFonts w:ascii="Times New Roman" w:hAnsi="Times New Roman"/>
          <w:lang w:eastAsia="x-none"/>
        </w:rPr>
        <w:t>behaviors</w:t>
      </w:r>
      <w:r w:rsidR="00E251B0" w:rsidRPr="001D09C5">
        <w:rPr>
          <w:rFonts w:ascii="Times New Roman" w:hAnsi="Times New Roman"/>
          <w:lang w:eastAsia="x-none"/>
        </w:rPr>
        <w:t xml:space="preserve">, </w:t>
      </w:r>
      <w:r w:rsidR="00994854" w:rsidRPr="001D09C5">
        <w:rPr>
          <w:rFonts w:ascii="Times New Roman" w:hAnsi="Times New Roman"/>
          <w:lang w:eastAsia="x-none"/>
        </w:rPr>
        <w:t>especially for various character</w:t>
      </w:r>
      <w:r w:rsidR="00647767" w:rsidRPr="001D09C5">
        <w:rPr>
          <w:rFonts w:ascii="Times New Roman" w:hAnsi="Times New Roman"/>
          <w:lang w:eastAsia="x-none"/>
        </w:rPr>
        <w:t>istic</w:t>
      </w:r>
      <w:r w:rsidR="00994854" w:rsidRPr="001D09C5">
        <w:rPr>
          <w:rFonts w:ascii="Times New Roman" w:hAnsi="Times New Roman"/>
          <w:lang w:eastAsia="x-none"/>
        </w:rPr>
        <w:t>s of URLLC services</w:t>
      </w:r>
      <w:r w:rsidR="00CD0F6A" w:rsidRPr="001D09C5">
        <w:rPr>
          <w:rFonts w:ascii="Times New Roman" w:hAnsi="Times New Roman"/>
          <w:lang w:eastAsia="x-none"/>
        </w:rPr>
        <w:t>,</w:t>
      </w:r>
      <w:r w:rsidR="00994854" w:rsidRPr="001D09C5">
        <w:rPr>
          <w:rFonts w:ascii="Times New Roman" w:hAnsi="Times New Roman"/>
          <w:lang w:eastAsia="x-none"/>
        </w:rPr>
        <w:t xml:space="preserve"> e.g. some URLLC services requiring high reliability, some URLLC services requiring low latency and some URLLC services requiring both. </w:t>
      </w:r>
      <w:r w:rsidR="00262957" w:rsidRPr="001D09C5">
        <w:rPr>
          <w:rFonts w:ascii="Times New Roman" w:hAnsi="Times New Roman"/>
          <w:lang w:eastAsia="x-none"/>
        </w:rPr>
        <w:t xml:space="preserve">To simplify the multiplexing condition definition for multiplexing of </w:t>
      </w:r>
      <w:proofErr w:type="spellStart"/>
      <w:r w:rsidR="00262957" w:rsidRPr="001D09C5">
        <w:rPr>
          <w:rFonts w:ascii="Times New Roman" w:hAnsi="Times New Roman"/>
          <w:lang w:eastAsia="x-none"/>
        </w:rPr>
        <w:t>eMBB</w:t>
      </w:r>
      <w:proofErr w:type="spellEnd"/>
      <w:r w:rsidR="00262957" w:rsidRPr="001D09C5">
        <w:rPr>
          <w:rFonts w:ascii="Times New Roman" w:hAnsi="Times New Roman"/>
          <w:lang w:eastAsia="x-none"/>
        </w:rPr>
        <w:t xml:space="preserve"> and URLLC</w:t>
      </w:r>
      <w:r w:rsidR="00042B12" w:rsidRPr="001D09C5">
        <w:rPr>
          <w:rFonts w:ascii="Times New Roman" w:hAnsi="Times New Roman"/>
          <w:lang w:eastAsia="x-none"/>
        </w:rPr>
        <w:t xml:space="preserve"> UCI</w:t>
      </w:r>
      <w:r w:rsidR="00262957" w:rsidRPr="001D09C5">
        <w:rPr>
          <w:rFonts w:ascii="Times New Roman" w:hAnsi="Times New Roman"/>
          <w:lang w:eastAsia="x-none"/>
        </w:rPr>
        <w:t>, it can be up t</w:t>
      </w:r>
      <w:r w:rsidR="00042B12" w:rsidRPr="001D09C5">
        <w:rPr>
          <w:rFonts w:ascii="Times New Roman" w:hAnsi="Times New Roman"/>
          <w:lang w:eastAsia="x-none"/>
        </w:rPr>
        <w:t>o</w:t>
      </w:r>
      <w:r w:rsidR="00262957" w:rsidRPr="001D09C5">
        <w:rPr>
          <w:rFonts w:ascii="Times New Roman" w:hAnsi="Times New Roman"/>
          <w:lang w:eastAsia="x-none"/>
        </w:rPr>
        <w:t xml:space="preserve"> </w:t>
      </w:r>
      <w:proofErr w:type="spellStart"/>
      <w:r w:rsidR="00262957" w:rsidRPr="001D09C5">
        <w:rPr>
          <w:rFonts w:ascii="Times New Roman" w:hAnsi="Times New Roman"/>
          <w:lang w:eastAsia="x-none"/>
        </w:rPr>
        <w:t>gNB</w:t>
      </w:r>
      <w:proofErr w:type="spellEnd"/>
      <w:r w:rsidR="00262957" w:rsidRPr="001D09C5">
        <w:rPr>
          <w:rFonts w:ascii="Times New Roman" w:hAnsi="Times New Roman"/>
          <w:lang w:eastAsia="x-none"/>
        </w:rPr>
        <w:t xml:space="preserve"> to</w:t>
      </w:r>
      <w:r w:rsidR="00A065EB" w:rsidRPr="001D09C5">
        <w:rPr>
          <w:rFonts w:ascii="Times New Roman" w:hAnsi="Times New Roman"/>
          <w:lang w:eastAsia="x-none"/>
        </w:rPr>
        <w:t xml:space="preserve"> dynamically indicate multiplexing or prioritization based on processing latency of multiplexing or the number of </w:t>
      </w:r>
      <w:proofErr w:type="spellStart"/>
      <w:r w:rsidR="00A065EB" w:rsidRPr="001D09C5">
        <w:rPr>
          <w:rFonts w:ascii="Times New Roman" w:hAnsi="Times New Roman"/>
          <w:lang w:eastAsia="x-none"/>
        </w:rPr>
        <w:t>eMBB</w:t>
      </w:r>
      <w:proofErr w:type="spellEnd"/>
      <w:r w:rsidR="00A065EB" w:rsidRPr="001D09C5">
        <w:rPr>
          <w:rFonts w:ascii="Times New Roman" w:hAnsi="Times New Roman"/>
          <w:lang w:eastAsia="x-none"/>
        </w:rPr>
        <w:t xml:space="preserve"> UCI bits</w:t>
      </w:r>
      <w:r w:rsidR="00262957" w:rsidRPr="001D09C5">
        <w:rPr>
          <w:rFonts w:ascii="Times New Roman" w:hAnsi="Times New Roman"/>
          <w:lang w:eastAsia="x-none"/>
        </w:rPr>
        <w:t>, etc</w:t>
      </w:r>
      <w:r w:rsidR="00A065EB" w:rsidRPr="001D09C5">
        <w:rPr>
          <w:rFonts w:ascii="Times New Roman" w:hAnsi="Times New Roman"/>
          <w:lang w:eastAsia="x-none"/>
        </w:rPr>
        <w:t>.</w:t>
      </w:r>
      <w:r w:rsidR="00CD0F6A" w:rsidRPr="001D09C5">
        <w:rPr>
          <w:rFonts w:ascii="Times New Roman" w:hAnsi="Times New Roman"/>
          <w:lang w:eastAsia="x-none"/>
        </w:rPr>
        <w:t xml:space="preserve"> </w:t>
      </w:r>
      <w:r w:rsidR="00A065EB" w:rsidRPr="001D09C5">
        <w:rPr>
          <w:rFonts w:ascii="Times New Roman" w:hAnsi="Times New Roman"/>
          <w:lang w:eastAsia="x-none"/>
        </w:rPr>
        <w:t xml:space="preserve"> </w:t>
      </w:r>
    </w:p>
    <w:p w14:paraId="1758B10E" w14:textId="5C1AFF72" w:rsidR="00FC4C86" w:rsidRPr="001D09C5" w:rsidRDefault="000F1648" w:rsidP="00716163">
      <w:pPr>
        <w:contextualSpacing/>
        <w:jc w:val="both"/>
        <w:rPr>
          <w:rFonts w:eastAsiaTheme="minorEastAsia"/>
          <w:sz w:val="20"/>
          <w:lang w:eastAsia="zh-CN"/>
        </w:rPr>
      </w:pPr>
      <w:r w:rsidRPr="001D09C5">
        <w:rPr>
          <w:rFonts w:eastAsiaTheme="minorEastAsia"/>
          <w:sz w:val="20"/>
          <w:lang w:eastAsia="zh-CN"/>
        </w:rPr>
        <w:t>In case a PUCCH overlaps with more than one PUCCH</w:t>
      </w:r>
      <w:r w:rsidR="00716163" w:rsidRPr="001D09C5">
        <w:rPr>
          <w:rFonts w:eastAsiaTheme="minorEastAsia"/>
          <w:sz w:val="20"/>
          <w:lang w:eastAsia="zh-CN"/>
        </w:rPr>
        <w:t xml:space="preserve">, </w:t>
      </w:r>
      <w:r w:rsidR="00386E7F" w:rsidRPr="001D09C5">
        <w:rPr>
          <w:rFonts w:eastAsiaTheme="minorEastAsia"/>
          <w:sz w:val="20"/>
          <w:lang w:eastAsia="zh-CN"/>
        </w:rPr>
        <w:t xml:space="preserve">dynamic indication is beneficial to guarantee reliability of HP channel. </w:t>
      </w:r>
      <w:r w:rsidR="003F744D" w:rsidRPr="001D09C5">
        <w:rPr>
          <w:rFonts w:eastAsiaTheme="minorEastAsia"/>
          <w:sz w:val="20"/>
          <w:lang w:eastAsia="zh-CN"/>
        </w:rPr>
        <w:t>Taken Fig.</w:t>
      </w:r>
      <w:r w:rsidR="007A6F80" w:rsidRPr="001D09C5">
        <w:rPr>
          <w:rFonts w:eastAsiaTheme="minorEastAsia"/>
          <w:sz w:val="20"/>
          <w:lang w:eastAsia="zh-CN"/>
        </w:rPr>
        <w:t>1</w:t>
      </w:r>
      <w:r w:rsidR="003F744D" w:rsidRPr="001D09C5">
        <w:rPr>
          <w:rFonts w:eastAsiaTheme="minorEastAsia"/>
          <w:sz w:val="20"/>
          <w:lang w:eastAsia="zh-CN"/>
        </w:rPr>
        <w:t xml:space="preserve"> as an example, a single HP PUCCH overlaps with two LP PUCCHs.</w:t>
      </w:r>
      <w:r w:rsidR="00DD4BA1" w:rsidRPr="001D09C5">
        <w:rPr>
          <w:rFonts w:eastAsiaTheme="minorEastAsia"/>
          <w:sz w:val="20"/>
          <w:lang w:eastAsia="zh-CN"/>
        </w:rPr>
        <w:t xml:space="preserve"> If UCI multiplexing with LP PUCCH 1 and HP PUCCH can be </w:t>
      </w:r>
      <w:r w:rsidR="001F378C" w:rsidRPr="001D09C5">
        <w:rPr>
          <w:rFonts w:eastAsiaTheme="minorEastAsia"/>
          <w:sz w:val="20"/>
          <w:lang w:eastAsia="zh-CN"/>
        </w:rPr>
        <w:t xml:space="preserve">met </w:t>
      </w:r>
      <w:r w:rsidR="00DD4BA1" w:rsidRPr="001D09C5">
        <w:rPr>
          <w:rFonts w:eastAsiaTheme="minorEastAsia"/>
          <w:sz w:val="20"/>
          <w:lang w:eastAsia="zh-CN"/>
        </w:rPr>
        <w:t>from both latency and reliability perspective</w:t>
      </w:r>
      <w:r w:rsidR="001F378C" w:rsidRPr="001D09C5">
        <w:rPr>
          <w:rFonts w:eastAsiaTheme="minorEastAsia"/>
          <w:sz w:val="20"/>
          <w:lang w:eastAsia="zh-CN"/>
        </w:rPr>
        <w:t xml:space="preserve"> and UCI multiplexing with three PUCCHs cannot be allowed, dynamic indication is an attractive method.  </w:t>
      </w:r>
      <w:r w:rsidR="00716163" w:rsidRPr="001D09C5">
        <w:rPr>
          <w:rFonts w:eastAsiaTheme="minorEastAsia"/>
          <w:sz w:val="20"/>
          <w:lang w:eastAsia="zh-CN"/>
        </w:rPr>
        <w:t>I</w:t>
      </w:r>
      <w:r w:rsidR="00716163" w:rsidRPr="001D09C5">
        <w:rPr>
          <w:rFonts w:eastAsia="宋体"/>
          <w:sz w:val="20"/>
        </w:rPr>
        <w:t>f payload size on LP PUCCH 2 is larger</w:t>
      </w:r>
      <w:r w:rsidR="001F378C" w:rsidRPr="001D09C5">
        <w:rPr>
          <w:rFonts w:eastAsia="宋体"/>
          <w:sz w:val="20"/>
        </w:rPr>
        <w:t xml:space="preserve"> or</w:t>
      </w:r>
      <w:r w:rsidR="00DD4BA1" w:rsidRPr="001D09C5">
        <w:rPr>
          <w:rFonts w:eastAsia="宋体"/>
          <w:sz w:val="20"/>
        </w:rPr>
        <w:t xml:space="preserve"> the </w:t>
      </w:r>
      <w:r w:rsidR="00386E7F" w:rsidRPr="001D09C5">
        <w:rPr>
          <w:rFonts w:eastAsia="宋体"/>
          <w:sz w:val="20"/>
        </w:rPr>
        <w:t xml:space="preserve">latency of multiplexing </w:t>
      </w:r>
      <w:r w:rsidR="00DD4BA1" w:rsidRPr="001D09C5">
        <w:rPr>
          <w:rFonts w:eastAsia="宋体"/>
          <w:sz w:val="20"/>
        </w:rPr>
        <w:t xml:space="preserve">with LP PUCCH 2 </w:t>
      </w:r>
      <w:r w:rsidR="00FC4C86" w:rsidRPr="001D09C5">
        <w:rPr>
          <w:rFonts w:eastAsia="宋体"/>
          <w:sz w:val="20"/>
        </w:rPr>
        <w:t xml:space="preserve">cannot be met for </w:t>
      </w:r>
      <w:r w:rsidR="00DD4BA1" w:rsidRPr="001D09C5">
        <w:rPr>
          <w:rFonts w:eastAsia="宋体"/>
          <w:sz w:val="20"/>
        </w:rPr>
        <w:t>requirement of HP channel</w:t>
      </w:r>
      <w:r w:rsidR="00716163" w:rsidRPr="001D09C5">
        <w:rPr>
          <w:rFonts w:eastAsia="宋体"/>
          <w:sz w:val="20"/>
        </w:rPr>
        <w:t xml:space="preserve">, </w:t>
      </w:r>
      <w:r w:rsidR="00DD4BA1" w:rsidRPr="001D09C5">
        <w:rPr>
          <w:rFonts w:eastAsia="宋体"/>
          <w:sz w:val="20"/>
        </w:rPr>
        <w:t xml:space="preserve">the UCI on </w:t>
      </w:r>
      <w:r w:rsidR="001049D6" w:rsidRPr="001D09C5">
        <w:rPr>
          <w:rFonts w:eastAsia="宋体"/>
          <w:sz w:val="20"/>
        </w:rPr>
        <w:t xml:space="preserve">LP </w:t>
      </w:r>
      <w:r w:rsidR="00DD4BA1" w:rsidRPr="001D09C5">
        <w:rPr>
          <w:rFonts w:eastAsia="宋体"/>
          <w:sz w:val="20"/>
        </w:rPr>
        <w:t xml:space="preserve">PUCCH 2 should be dropped.  </w:t>
      </w:r>
      <w:proofErr w:type="spellStart"/>
      <w:r w:rsidR="00FC4C86" w:rsidRPr="001D09C5">
        <w:rPr>
          <w:rFonts w:eastAsia="宋体"/>
          <w:sz w:val="20"/>
        </w:rPr>
        <w:t>gNB</w:t>
      </w:r>
      <w:proofErr w:type="spellEnd"/>
      <w:r w:rsidR="00FC4C86" w:rsidRPr="001D09C5">
        <w:rPr>
          <w:rFonts w:eastAsia="宋体"/>
          <w:sz w:val="20"/>
        </w:rPr>
        <w:t xml:space="preserve"> can indicate UCI on LP PUCCH 1 is multiplexed </w:t>
      </w:r>
      <w:r w:rsidR="001049D6" w:rsidRPr="001D09C5">
        <w:rPr>
          <w:rFonts w:eastAsia="宋体"/>
          <w:sz w:val="20"/>
          <w:lang w:eastAsia="zh-CN"/>
        </w:rPr>
        <w:t>with</w:t>
      </w:r>
      <w:r w:rsidR="001049D6" w:rsidRPr="001D09C5">
        <w:rPr>
          <w:rFonts w:eastAsia="宋体"/>
          <w:sz w:val="20"/>
        </w:rPr>
        <w:t xml:space="preserve"> </w:t>
      </w:r>
      <w:r w:rsidR="001049D6" w:rsidRPr="001D09C5">
        <w:rPr>
          <w:rFonts w:eastAsia="宋体"/>
          <w:sz w:val="20"/>
          <w:lang w:eastAsia="zh-CN"/>
        </w:rPr>
        <w:t>H</w:t>
      </w:r>
      <w:r w:rsidR="00FC4C86" w:rsidRPr="001D09C5">
        <w:rPr>
          <w:rFonts w:eastAsia="宋体"/>
          <w:sz w:val="20"/>
        </w:rPr>
        <w:t xml:space="preserve">P </w:t>
      </w:r>
      <w:r w:rsidR="001049D6" w:rsidRPr="001D09C5">
        <w:rPr>
          <w:rFonts w:eastAsia="宋体"/>
          <w:sz w:val="20"/>
        </w:rPr>
        <w:t xml:space="preserve">UCI. </w:t>
      </w:r>
    </w:p>
    <w:p w14:paraId="76A4E546" w14:textId="77777777" w:rsidR="00B64D69" w:rsidRPr="001D09C5" w:rsidRDefault="00B64D69" w:rsidP="00716163">
      <w:pPr>
        <w:contextualSpacing/>
        <w:jc w:val="both"/>
        <w:rPr>
          <w:rFonts w:eastAsia="宋体"/>
          <w:sz w:val="20"/>
        </w:rPr>
      </w:pPr>
    </w:p>
    <w:p w14:paraId="474310DF" w14:textId="2360AA47" w:rsidR="00350896" w:rsidRPr="001D09C5" w:rsidRDefault="00902B78" w:rsidP="00350896">
      <w:pPr>
        <w:pStyle w:val="a0"/>
        <w:ind w:leftChars="100" w:left="240"/>
        <w:jc w:val="center"/>
        <w:rPr>
          <w:rFonts w:ascii="Times New Roman" w:hAnsi="Times New Roman"/>
        </w:rPr>
      </w:pPr>
      <w:r w:rsidRPr="001D09C5">
        <w:rPr>
          <w:rFonts w:ascii="Times New Roman" w:hAnsi="Times New Roman"/>
        </w:rPr>
        <w:object w:dxaOrig="9421" w:dyaOrig="5085" w14:anchorId="6E72E6B8">
          <v:shape id="_x0000_i1026" type="#_x0000_t75" style="width:241.15pt;height:129.75pt" o:ole="">
            <v:imagedata r:id="rId12" o:title=""/>
          </v:shape>
          <o:OLEObject Type="Embed" ProgID="Visio.Drawing.15" ShapeID="_x0000_i1026" DrawAspect="Content" ObjectID="_1682264163" r:id="rId13"/>
        </w:object>
      </w:r>
    </w:p>
    <w:p w14:paraId="51FA6DBD" w14:textId="2501222F" w:rsidR="00350896" w:rsidRPr="001D09C5" w:rsidRDefault="00350896" w:rsidP="00350896">
      <w:pPr>
        <w:pStyle w:val="a0"/>
        <w:ind w:leftChars="100" w:left="240"/>
        <w:jc w:val="center"/>
        <w:rPr>
          <w:rFonts w:ascii="Times New Roman" w:eastAsiaTheme="minorEastAsia" w:hAnsi="Times New Roman"/>
          <w:lang w:eastAsia="zh-CN"/>
        </w:rPr>
      </w:pPr>
      <w:r w:rsidRPr="001D09C5">
        <w:rPr>
          <w:rFonts w:ascii="Times New Roman" w:eastAsiaTheme="minorEastAsia" w:hAnsi="Times New Roman"/>
          <w:lang w:eastAsia="zh-CN"/>
        </w:rPr>
        <w:t>Fig.</w:t>
      </w:r>
      <w:r w:rsidR="0022503D" w:rsidRPr="001D09C5">
        <w:rPr>
          <w:rFonts w:ascii="Times New Roman" w:eastAsiaTheme="minorEastAsia" w:hAnsi="Times New Roman"/>
          <w:lang w:eastAsia="zh-CN"/>
        </w:rPr>
        <w:t>1</w:t>
      </w:r>
      <w:r w:rsidRPr="001D09C5">
        <w:rPr>
          <w:rFonts w:ascii="Times New Roman" w:eastAsiaTheme="minorEastAsia" w:hAnsi="Times New Roman"/>
          <w:lang w:eastAsia="zh-CN"/>
        </w:rPr>
        <w:t xml:space="preserve"> </w:t>
      </w:r>
      <w:r w:rsidR="007A6F80" w:rsidRPr="001D09C5">
        <w:rPr>
          <w:rFonts w:ascii="Times New Roman" w:eastAsiaTheme="minorEastAsia" w:hAnsi="Times New Roman"/>
          <w:lang w:eastAsia="zh-CN"/>
        </w:rPr>
        <w:t xml:space="preserve">dynamic indication enables LP UCI on PUCCH 1 is </w:t>
      </w:r>
      <w:proofErr w:type="spellStart"/>
      <w:r w:rsidR="007A6F80" w:rsidRPr="001D09C5">
        <w:rPr>
          <w:rFonts w:ascii="Times New Roman" w:eastAsiaTheme="minorEastAsia" w:hAnsi="Times New Roman"/>
          <w:lang w:eastAsia="zh-CN"/>
        </w:rPr>
        <w:t>MUXed</w:t>
      </w:r>
      <w:proofErr w:type="spellEnd"/>
      <w:r w:rsidR="007A6F80" w:rsidRPr="001D09C5">
        <w:rPr>
          <w:rFonts w:ascii="Times New Roman" w:eastAsiaTheme="minorEastAsia" w:hAnsi="Times New Roman"/>
          <w:lang w:eastAsia="zh-CN"/>
        </w:rPr>
        <w:t xml:space="preserve"> with HP UCI while LP UCI on PUCCH 2 is canceled, i.e., </w:t>
      </w:r>
      <w:r w:rsidRPr="001D09C5">
        <w:rPr>
          <w:rFonts w:ascii="Times New Roman" w:eastAsiaTheme="minorEastAsia" w:hAnsi="Times New Roman"/>
          <w:lang w:eastAsia="zh-CN"/>
        </w:rPr>
        <w:t>prioritization</w:t>
      </w:r>
    </w:p>
    <w:p w14:paraId="3343BDE7" w14:textId="398C72EE" w:rsidR="00D57321" w:rsidRPr="001D09C5" w:rsidRDefault="00774E72" w:rsidP="001049D6">
      <w:pPr>
        <w:spacing w:beforeLines="50" w:before="120" w:afterLines="50" w:after="120" w:line="315" w:lineRule="atLeast"/>
        <w:jc w:val="both"/>
        <w:rPr>
          <w:rFonts w:eastAsiaTheme="minorEastAsia"/>
          <w:sz w:val="20"/>
          <w:lang w:eastAsia="zh-CN"/>
        </w:rPr>
      </w:pPr>
      <w:r w:rsidRPr="001D09C5">
        <w:rPr>
          <w:rFonts w:eastAsiaTheme="minorEastAsia"/>
          <w:sz w:val="20"/>
          <w:lang w:eastAsia="zh-CN"/>
        </w:rPr>
        <w:t>For dynamic indication, a multiplexing or prioritization indicat</w:t>
      </w:r>
      <w:r w:rsidR="00D57321" w:rsidRPr="001D09C5">
        <w:rPr>
          <w:rFonts w:eastAsiaTheme="minorEastAsia"/>
          <w:sz w:val="20"/>
          <w:lang w:eastAsia="zh-CN"/>
        </w:rPr>
        <w:t>ion</w:t>
      </w:r>
      <w:r w:rsidRPr="001D09C5">
        <w:rPr>
          <w:rFonts w:eastAsiaTheme="minorEastAsia"/>
          <w:sz w:val="20"/>
          <w:lang w:eastAsia="zh-CN"/>
        </w:rPr>
        <w:t xml:space="preserve"> fie</w:t>
      </w:r>
      <w:r w:rsidR="007469EB" w:rsidRPr="001D09C5">
        <w:rPr>
          <w:rFonts w:eastAsiaTheme="minorEastAsia"/>
          <w:sz w:val="20"/>
          <w:lang w:eastAsia="zh-CN"/>
        </w:rPr>
        <w:t>l</w:t>
      </w:r>
      <w:r w:rsidRPr="001D09C5">
        <w:rPr>
          <w:rFonts w:eastAsiaTheme="minorEastAsia"/>
          <w:sz w:val="20"/>
          <w:lang w:eastAsia="zh-CN"/>
        </w:rPr>
        <w:t xml:space="preserve">d can be included in DCI </w:t>
      </w:r>
      <w:r w:rsidR="007A6F80" w:rsidRPr="001D09C5">
        <w:rPr>
          <w:rFonts w:eastAsiaTheme="minorEastAsia"/>
          <w:sz w:val="20"/>
          <w:lang w:eastAsia="zh-CN"/>
        </w:rPr>
        <w:t xml:space="preserve">to indicate </w:t>
      </w:r>
      <w:r w:rsidRPr="001D09C5">
        <w:rPr>
          <w:rFonts w:eastAsiaTheme="minorEastAsia"/>
          <w:sz w:val="20"/>
          <w:lang w:eastAsia="zh-CN"/>
        </w:rPr>
        <w:t>HP or LP</w:t>
      </w:r>
      <w:r w:rsidR="007A6F80" w:rsidRPr="001D09C5">
        <w:rPr>
          <w:rFonts w:eastAsiaTheme="minorEastAsia"/>
          <w:sz w:val="20"/>
          <w:lang w:eastAsia="zh-CN"/>
        </w:rPr>
        <w:t xml:space="preserve"> PUCCH</w:t>
      </w:r>
      <w:r w:rsidRPr="001D09C5">
        <w:rPr>
          <w:rFonts w:eastAsiaTheme="minorEastAsia"/>
          <w:sz w:val="20"/>
          <w:lang w:eastAsia="zh-CN"/>
        </w:rPr>
        <w:t xml:space="preserve">. </w:t>
      </w:r>
      <w:r w:rsidR="00D57321" w:rsidRPr="001D09C5">
        <w:rPr>
          <w:rFonts w:eastAsiaTheme="minorEastAsia"/>
          <w:sz w:val="20"/>
          <w:lang w:eastAsia="zh-CN"/>
        </w:rPr>
        <w:t>Considering a DCI with priority indication field can schedul</w:t>
      </w:r>
      <w:r w:rsidR="00F55696" w:rsidRPr="001D09C5">
        <w:rPr>
          <w:rFonts w:eastAsiaTheme="minorEastAsia"/>
          <w:sz w:val="20"/>
          <w:lang w:eastAsia="zh-CN"/>
        </w:rPr>
        <w:t>e</w:t>
      </w:r>
      <w:r w:rsidR="00D57321" w:rsidRPr="001D09C5">
        <w:rPr>
          <w:rFonts w:eastAsiaTheme="minorEastAsia"/>
          <w:sz w:val="20"/>
          <w:lang w:eastAsia="zh-CN"/>
        </w:rPr>
        <w:t xml:space="preserve"> both HP and LP services, </w:t>
      </w:r>
      <w:r w:rsidR="00F55696" w:rsidRPr="001D09C5">
        <w:rPr>
          <w:rFonts w:eastAsiaTheme="minorEastAsia"/>
          <w:sz w:val="20"/>
          <w:lang w:eastAsia="zh-CN"/>
        </w:rPr>
        <w:t>multiplexing or prioritization indication field can be configured in DCI for both HP service and LP service.</w:t>
      </w:r>
    </w:p>
    <w:p w14:paraId="2B93DBD6" w14:textId="0321AA5D" w:rsidR="00FB24F5" w:rsidRPr="001D09C5" w:rsidRDefault="006826AA" w:rsidP="00F55696">
      <w:pPr>
        <w:spacing w:beforeLines="50" w:before="120" w:afterLines="50" w:after="120" w:line="315" w:lineRule="atLeast"/>
        <w:jc w:val="both"/>
        <w:rPr>
          <w:rFonts w:eastAsiaTheme="minorEastAsia"/>
          <w:sz w:val="20"/>
          <w:lang w:eastAsia="zh-CN"/>
        </w:rPr>
      </w:pPr>
      <w:r w:rsidRPr="001D09C5">
        <w:rPr>
          <w:rFonts w:eastAsiaTheme="minorEastAsia"/>
          <w:sz w:val="20"/>
          <w:lang w:eastAsia="zh-CN"/>
        </w:rPr>
        <w:t xml:space="preserve">For </w:t>
      </w:r>
      <w:r w:rsidR="001049D6" w:rsidRPr="001D09C5">
        <w:rPr>
          <w:rFonts w:eastAsiaTheme="minorEastAsia"/>
          <w:sz w:val="20"/>
          <w:lang w:eastAsia="zh-CN"/>
        </w:rPr>
        <w:t xml:space="preserve">the </w:t>
      </w:r>
      <w:r w:rsidRPr="001D09C5">
        <w:rPr>
          <w:rFonts w:eastAsiaTheme="minorEastAsia"/>
          <w:sz w:val="20"/>
          <w:lang w:eastAsia="zh-CN"/>
        </w:rPr>
        <w:t xml:space="preserve">case </w:t>
      </w:r>
      <w:r w:rsidR="001049D6" w:rsidRPr="001D09C5">
        <w:rPr>
          <w:rFonts w:eastAsiaTheme="minorEastAsia"/>
          <w:sz w:val="20"/>
          <w:lang w:eastAsia="zh-CN"/>
        </w:rPr>
        <w:t xml:space="preserve">shown </w:t>
      </w:r>
      <w:r w:rsidRPr="001D09C5">
        <w:rPr>
          <w:rFonts w:eastAsiaTheme="minorEastAsia"/>
          <w:sz w:val="20"/>
          <w:lang w:eastAsia="zh-CN"/>
        </w:rPr>
        <w:t>in Fig.1, when HP channel overlaps with more than one LP channel</w:t>
      </w:r>
      <w:r w:rsidR="00E44DDD" w:rsidRPr="001D09C5">
        <w:rPr>
          <w:rFonts w:eastAsiaTheme="minorEastAsia"/>
          <w:sz w:val="20"/>
          <w:lang w:eastAsia="zh-CN"/>
        </w:rPr>
        <w:t>s</w:t>
      </w:r>
      <w:r w:rsidRPr="001D09C5">
        <w:rPr>
          <w:rFonts w:eastAsiaTheme="minorEastAsia"/>
          <w:sz w:val="20"/>
          <w:lang w:eastAsia="zh-CN"/>
        </w:rPr>
        <w:t>, the indication field in LP DCI can be used to differentiate the multiplexing or prioritiz</w:t>
      </w:r>
      <w:bookmarkStart w:id="46" w:name="_GoBack"/>
      <w:bookmarkEnd w:id="46"/>
      <w:r w:rsidRPr="001D09C5">
        <w:rPr>
          <w:rFonts w:eastAsiaTheme="minorEastAsia"/>
          <w:sz w:val="20"/>
          <w:lang w:eastAsia="zh-CN"/>
        </w:rPr>
        <w:t>ation operation for LP UCI</w:t>
      </w:r>
      <w:r w:rsidR="00F55696" w:rsidRPr="001D09C5">
        <w:rPr>
          <w:rFonts w:eastAsiaTheme="minorEastAsia"/>
          <w:sz w:val="20"/>
          <w:lang w:eastAsia="zh-CN"/>
        </w:rPr>
        <w:t xml:space="preserve">, </w:t>
      </w:r>
      <w:proofErr w:type="spellStart"/>
      <w:r w:rsidR="00F55696" w:rsidRPr="001D09C5">
        <w:rPr>
          <w:rFonts w:eastAsiaTheme="minorEastAsia"/>
          <w:sz w:val="20"/>
          <w:lang w:eastAsia="zh-CN"/>
        </w:rPr>
        <w:t>e.g</w:t>
      </w:r>
      <w:proofErr w:type="spellEnd"/>
      <w:r w:rsidR="00F55696" w:rsidRPr="001D09C5">
        <w:rPr>
          <w:rFonts w:eastAsiaTheme="minorEastAsia"/>
          <w:sz w:val="20"/>
          <w:lang w:eastAsia="zh-CN"/>
        </w:rPr>
        <w:t xml:space="preserve">, </w:t>
      </w:r>
      <w:proofErr w:type="spellStart"/>
      <w:r w:rsidR="00F55696" w:rsidRPr="001D09C5">
        <w:rPr>
          <w:rFonts w:eastAsiaTheme="minorEastAsia"/>
          <w:sz w:val="20"/>
          <w:lang w:eastAsia="zh-CN"/>
        </w:rPr>
        <w:t>gNB</w:t>
      </w:r>
      <w:proofErr w:type="spellEnd"/>
      <w:r w:rsidR="00F55696" w:rsidRPr="001D09C5">
        <w:rPr>
          <w:rFonts w:eastAsiaTheme="minorEastAsia"/>
          <w:sz w:val="20"/>
          <w:lang w:eastAsia="zh-CN"/>
        </w:rPr>
        <w:t xml:space="preserve"> want only multiplex a single LP UCI</w:t>
      </w:r>
      <w:r w:rsidRPr="001D09C5">
        <w:rPr>
          <w:rFonts w:eastAsiaTheme="minorEastAsia"/>
          <w:sz w:val="20"/>
          <w:lang w:eastAsia="zh-CN"/>
        </w:rPr>
        <w:t>. On the contrary, when LP channel overlaps with more than one HP channel</w:t>
      </w:r>
      <w:r w:rsidR="00E44DDD" w:rsidRPr="001D09C5">
        <w:rPr>
          <w:rFonts w:eastAsiaTheme="minorEastAsia"/>
          <w:sz w:val="20"/>
          <w:lang w:eastAsia="zh-CN"/>
        </w:rPr>
        <w:t>s</w:t>
      </w:r>
      <w:r w:rsidRPr="001D09C5">
        <w:rPr>
          <w:rFonts w:eastAsiaTheme="minorEastAsia"/>
          <w:sz w:val="20"/>
          <w:lang w:eastAsia="zh-CN"/>
        </w:rPr>
        <w:t xml:space="preserve">, the indication field in HP DCI can </w:t>
      </w:r>
      <w:r w:rsidR="00E4741C" w:rsidRPr="001D09C5">
        <w:rPr>
          <w:rFonts w:eastAsiaTheme="minorEastAsia"/>
          <w:sz w:val="20"/>
          <w:lang w:eastAsia="zh-CN"/>
        </w:rPr>
        <w:t xml:space="preserve">indicate which HP channel </w:t>
      </w:r>
      <w:r w:rsidR="00E44DDD" w:rsidRPr="001D09C5">
        <w:rPr>
          <w:rFonts w:eastAsiaTheme="minorEastAsia"/>
          <w:sz w:val="20"/>
          <w:lang w:eastAsia="zh-CN"/>
        </w:rPr>
        <w:t xml:space="preserve">can </w:t>
      </w:r>
      <w:r w:rsidR="00E4741C" w:rsidRPr="001D09C5">
        <w:rPr>
          <w:rFonts w:eastAsiaTheme="minorEastAsia"/>
          <w:sz w:val="20"/>
          <w:lang w:eastAsia="zh-CN"/>
        </w:rPr>
        <w:t xml:space="preserve">participate in </w:t>
      </w:r>
      <w:r w:rsidRPr="001D09C5">
        <w:rPr>
          <w:rFonts w:eastAsiaTheme="minorEastAsia"/>
          <w:sz w:val="20"/>
          <w:lang w:eastAsia="zh-CN"/>
        </w:rPr>
        <w:t>multiplexing</w:t>
      </w:r>
      <w:r w:rsidR="00E4741C" w:rsidRPr="001D09C5">
        <w:rPr>
          <w:rFonts w:eastAsiaTheme="minorEastAsia"/>
          <w:sz w:val="20"/>
          <w:lang w:eastAsia="zh-CN"/>
        </w:rPr>
        <w:t xml:space="preserve"> or prioritization operation</w:t>
      </w:r>
      <w:r w:rsidRPr="001D09C5">
        <w:rPr>
          <w:rFonts w:eastAsiaTheme="minorEastAsia"/>
          <w:sz w:val="20"/>
          <w:lang w:eastAsia="zh-CN"/>
        </w:rPr>
        <w:t>.</w:t>
      </w:r>
    </w:p>
    <w:p w14:paraId="1600C89C" w14:textId="0FBB17F0" w:rsidR="00DA6C8A" w:rsidRPr="00010CC1" w:rsidRDefault="00DA6C8A" w:rsidP="00DA6C8A">
      <w:pPr>
        <w:pStyle w:val="a0"/>
        <w:spacing w:beforeLines="50" w:before="120"/>
        <w:rPr>
          <w:rFonts w:ascii="Times New Roman" w:eastAsiaTheme="minorEastAsia" w:hAnsi="Times New Roman"/>
          <w:b/>
          <w:i/>
        </w:rPr>
      </w:pPr>
      <w:bookmarkStart w:id="47" w:name="_Hlk54103361"/>
      <w:bookmarkStart w:id="48" w:name="_Hlk61276714"/>
      <w:r w:rsidRPr="00010CC1">
        <w:rPr>
          <w:rFonts w:ascii="Times New Roman" w:eastAsiaTheme="minorEastAsia" w:hAnsi="Times New Roman"/>
          <w:b/>
          <w:i/>
          <w:lang w:val="en-GB" w:eastAsia="zh-CN"/>
        </w:rPr>
        <w:t>Proposal</w:t>
      </w:r>
      <w:r w:rsidR="00864108">
        <w:rPr>
          <w:rFonts w:ascii="Times New Roman" w:eastAsiaTheme="minorEastAsia" w:hAnsi="Times New Roman"/>
          <w:b/>
          <w:i/>
          <w:lang w:val="en-GB" w:eastAsia="zh-CN"/>
        </w:rPr>
        <w:t xml:space="preserve"> 1</w:t>
      </w:r>
      <w:r w:rsidR="0000637A">
        <w:rPr>
          <w:rFonts w:ascii="Times New Roman" w:eastAsiaTheme="minorEastAsia" w:hAnsi="Times New Roman"/>
          <w:b/>
          <w:i/>
          <w:lang w:val="en-GB" w:eastAsia="zh-CN"/>
        </w:rPr>
        <w:t>7</w:t>
      </w:r>
      <w:r w:rsidRPr="00010CC1">
        <w:rPr>
          <w:rFonts w:ascii="Times New Roman" w:eastAsiaTheme="minorEastAsia" w:hAnsi="Times New Roman"/>
          <w:b/>
          <w:i/>
          <w:lang w:val="en-GB" w:eastAsia="zh-CN"/>
        </w:rPr>
        <w:t>:</w:t>
      </w:r>
      <w:r w:rsidRPr="00010CC1">
        <w:rPr>
          <w:rFonts w:ascii="Times New Roman" w:eastAsia="宋体" w:hAnsi="Times New Roman"/>
          <w:b/>
          <w:i/>
          <w:color w:val="000000" w:themeColor="text1"/>
          <w:kern w:val="24"/>
          <w:sz w:val="48"/>
          <w:szCs w:val="48"/>
          <w:lang w:eastAsia="zh-CN"/>
        </w:rPr>
        <w:t xml:space="preserve"> </w:t>
      </w:r>
      <w:r w:rsidR="00F55696" w:rsidRPr="00F55696">
        <w:rPr>
          <w:rFonts w:ascii="Times New Roman" w:eastAsiaTheme="minorEastAsia" w:hAnsi="Times New Roman" w:hint="eastAsia"/>
          <w:b/>
          <w:i/>
        </w:rPr>
        <w:t>D</w:t>
      </w:r>
      <w:r w:rsidRPr="00F55696">
        <w:rPr>
          <w:rFonts w:ascii="Times New Roman" w:eastAsiaTheme="minorEastAsia" w:hAnsi="Times New Roman"/>
          <w:b/>
          <w:i/>
        </w:rPr>
        <w:t>ynamic in</w:t>
      </w:r>
      <w:r w:rsidRPr="00D536B4">
        <w:rPr>
          <w:rFonts w:ascii="Times New Roman" w:hAnsi="Times New Roman"/>
          <w:b/>
          <w:i/>
          <w:lang w:eastAsia="x-none"/>
        </w:rPr>
        <w:t>dication of</w:t>
      </w:r>
      <w:r w:rsidRPr="00010CC1">
        <w:rPr>
          <w:rFonts w:ascii="Times New Roman" w:eastAsiaTheme="minorEastAsia" w:hAnsi="Times New Roman"/>
          <w:b/>
          <w:i/>
        </w:rPr>
        <w:t xml:space="preserve"> intra-UE multiplexing and prioritization manner can be supported in Rel</w:t>
      </w:r>
      <w:r w:rsidR="005631F2" w:rsidRPr="00010CC1">
        <w:rPr>
          <w:rFonts w:ascii="Times New Roman" w:eastAsiaTheme="minorEastAsia" w:hAnsi="Times New Roman"/>
          <w:b/>
          <w:i/>
        </w:rPr>
        <w:t>-</w:t>
      </w:r>
      <w:r w:rsidRPr="00010CC1">
        <w:rPr>
          <w:rFonts w:ascii="Times New Roman" w:eastAsiaTheme="minorEastAsia" w:hAnsi="Times New Roman"/>
          <w:b/>
          <w:i/>
        </w:rPr>
        <w:t xml:space="preserve">17. </w:t>
      </w:r>
    </w:p>
    <w:bookmarkEnd w:id="47"/>
    <w:p w14:paraId="36D7B286" w14:textId="22733D9D" w:rsidR="001F016C" w:rsidRPr="00240BB7" w:rsidRDefault="00880717" w:rsidP="00977909">
      <w:pPr>
        <w:pStyle w:val="a0"/>
        <w:rPr>
          <w:rFonts w:ascii="Times New Roman" w:hAnsi="Times New Roman"/>
          <w:b/>
          <w:i/>
          <w:lang w:eastAsia="x-none"/>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w:t>
      </w:r>
      <w:r w:rsidR="0000637A">
        <w:rPr>
          <w:rFonts w:ascii="Times New Roman" w:eastAsiaTheme="minorEastAsia" w:hAnsi="Times New Roman"/>
          <w:b/>
          <w:i/>
          <w:lang w:val="en-GB" w:eastAsia="zh-CN"/>
        </w:rPr>
        <w:t>8</w:t>
      </w:r>
      <w:r w:rsidRPr="00010CC1">
        <w:rPr>
          <w:rFonts w:ascii="Times New Roman" w:eastAsiaTheme="minorEastAsia" w:hAnsi="Times New Roman"/>
          <w:b/>
          <w:i/>
          <w:lang w:val="en-GB" w:eastAsia="zh-CN"/>
        </w:rPr>
        <w:t>:</w:t>
      </w:r>
      <w:r>
        <w:rPr>
          <w:rFonts w:ascii="Times New Roman" w:eastAsiaTheme="minorEastAsia" w:hAnsi="Times New Roman"/>
          <w:b/>
          <w:i/>
          <w:lang w:val="en-GB" w:eastAsia="zh-CN"/>
        </w:rPr>
        <w:t xml:space="preserve"> For </w:t>
      </w:r>
      <w:r w:rsidRPr="00D536B4">
        <w:rPr>
          <w:rFonts w:ascii="Times New Roman" w:hAnsi="Times New Roman"/>
          <w:b/>
          <w:i/>
          <w:lang w:eastAsia="x-none"/>
        </w:rPr>
        <w:t>dynamic indication</w:t>
      </w:r>
      <w:r>
        <w:rPr>
          <w:rFonts w:ascii="Times New Roman" w:hAnsi="Times New Roman"/>
          <w:b/>
          <w:i/>
          <w:lang w:eastAsia="x-none"/>
        </w:rPr>
        <w:t>,</w:t>
      </w:r>
      <w:r w:rsidRPr="00880717">
        <w:rPr>
          <w:rFonts w:ascii="Times New Roman" w:hAnsi="Times New Roman"/>
          <w:b/>
          <w:i/>
          <w:lang w:eastAsia="x-none"/>
        </w:rPr>
        <w:t xml:space="preserve"> multiplexing or prioritization indicat</w:t>
      </w:r>
      <w:r w:rsidR="00F55696">
        <w:rPr>
          <w:rFonts w:ascii="Times New Roman" w:hAnsi="Times New Roman"/>
          <w:b/>
          <w:i/>
          <w:lang w:eastAsia="x-none"/>
        </w:rPr>
        <w:t>ion</w:t>
      </w:r>
      <w:r w:rsidRPr="00880717">
        <w:rPr>
          <w:rFonts w:ascii="Times New Roman" w:hAnsi="Times New Roman"/>
          <w:b/>
          <w:i/>
          <w:lang w:eastAsia="x-none"/>
        </w:rPr>
        <w:t xml:space="preserve"> fie</w:t>
      </w:r>
      <w:r w:rsidR="007469EB" w:rsidRPr="00880717">
        <w:rPr>
          <w:rFonts w:ascii="Times New Roman" w:hAnsi="Times New Roman"/>
          <w:b/>
          <w:i/>
          <w:lang w:eastAsia="x-none"/>
        </w:rPr>
        <w:t>l</w:t>
      </w:r>
      <w:r w:rsidRPr="00880717">
        <w:rPr>
          <w:rFonts w:ascii="Times New Roman" w:hAnsi="Times New Roman"/>
          <w:b/>
          <w:i/>
          <w:lang w:eastAsia="x-none"/>
        </w:rPr>
        <w:t xml:space="preserve">d can be included in DCI </w:t>
      </w:r>
      <w:r w:rsidR="00333F3A" w:rsidRPr="00333F3A">
        <w:rPr>
          <w:rFonts w:ascii="Times New Roman" w:hAnsi="Times New Roman" w:hint="eastAsia"/>
          <w:b/>
          <w:i/>
          <w:lang w:eastAsia="x-none"/>
        </w:rPr>
        <w:t>for</w:t>
      </w:r>
      <w:r w:rsidRPr="00880717">
        <w:rPr>
          <w:rFonts w:ascii="Times New Roman" w:hAnsi="Times New Roman"/>
          <w:b/>
          <w:i/>
          <w:lang w:eastAsia="x-none"/>
        </w:rPr>
        <w:t xml:space="preserve"> </w:t>
      </w:r>
      <w:r w:rsidR="005275C1">
        <w:rPr>
          <w:rFonts w:ascii="Times New Roman" w:hAnsi="Times New Roman"/>
          <w:b/>
          <w:i/>
          <w:lang w:eastAsia="x-none"/>
        </w:rPr>
        <w:t xml:space="preserve">HP or LP or </w:t>
      </w:r>
      <w:r w:rsidRPr="00880717">
        <w:rPr>
          <w:rFonts w:ascii="Times New Roman" w:hAnsi="Times New Roman"/>
          <w:b/>
          <w:i/>
          <w:lang w:eastAsia="x-none"/>
        </w:rPr>
        <w:t>both HP and LP</w:t>
      </w:r>
      <w:r w:rsidR="00333F3A">
        <w:rPr>
          <w:rFonts w:ascii="Times New Roman" w:hAnsi="Times New Roman"/>
          <w:b/>
          <w:i/>
          <w:lang w:eastAsia="x-none"/>
        </w:rPr>
        <w:t xml:space="preserve"> service</w:t>
      </w:r>
      <w:r w:rsidRPr="00880717">
        <w:rPr>
          <w:rFonts w:ascii="Times New Roman" w:hAnsi="Times New Roman"/>
          <w:b/>
          <w:i/>
          <w:lang w:eastAsia="x-none"/>
        </w:rPr>
        <w:t>.</w:t>
      </w:r>
      <w:bookmarkEnd w:id="48"/>
    </w:p>
    <w:p w14:paraId="2C360BA0" w14:textId="1A859C18" w:rsidR="00A5525F" w:rsidRPr="00010CC1" w:rsidRDefault="00A5525F" w:rsidP="00A5525F">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25278F87" w14:textId="5008CC2E" w:rsidR="006C0235" w:rsidRPr="00EF387E" w:rsidRDefault="0025285D" w:rsidP="00DE5CB9">
      <w:pPr>
        <w:pStyle w:val="a0"/>
        <w:spacing w:afterLines="50"/>
        <w:rPr>
          <w:rFonts w:ascii="Times New Roman" w:eastAsia="微软雅黑" w:hAnsi="Times New Roman"/>
          <w:szCs w:val="20"/>
        </w:rPr>
      </w:pPr>
      <w:r w:rsidRPr="00EF387E">
        <w:rPr>
          <w:rFonts w:ascii="Times New Roman" w:eastAsiaTheme="minorEastAsia" w:hAnsi="Times New Roman"/>
          <w:lang w:val="en-GB" w:eastAsia="zh-CN"/>
        </w:rPr>
        <w:t xml:space="preserve">In the previous meeting, </w:t>
      </w:r>
      <w:r w:rsidR="006807B0" w:rsidRPr="00EF387E">
        <w:rPr>
          <w:rFonts w:ascii="Times New Roman" w:eastAsia="微软雅黑" w:hAnsi="Times New Roman"/>
          <w:color w:val="000000"/>
          <w:szCs w:val="20"/>
        </w:rPr>
        <w:t xml:space="preserve">PHY prioritization of overlapping HP DG and LP CG, </w:t>
      </w:r>
      <w:r w:rsidR="006C0235" w:rsidRPr="00EF387E">
        <w:rPr>
          <w:rFonts w:ascii="Times New Roman" w:eastAsia="微软雅黑" w:hAnsi="Times New Roman"/>
          <w:color w:val="000000"/>
          <w:szCs w:val="20"/>
        </w:rPr>
        <w:t xml:space="preserve">HP CG </w:t>
      </w:r>
      <w:r w:rsidR="006807B0" w:rsidRPr="00EF387E">
        <w:rPr>
          <w:rFonts w:ascii="Times New Roman" w:eastAsia="微软雅黑" w:hAnsi="Times New Roman"/>
          <w:color w:val="000000"/>
          <w:szCs w:val="20"/>
        </w:rPr>
        <w:t>and</w:t>
      </w:r>
      <w:r w:rsidR="006C0235" w:rsidRPr="00EF387E">
        <w:rPr>
          <w:rFonts w:ascii="Times New Roman" w:eastAsia="微软雅黑" w:hAnsi="Times New Roman"/>
          <w:color w:val="000000"/>
          <w:szCs w:val="20"/>
        </w:rPr>
        <w:t xml:space="preserve"> LP DG</w:t>
      </w:r>
      <w:r w:rsidR="006807B0" w:rsidRPr="00EF387E">
        <w:rPr>
          <w:rFonts w:ascii="Times New Roman" w:eastAsia="微软雅黑" w:hAnsi="Times New Roman"/>
          <w:color w:val="000000"/>
          <w:szCs w:val="20"/>
        </w:rPr>
        <w:t xml:space="preserve"> </w:t>
      </w:r>
      <w:r w:rsidR="00BE5381" w:rsidRPr="00EF387E">
        <w:rPr>
          <w:rFonts w:ascii="Times New Roman" w:eastAsia="微软雅黑" w:hAnsi="Times New Roman"/>
          <w:color w:val="000000"/>
          <w:szCs w:val="20"/>
          <w:lang w:eastAsia="zh-CN"/>
        </w:rPr>
        <w:t>has</w:t>
      </w:r>
      <w:r w:rsidR="00BE5381" w:rsidRPr="00EF387E">
        <w:rPr>
          <w:rFonts w:ascii="Times New Roman" w:eastAsia="微软雅黑" w:hAnsi="Times New Roman"/>
          <w:color w:val="000000"/>
          <w:szCs w:val="20"/>
        </w:rPr>
        <w:t xml:space="preserve"> been discussed</w:t>
      </w:r>
      <w:r w:rsidR="00DE5CB9" w:rsidRPr="00EF387E">
        <w:rPr>
          <w:rFonts w:ascii="Times New Roman" w:eastAsiaTheme="minorEastAsia" w:hAnsi="Times New Roman"/>
          <w:lang w:val="en-GB" w:eastAsia="zh-CN"/>
        </w:rPr>
        <w:t>.</w:t>
      </w:r>
      <w:r w:rsidR="006807B0" w:rsidRPr="00EF387E">
        <w:rPr>
          <w:rFonts w:ascii="Times New Roman" w:eastAsiaTheme="minorEastAsia" w:hAnsi="Times New Roman"/>
          <w:lang w:val="en-GB" w:eastAsia="zh-CN"/>
        </w:rPr>
        <w:t xml:space="preserve"> For </w:t>
      </w:r>
      <w:r w:rsidR="006807B0" w:rsidRPr="00EF387E">
        <w:rPr>
          <w:rFonts w:ascii="Times New Roman" w:eastAsia="微软雅黑" w:hAnsi="Times New Roman"/>
          <w:szCs w:val="20"/>
        </w:rPr>
        <w:t>behavior of Rel-16 UE</w:t>
      </w:r>
      <w:r w:rsidR="00BE5381" w:rsidRPr="00EF387E">
        <w:rPr>
          <w:rFonts w:ascii="Times New Roman" w:eastAsia="微软雅黑" w:hAnsi="Times New Roman"/>
          <w:szCs w:val="20"/>
        </w:rPr>
        <w:t>,</w:t>
      </w:r>
      <w:r w:rsidR="006807B0" w:rsidRPr="00EF387E">
        <w:rPr>
          <w:rFonts w:ascii="Times New Roman" w:eastAsia="微软雅黑" w:hAnsi="Times New Roman"/>
          <w:szCs w:val="20"/>
        </w:rPr>
        <w:t xml:space="preserve"> </w:t>
      </w:r>
      <w:r w:rsidR="00BE5381" w:rsidRPr="00EF387E">
        <w:rPr>
          <w:rFonts w:ascii="Times New Roman" w:eastAsia="微软雅黑" w:hAnsi="Times New Roman"/>
          <w:szCs w:val="20"/>
        </w:rPr>
        <w:t>some agreement on UL skipping for PUSCH has been achieved. I</w:t>
      </w:r>
      <w:r w:rsidR="006807B0" w:rsidRPr="00EF387E">
        <w:rPr>
          <w:rFonts w:ascii="Times New Roman" w:eastAsia="微软雅黑" w:hAnsi="Times New Roman"/>
          <w:szCs w:val="20"/>
        </w:rPr>
        <w:t xml:space="preserve">n case of </w:t>
      </w:r>
      <w:r w:rsidR="00BE5381" w:rsidRPr="00EF387E">
        <w:rPr>
          <w:rFonts w:ascii="Times New Roman" w:eastAsia="微软雅黑" w:hAnsi="Times New Roman"/>
          <w:szCs w:val="20"/>
        </w:rPr>
        <w:t>PUSCH</w:t>
      </w:r>
      <w:r w:rsidR="006807B0" w:rsidRPr="00EF387E">
        <w:rPr>
          <w:rFonts w:ascii="Times New Roman" w:eastAsia="微软雅黑" w:hAnsi="Times New Roman"/>
          <w:szCs w:val="20"/>
        </w:rPr>
        <w:t xml:space="preserve">/UCI overlapping, the discussion </w:t>
      </w:r>
      <w:r w:rsidR="00BE5381" w:rsidRPr="00EF387E">
        <w:rPr>
          <w:rFonts w:ascii="Times New Roman" w:eastAsia="微软雅黑" w:hAnsi="Times New Roman"/>
          <w:szCs w:val="20"/>
        </w:rPr>
        <w:t>is still open.</w:t>
      </w:r>
      <w:r w:rsidR="006807B0" w:rsidRPr="00EF387E">
        <w:rPr>
          <w:rFonts w:ascii="Times New Roman" w:eastAsia="微软雅黑" w:hAnsi="Times New Roman"/>
          <w:szCs w:val="20"/>
        </w:rPr>
        <w:t xml:space="preserve"> </w:t>
      </w:r>
    </w:p>
    <w:p w14:paraId="6D076639" w14:textId="6C83E97A" w:rsidR="006C0235" w:rsidRPr="00EF387E" w:rsidRDefault="006C0235" w:rsidP="00DE5CB9">
      <w:pPr>
        <w:pStyle w:val="a0"/>
        <w:spacing w:afterLines="50"/>
        <w:rPr>
          <w:rFonts w:ascii="Times New Roman" w:eastAsia="微软雅黑" w:hAnsi="Times New Roman"/>
          <w:szCs w:val="20"/>
          <w:lang w:eastAsia="zh-CN"/>
        </w:rPr>
      </w:pPr>
      <w:r w:rsidRPr="00EF387E">
        <w:rPr>
          <w:rFonts w:ascii="Times New Roman" w:eastAsia="微软雅黑" w:hAnsi="Times New Roman"/>
          <w:szCs w:val="20"/>
          <w:lang w:eastAsia="zh-CN"/>
        </w:rPr>
        <w:t xml:space="preserve">For </w:t>
      </w:r>
      <w:r w:rsidRPr="00EF387E">
        <w:rPr>
          <w:rFonts w:ascii="Times New Roman" w:eastAsia="微软雅黑" w:hAnsi="Times New Roman"/>
          <w:color w:val="000000"/>
          <w:szCs w:val="20"/>
        </w:rPr>
        <w:t>overlapping</w:t>
      </w:r>
      <w:r w:rsidRPr="00EF387E">
        <w:rPr>
          <w:rFonts w:ascii="Times New Roman" w:eastAsia="微软雅黑" w:hAnsi="Times New Roman"/>
          <w:szCs w:val="20"/>
          <w:lang w:eastAsia="zh-CN"/>
        </w:rPr>
        <w:t xml:space="preserve"> HP CG </w:t>
      </w:r>
      <w:r w:rsidRPr="00EF387E">
        <w:rPr>
          <w:rFonts w:ascii="Times New Roman" w:eastAsia="微软雅黑" w:hAnsi="Times New Roman"/>
          <w:color w:val="000000"/>
          <w:szCs w:val="20"/>
        </w:rPr>
        <w:t>and LP DG,</w:t>
      </w:r>
      <w:r w:rsidR="009B23F6" w:rsidRPr="00EF387E">
        <w:rPr>
          <w:rFonts w:ascii="Times New Roman" w:eastAsia="微软雅黑" w:hAnsi="Times New Roman"/>
          <w:color w:val="000000"/>
          <w:szCs w:val="20"/>
        </w:rPr>
        <w:t xml:space="preserve"> </w:t>
      </w:r>
      <w:r w:rsidR="00A94A05" w:rsidRPr="00EF387E">
        <w:rPr>
          <w:rFonts w:ascii="Times New Roman" w:eastAsia="微软雅黑" w:hAnsi="Times New Roman"/>
          <w:color w:val="000000"/>
          <w:szCs w:val="20"/>
        </w:rPr>
        <w:t>it should</w:t>
      </w:r>
      <w:r w:rsidRPr="00EF387E">
        <w:rPr>
          <w:rFonts w:ascii="Times New Roman" w:eastAsia="微软雅黑" w:hAnsi="Times New Roman"/>
          <w:szCs w:val="20"/>
          <w:lang w:eastAsia="zh-CN"/>
        </w:rPr>
        <w:t xml:space="preserve"> ensure </w:t>
      </w:r>
      <w:r w:rsidR="00A94A05" w:rsidRPr="00EF387E">
        <w:rPr>
          <w:rFonts w:ascii="Times New Roman" w:eastAsia="微软雅黑" w:hAnsi="Times New Roman"/>
          <w:szCs w:val="20"/>
          <w:lang w:eastAsia="zh-CN"/>
        </w:rPr>
        <w:t>the cancellation of t</w:t>
      </w:r>
      <w:r w:rsidRPr="00EF387E">
        <w:rPr>
          <w:rFonts w:ascii="Times New Roman" w:eastAsia="微软雅黑" w:hAnsi="Times New Roman"/>
          <w:szCs w:val="20"/>
          <w:lang w:eastAsia="zh-CN"/>
        </w:rPr>
        <w:t>he low-priority UL transmission</w:t>
      </w:r>
      <w:r w:rsidR="00A94A05" w:rsidRPr="00EF387E">
        <w:rPr>
          <w:rFonts w:ascii="Times New Roman" w:eastAsia="微软雅黑" w:hAnsi="Times New Roman"/>
          <w:szCs w:val="20"/>
          <w:lang w:eastAsia="zh-CN"/>
        </w:rPr>
        <w:t xml:space="preserve"> at UE side</w:t>
      </w:r>
      <w:r w:rsidRPr="00EF387E">
        <w:rPr>
          <w:rFonts w:ascii="Times New Roman" w:eastAsia="微软雅黑" w:hAnsi="Times New Roman"/>
          <w:szCs w:val="20"/>
          <w:lang w:eastAsia="zh-CN"/>
        </w:rPr>
        <w:t xml:space="preserve">. </w:t>
      </w:r>
      <w:r w:rsidR="00A94A05" w:rsidRPr="00EF387E">
        <w:rPr>
          <w:rFonts w:ascii="Times New Roman" w:eastAsia="微软雅黑" w:hAnsi="Times New Roman"/>
          <w:szCs w:val="20"/>
          <w:lang w:eastAsia="zh-CN"/>
        </w:rPr>
        <w:t xml:space="preserve">Therefore, </w:t>
      </w:r>
      <w:r w:rsidR="00A94A05" w:rsidRPr="00EF387E">
        <w:rPr>
          <w:rFonts w:ascii="Times New Roman" w:eastAsiaTheme="minorEastAsia" w:hAnsi="Times New Roman"/>
          <w:lang w:val="en-GB" w:eastAsia="zh-CN"/>
        </w:rPr>
        <w:t>UE is expected to transmit the HP CG and cancel the overlapping LP DG PUSCH.</w:t>
      </w:r>
    </w:p>
    <w:p w14:paraId="7B5E6168" w14:textId="18BFB52F" w:rsidR="009B23F6" w:rsidRPr="00EF387E" w:rsidRDefault="009B23F6" w:rsidP="00DE5CB9">
      <w:pPr>
        <w:pStyle w:val="a0"/>
        <w:spacing w:afterLines="50"/>
        <w:rPr>
          <w:rFonts w:ascii="Times New Roman" w:eastAsia="微软雅黑" w:hAnsi="Times New Roman"/>
          <w:szCs w:val="20"/>
          <w:lang w:eastAsia="zh-CN"/>
        </w:rPr>
      </w:pPr>
      <w:r w:rsidRPr="00EF387E">
        <w:rPr>
          <w:rFonts w:ascii="Times New Roman" w:eastAsia="微软雅黑" w:hAnsi="Times New Roman"/>
          <w:szCs w:val="20"/>
          <w:lang w:eastAsia="zh-CN"/>
        </w:rPr>
        <w:t xml:space="preserve">For </w:t>
      </w:r>
      <w:r w:rsidRPr="00EF387E">
        <w:rPr>
          <w:rFonts w:ascii="Times New Roman" w:eastAsia="微软雅黑" w:hAnsi="Times New Roman"/>
          <w:color w:val="000000"/>
          <w:szCs w:val="20"/>
        </w:rPr>
        <w:t>overlapping</w:t>
      </w:r>
      <w:r w:rsidRPr="00EF387E">
        <w:rPr>
          <w:rFonts w:ascii="Times New Roman" w:eastAsiaTheme="minorEastAsia" w:hAnsi="Times New Roman"/>
          <w:lang w:val="en-GB" w:eastAsia="zh-CN"/>
        </w:rPr>
        <w:t xml:space="preserve"> HP DG and LP CG, it has not been supported due to some concerns from the UE implementations. However, supporting PHY prioritization between CG PUSCH and DG PUSCH with different PHY priorities is very important and useful for the UE supporting both </w:t>
      </w:r>
      <w:proofErr w:type="spellStart"/>
      <w:r w:rsidRPr="00EF387E">
        <w:rPr>
          <w:rFonts w:ascii="Times New Roman" w:eastAsiaTheme="minorEastAsia" w:hAnsi="Times New Roman"/>
          <w:lang w:val="en-GB" w:eastAsia="zh-CN"/>
        </w:rPr>
        <w:t>eMBB</w:t>
      </w:r>
      <w:proofErr w:type="spellEnd"/>
      <w:r w:rsidRPr="00EF387E">
        <w:rPr>
          <w:rFonts w:ascii="Times New Roman" w:eastAsiaTheme="minorEastAsia" w:hAnsi="Times New Roman"/>
          <w:lang w:val="en-GB" w:eastAsia="zh-CN"/>
        </w:rPr>
        <w:t xml:space="preserve"> and URLLC traffic. Therefore, it should be specified in Rel-17. The cancellation timeline defined in Rel-16 can be reused. </w:t>
      </w:r>
    </w:p>
    <w:p w14:paraId="754C0246" w14:textId="0303AC3B" w:rsidR="00DE5CB9" w:rsidRPr="00010CC1" w:rsidRDefault="006C0235" w:rsidP="00DE5CB9">
      <w:pPr>
        <w:pStyle w:val="a0"/>
        <w:spacing w:afterLines="50"/>
        <w:rPr>
          <w:rFonts w:ascii="Times New Roman" w:eastAsiaTheme="minorEastAsia" w:hAnsi="Times New Roman"/>
          <w:lang w:val="en-GB" w:eastAsia="zh-CN"/>
        </w:rPr>
      </w:pPr>
      <w:r w:rsidRPr="00EF387E">
        <w:rPr>
          <w:rFonts w:ascii="Times New Roman" w:eastAsia="微软雅黑" w:hAnsi="Times New Roman"/>
          <w:szCs w:val="20"/>
        </w:rPr>
        <w:t>Thus, t</w:t>
      </w:r>
      <w:r w:rsidR="006807B0" w:rsidRPr="00EF387E">
        <w:rPr>
          <w:rFonts w:ascii="Times New Roman" w:eastAsia="微软雅黑" w:hAnsi="Times New Roman"/>
          <w:szCs w:val="20"/>
        </w:rPr>
        <w:t xml:space="preserve">he following </w:t>
      </w:r>
      <w:r w:rsidR="00A246C2" w:rsidRPr="00EF387E">
        <w:rPr>
          <w:rFonts w:ascii="Times New Roman" w:eastAsia="微软雅黑" w:hAnsi="Times New Roman"/>
          <w:szCs w:val="20"/>
        </w:rPr>
        <w:t>proposals are suggested</w:t>
      </w:r>
      <w:r w:rsidR="00EF387E">
        <w:rPr>
          <w:rFonts w:ascii="Times New Roman" w:eastAsia="微软雅黑" w:hAnsi="Times New Roman"/>
          <w:szCs w:val="20"/>
        </w:rPr>
        <w:t>:</w:t>
      </w:r>
    </w:p>
    <w:p w14:paraId="1104C128" w14:textId="20789232" w:rsidR="0077496A" w:rsidRDefault="0077496A" w:rsidP="0077496A">
      <w:pPr>
        <w:pStyle w:val="a0"/>
        <w:spacing w:beforeLines="50" w:before="120"/>
        <w:rPr>
          <w:rFonts w:ascii="Times New Roman" w:eastAsiaTheme="minorEastAsia" w:hAnsi="Times New Roman"/>
          <w:b/>
          <w:i/>
          <w:lang w:val="en-GB" w:eastAsia="zh-CN"/>
        </w:rPr>
      </w:pPr>
      <w:bookmarkStart w:id="49" w:name="_Hlk61276747"/>
      <w:bookmarkStart w:id="50" w:name="_Hlk54103374"/>
      <w:r>
        <w:rPr>
          <w:rFonts w:ascii="Times New Roman" w:eastAsiaTheme="minorEastAsia" w:hAnsi="Times New Roman"/>
          <w:b/>
          <w:i/>
          <w:lang w:val="en-GB" w:eastAsia="zh-CN"/>
        </w:rPr>
        <w:t>Proposal 1</w:t>
      </w:r>
      <w:r w:rsidR="0000637A">
        <w:rPr>
          <w:rFonts w:ascii="Times New Roman" w:eastAsiaTheme="minorEastAsia" w:hAnsi="Times New Roman"/>
          <w:b/>
          <w:i/>
          <w:lang w:val="en-GB" w:eastAsia="zh-CN"/>
        </w:rPr>
        <w:t>9</w:t>
      </w:r>
      <w:r>
        <w:rPr>
          <w:rFonts w:ascii="Times New Roman" w:eastAsiaTheme="minorEastAsia" w:hAnsi="Times New Roman"/>
          <w:b/>
          <w:i/>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4EA51B60" w14:textId="19FEFA6A" w:rsidR="00DE5CB9" w:rsidRPr="00010CC1" w:rsidRDefault="0077496A" w:rsidP="0077496A">
      <w:pPr>
        <w:pStyle w:val="a0"/>
        <w:spacing w:beforeLines="50" w:before="120"/>
        <w:rPr>
          <w:rFonts w:ascii="Times New Roman" w:eastAsiaTheme="minorEastAsia" w:hAnsi="Times New Roman"/>
          <w:b/>
          <w:i/>
          <w:lang w:val="en-GB" w:eastAsia="zh-CN"/>
        </w:rPr>
      </w:pPr>
      <w:r>
        <w:rPr>
          <w:rFonts w:eastAsiaTheme="minorEastAsia"/>
          <w:b/>
          <w:i/>
          <w:lang w:val="en-GB" w:eastAsia="zh-CN"/>
        </w:rPr>
        <w:t xml:space="preserve">Proposal </w:t>
      </w:r>
      <w:r w:rsidR="0000637A">
        <w:rPr>
          <w:rFonts w:eastAsiaTheme="minorEastAsia"/>
          <w:b/>
          <w:i/>
          <w:lang w:val="en-GB" w:eastAsia="zh-CN"/>
        </w:rPr>
        <w:t>20</w:t>
      </w:r>
      <w:r>
        <w:rPr>
          <w:rFonts w:eastAsiaTheme="minorEastAsia"/>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00DE5CB9" w:rsidRPr="00010CC1">
        <w:rPr>
          <w:rFonts w:ascii="Times New Roman" w:eastAsiaTheme="minorEastAsia" w:hAnsi="Times New Roman"/>
          <w:b/>
          <w:i/>
          <w:lang w:val="en-GB" w:eastAsia="zh-CN"/>
        </w:rPr>
        <w:t>.</w:t>
      </w:r>
      <w:bookmarkEnd w:id="49"/>
    </w:p>
    <w:bookmarkEnd w:id="50"/>
    <w:p w14:paraId="56158385" w14:textId="557FD7EA" w:rsidR="00D85B41" w:rsidRPr="00010CC1" w:rsidRDefault="00D85B41" w:rsidP="00010CC1">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lastRenderedPageBreak/>
        <w:t xml:space="preserve">Support simultaneous PUCCH/PUSCH transmissions on different cells </w:t>
      </w:r>
    </w:p>
    <w:p w14:paraId="1FA9C296" w14:textId="68B404DF" w:rsidR="00737DCB" w:rsidRDefault="00E5286B" w:rsidP="00977909">
      <w:pPr>
        <w:widowControl w:val="0"/>
        <w:spacing w:after="120"/>
        <w:jc w:val="both"/>
        <w:rPr>
          <w:color w:val="000000"/>
          <w:sz w:val="20"/>
          <w:szCs w:val="20"/>
        </w:rPr>
      </w:pPr>
      <w:r>
        <w:rPr>
          <w:rFonts w:eastAsia="宋体"/>
          <w:sz w:val="20"/>
          <w:szCs w:val="20"/>
          <w:lang w:eastAsia="zh-CN"/>
        </w:rPr>
        <w:t xml:space="preserve">In the </w:t>
      </w:r>
      <w:r w:rsidR="00852638">
        <w:rPr>
          <w:rFonts w:eastAsia="宋体"/>
          <w:sz w:val="20"/>
          <w:szCs w:val="20"/>
          <w:lang w:eastAsia="zh-CN"/>
        </w:rPr>
        <w:t>previous</w:t>
      </w:r>
      <w:r>
        <w:rPr>
          <w:rFonts w:eastAsia="宋体"/>
          <w:sz w:val="20"/>
          <w:szCs w:val="20"/>
          <w:lang w:eastAsia="zh-CN"/>
        </w:rPr>
        <w:t xml:space="preserve"> meeting, it was agreed to su</w:t>
      </w:r>
      <w:r w:rsidRPr="00D536B4">
        <w:rPr>
          <w:color w:val="000000"/>
          <w:sz w:val="20"/>
          <w:szCs w:val="20"/>
        </w:rPr>
        <w:t>pport simultaneous PUCCH/PUSCH transmissions on different cells at least for inter-band CA</w:t>
      </w:r>
      <w:r w:rsidR="00240BB7">
        <w:rPr>
          <w:color w:val="000000"/>
          <w:sz w:val="20"/>
          <w:szCs w:val="20"/>
        </w:rPr>
        <w:t>. Furthermore, p</w:t>
      </w:r>
      <w:r w:rsidR="00240BB7" w:rsidRPr="00240BB7">
        <w:rPr>
          <w:color w:val="000000"/>
          <w:sz w:val="20"/>
          <w:szCs w:val="20"/>
        </w:rPr>
        <w:t>er UE with the capability of inter-band CA, simultaneous PUCCH/PUSCH transmission of different PHY priorities over different cells can be RRC configured within the same PUCCH group</w:t>
      </w:r>
      <w:r w:rsidR="00240BB7">
        <w:rPr>
          <w:color w:val="000000"/>
          <w:sz w:val="20"/>
          <w:szCs w:val="20"/>
        </w:rPr>
        <w:t>.</w:t>
      </w:r>
      <w:r w:rsidR="00A22F4A">
        <w:rPr>
          <w:color w:val="000000"/>
          <w:sz w:val="20"/>
          <w:szCs w:val="20"/>
        </w:rPr>
        <w:t xml:space="preserve"> </w:t>
      </w:r>
      <w:r w:rsidR="00352CDB">
        <w:rPr>
          <w:color w:val="000000"/>
          <w:sz w:val="20"/>
          <w:szCs w:val="20"/>
        </w:rPr>
        <w:t xml:space="preserve"> There is no</w:t>
      </w:r>
      <w:r w:rsidR="00352CDB" w:rsidRPr="00352CDB">
        <w:rPr>
          <w:color w:val="000000"/>
          <w:sz w:val="20"/>
          <w:szCs w:val="20"/>
        </w:rPr>
        <w:t xml:space="preserve"> necessity </w:t>
      </w:r>
      <w:r w:rsidR="00352CDB">
        <w:rPr>
          <w:color w:val="000000"/>
          <w:sz w:val="20"/>
          <w:szCs w:val="20"/>
        </w:rPr>
        <w:t xml:space="preserve">to </w:t>
      </w:r>
      <w:r w:rsidR="00352CDB" w:rsidRPr="00352CDB">
        <w:rPr>
          <w:color w:val="000000"/>
          <w:sz w:val="20"/>
          <w:szCs w:val="20"/>
        </w:rPr>
        <w:t>restrict it for different priorities for inter-band CA</w:t>
      </w:r>
      <w:r w:rsidR="00352CDB">
        <w:rPr>
          <w:color w:val="000000"/>
          <w:sz w:val="20"/>
          <w:szCs w:val="20"/>
        </w:rPr>
        <w:t xml:space="preserve">, </w:t>
      </w:r>
      <w:r w:rsidR="00352CDB" w:rsidRPr="00352CDB">
        <w:rPr>
          <w:color w:val="000000"/>
          <w:sz w:val="20"/>
          <w:szCs w:val="20"/>
        </w:rPr>
        <w:t xml:space="preserve">simultaneous PUCCH/PUSCH with the single priority </w:t>
      </w:r>
      <w:r w:rsidR="00352CDB">
        <w:rPr>
          <w:color w:val="000000"/>
          <w:sz w:val="20"/>
          <w:szCs w:val="20"/>
        </w:rPr>
        <w:t>should also be</w:t>
      </w:r>
      <w:r w:rsidR="00352CDB" w:rsidRPr="00352CDB">
        <w:rPr>
          <w:color w:val="000000"/>
          <w:sz w:val="20"/>
          <w:szCs w:val="20"/>
        </w:rPr>
        <w:t xml:space="preserve"> supported.</w:t>
      </w:r>
    </w:p>
    <w:p w14:paraId="75E5DEF0" w14:textId="3C651942" w:rsidR="00240BB7" w:rsidRDefault="00737DCB" w:rsidP="00977909">
      <w:pPr>
        <w:widowControl w:val="0"/>
        <w:spacing w:after="120"/>
        <w:jc w:val="both"/>
        <w:rPr>
          <w:color w:val="000000"/>
          <w:sz w:val="20"/>
          <w:szCs w:val="20"/>
        </w:rPr>
      </w:pPr>
      <w:r w:rsidRPr="00737DCB">
        <w:rPr>
          <w:sz w:val="20"/>
          <w:szCs w:val="20"/>
        </w:rPr>
        <w:t xml:space="preserve">Simultaneous transmission of PUCCH and PUSCH can avoid the dropping of LP UL channel and simplify the multiplexing scheme and rule in case of PUCCH and PUSCH with different priorities. </w:t>
      </w:r>
      <w:r>
        <w:rPr>
          <w:sz w:val="20"/>
          <w:szCs w:val="20"/>
        </w:rPr>
        <w:t xml:space="preserve">However, </w:t>
      </w:r>
      <w:r>
        <w:rPr>
          <w:color w:val="000000"/>
          <w:sz w:val="20"/>
          <w:szCs w:val="20"/>
        </w:rPr>
        <w:t>f</w:t>
      </w:r>
      <w:r w:rsidR="00A22F4A" w:rsidRPr="00737DCB">
        <w:rPr>
          <w:color w:val="000000"/>
          <w:sz w:val="20"/>
          <w:szCs w:val="20"/>
        </w:rPr>
        <w:t>or simultaneous PUCCH/PUSCH transmissions, the multiplexing order also needs discussion.</w:t>
      </w:r>
      <w:r w:rsidR="00A22F4A">
        <w:rPr>
          <w:color w:val="000000"/>
          <w:sz w:val="20"/>
          <w:szCs w:val="20"/>
        </w:rPr>
        <w:t xml:space="preserve"> </w:t>
      </w:r>
    </w:p>
    <w:p w14:paraId="6B861F49" w14:textId="3DAE5DBD" w:rsidR="0073793A" w:rsidRDefault="0073793A" w:rsidP="00977909">
      <w:pPr>
        <w:widowControl w:val="0"/>
        <w:spacing w:after="120"/>
        <w:jc w:val="both"/>
        <w:rPr>
          <w:rFonts w:eastAsiaTheme="minorEastAsia"/>
          <w:color w:val="000000"/>
          <w:sz w:val="20"/>
          <w:szCs w:val="20"/>
          <w:lang w:eastAsia="zh-CN"/>
        </w:rPr>
      </w:pPr>
      <w:r>
        <w:rPr>
          <w:rFonts w:eastAsiaTheme="minorEastAsia"/>
          <w:color w:val="000000"/>
          <w:sz w:val="20"/>
          <w:szCs w:val="20"/>
          <w:lang w:eastAsia="zh-CN"/>
        </w:rPr>
        <w:t xml:space="preserve">In current spec, LP channel multiplexing is handled firstly. Then, the prioritization is performed between LP and HP channels. If the same multiplexing order is applied in </w:t>
      </w:r>
      <w:r>
        <w:rPr>
          <w:rFonts w:eastAsiaTheme="minorEastAsia" w:hint="eastAsia"/>
          <w:color w:val="000000"/>
          <w:sz w:val="20"/>
          <w:szCs w:val="20"/>
          <w:lang w:eastAsia="zh-CN"/>
        </w:rPr>
        <w:t>Rel-</w:t>
      </w:r>
      <w:r>
        <w:rPr>
          <w:rFonts w:eastAsiaTheme="minorEastAsia"/>
          <w:color w:val="000000"/>
          <w:sz w:val="20"/>
          <w:szCs w:val="20"/>
          <w:lang w:eastAsia="zh-CN"/>
        </w:rPr>
        <w:t>17</w:t>
      </w:r>
      <w:r w:rsidR="00A22F4A">
        <w:rPr>
          <w:rFonts w:eastAsiaTheme="minorEastAsia"/>
          <w:color w:val="000000"/>
          <w:sz w:val="20"/>
          <w:szCs w:val="20"/>
          <w:lang w:eastAsia="zh-CN"/>
        </w:rPr>
        <w:t xml:space="preserve">, LP UCI may be influenced. Taken Figure </w:t>
      </w:r>
      <w:r w:rsidR="0022503D">
        <w:rPr>
          <w:rFonts w:eastAsiaTheme="minorEastAsia"/>
          <w:color w:val="000000"/>
          <w:sz w:val="20"/>
          <w:szCs w:val="20"/>
          <w:lang w:eastAsia="zh-CN"/>
        </w:rPr>
        <w:t xml:space="preserve">2 </w:t>
      </w:r>
      <w:r w:rsidR="00A22F4A">
        <w:rPr>
          <w:rFonts w:eastAsiaTheme="minorEastAsia"/>
          <w:color w:val="000000"/>
          <w:sz w:val="20"/>
          <w:szCs w:val="20"/>
          <w:lang w:eastAsia="zh-CN"/>
        </w:rPr>
        <w:t xml:space="preserve">as an example, for case 1, firstly LP UCI would be multiplexed in LP PUSCH, then HP PUSCH and LP PUSCH with LP UCI would be simultaneously transmitted.  </w:t>
      </w:r>
      <w:r>
        <w:rPr>
          <w:rFonts w:eastAsiaTheme="minorEastAsia"/>
          <w:color w:val="000000"/>
          <w:sz w:val="20"/>
          <w:szCs w:val="20"/>
          <w:lang w:eastAsia="zh-CN"/>
        </w:rPr>
        <w:t xml:space="preserve"> </w:t>
      </w:r>
    </w:p>
    <w:p w14:paraId="47F6FCAB" w14:textId="40F34A5D" w:rsidR="00F91F39" w:rsidRDefault="00B6560B" w:rsidP="00977909">
      <w:pPr>
        <w:widowControl w:val="0"/>
        <w:spacing w:after="120"/>
        <w:jc w:val="both"/>
        <w:rPr>
          <w:rFonts w:eastAsiaTheme="minorEastAsia"/>
          <w:color w:val="000000"/>
          <w:sz w:val="20"/>
          <w:szCs w:val="20"/>
          <w:lang w:eastAsia="zh-CN"/>
        </w:rPr>
      </w:pPr>
      <w:r>
        <w:rPr>
          <w:rFonts w:eastAsiaTheme="minorEastAsia"/>
          <w:color w:val="000000"/>
          <w:sz w:val="20"/>
          <w:szCs w:val="20"/>
          <w:lang w:eastAsia="zh-CN"/>
        </w:rPr>
        <w:t xml:space="preserve">For </w:t>
      </w:r>
      <w:r w:rsidR="00A22F4A">
        <w:rPr>
          <w:rFonts w:eastAsiaTheme="minorEastAsia"/>
          <w:color w:val="000000"/>
          <w:sz w:val="20"/>
          <w:szCs w:val="20"/>
          <w:lang w:eastAsia="zh-CN"/>
        </w:rPr>
        <w:t>case 2, following the current multiplexing</w:t>
      </w:r>
      <w:r w:rsidR="00352CDB">
        <w:rPr>
          <w:rFonts w:eastAsiaTheme="minorEastAsia"/>
          <w:color w:val="000000"/>
          <w:sz w:val="20"/>
          <w:szCs w:val="20"/>
          <w:lang w:eastAsia="zh-CN"/>
        </w:rPr>
        <w:t>/prioritization order</w:t>
      </w:r>
      <w:r w:rsidR="00A22F4A">
        <w:rPr>
          <w:rFonts w:eastAsiaTheme="minorEastAsia"/>
          <w:color w:val="000000"/>
          <w:sz w:val="20"/>
          <w:szCs w:val="20"/>
          <w:lang w:eastAsia="zh-CN"/>
        </w:rPr>
        <w:t xml:space="preserve">, LP UCI is multiplexed in LP PUSCH. Then, LP PUSCH with UCI would be canceled by HP PUSCH.  </w:t>
      </w:r>
    </w:p>
    <w:p w14:paraId="4D0CBAB3" w14:textId="5D15BD88" w:rsidR="006872AD" w:rsidRDefault="0073793A" w:rsidP="006872AD">
      <w:pPr>
        <w:widowControl w:val="0"/>
        <w:spacing w:after="120"/>
        <w:jc w:val="center"/>
      </w:pPr>
      <w:r>
        <w:object w:dxaOrig="6225" w:dyaOrig="4140" w14:anchorId="4DDC1DE2">
          <v:shape id="_x0000_i1027" type="#_x0000_t75" style="width:241.5pt;height:160.15pt" o:ole="">
            <v:imagedata r:id="rId14" o:title=""/>
          </v:shape>
          <o:OLEObject Type="Embed" ProgID="Visio.Drawing.15" ShapeID="_x0000_i1027" DrawAspect="Content" ObjectID="_1682264164" r:id="rId15"/>
        </w:object>
      </w:r>
    </w:p>
    <w:p w14:paraId="2648FA29" w14:textId="287F872C" w:rsidR="006872AD" w:rsidRPr="006872AD" w:rsidRDefault="006872AD" w:rsidP="006872AD">
      <w:pPr>
        <w:widowControl w:val="0"/>
        <w:spacing w:after="120"/>
        <w:jc w:val="center"/>
        <w:rPr>
          <w:rFonts w:eastAsiaTheme="minorEastAsia"/>
          <w:color w:val="000000"/>
          <w:sz w:val="20"/>
          <w:szCs w:val="20"/>
          <w:lang w:eastAsia="zh-CN"/>
        </w:rPr>
      </w:pPr>
      <w:r>
        <w:rPr>
          <w:rFonts w:eastAsiaTheme="minorEastAsia" w:hint="eastAsia"/>
          <w:color w:val="000000"/>
          <w:sz w:val="20"/>
          <w:szCs w:val="20"/>
          <w:lang w:eastAsia="zh-CN"/>
        </w:rPr>
        <w:t>F</w:t>
      </w:r>
      <w:r>
        <w:rPr>
          <w:rFonts w:eastAsiaTheme="minorEastAsia"/>
          <w:color w:val="000000"/>
          <w:sz w:val="20"/>
          <w:szCs w:val="20"/>
          <w:lang w:eastAsia="zh-CN"/>
        </w:rPr>
        <w:t xml:space="preserve">ig. </w:t>
      </w:r>
      <w:r w:rsidR="0022503D">
        <w:rPr>
          <w:rFonts w:eastAsiaTheme="minorEastAsia"/>
          <w:color w:val="000000"/>
          <w:sz w:val="20"/>
          <w:szCs w:val="20"/>
          <w:lang w:eastAsia="zh-CN"/>
        </w:rPr>
        <w:t>2</w:t>
      </w:r>
      <w:r w:rsidR="00A22F4A">
        <w:rPr>
          <w:rFonts w:eastAsiaTheme="minorEastAsia"/>
          <w:color w:val="000000"/>
          <w:sz w:val="20"/>
          <w:szCs w:val="20"/>
          <w:lang w:eastAsia="zh-CN"/>
        </w:rPr>
        <w:t xml:space="preserve"> </w:t>
      </w:r>
    </w:p>
    <w:p w14:paraId="292E1665" w14:textId="2D186AAD" w:rsidR="00A22F4A" w:rsidRPr="003815BA" w:rsidRDefault="00A22F4A" w:rsidP="003736D9">
      <w:pPr>
        <w:jc w:val="both"/>
        <w:rPr>
          <w:b/>
          <w:i/>
          <w:color w:val="000000"/>
          <w:sz w:val="20"/>
          <w:szCs w:val="20"/>
        </w:rPr>
      </w:pPr>
      <w:bookmarkStart w:id="51" w:name="_Hlk68077540"/>
      <w:bookmarkStart w:id="52" w:name="_Hlk68617390"/>
      <w:bookmarkStart w:id="53" w:name="_Hlk71391406"/>
      <w:r w:rsidRPr="003815BA">
        <w:rPr>
          <w:rFonts w:hint="eastAsia"/>
          <w:b/>
          <w:i/>
          <w:color w:val="000000"/>
          <w:sz w:val="20"/>
          <w:szCs w:val="20"/>
        </w:rPr>
        <w:t>O</w:t>
      </w:r>
      <w:r w:rsidRPr="003815BA">
        <w:rPr>
          <w:b/>
          <w:i/>
          <w:color w:val="000000"/>
          <w:sz w:val="20"/>
          <w:szCs w:val="20"/>
        </w:rPr>
        <w:t>bservation</w:t>
      </w:r>
      <w:r w:rsidR="007531F7">
        <w:rPr>
          <w:b/>
          <w:i/>
          <w:color w:val="000000"/>
          <w:sz w:val="20"/>
          <w:szCs w:val="20"/>
        </w:rPr>
        <w:t xml:space="preserve"> </w:t>
      </w:r>
      <w:r w:rsidR="00822A09">
        <w:rPr>
          <w:b/>
          <w:i/>
          <w:color w:val="000000"/>
          <w:sz w:val="20"/>
          <w:szCs w:val="20"/>
        </w:rPr>
        <w:t>2</w:t>
      </w:r>
      <w:r w:rsidRPr="003815BA">
        <w:rPr>
          <w:b/>
          <w:i/>
          <w:color w:val="000000"/>
          <w:sz w:val="20"/>
          <w:szCs w:val="20"/>
        </w:rPr>
        <w:t xml:space="preserve">: </w:t>
      </w:r>
      <w:r w:rsidR="003815BA" w:rsidRPr="003815BA">
        <w:rPr>
          <w:b/>
          <w:i/>
          <w:color w:val="000000"/>
          <w:sz w:val="20"/>
          <w:szCs w:val="20"/>
        </w:rPr>
        <w:t>I</w:t>
      </w:r>
      <w:r w:rsidRPr="003815BA">
        <w:rPr>
          <w:b/>
          <w:i/>
          <w:color w:val="000000"/>
          <w:sz w:val="20"/>
          <w:szCs w:val="20"/>
        </w:rPr>
        <w:t>f follow the current multiplexing</w:t>
      </w:r>
      <w:r w:rsidR="00B43B9F">
        <w:rPr>
          <w:b/>
          <w:i/>
          <w:color w:val="000000"/>
          <w:sz w:val="20"/>
          <w:szCs w:val="20"/>
        </w:rPr>
        <w:t>/prioritization</w:t>
      </w:r>
      <w:r w:rsidRPr="003815BA">
        <w:rPr>
          <w:b/>
          <w:i/>
          <w:color w:val="000000"/>
          <w:sz w:val="20"/>
          <w:szCs w:val="20"/>
        </w:rPr>
        <w:t xml:space="preserve"> order, the LP UCI still may be dropped in simultaneous PUCCH/PUSCH transmissions case.</w:t>
      </w:r>
      <w:bookmarkEnd w:id="51"/>
    </w:p>
    <w:p w14:paraId="227CB41E" w14:textId="5AF62376" w:rsidR="00A22F4A" w:rsidRPr="0001045D" w:rsidRDefault="0001045D" w:rsidP="0001045D">
      <w:pPr>
        <w:spacing w:beforeLines="50" w:before="120" w:afterLines="50" w:after="120"/>
        <w:jc w:val="both"/>
        <w:rPr>
          <w:b/>
          <w:i/>
          <w:color w:val="000000"/>
          <w:sz w:val="20"/>
          <w:szCs w:val="20"/>
        </w:rPr>
      </w:pPr>
      <w:bookmarkStart w:id="54" w:name="_Hlk71549625"/>
      <w:r w:rsidRPr="0001045D">
        <w:rPr>
          <w:rFonts w:hint="eastAsia"/>
          <w:b/>
          <w:i/>
          <w:color w:val="000000"/>
          <w:sz w:val="20"/>
          <w:szCs w:val="20"/>
        </w:rPr>
        <w:t>P</w:t>
      </w:r>
      <w:r w:rsidRPr="0001045D">
        <w:rPr>
          <w:b/>
          <w:i/>
          <w:color w:val="000000"/>
          <w:sz w:val="20"/>
          <w:szCs w:val="20"/>
        </w:rPr>
        <w:t xml:space="preserve">roposal </w:t>
      </w:r>
      <w:r w:rsidR="0000637A">
        <w:rPr>
          <w:b/>
          <w:i/>
          <w:color w:val="000000"/>
          <w:sz w:val="20"/>
          <w:szCs w:val="20"/>
        </w:rPr>
        <w:t>21</w:t>
      </w:r>
      <w:r w:rsidRPr="0001045D">
        <w:rPr>
          <w:b/>
          <w:i/>
          <w:color w:val="000000"/>
          <w:sz w:val="20"/>
          <w:szCs w:val="20"/>
        </w:rPr>
        <w:t>:</w:t>
      </w:r>
      <w:r>
        <w:rPr>
          <w:b/>
          <w:i/>
          <w:color w:val="000000"/>
          <w:sz w:val="20"/>
          <w:szCs w:val="20"/>
        </w:rPr>
        <w:t xml:space="preserve"> To avoid the dropping of LP UCI, the </w:t>
      </w:r>
      <w:r w:rsidR="00B43B9F">
        <w:rPr>
          <w:b/>
          <w:i/>
          <w:color w:val="000000"/>
          <w:sz w:val="20"/>
          <w:szCs w:val="20"/>
        </w:rPr>
        <w:t xml:space="preserve">overlapping handling </w:t>
      </w:r>
      <w:r>
        <w:rPr>
          <w:b/>
          <w:i/>
          <w:color w:val="000000"/>
          <w:sz w:val="20"/>
          <w:szCs w:val="20"/>
        </w:rPr>
        <w:t xml:space="preserve">order may </w:t>
      </w:r>
      <w:r w:rsidR="00B43B9F">
        <w:rPr>
          <w:b/>
          <w:i/>
          <w:color w:val="000000"/>
          <w:sz w:val="20"/>
          <w:szCs w:val="20"/>
        </w:rPr>
        <w:t xml:space="preserve">need be </w:t>
      </w:r>
      <w:r w:rsidR="00056614">
        <w:rPr>
          <w:b/>
          <w:i/>
          <w:color w:val="000000"/>
          <w:sz w:val="20"/>
          <w:szCs w:val="20"/>
        </w:rPr>
        <w:t>re</w:t>
      </w:r>
      <w:r w:rsidR="00B43B9F">
        <w:rPr>
          <w:b/>
          <w:i/>
          <w:color w:val="000000"/>
          <w:sz w:val="20"/>
          <w:szCs w:val="20"/>
        </w:rPr>
        <w:t>considered</w:t>
      </w:r>
      <w:r>
        <w:rPr>
          <w:b/>
          <w:i/>
          <w:color w:val="000000"/>
          <w:sz w:val="20"/>
          <w:szCs w:val="20"/>
        </w:rPr>
        <w:t>.</w:t>
      </w:r>
      <w:bookmarkEnd w:id="52"/>
      <w:r>
        <w:rPr>
          <w:b/>
          <w:i/>
          <w:color w:val="000000"/>
          <w:sz w:val="20"/>
          <w:szCs w:val="20"/>
        </w:rPr>
        <w:t xml:space="preserve"> </w:t>
      </w:r>
      <w:bookmarkEnd w:id="53"/>
      <w:bookmarkEnd w:id="54"/>
      <w:r>
        <w:rPr>
          <w:b/>
          <w:i/>
          <w:color w:val="000000"/>
          <w:sz w:val="20"/>
          <w:szCs w:val="20"/>
        </w:rPr>
        <w:t xml:space="preserve">  </w:t>
      </w:r>
    </w:p>
    <w:p w14:paraId="654EE302" w14:textId="63F3DDB4" w:rsidR="006872AD" w:rsidRPr="00327363" w:rsidRDefault="00856280" w:rsidP="00856280">
      <w:pPr>
        <w:spacing w:beforeLines="50" w:before="120" w:afterLines="50" w:after="120"/>
        <w:jc w:val="both"/>
        <w:rPr>
          <w:sz w:val="20"/>
          <w:szCs w:val="20"/>
        </w:rPr>
      </w:pPr>
      <w:r>
        <w:rPr>
          <w:rFonts w:eastAsiaTheme="minorEastAsia"/>
          <w:sz w:val="20"/>
          <w:szCs w:val="20"/>
          <w:lang w:eastAsia="zh-CN"/>
        </w:rPr>
        <w:t>F</w:t>
      </w:r>
      <w:r w:rsidRPr="00327363">
        <w:rPr>
          <w:rFonts w:eastAsiaTheme="minorEastAsia"/>
          <w:sz w:val="20"/>
          <w:szCs w:val="20"/>
          <w:lang w:eastAsia="zh-CN"/>
        </w:rPr>
        <w:t xml:space="preserve">or intra-UE multiplexing, </w:t>
      </w:r>
      <w:r w:rsidRPr="00327363">
        <w:rPr>
          <w:sz w:val="20"/>
          <w:szCs w:val="20"/>
        </w:rPr>
        <w:t xml:space="preserve">both </w:t>
      </w:r>
      <w:r w:rsidRPr="00327363">
        <w:rPr>
          <w:color w:val="000000"/>
          <w:sz w:val="20"/>
          <w:szCs w:val="20"/>
        </w:rPr>
        <w:t>simultaneous</w:t>
      </w:r>
      <w:r w:rsidRPr="00327363">
        <w:rPr>
          <w:sz w:val="20"/>
          <w:szCs w:val="20"/>
        </w:rPr>
        <w:t xml:space="preserve"> </w:t>
      </w:r>
      <w:r>
        <w:rPr>
          <w:sz w:val="20"/>
          <w:szCs w:val="20"/>
        </w:rPr>
        <w:t xml:space="preserve">transmission of </w:t>
      </w:r>
      <w:r w:rsidRPr="00327363">
        <w:rPr>
          <w:sz w:val="20"/>
          <w:szCs w:val="20"/>
        </w:rPr>
        <w:t xml:space="preserve">PUCCH/PUSCH of different priorities and multiplexing of </w:t>
      </w:r>
      <w:r>
        <w:rPr>
          <w:sz w:val="20"/>
          <w:szCs w:val="20"/>
        </w:rPr>
        <w:t xml:space="preserve">UL transmissions with </w:t>
      </w:r>
      <w:r w:rsidRPr="00327363">
        <w:rPr>
          <w:sz w:val="20"/>
          <w:szCs w:val="20"/>
        </w:rPr>
        <w:t xml:space="preserve">different priorities can be used to reduce the dropping </w:t>
      </w:r>
      <w:r>
        <w:rPr>
          <w:sz w:val="20"/>
          <w:szCs w:val="20"/>
        </w:rPr>
        <w:t xml:space="preserve">of </w:t>
      </w:r>
      <w:r w:rsidRPr="00327363">
        <w:rPr>
          <w:sz w:val="20"/>
          <w:szCs w:val="20"/>
        </w:rPr>
        <w:t>LP UCI</w:t>
      </w:r>
      <w:r>
        <w:rPr>
          <w:sz w:val="20"/>
          <w:szCs w:val="20"/>
        </w:rPr>
        <w:t>. But</w:t>
      </w:r>
      <w:r w:rsidRPr="00327363">
        <w:rPr>
          <w:sz w:val="20"/>
          <w:szCs w:val="20"/>
        </w:rPr>
        <w:t xml:space="preserve"> there are some difference</w:t>
      </w:r>
      <w:r w:rsidRPr="00856280">
        <w:rPr>
          <w:rFonts w:eastAsiaTheme="minorEastAsia"/>
          <w:sz w:val="20"/>
          <w:szCs w:val="20"/>
          <w:lang w:eastAsia="zh-CN"/>
        </w:rPr>
        <w:t>s</w:t>
      </w:r>
      <w:r w:rsidRPr="00856280">
        <w:rPr>
          <w:sz w:val="20"/>
          <w:szCs w:val="20"/>
        </w:rPr>
        <w:t xml:space="preserve"> bet</w:t>
      </w:r>
      <w:r w:rsidRPr="00327363">
        <w:rPr>
          <w:sz w:val="20"/>
          <w:szCs w:val="20"/>
        </w:rPr>
        <w:t>ween these two mechanisms:</w:t>
      </w:r>
    </w:p>
    <w:p w14:paraId="1E67B04D" w14:textId="77777777" w:rsidR="006872AD" w:rsidRPr="00327363" w:rsidRDefault="006872AD" w:rsidP="0020074C">
      <w:pPr>
        <w:pStyle w:val="afa"/>
        <w:numPr>
          <w:ilvl w:val="0"/>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The protected LP UCI types are different</w:t>
      </w:r>
    </w:p>
    <w:p w14:paraId="0AE33505" w14:textId="676473BB" w:rsidR="006872AD" w:rsidRPr="00327363"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915DB" w:rsidRPr="00327363">
        <w:rPr>
          <w:rFonts w:ascii="Times New Roman" w:hAnsi="Times New Roman" w:cs="Times New Roman"/>
          <w:color w:val="000000"/>
          <w:sz w:val="20"/>
          <w:szCs w:val="20"/>
        </w:rPr>
        <w:t>simultaneous</w:t>
      </w:r>
      <w:r w:rsidR="007915DB" w:rsidRPr="00327363">
        <w:rPr>
          <w:rFonts w:ascii="Times New Roman" w:hAnsi="Times New Roman" w:cs="Times New Roman"/>
          <w:sz w:val="20"/>
          <w:szCs w:val="20"/>
        </w:rPr>
        <w:t xml:space="preserve"> PUCCH/PUSCH of different priorities</w:t>
      </w:r>
      <w:r w:rsidRPr="00327363">
        <w:rPr>
          <w:rFonts w:ascii="Times New Roman" w:hAnsi="Times New Roman" w:cs="Times New Roman"/>
          <w:sz w:val="20"/>
          <w:szCs w:val="20"/>
        </w:rPr>
        <w:t>, it can protect all types of LP UCI.</w:t>
      </w:r>
    </w:p>
    <w:p w14:paraId="4975B963" w14:textId="5E6D476B" w:rsidR="006872AD" w:rsidRPr="00327363"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915DB" w:rsidRPr="00327363">
        <w:rPr>
          <w:rFonts w:ascii="Times New Roman" w:hAnsi="Times New Roman" w:cs="Times New Roman"/>
          <w:sz w:val="20"/>
          <w:szCs w:val="20"/>
        </w:rPr>
        <w:t>multiplexing of different priorities</w:t>
      </w:r>
      <w:r w:rsidRPr="00327363">
        <w:rPr>
          <w:rFonts w:ascii="Times New Roman" w:hAnsi="Times New Roman" w:cs="Times New Roman"/>
          <w:sz w:val="20"/>
          <w:szCs w:val="20"/>
        </w:rPr>
        <w:t>, it can only protect LP HARQ-ACK/SR, LP CSI is not included.</w:t>
      </w:r>
    </w:p>
    <w:p w14:paraId="4455EA20" w14:textId="77777777" w:rsidR="006872AD" w:rsidRPr="00327363" w:rsidRDefault="006872AD" w:rsidP="0020074C">
      <w:pPr>
        <w:pStyle w:val="afa"/>
        <w:numPr>
          <w:ilvl w:val="0"/>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 xml:space="preserve">Applicability </w:t>
      </w:r>
    </w:p>
    <w:p w14:paraId="2F039B54" w14:textId="0E5FB1DA" w:rsidR="006872AD" w:rsidRPr="00327363"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915DB" w:rsidRPr="00327363">
        <w:rPr>
          <w:rFonts w:ascii="Times New Roman" w:hAnsi="Times New Roman" w:cs="Times New Roman"/>
          <w:color w:val="000000"/>
          <w:sz w:val="20"/>
          <w:szCs w:val="20"/>
        </w:rPr>
        <w:t>simultaneous</w:t>
      </w:r>
      <w:r w:rsidR="007915DB" w:rsidRPr="00327363">
        <w:rPr>
          <w:rFonts w:ascii="Times New Roman" w:hAnsi="Times New Roman" w:cs="Times New Roman"/>
          <w:sz w:val="20"/>
          <w:szCs w:val="20"/>
        </w:rPr>
        <w:t xml:space="preserve"> PUCCH/PUSCH of different priorities</w:t>
      </w:r>
      <w:r w:rsidRPr="00327363">
        <w:rPr>
          <w:rFonts w:ascii="Times New Roman" w:hAnsi="Times New Roman" w:cs="Times New Roman"/>
          <w:sz w:val="20"/>
          <w:szCs w:val="20"/>
        </w:rPr>
        <w:t>, it can apply to limited cases to get the benefits</w:t>
      </w:r>
      <w:r w:rsidR="007205BD" w:rsidRPr="00327363">
        <w:rPr>
          <w:rFonts w:ascii="Times New Roman" w:hAnsi="Times New Roman" w:cs="Times New Roman"/>
          <w:sz w:val="20"/>
          <w:szCs w:val="20"/>
        </w:rPr>
        <w:t xml:space="preserve">, i.e. </w:t>
      </w:r>
      <w:r w:rsidR="00032DA9">
        <w:rPr>
          <w:rFonts w:ascii="Times New Roman" w:hAnsi="Times New Roman" w:cs="Times New Roman"/>
          <w:sz w:val="20"/>
          <w:szCs w:val="20"/>
        </w:rPr>
        <w:t xml:space="preserve">inter-band </w:t>
      </w:r>
      <w:r w:rsidR="007205BD" w:rsidRPr="00327363">
        <w:rPr>
          <w:rFonts w:ascii="Times New Roman" w:hAnsi="Times New Roman" w:cs="Times New Roman"/>
          <w:sz w:val="20"/>
          <w:szCs w:val="20"/>
        </w:rPr>
        <w:t>CA case and without power limited case.</w:t>
      </w:r>
    </w:p>
    <w:p w14:paraId="386AA6DB" w14:textId="29221980" w:rsidR="006872AD" w:rsidRPr="00327363"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205BD" w:rsidRPr="00327363">
        <w:rPr>
          <w:rFonts w:ascii="Times New Roman" w:hAnsi="Times New Roman" w:cs="Times New Roman"/>
          <w:sz w:val="20"/>
          <w:szCs w:val="20"/>
        </w:rPr>
        <w:t>multiplexing of different priorities</w:t>
      </w:r>
      <w:r w:rsidRPr="00327363">
        <w:rPr>
          <w:rFonts w:ascii="Times New Roman" w:hAnsi="Times New Roman" w:cs="Times New Roman"/>
          <w:sz w:val="20"/>
          <w:szCs w:val="20"/>
        </w:rPr>
        <w:t xml:space="preserve">, it is a more general solution </w:t>
      </w:r>
    </w:p>
    <w:p w14:paraId="6E8FE204" w14:textId="77777777" w:rsidR="006872AD" w:rsidRPr="00327363" w:rsidRDefault="006872AD" w:rsidP="0020074C">
      <w:pPr>
        <w:pStyle w:val="afa"/>
        <w:numPr>
          <w:ilvl w:val="0"/>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sz w:val="20"/>
          <w:szCs w:val="20"/>
        </w:rPr>
        <w:t>Different requirements on UE capabilities</w:t>
      </w:r>
    </w:p>
    <w:p w14:paraId="20DEB814" w14:textId="3EA6A134" w:rsidR="006872AD" w:rsidRPr="00327363" w:rsidRDefault="007205B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327363">
        <w:rPr>
          <w:rFonts w:ascii="Times New Roman" w:hAnsi="Times New Roman" w:cs="Times New Roman"/>
          <w:color w:val="000000"/>
          <w:sz w:val="20"/>
          <w:szCs w:val="20"/>
        </w:rPr>
        <w:t>simultaneous</w:t>
      </w:r>
      <w:r w:rsidRPr="00327363">
        <w:rPr>
          <w:rFonts w:ascii="Times New Roman" w:hAnsi="Times New Roman" w:cs="Times New Roman"/>
          <w:sz w:val="20"/>
          <w:szCs w:val="20"/>
        </w:rPr>
        <w:t xml:space="preserve"> PUCCH/PUSCH of different priorities</w:t>
      </w:r>
      <w:r w:rsidR="006872AD" w:rsidRPr="00327363">
        <w:rPr>
          <w:rFonts w:ascii="Times New Roman" w:hAnsi="Times New Roman" w:cs="Times New Roman"/>
          <w:sz w:val="20"/>
          <w:szCs w:val="20"/>
        </w:rPr>
        <w:t xml:space="preserve"> will have higher requirement on UE’s RF.</w:t>
      </w:r>
    </w:p>
    <w:p w14:paraId="1B489E3A" w14:textId="65ADCA53" w:rsidR="006872AD" w:rsidRPr="006872AD" w:rsidRDefault="00856280" w:rsidP="00032DA9">
      <w:pPr>
        <w:spacing w:beforeLines="50" w:before="120" w:afterLines="50" w:after="120"/>
        <w:jc w:val="both"/>
        <w:rPr>
          <w:sz w:val="22"/>
        </w:rPr>
      </w:pPr>
      <w:r w:rsidRPr="00327363">
        <w:rPr>
          <w:sz w:val="20"/>
          <w:szCs w:val="20"/>
        </w:rPr>
        <w:t>Given above,</w:t>
      </w:r>
      <w:r w:rsidRPr="00327363">
        <w:rPr>
          <w:rFonts w:eastAsiaTheme="minorEastAsia"/>
          <w:sz w:val="20"/>
          <w:szCs w:val="20"/>
          <w:lang w:eastAsia="zh-CN"/>
        </w:rPr>
        <w:t xml:space="preserve"> it should be clarified whether </w:t>
      </w:r>
      <w:r>
        <w:rPr>
          <w:rFonts w:eastAsiaTheme="minorEastAsia"/>
          <w:sz w:val="20"/>
          <w:szCs w:val="20"/>
          <w:lang w:eastAsia="zh-CN"/>
        </w:rPr>
        <w:t xml:space="preserve">and how </w:t>
      </w:r>
      <w:r w:rsidRPr="00327363">
        <w:rPr>
          <w:rFonts w:eastAsiaTheme="minorEastAsia"/>
          <w:sz w:val="20"/>
          <w:szCs w:val="20"/>
          <w:lang w:eastAsia="zh-CN"/>
        </w:rPr>
        <w:t xml:space="preserve">the two mechanisms can be </w:t>
      </w:r>
      <w:r>
        <w:rPr>
          <w:rFonts w:eastAsiaTheme="minorEastAsia"/>
          <w:sz w:val="20"/>
          <w:szCs w:val="20"/>
          <w:lang w:eastAsia="zh-CN"/>
        </w:rPr>
        <w:t xml:space="preserve">configured to </w:t>
      </w:r>
      <w:r w:rsidRPr="00327363">
        <w:rPr>
          <w:rFonts w:eastAsiaTheme="minorEastAsia"/>
          <w:sz w:val="20"/>
          <w:szCs w:val="20"/>
          <w:lang w:eastAsia="zh-CN"/>
        </w:rPr>
        <w:t>work together.</w:t>
      </w:r>
    </w:p>
    <w:p w14:paraId="526B9D0A" w14:textId="1CE731D2" w:rsidR="00D85B41" w:rsidRPr="00032DA9" w:rsidRDefault="00856280" w:rsidP="00DE5CB9">
      <w:pPr>
        <w:spacing w:afterLines="50" w:after="120"/>
        <w:jc w:val="both"/>
        <w:rPr>
          <w:rFonts w:eastAsia="宋体"/>
          <w:b/>
          <w:i/>
          <w:sz w:val="20"/>
          <w:szCs w:val="20"/>
          <w:lang w:eastAsia="zh-CN"/>
        </w:rPr>
      </w:pPr>
      <w:bookmarkStart w:id="55" w:name="_Hlk61276759"/>
      <w:bookmarkStart w:id="56" w:name="_Hlk68077574"/>
      <w:bookmarkStart w:id="57" w:name="_Hlk54103380"/>
      <w:r w:rsidRPr="007531F7">
        <w:rPr>
          <w:rFonts w:eastAsia="宋体" w:hint="eastAsia"/>
          <w:b/>
          <w:i/>
          <w:sz w:val="20"/>
          <w:szCs w:val="20"/>
          <w:lang w:eastAsia="zh-CN"/>
        </w:rPr>
        <w:lastRenderedPageBreak/>
        <w:t>P</w:t>
      </w:r>
      <w:r w:rsidRPr="007531F7">
        <w:rPr>
          <w:rFonts w:eastAsia="宋体"/>
          <w:b/>
          <w:i/>
          <w:sz w:val="20"/>
          <w:szCs w:val="20"/>
          <w:lang w:eastAsia="zh-CN"/>
        </w:rPr>
        <w:t xml:space="preserve">roposal </w:t>
      </w:r>
      <w:r w:rsidR="0000637A">
        <w:rPr>
          <w:rFonts w:eastAsia="宋体"/>
          <w:b/>
          <w:i/>
          <w:sz w:val="20"/>
          <w:szCs w:val="20"/>
          <w:lang w:eastAsia="zh-CN"/>
        </w:rPr>
        <w:t>22</w:t>
      </w:r>
      <w:r w:rsidRPr="007531F7">
        <w:rPr>
          <w:rFonts w:eastAsia="宋体"/>
          <w:b/>
          <w:i/>
          <w:sz w:val="20"/>
          <w:szCs w:val="20"/>
          <w:lang w:eastAsia="zh-CN"/>
        </w:rPr>
        <w:t>:</w:t>
      </w:r>
      <w:r w:rsidRPr="007531F7">
        <w:rPr>
          <w:rFonts w:eastAsiaTheme="minorEastAsia"/>
          <w:b/>
          <w:i/>
          <w:sz w:val="20"/>
          <w:szCs w:val="20"/>
          <w:lang w:eastAsia="zh-CN"/>
        </w:rPr>
        <w:t xml:space="preserve"> It should be clarified whether </w:t>
      </w:r>
      <w:r>
        <w:rPr>
          <w:rFonts w:eastAsiaTheme="minorEastAsia"/>
          <w:b/>
          <w:i/>
          <w:sz w:val="20"/>
          <w:szCs w:val="20"/>
          <w:lang w:eastAsia="zh-CN"/>
        </w:rPr>
        <w:t xml:space="preserve">and how </w:t>
      </w:r>
      <w:r w:rsidRPr="007531F7">
        <w:rPr>
          <w:rFonts w:eastAsiaTheme="minorEastAsia"/>
          <w:b/>
          <w:i/>
          <w:sz w:val="20"/>
          <w:szCs w:val="20"/>
          <w:lang w:eastAsia="zh-CN"/>
        </w:rPr>
        <w:t>the two mechanisms i.e</w:t>
      </w:r>
      <w:r w:rsidRPr="007531F7">
        <w:rPr>
          <w:b/>
          <w:i/>
          <w:sz w:val="20"/>
          <w:szCs w:val="20"/>
        </w:rPr>
        <w:t xml:space="preserve">., </w:t>
      </w:r>
      <w:r w:rsidRPr="007531F7">
        <w:rPr>
          <w:b/>
          <w:i/>
          <w:color w:val="000000"/>
          <w:sz w:val="20"/>
          <w:szCs w:val="20"/>
        </w:rPr>
        <w:t>simultaneous</w:t>
      </w:r>
      <w:r w:rsidRPr="007531F7">
        <w:rPr>
          <w:b/>
          <w:i/>
          <w:sz w:val="20"/>
          <w:szCs w:val="20"/>
        </w:rPr>
        <w:t xml:space="preserve"> PUCCH/PUSCH of different priorities and multiplexing of different priorities</w:t>
      </w:r>
      <w:r>
        <w:rPr>
          <w:b/>
          <w:i/>
          <w:sz w:val="20"/>
          <w:szCs w:val="20"/>
        </w:rPr>
        <w:t xml:space="preserve"> </w:t>
      </w:r>
      <w:r w:rsidRPr="007531F7">
        <w:rPr>
          <w:rFonts w:eastAsiaTheme="minorEastAsia"/>
          <w:b/>
          <w:i/>
          <w:sz w:val="20"/>
          <w:szCs w:val="20"/>
          <w:lang w:eastAsia="zh-CN"/>
        </w:rPr>
        <w:t xml:space="preserve">can be </w:t>
      </w:r>
      <w:r>
        <w:rPr>
          <w:rFonts w:eastAsiaTheme="minorEastAsia"/>
          <w:b/>
          <w:i/>
          <w:sz w:val="20"/>
          <w:szCs w:val="20"/>
          <w:lang w:eastAsia="zh-CN"/>
        </w:rPr>
        <w:t xml:space="preserve">configured to </w:t>
      </w:r>
      <w:r w:rsidRPr="007531F7">
        <w:rPr>
          <w:rFonts w:eastAsiaTheme="minorEastAsia"/>
          <w:b/>
          <w:i/>
          <w:sz w:val="20"/>
          <w:szCs w:val="20"/>
          <w:lang w:eastAsia="zh-CN"/>
        </w:rPr>
        <w:t>work together</w:t>
      </w:r>
      <w:r>
        <w:rPr>
          <w:rFonts w:eastAsiaTheme="minorEastAsia"/>
          <w:b/>
          <w:i/>
          <w:sz w:val="20"/>
          <w:szCs w:val="20"/>
          <w:lang w:eastAsia="zh-CN"/>
        </w:rPr>
        <w:t>.</w:t>
      </w:r>
      <w:bookmarkEnd w:id="55"/>
      <w:bookmarkEnd w:id="56"/>
    </w:p>
    <w:bookmarkEnd w:id="3"/>
    <w:bookmarkEnd w:id="57"/>
    <w:p w14:paraId="4808139C" w14:textId="394E15A8" w:rsidR="009A5810" w:rsidRPr="00010CC1"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Conclusion</w:t>
      </w:r>
    </w:p>
    <w:p w14:paraId="5CF20DAA" w14:textId="3FAA162F" w:rsidR="00106332" w:rsidRDefault="00106332" w:rsidP="005A7E7D">
      <w:pPr>
        <w:pStyle w:val="a0"/>
        <w:spacing w:before="120"/>
        <w:rPr>
          <w:rFonts w:ascii="Times New Roman" w:eastAsia="宋体" w:hAnsi="Times New Roman"/>
          <w:lang w:val="en-GB" w:eastAsia="zh-CN"/>
        </w:rPr>
      </w:pPr>
      <w:r w:rsidRPr="00010CC1">
        <w:rPr>
          <w:rFonts w:ascii="Times New Roman" w:eastAsia="宋体" w:hAnsi="Times New Roman"/>
          <w:lang w:val="en-GB" w:eastAsia="zh-CN"/>
        </w:rPr>
        <w:t xml:space="preserve">In this contribution, </w:t>
      </w:r>
      <w:r w:rsidR="00A91899" w:rsidRPr="00010CC1">
        <w:rPr>
          <w:rFonts w:ascii="Times New Roman" w:eastAsia="宋体" w:hAnsi="Times New Roman"/>
          <w:lang w:val="en-GB" w:eastAsia="zh-CN"/>
        </w:rPr>
        <w:t>we discuss the enhancements to UCI</w:t>
      </w:r>
      <w:r w:rsidR="00F261FB" w:rsidRPr="00010CC1">
        <w:rPr>
          <w:rFonts w:ascii="Times New Roman" w:eastAsia="宋体" w:hAnsi="Times New Roman"/>
          <w:lang w:val="en-GB" w:eastAsia="zh-CN"/>
        </w:rPr>
        <w:t>,</w:t>
      </w:r>
      <w:r w:rsidR="008551ED" w:rsidRPr="00010CC1">
        <w:rPr>
          <w:rFonts w:ascii="Times New Roman" w:eastAsia="宋体" w:hAnsi="Times New Roman"/>
          <w:lang w:val="en-GB" w:eastAsia="zh-CN"/>
        </w:rPr>
        <w:t xml:space="preserve"> </w:t>
      </w:r>
      <w:r w:rsidR="00A91899" w:rsidRPr="00010CC1">
        <w:rPr>
          <w:rFonts w:ascii="Times New Roman" w:eastAsia="宋体" w:hAnsi="Times New Roman"/>
          <w:lang w:val="en-GB" w:eastAsia="zh-CN"/>
        </w:rPr>
        <w:t>and</w:t>
      </w:r>
      <w:r w:rsidR="008551ED" w:rsidRPr="00010CC1">
        <w:rPr>
          <w:rFonts w:ascii="Times New Roman" w:eastAsia="宋体" w:hAnsi="Times New Roman"/>
          <w:lang w:val="en-GB" w:eastAsia="zh-CN"/>
        </w:rPr>
        <w:t xml:space="preserve"> </w:t>
      </w:r>
      <w:r w:rsidR="008F0E9F" w:rsidRPr="00010CC1">
        <w:rPr>
          <w:rFonts w:ascii="Times New Roman" w:eastAsia="宋体" w:hAnsi="Times New Roman"/>
          <w:lang w:val="en-GB" w:eastAsia="zh-CN"/>
        </w:rPr>
        <w:t xml:space="preserve">the </w:t>
      </w:r>
      <w:r w:rsidR="00AA7549" w:rsidRPr="00010CC1">
        <w:rPr>
          <w:rFonts w:ascii="Times New Roman" w:eastAsia="宋体" w:hAnsi="Times New Roman"/>
          <w:lang w:val="en-GB" w:eastAsia="zh-CN"/>
        </w:rPr>
        <w:t>following proposal</w:t>
      </w:r>
      <w:r w:rsidR="00A91899" w:rsidRPr="00010CC1">
        <w:rPr>
          <w:rFonts w:ascii="Times New Roman" w:eastAsia="宋体" w:hAnsi="Times New Roman"/>
          <w:lang w:val="en-GB" w:eastAsia="zh-CN"/>
        </w:rPr>
        <w:t>s are made</w:t>
      </w:r>
      <w:r w:rsidR="00AA7549" w:rsidRPr="00010CC1">
        <w:rPr>
          <w:rFonts w:ascii="Times New Roman" w:eastAsia="宋体" w:hAnsi="Times New Roman"/>
          <w:lang w:val="en-GB" w:eastAsia="zh-CN"/>
        </w:rPr>
        <w:t>.</w:t>
      </w:r>
    </w:p>
    <w:p w14:paraId="0FAF83BB" w14:textId="5285ED64" w:rsidR="00FE3B5E" w:rsidRPr="008460BB" w:rsidRDefault="008460BB" w:rsidP="0001045D">
      <w:pPr>
        <w:spacing w:beforeLines="50" w:before="120" w:afterLines="50" w:after="120"/>
        <w:rPr>
          <w:b/>
          <w:i/>
          <w:color w:val="000000"/>
          <w:sz w:val="20"/>
          <w:szCs w:val="20"/>
        </w:rPr>
      </w:pPr>
      <w:r w:rsidRPr="008460BB">
        <w:rPr>
          <w:b/>
          <w:i/>
          <w:color w:val="000000"/>
          <w:sz w:val="20"/>
          <w:szCs w:val="20"/>
        </w:rPr>
        <w:t>Observation 1: If HP/LP UCI multiplexing is after resolving collision within the same priority, some UCIs may be dropped.</w:t>
      </w:r>
    </w:p>
    <w:p w14:paraId="25C5DBA6" w14:textId="4D7105CC" w:rsidR="0001045D" w:rsidRDefault="008460BB" w:rsidP="0001045D">
      <w:pPr>
        <w:spacing w:beforeLines="50" w:before="120" w:afterLines="50" w:after="120"/>
        <w:rPr>
          <w:b/>
          <w:i/>
          <w:color w:val="000000"/>
          <w:sz w:val="20"/>
          <w:szCs w:val="20"/>
        </w:rPr>
      </w:pPr>
      <w:r w:rsidRPr="003815BA">
        <w:rPr>
          <w:rFonts w:hint="eastAsia"/>
          <w:b/>
          <w:i/>
          <w:color w:val="000000"/>
          <w:sz w:val="20"/>
          <w:szCs w:val="20"/>
        </w:rPr>
        <w:t>O</w:t>
      </w:r>
      <w:r w:rsidRPr="003815BA">
        <w:rPr>
          <w:b/>
          <w:i/>
          <w:color w:val="000000"/>
          <w:sz w:val="20"/>
          <w:szCs w:val="20"/>
        </w:rPr>
        <w:t>bservation</w:t>
      </w:r>
      <w:r>
        <w:rPr>
          <w:b/>
          <w:i/>
          <w:color w:val="000000"/>
          <w:sz w:val="20"/>
          <w:szCs w:val="20"/>
        </w:rPr>
        <w:t xml:space="preserve"> 2</w:t>
      </w:r>
      <w:r w:rsidRPr="003815BA">
        <w:rPr>
          <w:b/>
          <w:i/>
          <w:color w:val="000000"/>
          <w:sz w:val="20"/>
          <w:szCs w:val="20"/>
        </w:rPr>
        <w:t>: If follow the current multiplexing</w:t>
      </w:r>
      <w:r>
        <w:rPr>
          <w:b/>
          <w:i/>
          <w:color w:val="000000"/>
          <w:sz w:val="20"/>
          <w:szCs w:val="20"/>
        </w:rPr>
        <w:t>/prioritization</w:t>
      </w:r>
      <w:r w:rsidRPr="003815BA">
        <w:rPr>
          <w:b/>
          <w:i/>
          <w:color w:val="000000"/>
          <w:sz w:val="20"/>
          <w:szCs w:val="20"/>
        </w:rPr>
        <w:t xml:space="preserve"> order, the LP UCI still may be dropped in simultaneous PUCCH/PUSCH transmissions case.</w:t>
      </w:r>
    </w:p>
    <w:p w14:paraId="0654057F" w14:textId="77777777" w:rsidR="00F51C79" w:rsidRPr="00F51C79" w:rsidRDefault="00F51C79" w:rsidP="0001045D">
      <w:pPr>
        <w:spacing w:beforeLines="50" w:before="120" w:afterLines="50" w:after="120"/>
        <w:rPr>
          <w:rFonts w:eastAsia="等线"/>
          <w:b/>
          <w:i/>
          <w:kern w:val="2"/>
          <w:sz w:val="20"/>
          <w:szCs w:val="20"/>
          <w:lang w:eastAsia="zh-CN"/>
        </w:rPr>
      </w:pPr>
    </w:p>
    <w:p w14:paraId="3581DEAF" w14:textId="77777777" w:rsidR="00CB208D" w:rsidRPr="00FA7144" w:rsidRDefault="00CB208D" w:rsidP="00CB208D">
      <w:pPr>
        <w:pStyle w:val="a0"/>
        <w:rPr>
          <w:rFonts w:ascii="Times New Roman" w:eastAsia="宋体" w:hAnsi="Times New Roman"/>
          <w:b/>
          <w:i/>
          <w:lang w:val="en-GB" w:eastAsia="zh-CN"/>
        </w:rPr>
      </w:pPr>
      <w:r>
        <w:rPr>
          <w:rFonts w:ascii="Times New Roman" w:eastAsia="宋体" w:hAnsi="Times New Roman" w:hint="eastAsia"/>
          <w:b/>
          <w:i/>
          <w:lang w:val="en-GB" w:eastAsia="zh-CN"/>
        </w:rPr>
        <w:t>P</w:t>
      </w:r>
      <w:r>
        <w:rPr>
          <w:rFonts w:ascii="Times New Roman" w:eastAsia="宋体" w:hAnsi="Times New Roman"/>
          <w:b/>
          <w:i/>
          <w:lang w:val="en-GB" w:eastAsia="zh-CN"/>
        </w:rPr>
        <w:t xml:space="preserve">roposal 1: </w:t>
      </w:r>
      <w:r w:rsidRPr="00FA7144">
        <w:rPr>
          <w:rFonts w:ascii="Times New Roman" w:eastAsia="宋体" w:hAnsi="Times New Roman"/>
          <w:b/>
          <w:i/>
          <w:lang w:val="en-GB" w:eastAsia="zh-CN"/>
        </w:rPr>
        <w:t xml:space="preserve">Support </w:t>
      </w:r>
      <w:r>
        <w:rPr>
          <w:rFonts w:ascii="Times New Roman" w:eastAsia="宋体" w:hAnsi="Times New Roman"/>
          <w:b/>
          <w:i/>
          <w:lang w:val="en-GB" w:eastAsia="zh-CN"/>
        </w:rPr>
        <w:t>m</w:t>
      </w:r>
      <w:r w:rsidRPr="00FA7144">
        <w:rPr>
          <w:rFonts w:ascii="Times New Roman" w:eastAsia="宋体" w:hAnsi="Times New Roman"/>
          <w:b/>
          <w:i/>
          <w:lang w:val="en-GB" w:eastAsia="zh-CN"/>
        </w:rPr>
        <w:t xml:space="preserve">ultiplexing a </w:t>
      </w:r>
      <w:r>
        <w:rPr>
          <w:rFonts w:ascii="Times New Roman" w:eastAsia="宋体" w:hAnsi="Times New Roman"/>
          <w:b/>
          <w:i/>
          <w:lang w:val="en-GB" w:eastAsia="zh-CN"/>
        </w:rPr>
        <w:t>high</w:t>
      </w:r>
      <w:r w:rsidRPr="00FA7144">
        <w:rPr>
          <w:rFonts w:ascii="Times New Roman" w:eastAsia="宋体" w:hAnsi="Times New Roman"/>
          <w:b/>
          <w:i/>
          <w:lang w:val="en-GB" w:eastAsia="zh-CN"/>
        </w:rPr>
        <w:t xml:space="preserve">-priority HARQ-ACK and a </w:t>
      </w:r>
      <w:r>
        <w:rPr>
          <w:rFonts w:ascii="Times New Roman" w:eastAsia="宋体" w:hAnsi="Times New Roman"/>
          <w:b/>
          <w:i/>
          <w:lang w:val="en-GB" w:eastAsia="zh-CN"/>
        </w:rPr>
        <w:t>low</w:t>
      </w:r>
      <w:r w:rsidRPr="00FA7144">
        <w:rPr>
          <w:rFonts w:ascii="Times New Roman" w:eastAsia="宋体" w:hAnsi="Times New Roman"/>
          <w:b/>
          <w:i/>
          <w:lang w:val="en-GB" w:eastAsia="zh-CN"/>
        </w:rPr>
        <w:t>-priority SR into a PUCCH in R</w:t>
      </w:r>
      <w:r>
        <w:rPr>
          <w:rFonts w:ascii="Times New Roman" w:eastAsia="宋体" w:hAnsi="Times New Roman"/>
          <w:b/>
          <w:i/>
          <w:lang w:val="en-GB" w:eastAsia="zh-CN"/>
        </w:rPr>
        <w:t>el-</w:t>
      </w:r>
      <w:r w:rsidRPr="00FA7144">
        <w:rPr>
          <w:rFonts w:ascii="Times New Roman" w:eastAsia="宋体" w:hAnsi="Times New Roman"/>
          <w:b/>
          <w:i/>
          <w:lang w:val="en-GB" w:eastAsia="zh-CN"/>
        </w:rPr>
        <w:t>17</w:t>
      </w:r>
      <w:r>
        <w:rPr>
          <w:rFonts w:ascii="Times New Roman" w:eastAsia="宋体" w:hAnsi="Times New Roman" w:hint="eastAsia"/>
          <w:b/>
          <w:i/>
          <w:lang w:val="en-GB" w:eastAsia="zh-CN"/>
        </w:rPr>
        <w:t>.</w:t>
      </w:r>
    </w:p>
    <w:p w14:paraId="28C27CB6" w14:textId="5248B345" w:rsidR="00FE3B5E" w:rsidRDefault="00CB208D" w:rsidP="00CB208D">
      <w:pPr>
        <w:pStyle w:val="a0"/>
        <w:rPr>
          <w:rFonts w:eastAsia="宋体"/>
          <w:b/>
          <w:i/>
          <w:szCs w:val="20"/>
          <w:lang w:val="en-GB" w:eastAsia="zh-CN"/>
        </w:rPr>
      </w:pPr>
      <w:r w:rsidRPr="00977909">
        <w:rPr>
          <w:rFonts w:ascii="Times New Roman" w:eastAsia="宋体" w:hAnsi="Times New Roman"/>
          <w:b/>
          <w:i/>
          <w:lang w:val="en-GB" w:eastAsia="zh-CN"/>
        </w:rPr>
        <w:t xml:space="preserve">Proposal </w:t>
      </w:r>
      <w:r>
        <w:rPr>
          <w:rFonts w:ascii="Times New Roman" w:eastAsia="宋体" w:hAnsi="Times New Roman"/>
          <w:b/>
          <w:i/>
          <w:lang w:val="en-GB" w:eastAsia="zh-CN"/>
        </w:rPr>
        <w:t>2</w:t>
      </w:r>
      <w:r w:rsidRPr="00977909">
        <w:rPr>
          <w:rFonts w:ascii="Times New Roman" w:eastAsia="宋体" w:hAnsi="Times New Roman"/>
          <w:b/>
          <w:i/>
          <w:lang w:val="en-GB" w:eastAsia="zh-CN"/>
        </w:rPr>
        <w:t>:  The priorities of investigation scenarios bases on Table 1.</w:t>
      </w:r>
    </w:p>
    <w:p w14:paraId="5DCA85D3" w14:textId="7AA631C6" w:rsidR="00FE3B5E" w:rsidRPr="00FE3B5E" w:rsidRDefault="00FE3B5E" w:rsidP="00FE3B5E">
      <w:pPr>
        <w:spacing w:beforeLines="50" w:before="120" w:afterLines="50" w:after="120"/>
        <w:jc w:val="center"/>
        <w:rPr>
          <w:rFonts w:eastAsia="宋体"/>
          <w:b/>
          <w:i/>
          <w:sz w:val="15"/>
          <w:szCs w:val="20"/>
          <w:lang w:val="en-GB" w:eastAsia="zh-CN"/>
        </w:rPr>
      </w:pPr>
      <w:r w:rsidRPr="00FE3B5E">
        <w:rPr>
          <w:rFonts w:eastAsia="宋体"/>
          <w:b/>
          <w:sz w:val="20"/>
          <w:lang w:val="en-GB" w:eastAsia="zh-CN"/>
        </w:rPr>
        <w:t>Table 1 UCI multiplexing scenarios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FE3B5E" w:rsidRPr="00D536B4" w14:paraId="1E260A9B" w14:textId="77777777" w:rsidTr="007205BD">
        <w:tc>
          <w:tcPr>
            <w:tcW w:w="1397" w:type="dxa"/>
            <w:shd w:val="clear" w:color="auto" w:fill="auto"/>
          </w:tcPr>
          <w:p w14:paraId="421291B7" w14:textId="77777777" w:rsidR="00FE3B5E" w:rsidRPr="00D536B4" w:rsidRDefault="00FE3B5E" w:rsidP="007205BD">
            <w:pPr>
              <w:rPr>
                <w:rFonts w:eastAsia="宋体"/>
                <w:b/>
                <w:sz w:val="20"/>
                <w:szCs w:val="20"/>
                <w:lang w:eastAsia="zh-CN"/>
              </w:rPr>
            </w:pPr>
          </w:p>
        </w:tc>
        <w:tc>
          <w:tcPr>
            <w:tcW w:w="1175" w:type="dxa"/>
            <w:shd w:val="clear" w:color="auto" w:fill="auto"/>
          </w:tcPr>
          <w:p w14:paraId="5D6CE528"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 xml:space="preserve">HP </w:t>
            </w:r>
            <w:r w:rsidRPr="00010CC1">
              <w:rPr>
                <w:rFonts w:eastAsia="宋体"/>
                <w:b/>
                <w:sz w:val="20"/>
                <w:szCs w:val="20"/>
                <w:lang w:eastAsia="zh-CN"/>
              </w:rPr>
              <w:t>SR</w:t>
            </w:r>
          </w:p>
        </w:tc>
        <w:tc>
          <w:tcPr>
            <w:tcW w:w="1426" w:type="dxa"/>
          </w:tcPr>
          <w:p w14:paraId="35A01AE8"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HP HARQ-ACK</w:t>
            </w:r>
          </w:p>
        </w:tc>
        <w:tc>
          <w:tcPr>
            <w:tcW w:w="1581" w:type="dxa"/>
            <w:shd w:val="clear" w:color="auto" w:fill="auto"/>
          </w:tcPr>
          <w:p w14:paraId="5A34F4EC"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HP HARQ-ACK+SR</w:t>
            </w:r>
          </w:p>
        </w:tc>
        <w:tc>
          <w:tcPr>
            <w:tcW w:w="1870" w:type="dxa"/>
            <w:shd w:val="clear" w:color="auto" w:fill="auto"/>
          </w:tcPr>
          <w:p w14:paraId="3CA4D5E1"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 xml:space="preserve">HP PUSCH (UL-SCH only) </w:t>
            </w:r>
          </w:p>
        </w:tc>
        <w:tc>
          <w:tcPr>
            <w:tcW w:w="1570" w:type="dxa"/>
          </w:tcPr>
          <w:p w14:paraId="1AADF1E8"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HP PUSCH + HP HARQ-ACK and/or CSI</w:t>
            </w:r>
          </w:p>
        </w:tc>
      </w:tr>
      <w:tr w:rsidR="00FE3B5E" w:rsidRPr="00D536B4" w14:paraId="604D1F52" w14:textId="77777777" w:rsidTr="007205BD">
        <w:tc>
          <w:tcPr>
            <w:tcW w:w="1397" w:type="dxa"/>
            <w:shd w:val="clear" w:color="auto" w:fill="auto"/>
          </w:tcPr>
          <w:p w14:paraId="34718E10" w14:textId="77777777" w:rsidR="00FE3B5E" w:rsidRPr="00D536B4" w:rsidRDefault="00FE3B5E" w:rsidP="007205BD">
            <w:pPr>
              <w:rPr>
                <w:rFonts w:eastAsia="宋体"/>
                <w:b/>
                <w:sz w:val="20"/>
                <w:szCs w:val="20"/>
                <w:lang w:eastAsia="zh-CN"/>
              </w:rPr>
            </w:pPr>
            <w:r w:rsidRPr="00D536B4">
              <w:rPr>
                <w:rFonts w:eastAsia="宋体"/>
                <w:b/>
                <w:sz w:val="20"/>
                <w:szCs w:val="20"/>
                <w:lang w:eastAsia="zh-CN"/>
              </w:rPr>
              <w:t>LP HARQ-ACK</w:t>
            </w:r>
          </w:p>
        </w:tc>
        <w:tc>
          <w:tcPr>
            <w:tcW w:w="1175" w:type="dxa"/>
            <w:shd w:val="clear" w:color="auto" w:fill="auto"/>
          </w:tcPr>
          <w:p w14:paraId="0363C6AB"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25C95335" w14:textId="77777777" w:rsidR="00FE3B5E" w:rsidRPr="00D536B4" w:rsidRDefault="00FE3B5E" w:rsidP="007205BD">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789DDDD"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3F11374F"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283AB3E"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FE3B5E" w:rsidRPr="00D536B4" w14:paraId="231C7F06" w14:textId="77777777" w:rsidTr="007205BD">
        <w:tc>
          <w:tcPr>
            <w:tcW w:w="1397" w:type="dxa"/>
            <w:shd w:val="clear" w:color="auto" w:fill="auto"/>
          </w:tcPr>
          <w:p w14:paraId="09B776AB" w14:textId="77777777" w:rsidR="00FE3B5E" w:rsidRPr="00D536B4" w:rsidRDefault="00FE3B5E" w:rsidP="007205BD">
            <w:pPr>
              <w:rPr>
                <w:rFonts w:eastAsia="宋体"/>
                <w:b/>
                <w:sz w:val="20"/>
                <w:szCs w:val="20"/>
                <w:lang w:eastAsia="zh-CN"/>
              </w:rPr>
            </w:pPr>
            <w:r w:rsidRPr="00D536B4">
              <w:rPr>
                <w:rFonts w:eastAsia="宋体"/>
                <w:b/>
                <w:sz w:val="20"/>
                <w:szCs w:val="20"/>
                <w:lang w:eastAsia="zh-CN"/>
              </w:rPr>
              <w:t xml:space="preserve">LP PUSCH (UL-SCH only) </w:t>
            </w:r>
          </w:p>
        </w:tc>
        <w:tc>
          <w:tcPr>
            <w:tcW w:w="1175" w:type="dxa"/>
            <w:shd w:val="clear" w:color="auto" w:fill="auto"/>
          </w:tcPr>
          <w:p w14:paraId="5E50247C"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39482E3" w14:textId="77777777" w:rsidR="00FE3B5E" w:rsidRPr="00D536B4" w:rsidRDefault="00FE3B5E" w:rsidP="007205BD">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36E1023"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206DE81B" w14:textId="77777777" w:rsidR="00FE3B5E" w:rsidRPr="00D536B4" w:rsidRDefault="00FE3B5E" w:rsidP="007205BD">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336E2209" w14:textId="77777777" w:rsidR="00FE3B5E" w:rsidRPr="00D536B4" w:rsidRDefault="00FE3B5E" w:rsidP="007205BD">
            <w:pPr>
              <w:jc w:val="center"/>
              <w:rPr>
                <w:rFonts w:eastAsia="宋体"/>
                <w:sz w:val="20"/>
                <w:szCs w:val="20"/>
                <w:lang w:eastAsia="zh-CN"/>
              </w:rPr>
            </w:pPr>
            <w:r w:rsidRPr="00010CC1">
              <w:rPr>
                <w:rFonts w:eastAsia="宋体"/>
                <w:sz w:val="20"/>
                <w:szCs w:val="20"/>
                <w:lang w:eastAsia="zh-CN"/>
              </w:rPr>
              <w:t>*</w:t>
            </w:r>
          </w:p>
        </w:tc>
      </w:tr>
      <w:tr w:rsidR="00FE3B5E" w:rsidRPr="00D536B4" w14:paraId="75506728" w14:textId="77777777" w:rsidTr="007205BD">
        <w:tc>
          <w:tcPr>
            <w:tcW w:w="1397" w:type="dxa"/>
            <w:shd w:val="clear" w:color="auto" w:fill="auto"/>
          </w:tcPr>
          <w:p w14:paraId="1741D529" w14:textId="77777777" w:rsidR="00FE3B5E" w:rsidRPr="00D536B4" w:rsidRDefault="00FE3B5E" w:rsidP="007205BD">
            <w:pPr>
              <w:rPr>
                <w:rFonts w:eastAsia="宋体"/>
                <w:b/>
                <w:sz w:val="20"/>
                <w:szCs w:val="20"/>
                <w:lang w:eastAsia="zh-CN"/>
              </w:rPr>
            </w:pPr>
            <w:r w:rsidRPr="00D536B4">
              <w:rPr>
                <w:rFonts w:eastAsia="宋体"/>
                <w:b/>
                <w:sz w:val="20"/>
                <w:szCs w:val="20"/>
                <w:lang w:eastAsia="zh-CN"/>
              </w:rPr>
              <w:t>LP PUSCH + LP HARQ-ACK and/or CSI</w:t>
            </w:r>
          </w:p>
        </w:tc>
        <w:tc>
          <w:tcPr>
            <w:tcW w:w="1175" w:type="dxa"/>
            <w:shd w:val="clear" w:color="auto" w:fill="auto"/>
          </w:tcPr>
          <w:p w14:paraId="539B406A"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602F708" w14:textId="77777777" w:rsidR="00FE3B5E" w:rsidRPr="00D536B4" w:rsidRDefault="00FE3B5E" w:rsidP="007205BD">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ACB9D30"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305A0584" w14:textId="77777777" w:rsidR="00FE3B5E" w:rsidRPr="00D536B4" w:rsidRDefault="00FE3B5E" w:rsidP="007205BD">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89272F2" w14:textId="77777777" w:rsidR="00FE3B5E" w:rsidRPr="00D536B4" w:rsidRDefault="00FE3B5E" w:rsidP="007205BD">
            <w:pPr>
              <w:jc w:val="center"/>
              <w:rPr>
                <w:rFonts w:eastAsia="宋体"/>
                <w:sz w:val="20"/>
                <w:szCs w:val="20"/>
                <w:lang w:eastAsia="zh-CN"/>
              </w:rPr>
            </w:pPr>
            <w:r w:rsidRPr="00010CC1">
              <w:rPr>
                <w:rFonts w:eastAsia="宋体"/>
                <w:sz w:val="20"/>
                <w:szCs w:val="20"/>
                <w:lang w:eastAsia="zh-CN"/>
              </w:rPr>
              <w:t>*</w:t>
            </w:r>
          </w:p>
        </w:tc>
      </w:tr>
      <w:tr w:rsidR="00FE3B5E" w:rsidRPr="00D536B4" w14:paraId="59B34C98" w14:textId="77777777" w:rsidTr="007205BD">
        <w:tc>
          <w:tcPr>
            <w:tcW w:w="1397" w:type="dxa"/>
            <w:shd w:val="clear" w:color="auto" w:fill="auto"/>
          </w:tcPr>
          <w:p w14:paraId="2892610B" w14:textId="77777777" w:rsidR="00FE3B5E" w:rsidRPr="001F016C" w:rsidRDefault="00FE3B5E" w:rsidP="007205BD">
            <w:pPr>
              <w:rPr>
                <w:rFonts w:eastAsia="宋体"/>
                <w:b/>
                <w:sz w:val="20"/>
                <w:szCs w:val="20"/>
                <w:lang w:eastAsia="zh-CN"/>
              </w:rPr>
            </w:pPr>
            <w:r w:rsidRPr="001F016C">
              <w:rPr>
                <w:rFonts w:eastAsia="宋体"/>
                <w:b/>
                <w:sz w:val="20"/>
                <w:szCs w:val="20"/>
                <w:lang w:eastAsia="zh-CN"/>
              </w:rPr>
              <w:t>LP SR</w:t>
            </w:r>
          </w:p>
        </w:tc>
        <w:tc>
          <w:tcPr>
            <w:tcW w:w="1175" w:type="dxa"/>
            <w:shd w:val="clear" w:color="auto" w:fill="auto"/>
          </w:tcPr>
          <w:p w14:paraId="12A1B20C"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0384209" w14:textId="77777777" w:rsidR="00FE3B5E" w:rsidRPr="001F016C" w:rsidRDefault="00FE3B5E" w:rsidP="007205BD">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694A3EA4"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6051FE94" w14:textId="77777777" w:rsidR="00FE3B5E" w:rsidRPr="001F016C" w:rsidRDefault="00FE3B5E" w:rsidP="007205BD">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44A06E46" w14:textId="77777777" w:rsidR="00FE3B5E" w:rsidRPr="001F016C" w:rsidRDefault="00FE3B5E" w:rsidP="007205BD">
            <w:pPr>
              <w:jc w:val="center"/>
              <w:rPr>
                <w:rFonts w:eastAsia="宋体"/>
                <w:color w:val="0000FF"/>
                <w:sz w:val="20"/>
                <w:szCs w:val="20"/>
                <w:lang w:eastAsia="zh-CN"/>
              </w:rPr>
            </w:pPr>
            <w:r w:rsidRPr="001F016C">
              <w:rPr>
                <w:color w:val="0000FF"/>
                <w:sz w:val="20"/>
                <w:szCs w:val="20"/>
              </w:rPr>
              <w:t>Medium</w:t>
            </w:r>
          </w:p>
        </w:tc>
      </w:tr>
      <w:tr w:rsidR="00FE3B5E" w:rsidRPr="00D536B4" w14:paraId="72FD8E89" w14:textId="77777777" w:rsidTr="007205BD">
        <w:tc>
          <w:tcPr>
            <w:tcW w:w="1397" w:type="dxa"/>
            <w:shd w:val="clear" w:color="auto" w:fill="auto"/>
          </w:tcPr>
          <w:p w14:paraId="4E8E42E7" w14:textId="77777777" w:rsidR="00FE3B5E" w:rsidRPr="001F016C" w:rsidRDefault="00FE3B5E" w:rsidP="007205BD">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42A97009"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793BD41F" w14:textId="77777777" w:rsidR="00FE3B5E" w:rsidRPr="001F016C" w:rsidRDefault="00FE3B5E" w:rsidP="007205BD">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074594B6"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1366CFE1"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A41A255"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r>
    </w:tbl>
    <w:p w14:paraId="3B68D7D7" w14:textId="77777777" w:rsidR="00FE3B5E" w:rsidRPr="00FE3B5E" w:rsidRDefault="00FE3B5E" w:rsidP="00FE3B5E">
      <w:pPr>
        <w:rPr>
          <w:sz w:val="20"/>
          <w:szCs w:val="20"/>
        </w:rPr>
      </w:pPr>
    </w:p>
    <w:p w14:paraId="200593A6" w14:textId="02668C7B" w:rsidR="001A613F" w:rsidRDefault="008460BB" w:rsidP="001A613F">
      <w:pPr>
        <w:pStyle w:val="a0"/>
        <w:rPr>
          <w:rFonts w:ascii="Times New Roman" w:eastAsia="宋体" w:hAnsi="Times New Roman"/>
          <w:b/>
          <w:i/>
          <w:lang w:val="en-GB" w:eastAsia="zh-CN"/>
        </w:rPr>
      </w:pPr>
      <w:r w:rsidRPr="00640046">
        <w:rPr>
          <w:rFonts w:ascii="Times New Roman" w:eastAsia="宋体" w:hAnsi="Times New Roman"/>
          <w:b/>
          <w:i/>
          <w:lang w:val="en-GB" w:eastAsia="zh-CN"/>
        </w:rPr>
        <w:t>Proposal 3: For HP HARQ-ACK or LP HARQ-ACK of 1-2 bit(s), separate coding is suggested.</w:t>
      </w:r>
    </w:p>
    <w:p w14:paraId="10FDFF22" w14:textId="1458047D" w:rsidR="001A613F" w:rsidRDefault="008460BB" w:rsidP="001A613F">
      <w:pPr>
        <w:pStyle w:val="a0"/>
        <w:rPr>
          <w:rFonts w:ascii="Times New Roman" w:hAnsi="Times New Roman"/>
          <w:b/>
          <w:i/>
          <w:color w:val="000000"/>
          <w:szCs w:val="20"/>
        </w:rPr>
      </w:pPr>
      <w:r w:rsidRPr="00977909">
        <w:rPr>
          <w:rFonts w:ascii="Times New Roman" w:hAnsi="Times New Roman"/>
          <w:b/>
          <w:i/>
          <w:color w:val="000000"/>
          <w:szCs w:val="20"/>
        </w:rPr>
        <w:t xml:space="preserve">Proposal </w:t>
      </w:r>
      <w:r>
        <w:rPr>
          <w:rFonts w:ascii="Times New Roman" w:hAnsi="Times New Roman"/>
          <w:b/>
          <w:i/>
          <w:color w:val="000000"/>
          <w:szCs w:val="20"/>
        </w:rPr>
        <w:t>4</w:t>
      </w:r>
      <w:r w:rsidRPr="00977909">
        <w:rPr>
          <w:rFonts w:ascii="Times New Roman" w:hAnsi="Times New Roman"/>
          <w:b/>
          <w:i/>
          <w:color w:val="000000"/>
          <w:szCs w:val="20"/>
        </w:rPr>
        <w:t xml:space="preserve">: </w:t>
      </w:r>
      <w:r>
        <w:rPr>
          <w:rFonts w:ascii="Times New Roman" w:hAnsi="Times New Roman"/>
          <w:b/>
          <w:i/>
          <w:color w:val="000000"/>
          <w:szCs w:val="20"/>
        </w:rPr>
        <w:t>C</w:t>
      </w:r>
      <w:r w:rsidRPr="00CD5777">
        <w:rPr>
          <w:rFonts w:ascii="Times New Roman" w:hAnsi="Times New Roman"/>
          <w:b/>
          <w:i/>
          <w:color w:val="000000"/>
          <w:szCs w:val="20"/>
        </w:rPr>
        <w:t>onfirm</w:t>
      </w:r>
      <w:r>
        <w:rPr>
          <w:rFonts w:ascii="Times New Roman" w:hAnsi="Times New Roman"/>
          <w:b/>
          <w:i/>
          <w:color w:val="000000"/>
          <w:szCs w:val="20"/>
        </w:rPr>
        <w:t xml:space="preserve"> the w</w:t>
      </w:r>
      <w:r w:rsidRPr="00CD5777">
        <w:rPr>
          <w:rFonts w:ascii="Times New Roman" w:hAnsi="Times New Roman"/>
          <w:b/>
          <w:i/>
          <w:color w:val="000000"/>
          <w:szCs w:val="20"/>
        </w:rPr>
        <w:t>orking assumption that drop CSI (including part 1 and part2, if exist) if CSI would multiplex on a PUCCH which has HP A/N</w:t>
      </w:r>
      <w:r>
        <w:rPr>
          <w:rFonts w:ascii="Times New Roman" w:hAnsi="Times New Roman"/>
          <w:b/>
          <w:i/>
          <w:color w:val="000000"/>
          <w:szCs w:val="20"/>
        </w:rPr>
        <w:t>.</w:t>
      </w:r>
    </w:p>
    <w:p w14:paraId="7B316BD4" w14:textId="2BA94481" w:rsidR="001A613F" w:rsidRDefault="008460BB" w:rsidP="001A613F">
      <w:pPr>
        <w:pStyle w:val="a0"/>
        <w:rPr>
          <w:rFonts w:ascii="Times New Roman" w:eastAsiaTheme="minorEastAsia" w:hAnsi="Times New Roman"/>
          <w:b/>
          <w:i/>
          <w:color w:val="000000"/>
          <w:szCs w:val="20"/>
          <w:lang w:eastAsia="zh-CN"/>
        </w:rPr>
      </w:pPr>
      <w:r>
        <w:rPr>
          <w:rFonts w:ascii="Times New Roman" w:eastAsiaTheme="minorEastAsia" w:hAnsi="Times New Roman" w:hint="eastAsia"/>
          <w:b/>
          <w:i/>
          <w:color w:val="000000"/>
          <w:szCs w:val="20"/>
          <w:lang w:eastAsia="zh-CN"/>
        </w:rPr>
        <w:t>P</w:t>
      </w:r>
      <w:r>
        <w:rPr>
          <w:rFonts w:ascii="Times New Roman" w:eastAsiaTheme="minorEastAsia" w:hAnsi="Times New Roman"/>
          <w:b/>
          <w:i/>
          <w:color w:val="000000"/>
          <w:szCs w:val="20"/>
          <w:lang w:eastAsia="zh-CN"/>
        </w:rPr>
        <w:t xml:space="preserve">roposal 5: The following principle should be baseline for </w:t>
      </w:r>
      <w:r w:rsidRPr="003E17E1">
        <w:rPr>
          <w:rFonts w:ascii="Times New Roman" w:eastAsiaTheme="minorEastAsia" w:hAnsi="Times New Roman"/>
          <w:b/>
          <w:i/>
          <w:color w:val="000000"/>
          <w:szCs w:val="20"/>
          <w:lang w:eastAsia="zh-CN"/>
        </w:rPr>
        <w:t>UCI multiplexing with different priorities</w:t>
      </w:r>
    </w:p>
    <w:p w14:paraId="320291DD" w14:textId="5E5FABF4" w:rsidR="001A613F" w:rsidRPr="001A613F" w:rsidRDefault="008460BB" w:rsidP="001A613F">
      <w:pPr>
        <w:pStyle w:val="afa"/>
        <w:numPr>
          <w:ilvl w:val="0"/>
          <w:numId w:val="11"/>
        </w:numPr>
        <w:spacing w:afterLines="50" w:after="120"/>
        <w:ind w:firstLineChars="0"/>
        <w:jc w:val="both"/>
        <w:rPr>
          <w:rFonts w:ascii="Times New Roman" w:hAnsi="Times New Roman"/>
          <w:b/>
          <w:i/>
          <w:sz w:val="20"/>
          <w:szCs w:val="20"/>
        </w:rPr>
      </w:pPr>
      <w:r w:rsidRPr="008460BB">
        <w:rPr>
          <w:rFonts w:ascii="Times New Roman" w:hAnsi="Times New Roman"/>
          <w:b/>
          <w:i/>
          <w:sz w:val="20"/>
          <w:szCs w:val="20"/>
        </w:rPr>
        <w:t>HP A/N reuse the encoder, rate matching equation, and RE mapping rules in Rel-15 for A/N+CSI-part 1.</w:t>
      </w:r>
    </w:p>
    <w:p w14:paraId="27A289DA" w14:textId="20169B0A" w:rsidR="001A613F" w:rsidRPr="001A613F" w:rsidRDefault="008460BB" w:rsidP="001A613F">
      <w:pPr>
        <w:pStyle w:val="afa"/>
        <w:numPr>
          <w:ilvl w:val="0"/>
          <w:numId w:val="11"/>
        </w:numPr>
        <w:spacing w:afterLines="50" w:after="120"/>
        <w:ind w:firstLineChars="0"/>
        <w:jc w:val="both"/>
        <w:rPr>
          <w:rFonts w:ascii="Times New Roman" w:hAnsi="Times New Roman"/>
          <w:b/>
          <w:i/>
          <w:sz w:val="20"/>
          <w:szCs w:val="20"/>
        </w:rPr>
      </w:pPr>
      <w:r w:rsidRPr="008460BB">
        <w:rPr>
          <w:rFonts w:ascii="Times New Roman" w:hAnsi="Times New Roman"/>
          <w:b/>
          <w:i/>
          <w:sz w:val="20"/>
          <w:szCs w:val="20"/>
        </w:rPr>
        <w:t>LP A/N reuse the encoder, rate matching equation, and mapping rules in Rel-15 for CSI-part 2.</w:t>
      </w:r>
    </w:p>
    <w:p w14:paraId="218F3D60" w14:textId="4BA7024A" w:rsidR="001A613F" w:rsidRPr="005557D9" w:rsidRDefault="00B2665C" w:rsidP="001A613F">
      <w:pPr>
        <w:pStyle w:val="a0"/>
        <w:rPr>
          <w:rFonts w:ascii="Times New Roman" w:eastAsiaTheme="minorEastAsia" w:hAnsi="Times New Roman"/>
          <w:b/>
          <w:i/>
          <w:color w:val="000000"/>
          <w:szCs w:val="20"/>
          <w:lang w:eastAsia="zh-CN"/>
        </w:rPr>
      </w:pPr>
      <w:r w:rsidRPr="000A77DB">
        <w:rPr>
          <w:rFonts w:ascii="Times New Roman" w:eastAsiaTheme="minorEastAsia" w:hAnsi="Times New Roman"/>
          <w:b/>
          <w:i/>
          <w:color w:val="000000"/>
          <w:szCs w:val="20"/>
          <w:lang w:eastAsia="zh-CN"/>
        </w:rPr>
        <w:t xml:space="preserve">Proposal </w:t>
      </w:r>
      <w:r>
        <w:rPr>
          <w:rFonts w:ascii="Times New Roman" w:eastAsiaTheme="minorEastAsia" w:hAnsi="Times New Roman"/>
          <w:b/>
          <w:i/>
          <w:color w:val="000000"/>
          <w:szCs w:val="20"/>
          <w:lang w:eastAsia="zh-CN"/>
        </w:rPr>
        <w:t>6</w:t>
      </w:r>
      <w:r w:rsidRPr="000A77DB">
        <w:rPr>
          <w:rFonts w:ascii="Times New Roman" w:eastAsiaTheme="minorEastAsia" w:hAnsi="Times New Roman"/>
          <w:b/>
          <w:i/>
          <w:color w:val="000000"/>
          <w:szCs w:val="20"/>
          <w:lang w:eastAsia="zh-CN"/>
        </w:rPr>
        <w:t xml:space="preserve">: </w:t>
      </w:r>
      <w:r>
        <w:rPr>
          <w:rFonts w:ascii="Times New Roman" w:eastAsiaTheme="minorEastAsia" w:hAnsi="Times New Roman"/>
          <w:b/>
          <w:i/>
          <w:color w:val="000000"/>
          <w:szCs w:val="20"/>
          <w:lang w:eastAsia="zh-CN"/>
        </w:rPr>
        <w:t xml:space="preserve">For </w:t>
      </w:r>
      <w:r w:rsidRPr="000A77DB">
        <w:rPr>
          <w:rFonts w:ascii="Times New Roman" w:eastAsiaTheme="minorEastAsia" w:hAnsi="Times New Roman"/>
          <w:b/>
          <w:i/>
          <w:color w:val="000000"/>
          <w:szCs w:val="20"/>
          <w:lang w:eastAsia="zh-CN"/>
        </w:rPr>
        <w:t>both HP and LP A/N on PUCCH</w:t>
      </w:r>
      <w:r>
        <w:rPr>
          <w:rFonts w:ascii="Times New Roman" w:eastAsiaTheme="minorEastAsia" w:hAnsi="Times New Roman"/>
          <w:b/>
          <w:i/>
          <w:color w:val="000000"/>
          <w:szCs w:val="20"/>
          <w:lang w:eastAsia="zh-CN"/>
        </w:rPr>
        <w:t>, t</w:t>
      </w:r>
      <w:r w:rsidRPr="000F0D6C">
        <w:rPr>
          <w:rFonts w:ascii="Times New Roman" w:eastAsia="微软雅黑" w:hAnsi="Times New Roman"/>
          <w:b/>
          <w:i/>
          <w:szCs w:val="20"/>
          <w:shd w:val="clear" w:color="auto" w:fill="FFFFFF"/>
        </w:rPr>
        <w:t>wo</w:t>
      </w:r>
      <w:r w:rsidRPr="000F0D6C">
        <w:rPr>
          <w:rFonts w:eastAsia="微软雅黑"/>
          <w:b/>
          <w:i/>
          <w:szCs w:val="20"/>
          <w:shd w:val="clear" w:color="auto" w:fill="FFFFFF"/>
        </w:rPr>
        <w:t xml:space="preserve"> maximum code rates are configured for each PUCCH format</w:t>
      </w:r>
      <w:r>
        <w:rPr>
          <w:rFonts w:eastAsia="微软雅黑"/>
          <w:b/>
          <w:i/>
          <w:szCs w:val="20"/>
          <w:shd w:val="clear" w:color="auto" w:fill="FFFFFF"/>
        </w:rPr>
        <w:t xml:space="preserve"> corresponding to HP and LP </w:t>
      </w:r>
      <w:r w:rsidRPr="000F0D6C">
        <w:rPr>
          <w:rFonts w:ascii="Times New Roman" w:eastAsia="微软雅黑" w:hAnsi="Times New Roman"/>
          <w:b/>
          <w:i/>
          <w:szCs w:val="20"/>
          <w:shd w:val="clear" w:color="auto" w:fill="FFFFFF"/>
        </w:rPr>
        <w:t>HARQ-ACK</w:t>
      </w:r>
      <w:r>
        <w:rPr>
          <w:rFonts w:eastAsia="微软雅黑"/>
          <w:b/>
          <w:i/>
          <w:szCs w:val="20"/>
          <w:shd w:val="clear" w:color="auto" w:fill="FFFFFF"/>
        </w:rPr>
        <w:t>, respectively.</w:t>
      </w:r>
      <w:r w:rsidR="001A613F" w:rsidRPr="005557D9">
        <w:rPr>
          <w:rFonts w:ascii="Times New Roman" w:eastAsiaTheme="minorEastAsia" w:hAnsi="Times New Roman"/>
          <w:b/>
          <w:i/>
          <w:color w:val="000000"/>
          <w:szCs w:val="20"/>
          <w:lang w:eastAsia="zh-CN"/>
        </w:rPr>
        <w:t xml:space="preserve"> </w:t>
      </w:r>
    </w:p>
    <w:p w14:paraId="52DD8AD2" w14:textId="1B164439" w:rsidR="00CB208D" w:rsidRPr="001A613F" w:rsidRDefault="00B2665C" w:rsidP="001A613F">
      <w:pPr>
        <w:pStyle w:val="a0"/>
        <w:rPr>
          <w:rFonts w:ascii="Times New Roman" w:eastAsiaTheme="minorEastAsia" w:hAnsi="Times New Roman"/>
          <w:b/>
          <w:i/>
          <w:color w:val="000000"/>
          <w:szCs w:val="20"/>
          <w:lang w:eastAsia="zh-CN"/>
        </w:rPr>
      </w:pPr>
      <w:r w:rsidRPr="00640046">
        <w:rPr>
          <w:rFonts w:ascii="Times New Roman" w:eastAsiaTheme="minorEastAsia" w:hAnsi="Times New Roman"/>
          <w:b/>
          <w:i/>
          <w:color w:val="000000"/>
          <w:szCs w:val="20"/>
          <w:lang w:eastAsia="zh-CN"/>
        </w:rPr>
        <w:t xml:space="preserve">Proposal 7: A scaling factor to determine a target reference UCI payload size should be considered for </w:t>
      </w:r>
      <w:r w:rsidRPr="00640046">
        <w:rPr>
          <w:rFonts w:ascii="Times New Roman" w:eastAsiaTheme="minorEastAsia" w:hAnsi="Times New Roman" w:hint="eastAsia"/>
          <w:b/>
          <w:i/>
          <w:color w:val="000000"/>
          <w:szCs w:val="20"/>
          <w:lang w:eastAsia="zh-CN"/>
        </w:rPr>
        <w:t>P</w:t>
      </w:r>
      <w:r w:rsidRPr="00640046">
        <w:rPr>
          <w:rFonts w:ascii="Times New Roman" w:eastAsiaTheme="minorEastAsia" w:hAnsi="Times New Roman"/>
          <w:b/>
          <w:i/>
          <w:color w:val="000000"/>
          <w:szCs w:val="20"/>
          <w:lang w:eastAsia="zh-CN"/>
        </w:rPr>
        <w:t xml:space="preserve">UCCH </w:t>
      </w:r>
      <w:r w:rsidRPr="00640046">
        <w:rPr>
          <w:rFonts w:ascii="Times New Roman" w:eastAsiaTheme="minorEastAsia" w:hAnsi="Times New Roman" w:hint="eastAsia"/>
          <w:b/>
          <w:i/>
          <w:color w:val="000000"/>
          <w:szCs w:val="20"/>
          <w:lang w:eastAsia="zh-CN"/>
        </w:rPr>
        <w:t>resource</w:t>
      </w:r>
      <w:r w:rsidRPr="00640046">
        <w:rPr>
          <w:rFonts w:ascii="Times New Roman" w:eastAsiaTheme="minorEastAsia" w:hAnsi="Times New Roman"/>
          <w:b/>
          <w:i/>
          <w:color w:val="000000"/>
          <w:szCs w:val="20"/>
          <w:lang w:eastAsia="zh-CN"/>
        </w:rPr>
        <w:t xml:space="preserve"> </w:t>
      </w:r>
      <w:r w:rsidRPr="00640046">
        <w:rPr>
          <w:rFonts w:ascii="Times New Roman" w:eastAsiaTheme="minorEastAsia" w:hAnsi="Times New Roman" w:hint="eastAsia"/>
          <w:b/>
          <w:i/>
          <w:color w:val="000000"/>
          <w:szCs w:val="20"/>
          <w:lang w:eastAsia="zh-CN"/>
        </w:rPr>
        <w:t>set</w:t>
      </w:r>
      <w:r w:rsidRPr="00640046">
        <w:rPr>
          <w:rFonts w:ascii="Times New Roman" w:eastAsiaTheme="minorEastAsia" w:hAnsi="Times New Roman"/>
          <w:b/>
          <w:i/>
          <w:color w:val="000000"/>
          <w:szCs w:val="20"/>
          <w:lang w:eastAsia="zh-CN"/>
        </w:rPr>
        <w:t xml:space="preserve"> selection due to the different code rates for HP and LP UCI. The scaling factor can be a function of code rate for HP and LP UCI.</w:t>
      </w:r>
    </w:p>
    <w:p w14:paraId="0F9075C0" w14:textId="78FDF025" w:rsidR="0001045D" w:rsidRPr="00B50822" w:rsidRDefault="00CB208D" w:rsidP="0001045D">
      <w:pPr>
        <w:spacing w:afterLines="50" w:after="120"/>
        <w:jc w:val="both"/>
        <w:rPr>
          <w:b/>
          <w:i/>
          <w:sz w:val="20"/>
          <w:szCs w:val="20"/>
        </w:rPr>
      </w:pPr>
      <w:r w:rsidRPr="00B47850">
        <w:rPr>
          <w:b/>
          <w:i/>
          <w:sz w:val="20"/>
          <w:szCs w:val="20"/>
        </w:rPr>
        <w:t>Proposal</w:t>
      </w:r>
      <w:r>
        <w:rPr>
          <w:b/>
          <w:i/>
          <w:sz w:val="20"/>
          <w:szCs w:val="20"/>
        </w:rPr>
        <w:t xml:space="preserve"> </w:t>
      </w:r>
      <w:r w:rsidR="001A613F">
        <w:rPr>
          <w:b/>
          <w:i/>
          <w:sz w:val="20"/>
          <w:szCs w:val="20"/>
        </w:rPr>
        <w:t>8</w:t>
      </w:r>
      <w:r w:rsidRPr="00B47850">
        <w:rPr>
          <w:b/>
          <w:i/>
          <w:sz w:val="20"/>
          <w:szCs w:val="20"/>
        </w:rPr>
        <w:t>: When a PUCCH carrying HP SR with PF0 overlaps with a PUCCH carrying LP HARQ-ACK with PF</w:t>
      </w:r>
      <w:r>
        <w:rPr>
          <w:b/>
          <w:i/>
          <w:sz w:val="20"/>
          <w:szCs w:val="20"/>
        </w:rPr>
        <w:t>0</w:t>
      </w:r>
      <w:r w:rsidRPr="00B47850">
        <w:rPr>
          <w:b/>
          <w:i/>
          <w:sz w:val="20"/>
          <w:szCs w:val="20"/>
        </w:rPr>
        <w:t>,</w:t>
      </w:r>
      <w:r>
        <w:rPr>
          <w:b/>
          <w:i/>
          <w:sz w:val="20"/>
          <w:szCs w:val="20"/>
        </w:rPr>
        <w:t xml:space="preserve"> option </w:t>
      </w:r>
      <w:r w:rsidRPr="00B47850">
        <w:rPr>
          <w:b/>
          <w:i/>
          <w:sz w:val="20"/>
          <w:szCs w:val="20"/>
        </w:rPr>
        <w:t>2c</w:t>
      </w:r>
      <w:r>
        <w:rPr>
          <w:b/>
          <w:i/>
          <w:sz w:val="20"/>
          <w:szCs w:val="20"/>
        </w:rPr>
        <w:t xml:space="preserve"> is adapted.</w:t>
      </w:r>
      <w:r w:rsidR="0001045D" w:rsidRPr="00B50822">
        <w:rPr>
          <w:b/>
          <w:i/>
          <w:sz w:val="20"/>
          <w:szCs w:val="20"/>
        </w:rPr>
        <w:t xml:space="preserve"> </w:t>
      </w:r>
    </w:p>
    <w:p w14:paraId="3402077D" w14:textId="4FA7B0DE" w:rsidR="0001045D" w:rsidRPr="00B50822" w:rsidRDefault="00972D7D" w:rsidP="0001045D">
      <w:pPr>
        <w:pStyle w:val="afa"/>
        <w:numPr>
          <w:ilvl w:val="0"/>
          <w:numId w:val="11"/>
        </w:numPr>
        <w:spacing w:afterLines="50" w:after="120"/>
        <w:ind w:firstLineChars="0"/>
        <w:jc w:val="both"/>
        <w:rPr>
          <w:rFonts w:ascii="Times New Roman" w:hAnsi="Times New Roman" w:cs="Times New Roman"/>
          <w:b/>
          <w:i/>
          <w:sz w:val="20"/>
          <w:szCs w:val="20"/>
        </w:rPr>
      </w:pPr>
      <w:r w:rsidRPr="002965AE">
        <w:rPr>
          <w:rFonts w:ascii="Times New Roman" w:hAnsi="Times New Roman"/>
          <w:b/>
          <w:i/>
          <w:sz w:val="20"/>
          <w:szCs w:val="20"/>
        </w:rPr>
        <w:t>If SR is positive, SR is multiplexed on HARQ-ACK resource in the same way as Rel-15. If SR is negative, transmit only HARQ-ACK on HARQ-ACK resource</w:t>
      </w:r>
      <w:r w:rsidR="0001045D" w:rsidRPr="00B50822">
        <w:rPr>
          <w:rFonts w:ascii="Times New Roman" w:hAnsi="Times New Roman" w:cs="Times New Roman"/>
          <w:b/>
          <w:i/>
          <w:sz w:val="20"/>
          <w:szCs w:val="20"/>
        </w:rPr>
        <w:t>.</w:t>
      </w:r>
    </w:p>
    <w:p w14:paraId="4CE61DDA" w14:textId="3AB0DF24" w:rsidR="0001045D" w:rsidRPr="00B50822" w:rsidRDefault="00CB208D" w:rsidP="0001045D">
      <w:pPr>
        <w:spacing w:afterLines="50" w:after="120"/>
        <w:jc w:val="both"/>
        <w:rPr>
          <w:b/>
          <w:i/>
          <w:sz w:val="20"/>
          <w:szCs w:val="20"/>
        </w:rPr>
      </w:pPr>
      <w:r w:rsidRPr="00B47850">
        <w:rPr>
          <w:b/>
          <w:i/>
          <w:sz w:val="20"/>
          <w:szCs w:val="20"/>
        </w:rPr>
        <w:t>Proposal</w:t>
      </w:r>
      <w:r>
        <w:rPr>
          <w:b/>
          <w:i/>
          <w:sz w:val="20"/>
          <w:szCs w:val="20"/>
        </w:rPr>
        <w:t xml:space="preserve"> </w:t>
      </w:r>
      <w:r w:rsidR="001A613F">
        <w:rPr>
          <w:b/>
          <w:i/>
          <w:sz w:val="20"/>
          <w:szCs w:val="20"/>
        </w:rPr>
        <w:t>9</w:t>
      </w:r>
      <w:r w:rsidRPr="00B47850">
        <w:rPr>
          <w:b/>
          <w:i/>
          <w:sz w:val="20"/>
          <w:szCs w:val="20"/>
        </w:rPr>
        <w:t>: When a PUCCH carrying HP SR with PF0 overlaps with a PUCCH carrying LP HARQ-ACK with PF1,</w:t>
      </w:r>
      <w:r>
        <w:rPr>
          <w:b/>
          <w:i/>
          <w:sz w:val="20"/>
          <w:szCs w:val="20"/>
        </w:rPr>
        <w:t xml:space="preserve"> option 4 is adapted.</w:t>
      </w:r>
    </w:p>
    <w:p w14:paraId="33140D10" w14:textId="690C5CC9" w:rsidR="0001045D" w:rsidRPr="00B50822" w:rsidRDefault="00972D7D" w:rsidP="0001045D">
      <w:pPr>
        <w:pStyle w:val="afa"/>
        <w:numPr>
          <w:ilvl w:val="0"/>
          <w:numId w:val="11"/>
        </w:numPr>
        <w:spacing w:afterLines="50" w:after="120"/>
        <w:ind w:firstLineChars="0"/>
        <w:jc w:val="both"/>
        <w:rPr>
          <w:rFonts w:ascii="Times New Roman" w:hAnsi="Times New Roman" w:cs="Times New Roman"/>
          <w:b/>
          <w:i/>
          <w:sz w:val="20"/>
          <w:szCs w:val="20"/>
        </w:rPr>
      </w:pPr>
      <w:r w:rsidRPr="002965AE">
        <w:rPr>
          <w:rFonts w:ascii="Times New Roman" w:hAnsi="Times New Roman"/>
          <w:b/>
          <w:i/>
          <w:sz w:val="20"/>
          <w:szCs w:val="20"/>
        </w:rPr>
        <w:t>For positive SR, transmit SR on the SR resource and drop HARQ-ACK. For negative SR, transmit HARQ-ACK on the HARQ-ACK resource</w:t>
      </w:r>
      <w:r w:rsidR="0001045D" w:rsidRPr="00B50822">
        <w:rPr>
          <w:rFonts w:ascii="Times New Roman" w:hAnsi="Times New Roman" w:cs="Times New Roman"/>
          <w:b/>
          <w:i/>
          <w:sz w:val="20"/>
          <w:szCs w:val="20"/>
        </w:rPr>
        <w:t>.</w:t>
      </w:r>
    </w:p>
    <w:p w14:paraId="2345E2A0" w14:textId="2721717E" w:rsidR="0001045D" w:rsidRPr="00B50822" w:rsidRDefault="00CB208D" w:rsidP="0001045D">
      <w:pPr>
        <w:spacing w:afterLines="50" w:after="120"/>
        <w:jc w:val="both"/>
        <w:rPr>
          <w:b/>
          <w:i/>
          <w:sz w:val="20"/>
          <w:szCs w:val="20"/>
        </w:rPr>
      </w:pPr>
      <w:r w:rsidRPr="00B47850">
        <w:rPr>
          <w:b/>
          <w:i/>
          <w:sz w:val="20"/>
          <w:szCs w:val="20"/>
        </w:rPr>
        <w:lastRenderedPageBreak/>
        <w:t>Proposal</w:t>
      </w:r>
      <w:r>
        <w:rPr>
          <w:b/>
          <w:i/>
          <w:sz w:val="20"/>
          <w:szCs w:val="20"/>
        </w:rPr>
        <w:t xml:space="preserve"> </w:t>
      </w:r>
      <w:r w:rsidR="001A613F">
        <w:rPr>
          <w:b/>
          <w:i/>
          <w:sz w:val="20"/>
          <w:szCs w:val="20"/>
        </w:rPr>
        <w:t>10</w:t>
      </w:r>
      <w:r w:rsidRPr="00B47850">
        <w:rPr>
          <w:b/>
          <w:i/>
          <w:sz w:val="20"/>
          <w:szCs w:val="20"/>
        </w:rPr>
        <w:t>: When a PUCCH carrying HP SR with PF</w:t>
      </w:r>
      <w:r>
        <w:rPr>
          <w:b/>
          <w:i/>
          <w:sz w:val="20"/>
          <w:szCs w:val="20"/>
        </w:rPr>
        <w:t>1</w:t>
      </w:r>
      <w:r w:rsidRPr="00B47850">
        <w:rPr>
          <w:b/>
          <w:i/>
          <w:sz w:val="20"/>
          <w:szCs w:val="20"/>
        </w:rPr>
        <w:t xml:space="preserve"> overlaps with a PUCCH carrying LP HARQ-ACK with PF</w:t>
      </w:r>
      <w:r>
        <w:rPr>
          <w:b/>
          <w:i/>
          <w:sz w:val="20"/>
          <w:szCs w:val="20"/>
        </w:rPr>
        <w:t>0</w:t>
      </w:r>
      <w:r w:rsidRPr="00B47850">
        <w:rPr>
          <w:b/>
          <w:i/>
          <w:sz w:val="20"/>
          <w:szCs w:val="20"/>
        </w:rPr>
        <w:t>,</w:t>
      </w:r>
      <w:r>
        <w:rPr>
          <w:b/>
          <w:i/>
          <w:sz w:val="20"/>
          <w:szCs w:val="20"/>
        </w:rPr>
        <w:t xml:space="preserve"> option 2c is adapted</w:t>
      </w:r>
      <w:r>
        <w:rPr>
          <w:b/>
          <w:i/>
        </w:rPr>
        <w:t>.</w:t>
      </w:r>
    </w:p>
    <w:p w14:paraId="4B13D65C" w14:textId="4FC7A7D0" w:rsidR="0001045D" w:rsidRPr="00B50822" w:rsidRDefault="00972D7D" w:rsidP="0001045D">
      <w:pPr>
        <w:pStyle w:val="afa"/>
        <w:numPr>
          <w:ilvl w:val="0"/>
          <w:numId w:val="11"/>
        </w:numPr>
        <w:spacing w:afterLines="50" w:after="120"/>
        <w:ind w:firstLineChars="0"/>
        <w:jc w:val="both"/>
        <w:rPr>
          <w:rFonts w:ascii="Times New Roman" w:eastAsia="等线" w:hAnsi="Times New Roman" w:cs="Times New Roman"/>
          <w:b/>
          <w:i/>
          <w:kern w:val="2"/>
          <w:sz w:val="20"/>
          <w:szCs w:val="20"/>
        </w:rPr>
      </w:pPr>
      <w:r w:rsidRPr="002965AE">
        <w:rPr>
          <w:rFonts w:ascii="Times New Roman" w:hAnsi="Times New Roman"/>
          <w:b/>
          <w:i/>
          <w:sz w:val="20"/>
          <w:szCs w:val="20"/>
        </w:rPr>
        <w:t xml:space="preserve">If SR is </w:t>
      </w:r>
      <w:r w:rsidRPr="002965AE">
        <w:rPr>
          <w:rFonts w:ascii="Times New Roman" w:hAnsi="Times New Roman" w:cs="Times New Roman"/>
          <w:b/>
          <w:i/>
          <w:sz w:val="20"/>
          <w:szCs w:val="20"/>
        </w:rPr>
        <w:t>positive</w:t>
      </w:r>
      <w:r w:rsidRPr="002965AE">
        <w:rPr>
          <w:rFonts w:ascii="Times New Roman" w:hAnsi="Times New Roman"/>
          <w:b/>
          <w:i/>
          <w:sz w:val="20"/>
          <w:szCs w:val="20"/>
        </w:rPr>
        <w:t>, SR is multiplexed on HARQ-ACK resource in the same way as Rel-15. If SR is negative, transmit only HARQ-ACK on HARQ-ACK resource</w:t>
      </w:r>
      <w:r w:rsidR="0001045D" w:rsidRPr="00B50822">
        <w:rPr>
          <w:rFonts w:ascii="Times New Roman" w:hAnsi="Times New Roman" w:cs="Times New Roman"/>
          <w:b/>
          <w:i/>
          <w:sz w:val="20"/>
          <w:szCs w:val="20"/>
        </w:rPr>
        <w:t>.</w:t>
      </w:r>
    </w:p>
    <w:p w14:paraId="53137724" w14:textId="121CD8A3" w:rsidR="0001045D" w:rsidRPr="00B50822" w:rsidRDefault="00CB208D" w:rsidP="0001045D">
      <w:pPr>
        <w:spacing w:beforeLines="50" w:before="120" w:afterLines="50" w:after="120"/>
        <w:jc w:val="both"/>
        <w:rPr>
          <w:rFonts w:eastAsia="等线"/>
          <w:b/>
          <w:i/>
          <w:kern w:val="2"/>
          <w:sz w:val="20"/>
          <w:szCs w:val="21"/>
          <w:lang w:eastAsia="zh-CN"/>
        </w:rPr>
      </w:pPr>
      <w:r w:rsidRPr="00C50904">
        <w:rPr>
          <w:rFonts w:eastAsia="等线"/>
          <w:b/>
          <w:i/>
          <w:kern w:val="2"/>
          <w:sz w:val="20"/>
          <w:szCs w:val="21"/>
          <w:lang w:eastAsia="zh-CN"/>
        </w:rPr>
        <w:t xml:space="preserve">Proposal </w:t>
      </w:r>
      <w:r w:rsidR="001A613F">
        <w:rPr>
          <w:rFonts w:eastAsia="等线"/>
          <w:b/>
          <w:i/>
          <w:kern w:val="2"/>
          <w:sz w:val="20"/>
          <w:szCs w:val="21"/>
          <w:lang w:eastAsia="zh-CN"/>
        </w:rPr>
        <w:t>11</w:t>
      </w:r>
      <w:r w:rsidRPr="00C50904">
        <w:rPr>
          <w:rFonts w:eastAsia="等线"/>
          <w:b/>
          <w:i/>
          <w:kern w:val="2"/>
          <w:sz w:val="20"/>
          <w:szCs w:val="21"/>
          <w:lang w:eastAsia="zh-CN"/>
        </w:rPr>
        <w:t>:</w:t>
      </w:r>
      <w:r w:rsidRPr="00985048">
        <w:rPr>
          <w:rFonts w:eastAsia="微软雅黑"/>
          <w:color w:val="000000"/>
          <w:sz w:val="20"/>
          <w:szCs w:val="20"/>
        </w:rPr>
        <w:t xml:space="preserve"> </w:t>
      </w:r>
      <w:r>
        <w:rPr>
          <w:rFonts w:eastAsia="微软雅黑"/>
          <w:color w:val="000000"/>
          <w:sz w:val="20"/>
          <w:szCs w:val="20"/>
        </w:rPr>
        <w:t xml:space="preserve"> </w:t>
      </w:r>
      <w:r w:rsidRPr="004F73A6">
        <w:rPr>
          <w:rFonts w:eastAsia="宋体"/>
          <w:b/>
          <w:i/>
          <w:sz w:val="20"/>
          <w:szCs w:val="21"/>
        </w:rPr>
        <w:t xml:space="preserve">For multiplexing a HP HARQ-ACK and a </w:t>
      </w:r>
      <w:r>
        <w:rPr>
          <w:rFonts w:eastAsia="宋体"/>
          <w:b/>
          <w:i/>
          <w:sz w:val="20"/>
          <w:szCs w:val="21"/>
        </w:rPr>
        <w:t>L</w:t>
      </w:r>
      <w:r w:rsidRPr="004F73A6">
        <w:rPr>
          <w:rFonts w:eastAsia="宋体"/>
          <w:b/>
          <w:i/>
          <w:sz w:val="20"/>
          <w:szCs w:val="21"/>
        </w:rPr>
        <w:t xml:space="preserve">P HARQ-ACK, when the </w:t>
      </w:r>
      <w:r w:rsidRPr="00C50904">
        <w:rPr>
          <w:rFonts w:eastAsia="宋体"/>
          <w:b/>
          <w:i/>
          <w:sz w:val="20"/>
          <w:szCs w:val="21"/>
        </w:rPr>
        <w:t>total number of LP and HP HARQ-ACK bits is 2 bits</w:t>
      </w:r>
      <w:r>
        <w:rPr>
          <w:rFonts w:eastAsia="宋体"/>
          <w:b/>
          <w:i/>
          <w:sz w:val="20"/>
          <w:szCs w:val="21"/>
        </w:rPr>
        <w:t>.</w:t>
      </w:r>
    </w:p>
    <w:p w14:paraId="2CCE7340" w14:textId="77777777" w:rsidR="0001045D" w:rsidRPr="001A613F" w:rsidRDefault="0001045D" w:rsidP="001A613F">
      <w:pPr>
        <w:pStyle w:val="afa"/>
        <w:numPr>
          <w:ilvl w:val="0"/>
          <w:numId w:val="11"/>
        </w:numPr>
        <w:spacing w:afterLines="50" w:after="120"/>
        <w:ind w:firstLineChars="0"/>
        <w:jc w:val="both"/>
        <w:rPr>
          <w:rFonts w:ascii="Times New Roman" w:hAnsi="Times New Roman" w:cs="Times New Roman"/>
          <w:b/>
          <w:i/>
          <w:sz w:val="15"/>
          <w:szCs w:val="20"/>
        </w:rPr>
      </w:pPr>
      <w:r w:rsidRPr="001A613F">
        <w:rPr>
          <w:rFonts w:ascii="Times New Roman" w:hAnsi="Times New Roman" w:cs="Times New Roman"/>
          <w:b/>
          <w:bCs/>
          <w:i/>
          <w:sz w:val="20"/>
          <w:szCs w:val="20"/>
        </w:rPr>
        <w:t>On PUCCH format 0: HP HARQ-ACK bit and LP HARQ-ACK bit are mapped into a cyclic shift as in R15/R16.</w:t>
      </w:r>
    </w:p>
    <w:p w14:paraId="0728298F" w14:textId="77777777" w:rsidR="0001045D" w:rsidRPr="001A613F" w:rsidRDefault="0001045D" w:rsidP="001A613F">
      <w:pPr>
        <w:pStyle w:val="afa"/>
        <w:numPr>
          <w:ilvl w:val="0"/>
          <w:numId w:val="11"/>
        </w:numPr>
        <w:spacing w:afterLines="50" w:after="120"/>
        <w:ind w:firstLineChars="0"/>
        <w:jc w:val="both"/>
        <w:rPr>
          <w:rFonts w:ascii="Times New Roman" w:hAnsi="Times New Roman" w:cs="Times New Roman"/>
          <w:b/>
          <w:i/>
          <w:sz w:val="15"/>
          <w:szCs w:val="20"/>
        </w:rPr>
      </w:pPr>
      <w:r w:rsidRPr="001A613F">
        <w:rPr>
          <w:rFonts w:ascii="Times New Roman" w:hAnsi="Times New Roman" w:cs="Times New Roman"/>
          <w:b/>
          <w:bCs/>
          <w:i/>
          <w:sz w:val="20"/>
          <w:szCs w:val="20"/>
        </w:rPr>
        <w:t>On PUCCH format 1: HP HARQ-ACK bit and LP HARQ-ACK bit are modulated into a QPSK symbol as in R15/R16.</w:t>
      </w:r>
    </w:p>
    <w:p w14:paraId="609E5324" w14:textId="03EE3583" w:rsidR="0001045D" w:rsidRPr="00B50822" w:rsidRDefault="00CB208D" w:rsidP="0001045D">
      <w:pPr>
        <w:pStyle w:val="a0"/>
        <w:rPr>
          <w:rFonts w:ascii="Times New Roman" w:hAnsi="Times New Roman"/>
          <w:b/>
          <w:i/>
          <w:szCs w:val="20"/>
        </w:rPr>
      </w:pPr>
      <w:r w:rsidRPr="00010CC1">
        <w:rPr>
          <w:rFonts w:ascii="Times New Roman" w:hAnsi="Times New Roman"/>
          <w:b/>
          <w:i/>
          <w:szCs w:val="20"/>
        </w:rPr>
        <w:t>Proposal</w:t>
      </w:r>
      <w:r>
        <w:rPr>
          <w:rFonts w:ascii="Times New Roman" w:hAnsi="Times New Roman"/>
          <w:b/>
          <w:i/>
          <w:szCs w:val="20"/>
        </w:rPr>
        <w:t xml:space="preserve"> 1</w:t>
      </w:r>
      <w:r w:rsidR="001A613F">
        <w:rPr>
          <w:rFonts w:ascii="Times New Roman" w:hAnsi="Times New Roman"/>
          <w:b/>
          <w:i/>
          <w:szCs w:val="20"/>
        </w:rPr>
        <w:t>2</w:t>
      </w:r>
      <w:r w:rsidRPr="00010CC1">
        <w:rPr>
          <w:rFonts w:ascii="Times New Roman" w:hAnsi="Times New Roman"/>
          <w:b/>
          <w:i/>
          <w:szCs w:val="20"/>
        </w:rPr>
        <w:t xml:space="preserve">: </w:t>
      </w:r>
      <w:r>
        <w:rPr>
          <w:rFonts w:ascii="Times New Roman" w:hAnsi="Times New Roman"/>
          <w:b/>
          <w:i/>
          <w:szCs w:val="20"/>
        </w:rPr>
        <w:t>D</w:t>
      </w:r>
      <w:r w:rsidRPr="00010CC1">
        <w:rPr>
          <w:rFonts w:ascii="Times New Roman" w:hAnsi="Times New Roman"/>
          <w:b/>
          <w:i/>
          <w:szCs w:val="20"/>
        </w:rPr>
        <w:t>efine UCI</w:t>
      </w:r>
      <w:r>
        <w:rPr>
          <w:rFonts w:ascii="Times New Roman" w:hAnsi="Times New Roman"/>
          <w:b/>
          <w:i/>
          <w:szCs w:val="20"/>
        </w:rPr>
        <w:t>s</w:t>
      </w:r>
      <w:r w:rsidRPr="00010CC1">
        <w:rPr>
          <w:rFonts w:ascii="Times New Roman" w:hAnsi="Times New Roman"/>
          <w:b/>
          <w:i/>
          <w:szCs w:val="20"/>
        </w:rPr>
        <w:t xml:space="preserve"> of different priorities multiplexing rule at least for </w:t>
      </w:r>
      <w:r w:rsidRPr="001F016C">
        <w:rPr>
          <w:rFonts w:ascii="Times New Roman" w:hAnsi="Times New Roman" w:hint="eastAsia"/>
          <w:b/>
          <w:i/>
          <w:szCs w:val="20"/>
        </w:rPr>
        <w:t>the</w:t>
      </w:r>
      <w:r>
        <w:rPr>
          <w:rFonts w:ascii="Times New Roman" w:hAnsi="Times New Roman"/>
          <w:b/>
          <w:i/>
          <w:szCs w:val="20"/>
        </w:rPr>
        <w:t xml:space="preserve"> following cases</w:t>
      </w:r>
    </w:p>
    <w:p w14:paraId="34E884B7" w14:textId="77777777" w:rsidR="0001045D" w:rsidRPr="00B50822" w:rsidRDefault="0001045D" w:rsidP="0001045D">
      <w:pPr>
        <w:pStyle w:val="a0"/>
        <w:numPr>
          <w:ilvl w:val="1"/>
          <w:numId w:val="9"/>
        </w:numPr>
        <w:rPr>
          <w:rFonts w:ascii="Times New Roman" w:hAnsi="Times New Roman"/>
          <w:b/>
          <w:i/>
          <w:szCs w:val="20"/>
        </w:rPr>
      </w:pPr>
      <w:r w:rsidRPr="00B50822">
        <w:rPr>
          <w:rFonts w:ascii="Times New Roman" w:hAnsi="Times New Roman"/>
          <w:b/>
          <w:i/>
          <w:szCs w:val="20"/>
        </w:rPr>
        <w:t>LP HARQ-ACK using PF 1 and HP HARQ-ACK and LP SR using PF 0.</w:t>
      </w:r>
    </w:p>
    <w:p w14:paraId="573824E4" w14:textId="77777777" w:rsidR="0001045D" w:rsidRPr="00B50822" w:rsidRDefault="0001045D" w:rsidP="0001045D">
      <w:pPr>
        <w:pStyle w:val="a0"/>
        <w:numPr>
          <w:ilvl w:val="1"/>
          <w:numId w:val="9"/>
        </w:numPr>
        <w:rPr>
          <w:rFonts w:ascii="Times New Roman" w:hAnsi="Times New Roman"/>
          <w:b/>
          <w:i/>
          <w:szCs w:val="20"/>
        </w:rPr>
      </w:pPr>
      <w:r w:rsidRPr="00B50822">
        <w:rPr>
          <w:rFonts w:ascii="Times New Roman" w:hAnsi="Times New Roman"/>
          <w:b/>
          <w:i/>
          <w:szCs w:val="20"/>
        </w:rPr>
        <w:t>HP HARQ-ACK using PF 1 and LP HARQ-ACK and HP SR using PF 0.</w:t>
      </w:r>
    </w:p>
    <w:p w14:paraId="62BDE316" w14:textId="79862667" w:rsidR="001A613F" w:rsidRPr="00395B1D" w:rsidRDefault="00B2665C" w:rsidP="001A613F">
      <w:pPr>
        <w:spacing w:afterLines="50" w:after="120"/>
        <w:jc w:val="both"/>
        <w:rPr>
          <w:b/>
          <w:i/>
          <w:szCs w:val="20"/>
          <w:lang w:val="en-GB" w:eastAsia="zh-CN"/>
        </w:rPr>
      </w:pPr>
      <w:r w:rsidRPr="009F7497">
        <w:rPr>
          <w:rFonts w:eastAsia="等线" w:hint="eastAsia"/>
          <w:b/>
          <w:i/>
          <w:kern w:val="2"/>
          <w:sz w:val="20"/>
          <w:szCs w:val="20"/>
        </w:rPr>
        <w:t>P</w:t>
      </w:r>
      <w:r w:rsidRPr="009F7497">
        <w:rPr>
          <w:rFonts w:eastAsia="等线"/>
          <w:b/>
          <w:i/>
          <w:kern w:val="2"/>
          <w:sz w:val="20"/>
          <w:szCs w:val="20"/>
        </w:rPr>
        <w:t>roposal</w:t>
      </w:r>
      <w:r>
        <w:rPr>
          <w:rFonts w:eastAsia="等线"/>
          <w:b/>
          <w:i/>
          <w:kern w:val="2"/>
          <w:sz w:val="20"/>
          <w:szCs w:val="20"/>
        </w:rPr>
        <w:t xml:space="preserve"> 13</w:t>
      </w:r>
      <w:r w:rsidRPr="009F7497">
        <w:rPr>
          <w:rFonts w:eastAsia="等线"/>
          <w:b/>
          <w:i/>
          <w:kern w:val="2"/>
          <w:sz w:val="20"/>
          <w:szCs w:val="20"/>
        </w:rPr>
        <w:t xml:space="preserve">: </w:t>
      </w:r>
      <w:r w:rsidRPr="00672B2C">
        <w:rPr>
          <w:rFonts w:eastAsia="等线"/>
          <w:b/>
          <w:i/>
          <w:kern w:val="2"/>
          <w:sz w:val="20"/>
          <w:szCs w:val="20"/>
        </w:rPr>
        <w:t>For HP and LP UCI on PUSCH with UL-SCH, UE can be configured with 3 beta-offset sets including</w:t>
      </w:r>
      <w:r w:rsidR="001A613F" w:rsidRPr="00672B2C">
        <w:rPr>
          <w:rFonts w:eastAsia="等线"/>
          <w:b/>
          <w:i/>
          <w:kern w:val="2"/>
          <w:sz w:val="20"/>
          <w:szCs w:val="20"/>
        </w:rPr>
        <w:t xml:space="preserve"> </w:t>
      </w:r>
    </w:p>
    <w:p w14:paraId="29BD9FC1" w14:textId="77777777" w:rsidR="001A613F" w:rsidRPr="001A613F" w:rsidRDefault="001A613F" w:rsidP="001A613F">
      <w:pPr>
        <w:pStyle w:val="a0"/>
        <w:numPr>
          <w:ilvl w:val="1"/>
          <w:numId w:val="9"/>
        </w:numPr>
        <w:rPr>
          <w:rFonts w:ascii="Times New Roman" w:hAnsi="Times New Roman"/>
          <w:b/>
          <w:i/>
          <w:szCs w:val="20"/>
        </w:rPr>
      </w:pPr>
      <w:r w:rsidRPr="001A613F">
        <w:rPr>
          <w:rFonts w:ascii="Times New Roman" w:hAnsi="Times New Roman"/>
          <w:b/>
          <w:i/>
          <w:szCs w:val="20"/>
        </w:rPr>
        <w:t>beta-offset set 1 for UCI multiplexing with a single priority</w:t>
      </w:r>
    </w:p>
    <w:p w14:paraId="6AA68401" w14:textId="77777777" w:rsidR="001A613F" w:rsidRPr="001A613F" w:rsidRDefault="001A613F" w:rsidP="001A613F">
      <w:pPr>
        <w:pStyle w:val="a0"/>
        <w:numPr>
          <w:ilvl w:val="1"/>
          <w:numId w:val="9"/>
        </w:numPr>
        <w:rPr>
          <w:rFonts w:ascii="Times New Roman" w:hAnsi="Times New Roman"/>
          <w:b/>
          <w:i/>
          <w:szCs w:val="20"/>
        </w:rPr>
      </w:pPr>
      <w:r w:rsidRPr="001A613F">
        <w:rPr>
          <w:rFonts w:ascii="Times New Roman" w:hAnsi="Times New Roman"/>
          <w:b/>
          <w:i/>
          <w:szCs w:val="20"/>
        </w:rPr>
        <w:t>beta-offset set 2 for HP UCI multiplexing on LP PUSCH</w:t>
      </w:r>
    </w:p>
    <w:p w14:paraId="112312DA" w14:textId="77777777" w:rsidR="001A613F" w:rsidRPr="001A613F" w:rsidRDefault="001A613F" w:rsidP="001A613F">
      <w:pPr>
        <w:pStyle w:val="a0"/>
        <w:numPr>
          <w:ilvl w:val="1"/>
          <w:numId w:val="9"/>
        </w:numPr>
        <w:rPr>
          <w:rFonts w:ascii="Times New Roman" w:hAnsi="Times New Roman"/>
          <w:b/>
          <w:i/>
          <w:szCs w:val="20"/>
        </w:rPr>
      </w:pPr>
      <w:r w:rsidRPr="001A613F">
        <w:rPr>
          <w:rFonts w:ascii="Times New Roman" w:hAnsi="Times New Roman"/>
          <w:b/>
          <w:i/>
          <w:szCs w:val="20"/>
        </w:rPr>
        <w:t>beta-offset set 3 for LP UCI multiplexing on HP PUSCH</w:t>
      </w:r>
    </w:p>
    <w:p w14:paraId="0996EBAC" w14:textId="6992F160" w:rsidR="001A613F" w:rsidRDefault="00B2665C" w:rsidP="001A613F">
      <w:pPr>
        <w:pStyle w:val="a0"/>
        <w:rPr>
          <w:rFonts w:eastAsia="等线"/>
          <w:b/>
          <w:i/>
          <w:kern w:val="2"/>
          <w:szCs w:val="20"/>
        </w:rPr>
      </w:pPr>
      <w:r w:rsidRPr="009F7497">
        <w:rPr>
          <w:rFonts w:eastAsia="等线" w:hint="eastAsia"/>
          <w:b/>
          <w:i/>
          <w:kern w:val="2"/>
          <w:szCs w:val="20"/>
        </w:rPr>
        <w:t>P</w:t>
      </w:r>
      <w:r w:rsidRPr="009F7497">
        <w:rPr>
          <w:rFonts w:eastAsia="等线"/>
          <w:b/>
          <w:i/>
          <w:kern w:val="2"/>
          <w:szCs w:val="20"/>
        </w:rPr>
        <w:t>roposal</w:t>
      </w:r>
      <w:r>
        <w:rPr>
          <w:rFonts w:eastAsia="等线"/>
          <w:b/>
          <w:i/>
          <w:kern w:val="2"/>
          <w:szCs w:val="20"/>
        </w:rPr>
        <w:t xml:space="preserve"> 14: </w:t>
      </w:r>
      <w:r w:rsidRPr="00672B2C">
        <w:rPr>
          <w:rFonts w:eastAsia="等线"/>
          <w:b/>
          <w:i/>
          <w:kern w:val="2"/>
          <w:szCs w:val="20"/>
        </w:rPr>
        <w:t>UE determines beta-offset set based on the priority of scheduled target PUSCH and the priority of multiplexed target UCI.</w:t>
      </w:r>
    </w:p>
    <w:p w14:paraId="7DDBDAFB" w14:textId="39891B59" w:rsidR="001A613F" w:rsidRPr="00011F51" w:rsidRDefault="00B2665C" w:rsidP="001A613F">
      <w:pPr>
        <w:pStyle w:val="a0"/>
        <w:rPr>
          <w:rFonts w:ascii="Times New Roman" w:eastAsiaTheme="minorEastAsia" w:hAnsi="Times New Roman"/>
          <w:b/>
          <w:i/>
          <w:color w:val="000000"/>
          <w:szCs w:val="20"/>
          <w:lang w:eastAsia="zh-CN"/>
        </w:rPr>
      </w:pPr>
      <w:r w:rsidRPr="00011F51">
        <w:rPr>
          <w:rFonts w:ascii="Times New Roman" w:eastAsiaTheme="minorEastAsia" w:hAnsi="Times New Roman" w:hint="eastAsia"/>
          <w:b/>
          <w:i/>
          <w:color w:val="000000"/>
          <w:szCs w:val="20"/>
          <w:lang w:eastAsia="zh-CN"/>
        </w:rPr>
        <w:t>P</w:t>
      </w:r>
      <w:r w:rsidRPr="00011F51">
        <w:rPr>
          <w:rFonts w:ascii="Times New Roman" w:eastAsiaTheme="minorEastAsia" w:hAnsi="Times New Roman"/>
          <w:b/>
          <w:i/>
          <w:color w:val="000000"/>
          <w:szCs w:val="20"/>
          <w:lang w:eastAsia="zh-CN"/>
        </w:rPr>
        <w:t>roposal 1</w:t>
      </w:r>
      <w:r>
        <w:rPr>
          <w:rFonts w:ascii="Times New Roman" w:eastAsiaTheme="minorEastAsia" w:hAnsi="Times New Roman"/>
          <w:b/>
          <w:i/>
          <w:color w:val="000000"/>
          <w:szCs w:val="20"/>
          <w:lang w:eastAsia="zh-CN"/>
        </w:rPr>
        <w:t>5</w:t>
      </w:r>
      <w:r w:rsidRPr="00011F51">
        <w:rPr>
          <w:rFonts w:ascii="Times New Roman" w:eastAsiaTheme="minorEastAsia" w:hAnsi="Times New Roman"/>
          <w:b/>
          <w:i/>
          <w:color w:val="000000"/>
          <w:szCs w:val="20"/>
          <w:lang w:eastAsia="zh-CN"/>
        </w:rPr>
        <w:t xml:space="preserve">: When </w:t>
      </w:r>
      <w:r w:rsidRPr="00011F51">
        <w:rPr>
          <w:rFonts w:ascii="Times New Roman" w:eastAsiaTheme="minorEastAsia" w:hAnsi="Times New Roman" w:hint="eastAsia"/>
          <w:b/>
          <w:i/>
          <w:color w:val="000000"/>
          <w:szCs w:val="20"/>
          <w:lang w:eastAsia="zh-CN"/>
        </w:rPr>
        <w:t>H</w:t>
      </w:r>
      <w:r w:rsidRPr="00011F51">
        <w:rPr>
          <w:rFonts w:ascii="Times New Roman" w:eastAsiaTheme="minorEastAsia" w:hAnsi="Times New Roman"/>
          <w:b/>
          <w:i/>
          <w:color w:val="000000"/>
          <w:szCs w:val="20"/>
          <w:lang w:eastAsia="zh-CN"/>
        </w:rPr>
        <w:t>P and LP HARQ-ACK are multiplexed on a LP PUSCH with LP CSI, the following alternatives can be investigated</w:t>
      </w:r>
    </w:p>
    <w:p w14:paraId="766CC38B" w14:textId="77777777" w:rsidR="001A613F" w:rsidRPr="001A613F" w:rsidRDefault="001A613F" w:rsidP="001A613F">
      <w:pPr>
        <w:pStyle w:val="a0"/>
        <w:numPr>
          <w:ilvl w:val="1"/>
          <w:numId w:val="9"/>
        </w:numPr>
        <w:rPr>
          <w:rFonts w:ascii="Times New Roman" w:hAnsi="Times New Roman"/>
          <w:b/>
          <w:i/>
          <w:szCs w:val="20"/>
        </w:rPr>
      </w:pPr>
      <w:r w:rsidRPr="001A613F">
        <w:rPr>
          <w:rFonts w:ascii="Times New Roman" w:hAnsi="Times New Roman"/>
          <w:b/>
          <w:i/>
          <w:szCs w:val="20"/>
        </w:rPr>
        <w:t xml:space="preserve">Alt 1: drop LP CSI part 2, LP HARQ-ACK is handled as the same </w:t>
      </w:r>
      <w:r w:rsidRPr="001A613F">
        <w:rPr>
          <w:rFonts w:ascii="Times New Roman" w:hAnsi="Times New Roman" w:hint="eastAsia"/>
          <w:b/>
          <w:i/>
          <w:szCs w:val="20"/>
        </w:rPr>
        <w:t>manner</w:t>
      </w:r>
      <w:r w:rsidRPr="001A613F">
        <w:rPr>
          <w:rFonts w:ascii="Times New Roman" w:hAnsi="Times New Roman"/>
          <w:b/>
          <w:i/>
          <w:szCs w:val="20"/>
        </w:rPr>
        <w:t xml:space="preserve"> as CSI part 2.</w:t>
      </w:r>
    </w:p>
    <w:p w14:paraId="4596AF25" w14:textId="77777777" w:rsidR="001A613F" w:rsidRPr="001A613F" w:rsidRDefault="001A613F" w:rsidP="001A613F">
      <w:pPr>
        <w:pStyle w:val="a0"/>
        <w:numPr>
          <w:ilvl w:val="1"/>
          <w:numId w:val="9"/>
        </w:numPr>
        <w:rPr>
          <w:rFonts w:ascii="Times New Roman" w:hAnsi="Times New Roman"/>
          <w:b/>
          <w:i/>
          <w:szCs w:val="20"/>
        </w:rPr>
      </w:pPr>
      <w:r w:rsidRPr="001A613F">
        <w:rPr>
          <w:rFonts w:ascii="Times New Roman" w:hAnsi="Times New Roman"/>
          <w:b/>
          <w:i/>
          <w:szCs w:val="20"/>
        </w:rPr>
        <w:t xml:space="preserve">Alt 2: LP HARQ-ACK and LP CSI part 1 are encoded jointly and the same </w:t>
      </w:r>
      <w:r w:rsidRPr="001A613F">
        <w:rPr>
          <w:rFonts w:ascii="Times New Roman" w:hAnsi="Times New Roman" w:hint="eastAsia"/>
          <w:b/>
          <w:i/>
          <w:szCs w:val="20"/>
        </w:rPr>
        <w:t>manner</w:t>
      </w:r>
      <w:r w:rsidRPr="001A613F">
        <w:rPr>
          <w:rFonts w:ascii="Times New Roman" w:hAnsi="Times New Roman"/>
          <w:b/>
          <w:i/>
          <w:szCs w:val="20"/>
        </w:rPr>
        <w:t xml:space="preserve"> with CSI part 1 is reused for LP HARQ-ACK and LP CSI part 1.</w:t>
      </w:r>
    </w:p>
    <w:p w14:paraId="40C9FDD3" w14:textId="77777777" w:rsidR="001A613F" w:rsidRPr="001A613F" w:rsidRDefault="001A613F" w:rsidP="001A613F">
      <w:pPr>
        <w:pStyle w:val="a0"/>
        <w:numPr>
          <w:ilvl w:val="1"/>
          <w:numId w:val="9"/>
        </w:numPr>
        <w:rPr>
          <w:rFonts w:ascii="Times New Roman" w:hAnsi="Times New Roman"/>
          <w:b/>
          <w:i/>
          <w:szCs w:val="20"/>
        </w:rPr>
      </w:pPr>
      <w:r w:rsidRPr="001A613F">
        <w:rPr>
          <w:rFonts w:ascii="Times New Roman" w:hAnsi="Times New Roman"/>
          <w:b/>
          <w:i/>
          <w:szCs w:val="20"/>
        </w:rPr>
        <w:t xml:space="preserve">Alt 3: drop LP CSI, LP HARQ-ACK is handled as the same </w:t>
      </w:r>
      <w:r w:rsidRPr="001A613F">
        <w:rPr>
          <w:rFonts w:ascii="Times New Roman" w:hAnsi="Times New Roman" w:hint="eastAsia"/>
          <w:b/>
          <w:i/>
          <w:szCs w:val="20"/>
        </w:rPr>
        <w:t>manner</w:t>
      </w:r>
      <w:r w:rsidRPr="001A613F">
        <w:rPr>
          <w:rFonts w:ascii="Times New Roman" w:hAnsi="Times New Roman"/>
          <w:b/>
          <w:i/>
          <w:szCs w:val="20"/>
        </w:rPr>
        <w:t xml:space="preserve"> as CSI part 1.</w:t>
      </w:r>
    </w:p>
    <w:p w14:paraId="56C84150" w14:textId="083C1B8E" w:rsidR="001A613F" w:rsidRDefault="00B2665C" w:rsidP="001A613F">
      <w:pPr>
        <w:pStyle w:val="a0"/>
        <w:rPr>
          <w:rFonts w:ascii="Times New Roman" w:eastAsiaTheme="minorEastAsia" w:hAnsi="Times New Roman"/>
          <w:b/>
          <w:i/>
          <w:color w:val="000000"/>
          <w:szCs w:val="20"/>
          <w:lang w:eastAsia="zh-CN"/>
        </w:rPr>
      </w:pPr>
      <w:r w:rsidRPr="00011F51">
        <w:rPr>
          <w:rFonts w:ascii="Times New Roman" w:eastAsiaTheme="minorEastAsia" w:hAnsi="Times New Roman" w:hint="eastAsia"/>
          <w:b/>
          <w:i/>
          <w:color w:val="000000"/>
          <w:szCs w:val="20"/>
          <w:lang w:eastAsia="zh-CN"/>
        </w:rPr>
        <w:t>P</w:t>
      </w:r>
      <w:r w:rsidRPr="00011F51">
        <w:rPr>
          <w:rFonts w:ascii="Times New Roman" w:eastAsiaTheme="minorEastAsia" w:hAnsi="Times New Roman"/>
          <w:b/>
          <w:i/>
          <w:color w:val="000000"/>
          <w:szCs w:val="20"/>
          <w:lang w:eastAsia="zh-CN"/>
        </w:rPr>
        <w:t>roposal 1</w:t>
      </w:r>
      <w:r>
        <w:rPr>
          <w:rFonts w:ascii="Times New Roman" w:eastAsiaTheme="minorEastAsia" w:hAnsi="Times New Roman"/>
          <w:b/>
          <w:i/>
          <w:color w:val="000000"/>
          <w:szCs w:val="20"/>
          <w:lang w:eastAsia="zh-CN"/>
        </w:rPr>
        <w:t>6:</w:t>
      </w:r>
      <w:r w:rsidRPr="00011F51">
        <w:rPr>
          <w:rFonts w:ascii="Times New Roman" w:eastAsiaTheme="minorEastAsia" w:hAnsi="Times New Roman"/>
          <w:b/>
          <w:i/>
          <w:color w:val="000000"/>
          <w:szCs w:val="20"/>
          <w:lang w:eastAsia="zh-CN"/>
        </w:rPr>
        <w:t xml:space="preserve"> When </w:t>
      </w:r>
      <w:r w:rsidRPr="00011F51">
        <w:rPr>
          <w:rFonts w:ascii="Times New Roman" w:eastAsiaTheme="minorEastAsia" w:hAnsi="Times New Roman" w:hint="eastAsia"/>
          <w:b/>
          <w:i/>
          <w:color w:val="000000"/>
          <w:szCs w:val="20"/>
          <w:lang w:eastAsia="zh-CN"/>
        </w:rPr>
        <w:t>H</w:t>
      </w:r>
      <w:r w:rsidRPr="00011F51">
        <w:rPr>
          <w:rFonts w:ascii="Times New Roman" w:eastAsiaTheme="minorEastAsia" w:hAnsi="Times New Roman"/>
          <w:b/>
          <w:i/>
          <w:color w:val="000000"/>
          <w:szCs w:val="20"/>
          <w:lang w:eastAsia="zh-CN"/>
        </w:rPr>
        <w:t xml:space="preserve">P and LP HARQ-ACK are multiplexed on a </w:t>
      </w:r>
      <w:r>
        <w:rPr>
          <w:rFonts w:ascii="Times New Roman" w:eastAsiaTheme="minorEastAsia" w:hAnsi="Times New Roman"/>
          <w:b/>
          <w:i/>
          <w:color w:val="000000"/>
          <w:szCs w:val="20"/>
          <w:lang w:eastAsia="zh-CN"/>
        </w:rPr>
        <w:t>H</w:t>
      </w:r>
      <w:r w:rsidRPr="00011F51">
        <w:rPr>
          <w:rFonts w:ascii="Times New Roman" w:eastAsiaTheme="minorEastAsia" w:hAnsi="Times New Roman"/>
          <w:b/>
          <w:i/>
          <w:color w:val="000000"/>
          <w:szCs w:val="20"/>
          <w:lang w:eastAsia="zh-CN"/>
        </w:rPr>
        <w:t xml:space="preserve">P PUSCH with </w:t>
      </w:r>
      <w:r>
        <w:rPr>
          <w:rFonts w:ascii="Times New Roman" w:eastAsiaTheme="minorEastAsia" w:hAnsi="Times New Roman"/>
          <w:b/>
          <w:i/>
          <w:color w:val="000000"/>
          <w:szCs w:val="20"/>
          <w:lang w:eastAsia="zh-CN"/>
        </w:rPr>
        <w:t>H</w:t>
      </w:r>
      <w:r w:rsidRPr="00011F51">
        <w:rPr>
          <w:rFonts w:ascii="Times New Roman" w:eastAsiaTheme="minorEastAsia" w:hAnsi="Times New Roman"/>
          <w:b/>
          <w:i/>
          <w:color w:val="000000"/>
          <w:szCs w:val="20"/>
          <w:lang w:eastAsia="zh-CN"/>
        </w:rPr>
        <w:t>P CSI, the following alternatives can be investigated</w:t>
      </w:r>
    </w:p>
    <w:p w14:paraId="11D681EF" w14:textId="77777777" w:rsidR="00B2665C" w:rsidRPr="008F0EBE" w:rsidRDefault="00B2665C" w:rsidP="00B2665C">
      <w:pPr>
        <w:pStyle w:val="a0"/>
        <w:numPr>
          <w:ilvl w:val="1"/>
          <w:numId w:val="9"/>
        </w:numPr>
        <w:rPr>
          <w:rFonts w:ascii="Times New Roman" w:eastAsiaTheme="minorEastAsia" w:hAnsi="Times New Roman"/>
          <w:color w:val="000000"/>
          <w:szCs w:val="20"/>
          <w:lang w:eastAsia="zh-CN"/>
        </w:rPr>
      </w:pPr>
      <w:r w:rsidRPr="001A613F">
        <w:rPr>
          <w:rFonts w:ascii="Times New Roman" w:hAnsi="Times New Roman"/>
          <w:b/>
          <w:i/>
          <w:szCs w:val="20"/>
        </w:rPr>
        <w:t xml:space="preserve">Alt 1: </w:t>
      </w:r>
      <w:r w:rsidRPr="00011F51">
        <w:rPr>
          <w:rFonts w:ascii="Times New Roman" w:eastAsiaTheme="minorEastAsia" w:hAnsi="Times New Roman"/>
          <w:b/>
          <w:i/>
          <w:color w:val="000000"/>
          <w:szCs w:val="20"/>
          <w:lang w:eastAsia="zh-CN"/>
        </w:rPr>
        <w:t xml:space="preserve">LP </w:t>
      </w:r>
      <w:r w:rsidRPr="008F0EBE">
        <w:rPr>
          <w:rFonts w:ascii="Times New Roman" w:hAnsi="Times New Roman"/>
          <w:b/>
          <w:i/>
          <w:szCs w:val="20"/>
        </w:rPr>
        <w:t>HARQ</w:t>
      </w:r>
      <w:r w:rsidRPr="00011F51">
        <w:rPr>
          <w:rFonts w:ascii="Times New Roman" w:eastAsiaTheme="minorEastAsia" w:hAnsi="Times New Roman"/>
          <w:b/>
          <w:i/>
          <w:color w:val="000000"/>
          <w:szCs w:val="20"/>
          <w:lang w:eastAsia="zh-CN"/>
        </w:rPr>
        <w:t>-ACK is dropped</w:t>
      </w:r>
      <w:r>
        <w:rPr>
          <w:rFonts w:ascii="Times New Roman" w:eastAsiaTheme="minorEastAsia" w:hAnsi="Times New Roman"/>
          <w:b/>
          <w:i/>
          <w:color w:val="000000"/>
          <w:szCs w:val="20"/>
          <w:lang w:eastAsia="zh-CN"/>
        </w:rPr>
        <w:t>.</w:t>
      </w:r>
    </w:p>
    <w:p w14:paraId="6D437AEC" w14:textId="77777777" w:rsidR="00B2665C" w:rsidRDefault="00B2665C" w:rsidP="00B2665C">
      <w:pPr>
        <w:pStyle w:val="a0"/>
        <w:numPr>
          <w:ilvl w:val="1"/>
          <w:numId w:val="9"/>
        </w:numPr>
        <w:rPr>
          <w:rFonts w:ascii="Times New Roman" w:eastAsiaTheme="minorEastAsia" w:hAnsi="Times New Roman"/>
          <w:b/>
          <w:i/>
          <w:color w:val="000000"/>
          <w:szCs w:val="20"/>
          <w:lang w:eastAsia="zh-CN"/>
        </w:rPr>
      </w:pPr>
      <w:r w:rsidRPr="001A613F">
        <w:rPr>
          <w:rFonts w:ascii="Times New Roman" w:hAnsi="Times New Roman"/>
          <w:b/>
          <w:i/>
          <w:szCs w:val="20"/>
        </w:rPr>
        <w:t>Alt 2:</w:t>
      </w:r>
      <w:r w:rsidRPr="008F0EBE">
        <w:rPr>
          <w:rFonts w:ascii="Times New Roman" w:eastAsiaTheme="minorEastAsia" w:hAnsi="Times New Roman"/>
          <w:b/>
          <w:i/>
          <w:color w:val="000000"/>
          <w:szCs w:val="20"/>
          <w:lang w:eastAsia="zh-CN"/>
        </w:rPr>
        <w:t xml:space="preserve"> LP HARQ-ACK is jointly encoded with CSI part 1 or CSI part 2</w:t>
      </w:r>
      <w:r>
        <w:rPr>
          <w:rFonts w:ascii="Times New Roman" w:eastAsiaTheme="minorEastAsia" w:hAnsi="Times New Roman"/>
          <w:b/>
          <w:i/>
          <w:color w:val="000000"/>
          <w:szCs w:val="20"/>
          <w:lang w:eastAsia="zh-CN"/>
        </w:rPr>
        <w:t>.</w:t>
      </w:r>
    </w:p>
    <w:p w14:paraId="5B7E8402" w14:textId="52EC6F73" w:rsidR="001A613F" w:rsidRPr="00010CC1" w:rsidRDefault="00B2665C" w:rsidP="001A613F">
      <w:pPr>
        <w:pStyle w:val="a0"/>
        <w:spacing w:beforeLines="50" w:before="120"/>
        <w:rPr>
          <w:rFonts w:ascii="Times New Roman" w:eastAsiaTheme="minorEastAsia" w:hAnsi="Times New Roman"/>
          <w:b/>
          <w:i/>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17</w:t>
      </w:r>
      <w:r w:rsidRPr="00010CC1">
        <w:rPr>
          <w:rFonts w:ascii="Times New Roman" w:eastAsiaTheme="minorEastAsia" w:hAnsi="Times New Roman"/>
          <w:b/>
          <w:i/>
          <w:lang w:val="en-GB" w:eastAsia="zh-CN"/>
        </w:rPr>
        <w:t>:</w:t>
      </w:r>
      <w:r w:rsidRPr="00010CC1">
        <w:rPr>
          <w:rFonts w:ascii="Times New Roman" w:eastAsia="宋体" w:hAnsi="Times New Roman"/>
          <w:b/>
          <w:i/>
          <w:color w:val="000000" w:themeColor="text1"/>
          <w:kern w:val="24"/>
          <w:sz w:val="48"/>
          <w:szCs w:val="48"/>
          <w:lang w:eastAsia="zh-CN"/>
        </w:rPr>
        <w:t xml:space="preserve"> </w:t>
      </w:r>
      <w:r w:rsidRPr="00F55696">
        <w:rPr>
          <w:rFonts w:ascii="Times New Roman" w:eastAsiaTheme="minorEastAsia" w:hAnsi="Times New Roman" w:hint="eastAsia"/>
          <w:b/>
          <w:i/>
        </w:rPr>
        <w:t>D</w:t>
      </w:r>
      <w:r w:rsidRPr="00F55696">
        <w:rPr>
          <w:rFonts w:ascii="Times New Roman" w:eastAsiaTheme="minorEastAsia" w:hAnsi="Times New Roman"/>
          <w:b/>
          <w:i/>
        </w:rPr>
        <w:t>ynamic in</w:t>
      </w:r>
      <w:r w:rsidRPr="00D536B4">
        <w:rPr>
          <w:rFonts w:ascii="Times New Roman" w:hAnsi="Times New Roman"/>
          <w:b/>
          <w:i/>
          <w:lang w:eastAsia="x-none"/>
        </w:rPr>
        <w:t>dication of</w:t>
      </w:r>
      <w:r w:rsidRPr="00010CC1">
        <w:rPr>
          <w:rFonts w:ascii="Times New Roman" w:eastAsiaTheme="minorEastAsia" w:hAnsi="Times New Roman"/>
          <w:b/>
          <w:i/>
        </w:rPr>
        <w:t xml:space="preserve"> intra-UE multiplexing and prioritization manner can be supported in Rel-17.</w:t>
      </w:r>
      <w:r w:rsidR="001A613F" w:rsidRPr="00010CC1">
        <w:rPr>
          <w:rFonts w:ascii="Times New Roman" w:eastAsiaTheme="minorEastAsia" w:hAnsi="Times New Roman"/>
          <w:b/>
          <w:i/>
        </w:rPr>
        <w:t xml:space="preserve"> </w:t>
      </w:r>
    </w:p>
    <w:p w14:paraId="1F9B3AC9" w14:textId="5DEEEF6C" w:rsidR="001A613F" w:rsidRDefault="00B2665C" w:rsidP="001A613F">
      <w:pPr>
        <w:pStyle w:val="a0"/>
        <w:rPr>
          <w:rFonts w:ascii="Times New Roman" w:hAnsi="Times New Roman"/>
          <w:b/>
          <w:i/>
          <w:lang w:eastAsia="x-none"/>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18</w:t>
      </w:r>
      <w:r w:rsidRPr="00010CC1">
        <w:rPr>
          <w:rFonts w:ascii="Times New Roman" w:eastAsiaTheme="minorEastAsia" w:hAnsi="Times New Roman"/>
          <w:b/>
          <w:i/>
          <w:lang w:val="en-GB" w:eastAsia="zh-CN"/>
        </w:rPr>
        <w:t>:</w:t>
      </w:r>
      <w:r>
        <w:rPr>
          <w:rFonts w:ascii="Times New Roman" w:eastAsiaTheme="minorEastAsia" w:hAnsi="Times New Roman"/>
          <w:b/>
          <w:i/>
          <w:lang w:val="en-GB" w:eastAsia="zh-CN"/>
        </w:rPr>
        <w:t xml:space="preserve"> For </w:t>
      </w:r>
      <w:r w:rsidRPr="00D536B4">
        <w:rPr>
          <w:rFonts w:ascii="Times New Roman" w:hAnsi="Times New Roman"/>
          <w:b/>
          <w:i/>
          <w:lang w:eastAsia="x-none"/>
        </w:rPr>
        <w:t>dynamic indication</w:t>
      </w:r>
      <w:r>
        <w:rPr>
          <w:rFonts w:ascii="Times New Roman" w:hAnsi="Times New Roman"/>
          <w:b/>
          <w:i/>
          <w:lang w:eastAsia="x-none"/>
        </w:rPr>
        <w:t>,</w:t>
      </w:r>
      <w:r w:rsidRPr="00880717">
        <w:rPr>
          <w:rFonts w:ascii="Times New Roman" w:hAnsi="Times New Roman"/>
          <w:b/>
          <w:i/>
          <w:lang w:eastAsia="x-none"/>
        </w:rPr>
        <w:t xml:space="preserve"> multiplexing or prioritization indicat</w:t>
      </w:r>
      <w:r>
        <w:rPr>
          <w:rFonts w:ascii="Times New Roman" w:hAnsi="Times New Roman"/>
          <w:b/>
          <w:i/>
          <w:lang w:eastAsia="x-none"/>
        </w:rPr>
        <w:t>ion</w:t>
      </w:r>
      <w:r w:rsidRPr="00880717">
        <w:rPr>
          <w:rFonts w:ascii="Times New Roman" w:hAnsi="Times New Roman"/>
          <w:b/>
          <w:i/>
          <w:lang w:eastAsia="x-none"/>
        </w:rPr>
        <w:t xml:space="preserve"> field can be included in DCI </w:t>
      </w:r>
      <w:r w:rsidRPr="00333F3A">
        <w:rPr>
          <w:rFonts w:ascii="Times New Roman" w:hAnsi="Times New Roman" w:hint="eastAsia"/>
          <w:b/>
          <w:i/>
          <w:lang w:eastAsia="x-none"/>
        </w:rPr>
        <w:t>for</w:t>
      </w:r>
      <w:r w:rsidRPr="00880717">
        <w:rPr>
          <w:rFonts w:ascii="Times New Roman" w:hAnsi="Times New Roman"/>
          <w:b/>
          <w:i/>
          <w:lang w:eastAsia="x-none"/>
        </w:rPr>
        <w:t xml:space="preserve"> </w:t>
      </w:r>
      <w:r>
        <w:rPr>
          <w:rFonts w:ascii="Times New Roman" w:hAnsi="Times New Roman"/>
          <w:b/>
          <w:i/>
          <w:lang w:eastAsia="x-none"/>
        </w:rPr>
        <w:t xml:space="preserve">HP or LP or </w:t>
      </w:r>
      <w:r w:rsidRPr="00880717">
        <w:rPr>
          <w:rFonts w:ascii="Times New Roman" w:hAnsi="Times New Roman"/>
          <w:b/>
          <w:i/>
          <w:lang w:eastAsia="x-none"/>
        </w:rPr>
        <w:t>both HP and LP</w:t>
      </w:r>
      <w:r>
        <w:rPr>
          <w:rFonts w:ascii="Times New Roman" w:hAnsi="Times New Roman"/>
          <w:b/>
          <w:i/>
          <w:lang w:eastAsia="x-none"/>
        </w:rPr>
        <w:t xml:space="preserve"> service</w:t>
      </w:r>
      <w:r w:rsidRPr="00880717">
        <w:rPr>
          <w:rFonts w:ascii="Times New Roman" w:hAnsi="Times New Roman"/>
          <w:b/>
          <w:i/>
          <w:lang w:eastAsia="x-none"/>
        </w:rPr>
        <w:t>.</w:t>
      </w:r>
    </w:p>
    <w:p w14:paraId="212B06BD" w14:textId="77777777" w:rsidR="001A613F" w:rsidRDefault="001A613F" w:rsidP="001A613F">
      <w:pPr>
        <w:pStyle w:val="a0"/>
        <w:spacing w:beforeLines="50" w:before="120"/>
        <w:rPr>
          <w:rFonts w:ascii="Times New Roman" w:eastAsiaTheme="minorEastAsia" w:hAnsi="Times New Roman"/>
          <w:b/>
          <w:i/>
          <w:lang w:val="en-GB" w:eastAsia="zh-CN"/>
        </w:rPr>
      </w:pPr>
      <w:r>
        <w:rPr>
          <w:rFonts w:ascii="Times New Roman" w:eastAsiaTheme="minorEastAsia" w:hAnsi="Times New Roman"/>
          <w:b/>
          <w:i/>
          <w:lang w:val="en-GB" w:eastAsia="zh-CN"/>
        </w:rPr>
        <w:t>Proposal 19: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0AAE52B6" w14:textId="77777777" w:rsidR="001A613F" w:rsidRDefault="001A613F" w:rsidP="001A613F">
      <w:pPr>
        <w:pStyle w:val="a0"/>
        <w:rPr>
          <w:rFonts w:ascii="Times New Roman" w:eastAsiaTheme="minorEastAsia" w:hAnsi="Times New Roman"/>
          <w:b/>
          <w:i/>
          <w:lang w:val="en-GB" w:eastAsia="zh-CN"/>
        </w:rPr>
      </w:pPr>
      <w:r>
        <w:rPr>
          <w:rFonts w:eastAsiaTheme="minorEastAsia"/>
          <w:b/>
          <w:i/>
          <w:lang w:val="en-GB" w:eastAsia="zh-CN"/>
        </w:rPr>
        <w:t>Proposal 20: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Pr="00010CC1">
        <w:rPr>
          <w:rFonts w:ascii="Times New Roman" w:eastAsiaTheme="minorEastAsia" w:hAnsi="Times New Roman"/>
          <w:b/>
          <w:i/>
          <w:lang w:val="en-GB" w:eastAsia="zh-CN"/>
        </w:rPr>
        <w:t>.</w:t>
      </w:r>
    </w:p>
    <w:p w14:paraId="5CA7BF9F" w14:textId="77777777" w:rsidR="001A613F" w:rsidRDefault="001A613F" w:rsidP="001A613F">
      <w:pPr>
        <w:pStyle w:val="a0"/>
        <w:rPr>
          <w:b/>
          <w:i/>
          <w:color w:val="000000"/>
          <w:szCs w:val="20"/>
        </w:rPr>
      </w:pPr>
      <w:r w:rsidRPr="0001045D">
        <w:rPr>
          <w:rFonts w:hint="eastAsia"/>
          <w:b/>
          <w:i/>
          <w:color w:val="000000"/>
          <w:szCs w:val="20"/>
        </w:rPr>
        <w:t>P</w:t>
      </w:r>
      <w:r w:rsidRPr="0001045D">
        <w:rPr>
          <w:b/>
          <w:i/>
          <w:color w:val="000000"/>
          <w:szCs w:val="20"/>
        </w:rPr>
        <w:t xml:space="preserve">roposal </w:t>
      </w:r>
      <w:r>
        <w:rPr>
          <w:b/>
          <w:i/>
          <w:color w:val="000000"/>
          <w:szCs w:val="20"/>
        </w:rPr>
        <w:t>21</w:t>
      </w:r>
      <w:r w:rsidRPr="0001045D">
        <w:rPr>
          <w:b/>
          <w:i/>
          <w:color w:val="000000"/>
          <w:szCs w:val="20"/>
        </w:rPr>
        <w:t>:</w:t>
      </w:r>
      <w:r>
        <w:rPr>
          <w:b/>
          <w:i/>
          <w:color w:val="000000"/>
          <w:szCs w:val="20"/>
        </w:rPr>
        <w:t xml:space="preserve"> To avoid the dropping of LP UCI, the overlapping handling order may need be reconsidered.</w:t>
      </w:r>
    </w:p>
    <w:p w14:paraId="3658C7B1" w14:textId="2A6F16BF" w:rsidR="0001045D" w:rsidRPr="00B50822" w:rsidRDefault="001A613F" w:rsidP="001A613F">
      <w:pPr>
        <w:pStyle w:val="a0"/>
        <w:rPr>
          <w:rFonts w:ascii="Times New Roman" w:hAnsi="Times New Roman"/>
        </w:rPr>
      </w:pPr>
      <w:r w:rsidRPr="007531F7">
        <w:rPr>
          <w:rFonts w:eastAsia="宋体" w:hint="eastAsia"/>
          <w:b/>
          <w:i/>
          <w:szCs w:val="20"/>
          <w:lang w:eastAsia="zh-CN"/>
        </w:rPr>
        <w:t>P</w:t>
      </w:r>
      <w:r w:rsidRPr="007531F7">
        <w:rPr>
          <w:rFonts w:eastAsia="宋体"/>
          <w:b/>
          <w:i/>
          <w:szCs w:val="20"/>
          <w:lang w:eastAsia="zh-CN"/>
        </w:rPr>
        <w:t xml:space="preserve">roposal </w:t>
      </w:r>
      <w:r>
        <w:rPr>
          <w:rFonts w:eastAsia="宋体"/>
          <w:b/>
          <w:i/>
          <w:szCs w:val="20"/>
          <w:lang w:eastAsia="zh-CN"/>
        </w:rPr>
        <w:t>22</w:t>
      </w:r>
      <w:r w:rsidRPr="007531F7">
        <w:rPr>
          <w:rFonts w:eastAsia="宋体"/>
          <w:b/>
          <w:i/>
          <w:szCs w:val="20"/>
          <w:lang w:eastAsia="zh-CN"/>
        </w:rPr>
        <w:t>:</w:t>
      </w:r>
      <w:r w:rsidRPr="007531F7">
        <w:rPr>
          <w:rFonts w:eastAsiaTheme="minorEastAsia"/>
          <w:b/>
          <w:i/>
          <w:szCs w:val="20"/>
          <w:lang w:eastAsia="zh-CN"/>
        </w:rPr>
        <w:t xml:space="preserve"> It should be clarified whether </w:t>
      </w:r>
      <w:r>
        <w:rPr>
          <w:rFonts w:eastAsiaTheme="minorEastAsia"/>
          <w:b/>
          <w:i/>
          <w:szCs w:val="20"/>
          <w:lang w:eastAsia="zh-CN"/>
        </w:rPr>
        <w:t xml:space="preserve">and how </w:t>
      </w:r>
      <w:r w:rsidRPr="007531F7">
        <w:rPr>
          <w:rFonts w:eastAsiaTheme="minorEastAsia"/>
          <w:b/>
          <w:i/>
          <w:szCs w:val="20"/>
          <w:lang w:eastAsia="zh-CN"/>
        </w:rPr>
        <w:t>the two mechanisms i.e</w:t>
      </w:r>
      <w:r w:rsidRPr="007531F7">
        <w:rPr>
          <w:b/>
          <w:i/>
          <w:szCs w:val="20"/>
        </w:rPr>
        <w:t xml:space="preserve">., </w:t>
      </w:r>
      <w:r w:rsidRPr="007531F7">
        <w:rPr>
          <w:b/>
          <w:i/>
          <w:color w:val="000000"/>
          <w:szCs w:val="20"/>
        </w:rPr>
        <w:t>simultaneous</w:t>
      </w:r>
      <w:r w:rsidRPr="007531F7">
        <w:rPr>
          <w:b/>
          <w:i/>
          <w:szCs w:val="20"/>
        </w:rPr>
        <w:t xml:space="preserve"> PUCCH/PUSCH of different priorities and multiplexing of different priorities</w:t>
      </w:r>
      <w:r>
        <w:rPr>
          <w:b/>
          <w:i/>
          <w:szCs w:val="20"/>
        </w:rPr>
        <w:t xml:space="preserve"> </w:t>
      </w:r>
      <w:r w:rsidRPr="007531F7">
        <w:rPr>
          <w:rFonts w:eastAsiaTheme="minorEastAsia"/>
          <w:b/>
          <w:i/>
          <w:szCs w:val="20"/>
          <w:lang w:eastAsia="zh-CN"/>
        </w:rPr>
        <w:t xml:space="preserve">can be </w:t>
      </w:r>
      <w:r>
        <w:rPr>
          <w:rFonts w:eastAsiaTheme="minorEastAsia"/>
          <w:b/>
          <w:i/>
          <w:szCs w:val="20"/>
          <w:lang w:eastAsia="zh-CN"/>
        </w:rPr>
        <w:t xml:space="preserve">configured to </w:t>
      </w:r>
      <w:r w:rsidRPr="007531F7">
        <w:rPr>
          <w:rFonts w:eastAsiaTheme="minorEastAsia"/>
          <w:b/>
          <w:i/>
          <w:szCs w:val="20"/>
          <w:lang w:eastAsia="zh-CN"/>
        </w:rPr>
        <w:t>work together</w:t>
      </w:r>
      <w:r>
        <w:rPr>
          <w:rFonts w:eastAsiaTheme="minorEastAsia"/>
          <w:b/>
          <w:i/>
          <w:szCs w:val="20"/>
          <w:lang w:eastAsia="zh-CN"/>
        </w:rPr>
        <w:t>.</w:t>
      </w:r>
    </w:p>
    <w:p w14:paraId="06F18FA5" w14:textId="77777777" w:rsidR="0001045D" w:rsidRPr="00B50822" w:rsidRDefault="0001045D" w:rsidP="0001045D">
      <w:pPr>
        <w:pStyle w:val="a0"/>
        <w:rPr>
          <w:rFonts w:ascii="Times New Roman" w:hAnsi="Times New Roman"/>
        </w:rPr>
      </w:pPr>
    </w:p>
    <w:p w14:paraId="433ED857" w14:textId="13A421FE" w:rsidR="00845037" w:rsidRPr="00010CC1"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Reference</w:t>
      </w:r>
      <w:r w:rsidR="00750473" w:rsidRPr="00010CC1">
        <w:rPr>
          <w:rFonts w:ascii="Times New Roman" w:eastAsia="宋体" w:hAnsi="Times New Roman" w:cs="Times New Roman"/>
          <w:b w:val="0"/>
          <w:bCs w:val="0"/>
          <w:kern w:val="0"/>
          <w:sz w:val="36"/>
          <w:szCs w:val="20"/>
          <w:lang w:val="fr-FR" w:eastAsia="zh-CN"/>
        </w:rPr>
        <w:t>s</w:t>
      </w:r>
    </w:p>
    <w:p w14:paraId="049DB97C" w14:textId="79510769" w:rsidR="00237B1C" w:rsidRPr="00784BAA" w:rsidRDefault="00977909" w:rsidP="00FE3F68">
      <w:pPr>
        <w:pStyle w:val="a0"/>
        <w:numPr>
          <w:ilvl w:val="0"/>
          <w:numId w:val="6"/>
        </w:numPr>
        <w:rPr>
          <w:rFonts w:ascii="Times New Roman" w:hAnsi="Times New Roman"/>
          <w:szCs w:val="20"/>
        </w:rPr>
      </w:pPr>
      <w:bookmarkStart w:id="58" w:name="_Ref7344069"/>
      <w:bookmarkEnd w:id="0"/>
      <w:bookmarkEnd w:id="1"/>
      <w:r w:rsidRPr="00977909">
        <w:rPr>
          <w:rFonts w:ascii="Times New Roman" w:eastAsiaTheme="minorEastAsia" w:hAnsi="Times New Roman"/>
          <w:szCs w:val="20"/>
          <w:lang w:eastAsia="zh-CN"/>
        </w:rPr>
        <w:t>Chairman notes 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10</w:t>
      </w:r>
      <w:r w:rsidR="0001045D">
        <w:rPr>
          <w:rFonts w:ascii="Times New Roman" w:eastAsia="Batang" w:hAnsi="Times New Roman"/>
          <w:szCs w:val="20"/>
          <w:lang w:eastAsia="zh-CN"/>
        </w:rPr>
        <w:t>4</w:t>
      </w:r>
      <w:r w:rsidR="00F36474" w:rsidRPr="00F36474">
        <w:rPr>
          <w:rFonts w:ascii="Times New Roman" w:eastAsiaTheme="minorEastAsia" w:hAnsi="Times New Roman"/>
          <w:szCs w:val="20"/>
          <w:lang w:eastAsia="zh-CN"/>
        </w:rPr>
        <w:t>b</w:t>
      </w:r>
      <w:r w:rsidRPr="00977909">
        <w:rPr>
          <w:rFonts w:ascii="Times New Roman" w:eastAsia="Batang" w:hAnsi="Times New Roman"/>
          <w:szCs w:val="20"/>
          <w:lang w:eastAsia="zh-CN"/>
        </w:rPr>
        <w:t xml:space="preserve">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r w:rsidRPr="00010CC1">
        <w:rPr>
          <w:rFonts w:ascii="Times New Roman" w:eastAsia="Batang" w:hAnsi="Times New Roman"/>
          <w:szCs w:val="20"/>
          <w:lang w:eastAsia="zh-CN"/>
        </w:rPr>
        <w:t>.</w:t>
      </w:r>
      <w:bookmarkEnd w:id="58"/>
    </w:p>
    <w:p w14:paraId="34963358" w14:textId="7AB9E0B0" w:rsidR="00784BAA" w:rsidRPr="00784BAA" w:rsidRDefault="00784BAA" w:rsidP="00FE3F68">
      <w:pPr>
        <w:pStyle w:val="a0"/>
        <w:numPr>
          <w:ilvl w:val="0"/>
          <w:numId w:val="6"/>
        </w:numPr>
        <w:rPr>
          <w:rFonts w:ascii="Times New Roman" w:hAnsi="Times New Roman"/>
        </w:rPr>
      </w:pPr>
      <w:r w:rsidRPr="00784BAA">
        <w:rPr>
          <w:rFonts w:ascii="Times New Roman" w:hAnsi="Times New Roman"/>
        </w:rPr>
        <w:t xml:space="preserve">R1-2102524 </w:t>
      </w:r>
      <w:r w:rsidRPr="00010CC1">
        <w:rPr>
          <w:rFonts w:ascii="Times New Roman" w:hAnsi="Times New Roman"/>
        </w:rPr>
        <w:t>Intra-UE Multiplexing/Prioritization for Rel-17 URLLC</w:t>
      </w:r>
      <w:r>
        <w:rPr>
          <w:rFonts w:ascii="Times New Roman" w:hAnsi="Times New Roman"/>
        </w:rPr>
        <w:t>, vivo,</w:t>
      </w:r>
      <w:r w:rsidRPr="00784BAA">
        <w:rPr>
          <w:rFonts w:ascii="Times New Roman" w:hAnsi="Times New Roman"/>
        </w:rPr>
        <w:t xml:space="preserve"> 3GPP TSG RAN WG1 #104b-e</w:t>
      </w:r>
    </w:p>
    <w:p w14:paraId="7CBE84E5" w14:textId="1B12453C" w:rsidR="0000485C" w:rsidRDefault="0000485C" w:rsidP="0000485C">
      <w:pPr>
        <w:pStyle w:val="a0"/>
        <w:rPr>
          <w:rFonts w:eastAsiaTheme="minorEastAsia"/>
          <w:lang w:eastAsia="zh-CN"/>
        </w:rPr>
      </w:pPr>
    </w:p>
    <w:p w14:paraId="26F6C4D2" w14:textId="77777777" w:rsidR="00F36474" w:rsidRPr="00F36474" w:rsidRDefault="00F36474" w:rsidP="0000485C">
      <w:pPr>
        <w:pStyle w:val="a0"/>
        <w:rPr>
          <w:rFonts w:eastAsiaTheme="minorEastAsia"/>
          <w:lang w:eastAsia="zh-CN"/>
        </w:rPr>
      </w:pPr>
    </w:p>
    <w:sectPr w:rsidR="00F36474" w:rsidRPr="00F36474">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52C08" w14:textId="77777777" w:rsidR="00096863" w:rsidRDefault="00096863">
      <w:r>
        <w:separator/>
      </w:r>
    </w:p>
  </w:endnote>
  <w:endnote w:type="continuationSeparator" w:id="0">
    <w:p w14:paraId="33C588A7" w14:textId="77777777" w:rsidR="00096863" w:rsidRDefault="00096863">
      <w:r>
        <w:continuationSeparator/>
      </w:r>
    </w:p>
  </w:endnote>
  <w:endnote w:type="continuationNotice" w:id="1">
    <w:p w14:paraId="07DF54B7" w14:textId="77777777" w:rsidR="00096863" w:rsidRDefault="00096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F55696" w:rsidRPr="00E7456F" w:rsidRDefault="00F55696"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5C4B6" w14:textId="77777777" w:rsidR="00096863" w:rsidRDefault="00096863">
      <w:r>
        <w:separator/>
      </w:r>
    </w:p>
  </w:footnote>
  <w:footnote w:type="continuationSeparator" w:id="0">
    <w:p w14:paraId="53FB75AE" w14:textId="77777777" w:rsidR="00096863" w:rsidRDefault="00096863">
      <w:r>
        <w:continuationSeparator/>
      </w:r>
    </w:p>
  </w:footnote>
  <w:footnote w:type="continuationNotice" w:id="1">
    <w:p w14:paraId="22784B9C" w14:textId="77777777" w:rsidR="00096863" w:rsidRDefault="00096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C54C6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F71EC"/>
    <w:multiLevelType w:val="hybridMultilevel"/>
    <w:tmpl w:val="67441118"/>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5" w15:restartNumberingAfterBreak="0">
    <w:nsid w:val="12200B9C"/>
    <w:multiLevelType w:val="multilevel"/>
    <w:tmpl w:val="1E761960"/>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E51D1B"/>
    <w:multiLevelType w:val="hybridMultilevel"/>
    <w:tmpl w:val="83A26D2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182C1727"/>
    <w:multiLevelType w:val="hybridMultilevel"/>
    <w:tmpl w:val="C7C6B308"/>
    <w:lvl w:ilvl="0" w:tplc="ECD8D956">
      <w:start w:val="1"/>
      <w:numFmt w:val="bullet"/>
      <w:lvlText w:val="•"/>
      <w:lvlJc w:val="left"/>
      <w:pPr>
        <w:tabs>
          <w:tab w:val="num" w:pos="720"/>
        </w:tabs>
        <w:ind w:left="720" w:hanging="360"/>
      </w:pPr>
      <w:rPr>
        <w:rFonts w:ascii="Arial" w:hAnsi="Arial" w:hint="default"/>
      </w:rPr>
    </w:lvl>
    <w:lvl w:ilvl="1" w:tplc="73367C4C" w:tentative="1">
      <w:start w:val="1"/>
      <w:numFmt w:val="bullet"/>
      <w:lvlText w:val="•"/>
      <w:lvlJc w:val="left"/>
      <w:pPr>
        <w:tabs>
          <w:tab w:val="num" w:pos="1440"/>
        </w:tabs>
        <w:ind w:left="1440" w:hanging="360"/>
      </w:pPr>
      <w:rPr>
        <w:rFonts w:ascii="Arial" w:hAnsi="Arial" w:hint="default"/>
      </w:rPr>
    </w:lvl>
    <w:lvl w:ilvl="2" w:tplc="E19A5544" w:tentative="1">
      <w:start w:val="1"/>
      <w:numFmt w:val="bullet"/>
      <w:lvlText w:val="•"/>
      <w:lvlJc w:val="left"/>
      <w:pPr>
        <w:tabs>
          <w:tab w:val="num" w:pos="2160"/>
        </w:tabs>
        <w:ind w:left="2160" w:hanging="360"/>
      </w:pPr>
      <w:rPr>
        <w:rFonts w:ascii="Arial" w:hAnsi="Arial" w:hint="default"/>
      </w:rPr>
    </w:lvl>
    <w:lvl w:ilvl="3" w:tplc="9460A7D0" w:tentative="1">
      <w:start w:val="1"/>
      <w:numFmt w:val="bullet"/>
      <w:lvlText w:val="•"/>
      <w:lvlJc w:val="left"/>
      <w:pPr>
        <w:tabs>
          <w:tab w:val="num" w:pos="2880"/>
        </w:tabs>
        <w:ind w:left="2880" w:hanging="360"/>
      </w:pPr>
      <w:rPr>
        <w:rFonts w:ascii="Arial" w:hAnsi="Arial" w:hint="default"/>
      </w:rPr>
    </w:lvl>
    <w:lvl w:ilvl="4" w:tplc="424E2B02">
      <w:start w:val="1"/>
      <w:numFmt w:val="bullet"/>
      <w:lvlText w:val="•"/>
      <w:lvlJc w:val="left"/>
      <w:pPr>
        <w:tabs>
          <w:tab w:val="num" w:pos="3600"/>
        </w:tabs>
        <w:ind w:left="3600" w:hanging="360"/>
      </w:pPr>
      <w:rPr>
        <w:rFonts w:ascii="Arial" w:hAnsi="Arial" w:hint="default"/>
      </w:rPr>
    </w:lvl>
    <w:lvl w:ilvl="5" w:tplc="351E506A" w:tentative="1">
      <w:start w:val="1"/>
      <w:numFmt w:val="bullet"/>
      <w:lvlText w:val="•"/>
      <w:lvlJc w:val="left"/>
      <w:pPr>
        <w:tabs>
          <w:tab w:val="num" w:pos="4320"/>
        </w:tabs>
        <w:ind w:left="4320" w:hanging="360"/>
      </w:pPr>
      <w:rPr>
        <w:rFonts w:ascii="Arial" w:hAnsi="Arial" w:hint="default"/>
      </w:rPr>
    </w:lvl>
    <w:lvl w:ilvl="6" w:tplc="698C82B4" w:tentative="1">
      <w:start w:val="1"/>
      <w:numFmt w:val="bullet"/>
      <w:lvlText w:val="•"/>
      <w:lvlJc w:val="left"/>
      <w:pPr>
        <w:tabs>
          <w:tab w:val="num" w:pos="5040"/>
        </w:tabs>
        <w:ind w:left="5040" w:hanging="360"/>
      </w:pPr>
      <w:rPr>
        <w:rFonts w:ascii="Arial" w:hAnsi="Arial" w:hint="default"/>
      </w:rPr>
    </w:lvl>
    <w:lvl w:ilvl="7" w:tplc="9A121D60" w:tentative="1">
      <w:start w:val="1"/>
      <w:numFmt w:val="bullet"/>
      <w:lvlText w:val="•"/>
      <w:lvlJc w:val="left"/>
      <w:pPr>
        <w:tabs>
          <w:tab w:val="num" w:pos="5760"/>
        </w:tabs>
        <w:ind w:left="5760" w:hanging="360"/>
      </w:pPr>
      <w:rPr>
        <w:rFonts w:ascii="Arial" w:hAnsi="Arial" w:hint="default"/>
      </w:rPr>
    </w:lvl>
    <w:lvl w:ilvl="8" w:tplc="2B641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3209F"/>
    <w:multiLevelType w:val="hybridMultilevel"/>
    <w:tmpl w:val="7BEEF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A55EB"/>
    <w:multiLevelType w:val="hybridMultilevel"/>
    <w:tmpl w:val="9EE08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7613504"/>
    <w:multiLevelType w:val="hybridMultilevel"/>
    <w:tmpl w:val="511AD1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820383"/>
    <w:multiLevelType w:val="hybridMultilevel"/>
    <w:tmpl w:val="80AE1E3C"/>
    <w:lvl w:ilvl="0" w:tplc="C79C2CE6">
      <w:start w:val="1"/>
      <w:numFmt w:val="bullet"/>
      <w:lvlText w:val="•"/>
      <w:lvlJc w:val="left"/>
      <w:pPr>
        <w:ind w:left="1215" w:hanging="420"/>
      </w:pPr>
      <w:rPr>
        <w:rFonts w:ascii="Arial" w:hAnsi="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1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6F6C38"/>
    <w:multiLevelType w:val="hybridMultilevel"/>
    <w:tmpl w:val="F148F6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6C203E"/>
    <w:multiLevelType w:val="hybridMultilevel"/>
    <w:tmpl w:val="20FCA8C4"/>
    <w:lvl w:ilvl="0" w:tplc="04090001">
      <w:start w:val="1"/>
      <w:numFmt w:val="bullet"/>
      <w:lvlText w:val=""/>
      <w:lvlJc w:val="left"/>
      <w:pPr>
        <w:ind w:left="720" w:hanging="360"/>
      </w:pPr>
      <w:rPr>
        <w:rFonts w:ascii="Wingdings" w:hAnsi="Wingdings" w:hint="default"/>
      </w:rPr>
    </w:lvl>
    <w:lvl w:ilvl="1" w:tplc="6B26EBD0">
      <w:start w:val="1"/>
      <w:numFmt w:val="bullet"/>
      <w:lvlText w:val=""/>
      <w:lvlJc w:val="left"/>
      <w:pPr>
        <w:ind w:left="1200" w:hanging="420"/>
      </w:pPr>
      <w:rPr>
        <w:rFonts w:ascii="Wingdings" w:hAnsi="Wingdings" w:hint="default"/>
        <w:color w:val="auto"/>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F82630"/>
    <w:multiLevelType w:val="hybridMultilevel"/>
    <w:tmpl w:val="CC4888F4"/>
    <w:lvl w:ilvl="0" w:tplc="07A6D50C">
      <w:start w:val="1"/>
      <w:numFmt w:val="decimal"/>
      <w:lvlText w:val="%1."/>
      <w:lvlJc w:val="left"/>
      <w:pPr>
        <w:ind w:left="360" w:hanging="360"/>
      </w:pPr>
      <w:rPr>
        <w:rFonts w:hint="default"/>
      </w:rPr>
    </w:lvl>
    <w:lvl w:ilvl="1" w:tplc="6B26EBD0">
      <w:start w:val="1"/>
      <w:numFmt w:val="bullet"/>
      <w:lvlText w:val=""/>
      <w:lvlJc w:val="left"/>
      <w:pPr>
        <w:ind w:left="840" w:hanging="420"/>
      </w:pPr>
      <w:rPr>
        <w:rFonts w:ascii="Wingdings" w:hAnsi="Wingdings" w:hint="default"/>
        <w:color w:val="auto"/>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pStyle w:val="3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DB60C11"/>
    <w:multiLevelType w:val="hybridMultilevel"/>
    <w:tmpl w:val="141A6A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0"/>
  </w:num>
  <w:num w:numId="3">
    <w:abstractNumId w:val="27"/>
  </w:num>
  <w:num w:numId="4">
    <w:abstractNumId w:val="5"/>
  </w:num>
  <w:num w:numId="5">
    <w:abstractNumId w:val="24"/>
  </w:num>
  <w:num w:numId="6">
    <w:abstractNumId w:val="9"/>
  </w:num>
  <w:num w:numId="7">
    <w:abstractNumId w:val="23"/>
  </w:num>
  <w:num w:numId="8">
    <w:abstractNumId w:val="3"/>
  </w:num>
  <w:num w:numId="9">
    <w:abstractNumId w:val="22"/>
  </w:num>
  <w:num w:numId="10">
    <w:abstractNumId w:val="18"/>
  </w:num>
  <w:num w:numId="11">
    <w:abstractNumId w:val="10"/>
  </w:num>
  <w:num w:numId="12">
    <w:abstractNumId w:val="16"/>
  </w:num>
  <w:num w:numId="13">
    <w:abstractNumId w:val="4"/>
  </w:num>
  <w:num w:numId="14">
    <w:abstractNumId w:val="14"/>
  </w:num>
  <w:num w:numId="15">
    <w:abstractNumId w:val="25"/>
  </w:num>
  <w:num w:numId="16">
    <w:abstractNumId w:val="26"/>
  </w:num>
  <w:num w:numId="17">
    <w:abstractNumId w:val="11"/>
  </w:num>
  <w:num w:numId="18">
    <w:abstractNumId w:val="17"/>
  </w:num>
  <w:num w:numId="19">
    <w:abstractNumId w:val="21"/>
  </w:num>
  <w:num w:numId="20">
    <w:abstractNumId w:val="2"/>
  </w:num>
  <w:num w:numId="21">
    <w:abstractNumId w:val="5"/>
  </w:num>
  <w:num w:numId="22">
    <w:abstractNumId w:val="2"/>
  </w:num>
  <w:num w:numId="23">
    <w:abstractNumId w:val="29"/>
  </w:num>
  <w:num w:numId="24">
    <w:abstractNumId w:val="15"/>
  </w:num>
  <w:num w:numId="25">
    <w:abstractNumId w:val="20"/>
  </w:num>
  <w:num w:numId="26">
    <w:abstractNumId w:val="19"/>
  </w:num>
  <w:num w:numId="27">
    <w:abstractNumId w:val="6"/>
  </w:num>
  <w:num w:numId="28">
    <w:abstractNumId w:val="8"/>
  </w:num>
  <w:num w:numId="29">
    <w:abstractNumId w:val="12"/>
  </w:num>
  <w:num w:numId="30">
    <w:abstractNumId w:val="13"/>
  </w:num>
  <w:num w:numId="31">
    <w:abstractNumId w:val="1"/>
  </w:num>
  <w:num w:numId="3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124"/>
    <w:rsid w:val="0002462D"/>
    <w:rsid w:val="00024A15"/>
    <w:rsid w:val="0002717D"/>
    <w:rsid w:val="000273FD"/>
    <w:rsid w:val="0002784B"/>
    <w:rsid w:val="00030711"/>
    <w:rsid w:val="00030C37"/>
    <w:rsid w:val="00032856"/>
    <w:rsid w:val="00032DA9"/>
    <w:rsid w:val="000331C5"/>
    <w:rsid w:val="000334C6"/>
    <w:rsid w:val="00033B21"/>
    <w:rsid w:val="00034348"/>
    <w:rsid w:val="00034380"/>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12FA"/>
    <w:rsid w:val="00061AEE"/>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F68"/>
    <w:rsid w:val="00075785"/>
    <w:rsid w:val="00076BFC"/>
    <w:rsid w:val="00076E96"/>
    <w:rsid w:val="0007708D"/>
    <w:rsid w:val="000773F6"/>
    <w:rsid w:val="00077414"/>
    <w:rsid w:val="00080662"/>
    <w:rsid w:val="000808EB"/>
    <w:rsid w:val="00080E0B"/>
    <w:rsid w:val="00081A4D"/>
    <w:rsid w:val="00081F94"/>
    <w:rsid w:val="00082A4B"/>
    <w:rsid w:val="00082DBA"/>
    <w:rsid w:val="00082ED3"/>
    <w:rsid w:val="00084DE6"/>
    <w:rsid w:val="000853A2"/>
    <w:rsid w:val="000855F8"/>
    <w:rsid w:val="00085B56"/>
    <w:rsid w:val="00087308"/>
    <w:rsid w:val="00090188"/>
    <w:rsid w:val="000915AD"/>
    <w:rsid w:val="00091862"/>
    <w:rsid w:val="00092841"/>
    <w:rsid w:val="00093B73"/>
    <w:rsid w:val="00094BCC"/>
    <w:rsid w:val="00095318"/>
    <w:rsid w:val="000958B4"/>
    <w:rsid w:val="00095BBB"/>
    <w:rsid w:val="00096863"/>
    <w:rsid w:val="000969B3"/>
    <w:rsid w:val="000969C4"/>
    <w:rsid w:val="00096DAC"/>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98"/>
    <w:rsid w:val="000B48A2"/>
    <w:rsid w:val="000B54DF"/>
    <w:rsid w:val="000B5B09"/>
    <w:rsid w:val="000B5BB8"/>
    <w:rsid w:val="000B6523"/>
    <w:rsid w:val="000B6EEF"/>
    <w:rsid w:val="000B7688"/>
    <w:rsid w:val="000B7CF1"/>
    <w:rsid w:val="000C07CE"/>
    <w:rsid w:val="000C22BA"/>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653E"/>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BA6"/>
    <w:rsid w:val="00104D38"/>
    <w:rsid w:val="00104F7A"/>
    <w:rsid w:val="001054DD"/>
    <w:rsid w:val="00106332"/>
    <w:rsid w:val="0010634F"/>
    <w:rsid w:val="00106E54"/>
    <w:rsid w:val="00107CC3"/>
    <w:rsid w:val="00107E9A"/>
    <w:rsid w:val="001103E3"/>
    <w:rsid w:val="001104AB"/>
    <w:rsid w:val="001104CA"/>
    <w:rsid w:val="00110BDC"/>
    <w:rsid w:val="00110E71"/>
    <w:rsid w:val="00110F0D"/>
    <w:rsid w:val="00110FD1"/>
    <w:rsid w:val="00111968"/>
    <w:rsid w:val="00112AB0"/>
    <w:rsid w:val="00112C61"/>
    <w:rsid w:val="00112F0F"/>
    <w:rsid w:val="00113761"/>
    <w:rsid w:val="00113C31"/>
    <w:rsid w:val="00113C41"/>
    <w:rsid w:val="00113E2D"/>
    <w:rsid w:val="00114348"/>
    <w:rsid w:val="00114407"/>
    <w:rsid w:val="0011627E"/>
    <w:rsid w:val="0011673C"/>
    <w:rsid w:val="001175A5"/>
    <w:rsid w:val="001179AB"/>
    <w:rsid w:val="00117E24"/>
    <w:rsid w:val="001208B9"/>
    <w:rsid w:val="00120B15"/>
    <w:rsid w:val="00120EBC"/>
    <w:rsid w:val="00121B33"/>
    <w:rsid w:val="001221E6"/>
    <w:rsid w:val="00122DC7"/>
    <w:rsid w:val="00122F47"/>
    <w:rsid w:val="001232A3"/>
    <w:rsid w:val="00123FA2"/>
    <w:rsid w:val="001242F1"/>
    <w:rsid w:val="001256FC"/>
    <w:rsid w:val="001259F3"/>
    <w:rsid w:val="001265F7"/>
    <w:rsid w:val="00126E1D"/>
    <w:rsid w:val="00127116"/>
    <w:rsid w:val="001272EC"/>
    <w:rsid w:val="00127492"/>
    <w:rsid w:val="00127E57"/>
    <w:rsid w:val="0013025F"/>
    <w:rsid w:val="00130999"/>
    <w:rsid w:val="00130B06"/>
    <w:rsid w:val="00130B4A"/>
    <w:rsid w:val="00130F66"/>
    <w:rsid w:val="00131592"/>
    <w:rsid w:val="001316E0"/>
    <w:rsid w:val="00131A4A"/>
    <w:rsid w:val="001321DB"/>
    <w:rsid w:val="00133464"/>
    <w:rsid w:val="00134BEE"/>
    <w:rsid w:val="00134D51"/>
    <w:rsid w:val="00136837"/>
    <w:rsid w:val="0014063F"/>
    <w:rsid w:val="00140C08"/>
    <w:rsid w:val="00140E6F"/>
    <w:rsid w:val="00141CC8"/>
    <w:rsid w:val="00142059"/>
    <w:rsid w:val="00142204"/>
    <w:rsid w:val="001426DA"/>
    <w:rsid w:val="001428AB"/>
    <w:rsid w:val="00143508"/>
    <w:rsid w:val="00143A35"/>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4356"/>
    <w:rsid w:val="001565F5"/>
    <w:rsid w:val="00156A7D"/>
    <w:rsid w:val="00156EEC"/>
    <w:rsid w:val="00157A3F"/>
    <w:rsid w:val="00160200"/>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815"/>
    <w:rsid w:val="00177C80"/>
    <w:rsid w:val="00177FC0"/>
    <w:rsid w:val="001801DB"/>
    <w:rsid w:val="00180D5D"/>
    <w:rsid w:val="00181F2E"/>
    <w:rsid w:val="0018203D"/>
    <w:rsid w:val="00182855"/>
    <w:rsid w:val="00183411"/>
    <w:rsid w:val="00183576"/>
    <w:rsid w:val="0018382A"/>
    <w:rsid w:val="001846B8"/>
    <w:rsid w:val="00184EF0"/>
    <w:rsid w:val="00185911"/>
    <w:rsid w:val="00186C97"/>
    <w:rsid w:val="00186F18"/>
    <w:rsid w:val="00190C90"/>
    <w:rsid w:val="0019151A"/>
    <w:rsid w:val="00191C24"/>
    <w:rsid w:val="00191E29"/>
    <w:rsid w:val="00191EFE"/>
    <w:rsid w:val="001928B8"/>
    <w:rsid w:val="00192BE0"/>
    <w:rsid w:val="00193CB3"/>
    <w:rsid w:val="00194361"/>
    <w:rsid w:val="00194AB2"/>
    <w:rsid w:val="00195380"/>
    <w:rsid w:val="00195524"/>
    <w:rsid w:val="00195826"/>
    <w:rsid w:val="00195A32"/>
    <w:rsid w:val="00196059"/>
    <w:rsid w:val="00196366"/>
    <w:rsid w:val="00196E51"/>
    <w:rsid w:val="00196FC6"/>
    <w:rsid w:val="00197FCA"/>
    <w:rsid w:val="001A03F5"/>
    <w:rsid w:val="001A0607"/>
    <w:rsid w:val="001A151C"/>
    <w:rsid w:val="001A1E54"/>
    <w:rsid w:val="001A21A9"/>
    <w:rsid w:val="001A3365"/>
    <w:rsid w:val="001A38EB"/>
    <w:rsid w:val="001A3F56"/>
    <w:rsid w:val="001A4B6E"/>
    <w:rsid w:val="001A613F"/>
    <w:rsid w:val="001A6472"/>
    <w:rsid w:val="001A68BF"/>
    <w:rsid w:val="001A6B48"/>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6F5"/>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8EC"/>
    <w:rsid w:val="001D1E28"/>
    <w:rsid w:val="001D28E3"/>
    <w:rsid w:val="001D34AD"/>
    <w:rsid w:val="001D39E9"/>
    <w:rsid w:val="001D4541"/>
    <w:rsid w:val="001D4A62"/>
    <w:rsid w:val="001D4B8A"/>
    <w:rsid w:val="001D4EF1"/>
    <w:rsid w:val="001D5435"/>
    <w:rsid w:val="001D68AB"/>
    <w:rsid w:val="001D695F"/>
    <w:rsid w:val="001D6B18"/>
    <w:rsid w:val="001D6C22"/>
    <w:rsid w:val="001D79F6"/>
    <w:rsid w:val="001D7A14"/>
    <w:rsid w:val="001D7A31"/>
    <w:rsid w:val="001D7A59"/>
    <w:rsid w:val="001D7AF1"/>
    <w:rsid w:val="001D7DDA"/>
    <w:rsid w:val="001E07FB"/>
    <w:rsid w:val="001E10CD"/>
    <w:rsid w:val="001E111E"/>
    <w:rsid w:val="001E15C1"/>
    <w:rsid w:val="001E1DCF"/>
    <w:rsid w:val="001E1DDD"/>
    <w:rsid w:val="001E21DB"/>
    <w:rsid w:val="001E3E02"/>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68DD"/>
    <w:rsid w:val="00217B8C"/>
    <w:rsid w:val="002207A9"/>
    <w:rsid w:val="00220E0C"/>
    <w:rsid w:val="00221976"/>
    <w:rsid w:val="00222A6B"/>
    <w:rsid w:val="00222E3F"/>
    <w:rsid w:val="0022412A"/>
    <w:rsid w:val="00224D36"/>
    <w:rsid w:val="0022503D"/>
    <w:rsid w:val="0022538D"/>
    <w:rsid w:val="002262F2"/>
    <w:rsid w:val="00226DC1"/>
    <w:rsid w:val="002275F0"/>
    <w:rsid w:val="00227C6C"/>
    <w:rsid w:val="00230870"/>
    <w:rsid w:val="00230992"/>
    <w:rsid w:val="0023100E"/>
    <w:rsid w:val="002310ED"/>
    <w:rsid w:val="002319FC"/>
    <w:rsid w:val="002321A9"/>
    <w:rsid w:val="00233727"/>
    <w:rsid w:val="0023460C"/>
    <w:rsid w:val="00234C99"/>
    <w:rsid w:val="00234D4C"/>
    <w:rsid w:val="00235B7E"/>
    <w:rsid w:val="00235D5B"/>
    <w:rsid w:val="002361D9"/>
    <w:rsid w:val="002379C2"/>
    <w:rsid w:val="00237B1C"/>
    <w:rsid w:val="00240BB7"/>
    <w:rsid w:val="00240E9D"/>
    <w:rsid w:val="00241153"/>
    <w:rsid w:val="00241EF1"/>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7EB"/>
    <w:rsid w:val="002569E2"/>
    <w:rsid w:val="00256CEA"/>
    <w:rsid w:val="00257783"/>
    <w:rsid w:val="002609E8"/>
    <w:rsid w:val="0026128C"/>
    <w:rsid w:val="002615F8"/>
    <w:rsid w:val="002616DD"/>
    <w:rsid w:val="002620BD"/>
    <w:rsid w:val="00262632"/>
    <w:rsid w:val="00262957"/>
    <w:rsid w:val="0026304A"/>
    <w:rsid w:val="00263236"/>
    <w:rsid w:val="00263987"/>
    <w:rsid w:val="00264A60"/>
    <w:rsid w:val="00264D99"/>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F3B"/>
    <w:rsid w:val="002801E0"/>
    <w:rsid w:val="00280D1E"/>
    <w:rsid w:val="00281B1F"/>
    <w:rsid w:val="00281F85"/>
    <w:rsid w:val="0028228E"/>
    <w:rsid w:val="00283055"/>
    <w:rsid w:val="00283854"/>
    <w:rsid w:val="00283A7C"/>
    <w:rsid w:val="00284106"/>
    <w:rsid w:val="002842FF"/>
    <w:rsid w:val="00284717"/>
    <w:rsid w:val="00284746"/>
    <w:rsid w:val="00284B36"/>
    <w:rsid w:val="002853A7"/>
    <w:rsid w:val="00285517"/>
    <w:rsid w:val="0028655C"/>
    <w:rsid w:val="00286D5F"/>
    <w:rsid w:val="002874C6"/>
    <w:rsid w:val="0028759B"/>
    <w:rsid w:val="00287FD4"/>
    <w:rsid w:val="00290147"/>
    <w:rsid w:val="002907CA"/>
    <w:rsid w:val="00291C60"/>
    <w:rsid w:val="00292339"/>
    <w:rsid w:val="002926D8"/>
    <w:rsid w:val="00292804"/>
    <w:rsid w:val="00293388"/>
    <w:rsid w:val="0029375D"/>
    <w:rsid w:val="002954C3"/>
    <w:rsid w:val="002965AE"/>
    <w:rsid w:val="002967AC"/>
    <w:rsid w:val="00296D86"/>
    <w:rsid w:val="002971C9"/>
    <w:rsid w:val="002974E9"/>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70D1"/>
    <w:rsid w:val="002D776B"/>
    <w:rsid w:val="002E12CF"/>
    <w:rsid w:val="002E17ED"/>
    <w:rsid w:val="002E287B"/>
    <w:rsid w:val="002E2E1D"/>
    <w:rsid w:val="002E35BE"/>
    <w:rsid w:val="002E3B5E"/>
    <w:rsid w:val="002E5303"/>
    <w:rsid w:val="002E57C1"/>
    <w:rsid w:val="002E6125"/>
    <w:rsid w:val="002E755D"/>
    <w:rsid w:val="002E772B"/>
    <w:rsid w:val="002E7C0F"/>
    <w:rsid w:val="002E7F12"/>
    <w:rsid w:val="002F01FD"/>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3669"/>
    <w:rsid w:val="00323A1D"/>
    <w:rsid w:val="00323C44"/>
    <w:rsid w:val="00324299"/>
    <w:rsid w:val="00325588"/>
    <w:rsid w:val="00325875"/>
    <w:rsid w:val="003263CE"/>
    <w:rsid w:val="00326A6D"/>
    <w:rsid w:val="00327363"/>
    <w:rsid w:val="00330019"/>
    <w:rsid w:val="003306FD"/>
    <w:rsid w:val="003307CA"/>
    <w:rsid w:val="00330E13"/>
    <w:rsid w:val="00331476"/>
    <w:rsid w:val="0033248A"/>
    <w:rsid w:val="0033267A"/>
    <w:rsid w:val="00332D73"/>
    <w:rsid w:val="00333DE0"/>
    <w:rsid w:val="00333ECC"/>
    <w:rsid w:val="00333F3A"/>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2983"/>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BAF"/>
    <w:rsid w:val="00362286"/>
    <w:rsid w:val="00362B51"/>
    <w:rsid w:val="00362D42"/>
    <w:rsid w:val="003631EB"/>
    <w:rsid w:val="003634AA"/>
    <w:rsid w:val="00363C5B"/>
    <w:rsid w:val="00364A7C"/>
    <w:rsid w:val="00364D92"/>
    <w:rsid w:val="0036603A"/>
    <w:rsid w:val="0036633B"/>
    <w:rsid w:val="003668AB"/>
    <w:rsid w:val="00366920"/>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815BA"/>
    <w:rsid w:val="00382183"/>
    <w:rsid w:val="00382282"/>
    <w:rsid w:val="003829C8"/>
    <w:rsid w:val="00383C37"/>
    <w:rsid w:val="00383D90"/>
    <w:rsid w:val="00384BA5"/>
    <w:rsid w:val="0038562C"/>
    <w:rsid w:val="00385D01"/>
    <w:rsid w:val="00386600"/>
    <w:rsid w:val="00386E7F"/>
    <w:rsid w:val="00390134"/>
    <w:rsid w:val="00390D92"/>
    <w:rsid w:val="00391639"/>
    <w:rsid w:val="00393AEC"/>
    <w:rsid w:val="00394364"/>
    <w:rsid w:val="00394D04"/>
    <w:rsid w:val="00395582"/>
    <w:rsid w:val="00395B1D"/>
    <w:rsid w:val="00395C9F"/>
    <w:rsid w:val="00395CD3"/>
    <w:rsid w:val="0039659B"/>
    <w:rsid w:val="00397261"/>
    <w:rsid w:val="003978E6"/>
    <w:rsid w:val="00397BCC"/>
    <w:rsid w:val="00397D7A"/>
    <w:rsid w:val="003A09E8"/>
    <w:rsid w:val="003A0F3F"/>
    <w:rsid w:val="003A2145"/>
    <w:rsid w:val="003A2C5C"/>
    <w:rsid w:val="003A39FB"/>
    <w:rsid w:val="003A428B"/>
    <w:rsid w:val="003A4DE5"/>
    <w:rsid w:val="003A4F06"/>
    <w:rsid w:val="003A4FAF"/>
    <w:rsid w:val="003A51CD"/>
    <w:rsid w:val="003A59C6"/>
    <w:rsid w:val="003A66A5"/>
    <w:rsid w:val="003A6A54"/>
    <w:rsid w:val="003A6A79"/>
    <w:rsid w:val="003A7134"/>
    <w:rsid w:val="003A7256"/>
    <w:rsid w:val="003A7FEB"/>
    <w:rsid w:val="003B00EE"/>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3556"/>
    <w:rsid w:val="003C3B8C"/>
    <w:rsid w:val="003C43A6"/>
    <w:rsid w:val="003C43F9"/>
    <w:rsid w:val="003C4B9A"/>
    <w:rsid w:val="003C4DBD"/>
    <w:rsid w:val="003C4F67"/>
    <w:rsid w:val="003C600E"/>
    <w:rsid w:val="003C6709"/>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EE3"/>
    <w:rsid w:val="003D7FAE"/>
    <w:rsid w:val="003E0124"/>
    <w:rsid w:val="003E0162"/>
    <w:rsid w:val="003E02E1"/>
    <w:rsid w:val="003E04DC"/>
    <w:rsid w:val="003E0F12"/>
    <w:rsid w:val="003E116D"/>
    <w:rsid w:val="003E17E1"/>
    <w:rsid w:val="003E1DD4"/>
    <w:rsid w:val="003E2510"/>
    <w:rsid w:val="003E2B89"/>
    <w:rsid w:val="003E2C04"/>
    <w:rsid w:val="003E2C05"/>
    <w:rsid w:val="003E39F2"/>
    <w:rsid w:val="003E3D90"/>
    <w:rsid w:val="003E4037"/>
    <w:rsid w:val="003E427B"/>
    <w:rsid w:val="003E48DA"/>
    <w:rsid w:val="003E4C34"/>
    <w:rsid w:val="003E5059"/>
    <w:rsid w:val="003E5869"/>
    <w:rsid w:val="003E64AB"/>
    <w:rsid w:val="003E66C0"/>
    <w:rsid w:val="003E6AE7"/>
    <w:rsid w:val="003E7370"/>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6368"/>
    <w:rsid w:val="003F6B07"/>
    <w:rsid w:val="003F6C4D"/>
    <w:rsid w:val="003F707C"/>
    <w:rsid w:val="003F744D"/>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CE9"/>
    <w:rsid w:val="00421F4F"/>
    <w:rsid w:val="00422D1E"/>
    <w:rsid w:val="00423300"/>
    <w:rsid w:val="00423DCA"/>
    <w:rsid w:val="004246C9"/>
    <w:rsid w:val="004249E7"/>
    <w:rsid w:val="00424F91"/>
    <w:rsid w:val="00425DC9"/>
    <w:rsid w:val="00426649"/>
    <w:rsid w:val="00427925"/>
    <w:rsid w:val="00430599"/>
    <w:rsid w:val="00431666"/>
    <w:rsid w:val="004316F4"/>
    <w:rsid w:val="00431839"/>
    <w:rsid w:val="004319C7"/>
    <w:rsid w:val="00431AFA"/>
    <w:rsid w:val="00431CD7"/>
    <w:rsid w:val="00431D4F"/>
    <w:rsid w:val="00431E2A"/>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1E5B"/>
    <w:rsid w:val="004720FB"/>
    <w:rsid w:val="0047233C"/>
    <w:rsid w:val="004726EA"/>
    <w:rsid w:val="00474243"/>
    <w:rsid w:val="004749E9"/>
    <w:rsid w:val="00475283"/>
    <w:rsid w:val="004754CC"/>
    <w:rsid w:val="00475E35"/>
    <w:rsid w:val="0047673D"/>
    <w:rsid w:val="00477097"/>
    <w:rsid w:val="00477D95"/>
    <w:rsid w:val="00477E12"/>
    <w:rsid w:val="004802C1"/>
    <w:rsid w:val="00481587"/>
    <w:rsid w:val="0048182A"/>
    <w:rsid w:val="00481E41"/>
    <w:rsid w:val="00481FB9"/>
    <w:rsid w:val="00481FDA"/>
    <w:rsid w:val="0048230B"/>
    <w:rsid w:val="0048271D"/>
    <w:rsid w:val="0048297E"/>
    <w:rsid w:val="004831CD"/>
    <w:rsid w:val="004837D5"/>
    <w:rsid w:val="0048419E"/>
    <w:rsid w:val="0048445F"/>
    <w:rsid w:val="00484B52"/>
    <w:rsid w:val="0048520F"/>
    <w:rsid w:val="00486D00"/>
    <w:rsid w:val="00486E93"/>
    <w:rsid w:val="004876B8"/>
    <w:rsid w:val="00487AAD"/>
    <w:rsid w:val="004903CA"/>
    <w:rsid w:val="004904AA"/>
    <w:rsid w:val="00490F6A"/>
    <w:rsid w:val="0049210A"/>
    <w:rsid w:val="0049287D"/>
    <w:rsid w:val="0049327F"/>
    <w:rsid w:val="00494081"/>
    <w:rsid w:val="0049481F"/>
    <w:rsid w:val="00494B40"/>
    <w:rsid w:val="0049601D"/>
    <w:rsid w:val="00496750"/>
    <w:rsid w:val="004A02D7"/>
    <w:rsid w:val="004A0813"/>
    <w:rsid w:val="004A25F3"/>
    <w:rsid w:val="004A26CE"/>
    <w:rsid w:val="004A4081"/>
    <w:rsid w:val="004A49D2"/>
    <w:rsid w:val="004A50B8"/>
    <w:rsid w:val="004A5113"/>
    <w:rsid w:val="004A5A84"/>
    <w:rsid w:val="004A6852"/>
    <w:rsid w:val="004A6E10"/>
    <w:rsid w:val="004A7AD7"/>
    <w:rsid w:val="004A7FB0"/>
    <w:rsid w:val="004B0070"/>
    <w:rsid w:val="004B01FC"/>
    <w:rsid w:val="004B0686"/>
    <w:rsid w:val="004B1B05"/>
    <w:rsid w:val="004B2E13"/>
    <w:rsid w:val="004B2F38"/>
    <w:rsid w:val="004B430F"/>
    <w:rsid w:val="004B57CC"/>
    <w:rsid w:val="004B607F"/>
    <w:rsid w:val="004B619E"/>
    <w:rsid w:val="004B6341"/>
    <w:rsid w:val="004B660A"/>
    <w:rsid w:val="004B67F0"/>
    <w:rsid w:val="004B7D36"/>
    <w:rsid w:val="004C00EC"/>
    <w:rsid w:val="004C07C4"/>
    <w:rsid w:val="004C0FCC"/>
    <w:rsid w:val="004C126F"/>
    <w:rsid w:val="004C1508"/>
    <w:rsid w:val="004C1910"/>
    <w:rsid w:val="004C1FF3"/>
    <w:rsid w:val="004C250F"/>
    <w:rsid w:val="004C252D"/>
    <w:rsid w:val="004C2750"/>
    <w:rsid w:val="004C326A"/>
    <w:rsid w:val="004C3449"/>
    <w:rsid w:val="004C4A5A"/>
    <w:rsid w:val="004C4AF6"/>
    <w:rsid w:val="004C4D1E"/>
    <w:rsid w:val="004C54D2"/>
    <w:rsid w:val="004C5D5B"/>
    <w:rsid w:val="004C6147"/>
    <w:rsid w:val="004C6596"/>
    <w:rsid w:val="004C791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66B5"/>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9B9"/>
    <w:rsid w:val="00593FA1"/>
    <w:rsid w:val="00594E2B"/>
    <w:rsid w:val="005952C6"/>
    <w:rsid w:val="00595FEF"/>
    <w:rsid w:val="005973FF"/>
    <w:rsid w:val="00597E6D"/>
    <w:rsid w:val="00597EBD"/>
    <w:rsid w:val="005A04F8"/>
    <w:rsid w:val="005A173B"/>
    <w:rsid w:val="005A17B9"/>
    <w:rsid w:val="005A1A32"/>
    <w:rsid w:val="005A1B4C"/>
    <w:rsid w:val="005A364E"/>
    <w:rsid w:val="005A424B"/>
    <w:rsid w:val="005A43EA"/>
    <w:rsid w:val="005A4865"/>
    <w:rsid w:val="005A4BD1"/>
    <w:rsid w:val="005A4C9C"/>
    <w:rsid w:val="005A786D"/>
    <w:rsid w:val="005A7E7D"/>
    <w:rsid w:val="005B0322"/>
    <w:rsid w:val="005B0B5F"/>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1982"/>
    <w:rsid w:val="005C1BAB"/>
    <w:rsid w:val="005C2AAC"/>
    <w:rsid w:val="005C2BB5"/>
    <w:rsid w:val="005C324E"/>
    <w:rsid w:val="005C3844"/>
    <w:rsid w:val="005C4474"/>
    <w:rsid w:val="005C4781"/>
    <w:rsid w:val="005C4F6E"/>
    <w:rsid w:val="005C5A45"/>
    <w:rsid w:val="005C5D57"/>
    <w:rsid w:val="005C679B"/>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B48"/>
    <w:rsid w:val="005F045C"/>
    <w:rsid w:val="005F0A79"/>
    <w:rsid w:val="005F19BD"/>
    <w:rsid w:val="005F2589"/>
    <w:rsid w:val="005F279F"/>
    <w:rsid w:val="005F29D9"/>
    <w:rsid w:val="005F2AAC"/>
    <w:rsid w:val="005F3570"/>
    <w:rsid w:val="005F3780"/>
    <w:rsid w:val="005F4935"/>
    <w:rsid w:val="005F64E9"/>
    <w:rsid w:val="005F70C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E43"/>
    <w:rsid w:val="006234D2"/>
    <w:rsid w:val="006239E7"/>
    <w:rsid w:val="00623EEF"/>
    <w:rsid w:val="006244A9"/>
    <w:rsid w:val="00624D94"/>
    <w:rsid w:val="006253D0"/>
    <w:rsid w:val="00625575"/>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47B"/>
    <w:rsid w:val="007570DB"/>
    <w:rsid w:val="0075739E"/>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721A"/>
    <w:rsid w:val="007773E9"/>
    <w:rsid w:val="00777B7A"/>
    <w:rsid w:val="00780102"/>
    <w:rsid w:val="007810B6"/>
    <w:rsid w:val="00783192"/>
    <w:rsid w:val="00783AE8"/>
    <w:rsid w:val="00783D3C"/>
    <w:rsid w:val="00783F2D"/>
    <w:rsid w:val="0078405F"/>
    <w:rsid w:val="00784A2E"/>
    <w:rsid w:val="00784BAA"/>
    <w:rsid w:val="0078647D"/>
    <w:rsid w:val="00786AA9"/>
    <w:rsid w:val="0078729E"/>
    <w:rsid w:val="007874FA"/>
    <w:rsid w:val="00790575"/>
    <w:rsid w:val="00791143"/>
    <w:rsid w:val="00791251"/>
    <w:rsid w:val="007915DB"/>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135B"/>
    <w:rsid w:val="007A1678"/>
    <w:rsid w:val="007A169A"/>
    <w:rsid w:val="007A1716"/>
    <w:rsid w:val="007A20CD"/>
    <w:rsid w:val="007A2186"/>
    <w:rsid w:val="007A3713"/>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58E4"/>
    <w:rsid w:val="007E5E40"/>
    <w:rsid w:val="007E617C"/>
    <w:rsid w:val="007E62D6"/>
    <w:rsid w:val="007E66A4"/>
    <w:rsid w:val="007E66BA"/>
    <w:rsid w:val="007E6BAB"/>
    <w:rsid w:val="007E714B"/>
    <w:rsid w:val="007E7517"/>
    <w:rsid w:val="007E77B9"/>
    <w:rsid w:val="007F06BF"/>
    <w:rsid w:val="007F0788"/>
    <w:rsid w:val="007F0A58"/>
    <w:rsid w:val="007F1057"/>
    <w:rsid w:val="007F1C1E"/>
    <w:rsid w:val="007F1F13"/>
    <w:rsid w:val="007F2047"/>
    <w:rsid w:val="007F269F"/>
    <w:rsid w:val="007F28BC"/>
    <w:rsid w:val="007F3437"/>
    <w:rsid w:val="007F37F4"/>
    <w:rsid w:val="007F394B"/>
    <w:rsid w:val="007F3AB0"/>
    <w:rsid w:val="007F49A1"/>
    <w:rsid w:val="007F4E89"/>
    <w:rsid w:val="007F549D"/>
    <w:rsid w:val="007F58BA"/>
    <w:rsid w:val="007F5CC8"/>
    <w:rsid w:val="007F5CDB"/>
    <w:rsid w:val="00800B6B"/>
    <w:rsid w:val="00800F4E"/>
    <w:rsid w:val="00801C55"/>
    <w:rsid w:val="008023E0"/>
    <w:rsid w:val="00802D2D"/>
    <w:rsid w:val="00803589"/>
    <w:rsid w:val="00805A2C"/>
    <w:rsid w:val="00806DBB"/>
    <w:rsid w:val="00807B9C"/>
    <w:rsid w:val="00807BCD"/>
    <w:rsid w:val="008102D0"/>
    <w:rsid w:val="00810B44"/>
    <w:rsid w:val="00810C6E"/>
    <w:rsid w:val="00810E11"/>
    <w:rsid w:val="008115D4"/>
    <w:rsid w:val="0081226E"/>
    <w:rsid w:val="00812EEE"/>
    <w:rsid w:val="0081308D"/>
    <w:rsid w:val="00813240"/>
    <w:rsid w:val="00813324"/>
    <w:rsid w:val="00813829"/>
    <w:rsid w:val="0081473D"/>
    <w:rsid w:val="00814E23"/>
    <w:rsid w:val="00815470"/>
    <w:rsid w:val="00815BC7"/>
    <w:rsid w:val="00815E0D"/>
    <w:rsid w:val="008174A5"/>
    <w:rsid w:val="0081756A"/>
    <w:rsid w:val="008212BE"/>
    <w:rsid w:val="00821CC2"/>
    <w:rsid w:val="00821E8E"/>
    <w:rsid w:val="00822A09"/>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44BA"/>
    <w:rsid w:val="00854A06"/>
    <w:rsid w:val="008551ED"/>
    <w:rsid w:val="008552CF"/>
    <w:rsid w:val="00855881"/>
    <w:rsid w:val="00855B05"/>
    <w:rsid w:val="0085607A"/>
    <w:rsid w:val="00856280"/>
    <w:rsid w:val="00856488"/>
    <w:rsid w:val="00857750"/>
    <w:rsid w:val="0085782B"/>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896"/>
    <w:rsid w:val="00877D07"/>
    <w:rsid w:val="00880683"/>
    <w:rsid w:val="00880717"/>
    <w:rsid w:val="00880CCB"/>
    <w:rsid w:val="00881A05"/>
    <w:rsid w:val="00882186"/>
    <w:rsid w:val="00882362"/>
    <w:rsid w:val="0088316D"/>
    <w:rsid w:val="008831CC"/>
    <w:rsid w:val="00883366"/>
    <w:rsid w:val="00884391"/>
    <w:rsid w:val="00884FF4"/>
    <w:rsid w:val="00885AD0"/>
    <w:rsid w:val="00885D9F"/>
    <w:rsid w:val="00886A30"/>
    <w:rsid w:val="00886BBB"/>
    <w:rsid w:val="00886E48"/>
    <w:rsid w:val="00887F92"/>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28A3"/>
    <w:rsid w:val="008B2DAB"/>
    <w:rsid w:val="008B354F"/>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8"/>
    <w:rsid w:val="008E036F"/>
    <w:rsid w:val="008E0D1E"/>
    <w:rsid w:val="008E1951"/>
    <w:rsid w:val="008E1DFB"/>
    <w:rsid w:val="008E2854"/>
    <w:rsid w:val="008E47BC"/>
    <w:rsid w:val="008E4AB5"/>
    <w:rsid w:val="008E4DA8"/>
    <w:rsid w:val="008E5AE7"/>
    <w:rsid w:val="008E6821"/>
    <w:rsid w:val="008E7723"/>
    <w:rsid w:val="008F02E7"/>
    <w:rsid w:val="008F0E9F"/>
    <w:rsid w:val="008F0EBE"/>
    <w:rsid w:val="008F151C"/>
    <w:rsid w:val="008F1787"/>
    <w:rsid w:val="008F1ADB"/>
    <w:rsid w:val="008F1B1A"/>
    <w:rsid w:val="008F29D3"/>
    <w:rsid w:val="008F45A3"/>
    <w:rsid w:val="008F4751"/>
    <w:rsid w:val="008F4D9C"/>
    <w:rsid w:val="008F4DF0"/>
    <w:rsid w:val="008F5426"/>
    <w:rsid w:val="008F5620"/>
    <w:rsid w:val="008F682C"/>
    <w:rsid w:val="008F6C9D"/>
    <w:rsid w:val="008F72A8"/>
    <w:rsid w:val="00900123"/>
    <w:rsid w:val="009003BB"/>
    <w:rsid w:val="00900A09"/>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1362F"/>
    <w:rsid w:val="009158D2"/>
    <w:rsid w:val="00915D31"/>
    <w:rsid w:val="00915D5C"/>
    <w:rsid w:val="00915F83"/>
    <w:rsid w:val="00916C69"/>
    <w:rsid w:val="00920C25"/>
    <w:rsid w:val="009214A6"/>
    <w:rsid w:val="00921518"/>
    <w:rsid w:val="00921B8C"/>
    <w:rsid w:val="00921D82"/>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44"/>
    <w:rsid w:val="00954BB7"/>
    <w:rsid w:val="009553CC"/>
    <w:rsid w:val="00955608"/>
    <w:rsid w:val="009562BE"/>
    <w:rsid w:val="00956458"/>
    <w:rsid w:val="0095658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7FD"/>
    <w:rsid w:val="0096782B"/>
    <w:rsid w:val="009678EE"/>
    <w:rsid w:val="00967CAA"/>
    <w:rsid w:val="00967CCC"/>
    <w:rsid w:val="009716A9"/>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F8A"/>
    <w:rsid w:val="00984426"/>
    <w:rsid w:val="009847F4"/>
    <w:rsid w:val="00984855"/>
    <w:rsid w:val="00984ACF"/>
    <w:rsid w:val="00985048"/>
    <w:rsid w:val="009850EE"/>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892"/>
    <w:rsid w:val="009A6CAA"/>
    <w:rsid w:val="009A7309"/>
    <w:rsid w:val="009A7642"/>
    <w:rsid w:val="009A798C"/>
    <w:rsid w:val="009B036A"/>
    <w:rsid w:val="009B040B"/>
    <w:rsid w:val="009B07DB"/>
    <w:rsid w:val="009B0D0B"/>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F79"/>
    <w:rsid w:val="009C13D5"/>
    <w:rsid w:val="009C1CDB"/>
    <w:rsid w:val="009C25C4"/>
    <w:rsid w:val="009C2625"/>
    <w:rsid w:val="009C2AC6"/>
    <w:rsid w:val="009C3128"/>
    <w:rsid w:val="009C3528"/>
    <w:rsid w:val="009C5458"/>
    <w:rsid w:val="009C683B"/>
    <w:rsid w:val="009C6BCD"/>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E0702"/>
    <w:rsid w:val="009E1003"/>
    <w:rsid w:val="009E1A06"/>
    <w:rsid w:val="009E1CCC"/>
    <w:rsid w:val="009E2131"/>
    <w:rsid w:val="009E2B1F"/>
    <w:rsid w:val="009E2F4C"/>
    <w:rsid w:val="009E307E"/>
    <w:rsid w:val="009E3F70"/>
    <w:rsid w:val="009E442D"/>
    <w:rsid w:val="009E4742"/>
    <w:rsid w:val="009E4B11"/>
    <w:rsid w:val="009E4F85"/>
    <w:rsid w:val="009E5F41"/>
    <w:rsid w:val="009E62EF"/>
    <w:rsid w:val="009E677D"/>
    <w:rsid w:val="009E76D9"/>
    <w:rsid w:val="009E79B4"/>
    <w:rsid w:val="009E7FFD"/>
    <w:rsid w:val="009F0271"/>
    <w:rsid w:val="009F0B64"/>
    <w:rsid w:val="009F21E0"/>
    <w:rsid w:val="009F23A4"/>
    <w:rsid w:val="009F2714"/>
    <w:rsid w:val="009F2FB4"/>
    <w:rsid w:val="009F3608"/>
    <w:rsid w:val="009F36F4"/>
    <w:rsid w:val="009F375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6"/>
    <w:rsid w:val="00A246C2"/>
    <w:rsid w:val="00A24F68"/>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EC2"/>
    <w:rsid w:val="00A56C91"/>
    <w:rsid w:val="00A56CED"/>
    <w:rsid w:val="00A57310"/>
    <w:rsid w:val="00A6146C"/>
    <w:rsid w:val="00A61695"/>
    <w:rsid w:val="00A6347F"/>
    <w:rsid w:val="00A6384A"/>
    <w:rsid w:val="00A6544B"/>
    <w:rsid w:val="00A65832"/>
    <w:rsid w:val="00A65CCC"/>
    <w:rsid w:val="00A65D7F"/>
    <w:rsid w:val="00A66180"/>
    <w:rsid w:val="00A67203"/>
    <w:rsid w:val="00A67EEA"/>
    <w:rsid w:val="00A705D7"/>
    <w:rsid w:val="00A706AC"/>
    <w:rsid w:val="00A707A7"/>
    <w:rsid w:val="00A719AD"/>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287"/>
    <w:rsid w:val="00A9156C"/>
    <w:rsid w:val="00A91899"/>
    <w:rsid w:val="00A91D65"/>
    <w:rsid w:val="00A922CD"/>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7B8"/>
    <w:rsid w:val="00AC297E"/>
    <w:rsid w:val="00AC2A4C"/>
    <w:rsid w:val="00AC321C"/>
    <w:rsid w:val="00AC3EF0"/>
    <w:rsid w:val="00AC4B0C"/>
    <w:rsid w:val="00AC6529"/>
    <w:rsid w:val="00AC6CA4"/>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73C5"/>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4135"/>
    <w:rsid w:val="00B054DD"/>
    <w:rsid w:val="00B060EC"/>
    <w:rsid w:val="00B064C9"/>
    <w:rsid w:val="00B064FC"/>
    <w:rsid w:val="00B06636"/>
    <w:rsid w:val="00B06AC8"/>
    <w:rsid w:val="00B0722A"/>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FB4"/>
    <w:rsid w:val="00B27617"/>
    <w:rsid w:val="00B27EEB"/>
    <w:rsid w:val="00B30D95"/>
    <w:rsid w:val="00B32682"/>
    <w:rsid w:val="00B326FA"/>
    <w:rsid w:val="00B32FA4"/>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6A0"/>
    <w:rsid w:val="00B542BE"/>
    <w:rsid w:val="00B55365"/>
    <w:rsid w:val="00B558FB"/>
    <w:rsid w:val="00B55E4F"/>
    <w:rsid w:val="00B56193"/>
    <w:rsid w:val="00B566C0"/>
    <w:rsid w:val="00B57224"/>
    <w:rsid w:val="00B5756E"/>
    <w:rsid w:val="00B60179"/>
    <w:rsid w:val="00B60271"/>
    <w:rsid w:val="00B60DBF"/>
    <w:rsid w:val="00B61148"/>
    <w:rsid w:val="00B61B56"/>
    <w:rsid w:val="00B61F71"/>
    <w:rsid w:val="00B62A49"/>
    <w:rsid w:val="00B6425D"/>
    <w:rsid w:val="00B646F6"/>
    <w:rsid w:val="00B6474D"/>
    <w:rsid w:val="00B64947"/>
    <w:rsid w:val="00B64A40"/>
    <w:rsid w:val="00B64C5C"/>
    <w:rsid w:val="00B64D69"/>
    <w:rsid w:val="00B6560B"/>
    <w:rsid w:val="00B65868"/>
    <w:rsid w:val="00B65D27"/>
    <w:rsid w:val="00B65F98"/>
    <w:rsid w:val="00B66EA1"/>
    <w:rsid w:val="00B66F93"/>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C0C"/>
    <w:rsid w:val="00B97EDA"/>
    <w:rsid w:val="00BA177C"/>
    <w:rsid w:val="00BA3253"/>
    <w:rsid w:val="00BA3CC1"/>
    <w:rsid w:val="00BA41A0"/>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162C"/>
    <w:rsid w:val="00BD1813"/>
    <w:rsid w:val="00BD2055"/>
    <w:rsid w:val="00BD24C3"/>
    <w:rsid w:val="00BD25CB"/>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7D22"/>
    <w:rsid w:val="00BF06DA"/>
    <w:rsid w:val="00BF0F25"/>
    <w:rsid w:val="00BF17A3"/>
    <w:rsid w:val="00BF293F"/>
    <w:rsid w:val="00BF2E48"/>
    <w:rsid w:val="00BF3853"/>
    <w:rsid w:val="00BF3AF0"/>
    <w:rsid w:val="00BF3CA0"/>
    <w:rsid w:val="00BF3D79"/>
    <w:rsid w:val="00BF424F"/>
    <w:rsid w:val="00BF472B"/>
    <w:rsid w:val="00BF4A03"/>
    <w:rsid w:val="00BF5000"/>
    <w:rsid w:val="00BF5381"/>
    <w:rsid w:val="00BF6533"/>
    <w:rsid w:val="00C00527"/>
    <w:rsid w:val="00C009EE"/>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E56"/>
    <w:rsid w:val="00C16E96"/>
    <w:rsid w:val="00C1719C"/>
    <w:rsid w:val="00C17786"/>
    <w:rsid w:val="00C17D99"/>
    <w:rsid w:val="00C2029E"/>
    <w:rsid w:val="00C2275F"/>
    <w:rsid w:val="00C22D9E"/>
    <w:rsid w:val="00C23825"/>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704B1"/>
    <w:rsid w:val="00C72BBF"/>
    <w:rsid w:val="00C72FA9"/>
    <w:rsid w:val="00C7482C"/>
    <w:rsid w:val="00C75ADA"/>
    <w:rsid w:val="00C76BB1"/>
    <w:rsid w:val="00C77246"/>
    <w:rsid w:val="00C77294"/>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013"/>
    <w:rsid w:val="00C8738A"/>
    <w:rsid w:val="00C8740E"/>
    <w:rsid w:val="00C90B99"/>
    <w:rsid w:val="00C90E6E"/>
    <w:rsid w:val="00C915F2"/>
    <w:rsid w:val="00C91E63"/>
    <w:rsid w:val="00C92D71"/>
    <w:rsid w:val="00C92F97"/>
    <w:rsid w:val="00C930EF"/>
    <w:rsid w:val="00C93127"/>
    <w:rsid w:val="00C9420F"/>
    <w:rsid w:val="00C94C39"/>
    <w:rsid w:val="00C96167"/>
    <w:rsid w:val="00C96FB7"/>
    <w:rsid w:val="00C975D8"/>
    <w:rsid w:val="00C97DD1"/>
    <w:rsid w:val="00CA0D53"/>
    <w:rsid w:val="00CA16D5"/>
    <w:rsid w:val="00CA1BD6"/>
    <w:rsid w:val="00CA21E9"/>
    <w:rsid w:val="00CA2E2D"/>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78A"/>
    <w:rsid w:val="00CC2E27"/>
    <w:rsid w:val="00CC2E98"/>
    <w:rsid w:val="00CC320E"/>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CB0"/>
    <w:rsid w:val="00CD5777"/>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3A3"/>
    <w:rsid w:val="00CF67D0"/>
    <w:rsid w:val="00CF6E45"/>
    <w:rsid w:val="00CF71CF"/>
    <w:rsid w:val="00CF7C1D"/>
    <w:rsid w:val="00CF7D07"/>
    <w:rsid w:val="00D00E41"/>
    <w:rsid w:val="00D0180C"/>
    <w:rsid w:val="00D01BCE"/>
    <w:rsid w:val="00D01C1C"/>
    <w:rsid w:val="00D01CAE"/>
    <w:rsid w:val="00D01D80"/>
    <w:rsid w:val="00D039F8"/>
    <w:rsid w:val="00D04560"/>
    <w:rsid w:val="00D04561"/>
    <w:rsid w:val="00D050F1"/>
    <w:rsid w:val="00D05344"/>
    <w:rsid w:val="00D05E0D"/>
    <w:rsid w:val="00D0645A"/>
    <w:rsid w:val="00D07437"/>
    <w:rsid w:val="00D0795B"/>
    <w:rsid w:val="00D11562"/>
    <w:rsid w:val="00D11939"/>
    <w:rsid w:val="00D11D38"/>
    <w:rsid w:val="00D12065"/>
    <w:rsid w:val="00D13579"/>
    <w:rsid w:val="00D143B2"/>
    <w:rsid w:val="00D145E2"/>
    <w:rsid w:val="00D149EC"/>
    <w:rsid w:val="00D14FAE"/>
    <w:rsid w:val="00D15062"/>
    <w:rsid w:val="00D1672B"/>
    <w:rsid w:val="00D169ED"/>
    <w:rsid w:val="00D17668"/>
    <w:rsid w:val="00D17BC9"/>
    <w:rsid w:val="00D2023C"/>
    <w:rsid w:val="00D205D1"/>
    <w:rsid w:val="00D20BA2"/>
    <w:rsid w:val="00D20EAF"/>
    <w:rsid w:val="00D22780"/>
    <w:rsid w:val="00D22E20"/>
    <w:rsid w:val="00D23269"/>
    <w:rsid w:val="00D2334E"/>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3B6C"/>
    <w:rsid w:val="00D44035"/>
    <w:rsid w:val="00D44044"/>
    <w:rsid w:val="00D448A2"/>
    <w:rsid w:val="00D45217"/>
    <w:rsid w:val="00D45AB0"/>
    <w:rsid w:val="00D46657"/>
    <w:rsid w:val="00D47412"/>
    <w:rsid w:val="00D50AAC"/>
    <w:rsid w:val="00D50BF9"/>
    <w:rsid w:val="00D50EEC"/>
    <w:rsid w:val="00D51BEE"/>
    <w:rsid w:val="00D52490"/>
    <w:rsid w:val="00D52CE1"/>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2FA"/>
    <w:rsid w:val="00D827A5"/>
    <w:rsid w:val="00D829A3"/>
    <w:rsid w:val="00D82AFF"/>
    <w:rsid w:val="00D82B42"/>
    <w:rsid w:val="00D834FA"/>
    <w:rsid w:val="00D83B5E"/>
    <w:rsid w:val="00D84FA2"/>
    <w:rsid w:val="00D85802"/>
    <w:rsid w:val="00D85B41"/>
    <w:rsid w:val="00D85C2F"/>
    <w:rsid w:val="00D86D33"/>
    <w:rsid w:val="00D905B7"/>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5C1"/>
    <w:rsid w:val="00DD19FF"/>
    <w:rsid w:val="00DD1E1F"/>
    <w:rsid w:val="00DD22E8"/>
    <w:rsid w:val="00DD22F8"/>
    <w:rsid w:val="00DD444A"/>
    <w:rsid w:val="00DD452B"/>
    <w:rsid w:val="00DD4959"/>
    <w:rsid w:val="00DD4BA1"/>
    <w:rsid w:val="00DD5598"/>
    <w:rsid w:val="00DD5823"/>
    <w:rsid w:val="00DD5CE8"/>
    <w:rsid w:val="00DD6553"/>
    <w:rsid w:val="00DD7606"/>
    <w:rsid w:val="00DD7BC5"/>
    <w:rsid w:val="00DE078E"/>
    <w:rsid w:val="00DE0D96"/>
    <w:rsid w:val="00DE11B7"/>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07DFD"/>
    <w:rsid w:val="00E1066C"/>
    <w:rsid w:val="00E10C88"/>
    <w:rsid w:val="00E119F2"/>
    <w:rsid w:val="00E12393"/>
    <w:rsid w:val="00E128AA"/>
    <w:rsid w:val="00E143F2"/>
    <w:rsid w:val="00E14657"/>
    <w:rsid w:val="00E14A24"/>
    <w:rsid w:val="00E1506A"/>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1B0"/>
    <w:rsid w:val="00E255BF"/>
    <w:rsid w:val="00E255E8"/>
    <w:rsid w:val="00E259D6"/>
    <w:rsid w:val="00E2607B"/>
    <w:rsid w:val="00E263CA"/>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741C"/>
    <w:rsid w:val="00E47A6E"/>
    <w:rsid w:val="00E47F76"/>
    <w:rsid w:val="00E50477"/>
    <w:rsid w:val="00E50E30"/>
    <w:rsid w:val="00E51B2B"/>
    <w:rsid w:val="00E52325"/>
    <w:rsid w:val="00E5286B"/>
    <w:rsid w:val="00E528E3"/>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D74"/>
    <w:rsid w:val="00E6306D"/>
    <w:rsid w:val="00E645BC"/>
    <w:rsid w:val="00E64BDB"/>
    <w:rsid w:val="00E657F7"/>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15F3"/>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C129F"/>
    <w:rsid w:val="00EC12D6"/>
    <w:rsid w:val="00EC239B"/>
    <w:rsid w:val="00EC2414"/>
    <w:rsid w:val="00EC383B"/>
    <w:rsid w:val="00EC3AAD"/>
    <w:rsid w:val="00EC3B19"/>
    <w:rsid w:val="00EC3E8B"/>
    <w:rsid w:val="00EC41ED"/>
    <w:rsid w:val="00EC4342"/>
    <w:rsid w:val="00EC4519"/>
    <w:rsid w:val="00EC6926"/>
    <w:rsid w:val="00EC6936"/>
    <w:rsid w:val="00EC6D9E"/>
    <w:rsid w:val="00EC77F2"/>
    <w:rsid w:val="00ED0C42"/>
    <w:rsid w:val="00ED1005"/>
    <w:rsid w:val="00ED1367"/>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FF4"/>
    <w:rsid w:val="00EF387E"/>
    <w:rsid w:val="00EF3D75"/>
    <w:rsid w:val="00EF43FD"/>
    <w:rsid w:val="00EF4BCF"/>
    <w:rsid w:val="00EF555B"/>
    <w:rsid w:val="00EF5883"/>
    <w:rsid w:val="00EF66BB"/>
    <w:rsid w:val="00EF7577"/>
    <w:rsid w:val="00F006CA"/>
    <w:rsid w:val="00F0080E"/>
    <w:rsid w:val="00F00BFB"/>
    <w:rsid w:val="00F010D8"/>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474"/>
    <w:rsid w:val="00F36B18"/>
    <w:rsid w:val="00F3720E"/>
    <w:rsid w:val="00F37315"/>
    <w:rsid w:val="00F3748B"/>
    <w:rsid w:val="00F37FA9"/>
    <w:rsid w:val="00F40C55"/>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9AF"/>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56F"/>
    <w:rsid w:val="00F7164A"/>
    <w:rsid w:val="00F71971"/>
    <w:rsid w:val="00F720B0"/>
    <w:rsid w:val="00F725DC"/>
    <w:rsid w:val="00F7443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ABB"/>
    <w:rsid w:val="00F81C1C"/>
    <w:rsid w:val="00F81E59"/>
    <w:rsid w:val="00F825D4"/>
    <w:rsid w:val="00F82828"/>
    <w:rsid w:val="00F82E94"/>
    <w:rsid w:val="00F837BD"/>
    <w:rsid w:val="00F83A90"/>
    <w:rsid w:val="00F841CD"/>
    <w:rsid w:val="00F84273"/>
    <w:rsid w:val="00F84FF0"/>
    <w:rsid w:val="00F8506E"/>
    <w:rsid w:val="00F852A9"/>
    <w:rsid w:val="00F856E7"/>
    <w:rsid w:val="00F85FA6"/>
    <w:rsid w:val="00F86722"/>
    <w:rsid w:val="00F867FC"/>
    <w:rsid w:val="00F86847"/>
    <w:rsid w:val="00F86C19"/>
    <w:rsid w:val="00F86C89"/>
    <w:rsid w:val="00F87730"/>
    <w:rsid w:val="00F90506"/>
    <w:rsid w:val="00F90E34"/>
    <w:rsid w:val="00F912B5"/>
    <w:rsid w:val="00F91A21"/>
    <w:rsid w:val="00F91B01"/>
    <w:rsid w:val="00F91BBD"/>
    <w:rsid w:val="00F91F39"/>
    <w:rsid w:val="00F91FBB"/>
    <w:rsid w:val="00F921B6"/>
    <w:rsid w:val="00F92C92"/>
    <w:rsid w:val="00F93A97"/>
    <w:rsid w:val="00F93F85"/>
    <w:rsid w:val="00F93FD9"/>
    <w:rsid w:val="00F94545"/>
    <w:rsid w:val="00F94776"/>
    <w:rsid w:val="00F94C4D"/>
    <w:rsid w:val="00F94FA4"/>
    <w:rsid w:val="00F95AD1"/>
    <w:rsid w:val="00F9604A"/>
    <w:rsid w:val="00F9648A"/>
    <w:rsid w:val="00F96E8E"/>
    <w:rsid w:val="00F970A9"/>
    <w:rsid w:val="00F97FE8"/>
    <w:rsid w:val="00FA0AB4"/>
    <w:rsid w:val="00FA1571"/>
    <w:rsid w:val="00FA1FDC"/>
    <w:rsid w:val="00FA208D"/>
    <w:rsid w:val="00FA2C0F"/>
    <w:rsid w:val="00FA2E8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7148"/>
    <w:rsid w:val="00FC0AA0"/>
    <w:rsid w:val="00FC1017"/>
    <w:rsid w:val="00FC1175"/>
    <w:rsid w:val="00FC1355"/>
    <w:rsid w:val="00FC16C1"/>
    <w:rsid w:val="00FC16D8"/>
    <w:rsid w:val="00FC3243"/>
    <w:rsid w:val="00FC43EA"/>
    <w:rsid w:val="00FC4ABD"/>
    <w:rsid w:val="00FC4B96"/>
    <w:rsid w:val="00FC4C86"/>
    <w:rsid w:val="00FC4CA7"/>
    <w:rsid w:val="00FC6137"/>
    <w:rsid w:val="00FC681A"/>
    <w:rsid w:val="00FD024E"/>
    <w:rsid w:val="00FD07F8"/>
    <w:rsid w:val="00FD0A0B"/>
    <w:rsid w:val="00FD1A50"/>
    <w:rsid w:val="00FD4103"/>
    <w:rsid w:val="00FD4240"/>
    <w:rsid w:val="00FD48F2"/>
    <w:rsid w:val="00FD49F3"/>
    <w:rsid w:val="00FD5F80"/>
    <w:rsid w:val="00FD6FD4"/>
    <w:rsid w:val="00FE08D3"/>
    <w:rsid w:val="00FE0C49"/>
    <w:rsid w:val="00FE1C48"/>
    <w:rsid w:val="00FE2F41"/>
    <w:rsid w:val="00FE3B5E"/>
    <w:rsid w:val="00FE3F68"/>
    <w:rsid w:val="00FE4B41"/>
    <w:rsid w:val="00FE6924"/>
    <w:rsid w:val="00FE69A0"/>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54187B30-EBB0-4B32-8AF6-8B59B7BA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22D1E"/>
    <w:pPr>
      <w:keepNext/>
      <w:keepLines/>
      <w:numPr>
        <w:ilvl w:val="3"/>
        <w:numId w:val="5"/>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22D1E"/>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18"/>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baidu.com/link?url=ALjc2zeG5OWYAJsD5uXCxguTNtFbeTTYlgK6X2Ux5o9aHsmtp2NWIDJYb-FygOcsXBcFnxG0IzCxjD9kK4QpIkrkjzLeN3Mxmmh2lirX1PG"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3D7B-CC1B-49DB-B066-4B27F57C0ED1}">
  <ds:schemaRefs>
    <ds:schemaRef ds:uri="http://schemas.openxmlformats.org/officeDocument/2006/bibliography"/>
  </ds:schemaRefs>
</ds:datastoreItem>
</file>

<file path=customXml/itemProps2.xml><?xml version="1.0" encoding="utf-8"?>
<ds:datastoreItem xmlns:ds="http://schemas.openxmlformats.org/officeDocument/2006/customXml" ds:itemID="{712884B5-4779-4E52-AE96-E6001940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4869</Words>
  <Characters>27758</Characters>
  <Application>Microsoft Office Word</Application>
  <DocSecurity>0</DocSecurity>
  <Lines>231</Lines>
  <Paragraphs>65</Paragraphs>
  <ScaleCrop>false</ScaleCrop>
  <Company>vivo mobile communication co.</Company>
  <LinksUpToDate>false</LinksUpToDate>
  <CharactersWithSpaces>32562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13</cp:revision>
  <cp:lastPrinted>2008-12-09T03:19:00Z</cp:lastPrinted>
  <dcterms:created xsi:type="dcterms:W3CDTF">2021-05-10T13:51:00Z</dcterms:created>
  <dcterms:modified xsi:type="dcterms:W3CDTF">2021-05-11T10:48:00Z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