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r w:rsidRPr="00072050">
        <w:t>e-Meeting,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1"/>
      </w:pPr>
      <w:r w:rsidRPr="00A85EAA">
        <w:t>Introduction</w:t>
      </w:r>
    </w:p>
    <w:p w14:paraId="575A3D08" w14:textId="45EB7C94" w:rsidR="00E77B9C" w:rsidRPr="00072050" w:rsidRDefault="00E77B9C" w:rsidP="00E77B9C">
      <w:pPr>
        <w:rPr>
          <w:rFonts w:ascii="Arial" w:hAnsi="Arial"/>
        </w:rPr>
      </w:pPr>
      <w:r w:rsidRPr="00072050">
        <w:rPr>
          <w:rFonts w:ascii="Arial" w:hAnsi="Arial"/>
        </w:rPr>
        <w:t xml:space="preserve">A study item on solutions for NR to support non-terrestrial networks (NTN) was completed in Rel-16 </w:t>
      </w:r>
      <w:r w:rsidR="00382127" w:rsidRPr="00072050">
        <w:rPr>
          <w:rFonts w:ascii="Arial" w:hAnsi="Arial"/>
        </w:rPr>
        <w:t>[1]</w:t>
      </w:r>
      <w:r w:rsidRPr="00072050">
        <w:rPr>
          <w:rFonts w:ascii="Arial" w:hAnsi="Arial"/>
        </w:rPr>
        <w:t xml:space="preserve">. </w:t>
      </w:r>
      <w:r w:rsidR="007434CD" w:rsidRPr="00072050">
        <w:rPr>
          <w:rFonts w:ascii="Arial" w:hAnsi="Arial"/>
        </w:rPr>
        <w:t xml:space="preserve">The </w:t>
      </w:r>
      <w:r w:rsidRPr="00072050">
        <w:rPr>
          <w:rFonts w:ascii="Arial" w:hAnsi="Arial"/>
        </w:rPr>
        <w:t xml:space="preserve">Rel-17 </w:t>
      </w:r>
      <w:r w:rsidR="007434CD" w:rsidRPr="00072050">
        <w:rPr>
          <w:rFonts w:ascii="Arial" w:hAnsi="Arial"/>
        </w:rPr>
        <w:t>work item</w:t>
      </w:r>
      <w:r w:rsidRPr="00072050">
        <w:rPr>
          <w:rFonts w:ascii="Arial" w:hAnsi="Arial"/>
        </w:rPr>
        <w:t xml:space="preserve"> on solutions for NR to support NTN </w:t>
      </w:r>
      <w:r w:rsidR="007434CD" w:rsidRPr="00072050">
        <w:rPr>
          <w:rFonts w:ascii="Arial" w:hAnsi="Arial"/>
        </w:rPr>
        <w:t>was approved at RAN#86</w:t>
      </w:r>
      <w:r w:rsidR="0081032C" w:rsidRPr="00072050">
        <w:rPr>
          <w:rFonts w:ascii="Arial" w:hAnsi="Arial"/>
        </w:rPr>
        <w:t xml:space="preserve"> and the work item description is updated in</w:t>
      </w:r>
      <w:r w:rsidRPr="00072050">
        <w:rPr>
          <w:rFonts w:ascii="Arial" w:hAnsi="Arial"/>
        </w:rPr>
        <w:t xml:space="preserve"> </w:t>
      </w:r>
      <w:r w:rsidR="00382127" w:rsidRPr="00072050">
        <w:rPr>
          <w:rFonts w:ascii="Arial" w:hAnsi="Arial"/>
        </w:rPr>
        <w:t>[2]</w:t>
      </w:r>
      <w:r w:rsidR="007434CD" w:rsidRPr="00072050">
        <w:rPr>
          <w:rFonts w:ascii="Arial" w:hAnsi="Arial"/>
        </w:rPr>
        <w:t>. One objective is to specify timing relationship enhancements for NTN</w:t>
      </w:r>
      <w:r w:rsidR="004B3E97" w:rsidRPr="00072050">
        <w:rPr>
          <w:rFonts w:ascii="Arial" w:hAnsi="Arial"/>
        </w:rPr>
        <w:t>.</w:t>
      </w:r>
      <w:r w:rsidR="000D1B4D" w:rsidRPr="00072050">
        <w:rPr>
          <w:rFonts w:ascii="Arial" w:hAnsi="Arial"/>
        </w:rPr>
        <w:t xml:space="preserve"> The last feature summary from RAN1#10</w:t>
      </w:r>
      <w:r w:rsidR="002F5AFA" w:rsidRPr="00072050">
        <w:rPr>
          <w:rFonts w:ascii="Arial" w:hAnsi="Arial"/>
        </w:rPr>
        <w:t>4</w:t>
      </w:r>
      <w:r w:rsidR="000D1B4D" w:rsidRPr="00072050">
        <w:rPr>
          <w:rFonts w:ascii="Arial" w:hAnsi="Arial"/>
        </w:rPr>
        <w:t xml:space="preserve">-e on this topic can be found in </w:t>
      </w:r>
      <w:r w:rsidR="000D1B4D">
        <w:rPr>
          <w:rFonts w:ascii="Arial" w:hAnsi="Arial"/>
        </w:rPr>
        <w:fldChar w:fldCharType="begin"/>
      </w:r>
      <w:r w:rsidR="000D1B4D" w:rsidRPr="00072050">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072050">
        <w:rPr>
          <w:rFonts w:ascii="Arial" w:hAnsi="Arial"/>
        </w:rPr>
        <w:t>[3]</w:t>
      </w:r>
      <w:r w:rsidR="000D1B4D">
        <w:rPr>
          <w:rFonts w:ascii="Arial" w:hAnsi="Arial"/>
        </w:rPr>
        <w:fldChar w:fldCharType="end"/>
      </w:r>
      <w:r w:rsidR="000D1B4D" w:rsidRPr="00072050">
        <w:rPr>
          <w:rFonts w:ascii="Arial" w:hAnsi="Arial"/>
        </w:rPr>
        <w:t>.</w:t>
      </w:r>
    </w:p>
    <w:p w14:paraId="1FE255EA" w14:textId="1755C7AD" w:rsidR="00B00CA1" w:rsidRPr="00072050" w:rsidRDefault="00801E22" w:rsidP="00E77B9C">
      <w:pPr>
        <w:rPr>
          <w:rFonts w:ascii="Arial" w:hAnsi="Arial"/>
        </w:rPr>
      </w:pPr>
      <w:r w:rsidRPr="00072050">
        <w:rPr>
          <w:rFonts w:ascii="Arial" w:hAnsi="Arial"/>
        </w:rPr>
        <w:t xml:space="preserve">In this contribution, we </w:t>
      </w:r>
      <w:r w:rsidR="00E77B9C" w:rsidRPr="00072050">
        <w:rPr>
          <w:rFonts w:ascii="Arial" w:hAnsi="Arial"/>
        </w:rPr>
        <w:t>summarize the related issues and proposals based on the contributions submitted to RAN1#10</w:t>
      </w:r>
      <w:r w:rsidR="000D1B4D" w:rsidRPr="00072050">
        <w:rPr>
          <w:rFonts w:ascii="Arial" w:hAnsi="Arial"/>
        </w:rPr>
        <w:t>4</w:t>
      </w:r>
      <w:r w:rsidR="002F5AFA" w:rsidRPr="00072050">
        <w:rPr>
          <w:rFonts w:ascii="Arial" w:hAnsi="Arial"/>
        </w:rPr>
        <w:t>bis</w:t>
      </w:r>
      <w:r w:rsidR="00E77B9C" w:rsidRPr="00072050">
        <w:rPr>
          <w:rFonts w:ascii="Arial" w:hAnsi="Arial"/>
        </w:rPr>
        <w:t>-e under agenda item 8.4.1</w:t>
      </w:r>
      <w:r w:rsidR="00BF7AF7" w:rsidRPr="00072050">
        <w:rPr>
          <w:rFonts w:ascii="Arial" w:hAnsi="Arial"/>
        </w:rPr>
        <w:t xml:space="preserve"> [4] – [</w:t>
      </w:r>
      <w:r w:rsidR="002F5AFA" w:rsidRPr="00072050">
        <w:rPr>
          <w:rFonts w:ascii="Arial" w:hAnsi="Arial"/>
        </w:rPr>
        <w:t>30</w:t>
      </w:r>
      <w:r w:rsidR="00BF7AF7" w:rsidRPr="00072050">
        <w:rPr>
          <w:rFonts w:ascii="Arial" w:hAnsi="Arial"/>
        </w:rPr>
        <w:t>]</w:t>
      </w:r>
      <w:r w:rsidR="00A05E0D" w:rsidRPr="00072050">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Pr="00072050" w:rsidRDefault="00191A58" w:rsidP="00191A58">
      <w:pPr>
        <w:rPr>
          <w:rFonts w:ascii="Arial" w:hAnsi="Arial" w:cs="Arial"/>
        </w:rPr>
      </w:pPr>
      <w:r w:rsidRPr="00072050">
        <w:rPr>
          <w:rFonts w:ascii="Arial" w:hAnsi="Arial" w:cs="Arial"/>
        </w:rPr>
        <w:t>At RAN1#104</w:t>
      </w:r>
      <w:r w:rsidR="00793649" w:rsidRPr="00072050">
        <w:rPr>
          <w:rFonts w:ascii="Arial" w:hAnsi="Arial" w:cs="Arial"/>
        </w:rPr>
        <w:t>bis</w:t>
      </w:r>
      <w:r w:rsidRPr="00072050">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0"/>
                            <w:r w:rsidRPr="00072050">
                              <w:rPr>
                                <w:sz w:val="18"/>
                                <w:szCs w:val="18"/>
                              </w:rPr>
                              <w:t xml:space="preserve"> </w:t>
                            </w:r>
                            <w:bookmarkStart w:id="1"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1"/>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3"/>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4"/>
                      <w:r w:rsidRPr="00072050">
                        <w:rPr>
                          <w:sz w:val="18"/>
                          <w:szCs w:val="18"/>
                        </w:rPr>
                        <w:t xml:space="preserve"> </w:t>
                      </w:r>
                      <w:bookmarkStart w:id="5"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5"/>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7"/>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Proposal 3: Support dedicated RRC signalling and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Proposal 3: Support dedicated RRC signalling and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v:textbox>
                <w10:anchorlock/>
              </v:shape>
            </w:pict>
          </mc:Fallback>
        </mc:AlternateContent>
      </w:r>
    </w:p>
    <w:p w14:paraId="15B115E9" w14:textId="0C920AC5" w:rsidR="00810F1D" w:rsidRPr="00072050" w:rsidRDefault="00D26E27" w:rsidP="00E77B9C">
      <w:pPr>
        <w:rPr>
          <w:rFonts w:ascii="Arial" w:hAnsi="Arial"/>
        </w:rPr>
      </w:pPr>
      <w:r w:rsidRPr="00072050">
        <w:rPr>
          <w:rFonts w:ascii="Arial" w:hAnsi="Arial"/>
        </w:rPr>
        <w:lastRenderedPageBreak/>
        <w:t>Several observations can be made from the above extensive list of proposals:</w:t>
      </w:r>
    </w:p>
    <w:p w14:paraId="346F0F4F" w14:textId="39C1650C" w:rsidR="00D26E27" w:rsidRPr="00072050" w:rsidRDefault="00D26E27" w:rsidP="00370D54">
      <w:pPr>
        <w:pStyle w:val="aff2"/>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aff2"/>
        <w:numPr>
          <w:ilvl w:val="0"/>
          <w:numId w:val="25"/>
        </w:numPr>
        <w:ind w:firstLine="420"/>
        <w:rPr>
          <w:rFonts w:ascii="Arial" w:hAnsi="Arial"/>
        </w:rPr>
      </w:pPr>
      <w:r w:rsidRPr="00072050">
        <w:rPr>
          <w:rFonts w:ascii="Arial" w:hAnsi="Arial"/>
        </w:rPr>
        <w:t>There are diverse views on how to update K_offset after initial access, including the signaling designs, applicable scenarios, supporting mechanisms, etc.</w:t>
      </w:r>
    </w:p>
    <w:p w14:paraId="1B94573D" w14:textId="5C238F88" w:rsidR="00381C8F" w:rsidRPr="00072050" w:rsidRDefault="00381C8F" w:rsidP="00370D54">
      <w:pPr>
        <w:pStyle w:val="aff2"/>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pPr>
        <w:rPr>
          <w:rFonts w:ascii="Arial" w:hAnsi="Arial"/>
        </w:rPr>
      </w:pPr>
      <w:r w:rsidRPr="00072050">
        <w:rPr>
          <w:rFonts w:ascii="Arial" w:hAnsi="Arial"/>
        </w:rPr>
        <w:t>Given the diverse views, Moderator holds the view that the group would first need to narrow down the options before discussing the design details.</w:t>
      </w:r>
    </w:p>
    <w:p w14:paraId="78D072D0" w14:textId="4B8BCBA8" w:rsidR="00924A72" w:rsidRPr="00072050" w:rsidRDefault="00924A72" w:rsidP="00500BAB">
      <w:pPr>
        <w:rPr>
          <w:rFonts w:ascii="Arial" w:hAnsi="Arial"/>
        </w:rPr>
      </w:pPr>
      <w:r w:rsidRPr="00072050">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072050"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072050" w:rsidRDefault="00381C8F" w:rsidP="00500BAB">
            <w:pPr>
              <w:rPr>
                <w:rFonts w:ascii="Arial" w:hAnsi="Arial"/>
              </w:rPr>
            </w:pPr>
            <w:r w:rsidRPr="00072050">
              <w:rPr>
                <w:rFonts w:ascii="Arial" w:hAnsi="Arial"/>
              </w:rPr>
              <w:t>[</w:t>
            </w:r>
            <w:r w:rsidR="00500BAB" w:rsidRPr="00072050">
              <w:rPr>
                <w:rFonts w:ascii="Arial" w:hAnsi="Arial"/>
              </w:rPr>
              <w:t>Intel, Samsung</w:t>
            </w:r>
            <w:r w:rsidR="00E667B1" w:rsidRPr="00072050">
              <w:rPr>
                <w:rFonts w:ascii="Arial" w:hAnsi="Arial"/>
              </w:rPr>
              <w:t>, Ericsson</w:t>
            </w:r>
            <w:r w:rsidRPr="00072050">
              <w:rPr>
                <w:rFonts w:ascii="Arial" w:hAnsi="Arial"/>
              </w:rPr>
              <w:t>, Apple, OPPO, CATT, NTT Docomo, Fraunhofer IIS/Fraunhofer HHI, Panasonic]</w:t>
            </w:r>
          </w:p>
        </w:tc>
      </w:tr>
      <w:tr w:rsidR="00500BAB" w:rsidRPr="00072050"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072050" w:rsidRDefault="00381C8F" w:rsidP="00500BAB">
            <w:pPr>
              <w:rPr>
                <w:rFonts w:ascii="Arial" w:hAnsi="Arial"/>
              </w:rPr>
            </w:pPr>
            <w:r w:rsidRPr="00072050">
              <w:rPr>
                <w:rFonts w:ascii="Arial" w:hAnsi="Arial"/>
              </w:rPr>
              <w:t>[</w:t>
            </w:r>
            <w:r w:rsidR="00500BAB" w:rsidRPr="00072050">
              <w:rPr>
                <w:rFonts w:ascii="Arial" w:hAnsi="Arial"/>
              </w:rPr>
              <w:t>Intel</w:t>
            </w:r>
            <w:r w:rsidRPr="00072050">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072050" w:rsidRDefault="00E667B1" w:rsidP="00500BAB">
            <w:pPr>
              <w:rPr>
                <w:rFonts w:ascii="Arial" w:hAnsi="Arial"/>
              </w:rPr>
            </w:pPr>
            <w:r w:rsidRPr="00072050">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072050" w:rsidRDefault="00381C8F" w:rsidP="00500BAB">
            <w:pPr>
              <w:rPr>
                <w:rFonts w:ascii="Arial" w:hAnsi="Arial"/>
              </w:rPr>
            </w:pPr>
            <w:r w:rsidRPr="00072050">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072050" w:rsidRDefault="007A1BCA" w:rsidP="007A1BCA">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93BF705" w14:textId="62B3D746" w:rsidR="00924A72" w:rsidRPr="00072050" w:rsidRDefault="00924A72" w:rsidP="00924A72">
      <w:pPr>
        <w:rPr>
          <w:rFonts w:ascii="Arial" w:hAnsi="Arial" w:cs="Arial"/>
          <w:b/>
          <w:bCs/>
          <w:highlight w:val="yellow"/>
          <w:u w:val="single"/>
        </w:rPr>
      </w:pPr>
      <w:r w:rsidRPr="00072050">
        <w:rPr>
          <w:rFonts w:ascii="Arial" w:hAnsi="Arial" w:cs="Arial"/>
          <w:b/>
          <w:bCs/>
          <w:highlight w:val="yellow"/>
          <w:u w:val="single"/>
        </w:rPr>
        <w:t>Initial proposal 1.2 (Moderator):</w:t>
      </w:r>
    </w:p>
    <w:p w14:paraId="4C805900" w14:textId="7A9E078F" w:rsidR="00924A72" w:rsidRPr="00072050" w:rsidRDefault="00924A72" w:rsidP="00924A72">
      <w:pPr>
        <w:pStyle w:val="ac"/>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aff2"/>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Qualcomm, Huawei/HiSilicon, Apple, Nokia/NSB, Panasonic]</w:t>
      </w:r>
    </w:p>
    <w:p w14:paraId="1DD376F2" w14:textId="0B2D1D5B"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UE updates Koffset based on predefined rules</w:t>
      </w:r>
    </w:p>
    <w:p w14:paraId="0C7711FA" w14:textId="4EF9642F"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UE updates Koffset based on satellite ephemeris</w:t>
      </w:r>
    </w:p>
    <w:p w14:paraId="0F94DB37" w14:textId="06DCF96B"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rFonts w:ascii="Arial" w:hAnsi="Arial"/>
          <w:highlight w:val="yellow"/>
        </w:rPr>
      </w:pPr>
      <w:r w:rsidRPr="00072050">
        <w:rPr>
          <w:rFonts w:ascii="Arial" w:hAnsi="Arial"/>
          <w:highlight w:val="yellow"/>
        </w:rPr>
        <w:t>Note 1: When indicating support for an option, please justify your option with technical arguments.</w:t>
      </w:r>
    </w:p>
    <w:p w14:paraId="3CA3BE5D" w14:textId="0EA0A978" w:rsidR="00924A72" w:rsidRPr="00072050" w:rsidRDefault="00924A72" w:rsidP="00924A72">
      <w:pPr>
        <w:rPr>
          <w:rFonts w:ascii="Arial" w:hAnsi="Arial"/>
        </w:rPr>
      </w:pPr>
      <w:r w:rsidRPr="00072050">
        <w:rPr>
          <w:rFonts w:ascii="Arial" w:hAnsi="Arial"/>
          <w:highlight w:val="yellow"/>
        </w:rPr>
        <w:t>Note 2: When indicating an option is not preferred, please elaborate why you believe so.</w:t>
      </w:r>
    </w:p>
    <w:p w14:paraId="4B0A26F1" w14:textId="77777777" w:rsidR="008B446C" w:rsidRPr="00072050"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c"/>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c"/>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c"/>
              <w:spacing w:line="256" w:lineRule="auto"/>
              <w:rPr>
                <w:rFonts w:cs="Arial"/>
              </w:rPr>
            </w:pPr>
            <w:r>
              <w:t>Nokia, Nokia Shanghai Bell</w:t>
            </w:r>
          </w:p>
        </w:tc>
        <w:tc>
          <w:tcPr>
            <w:tcW w:w="7834" w:type="dxa"/>
          </w:tcPr>
          <w:p w14:paraId="1AF2AB33" w14:textId="77777777" w:rsidR="003463EF" w:rsidRDefault="003463EF" w:rsidP="00A92700">
            <w:pPr>
              <w:pStyle w:val="ac"/>
              <w:spacing w:line="256" w:lineRule="auto"/>
              <w:rPr>
                <w:rFonts w:cs="Arial"/>
              </w:rPr>
            </w:pPr>
            <w:r w:rsidRPr="00072050">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ac"/>
              <w:spacing w:line="256" w:lineRule="auto"/>
              <w:rPr>
                <w:rFonts w:cs="Arial"/>
              </w:rPr>
            </w:pPr>
            <w:r>
              <w:rPr>
                <w:rFonts w:cs="Arial"/>
              </w:rPr>
              <w:t>Intel</w:t>
            </w:r>
          </w:p>
        </w:tc>
        <w:tc>
          <w:tcPr>
            <w:tcW w:w="7834" w:type="dxa"/>
          </w:tcPr>
          <w:p w14:paraId="3F091EDE" w14:textId="77777777" w:rsidR="003463EF" w:rsidRPr="00072050" w:rsidRDefault="003463EF" w:rsidP="00A92700">
            <w:pPr>
              <w:pStyle w:val="ac"/>
              <w:spacing w:line="256" w:lineRule="auto"/>
              <w:rPr>
                <w:rFonts w:cs="Arial"/>
              </w:rPr>
            </w:pPr>
            <w:r w:rsidRPr="00072050">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ac"/>
              <w:spacing w:line="256" w:lineRule="auto"/>
              <w:rPr>
                <w:rFonts w:cs="Arial"/>
              </w:rPr>
            </w:pPr>
            <w:r>
              <w:rPr>
                <w:rFonts w:cs="Arial" w:hint="eastAsia"/>
              </w:rPr>
              <w:lastRenderedPageBreak/>
              <w:t>O</w:t>
            </w:r>
            <w:r>
              <w:rPr>
                <w:rFonts w:cs="Arial"/>
              </w:rPr>
              <w:t>PPO</w:t>
            </w:r>
          </w:p>
        </w:tc>
        <w:tc>
          <w:tcPr>
            <w:tcW w:w="7834" w:type="dxa"/>
          </w:tcPr>
          <w:p w14:paraId="2BDF70FC" w14:textId="77777777" w:rsidR="003463EF" w:rsidRPr="00072050" w:rsidRDefault="003463EF" w:rsidP="00A92700">
            <w:pPr>
              <w:pStyle w:val="ac"/>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ac"/>
              <w:spacing w:line="256" w:lineRule="auto"/>
              <w:rPr>
                <w:rFonts w:cs="Arial"/>
              </w:rPr>
            </w:pPr>
            <w:r>
              <w:rPr>
                <w:rFonts w:cs="Arial"/>
              </w:rPr>
              <w:t>Apple</w:t>
            </w:r>
          </w:p>
        </w:tc>
        <w:tc>
          <w:tcPr>
            <w:tcW w:w="7834" w:type="dxa"/>
          </w:tcPr>
          <w:p w14:paraId="3F30E44A"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ac"/>
              <w:spacing w:line="256" w:lineRule="auto"/>
              <w:rPr>
                <w:rFonts w:cs="Arial"/>
              </w:rPr>
            </w:pPr>
            <w:r w:rsidRPr="00072050">
              <w:rPr>
                <w:rFonts w:cs="Arial"/>
              </w:rPr>
              <w:t xml:space="preserve">Option 3 has lower reliability comparing with Options 1 and 2. In Option 4 and Option 5, it is not guaranteed that gNB and UE update Koffset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ac"/>
              <w:spacing w:line="256" w:lineRule="auto"/>
              <w:rPr>
                <w:rFonts w:cs="Arial"/>
              </w:rPr>
            </w:pPr>
            <w:r w:rsidRPr="00072050">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ac"/>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ac"/>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ac"/>
              <w:spacing w:line="256" w:lineRule="auto"/>
              <w:rPr>
                <w:rFonts w:cs="Arial"/>
              </w:rPr>
            </w:pPr>
            <w:r>
              <w:rPr>
                <w:rFonts w:cs="Arial"/>
              </w:rPr>
              <w:t>Huawei, HiSilicon</w:t>
            </w:r>
          </w:p>
        </w:tc>
        <w:tc>
          <w:tcPr>
            <w:tcW w:w="7834" w:type="dxa"/>
          </w:tcPr>
          <w:p w14:paraId="1E348831" w14:textId="77777777" w:rsidR="003463EF" w:rsidRPr="00072050" w:rsidRDefault="003463EF" w:rsidP="00A92700">
            <w:pPr>
              <w:pStyle w:val="ac"/>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ac"/>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ac"/>
              <w:spacing w:line="257" w:lineRule="auto"/>
              <w:rPr>
                <w:rFonts w:cs="Arial"/>
              </w:rPr>
            </w:pPr>
            <w:r w:rsidRPr="00072050">
              <w:rPr>
                <w:rFonts w:cs="Arial"/>
              </w:rPr>
              <w:t>Option 3 would require a new DCI format design solely for this purpose which is not necessary and it is also less robust than Options 1 and 2.</w:t>
            </w:r>
          </w:p>
          <w:p w14:paraId="7CBEF39E" w14:textId="77777777" w:rsidR="003463EF" w:rsidRPr="00072050" w:rsidRDefault="003463EF" w:rsidP="00A92700">
            <w:pPr>
              <w:pStyle w:val="ac"/>
              <w:spacing w:line="257" w:lineRule="auto"/>
              <w:rPr>
                <w:rFonts w:cs="Arial"/>
              </w:rPr>
            </w:pPr>
            <w:r w:rsidRPr="00072050">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072050" w:rsidRDefault="003463EF" w:rsidP="00A92700">
            <w:pPr>
              <w:pStyle w:val="ac"/>
              <w:spacing w:line="256" w:lineRule="auto"/>
              <w:rPr>
                <w:rFonts w:cs="Arial"/>
              </w:rPr>
            </w:pPr>
            <w:r w:rsidRPr="00072050">
              <w:rPr>
                <w:rFonts w:cs="Arial"/>
              </w:rPr>
              <w:t>Option 5 may not work. The Koffset should cover the large TA which may contain part of the RTD from the feeder link. A UE canno</w:t>
            </w:r>
            <w:r w:rsidRPr="00072050">
              <w:rPr>
                <w:rFonts w:cs="Arial" w:hint="eastAsia"/>
              </w:rPr>
              <w:t>t</w:t>
            </w:r>
            <w:r w:rsidRPr="00072050">
              <w:rPr>
                <w:rFonts w:cs="Arial"/>
              </w:rPr>
              <w:t xml:space="preserve"> update Koffset only based on satellite ephemeris. Also, to ensure the common understanding of when to update the Koffset, it is more reasonable to update the Koffset under the control of the gNB.  </w:t>
            </w:r>
          </w:p>
        </w:tc>
      </w:tr>
      <w:tr w:rsidR="003463EF" w:rsidRPr="00072050" w14:paraId="49BE385A" w14:textId="77777777" w:rsidTr="00A92700">
        <w:tc>
          <w:tcPr>
            <w:tcW w:w="1795" w:type="dxa"/>
          </w:tcPr>
          <w:p w14:paraId="3BA68BBF" w14:textId="77777777" w:rsidR="003463EF" w:rsidRPr="00A4682A" w:rsidRDefault="003463EF" w:rsidP="00A92700">
            <w:pPr>
              <w:pStyle w:val="ac"/>
              <w:spacing w:line="256" w:lineRule="auto"/>
              <w:rPr>
                <w:rFonts w:cs="Arial"/>
              </w:rPr>
            </w:pPr>
            <w:r>
              <w:rPr>
                <w:rFonts w:cs="Arial"/>
              </w:rPr>
              <w:t>APT</w:t>
            </w:r>
          </w:p>
        </w:tc>
        <w:tc>
          <w:tcPr>
            <w:tcW w:w="7834" w:type="dxa"/>
          </w:tcPr>
          <w:p w14:paraId="7F4C0410" w14:textId="77777777" w:rsidR="003463EF" w:rsidRPr="00072050" w:rsidRDefault="003463EF" w:rsidP="00A92700">
            <w:pPr>
              <w:pStyle w:val="ac"/>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ac"/>
              <w:spacing w:line="256" w:lineRule="auto"/>
              <w:rPr>
                <w:rFonts w:cs="Arial"/>
              </w:rPr>
            </w:pPr>
            <w:r w:rsidRPr="00072050">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Pr="00072050" w:rsidRDefault="003463EF" w:rsidP="00A92700">
            <w:pPr>
              <w:pStyle w:val="ac"/>
              <w:spacing w:line="256" w:lineRule="auto"/>
              <w:rPr>
                <w:rFonts w:cs="Arial"/>
              </w:rPr>
            </w:pPr>
            <w:r w:rsidRPr="00072050">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072050" w:rsidRDefault="003463EF" w:rsidP="00A92700">
            <w:pPr>
              <w:pStyle w:val="ac"/>
              <w:spacing w:line="256" w:lineRule="auto"/>
              <w:rPr>
                <w:rFonts w:cs="Arial"/>
              </w:rPr>
            </w:pPr>
            <w:r w:rsidRPr="00072050">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ac"/>
              <w:spacing w:line="256" w:lineRule="auto"/>
              <w:rPr>
                <w:rFonts w:cs="Arial"/>
              </w:rPr>
            </w:pPr>
            <w:r>
              <w:rPr>
                <w:rFonts w:eastAsia="Yu Mincho" w:cs="Arial"/>
              </w:rPr>
              <w:t>Sony</w:t>
            </w:r>
          </w:p>
        </w:tc>
        <w:tc>
          <w:tcPr>
            <w:tcW w:w="7834" w:type="dxa"/>
          </w:tcPr>
          <w:p w14:paraId="78DDFE50" w14:textId="77777777" w:rsidR="003463EF" w:rsidRPr="00072050" w:rsidRDefault="003463EF" w:rsidP="00A92700">
            <w:pPr>
              <w:pStyle w:val="ac"/>
              <w:spacing w:line="254" w:lineRule="auto"/>
              <w:rPr>
                <w:rFonts w:eastAsia="Yu Mincho" w:cs="Arial"/>
              </w:rPr>
            </w:pPr>
            <w:r w:rsidRPr="00072050">
              <w:rPr>
                <w:rFonts w:eastAsia="Yu Mincho" w:cs="Arial"/>
              </w:rPr>
              <w:t>We support option 1 or 2.</w:t>
            </w:r>
          </w:p>
          <w:p w14:paraId="77722A03" w14:textId="77777777" w:rsidR="003463EF" w:rsidRPr="00072050" w:rsidRDefault="003463EF" w:rsidP="00A92700">
            <w:pPr>
              <w:pStyle w:val="ac"/>
              <w:spacing w:line="256" w:lineRule="auto"/>
              <w:rPr>
                <w:rFonts w:cs="Arial"/>
              </w:rPr>
            </w:pPr>
            <w:r w:rsidRPr="00072050">
              <w:rPr>
                <w:rFonts w:eastAsia="Yu Mincho" w:cs="Arial"/>
              </w:rPr>
              <w:t xml:space="preserve">After initial access, K_offset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ac"/>
              <w:spacing w:line="256" w:lineRule="auto"/>
              <w:rPr>
                <w:rFonts w:cs="Arial"/>
              </w:rPr>
            </w:pPr>
            <w:r>
              <w:rPr>
                <w:rFonts w:cs="Arial" w:hint="eastAsia"/>
              </w:rPr>
              <w:t>Spreadtrum</w:t>
            </w:r>
          </w:p>
        </w:tc>
        <w:tc>
          <w:tcPr>
            <w:tcW w:w="7834" w:type="dxa"/>
          </w:tcPr>
          <w:p w14:paraId="161BCB53" w14:textId="77777777" w:rsidR="003463EF" w:rsidRPr="00072050" w:rsidRDefault="003463EF" w:rsidP="00A92700">
            <w:pPr>
              <w:pStyle w:val="ac"/>
              <w:spacing w:line="256" w:lineRule="auto"/>
              <w:rPr>
                <w:rFonts w:cs="Arial"/>
              </w:rPr>
            </w:pPr>
            <w:r w:rsidRPr="00072050">
              <w:rPr>
                <w:rFonts w:cs="Arial"/>
              </w:rPr>
              <w:t>For Option 4, there may be some misunderstandings.</w:t>
            </w:r>
            <w:r w:rsidRPr="00072050">
              <w:t xml:space="preserve"> K_offset update</w:t>
            </w:r>
            <w:r w:rsidRPr="00072050">
              <w:rPr>
                <w:rFonts w:cs="Arial"/>
              </w:rPr>
              <w:t xml:space="preserve"> in Option 4 is also under the control of the gNB. I'm trying to describe the K_offset update mechanism of Option 4. In Option 4 network configures a value list of K_offset {K0, </w:t>
            </w:r>
            <w:r w:rsidRPr="00072050">
              <w:rPr>
                <w:rFonts w:cs="Arial"/>
              </w:rPr>
              <w:lastRenderedPageBreak/>
              <w:t>K1 K2, K3} and an update cycle (P) through RRC configuration/reconfiguration based on UE location and satellite ephemeris. Then, the UE sequentially determines the current value of K_offset from the value list of K_offset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ac"/>
              <w:spacing w:line="256" w:lineRule="auto"/>
              <w:rPr>
                <w:rFonts w:cs="Arial"/>
              </w:rPr>
            </w:pPr>
            <w:r>
              <w:rPr>
                <w:rFonts w:cs="Arial" w:hint="eastAsia"/>
              </w:rPr>
              <w:lastRenderedPageBreak/>
              <w:t>CATT</w:t>
            </w:r>
          </w:p>
        </w:tc>
        <w:tc>
          <w:tcPr>
            <w:tcW w:w="7834" w:type="dxa"/>
          </w:tcPr>
          <w:p w14:paraId="635F9338" w14:textId="77777777" w:rsidR="003463EF" w:rsidRPr="00072050" w:rsidRDefault="003463EF" w:rsidP="00A92700">
            <w:pPr>
              <w:pStyle w:val="ac"/>
              <w:spacing w:line="256" w:lineRule="auto"/>
              <w:rPr>
                <w:rFonts w:cs="Arial"/>
              </w:rPr>
            </w:pPr>
            <w:r w:rsidRPr="00072050">
              <w:rPr>
                <w:rFonts w:cs="Arial" w:hint="eastAsia"/>
              </w:rPr>
              <w:t xml:space="preserve">Option 1 and option 2 can be further down-selected. </w:t>
            </w:r>
            <w:r w:rsidRPr="00072050">
              <w:rPr>
                <w:rFonts w:cs="Arial"/>
              </w:rPr>
              <w:t>R</w:t>
            </w:r>
            <w:r w:rsidRPr="00072050">
              <w:rPr>
                <w:rFonts w:cs="Arial" w:hint="eastAsia"/>
              </w:rPr>
              <w:t xml:space="preserve">egarding same understanding of gNB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ac"/>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prospective,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c"/>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c"/>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ac"/>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ac"/>
              <w:spacing w:line="256" w:lineRule="auto"/>
              <w:rPr>
                <w:rFonts w:cs="Arial"/>
              </w:rPr>
            </w:pPr>
            <w:r w:rsidRPr="00072050">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ac"/>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c"/>
              <w:spacing w:line="256" w:lineRule="auto"/>
              <w:rPr>
                <w:rFonts w:cs="Arial"/>
              </w:rPr>
            </w:pPr>
            <w:r w:rsidRPr="00072050">
              <w:rPr>
                <w:rFonts w:cs="Arial"/>
              </w:rPr>
              <w:t xml:space="preserve">We support option 3, as we think the signaling overhead should be reduced. </w:t>
            </w:r>
            <w:r>
              <w:rPr>
                <w:rFonts w:cs="Arial"/>
              </w:rPr>
              <w:t>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ac"/>
              <w:spacing w:line="256" w:lineRule="auto"/>
              <w:rPr>
                <w:rFonts w:cs="Arial"/>
              </w:rPr>
            </w:pPr>
            <w:r>
              <w:rPr>
                <w:rFonts w:cs="Arial"/>
              </w:rPr>
              <w:t>QC</w:t>
            </w:r>
          </w:p>
        </w:tc>
        <w:tc>
          <w:tcPr>
            <w:tcW w:w="7834" w:type="dxa"/>
          </w:tcPr>
          <w:p w14:paraId="04242DD8" w14:textId="77777777" w:rsidR="003463EF" w:rsidRDefault="003463EF" w:rsidP="00A92700">
            <w:pPr>
              <w:pStyle w:val="ac"/>
              <w:spacing w:line="256" w:lineRule="auto"/>
              <w:rPr>
                <w:rFonts w:cs="Arial"/>
              </w:rPr>
            </w:pPr>
            <w:r w:rsidRPr="00072050">
              <w:rPr>
                <w:rFonts w:cs="Arial"/>
              </w:rPr>
              <w:t xml:space="preserve">Support option 2. For option 1, the RRC procedure delay is large compared to the delay of MAC-CE in option 2. </w:t>
            </w:r>
            <w:r>
              <w:rPr>
                <w:rFonts w:cs="Arial"/>
              </w:rPr>
              <w:t>Also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ac"/>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ac"/>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Pr="00072050" w:rsidRDefault="003463EF" w:rsidP="00A92700">
            <w:pPr>
              <w:pStyle w:val="ac"/>
              <w:spacing w:line="256" w:lineRule="auto"/>
              <w:rPr>
                <w:rFonts w:cs="Arial"/>
              </w:rPr>
            </w:pPr>
            <w:r w:rsidRPr="00072050">
              <w:rPr>
                <w:rFonts w:eastAsia="Yu Mincho" w:cs="Arial"/>
              </w:rPr>
              <w:t xml:space="preserve">We support option 1 and option 2 or 3. </w:t>
            </w:r>
            <w:r w:rsidRPr="00072050">
              <w:rPr>
                <w:rFonts w:eastAsia="Yu Mincho" w:cs="Arial" w:hint="eastAsia"/>
              </w:rPr>
              <w:t>F</w:t>
            </w:r>
            <w:r w:rsidRPr="00072050">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ac"/>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ac"/>
              <w:spacing w:line="256" w:lineRule="auto"/>
              <w:rPr>
                <w:rFonts w:cs="Arial"/>
              </w:rPr>
            </w:pPr>
            <w:r w:rsidRPr="00072050">
              <w:rPr>
                <w:rFonts w:cs="Arial"/>
              </w:rPr>
              <w:t>Option 4/5 may not be feasible since it’s not clear to ensure the mutual understanding between UE and gNB.</w:t>
            </w:r>
          </w:p>
          <w:p w14:paraId="426E719C" w14:textId="77777777" w:rsidR="003463EF" w:rsidRPr="00072050" w:rsidRDefault="003463EF" w:rsidP="00A92700">
            <w:pPr>
              <w:pStyle w:val="ac"/>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c"/>
              <w:spacing w:line="256" w:lineRule="auto"/>
              <w:rPr>
                <w:rFonts w:cs="Arial"/>
              </w:rPr>
            </w:pPr>
            <w:r>
              <w:rPr>
                <w:rFonts w:cs="Arial" w:hint="eastAsia"/>
              </w:rPr>
              <w:t>ChinaTelecom</w:t>
            </w:r>
          </w:p>
        </w:tc>
        <w:tc>
          <w:tcPr>
            <w:tcW w:w="7834" w:type="dxa"/>
          </w:tcPr>
          <w:p w14:paraId="6DE27428" w14:textId="77777777" w:rsidR="003463EF" w:rsidRDefault="003463EF" w:rsidP="00A92700">
            <w:pPr>
              <w:pStyle w:val="ac"/>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ac"/>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 xml:space="preserve">ur first preference is Option 2 to balance between physical layer signaling overhead and reduce K-offset application latency reduction. </w:t>
            </w:r>
          </w:p>
          <w:p w14:paraId="11AD3995" w14:textId="77777777" w:rsidR="003463EF" w:rsidRPr="00072050" w:rsidRDefault="003463EF" w:rsidP="00A92700">
            <w:pPr>
              <w:pStyle w:val="ac"/>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ac"/>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gNB if the update is performed autonomously, concerns on accuracy of UE and satellite position, etc.</w:t>
            </w:r>
          </w:p>
          <w:p w14:paraId="0A1343A6" w14:textId="77777777" w:rsidR="003463EF" w:rsidRPr="00072050" w:rsidRDefault="003463EF" w:rsidP="00A92700">
            <w:pPr>
              <w:pStyle w:val="ac"/>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ac"/>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ac"/>
              <w:spacing w:line="256" w:lineRule="auto"/>
              <w:rPr>
                <w:rFonts w:cs="Arial"/>
              </w:rPr>
            </w:pPr>
            <w:r w:rsidRPr="00072050">
              <w:rPr>
                <w:rFonts w:cs="Arial"/>
              </w:rPr>
              <w:t>Support option 1.</w:t>
            </w:r>
          </w:p>
          <w:p w14:paraId="016EAD16" w14:textId="77777777" w:rsidR="003463EF" w:rsidRPr="00072050" w:rsidRDefault="003463EF" w:rsidP="00A92700">
            <w:pPr>
              <w:pStyle w:val="ac"/>
              <w:spacing w:line="256" w:lineRule="auto"/>
              <w:rPr>
                <w:rFonts w:cs="Arial"/>
              </w:rPr>
            </w:pPr>
            <w:r w:rsidRPr="00072050">
              <w:rPr>
                <w:rFonts w:cs="Arial"/>
              </w:rPr>
              <w:t xml:space="preserve">We do not see clear motivation to support MAC/PHY level update. Even in LEO </w:t>
            </w:r>
            <w:r w:rsidRPr="00072050">
              <w:rPr>
                <w:rFonts w:cs="Arial"/>
              </w:rPr>
              <w:lastRenderedPageBreak/>
              <w:t>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ac"/>
              <w:spacing w:line="256" w:lineRule="auto"/>
              <w:rPr>
                <w:rFonts w:cs="Arial"/>
              </w:rPr>
            </w:pPr>
            <w:r>
              <w:rPr>
                <w:rFonts w:cs="Arial"/>
              </w:rPr>
              <w:lastRenderedPageBreak/>
              <w:t>Fraunhofer IIS, Fraunhofer HHI</w:t>
            </w:r>
          </w:p>
        </w:tc>
        <w:tc>
          <w:tcPr>
            <w:tcW w:w="7834" w:type="dxa"/>
          </w:tcPr>
          <w:p w14:paraId="29C09649" w14:textId="77777777" w:rsidR="003463EF" w:rsidRPr="00072050" w:rsidRDefault="003463EF" w:rsidP="00A92700">
            <w:pPr>
              <w:pStyle w:val="ac"/>
              <w:spacing w:line="256" w:lineRule="auto"/>
              <w:rPr>
                <w:rFonts w:cs="Arial"/>
              </w:rPr>
            </w:pPr>
            <w:r w:rsidRPr="00072050">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Pr="00072050" w:rsidRDefault="003463EF" w:rsidP="00A92700">
            <w:pPr>
              <w:pStyle w:val="ac"/>
              <w:spacing w:line="256" w:lineRule="auto"/>
              <w:rPr>
                <w:rFonts w:cs="Arial"/>
              </w:rPr>
            </w:pPr>
            <w:r w:rsidRPr="00072050">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ac"/>
              <w:spacing w:line="256" w:lineRule="auto"/>
              <w:rPr>
                <w:rFonts w:cs="Arial"/>
              </w:rPr>
            </w:pPr>
            <w:r>
              <w:rPr>
                <w:rFonts w:cs="Arial"/>
              </w:rPr>
              <w:t>InterDigital</w:t>
            </w:r>
          </w:p>
        </w:tc>
        <w:tc>
          <w:tcPr>
            <w:tcW w:w="7834" w:type="dxa"/>
          </w:tcPr>
          <w:p w14:paraId="72A5116D" w14:textId="48181358" w:rsidR="004C2024" w:rsidRPr="00072050" w:rsidRDefault="004C2024" w:rsidP="004C2024">
            <w:pPr>
              <w:pStyle w:val="ac"/>
              <w:spacing w:line="256" w:lineRule="auto"/>
              <w:rPr>
                <w:rFonts w:cs="Arial"/>
              </w:rPr>
            </w:pPr>
            <w:r w:rsidRPr="00072050">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Pr="00072050"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B3BF067" w14:textId="77777777"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27"/>
        <w:gridCol w:w="6992"/>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ascii="Arial" w:hAnsi="Arial" w:cs="Arial"/>
              </w:rPr>
            </w:pPr>
            <w:r w:rsidRPr="00072050">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ascii="Arial" w:hAnsi="Arial" w:cs="Arial"/>
              </w:rPr>
            </w:pPr>
            <w:r w:rsidRPr="00072050">
              <w:rPr>
                <w:rFonts w:ascii="Arial" w:hAnsi="Arial" w:cs="Arial"/>
              </w:rPr>
              <w:t>[Intel, OPPO, Apple, Samsung, Ericsson, Huawei/HiSi,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ascii="Arial" w:hAnsi="Arial" w:cs="Arial"/>
              </w:rPr>
            </w:pPr>
            <w:r w:rsidRPr="00072050">
              <w:rPr>
                <w:rFonts w:ascii="Arial" w:hAnsi="Arial" w:cs="Arial"/>
              </w:rPr>
              <w:t>[Nokia/NSB, Apple, Huawei/HiSi, APT, Sony, CATT, Zhejiang Lab, CMCC, QC, Panasonic, ZTE, China Telecom, Lenovo/MM, Fraunhofer IIS/Fraunhofer HHI, InterDigital,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ascii="Arial" w:hAnsi="Arial" w:cs="Arial"/>
              </w:rPr>
            </w:pPr>
            <w:r w:rsidRPr="00072050">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ascii="Arial" w:hAnsi="Arial" w:cs="Arial"/>
              </w:rPr>
            </w:pPr>
            <w:r w:rsidRPr="00072050">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ascii="Arial" w:eastAsia="Batang" w:hAnsi="Arial" w:cs="Arial"/>
          <w:lang w:eastAsia="x-none"/>
        </w:rPr>
      </w:pPr>
      <w:r w:rsidRPr="00072050">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Pr="00072050" w:rsidRDefault="00490985" w:rsidP="00490985">
      <w:pPr>
        <w:rPr>
          <w:rFonts w:ascii="Arial" w:hAnsi="Arial" w:cs="Arial"/>
          <w:lang w:eastAsia="x-none"/>
        </w:rPr>
      </w:pPr>
      <w:r w:rsidRPr="00072050">
        <w:rPr>
          <w:rFonts w:ascii="Arial" w:hAnsi="Arial" w:cs="Arial"/>
          <w:lang w:eastAsia="x-none"/>
        </w:rPr>
        <w:t>For the second round of discussion, Moderator would like to trigger the discussion on the applicability of the updated value of K_offset, which may not be the same as the value broadcast in system information.</w:t>
      </w:r>
    </w:p>
    <w:p w14:paraId="10EC795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K_offset value across UEs. </w:t>
      </w:r>
    </w:p>
    <w:p w14:paraId="4D037BB4" w14:textId="77777777" w:rsidR="00490985" w:rsidRPr="00072050"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If K_offset values are different across UEs (due to K_offset update), network does not exactly know when Msg3’s are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Potential collision of Msg3’s transmissions and other PUSCH </w:t>
      </w:r>
      <w:r w:rsidRPr="00072050">
        <w:rPr>
          <w:rFonts w:ascii="Arial" w:hAnsi="Arial" w:cs="Arial"/>
          <w:lang w:eastAsia="x-none"/>
        </w:rPr>
        <w:lastRenderedPageBreak/>
        <w:t>transmissions</w:t>
      </w:r>
    </w:p>
    <w:p w14:paraId="1FD6205A" w14:textId="289C8811" w:rsidR="00490985" w:rsidRPr="00490985" w:rsidRDefault="00490985" w:rsidP="000464A7">
      <w:pPr>
        <w:pStyle w:val="aff2"/>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K_offset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F668666" w14:textId="6063076D" w:rsidR="00490985" w:rsidRPr="00072050" w:rsidRDefault="00490985" w:rsidP="00490985">
      <w:pPr>
        <w:rPr>
          <w:rFonts w:ascii="Arial" w:hAnsi="Arial" w:cs="Arial"/>
          <w:b/>
          <w:bCs/>
          <w:highlight w:val="yellow"/>
          <w:u w:val="single"/>
        </w:rPr>
      </w:pPr>
      <w:r w:rsidRPr="00072050">
        <w:rPr>
          <w:rFonts w:ascii="Arial" w:hAnsi="Arial" w:cs="Arial"/>
          <w:b/>
          <w:bCs/>
          <w:highlight w:val="yellow"/>
          <w:u w:val="single"/>
        </w:rPr>
        <w:t>Initial proposal 1.3 (Moderator):</w:t>
      </w:r>
    </w:p>
    <w:p w14:paraId="769AB541" w14:textId="084B83AC" w:rsidR="00490985" w:rsidRPr="00072050" w:rsidRDefault="00490985" w:rsidP="00490985">
      <w:pPr>
        <w:pStyle w:val="ac"/>
        <w:spacing w:line="256" w:lineRule="auto"/>
        <w:rPr>
          <w:rFonts w:cs="Arial"/>
          <w:highlight w:val="yellow"/>
        </w:rPr>
      </w:pPr>
      <w:r w:rsidRPr="00072050">
        <w:rPr>
          <w:rFonts w:cs="Arial"/>
          <w:highlight w:val="yellow"/>
        </w:rPr>
        <w:t>For the timing relationships that need K_offset</w:t>
      </w:r>
      <w:r w:rsidR="004C5C9C" w:rsidRPr="00072050">
        <w:rPr>
          <w:rFonts w:cs="Arial"/>
          <w:highlight w:val="yellow"/>
        </w:rPr>
        <w:t>:</w:t>
      </w:r>
    </w:p>
    <w:p w14:paraId="61A669F7" w14:textId="71018ACF" w:rsidR="00490985" w:rsidRPr="00072050" w:rsidRDefault="004C5C9C" w:rsidP="000464A7">
      <w:pPr>
        <w:pStyle w:val="ac"/>
        <w:numPr>
          <w:ilvl w:val="0"/>
          <w:numId w:val="65"/>
        </w:numPr>
        <w:spacing w:line="256" w:lineRule="auto"/>
        <w:rPr>
          <w:rFonts w:cs="Arial"/>
          <w:highlight w:val="yellow"/>
        </w:rPr>
      </w:pPr>
      <w:r w:rsidRPr="00072050">
        <w:rPr>
          <w:rFonts w:cs="Arial"/>
          <w:highlight w:val="yellow"/>
        </w:rPr>
        <w:t xml:space="preserve">Which of them should use the </w:t>
      </w:r>
      <w:r w:rsidR="00490985" w:rsidRPr="00072050">
        <w:rPr>
          <w:rFonts w:cs="Arial"/>
          <w:highlight w:val="yellow"/>
        </w:rPr>
        <w:t>K_offset value signaled in system information?</w:t>
      </w:r>
    </w:p>
    <w:p w14:paraId="1812CD51" w14:textId="58E29A6F" w:rsidR="004C5C9C" w:rsidRPr="00072050" w:rsidRDefault="004C5C9C" w:rsidP="000464A7">
      <w:pPr>
        <w:pStyle w:val="ac"/>
        <w:numPr>
          <w:ilvl w:val="0"/>
          <w:numId w:val="65"/>
        </w:numPr>
        <w:spacing w:line="256" w:lineRule="auto"/>
        <w:rPr>
          <w:rFonts w:cs="Arial"/>
          <w:highlight w:val="yellow"/>
        </w:rPr>
      </w:pPr>
      <w:r w:rsidRPr="00072050">
        <w:rPr>
          <w:rFonts w:cs="Arial"/>
          <w:highlight w:val="yellow"/>
        </w:rPr>
        <w:t>Which of them should use the K_offset value updated after initial access?</w:t>
      </w:r>
    </w:p>
    <w:p w14:paraId="7E8314FF" w14:textId="2488C071" w:rsidR="00490985" w:rsidRPr="00072050" w:rsidRDefault="00490985" w:rsidP="00490985">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c"/>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c"/>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ac"/>
              <w:spacing w:line="256" w:lineRule="auto"/>
              <w:rPr>
                <w:rFonts w:cs="Arial"/>
              </w:rPr>
            </w:pPr>
            <w:r>
              <w:rPr>
                <w:rFonts w:cs="Arial"/>
              </w:rPr>
              <w:t>Apple</w:t>
            </w:r>
          </w:p>
        </w:tc>
        <w:tc>
          <w:tcPr>
            <w:tcW w:w="7834" w:type="dxa"/>
          </w:tcPr>
          <w:p w14:paraId="671518B3" w14:textId="7EFF154D" w:rsidR="004C5C9C" w:rsidRPr="00072050" w:rsidRDefault="00AA5A80" w:rsidP="00AA5A80">
            <w:pPr>
              <w:pStyle w:val="ac"/>
              <w:spacing w:line="256" w:lineRule="auto"/>
              <w:rPr>
                <w:rFonts w:cs="Arial"/>
              </w:rPr>
            </w:pPr>
            <w:r w:rsidRPr="00072050">
              <w:rPr>
                <w:rFonts w:cs="Arial"/>
              </w:rPr>
              <w:t xml:space="preserve">The updated Koffset value after initial access could be used for </w:t>
            </w:r>
          </w:p>
          <w:p w14:paraId="7F6D8EF0" w14:textId="77777777" w:rsidR="00AA5A80" w:rsidRPr="00072050" w:rsidRDefault="00AA5A80" w:rsidP="00AA5A80">
            <w:pPr>
              <w:numPr>
                <w:ilvl w:val="1"/>
                <w:numId w:val="15"/>
              </w:numPr>
              <w:ind w:left="927"/>
              <w:rPr>
                <w:rFonts w:ascii="Arial" w:hAnsi="Arial" w:cs="Arial"/>
              </w:rPr>
            </w:pPr>
            <w:r w:rsidRPr="00072050">
              <w:rPr>
                <w:rFonts w:ascii="Arial" w:hAnsi="Arial" w:cs="Arial"/>
              </w:rPr>
              <w:t>The transmission timing of DCI scheduled PUSCH (including CSI on PUSCH).</w:t>
            </w:r>
          </w:p>
          <w:p w14:paraId="22BA57DF"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HARQ-ACK on PUCCH.</w:t>
            </w:r>
          </w:p>
          <w:p w14:paraId="61C9C998"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CSI reference resource timing.</w:t>
            </w:r>
          </w:p>
          <w:p w14:paraId="1547C648" w14:textId="70B08254"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aperiodic SRS.</w:t>
            </w:r>
          </w:p>
          <w:p w14:paraId="3E84B9F1" w14:textId="27994688" w:rsidR="00AA5A80" w:rsidRPr="00072050" w:rsidRDefault="00AA5A80" w:rsidP="00AA5A80">
            <w:pPr>
              <w:numPr>
                <w:ilvl w:val="1"/>
                <w:numId w:val="14"/>
              </w:numPr>
              <w:ind w:left="927"/>
              <w:rPr>
                <w:rFonts w:ascii="Arial" w:hAnsi="Arial" w:cs="Arial"/>
              </w:rPr>
            </w:pPr>
            <w:r w:rsidRPr="0007205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c"/>
              <w:spacing w:line="256" w:lineRule="auto"/>
              <w:rPr>
                <w:rFonts w:cs="Arial"/>
              </w:rPr>
            </w:pPr>
          </w:p>
          <w:p w14:paraId="78F543BE" w14:textId="0C6E4FFB" w:rsidR="00AA5A80" w:rsidRPr="00072050" w:rsidRDefault="00D0257A" w:rsidP="00AA5A80">
            <w:pPr>
              <w:pStyle w:val="ac"/>
              <w:spacing w:line="256" w:lineRule="auto"/>
              <w:rPr>
                <w:rFonts w:cs="Arial"/>
              </w:rPr>
            </w:pPr>
            <w:r w:rsidRPr="00072050">
              <w:rPr>
                <w:rFonts w:cs="Arial"/>
              </w:rPr>
              <w:t>T</w:t>
            </w:r>
            <w:r w:rsidR="00AA5A80" w:rsidRPr="00072050">
              <w:rPr>
                <w:rFonts w:cs="Arial"/>
              </w:rPr>
              <w:t>he</w:t>
            </w:r>
            <w:r w:rsidRPr="00072050">
              <w:rPr>
                <w:rFonts w:cs="Arial"/>
              </w:rPr>
              <w:t xml:space="preserve"> </w:t>
            </w:r>
            <w:r w:rsidR="00AA5A80" w:rsidRPr="00072050">
              <w:rPr>
                <w:rFonts w:cs="Arial"/>
              </w:rPr>
              <w:t xml:space="preserve">Koffset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ascii="Arial" w:hAnsi="Arial" w:cs="Arial"/>
              </w:rPr>
            </w:pPr>
            <w:r w:rsidRPr="00072050">
              <w:rPr>
                <w:rFonts w:ascii="Arial" w:hAnsi="Arial" w:cs="Arial"/>
              </w:rPr>
              <w:t>HARQ-ACK on PUCCH to MsgB/Msg4</w:t>
            </w:r>
          </w:p>
          <w:p w14:paraId="65416A37" w14:textId="04554E66" w:rsidR="00D0257A" w:rsidRPr="00072050" w:rsidRDefault="00AA5A80" w:rsidP="00D0257A">
            <w:pPr>
              <w:numPr>
                <w:ilvl w:val="1"/>
                <w:numId w:val="15"/>
              </w:numPr>
              <w:ind w:left="927"/>
              <w:rPr>
                <w:rFonts w:ascii="Arial" w:hAnsi="Arial" w:cs="Arial"/>
              </w:rPr>
            </w:pPr>
            <w:r w:rsidRPr="00072050">
              <w:rPr>
                <w:rFonts w:ascii="Arial" w:hAnsi="Arial" w:cs="Arial"/>
              </w:rPr>
              <w:t>RAR or fallbackRAR grant scheduled PUSCH</w:t>
            </w:r>
          </w:p>
        </w:tc>
      </w:tr>
      <w:tr w:rsidR="00CC7310" w:rsidRPr="00072050" w14:paraId="2E5AC57F" w14:textId="77777777" w:rsidTr="00AA5A80">
        <w:tc>
          <w:tcPr>
            <w:tcW w:w="1795" w:type="dxa"/>
          </w:tcPr>
          <w:p w14:paraId="78E5D088" w14:textId="0D813936" w:rsidR="00CC7310" w:rsidRDefault="00CC7310" w:rsidP="00CC7310">
            <w:pPr>
              <w:pStyle w:val="ac"/>
              <w:spacing w:line="256" w:lineRule="auto"/>
              <w:rPr>
                <w:rFonts w:cs="Arial"/>
              </w:rPr>
            </w:pPr>
            <w:r>
              <w:rPr>
                <w:rFonts w:cs="Arial" w:hint="eastAsia"/>
              </w:rPr>
              <w:t>H</w:t>
            </w:r>
            <w:r>
              <w:rPr>
                <w:rFonts w:cs="Arial"/>
              </w:rPr>
              <w:t>uawei, HiSilicon</w:t>
            </w:r>
          </w:p>
        </w:tc>
        <w:tc>
          <w:tcPr>
            <w:tcW w:w="7834" w:type="dxa"/>
          </w:tcPr>
          <w:p w14:paraId="237DDB82" w14:textId="317C95E6" w:rsidR="00CC7310" w:rsidRPr="00072050" w:rsidRDefault="00CC7310" w:rsidP="00CC7310">
            <w:pPr>
              <w:pStyle w:val="ac"/>
              <w:spacing w:line="256" w:lineRule="auto"/>
              <w:rPr>
                <w:rFonts w:cs="Arial"/>
              </w:rPr>
            </w:pPr>
            <w:r w:rsidRPr="00072050">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ac"/>
              <w:spacing w:line="256" w:lineRule="auto"/>
              <w:rPr>
                <w:rFonts w:cs="Arial"/>
              </w:rPr>
            </w:pPr>
            <w:r>
              <w:rPr>
                <w:rFonts w:cs="Arial" w:hint="eastAsia"/>
              </w:rPr>
              <w:t>CATT</w:t>
            </w:r>
          </w:p>
        </w:tc>
        <w:tc>
          <w:tcPr>
            <w:tcW w:w="7834" w:type="dxa"/>
          </w:tcPr>
          <w:p w14:paraId="130867D6" w14:textId="3846828E" w:rsidR="00CC7310" w:rsidRDefault="00863F32" w:rsidP="00863F32">
            <w:pPr>
              <w:pStyle w:val="ac"/>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ac"/>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ac"/>
              <w:spacing w:line="256" w:lineRule="auto"/>
              <w:rPr>
                <w:rFonts w:cs="Arial"/>
              </w:rPr>
            </w:pPr>
            <w:r w:rsidRPr="00072050">
              <w:rPr>
                <w:rFonts w:cs="Arial"/>
              </w:rPr>
              <w:t>Agree with Apple. In addition, the K_offset value signaled in system information can be used for any UE that is not provided with new K_offset value after initial access.</w:t>
            </w:r>
          </w:p>
        </w:tc>
      </w:tr>
      <w:tr w:rsidR="00F903FC" w:rsidRPr="00072050" w14:paraId="6F102F16" w14:textId="77777777" w:rsidTr="00AA5A80">
        <w:tc>
          <w:tcPr>
            <w:tcW w:w="1795" w:type="dxa"/>
          </w:tcPr>
          <w:p w14:paraId="1C96F8E6" w14:textId="69CA15F7" w:rsidR="00F903FC" w:rsidRDefault="00F903FC" w:rsidP="00F903FC">
            <w:pPr>
              <w:pStyle w:val="ac"/>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ac"/>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ac"/>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Koffset values across UEs. For initial access, if Koffset value is indicated by SIB, then Koffset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ac"/>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ac"/>
              <w:spacing w:line="256" w:lineRule="auto"/>
              <w:rPr>
                <w:rFonts w:cs="Arial"/>
              </w:rPr>
            </w:pPr>
            <w:r w:rsidRPr="00072050">
              <w:rPr>
                <w:rFonts w:cs="Arial"/>
              </w:rPr>
              <w:t xml:space="preserve">The Koffset value signaled in system information is used at least for </w:t>
            </w:r>
          </w:p>
          <w:p w14:paraId="1C886E13" w14:textId="77777777" w:rsidR="00386881" w:rsidRPr="00072050" w:rsidRDefault="00386881" w:rsidP="00386881">
            <w:pPr>
              <w:pStyle w:val="aff2"/>
              <w:numPr>
                <w:ilvl w:val="0"/>
                <w:numId w:val="70"/>
              </w:numPr>
              <w:adjustRightInd/>
              <w:ind w:firstLineChars="0"/>
              <w:rPr>
                <w:rFonts w:ascii="Arial" w:hAnsi="Arial" w:cs="Arial"/>
              </w:rPr>
            </w:pPr>
            <w:r w:rsidRPr="00072050">
              <w:rPr>
                <w:rFonts w:ascii="Arial" w:hAnsi="Arial" w:cs="Arial"/>
              </w:rPr>
              <w:t>HARQ-ACK on PUCCH to MsgB/Msg4</w:t>
            </w:r>
          </w:p>
          <w:p w14:paraId="38F397A9" w14:textId="77777777" w:rsidR="00386881" w:rsidRPr="00072050" w:rsidRDefault="00386881" w:rsidP="00386881">
            <w:pPr>
              <w:pStyle w:val="ac"/>
              <w:numPr>
                <w:ilvl w:val="0"/>
                <w:numId w:val="70"/>
              </w:numPr>
              <w:adjustRightInd/>
              <w:spacing w:line="256" w:lineRule="auto"/>
              <w:rPr>
                <w:rFonts w:cs="Arial"/>
              </w:rPr>
            </w:pPr>
            <w:r w:rsidRPr="00072050">
              <w:rPr>
                <w:rFonts w:cs="Arial"/>
              </w:rPr>
              <w:t>RAR or fallbackRAR grant scheduled PUSCH</w:t>
            </w:r>
          </w:p>
          <w:p w14:paraId="12E39096" w14:textId="740DF02E" w:rsidR="00386881" w:rsidRPr="00072050" w:rsidRDefault="00386881" w:rsidP="00386881">
            <w:pPr>
              <w:pStyle w:val="ac"/>
              <w:spacing w:line="256" w:lineRule="auto"/>
              <w:rPr>
                <w:rFonts w:cs="Arial"/>
              </w:rPr>
            </w:pPr>
            <w:r w:rsidRPr="00072050">
              <w:rPr>
                <w:rFonts w:cs="Arial"/>
              </w:rPr>
              <w:t xml:space="preserve">And above K_offset values may not be required to be updated in order to align </w:t>
            </w:r>
            <w:r w:rsidRPr="00072050">
              <w:rPr>
                <w:rFonts w:cs="Arial"/>
                <w:lang w:eastAsia="x-none"/>
              </w:rPr>
              <w:t>K_offset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ac"/>
              <w:spacing w:line="256" w:lineRule="auto"/>
              <w:rPr>
                <w:rFonts w:cs="Arial"/>
              </w:rPr>
            </w:pPr>
            <w:r>
              <w:rPr>
                <w:rFonts w:cs="Arial"/>
              </w:rPr>
              <w:t>Intel</w:t>
            </w:r>
          </w:p>
        </w:tc>
        <w:tc>
          <w:tcPr>
            <w:tcW w:w="7834" w:type="dxa"/>
          </w:tcPr>
          <w:p w14:paraId="37A5995D" w14:textId="67B1E23A" w:rsidR="00F903FC" w:rsidRPr="00072050" w:rsidRDefault="00072050" w:rsidP="00F903FC">
            <w:pPr>
              <w:pStyle w:val="ac"/>
              <w:spacing w:line="256" w:lineRule="auto"/>
              <w:rPr>
                <w:rFonts w:cs="Arial"/>
              </w:rPr>
            </w:pPr>
            <w:r>
              <w:rPr>
                <w:rFonts w:cs="Arial"/>
              </w:rPr>
              <w:t>Agree with Apple. Also, before Koffset after initial access is configured, Koffset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4653ED14" w14:textId="77777777" w:rsidR="00574FD3" w:rsidRDefault="00574FD3" w:rsidP="00574FD3">
            <w:pPr>
              <w:pStyle w:val="ac"/>
              <w:spacing w:line="256" w:lineRule="auto"/>
              <w:rPr>
                <w:rFonts w:eastAsiaTheme="minorEastAsia" w:cs="Arial"/>
              </w:rPr>
            </w:pPr>
            <w:r>
              <w:rPr>
                <w:rFonts w:eastAsiaTheme="minorEastAsia" w:cs="Arial"/>
              </w:rPr>
              <w:t xml:space="preserve">Agree with Apple on the applicability of K_offset in principle. But for the MAC CE activation timing, it’s up to the configured K_mac (if needed). </w:t>
            </w:r>
          </w:p>
          <w:p w14:paraId="2B5B2710" w14:textId="0A3E9996" w:rsidR="008E0D0F" w:rsidRPr="00072050" w:rsidRDefault="00B94798" w:rsidP="00EB3651">
            <w:pPr>
              <w:pStyle w:val="ac"/>
              <w:spacing w:line="256" w:lineRule="auto"/>
              <w:rPr>
                <w:rFonts w:cs="Arial"/>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K_offset is indicated, the</w:t>
            </w:r>
            <w:r w:rsidR="00E825B1" w:rsidRPr="00072050">
              <w:rPr>
                <w:rFonts w:cs="Arial"/>
              </w:rPr>
              <w:t xml:space="preserve"> K_offset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5D164CED" w:rsidR="00574FD3" w:rsidRPr="00072050" w:rsidRDefault="00705219" w:rsidP="00574FD3">
            <w:pPr>
              <w:pStyle w:val="ac"/>
              <w:spacing w:line="256" w:lineRule="auto"/>
              <w:rPr>
                <w:rFonts w:cs="Arial"/>
              </w:rPr>
            </w:pPr>
            <w:r>
              <w:rPr>
                <w:rFonts w:cs="Arial" w:hint="eastAsia"/>
              </w:rPr>
              <w:t>S</w:t>
            </w:r>
            <w:r>
              <w:rPr>
                <w:rFonts w:cs="Arial"/>
              </w:rPr>
              <w:t>preadtrum</w:t>
            </w:r>
          </w:p>
        </w:tc>
        <w:tc>
          <w:tcPr>
            <w:tcW w:w="7834" w:type="dxa"/>
          </w:tcPr>
          <w:p w14:paraId="4C7E60BE" w14:textId="537488A3" w:rsidR="00574FD3" w:rsidRPr="00072050" w:rsidRDefault="00705219" w:rsidP="00574FD3">
            <w:pPr>
              <w:pStyle w:val="ac"/>
              <w:spacing w:line="256" w:lineRule="auto"/>
              <w:rPr>
                <w:rFonts w:cs="Arial"/>
              </w:rPr>
            </w:pPr>
            <w:r w:rsidRPr="00705219">
              <w:rPr>
                <w:rFonts w:cs="Arial"/>
              </w:rPr>
              <w:t>Agree with Apple.</w:t>
            </w:r>
          </w:p>
        </w:tc>
      </w:tr>
      <w:tr w:rsidR="008A63F1" w:rsidRPr="00072050" w14:paraId="476C9C47" w14:textId="77777777" w:rsidTr="00AA5A80">
        <w:tc>
          <w:tcPr>
            <w:tcW w:w="1795" w:type="dxa"/>
          </w:tcPr>
          <w:p w14:paraId="18EBC926" w14:textId="461F8C44" w:rsidR="008A63F1" w:rsidRPr="00072050" w:rsidRDefault="008A63F1" w:rsidP="008A63F1">
            <w:pPr>
              <w:pStyle w:val="ac"/>
              <w:spacing w:line="256" w:lineRule="auto"/>
              <w:rPr>
                <w:rFonts w:cs="Arial"/>
              </w:rPr>
            </w:pPr>
            <w:r>
              <w:rPr>
                <w:rFonts w:cs="Arial" w:hint="eastAsia"/>
              </w:rPr>
              <w:t>C</w:t>
            </w:r>
            <w:r>
              <w:rPr>
                <w:rFonts w:cs="Arial"/>
              </w:rPr>
              <w:t>MCC</w:t>
            </w:r>
          </w:p>
        </w:tc>
        <w:tc>
          <w:tcPr>
            <w:tcW w:w="7834" w:type="dxa"/>
          </w:tcPr>
          <w:p w14:paraId="28906B2E" w14:textId="4354D768" w:rsidR="008A63F1" w:rsidRPr="00072050" w:rsidRDefault="008A63F1" w:rsidP="008A63F1">
            <w:pPr>
              <w:pStyle w:val="ac"/>
              <w:spacing w:line="256" w:lineRule="auto"/>
              <w:rPr>
                <w:rFonts w:cs="Arial"/>
              </w:rPr>
            </w:pPr>
            <w:r>
              <w:rPr>
                <w:rFonts w:eastAsia="Malgun Gothic" w:cs="Arial" w:hint="eastAsia"/>
              </w:rPr>
              <w:t>A</w:t>
            </w:r>
            <w:r>
              <w:rPr>
                <w:rFonts w:eastAsia="Malgun Gothic" w:cs="Arial"/>
              </w:rPr>
              <w:t>gree with Apple’s views.</w:t>
            </w:r>
          </w:p>
        </w:tc>
      </w:tr>
      <w:tr w:rsidR="00D71E5C" w:rsidRPr="00072050" w14:paraId="558823E8" w14:textId="77777777" w:rsidTr="00AA5A80">
        <w:tc>
          <w:tcPr>
            <w:tcW w:w="1795" w:type="dxa"/>
          </w:tcPr>
          <w:p w14:paraId="2CB41E18" w14:textId="59E3121B" w:rsidR="00D71E5C" w:rsidRPr="00072050" w:rsidRDefault="00D71E5C" w:rsidP="00D71E5C">
            <w:pPr>
              <w:pStyle w:val="ac"/>
              <w:spacing w:line="256" w:lineRule="auto"/>
              <w:rPr>
                <w:rFonts w:cs="Arial"/>
              </w:rPr>
            </w:pPr>
            <w:r>
              <w:rPr>
                <w:rFonts w:eastAsia="Yu Mincho" w:cs="Arial" w:hint="eastAsia"/>
              </w:rPr>
              <w:t>P</w:t>
            </w:r>
            <w:r>
              <w:rPr>
                <w:rFonts w:eastAsia="Yu Mincho" w:cs="Arial"/>
              </w:rPr>
              <w:t>anasonic</w:t>
            </w:r>
          </w:p>
        </w:tc>
        <w:tc>
          <w:tcPr>
            <w:tcW w:w="7834" w:type="dxa"/>
          </w:tcPr>
          <w:p w14:paraId="773A6D2D" w14:textId="77777777" w:rsidR="00D71E5C" w:rsidRDefault="00D71E5C" w:rsidP="00D71E5C">
            <w:pPr>
              <w:pStyle w:val="ac"/>
              <w:spacing w:line="256" w:lineRule="auto"/>
              <w:rPr>
                <w:rFonts w:eastAsia="Yu Mincho" w:cs="Arial"/>
              </w:rPr>
            </w:pPr>
            <w:r>
              <w:rPr>
                <w:rFonts w:eastAsia="Yu Mincho" w:cs="Arial"/>
              </w:rPr>
              <w:t xml:space="preserve">For </w:t>
            </w:r>
            <w:r>
              <w:rPr>
                <w:rFonts w:eastAsia="Yu Mincho" w:cs="Arial" w:hint="eastAsia"/>
              </w:rPr>
              <w:t>RAR</w:t>
            </w:r>
            <w:r>
              <w:rPr>
                <w:rFonts w:eastAsia="Yu Mincho" w:cs="Arial"/>
              </w:rPr>
              <w:t xml:space="preserve"> or fallback RAR grant scheduled PUSCH and RO determination for PDCCH order RACH (if agreed in Issue#10), Koffset value signaled in system information is used regardless of RRC states. </w:t>
            </w:r>
          </w:p>
          <w:p w14:paraId="14F35171" w14:textId="54EFF687" w:rsidR="00D71E5C" w:rsidRPr="00072050" w:rsidRDefault="00D71E5C" w:rsidP="00D71E5C">
            <w:pPr>
              <w:pStyle w:val="ac"/>
              <w:spacing w:line="256" w:lineRule="auto"/>
              <w:rPr>
                <w:rFonts w:cs="Arial"/>
              </w:rPr>
            </w:pPr>
            <w:r>
              <w:rPr>
                <w:rFonts w:eastAsia="Yu Mincho" w:cs="Arial"/>
              </w:rPr>
              <w:t xml:space="preserve">For other purposes, </w:t>
            </w:r>
            <w:r w:rsidRPr="000845FF">
              <w:rPr>
                <w:rFonts w:eastAsia="Yu Mincho" w:cs="Arial"/>
              </w:rPr>
              <w:t xml:space="preserve">Koffset value signaled in system information is used until it is </w:t>
            </w:r>
            <w:r>
              <w:rPr>
                <w:rFonts w:eastAsia="Yu Mincho" w:cs="Arial"/>
              </w:rPr>
              <w:t>updated</w:t>
            </w:r>
            <w:r w:rsidRPr="000845FF">
              <w:rPr>
                <w:rFonts w:eastAsia="Yu Mincho" w:cs="Arial"/>
              </w:rPr>
              <w:t xml:space="preserve"> by the dedicated RRC configurations</w:t>
            </w:r>
            <w:r>
              <w:rPr>
                <w:rFonts w:eastAsia="Yu Mincho" w:cs="Arial"/>
              </w:rPr>
              <w:t xml:space="preserve"> and/or MAC CE. </w:t>
            </w:r>
          </w:p>
        </w:tc>
      </w:tr>
      <w:tr w:rsidR="00D71E5C" w:rsidRPr="00072050" w14:paraId="561D6DB7" w14:textId="77777777" w:rsidTr="00AA5A80">
        <w:tc>
          <w:tcPr>
            <w:tcW w:w="1795" w:type="dxa"/>
          </w:tcPr>
          <w:p w14:paraId="18C6FEE5" w14:textId="16BE4C3F" w:rsidR="00D71E5C" w:rsidRDefault="009508D0" w:rsidP="00D71E5C">
            <w:pPr>
              <w:pStyle w:val="ac"/>
              <w:spacing w:line="256" w:lineRule="auto"/>
              <w:rPr>
                <w:rFonts w:eastAsia="Yu Mincho" w:cs="Arial"/>
              </w:rPr>
            </w:pPr>
            <w:r w:rsidRPr="00DE76F9">
              <w:rPr>
                <w:rFonts w:eastAsia="Yu Mincho" w:cs="Arial" w:hint="eastAsia"/>
              </w:rPr>
              <w:t>Xiaomi</w:t>
            </w:r>
          </w:p>
        </w:tc>
        <w:tc>
          <w:tcPr>
            <w:tcW w:w="7834" w:type="dxa"/>
          </w:tcPr>
          <w:p w14:paraId="252D4E31" w14:textId="69CAB60F" w:rsidR="00D71E5C" w:rsidRDefault="00A3237D" w:rsidP="00A3237D">
            <w:pPr>
              <w:pStyle w:val="ac"/>
              <w:spacing w:line="256" w:lineRule="auto"/>
              <w:rPr>
                <w:rFonts w:eastAsia="Yu Mincho" w:cs="Arial"/>
              </w:rPr>
            </w:pPr>
            <w:r w:rsidRPr="00DE76F9">
              <w:rPr>
                <w:rFonts w:eastAsia="Yu Mincho" w:cs="Arial"/>
              </w:rPr>
              <w:t>S</w:t>
            </w:r>
            <w:r w:rsidRPr="00DE76F9">
              <w:rPr>
                <w:rFonts w:eastAsia="Yu Mincho" w:cs="Arial" w:hint="eastAsia"/>
              </w:rPr>
              <w:t>hare</w:t>
            </w:r>
            <w:r>
              <w:rPr>
                <w:rFonts w:eastAsia="Yu Mincho" w:cs="Arial"/>
              </w:rPr>
              <w:t xml:space="preserve"> </w:t>
            </w:r>
            <w:r w:rsidRPr="00DE76F9">
              <w:rPr>
                <w:rFonts w:eastAsia="Yu Mincho" w:cs="Arial" w:hint="eastAsia"/>
              </w:rPr>
              <w:t>Apple</w:t>
            </w:r>
            <w:r>
              <w:rPr>
                <w:rFonts w:eastAsia="Yu Mincho" w:cs="Arial"/>
              </w:rPr>
              <w:t xml:space="preserve">’s view. </w:t>
            </w:r>
          </w:p>
        </w:tc>
      </w:tr>
      <w:tr w:rsidR="00D046E8" w:rsidRPr="00072050" w14:paraId="17C02275" w14:textId="77777777" w:rsidTr="00FC7879">
        <w:tc>
          <w:tcPr>
            <w:tcW w:w="1795" w:type="dxa"/>
          </w:tcPr>
          <w:p w14:paraId="326257E7" w14:textId="77777777" w:rsidR="00D046E8" w:rsidRPr="00AB01C7" w:rsidRDefault="00D046E8" w:rsidP="00FC7879">
            <w:pPr>
              <w:pStyle w:val="ac"/>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01D306FF" w14:textId="77777777" w:rsidR="00D046E8" w:rsidRPr="00DA149C" w:rsidRDefault="00D046E8" w:rsidP="00FC7879">
            <w:pPr>
              <w:pStyle w:val="ac"/>
              <w:spacing w:line="256" w:lineRule="auto"/>
              <w:rPr>
                <w:rFonts w:eastAsiaTheme="minorEastAsia" w:cs="Arial"/>
              </w:rPr>
            </w:pPr>
            <w:r>
              <w:rPr>
                <w:rFonts w:eastAsiaTheme="minorEastAsia" w:cs="Arial" w:hint="eastAsia"/>
              </w:rPr>
              <w:t>A</w:t>
            </w:r>
            <w:r>
              <w:rPr>
                <w:rFonts w:eastAsiaTheme="minorEastAsia" w:cs="Arial"/>
              </w:rPr>
              <w:t xml:space="preserve">gree with Apple and DCM. </w:t>
            </w:r>
          </w:p>
        </w:tc>
      </w:tr>
      <w:tr w:rsidR="00D046E8" w:rsidRPr="00072050" w14:paraId="4D9CCBCD" w14:textId="77777777" w:rsidTr="00AA5A80">
        <w:tc>
          <w:tcPr>
            <w:tcW w:w="1795" w:type="dxa"/>
          </w:tcPr>
          <w:p w14:paraId="2338F863" w14:textId="5E5F32B3" w:rsidR="00D046E8" w:rsidRPr="00CB5047" w:rsidRDefault="00CB5047" w:rsidP="00D71E5C">
            <w:pPr>
              <w:pStyle w:val="ac"/>
              <w:spacing w:line="256" w:lineRule="auto"/>
              <w:rPr>
                <w:rFonts w:eastAsiaTheme="minorEastAsia" w:cs="Arial" w:hint="eastAsia"/>
              </w:rPr>
            </w:pPr>
            <w:r>
              <w:rPr>
                <w:rFonts w:eastAsiaTheme="minorEastAsia" w:cs="Arial" w:hint="eastAsia"/>
              </w:rPr>
              <w:t>C</w:t>
            </w:r>
            <w:r>
              <w:rPr>
                <w:rFonts w:eastAsiaTheme="minorEastAsia" w:cs="Arial"/>
              </w:rPr>
              <w:t>AICT</w:t>
            </w:r>
          </w:p>
        </w:tc>
        <w:tc>
          <w:tcPr>
            <w:tcW w:w="7834" w:type="dxa"/>
          </w:tcPr>
          <w:p w14:paraId="52F46401" w14:textId="77777777" w:rsidR="00235DDD" w:rsidRPr="00072050" w:rsidRDefault="00235DDD" w:rsidP="00235DDD">
            <w:pPr>
              <w:pStyle w:val="ac"/>
              <w:spacing w:line="256" w:lineRule="auto"/>
              <w:rPr>
                <w:rFonts w:cs="Arial"/>
              </w:rPr>
            </w:pPr>
            <w:r w:rsidRPr="00072050">
              <w:rPr>
                <w:rFonts w:cs="Arial"/>
              </w:rPr>
              <w:t xml:space="preserve">The Koffset value signaled in system information is used for </w:t>
            </w:r>
          </w:p>
          <w:p w14:paraId="04AD5DA6" w14:textId="77777777" w:rsidR="00235DDD" w:rsidRPr="00072050" w:rsidRDefault="00235DDD" w:rsidP="00235DDD">
            <w:pPr>
              <w:numPr>
                <w:ilvl w:val="1"/>
                <w:numId w:val="15"/>
              </w:numPr>
              <w:ind w:left="927"/>
              <w:rPr>
                <w:rFonts w:ascii="Arial" w:hAnsi="Arial" w:cs="Arial"/>
              </w:rPr>
            </w:pPr>
            <w:r w:rsidRPr="00072050">
              <w:rPr>
                <w:rFonts w:ascii="Arial" w:hAnsi="Arial" w:cs="Arial"/>
              </w:rPr>
              <w:t>HARQ-ACK on PUCCH to MsgB/Msg4</w:t>
            </w:r>
          </w:p>
          <w:p w14:paraId="09EE5045" w14:textId="77777777" w:rsidR="00235DDD" w:rsidRPr="00B9031E" w:rsidRDefault="00235DDD" w:rsidP="00235DDD">
            <w:pPr>
              <w:numPr>
                <w:ilvl w:val="1"/>
                <w:numId w:val="15"/>
              </w:numPr>
              <w:ind w:left="927"/>
              <w:rPr>
                <w:rFonts w:cs="Arial"/>
              </w:rPr>
            </w:pPr>
            <w:r w:rsidRPr="00072050">
              <w:rPr>
                <w:rFonts w:ascii="Arial" w:hAnsi="Arial" w:cs="Arial"/>
              </w:rPr>
              <w:t>RAR or fallbackRAR grant scheduled PUSCH</w:t>
            </w:r>
          </w:p>
          <w:p w14:paraId="5B9DBE5D" w14:textId="168A2BEE" w:rsidR="00D046E8" w:rsidRPr="00DE76F9" w:rsidRDefault="00235DDD" w:rsidP="00235DDD">
            <w:pPr>
              <w:pStyle w:val="ac"/>
              <w:spacing w:line="256" w:lineRule="auto"/>
              <w:rPr>
                <w:rFonts w:eastAsia="Yu Mincho" w:cs="Arial"/>
              </w:rPr>
            </w:pPr>
            <w:r>
              <w:rPr>
                <w:rFonts w:cs="Arial" w:hint="eastAsia"/>
              </w:rPr>
              <w:t>In</w:t>
            </w:r>
            <w:r>
              <w:rPr>
                <w:rFonts w:cs="Arial"/>
              </w:rPr>
              <w:t xml:space="preserve"> addition, </w:t>
            </w:r>
            <w:r w:rsidRPr="00B9031E">
              <w:rPr>
                <w:rFonts w:cs="Arial"/>
              </w:rPr>
              <w:t>in the transition period of RRC reconfiguration, during handover procedure, and etc</w:t>
            </w:r>
            <w:r>
              <w:rPr>
                <w:rFonts w:cs="Arial"/>
              </w:rPr>
              <w:t xml:space="preserve">, the cell </w:t>
            </w:r>
            <w:r w:rsidRPr="00B9031E">
              <w:rPr>
                <w:rFonts w:cs="Arial"/>
              </w:rPr>
              <w:t xml:space="preserve">specific </w:t>
            </w:r>
            <m:oMath>
              <m:sSub>
                <m:sSubPr>
                  <m:ctrlPr>
                    <w:rPr>
                      <w:rFonts w:ascii="Cambria Math" w:hAnsi="Cambria Math" w:cs="Arial"/>
                    </w:rPr>
                  </m:ctrlPr>
                </m:sSubPr>
                <m:e>
                  <m:r>
                    <m:rPr>
                      <m:sty m:val="bi"/>
                    </m:rPr>
                    <w:rPr>
                      <w:rFonts w:ascii="Cambria Math" w:hAnsi="Cambria Math" w:cs="Arial"/>
                    </w:rPr>
                    <m:t>K</m:t>
                  </m:r>
                </m:e>
                <m:sub>
                  <m:r>
                    <m:rPr>
                      <m:sty m:val="bi"/>
                    </m:rPr>
                    <w:rPr>
                      <w:rFonts w:ascii="Cambria Math" w:hAnsi="Cambria Math" w:cs="Arial"/>
                    </w:rPr>
                    <m:t>offset</m:t>
                  </m:r>
                </m:sub>
              </m:sSub>
            </m:oMath>
            <w:r w:rsidRPr="00B9031E">
              <w:rPr>
                <w:rFonts w:cs="Arial"/>
              </w:rPr>
              <w:t xml:space="preserve"> could also be used since UE-specific Koffset value may not cover the current propagation delay</w:t>
            </w:r>
            <w:r>
              <w:rPr>
                <w:rFonts w:cs="Arial"/>
              </w:rPr>
              <w:t>.</w:t>
            </w:r>
            <w:bookmarkStart w:id="8" w:name="_GoBack"/>
            <w:bookmarkEnd w:id="8"/>
          </w:p>
        </w:tc>
      </w:tr>
    </w:tbl>
    <w:p w14:paraId="2D4B848C" w14:textId="77777777" w:rsidR="004C5C9C" w:rsidRPr="00072050"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Pr="00072050" w:rsidRDefault="00C74D95" w:rsidP="00C74D95">
      <w:pPr>
        <w:rPr>
          <w:rFonts w:ascii="Arial" w:hAnsi="Arial" w:cs="Arial"/>
        </w:rPr>
      </w:pPr>
      <w:r w:rsidRPr="00072050">
        <w:rPr>
          <w:rFonts w:ascii="Arial" w:hAnsi="Arial" w:cs="Arial"/>
        </w:rPr>
        <w:t>At RAN1#104</w:t>
      </w:r>
      <w:r w:rsidR="00971A6F" w:rsidRPr="00072050">
        <w:rPr>
          <w:rFonts w:ascii="Arial" w:hAnsi="Arial" w:cs="Arial"/>
        </w:rPr>
        <w:t>bis</w:t>
      </w:r>
      <w:r w:rsidRPr="00072050">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9"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9"/>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10" w:name="_Hlk61463325"/>
                            <w:r w:rsidRPr="005C4DE8">
                              <w:rPr>
                                <w:sz w:val="18"/>
                                <w:szCs w:val="18"/>
                                <w:lang w:val="en-GB"/>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lang w:val="en-GB"/>
                              </w:rPr>
                            </w:pPr>
                            <w:bookmarkStart w:id="11" w:name="_Hlk68531503"/>
                            <w:r w:rsidRPr="005C4DE8">
                              <w:rPr>
                                <w:sz w:val="18"/>
                                <w:szCs w:val="18"/>
                                <w:lang w:val="en-GB"/>
                              </w:rPr>
                              <w:t xml:space="preserve">The scheduling offset calculated as K_offset=Offset_1+Offset_2 is for the following timing relationships: </w:t>
                            </w:r>
                          </w:p>
                          <w:bookmarkEnd w:id="11"/>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The scheduling offset for MAC-CE commands with DL configuration is calculated as K_mac=Offset_2.</w:t>
                            </w:r>
                          </w:p>
                          <w:p w14:paraId="78A28B77"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0"/>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12"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12"/>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13" w:name="_Hlk61463325"/>
                      <w:r w:rsidRPr="005C4DE8">
                        <w:rPr>
                          <w:sz w:val="18"/>
                          <w:szCs w:val="18"/>
                          <w:lang w:val="en-GB"/>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lang w:val="en-GB"/>
                        </w:rPr>
                      </w:pPr>
                      <w:bookmarkStart w:id="14" w:name="_Hlk68531503"/>
                      <w:r w:rsidRPr="005C4DE8">
                        <w:rPr>
                          <w:sz w:val="18"/>
                          <w:szCs w:val="18"/>
                          <w:lang w:val="en-GB"/>
                        </w:rPr>
                        <w:t xml:space="preserve">The scheduling offset calculated as K_offset=Offset_1+Offset_2 is for the following timing relationships: </w:t>
                      </w:r>
                    </w:p>
                    <w:bookmarkEnd w:id="14"/>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The scheduling offset for MAC-CE commands with DL configuration is calculated as K_mac=Offset_2.</w:t>
                      </w:r>
                    </w:p>
                    <w:p w14:paraId="78A28B77"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3"/>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v:textbox>
                <w10:anchorlock/>
              </v:shape>
            </w:pict>
          </mc:Fallback>
        </mc:AlternateContent>
      </w:r>
    </w:p>
    <w:p w14:paraId="0F152BE9" w14:textId="77777777" w:rsidR="00F479E9" w:rsidRPr="00072050" w:rsidRDefault="00F479E9" w:rsidP="00E77B9C">
      <w:pPr>
        <w:rPr>
          <w:rFonts w:ascii="Arial" w:hAnsi="Arial"/>
        </w:rPr>
      </w:pPr>
      <w:r w:rsidRPr="00072050">
        <w:rPr>
          <w:rFonts w:ascii="Arial" w:hAnsi="Arial"/>
        </w:rPr>
        <w:t xml:space="preserve">Considering the RAN1 discussion status thus far, it appears sensible to start the discussion on how to determine K_offset value. </w:t>
      </w:r>
    </w:p>
    <w:p w14:paraId="6D7FFAC6" w14:textId="77777777" w:rsidR="00F479E9" w:rsidRPr="00072050" w:rsidRDefault="00F479E9" w:rsidP="00F479E9">
      <w:pPr>
        <w:rPr>
          <w:rFonts w:ascii="Arial" w:hAnsi="Arial" w:cs="Arial"/>
        </w:rPr>
      </w:pPr>
      <w:r w:rsidRPr="00072050">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072050" w:rsidRDefault="00F479E9" w:rsidP="00E77B9C">
      <w:pPr>
        <w:rPr>
          <w:rFonts w:ascii="Arial" w:hAnsi="Arial"/>
        </w:rPr>
      </w:pPr>
      <w:r w:rsidRPr="00072050">
        <w:rPr>
          <w:rFonts w:ascii="Arial" w:hAnsi="Arial"/>
        </w:rPr>
        <w:t xml:space="preserve">If </w:t>
      </w:r>
      <w:r w:rsidRPr="00072050">
        <w:rPr>
          <w:rFonts w:ascii="Arial" w:hAnsi="Arial" w:cs="Arial"/>
        </w:rPr>
        <w:t>downlink and uplink frame timing are aligned at gNB</w:t>
      </w:r>
      <w:r w:rsidRPr="00072050">
        <w:rPr>
          <w:rFonts w:ascii="Arial" w:hAnsi="Arial"/>
        </w:rPr>
        <w:t>, Koffset is expected to cover UE-gNB RTT</w:t>
      </w:r>
      <w:r w:rsidR="003546F4" w:rsidRPr="00072050">
        <w:rPr>
          <w:rFonts w:ascii="Arial" w:hAnsi="Arial"/>
        </w:rPr>
        <w:t>:</w:t>
      </w:r>
    </w:p>
    <w:p w14:paraId="5262C49B" w14:textId="25FB1ECD" w:rsidR="003546F4" w:rsidRPr="00072050" w:rsidRDefault="003546F4" w:rsidP="00370D54">
      <w:pPr>
        <w:pStyle w:val="aff2"/>
        <w:numPr>
          <w:ilvl w:val="0"/>
          <w:numId w:val="50"/>
        </w:numPr>
        <w:ind w:firstLine="420"/>
        <w:rPr>
          <w:rFonts w:ascii="Arial" w:hAnsi="Arial"/>
        </w:rPr>
      </w:pPr>
      <w:r w:rsidRPr="00072050">
        <w:rPr>
          <w:rFonts w:ascii="Arial" w:hAnsi="Arial"/>
        </w:rPr>
        <w:t>The network may set Koffset to be the maximum UE-gNB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aff2"/>
        <w:numPr>
          <w:ilvl w:val="1"/>
          <w:numId w:val="50"/>
        </w:numPr>
        <w:ind w:firstLine="420"/>
        <w:rPr>
          <w:rFonts w:ascii="Arial" w:hAnsi="Arial"/>
        </w:rPr>
      </w:pPr>
      <w:r w:rsidRPr="00072050">
        <w:rPr>
          <w:rFonts w:ascii="Arial" w:hAnsi="Arial"/>
        </w:rPr>
        <w:t>That said, this is not a must. For example, the network may set Koffset slightly below the maximum UE-gNB RTT and can still use appropriate K1/K2 for scheduling.</w:t>
      </w:r>
    </w:p>
    <w:p w14:paraId="22927639" w14:textId="03BEB6BD" w:rsidR="003546F4" w:rsidRPr="00072050" w:rsidRDefault="003546F4" w:rsidP="00370D54">
      <w:pPr>
        <w:pStyle w:val="aff2"/>
        <w:numPr>
          <w:ilvl w:val="0"/>
          <w:numId w:val="50"/>
        </w:numPr>
        <w:ind w:firstLine="420"/>
        <w:rPr>
          <w:rFonts w:ascii="Arial" w:hAnsi="Arial"/>
        </w:rPr>
      </w:pPr>
      <w:r w:rsidRPr="00072050">
        <w:rPr>
          <w:rFonts w:ascii="Arial" w:hAnsi="Arial"/>
        </w:rPr>
        <w:t xml:space="preserve">To cover UE-gNB RTT, Koffset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aff2"/>
        <w:numPr>
          <w:ilvl w:val="0"/>
          <w:numId w:val="50"/>
        </w:numPr>
        <w:ind w:firstLine="420"/>
        <w:rPr>
          <w:rFonts w:ascii="Arial" w:hAnsi="Arial"/>
        </w:rPr>
      </w:pPr>
      <w:r w:rsidRPr="00072050">
        <w:rPr>
          <w:rFonts w:ascii="Arial" w:hAnsi="Arial"/>
        </w:rPr>
        <w:t>To signal Koffset</w:t>
      </w:r>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aff2"/>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aff2"/>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aff2"/>
        <w:numPr>
          <w:ilvl w:val="2"/>
          <w:numId w:val="50"/>
        </w:numPr>
        <w:ind w:firstLine="420"/>
        <w:rPr>
          <w:rFonts w:ascii="Arial" w:hAnsi="Arial"/>
        </w:rPr>
      </w:pPr>
      <w:r w:rsidRPr="00072050">
        <w:rPr>
          <w:rFonts w:ascii="Arial" w:hAnsi="Arial"/>
        </w:rPr>
        <w:t xml:space="preserve">Koffset is the sum of the two offset values. </w:t>
      </w:r>
    </w:p>
    <w:p w14:paraId="02C3CA93" w14:textId="23BCC21E" w:rsidR="0077198D" w:rsidRPr="00072050" w:rsidRDefault="00D8269C" w:rsidP="00370D54">
      <w:pPr>
        <w:pStyle w:val="aff2"/>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072050" w:rsidRDefault="008D20B3" w:rsidP="00D8269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6EA2533" w14:textId="2D3A5F30" w:rsidR="008D20B3" w:rsidRPr="00072050" w:rsidRDefault="008D20B3" w:rsidP="00D8269C">
      <w:pPr>
        <w:rPr>
          <w:rFonts w:ascii="Arial" w:hAnsi="Arial" w:cs="Arial"/>
          <w:b/>
          <w:bCs/>
          <w:highlight w:val="yellow"/>
          <w:u w:val="single"/>
        </w:rPr>
      </w:pPr>
      <w:r w:rsidRPr="00072050">
        <w:rPr>
          <w:rFonts w:ascii="Arial" w:hAnsi="Arial" w:cs="Arial"/>
          <w:b/>
          <w:bCs/>
          <w:highlight w:val="yellow"/>
          <w:u w:val="single"/>
        </w:rPr>
        <w:t xml:space="preserve">Initial proposal </w:t>
      </w:r>
      <w:r w:rsidR="00D8269C" w:rsidRPr="00072050">
        <w:rPr>
          <w:rFonts w:ascii="Arial" w:hAnsi="Arial" w:cs="Arial"/>
          <w:b/>
          <w:bCs/>
          <w:highlight w:val="yellow"/>
          <w:u w:val="single"/>
        </w:rPr>
        <w:t>2</w:t>
      </w:r>
      <w:r w:rsidR="008B446C" w:rsidRPr="00072050">
        <w:rPr>
          <w:rFonts w:ascii="Arial" w:hAnsi="Arial" w:cs="Arial"/>
          <w:b/>
          <w:bCs/>
          <w:highlight w:val="yellow"/>
          <w:u w:val="single"/>
        </w:rPr>
        <w:t>.2</w:t>
      </w:r>
      <w:r w:rsidRPr="00072050">
        <w:rPr>
          <w:rFonts w:ascii="Arial" w:hAnsi="Arial" w:cs="Arial"/>
          <w:b/>
          <w:bCs/>
          <w:highlight w:val="yellow"/>
          <w:u w:val="single"/>
        </w:rPr>
        <w:t xml:space="preserve"> (Moderator):</w:t>
      </w:r>
    </w:p>
    <w:p w14:paraId="02A01181" w14:textId="1BFDFF60" w:rsidR="00D8269C" w:rsidRPr="00072050" w:rsidRDefault="000815B5" w:rsidP="00D8269C">
      <w:pPr>
        <w:rPr>
          <w:rFonts w:ascii="Arial" w:hAnsi="Arial" w:cs="Arial"/>
          <w:highlight w:val="yellow"/>
        </w:rPr>
      </w:pPr>
      <w:r w:rsidRPr="00072050">
        <w:rPr>
          <w:rFonts w:ascii="Arial" w:hAnsi="Arial"/>
          <w:highlight w:val="yellow"/>
        </w:rPr>
        <w:t xml:space="preserve">If </w:t>
      </w:r>
      <w:r w:rsidRPr="00072050">
        <w:rPr>
          <w:rFonts w:ascii="Arial" w:hAnsi="Arial" w:cs="Arial"/>
          <w:highlight w:val="yellow"/>
        </w:rPr>
        <w:t>downlink and uplink frame timing are aligned at gNB, f</w:t>
      </w:r>
      <w:r w:rsidR="00D8269C" w:rsidRPr="00072050">
        <w:rPr>
          <w:rFonts w:ascii="Arial" w:hAnsi="Arial" w:cs="Arial"/>
          <w:highlight w:val="yellow"/>
        </w:rPr>
        <w:t>or signaling</w:t>
      </w:r>
      <w:r w:rsidR="008D20B3" w:rsidRPr="00072050">
        <w:rPr>
          <w:rFonts w:ascii="Arial" w:hAnsi="Arial" w:cs="Arial"/>
          <w:highlight w:val="yellow"/>
        </w:rPr>
        <w:t xml:space="preserve"> K_offset in system information</w:t>
      </w:r>
      <w:r w:rsidR="00D8269C" w:rsidRPr="00072050">
        <w:rPr>
          <w:rFonts w:ascii="Arial" w:hAnsi="Arial" w:cs="Arial"/>
          <w:highlight w:val="yellow"/>
        </w:rPr>
        <w:t>, down-select one option from below:</w:t>
      </w:r>
    </w:p>
    <w:p w14:paraId="20602548"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5EB41A67" w14:textId="5461E2AB"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r w:rsidR="00821427" w:rsidRPr="00072050">
        <w:rPr>
          <w:rFonts w:ascii="Arial" w:hAnsi="Arial" w:cs="Arial"/>
          <w:highlight w:val="yellow"/>
        </w:rPr>
        <w:t>Koffset is equal to the sum of the two offset values</w:t>
      </w:r>
    </w:p>
    <w:p w14:paraId="13CCB892" w14:textId="2270B3E6"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highlight w:val="yellow"/>
        </w:rPr>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ascii="Arial" w:hAnsi="Arial" w:cs="Arial"/>
        </w:rPr>
      </w:pPr>
    </w:p>
    <w:tbl>
      <w:tblPr>
        <w:tblStyle w:val="aff7"/>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c"/>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c"/>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ac"/>
              <w:spacing w:line="256" w:lineRule="auto"/>
              <w:rPr>
                <w:rFonts w:cs="Arial"/>
              </w:rPr>
            </w:pPr>
            <w:r>
              <w:t xml:space="preserve">Nokia, Nokia </w:t>
            </w:r>
            <w:r>
              <w:lastRenderedPageBreak/>
              <w:t>Shanghai Bell</w:t>
            </w:r>
          </w:p>
        </w:tc>
        <w:tc>
          <w:tcPr>
            <w:tcW w:w="7994" w:type="dxa"/>
          </w:tcPr>
          <w:p w14:paraId="2FE485F0" w14:textId="77777777" w:rsidR="003463EF" w:rsidRPr="00072050" w:rsidRDefault="003463EF" w:rsidP="00A92700">
            <w:pPr>
              <w:pStyle w:val="ac"/>
              <w:spacing w:line="256" w:lineRule="auto"/>
              <w:rPr>
                <w:rFonts w:cs="Arial"/>
              </w:rPr>
            </w:pPr>
            <w:r w:rsidRPr="00072050">
              <w:rPr>
                <w:rFonts w:cs="Arial"/>
              </w:rPr>
              <w:lastRenderedPageBreak/>
              <w:t>Option 1 would suffice to cover the need to indicate the K_offset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ac"/>
              <w:spacing w:line="256" w:lineRule="auto"/>
              <w:rPr>
                <w:rFonts w:cs="Arial"/>
              </w:rPr>
            </w:pPr>
            <w:r>
              <w:rPr>
                <w:rFonts w:cs="Arial"/>
              </w:rPr>
              <w:t>Intel</w:t>
            </w:r>
          </w:p>
        </w:tc>
        <w:tc>
          <w:tcPr>
            <w:tcW w:w="7994" w:type="dxa"/>
          </w:tcPr>
          <w:p w14:paraId="228F6F93" w14:textId="77777777" w:rsidR="003463EF" w:rsidRPr="00072050" w:rsidRDefault="003463EF" w:rsidP="00A92700">
            <w:pPr>
              <w:pStyle w:val="ac"/>
              <w:spacing w:line="256" w:lineRule="auto"/>
              <w:rPr>
                <w:rFonts w:cs="Arial"/>
              </w:rPr>
            </w:pPr>
            <w:r w:rsidRPr="00072050">
              <w:rPr>
                <w:rFonts w:cs="Arial"/>
              </w:rPr>
              <w:t xml:space="preserve">We prefer Option 2 with first part of the K_offset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ac"/>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ac"/>
              <w:spacing w:line="256" w:lineRule="auto"/>
              <w:rPr>
                <w:rFonts w:cs="Arial"/>
              </w:rPr>
            </w:pPr>
            <w:r w:rsidRPr="00072050">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c"/>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c"/>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c"/>
              <w:spacing w:line="256" w:lineRule="auto"/>
              <w:rPr>
                <w:rFonts w:cs="Arial"/>
              </w:rPr>
            </w:pPr>
            <w:r>
              <w:rPr>
                <w:rFonts w:cs="Arial"/>
              </w:rPr>
              <w:t>Apple</w:t>
            </w:r>
          </w:p>
        </w:tc>
        <w:tc>
          <w:tcPr>
            <w:tcW w:w="7994" w:type="dxa"/>
          </w:tcPr>
          <w:p w14:paraId="4E4D64F2" w14:textId="77777777" w:rsidR="003463EF" w:rsidRPr="00A4682A" w:rsidRDefault="003463EF" w:rsidP="00A92700">
            <w:pPr>
              <w:pStyle w:val="ac"/>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ac"/>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ac"/>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ac"/>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ac"/>
              <w:spacing w:line="256" w:lineRule="auto"/>
              <w:rPr>
                <w:rFonts w:cs="Arial"/>
              </w:rPr>
            </w:pPr>
            <w:r w:rsidRPr="00072050">
              <w:rPr>
                <w:rFonts w:cs="Arial"/>
              </w:rPr>
              <w:t xml:space="preserve">Option 1. </w:t>
            </w:r>
          </w:p>
          <w:p w14:paraId="17F8A583" w14:textId="77777777" w:rsidR="003463EF" w:rsidRPr="00072050" w:rsidRDefault="003463EF" w:rsidP="00A92700">
            <w:pPr>
              <w:pStyle w:val="ac"/>
              <w:spacing w:line="256" w:lineRule="auto"/>
              <w:rPr>
                <w:rFonts w:cs="Arial"/>
              </w:rPr>
            </w:pPr>
            <w:r w:rsidRPr="00072050">
              <w:rPr>
                <w:rFonts w:cs="Arial"/>
                <w:highlight w:val="yellow"/>
              </w:rPr>
              <w:t>Re OPPO’s question:</w:t>
            </w:r>
            <w:r w:rsidRPr="00072050">
              <w:rPr>
                <w:rFonts w:cs="Arial"/>
              </w:rPr>
              <w:t xml:space="preserve"> assuming K_offset is not updated after initial access, the value of this K_offset is expected to be used in all timing relationships that need K_offset (unless indicated otherwise according to the agreed Note: Additional timing relationships that require K_offset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ac"/>
              <w:spacing w:line="256" w:lineRule="auto"/>
              <w:rPr>
                <w:rFonts w:cs="Arial"/>
              </w:rPr>
            </w:pPr>
            <w:r>
              <w:rPr>
                <w:rFonts w:cs="Arial"/>
              </w:rPr>
              <w:t>Huawei, HiSilicon</w:t>
            </w:r>
          </w:p>
        </w:tc>
        <w:tc>
          <w:tcPr>
            <w:tcW w:w="7994" w:type="dxa"/>
          </w:tcPr>
          <w:p w14:paraId="14AE3DBC"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K_offset as discussed in Issue#3. </w:t>
            </w:r>
          </w:p>
          <w:p w14:paraId="7B831C53" w14:textId="77777777" w:rsidR="003463EF" w:rsidRPr="00072050" w:rsidRDefault="003463EF" w:rsidP="00A92700">
            <w:pPr>
              <w:pStyle w:val="ac"/>
              <w:spacing w:line="256" w:lineRule="auto"/>
              <w:rPr>
                <w:rFonts w:cs="Arial"/>
              </w:rPr>
            </w:pPr>
            <w:r w:rsidRPr="00072050">
              <w:rPr>
                <w:rFonts w:cs="Arial"/>
              </w:rPr>
              <w:t>In case downlink and uplink frame timing are aligned at gNB, the options from FL are okay. In option 2, the RTT of feeder link would effectively be common RTT so the FFS bullet is not needed and the first note can be revised accordingly.</w:t>
            </w:r>
          </w:p>
          <w:p w14:paraId="6FE2A3D8" w14:textId="77777777" w:rsidR="003463EF" w:rsidRPr="00072050" w:rsidRDefault="003463EF" w:rsidP="00A92700">
            <w:pPr>
              <w:pStyle w:val="ac"/>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ac"/>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gNB </w:t>
            </w:r>
            <w:r w:rsidRPr="00072050">
              <w:rPr>
                <w:rFonts w:cs="Arial"/>
                <w:color w:val="FF0000"/>
                <w:highlight w:val="yellow"/>
              </w:rPr>
              <w:t>or the difference between downlink and uplink frame timing is constant</w:t>
            </w:r>
            <w:r w:rsidRPr="00072050">
              <w:rPr>
                <w:rFonts w:cs="Arial"/>
                <w:highlight w:val="yellow"/>
              </w:rPr>
              <w:t>, for signaling K_offset in system information, down-select one option from below:</w:t>
            </w:r>
          </w:p>
          <w:p w14:paraId="6ADAFF6A"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1: Signal one offset value for K_offset </w:t>
            </w:r>
          </w:p>
          <w:p w14:paraId="6E856D22"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36F71A95"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ac"/>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c"/>
              <w:spacing w:line="256" w:lineRule="auto"/>
              <w:rPr>
                <w:rFonts w:cs="Arial"/>
              </w:rPr>
            </w:pPr>
            <w:r>
              <w:rPr>
                <w:rFonts w:cs="Arial"/>
              </w:rPr>
              <w:t>APT</w:t>
            </w:r>
          </w:p>
        </w:tc>
        <w:tc>
          <w:tcPr>
            <w:tcW w:w="7994" w:type="dxa"/>
          </w:tcPr>
          <w:p w14:paraId="0F7FDEA3" w14:textId="77777777" w:rsidR="003463EF" w:rsidRPr="00072050" w:rsidRDefault="003463EF" w:rsidP="00A92700">
            <w:pPr>
              <w:pStyle w:val="ac"/>
              <w:spacing w:line="256" w:lineRule="auto"/>
              <w:rPr>
                <w:rFonts w:cs="Arial"/>
              </w:rPr>
            </w:pPr>
            <w:r w:rsidRPr="00072050">
              <w:rPr>
                <w:rFonts w:cs="Arial"/>
              </w:rPr>
              <w:t>Option 1.</w:t>
            </w:r>
          </w:p>
          <w:p w14:paraId="378CC39F" w14:textId="77777777" w:rsidR="003463EF" w:rsidRPr="00072050" w:rsidRDefault="003463EF" w:rsidP="00A92700">
            <w:pPr>
              <w:pStyle w:val="ac"/>
              <w:spacing w:line="256" w:lineRule="auto"/>
              <w:rPr>
                <w:rFonts w:cs="Arial"/>
              </w:rPr>
            </w:pPr>
            <w:r w:rsidRPr="00072050">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ac"/>
              <w:spacing w:line="256" w:lineRule="auto"/>
              <w:rPr>
                <w:rFonts w:cs="Arial"/>
              </w:rPr>
            </w:pPr>
            <w:r w:rsidRPr="00072050">
              <w:rPr>
                <w:rFonts w:cs="Arial"/>
              </w:rPr>
              <w:t xml:space="preserve">For option 2, we understood this can make an association with common TA and UE-calculated TA, which may save some signaling overhead. However, more progress </w:t>
            </w:r>
            <w:r w:rsidRPr="00072050">
              <w:rPr>
                <w:rFonts w:cs="Arial"/>
              </w:rPr>
              <w:lastRenderedPageBreak/>
              <w:t xml:space="preserve">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ac"/>
              <w:spacing w:line="256" w:lineRule="auto"/>
              <w:rPr>
                <w:rFonts w:eastAsia="Yu Mincho" w:cs="Arial"/>
              </w:rPr>
            </w:pPr>
            <w:r>
              <w:rPr>
                <w:rFonts w:eastAsia="Yu Mincho" w:cs="Arial" w:hint="eastAsia"/>
              </w:rPr>
              <w:lastRenderedPageBreak/>
              <w:t>S</w:t>
            </w:r>
            <w:r>
              <w:rPr>
                <w:rFonts w:eastAsia="Yu Mincho" w:cs="Arial"/>
              </w:rPr>
              <w:t>ony</w:t>
            </w:r>
          </w:p>
        </w:tc>
        <w:tc>
          <w:tcPr>
            <w:tcW w:w="7994" w:type="dxa"/>
          </w:tcPr>
          <w:p w14:paraId="55113E26" w14:textId="77777777" w:rsidR="003463EF" w:rsidRPr="00072050" w:rsidRDefault="003463EF" w:rsidP="00A92700">
            <w:pPr>
              <w:pStyle w:val="ac"/>
              <w:spacing w:line="256" w:lineRule="auto"/>
              <w:rPr>
                <w:rFonts w:eastAsia="Yu Mincho" w:cs="Arial"/>
              </w:rPr>
            </w:pPr>
            <w:r w:rsidRPr="00072050">
              <w:rPr>
                <w:rFonts w:eastAsia="Yu Mincho" w:cs="Arial" w:hint="eastAsia"/>
              </w:rPr>
              <w:t>W</w:t>
            </w:r>
            <w:r w:rsidRPr="00072050">
              <w:rPr>
                <w:rFonts w:eastAsia="Yu Mincho" w:cs="Arial"/>
              </w:rPr>
              <w:t xml:space="preserve">e think common TA can be used for the calculation of K_offset. </w:t>
            </w:r>
            <w:r w:rsidRPr="00072050">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ac"/>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ac"/>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ac"/>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ac"/>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r w:rsidRPr="00072050">
              <w:rPr>
                <w:rFonts w:cs="Arial"/>
              </w:rPr>
              <w:t>downlink and uplink frame timing are aligned at gNB</w:t>
            </w:r>
            <w:r w:rsidRPr="00072050">
              <w:rPr>
                <w:rFonts w:cs="Arial" w:hint="eastAsia"/>
              </w:rPr>
              <w:t xml:space="preserve"> is picked out. </w:t>
            </w:r>
            <w:r w:rsidRPr="00072050">
              <w:rPr>
                <w:rFonts w:cs="Arial"/>
              </w:rPr>
              <w:t>A</w:t>
            </w:r>
            <w:r w:rsidRPr="00072050">
              <w:rPr>
                <w:rFonts w:cs="Arial" w:hint="eastAsia"/>
              </w:rPr>
              <w:t>s the common issue, the timing alignment and unalignment of DL and UL should be discussed at same time. Otherwise, it is not helpful to move forward for this topic.</w:t>
            </w:r>
          </w:p>
          <w:p w14:paraId="32747F19" w14:textId="77777777" w:rsidR="003463EF" w:rsidRPr="00072050" w:rsidRDefault="003463EF" w:rsidP="00A92700">
            <w:pPr>
              <w:pStyle w:val="ac"/>
              <w:spacing w:line="256" w:lineRule="auto"/>
              <w:rPr>
                <w:rFonts w:cs="Arial"/>
              </w:rPr>
            </w:pPr>
            <w:r w:rsidRPr="00072050">
              <w:rPr>
                <w:rFonts w:cs="Arial" w:hint="eastAsia"/>
              </w:rPr>
              <w:t>In order to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downlink and uplink frame timing are aligned at gNB, for signaling K_offset in system information, down-select one option from below:</w:t>
            </w:r>
          </w:p>
          <w:p w14:paraId="441F5FA5"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02A50746"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078D788B"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ac"/>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aligned at gNB, for signaling K_offset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K_offset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c"/>
              <w:spacing w:line="256" w:lineRule="auto"/>
              <w:rPr>
                <w:rFonts w:cs="Arial"/>
              </w:rPr>
            </w:pPr>
            <w:r>
              <w:rPr>
                <w:rFonts w:cs="Arial"/>
              </w:rPr>
              <w:t>Zhejiang Lab</w:t>
            </w:r>
          </w:p>
        </w:tc>
        <w:tc>
          <w:tcPr>
            <w:tcW w:w="7994" w:type="dxa"/>
          </w:tcPr>
          <w:p w14:paraId="30B83703" w14:textId="77777777" w:rsidR="003463EF" w:rsidRDefault="003463EF" w:rsidP="00A92700">
            <w:pPr>
              <w:pStyle w:val="ac"/>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ac"/>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ac"/>
              <w:spacing w:line="256" w:lineRule="auto"/>
              <w:rPr>
                <w:rFonts w:cs="Arial"/>
              </w:rPr>
            </w:pPr>
            <w:r w:rsidRPr="00072050">
              <w:rPr>
                <w:rFonts w:cs="Arial"/>
              </w:rPr>
              <w:t>We prefer Option 2 with first part of the K_offset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ac"/>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ac"/>
              <w:spacing w:line="256" w:lineRule="auto"/>
              <w:rPr>
                <w:rFonts w:cs="Arial"/>
              </w:rPr>
            </w:pPr>
            <w:r w:rsidRPr="00072050">
              <w:rPr>
                <w:rFonts w:cs="Arial"/>
              </w:rPr>
              <w:t>Firstly we think both aligned/ unaligned DL/UL timing at gNB should be treated with equal priority.</w:t>
            </w:r>
          </w:p>
          <w:p w14:paraId="027B4706" w14:textId="77777777" w:rsidR="003463EF" w:rsidRPr="00072050" w:rsidRDefault="003463EF" w:rsidP="00A92700">
            <w:pPr>
              <w:pStyle w:val="ac"/>
              <w:spacing w:line="256" w:lineRule="auto"/>
              <w:rPr>
                <w:rFonts w:cs="Arial"/>
              </w:rPr>
            </w:pPr>
            <w:r w:rsidRPr="00072050">
              <w:rPr>
                <w:rFonts w:cs="Arial"/>
              </w:rPr>
              <w:t>Secondly, we slightly prefer to have option 1 for the signaling of Koffset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ac"/>
              <w:spacing w:line="256" w:lineRule="auto"/>
              <w:rPr>
                <w:rFonts w:cs="Arial"/>
              </w:rPr>
            </w:pPr>
            <w:r>
              <w:rPr>
                <w:rFonts w:cs="Arial"/>
              </w:rPr>
              <w:t>QC</w:t>
            </w:r>
          </w:p>
        </w:tc>
        <w:tc>
          <w:tcPr>
            <w:tcW w:w="7994" w:type="dxa"/>
          </w:tcPr>
          <w:p w14:paraId="187EABA5" w14:textId="77777777" w:rsidR="003463EF" w:rsidRPr="00072050" w:rsidRDefault="003463EF" w:rsidP="00A92700">
            <w:pPr>
              <w:pStyle w:val="ac"/>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c"/>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c"/>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ac"/>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Pr="00072050" w:rsidRDefault="003463EF" w:rsidP="00A92700">
            <w:pPr>
              <w:pStyle w:val="ac"/>
              <w:spacing w:line="256" w:lineRule="auto"/>
              <w:rPr>
                <w:rFonts w:cs="Arial"/>
              </w:rPr>
            </w:pPr>
            <w:r w:rsidRPr="00072050">
              <w:rPr>
                <w:rFonts w:eastAsia="Yu Mincho" w:cs="Arial"/>
              </w:rPr>
              <w:t xml:space="preserve">Not clear why this discussion is only for the case where DL and UL timing are aligned at gNB. </w:t>
            </w:r>
            <w:r w:rsidRPr="00072050">
              <w:rPr>
                <w:rFonts w:eastAsia="Yu Mincho" w:cs="Arial" w:hint="eastAsia"/>
              </w:rPr>
              <w:t>O</w:t>
            </w:r>
            <w:r w:rsidRPr="00072050">
              <w:rPr>
                <w:rFonts w:eastAsia="Yu Mincho"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ac"/>
              <w:spacing w:line="256" w:lineRule="auto"/>
              <w:rPr>
                <w:rFonts w:cs="Arial"/>
              </w:rPr>
            </w:pPr>
            <w:r w:rsidRPr="00072050">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ac"/>
              <w:spacing w:line="256" w:lineRule="auto"/>
              <w:rPr>
                <w:rFonts w:cs="Arial"/>
              </w:rPr>
            </w:pPr>
            <w:r>
              <w:rPr>
                <w:rFonts w:cs="Arial" w:hint="eastAsia"/>
              </w:rPr>
              <w:t>C</w:t>
            </w:r>
            <w:r>
              <w:rPr>
                <w:rFonts w:cs="Arial"/>
              </w:rPr>
              <w:t>hinaTelecom</w:t>
            </w:r>
          </w:p>
        </w:tc>
        <w:tc>
          <w:tcPr>
            <w:tcW w:w="7994" w:type="dxa"/>
          </w:tcPr>
          <w:p w14:paraId="40B82DB0" w14:textId="77777777" w:rsidR="003463EF" w:rsidRDefault="003463EF" w:rsidP="00A92700">
            <w:pPr>
              <w:pStyle w:val="ac"/>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ac"/>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prefer Option 2 to reduce signaling overhead and reuse the existing broadcasted </w:t>
            </w:r>
            <w:r w:rsidRPr="00072050">
              <w:rPr>
                <w:rFonts w:cs="Arial"/>
              </w:rPr>
              <w:lastRenderedPageBreak/>
              <w:t>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ac"/>
              <w:spacing w:line="256" w:lineRule="auto"/>
              <w:rPr>
                <w:rFonts w:cs="Arial"/>
              </w:rPr>
            </w:pPr>
            <w:r>
              <w:rPr>
                <w:rFonts w:cs="Arial"/>
              </w:rPr>
              <w:lastRenderedPageBreak/>
              <w:t>NTT DOCOMO</w:t>
            </w:r>
          </w:p>
        </w:tc>
        <w:tc>
          <w:tcPr>
            <w:tcW w:w="7994" w:type="dxa"/>
          </w:tcPr>
          <w:p w14:paraId="1C17D64C" w14:textId="77777777" w:rsidR="003463EF" w:rsidRPr="00072050" w:rsidRDefault="003463EF" w:rsidP="00A92700">
            <w:pPr>
              <w:pStyle w:val="ac"/>
              <w:spacing w:line="256" w:lineRule="auto"/>
              <w:rPr>
                <w:rFonts w:cs="Arial"/>
              </w:rPr>
            </w:pPr>
            <w:r w:rsidRPr="00072050">
              <w:rPr>
                <w:rFonts w:cs="Arial"/>
              </w:rPr>
              <w:t>Option 1.</w:t>
            </w:r>
          </w:p>
          <w:p w14:paraId="5984E844" w14:textId="77777777" w:rsidR="003463EF" w:rsidRPr="00072050" w:rsidRDefault="003463EF" w:rsidP="00A92700">
            <w:pPr>
              <w:pStyle w:val="ac"/>
              <w:spacing w:line="256" w:lineRule="auto"/>
              <w:rPr>
                <w:rFonts w:cs="Arial"/>
              </w:rPr>
            </w:pPr>
            <w:r w:rsidRPr="00072050">
              <w:rPr>
                <w:rFonts w:cs="Arial"/>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ac"/>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ac"/>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c"/>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ac"/>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FC62294" w14:textId="48EC1419"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ascii="Arial" w:hAnsi="Arial" w:cs="Arial"/>
              </w:rPr>
            </w:pPr>
            <w:r w:rsidRPr="00072050">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ascii="Arial" w:hAnsi="Arial" w:cs="Arial"/>
              </w:rPr>
            </w:pPr>
            <w:r w:rsidRPr="00072050">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ascii="Arial" w:hAnsi="Arial" w:cs="Arial"/>
              </w:rPr>
            </w:pPr>
            <w:r w:rsidRPr="00072050">
              <w:rPr>
                <w:rFonts w:ascii="Arial" w:hAnsi="Arial" w:cs="Arial"/>
              </w:rPr>
              <w:t>[Nokia/NSB, MediaTek, Apple, Samsung, Ericsson, APT, Spreadtrum, Zhejiang Lab, Xiaomi, LG, Panasonic, ZTE, NTT DOCOMO, InterDigital]</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ascii="Arial" w:hAnsi="Arial" w:cs="Arial"/>
              </w:rPr>
            </w:pPr>
            <w:r w:rsidRPr="00072050">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ascii="Arial" w:hAnsi="Arial" w:cs="Arial"/>
              </w:rPr>
            </w:pPr>
            <w:r w:rsidRPr="00072050">
              <w:rPr>
                <w:rFonts w:ascii="Arial" w:hAnsi="Arial" w:cs="Arial"/>
              </w:rPr>
              <w:t>[Intel, Huawei/HiSi, CMCC, QC, China Telecom, Lenovo/MM, Fraunhofer IIS/Fraunhofer HHI]</w:t>
            </w:r>
          </w:p>
        </w:tc>
      </w:tr>
    </w:tbl>
    <w:p w14:paraId="23CBEA09" w14:textId="094B5F00" w:rsidR="003463EF" w:rsidRPr="00072050" w:rsidRDefault="003463EF" w:rsidP="003463EF">
      <w:pPr>
        <w:rPr>
          <w:rFonts w:ascii="Arial" w:eastAsia="Times New Roman" w:hAnsi="Arial" w:cs="Arial"/>
        </w:rPr>
      </w:pPr>
    </w:p>
    <w:p w14:paraId="2B8825B2" w14:textId="77777777" w:rsidR="003463EF" w:rsidRPr="00072050" w:rsidRDefault="003463EF" w:rsidP="003463EF">
      <w:pPr>
        <w:rPr>
          <w:rFonts w:ascii="Arial" w:eastAsia="Times New Roman" w:hAnsi="Arial" w:cs="Arial"/>
        </w:rPr>
      </w:pPr>
    </w:p>
    <w:p w14:paraId="0E34FCA4" w14:textId="77777777"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072050">
        <w:rPr>
          <w:rFonts w:ascii="Arial" w:hAnsi="Arial" w:cs="Arial"/>
          <w:lang w:eastAsia="x-none"/>
        </w:rPr>
        <w:t>determination of</w:t>
      </w:r>
      <w:r w:rsidRPr="003463EF">
        <w:rPr>
          <w:rFonts w:ascii="Arial" w:hAnsi="Arial" w:cs="Arial"/>
          <w:lang w:val="x-none" w:eastAsia="x-none"/>
        </w:rPr>
        <w:t xml:space="preserve"> </w:t>
      </w:r>
      <w:r w:rsidRPr="00072050">
        <w:rPr>
          <w:rFonts w:ascii="Arial" w:hAnsi="Arial" w:cs="Arial"/>
          <w:lang w:eastAsia="x-none"/>
        </w:rPr>
        <w:t>cell-specific K_o</w:t>
      </w:r>
      <w:r w:rsidRPr="003463EF">
        <w:rPr>
          <w:rFonts w:ascii="Arial" w:hAnsi="Arial" w:cs="Arial"/>
          <w:lang w:val="x-none" w:eastAsia="x-none"/>
        </w:rPr>
        <w:t>ffset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072050">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072050" w:rsidRDefault="00DF2A61" w:rsidP="00DF2A61">
      <w:pPr>
        <w:rPr>
          <w:rFonts w:ascii="Arial" w:hAnsi="Arial" w:cs="Arial"/>
        </w:rPr>
      </w:pPr>
      <w:r w:rsidRPr="00072050">
        <w:rPr>
          <w:rFonts w:ascii="Arial" w:hAnsi="Arial" w:cs="Arial"/>
        </w:rPr>
        <w:t>At RAN1#104bis-e, several companies provide proposals on this topic:</w:t>
      </w:r>
    </w:p>
    <w:p w14:paraId="097A0C10" w14:textId="0262C1A9" w:rsidR="00DF2A61" w:rsidRPr="00072050" w:rsidRDefault="00DF2A61" w:rsidP="00DF2A61">
      <w:pPr>
        <w:rPr>
          <w:rFonts w:ascii="Arial" w:hAnsi="Arial" w:cs="Arial"/>
        </w:rPr>
      </w:pPr>
      <w:r w:rsidRPr="00072050">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5" w:name="_Hlk61885892"/>
                            <w:r w:rsidRPr="00072050">
                              <w:rPr>
                                <w:sz w:val="18"/>
                                <w:szCs w:val="18"/>
                              </w:rPr>
                              <w:t>beam specific K_offset configured in system information for initial access</w:t>
                            </w:r>
                            <w:bookmarkEnd w:id="15"/>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6" w:name="_Hlk61885892"/>
                      <w:r w:rsidRPr="00072050">
                        <w:rPr>
                          <w:sz w:val="18"/>
                          <w:szCs w:val="18"/>
                        </w:rPr>
                        <w:t>beam specific K_offset configured in system information for initial access</w:t>
                      </w:r>
                      <w:bookmarkEnd w:id="16"/>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7"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7"/>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8"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8"/>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ascii="Arial" w:hAnsi="Arial" w:cs="Arial"/>
        </w:rPr>
      </w:pPr>
      <w:r w:rsidRPr="00072050">
        <w:rPr>
          <w:rFonts w:ascii="Arial" w:hAnsi="Arial" w:cs="Arial"/>
        </w:rPr>
        <w:t>This issue has been discussed at the last 3 meetings with several rounds of email discussion and debate</w:t>
      </w:r>
      <w:r w:rsidR="00203D55" w:rsidRPr="00072050">
        <w:rPr>
          <w:rFonts w:ascii="Arial" w:hAnsi="Arial" w:cs="Arial"/>
        </w:rPr>
        <w:t>d</w:t>
      </w:r>
      <w:r w:rsidRPr="00072050">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072050" w:rsidRDefault="00DF2A61" w:rsidP="00DF2A61">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EE5B5AB" w14:textId="7EC6609F" w:rsidR="001538A2" w:rsidRPr="00072050" w:rsidRDefault="001538A2" w:rsidP="001538A2">
      <w:pPr>
        <w:rPr>
          <w:rFonts w:ascii="Arial" w:hAnsi="Arial" w:cs="Arial"/>
          <w:b/>
          <w:bCs/>
          <w:highlight w:val="cyan"/>
          <w:u w:val="single"/>
        </w:rPr>
      </w:pPr>
      <w:r w:rsidRPr="00072050">
        <w:rPr>
          <w:rFonts w:ascii="Arial" w:hAnsi="Arial" w:cs="Arial"/>
          <w:b/>
          <w:bCs/>
          <w:highlight w:val="cyan"/>
          <w:u w:val="single"/>
        </w:rPr>
        <w:t>Moderator recommendation on Issue #3:</w:t>
      </w:r>
    </w:p>
    <w:p w14:paraId="5D773EDB" w14:textId="77777777" w:rsidR="001538A2" w:rsidRPr="00072050" w:rsidRDefault="001538A2" w:rsidP="001538A2">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c"/>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c"/>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ac"/>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ac"/>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 xml:space="preserve">here to support </w:t>
            </w:r>
            <w:r>
              <w:rPr>
                <w:rFonts w:cs="Arial"/>
                <w:lang w:val="en-GB"/>
              </w:rPr>
              <w:lastRenderedPageBreak/>
              <w:t>b</w:t>
            </w:r>
            <w:r w:rsidRPr="00ED026E">
              <w:rPr>
                <w:rFonts w:cs="Arial"/>
                <w:lang w:val="en-GB"/>
              </w:rPr>
              <w:t>eam specific K_offset</w:t>
            </w:r>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ac"/>
              <w:spacing w:line="256" w:lineRule="auto"/>
              <w:rPr>
                <w:rFonts w:cs="Arial"/>
              </w:rPr>
            </w:pPr>
            <w:r>
              <w:rPr>
                <w:rFonts w:eastAsia="Yu Mincho" w:cs="Arial"/>
              </w:rPr>
              <w:lastRenderedPageBreak/>
              <w:t>Sony</w:t>
            </w:r>
          </w:p>
        </w:tc>
        <w:tc>
          <w:tcPr>
            <w:tcW w:w="7834" w:type="dxa"/>
          </w:tcPr>
          <w:p w14:paraId="4000AC44" w14:textId="77777777" w:rsidR="002D167E" w:rsidRPr="00072050" w:rsidRDefault="002D167E" w:rsidP="00A92700">
            <w:pPr>
              <w:pStyle w:val="ac"/>
              <w:spacing w:line="256" w:lineRule="auto"/>
              <w:rPr>
                <w:rFonts w:cs="Arial"/>
              </w:rPr>
            </w:pPr>
            <w:r w:rsidRPr="00072050">
              <w:rPr>
                <w:rFonts w:eastAsia="Yu Mincho" w:cs="Arial"/>
              </w:rPr>
              <w:t>In the initial access phase, cell-specific K_offset is enough.</w:t>
            </w:r>
          </w:p>
        </w:tc>
      </w:tr>
      <w:tr w:rsidR="002D167E" w:rsidRPr="00072050" w14:paraId="7695FA52" w14:textId="77777777" w:rsidTr="00A92700">
        <w:tc>
          <w:tcPr>
            <w:tcW w:w="1795" w:type="dxa"/>
          </w:tcPr>
          <w:p w14:paraId="70F27A81" w14:textId="77777777" w:rsidR="002D167E" w:rsidRDefault="002D167E" w:rsidP="00A92700">
            <w:pPr>
              <w:pStyle w:val="ac"/>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ac"/>
              <w:spacing w:line="256" w:lineRule="auto"/>
              <w:rPr>
                <w:rFonts w:cs="Arial"/>
              </w:rPr>
            </w:pPr>
            <w:r w:rsidRPr="00072050">
              <w:rPr>
                <w:rFonts w:cs="Arial" w:hint="eastAsia"/>
              </w:rPr>
              <w:t>B</w:t>
            </w:r>
            <w:r w:rsidRPr="00072050">
              <w:rPr>
                <w:rFonts w:cs="Arial"/>
              </w:rPr>
              <w:t>ean-specific K_offset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ac"/>
              <w:spacing w:line="256" w:lineRule="auto"/>
              <w:rPr>
                <w:rFonts w:cs="Arial"/>
              </w:rPr>
            </w:pPr>
            <w:r>
              <w:rPr>
                <w:rFonts w:cs="Arial"/>
              </w:rPr>
              <w:t>LG</w:t>
            </w:r>
          </w:p>
        </w:tc>
        <w:tc>
          <w:tcPr>
            <w:tcW w:w="7834" w:type="dxa"/>
          </w:tcPr>
          <w:p w14:paraId="10B9835F" w14:textId="77777777" w:rsidR="002D167E" w:rsidRPr="00072050" w:rsidRDefault="002D167E" w:rsidP="00A92700">
            <w:pPr>
              <w:pStyle w:val="ac"/>
              <w:spacing w:line="256" w:lineRule="auto"/>
              <w:rPr>
                <w:rFonts w:cs="Arial"/>
              </w:rPr>
            </w:pPr>
            <w:r w:rsidRPr="00072050">
              <w:rPr>
                <w:rFonts w:cs="Arial"/>
              </w:rPr>
              <w:t xml:space="preserve">In order to </w:t>
            </w:r>
            <w:r w:rsidRPr="00072050">
              <w:rPr>
                <w:rFonts w:cs="Arial" w:hint="eastAsia"/>
              </w:rPr>
              <w:t xml:space="preserve">avoid the </w:t>
            </w:r>
            <w:r w:rsidRPr="00072050">
              <w:rPr>
                <w:rFonts w:cs="Arial"/>
              </w:rPr>
              <w:t>frequent updates of K_offset, the K_offset can be determined based on the worst case, i.e. determined by the largest value among the candidate K</w:t>
            </w:r>
            <w:r w:rsidRPr="00072050">
              <w:rPr>
                <w:rFonts w:cs="Arial" w:hint="eastAsia"/>
              </w:rPr>
              <w:t>_offset</w:t>
            </w:r>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K_offset needs to be supported in the initial access. If signaling overhead is a problem, we could further consider overhead reduction signaling, e.g, beam-group specific K_offset signaling. </w:t>
            </w:r>
          </w:p>
        </w:tc>
      </w:tr>
      <w:tr w:rsidR="002D167E" w:rsidRPr="00072050" w14:paraId="55C32888" w14:textId="77777777" w:rsidTr="00A92700">
        <w:tc>
          <w:tcPr>
            <w:tcW w:w="1795" w:type="dxa"/>
          </w:tcPr>
          <w:p w14:paraId="462AFCB9" w14:textId="77777777" w:rsidR="002D167E" w:rsidRDefault="002D167E" w:rsidP="00A92700">
            <w:pPr>
              <w:pStyle w:val="ac"/>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ac"/>
              <w:spacing w:line="256" w:lineRule="auto"/>
              <w:rPr>
                <w:rFonts w:cs="Arial"/>
              </w:rPr>
            </w:pPr>
            <w:r w:rsidRPr="00072050">
              <w:rPr>
                <w:rFonts w:cs="Arial"/>
              </w:rPr>
              <w:t>During the initial access stage, the K_offset is firstly applied for the Msg-3 transmission. With beam specific configuration of K_offset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ac"/>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ac"/>
              <w:spacing w:line="256" w:lineRule="auto"/>
              <w:rPr>
                <w:rFonts w:cs="Arial"/>
              </w:rPr>
            </w:pPr>
            <w:r w:rsidRPr="00072050">
              <w:rPr>
                <w:rFonts w:cs="Arial"/>
              </w:rPr>
              <w:t>Cell specific K_offset is sufficient. Beam-specific would introduce complexity of specification.</w:t>
            </w:r>
          </w:p>
        </w:tc>
      </w:tr>
      <w:tr w:rsidR="00705219" w:rsidRPr="00072050" w14:paraId="0BC03FDB" w14:textId="77777777" w:rsidTr="00A92700">
        <w:tc>
          <w:tcPr>
            <w:tcW w:w="1795" w:type="dxa"/>
          </w:tcPr>
          <w:p w14:paraId="17D85A8B" w14:textId="25928DFE" w:rsidR="00705219" w:rsidRPr="00072050" w:rsidRDefault="00705219" w:rsidP="00705219">
            <w:pPr>
              <w:pStyle w:val="ac"/>
              <w:spacing w:line="256" w:lineRule="auto"/>
              <w:rPr>
                <w:rFonts w:cs="Arial"/>
              </w:rPr>
            </w:pPr>
            <w:r>
              <w:rPr>
                <w:rFonts w:cs="Arial" w:hint="eastAsia"/>
              </w:rPr>
              <w:t>Spreadtrum</w:t>
            </w:r>
          </w:p>
        </w:tc>
        <w:tc>
          <w:tcPr>
            <w:tcW w:w="7834" w:type="dxa"/>
          </w:tcPr>
          <w:p w14:paraId="62164775" w14:textId="025E11CF" w:rsidR="00705219" w:rsidRPr="00072050" w:rsidRDefault="00705219" w:rsidP="00705219">
            <w:pPr>
              <w:pStyle w:val="ac"/>
              <w:spacing w:line="256" w:lineRule="auto"/>
              <w:rPr>
                <w:rFonts w:cs="Arial"/>
              </w:rPr>
            </w:pPr>
            <w:r w:rsidRPr="00770587">
              <w:rPr>
                <w:rFonts w:cs="Arial"/>
              </w:rPr>
              <w:t xml:space="preserve">Since a cell in the NTN scenario may contain multiple beams and the coverage area of the cell is relatively large, </w:t>
            </w:r>
            <w:r>
              <w:rPr>
                <w:rFonts w:cs="Arial"/>
              </w:rPr>
              <w:t xml:space="preserve">only </w:t>
            </w:r>
            <w:r w:rsidRPr="00770587">
              <w:rPr>
                <w:rFonts w:cs="Arial"/>
              </w:rPr>
              <w:t xml:space="preserve">cell-specific value of K_offset configuration </w:t>
            </w:r>
            <w:r>
              <w:rPr>
                <w:rFonts w:cs="Arial"/>
              </w:rPr>
              <w:t xml:space="preserve">in </w:t>
            </w:r>
            <w:r w:rsidRPr="00770587">
              <w:rPr>
                <w:rFonts w:cs="Arial"/>
              </w:rPr>
              <w:t>the initial access phase will bring more serious end-to-end latency.</w:t>
            </w:r>
            <w:r>
              <w:rPr>
                <w:rFonts w:cs="Arial"/>
              </w:rPr>
              <w:t xml:space="preserve"> Beam</w:t>
            </w:r>
            <w:r w:rsidRPr="00770587">
              <w:rPr>
                <w:rFonts w:cs="Arial"/>
              </w:rPr>
              <w:t>-specific K_offset can alleviate the access delay to a certain extent</w:t>
            </w:r>
            <w:r>
              <w:rPr>
                <w:rFonts w:cs="Arial"/>
              </w:rPr>
              <w:t>.</w:t>
            </w:r>
            <w:r>
              <w:t xml:space="preserve"> We also think that </w:t>
            </w:r>
            <w:r>
              <w:rPr>
                <w:rFonts w:cs="Arial"/>
              </w:rPr>
              <w:t>i</w:t>
            </w:r>
            <w:r w:rsidRPr="00432678">
              <w:rPr>
                <w:rFonts w:cs="Arial"/>
              </w:rPr>
              <w:t xml:space="preserve">f signaling overhead is a problem, we could further consider </w:t>
            </w:r>
            <w:r>
              <w:rPr>
                <w:rFonts w:cs="Arial"/>
              </w:rPr>
              <w:t xml:space="preserve">ways to reduce </w:t>
            </w:r>
            <w:r w:rsidRPr="00432678">
              <w:rPr>
                <w:rFonts w:cs="Arial"/>
              </w:rPr>
              <w:t>signaling overhead</w:t>
            </w:r>
            <w:r>
              <w:rPr>
                <w:rFonts w:cs="Arial"/>
              </w:rPr>
              <w:t>.</w:t>
            </w:r>
          </w:p>
        </w:tc>
      </w:tr>
      <w:tr w:rsidR="00705219" w:rsidRPr="00072050" w14:paraId="62844067" w14:textId="77777777" w:rsidTr="00A92700">
        <w:tc>
          <w:tcPr>
            <w:tcW w:w="1795" w:type="dxa"/>
          </w:tcPr>
          <w:p w14:paraId="695E5AB2" w14:textId="77777777" w:rsidR="00705219" w:rsidRPr="00072050" w:rsidRDefault="00705219" w:rsidP="00705219">
            <w:pPr>
              <w:pStyle w:val="ac"/>
              <w:spacing w:line="256" w:lineRule="auto"/>
              <w:rPr>
                <w:rFonts w:cs="Arial"/>
              </w:rPr>
            </w:pPr>
          </w:p>
        </w:tc>
        <w:tc>
          <w:tcPr>
            <w:tcW w:w="7834" w:type="dxa"/>
          </w:tcPr>
          <w:p w14:paraId="63CA49F6" w14:textId="77777777" w:rsidR="00705219" w:rsidRPr="00072050" w:rsidRDefault="00705219" w:rsidP="00705219">
            <w:pPr>
              <w:pStyle w:val="ac"/>
              <w:spacing w:line="256" w:lineRule="auto"/>
              <w:rPr>
                <w:rFonts w:cs="Arial"/>
              </w:rPr>
            </w:pPr>
          </w:p>
        </w:tc>
      </w:tr>
      <w:tr w:rsidR="00705219" w:rsidRPr="00072050" w14:paraId="662C5BFD" w14:textId="77777777" w:rsidTr="00A92700">
        <w:tc>
          <w:tcPr>
            <w:tcW w:w="1795" w:type="dxa"/>
          </w:tcPr>
          <w:p w14:paraId="06A787B0" w14:textId="77777777" w:rsidR="00705219" w:rsidRPr="00072050" w:rsidRDefault="00705219" w:rsidP="00705219">
            <w:pPr>
              <w:pStyle w:val="ac"/>
              <w:spacing w:line="256" w:lineRule="auto"/>
              <w:rPr>
                <w:rFonts w:cs="Arial"/>
              </w:rPr>
            </w:pPr>
          </w:p>
        </w:tc>
        <w:tc>
          <w:tcPr>
            <w:tcW w:w="7834" w:type="dxa"/>
          </w:tcPr>
          <w:p w14:paraId="640D1D5D" w14:textId="77777777" w:rsidR="00705219" w:rsidRPr="00072050" w:rsidRDefault="00705219" w:rsidP="00705219">
            <w:pPr>
              <w:pStyle w:val="ac"/>
              <w:spacing w:line="256" w:lineRule="auto"/>
              <w:rPr>
                <w:rFonts w:cs="Arial"/>
              </w:rPr>
            </w:pPr>
          </w:p>
        </w:tc>
      </w:tr>
      <w:tr w:rsidR="00705219" w:rsidRPr="00072050" w14:paraId="2BBB0213" w14:textId="77777777" w:rsidTr="00A92700">
        <w:tc>
          <w:tcPr>
            <w:tcW w:w="1795" w:type="dxa"/>
          </w:tcPr>
          <w:p w14:paraId="4ED1E5A1" w14:textId="77777777" w:rsidR="00705219" w:rsidRPr="00072050" w:rsidRDefault="00705219" w:rsidP="00705219">
            <w:pPr>
              <w:pStyle w:val="ac"/>
              <w:spacing w:line="256" w:lineRule="auto"/>
              <w:rPr>
                <w:rFonts w:cs="Arial"/>
              </w:rPr>
            </w:pPr>
          </w:p>
        </w:tc>
        <w:tc>
          <w:tcPr>
            <w:tcW w:w="7834" w:type="dxa"/>
          </w:tcPr>
          <w:p w14:paraId="656340D4" w14:textId="77777777" w:rsidR="00705219" w:rsidRPr="00072050" w:rsidRDefault="00705219" w:rsidP="00705219">
            <w:pPr>
              <w:pStyle w:val="ac"/>
              <w:spacing w:line="256" w:lineRule="auto"/>
              <w:rPr>
                <w:rFonts w:cs="Arial"/>
              </w:rPr>
            </w:pPr>
          </w:p>
        </w:tc>
      </w:tr>
      <w:tr w:rsidR="00705219" w:rsidRPr="00072050" w14:paraId="2F8AED2E" w14:textId="77777777" w:rsidTr="00A92700">
        <w:tc>
          <w:tcPr>
            <w:tcW w:w="1795" w:type="dxa"/>
          </w:tcPr>
          <w:p w14:paraId="404B4C73" w14:textId="77777777" w:rsidR="00705219" w:rsidRPr="00072050" w:rsidRDefault="00705219" w:rsidP="00705219">
            <w:pPr>
              <w:pStyle w:val="ac"/>
              <w:spacing w:line="256" w:lineRule="auto"/>
              <w:rPr>
                <w:rFonts w:cs="Arial"/>
              </w:rPr>
            </w:pPr>
          </w:p>
        </w:tc>
        <w:tc>
          <w:tcPr>
            <w:tcW w:w="7834" w:type="dxa"/>
          </w:tcPr>
          <w:p w14:paraId="23C09E70" w14:textId="77777777" w:rsidR="00705219" w:rsidRPr="00072050" w:rsidRDefault="00705219" w:rsidP="00705219">
            <w:pPr>
              <w:pStyle w:val="ac"/>
              <w:spacing w:line="256" w:lineRule="auto"/>
              <w:rPr>
                <w:rFonts w:cs="Arial"/>
              </w:rPr>
            </w:pPr>
          </w:p>
        </w:tc>
      </w:tr>
    </w:tbl>
    <w:p w14:paraId="6304EC2F" w14:textId="4401A44D" w:rsidR="001538A2" w:rsidRPr="00072050"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ascii="Arial" w:hAnsi="Arial" w:cs="Arial"/>
        </w:rPr>
      </w:pPr>
      <w:r w:rsidRPr="00072050">
        <w:rPr>
          <w:rFonts w:ascii="Arial" w:hAnsi="Arial" w:cs="Arial"/>
        </w:rPr>
        <w:t>Given the current situation, Moderator recommendation stands as is.</w:t>
      </w:r>
    </w:p>
    <w:p w14:paraId="73E88571" w14:textId="77777777" w:rsidR="002D167E" w:rsidRPr="00072050" w:rsidRDefault="002D167E" w:rsidP="002D167E">
      <w:pPr>
        <w:rPr>
          <w:rFonts w:ascii="Arial" w:hAnsi="Arial" w:cs="Arial"/>
          <w:b/>
          <w:bCs/>
          <w:highlight w:val="cyan"/>
          <w:u w:val="single"/>
        </w:rPr>
      </w:pPr>
      <w:r w:rsidRPr="00072050">
        <w:rPr>
          <w:rFonts w:ascii="Arial" w:hAnsi="Arial" w:cs="Arial"/>
          <w:b/>
          <w:bCs/>
          <w:highlight w:val="cyan"/>
          <w:u w:val="single"/>
        </w:rPr>
        <w:t>Moderator recommendation on Issue #3:</w:t>
      </w:r>
    </w:p>
    <w:p w14:paraId="3A542415" w14:textId="77777777" w:rsidR="002D167E" w:rsidRPr="00072050" w:rsidRDefault="002D167E" w:rsidP="002D167E">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p w14:paraId="75516AC5" w14:textId="77777777" w:rsidR="002D167E" w:rsidRPr="00072050"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072050" w:rsidRDefault="003053F6" w:rsidP="003053F6">
      <w:pPr>
        <w:rPr>
          <w:rFonts w:ascii="Arial" w:hAnsi="Arial" w:cs="Arial"/>
        </w:rPr>
      </w:pPr>
      <w:r w:rsidRPr="00072050">
        <w:rPr>
          <w:rFonts w:ascii="Arial" w:hAnsi="Arial" w:cs="Arial"/>
        </w:rPr>
        <w:t>At RAN1#104</w:t>
      </w:r>
      <w:r w:rsidR="00845746" w:rsidRPr="00072050">
        <w:rPr>
          <w:rFonts w:ascii="Arial" w:hAnsi="Arial" w:cs="Arial"/>
        </w:rPr>
        <w:t>bis</w:t>
      </w:r>
      <w:r w:rsidRPr="00072050">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Proposal-2: support K_mac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19"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19"/>
                            <w:r w:rsidRPr="00072050">
                              <w:rPr>
                                <w:sz w:val="18"/>
                                <w:szCs w:val="18"/>
                                <w:lang w:eastAsia="zh-TW"/>
                              </w:rPr>
                              <w:t xml:space="preserve"> </w:t>
                            </w:r>
                            <w:bookmarkStart w:id="20"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0"/>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RAN1 to specify the value of K_mac  to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RF functions (RU) implemented at the NTN-GW or on the NTN-Payload and therefore support DL NTN designs where DL and UL are not aligned at the gNB as part of  NR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Proposal-2: support K_mac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21"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21"/>
                      <w:r w:rsidRPr="00072050">
                        <w:rPr>
                          <w:sz w:val="18"/>
                          <w:szCs w:val="18"/>
                          <w:lang w:eastAsia="zh-TW"/>
                        </w:rPr>
                        <w:t xml:space="preserve"> </w:t>
                      </w:r>
                      <w:bookmarkStart w:id="22"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2"/>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RAN1 to specify the value of K_mac  to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RF functions (RU) implemented at the NTN-GW or on the NTN-Payload and therefore support DL NTN designs where DL and UL are not aligned at the gNB as part of  NR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B94798" w:rsidRPr="00884E75" w:rsidRDefault="00B94798" w:rsidP="00845746">
                            <w:pPr>
                              <w:rPr>
                                <w:b/>
                                <w:bCs/>
                                <w:sz w:val="18"/>
                                <w:szCs w:val="18"/>
                                <w:lang w:val="en-GB"/>
                              </w:rPr>
                            </w:pPr>
                            <w:r w:rsidRPr="00884E75">
                              <w:rPr>
                                <w:b/>
                                <w:bCs/>
                                <w:sz w:val="18"/>
                                <w:szCs w:val="18"/>
                                <w:lang w:val="en-GB"/>
                              </w:rPr>
                              <w:t>[NTT Docomo]</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K_mac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B94798" w:rsidRPr="00884E75" w:rsidRDefault="00B94798" w:rsidP="00845746">
                      <w:pPr>
                        <w:rPr>
                          <w:b/>
                          <w:bCs/>
                          <w:sz w:val="18"/>
                          <w:szCs w:val="18"/>
                          <w:lang w:val="en-GB"/>
                        </w:rPr>
                      </w:pPr>
                      <w:r w:rsidRPr="00884E75">
                        <w:rPr>
                          <w:b/>
                          <w:bCs/>
                          <w:sz w:val="18"/>
                          <w:szCs w:val="18"/>
                          <w:lang w:val="en-GB"/>
                        </w:rPr>
                        <w:t>[NTT Docomo]</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K_mac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072050" w:rsidRDefault="00884E75" w:rsidP="00370D54">
      <w:pPr>
        <w:pStyle w:val="aff2"/>
        <w:numPr>
          <w:ilvl w:val="0"/>
          <w:numId w:val="27"/>
        </w:numPr>
        <w:ind w:firstLine="420"/>
        <w:rPr>
          <w:rFonts w:ascii="Arial" w:hAnsi="Arial"/>
        </w:rPr>
      </w:pPr>
      <w:r w:rsidRPr="00072050">
        <w:rPr>
          <w:rFonts w:ascii="Arial" w:hAnsi="Arial"/>
        </w:rPr>
        <w:t>[Spreadtrum, InterDigital, Apple, Thales, OPPO, CATT</w:t>
      </w:r>
      <w:r w:rsidR="00BC0070" w:rsidRPr="00072050">
        <w:rPr>
          <w:rFonts w:ascii="Arial" w:hAnsi="Arial"/>
        </w:rPr>
        <w:t>, CAICT, Panasonic</w:t>
      </w:r>
      <w:r w:rsidRPr="00072050">
        <w:rPr>
          <w:rFonts w:ascii="Arial" w:hAnsi="Arial"/>
        </w:rPr>
        <w:t>] hold the view that aligned and misaligned DL &amp; UL at the gNB should be both supported.</w:t>
      </w:r>
    </w:p>
    <w:p w14:paraId="3F93B6DB" w14:textId="3F7FF54F" w:rsidR="00884E75" w:rsidRPr="00072050" w:rsidRDefault="00884E75" w:rsidP="00370D54">
      <w:pPr>
        <w:pStyle w:val="aff2"/>
        <w:numPr>
          <w:ilvl w:val="0"/>
          <w:numId w:val="27"/>
        </w:numPr>
        <w:ind w:firstLine="420"/>
        <w:rPr>
          <w:rFonts w:ascii="Arial" w:hAnsi="Arial"/>
        </w:rPr>
      </w:pPr>
      <w:r w:rsidRPr="00072050">
        <w:rPr>
          <w:rFonts w:ascii="Arial" w:hAnsi="Arial"/>
        </w:rPr>
        <w:t>[LG, Asia Pacific Telecom/FGI/ITRI/III, ZTE, NTT Docomo</w:t>
      </w:r>
      <w:r w:rsidR="00BC0070" w:rsidRPr="00072050">
        <w:rPr>
          <w:rFonts w:ascii="Arial" w:hAnsi="Arial"/>
        </w:rPr>
        <w:t>, CMCC</w:t>
      </w:r>
      <w:r w:rsidRPr="00072050">
        <w:rPr>
          <w:rFonts w:ascii="Arial" w:hAnsi="Arial"/>
        </w:rPr>
        <w:t>] propose to prioritize NTN designs that support systems where DL and UL are aligned at the gNB.</w:t>
      </w:r>
    </w:p>
    <w:p w14:paraId="2AF2B6EF" w14:textId="4B3FDD47" w:rsidR="00BC0070" w:rsidRPr="00072050" w:rsidRDefault="00BC0070" w:rsidP="00BC0070">
      <w:pPr>
        <w:rPr>
          <w:rFonts w:ascii="Arial" w:hAnsi="Arial"/>
        </w:rPr>
      </w:pPr>
      <w:r w:rsidRPr="00072050">
        <w:rPr>
          <w:rFonts w:ascii="Arial" w:hAnsi="Arial"/>
        </w:rPr>
        <w:t>Given the polarized views, Moderator feels that it would be beneficial to collect more detailed views about what</w:t>
      </w:r>
      <w:r w:rsidR="004910AD" w:rsidRPr="00072050">
        <w:rPr>
          <w:rFonts w:ascii="Arial" w:hAnsi="Arial"/>
        </w:rPr>
        <w:t xml:space="preserve"> scenarios</w:t>
      </w:r>
      <w:r w:rsidRPr="00072050">
        <w:rPr>
          <w:rFonts w:ascii="Arial" w:hAnsi="Arial"/>
        </w:rPr>
        <w:t xml:space="preserve"> companies have in mind.</w:t>
      </w:r>
    </w:p>
    <w:p w14:paraId="772590D8" w14:textId="32A0293E" w:rsidR="00BC0070" w:rsidRPr="00072050" w:rsidRDefault="00BC0070" w:rsidP="00BC0070">
      <w:pPr>
        <w:rPr>
          <w:rFonts w:ascii="Arial" w:hAnsi="Arial"/>
        </w:rPr>
      </w:pPr>
      <w:r w:rsidRPr="00072050">
        <w:rPr>
          <w:rFonts w:ascii="Arial" w:hAnsi="Arial"/>
        </w:rPr>
        <w:t xml:space="preserve">To this end, we could start the discussion by looking at the </w:t>
      </w:r>
      <w:r w:rsidR="006005EF" w:rsidRPr="00072050">
        <w:rPr>
          <w:rFonts w:ascii="Arial" w:hAnsi="Arial"/>
        </w:rPr>
        <w:t>different</w:t>
      </w:r>
      <w:r w:rsidRPr="00072050">
        <w:rPr>
          <w:rFonts w:ascii="Arial" w:hAnsi="Arial"/>
        </w:rPr>
        <w:t xml:space="preserve"> scenarios</w:t>
      </w:r>
      <w:r w:rsidR="00DF2A61" w:rsidRPr="00072050">
        <w:rPr>
          <w:rFonts w:ascii="Arial" w:hAnsi="Arial"/>
        </w:rPr>
        <w:t xml:space="preserve"> described in [Thales]’s contribution, which discusses several cases</w:t>
      </w:r>
      <w:r w:rsidRPr="00072050">
        <w:rPr>
          <w:rFonts w:ascii="Arial" w:hAnsi="Arial"/>
        </w:rPr>
        <w:t xml:space="preserve"> with RU located at gNB, gateway, </w:t>
      </w:r>
      <w:r w:rsidR="00DF2A61" w:rsidRPr="00072050">
        <w:rPr>
          <w:rFonts w:ascii="Arial" w:hAnsi="Arial"/>
        </w:rPr>
        <w:t>and</w:t>
      </w:r>
      <w:r w:rsidRPr="00072050">
        <w:rPr>
          <w:rFonts w:ascii="Arial" w:hAnsi="Arial"/>
        </w:rPr>
        <w:t xml:space="preserve"> satellite</w:t>
      </w:r>
      <w:r w:rsidR="00DF2A61" w:rsidRPr="00072050">
        <w:rPr>
          <w:rFonts w:ascii="Arial" w:hAnsi="Arial"/>
        </w:rPr>
        <w:t>.</w:t>
      </w:r>
    </w:p>
    <w:p w14:paraId="753E2FD2" w14:textId="515C7DDA" w:rsidR="006005EF" w:rsidRPr="006005EF" w:rsidRDefault="00BC0070" w:rsidP="00370D54">
      <w:pPr>
        <w:pStyle w:val="aff2"/>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072050" w:rsidRDefault="00BC0070" w:rsidP="00370D54">
      <w:pPr>
        <w:pStyle w:val="aff2"/>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with gateway and gNB co-located</w:t>
      </w:r>
    </w:p>
    <w:p w14:paraId="57ACE99B" w14:textId="73E5B39B" w:rsidR="006005EF" w:rsidRPr="00072050" w:rsidRDefault="006005EF" w:rsidP="00370D54">
      <w:pPr>
        <w:pStyle w:val="aff2"/>
        <w:numPr>
          <w:ilvl w:val="0"/>
          <w:numId w:val="40"/>
        </w:numPr>
        <w:ind w:firstLine="420"/>
        <w:rPr>
          <w:rFonts w:ascii="Arial" w:hAnsi="Arial"/>
        </w:rPr>
      </w:pPr>
      <w:r w:rsidRPr="00072050">
        <w:rPr>
          <w:rFonts w:ascii="Arial" w:hAnsi="Arial"/>
        </w:rPr>
        <w:t>Scenario 2-b: RU located at gateway, with gateway and gNB located away from each other</w:t>
      </w:r>
    </w:p>
    <w:p w14:paraId="437D6E7D" w14:textId="70EEEE6E" w:rsidR="00BC0070" w:rsidRPr="006005EF" w:rsidRDefault="00BC0070" w:rsidP="00370D54">
      <w:pPr>
        <w:pStyle w:val="aff2"/>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pPr>
        <w:rPr>
          <w:rFonts w:ascii="Arial" w:hAnsi="Arial"/>
        </w:rPr>
      </w:pPr>
      <w:r w:rsidRPr="00072050">
        <w:rPr>
          <w:rFonts w:ascii="Arial" w:hAnsi="Arial"/>
        </w:rPr>
        <w:t xml:space="preserve">It appears that heavy </w:t>
      </w:r>
      <w:r w:rsidR="006005EF" w:rsidRPr="00072050">
        <w:rPr>
          <w:rFonts w:ascii="Arial" w:hAnsi="Arial"/>
        </w:rPr>
        <w:t xml:space="preserve">specification effort </w:t>
      </w:r>
      <w:r w:rsidRPr="00072050">
        <w:rPr>
          <w:rFonts w:ascii="Arial" w:hAnsi="Arial"/>
        </w:rPr>
        <w:t>across</w:t>
      </w:r>
      <w:r w:rsidR="006005EF" w:rsidRPr="00072050">
        <w:rPr>
          <w:rFonts w:ascii="Arial" w:hAnsi="Arial"/>
        </w:rPr>
        <w:t xml:space="preserve"> RAN groups </w:t>
      </w:r>
      <w:r w:rsidRPr="00072050">
        <w:rPr>
          <w:rFonts w:ascii="Arial" w:hAnsi="Arial"/>
        </w:rPr>
        <w:t>would be needed if all the scenarios would need to be supported in Rel-17</w:t>
      </w:r>
      <w:r w:rsidR="006005EF" w:rsidRPr="00072050">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072050" w:rsidRDefault="003E45A7" w:rsidP="006005E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48670D1" w14:textId="42D92AC7" w:rsidR="006005EF" w:rsidRPr="00072050" w:rsidRDefault="006005EF" w:rsidP="006005EF">
      <w:pPr>
        <w:rPr>
          <w:rFonts w:ascii="Arial" w:hAnsi="Arial" w:cs="Arial"/>
          <w:b/>
          <w:bCs/>
          <w:highlight w:val="yellow"/>
          <w:u w:val="single"/>
        </w:rPr>
      </w:pPr>
      <w:r w:rsidRPr="00072050">
        <w:rPr>
          <w:rFonts w:ascii="Arial" w:hAnsi="Arial" w:cs="Arial"/>
          <w:b/>
          <w:bCs/>
          <w:highlight w:val="yellow"/>
          <w:u w:val="single"/>
        </w:rPr>
        <w:t>Initial proposal 4.2 (Moderator):</w:t>
      </w:r>
    </w:p>
    <w:p w14:paraId="24A2D134" w14:textId="4548093D" w:rsidR="006005EF" w:rsidRPr="00072050" w:rsidRDefault="006005EF" w:rsidP="006005EF">
      <w:pPr>
        <w:pStyle w:val="ac"/>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Scenario 2-a: RU located at gateway, with gateway and gNB co-located</w:t>
      </w:r>
    </w:p>
    <w:p w14:paraId="7630D305" w14:textId="6CAA00EE"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rFonts w:ascii="Arial" w:hAnsi="Arial"/>
          <w:highlight w:val="yellow"/>
        </w:rPr>
      </w:pPr>
      <w:r w:rsidRPr="00072050">
        <w:rPr>
          <w:rFonts w:ascii="Arial" w:hAnsi="Arial"/>
          <w:highlight w:val="yellow"/>
        </w:rPr>
        <w:t>Note</w:t>
      </w:r>
      <w:r w:rsidR="004910AD" w:rsidRPr="00072050">
        <w:rPr>
          <w:rFonts w:ascii="Arial" w:hAnsi="Arial"/>
          <w:highlight w:val="yellow"/>
        </w:rPr>
        <w:t xml:space="preserve"> 1</w:t>
      </w:r>
      <w:r w:rsidRPr="00072050">
        <w:rPr>
          <w:rFonts w:ascii="Arial" w:hAnsi="Arial"/>
          <w:highlight w:val="yellow"/>
        </w:rPr>
        <w:t>: RAN2 made an agreement to consider the case where gNB is co-located at the GW with higher priority.</w:t>
      </w:r>
    </w:p>
    <w:p w14:paraId="6404EE05" w14:textId="49AA26BB" w:rsidR="004910AD" w:rsidRPr="00072050" w:rsidRDefault="004910AD" w:rsidP="006005EF">
      <w:pPr>
        <w:rPr>
          <w:rFonts w:ascii="Arial" w:hAnsi="Arial"/>
          <w:highlight w:val="yellow"/>
        </w:rPr>
      </w:pPr>
      <w:r w:rsidRPr="00072050">
        <w:rPr>
          <w:rFonts w:ascii="Arial" w:hAnsi="Arial"/>
          <w:highlight w:val="yellow"/>
        </w:rPr>
        <w:t>Note 2: Rel-17 considers transparent NTN payload. Does the case with RU located at satellite qualify for being transparent payload?</w:t>
      </w:r>
    </w:p>
    <w:p w14:paraId="576C22DC" w14:textId="56A46CF5" w:rsidR="008D09EC" w:rsidRPr="00072050" w:rsidRDefault="008D09EC" w:rsidP="008D09EC">
      <w:pPr>
        <w:rPr>
          <w:rFonts w:ascii="Arial" w:hAnsi="Arial"/>
        </w:rPr>
      </w:pPr>
    </w:p>
    <w:p w14:paraId="13993393" w14:textId="77777777" w:rsidR="00D0061A" w:rsidRPr="00072050" w:rsidRDefault="00D0061A" w:rsidP="00D0061A"/>
    <w:tbl>
      <w:tblPr>
        <w:tblStyle w:val="aff7"/>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c"/>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c"/>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ac"/>
              <w:spacing w:line="256" w:lineRule="auto"/>
              <w:rPr>
                <w:rFonts w:cs="Arial"/>
              </w:rPr>
            </w:pPr>
            <w:r>
              <w:t xml:space="preserve">Nokia, Nokia </w:t>
            </w:r>
            <w:r>
              <w:lastRenderedPageBreak/>
              <w:t>Shanghai Bell</w:t>
            </w:r>
          </w:p>
        </w:tc>
        <w:tc>
          <w:tcPr>
            <w:tcW w:w="7834" w:type="dxa"/>
          </w:tcPr>
          <w:p w14:paraId="6FB07E6E" w14:textId="77777777" w:rsidR="00D0061A" w:rsidRPr="00072050" w:rsidRDefault="00D0061A" w:rsidP="009C2B33">
            <w:pPr>
              <w:pStyle w:val="ac"/>
              <w:spacing w:line="256" w:lineRule="auto"/>
              <w:rPr>
                <w:rFonts w:cs="Arial"/>
              </w:rPr>
            </w:pPr>
            <w:r w:rsidRPr="00072050">
              <w:rPr>
                <w:rFonts w:cs="Arial"/>
              </w:rPr>
              <w:lastRenderedPageBreak/>
              <w:t xml:space="preserve">Scenario 3 would in effect correspond to the regenerative payload and should not </w:t>
            </w:r>
            <w:r w:rsidRPr="00072050">
              <w:rPr>
                <w:rFonts w:cs="Arial"/>
              </w:rPr>
              <w:lastRenderedPageBreak/>
              <w:t>be discussed within the Rel-17 scope.</w:t>
            </w:r>
          </w:p>
          <w:p w14:paraId="60EF241E" w14:textId="77777777" w:rsidR="00D0061A" w:rsidRPr="00072050" w:rsidRDefault="00D0061A" w:rsidP="009C2B33">
            <w:pPr>
              <w:pStyle w:val="ac"/>
              <w:spacing w:line="256" w:lineRule="auto"/>
              <w:rPr>
                <w:rFonts w:cs="Arial"/>
              </w:rPr>
            </w:pPr>
            <w:r w:rsidRPr="00072050">
              <w:rPr>
                <w:rFonts w:cs="Arial"/>
              </w:rPr>
              <w:t>As a baseline principle, the RAN1 design should be agnostic to whether or not the RU functionality is co-located at gateway or not. For the purpose of progress we would be OK to focus at scenario 2-a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ac"/>
              <w:spacing w:line="256" w:lineRule="auto"/>
              <w:rPr>
                <w:rFonts w:cs="Arial"/>
              </w:rPr>
            </w:pPr>
            <w:r>
              <w:rPr>
                <w:rFonts w:cs="Arial"/>
              </w:rPr>
              <w:lastRenderedPageBreak/>
              <w:t>Intel</w:t>
            </w:r>
          </w:p>
        </w:tc>
        <w:tc>
          <w:tcPr>
            <w:tcW w:w="7834" w:type="dxa"/>
          </w:tcPr>
          <w:p w14:paraId="592B88E4" w14:textId="77777777" w:rsidR="00D0061A" w:rsidRPr="00072050" w:rsidRDefault="00D0061A" w:rsidP="009C2B33">
            <w:pPr>
              <w:pStyle w:val="ac"/>
              <w:spacing w:line="256" w:lineRule="auto"/>
              <w:rPr>
                <w:rFonts w:cs="Arial"/>
              </w:rPr>
            </w:pPr>
            <w:r w:rsidRPr="00072050">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ac"/>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ac"/>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Pr="00072050" w:rsidRDefault="00D0061A" w:rsidP="009C2B33">
            <w:pPr>
              <w:pStyle w:val="ac"/>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Pr="00072050" w:rsidRDefault="00D0061A" w:rsidP="009C2B33">
            <w:pPr>
              <w:pStyle w:val="ac"/>
              <w:spacing w:line="256" w:lineRule="auto"/>
              <w:rPr>
                <w:rFonts w:cs="Arial"/>
              </w:rPr>
            </w:pPr>
          </w:p>
          <w:p w14:paraId="6C436457" w14:textId="77777777" w:rsidR="00D0061A" w:rsidRPr="00072050" w:rsidRDefault="00D0061A" w:rsidP="009C2B33">
            <w:pPr>
              <w:pStyle w:val="ac"/>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ac"/>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ac"/>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ac"/>
              <w:spacing w:line="256" w:lineRule="auto"/>
              <w:rPr>
                <w:rFonts w:cs="Arial"/>
              </w:rPr>
            </w:pPr>
            <w:r w:rsidRPr="00072050">
              <w:rPr>
                <w:rFonts w:cs="Arial"/>
              </w:rPr>
              <w:t>For scenarios 1, 2-a, 2-b, the common delay signaling NTA,common is needed. Its value may be different depending on the scenario assumption.</w:t>
            </w:r>
          </w:p>
          <w:p w14:paraId="713E3451" w14:textId="77777777" w:rsidR="00D0061A" w:rsidRPr="00072050" w:rsidRDefault="00D0061A" w:rsidP="009C2B33">
            <w:pPr>
              <w:pStyle w:val="ac"/>
              <w:spacing w:line="256" w:lineRule="auto"/>
              <w:rPr>
                <w:rFonts w:cs="Arial"/>
              </w:rPr>
            </w:pPr>
            <w:r w:rsidRPr="00072050">
              <w:rPr>
                <w:rFonts w:cs="Arial"/>
              </w:rPr>
              <w:t xml:space="preserve">For scenario 3, some discussion on K_mac is needed.  </w:t>
            </w:r>
          </w:p>
        </w:tc>
      </w:tr>
      <w:tr w:rsidR="00D0061A" w:rsidRPr="00072050" w14:paraId="3762A598" w14:textId="77777777" w:rsidTr="009C2B33">
        <w:tc>
          <w:tcPr>
            <w:tcW w:w="1795" w:type="dxa"/>
          </w:tcPr>
          <w:p w14:paraId="505A612B" w14:textId="77777777" w:rsidR="00D0061A" w:rsidRPr="00A4682A" w:rsidRDefault="00D0061A" w:rsidP="009C2B33">
            <w:pPr>
              <w:pStyle w:val="ac"/>
              <w:spacing w:line="256" w:lineRule="auto"/>
              <w:rPr>
                <w:rFonts w:cs="Arial"/>
              </w:rPr>
            </w:pPr>
            <w:r>
              <w:rPr>
                <w:rFonts w:cs="Arial"/>
              </w:rPr>
              <w:t>Apple</w:t>
            </w:r>
          </w:p>
        </w:tc>
        <w:tc>
          <w:tcPr>
            <w:tcW w:w="7834" w:type="dxa"/>
          </w:tcPr>
          <w:p w14:paraId="364E94C0" w14:textId="77777777" w:rsidR="00D0061A" w:rsidRPr="00072050" w:rsidRDefault="00D0061A" w:rsidP="009C2B33">
            <w:pPr>
              <w:pStyle w:val="ac"/>
              <w:spacing w:line="256" w:lineRule="auto"/>
              <w:rPr>
                <w:rFonts w:cs="Arial"/>
              </w:rPr>
            </w:pPr>
            <w:r w:rsidRPr="00072050">
              <w:rPr>
                <w:rFonts w:cs="Arial"/>
              </w:rPr>
              <w:t xml:space="preserve">Since RAN2 agreed to prioritize the case of co-located gNB and GW, we are supportive to Scenarios 1, 2-a and 3. </w:t>
            </w:r>
          </w:p>
          <w:p w14:paraId="7FAD5353" w14:textId="77777777" w:rsidR="00D0061A" w:rsidRPr="00072050" w:rsidRDefault="00D0061A" w:rsidP="009C2B33">
            <w:pPr>
              <w:pStyle w:val="ac"/>
              <w:spacing w:line="256" w:lineRule="auto"/>
              <w:rPr>
                <w:rFonts w:cs="Arial"/>
              </w:rPr>
            </w:pPr>
            <w:r w:rsidRPr="00072050">
              <w:rPr>
                <w:rFonts w:cs="Arial"/>
              </w:rPr>
              <w:t xml:space="preserve">We agree with MediaTek that N_TA,common is needed for scenarios 1 and 2-a and K_mac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ac"/>
              <w:spacing w:line="256" w:lineRule="auto"/>
              <w:rPr>
                <w:rFonts w:cs="Arial"/>
              </w:rPr>
            </w:pPr>
            <w:r>
              <w:rPr>
                <w:rFonts w:cs="Arial"/>
              </w:rPr>
              <w:t>Ericsson</w:t>
            </w:r>
          </w:p>
        </w:tc>
        <w:tc>
          <w:tcPr>
            <w:tcW w:w="7834" w:type="dxa"/>
          </w:tcPr>
          <w:p w14:paraId="2826096C" w14:textId="77777777" w:rsidR="00D0061A" w:rsidRDefault="00D0061A" w:rsidP="009C2B33">
            <w:pPr>
              <w:pStyle w:val="ac"/>
              <w:spacing w:line="256" w:lineRule="auto"/>
              <w:rPr>
                <w:rFonts w:cs="Arial"/>
              </w:rPr>
            </w:pPr>
            <w:r w:rsidRPr="00072050">
              <w:rPr>
                <w:rFonts w:cs="Arial"/>
              </w:rPr>
              <w:t xml:space="preserve">The discussion on aligned vs. unaligned DL &amp; UL timing at gNB has been difficult due to companies have different scenarios in mind. </w:t>
            </w:r>
            <w:r>
              <w:rPr>
                <w:rFonts w:cs="Arial"/>
              </w:rPr>
              <w:t>Thus, clarifying this aspect is good.</w:t>
            </w:r>
          </w:p>
          <w:p w14:paraId="564438CB" w14:textId="77777777" w:rsidR="00D0061A" w:rsidRPr="00072050" w:rsidRDefault="00D0061A" w:rsidP="001F02B4">
            <w:pPr>
              <w:pStyle w:val="ac"/>
              <w:numPr>
                <w:ilvl w:val="0"/>
                <w:numId w:val="59"/>
              </w:numPr>
              <w:spacing w:after="160"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ac"/>
              <w:numPr>
                <w:ilvl w:val="0"/>
                <w:numId w:val="59"/>
              </w:numPr>
              <w:spacing w:after="160" w:line="256" w:lineRule="auto"/>
              <w:rPr>
                <w:rFonts w:cs="Arial"/>
                <w:b/>
                <w:bCs/>
              </w:rPr>
            </w:pPr>
            <w:r w:rsidRPr="00072050">
              <w:rPr>
                <w:rFonts w:cs="Arial"/>
                <w:b/>
                <w:bCs/>
              </w:rPr>
              <w:t xml:space="preserve">Network perspective: </w:t>
            </w:r>
            <w:r w:rsidRPr="00072050">
              <w:rPr>
                <w:rFonts w:cs="Arial"/>
              </w:rPr>
              <w:t>From previous discussions, aligned DL &amp; UL timing at gNB is preferred by most network vendors, for obvious reasons such as ease of implementation.</w:t>
            </w:r>
          </w:p>
          <w:p w14:paraId="482967D8" w14:textId="77777777" w:rsidR="00D0061A" w:rsidRPr="00072050" w:rsidRDefault="00D0061A" w:rsidP="009C2B33">
            <w:pPr>
              <w:pStyle w:val="ac"/>
              <w:spacing w:line="256" w:lineRule="auto"/>
              <w:rPr>
                <w:rFonts w:cs="Arial"/>
              </w:rPr>
            </w:pPr>
            <w:r w:rsidRPr="00072050">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Pr="00072050" w:rsidRDefault="00D0061A" w:rsidP="009C2B33">
            <w:pPr>
              <w:pStyle w:val="ac"/>
              <w:spacing w:line="256" w:lineRule="auto"/>
              <w:rPr>
                <w:rFonts w:cs="Arial"/>
              </w:rPr>
            </w:pPr>
            <w:r w:rsidRPr="00072050">
              <w:rPr>
                <w:rFonts w:cs="Arial"/>
              </w:rPr>
              <w:t xml:space="preserve">Our understanding is that the hidden reason is that some companies would like to support the following two options that would benefit from unaligned DL &amp; UL timing </w:t>
            </w:r>
            <w:r w:rsidRPr="00072050">
              <w:rPr>
                <w:rFonts w:cs="Arial"/>
              </w:rPr>
              <w:lastRenderedPageBreak/>
              <w:t>at gNB:</w:t>
            </w:r>
          </w:p>
          <w:p w14:paraId="42F2C46A"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2-b: RU located at gateway, with gateway and gNB located away from each other – This option is however down-prioritized by RAN2</w:t>
            </w:r>
          </w:p>
          <w:p w14:paraId="7665F73D"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ac"/>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gNB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ac"/>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072050" w:rsidRDefault="00D0061A" w:rsidP="009C2B33">
            <w:pPr>
              <w:pStyle w:val="ac"/>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ac"/>
              <w:spacing w:line="256" w:lineRule="auto"/>
              <w:rPr>
                <w:rFonts w:cs="Arial"/>
              </w:rPr>
            </w:pPr>
            <w:r>
              <w:rPr>
                <w:rFonts w:cs="Arial"/>
              </w:rPr>
              <w:t>APT</w:t>
            </w:r>
          </w:p>
        </w:tc>
        <w:tc>
          <w:tcPr>
            <w:tcW w:w="7834" w:type="dxa"/>
          </w:tcPr>
          <w:p w14:paraId="7D670671" w14:textId="77777777" w:rsidR="00D0061A" w:rsidRPr="00072050" w:rsidRDefault="00D0061A" w:rsidP="009C2B33">
            <w:pPr>
              <w:pStyle w:val="ac"/>
              <w:spacing w:line="256" w:lineRule="auto"/>
              <w:rPr>
                <w:rFonts w:cs="Arial"/>
              </w:rPr>
            </w:pPr>
            <w:r w:rsidRPr="00072050">
              <w:rPr>
                <w:rFonts w:cs="Arial"/>
              </w:rPr>
              <w:t>Scenario 1 and Scenario 2-a.</w:t>
            </w:r>
          </w:p>
          <w:p w14:paraId="746F1A1A" w14:textId="77777777" w:rsidR="00D0061A" w:rsidRPr="00072050" w:rsidRDefault="00D0061A" w:rsidP="009C2B33">
            <w:pPr>
              <w:pStyle w:val="ac"/>
              <w:spacing w:line="256" w:lineRule="auto"/>
              <w:rPr>
                <w:rFonts w:cs="Arial"/>
              </w:rPr>
            </w:pPr>
            <w:r w:rsidRPr="00072050">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072050" w:rsidRDefault="00D0061A" w:rsidP="009C2B33">
            <w:pPr>
              <w:pStyle w:val="ac"/>
              <w:spacing w:line="256" w:lineRule="auto"/>
              <w:rPr>
                <w:rFonts w:cs="Arial"/>
              </w:rPr>
            </w:pPr>
            <w:r w:rsidRPr="00072050">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ac"/>
              <w:spacing w:line="256" w:lineRule="auto"/>
              <w:rPr>
                <w:rFonts w:cs="Arial"/>
              </w:rPr>
            </w:pPr>
            <w:r>
              <w:rPr>
                <w:rFonts w:cs="Arial" w:hint="eastAsia"/>
              </w:rPr>
              <w:t>S</w:t>
            </w:r>
            <w:r>
              <w:rPr>
                <w:rFonts w:cs="Arial"/>
              </w:rPr>
              <w:t>preadtrum</w:t>
            </w:r>
          </w:p>
        </w:tc>
        <w:tc>
          <w:tcPr>
            <w:tcW w:w="7834" w:type="dxa"/>
          </w:tcPr>
          <w:p w14:paraId="1F9FBC5D" w14:textId="77777777" w:rsidR="00D0061A" w:rsidRPr="00072050" w:rsidRDefault="00D0061A" w:rsidP="009C2B33">
            <w:pPr>
              <w:pStyle w:val="ac"/>
              <w:spacing w:line="256" w:lineRule="auto"/>
              <w:rPr>
                <w:rFonts w:cs="Arial"/>
              </w:rPr>
            </w:pPr>
            <w:r w:rsidRPr="00072050">
              <w:rPr>
                <w:rFonts w:cs="Arial"/>
              </w:rPr>
              <w:t>We are supportive to Scenarios 1, 2-a and 3.</w:t>
            </w:r>
          </w:p>
        </w:tc>
      </w:tr>
      <w:tr w:rsidR="00D0061A" w:rsidRPr="00072050" w14:paraId="3549F369" w14:textId="77777777" w:rsidTr="009C2B33">
        <w:tc>
          <w:tcPr>
            <w:tcW w:w="1795" w:type="dxa"/>
          </w:tcPr>
          <w:p w14:paraId="6ED92740" w14:textId="77777777" w:rsidR="00D0061A" w:rsidRPr="00A4682A" w:rsidRDefault="00D0061A" w:rsidP="009C2B33">
            <w:pPr>
              <w:pStyle w:val="ac"/>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ac"/>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ac"/>
              <w:spacing w:line="256" w:lineRule="auto"/>
              <w:rPr>
                <w:rFonts w:cs="Arial"/>
              </w:rPr>
            </w:pPr>
            <w:r w:rsidRPr="00072050">
              <w:rPr>
                <w:rFonts w:cs="Arial"/>
              </w:rPr>
              <w:t>W</w:t>
            </w:r>
            <w:r w:rsidRPr="00072050">
              <w:rPr>
                <w:rFonts w:cs="Arial" w:hint="eastAsia"/>
              </w:rPr>
              <w:t xml:space="preserve">e need to focus the issue from RAN1 prospective. </w:t>
            </w:r>
            <w:r w:rsidRPr="00072050">
              <w:rPr>
                <w:rFonts w:cs="Arial"/>
              </w:rPr>
              <w:t>F</w:t>
            </w:r>
            <w:r w:rsidRPr="00072050">
              <w:rPr>
                <w:rFonts w:cs="Arial" w:hint="eastAsia"/>
              </w:rPr>
              <w:t>or architecture part, RAN3 has clear definition, no need to repeat the discuss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ac"/>
              <w:spacing w:line="256" w:lineRule="auto"/>
              <w:rPr>
                <w:rFonts w:cs="Arial"/>
              </w:rPr>
            </w:pPr>
            <w:r>
              <w:rPr>
                <w:rFonts w:cs="Arial" w:hint="eastAsia"/>
              </w:rPr>
              <w:t>C</w:t>
            </w:r>
            <w:r>
              <w:rPr>
                <w:rFonts w:cs="Arial"/>
              </w:rPr>
              <w:t>MCC</w:t>
            </w:r>
          </w:p>
        </w:tc>
        <w:tc>
          <w:tcPr>
            <w:tcW w:w="7834" w:type="dxa"/>
          </w:tcPr>
          <w:p w14:paraId="6B2A2F42" w14:textId="77777777" w:rsidR="00D0061A" w:rsidRPr="00072050" w:rsidRDefault="00D0061A" w:rsidP="009C2B33">
            <w:pPr>
              <w:pStyle w:val="ac"/>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ac"/>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ac"/>
              <w:spacing w:line="256" w:lineRule="auto"/>
              <w:rPr>
                <w:rFonts w:cs="Arial"/>
              </w:rPr>
            </w:pPr>
            <w:r>
              <w:rPr>
                <w:rFonts w:cs="Arial"/>
              </w:rPr>
              <w:t>QC</w:t>
            </w:r>
          </w:p>
        </w:tc>
        <w:tc>
          <w:tcPr>
            <w:tcW w:w="7834" w:type="dxa"/>
          </w:tcPr>
          <w:p w14:paraId="319299E8" w14:textId="77777777" w:rsidR="00D0061A" w:rsidRPr="00072050" w:rsidRDefault="00D0061A" w:rsidP="009C2B33">
            <w:pPr>
              <w:pStyle w:val="ac"/>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ac"/>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ac"/>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ac"/>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Pr="00072050" w:rsidRDefault="00D0061A" w:rsidP="009C2B33">
            <w:pPr>
              <w:pStyle w:val="ac"/>
              <w:spacing w:line="256" w:lineRule="auto"/>
              <w:rPr>
                <w:rFonts w:cs="Arial"/>
              </w:rPr>
            </w:pPr>
            <w:r w:rsidRPr="00072050">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ac"/>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ac"/>
              <w:spacing w:line="256" w:lineRule="auto"/>
              <w:rPr>
                <w:rFonts w:cs="Arial"/>
              </w:rPr>
            </w:pPr>
            <w:r w:rsidRPr="00072050">
              <w:rPr>
                <w:rFonts w:cs="Arial"/>
              </w:rPr>
              <w:t>We are supportive to scenario 1, 2a, and which share similar spec impacts. W.r.t the needs for introduction of K_mac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ac"/>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ac"/>
              <w:spacing w:line="256" w:lineRule="auto"/>
              <w:rPr>
                <w:rFonts w:cs="Arial"/>
              </w:rPr>
            </w:pPr>
            <w:r w:rsidRPr="00072050">
              <w:rPr>
                <w:rFonts w:cs="Arial" w:hint="eastAsia"/>
              </w:rPr>
              <w:t>W</w:t>
            </w:r>
            <w:r w:rsidRPr="00072050">
              <w:rPr>
                <w:rFonts w:cs="Arial"/>
              </w:rPr>
              <w:t xml:space="preserve">e support Scenario 1, 2-a and 3. </w:t>
            </w:r>
          </w:p>
          <w:p w14:paraId="68FD5106" w14:textId="77777777" w:rsidR="00D0061A" w:rsidRPr="00072050" w:rsidRDefault="00D0061A" w:rsidP="009C2B33">
            <w:pPr>
              <w:pStyle w:val="ac"/>
              <w:spacing w:line="256" w:lineRule="auto"/>
              <w:rPr>
                <w:rFonts w:cs="Arial"/>
              </w:rPr>
            </w:pPr>
            <w:r w:rsidRPr="00072050">
              <w:rPr>
                <w:rFonts w:cs="Arial"/>
              </w:rPr>
              <w:lastRenderedPageBreak/>
              <w:t>Regarding selection between 2-a and 2-b, we would like to follow RAN2 agreement.</w:t>
            </w:r>
          </w:p>
          <w:p w14:paraId="591A3B1B" w14:textId="77777777" w:rsidR="00D0061A" w:rsidRPr="00072050" w:rsidRDefault="00D0061A" w:rsidP="009C2B33">
            <w:pPr>
              <w:pStyle w:val="ac"/>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ac"/>
              <w:spacing w:line="256" w:lineRule="auto"/>
              <w:rPr>
                <w:rFonts w:cs="Arial"/>
              </w:rPr>
            </w:pPr>
            <w:r w:rsidRPr="00072050">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ac"/>
              <w:spacing w:line="256" w:lineRule="auto"/>
              <w:rPr>
                <w:rFonts w:cs="Arial"/>
              </w:rPr>
            </w:pPr>
            <w:r>
              <w:rPr>
                <w:rFonts w:cs="Arial"/>
              </w:rPr>
              <w:lastRenderedPageBreak/>
              <w:t>NTT DOCOMO</w:t>
            </w:r>
          </w:p>
        </w:tc>
        <w:tc>
          <w:tcPr>
            <w:tcW w:w="7834" w:type="dxa"/>
          </w:tcPr>
          <w:p w14:paraId="600E3C26" w14:textId="77777777" w:rsidR="00D0061A" w:rsidRPr="00072050" w:rsidRDefault="00D0061A" w:rsidP="009C2B33">
            <w:pPr>
              <w:pStyle w:val="ac"/>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ac"/>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Scenario 2-b makes possible to locate the gNB further away from the NTN-Gateway and also to connect the same gNB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gNB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072050">
              <w:rPr>
                <w:rFonts w:cs="Arial"/>
              </w:rPr>
              <w:br/>
              <w:t xml:space="preserve">Furthermore, in this scenario, the DL &amp; UL timing misalignment at gNB would be constant which makes it much more simpler to implement and support. </w:t>
            </w:r>
          </w:p>
          <w:p w14:paraId="537C68A8" w14:textId="77777777" w:rsidR="00D0061A" w:rsidRPr="00072050" w:rsidRDefault="00D0061A" w:rsidP="009C2B33">
            <w:pPr>
              <w:rPr>
                <w:rFonts w:cs="Arial"/>
              </w:rPr>
            </w:pPr>
            <w:r w:rsidRPr="00072050">
              <w:rPr>
                <w:rFonts w:cs="Arial"/>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w:t>
            </w:r>
            <w:r w:rsidRPr="00072050">
              <w:rPr>
                <w:rFonts w:cs="Arial"/>
              </w:rPr>
              <w:lastRenderedPageBreak/>
              <w:t>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ac"/>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072050" w:rsidRDefault="004C2024" w:rsidP="004C2024">
            <w:pPr>
              <w:spacing w:line="252" w:lineRule="auto"/>
              <w:rPr>
                <w:rFonts w:cs="Arial"/>
                <w:b/>
                <w:bCs/>
              </w:rPr>
            </w:pPr>
            <w:r w:rsidRPr="00072050">
              <w:t>We also do not see the reason that this discussion is related to the k_mac</w:t>
            </w:r>
          </w:p>
        </w:tc>
      </w:tr>
    </w:tbl>
    <w:p w14:paraId="512DDBC0" w14:textId="77777777" w:rsidR="00D0061A" w:rsidRPr="00072050" w:rsidRDefault="00D0061A" w:rsidP="00D0061A"/>
    <w:p w14:paraId="16156ACD" w14:textId="20FF8870" w:rsidR="00871486" w:rsidRPr="002D167E" w:rsidRDefault="00871486" w:rsidP="00871486">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rFonts w:ascii="Arial" w:hAnsi="Arial"/>
          <w:b/>
          <w:bCs/>
        </w:rPr>
      </w:pPr>
      <w:r w:rsidRPr="00072050">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RAN1#103-e, in discussing MAC CE timing relationships, we agreed that the enhancement K_mac is needed only for the downlink configuration if downlink and uplink frame timing are </w:t>
      </w:r>
      <w:r w:rsidRPr="00072050">
        <w:rPr>
          <w:rFonts w:ascii="Arial" w:hAnsi="Arial"/>
          <w:u w:val="single"/>
        </w:rPr>
        <w:t>not</w:t>
      </w:r>
      <w:r w:rsidRPr="00072050">
        <w:rPr>
          <w:rFonts w:ascii="Arial" w:hAnsi="Arial"/>
        </w:rPr>
        <w:t xml:space="preserve"> aligned at gNB.</w:t>
      </w:r>
    </w:p>
    <w:p w14:paraId="001EBD63" w14:textId="1425BA0D" w:rsidR="008A63C1" w:rsidRPr="00072050" w:rsidRDefault="008A63C1" w:rsidP="001F02B4">
      <w:pPr>
        <w:pStyle w:val="aff2"/>
        <w:numPr>
          <w:ilvl w:val="0"/>
          <w:numId w:val="61"/>
        </w:numPr>
        <w:ind w:firstLine="420"/>
        <w:rPr>
          <w:rFonts w:ascii="Arial" w:hAnsi="Arial"/>
        </w:rPr>
      </w:pPr>
      <w:r w:rsidRPr="00072050">
        <w:rPr>
          <w:rFonts w:ascii="Arial" w:hAnsi="Arial"/>
        </w:rPr>
        <w:t>At RAN1#104-e, there was a debate whether to prioritize the case where downlink and uplink frame timing are aligned at gNB, without consensus.</w:t>
      </w:r>
    </w:p>
    <w:p w14:paraId="78339A21" w14:textId="53F3BE50" w:rsidR="008A63C1" w:rsidRPr="00072050" w:rsidRDefault="008A63C1" w:rsidP="001F02B4">
      <w:pPr>
        <w:pStyle w:val="aff2"/>
        <w:numPr>
          <w:ilvl w:val="1"/>
          <w:numId w:val="61"/>
        </w:numPr>
        <w:ind w:firstLine="420"/>
        <w:rPr>
          <w:rFonts w:ascii="Arial" w:hAnsi="Arial"/>
        </w:rPr>
      </w:pPr>
      <w:r w:rsidRPr="00072050">
        <w:rPr>
          <w:rFonts w:ascii="Arial" w:hAnsi="Arial"/>
        </w:rPr>
        <w:t>If the group agrees to prioritize aligned case, discussion on K_mac does not need to be prioritized.</w:t>
      </w:r>
    </w:p>
    <w:p w14:paraId="48D8EC30" w14:textId="53888719" w:rsidR="008A63C1" w:rsidRPr="00072050" w:rsidRDefault="008A63C1" w:rsidP="001F02B4">
      <w:pPr>
        <w:pStyle w:val="aff2"/>
        <w:numPr>
          <w:ilvl w:val="1"/>
          <w:numId w:val="61"/>
        </w:numPr>
        <w:ind w:firstLine="420"/>
        <w:rPr>
          <w:rFonts w:ascii="Arial" w:hAnsi="Arial"/>
        </w:rPr>
      </w:pPr>
      <w:r w:rsidRPr="00072050">
        <w:rPr>
          <w:rFonts w:ascii="Arial" w:hAnsi="Arial"/>
        </w:rPr>
        <w:t>If the group agrees to equally treat aligned case and unaligned case, discussion on K_mac would need to be progressed further.</w:t>
      </w:r>
    </w:p>
    <w:p w14:paraId="0D4E2578" w14:textId="3E7AF04E"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aff2"/>
        <w:numPr>
          <w:ilvl w:val="1"/>
          <w:numId w:val="27"/>
        </w:numPr>
        <w:ind w:firstLine="420"/>
        <w:rPr>
          <w:rFonts w:ascii="Arial" w:hAnsi="Arial"/>
        </w:rPr>
      </w:pPr>
      <w:r w:rsidRPr="00072050">
        <w:rPr>
          <w:rFonts w:ascii="Arial" w:hAnsi="Arial"/>
        </w:rPr>
        <w:t>[Spreadtrum, InterDigital, Apple, Thales, OPPO, CATT, CAICT, Panasonic] hold the view that aligned and misaligned DL &amp; UL at the gNB should be both supported.</w:t>
      </w:r>
    </w:p>
    <w:p w14:paraId="2D4D8E92" w14:textId="77777777" w:rsidR="000663ED" w:rsidRPr="00072050" w:rsidRDefault="008A63C1" w:rsidP="000663ED">
      <w:pPr>
        <w:pStyle w:val="aff2"/>
        <w:numPr>
          <w:ilvl w:val="1"/>
          <w:numId w:val="27"/>
        </w:numPr>
        <w:ind w:firstLine="420"/>
        <w:rPr>
          <w:rFonts w:ascii="Arial" w:hAnsi="Arial"/>
        </w:rPr>
      </w:pPr>
      <w:r w:rsidRPr="00072050">
        <w:rPr>
          <w:rFonts w:ascii="Arial" w:hAnsi="Arial"/>
        </w:rPr>
        <w:t>[LG, Asia Pacific Telecom/FGI/ITRI/III, ZTE, NTT Docomo, CMCC] propose to prioritize NTN designs that support systems where DL and UL are aligned at the gNB.</w:t>
      </w:r>
    </w:p>
    <w:p w14:paraId="6022F281" w14:textId="791C370D" w:rsidR="000663ED" w:rsidRPr="00072050" w:rsidRDefault="000663ED" w:rsidP="000663ED">
      <w:pPr>
        <w:pStyle w:val="aff2"/>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aff2"/>
        <w:numPr>
          <w:ilvl w:val="1"/>
          <w:numId w:val="27"/>
        </w:numPr>
        <w:ind w:firstLine="420"/>
        <w:rPr>
          <w:rFonts w:ascii="Arial" w:hAnsi="Arial"/>
        </w:rPr>
      </w:pPr>
      <w:r w:rsidRPr="00072050">
        <w:rPr>
          <w:rFonts w:ascii="Arial" w:hAnsi="Arial"/>
        </w:rPr>
        <w:t>Relating to this, [Thales] provide a contribution, which discusses several cases with RU located at gNB, gateway, and satellite. They were taken as the basis to trigger the first round of discussion.</w:t>
      </w:r>
    </w:p>
    <w:p w14:paraId="38FA29FC" w14:textId="7E6B4080" w:rsidR="000663ED" w:rsidRPr="00072050" w:rsidRDefault="000663ED" w:rsidP="000663ED">
      <w:pPr>
        <w:rPr>
          <w:rFonts w:ascii="Arial" w:hAnsi="Arial"/>
        </w:rPr>
      </w:pPr>
      <w:r w:rsidRPr="00072050">
        <w:rPr>
          <w:rFonts w:ascii="Arial" w:hAnsi="Arial"/>
        </w:rPr>
        <w:t>Moderator hopes the above explains the rationale of having this discussion.</w:t>
      </w:r>
    </w:p>
    <w:p w14:paraId="20D80405" w14:textId="64BBDF4F" w:rsidR="008A63C1" w:rsidRPr="00072050" w:rsidRDefault="000663ED" w:rsidP="008D09EC">
      <w:pPr>
        <w:rPr>
          <w:rFonts w:ascii="Arial" w:hAnsi="Arial"/>
          <w:b/>
          <w:bCs/>
        </w:rPr>
      </w:pPr>
      <w:r w:rsidRPr="00072050">
        <w:rPr>
          <w:rFonts w:ascii="Arial" w:hAnsi="Arial"/>
          <w:b/>
          <w:bCs/>
        </w:rPr>
        <w:t xml:space="preserve">Below is a </w:t>
      </w:r>
      <w:r w:rsidRPr="00072050">
        <w:rPr>
          <w:rFonts w:ascii="Arial" w:eastAsia="Times New Roman" w:hAnsi="Arial" w:cs="Arial"/>
          <w:b/>
          <w:bCs/>
        </w:rPr>
        <w:t>s</w:t>
      </w:r>
      <w:r w:rsidR="008A63C1" w:rsidRPr="00072050">
        <w:rPr>
          <w:rFonts w:ascii="Arial" w:eastAsia="Times New Roman" w:hAnsi="Arial" w:cs="Arial"/>
          <w:b/>
          <w:bCs/>
        </w:rPr>
        <w:t>hort summary of companies views in the first round of discussion</w:t>
      </w:r>
      <w:r w:rsidRPr="00072050">
        <w:rPr>
          <w:rFonts w:ascii="Arial" w:eastAsia="Times New Roman" w:hAnsi="Arial"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072050">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ascii="Arial" w:hAnsi="Arial" w:cs="Arial"/>
              </w:rPr>
            </w:pPr>
            <w:r w:rsidRPr="00072050">
              <w:rPr>
                <w:rFonts w:ascii="Arial" w:hAnsi="Arial" w:cs="Arial"/>
              </w:rPr>
              <w:t>[Intel, MediaTek, Apple, APT, Spreadtrum,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pPr>
              <w:rPr>
                <w:rFonts w:ascii="Arial" w:hAnsi="Arial"/>
              </w:rPr>
            </w:pPr>
            <w:r w:rsidRPr="00072050">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ascii="Arial" w:hAnsi="Arial" w:cs="Arial"/>
              </w:rPr>
            </w:pPr>
            <w:r w:rsidRPr="00072050">
              <w:rPr>
                <w:rFonts w:ascii="Arial" w:hAnsi="Arial" w:cs="Arial"/>
              </w:rPr>
              <w:t>[Nokia/NSB, Intel, MediaTek, Apple, APT, Spreadtrum,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pPr>
              <w:rPr>
                <w:rFonts w:ascii="Arial" w:hAnsi="Arial"/>
              </w:rPr>
            </w:pPr>
            <w:r w:rsidRPr="00072050">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ascii="Arial" w:hAnsi="Arial" w:cs="Arial"/>
              </w:rPr>
            </w:pPr>
            <w:r w:rsidRPr="00072050">
              <w:rPr>
                <w:rFonts w:ascii="Arial" w:hAnsi="Arial"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pPr>
              <w:rPr>
                <w:rFonts w:ascii="Arial" w:hAnsi="Arial"/>
              </w:rPr>
            </w:pPr>
            <w:r w:rsidRPr="00072050">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ascii="Arial" w:hAnsi="Arial" w:cs="Arial"/>
              </w:rPr>
            </w:pPr>
            <w:r w:rsidRPr="00072050">
              <w:rPr>
                <w:rFonts w:ascii="Arial" w:hAnsi="Arial" w:cs="Arial"/>
              </w:rPr>
              <w:t>[MediaTek, Apple,</w:t>
            </w:r>
            <w:r w:rsidR="00DE47C2" w:rsidRPr="00072050">
              <w:rPr>
                <w:rFonts w:ascii="Arial" w:hAnsi="Arial" w:cs="Arial" w:hint="eastAsia"/>
              </w:rPr>
              <w:t xml:space="preserve"> </w:t>
            </w:r>
            <w:r w:rsidR="00DE47C2" w:rsidRPr="00072050">
              <w:rPr>
                <w:rFonts w:ascii="Arial" w:hAnsi="Arial" w:cs="Arial" w:hint="eastAsia"/>
                <w:color w:val="FF0000"/>
              </w:rPr>
              <w:t>CATT</w:t>
            </w:r>
            <w:r w:rsidR="00DE47C2" w:rsidRPr="00072050">
              <w:rPr>
                <w:rFonts w:ascii="Arial" w:hAnsi="Arial" w:cs="Arial" w:hint="eastAsia"/>
              </w:rPr>
              <w:t>,</w:t>
            </w:r>
            <w:r w:rsidRPr="00072050">
              <w:rPr>
                <w:rFonts w:ascii="Arial" w:hAnsi="Arial" w:cs="Arial"/>
              </w:rPr>
              <w:t xml:space="preserve"> Spreadtrum, Panasonic, Lenovo/MM, Thales]</w:t>
            </w:r>
          </w:p>
        </w:tc>
      </w:tr>
    </w:tbl>
    <w:p w14:paraId="2D715C99" w14:textId="0621E704" w:rsidR="00270E9E" w:rsidRPr="00072050"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072050" w:rsidRDefault="00E43E7A" w:rsidP="00E43E7A">
      <w:pPr>
        <w:pStyle w:val="aff2"/>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aff2"/>
        <w:numPr>
          <w:ilvl w:val="0"/>
          <w:numId w:val="62"/>
        </w:numPr>
        <w:ind w:firstLine="420"/>
        <w:rPr>
          <w:rFonts w:ascii="Arial" w:hAnsi="Arial"/>
        </w:rPr>
      </w:pPr>
      <w:r w:rsidRPr="00072050">
        <w:rPr>
          <w:rFonts w:ascii="Arial" w:hAnsi="Arial"/>
        </w:rPr>
        <w:t xml:space="preserve">Companies are encouraged to read each other’s reply, understand each other’s </w:t>
      </w:r>
      <w:r w:rsidRPr="00072050">
        <w:rPr>
          <w:rFonts w:ascii="Arial" w:hAnsi="Arial"/>
        </w:rPr>
        <w:lastRenderedPageBreak/>
        <w:t>position and deployment need, and reconsider their own position.</w:t>
      </w:r>
    </w:p>
    <w:p w14:paraId="74004509" w14:textId="77777777" w:rsidR="00391E36" w:rsidRPr="00072050" w:rsidRDefault="00391E36" w:rsidP="00391E36">
      <w:pPr>
        <w:rPr>
          <w:rFonts w:ascii="Arial" w:hAnsi="Arial" w:cs="Arial"/>
        </w:rPr>
      </w:pPr>
      <w:r w:rsidRPr="00072050">
        <w:rPr>
          <w:rFonts w:ascii="Arial" w:hAnsi="Arial"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ascii="Arial" w:hAnsi="Arial" w:cs="Arial"/>
          <w:b/>
          <w:bCs/>
          <w:highlight w:val="yellow"/>
          <w:u w:val="single"/>
        </w:rPr>
      </w:pPr>
      <w:r w:rsidRPr="00072050">
        <w:rPr>
          <w:rFonts w:ascii="Arial" w:hAnsi="Arial" w:cs="Arial"/>
          <w:b/>
          <w:bCs/>
          <w:highlight w:val="yellow"/>
          <w:u w:val="single"/>
        </w:rPr>
        <w:t>Proposal 4.3 (Based on the 1</w:t>
      </w:r>
      <w:r w:rsidRPr="00072050">
        <w:rPr>
          <w:rFonts w:ascii="Arial" w:hAnsi="Arial" w:cs="Arial"/>
          <w:b/>
          <w:bCs/>
          <w:highlight w:val="yellow"/>
          <w:u w:val="single"/>
          <w:vertAlign w:val="superscript"/>
        </w:rPr>
        <w:t>st</w:t>
      </w:r>
      <w:r w:rsidRPr="00072050">
        <w:rPr>
          <w:rFonts w:ascii="Arial" w:hAnsi="Arial" w:cs="Arial"/>
          <w:b/>
          <w:bCs/>
          <w:highlight w:val="yellow"/>
          <w:u w:val="single"/>
        </w:rPr>
        <w:t xml:space="preserve"> round of discussion):</w:t>
      </w:r>
    </w:p>
    <w:p w14:paraId="6DF4CA90" w14:textId="77777777" w:rsidR="00391E36" w:rsidRPr="00072050" w:rsidRDefault="00391E36" w:rsidP="00391E36">
      <w:pPr>
        <w:rPr>
          <w:rFonts w:ascii="Arial" w:hAnsi="Arial" w:cs="Arial"/>
          <w:highlight w:val="yellow"/>
        </w:rPr>
      </w:pPr>
      <w:r w:rsidRPr="00072050">
        <w:rPr>
          <w:rFonts w:ascii="Arial" w:hAnsi="Arial" w:cs="Arial"/>
          <w:highlight w:val="yellow"/>
        </w:rPr>
        <w:t xml:space="preserve">Companies are encouraged to provide their updated views on </w:t>
      </w:r>
    </w:p>
    <w:p w14:paraId="7E102FC3" w14:textId="7735EEF7"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systems where DL and UL are aligned at the gNB</w:t>
      </w:r>
    </w:p>
    <w:p w14:paraId="0446AC31" w14:textId="233AF785"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gNB were supported by RAN1: </w:t>
      </w:r>
    </w:p>
    <w:p w14:paraId="36B6B937" w14:textId="6F31EE68" w:rsidR="00391E36" w:rsidRPr="00072050" w:rsidRDefault="00391E36" w:rsidP="000464A7">
      <w:pPr>
        <w:pStyle w:val="aff2"/>
        <w:numPr>
          <w:ilvl w:val="1"/>
          <w:numId w:val="63"/>
        </w:numPr>
        <w:ind w:firstLine="420"/>
        <w:rPr>
          <w:rFonts w:ascii="Arial" w:hAnsi="Arial" w:cs="Arial"/>
          <w:highlight w:val="yellow"/>
        </w:rPr>
      </w:pPr>
      <w:r w:rsidRPr="00072050">
        <w:rPr>
          <w:rFonts w:ascii="Arial" w:hAnsi="Arial"/>
          <w:highlight w:val="yellow"/>
        </w:rPr>
        <w:t>What would be the maximum value of unalignment?</w:t>
      </w:r>
    </w:p>
    <w:p w14:paraId="6A9BC8CF" w14:textId="4F9160E5" w:rsidR="00E43E7A" w:rsidRPr="00072050" w:rsidRDefault="00391E36" w:rsidP="000464A7">
      <w:pPr>
        <w:pStyle w:val="aff2"/>
        <w:numPr>
          <w:ilvl w:val="1"/>
          <w:numId w:val="63"/>
        </w:numPr>
        <w:ind w:firstLine="420"/>
        <w:rPr>
          <w:rFonts w:ascii="Arial" w:hAnsi="Arial" w:cs="Arial"/>
          <w:highlight w:val="yellow"/>
        </w:rPr>
      </w:pPr>
      <w:r w:rsidRPr="00072050">
        <w:rPr>
          <w:rFonts w:ascii="Arial" w:hAnsi="Arial" w:cs="Arial"/>
          <w:highlight w:val="yellow"/>
        </w:rPr>
        <w:t>Would the unalignment be fixed or time-varying?</w:t>
      </w:r>
    </w:p>
    <w:tbl>
      <w:tblPr>
        <w:tblStyle w:val="aff7"/>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c"/>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c"/>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ac"/>
              <w:spacing w:line="256" w:lineRule="auto"/>
              <w:rPr>
                <w:rFonts w:cs="Arial"/>
              </w:rPr>
            </w:pPr>
            <w:r>
              <w:rPr>
                <w:rFonts w:cs="Arial"/>
              </w:rPr>
              <w:t>Apple</w:t>
            </w:r>
          </w:p>
        </w:tc>
        <w:tc>
          <w:tcPr>
            <w:tcW w:w="7834" w:type="dxa"/>
          </w:tcPr>
          <w:p w14:paraId="69590DC3" w14:textId="1D55AC77" w:rsidR="00992B8D" w:rsidRPr="00072050" w:rsidRDefault="00D0257A" w:rsidP="00D0257A">
            <w:pPr>
              <w:pStyle w:val="ac"/>
              <w:spacing w:line="256" w:lineRule="auto"/>
              <w:rPr>
                <w:rFonts w:cs="Arial"/>
              </w:rPr>
            </w:pPr>
            <w:r w:rsidRPr="00072050">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Pr="00072050" w:rsidRDefault="00992B8D" w:rsidP="00D0257A">
            <w:pPr>
              <w:pStyle w:val="ac"/>
              <w:spacing w:line="256" w:lineRule="auto"/>
              <w:rPr>
                <w:rFonts w:cs="Arial"/>
              </w:rPr>
            </w:pPr>
            <w:r w:rsidRPr="00072050">
              <w:rPr>
                <w:rFonts w:cs="Arial"/>
              </w:rPr>
              <w:t xml:space="preserve">It is already agreed that Kmac is needed in case of DL and UL frame timing unaligned at gNB. We should </w:t>
            </w:r>
            <w:r w:rsidR="00073051" w:rsidRPr="00072050">
              <w:rPr>
                <w:rFonts w:cs="Arial"/>
              </w:rPr>
              <w:t>complete</w:t>
            </w:r>
            <w:r w:rsidRPr="00072050">
              <w:rPr>
                <w:rFonts w:cs="Arial"/>
              </w:rPr>
              <w:t xml:space="preserve"> the specification on Kmac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r w:rsidRPr="00072050">
              <w:rPr>
                <w:rFonts w:cs="Arial"/>
              </w:rPr>
              <w:t xml:space="preserve">Kmac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c"/>
              <w:spacing w:line="256" w:lineRule="auto"/>
              <w:rPr>
                <w:rFonts w:cs="Arial"/>
              </w:rPr>
            </w:pPr>
            <w:r>
              <w:rPr>
                <w:rFonts w:cs="Arial"/>
              </w:rPr>
              <w:t>QC</w:t>
            </w:r>
          </w:p>
        </w:tc>
        <w:tc>
          <w:tcPr>
            <w:tcW w:w="7834" w:type="dxa"/>
          </w:tcPr>
          <w:p w14:paraId="28F9E629" w14:textId="0DC1C887" w:rsidR="00391E36" w:rsidRDefault="00044DE0" w:rsidP="00490985">
            <w:pPr>
              <w:pStyle w:val="ac"/>
              <w:spacing w:line="256" w:lineRule="auto"/>
              <w:rPr>
                <w:rFonts w:cs="Arial"/>
              </w:rPr>
            </w:pPr>
            <w:r w:rsidRPr="00072050">
              <w:rPr>
                <w:rFonts w:cs="Arial"/>
              </w:rPr>
              <w:t xml:space="preserve">Designs that don’t require DL and UL alignment at gNB should be prioritized as we are not clear about the impacts of supporting DL and UL </w:t>
            </w:r>
            <w:r w:rsidR="00DA0ACA" w:rsidRPr="00072050">
              <w:rPr>
                <w:rFonts w:cs="Arial"/>
              </w:rPr>
              <w:t xml:space="preserve">time alignment at gNB. </w:t>
            </w:r>
            <w:r w:rsidR="00DA0ACA">
              <w:rPr>
                <w:rFonts w:cs="Arial"/>
              </w:rPr>
              <w:t>Impacts are:</w:t>
            </w:r>
          </w:p>
          <w:p w14:paraId="6228F54A" w14:textId="77777777"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r w:rsidR="005E2EA2" w:rsidRPr="00072050">
              <w:rPr>
                <w:rFonts w:eastAsiaTheme="minorEastAsia"/>
              </w:rPr>
              <w:t>In reality, errors due to all three sources can add together.</w:t>
            </w:r>
          </w:p>
          <w:p w14:paraId="371880D9" w14:textId="6BE966E1" w:rsidR="00DA0ACA" w:rsidRPr="00BE29EB"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ac"/>
              <w:spacing w:line="256" w:lineRule="auto"/>
              <w:rPr>
                <w:rFonts w:cs="Arial"/>
              </w:rPr>
            </w:pPr>
            <w:r>
              <w:rPr>
                <w:rFonts w:cs="Arial"/>
              </w:rPr>
              <w:t>Thales</w:t>
            </w:r>
          </w:p>
        </w:tc>
        <w:tc>
          <w:tcPr>
            <w:tcW w:w="7834" w:type="dxa"/>
          </w:tcPr>
          <w:p w14:paraId="056A156D" w14:textId="0242606F" w:rsidR="00D45DA9" w:rsidRPr="00072050" w:rsidRDefault="00BE29EB" w:rsidP="00490985">
            <w:pPr>
              <w:pStyle w:val="ac"/>
              <w:spacing w:line="256" w:lineRule="auto"/>
              <w:rPr>
                <w:rFonts w:cs="Arial"/>
              </w:rPr>
            </w:pPr>
            <w:r w:rsidRPr="00072050">
              <w:rPr>
                <w:rFonts w:cs="Arial"/>
              </w:rPr>
              <w:t xml:space="preserve">We do not agree to prioritize NTN designs that support systems where DL and UL are aligned at the gNB.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ider as part of Release 17 specs</w:t>
            </w:r>
            <w:r w:rsidRPr="00072050">
              <w:rPr>
                <w:rFonts w:cs="Arial"/>
              </w:rPr>
              <w:t xml:space="preserve">  an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gNB. </w:t>
            </w:r>
            <w:r w:rsidR="00F52773" w:rsidRPr="00072050">
              <w:rPr>
                <w:rFonts w:cs="Arial"/>
              </w:rPr>
              <w:t>We do not understand why completing the design of Kmac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e should complete the specification on Kmac directly, rather than debating on the prioritization.</w:t>
            </w:r>
          </w:p>
          <w:p w14:paraId="751A8110" w14:textId="4C778D76" w:rsidR="00EA64E0" w:rsidRPr="00072050" w:rsidRDefault="00EA64E0" w:rsidP="00490985">
            <w:pPr>
              <w:pStyle w:val="ac"/>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it should be implemented at the NTN-GW. But the gNB itself can be co-located with the GW (</w:t>
            </w:r>
            <w:r w:rsidRPr="00072050">
              <w:t xml:space="preserve">Scenario 2-a) or gNB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 xml:space="preserve">as we explained in our input to the first round of email discussions, </w:t>
            </w:r>
            <w:r w:rsidRPr="00072050">
              <w:t xml:space="preserve"> a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and connected to the gNB located at a relatively large distance, e.g. several hundreds of kilometers (Scenario 2-b)</w:t>
            </w:r>
            <w:r w:rsidR="0091627F" w:rsidRPr="00072050">
              <w:t>.</w:t>
            </w:r>
            <w:r w:rsidR="00DE52F9" w:rsidRPr="00072050">
              <w:t xml:space="preserve"> </w:t>
            </w:r>
            <w:r w:rsidR="0091627F" w:rsidRPr="00072050">
              <w:rPr>
                <w:b/>
              </w:rPr>
              <w:t>T</w:t>
            </w:r>
            <w:r w:rsidR="00DE52F9" w:rsidRPr="00072050">
              <w:rPr>
                <w:b/>
              </w:rPr>
              <w:t xml:space="preserve">herefore NTN designs where DL and UL are not aligned at the gNB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pPr>
              <w:rPr>
                <w:rFonts w:ascii="Arial" w:hAnsi="Arial"/>
              </w:rPr>
            </w:pPr>
            <w:r w:rsidRPr="00072050">
              <w:rPr>
                <w:rFonts w:ascii="Arial" w:hAnsi="Arial"/>
              </w:rPr>
              <w:t>Further, it worth noting that</w:t>
            </w:r>
            <w:r w:rsidR="00075D63" w:rsidRPr="00072050">
              <w:rPr>
                <w:rFonts w:ascii="Arial" w:hAnsi="Arial"/>
              </w:rPr>
              <w:t xml:space="preserve"> NTN architecture in Release 17 was discussed </w:t>
            </w:r>
            <w:r w:rsidR="00201965" w:rsidRPr="00072050">
              <w:rPr>
                <w:rFonts w:ascii="Arial" w:hAnsi="Arial"/>
              </w:rPr>
              <w:t>in</w:t>
            </w:r>
            <w:r w:rsidR="00075D63" w:rsidRPr="00072050">
              <w:rPr>
                <w:rFonts w:ascii="Arial" w:hAnsi="Arial"/>
              </w:rPr>
              <w:t xml:space="preserve"> RAN3#111-e</w:t>
            </w:r>
            <w:r w:rsidR="0026130F" w:rsidRPr="00072050">
              <w:rPr>
                <w:rFonts w:ascii="Arial" w:hAnsi="Arial"/>
              </w:rPr>
              <w:t xml:space="preserve"> (CR  R3-211344)</w:t>
            </w:r>
            <w:r w:rsidR="00075D63" w:rsidRPr="00072050">
              <w:rPr>
                <w:rFonts w:ascii="Arial" w:hAnsi="Arial"/>
              </w:rPr>
              <w:t>.</w:t>
            </w:r>
            <w:r w:rsidR="00201965" w:rsidRPr="00072050">
              <w:rPr>
                <w:rFonts w:ascii="Arial" w:hAnsi="Arial"/>
              </w:rPr>
              <w:t xml:space="preserve"> it has been proposed as baseline the architecture depicted in Figure below.</w:t>
            </w:r>
            <w:r w:rsidR="00075D63" w:rsidRPr="00072050">
              <w:rPr>
                <w:rFonts w:ascii="Arial" w:hAnsi="Arial"/>
              </w:rPr>
              <w:t xml:space="preserve"> In our view, RAN1 shall consider</w:t>
            </w:r>
            <w:r w:rsidR="001E2158" w:rsidRPr="00072050">
              <w:rPr>
                <w:rFonts w:ascii="Arial" w:hAnsi="Arial"/>
              </w:rPr>
              <w:t xml:space="preserve"> also</w:t>
            </w:r>
            <w:r w:rsidR="00075D63" w:rsidRPr="00072050">
              <w:rPr>
                <w:rFonts w:ascii="Arial" w:hAnsi="Arial"/>
              </w:rPr>
              <w:t xml:space="preserve"> the NTN architecture in the endorsed CR  R3-211344 as baseline. </w:t>
            </w:r>
            <w:r w:rsidR="00B00A32" w:rsidRPr="00072050">
              <w:rPr>
                <w:rFonts w:ascii="Arial" w:hAnsi="Arial"/>
              </w:rPr>
              <w:t xml:space="preserve">And support all RU (UL/DL frame reference time) deployments options which </w:t>
            </w:r>
            <w:r w:rsidR="00201965" w:rsidRPr="00072050">
              <w:rPr>
                <w:rFonts w:ascii="Arial" w:hAnsi="Arial"/>
              </w:rPr>
              <w:t xml:space="preserve">give the flexibility to </w:t>
            </w:r>
            <w:r w:rsidR="00201965" w:rsidRPr="00072050">
              <w:rPr>
                <w:rFonts w:ascii="Arial" w:hAnsi="Arial"/>
              </w:rPr>
              <w:lastRenderedPageBreak/>
              <w:t xml:space="preserve">implement the </w:t>
            </w:r>
            <w:r w:rsidR="00B00A32" w:rsidRPr="00072050">
              <w:rPr>
                <w:rFonts w:ascii="Arial" w:hAnsi="Arial"/>
              </w:rPr>
              <w:t xml:space="preserve">Reference point for time synchronization </w:t>
            </w:r>
            <w:r w:rsidR="00201965" w:rsidRPr="00072050">
              <w:rPr>
                <w:rFonts w:ascii="Arial" w:hAnsi="Arial"/>
              </w:rPr>
              <w:t>at any location and leave the choice to the implementation</w:t>
            </w:r>
            <w:r w:rsidR="00B00A32" w:rsidRPr="00072050">
              <w:rPr>
                <w:rFonts w:ascii="Arial" w:hAnsi="Arial"/>
              </w:rPr>
              <w:t>.</w:t>
            </w:r>
          </w:p>
          <w:p w14:paraId="05E14FE4" w14:textId="57D41D6B" w:rsidR="00075D63" w:rsidRPr="00075D63" w:rsidRDefault="00075D63" w:rsidP="00075D63">
            <w:pPr>
              <w:pStyle w:val="ac"/>
              <w:spacing w:line="256" w:lineRule="auto"/>
              <w:jc w:val="center"/>
              <w:rPr>
                <w:lang w:val="en-GB"/>
              </w:rPr>
            </w:pPr>
            <w:r w:rsidRPr="00034220">
              <w:rPr>
                <w:rFonts w:eastAsiaTheme="minorEastAsia"/>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227.25pt" o:ole="">
                  <v:imagedata r:id="rId11" o:title=""/>
                </v:shape>
                <o:OLEObject Type="Embed" ProgID="Visio.Drawing.15" ShapeID="_x0000_i1025" DrawAspect="Content" ObjectID="_1680356453" r:id="rId12"/>
              </w:object>
            </w:r>
          </w:p>
          <w:p w14:paraId="121B5EFF" w14:textId="77777777" w:rsidR="00B00A32" w:rsidRDefault="00B00A32" w:rsidP="00490985">
            <w:pPr>
              <w:pStyle w:val="ac"/>
              <w:spacing w:line="256" w:lineRule="auto"/>
              <w:rPr>
                <w:rFonts w:cs="Arial"/>
              </w:rPr>
            </w:pPr>
          </w:p>
          <w:p w14:paraId="6915803F" w14:textId="08022561" w:rsidR="00C33664" w:rsidRPr="00072050" w:rsidRDefault="00B00A32" w:rsidP="00490985">
            <w:pPr>
              <w:pStyle w:val="ac"/>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alignment can be supported without any extra complexity at gNB side.</w:t>
            </w:r>
            <w:r w:rsidR="00496DC8" w:rsidRPr="00072050">
              <w:t xml:space="preserve"> We understand that a</w:t>
            </w:r>
            <w:r w:rsidR="00496DC8" w:rsidRPr="00072050">
              <w:rPr>
                <w:rFonts w:cs="Arial"/>
              </w:rPr>
              <w:t>dditional complexity is introduced in case the RTD between the RU/RP and the gNB changes over time. However this complexity may be avoided by considering at gNB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gNB and the RU which is onboard the satellite.</w:t>
            </w:r>
            <w:r w:rsidR="00B918CB" w:rsidRPr="00072050">
              <w:rPr>
                <w:rFonts w:cs="Arial"/>
              </w:rPr>
              <w:t xml:space="preserve"> Such solution need to be further investigated.</w:t>
            </w:r>
          </w:p>
          <w:p w14:paraId="7E682099" w14:textId="724969B4" w:rsidR="00201965" w:rsidRPr="00072050" w:rsidRDefault="00DE52F9" w:rsidP="00201965">
            <w:pPr>
              <w:pStyle w:val="ac"/>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y considering only NTN designs that support systems where DL and UL are aligned at the gNB, we are putting unacceptable constraints on the deployment of the network.</w:t>
            </w:r>
          </w:p>
          <w:p w14:paraId="6796B8C0" w14:textId="6D0BBE3B" w:rsidR="00BE29EB" w:rsidRPr="00072050" w:rsidRDefault="00D11260" w:rsidP="00201965">
            <w:pPr>
              <w:pStyle w:val="ac"/>
              <w:spacing w:line="256" w:lineRule="auto"/>
              <w:rPr>
                <w:rFonts w:cs="Arial"/>
              </w:rPr>
            </w:pPr>
            <w:r w:rsidRPr="00072050">
              <w:rPr>
                <w:rFonts w:cs="Arial"/>
              </w:rPr>
              <w:t>U</w:t>
            </w:r>
            <w:r w:rsidR="00EB1EDD" w:rsidRPr="00072050">
              <w:rPr>
                <w:rFonts w:cs="Arial"/>
              </w:rPr>
              <w:t>naligned DL &amp; UL frame timing at gNB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discussion on K_mac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ac"/>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Pr="00072050" w:rsidRDefault="00CC7310" w:rsidP="00CC7310">
            <w:pPr>
              <w:pStyle w:val="ac"/>
              <w:spacing w:line="256" w:lineRule="auto"/>
              <w:rPr>
                <w:rFonts w:eastAsiaTheme="minorEastAsia" w:cs="Arial"/>
              </w:rPr>
            </w:pPr>
            <w:r w:rsidRPr="00072050">
              <w:rPr>
                <w:rFonts w:eastAsiaTheme="minorEastAsia" w:cs="Arial"/>
              </w:rPr>
              <w:t xml:space="preserve">This issue relates to the “proposal 1” in 8.4.2, “common TA is network-controlled and may should include </w:t>
            </w:r>
            <w:r w:rsidRPr="00072050">
              <w:rPr>
                <w:rFonts w:eastAsiaTheme="minorEastAsia" w:cs="Arial"/>
                <w:b/>
              </w:rPr>
              <w:t>any timing offset considered necessary by the network</w:t>
            </w:r>
            <w:r w:rsidRPr="00072050">
              <w:rPr>
                <w:rFonts w:eastAsiaTheme="minorEastAsia" w:cs="Arial"/>
              </w:rPr>
              <w:t>”. Our view is that the potential agreement already implies that both aligned and unaligned DL &amp; UL frame timing at gNB can be supported.</w:t>
            </w:r>
          </w:p>
          <w:p w14:paraId="47697E26"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feeder link delay, the case with aligned DL &amp; UL frame timing at gNB is supported;</w:t>
            </w:r>
          </w:p>
          <w:p w14:paraId="35193FE3"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feeder link delay + a fixed offset, the case with a fixed offset between DL &amp; UL frame timing at gNB is supported</w:t>
            </w:r>
          </w:p>
          <w:p w14:paraId="24B4B744" w14:textId="6CAB1A32"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0, the case with a timing-varying offset, i.e. feeder link delay, between DL &amp; UL frame timing at gNB is supported</w:t>
            </w:r>
          </w:p>
          <w:p w14:paraId="6589B69F" w14:textId="43E77056" w:rsidR="00CC7310" w:rsidRPr="00072050" w:rsidRDefault="00CC7310" w:rsidP="00CC7310">
            <w:pPr>
              <w:pStyle w:val="ac"/>
              <w:spacing w:line="256" w:lineRule="auto"/>
              <w:rPr>
                <w:rFonts w:cs="Arial"/>
              </w:rPr>
            </w:pPr>
            <w:r w:rsidRPr="00072050">
              <w:t>For unaligned case,</w:t>
            </w:r>
            <w:r w:rsidRPr="00072050">
              <w:rPr>
                <w:rFonts w:eastAsiaTheme="minorEastAsia" w:cs="Arial"/>
              </w:rPr>
              <w:t xml:space="preserve"> our views is that case</w:t>
            </w:r>
            <w:r w:rsidRPr="00072050">
              <w:t xml:space="preserve"> 2 </w:t>
            </w:r>
            <w:r w:rsidRPr="00072050">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ac"/>
              <w:spacing w:line="256" w:lineRule="auto"/>
              <w:rPr>
                <w:rFonts w:cs="Arial"/>
              </w:rPr>
            </w:pPr>
            <w:r>
              <w:rPr>
                <w:rFonts w:cs="Arial" w:hint="eastAsia"/>
              </w:rPr>
              <w:lastRenderedPageBreak/>
              <w:t>CATT</w:t>
            </w:r>
          </w:p>
        </w:tc>
        <w:tc>
          <w:tcPr>
            <w:tcW w:w="7834" w:type="dxa"/>
          </w:tcPr>
          <w:p w14:paraId="4DC88CD6" w14:textId="1267A925" w:rsidR="00225E33" w:rsidRPr="00072050" w:rsidRDefault="00225E33" w:rsidP="00225E33">
            <w:pPr>
              <w:rPr>
                <w:rFonts w:ascii="Arial" w:hAnsi="Arial" w:cs="Arial"/>
              </w:rPr>
            </w:pPr>
            <w:r w:rsidRPr="00072050">
              <w:rPr>
                <w:rFonts w:ascii="Arial" w:hAnsi="Arial" w:cs="Arial"/>
              </w:rPr>
              <w:t>W</w:t>
            </w:r>
            <w:r w:rsidRPr="00072050">
              <w:rPr>
                <w:rFonts w:ascii="Arial" w:hAnsi="Arial" w:cs="Arial" w:hint="eastAsia"/>
              </w:rPr>
              <w:t xml:space="preserve">e disagree </w:t>
            </w:r>
            <w:r w:rsidRPr="00072050">
              <w:rPr>
                <w:rFonts w:ascii="Arial" w:hAnsi="Arial" w:cs="Arial"/>
              </w:rPr>
              <w:t xml:space="preserve">to prioritize NTN designs that support </w:t>
            </w:r>
            <w:r w:rsidRPr="00072050">
              <w:rPr>
                <w:rFonts w:ascii="Arial" w:hAnsi="Arial"/>
              </w:rPr>
              <w:t>systems where DL and UL are aligned at the gNB</w:t>
            </w:r>
            <w:r w:rsidRPr="00072050">
              <w:rPr>
                <w:rFonts w:ascii="Arial" w:hAnsi="Arial" w:hint="eastAsia"/>
              </w:rPr>
              <w:t xml:space="preserve">. </w:t>
            </w:r>
            <w:r w:rsidRPr="00072050">
              <w:rPr>
                <w:rFonts w:ascii="Arial" w:hAnsi="Arial"/>
              </w:rPr>
              <w:t>A</w:t>
            </w:r>
            <w:r w:rsidRPr="00072050">
              <w:rPr>
                <w:rFonts w:ascii="Arial" w:hAnsi="Arial" w:hint="eastAsia"/>
              </w:rPr>
              <w:t xml:space="preserve">ctually we are concern about the case </w:t>
            </w:r>
            <w:r w:rsidRPr="00072050">
              <w:rPr>
                <w:rFonts w:ascii="Arial" w:hAnsi="Arial"/>
              </w:rPr>
              <w:t>where DL and UL are aligned at the gNB</w:t>
            </w:r>
            <w:r w:rsidRPr="00072050">
              <w:rPr>
                <w:rFonts w:ascii="Arial" w:hAnsi="Arial" w:hint="eastAsia"/>
              </w:rPr>
              <w:t xml:space="preserve">, </w:t>
            </w:r>
            <w:r w:rsidRPr="00072050">
              <w:rPr>
                <w:rFonts w:ascii="Arial" w:hAnsi="Arial"/>
              </w:rPr>
              <w:t>because</w:t>
            </w:r>
            <w:r w:rsidRPr="00072050">
              <w:rPr>
                <w:rFonts w:ascii="Arial" w:hAnsi="Arial" w:hint="eastAsia"/>
              </w:rPr>
              <w:t xml:space="preserve"> it requires UE should maintain accurate feeder timing. </w:t>
            </w:r>
            <w:r w:rsidRPr="00072050">
              <w:rPr>
                <w:rFonts w:ascii="Arial" w:hAnsi="Arial"/>
              </w:rPr>
              <w:t>D</w:t>
            </w:r>
            <w:r w:rsidRPr="00072050">
              <w:rPr>
                <w:rFonts w:ascii="Arial" w:hAnsi="Arial" w:hint="eastAsia"/>
              </w:rPr>
              <w:t xml:space="preserve">ue to unknow gateway position, UL </w:t>
            </w:r>
            <w:r w:rsidRPr="00072050">
              <w:rPr>
                <w:rFonts w:ascii="Arial" w:hAnsi="Arial"/>
              </w:rPr>
              <w:t>synchronization</w:t>
            </w:r>
            <w:r w:rsidRPr="00072050">
              <w:rPr>
                <w:rFonts w:ascii="Arial" w:hAnsi="Arial" w:hint="eastAsia"/>
              </w:rPr>
              <w:t xml:space="preserve"> performance is unreliable.</w:t>
            </w:r>
          </w:p>
          <w:p w14:paraId="3C958BD7" w14:textId="392C6666" w:rsidR="00225E33" w:rsidRPr="00072050" w:rsidRDefault="00225E33" w:rsidP="00225E33">
            <w:pPr>
              <w:rPr>
                <w:rFonts w:ascii="Arial" w:hAnsi="Arial" w:cs="Arial"/>
              </w:rPr>
            </w:pPr>
            <w:r w:rsidRPr="00072050">
              <w:rPr>
                <w:rFonts w:ascii="Arial" w:hAnsi="Arial"/>
              </w:rPr>
              <w:t>W</w:t>
            </w:r>
            <w:r w:rsidRPr="00072050">
              <w:rPr>
                <w:rFonts w:ascii="Arial" w:hAnsi="Arial" w:hint="eastAsia"/>
              </w:rPr>
              <w:t xml:space="preserve">hen </w:t>
            </w:r>
            <w:r w:rsidRPr="00072050">
              <w:rPr>
                <w:rFonts w:ascii="Arial" w:hAnsi="Arial"/>
              </w:rPr>
              <w:t>DL &amp; UL frame timing at gNB were unaligned</w:t>
            </w:r>
            <w:r w:rsidRPr="00072050">
              <w:rPr>
                <w:rFonts w:ascii="Arial" w:hAnsi="Arial" w:hint="eastAsia"/>
              </w:rPr>
              <w:t xml:space="preserve">, </w:t>
            </w:r>
            <w:r w:rsidRPr="00072050">
              <w:rPr>
                <w:rFonts w:ascii="Arial" w:hAnsi="Arial"/>
              </w:rPr>
              <w:t>the maximum value of unalignment</w:t>
            </w:r>
            <w:r w:rsidRPr="00072050">
              <w:rPr>
                <w:rFonts w:ascii="Arial" w:hAnsi="Arial" w:hint="eastAsia"/>
              </w:rPr>
              <w:t xml:space="preserve"> will be equal to feeder link RTT, where the RP is configured at the satellite.</w:t>
            </w:r>
          </w:p>
          <w:p w14:paraId="50229630" w14:textId="099127CF" w:rsidR="00225E33" w:rsidRPr="00072050" w:rsidRDefault="00225E33" w:rsidP="00225E33">
            <w:pPr>
              <w:rPr>
                <w:rFonts w:ascii="Arial" w:hAnsi="Arial" w:cs="Arial"/>
              </w:rPr>
            </w:pPr>
            <w:r w:rsidRPr="00072050">
              <w:rPr>
                <w:rFonts w:ascii="Arial" w:hAnsi="Arial" w:cs="Arial"/>
              </w:rPr>
              <w:t>T</w:t>
            </w:r>
            <w:r w:rsidRPr="00072050">
              <w:rPr>
                <w:rFonts w:ascii="Arial" w:hAnsi="Arial" w:cs="Arial" w:hint="eastAsia"/>
              </w:rPr>
              <w:t xml:space="preserve">echnically, </w:t>
            </w:r>
            <w:r w:rsidRPr="00072050">
              <w:rPr>
                <w:rFonts w:ascii="Arial" w:hAnsi="Arial" w:cs="Arial"/>
              </w:rPr>
              <w:t xml:space="preserve">the unalignment </w:t>
            </w:r>
            <w:r w:rsidRPr="00072050">
              <w:rPr>
                <w:rFonts w:ascii="Arial" w:hAnsi="Arial" w:cs="Arial" w:hint="eastAsia"/>
              </w:rPr>
              <w:t xml:space="preserve">can </w:t>
            </w:r>
            <w:r w:rsidRPr="00072050">
              <w:rPr>
                <w:rFonts w:ascii="Arial" w:hAnsi="Arial" w:cs="Arial"/>
              </w:rPr>
              <w:t>be fixed or time-varying</w:t>
            </w:r>
            <w:r w:rsidRPr="00072050">
              <w:rPr>
                <w:rFonts w:ascii="Arial" w:hAnsi="Arial" w:cs="Arial" w:hint="eastAsia"/>
              </w:rPr>
              <w:t xml:space="preserve">. </w:t>
            </w:r>
            <w:r w:rsidRPr="00072050">
              <w:rPr>
                <w:rFonts w:ascii="Arial" w:hAnsi="Arial" w:cs="Arial"/>
              </w:rPr>
              <w:t>H</w:t>
            </w:r>
            <w:r w:rsidRPr="00072050">
              <w:rPr>
                <w:rFonts w:ascii="Arial" w:hAnsi="Arial" w:cs="Arial" w:hint="eastAsia"/>
              </w:rPr>
              <w:t xml:space="preserve">owever, due to </w:t>
            </w:r>
            <w:r w:rsidRPr="00072050">
              <w:rPr>
                <w:rFonts w:ascii="Arial" w:hAnsi="Arial" w:cs="Arial"/>
              </w:rPr>
              <w:t>the</w:t>
            </w:r>
            <w:r w:rsidRPr="00072050">
              <w:rPr>
                <w:rFonts w:ascii="Arial" w:hAnsi="Arial" w:cs="Arial" w:hint="eastAsia"/>
              </w:rPr>
              <w:t xml:space="preserve"> concern of UL synchronization performance, feeder timing can be maintained by the gNB, </w:t>
            </w:r>
            <w:r w:rsidRPr="00072050">
              <w:rPr>
                <w:rFonts w:ascii="Arial" w:hAnsi="Arial" w:cs="Arial"/>
              </w:rPr>
              <w:t>because</w:t>
            </w:r>
            <w:r w:rsidRPr="00072050">
              <w:rPr>
                <w:rFonts w:ascii="Arial" w:hAnsi="Arial" w:cs="Arial" w:hint="eastAsia"/>
              </w:rPr>
              <w:t xml:space="preserve"> gNB can get </w:t>
            </w:r>
            <w:r w:rsidRPr="00072050">
              <w:rPr>
                <w:rFonts w:ascii="Arial" w:hAnsi="Arial" w:cs="Arial"/>
              </w:rPr>
              <w:t>sufficient</w:t>
            </w:r>
            <w:r w:rsidRPr="00072050">
              <w:rPr>
                <w:rFonts w:ascii="Arial" w:hAnsi="Arial" w:cs="Arial" w:hint="eastAsia"/>
              </w:rPr>
              <w:t xml:space="preserve"> ephemeris information and gateway position information.</w:t>
            </w:r>
          </w:p>
          <w:p w14:paraId="27E1CBC3" w14:textId="77777777" w:rsidR="00CC7310" w:rsidRPr="00072050" w:rsidRDefault="00CC7310" w:rsidP="00CC7310">
            <w:pPr>
              <w:pStyle w:val="ac"/>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ac"/>
              <w:spacing w:line="256" w:lineRule="auto"/>
              <w:rPr>
                <w:rFonts w:cs="Arial"/>
              </w:rPr>
            </w:pPr>
            <w:r>
              <w:rPr>
                <w:rFonts w:cs="Arial"/>
              </w:rPr>
              <w:t>NTT DOCOMO</w:t>
            </w:r>
          </w:p>
        </w:tc>
        <w:tc>
          <w:tcPr>
            <w:tcW w:w="7834" w:type="dxa"/>
          </w:tcPr>
          <w:p w14:paraId="03EFBCFE" w14:textId="77777777" w:rsidR="00B313BC" w:rsidRPr="00072050" w:rsidRDefault="00B313BC" w:rsidP="00B94798">
            <w:pPr>
              <w:pStyle w:val="ac"/>
              <w:spacing w:line="256" w:lineRule="auto"/>
              <w:rPr>
                <w:rFonts w:cs="Arial"/>
              </w:rPr>
            </w:pPr>
            <w:r w:rsidRPr="00072050">
              <w:rPr>
                <w:rFonts w:cs="Arial"/>
              </w:rPr>
              <w:t>We think NTN systems where DL and UL are aligned at the gNB should be prioritized.</w:t>
            </w:r>
          </w:p>
          <w:p w14:paraId="1F320543" w14:textId="77777777" w:rsidR="00B313BC" w:rsidRDefault="00B313BC" w:rsidP="00B313BC">
            <w:pPr>
              <w:pStyle w:val="ac"/>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ac"/>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sidRPr="00072050">
              <w:rPr>
                <w:rFonts w:eastAsia="Yu Mincho" w:cs="Arial" w:hint="eastAsia"/>
              </w:rPr>
              <w:t>(i.e. 1/2-a)</w:t>
            </w:r>
            <w:r w:rsidRPr="00072050">
              <w:rPr>
                <w:rFonts w:cs="Arial"/>
              </w:rPr>
              <w:t xml:space="preserve"> is raised. For example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Pr="00072050" w:rsidRDefault="00B313BC" w:rsidP="00B313BC">
            <w:pPr>
              <w:pStyle w:val="ac"/>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ac"/>
              <w:spacing w:line="256" w:lineRule="auto"/>
              <w:rPr>
                <w:rFonts w:cs="Arial"/>
              </w:rPr>
            </w:pPr>
            <w:r w:rsidRPr="00072050">
              <w:rPr>
                <w:rFonts w:cs="Arial"/>
              </w:rPr>
              <w:t>According to the above, scenario 1/2-a should be prioritized and in 1/2-a at least DL/UL alignment at gNB will be typical situation. Therefore, RAN1 should focus on only this direction.</w:t>
            </w:r>
          </w:p>
          <w:p w14:paraId="7493A2C9" w14:textId="77777777" w:rsidR="00B313BC" w:rsidRPr="00072050" w:rsidRDefault="00B313BC" w:rsidP="00B94798">
            <w:pPr>
              <w:pStyle w:val="ac"/>
              <w:spacing w:line="256" w:lineRule="auto"/>
              <w:rPr>
                <w:rFonts w:cs="Arial"/>
              </w:rPr>
            </w:pPr>
            <w:r w:rsidRPr="00072050">
              <w:rPr>
                <w:rFonts w:cs="Arial"/>
              </w:rPr>
              <w:t>If still some companies push misalignment case, then compromised solution will be to support both. In this case, we accept it only if features for DL/UL alignment at gNB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ac"/>
              <w:spacing w:line="256" w:lineRule="auto"/>
              <w:rPr>
                <w:rFonts w:cs="Arial"/>
              </w:rPr>
            </w:pPr>
            <w:r w:rsidRPr="00072050">
              <w:rPr>
                <w:rFonts w:eastAsia="Malgun Gothic" w:cs="Arial" w:hint="eastAsia"/>
              </w:rPr>
              <w:t>W</w:t>
            </w:r>
            <w:r w:rsidRPr="00072050">
              <w:rPr>
                <w:rFonts w:eastAsia="Malgun Gothic" w:cs="Arial"/>
              </w:rPr>
              <w:t>e have the similar views with above companies in that we don’t need to align the DL/UL timing at the gNB.</w:t>
            </w:r>
          </w:p>
        </w:tc>
      </w:tr>
      <w:tr w:rsidR="00386881" w:rsidRPr="00072050" w14:paraId="5E9ADD81" w14:textId="77777777" w:rsidTr="00490985">
        <w:tc>
          <w:tcPr>
            <w:tcW w:w="1795" w:type="dxa"/>
          </w:tcPr>
          <w:p w14:paraId="6978208C" w14:textId="761CE5DF" w:rsidR="00386881" w:rsidRDefault="00386881" w:rsidP="00386881">
            <w:pPr>
              <w:pStyle w:val="ac"/>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ac"/>
              <w:numPr>
                <w:ilvl w:val="0"/>
                <w:numId w:val="71"/>
              </w:numPr>
              <w:adjustRightInd/>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gNB, and also think that case should be a baseline. </w:t>
            </w:r>
          </w:p>
          <w:p w14:paraId="40858DBA" w14:textId="4AA62663" w:rsidR="00386881" w:rsidRPr="00072050" w:rsidRDefault="00386881" w:rsidP="00386881">
            <w:pPr>
              <w:pStyle w:val="ac"/>
              <w:numPr>
                <w:ilvl w:val="0"/>
                <w:numId w:val="71"/>
              </w:numPr>
              <w:spacing w:line="256" w:lineRule="auto"/>
              <w:rPr>
                <w:rFonts w:cs="Arial"/>
              </w:rPr>
            </w:pPr>
            <w:r w:rsidRPr="00072050">
              <w:rPr>
                <w:rFonts w:cs="Arial"/>
              </w:rPr>
              <w:t>If unaligned DL &amp; UL frame timing at gNB is supported, the maximum val</w:t>
            </w:r>
            <w:r w:rsidRPr="00072050">
              <w:rPr>
                <w:rFonts w:cs="Arial"/>
                <w:i/>
              </w:rPr>
              <w:t>u</w:t>
            </w:r>
            <w:r w:rsidRPr="00072050">
              <w:rPr>
                <w:rFonts w:cs="Arial"/>
              </w:rPr>
              <w:t xml:space="preserve">e of Kmac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ac"/>
              <w:spacing w:line="256" w:lineRule="auto"/>
              <w:rPr>
                <w:rFonts w:cs="Arial"/>
              </w:rPr>
            </w:pPr>
            <w:r>
              <w:rPr>
                <w:rFonts w:cs="Arial"/>
              </w:rPr>
              <w:t>Intel</w:t>
            </w:r>
          </w:p>
        </w:tc>
        <w:tc>
          <w:tcPr>
            <w:tcW w:w="7834" w:type="dxa"/>
          </w:tcPr>
          <w:p w14:paraId="3D0DFED2" w14:textId="7A7E6CFD" w:rsidR="00F903FC" w:rsidRPr="00072050" w:rsidRDefault="00F230B5" w:rsidP="00F903FC">
            <w:pPr>
              <w:pStyle w:val="ac"/>
              <w:spacing w:line="256" w:lineRule="auto"/>
              <w:rPr>
                <w:rFonts w:cs="Arial"/>
              </w:rPr>
            </w:pPr>
            <w:r>
              <w:rPr>
                <w:rFonts w:cs="Arial"/>
              </w:rPr>
              <w:t xml:space="preserve">We are fine to prioritize system with aligned timing at the gNB. At the same time, features which enable support of the system with unaligned timing at the gNB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gNB, in our understanding this additional complexity is minor given that UE is required to </w:t>
            </w:r>
            <w:r>
              <w:rPr>
                <w:rFonts w:cs="Arial"/>
              </w:rPr>
              <w:lastRenderedPageBreak/>
              <w:t xml:space="preserve">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5965AF6D" w14:textId="3D3B671E" w:rsidR="000C7A0F" w:rsidRPr="000C7A0F" w:rsidRDefault="000C7A0F" w:rsidP="00574FD3">
            <w:pPr>
              <w:pStyle w:val="ac"/>
              <w:spacing w:line="256" w:lineRule="auto"/>
              <w:rPr>
                <w:rFonts w:cs="Arial"/>
              </w:rPr>
            </w:pPr>
            <w:r>
              <w:rPr>
                <w:rFonts w:cs="Arial"/>
              </w:rPr>
              <w:t>We are supportive to both cases.</w:t>
            </w:r>
          </w:p>
          <w:p w14:paraId="1A97885F" w14:textId="552EDAB3" w:rsidR="00763972" w:rsidRDefault="000C7A0F" w:rsidP="00574FD3">
            <w:pPr>
              <w:pStyle w:val="ac"/>
              <w:spacing w:line="256" w:lineRule="auto"/>
              <w:rPr>
                <w:rFonts w:cs="Arial"/>
              </w:rPr>
            </w:pPr>
            <w:r>
              <w:rPr>
                <w:rFonts w:cs="Arial"/>
              </w:rPr>
              <w:t>W.r.t the issues for the un-alignment:</w:t>
            </w:r>
          </w:p>
          <w:p w14:paraId="0188D6B4" w14:textId="7F294F4C" w:rsidR="000C7A0F" w:rsidRDefault="000C7A0F" w:rsidP="00574FD3">
            <w:pPr>
              <w:pStyle w:val="ac"/>
              <w:spacing w:line="256" w:lineRule="auto"/>
              <w:rPr>
                <w:rFonts w:cs="Arial"/>
              </w:rPr>
            </w:pPr>
            <w:r>
              <w:rPr>
                <w:rFonts w:cs="Arial"/>
              </w:rPr>
              <w:t>1. Since the non-co located gNB and gateway is deprioritized in RAN2, and the maximum value of un-alignment is determined by the assumption with reference point at satellite.</w:t>
            </w:r>
          </w:p>
          <w:p w14:paraId="1E4B6519" w14:textId="07BF7518" w:rsidR="00574FD3" w:rsidRPr="00072050" w:rsidRDefault="000C7A0F" w:rsidP="00EB3651">
            <w:pPr>
              <w:pStyle w:val="ac"/>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705219" w:rsidRPr="00072050" w14:paraId="5B95B19D" w14:textId="77777777" w:rsidTr="00490985">
        <w:tc>
          <w:tcPr>
            <w:tcW w:w="1795" w:type="dxa"/>
          </w:tcPr>
          <w:p w14:paraId="3220B036" w14:textId="09F5A280" w:rsidR="00705219" w:rsidRPr="00072050" w:rsidRDefault="00705219" w:rsidP="00705219">
            <w:pPr>
              <w:pStyle w:val="ac"/>
              <w:spacing w:line="256" w:lineRule="auto"/>
              <w:rPr>
                <w:rFonts w:cs="Arial"/>
              </w:rPr>
            </w:pPr>
            <w:r>
              <w:rPr>
                <w:rFonts w:cs="Arial" w:hint="eastAsia"/>
              </w:rPr>
              <w:t>Spreadtrum</w:t>
            </w:r>
          </w:p>
        </w:tc>
        <w:tc>
          <w:tcPr>
            <w:tcW w:w="7834" w:type="dxa"/>
          </w:tcPr>
          <w:p w14:paraId="2B14E4AE" w14:textId="2F67B4C9" w:rsidR="00705219" w:rsidRPr="00072050" w:rsidRDefault="00705219" w:rsidP="00705219">
            <w:pPr>
              <w:pStyle w:val="ac"/>
              <w:spacing w:line="256" w:lineRule="auto"/>
              <w:rPr>
                <w:rFonts w:cs="Arial"/>
              </w:rPr>
            </w:pPr>
            <w:r w:rsidRPr="00AC50B1">
              <w:rPr>
                <w:rFonts w:cs="Arial"/>
              </w:rPr>
              <w:t>Both cases (i.e., aligned or not aligned at gNB) should be supported with the same priority.</w:t>
            </w:r>
            <w:r>
              <w:rPr>
                <w:rFonts w:cs="Arial"/>
              </w:rPr>
              <w:t xml:space="preserve"> T</w:t>
            </w:r>
            <w:r w:rsidRPr="00AC50B1">
              <w:rPr>
                <w:rFonts w:cs="Arial"/>
              </w:rPr>
              <w:t>he maximum value of unalignment</w:t>
            </w:r>
            <w:r>
              <w:rPr>
                <w:rFonts w:cs="Arial"/>
              </w:rPr>
              <w:t xml:space="preserve"> can </w:t>
            </w:r>
            <w:r w:rsidRPr="00AC50B1">
              <w:rPr>
                <w:rFonts w:cs="Arial"/>
              </w:rPr>
              <w:t>be equal to feeder link RTT</w:t>
            </w:r>
            <w:r>
              <w:rPr>
                <w:rFonts w:cs="Arial"/>
              </w:rPr>
              <w:t>.</w:t>
            </w:r>
          </w:p>
        </w:tc>
      </w:tr>
      <w:tr w:rsidR="0098710C" w:rsidRPr="00072050" w14:paraId="53ECFD78" w14:textId="77777777" w:rsidTr="00490985">
        <w:tc>
          <w:tcPr>
            <w:tcW w:w="1795" w:type="dxa"/>
          </w:tcPr>
          <w:p w14:paraId="5B0F0813" w14:textId="5A917E53" w:rsidR="0098710C" w:rsidRDefault="0098710C" w:rsidP="0098710C">
            <w:pPr>
              <w:pStyle w:val="ac"/>
              <w:spacing w:line="256" w:lineRule="auto"/>
              <w:rPr>
                <w:rFonts w:cs="Arial"/>
              </w:rPr>
            </w:pPr>
            <w:r>
              <w:rPr>
                <w:rFonts w:cs="Arial" w:hint="eastAsia"/>
              </w:rPr>
              <w:t>C</w:t>
            </w:r>
            <w:r>
              <w:rPr>
                <w:rFonts w:cs="Arial"/>
              </w:rPr>
              <w:t>MCC</w:t>
            </w:r>
          </w:p>
        </w:tc>
        <w:tc>
          <w:tcPr>
            <w:tcW w:w="7834" w:type="dxa"/>
          </w:tcPr>
          <w:p w14:paraId="3BFEBA82" w14:textId="77777777" w:rsidR="0098710C" w:rsidRDefault="0098710C" w:rsidP="0098710C">
            <w:pPr>
              <w:pStyle w:val="ac"/>
              <w:spacing w:line="256" w:lineRule="auto"/>
              <w:rPr>
                <w:rFonts w:cs="Arial"/>
              </w:rPr>
            </w:pPr>
            <w:r>
              <w:rPr>
                <w:rFonts w:cs="Arial" w:hint="eastAsia"/>
              </w:rPr>
              <w:t>R</w:t>
            </w:r>
            <w:r>
              <w:rPr>
                <w:rFonts w:cs="Arial"/>
              </w:rPr>
              <w:t>egarding Scenario 3, we still think it is not within Rel-17 scope.</w:t>
            </w:r>
          </w:p>
          <w:p w14:paraId="3645D802" w14:textId="77777777" w:rsidR="0098710C" w:rsidRDefault="0098710C" w:rsidP="0098710C">
            <w:pPr>
              <w:pStyle w:val="ac"/>
              <w:tabs>
                <w:tab w:val="left" w:pos="720"/>
              </w:tabs>
              <w:spacing w:line="256" w:lineRule="auto"/>
              <w:rPr>
                <w:rFonts w:cs="Arial"/>
              </w:rPr>
            </w:pPr>
            <w:r>
              <w:rPr>
                <w:rFonts w:cs="Arial" w:hint="eastAsia"/>
              </w:rPr>
              <w:t>R</w:t>
            </w:r>
            <w:r>
              <w:rPr>
                <w:rFonts w:cs="Arial"/>
              </w:rPr>
              <w:t>egarding Scenario 2-b, after reading Thales’s long comments, we tend to agree that Scenario 2-b may be a potential deployment scenario for NTN.</w:t>
            </w:r>
          </w:p>
          <w:p w14:paraId="307C82D8" w14:textId="77777777" w:rsidR="0098710C" w:rsidRDefault="0098710C" w:rsidP="0098710C">
            <w:pPr>
              <w:pStyle w:val="ac"/>
              <w:spacing w:line="256" w:lineRule="auto"/>
              <w:rPr>
                <w:rFonts w:cs="Arial"/>
              </w:rPr>
            </w:pPr>
            <w:r>
              <w:rPr>
                <w:rFonts w:cs="Arial"/>
              </w:rPr>
              <w:t>Nevertheless, given that the propagation delay between NTN GW and gNB are fixed, a gNB may have the ability to compensate the fixed timing unalignment between GW and gNB by networking implementation, e.g., pre-transmitting at DL and post-receiving at UL, which makes the timing unalignment transparent to UE.</w:t>
            </w:r>
          </w:p>
          <w:p w14:paraId="33B46233" w14:textId="77777777" w:rsidR="0098710C" w:rsidRPr="00972298" w:rsidRDefault="0098710C" w:rsidP="0098710C">
            <w:pPr>
              <w:pStyle w:val="ac"/>
              <w:spacing w:line="256" w:lineRule="auto"/>
              <w:rPr>
                <w:rFonts w:cs="Arial"/>
              </w:rPr>
            </w:pPr>
            <w:r>
              <w:rPr>
                <w:rFonts w:cs="Arial"/>
              </w:rPr>
              <w:t xml:space="preserve">Thus, in UE’s perspective, </w:t>
            </w:r>
            <w:r w:rsidRPr="009B1D29">
              <w:rPr>
                <w:rFonts w:cs="Arial"/>
              </w:rPr>
              <w:t xml:space="preserve">DL and UL are </w:t>
            </w:r>
            <w:r>
              <w:rPr>
                <w:rFonts w:cs="Arial"/>
              </w:rPr>
              <w:t xml:space="preserve">still </w:t>
            </w:r>
            <w:r w:rsidRPr="009B1D29">
              <w:rPr>
                <w:rFonts w:cs="Arial"/>
              </w:rPr>
              <w:t>aligned at the gNB</w:t>
            </w:r>
            <w:r>
              <w:rPr>
                <w:rFonts w:cs="Arial"/>
              </w:rPr>
              <w:t>, there is no difference between Sacenario 1/2-a/2-b.</w:t>
            </w:r>
          </w:p>
          <w:p w14:paraId="2A280E2E" w14:textId="77777777" w:rsidR="0098710C" w:rsidRDefault="0098710C" w:rsidP="0098710C">
            <w:pPr>
              <w:pStyle w:val="ac"/>
              <w:tabs>
                <w:tab w:val="left" w:pos="3207"/>
              </w:tabs>
              <w:spacing w:line="256" w:lineRule="auto"/>
              <w:rPr>
                <w:rFonts w:cs="Arial"/>
              </w:rPr>
            </w:pPr>
            <w:r>
              <w:rPr>
                <w:rFonts w:eastAsiaTheme="minorEastAsia"/>
              </w:rPr>
              <w:object w:dxaOrig="9301" w:dyaOrig="5041" w14:anchorId="1AA80CC6">
                <v:shape id="_x0000_i1026" type="#_x0000_t75" style="width:288.75pt;height:156.75pt" o:ole="">
                  <v:imagedata r:id="rId13" o:title=""/>
                </v:shape>
                <o:OLEObject Type="Embed" ProgID="Visio.Drawing.15" ShapeID="_x0000_i1026" DrawAspect="Content" ObjectID="_1680356454" r:id="rId14"/>
              </w:object>
            </w:r>
          </w:p>
          <w:p w14:paraId="5DB4B168" w14:textId="77777777" w:rsidR="0098710C" w:rsidRDefault="0098710C" w:rsidP="0098710C">
            <w:pPr>
              <w:pStyle w:val="ac"/>
              <w:spacing w:line="256" w:lineRule="auto"/>
              <w:rPr>
                <w:rFonts w:cs="Arial"/>
              </w:rPr>
            </w:pPr>
          </w:p>
          <w:p w14:paraId="7806D38C" w14:textId="322B9B42" w:rsidR="0098710C" w:rsidRDefault="0098710C" w:rsidP="0098710C">
            <w:pPr>
              <w:pStyle w:val="ac"/>
              <w:spacing w:line="256" w:lineRule="auto"/>
              <w:rPr>
                <w:rFonts w:cs="Arial"/>
              </w:rPr>
            </w:pPr>
            <w:r>
              <w:rPr>
                <w:rFonts w:cs="Arial" w:hint="eastAsia"/>
              </w:rPr>
              <w:t>Q</w:t>
            </w:r>
            <w:r>
              <w:rPr>
                <w:rFonts w:cs="Arial"/>
              </w:rPr>
              <w:t>1: P</w:t>
            </w:r>
            <w:r w:rsidRPr="0010762A">
              <w:rPr>
                <w:rFonts w:cs="Arial"/>
              </w:rPr>
              <w:t>rioritize NTN designs that support systems where DL and UL are aligned at the gNB</w:t>
            </w:r>
            <w:r>
              <w:rPr>
                <w:rFonts w:cs="Arial"/>
              </w:rPr>
              <w:t>.</w:t>
            </w:r>
          </w:p>
          <w:p w14:paraId="6AB59A4A" w14:textId="1880002D" w:rsidR="0098710C" w:rsidRPr="00AC50B1" w:rsidRDefault="0098710C" w:rsidP="0098710C">
            <w:pPr>
              <w:pStyle w:val="ac"/>
              <w:spacing w:line="256" w:lineRule="auto"/>
              <w:rPr>
                <w:rFonts w:cs="Arial"/>
              </w:rPr>
            </w:pPr>
            <w:r>
              <w:rPr>
                <w:rFonts w:cs="Arial" w:hint="eastAsia"/>
              </w:rPr>
              <w:t>Q</w:t>
            </w:r>
            <w:r>
              <w:rPr>
                <w:rFonts w:cs="Arial"/>
              </w:rPr>
              <w:t xml:space="preserve">2: </w:t>
            </w:r>
            <w:r w:rsidR="00F10523">
              <w:rPr>
                <w:rFonts w:cs="Arial"/>
              </w:rPr>
              <w:t>If supported, t</w:t>
            </w:r>
            <w:r>
              <w:rPr>
                <w:rFonts w:cs="Arial"/>
              </w:rPr>
              <w:t xml:space="preserve">he </w:t>
            </w:r>
            <w:r w:rsidRPr="006A02D8">
              <w:rPr>
                <w:rFonts w:cs="Arial"/>
              </w:rPr>
              <w:t>unalignment</w:t>
            </w:r>
            <w:r>
              <w:rPr>
                <w:rFonts w:cs="Arial"/>
              </w:rPr>
              <w:t xml:space="preserve"> caused by the distance between NTN GW and gNB should be fixed.</w:t>
            </w:r>
          </w:p>
        </w:tc>
      </w:tr>
      <w:tr w:rsidR="00D71E5C" w:rsidRPr="00072050" w14:paraId="36939177" w14:textId="77777777" w:rsidTr="00490985">
        <w:tc>
          <w:tcPr>
            <w:tcW w:w="1795" w:type="dxa"/>
          </w:tcPr>
          <w:p w14:paraId="2A8529F9" w14:textId="1164FBB4" w:rsidR="00D71E5C" w:rsidRDefault="00D71E5C" w:rsidP="00D71E5C">
            <w:pPr>
              <w:pStyle w:val="ac"/>
              <w:spacing w:line="256" w:lineRule="auto"/>
              <w:rPr>
                <w:rFonts w:cs="Arial"/>
              </w:rPr>
            </w:pPr>
            <w:r>
              <w:rPr>
                <w:rFonts w:eastAsia="Yu Mincho" w:cs="Arial" w:hint="eastAsia"/>
              </w:rPr>
              <w:t>P</w:t>
            </w:r>
            <w:r>
              <w:rPr>
                <w:rFonts w:eastAsia="Yu Mincho" w:cs="Arial"/>
              </w:rPr>
              <w:t>anasonic</w:t>
            </w:r>
          </w:p>
        </w:tc>
        <w:tc>
          <w:tcPr>
            <w:tcW w:w="7834" w:type="dxa"/>
          </w:tcPr>
          <w:p w14:paraId="6A18ED3F" w14:textId="77777777" w:rsidR="00D71E5C" w:rsidRDefault="00D71E5C" w:rsidP="00D71E5C">
            <w:pPr>
              <w:pStyle w:val="ac"/>
              <w:spacing w:line="256" w:lineRule="auto"/>
              <w:rPr>
                <w:rFonts w:cs="Arial"/>
              </w:rPr>
            </w:pPr>
            <w:r>
              <w:rPr>
                <w:rFonts w:cs="Arial"/>
              </w:rPr>
              <w:t xml:space="preserve">We do not agree to prioritize NTN designs that support systems where DL and UL are aligned at the gNB. DL and UL aligned case should be treated as a special case of DL and UL non-aligned case. </w:t>
            </w:r>
          </w:p>
          <w:p w14:paraId="59528751" w14:textId="77777777" w:rsidR="00D71E5C" w:rsidRDefault="00D71E5C" w:rsidP="00D71E5C">
            <w:pPr>
              <w:pStyle w:val="ac"/>
              <w:spacing w:line="256" w:lineRule="auto"/>
              <w:rPr>
                <w:rFonts w:eastAsia="Yu Mincho" w:cs="Arial"/>
              </w:rPr>
            </w:pPr>
            <w:r>
              <w:rPr>
                <w:rFonts w:eastAsia="Yu Mincho" w:cs="Arial"/>
              </w:rPr>
              <w:t xml:space="preserve">Feeder link timing change due to satellite movement of LEO and feeder link switch should be managed by the gNB implementation in our view. DL and UL timing difference may be time-variant. </w:t>
            </w:r>
          </w:p>
          <w:p w14:paraId="51A809FA" w14:textId="4E1E0AD0" w:rsidR="00D71E5C" w:rsidRDefault="00D71E5C" w:rsidP="00D71E5C">
            <w:pPr>
              <w:pStyle w:val="ac"/>
              <w:spacing w:line="256" w:lineRule="auto"/>
              <w:rPr>
                <w:rFonts w:cs="Arial"/>
              </w:rPr>
            </w:pPr>
            <w:r>
              <w:rPr>
                <w:rFonts w:eastAsia="Yu Mincho" w:cs="Arial"/>
              </w:rPr>
              <w:t xml:space="preserve">Further details should be discussed in the discussion on signaling details of Kmac. </w:t>
            </w:r>
          </w:p>
        </w:tc>
      </w:tr>
      <w:tr w:rsidR="005E1BC7" w:rsidRPr="00072050" w14:paraId="1F946BDE" w14:textId="77777777" w:rsidTr="00490985">
        <w:tc>
          <w:tcPr>
            <w:tcW w:w="1795" w:type="dxa"/>
          </w:tcPr>
          <w:p w14:paraId="2F0F16EC" w14:textId="2AE0EC9A" w:rsidR="005E1BC7" w:rsidRPr="00DE76F9" w:rsidRDefault="00DE76F9" w:rsidP="00D71E5C">
            <w:pPr>
              <w:pStyle w:val="ac"/>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D264646" w14:textId="77777777" w:rsidR="005E1BC7" w:rsidRDefault="00DE76F9" w:rsidP="00D71E5C">
            <w:pPr>
              <w:pStyle w:val="ac"/>
              <w:spacing w:line="256" w:lineRule="auto"/>
              <w:rPr>
                <w:rFonts w:cs="Arial"/>
              </w:rPr>
            </w:pPr>
            <w:r>
              <w:rPr>
                <w:rFonts w:cs="Arial"/>
              </w:rPr>
              <w:t>We support to have equal priority for align and un-aligned DL/UL timing at gNB side.</w:t>
            </w:r>
          </w:p>
          <w:p w14:paraId="70EF18B9" w14:textId="20DC2B3F" w:rsidR="005B5D01" w:rsidRDefault="005B5D01" w:rsidP="00D71E5C">
            <w:pPr>
              <w:pStyle w:val="ac"/>
              <w:spacing w:line="256" w:lineRule="auto"/>
              <w:rPr>
                <w:rFonts w:cs="Arial"/>
              </w:rPr>
            </w:pPr>
            <w:r w:rsidRPr="005B5D01">
              <w:rPr>
                <w:rFonts w:cs="Arial"/>
              </w:rPr>
              <w:t>If unaligned DL &amp; UL frame timin</w:t>
            </w:r>
            <w:r>
              <w:rPr>
                <w:rFonts w:cs="Arial"/>
              </w:rPr>
              <w:t xml:space="preserve">g at gNB were supported by RAN1, the maximum </w:t>
            </w:r>
            <w:r>
              <w:rPr>
                <w:rFonts w:cs="Arial"/>
              </w:rPr>
              <w:lastRenderedPageBreak/>
              <w:t>value of un-alignment should be equal to feeder-link RTT and the value of un-alignment is time varying</w:t>
            </w:r>
            <w:r w:rsidR="00C02FE5">
              <w:rPr>
                <w:rFonts w:cs="Arial"/>
              </w:rPr>
              <w:t>.</w:t>
            </w:r>
          </w:p>
        </w:tc>
      </w:tr>
      <w:tr w:rsidR="001B4EC6" w:rsidRPr="00072050" w14:paraId="1EEAB373" w14:textId="77777777" w:rsidTr="00FC7879">
        <w:tc>
          <w:tcPr>
            <w:tcW w:w="1795" w:type="dxa"/>
          </w:tcPr>
          <w:p w14:paraId="32E79E2A" w14:textId="77777777" w:rsidR="001B4EC6" w:rsidRPr="005E1BC7" w:rsidRDefault="001B4EC6" w:rsidP="00FC7879">
            <w:pPr>
              <w:pStyle w:val="ac"/>
              <w:spacing w:line="256" w:lineRule="auto"/>
              <w:rPr>
                <w:rFonts w:eastAsia="Yu Mincho" w:cs="Arial"/>
              </w:rPr>
            </w:pPr>
            <w:r>
              <w:rPr>
                <w:rFonts w:eastAsia="Yu Mincho" w:cs="Arial"/>
              </w:rPr>
              <w:lastRenderedPageBreak/>
              <w:t>Zhejiang Lab</w:t>
            </w:r>
          </w:p>
        </w:tc>
        <w:tc>
          <w:tcPr>
            <w:tcW w:w="7834" w:type="dxa"/>
          </w:tcPr>
          <w:p w14:paraId="7AAB766A" w14:textId="4A4D1A38" w:rsidR="001B4EC6" w:rsidRDefault="001B4EC6" w:rsidP="00FC7879">
            <w:pPr>
              <w:pStyle w:val="ac"/>
              <w:spacing w:line="256" w:lineRule="auto"/>
              <w:rPr>
                <w:rFonts w:cs="Arial"/>
              </w:rPr>
            </w:pPr>
            <w:r>
              <w:rPr>
                <w:rFonts w:cs="Arial" w:hint="eastAsia"/>
              </w:rPr>
              <w:t>W</w:t>
            </w:r>
            <w:r>
              <w:rPr>
                <w:rFonts w:cs="Arial"/>
              </w:rPr>
              <w:t xml:space="preserve">e think DL and UL aligned case can be considered as a special case for DL and UL non-aligned case and therefore the non-aligned case should be the baseline. That being said, we are not sure if the current proposal is useful since we agree with Apple and Thales that we should address the K_mac directly. </w:t>
            </w:r>
          </w:p>
        </w:tc>
      </w:tr>
      <w:tr w:rsidR="001B4EC6" w:rsidRPr="00072050" w14:paraId="250CC288" w14:textId="77777777" w:rsidTr="00490985">
        <w:tc>
          <w:tcPr>
            <w:tcW w:w="1795" w:type="dxa"/>
          </w:tcPr>
          <w:p w14:paraId="28435FF9" w14:textId="77777777" w:rsidR="001B4EC6" w:rsidRPr="001B4EC6" w:rsidRDefault="001B4EC6" w:rsidP="00D71E5C">
            <w:pPr>
              <w:pStyle w:val="ac"/>
              <w:spacing w:line="256" w:lineRule="auto"/>
              <w:rPr>
                <w:rFonts w:cs="Arial"/>
              </w:rPr>
            </w:pPr>
          </w:p>
        </w:tc>
        <w:tc>
          <w:tcPr>
            <w:tcW w:w="7834" w:type="dxa"/>
          </w:tcPr>
          <w:p w14:paraId="3BC58F07" w14:textId="77777777" w:rsidR="001B4EC6" w:rsidRDefault="001B4EC6" w:rsidP="00D71E5C">
            <w:pPr>
              <w:pStyle w:val="ac"/>
              <w:spacing w:line="256" w:lineRule="auto"/>
              <w:rPr>
                <w:rFonts w:cs="Arial"/>
              </w:rPr>
            </w:pPr>
          </w:p>
        </w:tc>
      </w:tr>
    </w:tbl>
    <w:p w14:paraId="173F0890" w14:textId="77777777" w:rsidR="00391E36" w:rsidRPr="00072050" w:rsidRDefault="00391E36" w:rsidP="00391E36">
      <w:pPr>
        <w:rPr>
          <w:rFonts w:ascii="Arial" w:hAnsi="Arial" w:cs="Arial"/>
          <w:highlight w:val="yellow"/>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072050" w:rsidRDefault="00D65433" w:rsidP="00D65433">
      <w:pPr>
        <w:rPr>
          <w:rFonts w:ascii="Arial" w:hAnsi="Arial" w:cs="Arial"/>
        </w:rPr>
      </w:pPr>
      <w:r w:rsidRPr="00072050">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Proposal 5: For “Aperiodic CSI Trigger State Subselection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Proposal 5: For “Aperiodic CSI Trigger State Subselection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[China Telecom, Huawei/HiSilicon] hold the view that there is no need to consider MAC CE timing for both CSI-resource-configuration and SRS-resource-configuration as exceptional.</w:t>
      </w:r>
    </w:p>
    <w:p w14:paraId="52A18731" w14:textId="244FDBF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aff2"/>
        <w:numPr>
          <w:ilvl w:val="1"/>
          <w:numId w:val="38"/>
        </w:numPr>
        <w:ind w:firstLine="420"/>
        <w:rPr>
          <w:rFonts w:ascii="Arial" w:hAnsi="Arial" w:cs="Arial"/>
        </w:rPr>
      </w:pPr>
      <w:r w:rsidRPr="00072050">
        <w:rPr>
          <w:rFonts w:ascii="Arial" w:hAnsi="Arial" w:cs="Arial"/>
        </w:rPr>
        <w:t xml:space="preserve">[CMCC] provide </w:t>
      </w:r>
      <w:r w:rsidR="00A875A9" w:rsidRPr="00072050">
        <w:rPr>
          <w:rFonts w:ascii="Arial" w:hAnsi="Arial" w:cs="Arial"/>
        </w:rPr>
        <w:t xml:space="preserve">the following figure to illustrate that there is ambiguity period (denoted as T2), which has a duration of one-way delay minus X (e.g., 3) slots.  </w:t>
      </w:r>
      <w:r w:rsidR="00400709" w:rsidRPr="00A85EAA">
        <w:rPr>
          <w:noProof/>
        </w:rPr>
        <w:lastRenderedPageBreak/>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8" type="#_x0000_t75" alt="" style="width:396pt;height:198.75pt;mso-width-percent:0;mso-height-percent:0;mso-width-percent:0;mso-height-percent:0" o:ole="">
                                  <v:imagedata r:id="rId15" o:title=""/>
                                </v:shape>
                                <o:OLEObject Type="Embed" ProgID="Visio.Drawing.15" ShapeID="_x0000_i1028" DrawAspect="Content" ObjectID="_1680356459" r:id="rId16"/>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8" type="#_x0000_t75" alt="" style="width:396pt;height:198.75pt;mso-width-percent:0;mso-height-percent:0;mso-width-percent:0;mso-height-percent:0" o:ole="">
                            <v:imagedata r:id="rId15" o:title=""/>
                          </v:shape>
                          <o:OLEObject Type="Embed" ProgID="Visio.Drawing.15" ShapeID="_x0000_i1028" DrawAspect="Content" ObjectID="_1680356459" r:id="rId17"/>
                        </w:object>
                      </w:r>
                    </w:p>
                  </w:txbxContent>
                </v:textbox>
                <w10:anchorlock/>
              </v:shape>
            </w:pict>
          </mc:Fallback>
        </mc:AlternateContent>
      </w:r>
    </w:p>
    <w:p w14:paraId="6BB674F8" w14:textId="0352D0C5" w:rsidR="00400709" w:rsidRPr="00072050" w:rsidRDefault="00400709" w:rsidP="00370D54">
      <w:pPr>
        <w:pStyle w:val="aff2"/>
        <w:numPr>
          <w:ilvl w:val="0"/>
          <w:numId w:val="38"/>
        </w:numPr>
        <w:ind w:firstLine="420"/>
        <w:rPr>
          <w:rFonts w:ascii="Arial" w:hAnsi="Arial" w:cs="Arial"/>
        </w:rPr>
      </w:pPr>
      <w:r w:rsidRPr="00072050">
        <w:rPr>
          <w:rFonts w:ascii="Arial" w:hAnsi="Arial" w:cs="Arial"/>
        </w:rPr>
        <w:t>[Panasonic] propose to discuss whether the timing definition of Aperiodic CSI trigger state subselection MAC CE action timing is CSI report timing or CSI request timing</w:t>
      </w:r>
    </w:p>
    <w:p w14:paraId="6A051485" w14:textId="1C0C9A37" w:rsidR="00400709" w:rsidRPr="00400709" w:rsidRDefault="00400709" w:rsidP="00400709">
      <w:pPr>
        <w:pStyle w:val="aff2"/>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The main discussion point is whether the ambiguity period can be handled by gNB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Regarding [Panasonic]’s proposal on clarifying whether the timing definition of Aperiodic CSI trigger state subselection MAC CE action timing is CSI report timing or CSI request timing:</w:t>
      </w:r>
    </w:p>
    <w:p w14:paraId="640E713C" w14:textId="2B7AF903" w:rsidR="00400709" w:rsidRPr="00072050" w:rsidRDefault="00400709" w:rsidP="00370D54">
      <w:pPr>
        <w:pStyle w:val="aff2"/>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ascii="Arial" w:hAnsi="Arial" w:cs="Arial"/>
        </w:rPr>
      </w:pPr>
      <w:r w:rsidRPr="00072050">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Pr="00072050" w:rsidRDefault="00ED30A3" w:rsidP="00ED30A3">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5EBF6D" w14:textId="417A4966" w:rsidR="00676266" w:rsidRPr="00072050" w:rsidRDefault="00676266" w:rsidP="00676266">
      <w:pPr>
        <w:rPr>
          <w:rFonts w:ascii="Arial" w:hAnsi="Arial" w:cs="Arial"/>
          <w:b/>
          <w:bCs/>
          <w:highlight w:val="yellow"/>
          <w:u w:val="single"/>
        </w:rPr>
      </w:pPr>
      <w:r w:rsidRPr="00072050">
        <w:rPr>
          <w:rFonts w:ascii="Arial" w:hAnsi="Arial" w:cs="Arial"/>
          <w:b/>
          <w:bCs/>
          <w:highlight w:val="yellow"/>
          <w:u w:val="single"/>
        </w:rPr>
        <w:t>Initial proposal 5.2 (Moderator):</w:t>
      </w:r>
    </w:p>
    <w:p w14:paraId="5BE2B1FB" w14:textId="1F1E1BB7" w:rsidR="00676266" w:rsidRPr="00072050" w:rsidRDefault="00676266" w:rsidP="00676266">
      <w:pPr>
        <w:pStyle w:val="ac"/>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lastRenderedPageBreak/>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c"/>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c"/>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ac"/>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ac"/>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ac"/>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ac"/>
              <w:spacing w:line="256" w:lineRule="auto"/>
              <w:rPr>
                <w:rFonts w:cs="Arial"/>
              </w:rPr>
            </w:pPr>
            <w:r>
              <w:rPr>
                <w:rFonts w:cs="Arial" w:hint="eastAsia"/>
              </w:rPr>
              <w:t>H</w:t>
            </w:r>
            <w:r>
              <w:rPr>
                <w:rFonts w:cs="Arial"/>
              </w:rPr>
              <w:t>uawei, HiSilicon</w:t>
            </w:r>
          </w:p>
        </w:tc>
        <w:tc>
          <w:tcPr>
            <w:tcW w:w="7834" w:type="dxa"/>
          </w:tcPr>
          <w:p w14:paraId="6A8DDE1C" w14:textId="77777777" w:rsidR="00900C53" w:rsidRPr="00072050" w:rsidRDefault="00900C53" w:rsidP="009C2B33">
            <w:pPr>
              <w:pStyle w:val="ac"/>
              <w:spacing w:line="256" w:lineRule="auto"/>
              <w:rPr>
                <w:rFonts w:cs="Arial"/>
              </w:rPr>
            </w:pPr>
            <w:r w:rsidRPr="00072050">
              <w:rPr>
                <w:rFonts w:cs="Arial"/>
              </w:rPr>
              <w:t xml:space="preserve">Q1: The gNB can trigger CSI request after receiving HARQ-ACK corresponding to the updated MAC CE. According to current NR specification, UE will not apply the updated selected CSI trigger state(s) before that, in other words, UE and gNB have common understanding on triggering CSI-related configurations. Similar views applied to SRS-resource-configuration. </w:t>
            </w:r>
          </w:p>
          <w:p w14:paraId="5F8EB9F4" w14:textId="77777777" w:rsidR="00900C53" w:rsidRPr="00072050" w:rsidRDefault="00900C53" w:rsidP="009C2B33">
            <w:pPr>
              <w:pStyle w:val="ac"/>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ac"/>
              <w:spacing w:line="256" w:lineRule="auto"/>
              <w:rPr>
                <w:rFonts w:cs="Arial"/>
              </w:rPr>
            </w:pPr>
            <w:r>
              <w:rPr>
                <w:rFonts w:cs="Arial"/>
              </w:rPr>
              <w:t>APT</w:t>
            </w:r>
          </w:p>
        </w:tc>
        <w:tc>
          <w:tcPr>
            <w:tcW w:w="7834" w:type="dxa"/>
          </w:tcPr>
          <w:p w14:paraId="691B4327" w14:textId="77777777" w:rsidR="00900C53" w:rsidRPr="00072050" w:rsidRDefault="00900C53" w:rsidP="009C2B33">
            <w:pPr>
              <w:pStyle w:val="ac"/>
              <w:spacing w:line="256" w:lineRule="auto"/>
              <w:rPr>
                <w:rFonts w:cs="Arial"/>
              </w:rPr>
            </w:pPr>
            <w:r w:rsidRPr="00072050">
              <w:rPr>
                <w:rFonts w:cs="Arial"/>
              </w:rPr>
              <w:t>Q1: No. It can be handled by gNB implementation. A gNB shall trigger the AP-CSI request after receiving HARQ feedback associated with the AP-CSI subset configuration.</w:t>
            </w:r>
          </w:p>
          <w:p w14:paraId="55EC10B9" w14:textId="77777777" w:rsidR="00900C53" w:rsidRPr="00072050" w:rsidRDefault="00900C53" w:rsidP="009C2B33">
            <w:pPr>
              <w:pStyle w:val="ac"/>
              <w:spacing w:line="256" w:lineRule="auto"/>
              <w:rPr>
                <w:rFonts w:cs="Arial"/>
              </w:rPr>
            </w:pPr>
            <w:r w:rsidRPr="00072050">
              <w:rPr>
                <w:rFonts w:cs="Arial"/>
              </w:rPr>
              <w:t xml:space="preserve">Q2: The issue is unclear. However, it shall be handled by gNB. </w:t>
            </w:r>
          </w:p>
        </w:tc>
      </w:tr>
      <w:tr w:rsidR="00900C53" w:rsidRPr="00072050" w14:paraId="399E1E57" w14:textId="77777777" w:rsidTr="009C2B33">
        <w:tc>
          <w:tcPr>
            <w:tcW w:w="1795" w:type="dxa"/>
          </w:tcPr>
          <w:p w14:paraId="2FA0B42F" w14:textId="77777777" w:rsidR="00900C53" w:rsidRDefault="00900C53" w:rsidP="009C2B33">
            <w:pPr>
              <w:pStyle w:val="ac"/>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ac"/>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c"/>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c"/>
              <w:spacing w:line="256" w:lineRule="auto"/>
              <w:rPr>
                <w:rFonts w:cs="Arial"/>
              </w:rPr>
            </w:pPr>
            <w:r w:rsidRPr="00072050">
              <w:rPr>
                <w:rFonts w:cs="Arial" w:hint="eastAsia"/>
              </w:rPr>
              <w:t>Q</w:t>
            </w:r>
            <w:r w:rsidRPr="00072050">
              <w:rPr>
                <w:rFonts w:cs="Arial"/>
              </w:rPr>
              <w:t xml:space="preserve">1: The ambiguity period issue can be handled by proper gNB implementation, e.g., the gNB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ac"/>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Pr="00072050" w:rsidRDefault="00900C53" w:rsidP="009C2B33">
            <w:pPr>
              <w:pStyle w:val="ac"/>
              <w:spacing w:line="256" w:lineRule="auto"/>
              <w:rPr>
                <w:rFonts w:eastAsia="Yu Mincho" w:cs="Arial"/>
              </w:rPr>
            </w:pPr>
            <w:r w:rsidRPr="00072050">
              <w:rPr>
                <w:rFonts w:eastAsia="Yu Mincho" w:cs="Arial"/>
              </w:rPr>
              <w:t xml:space="preserve">Let us clarify our intention on Q2. </w:t>
            </w:r>
            <w:r w:rsidRPr="00072050">
              <w:rPr>
                <w:rFonts w:eastAsia="Yu Mincho" w:cs="Arial" w:hint="eastAsia"/>
              </w:rPr>
              <w:t>W</w:t>
            </w:r>
            <w:r w:rsidRPr="00072050">
              <w:rPr>
                <w:rFonts w:eastAsia="Yu Mincho"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Denote by K_mac a scheduling offset other than K_offset: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gNB: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gNB: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Note: This does not preclude identifying exceptional MAC CE timing relationship(s) that may or may not require K_mac.</w:t>
            </w:r>
          </w:p>
          <w:p w14:paraId="7FAFC546" w14:textId="77777777" w:rsidR="00900C53" w:rsidRPr="00072050" w:rsidRDefault="00900C53" w:rsidP="009C2B33">
            <w:pPr>
              <w:pStyle w:val="ac"/>
              <w:spacing w:line="256" w:lineRule="auto"/>
              <w:rPr>
                <w:rFonts w:eastAsia="Yu Mincho" w:cs="Arial"/>
              </w:rPr>
            </w:pPr>
          </w:p>
          <w:p w14:paraId="152FF84E" w14:textId="77777777" w:rsidR="00900C53" w:rsidRPr="00072050" w:rsidRDefault="00900C53" w:rsidP="009C2B33">
            <w:pPr>
              <w:pStyle w:val="ac"/>
              <w:spacing w:line="256" w:lineRule="auto"/>
              <w:rPr>
                <w:rFonts w:eastAsia="Yu Mincho" w:cs="Arial"/>
              </w:rPr>
            </w:pPr>
            <w:r w:rsidRPr="00072050">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ac"/>
              <w:spacing w:line="256" w:lineRule="auto"/>
              <w:rPr>
                <w:rFonts w:eastAsia="Yu Mincho" w:cs="Arial"/>
              </w:rPr>
            </w:pPr>
            <w:r w:rsidRPr="00072050">
              <w:rPr>
                <w:rFonts w:eastAsia="Yu Mincho" w:cs="Arial"/>
              </w:rPr>
              <w:t xml:space="preserve">CMCC’s figure above assumes the latter one (i.e. treated as uplink configuration) in our understanding. Our preference is also the latter one. But, clarification on the </w:t>
            </w:r>
            <w:r w:rsidRPr="00072050">
              <w:rPr>
                <w:rFonts w:eastAsia="Yu Mincho" w:cs="Arial"/>
              </w:rPr>
              <w:lastRenderedPageBreak/>
              <w:t xml:space="preserve">specification text might be needed. </w:t>
            </w:r>
          </w:p>
          <w:tbl>
            <w:tblPr>
              <w:tblStyle w:val="aff7"/>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Yu Mincho" w:cs="Arial"/>
                    </w:rPr>
                  </w:pPr>
                  <w:r w:rsidRPr="00072050">
                    <w:rPr>
                      <w:rFonts w:cs="Arial"/>
                    </w:rPr>
                    <w:t>TS38.214</w:t>
                  </w:r>
                  <w:r w:rsidRPr="00072050">
                    <w:rPr>
                      <w:rFonts w:eastAsia="Yu Mincho"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subselection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ac"/>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ac"/>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ac"/>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ac"/>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ac"/>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ac"/>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c"/>
              <w:spacing w:line="254" w:lineRule="auto"/>
              <w:rPr>
                <w:rFonts w:cs="Arial"/>
              </w:rPr>
            </w:pPr>
            <w:r>
              <w:rPr>
                <w:rFonts w:cs="Arial"/>
              </w:rPr>
              <w:t>Q1: It is needed.</w:t>
            </w:r>
          </w:p>
          <w:p w14:paraId="53AE8927" w14:textId="77777777" w:rsidR="00900C53" w:rsidRDefault="00900C53" w:rsidP="009C2B33">
            <w:pPr>
              <w:pStyle w:val="ac"/>
              <w:spacing w:line="254" w:lineRule="auto"/>
              <w:rPr>
                <w:rFonts w:cs="Arial"/>
              </w:rPr>
            </w:pPr>
          </w:p>
          <w:p w14:paraId="69D072CF" w14:textId="77777777" w:rsidR="00900C53" w:rsidRDefault="00900C53" w:rsidP="009C2B33">
            <w:pPr>
              <w:pStyle w:val="ac"/>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c"/>
              <w:spacing w:line="254" w:lineRule="auto"/>
              <w:rPr>
                <w:rFonts w:cs="Arial"/>
              </w:rPr>
            </w:pPr>
          </w:p>
          <w:p w14:paraId="07754D92" w14:textId="77777777" w:rsidR="00900C53" w:rsidRPr="00072050" w:rsidRDefault="00900C53" w:rsidP="009C2B33">
            <w:pPr>
              <w:pStyle w:val="ac"/>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gNB </w:t>
            </w:r>
            <w:r w:rsidRPr="00072050">
              <w:rPr>
                <w:rFonts w:cs="Arial"/>
              </w:rPr>
              <w:t xml:space="preserve">triggers CSI request/SRS request at t3 which is 3 ms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sidRPr="00072050">
              <w:rPr>
                <w:rFonts w:cs="Arial"/>
              </w:rPr>
              <w:t>ambiguous with gNB during t3 and t4.</w:t>
            </w:r>
          </w:p>
          <w:p w14:paraId="3A2D935C" w14:textId="77777777" w:rsidR="00900C53" w:rsidRPr="00072050" w:rsidRDefault="00900C53" w:rsidP="009C2B33">
            <w:pPr>
              <w:pStyle w:val="ac"/>
              <w:spacing w:line="254" w:lineRule="auto"/>
              <w:rPr>
                <w:rFonts w:cs="Arial"/>
              </w:rPr>
            </w:pPr>
          </w:p>
          <w:p w14:paraId="017B088B" w14:textId="77777777" w:rsidR="00900C53" w:rsidRPr="00072050" w:rsidRDefault="00900C53" w:rsidP="009C2B33">
            <w:pPr>
              <w:pStyle w:val="ac"/>
              <w:spacing w:line="254" w:lineRule="auto"/>
              <w:rPr>
                <w:rFonts w:cs="Arial"/>
              </w:rPr>
            </w:pPr>
            <w:r w:rsidRPr="00072050">
              <w:rPr>
                <w:rFonts w:cs="Arial"/>
              </w:rPr>
              <w:t xml:space="preserve">The ambiguous period is caused by </w:t>
            </w:r>
            <w:r w:rsidRPr="00072050">
              <w:rPr>
                <w:rFonts w:eastAsia="Yu Mincho" w:cs="Arial"/>
              </w:rPr>
              <w:t xml:space="preserve">the timing gap between UL grant and the scheduled PUSCH. </w:t>
            </w:r>
            <w:r w:rsidRPr="00072050">
              <w:rPr>
                <w:rFonts w:cs="Arial"/>
              </w:rPr>
              <w:t>For the case which DL and UL is aligned at gNB, t</w:t>
            </w:r>
            <w:r w:rsidRPr="00072050">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For the case which DL and UL is misaligned at gNB, K_mac would be additionally included in the </w:t>
            </w:r>
            <w:r w:rsidRPr="00072050">
              <w:rPr>
                <w:rFonts w:cs="Arial"/>
              </w:rPr>
              <w:lastRenderedPageBreak/>
              <w:t xml:space="preserve">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ac"/>
              <w:spacing w:line="254" w:lineRule="auto"/>
              <w:rPr>
                <w:rFonts w:cs="Arial"/>
              </w:rPr>
            </w:pPr>
          </w:p>
          <w:p w14:paraId="64AC8EFE" w14:textId="77777777" w:rsidR="00900C53" w:rsidRPr="00072050" w:rsidRDefault="00900C53" w:rsidP="009C2B33">
            <w:pPr>
              <w:pStyle w:val="ac"/>
              <w:spacing w:line="254" w:lineRule="auto"/>
              <w:rPr>
                <w:rFonts w:eastAsia="Yu Mincho" w:cs="Arial"/>
              </w:rPr>
            </w:pPr>
            <w:r w:rsidRPr="00072050">
              <w:rPr>
                <w:rFonts w:cs="Arial"/>
              </w:rPr>
              <w:t xml:space="preserve">Q2: In the current principle, the application of new MAC CE depends on the timing of </w:t>
            </w:r>
            <w:r w:rsidRPr="00072050">
              <w:t xml:space="preserve">HARQ-ACK information both at gNB and UE. If the timing definition is based on “report timing” at UE side, it means the timing of MAC CE action at gNB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Yu Mincho" w:cs="Arial"/>
              </w:rPr>
              <w:t>Following the current spec, these MAC CEs should be activated based on the CSI request/SRS request timing.</w:t>
            </w:r>
          </w:p>
          <w:p w14:paraId="4AF69DB5" w14:textId="77777777" w:rsidR="00900C53" w:rsidRPr="00072050" w:rsidRDefault="00900C53" w:rsidP="009C2B33">
            <w:pPr>
              <w:pStyle w:val="ac"/>
              <w:spacing w:line="254" w:lineRule="auto"/>
              <w:rPr>
                <w:rFonts w:eastAsia="Yu Mincho" w:cs="Arial"/>
              </w:rPr>
            </w:pPr>
          </w:p>
          <w:p w14:paraId="720D171F" w14:textId="77777777" w:rsidR="00900C53" w:rsidRPr="00072050" w:rsidRDefault="00900C53" w:rsidP="009C2B33">
            <w:pPr>
              <w:pStyle w:val="ac"/>
              <w:spacing w:line="256" w:lineRule="auto"/>
              <w:rPr>
                <w:rFonts w:cs="Arial"/>
              </w:rPr>
            </w:pPr>
            <w:r w:rsidRPr="00072050">
              <w:t>To our understanding,</w:t>
            </w:r>
            <w:r w:rsidRPr="00072050">
              <w:rPr>
                <w:rFonts w:eastAsia="Yu Mincho" w:cs="Arial"/>
              </w:rPr>
              <w:t xml:space="preserve"> the</w:t>
            </w:r>
            <w:r w:rsidRPr="00072050">
              <w:rPr>
                <w:rFonts w:eastAsia="Yu Mincho" w:cs="Arial" w:hint="eastAsia"/>
              </w:rPr>
              <w:t>“</w:t>
            </w:r>
            <w:r w:rsidRPr="00072050">
              <w:rPr>
                <w:rFonts w:eastAsia="Yu Mincho" w:cs="Arial"/>
              </w:rPr>
              <w:t xml:space="preserve">Aperiodic CSI Trigger State Subselection MAC CE” and </w:t>
            </w:r>
            <w:r w:rsidRPr="00072050">
              <w:rPr>
                <w:rFonts w:eastAsia="Yu Mincho" w:cs="Arial" w:hint="eastAsia"/>
              </w:rPr>
              <w:t>“</w:t>
            </w:r>
            <w:r w:rsidRPr="00072050">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宋体"/>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微软雅黑" w:hAnsi="Cambria Math" w:cs="微软雅黑" w:hint="eastAsia"/>
                    </w:rPr>
                    <m:t>-</m:t>
                  </m:r>
                  <m:r>
                    <m:rPr>
                      <m:sty m:val="bi"/>
                    </m:rPr>
                    <w:rPr>
                      <w:rFonts w:ascii="Cambria Math" w:hAnsi="Cambria Math"/>
                    </w:rPr>
                    <m:t>2</m:t>
                  </m:r>
                </m:sub>
              </m:sSub>
            </m:oMath>
            <w:r w:rsidRPr="00072050">
              <w:t xml:space="preserve"> </w:t>
            </w:r>
            <w:r w:rsidRPr="00072050">
              <w:rPr>
                <w:rFonts w:eastAsia="Yu Mincho"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ac"/>
              <w:spacing w:line="256" w:lineRule="auto"/>
              <w:rPr>
                <w:rFonts w:cs="Arial"/>
              </w:rPr>
            </w:pPr>
          </w:p>
        </w:tc>
        <w:tc>
          <w:tcPr>
            <w:tcW w:w="7834" w:type="dxa"/>
          </w:tcPr>
          <w:p w14:paraId="056AE035" w14:textId="77777777" w:rsidR="00900C53" w:rsidRPr="00072050" w:rsidRDefault="00900C53" w:rsidP="009C2B33">
            <w:pPr>
              <w:pStyle w:val="ac"/>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ac"/>
              <w:spacing w:line="256" w:lineRule="auto"/>
              <w:rPr>
                <w:rFonts w:cs="Arial"/>
              </w:rPr>
            </w:pPr>
          </w:p>
        </w:tc>
        <w:tc>
          <w:tcPr>
            <w:tcW w:w="7834" w:type="dxa"/>
          </w:tcPr>
          <w:p w14:paraId="07F42DA8" w14:textId="77777777" w:rsidR="00900C53" w:rsidRPr="00072050" w:rsidRDefault="00900C53" w:rsidP="009C2B33">
            <w:pPr>
              <w:pStyle w:val="ac"/>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ac"/>
              <w:spacing w:line="256" w:lineRule="auto"/>
              <w:rPr>
                <w:rFonts w:cs="Arial"/>
              </w:rPr>
            </w:pPr>
          </w:p>
        </w:tc>
        <w:tc>
          <w:tcPr>
            <w:tcW w:w="7834" w:type="dxa"/>
          </w:tcPr>
          <w:p w14:paraId="29DF56A0" w14:textId="77777777" w:rsidR="00900C53" w:rsidRPr="00072050" w:rsidRDefault="00900C53" w:rsidP="009C2B33">
            <w:pPr>
              <w:pStyle w:val="ac"/>
              <w:spacing w:line="256" w:lineRule="auto"/>
              <w:rPr>
                <w:rFonts w:cs="Arial"/>
              </w:rPr>
            </w:pPr>
          </w:p>
        </w:tc>
      </w:tr>
    </w:tbl>
    <w:p w14:paraId="20645FCF" w14:textId="5870CCC9" w:rsidR="002440BB" w:rsidRPr="00072050"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ascii="Arial" w:hAnsi="Arial" w:cs="Arial"/>
          <w:b/>
          <w:bCs/>
        </w:rPr>
      </w:pPr>
      <w:r w:rsidRPr="00072050">
        <w:rPr>
          <w:rFonts w:ascii="Arial" w:hAnsi="Arial"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if special enhancement is needed for MAC CE timing for CSI-resource-configuration / SRS-resource-configuration</w:t>
      </w:r>
    </w:p>
    <w:p w14:paraId="034AA899" w14:textId="281607D7" w:rsidR="00900C53"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Huawei/HiSi, APT, CATT, CMCC, ZTE, Lenovo/MM]</w:t>
      </w:r>
    </w:p>
    <w:p w14:paraId="0AC9E6EA" w14:textId="6AC1D06B" w:rsidR="00AC6BF0" w:rsidRPr="00AC6BF0" w:rsidRDefault="00900C53" w:rsidP="001F02B4">
      <w:pPr>
        <w:pStyle w:val="aff2"/>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the question originated from [Panasonic] on clarifying whether the timing definition of Aperiodic CSI trigger state subselection MAC CE action timing is CSI report timing or CSI request timing</w:t>
      </w:r>
    </w:p>
    <w:p w14:paraId="50B7B841" w14:textId="011238C8" w:rsidR="00AC6BF0"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ascii="Arial" w:hAnsi="Arial" w:cs="Arial"/>
        </w:rPr>
      </w:pPr>
      <w:r w:rsidRPr="00072050">
        <w:rPr>
          <w:rFonts w:ascii="Arial" w:hAnsi="Arial" w:cs="Arial"/>
        </w:rPr>
        <w:lastRenderedPageBreak/>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Pr="00072050" w:rsidRDefault="00AC6BF0" w:rsidP="00233AFE">
      <w:pPr>
        <w:rPr>
          <w:rFonts w:ascii="Arial" w:hAnsi="Arial"/>
        </w:rPr>
      </w:pP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ascii="Arial" w:hAnsi="Arial" w:cs="Arial"/>
        </w:rPr>
        <w:t>5</w:t>
      </w:r>
      <w:r w:rsidRPr="00072050">
        <w:rPr>
          <w:rFonts w:ascii="Arial" w:hAnsi="Arial" w:cs="Arial"/>
        </w:rPr>
        <w:t xml:space="preserve"> further at this RAN1 meeting.</w:t>
      </w:r>
    </w:p>
    <w:p w14:paraId="4ECCF5EC" w14:textId="24BC574F" w:rsidR="00AC6BF0" w:rsidRPr="00072050" w:rsidRDefault="00AC6BF0" w:rsidP="00233AFE">
      <w:pPr>
        <w:rPr>
          <w:rFonts w:ascii="Arial" w:hAnsi="Arial" w:cs="Arial"/>
          <w:b/>
          <w:bCs/>
          <w:highlight w:val="cyan"/>
          <w:u w:val="single"/>
        </w:rPr>
      </w:pPr>
      <w:r w:rsidRPr="00072050">
        <w:rPr>
          <w:rFonts w:ascii="Arial" w:hAnsi="Arial" w:cs="Arial"/>
          <w:b/>
          <w:bCs/>
          <w:highlight w:val="cyan"/>
          <w:u w:val="single"/>
        </w:rPr>
        <w:t>Moderator recommendation on Issue #</w:t>
      </w:r>
      <w:r w:rsidR="00233AFE" w:rsidRPr="00072050">
        <w:rPr>
          <w:rFonts w:ascii="Arial" w:hAnsi="Arial" w:cs="Arial"/>
          <w:b/>
          <w:bCs/>
          <w:highlight w:val="cyan"/>
          <w:u w:val="single"/>
        </w:rPr>
        <w:t>5</w:t>
      </w:r>
      <w:r w:rsidRPr="00072050">
        <w:rPr>
          <w:rFonts w:ascii="Arial" w:hAnsi="Arial" w:cs="Arial"/>
          <w:b/>
          <w:bCs/>
          <w:highlight w:val="cyan"/>
          <w:u w:val="single"/>
        </w:rPr>
        <w:t>:</w:t>
      </w:r>
    </w:p>
    <w:p w14:paraId="28034F0E" w14:textId="2E444B8D" w:rsidR="00AC6BF0" w:rsidRPr="00072050" w:rsidRDefault="00AC6BF0" w:rsidP="00233AFE">
      <w:pPr>
        <w:rPr>
          <w:rFonts w:ascii="Arial" w:hAnsi="Arial" w:cs="Arial"/>
          <w:highlight w:val="cyan"/>
        </w:rPr>
      </w:pPr>
      <w:r w:rsidRPr="00072050">
        <w:rPr>
          <w:rFonts w:ascii="Arial" w:hAnsi="Arial" w:cs="Arial"/>
          <w:highlight w:val="cyan"/>
        </w:rPr>
        <w:t>Companies are encouraged to analyze the necessity of the following proposal further.</w:t>
      </w:r>
    </w:p>
    <w:p w14:paraId="21FC8A47" w14:textId="04551F9D" w:rsidR="00AC6BF0" w:rsidRPr="00072050" w:rsidRDefault="00AC6BF0" w:rsidP="00233AFE">
      <w:pPr>
        <w:pStyle w:val="ac"/>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Pr="00072050" w:rsidRDefault="00AC6BF0" w:rsidP="00900C53">
      <w:pPr>
        <w:rPr>
          <w:rFonts w:ascii="Arial" w:hAnsi="Arial" w:cs="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072050" w:rsidRDefault="002054E6" w:rsidP="002054E6">
      <w:pPr>
        <w:rPr>
          <w:rFonts w:ascii="Arial" w:hAnsi="Arial" w:cs="Arial"/>
        </w:rPr>
      </w:pPr>
      <w:r w:rsidRPr="00072050">
        <w:rPr>
          <w:rFonts w:ascii="Arial" w:hAnsi="Arial" w:cs="Arial"/>
        </w:rPr>
        <w:t>At RAN1#104</w:t>
      </w:r>
      <w:r w:rsidR="00DD7035" w:rsidRPr="00072050">
        <w:rPr>
          <w:rFonts w:ascii="Arial" w:hAnsi="Arial" w:cs="Arial"/>
        </w:rPr>
        <w:t>bis</w:t>
      </w:r>
      <w:r w:rsidRPr="00072050">
        <w:rPr>
          <w:rFonts w:ascii="Arial" w:hAnsi="Arial" w:cs="Arial"/>
        </w:rPr>
        <w:t xml:space="preserve">-e, </w:t>
      </w:r>
      <w:r w:rsidR="00C90E06" w:rsidRPr="00072050">
        <w:rPr>
          <w:rFonts w:ascii="Arial" w:hAnsi="Arial" w:cs="Arial"/>
        </w:rPr>
        <w:t>several</w:t>
      </w:r>
      <w:r w:rsidRPr="00072050">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3"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3"/>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4"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4"/>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5"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5"/>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6"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6"/>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7 companies propose to confirm the working assumption: Introduce K_offset to enhance the adjustment of uplink transmission timing upon the reception of a corresponding timing advance command.</w:t>
      </w:r>
    </w:p>
    <w:p w14:paraId="1F4B925A" w14:textId="574E7FC2"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aff2"/>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ascii="Arial" w:hAnsi="Arial" w:cs="Arial"/>
        </w:rPr>
      </w:pP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072050" w:rsidRDefault="002054E6" w:rsidP="002054E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374B53E" w14:textId="06CBDC92" w:rsidR="002054E6" w:rsidRPr="00072050" w:rsidRDefault="002054E6" w:rsidP="002054E6">
      <w:pPr>
        <w:rPr>
          <w:rFonts w:ascii="Arial" w:hAnsi="Arial" w:cs="Arial"/>
          <w:b/>
          <w:bCs/>
          <w:u w:val="single"/>
        </w:rPr>
      </w:pPr>
      <w:r w:rsidRPr="00072050">
        <w:rPr>
          <w:rFonts w:ascii="Arial" w:hAnsi="Arial" w:cs="Arial"/>
          <w:b/>
          <w:bCs/>
          <w:u w:val="single"/>
        </w:rPr>
        <w:t xml:space="preserve">Initial proposal </w:t>
      </w:r>
      <w:r w:rsidR="008313F2" w:rsidRPr="00072050">
        <w:rPr>
          <w:rFonts w:ascii="Arial" w:hAnsi="Arial" w:cs="Arial"/>
          <w:b/>
          <w:bCs/>
          <w:u w:val="single"/>
        </w:rPr>
        <w:t>6</w:t>
      </w:r>
      <w:r w:rsidRPr="00072050">
        <w:rPr>
          <w:rFonts w:ascii="Arial" w:hAnsi="Arial" w:cs="Arial"/>
          <w:b/>
          <w:bCs/>
          <w:u w:val="single"/>
        </w:rPr>
        <w:t>.2 (Moderator):</w:t>
      </w:r>
    </w:p>
    <w:p w14:paraId="0F577653" w14:textId="1D4DA980" w:rsidR="00C90E06" w:rsidRPr="00072050" w:rsidRDefault="00C90E06" w:rsidP="00C90E06">
      <w:pPr>
        <w:rPr>
          <w:rFonts w:ascii="Arial" w:hAnsi="Arial" w:cs="Arial"/>
          <w:highlight w:val="yellow"/>
          <w:lang w:eastAsia="x-none"/>
        </w:rPr>
      </w:pPr>
      <w:r w:rsidRPr="00072050">
        <w:rPr>
          <w:rFonts w:ascii="Arial" w:hAnsi="Arial" w:cs="Arial"/>
          <w:highlight w:val="yellow"/>
          <w:lang w:eastAsia="x-none"/>
        </w:rPr>
        <w:t>Confirm the following working assumption:</w:t>
      </w:r>
    </w:p>
    <w:p w14:paraId="0293AFC1" w14:textId="7206F0F9" w:rsidR="00C90E06" w:rsidRPr="00072050" w:rsidRDefault="00C90E06" w:rsidP="00C90E06">
      <w:pPr>
        <w:ind w:left="567"/>
        <w:rPr>
          <w:rFonts w:ascii="Arial" w:hAnsi="Arial" w:cs="Arial"/>
          <w:highlight w:val="yellow"/>
          <w:lang w:eastAsia="x-none"/>
        </w:rPr>
      </w:pPr>
      <w:r w:rsidRPr="00072050">
        <w:rPr>
          <w:rFonts w:ascii="Arial" w:hAnsi="Arial" w:cs="Arial"/>
          <w:highlight w:val="yellow"/>
          <w:lang w:eastAsia="x-none"/>
        </w:rPr>
        <w:t xml:space="preserve">Working assumption: </w:t>
      </w:r>
    </w:p>
    <w:p w14:paraId="76CA3B81" w14:textId="77777777" w:rsidR="00C90E06" w:rsidRPr="00072050" w:rsidRDefault="00C90E06" w:rsidP="00C90E06">
      <w:pPr>
        <w:ind w:left="567"/>
        <w:rPr>
          <w:rFonts w:ascii="Arial" w:hAnsi="Arial" w:cs="Arial"/>
          <w:lang w:eastAsia="x-none"/>
        </w:rPr>
      </w:pPr>
      <w:r w:rsidRPr="00072050">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Pr="00072050" w:rsidRDefault="00C90E06" w:rsidP="002054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c"/>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ac"/>
              <w:spacing w:line="256" w:lineRule="auto"/>
              <w:rPr>
                <w:rFonts w:cs="Arial"/>
              </w:rPr>
            </w:pPr>
            <w:r>
              <w:t>Nokia, Nokia Shanghai Bell</w:t>
            </w:r>
          </w:p>
        </w:tc>
        <w:tc>
          <w:tcPr>
            <w:tcW w:w="7834" w:type="dxa"/>
          </w:tcPr>
          <w:p w14:paraId="2DC983EB" w14:textId="77777777" w:rsidR="005830D0" w:rsidRPr="00072050" w:rsidRDefault="005830D0" w:rsidP="00A92700">
            <w:pPr>
              <w:pStyle w:val="ac"/>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c"/>
              <w:spacing w:line="256" w:lineRule="auto"/>
              <w:rPr>
                <w:rFonts w:cs="Arial"/>
              </w:rPr>
            </w:pPr>
            <w:r>
              <w:rPr>
                <w:rFonts w:cs="Arial"/>
              </w:rPr>
              <w:t>Intel</w:t>
            </w:r>
          </w:p>
        </w:tc>
        <w:tc>
          <w:tcPr>
            <w:tcW w:w="7834" w:type="dxa"/>
          </w:tcPr>
          <w:p w14:paraId="7AB61A67" w14:textId="77777777" w:rsidR="005830D0" w:rsidRPr="00A4682A" w:rsidRDefault="005830D0" w:rsidP="00A92700">
            <w:pPr>
              <w:pStyle w:val="ac"/>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c"/>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c"/>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c"/>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c"/>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ac"/>
              <w:spacing w:line="256" w:lineRule="auto"/>
              <w:rPr>
                <w:rFonts w:cs="Arial"/>
              </w:rPr>
            </w:pPr>
            <w:r>
              <w:rPr>
                <w:rFonts w:cs="Arial"/>
              </w:rPr>
              <w:t>Apple</w:t>
            </w:r>
          </w:p>
        </w:tc>
        <w:tc>
          <w:tcPr>
            <w:tcW w:w="7834" w:type="dxa"/>
          </w:tcPr>
          <w:p w14:paraId="5E2349CE" w14:textId="77777777" w:rsidR="005830D0" w:rsidRPr="00072050" w:rsidRDefault="005830D0" w:rsidP="00A92700">
            <w:pPr>
              <w:pStyle w:val="ac"/>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c"/>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c"/>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c"/>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c"/>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43C7D0E5" w14:textId="77777777" w:rsidR="005830D0" w:rsidRPr="00072050" w:rsidRDefault="005830D0" w:rsidP="00A92700">
            <w:pPr>
              <w:pStyle w:val="ac"/>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ac"/>
              <w:spacing w:line="256" w:lineRule="auto"/>
              <w:rPr>
                <w:rFonts w:cs="Arial"/>
              </w:rPr>
            </w:pPr>
            <w:r>
              <w:rPr>
                <w:rFonts w:cs="Arial"/>
              </w:rPr>
              <w:t>APT</w:t>
            </w:r>
          </w:p>
        </w:tc>
        <w:tc>
          <w:tcPr>
            <w:tcW w:w="7834" w:type="dxa"/>
          </w:tcPr>
          <w:p w14:paraId="0B79EFEC" w14:textId="77777777" w:rsidR="005830D0" w:rsidRPr="00072050" w:rsidRDefault="005830D0" w:rsidP="00A92700">
            <w:pPr>
              <w:pStyle w:val="ac"/>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c"/>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ac"/>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c"/>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ac"/>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c"/>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c"/>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ac"/>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ac"/>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9" type="#_x0000_t75" alt="" style="width:9pt;height:12pt;mso-width-percent:0;mso-height-percent:0;mso-width-percent:0;mso-height-percent:0" o:ole="">
                  <v:imagedata r:id="rId20" o:title=""/>
                </v:shape>
                <o:OLEObject Type="Embed" ProgID="Equation.3" ShapeID="_x0000_i1029" DrawAspect="Content" ObjectID="_1680356455" r:id="rId21"/>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30" type="#_x0000_t75" alt="" style="width:36.75pt;height:15pt;mso-width-percent:0;mso-height-percent:0;mso-width-percent:0;mso-height-percent:0" o:ole="">
                  <v:imagedata r:id="rId22" o:title=""/>
                </v:shape>
                <o:OLEObject Type="Embed" ProgID="Equation.3" ShapeID="_x0000_i1030" DrawAspect="Content" ObjectID="_1680356456" r:id="rId23"/>
              </w:object>
            </w:r>
            <w:r w:rsidRPr="00072050">
              <w:rPr>
                <w:i/>
                <w:iCs/>
                <w:color w:val="FF0000"/>
              </w:rPr>
              <w:t xml:space="preserve">+K_offset </w:t>
            </w:r>
            <w:r w:rsidRPr="00072050">
              <w:rPr>
                <w:i/>
                <w:iCs/>
              </w:rPr>
              <w:t xml:space="preserve">where </w:t>
            </w:r>
            <w:r w:rsidR="004D68B0" w:rsidRPr="00602E92">
              <w:rPr>
                <w:rFonts w:eastAsiaTheme="minorEastAsia"/>
                <w:i/>
                <w:iCs/>
                <w:noProof/>
                <w:position w:val="-12"/>
                <w:lang w:val="en-GB"/>
              </w:rPr>
              <w:object w:dxaOrig="3879" w:dyaOrig="400" w14:anchorId="6FE65AF1">
                <v:shape id="_x0000_i1031" type="#_x0000_t75" alt="" style="width:188.25pt;height:20.25pt;mso-width-percent:0;mso-height-percent:0;mso-width-percent:0;mso-height-percent:0" o:ole="">
                  <v:imagedata r:id="rId24" o:title=""/>
                </v:shape>
                <o:OLEObject Type="Embed" ProgID="Equation.3" ShapeID="_x0000_i1031" DrawAspect="Content" ObjectID="_1680356457" r:id="rId25"/>
              </w:object>
            </w:r>
            <w:r w:rsidRPr="00072050">
              <w:rPr>
                <w:i/>
                <w:iCs/>
              </w:rPr>
              <w:t>.</w:t>
            </w:r>
          </w:p>
          <w:p w14:paraId="6E6D617E" w14:textId="77777777" w:rsidR="005830D0" w:rsidRPr="00072050" w:rsidRDefault="005830D0" w:rsidP="00A92700">
            <w:pPr>
              <w:pStyle w:val="ac"/>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c"/>
              <w:spacing w:line="256" w:lineRule="auto"/>
              <w:rPr>
                <w:rFonts w:cs="Arial"/>
              </w:rPr>
            </w:pPr>
            <w:r>
              <w:rPr>
                <w:rFonts w:cs="Arial" w:hint="eastAsia"/>
              </w:rPr>
              <w:t>LG</w:t>
            </w:r>
          </w:p>
        </w:tc>
        <w:tc>
          <w:tcPr>
            <w:tcW w:w="7834" w:type="dxa"/>
          </w:tcPr>
          <w:p w14:paraId="072D8F46" w14:textId="77777777" w:rsidR="005830D0" w:rsidRDefault="005830D0" w:rsidP="00A92700">
            <w:pPr>
              <w:pStyle w:val="ac"/>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c"/>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2B964C3" w14:textId="77777777" w:rsidR="005830D0" w:rsidRDefault="005830D0" w:rsidP="00A92700">
            <w:pPr>
              <w:pStyle w:val="ac"/>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c"/>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c"/>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c"/>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c"/>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ac"/>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c"/>
              <w:spacing w:line="256" w:lineRule="auto"/>
              <w:rPr>
                <w:rFonts w:cs="Arial"/>
              </w:rPr>
            </w:pPr>
            <w:r>
              <w:rPr>
                <w:rFonts w:cs="Arial"/>
              </w:rPr>
              <w:t>NTT DOCOMO</w:t>
            </w:r>
          </w:p>
        </w:tc>
        <w:tc>
          <w:tcPr>
            <w:tcW w:w="7834" w:type="dxa"/>
          </w:tcPr>
          <w:p w14:paraId="2355A7E2" w14:textId="77777777" w:rsidR="005830D0" w:rsidRDefault="005830D0" w:rsidP="00A92700">
            <w:pPr>
              <w:pStyle w:val="ac"/>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c"/>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c"/>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c"/>
              <w:spacing w:line="256" w:lineRule="auto"/>
              <w:rPr>
                <w:rFonts w:cs="Arial"/>
              </w:rPr>
            </w:pPr>
            <w:r>
              <w:rPr>
                <w:rFonts w:cs="Arial"/>
              </w:rPr>
              <w:t xml:space="preserve">Fraunhofer IIS, </w:t>
            </w:r>
          </w:p>
          <w:p w14:paraId="3AAA9175" w14:textId="77777777" w:rsidR="005830D0" w:rsidRDefault="005830D0" w:rsidP="00A92700">
            <w:pPr>
              <w:pStyle w:val="ac"/>
              <w:spacing w:line="256" w:lineRule="auto"/>
              <w:rPr>
                <w:rFonts w:cs="Arial"/>
              </w:rPr>
            </w:pPr>
            <w:r>
              <w:rPr>
                <w:rFonts w:cs="Arial"/>
              </w:rPr>
              <w:t>Fraunhofer HHI</w:t>
            </w:r>
          </w:p>
        </w:tc>
        <w:tc>
          <w:tcPr>
            <w:tcW w:w="7834" w:type="dxa"/>
          </w:tcPr>
          <w:p w14:paraId="3C9B05AD" w14:textId="77777777" w:rsidR="005830D0" w:rsidRDefault="005830D0" w:rsidP="00A92700">
            <w:pPr>
              <w:pStyle w:val="ac"/>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c"/>
              <w:spacing w:line="256" w:lineRule="auto"/>
              <w:rPr>
                <w:rFonts w:cs="Arial"/>
              </w:rPr>
            </w:pPr>
            <w:r>
              <w:rPr>
                <w:rFonts w:cs="Arial"/>
              </w:rPr>
              <w:t>InterDigital</w:t>
            </w:r>
          </w:p>
        </w:tc>
        <w:tc>
          <w:tcPr>
            <w:tcW w:w="7834" w:type="dxa"/>
          </w:tcPr>
          <w:p w14:paraId="777EB82C" w14:textId="108732CF" w:rsidR="004C2024" w:rsidRDefault="004C2024" w:rsidP="004C2024">
            <w:pPr>
              <w:pStyle w:val="ac"/>
              <w:spacing w:line="256" w:lineRule="auto"/>
              <w:rPr>
                <w:rFonts w:cs="Arial"/>
              </w:rPr>
            </w:pPr>
            <w:r>
              <w:rPr>
                <w:rFonts w:cs="Arial"/>
              </w:rPr>
              <w:t>Support</w:t>
            </w:r>
          </w:p>
        </w:tc>
      </w:tr>
    </w:tbl>
    <w:p w14:paraId="6D597CA1" w14:textId="1D0F25A6" w:rsidR="005830D0" w:rsidRDefault="005830D0" w:rsidP="002054E6">
      <w:pPr>
        <w:pStyle w:val="ac"/>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ascii="Arial" w:hAnsi="Arial" w:cs="Arial"/>
          <w:b/>
          <w:bCs/>
        </w:rPr>
      </w:pPr>
      <w:r w:rsidRPr="00072050">
        <w:rPr>
          <w:rFonts w:ascii="Arial" w:hAnsi="Arial" w:cs="Arial"/>
        </w:rPr>
        <w:t>Short summary of companies views in the first round of discussion:</w:t>
      </w:r>
    </w:p>
    <w:p w14:paraId="7255B0A5"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[QC] made a comment on clarifying how K_offset would be applied to existing spec.</w:t>
      </w:r>
    </w:p>
    <w:p w14:paraId="0452C2F0"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ascii="Arial" w:hAnsi="Arial" w:cs="Arial"/>
        </w:rPr>
      </w:pPr>
    </w:p>
    <w:p w14:paraId="741748E6" w14:textId="4FB7BD76" w:rsidR="00425476" w:rsidRPr="00072050" w:rsidRDefault="00425476" w:rsidP="00425476">
      <w:pPr>
        <w:rPr>
          <w:rFonts w:ascii="Arial" w:hAnsi="Arial" w:cs="Arial"/>
        </w:rPr>
      </w:pPr>
      <w:r w:rsidRPr="00072050">
        <w:rPr>
          <w:rFonts w:ascii="Arial" w:hAnsi="Arial" w:cs="Arial"/>
        </w:rPr>
        <w:t>The proposal was agreed in RAN1 email reflector at check point 04/15:</w:t>
      </w:r>
    </w:p>
    <w:p w14:paraId="041FF063" w14:textId="77777777" w:rsidR="00425476" w:rsidRPr="00072050" w:rsidRDefault="00425476" w:rsidP="00425476">
      <w:pPr>
        <w:ind w:left="567"/>
        <w:rPr>
          <w:rFonts w:ascii="Arial" w:hAnsi="Arial" w:cs="Arial"/>
          <w:szCs w:val="20"/>
          <w:lang w:eastAsia="x-none"/>
        </w:rPr>
      </w:pPr>
      <w:r w:rsidRPr="00072050">
        <w:rPr>
          <w:rFonts w:ascii="Arial" w:hAnsi="Arial" w:cs="Arial"/>
          <w:highlight w:val="green"/>
          <w:lang w:eastAsia="x-none"/>
        </w:rPr>
        <w:t>Agreement:</w:t>
      </w:r>
    </w:p>
    <w:p w14:paraId="5855B6BE" w14:textId="77777777" w:rsidR="00425476" w:rsidRPr="00072050" w:rsidRDefault="00425476" w:rsidP="00425476">
      <w:pPr>
        <w:ind w:left="567"/>
        <w:rPr>
          <w:rFonts w:ascii="Arial" w:hAnsi="Arial" w:cs="Arial"/>
        </w:rPr>
      </w:pPr>
      <w:r w:rsidRPr="00072050">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072050">
        <w:rPr>
          <w:rFonts w:ascii="Arial" w:hAnsi="Arial" w:cs="Arial"/>
        </w:rPr>
        <w:t>Introduce K_offset to enhance the adjustment of uplink transmission timing upon the reception of a corresponding timing advance command.</w:t>
      </w:r>
    </w:p>
    <w:p w14:paraId="3DA08569" w14:textId="77777777" w:rsidR="00425476" w:rsidRPr="00072050" w:rsidRDefault="00425476" w:rsidP="002054E6">
      <w:pPr>
        <w:pStyle w:val="ac"/>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Pr="00072050" w:rsidRDefault="00CA325F" w:rsidP="00CA325F">
      <w:pPr>
        <w:rPr>
          <w:rFonts w:ascii="Arial" w:hAnsi="Arial" w:cs="Arial"/>
        </w:rPr>
      </w:pPr>
      <w:r w:rsidRPr="00072050">
        <w:rPr>
          <w:rFonts w:ascii="Arial" w:hAnsi="Arial" w:cs="Arial"/>
        </w:rPr>
        <w:t>At RAN1#104</w:t>
      </w:r>
      <w:r w:rsidR="00903F77" w:rsidRPr="00072050">
        <w:rPr>
          <w:rFonts w:ascii="Arial" w:hAnsi="Arial" w:cs="Arial"/>
        </w:rPr>
        <w:t>bis</w:t>
      </w:r>
      <w:r w:rsidRPr="00072050">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27"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PDSCH-to-HARQ_feedback timing indicator field in DCI.</w:t>
                            </w:r>
                            <w:bookmarkEnd w:id="27"/>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PDSCH-to-HARQ_feedback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28"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dl-DataToUL-ACK from 8 to 16.</w:t>
                            </w:r>
                            <w:bookmarkStart w:id="29" w:name="_Toc68276396"/>
                            <w:bookmarkEnd w:id="28"/>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 xml:space="preserve">Proposal 5: In non-fallback DCI 1_1/1_2, the size of the PDSCH-to-HARQ_feedback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dl-DataToUL-ACK (which is proposed to be increased up to 16).</w:t>
                            </w:r>
                            <w:bookmarkEnd w:id="29"/>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PDSCH-to-HARQ_feedback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 xml:space="preserve">For non-fallback DCI, increase the range of dl-DataToUL-ACK in PUCCH-config IE from (0,…,15)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0"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dl-DataToUL-ACK regarding the latency requirement for HIBS and ATG.</w:t>
                            </w:r>
                            <w:bookmarkStart w:id="31" w:name="_Toc66953124"/>
                            <w:bookmarkEnd w:id="30"/>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2"/>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dl-DataToUL-ACK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 xml:space="preserve">Proposal 8: The K1 range extension does not change the PDSCH-to-HARQ_feedback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33"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PDSCH-to-HARQ_feedback timing indicator field in DCI.</w:t>
                      </w:r>
                      <w:bookmarkEnd w:id="33"/>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PDSCH-to-HARQ_feedback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34"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dl-DataToUL-ACK from 8 to 16.</w:t>
                      </w:r>
                      <w:bookmarkStart w:id="35" w:name="_Toc68276396"/>
                      <w:bookmarkEnd w:id="34"/>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 xml:space="preserve">Proposal 5: In non-fallback DCI 1_1/1_2, the size of the PDSCH-to-HARQ_feedback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dl-DataToUL-ACK (which is proposed to be increased up to 16).</w:t>
                      </w:r>
                      <w:bookmarkEnd w:id="35"/>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PDSCH-to-HARQ_feedback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 xml:space="preserve">For non-fallback DCI, increase the range of dl-DataToUL-ACK in PUCCH-config IE from (0,…,15)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6"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dl-DataToUL-ACK regarding the latency requirement for HIBS and ATG.</w:t>
                      </w:r>
                      <w:bookmarkStart w:id="37" w:name="_Toc66953124"/>
                      <w:bookmarkEnd w:id="36"/>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8"/>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dl-DataToUL-ACK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 xml:space="preserve">Proposal 8: The K1 range extension does not change the PDSCH-to-HARQ_feedback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072050" w:rsidRDefault="00843B4C" w:rsidP="00370D54">
      <w:pPr>
        <w:pStyle w:val="aff2"/>
        <w:numPr>
          <w:ilvl w:val="0"/>
          <w:numId w:val="33"/>
        </w:numPr>
        <w:ind w:firstLine="420"/>
        <w:rPr>
          <w:rFonts w:ascii="Arial" w:hAnsi="Arial" w:cs="Arial"/>
        </w:rPr>
      </w:pPr>
      <w:r w:rsidRPr="00072050">
        <w:rPr>
          <w:rFonts w:ascii="Arial" w:hAnsi="Arial" w:cs="Arial"/>
        </w:rPr>
        <w:t>[Samsung, MediaTek, Xiaomi</w:t>
      </w:r>
      <w:r w:rsidR="00C426D0" w:rsidRPr="00072050">
        <w:rPr>
          <w:rFonts w:ascii="Arial" w:hAnsi="Arial" w:cs="Arial"/>
        </w:rPr>
        <w:t xml:space="preserve">, </w:t>
      </w:r>
      <w:r w:rsidR="00421345" w:rsidRPr="00072050">
        <w:rPr>
          <w:rFonts w:ascii="Arial" w:hAnsi="Arial" w:cs="Arial"/>
        </w:rPr>
        <w:t xml:space="preserve">Huawei/HiSilicon,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xml:space="preserve">] propose not to change the size of the PDSCH-to-HARQ_feedback timing indicator </w:t>
      </w:r>
      <w:r w:rsidRPr="00072050">
        <w:rPr>
          <w:rFonts w:ascii="Arial" w:hAnsi="Arial" w:cs="Arial"/>
        </w:rPr>
        <w:lastRenderedPageBreak/>
        <w:t>field in DCI.</w:t>
      </w:r>
    </w:p>
    <w:p w14:paraId="6E095D06" w14:textId="585BD25B"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dl-DataToUL-ACK,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aff2"/>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Huawei/HiSilicon</w:t>
      </w:r>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aff2"/>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 xml:space="preserve">the size of PDSCH-to-HARQ_feedback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PDSCH-to-HARQ_feedback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[Huawei/HiSilicon] propose to re-interpret the PDSCH-to-HARQ_feedback timing indicator field for K1 indication.</w:t>
      </w:r>
    </w:p>
    <w:p w14:paraId="63F71823" w14:textId="1020D27A"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072050" w:rsidRDefault="00032C76" w:rsidP="00032C7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12AF0A6" w14:textId="653E24B2" w:rsidR="00032C76" w:rsidRPr="00072050" w:rsidRDefault="00032C76" w:rsidP="00032C76">
      <w:pPr>
        <w:rPr>
          <w:rFonts w:ascii="Arial" w:hAnsi="Arial" w:cs="Arial"/>
          <w:b/>
          <w:bCs/>
          <w:highlight w:val="yellow"/>
          <w:u w:val="single"/>
        </w:rPr>
      </w:pPr>
      <w:r w:rsidRPr="00072050">
        <w:rPr>
          <w:rFonts w:ascii="Arial" w:hAnsi="Arial" w:cs="Arial"/>
          <w:b/>
          <w:bCs/>
          <w:highlight w:val="yellow"/>
          <w:u w:val="single"/>
        </w:rPr>
        <w:t>Initial proposal 7.2 (Moderator):</w:t>
      </w:r>
    </w:p>
    <w:p w14:paraId="3AE8518D" w14:textId="3CDDA124" w:rsidR="00032C76" w:rsidRPr="00072050" w:rsidRDefault="00032C76" w:rsidP="00032C76">
      <w:pPr>
        <w:pStyle w:val="ac"/>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c"/>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ac"/>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dl-DataToUL-ACK,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ac"/>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3: Reinterpret the PDSCH-to-HARQ_feedback timing indicator field for K1 indication</w:t>
      </w:r>
    </w:p>
    <w:p w14:paraId="26953910" w14:textId="578544C7"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 xml:space="preserve">Option 4: max # of RRC configured K1 values is increased from 8 to 16 and the size of the PDSCH-to-HARQ_feedback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c"/>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c"/>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ac"/>
              <w:spacing w:line="256" w:lineRule="auto"/>
              <w:rPr>
                <w:rFonts w:cs="Arial"/>
              </w:rPr>
            </w:pPr>
            <w:r>
              <w:t>Nokia, Nokia Shanghai Bell</w:t>
            </w:r>
          </w:p>
        </w:tc>
        <w:tc>
          <w:tcPr>
            <w:tcW w:w="7834" w:type="dxa"/>
          </w:tcPr>
          <w:p w14:paraId="62630D21" w14:textId="77777777" w:rsidR="00A92700" w:rsidRPr="00072050" w:rsidRDefault="00A92700" w:rsidP="00A92700">
            <w:pPr>
              <w:pStyle w:val="ac"/>
              <w:spacing w:line="256" w:lineRule="auto"/>
              <w:rPr>
                <w:rFonts w:cs="Arial"/>
              </w:rPr>
            </w:pPr>
            <w:r w:rsidRPr="00072050">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ac"/>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ac"/>
              <w:spacing w:line="256" w:lineRule="auto"/>
              <w:rPr>
                <w:rFonts w:cs="Arial"/>
              </w:rPr>
            </w:pPr>
            <w:r w:rsidRPr="00072050">
              <w:rPr>
                <w:rFonts w:cs="Arial"/>
              </w:rPr>
              <w:lastRenderedPageBreak/>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ac"/>
              <w:spacing w:line="256" w:lineRule="auto"/>
              <w:rPr>
                <w:rFonts w:cs="Arial"/>
              </w:rPr>
            </w:pPr>
            <w:r>
              <w:rPr>
                <w:rFonts w:cs="Arial"/>
              </w:rPr>
              <w:lastRenderedPageBreak/>
              <w:t>Intel</w:t>
            </w:r>
          </w:p>
        </w:tc>
        <w:tc>
          <w:tcPr>
            <w:tcW w:w="7834" w:type="dxa"/>
          </w:tcPr>
          <w:p w14:paraId="493E929F" w14:textId="77777777" w:rsidR="00A92700" w:rsidRPr="00072050" w:rsidRDefault="00A92700" w:rsidP="00A92700">
            <w:pPr>
              <w:pStyle w:val="ac"/>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ac"/>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ac"/>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ac"/>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ac"/>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ac"/>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c"/>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ac"/>
              <w:spacing w:line="256" w:lineRule="auto"/>
              <w:rPr>
                <w:rFonts w:cs="Arial"/>
              </w:rPr>
            </w:pPr>
            <w:r w:rsidRPr="00072050">
              <w:rPr>
                <w:rFonts w:cs="Arial"/>
              </w:rPr>
              <w:t>Q1: no need</w:t>
            </w:r>
          </w:p>
          <w:p w14:paraId="6BD549DC" w14:textId="77777777" w:rsidR="00A92700" w:rsidRPr="00072050" w:rsidRDefault="00A92700" w:rsidP="00A92700">
            <w:pPr>
              <w:pStyle w:val="ac"/>
              <w:spacing w:line="256" w:lineRule="auto"/>
              <w:rPr>
                <w:rFonts w:cs="Arial"/>
              </w:rPr>
            </w:pPr>
            <w:r w:rsidRPr="00072050">
              <w:rPr>
                <w:rFonts w:cs="Arial"/>
              </w:rPr>
              <w:t>Q2: dl-DataToUL-ACK-r17</w:t>
            </w:r>
          </w:p>
          <w:p w14:paraId="707F666B" w14:textId="77777777" w:rsidR="00A92700" w:rsidRPr="00A4682A" w:rsidRDefault="00A92700" w:rsidP="00A92700">
            <w:pPr>
              <w:pStyle w:val="ac"/>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ac"/>
              <w:spacing w:line="256" w:lineRule="auto"/>
              <w:rPr>
                <w:rFonts w:cs="Arial"/>
              </w:rPr>
            </w:pPr>
            <w:r>
              <w:rPr>
                <w:rFonts w:cs="Arial"/>
              </w:rPr>
              <w:t>Apple</w:t>
            </w:r>
          </w:p>
        </w:tc>
        <w:tc>
          <w:tcPr>
            <w:tcW w:w="7834" w:type="dxa"/>
          </w:tcPr>
          <w:p w14:paraId="5C7B9FA8" w14:textId="77777777" w:rsidR="00A92700" w:rsidRPr="00072050" w:rsidRDefault="00A92700" w:rsidP="00A92700">
            <w:pPr>
              <w:pStyle w:val="ac"/>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ac"/>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ac"/>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ac"/>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ac"/>
              <w:spacing w:line="256" w:lineRule="auto"/>
              <w:rPr>
                <w:rFonts w:cs="Arial"/>
              </w:rPr>
            </w:pPr>
            <w:r w:rsidRPr="00072050">
              <w:rPr>
                <w:rFonts w:cs="Arial"/>
              </w:rPr>
              <w:t>Q1: No need.</w:t>
            </w:r>
          </w:p>
          <w:p w14:paraId="00E08CA5" w14:textId="77777777" w:rsidR="00A92700" w:rsidRPr="00072050" w:rsidRDefault="00A92700" w:rsidP="00A92700">
            <w:pPr>
              <w:pStyle w:val="ac"/>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ac"/>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ac"/>
              <w:spacing w:line="256" w:lineRule="auto"/>
              <w:rPr>
                <w:rFonts w:cs="Arial"/>
              </w:rPr>
            </w:pPr>
            <w:r>
              <w:rPr>
                <w:rFonts w:cs="Arial"/>
              </w:rPr>
              <w:t>Huawei</w:t>
            </w:r>
          </w:p>
        </w:tc>
        <w:tc>
          <w:tcPr>
            <w:tcW w:w="7834" w:type="dxa"/>
          </w:tcPr>
          <w:p w14:paraId="515625C3" w14:textId="77777777" w:rsidR="00A92700" w:rsidRPr="00072050" w:rsidRDefault="00A92700" w:rsidP="00A92700">
            <w:pPr>
              <w:pStyle w:val="ac"/>
              <w:spacing w:line="256" w:lineRule="auto"/>
              <w:rPr>
                <w:rFonts w:cs="Arial"/>
              </w:rPr>
            </w:pPr>
            <w:r w:rsidRPr="00072050">
              <w:rPr>
                <w:rFonts w:cs="Arial"/>
              </w:rPr>
              <w:t xml:space="preserve">Q1: With K_offset,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ac"/>
              <w:spacing w:line="256" w:lineRule="auto"/>
              <w:rPr>
                <w:rFonts w:cs="Arial"/>
              </w:rPr>
            </w:pPr>
            <w:r w:rsidRPr="00072050">
              <w:rPr>
                <w:rFonts w:cs="Arial"/>
              </w:rPr>
              <w:t>Q2: First of all, this seems to be RAN 2 issue. Secondly, depending on the selection option in Q3, there may be no need to change the range for these parameters.</w:t>
            </w:r>
          </w:p>
          <w:p w14:paraId="4AAA8964" w14:textId="77777777" w:rsidR="00A92700" w:rsidRPr="00072050" w:rsidRDefault="00A92700" w:rsidP="00A92700">
            <w:pPr>
              <w:pStyle w:val="ac"/>
              <w:spacing w:line="256" w:lineRule="auto"/>
              <w:rPr>
                <w:rFonts w:cs="Arial"/>
              </w:rPr>
            </w:pPr>
            <w:r w:rsidRPr="00072050">
              <w:rPr>
                <w:rFonts w:cs="Arial"/>
              </w:rPr>
              <w:t>Q3: Option 3 is preferred. It has the minimum specification impact. No need to extend the RRC configuration as well as the DCI field. So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ac"/>
              <w:spacing w:line="256" w:lineRule="auto"/>
              <w:rPr>
                <w:rFonts w:cs="Arial"/>
              </w:rPr>
            </w:pPr>
            <w:r>
              <w:rPr>
                <w:rFonts w:cs="Arial"/>
              </w:rPr>
              <w:t>APT</w:t>
            </w:r>
          </w:p>
        </w:tc>
        <w:tc>
          <w:tcPr>
            <w:tcW w:w="7834" w:type="dxa"/>
          </w:tcPr>
          <w:p w14:paraId="0FFC896A" w14:textId="77777777" w:rsidR="00A92700" w:rsidRPr="00072050" w:rsidRDefault="00A92700" w:rsidP="00A92700">
            <w:pPr>
              <w:pStyle w:val="ac"/>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ac"/>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ac"/>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ac"/>
              <w:spacing w:line="256" w:lineRule="auto"/>
              <w:rPr>
                <w:rFonts w:cs="Arial"/>
              </w:rPr>
            </w:pPr>
            <w:r>
              <w:rPr>
                <w:rFonts w:cs="Arial"/>
              </w:rPr>
              <w:t>Sony</w:t>
            </w:r>
          </w:p>
        </w:tc>
        <w:tc>
          <w:tcPr>
            <w:tcW w:w="7834" w:type="dxa"/>
          </w:tcPr>
          <w:p w14:paraId="6705D58B" w14:textId="77777777" w:rsidR="00A92700" w:rsidRPr="00072050" w:rsidRDefault="00A92700" w:rsidP="00A92700">
            <w:pPr>
              <w:pStyle w:val="ac"/>
              <w:spacing w:line="256" w:lineRule="auto"/>
              <w:rPr>
                <w:rFonts w:cs="Arial"/>
              </w:rPr>
            </w:pPr>
            <w:r w:rsidRPr="00072050">
              <w:rPr>
                <w:rFonts w:cs="Arial"/>
              </w:rPr>
              <w:t>No need – this extension is already achieved by setting an appropriate Koffset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ac"/>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ac"/>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ac"/>
              <w:spacing w:line="256" w:lineRule="auto"/>
              <w:rPr>
                <w:rFonts w:cs="Arial"/>
              </w:rPr>
            </w:pPr>
            <w:r w:rsidRPr="00072050">
              <w:rPr>
                <w:rFonts w:cs="Arial"/>
              </w:rPr>
              <w:lastRenderedPageBreak/>
              <w:t>Q2: dl-DataToUL-ACK-r17</w:t>
            </w:r>
            <w:r w:rsidRPr="00072050">
              <w:rPr>
                <w:rFonts w:cs="Arial" w:hint="eastAsia"/>
              </w:rPr>
              <w:t xml:space="preserve"> </w:t>
            </w:r>
          </w:p>
          <w:p w14:paraId="3308AF37" w14:textId="77777777" w:rsidR="00A92700" w:rsidRPr="00072050" w:rsidRDefault="00A92700" w:rsidP="00A92700">
            <w:pPr>
              <w:pStyle w:val="ac"/>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ac"/>
              <w:spacing w:line="256" w:lineRule="auto"/>
              <w:rPr>
                <w:rFonts w:cs="Arial"/>
              </w:rPr>
            </w:pPr>
            <w:r>
              <w:rPr>
                <w:rFonts w:cs="Arial" w:hint="eastAsia"/>
              </w:rPr>
              <w:lastRenderedPageBreak/>
              <w:t>C</w:t>
            </w:r>
            <w:r>
              <w:rPr>
                <w:rFonts w:cs="Arial"/>
              </w:rPr>
              <w:t>MCC</w:t>
            </w:r>
          </w:p>
        </w:tc>
        <w:tc>
          <w:tcPr>
            <w:tcW w:w="7834" w:type="dxa"/>
          </w:tcPr>
          <w:p w14:paraId="4DB15FA9" w14:textId="77777777" w:rsidR="00A92700" w:rsidRPr="00072050" w:rsidRDefault="00A92700" w:rsidP="00A92700">
            <w:pPr>
              <w:pStyle w:val="ac"/>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ac"/>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ac"/>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ac"/>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ac"/>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ac"/>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ac"/>
              <w:spacing w:line="256" w:lineRule="auto"/>
              <w:rPr>
                <w:rFonts w:cs="Arial"/>
              </w:rPr>
            </w:pPr>
            <w:r w:rsidRPr="00072050">
              <w:rPr>
                <w:rFonts w:asciiTheme="minorHAnsi" w:hAnsiTheme="minorHAnsi"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ac"/>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ac"/>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ac"/>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ac"/>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ac"/>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ac"/>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ac"/>
              <w:spacing w:line="256" w:lineRule="auto"/>
              <w:rPr>
                <w:rFonts w:cs="Arial"/>
              </w:rPr>
            </w:pPr>
            <w:r w:rsidRPr="00072050">
              <w:rPr>
                <w:rFonts w:cs="Arial"/>
              </w:rPr>
              <w:t>Q2: The determination of naming is up to RAN2. No need to treated it hear</w:t>
            </w:r>
          </w:p>
          <w:p w14:paraId="709E23F9" w14:textId="77777777" w:rsidR="00A92700" w:rsidRPr="00072050" w:rsidRDefault="00A92700" w:rsidP="00A92700">
            <w:pPr>
              <w:pStyle w:val="ac"/>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ac"/>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ac"/>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ac"/>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ac"/>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ac"/>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ac"/>
              <w:spacing w:line="254" w:lineRule="auto"/>
              <w:rPr>
                <w:rFonts w:cs="Arial"/>
              </w:rPr>
            </w:pPr>
            <w:r w:rsidRPr="00072050">
              <w:rPr>
                <w:rFonts w:cs="Arial"/>
              </w:rPr>
              <w:t>Q1: Could be considered with more agreements about K_offset updating.</w:t>
            </w:r>
          </w:p>
          <w:p w14:paraId="55CBF08E" w14:textId="77777777" w:rsidR="00A92700" w:rsidRPr="00072050" w:rsidRDefault="00A92700" w:rsidP="00A92700">
            <w:pPr>
              <w:pStyle w:val="ac"/>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ac"/>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Pr>
        <w:rPr>
          <w:rFonts w:ascii="Arial" w:hAnsi="Arial"/>
        </w:rPr>
      </w:pPr>
    </w:p>
    <w:p w14:paraId="37BE8B9B" w14:textId="629D98EC" w:rsidR="00A92700" w:rsidRPr="00072050" w:rsidRDefault="00A92700" w:rsidP="00A92700">
      <w:pPr>
        <w:rPr>
          <w:rFonts w:ascii="Arial" w:hAnsi="Arial" w:cs="Arial"/>
        </w:rPr>
      </w:pPr>
      <w:r w:rsidRPr="00072050">
        <w:rPr>
          <w:rFonts w:ascii="Arial" w:hAnsi="Arial" w:cs="Arial"/>
        </w:rPr>
        <w:t>Short summary of companies views in the first round of discussion:</w:t>
      </w:r>
    </w:p>
    <w:p w14:paraId="53006FCC" w14:textId="26965A83"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Relevant RRC parameters: many companies mentioned dl-DataToUL-ACK-r17 but several also point out this would be up to RAN2 to decide.</w:t>
      </w:r>
    </w:p>
    <w:p w14:paraId="173EF0F2" w14:textId="35AADB82" w:rsidR="008A34C1" w:rsidRPr="00072050" w:rsidRDefault="00A92700" w:rsidP="001F02B4">
      <w:pPr>
        <w:pStyle w:val="aff2"/>
        <w:numPr>
          <w:ilvl w:val="0"/>
          <w:numId w:val="58"/>
        </w:numPr>
        <w:ind w:firstLine="420"/>
        <w:rPr>
          <w:rFonts w:ascii="Arial" w:hAnsi="Arial" w:cs="Arial"/>
        </w:rPr>
      </w:pPr>
      <w:r w:rsidRPr="00072050">
        <w:rPr>
          <w:rFonts w:ascii="Arial" w:hAnsi="Arial" w:cs="Arial"/>
        </w:rPr>
        <w:lastRenderedPageBreak/>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ascii="Arial" w:hAnsi="Arial" w:cs="Arial"/>
        </w:rPr>
      </w:pPr>
      <w:r w:rsidRPr="00072050">
        <w:rPr>
          <w:rFonts w:ascii="Arial" w:hAnsi="Arial" w:cs="Arial"/>
        </w:rPr>
        <w:t>Given the views expressed so far, Moderator holds the view that it is not necessary to discuss issue #7 further at this RAN1 meeting.</w:t>
      </w:r>
    </w:p>
    <w:p w14:paraId="686CF5B2" w14:textId="3F9681EE" w:rsidR="008A34C1" w:rsidRPr="00072050" w:rsidRDefault="008A34C1" w:rsidP="008A34C1">
      <w:pPr>
        <w:rPr>
          <w:rFonts w:ascii="Arial" w:hAnsi="Arial" w:cs="Arial"/>
          <w:b/>
          <w:bCs/>
          <w:highlight w:val="cyan"/>
          <w:u w:val="single"/>
        </w:rPr>
      </w:pPr>
      <w:r w:rsidRPr="00072050">
        <w:rPr>
          <w:rFonts w:ascii="Arial" w:hAnsi="Arial" w:cs="Arial"/>
          <w:b/>
          <w:bCs/>
          <w:highlight w:val="cyan"/>
          <w:u w:val="single"/>
        </w:rPr>
        <w:t>Moderator recommendation on Issue #7:</w:t>
      </w:r>
    </w:p>
    <w:p w14:paraId="11B2FBAF" w14:textId="75D5CFF2" w:rsidR="008A34C1" w:rsidRPr="00072050" w:rsidRDefault="008A34C1" w:rsidP="008A34C1">
      <w:pPr>
        <w:pStyle w:val="ac"/>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Pr="00072050" w:rsidRDefault="00CF5372" w:rsidP="00CF5372">
      <w:pPr>
        <w:rPr>
          <w:rFonts w:ascii="Arial" w:hAnsi="Arial" w:cs="Arial"/>
        </w:rPr>
      </w:pPr>
      <w:r w:rsidRPr="00072050">
        <w:rPr>
          <w:rFonts w:ascii="Arial" w:hAnsi="Arial" w:cs="Arial"/>
        </w:rPr>
        <w:t>At RAN1#104</w:t>
      </w:r>
      <w:r w:rsidR="00466C75" w:rsidRPr="00072050">
        <w:rPr>
          <w:rFonts w:ascii="Arial" w:hAnsi="Arial" w:cs="Arial"/>
        </w:rPr>
        <w:t>bis</w:t>
      </w:r>
      <w:r w:rsidRPr="00072050">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9"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9"/>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40"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40"/>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v:textbox>
                <w10:anchorlock/>
              </v:shape>
            </w:pict>
          </mc:Fallback>
        </mc:AlternateContent>
      </w:r>
    </w:p>
    <w:p w14:paraId="6A087BEC" w14:textId="77777777" w:rsidR="00CF5372" w:rsidRPr="00072050" w:rsidRDefault="00CF5372" w:rsidP="00CF5372">
      <w:pPr>
        <w:rPr>
          <w:rFonts w:ascii="Arial" w:hAnsi="Arial" w:cs="Arial"/>
        </w:rPr>
      </w:pPr>
      <w:r w:rsidRPr="00072050">
        <w:rPr>
          <w:rFonts w:ascii="Arial" w:hAnsi="Arial" w:cs="Arial"/>
        </w:rPr>
        <w:t>Based on the submitted contributions at RAN1#104-e, it appears that the views on this topic are polarized.</w:t>
      </w:r>
    </w:p>
    <w:p w14:paraId="540CA629" w14:textId="226D2F22" w:rsidR="00466C75" w:rsidRPr="00072050" w:rsidRDefault="00466C75" w:rsidP="00370D54">
      <w:pPr>
        <w:pStyle w:val="aff2"/>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K_offset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ascii="Arial" w:hAnsi="Arial" w:cs="Arial"/>
        </w:rPr>
      </w:pPr>
      <w:r w:rsidRPr="00072050">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pPr>
      <w:r>
        <w:t>8</w:t>
      </w:r>
      <w:r w:rsidRPr="00A85EAA">
        <w:t>.</w:t>
      </w:r>
      <w:r>
        <w:t>2</w:t>
      </w:r>
      <w:r w:rsidRPr="00A85EAA">
        <w:tab/>
      </w:r>
      <w:r>
        <w:t>Company views</w:t>
      </w:r>
    </w:p>
    <w:p w14:paraId="74F539DA" w14:textId="4E8FF9AC" w:rsidR="00CF5372" w:rsidRPr="00072050" w:rsidRDefault="00CF5372" w:rsidP="00CF5372">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6F1699A" w14:textId="77777777" w:rsidR="00466C75" w:rsidRPr="00072050" w:rsidRDefault="00466C75" w:rsidP="00466C75">
      <w:pPr>
        <w:rPr>
          <w:rFonts w:ascii="Arial" w:hAnsi="Arial" w:cs="Arial"/>
          <w:b/>
          <w:bCs/>
          <w:highlight w:val="cyan"/>
          <w:u w:val="single"/>
        </w:rPr>
      </w:pPr>
      <w:r w:rsidRPr="00072050">
        <w:rPr>
          <w:rFonts w:ascii="Arial" w:hAnsi="Arial" w:cs="Arial"/>
          <w:b/>
          <w:bCs/>
          <w:highlight w:val="cyan"/>
          <w:u w:val="single"/>
        </w:rPr>
        <w:t>Moderator recommendation on Issue #8:</w:t>
      </w:r>
    </w:p>
    <w:p w14:paraId="266D3AB9" w14:textId="2E23DB02" w:rsidR="00466C75" w:rsidRPr="00072050" w:rsidRDefault="00466C75" w:rsidP="00466C75">
      <w:pPr>
        <w:rPr>
          <w:rFonts w:ascii="Arial" w:hAnsi="Arial" w:cs="Arial"/>
        </w:rPr>
      </w:pPr>
      <w:r w:rsidRPr="00072050">
        <w:rPr>
          <w:rFonts w:ascii="Arial" w:hAnsi="Arial" w:cs="Arial"/>
          <w:highlight w:val="cyan"/>
        </w:rPr>
        <w:t xml:space="preserve">On the need of Koffset in Configured Grant Type 1 timing relationship, proponents are encouraged to </w:t>
      </w:r>
      <w:r w:rsidRPr="00072050">
        <w:rPr>
          <w:rFonts w:ascii="Arial" w:hAnsi="Arial" w:cs="Arial"/>
          <w:highlight w:val="cyan"/>
        </w:rPr>
        <w:lastRenderedPageBreak/>
        <w:t>have offline discussions with other companies.</w:t>
      </w:r>
    </w:p>
    <w:p w14:paraId="3095969F" w14:textId="75C022C2" w:rsidR="00466C75" w:rsidRPr="00072050"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c"/>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2AE912F9" w14:textId="77777777" w:rsidR="005830D0" w:rsidRPr="00072050" w:rsidRDefault="005830D0" w:rsidP="00A92700">
            <w:pPr>
              <w:pStyle w:val="ac"/>
              <w:spacing w:line="256" w:lineRule="auto"/>
              <w:rPr>
                <w:rFonts w:cs="Arial"/>
              </w:rPr>
            </w:pPr>
            <w:r w:rsidRPr="00072050">
              <w:rPr>
                <w:rFonts w:cs="Arial"/>
              </w:rPr>
              <w:t xml:space="preserve">Our view is that Koffset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ac"/>
              <w:spacing w:line="256" w:lineRule="auto"/>
              <w:rPr>
                <w:rFonts w:cs="Arial"/>
              </w:rPr>
            </w:pPr>
          </w:p>
        </w:tc>
        <w:tc>
          <w:tcPr>
            <w:tcW w:w="7834" w:type="dxa"/>
          </w:tcPr>
          <w:p w14:paraId="28CBF521" w14:textId="77777777" w:rsidR="005830D0" w:rsidRPr="00072050" w:rsidRDefault="005830D0" w:rsidP="00A92700">
            <w:pPr>
              <w:pStyle w:val="ac"/>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ac"/>
              <w:spacing w:line="256" w:lineRule="auto"/>
              <w:rPr>
                <w:rFonts w:cs="Arial"/>
              </w:rPr>
            </w:pPr>
          </w:p>
        </w:tc>
        <w:tc>
          <w:tcPr>
            <w:tcW w:w="7834" w:type="dxa"/>
          </w:tcPr>
          <w:p w14:paraId="0FDDCD3F" w14:textId="77777777" w:rsidR="005830D0" w:rsidRPr="00072050" w:rsidRDefault="005830D0" w:rsidP="00A92700">
            <w:pPr>
              <w:pStyle w:val="ac"/>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ac"/>
              <w:spacing w:line="256" w:lineRule="auto"/>
              <w:rPr>
                <w:rFonts w:cs="Arial"/>
              </w:rPr>
            </w:pPr>
          </w:p>
        </w:tc>
        <w:tc>
          <w:tcPr>
            <w:tcW w:w="7834" w:type="dxa"/>
          </w:tcPr>
          <w:p w14:paraId="050DC879" w14:textId="77777777" w:rsidR="005830D0" w:rsidRPr="00072050" w:rsidRDefault="005830D0" w:rsidP="00A92700">
            <w:pPr>
              <w:pStyle w:val="ac"/>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ac"/>
              <w:spacing w:line="256" w:lineRule="auto"/>
              <w:rPr>
                <w:rFonts w:cs="Arial"/>
              </w:rPr>
            </w:pPr>
          </w:p>
        </w:tc>
        <w:tc>
          <w:tcPr>
            <w:tcW w:w="7834" w:type="dxa"/>
          </w:tcPr>
          <w:p w14:paraId="6D6B9DDD" w14:textId="77777777" w:rsidR="005830D0" w:rsidRPr="00072050" w:rsidRDefault="005830D0" w:rsidP="00A92700">
            <w:pPr>
              <w:pStyle w:val="ac"/>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ac"/>
              <w:spacing w:line="256" w:lineRule="auto"/>
              <w:rPr>
                <w:rFonts w:cs="Arial"/>
              </w:rPr>
            </w:pPr>
          </w:p>
        </w:tc>
        <w:tc>
          <w:tcPr>
            <w:tcW w:w="7834" w:type="dxa"/>
          </w:tcPr>
          <w:p w14:paraId="65E51A5A" w14:textId="77777777" w:rsidR="005830D0" w:rsidRPr="00072050" w:rsidRDefault="005830D0" w:rsidP="00A92700">
            <w:pPr>
              <w:pStyle w:val="ac"/>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ac"/>
              <w:spacing w:line="256" w:lineRule="auto"/>
              <w:rPr>
                <w:rFonts w:cs="Arial"/>
              </w:rPr>
            </w:pPr>
          </w:p>
        </w:tc>
        <w:tc>
          <w:tcPr>
            <w:tcW w:w="7834" w:type="dxa"/>
          </w:tcPr>
          <w:p w14:paraId="2A29027B" w14:textId="77777777" w:rsidR="005830D0" w:rsidRPr="00072050" w:rsidRDefault="005830D0" w:rsidP="00A92700">
            <w:pPr>
              <w:pStyle w:val="ac"/>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ac"/>
              <w:spacing w:line="256" w:lineRule="auto"/>
              <w:rPr>
                <w:rFonts w:cs="Arial"/>
              </w:rPr>
            </w:pPr>
          </w:p>
        </w:tc>
        <w:tc>
          <w:tcPr>
            <w:tcW w:w="7834" w:type="dxa"/>
          </w:tcPr>
          <w:p w14:paraId="64CB1A31" w14:textId="77777777" w:rsidR="005830D0" w:rsidRPr="00072050" w:rsidRDefault="005830D0" w:rsidP="00A92700">
            <w:pPr>
              <w:pStyle w:val="ac"/>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ac"/>
              <w:spacing w:line="256" w:lineRule="auto"/>
              <w:rPr>
                <w:rFonts w:cs="Arial"/>
              </w:rPr>
            </w:pPr>
          </w:p>
        </w:tc>
        <w:tc>
          <w:tcPr>
            <w:tcW w:w="7834" w:type="dxa"/>
          </w:tcPr>
          <w:p w14:paraId="6E796273" w14:textId="77777777" w:rsidR="005830D0" w:rsidRPr="00072050" w:rsidRDefault="005830D0" w:rsidP="00A92700">
            <w:pPr>
              <w:pStyle w:val="ac"/>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ac"/>
              <w:spacing w:line="256" w:lineRule="auto"/>
              <w:rPr>
                <w:rFonts w:cs="Arial"/>
              </w:rPr>
            </w:pPr>
          </w:p>
        </w:tc>
        <w:tc>
          <w:tcPr>
            <w:tcW w:w="7834" w:type="dxa"/>
          </w:tcPr>
          <w:p w14:paraId="1A3667BA" w14:textId="77777777" w:rsidR="005830D0" w:rsidRPr="00072050" w:rsidRDefault="005830D0" w:rsidP="00A92700">
            <w:pPr>
              <w:pStyle w:val="ac"/>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ac"/>
              <w:spacing w:line="256" w:lineRule="auto"/>
              <w:rPr>
                <w:rFonts w:cs="Arial"/>
              </w:rPr>
            </w:pPr>
          </w:p>
        </w:tc>
        <w:tc>
          <w:tcPr>
            <w:tcW w:w="7834" w:type="dxa"/>
          </w:tcPr>
          <w:p w14:paraId="40891CCC" w14:textId="77777777" w:rsidR="005830D0" w:rsidRPr="00072050" w:rsidRDefault="005830D0" w:rsidP="00A92700">
            <w:pPr>
              <w:pStyle w:val="ac"/>
              <w:spacing w:line="256" w:lineRule="auto"/>
              <w:rPr>
                <w:rFonts w:cs="Arial"/>
              </w:rPr>
            </w:pPr>
          </w:p>
        </w:tc>
      </w:tr>
    </w:tbl>
    <w:p w14:paraId="5DD2939D" w14:textId="6B9EE430" w:rsidR="00466C75" w:rsidRPr="00072050"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ascii="Arial" w:hAnsi="Arial" w:cs="Arial"/>
        </w:rPr>
      </w:pPr>
      <w:r w:rsidRPr="00072050">
        <w:rPr>
          <w:rFonts w:ascii="Arial" w:hAnsi="Arial" w:cs="Arial"/>
        </w:rPr>
        <w:t>Given the current situation, Moderator recommendation stands as is.</w:t>
      </w:r>
    </w:p>
    <w:p w14:paraId="78AB286F" w14:textId="77777777" w:rsidR="005830D0" w:rsidRPr="00072050" w:rsidRDefault="005830D0" w:rsidP="005830D0">
      <w:pPr>
        <w:rPr>
          <w:rFonts w:ascii="Arial" w:hAnsi="Arial" w:cs="Arial"/>
          <w:b/>
          <w:bCs/>
          <w:highlight w:val="cyan"/>
          <w:u w:val="single"/>
        </w:rPr>
      </w:pPr>
      <w:r w:rsidRPr="00072050">
        <w:rPr>
          <w:rFonts w:ascii="Arial" w:hAnsi="Arial" w:cs="Arial"/>
          <w:b/>
          <w:bCs/>
          <w:highlight w:val="cyan"/>
          <w:u w:val="single"/>
        </w:rPr>
        <w:t>Moderator recommendation on Issue #8:</w:t>
      </w:r>
    </w:p>
    <w:p w14:paraId="593B2116" w14:textId="77777777" w:rsidR="005830D0" w:rsidRPr="00072050" w:rsidRDefault="005830D0" w:rsidP="005830D0">
      <w:pPr>
        <w:rPr>
          <w:rFonts w:ascii="Arial" w:hAnsi="Arial" w:cs="Arial"/>
        </w:rPr>
      </w:pPr>
      <w:r w:rsidRPr="00072050">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072050"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Pr="00072050" w:rsidRDefault="00E575F4" w:rsidP="00E575F4">
      <w:pPr>
        <w:rPr>
          <w:rFonts w:ascii="Arial" w:hAnsi="Arial" w:cs="Arial"/>
        </w:rPr>
      </w:pPr>
      <w:r w:rsidRPr="00072050">
        <w:rPr>
          <w:rFonts w:ascii="Arial" w:hAnsi="Arial" w:cs="Arial"/>
        </w:rPr>
        <w:t>At RAN1#104</w:t>
      </w:r>
      <w:r w:rsidR="000E16CC" w:rsidRPr="00072050">
        <w:rPr>
          <w:rFonts w:ascii="Arial" w:hAnsi="Arial" w:cs="Arial"/>
        </w:rPr>
        <w:t>bis</w:t>
      </w:r>
      <w:r w:rsidRPr="00072050">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2" w:name="_Toc66953132"/>
                      <w:r w:rsidRPr="00072050">
                        <w:rPr>
                          <w:sz w:val="18"/>
                          <w:szCs w:val="18"/>
                          <w:lang w:eastAsia="zh-TW"/>
                        </w:rPr>
                        <w:t>To align with the RAN2#113 agreement, RAN1 shall confirm the following working assumption: ra-ResponseWindow and msgB-ResponseWindow are accurately compensated by UE-gNB RTT.</w:t>
                      </w:r>
                      <w:bookmarkEnd w:id="42"/>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v:textbox>
                <w10:anchorlock/>
              </v:shape>
            </w:pict>
          </mc:Fallback>
        </mc:AlternateContent>
      </w:r>
    </w:p>
    <w:p w14:paraId="21C4EF52" w14:textId="2FB2BF80" w:rsidR="000E16CC" w:rsidRPr="00072050" w:rsidRDefault="000E16CC" w:rsidP="00441141">
      <w:pPr>
        <w:rPr>
          <w:rFonts w:ascii="Arial" w:hAnsi="Arial"/>
        </w:rPr>
      </w:pPr>
      <w:r w:rsidRPr="00072050">
        <w:rPr>
          <w:rFonts w:ascii="Arial" w:hAnsi="Arial"/>
        </w:rPr>
        <w:t>Recall</w:t>
      </w:r>
      <w:r w:rsidR="00441141" w:rsidRPr="00072050">
        <w:rPr>
          <w:rFonts w:ascii="Arial" w:hAnsi="Arial"/>
        </w:rPr>
        <w:t xml:space="preserve"> the</w:t>
      </w:r>
      <w:r w:rsidRPr="00072050">
        <w:rPr>
          <w:rFonts w:ascii="Arial" w:hAnsi="Arial"/>
        </w:rPr>
        <w:t xml:space="preserve"> observations made</w:t>
      </w:r>
      <w:r w:rsidR="00441141" w:rsidRPr="00072050">
        <w:rPr>
          <w:rFonts w:ascii="Arial" w:hAnsi="Arial"/>
        </w:rPr>
        <w:t xml:space="preserve"> at the RAN1#104-e</w:t>
      </w:r>
      <w:r w:rsidRPr="00072050">
        <w:rPr>
          <w:rFonts w:ascii="Arial" w:hAnsi="Arial"/>
        </w:rPr>
        <w:t>:</w:t>
      </w:r>
    </w:p>
    <w:p w14:paraId="1B1DD823"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downlink and uplink frame timing are not aligned at gNB.</w:t>
      </w:r>
    </w:p>
    <w:p w14:paraId="5AD05238" w14:textId="4271BBFC" w:rsidR="000E16CC" w:rsidRPr="00072050" w:rsidRDefault="00441141" w:rsidP="000E16CC">
      <w:pPr>
        <w:rPr>
          <w:rFonts w:ascii="Arial" w:hAnsi="Arial" w:cs="Arial"/>
        </w:rPr>
      </w:pPr>
      <w:r w:rsidRPr="00072050">
        <w:rPr>
          <w:rFonts w:ascii="Arial" w:hAnsi="Arial" w:cs="Arial"/>
        </w:rPr>
        <w:t xml:space="preserve">Based on the proposals submitted at this RAN1#104bis-e, it appears that </w:t>
      </w:r>
      <w:r w:rsidR="000E16CC" w:rsidRPr="00072050">
        <w:rPr>
          <w:rFonts w:ascii="Arial" w:hAnsi="Arial" w:cs="Arial"/>
        </w:rPr>
        <w:t>the group is converging on this issue</w:t>
      </w:r>
      <w:r w:rsidRPr="00072050">
        <w:rPr>
          <w:rFonts w:ascii="Arial" w:hAnsi="Arial" w:cs="Arial"/>
        </w:rPr>
        <w:t>.</w:t>
      </w:r>
    </w:p>
    <w:p w14:paraId="00EA5278" w14:textId="77777777"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aff2"/>
        <w:numPr>
          <w:ilvl w:val="1"/>
          <w:numId w:val="34"/>
        </w:numPr>
        <w:ind w:firstLine="420"/>
        <w:rPr>
          <w:rFonts w:ascii="Arial" w:hAnsi="Arial" w:cs="Arial"/>
        </w:rPr>
      </w:pPr>
      <w:r w:rsidRPr="00072050">
        <w:rPr>
          <w:rFonts w:ascii="Arial" w:hAnsi="Arial" w:cs="Arial"/>
        </w:rPr>
        <w:t>Indeed, [Asia Pacific Telecom/FGI/ITRI/III] point out that this simply confirms the RAN2 working assumption that ra-ResponseWindow and msgB-ResponseWindow are accurately compensated by UE-gNB RTT.</w:t>
      </w:r>
    </w:p>
    <w:p w14:paraId="60BF09BE" w14:textId="63F29F45"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not aligned at gNB, feeder link RTT needs </w:t>
      </w:r>
      <w:r w:rsidRPr="00072050">
        <w:rPr>
          <w:rFonts w:ascii="Arial" w:hAnsi="Arial" w:cs="Arial"/>
          <w:color w:val="000000"/>
        </w:rPr>
        <w:lastRenderedPageBreak/>
        <w:t>to be signaled to UE.</w:t>
      </w:r>
    </w:p>
    <w:p w14:paraId="5B643F8F" w14:textId="0BC10009" w:rsidR="000E16CC"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aligned at gNB,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16DC35" w14:textId="2AB8076C" w:rsidR="00946BBA" w:rsidRPr="00072050" w:rsidRDefault="00946BBA" w:rsidP="00946BBA">
      <w:pPr>
        <w:rPr>
          <w:rFonts w:ascii="Arial" w:hAnsi="Arial" w:cs="Arial"/>
          <w:b/>
          <w:bCs/>
          <w:highlight w:val="yellow"/>
          <w:u w:val="single"/>
        </w:rPr>
      </w:pPr>
      <w:r w:rsidRPr="00072050">
        <w:rPr>
          <w:rFonts w:ascii="Arial" w:hAnsi="Arial" w:cs="Arial"/>
          <w:b/>
          <w:bCs/>
          <w:highlight w:val="yellow"/>
          <w:u w:val="single"/>
        </w:rPr>
        <w:t>Initial proposal 9.2 (Moderator):</w:t>
      </w:r>
    </w:p>
    <w:p w14:paraId="32AFC107" w14:textId="01F7DAF7" w:rsidR="00092F46" w:rsidRPr="00072050" w:rsidRDefault="00092F46" w:rsidP="00370D54">
      <w:pPr>
        <w:pStyle w:val="ac"/>
        <w:numPr>
          <w:ilvl w:val="0"/>
          <w:numId w:val="36"/>
        </w:numPr>
        <w:spacing w:line="256" w:lineRule="auto"/>
        <w:rPr>
          <w:rFonts w:cs="Arial"/>
          <w:highlight w:val="yellow"/>
        </w:rPr>
      </w:pPr>
      <w:r w:rsidRPr="00072050">
        <w:rPr>
          <w:rFonts w:cs="Arial"/>
          <w:highlight w:val="yellow"/>
        </w:rPr>
        <w:t>The start of ra-ResponseWindow and msgB-ResponseWindow are compensated by UE-gNB RTT.</w:t>
      </w:r>
    </w:p>
    <w:p w14:paraId="6BD79FF2" w14:textId="57A5A3D1" w:rsidR="00092F46"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ff2"/>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Note: If downlink and uplink frame timing are aligned at gNB, there is no need to signal feeder link RTT. Instead, UE can determine the start of RAR window based on downlink timing.</w:t>
      </w:r>
    </w:p>
    <w:p w14:paraId="5DD1E0B0" w14:textId="77777777" w:rsidR="00092F46" w:rsidRPr="00072050" w:rsidRDefault="00092F46" w:rsidP="00092F46">
      <w:pPr>
        <w:pStyle w:val="aff2"/>
        <w:rPr>
          <w:rFonts w:ascii="Arial" w:hAnsi="Arial" w:cs="Arial"/>
        </w:rPr>
      </w:pPr>
    </w:p>
    <w:tbl>
      <w:tblPr>
        <w:tblStyle w:val="aff7"/>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c"/>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c"/>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ac"/>
              <w:spacing w:line="256" w:lineRule="auto"/>
              <w:rPr>
                <w:rFonts w:cs="Arial"/>
              </w:rPr>
            </w:pPr>
            <w:r>
              <w:t>Nokia, Nokia Shanghai Bell</w:t>
            </w:r>
          </w:p>
        </w:tc>
        <w:tc>
          <w:tcPr>
            <w:tcW w:w="7834" w:type="dxa"/>
          </w:tcPr>
          <w:p w14:paraId="4FCCE455" w14:textId="77777777" w:rsidR="000E112B" w:rsidRPr="00072050" w:rsidRDefault="000E112B" w:rsidP="00A92700">
            <w:pPr>
              <w:pStyle w:val="ac"/>
              <w:spacing w:line="256" w:lineRule="auto"/>
              <w:rPr>
                <w:rFonts w:cs="Arial"/>
              </w:rPr>
            </w:pPr>
            <w:r w:rsidRPr="00072050">
              <w:rPr>
                <w:rFonts w:cs="Arial"/>
              </w:rPr>
              <w:t xml:space="preserve">The simple solution here would be to have the UL and DL frame timing aligned at the gNB. Also, the UE should be able to fully compensate the timing offset needed, in case the UE utilizes the </w:t>
            </w:r>
            <w:r w:rsidRPr="00072050">
              <w:rPr>
                <w:rFonts w:cs="Arial"/>
                <w:i/>
                <w:iCs/>
              </w:rPr>
              <w:t>referenceTimeInfo-r16</w:t>
            </w:r>
            <w:r w:rsidRPr="00072050">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ac"/>
              <w:spacing w:line="256" w:lineRule="auto"/>
              <w:rPr>
                <w:rFonts w:cs="Arial"/>
              </w:rPr>
            </w:pPr>
            <w:r>
              <w:rPr>
                <w:rFonts w:cs="Arial"/>
              </w:rPr>
              <w:t>Intel</w:t>
            </w:r>
          </w:p>
        </w:tc>
        <w:tc>
          <w:tcPr>
            <w:tcW w:w="7834" w:type="dxa"/>
          </w:tcPr>
          <w:p w14:paraId="56BFD940" w14:textId="77777777" w:rsidR="000E112B" w:rsidRPr="00A4682A" w:rsidRDefault="000E112B" w:rsidP="00A92700">
            <w:pPr>
              <w:pStyle w:val="ac"/>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c"/>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ac"/>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ac"/>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ac"/>
              <w:numPr>
                <w:ilvl w:val="0"/>
                <w:numId w:val="36"/>
              </w:numPr>
              <w:spacing w:after="160" w:line="256" w:lineRule="auto"/>
              <w:rPr>
                <w:rFonts w:cs="Arial"/>
              </w:rPr>
            </w:pPr>
            <w:r w:rsidRPr="00072050">
              <w:rPr>
                <w:rFonts w:cs="Arial"/>
              </w:rPr>
              <w:t>The start of ra-ResponseWindow and msgB-ResponseWindow are compensated by UE-gNB RTT.</w:t>
            </w:r>
          </w:p>
          <w:p w14:paraId="46014F3A"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UE-gNB RTT is derived from Msg1/A TA and an additional RTT. </w:t>
            </w:r>
          </w:p>
          <w:p w14:paraId="3B494E78"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The additional RTT is signaled by the gNB to UE. </w:t>
            </w:r>
          </w:p>
          <w:p w14:paraId="065428BD" w14:textId="77777777" w:rsidR="000E112B" w:rsidRPr="00072050" w:rsidRDefault="000E112B" w:rsidP="000E112B">
            <w:pPr>
              <w:pStyle w:val="ac"/>
              <w:numPr>
                <w:ilvl w:val="0"/>
                <w:numId w:val="36"/>
              </w:numPr>
              <w:spacing w:after="160" w:line="256" w:lineRule="auto"/>
              <w:rPr>
                <w:rFonts w:cs="Arial"/>
              </w:rPr>
            </w:pPr>
            <w:r w:rsidRPr="00072050">
              <w:rPr>
                <w:rFonts w:cs="Arial"/>
              </w:rPr>
              <w:t>If gNB does not signal the additional RTT, the additional RTT is assumed to be zero.</w:t>
            </w:r>
          </w:p>
          <w:p w14:paraId="65AB97A6" w14:textId="77777777" w:rsidR="000E112B" w:rsidRPr="000316B3" w:rsidRDefault="000E112B" w:rsidP="000E112B">
            <w:pPr>
              <w:pStyle w:val="ac"/>
              <w:numPr>
                <w:ilvl w:val="0"/>
                <w:numId w:val="36"/>
              </w:numPr>
              <w:spacing w:after="160" w:line="256" w:lineRule="auto"/>
              <w:rPr>
                <w:rFonts w:cs="Arial"/>
              </w:rPr>
            </w:pPr>
            <w:r w:rsidRPr="000316B3">
              <w:rPr>
                <w:rFonts w:cs="Arial"/>
              </w:rPr>
              <w:t>FFS signaling details.</w:t>
            </w:r>
          </w:p>
          <w:p w14:paraId="02E5B5F7" w14:textId="77777777" w:rsidR="000E112B" w:rsidRPr="00A4682A" w:rsidRDefault="000E112B" w:rsidP="00A92700">
            <w:pPr>
              <w:pStyle w:val="ac"/>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ac"/>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ac"/>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c"/>
              <w:spacing w:line="256" w:lineRule="auto"/>
              <w:rPr>
                <w:rFonts w:cs="Arial"/>
              </w:rPr>
            </w:pPr>
            <w:r>
              <w:rPr>
                <w:rFonts w:cs="Arial"/>
              </w:rPr>
              <w:t>Apple</w:t>
            </w:r>
          </w:p>
        </w:tc>
        <w:tc>
          <w:tcPr>
            <w:tcW w:w="7834" w:type="dxa"/>
          </w:tcPr>
          <w:p w14:paraId="7FAA9AC2" w14:textId="77777777" w:rsidR="000E112B" w:rsidRPr="00A4682A" w:rsidRDefault="000E112B" w:rsidP="00A92700">
            <w:pPr>
              <w:pStyle w:val="ac"/>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ac"/>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ac"/>
              <w:spacing w:line="256" w:lineRule="auto"/>
              <w:rPr>
                <w:rFonts w:eastAsia="Malgun Gothic" w:cs="Arial"/>
              </w:rPr>
            </w:pPr>
            <w:r w:rsidRPr="00072050">
              <w:rPr>
                <w:rFonts w:eastAsia="Malgun Gothic" w:cs="Arial" w:hint="eastAsia"/>
              </w:rPr>
              <w:t>If the gNB indicates K_offset, the value of K_offset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ac"/>
              <w:spacing w:line="256" w:lineRule="auto"/>
              <w:rPr>
                <w:rFonts w:cs="Arial"/>
              </w:rPr>
            </w:pPr>
            <w:r w:rsidRPr="00072050">
              <w:rPr>
                <w:rFonts w:cs="Arial"/>
                <w:highlight w:val="yellow"/>
              </w:rPr>
              <w:t xml:space="preserve">The start of ra-ResponseWindow and msgB-ResponseWindow are compensated by </w:t>
            </w:r>
            <w:r w:rsidRPr="00072050">
              <w:rPr>
                <w:rFonts w:cs="Arial"/>
                <w:strike/>
                <w:highlight w:val="yellow"/>
              </w:rPr>
              <w:t>UE-gNB RTT</w:t>
            </w:r>
            <w:r w:rsidRPr="00072050">
              <w:rPr>
                <w:rFonts w:cs="Arial"/>
                <w:color w:val="FF0000"/>
                <w:highlight w:val="yellow"/>
              </w:rPr>
              <w:t xml:space="preserve"> Koffset</w:t>
            </w:r>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ac"/>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ac"/>
              <w:spacing w:line="256" w:lineRule="auto"/>
              <w:rPr>
                <w:rFonts w:cs="Arial"/>
              </w:rPr>
            </w:pPr>
            <w:r w:rsidRPr="00072050">
              <w:rPr>
                <w:rFonts w:cs="Arial"/>
              </w:rPr>
              <w:t>Support the proposal.</w:t>
            </w:r>
          </w:p>
          <w:p w14:paraId="05DEE5C4" w14:textId="77777777" w:rsidR="000E112B" w:rsidRPr="00072050" w:rsidRDefault="000E112B" w:rsidP="00A92700">
            <w:pPr>
              <w:pStyle w:val="ac"/>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ac"/>
              <w:spacing w:line="256" w:lineRule="auto"/>
              <w:rPr>
                <w:rFonts w:cs="Arial"/>
              </w:rPr>
            </w:pPr>
            <w:r>
              <w:rPr>
                <w:rFonts w:cs="Arial"/>
              </w:rPr>
              <w:lastRenderedPageBreak/>
              <w:t>Huawei, HiSilicon</w:t>
            </w:r>
          </w:p>
        </w:tc>
        <w:tc>
          <w:tcPr>
            <w:tcW w:w="7834" w:type="dxa"/>
          </w:tcPr>
          <w:p w14:paraId="4E260BC7" w14:textId="77777777" w:rsidR="000E112B" w:rsidRPr="00072050" w:rsidRDefault="000E112B" w:rsidP="00A92700">
            <w:pPr>
              <w:pStyle w:val="ac"/>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ac"/>
              <w:spacing w:line="256" w:lineRule="auto"/>
              <w:rPr>
                <w:rFonts w:cs="Arial"/>
              </w:rPr>
            </w:pPr>
            <w:r>
              <w:rPr>
                <w:rFonts w:cs="Arial"/>
              </w:rPr>
              <w:t>APT</w:t>
            </w:r>
          </w:p>
        </w:tc>
        <w:tc>
          <w:tcPr>
            <w:tcW w:w="7834" w:type="dxa"/>
          </w:tcPr>
          <w:p w14:paraId="3209BA05" w14:textId="77777777" w:rsidR="000E112B" w:rsidRPr="00072050" w:rsidRDefault="000E112B" w:rsidP="00A92700">
            <w:pPr>
              <w:pStyle w:val="ac"/>
              <w:spacing w:line="256" w:lineRule="auto"/>
              <w:rPr>
                <w:rFonts w:cs="Arial"/>
              </w:rPr>
            </w:pPr>
            <w:r w:rsidRPr="00072050">
              <w:rPr>
                <w:rFonts w:cs="Arial"/>
              </w:rPr>
              <w:t xml:space="preserve">Agree. </w:t>
            </w:r>
          </w:p>
          <w:p w14:paraId="3A32236A" w14:textId="77777777" w:rsidR="000E112B" w:rsidRPr="00072050" w:rsidRDefault="000E112B" w:rsidP="00A92700">
            <w:pPr>
              <w:pStyle w:val="ac"/>
              <w:spacing w:line="256" w:lineRule="auto"/>
              <w:rPr>
                <w:rFonts w:cs="Arial"/>
              </w:rPr>
            </w:pPr>
            <w:r w:rsidRPr="00072050">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Pr="00072050" w:rsidRDefault="000E112B" w:rsidP="00A92700">
            <w:pPr>
              <w:pStyle w:val="ac"/>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ac"/>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gNB,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c"/>
              <w:spacing w:line="256" w:lineRule="auto"/>
              <w:rPr>
                <w:rFonts w:cs="Arial"/>
              </w:rPr>
            </w:pPr>
            <w:r>
              <w:rPr>
                <w:rFonts w:cs="Arial"/>
              </w:rPr>
              <w:t>Sony</w:t>
            </w:r>
          </w:p>
        </w:tc>
        <w:tc>
          <w:tcPr>
            <w:tcW w:w="7834" w:type="dxa"/>
          </w:tcPr>
          <w:p w14:paraId="4E1CFFD4" w14:textId="77777777" w:rsidR="000E112B" w:rsidRPr="00A4682A" w:rsidRDefault="000E112B" w:rsidP="00A92700">
            <w:pPr>
              <w:pStyle w:val="ac"/>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ac"/>
              <w:spacing w:line="256" w:lineRule="auto"/>
              <w:rPr>
                <w:rFonts w:cs="Arial"/>
              </w:rPr>
            </w:pPr>
            <w:r>
              <w:rPr>
                <w:rFonts w:cs="Arial" w:hint="eastAsia"/>
              </w:rPr>
              <w:t>CATT</w:t>
            </w:r>
          </w:p>
        </w:tc>
        <w:tc>
          <w:tcPr>
            <w:tcW w:w="7834" w:type="dxa"/>
          </w:tcPr>
          <w:p w14:paraId="6D5DB39D" w14:textId="77777777" w:rsidR="000E112B" w:rsidRDefault="000E112B" w:rsidP="00A92700">
            <w:pPr>
              <w:pStyle w:val="ac"/>
              <w:spacing w:line="256" w:lineRule="auto"/>
              <w:rPr>
                <w:rFonts w:cs="Arial"/>
              </w:rPr>
            </w:pPr>
            <w:r>
              <w:rPr>
                <w:rFonts w:cs="Arial" w:hint="eastAsia"/>
              </w:rPr>
              <w:t>Support first sub-bullet:</w:t>
            </w:r>
          </w:p>
          <w:p w14:paraId="3EC085D9" w14:textId="77777777" w:rsidR="000E112B" w:rsidRPr="00072050" w:rsidRDefault="000E112B" w:rsidP="000E112B">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7ADB9A63" w14:textId="77777777" w:rsidR="000E112B" w:rsidRPr="00072050" w:rsidRDefault="000E112B" w:rsidP="00A92700">
            <w:pPr>
              <w:pStyle w:val="ac"/>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c"/>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ac"/>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ac"/>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gNB, </w:t>
            </w:r>
            <w:r w:rsidRPr="00072050">
              <w:rPr>
                <w:bCs/>
                <w:i/>
              </w:rPr>
              <w:t>RAR_window_offset</w:t>
            </w:r>
            <w:r w:rsidRPr="00072050">
              <w:rPr>
                <w:bCs/>
                <w:iCs/>
              </w:rPr>
              <w:t xml:space="preserve"> </w:t>
            </w:r>
            <w:r w:rsidRPr="00072050">
              <w:rPr>
                <w:rFonts w:cs="Arial"/>
              </w:rPr>
              <w:t xml:space="preserve">is signaled to UE, where, </w:t>
            </w:r>
            <w:r w:rsidRPr="00072050">
              <w:rPr>
                <w:bCs/>
                <w:i/>
              </w:rPr>
              <w:t>RAR_window_offset</w:t>
            </w:r>
            <w:r w:rsidRPr="00072050">
              <w:rPr>
                <w:rFonts w:cs="Arial"/>
              </w:rPr>
              <w:t xml:space="preserve"> = UE-to-gNB RTT – TA.</w:t>
            </w:r>
          </w:p>
          <w:p w14:paraId="37CE4E37" w14:textId="77777777" w:rsidR="000E112B" w:rsidRPr="00072050" w:rsidRDefault="000E112B" w:rsidP="00A92700">
            <w:pPr>
              <w:pStyle w:val="ac"/>
              <w:spacing w:line="256" w:lineRule="auto"/>
              <w:rPr>
                <w:rFonts w:cs="Arial"/>
              </w:rPr>
            </w:pPr>
            <w:r w:rsidRPr="00072050">
              <w:rPr>
                <w:rFonts w:cs="Arial"/>
              </w:rPr>
              <w:t xml:space="preserve">Only in the special case of downlink and uplink frame timing aligned at satellite, </w:t>
            </w:r>
            <w:r w:rsidRPr="00072050">
              <w:rPr>
                <w:bCs/>
                <w:i/>
              </w:rPr>
              <w:t>RAR_window_offset</w:t>
            </w:r>
            <w:r w:rsidRPr="00072050">
              <w:rPr>
                <w:rFonts w:cs="Arial"/>
              </w:rPr>
              <w:t xml:space="preserve"> = feeder link RTT.</w:t>
            </w:r>
          </w:p>
          <w:p w14:paraId="009B72EB" w14:textId="77777777" w:rsidR="000E112B" w:rsidRDefault="004D68B0" w:rsidP="00A92700">
            <w:pPr>
              <w:pStyle w:val="ac"/>
              <w:spacing w:line="256" w:lineRule="auto"/>
              <w:rPr>
                <w:rFonts w:cs="Arial"/>
              </w:rPr>
            </w:pPr>
            <w:r>
              <w:rPr>
                <w:rFonts w:eastAsiaTheme="minorEastAsia"/>
                <w:noProof/>
                <w:lang w:val="en-GB"/>
              </w:rPr>
              <w:object w:dxaOrig="8545" w:dyaOrig="3145" w14:anchorId="46108F3D">
                <v:shape id="_x0000_i1032" type="#_x0000_t75" alt="" style="width:323.25pt;height:120pt;mso-width-percent:0;mso-height-percent:0;mso-width-percent:0;mso-height-percent:0" o:ole="">
                  <v:imagedata r:id="rId26" o:title=""/>
                </v:shape>
                <o:OLEObject Type="Embed" ProgID="Visio.Drawing.15" ShapeID="_x0000_i1032" DrawAspect="Content" ObjectID="_1680356458" r:id="rId27"/>
              </w:object>
            </w:r>
          </w:p>
          <w:p w14:paraId="66945A2A" w14:textId="77777777" w:rsidR="000E112B" w:rsidRPr="00A4682A" w:rsidRDefault="000E112B" w:rsidP="00A92700">
            <w:pPr>
              <w:pStyle w:val="ac"/>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ac"/>
              <w:spacing w:line="256" w:lineRule="auto"/>
              <w:rPr>
                <w:rFonts w:cs="Arial"/>
              </w:rPr>
            </w:pPr>
            <w:r>
              <w:rPr>
                <w:rFonts w:cs="Arial" w:hint="eastAsia"/>
              </w:rPr>
              <w:t>LG</w:t>
            </w:r>
          </w:p>
        </w:tc>
        <w:tc>
          <w:tcPr>
            <w:tcW w:w="7834" w:type="dxa"/>
          </w:tcPr>
          <w:p w14:paraId="40197673" w14:textId="77777777" w:rsidR="000E112B" w:rsidRPr="00072050" w:rsidRDefault="000E112B" w:rsidP="00A92700">
            <w:pPr>
              <w:pStyle w:val="ac"/>
              <w:spacing w:line="256" w:lineRule="auto"/>
              <w:rPr>
                <w:rFonts w:cs="Arial"/>
              </w:rPr>
            </w:pPr>
            <w:r w:rsidRPr="00072050">
              <w:rPr>
                <w:rFonts w:cs="Arial" w:hint="eastAsia"/>
              </w:rPr>
              <w:t xml:space="preserve">Agree for the first bullet. </w:t>
            </w:r>
            <w:r w:rsidRPr="00072050">
              <w:rPr>
                <w:rFonts w:cs="Arial"/>
              </w:rPr>
              <w:t>Regarding second bullet, it is not needed if we agree to prioritize DL/UL alignment at gNB.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Pr="00072050" w:rsidRDefault="000E112B" w:rsidP="00A92700">
            <w:pPr>
              <w:pStyle w:val="ac"/>
              <w:spacing w:line="256" w:lineRule="auto"/>
              <w:rPr>
                <w:rFonts w:eastAsia="Yu Mincho" w:cs="Arial"/>
              </w:rPr>
            </w:pPr>
            <w:r w:rsidRPr="00072050">
              <w:rPr>
                <w:rFonts w:eastAsia="Yu Mincho" w:cs="Arial"/>
              </w:rPr>
              <w:t xml:space="preserve">Ideally, the start of ra-ResponseWindow and msgB-ResponseWindow should be offset by UE-gNB RTT. However, it would not need to be identical to UE-gNB RTT. It should be 2*(UE-specific TA + common TA). Common TA may compensate full feeder link delay or may compensate a part of feeder link delay. </w:t>
            </w:r>
          </w:p>
          <w:p w14:paraId="4E410C6F" w14:textId="77777777" w:rsidR="000E112B" w:rsidRPr="00072050" w:rsidRDefault="000E112B" w:rsidP="00A92700">
            <w:pPr>
              <w:pStyle w:val="ac"/>
              <w:spacing w:line="256" w:lineRule="auto"/>
              <w:rPr>
                <w:rFonts w:eastAsia="Yu Mincho" w:cs="Arial"/>
              </w:rPr>
            </w:pPr>
            <w:r w:rsidRPr="00072050">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ac"/>
              <w:spacing w:line="256" w:lineRule="auto"/>
              <w:rPr>
                <w:rFonts w:cs="Arial"/>
              </w:rPr>
            </w:pPr>
            <w:r w:rsidRPr="00072050">
              <w:rPr>
                <w:rFonts w:eastAsia="Yu Mincho" w:cs="Arial"/>
              </w:rPr>
              <w:lastRenderedPageBreak/>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ac"/>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072050" w:rsidRDefault="000E112B" w:rsidP="00A92700">
            <w:pPr>
              <w:pStyle w:val="ac"/>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c"/>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c"/>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ac"/>
              <w:spacing w:line="256" w:lineRule="auto"/>
              <w:rPr>
                <w:rFonts w:cs="Arial"/>
              </w:rPr>
            </w:pPr>
            <w:r>
              <w:rPr>
                <w:rFonts w:cs="Arial"/>
              </w:rPr>
              <w:t xml:space="preserve">Fraunhofer IIS, </w:t>
            </w:r>
          </w:p>
          <w:p w14:paraId="4A3D051E" w14:textId="77777777" w:rsidR="000E112B" w:rsidRDefault="000E112B" w:rsidP="00A92700">
            <w:pPr>
              <w:pStyle w:val="ac"/>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ac"/>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ascii="Arial" w:hAnsi="Arial" w:cs="Arial"/>
          <w:b/>
          <w:bCs/>
        </w:rPr>
      </w:pPr>
      <w:r w:rsidRPr="00072050">
        <w:rPr>
          <w:rFonts w:ascii="Arial" w:hAnsi="Arial" w:cs="Arial"/>
        </w:rPr>
        <w:t>Short summary of companies views in the first round of discussion:</w:t>
      </w:r>
    </w:p>
    <w:p w14:paraId="0DEB9B74" w14:textId="6F196F64"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aff2"/>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There are also several comments that tie the issue to the frame timing alignment discussion, which is pending</w:t>
      </w:r>
    </w:p>
    <w:p w14:paraId="0F234D7B" w14:textId="5498E7D2" w:rsidR="001E3D8E" w:rsidRPr="00072050" w:rsidRDefault="001E3D8E"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[Nokia/NSB, Huawei/HiSi, LG]</w:t>
      </w:r>
    </w:p>
    <w:p w14:paraId="21DDC968" w14:textId="469D2EE7" w:rsidR="00CE5D82" w:rsidRPr="00072050" w:rsidRDefault="001E3D8E" w:rsidP="00CE5D82">
      <w:pPr>
        <w:spacing w:before="100" w:beforeAutospacing="1" w:after="100" w:afterAutospacing="1"/>
        <w:rPr>
          <w:rFonts w:ascii="Arial" w:hAnsi="Arial" w:cs="Arial"/>
        </w:rPr>
      </w:pPr>
      <w:r w:rsidRPr="00072050">
        <w:rPr>
          <w:rFonts w:ascii="Arial" w:hAnsi="Arial" w:cs="Arial"/>
        </w:rPr>
        <w:t>Based on the views expressed,</w:t>
      </w:r>
      <w:r w:rsidR="00CE5D82" w:rsidRPr="00072050">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ascii="Arial" w:hAnsi="Arial" w:cs="Arial"/>
        </w:rPr>
      </w:pPr>
    </w:p>
    <w:p w14:paraId="03AD93B6" w14:textId="5A721967" w:rsidR="00CE5D82" w:rsidRPr="00072050" w:rsidRDefault="00CE5D82" w:rsidP="00CE5D82">
      <w:pPr>
        <w:rPr>
          <w:rFonts w:ascii="Arial" w:hAnsi="Arial" w:cs="Arial"/>
          <w:b/>
          <w:bCs/>
          <w:highlight w:val="cyan"/>
          <w:u w:val="single"/>
        </w:rPr>
      </w:pPr>
      <w:r w:rsidRPr="00072050">
        <w:rPr>
          <w:rFonts w:ascii="Arial" w:hAnsi="Arial" w:cs="Arial"/>
          <w:b/>
          <w:bCs/>
          <w:highlight w:val="cyan"/>
          <w:u w:val="single"/>
        </w:rPr>
        <w:t>Moderator recommendation on Issue #</w:t>
      </w:r>
      <w:r w:rsidR="00CB7084" w:rsidRPr="00072050">
        <w:rPr>
          <w:rFonts w:ascii="Arial" w:hAnsi="Arial" w:cs="Arial"/>
          <w:b/>
          <w:bCs/>
          <w:highlight w:val="cyan"/>
          <w:u w:val="single"/>
        </w:rPr>
        <w:t>9</w:t>
      </w:r>
      <w:r w:rsidRPr="00072050">
        <w:rPr>
          <w:rFonts w:ascii="Arial" w:hAnsi="Arial" w:cs="Arial"/>
          <w:b/>
          <w:bCs/>
          <w:highlight w:val="cyan"/>
          <w:u w:val="single"/>
        </w:rPr>
        <w:t>:</w:t>
      </w:r>
    </w:p>
    <w:p w14:paraId="5870A706" w14:textId="7BB844F8" w:rsidR="00CE5D82" w:rsidRPr="00072050" w:rsidRDefault="00CE5D82" w:rsidP="00CE5D82">
      <w:pPr>
        <w:rPr>
          <w:rFonts w:ascii="Arial" w:hAnsi="Arial" w:cs="Arial"/>
          <w:highlight w:val="cyan"/>
        </w:rPr>
      </w:pPr>
      <w:r w:rsidRPr="00072050">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ac"/>
        <w:numPr>
          <w:ilvl w:val="0"/>
          <w:numId w:val="36"/>
        </w:numPr>
        <w:spacing w:line="256" w:lineRule="auto"/>
        <w:rPr>
          <w:rFonts w:cs="Arial"/>
          <w:i/>
          <w:iCs/>
          <w:highlight w:val="cyan"/>
        </w:rPr>
      </w:pPr>
      <w:r w:rsidRPr="00072050">
        <w:rPr>
          <w:rFonts w:cs="Arial"/>
          <w:i/>
          <w:iCs/>
          <w:highlight w:val="cyan"/>
        </w:rPr>
        <w:t>The start of ra-ResponseWindow and msgB-ResponseWindow are compensated by UE-gNB RTT.</w:t>
      </w:r>
    </w:p>
    <w:p w14:paraId="3077E61F"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gNB, feeder link RTT is signaled to UE.</w:t>
      </w:r>
    </w:p>
    <w:p w14:paraId="02C4114D" w14:textId="77777777" w:rsidR="00CE5D82" w:rsidRPr="00CE5D82" w:rsidRDefault="00CE5D82" w:rsidP="00CE5D82">
      <w:pPr>
        <w:pStyle w:val="aff2"/>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Note: If downlink and uplink frame timing are aligned at gNB, there is no need to signal feeder link RTT. Instead, UE can determine the start of RAR window based on downlink timing.</w:t>
      </w:r>
    </w:p>
    <w:p w14:paraId="3C395060" w14:textId="77777777" w:rsidR="00CE5D82" w:rsidRPr="00072050" w:rsidRDefault="00CE5D82"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Pr="00072050" w:rsidRDefault="00053F2F" w:rsidP="00053F2F">
      <w:pPr>
        <w:rPr>
          <w:rFonts w:ascii="Arial" w:hAnsi="Arial" w:cs="Arial"/>
        </w:rPr>
      </w:pPr>
      <w:r w:rsidRPr="00072050">
        <w:rPr>
          <w:rFonts w:ascii="Arial" w:hAnsi="Arial" w:cs="Arial"/>
        </w:rPr>
        <w:t>At RAN1#104</w:t>
      </w:r>
      <w:r w:rsidR="00702716" w:rsidRPr="00072050">
        <w:rPr>
          <w:rFonts w:ascii="Arial" w:hAnsi="Arial" w:cs="Arial"/>
        </w:rPr>
        <w:t>bis</w:t>
      </w:r>
      <w:r w:rsidRPr="00072050">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3"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4" w:name="OLE_LINK2"/>
                            <w:r w:rsidRPr="00072050">
                              <w:rPr>
                                <w:sz w:val="18"/>
                                <w:szCs w:val="18"/>
                              </w:rPr>
                              <w:t>Proposal 6: There is no necessity to add an additional offset between PDCCH order and corresponding PRACH.</w:t>
                            </w:r>
                            <w:bookmarkEnd w:id="44"/>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5"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6" w:name="OLE_LINK2"/>
                      <w:r w:rsidRPr="00072050">
                        <w:rPr>
                          <w:sz w:val="18"/>
                          <w:szCs w:val="18"/>
                        </w:rPr>
                        <w:t>Proposal 6: There is no necessity to add an additional offset between PDCCH order and corresponding PRACH.</w:t>
                      </w:r>
                      <w:bookmarkEnd w:id="46"/>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ascii="Arial" w:hAnsi="Arial" w:cs="Arial"/>
        </w:rPr>
      </w:pPr>
      <w:r w:rsidRPr="00072050">
        <w:rPr>
          <w:rFonts w:ascii="Arial" w:hAnsi="Arial" w:cs="Arial"/>
        </w:rPr>
        <w:t>Based on the submitted contributions at RAN1#104</w:t>
      </w:r>
      <w:r w:rsidR="003F3385" w:rsidRPr="00072050">
        <w:rPr>
          <w:rFonts w:ascii="Arial" w:hAnsi="Arial" w:cs="Arial"/>
        </w:rPr>
        <w:t>bis</w:t>
      </w:r>
      <w:r w:rsidRPr="00072050">
        <w:rPr>
          <w:rFonts w:ascii="Arial" w:hAnsi="Arial" w:cs="Arial"/>
        </w:rPr>
        <w:t xml:space="preserve">-e, it appears that the views on this topic </w:t>
      </w:r>
      <w:r w:rsidR="004A67F3" w:rsidRPr="00072050">
        <w:rPr>
          <w:rFonts w:ascii="Arial" w:hAnsi="Arial" w:cs="Arial"/>
        </w:rPr>
        <w:t>have not converged sufficiently</w:t>
      </w:r>
      <w:r w:rsidRPr="00072050">
        <w:rPr>
          <w:rFonts w:ascii="Arial" w:hAnsi="Arial" w:cs="Arial"/>
        </w:rPr>
        <w:t>.</w:t>
      </w:r>
    </w:p>
    <w:p w14:paraId="724A3D9E" w14:textId="6EF159CC" w:rsidR="003F3385" w:rsidRPr="00072050" w:rsidRDefault="003F3385" w:rsidP="00370D54">
      <w:pPr>
        <w:pStyle w:val="aff2"/>
        <w:numPr>
          <w:ilvl w:val="0"/>
          <w:numId w:val="24"/>
        </w:numPr>
        <w:ind w:firstLine="420"/>
        <w:rPr>
          <w:rFonts w:ascii="Arial" w:hAnsi="Arial" w:cs="Arial"/>
        </w:rPr>
      </w:pPr>
      <w:r w:rsidRPr="00072050">
        <w:rPr>
          <w:rFonts w:ascii="Arial" w:hAnsi="Arial" w:cs="Arial"/>
        </w:rPr>
        <w:t>The main debating point is whether the issue can be left to network implementation following the discussion at RAN1#104-e.</w:t>
      </w:r>
    </w:p>
    <w:p w14:paraId="3C0EEA76" w14:textId="0F2C0F3E"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7 companies hold the view that Koffset should be introduced to reduce unnecessary network’s blind detection, while 3 companies hold the view that there is no such need.</w:t>
      </w:r>
    </w:p>
    <w:p w14:paraId="60D493C7" w14:textId="68E4404A" w:rsidR="004A67F3" w:rsidRPr="00072050" w:rsidRDefault="003F3385" w:rsidP="00370D54">
      <w:pPr>
        <w:pStyle w:val="aff2"/>
        <w:numPr>
          <w:ilvl w:val="0"/>
          <w:numId w:val="24"/>
        </w:numPr>
        <w:ind w:firstLine="420"/>
        <w:rPr>
          <w:rFonts w:ascii="Arial" w:hAnsi="Arial" w:cs="Arial"/>
        </w:rPr>
      </w:pPr>
      <w:r w:rsidRPr="00072050">
        <w:rPr>
          <w:rFonts w:ascii="Arial" w:hAnsi="Arial" w:cs="Arial"/>
        </w:rPr>
        <w:t>[ZTE] suggest clarifying whether the impact of TA is considered into selection on PRACH occasion.</w:t>
      </w:r>
    </w:p>
    <w:p w14:paraId="17834AE0" w14:textId="65CA0E1A"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 xml:space="preserve">Moderator: This is a good comment. If TA is not considered (i.e., logical timing </w:t>
      </w:r>
      <w:r w:rsidRPr="00072050">
        <w:rPr>
          <w:rFonts w:ascii="Arial" w:hAnsi="Arial" w:cs="Arial"/>
        </w:rPr>
        <w:lastRenderedPageBreak/>
        <w:t>with TA=0 is assumed), then there is no issue to start with.</w:t>
      </w:r>
    </w:p>
    <w:p w14:paraId="6F79AC8D" w14:textId="77777777" w:rsidR="004A67F3" w:rsidRPr="00072050" w:rsidRDefault="004A67F3" w:rsidP="00370D54">
      <w:pPr>
        <w:pStyle w:val="aff2"/>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aff2"/>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ascii="Arial" w:hAnsi="Arial" w:cs="Arial"/>
        </w:rPr>
      </w:pPr>
      <w:r w:rsidRPr="00072050">
        <w:rPr>
          <w:rFonts w:ascii="Arial" w:hAnsi="Arial" w:cs="Arial"/>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A76E1D9" w14:textId="56D63400" w:rsidR="00053F2F" w:rsidRPr="00072050" w:rsidRDefault="00053F2F" w:rsidP="00053F2F">
      <w:pPr>
        <w:rPr>
          <w:rFonts w:ascii="Arial" w:hAnsi="Arial" w:cs="Arial"/>
          <w:b/>
          <w:bCs/>
          <w:highlight w:val="yellow"/>
          <w:u w:val="single"/>
        </w:rPr>
      </w:pPr>
      <w:r w:rsidRPr="00072050">
        <w:rPr>
          <w:rFonts w:ascii="Arial" w:hAnsi="Arial" w:cs="Arial"/>
          <w:b/>
          <w:bCs/>
          <w:highlight w:val="yellow"/>
          <w:u w:val="single"/>
        </w:rPr>
        <w:t xml:space="preserve">Initial proposal </w:t>
      </w:r>
      <w:r w:rsidR="007631AB" w:rsidRPr="00072050">
        <w:rPr>
          <w:rFonts w:ascii="Arial" w:hAnsi="Arial" w:cs="Arial"/>
          <w:b/>
          <w:bCs/>
          <w:highlight w:val="yellow"/>
          <w:u w:val="single"/>
        </w:rPr>
        <w:t>1</w:t>
      </w:r>
      <w:r w:rsidR="001A54F7" w:rsidRPr="00072050">
        <w:rPr>
          <w:rFonts w:ascii="Arial" w:hAnsi="Arial" w:cs="Arial"/>
          <w:b/>
          <w:bCs/>
          <w:highlight w:val="yellow"/>
          <w:u w:val="single"/>
        </w:rPr>
        <w:t>0</w:t>
      </w:r>
      <w:r w:rsidRPr="00072050">
        <w:rPr>
          <w:rFonts w:ascii="Arial" w:hAnsi="Arial" w:cs="Arial"/>
          <w:b/>
          <w:bCs/>
          <w:highlight w:val="yellow"/>
          <w:u w:val="single"/>
        </w:rPr>
        <w:t>.2 (Moderator):</w:t>
      </w:r>
    </w:p>
    <w:p w14:paraId="30120B1B" w14:textId="200ED0E4" w:rsidR="00053F2F" w:rsidRPr="00072050" w:rsidRDefault="003F3385" w:rsidP="00053F2F">
      <w:pPr>
        <w:pStyle w:val="ac"/>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ac"/>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ac"/>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ac"/>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Koffset is not needed.</w:t>
      </w:r>
    </w:p>
    <w:p w14:paraId="1E7A1A72" w14:textId="664E41D6" w:rsidR="00711DE7" w:rsidRPr="00711DE7" w:rsidRDefault="00711DE7" w:rsidP="001F02B4">
      <w:pPr>
        <w:pStyle w:val="ac"/>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c"/>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072050" w:rsidRDefault="00711DE7" w:rsidP="001F02B4">
      <w:pPr>
        <w:pStyle w:val="ac"/>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c"/>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c"/>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ac"/>
              <w:spacing w:line="256" w:lineRule="auto"/>
              <w:rPr>
                <w:rFonts w:cs="Arial"/>
              </w:rPr>
            </w:pPr>
            <w:r>
              <w:t>Nokia, Nokia Shanghai Bell</w:t>
            </w:r>
          </w:p>
        </w:tc>
        <w:tc>
          <w:tcPr>
            <w:tcW w:w="7834" w:type="dxa"/>
          </w:tcPr>
          <w:p w14:paraId="267CDE1B" w14:textId="77777777" w:rsidR="001E48A5" w:rsidRPr="00072050" w:rsidRDefault="001E48A5" w:rsidP="00A92700">
            <w:pPr>
              <w:pStyle w:val="ac"/>
              <w:spacing w:line="256" w:lineRule="auto"/>
              <w:rPr>
                <w:rFonts w:cs="Arial"/>
              </w:rPr>
            </w:pPr>
            <w:r w:rsidRPr="00072050">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072050" w:rsidRDefault="001E48A5" w:rsidP="00A92700">
            <w:pPr>
              <w:pStyle w:val="ac"/>
              <w:spacing w:line="256" w:lineRule="auto"/>
              <w:rPr>
                <w:rFonts w:cs="Arial"/>
              </w:rPr>
            </w:pPr>
            <w:r w:rsidRPr="00072050">
              <w:rPr>
                <w:rFonts w:cs="Arial"/>
              </w:rPr>
              <w:t>Q2: Ideally not.</w:t>
            </w:r>
          </w:p>
          <w:p w14:paraId="7785B4AB" w14:textId="77777777" w:rsidR="001E48A5" w:rsidRPr="00072050" w:rsidRDefault="001E48A5" w:rsidP="00A92700">
            <w:pPr>
              <w:pStyle w:val="ac"/>
              <w:spacing w:line="256" w:lineRule="auto"/>
              <w:rPr>
                <w:rFonts w:cs="Arial"/>
              </w:rPr>
            </w:pPr>
            <w:r w:rsidRPr="00072050">
              <w:rPr>
                <w:rFonts w:cs="Arial"/>
              </w:rPr>
              <w:t>Q3: Yes</w:t>
            </w:r>
          </w:p>
          <w:p w14:paraId="5F710260" w14:textId="77777777" w:rsidR="001E48A5" w:rsidRPr="00072050" w:rsidRDefault="001E48A5" w:rsidP="00A92700">
            <w:pPr>
              <w:pStyle w:val="ac"/>
              <w:spacing w:line="256" w:lineRule="auto"/>
              <w:rPr>
                <w:rFonts w:cs="Arial"/>
              </w:rPr>
            </w:pPr>
            <w:r w:rsidRPr="00072050">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c"/>
              <w:spacing w:line="256" w:lineRule="auto"/>
              <w:rPr>
                <w:rFonts w:cs="Arial"/>
              </w:rPr>
            </w:pPr>
            <w:r>
              <w:rPr>
                <w:rFonts w:cs="Arial"/>
              </w:rPr>
              <w:t>Intel</w:t>
            </w:r>
          </w:p>
        </w:tc>
        <w:tc>
          <w:tcPr>
            <w:tcW w:w="7834" w:type="dxa"/>
          </w:tcPr>
          <w:p w14:paraId="0BB26DD8" w14:textId="77777777" w:rsidR="001E48A5" w:rsidRPr="00072050" w:rsidRDefault="001E48A5" w:rsidP="00A92700">
            <w:pPr>
              <w:pStyle w:val="ac"/>
              <w:spacing w:line="256" w:lineRule="auto"/>
              <w:rPr>
                <w:rFonts w:cs="Arial"/>
              </w:rPr>
            </w:pPr>
            <w:r w:rsidRPr="00072050">
              <w:rPr>
                <w:rFonts w:cs="Arial"/>
              </w:rPr>
              <w:t>Q1: Yes</w:t>
            </w:r>
          </w:p>
          <w:p w14:paraId="572CAC11" w14:textId="77777777" w:rsidR="001E48A5" w:rsidRPr="00072050" w:rsidRDefault="001E48A5" w:rsidP="00A92700">
            <w:pPr>
              <w:pStyle w:val="ac"/>
              <w:spacing w:line="256" w:lineRule="auto"/>
              <w:rPr>
                <w:rFonts w:cs="Arial"/>
              </w:rPr>
            </w:pPr>
            <w:r w:rsidRPr="00072050">
              <w:rPr>
                <w:rFonts w:cs="Arial"/>
              </w:rPr>
              <w:t>Q2: No</w:t>
            </w:r>
          </w:p>
          <w:p w14:paraId="67D1F5A5" w14:textId="77777777" w:rsidR="001E48A5" w:rsidRPr="00072050" w:rsidRDefault="001E48A5" w:rsidP="00A92700">
            <w:pPr>
              <w:pStyle w:val="ac"/>
              <w:spacing w:line="256" w:lineRule="auto"/>
              <w:rPr>
                <w:rFonts w:cs="Arial"/>
              </w:rPr>
            </w:pPr>
            <w:r w:rsidRPr="00072050">
              <w:rPr>
                <w:rFonts w:cs="Arial"/>
              </w:rPr>
              <w:t>Q3: If the gNB is aware of UE-specific TA applied at the UE than yes</w:t>
            </w:r>
          </w:p>
          <w:p w14:paraId="7CC9A33D" w14:textId="77777777" w:rsidR="001E48A5" w:rsidRPr="00A4682A" w:rsidRDefault="001E48A5" w:rsidP="00A92700">
            <w:pPr>
              <w:pStyle w:val="ac"/>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c"/>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ac"/>
              <w:spacing w:line="256" w:lineRule="auto"/>
              <w:rPr>
                <w:rFonts w:cs="Arial"/>
              </w:rPr>
            </w:pPr>
            <w:r w:rsidRPr="00072050">
              <w:rPr>
                <w:rFonts w:cs="Arial"/>
              </w:rPr>
              <w:t>Q1: Yes</w:t>
            </w:r>
          </w:p>
          <w:p w14:paraId="464C0616" w14:textId="77777777" w:rsidR="001E48A5" w:rsidRPr="00072050" w:rsidRDefault="001E48A5" w:rsidP="00A92700">
            <w:pPr>
              <w:pStyle w:val="ac"/>
              <w:spacing w:line="256" w:lineRule="auto"/>
              <w:rPr>
                <w:rFonts w:cs="Arial"/>
              </w:rPr>
            </w:pPr>
            <w:r w:rsidRPr="00072050">
              <w:rPr>
                <w:rFonts w:cs="Arial"/>
              </w:rPr>
              <w:t>Q2: No</w:t>
            </w:r>
          </w:p>
          <w:p w14:paraId="6D92534E" w14:textId="77777777" w:rsidR="001E48A5" w:rsidRPr="00072050" w:rsidRDefault="001E48A5" w:rsidP="00A92700">
            <w:pPr>
              <w:pStyle w:val="ac"/>
              <w:spacing w:line="256" w:lineRule="auto"/>
              <w:rPr>
                <w:rFonts w:cs="Arial"/>
              </w:rPr>
            </w:pPr>
            <w:r w:rsidRPr="00072050">
              <w:rPr>
                <w:rFonts w:cs="Arial"/>
              </w:rPr>
              <w:t xml:space="preserve">Q3: Yes, If the gNB received valid UE-specific TA report from UE assuming it is </w:t>
            </w:r>
            <w:r w:rsidRPr="00072050">
              <w:rPr>
                <w:rFonts w:cs="Arial"/>
              </w:rPr>
              <w:lastRenderedPageBreak/>
              <w:t>supported.</w:t>
            </w:r>
          </w:p>
          <w:p w14:paraId="2192C4F5" w14:textId="77777777" w:rsidR="001E48A5" w:rsidRPr="00A4682A" w:rsidRDefault="001E48A5" w:rsidP="00A92700">
            <w:pPr>
              <w:pStyle w:val="ac"/>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ac"/>
              <w:spacing w:line="256" w:lineRule="auto"/>
              <w:rPr>
                <w:rFonts w:cs="Arial"/>
              </w:rPr>
            </w:pPr>
            <w:r>
              <w:rPr>
                <w:rFonts w:eastAsia="Malgun Gothic" w:cs="Arial" w:hint="eastAsia"/>
              </w:rPr>
              <w:lastRenderedPageBreak/>
              <w:t>Samsung</w:t>
            </w:r>
          </w:p>
        </w:tc>
        <w:tc>
          <w:tcPr>
            <w:tcW w:w="7834" w:type="dxa"/>
          </w:tcPr>
          <w:p w14:paraId="1185F8E7" w14:textId="77777777" w:rsidR="001E48A5" w:rsidRPr="00072050" w:rsidRDefault="001E48A5" w:rsidP="00A92700">
            <w:pPr>
              <w:pStyle w:val="ac"/>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ac"/>
              <w:spacing w:line="256" w:lineRule="auto"/>
              <w:rPr>
                <w:rFonts w:cs="Arial"/>
              </w:rPr>
            </w:pPr>
            <w:r w:rsidRPr="00072050">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ac"/>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ac"/>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ac"/>
              <w:spacing w:line="256" w:lineRule="auto"/>
              <w:rPr>
                <w:rFonts w:cs="Arial"/>
              </w:rPr>
            </w:pPr>
            <w:r w:rsidRPr="00072050">
              <w:rPr>
                <w:rFonts w:cs="Arial"/>
              </w:rPr>
              <w:t>Q2: No</w:t>
            </w:r>
          </w:p>
          <w:p w14:paraId="42A852F4" w14:textId="77777777" w:rsidR="001E48A5" w:rsidRPr="00072050" w:rsidRDefault="001E48A5" w:rsidP="00A92700">
            <w:pPr>
              <w:pStyle w:val="ac"/>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ac"/>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ac"/>
              <w:spacing w:line="256" w:lineRule="auto"/>
              <w:rPr>
                <w:rFonts w:cs="Arial"/>
              </w:rPr>
            </w:pPr>
            <w:r>
              <w:rPr>
                <w:rFonts w:cs="Arial" w:hint="eastAsia"/>
              </w:rPr>
              <w:t>H</w:t>
            </w:r>
            <w:r>
              <w:rPr>
                <w:rFonts w:cs="Arial"/>
              </w:rPr>
              <w:t>uawei, HiSilicon</w:t>
            </w:r>
          </w:p>
        </w:tc>
        <w:tc>
          <w:tcPr>
            <w:tcW w:w="7834" w:type="dxa"/>
          </w:tcPr>
          <w:p w14:paraId="7570B25A" w14:textId="77777777" w:rsidR="001E48A5" w:rsidRPr="00072050" w:rsidRDefault="001E48A5" w:rsidP="00A92700">
            <w:pPr>
              <w:pStyle w:val="ac"/>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ac"/>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ac"/>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072050" w:rsidRDefault="001E48A5" w:rsidP="00A92700">
            <w:pPr>
              <w:pStyle w:val="ac"/>
              <w:spacing w:line="256" w:lineRule="auto"/>
              <w:rPr>
                <w:rFonts w:cs="Arial"/>
              </w:rPr>
            </w:pPr>
            <w:r w:rsidRPr="00072050">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ac"/>
              <w:spacing w:line="256" w:lineRule="auto"/>
              <w:rPr>
                <w:rFonts w:cs="Arial"/>
              </w:rPr>
            </w:pPr>
            <w:r>
              <w:rPr>
                <w:rFonts w:cs="Arial"/>
              </w:rPr>
              <w:t>APT</w:t>
            </w:r>
          </w:p>
        </w:tc>
        <w:tc>
          <w:tcPr>
            <w:tcW w:w="7834" w:type="dxa"/>
          </w:tcPr>
          <w:p w14:paraId="5C4AEE5B" w14:textId="77777777" w:rsidR="001E48A5" w:rsidRPr="00072050" w:rsidRDefault="001E48A5" w:rsidP="00A92700">
            <w:pPr>
              <w:pStyle w:val="ac"/>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ac"/>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Pr="00072050" w:rsidRDefault="001E48A5" w:rsidP="00A92700">
            <w:pPr>
              <w:pStyle w:val="ac"/>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ac"/>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ac"/>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ac"/>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ac"/>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ac"/>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ac"/>
              <w:spacing w:line="256" w:lineRule="auto"/>
              <w:rPr>
                <w:rFonts w:cs="Arial"/>
              </w:rPr>
            </w:pPr>
            <w:r w:rsidRPr="00072050">
              <w:rPr>
                <w:rFonts w:cs="Arial"/>
              </w:rPr>
              <w:lastRenderedPageBreak/>
              <w:t>“</w:t>
            </w:r>
            <w:r w:rsidRPr="00072050">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72050" w:rsidRDefault="001E48A5" w:rsidP="00A92700">
            <w:pPr>
              <w:pStyle w:val="ac"/>
              <w:spacing w:line="256" w:lineRule="auto"/>
              <w:rPr>
                <w:rFonts w:cs="Arial"/>
              </w:rPr>
            </w:pPr>
            <w:r w:rsidRPr="00072050">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ac"/>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ac"/>
              <w:spacing w:line="256" w:lineRule="auto"/>
              <w:rPr>
                <w:rFonts w:cs="Arial"/>
              </w:rPr>
            </w:pPr>
            <w:r w:rsidRPr="00072050">
              <w:rPr>
                <w:rFonts w:cs="Arial"/>
                <w:highlight w:val="yellow"/>
              </w:rPr>
              <w:t>Q4: Option 1</w:t>
            </w:r>
            <w:r w:rsidRPr="00072050">
              <w:rPr>
                <w:rFonts w:cs="Arial"/>
              </w:rPr>
              <w:t>. Adding K_offset is a simple way to prevent blind decoding with a range from 4ms to 20ms at the gNB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ac"/>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ac"/>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ac"/>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ac"/>
              <w:spacing w:line="254" w:lineRule="auto"/>
              <w:rPr>
                <w:rFonts w:cs="Arial"/>
              </w:rPr>
            </w:pPr>
            <w:r w:rsidRPr="00072050">
              <w:rPr>
                <w:rFonts w:cs="Arial"/>
              </w:rPr>
              <w:t>Q3: No – they would not without further information on the UE-gNB propagation delay.</w:t>
            </w:r>
          </w:p>
          <w:p w14:paraId="339902AA" w14:textId="77777777" w:rsidR="001E48A5" w:rsidRPr="00072050" w:rsidRDefault="001E48A5" w:rsidP="00A92700">
            <w:pPr>
              <w:pStyle w:val="ac"/>
              <w:spacing w:line="256" w:lineRule="auto"/>
              <w:rPr>
                <w:rFonts w:cs="Arial"/>
              </w:rPr>
            </w:pPr>
            <w:r w:rsidRPr="00072050">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c"/>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ac"/>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c"/>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c"/>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c"/>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c"/>
              <w:spacing w:line="256" w:lineRule="auto"/>
              <w:rPr>
                <w:rFonts w:cs="Arial"/>
              </w:rPr>
            </w:pPr>
            <w:r>
              <w:rPr>
                <w:rFonts w:cs="Arial" w:hint="eastAsia"/>
              </w:rPr>
              <w:t>CATT</w:t>
            </w:r>
          </w:p>
        </w:tc>
        <w:tc>
          <w:tcPr>
            <w:tcW w:w="7834" w:type="dxa"/>
          </w:tcPr>
          <w:p w14:paraId="4C5FF5F0" w14:textId="77777777" w:rsidR="001E48A5" w:rsidRPr="00072050" w:rsidRDefault="001E48A5" w:rsidP="00A92700">
            <w:pPr>
              <w:pStyle w:val="ac"/>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ac"/>
              <w:spacing w:line="256" w:lineRule="auto"/>
              <w:rPr>
                <w:rFonts w:cs="Arial"/>
              </w:rPr>
            </w:pPr>
            <w:r w:rsidRPr="00072050">
              <w:rPr>
                <w:rFonts w:cs="Arial"/>
              </w:rPr>
              <w:t>Q2: No</w:t>
            </w:r>
          </w:p>
          <w:p w14:paraId="54E889A3" w14:textId="77777777" w:rsidR="001E48A5" w:rsidRPr="00072050" w:rsidRDefault="001E48A5" w:rsidP="00A92700">
            <w:pPr>
              <w:pStyle w:val="ac"/>
              <w:spacing w:line="256" w:lineRule="auto"/>
              <w:rPr>
                <w:rFonts w:cs="Arial"/>
              </w:rPr>
            </w:pPr>
            <w:r w:rsidRPr="00072050">
              <w:rPr>
                <w:rFonts w:cs="Arial"/>
              </w:rPr>
              <w:t xml:space="preserve">Q3: Yes, </w:t>
            </w:r>
            <w:r w:rsidRPr="00072050">
              <w:rPr>
                <w:rFonts w:cs="Arial" w:hint="eastAsia"/>
              </w:rPr>
              <w:t>if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ac"/>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ac"/>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ac"/>
              <w:spacing w:line="256" w:lineRule="auto"/>
              <w:rPr>
                <w:rFonts w:cs="Arial"/>
              </w:rPr>
            </w:pPr>
            <w:r w:rsidRPr="00072050">
              <w:rPr>
                <w:rFonts w:cs="Arial"/>
              </w:rPr>
              <w:t>Q1: Yes</w:t>
            </w:r>
          </w:p>
          <w:p w14:paraId="2EEC631F" w14:textId="77777777" w:rsidR="001E48A5" w:rsidRPr="00072050" w:rsidRDefault="001E48A5" w:rsidP="00A92700">
            <w:pPr>
              <w:pStyle w:val="ac"/>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c"/>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c"/>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c"/>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ac"/>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ac"/>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ac"/>
              <w:spacing w:line="256" w:lineRule="auto"/>
              <w:rPr>
                <w:rFonts w:cs="Arial"/>
              </w:rPr>
            </w:pPr>
            <w:r w:rsidRPr="00072050">
              <w:rPr>
                <w:rFonts w:cs="Arial"/>
              </w:rPr>
              <w:t>Q3: Yes.</w:t>
            </w:r>
          </w:p>
          <w:p w14:paraId="3C002853" w14:textId="77777777" w:rsidR="001E48A5" w:rsidRPr="00A4682A" w:rsidRDefault="001E48A5" w:rsidP="00A92700">
            <w:pPr>
              <w:pStyle w:val="ac"/>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 xml:space="preserve">1) </w:t>
            </w:r>
            <w:r w:rsidRPr="00072050">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w:t>
            </w:r>
            <w:r w:rsidRPr="00072050">
              <w:rPr>
                <w:rFonts w:eastAsia="Yu Mincho" w:cs="Arial"/>
              </w:rPr>
              <w:lastRenderedPageBreak/>
              <w:t xml:space="preserve">is not known by the gNB, should also be applied to NTN. </w:t>
            </w:r>
          </w:p>
          <w:p w14:paraId="3316A7D9"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2</w:t>
            </w:r>
            <w:r w:rsidRPr="00072050">
              <w:rPr>
                <w:rFonts w:eastAsia="Yu Mincho"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3</w:t>
            </w:r>
            <w:r w:rsidRPr="00072050">
              <w:rPr>
                <w:rFonts w:eastAsia="Yu Mincho" w:cs="Arial"/>
              </w:rPr>
              <w:t>) Not the case for NTN</w:t>
            </w:r>
          </w:p>
          <w:p w14:paraId="23CCB2A0" w14:textId="77777777" w:rsidR="001E48A5" w:rsidRPr="00072050" w:rsidRDefault="001E48A5" w:rsidP="00A92700">
            <w:pPr>
              <w:pStyle w:val="ac"/>
              <w:spacing w:line="256" w:lineRule="auto"/>
              <w:rPr>
                <w:rFonts w:cs="Arial"/>
              </w:rPr>
            </w:pPr>
            <w:r w:rsidRPr="00072050">
              <w:rPr>
                <w:rFonts w:eastAsia="Yu Mincho" w:cs="Arial"/>
              </w:rPr>
              <w:t>Q</w:t>
            </w:r>
            <w:r w:rsidRPr="00072050">
              <w:rPr>
                <w:rFonts w:eastAsia="Yu Mincho" w:cs="Arial" w:hint="eastAsia"/>
              </w:rPr>
              <w:t>4</w:t>
            </w:r>
            <w:r w:rsidRPr="00072050">
              <w:rPr>
                <w:rFonts w:eastAsia="Yu Mincho" w:cs="Arial"/>
              </w:rPr>
              <w:t>) Option 1. A</w:t>
            </w:r>
            <w:r w:rsidRPr="00072050">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c"/>
              <w:spacing w:line="256" w:lineRule="auto"/>
              <w:rPr>
                <w:rFonts w:cs="Arial"/>
              </w:rPr>
            </w:pPr>
            <w:r>
              <w:rPr>
                <w:rFonts w:cs="Arial" w:hint="eastAsia"/>
              </w:rPr>
              <w:lastRenderedPageBreak/>
              <w:t>Z</w:t>
            </w:r>
            <w:r>
              <w:rPr>
                <w:rFonts w:cs="Arial"/>
              </w:rPr>
              <w:t>TE</w:t>
            </w:r>
          </w:p>
        </w:tc>
        <w:tc>
          <w:tcPr>
            <w:tcW w:w="7834" w:type="dxa"/>
          </w:tcPr>
          <w:p w14:paraId="0146C105" w14:textId="77777777" w:rsidR="001E48A5" w:rsidRPr="00072050" w:rsidRDefault="001E48A5" w:rsidP="00A92700">
            <w:pPr>
              <w:pStyle w:val="ac"/>
              <w:spacing w:line="256" w:lineRule="auto"/>
              <w:rPr>
                <w:rFonts w:cs="Arial"/>
              </w:rPr>
            </w:pPr>
            <w:r w:rsidRPr="00072050">
              <w:rPr>
                <w:rFonts w:cs="Arial"/>
              </w:rPr>
              <w:t>Q1: Yes</w:t>
            </w:r>
          </w:p>
          <w:p w14:paraId="12679697" w14:textId="77777777" w:rsidR="001E48A5" w:rsidRPr="00072050" w:rsidRDefault="001E48A5" w:rsidP="00A92700">
            <w:pPr>
              <w:pStyle w:val="ac"/>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ac"/>
              <w:spacing w:line="256" w:lineRule="auto"/>
              <w:rPr>
                <w:rFonts w:cs="Arial"/>
              </w:rPr>
            </w:pPr>
            <w:r w:rsidRPr="00072050">
              <w:rPr>
                <w:rFonts w:cs="Arial"/>
              </w:rPr>
              <w:t xml:space="preserve">Q3: 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ac"/>
              <w:spacing w:line="256" w:lineRule="auto"/>
              <w:rPr>
                <w:rFonts w:cs="Arial"/>
              </w:rPr>
            </w:pPr>
            <w:r w:rsidRPr="00072050">
              <w:rPr>
                <w:rFonts w:cs="Arial"/>
              </w:rPr>
              <w:t xml:space="preserve">Q4: We prefer Option 2. As mentioned in our contribution, once the impacts exist in the network, the gNB will conduct proper detection with certain assumption. </w:t>
            </w:r>
            <w:r>
              <w:rPr>
                <w:rFonts w:cs="Arial"/>
              </w:rPr>
              <w:t xml:space="preserve">It’s better to leave it as gNB’s implementation. </w:t>
            </w:r>
          </w:p>
        </w:tc>
      </w:tr>
      <w:tr w:rsidR="001E48A5" w:rsidRPr="00072050" w14:paraId="0B3470D4" w14:textId="77777777" w:rsidTr="00A92700">
        <w:tc>
          <w:tcPr>
            <w:tcW w:w="1795" w:type="dxa"/>
          </w:tcPr>
          <w:p w14:paraId="54CE7224" w14:textId="77777777" w:rsidR="001E48A5" w:rsidRDefault="001E48A5" w:rsidP="00A92700">
            <w:pPr>
              <w:pStyle w:val="ac"/>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ac"/>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ac"/>
              <w:spacing w:line="256" w:lineRule="auto"/>
              <w:rPr>
                <w:rFonts w:cs="Arial"/>
              </w:rPr>
            </w:pPr>
            <w:r w:rsidRPr="00072050">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Pr="00072050" w:rsidRDefault="001E48A5" w:rsidP="00A92700">
            <w:pPr>
              <w:pStyle w:val="ac"/>
              <w:spacing w:line="256" w:lineRule="auto"/>
              <w:rPr>
                <w:rFonts w:cs="Arial"/>
              </w:rPr>
            </w:pPr>
            <w:r w:rsidRPr="00072050">
              <w:rPr>
                <w:rFonts w:cs="Arial"/>
              </w:rPr>
              <w:t xml:space="preserve">Q4: if there is ambiguity, option 1 is preferred to avoid gNB BD. </w:t>
            </w:r>
          </w:p>
        </w:tc>
      </w:tr>
      <w:tr w:rsidR="001E48A5" w:rsidRPr="00072050" w14:paraId="73EC3303" w14:textId="77777777" w:rsidTr="00A92700">
        <w:tc>
          <w:tcPr>
            <w:tcW w:w="1795" w:type="dxa"/>
          </w:tcPr>
          <w:p w14:paraId="7C3A3167" w14:textId="77777777" w:rsidR="001E48A5" w:rsidRDefault="001E48A5" w:rsidP="00A92700">
            <w:pPr>
              <w:pStyle w:val="ac"/>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ac"/>
              <w:spacing w:line="256" w:lineRule="auto"/>
              <w:rPr>
                <w:rFonts w:cs="Arial"/>
              </w:rPr>
            </w:pPr>
            <w:r w:rsidRPr="00072050">
              <w:rPr>
                <w:rFonts w:cs="Arial" w:hint="eastAsia"/>
              </w:rPr>
              <w:t>Q</w:t>
            </w:r>
            <w:r w:rsidRPr="00072050">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ac"/>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ac"/>
              <w:spacing w:line="256" w:lineRule="auto"/>
              <w:rPr>
                <w:rFonts w:cs="Arial"/>
              </w:rPr>
            </w:pPr>
            <w:r w:rsidRPr="00072050">
              <w:rPr>
                <w:rFonts w:cs="Arial"/>
              </w:rPr>
              <w:t xml:space="preserve">Q3: For NR R16, the answer is YES, which can be considered as gNB knows the UE_specific TA which is always zero. </w:t>
            </w:r>
          </w:p>
          <w:p w14:paraId="00759133" w14:textId="77777777" w:rsidR="001E48A5" w:rsidRPr="00072050" w:rsidRDefault="001E48A5" w:rsidP="00A92700">
            <w:pPr>
              <w:pStyle w:val="ac"/>
              <w:spacing w:line="256" w:lineRule="auto"/>
              <w:rPr>
                <w:rFonts w:cs="Arial"/>
              </w:rPr>
            </w:pPr>
          </w:p>
          <w:p w14:paraId="3950102B" w14:textId="77777777" w:rsidR="001E48A5" w:rsidRPr="00072050" w:rsidRDefault="001E48A5" w:rsidP="00A92700">
            <w:pPr>
              <w:pStyle w:val="ac"/>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We prefer to reduce the blind detection complexity at gNB due to the un-alignment of RO selection in PDCCH ordered RACH between gNB and UE. </w:t>
            </w:r>
            <w:r w:rsidRPr="00072050">
              <w:t>The blind detection period can be as long as</w:t>
            </w:r>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ac"/>
              <w:numPr>
                <w:ilvl w:val="0"/>
                <w:numId w:val="54"/>
              </w:numPr>
              <w:spacing w:after="160" w:line="256" w:lineRule="auto"/>
              <w:rPr>
                <w:rFonts w:cs="Arial"/>
              </w:rPr>
            </w:pPr>
            <w:r w:rsidRPr="00072050">
              <w:rPr>
                <w:rFonts w:cs="Arial"/>
              </w:rPr>
              <w:lastRenderedPageBreak/>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ac"/>
              <w:spacing w:line="256" w:lineRule="auto"/>
              <w:rPr>
                <w:rFonts w:cs="Arial"/>
              </w:rPr>
            </w:pPr>
            <w:r w:rsidRPr="00072050">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c"/>
              <w:spacing w:line="256" w:lineRule="auto"/>
              <w:rPr>
                <w:rFonts w:cs="Arial"/>
              </w:rPr>
            </w:pPr>
            <w:r>
              <w:rPr>
                <w:rFonts w:cs="Arial"/>
              </w:rPr>
              <w:lastRenderedPageBreak/>
              <w:t>InterDigital</w:t>
            </w:r>
          </w:p>
        </w:tc>
        <w:tc>
          <w:tcPr>
            <w:tcW w:w="7834" w:type="dxa"/>
          </w:tcPr>
          <w:p w14:paraId="4E38AD7D" w14:textId="77777777" w:rsidR="004C2024" w:rsidRPr="00072050" w:rsidRDefault="004C2024" w:rsidP="004C2024">
            <w:pPr>
              <w:pStyle w:val="ac"/>
              <w:spacing w:line="256" w:lineRule="auto"/>
              <w:rPr>
                <w:rFonts w:cs="Arial"/>
              </w:rPr>
            </w:pPr>
            <w:r w:rsidRPr="00072050">
              <w:rPr>
                <w:rFonts w:cs="Arial"/>
              </w:rPr>
              <w:t>Q1: Yes</w:t>
            </w:r>
          </w:p>
          <w:p w14:paraId="6F647FC8" w14:textId="77777777" w:rsidR="004C2024" w:rsidRPr="00072050" w:rsidRDefault="004C2024" w:rsidP="004C2024">
            <w:pPr>
              <w:pStyle w:val="ac"/>
              <w:spacing w:line="256" w:lineRule="auto"/>
              <w:rPr>
                <w:rFonts w:cs="Arial"/>
              </w:rPr>
            </w:pPr>
            <w:r w:rsidRPr="00072050">
              <w:rPr>
                <w:rFonts w:cs="Arial"/>
              </w:rPr>
              <w:t>Q2: No</w:t>
            </w:r>
          </w:p>
          <w:p w14:paraId="7D8700A8" w14:textId="77777777" w:rsidR="004C2024" w:rsidRPr="00072050" w:rsidRDefault="004C2024" w:rsidP="004C2024">
            <w:pPr>
              <w:pStyle w:val="ac"/>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ac"/>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ascii="Arial" w:hAnsi="Arial" w:cs="Arial"/>
        </w:rPr>
      </w:pPr>
      <w:r w:rsidRPr="00072050">
        <w:rPr>
          <w:rFonts w:ascii="Arial" w:hAnsi="Arial" w:cs="Arial"/>
        </w:rPr>
        <w:t>In the first round of email discussion, 18 companies provided views:</w:t>
      </w:r>
    </w:p>
    <w:p w14:paraId="44FF9664" w14:textId="19EF4270"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aff2"/>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ac"/>
        <w:numPr>
          <w:ilvl w:val="1"/>
          <w:numId w:val="53"/>
        </w:numPr>
        <w:spacing w:line="256" w:lineRule="auto"/>
        <w:rPr>
          <w:rFonts w:cs="Arial"/>
        </w:rPr>
      </w:pPr>
      <w:r w:rsidRPr="00806AED">
        <w:rPr>
          <w:rFonts w:cs="Arial"/>
        </w:rPr>
        <w:t>Option 1: Introduce Koffset</w:t>
      </w:r>
    </w:p>
    <w:p w14:paraId="357751EA" w14:textId="39DC6990" w:rsidR="00806AED" w:rsidRPr="00072050" w:rsidRDefault="00806AED" w:rsidP="001F02B4">
      <w:pPr>
        <w:pStyle w:val="ac"/>
        <w:numPr>
          <w:ilvl w:val="2"/>
          <w:numId w:val="53"/>
        </w:numPr>
        <w:spacing w:line="256" w:lineRule="auto"/>
        <w:rPr>
          <w:rFonts w:cs="Arial"/>
        </w:rPr>
      </w:pPr>
      <w:r w:rsidRPr="00072050">
        <w:rPr>
          <w:rFonts w:cs="Arial"/>
        </w:rPr>
        <w:t>[APT, Sony, CATT, LG, Pansonic, NTT DOCOMO, CAICT]</w:t>
      </w:r>
    </w:p>
    <w:p w14:paraId="01CDB42D" w14:textId="6D6AE191" w:rsidR="00806AED" w:rsidRPr="00072050" w:rsidRDefault="00806AED" w:rsidP="001F02B4">
      <w:pPr>
        <w:pStyle w:val="ac"/>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ac"/>
        <w:numPr>
          <w:ilvl w:val="2"/>
          <w:numId w:val="53"/>
        </w:numPr>
        <w:spacing w:line="256" w:lineRule="auto"/>
        <w:rPr>
          <w:rFonts w:cs="Arial"/>
        </w:rPr>
      </w:pPr>
      <w:r w:rsidRPr="00072050">
        <w:rPr>
          <w:rFonts w:cs="Arial"/>
        </w:rPr>
        <w:t>[Intel, MediaTek, Huawei/HiSi, Spreadtrum, CMCC, ZTE, Lenovo/MM]</w:t>
      </w:r>
    </w:p>
    <w:p w14:paraId="514008AE" w14:textId="36AC9D7A" w:rsidR="00806AED" w:rsidRPr="00072050" w:rsidRDefault="00806AED" w:rsidP="00806AED">
      <w:pPr>
        <w:rPr>
          <w:rFonts w:ascii="Arial" w:hAnsi="Arial" w:cs="Arial"/>
        </w:rPr>
      </w:pPr>
      <w:r w:rsidRPr="00072050">
        <w:rPr>
          <w:rFonts w:ascii="Arial" w:hAnsi="Arial" w:cs="Arial"/>
        </w:rPr>
        <w:t>Given the views expressed so far, the situation does not change much compared to RAN1#10</w:t>
      </w:r>
      <w:r w:rsidR="003463EF" w:rsidRPr="00072050">
        <w:rPr>
          <w:rFonts w:ascii="Arial" w:hAnsi="Arial" w:cs="Arial"/>
        </w:rPr>
        <w:t>4</w:t>
      </w:r>
      <w:r w:rsidRPr="00072050">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072050" w:rsidRDefault="00806AED" w:rsidP="00806AED">
      <w:pPr>
        <w:rPr>
          <w:rFonts w:ascii="Arial" w:hAnsi="Arial" w:cs="Arial"/>
        </w:rPr>
      </w:pPr>
      <w:r w:rsidRPr="00072050">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ascii="Arial" w:hAnsi="Arial" w:cs="Arial"/>
          <w:b/>
          <w:bCs/>
          <w:highlight w:val="cyan"/>
          <w:u w:val="single"/>
        </w:rPr>
      </w:pPr>
      <w:r w:rsidRPr="00072050">
        <w:rPr>
          <w:rFonts w:ascii="Arial" w:hAnsi="Arial" w:cs="Arial"/>
          <w:b/>
          <w:bCs/>
          <w:highlight w:val="cyan"/>
          <w:u w:val="single"/>
        </w:rPr>
        <w:t>Moderator recommendation on Issue #10:</w:t>
      </w:r>
    </w:p>
    <w:p w14:paraId="621F46CA" w14:textId="7EE4F912" w:rsidR="006F4B96" w:rsidRPr="00072050" w:rsidRDefault="00806AED" w:rsidP="00806AED">
      <w:pPr>
        <w:rPr>
          <w:rFonts w:ascii="Arial" w:hAnsi="Arial" w:cs="Arial"/>
        </w:rPr>
      </w:pPr>
      <w:r w:rsidRPr="00072050">
        <w:rPr>
          <w:rFonts w:ascii="Arial" w:hAnsi="Arial" w:cs="Arial"/>
          <w:highlight w:val="cyan"/>
        </w:rPr>
        <w:t>On whether to introduce Koffset in PDCCH ordered PRACH, proponents are encouraged to have offline discussions with other companies.</w:t>
      </w:r>
    </w:p>
    <w:p w14:paraId="3DC33C4A" w14:textId="77777777" w:rsidR="006F4B96" w:rsidRPr="00072050" w:rsidRDefault="006F4B96"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Pr="00072050" w:rsidRDefault="003A6795" w:rsidP="003A6795">
      <w:pPr>
        <w:rPr>
          <w:rFonts w:ascii="Arial" w:hAnsi="Arial" w:cs="Arial"/>
        </w:rPr>
      </w:pPr>
      <w:r w:rsidRPr="00072050">
        <w:rPr>
          <w:rFonts w:ascii="Arial" w:hAnsi="Arial" w:cs="Arial"/>
        </w:rPr>
        <w:t>At RAN1#104</w:t>
      </w:r>
      <w:r w:rsidR="004E3B1E" w:rsidRPr="00072050">
        <w:rPr>
          <w:rFonts w:ascii="Arial" w:hAnsi="Arial" w:cs="Arial"/>
        </w:rPr>
        <w:t>bis</w:t>
      </w:r>
      <w:r w:rsidRPr="00072050">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ascii="Arial" w:hAnsi="Arial" w:cs="Arial"/>
        </w:rPr>
      </w:pPr>
      <w:r w:rsidRPr="00072050">
        <w:rPr>
          <w:rFonts w:ascii="Arial" w:hAnsi="Arial" w:cs="Arial"/>
        </w:rPr>
        <w:t>At RAN1#102-e</w:t>
      </w:r>
      <w:r w:rsidR="004E3B1E" w:rsidRPr="00072050">
        <w:rPr>
          <w:rFonts w:ascii="Arial" w:hAnsi="Arial" w:cs="Arial"/>
        </w:rPr>
        <w:t xml:space="preserve">, </w:t>
      </w:r>
      <w:r w:rsidRPr="00072050">
        <w:rPr>
          <w:rFonts w:ascii="Arial" w:hAnsi="Arial" w:cs="Arial"/>
        </w:rPr>
        <w:t>RAN1#103-e,</w:t>
      </w:r>
      <w:r w:rsidR="004E3B1E" w:rsidRPr="00072050">
        <w:rPr>
          <w:rFonts w:ascii="Arial" w:hAnsi="Arial" w:cs="Arial"/>
        </w:rPr>
        <w:t xml:space="preserve"> and RAN1#104-e,</w:t>
      </w:r>
      <w:r w:rsidRPr="00072050">
        <w:rPr>
          <w:rFonts w:ascii="Arial" w:hAnsi="Arial" w:cs="Arial"/>
        </w:rPr>
        <w:t xml:space="preserve"> SFI timing relationship was discussed. Based on the submitted contributions at RAN1#104</w:t>
      </w:r>
      <w:r w:rsidR="004E3B1E" w:rsidRPr="00072050">
        <w:rPr>
          <w:rFonts w:ascii="Arial" w:hAnsi="Arial" w:cs="Arial"/>
        </w:rPr>
        <w:t>bis</w:t>
      </w:r>
      <w:r w:rsidRPr="00072050">
        <w:rPr>
          <w:rFonts w:ascii="Arial" w:hAnsi="Arial" w:cs="Arial"/>
        </w:rPr>
        <w:t>-e, it appears that the interest in this topic is quite low.</w:t>
      </w:r>
    </w:p>
    <w:p w14:paraId="3D24498C" w14:textId="563E2EBC" w:rsidR="00FD3F74" w:rsidRPr="00072050" w:rsidRDefault="003A6795" w:rsidP="003A6795">
      <w:pPr>
        <w:rPr>
          <w:rFonts w:ascii="Arial" w:hAnsi="Arial" w:cs="Arial"/>
        </w:rPr>
      </w:pPr>
      <w:r w:rsidRPr="00072050">
        <w:rPr>
          <w:rFonts w:ascii="Arial" w:hAnsi="Arial" w:cs="Arial"/>
        </w:rPr>
        <w:t xml:space="preserve">Given (1) </w:t>
      </w:r>
      <w:r w:rsidR="004E3B1E" w:rsidRPr="00072050">
        <w:rPr>
          <w:rFonts w:ascii="Arial" w:hAnsi="Arial" w:cs="Arial"/>
        </w:rPr>
        <w:t xml:space="preserve">the </w:t>
      </w:r>
      <w:r w:rsidRPr="00072050">
        <w:rPr>
          <w:rFonts w:ascii="Arial" w:hAnsi="Arial" w:cs="Arial"/>
        </w:rPr>
        <w:t>low interest in this topic and (</w:t>
      </w:r>
      <w:r w:rsidR="004E3B1E" w:rsidRPr="00072050">
        <w:rPr>
          <w:rFonts w:ascii="Arial" w:hAnsi="Arial" w:cs="Arial"/>
        </w:rPr>
        <w:t>2</w:t>
      </w:r>
      <w:r w:rsidRPr="00072050">
        <w:rPr>
          <w:rFonts w:ascii="Arial" w:hAnsi="Arial" w:cs="Arial"/>
        </w:rPr>
        <w:t>) discussions happened at</w:t>
      </w:r>
      <w:r w:rsidR="00FD3F74" w:rsidRPr="00072050">
        <w:rPr>
          <w:rFonts w:ascii="Arial" w:hAnsi="Arial" w:cs="Arial"/>
        </w:rPr>
        <w:t xml:space="preserve"> the</w:t>
      </w:r>
      <w:r w:rsidRPr="00072050">
        <w:rPr>
          <w:rFonts w:ascii="Arial" w:hAnsi="Arial" w:cs="Arial"/>
        </w:rPr>
        <w:t xml:space="preserve"> </w:t>
      </w:r>
      <w:r w:rsidR="00FD3F74" w:rsidRPr="00072050">
        <w:rPr>
          <w:rFonts w:ascii="Arial" w:hAnsi="Arial" w:cs="Arial"/>
        </w:rPr>
        <w:t xml:space="preserve">last </w:t>
      </w:r>
      <w:r w:rsidR="004E3B1E" w:rsidRPr="00072050">
        <w:rPr>
          <w:rFonts w:ascii="Arial" w:hAnsi="Arial" w:cs="Arial"/>
        </w:rPr>
        <w:t>3</w:t>
      </w:r>
      <w:r w:rsidRPr="00072050">
        <w:rPr>
          <w:rFonts w:ascii="Arial" w:hAnsi="Arial" w:cs="Arial"/>
        </w:rPr>
        <w:t xml:space="preserve"> meetings already, it </w:t>
      </w:r>
      <w:r w:rsidR="00FD3F74" w:rsidRPr="00072050">
        <w:rPr>
          <w:rFonts w:ascii="Arial" w:hAnsi="Arial" w:cs="Arial"/>
        </w:rPr>
        <w:t xml:space="preserve">does not seem helpful to spend online/email effort discussing this topic again. </w:t>
      </w:r>
    </w:p>
    <w:p w14:paraId="022FEF76" w14:textId="41EFCC83" w:rsidR="004E3B1E" w:rsidRPr="00072050" w:rsidRDefault="004E3B1E" w:rsidP="004E3B1E">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ascii="Arial" w:hAnsi="Arial" w:cs="Arial"/>
        </w:rPr>
      </w:pPr>
      <w:r w:rsidRPr="00072050">
        <w:rPr>
          <w:rFonts w:ascii="Arial" w:hAnsi="Arial" w:cs="Arial"/>
        </w:rPr>
        <w:t>Given this situation, Moderator would like to continue to</w:t>
      </w:r>
      <w:r w:rsidR="00FD3F74" w:rsidRPr="00072050">
        <w:rPr>
          <w:rFonts w:ascii="Arial" w:hAnsi="Arial" w:cs="Arial"/>
        </w:rPr>
        <w:t xml:space="preserve"> recommend the proponents to offline discuss with other companies to make progress and let Moderator know if there is a possibility for potential consensus.</w:t>
      </w:r>
      <w:r w:rsidR="003A6795" w:rsidRPr="00072050">
        <w:rPr>
          <w:rFonts w:ascii="Arial" w:hAnsi="Arial" w:cs="Arial"/>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ascii="Arial" w:hAnsi="Arial" w:cs="Arial"/>
        </w:rPr>
      </w:pPr>
      <w:r w:rsidRPr="00072050">
        <w:rPr>
          <w:rFonts w:ascii="Arial" w:hAnsi="Arial" w:cs="Arial"/>
        </w:rPr>
        <w:t xml:space="preserve">Based on the above discussion, </w:t>
      </w:r>
      <w:r w:rsidR="00053F2F" w:rsidRPr="00072050">
        <w:rPr>
          <w:rFonts w:ascii="Arial" w:hAnsi="Arial" w:cs="Arial"/>
        </w:rPr>
        <w:t>a recommendation</w:t>
      </w:r>
      <w:r w:rsidRPr="00072050">
        <w:rPr>
          <w:rFonts w:ascii="Arial" w:hAnsi="Arial" w:cs="Arial"/>
        </w:rPr>
        <w:t xml:space="preserve"> is made as follows.</w:t>
      </w:r>
    </w:p>
    <w:p w14:paraId="306F6D0A" w14:textId="7C4B3C05" w:rsidR="00FD3F74" w:rsidRPr="00072050" w:rsidRDefault="00FD3F74" w:rsidP="00053F2F">
      <w:pPr>
        <w:rPr>
          <w:rFonts w:ascii="Arial" w:hAnsi="Arial" w:cs="Arial"/>
          <w:b/>
          <w:bCs/>
          <w:highlight w:val="cyan"/>
          <w:u w:val="single"/>
        </w:rPr>
      </w:pPr>
      <w:r w:rsidRPr="00072050">
        <w:rPr>
          <w:rFonts w:ascii="Arial" w:hAnsi="Arial" w:cs="Arial"/>
          <w:b/>
          <w:bCs/>
          <w:highlight w:val="cyan"/>
          <w:u w:val="single"/>
        </w:rPr>
        <w:t>Moderator recommendation on Issue #12:</w:t>
      </w:r>
    </w:p>
    <w:p w14:paraId="47D3585B" w14:textId="055B3A4C" w:rsidR="00FB0FFA" w:rsidRPr="00072050" w:rsidRDefault="00FD3F74" w:rsidP="00E77B9C">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c"/>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c"/>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ac"/>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ac"/>
              <w:spacing w:line="256" w:lineRule="auto"/>
              <w:rPr>
                <w:rFonts w:cs="Arial"/>
              </w:rPr>
            </w:pPr>
            <w:r w:rsidRPr="00072050">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ac"/>
              <w:spacing w:line="256" w:lineRule="auto"/>
              <w:rPr>
                <w:rFonts w:cs="Arial"/>
              </w:rPr>
            </w:pPr>
          </w:p>
        </w:tc>
        <w:tc>
          <w:tcPr>
            <w:tcW w:w="7834" w:type="dxa"/>
          </w:tcPr>
          <w:p w14:paraId="5520B649" w14:textId="77777777" w:rsidR="00F95C84" w:rsidRPr="00072050" w:rsidRDefault="00F95C84" w:rsidP="00A92700">
            <w:pPr>
              <w:pStyle w:val="ac"/>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ac"/>
              <w:spacing w:line="256" w:lineRule="auto"/>
              <w:rPr>
                <w:rFonts w:cs="Arial"/>
              </w:rPr>
            </w:pPr>
          </w:p>
        </w:tc>
        <w:tc>
          <w:tcPr>
            <w:tcW w:w="7834" w:type="dxa"/>
          </w:tcPr>
          <w:p w14:paraId="43CE2B69" w14:textId="77777777" w:rsidR="00F95C84" w:rsidRPr="00072050" w:rsidRDefault="00F95C84" w:rsidP="00A92700">
            <w:pPr>
              <w:pStyle w:val="ac"/>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ac"/>
              <w:spacing w:line="256" w:lineRule="auto"/>
              <w:rPr>
                <w:rFonts w:cs="Arial"/>
              </w:rPr>
            </w:pPr>
          </w:p>
        </w:tc>
        <w:tc>
          <w:tcPr>
            <w:tcW w:w="7834" w:type="dxa"/>
          </w:tcPr>
          <w:p w14:paraId="0655992B" w14:textId="77777777" w:rsidR="00F95C84" w:rsidRPr="00072050" w:rsidRDefault="00F95C84" w:rsidP="00A92700">
            <w:pPr>
              <w:pStyle w:val="ac"/>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ac"/>
              <w:spacing w:line="256" w:lineRule="auto"/>
              <w:rPr>
                <w:rFonts w:cs="Arial"/>
              </w:rPr>
            </w:pPr>
          </w:p>
        </w:tc>
        <w:tc>
          <w:tcPr>
            <w:tcW w:w="7834" w:type="dxa"/>
          </w:tcPr>
          <w:p w14:paraId="069792A8" w14:textId="77777777" w:rsidR="00F95C84" w:rsidRPr="00072050" w:rsidRDefault="00F95C84" w:rsidP="00A92700">
            <w:pPr>
              <w:pStyle w:val="ac"/>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ac"/>
              <w:spacing w:line="256" w:lineRule="auto"/>
              <w:rPr>
                <w:rFonts w:cs="Arial"/>
              </w:rPr>
            </w:pPr>
          </w:p>
        </w:tc>
        <w:tc>
          <w:tcPr>
            <w:tcW w:w="7834" w:type="dxa"/>
          </w:tcPr>
          <w:p w14:paraId="507A3998" w14:textId="77777777" w:rsidR="00F95C84" w:rsidRPr="00072050" w:rsidRDefault="00F95C84" w:rsidP="00A92700">
            <w:pPr>
              <w:pStyle w:val="ac"/>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ac"/>
              <w:spacing w:line="256" w:lineRule="auto"/>
              <w:rPr>
                <w:rFonts w:cs="Arial"/>
              </w:rPr>
            </w:pPr>
          </w:p>
        </w:tc>
        <w:tc>
          <w:tcPr>
            <w:tcW w:w="7834" w:type="dxa"/>
          </w:tcPr>
          <w:p w14:paraId="2A8E81F8" w14:textId="77777777" w:rsidR="00F95C84" w:rsidRPr="00072050" w:rsidRDefault="00F95C84" w:rsidP="00A92700">
            <w:pPr>
              <w:pStyle w:val="ac"/>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ac"/>
              <w:spacing w:line="256" w:lineRule="auto"/>
              <w:rPr>
                <w:rFonts w:cs="Arial"/>
              </w:rPr>
            </w:pPr>
          </w:p>
        </w:tc>
        <w:tc>
          <w:tcPr>
            <w:tcW w:w="7834" w:type="dxa"/>
          </w:tcPr>
          <w:p w14:paraId="00DAF77B" w14:textId="77777777" w:rsidR="00F95C84" w:rsidRPr="00072050" w:rsidRDefault="00F95C84" w:rsidP="00A92700">
            <w:pPr>
              <w:pStyle w:val="ac"/>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ac"/>
              <w:spacing w:line="256" w:lineRule="auto"/>
              <w:rPr>
                <w:rFonts w:cs="Arial"/>
              </w:rPr>
            </w:pPr>
          </w:p>
        </w:tc>
        <w:tc>
          <w:tcPr>
            <w:tcW w:w="7834" w:type="dxa"/>
          </w:tcPr>
          <w:p w14:paraId="5A5FF951" w14:textId="77777777" w:rsidR="00F95C84" w:rsidRPr="00072050" w:rsidRDefault="00F95C84" w:rsidP="00A92700">
            <w:pPr>
              <w:pStyle w:val="ac"/>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ac"/>
              <w:spacing w:line="256" w:lineRule="auto"/>
              <w:rPr>
                <w:rFonts w:cs="Arial"/>
              </w:rPr>
            </w:pPr>
          </w:p>
        </w:tc>
        <w:tc>
          <w:tcPr>
            <w:tcW w:w="7834" w:type="dxa"/>
          </w:tcPr>
          <w:p w14:paraId="0CF7725C" w14:textId="77777777" w:rsidR="00F95C84" w:rsidRPr="00072050" w:rsidRDefault="00F95C84" w:rsidP="00A92700">
            <w:pPr>
              <w:pStyle w:val="ac"/>
              <w:spacing w:line="256" w:lineRule="auto"/>
              <w:rPr>
                <w:rFonts w:cs="Arial"/>
              </w:rPr>
            </w:pPr>
          </w:p>
        </w:tc>
      </w:tr>
    </w:tbl>
    <w:p w14:paraId="17D81F46" w14:textId="0083C3F0" w:rsidR="00C90E06" w:rsidRPr="00072050" w:rsidRDefault="00C90E06" w:rsidP="00E77B9C">
      <w:pPr>
        <w:rPr>
          <w:rFonts w:ascii="Arial" w:hAnsi="Arial" w:cs="Arial"/>
        </w:rPr>
      </w:pPr>
    </w:p>
    <w:p w14:paraId="61304048" w14:textId="0CB2C666" w:rsidR="006D57E3" w:rsidRPr="0046457F" w:rsidRDefault="006D57E3" w:rsidP="006D57E3">
      <w:pPr>
        <w:pStyle w:val="21"/>
      </w:pPr>
      <w:r>
        <w:lastRenderedPageBreak/>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ascii="Arial" w:hAnsi="Arial" w:cs="Arial"/>
        </w:rPr>
      </w:pPr>
      <w:r w:rsidRPr="00072050">
        <w:rPr>
          <w:rFonts w:ascii="Arial" w:hAnsi="Arial" w:cs="Arial"/>
        </w:rPr>
        <w:t>Given the current situation</w:t>
      </w:r>
      <w:r w:rsidR="006D57E3" w:rsidRPr="00072050">
        <w:rPr>
          <w:rFonts w:ascii="Arial" w:hAnsi="Arial" w:cs="Arial"/>
        </w:rPr>
        <w:t>, Moderator recommendation stands as is.</w:t>
      </w:r>
    </w:p>
    <w:p w14:paraId="5687FC91" w14:textId="57F5DB4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w:t>
      </w:r>
      <w:r w:rsidR="00775E0C" w:rsidRPr="00072050">
        <w:rPr>
          <w:rFonts w:ascii="Arial" w:hAnsi="Arial" w:cs="Arial"/>
          <w:b/>
          <w:bCs/>
          <w:highlight w:val="cyan"/>
          <w:u w:val="single"/>
        </w:rPr>
        <w:t>1</w:t>
      </w:r>
      <w:r w:rsidRPr="00072050">
        <w:rPr>
          <w:rFonts w:ascii="Arial" w:hAnsi="Arial" w:cs="Arial"/>
          <w:b/>
          <w:bCs/>
          <w:highlight w:val="cyan"/>
          <w:u w:val="single"/>
        </w:rPr>
        <w:t>:</w:t>
      </w:r>
    </w:p>
    <w:p w14:paraId="39F139FE" w14:textId="77777777" w:rsidR="006D57E3" w:rsidRPr="00072050" w:rsidRDefault="006D57E3" w:rsidP="006D57E3">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p w14:paraId="5A008662" w14:textId="77777777" w:rsidR="006D57E3" w:rsidRPr="00072050"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Pr="00072050" w:rsidRDefault="000D6B0F" w:rsidP="000D6B0F">
      <w:pPr>
        <w:rPr>
          <w:rFonts w:ascii="Arial" w:hAnsi="Arial" w:cs="Arial"/>
        </w:rPr>
      </w:pPr>
      <w:r w:rsidRPr="00072050">
        <w:rPr>
          <w:rFonts w:ascii="Arial" w:hAnsi="Arial" w:cs="Arial"/>
        </w:rPr>
        <w:t xml:space="preserve"> [</w:t>
      </w:r>
      <w:r w:rsidR="008D6E7E" w:rsidRPr="00072050">
        <w:rPr>
          <w:rFonts w:ascii="Arial" w:hAnsi="Arial" w:cs="Arial"/>
        </w:rPr>
        <w:t>CATT</w:t>
      </w:r>
      <w:r w:rsidRPr="00072050">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7" w:name="OLE_LINK12"/>
                            <w:bookmarkStart w:id="48" w:name="OLE_LINK15"/>
                            <w:r w:rsidRPr="00072050">
                              <w:rPr>
                                <w:color w:val="000000" w:themeColor="text1"/>
                                <w:sz w:val="18"/>
                                <w:szCs w:val="18"/>
                              </w:rPr>
                              <w:t>the retransmission of preamble</w:t>
                            </w:r>
                            <w:bookmarkEnd w:id="47"/>
                            <w:bookmarkEnd w:id="48"/>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9" w:name="OLE_LINK12"/>
                      <w:bookmarkStart w:id="50" w:name="OLE_LINK15"/>
                      <w:r w:rsidRPr="00072050">
                        <w:rPr>
                          <w:color w:val="000000" w:themeColor="text1"/>
                          <w:sz w:val="18"/>
                          <w:szCs w:val="18"/>
                        </w:rPr>
                        <w:t>the retransmission of preamble</w:t>
                      </w:r>
                      <w:bookmarkEnd w:id="49"/>
                      <w:bookmarkEnd w:id="50"/>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072050" w:rsidRDefault="008D6E7E" w:rsidP="00370D54">
      <w:pPr>
        <w:pStyle w:val="aff2"/>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ascii="Arial" w:hAnsi="Arial" w:cs="Arial"/>
        </w:rPr>
      </w:pPr>
      <w:r w:rsidRPr="00072050">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072050" w:rsidRDefault="008D6E7E" w:rsidP="008D6E7E">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2577DFDB" w14:textId="5E8C39ED" w:rsidR="008D6E7E" w:rsidRPr="00072050" w:rsidRDefault="008D6E7E" w:rsidP="008D6E7E">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2</w:t>
      </w:r>
      <w:r w:rsidRPr="00072050">
        <w:rPr>
          <w:rFonts w:ascii="Arial" w:hAnsi="Arial" w:cs="Arial"/>
          <w:b/>
          <w:bCs/>
          <w:highlight w:val="yellow"/>
          <w:u w:val="single"/>
        </w:rPr>
        <w:t>.2 (Moderator):</w:t>
      </w:r>
    </w:p>
    <w:p w14:paraId="02D39D51" w14:textId="77777777" w:rsidR="008D6E7E" w:rsidRPr="00072050" w:rsidRDefault="008D6E7E" w:rsidP="008D6E7E">
      <w:pPr>
        <w:pStyle w:val="ac"/>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ac"/>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c"/>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c"/>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ac"/>
              <w:spacing w:line="256" w:lineRule="auto"/>
              <w:rPr>
                <w:rFonts w:cs="Arial"/>
              </w:rPr>
            </w:pPr>
            <w:r>
              <w:t>Nokia, Nokia Shanghai Bell</w:t>
            </w:r>
          </w:p>
        </w:tc>
        <w:tc>
          <w:tcPr>
            <w:tcW w:w="7834" w:type="dxa"/>
          </w:tcPr>
          <w:p w14:paraId="5E22159E" w14:textId="77777777" w:rsidR="00A45A50" w:rsidRPr="00072050" w:rsidRDefault="00A45A50" w:rsidP="00A45A50">
            <w:pPr>
              <w:pStyle w:val="ac"/>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ac"/>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ac"/>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gNB perspective, but rather a UE behavior. From the spec, it clearly says that </w:t>
            </w:r>
          </w:p>
          <w:p w14:paraId="25D61889" w14:textId="77777777" w:rsidR="00A45A50" w:rsidRPr="00072050" w:rsidRDefault="00A45A50" w:rsidP="00A45A50">
            <w:pPr>
              <w:pStyle w:val="ac"/>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ac"/>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w:t>
            </w:r>
            <w:r w:rsidRPr="00072050">
              <w:rPr>
                <w:rFonts w:cs="Arial"/>
              </w:rPr>
              <w:lastRenderedPageBreak/>
              <w:t xml:space="preserve">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c"/>
              <w:spacing w:line="256" w:lineRule="auto"/>
              <w:rPr>
                <w:rFonts w:cs="Arial"/>
              </w:rPr>
            </w:pPr>
            <w:r>
              <w:rPr>
                <w:rFonts w:cs="Arial"/>
              </w:rPr>
              <w:lastRenderedPageBreak/>
              <w:t>MediaTek</w:t>
            </w:r>
          </w:p>
        </w:tc>
        <w:tc>
          <w:tcPr>
            <w:tcW w:w="7834" w:type="dxa"/>
          </w:tcPr>
          <w:p w14:paraId="5A556E3A" w14:textId="77777777" w:rsidR="00A45A50" w:rsidRPr="00A4682A" w:rsidRDefault="00A45A50" w:rsidP="00A45A50">
            <w:pPr>
              <w:pStyle w:val="ac"/>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c"/>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c"/>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ac"/>
              <w:spacing w:line="256" w:lineRule="auto"/>
              <w:rPr>
                <w:rFonts w:cs="Arial"/>
              </w:rPr>
            </w:pPr>
            <w:r>
              <w:rPr>
                <w:rFonts w:cs="Arial" w:hint="eastAsia"/>
              </w:rPr>
              <w:t>H</w:t>
            </w:r>
            <w:r>
              <w:rPr>
                <w:rFonts w:cs="Arial"/>
              </w:rPr>
              <w:t>uawei, HiSilicon</w:t>
            </w:r>
          </w:p>
        </w:tc>
        <w:tc>
          <w:tcPr>
            <w:tcW w:w="7834" w:type="dxa"/>
          </w:tcPr>
          <w:p w14:paraId="7F588B5A" w14:textId="77777777" w:rsidR="00A45A50" w:rsidRPr="00072050" w:rsidRDefault="00A45A50" w:rsidP="00A45A50">
            <w:pPr>
              <w:pStyle w:val="ac"/>
              <w:spacing w:line="256" w:lineRule="auto"/>
              <w:rPr>
                <w:rFonts w:cs="Arial"/>
              </w:rPr>
            </w:pPr>
            <w:r w:rsidRPr="00072050">
              <w:rPr>
                <w:rFonts w:cs="Arial" w:hint="eastAsia"/>
              </w:rPr>
              <w:t>T</w:t>
            </w:r>
            <w:r w:rsidRPr="00072050">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c"/>
              <w:spacing w:line="256" w:lineRule="auto"/>
              <w:rPr>
                <w:rFonts w:cs="Arial"/>
              </w:rPr>
            </w:pPr>
            <w:r>
              <w:rPr>
                <w:rFonts w:cs="Arial"/>
              </w:rPr>
              <w:t>APT</w:t>
            </w:r>
          </w:p>
        </w:tc>
        <w:tc>
          <w:tcPr>
            <w:tcW w:w="7834" w:type="dxa"/>
          </w:tcPr>
          <w:p w14:paraId="3920129E" w14:textId="77777777" w:rsidR="00A45A50" w:rsidRPr="00072050" w:rsidRDefault="00A45A50" w:rsidP="00A45A50">
            <w:pPr>
              <w:pStyle w:val="ac"/>
              <w:spacing w:line="256" w:lineRule="auto"/>
              <w:rPr>
                <w:rFonts w:cs="Arial"/>
              </w:rPr>
            </w:pPr>
            <w:r w:rsidRPr="00072050">
              <w:rPr>
                <w:rFonts w:cs="Arial"/>
              </w:rPr>
              <w:t>Agree with Moderator’s view</w:t>
            </w:r>
          </w:p>
          <w:p w14:paraId="1E76FEF5" w14:textId="77777777" w:rsidR="00A45A50" w:rsidRPr="00072050" w:rsidRDefault="00A45A50" w:rsidP="00A45A50">
            <w:pPr>
              <w:pStyle w:val="ac"/>
              <w:spacing w:line="256" w:lineRule="auto"/>
              <w:rPr>
                <w:rFonts w:cs="Arial"/>
              </w:rPr>
            </w:pPr>
            <w:r w:rsidRPr="00072050">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ac"/>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N_(T,1)+0.75 msec (around 2ms) is insufficient.</w:t>
            </w:r>
          </w:p>
          <w:p w14:paraId="1B713173" w14:textId="77777777" w:rsidR="00A45A50" w:rsidRPr="00A4682A" w:rsidRDefault="00A45A50" w:rsidP="00A45A50">
            <w:pPr>
              <w:pStyle w:val="ac"/>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ac"/>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ac"/>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gNB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ac"/>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c"/>
              <w:spacing w:line="256" w:lineRule="auto"/>
              <w:rPr>
                <w:rFonts w:cs="Arial"/>
              </w:rPr>
            </w:pPr>
            <w:r>
              <w:rPr>
                <w:rFonts w:cs="Arial"/>
              </w:rPr>
              <w:t>QC</w:t>
            </w:r>
          </w:p>
        </w:tc>
        <w:tc>
          <w:tcPr>
            <w:tcW w:w="7834" w:type="dxa"/>
          </w:tcPr>
          <w:p w14:paraId="535E138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c"/>
              <w:spacing w:line="256" w:lineRule="auto"/>
              <w:rPr>
                <w:rFonts w:cs="Arial"/>
              </w:rPr>
            </w:pPr>
            <w:r>
              <w:rPr>
                <w:rFonts w:cs="Arial"/>
              </w:rPr>
              <w:t>LG</w:t>
            </w:r>
          </w:p>
        </w:tc>
        <w:tc>
          <w:tcPr>
            <w:tcW w:w="7834" w:type="dxa"/>
          </w:tcPr>
          <w:p w14:paraId="3ECDC12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c"/>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ac"/>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c"/>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c"/>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ac"/>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ac"/>
              <w:spacing w:line="256" w:lineRule="auto"/>
              <w:rPr>
                <w:rFonts w:cs="Arial"/>
              </w:rPr>
            </w:pPr>
            <w:r w:rsidRPr="00072050">
              <w:rPr>
                <w:rFonts w:cs="Arial" w:hint="eastAsia"/>
              </w:rPr>
              <w:t>W</w:t>
            </w:r>
            <w:r w:rsidRPr="00072050">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w:t>
            </w:r>
            <w:r w:rsidRPr="00072050">
              <w:rPr>
                <w:rFonts w:cs="Arial"/>
              </w:rPr>
              <w:lastRenderedPageBreak/>
              <w:t>introduced for timing relationship of preamble retransmission.</w:t>
            </w:r>
          </w:p>
        </w:tc>
      </w:tr>
    </w:tbl>
    <w:p w14:paraId="38D7CB16" w14:textId="440F6D99" w:rsidR="000D6B0F" w:rsidRPr="00072050" w:rsidRDefault="000D6B0F" w:rsidP="000D6B0F">
      <w:pPr>
        <w:rPr>
          <w:rFonts w:ascii="Arial" w:hAnsi="Arial" w:cs="Arial"/>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ascii="Arial" w:hAnsi="Arial" w:cs="Arial"/>
        </w:rPr>
      </w:pPr>
      <w:r w:rsidRPr="00072050">
        <w:rPr>
          <w:rFonts w:ascii="Arial" w:hAnsi="Arial" w:cs="Arial"/>
        </w:rPr>
        <w:t>In the first round of email discussion, 12 companies provided views:</w:t>
      </w:r>
    </w:p>
    <w:p w14:paraId="0260BCDE" w14:textId="226E622B"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[Nokia/NSB, MediaTek, Ericsson, Huawei/HiSi, QC, LG, Panasonic, ZTE] consider the proposal from [CATT] unnecessary.</w:t>
      </w:r>
    </w:p>
    <w:p w14:paraId="543A54FB" w14:textId="578414B1"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pPr>
        <w:rPr>
          <w:rFonts w:ascii="Arial" w:hAnsi="Arial"/>
        </w:rPr>
      </w:pPr>
      <w:r w:rsidRPr="00072050">
        <w:rPr>
          <w:rFonts w:ascii="Arial" w:hAnsi="Arial"/>
        </w:rPr>
        <w:t xml:space="preserve">Given the status, in Moderator’s view, it is fine to leave the issue open. </w:t>
      </w: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#12:</w:t>
      </w:r>
    </w:p>
    <w:p w14:paraId="5AF24C8B" w14:textId="741DF60E" w:rsidR="006D57E3" w:rsidRPr="00072050" w:rsidRDefault="006D57E3" w:rsidP="005809D0">
      <w:pPr>
        <w:rPr>
          <w:rFonts w:ascii="Arial" w:hAnsi="Arial" w:cs="Arial"/>
          <w:highlight w:val="cyan"/>
        </w:rPr>
      </w:pPr>
      <w:r w:rsidRPr="00072050">
        <w:rPr>
          <w:rFonts w:ascii="Arial" w:hAnsi="Arial" w:cs="Arial"/>
          <w:highlight w:val="cyan"/>
        </w:rPr>
        <w:t>Companies are encouraged to</w:t>
      </w:r>
      <w:r w:rsidR="003463EF" w:rsidRPr="00072050">
        <w:rPr>
          <w:rFonts w:ascii="Arial" w:hAnsi="Arial" w:cs="Arial"/>
          <w:highlight w:val="cyan"/>
        </w:rPr>
        <w:t xml:space="preserve"> further</w:t>
      </w:r>
      <w:r w:rsidRPr="00072050">
        <w:rPr>
          <w:rFonts w:ascii="Arial" w:hAnsi="Arial" w:cs="Arial"/>
          <w:highlight w:val="cyan"/>
        </w:rPr>
        <w:t xml:space="preserve"> analyze the necessity of the following proposal further.</w:t>
      </w:r>
    </w:p>
    <w:p w14:paraId="097F8AEA" w14:textId="77777777" w:rsidR="006D57E3" w:rsidRPr="00072050" w:rsidRDefault="006D57E3" w:rsidP="006D57E3">
      <w:pPr>
        <w:pStyle w:val="ac"/>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Pr="00072050" w:rsidRDefault="005809D0" w:rsidP="005809D0">
      <w:pPr>
        <w:rPr>
          <w:rFonts w:ascii="Arial" w:hAnsi="Arial" w:cs="Arial"/>
        </w:rPr>
      </w:pPr>
      <w:r w:rsidRPr="00072050">
        <w:rPr>
          <w:rFonts w:ascii="Arial" w:hAnsi="Arial" w:cs="Arial"/>
        </w:rPr>
        <w:t xml:space="preserve"> [CAICT] propose to introduce </w:t>
      </w:r>
      <w:r w:rsidR="00D57EB3" w:rsidRPr="00072050">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4pt;height:180pt;mso-width-percent:0;mso-height-percent:0;mso-width-percent:0;mso-height-percent:0" o:ole="">
                                  <v:imagedata r:id="rId29" o:title=""/>
                                </v:shape>
                                <o:OLEObject Type="Embed" ProgID="Visio.Drawing.15" ShapeID="_x0000_i1034" DrawAspect="Content" ObjectID="_1680356460" r:id="rId30"/>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4pt;height:180pt;mso-width-percent:0;mso-height-percent:0;mso-width-percent:0;mso-height-percent:0" o:ole="">
                            <v:imagedata r:id="rId29" o:title=""/>
                          </v:shape>
                          <o:OLEObject Type="Embed" ProgID="Visio.Drawing.15" ShapeID="_x0000_i1034" DrawAspect="Content" ObjectID="_1680356460" r:id="rId31"/>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072050" w:rsidRDefault="001344DC" w:rsidP="00370D54">
      <w:pPr>
        <w:pStyle w:val="aff2"/>
        <w:numPr>
          <w:ilvl w:val="0"/>
          <w:numId w:val="26"/>
        </w:numPr>
        <w:ind w:firstLine="420"/>
        <w:rPr>
          <w:rFonts w:ascii="Arial" w:hAnsi="Arial" w:cs="Arial"/>
        </w:rPr>
      </w:pPr>
      <w:r w:rsidRPr="00072050">
        <w:rPr>
          <w:rFonts w:ascii="Arial" w:hAnsi="Arial" w:cs="Arial"/>
        </w:rPr>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on the order of a few ms</w:t>
      </w:r>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aff2"/>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ascii="Arial" w:hAnsi="Arial" w:cs="Arial"/>
        </w:rPr>
      </w:pPr>
      <w:r w:rsidRPr="00072050">
        <w:rPr>
          <w:rFonts w:ascii="Arial" w:hAnsi="Arial" w:cs="Arial"/>
        </w:rPr>
        <w:t>Therefore, despite there exists some ambiguity period of a few ms, it appears the issue is minor and can be handled by network implementation.</w:t>
      </w:r>
      <w:r w:rsidR="00570FE9" w:rsidRPr="00072050">
        <w:rPr>
          <w:rFonts w:ascii="Arial" w:hAnsi="Arial" w:cs="Arial"/>
        </w:rPr>
        <w:t xml:space="preserve"> </w:t>
      </w:r>
    </w:p>
    <w:p w14:paraId="03707FE3" w14:textId="1FC66D2D" w:rsidR="00570FE9" w:rsidRPr="00072050" w:rsidRDefault="00570FE9" w:rsidP="001344DC">
      <w:pPr>
        <w:rPr>
          <w:rFonts w:ascii="Arial" w:hAnsi="Arial" w:cs="Arial"/>
        </w:rPr>
      </w:pPr>
      <w:r w:rsidRPr="00072050">
        <w:rPr>
          <w:rFonts w:ascii="Arial" w:hAnsi="Arial" w:cs="Arial"/>
        </w:rPr>
        <w:t>That said, it would be good to hear more views from the group.</w:t>
      </w:r>
    </w:p>
    <w:p w14:paraId="560E9057" w14:textId="3F22C5AB" w:rsidR="005809D0" w:rsidRDefault="005809D0" w:rsidP="005809D0">
      <w:pPr>
        <w:pStyle w:val="21"/>
      </w:pPr>
      <w:r>
        <w:lastRenderedPageBreak/>
        <w:t>1</w:t>
      </w:r>
      <w:r w:rsidR="001A54F7">
        <w:t>3</w:t>
      </w:r>
      <w:r w:rsidRPr="00A85EAA">
        <w:t>.</w:t>
      </w:r>
      <w:r>
        <w:t>2</w:t>
      </w:r>
      <w:r w:rsidRPr="00A85EAA">
        <w:tab/>
      </w:r>
      <w:r>
        <w:t>Company views</w:t>
      </w:r>
    </w:p>
    <w:p w14:paraId="143E430A" w14:textId="77777777" w:rsidR="001344DC" w:rsidRPr="00072050" w:rsidRDefault="001344DC" w:rsidP="001344D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39E8E02" w14:textId="6569A1D9" w:rsidR="001344DC" w:rsidRPr="00072050" w:rsidRDefault="001344DC" w:rsidP="001344DC">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3</w:t>
      </w:r>
      <w:r w:rsidRPr="00072050">
        <w:rPr>
          <w:rFonts w:ascii="Arial" w:hAnsi="Arial" w:cs="Arial"/>
          <w:b/>
          <w:bCs/>
          <w:highlight w:val="yellow"/>
          <w:u w:val="single"/>
        </w:rPr>
        <w:t>.2 (Moderator):</w:t>
      </w:r>
    </w:p>
    <w:p w14:paraId="64BA9F1E" w14:textId="77777777" w:rsidR="001344DC" w:rsidRPr="00072050" w:rsidRDefault="001344DC" w:rsidP="001344DC">
      <w:pPr>
        <w:pStyle w:val="ac"/>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ac"/>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c"/>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c"/>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ac"/>
              <w:spacing w:line="256" w:lineRule="auto"/>
              <w:rPr>
                <w:rFonts w:cs="Arial"/>
              </w:rPr>
            </w:pPr>
            <w:r>
              <w:t>Nokia, Nokia Shanghai Bell</w:t>
            </w:r>
          </w:p>
        </w:tc>
        <w:tc>
          <w:tcPr>
            <w:tcW w:w="7834" w:type="dxa"/>
          </w:tcPr>
          <w:p w14:paraId="05E85F92" w14:textId="77777777" w:rsidR="0046457F" w:rsidRPr="00072050" w:rsidRDefault="0046457F" w:rsidP="00A45A50">
            <w:pPr>
              <w:pStyle w:val="ac"/>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c"/>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ac"/>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ac"/>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ac"/>
              <w:spacing w:line="256" w:lineRule="auto"/>
              <w:rPr>
                <w:rFonts w:cs="Arial"/>
              </w:rPr>
            </w:pPr>
            <w:r>
              <w:rPr>
                <w:rFonts w:cs="Arial" w:hint="eastAsia"/>
              </w:rPr>
              <w:t>H</w:t>
            </w:r>
            <w:r>
              <w:rPr>
                <w:rFonts w:cs="Arial"/>
              </w:rPr>
              <w:t>uawei, HiSilicon</w:t>
            </w:r>
          </w:p>
        </w:tc>
        <w:tc>
          <w:tcPr>
            <w:tcW w:w="7834" w:type="dxa"/>
          </w:tcPr>
          <w:p w14:paraId="4F77A503" w14:textId="77777777" w:rsidR="0046457F" w:rsidRPr="00072050" w:rsidRDefault="0046457F" w:rsidP="00A45A50">
            <w:pPr>
              <w:pStyle w:val="ac"/>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c"/>
              <w:spacing w:line="256" w:lineRule="auto"/>
              <w:rPr>
                <w:rFonts w:cs="Arial"/>
              </w:rPr>
            </w:pPr>
            <w:r>
              <w:rPr>
                <w:rFonts w:cs="Arial"/>
              </w:rPr>
              <w:t>APT</w:t>
            </w:r>
          </w:p>
        </w:tc>
        <w:tc>
          <w:tcPr>
            <w:tcW w:w="7834" w:type="dxa"/>
          </w:tcPr>
          <w:p w14:paraId="44A205A6" w14:textId="77777777" w:rsidR="0046457F" w:rsidRPr="00072050" w:rsidRDefault="0046457F" w:rsidP="00A45A50">
            <w:pPr>
              <w:pStyle w:val="ac"/>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ac"/>
              <w:spacing w:line="256" w:lineRule="auto"/>
              <w:rPr>
                <w:rFonts w:cs="Arial"/>
              </w:rPr>
            </w:pPr>
            <w:r w:rsidRPr="00072050">
              <w:rPr>
                <w:rFonts w:cs="Arial"/>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c"/>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c"/>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c"/>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c"/>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ac"/>
              <w:spacing w:line="256" w:lineRule="auto"/>
              <w:rPr>
                <w:rFonts w:cs="Arial"/>
              </w:rPr>
            </w:pPr>
            <w:r>
              <w:rPr>
                <w:rFonts w:eastAsia="Yu Mincho" w:cs="Arial" w:hint="eastAsia"/>
              </w:rPr>
              <w:t>A</w:t>
            </w:r>
            <w:r>
              <w:rPr>
                <w:rFonts w:eastAsia="Yu Mincho"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ac"/>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ac"/>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ac"/>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ac"/>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ac"/>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ac"/>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actually is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ac"/>
              <w:spacing w:line="256" w:lineRule="auto"/>
              <w:rPr>
                <w:rFonts w:cs="Arial"/>
              </w:rPr>
            </w:pPr>
          </w:p>
        </w:tc>
        <w:tc>
          <w:tcPr>
            <w:tcW w:w="7834" w:type="dxa"/>
          </w:tcPr>
          <w:p w14:paraId="69277478" w14:textId="77777777" w:rsidR="0046457F" w:rsidRPr="00072050" w:rsidRDefault="0046457F" w:rsidP="00A45A50">
            <w:pPr>
              <w:pStyle w:val="ac"/>
              <w:spacing w:line="256" w:lineRule="auto"/>
              <w:rPr>
                <w:rFonts w:cs="Arial"/>
              </w:rPr>
            </w:pPr>
          </w:p>
        </w:tc>
      </w:tr>
    </w:tbl>
    <w:p w14:paraId="1846C57F" w14:textId="7E64F30C" w:rsidR="005809D0" w:rsidRPr="00072050" w:rsidRDefault="005809D0" w:rsidP="005809D0">
      <w:pPr>
        <w:rPr>
          <w:rFonts w:ascii="Arial" w:hAnsi="Arial" w:cs="Arial"/>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ascii="Arial" w:hAnsi="Arial" w:cs="Arial"/>
        </w:rPr>
      </w:pPr>
      <w:r w:rsidRPr="00072050">
        <w:rPr>
          <w:rFonts w:ascii="Arial" w:hAnsi="Arial" w:cs="Arial"/>
        </w:rPr>
        <w:t>In the first round of email discussion, 11 companies provided views:</w:t>
      </w:r>
    </w:p>
    <w:p w14:paraId="7756A20A" w14:textId="5327E67B"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10 companies consider the proposal from [CAICT] unnecessary.</w:t>
      </w:r>
    </w:p>
    <w:p w14:paraId="191EA434" w14:textId="3424434A"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The proponent [CAICT] clarified the intention of the proposal.</w:t>
      </w:r>
    </w:p>
    <w:p w14:paraId="478E24B9" w14:textId="74B14E86" w:rsidR="0046457F" w:rsidRPr="00072050" w:rsidRDefault="0046457F" w:rsidP="0046457F">
      <w:pPr>
        <w:rPr>
          <w:rFonts w:ascii="Arial" w:hAnsi="Arial" w:cs="Arial"/>
        </w:rPr>
      </w:pPr>
      <w:r w:rsidRPr="00072050">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ascii="Arial" w:hAnsi="Arial" w:cs="Arial"/>
          <w:b/>
          <w:bCs/>
          <w:highlight w:val="cyan"/>
          <w:u w:val="single"/>
        </w:rPr>
      </w:pPr>
      <w:r w:rsidRPr="00072050">
        <w:rPr>
          <w:rFonts w:ascii="Arial" w:hAnsi="Arial" w:cs="Arial"/>
          <w:b/>
          <w:bCs/>
          <w:highlight w:val="cyan"/>
          <w:u w:val="single"/>
        </w:rPr>
        <w:t>Moderator recommendation on Issue #13:</w:t>
      </w:r>
    </w:p>
    <w:p w14:paraId="6DCFC91D" w14:textId="79E80E96" w:rsidR="0046457F" w:rsidRPr="00072050" w:rsidRDefault="0046457F" w:rsidP="0046457F">
      <w:pPr>
        <w:pStyle w:val="ac"/>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ac"/>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072050"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072050">
        <w:t>TR 38.821, Solutions for NR to support non-terrestrial networks</w:t>
      </w:r>
      <w:bookmarkEnd w:id="56"/>
      <w:bookmarkEnd w:id="57"/>
    </w:p>
    <w:bookmarkEnd w:id="58"/>
    <w:bookmarkEnd w:id="59"/>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HiSilicon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r w:rsidRPr="00072050">
        <w:t>Spreadtrum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t>R1-2103276, Timing relationship enhancement for NTN</w:t>
      </w:r>
      <w:r w:rsidR="00B31B75" w:rsidRPr="00072050">
        <w:t xml:space="preserve">, </w:t>
      </w:r>
      <w:r w:rsidRPr="00072050">
        <w:t xml:space="preserve">InterDigital,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0"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The agreement made at RAN1#102-e about introducing K_offset in the transmission timing of RAR grant scheduled PUSCH is also applicable to fallbackRAR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Denote by K_mac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Note: This does not preclude identifying exceptional MAC CE timing relationship(s) that may or may not require K_mac.</w:t>
                            </w:r>
                          </w:p>
                          <w:bookmarkEnd w:id="60"/>
                          <w:p w14:paraId="2323961C" w14:textId="77777777" w:rsidR="00B94798" w:rsidRPr="00072050" w:rsidRDefault="00B947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1"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The agreement made at RAN1#102-e about introducing K_offset in the transmission timing of RAR grant scheduled PUSCH is also applicable to fallbackRAR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Denote by K_mac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Note: This does not preclude identifying exceptional MAC CE timing relationship(s) that may or may not require K_mac.</w:t>
                      </w:r>
                    </w:p>
                    <w:bookmarkEnd w:id="61"/>
                    <w:p w14:paraId="2323961C" w14:textId="77777777" w:rsidR="00B94798" w:rsidRPr="00072050" w:rsidRDefault="00B94798"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 xml:space="preserve">For unpaired spectrum, extend the value range of K1 from (0..15)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PDSCH-to-HARQ_feedback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 xml:space="preserve">For unpaired spectrum, extend the value range of K1 from (0..15)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PDSCH-to-HARQ_feedback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46443" w14:textId="77777777" w:rsidR="00631880" w:rsidRDefault="00631880">
      <w:r>
        <w:separator/>
      </w:r>
    </w:p>
  </w:endnote>
  <w:endnote w:type="continuationSeparator" w:id="0">
    <w:p w14:paraId="7335BE7D" w14:textId="77777777" w:rsidR="00631880" w:rsidRDefault="00631880">
      <w:r>
        <w:continuationSeparator/>
      </w:r>
    </w:p>
  </w:endnote>
  <w:endnote w:type="continuationNotice" w:id="1">
    <w:p w14:paraId="0F9AB926" w14:textId="77777777" w:rsidR="00631880" w:rsidRDefault="00631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2C7B052D" w:rsidR="00B94798" w:rsidRDefault="00B94798"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235DDD">
      <w:rPr>
        <w:rStyle w:val="af6"/>
        <w:noProof/>
      </w:rPr>
      <w:t>55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35DDD">
      <w:rPr>
        <w:rStyle w:val="af6"/>
        <w:noProof/>
      </w:rPr>
      <w:t>60</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7E601" w14:textId="77777777" w:rsidR="00631880" w:rsidRDefault="00631880">
      <w:r>
        <w:separator/>
      </w:r>
    </w:p>
  </w:footnote>
  <w:footnote w:type="continuationSeparator" w:id="0">
    <w:p w14:paraId="38C957DE" w14:textId="77777777" w:rsidR="00631880" w:rsidRDefault="00631880">
      <w:r>
        <w:continuationSeparator/>
      </w:r>
    </w:p>
  </w:footnote>
  <w:footnote w:type="continuationNotice" w:id="1">
    <w:p w14:paraId="7429AA2C" w14:textId="77777777" w:rsidR="00631880" w:rsidRDefault="006318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B94798" w:rsidRDefault="00B947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00AAF"/>
    <w:multiLevelType w:val="hybridMultilevel"/>
    <w:tmpl w:val="3104D55C"/>
    <w:lvl w:ilvl="0" w:tplc="F742427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2"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0"/>
  </w:num>
  <w:num w:numId="4">
    <w:abstractNumId w:val="47"/>
  </w:num>
  <w:num w:numId="5">
    <w:abstractNumId w:val="48"/>
  </w:num>
  <w:num w:numId="6">
    <w:abstractNumId w:val="56"/>
  </w:num>
  <w:num w:numId="7">
    <w:abstractNumId w:val="20"/>
  </w:num>
  <w:num w:numId="8">
    <w:abstractNumId w:val="26"/>
  </w:num>
  <w:num w:numId="9">
    <w:abstractNumId w:val="11"/>
  </w:num>
  <w:num w:numId="10">
    <w:abstractNumId w:val="65"/>
  </w:num>
  <w:num w:numId="11">
    <w:abstractNumId w:val="32"/>
  </w:num>
  <w:num w:numId="12">
    <w:abstractNumId w:val="63"/>
  </w:num>
  <w:num w:numId="13">
    <w:abstractNumId w:val="31"/>
  </w:num>
  <w:num w:numId="14">
    <w:abstractNumId w:val="6"/>
  </w:num>
  <w:num w:numId="15">
    <w:abstractNumId w:val="45"/>
  </w:num>
  <w:num w:numId="16">
    <w:abstractNumId w:val="27"/>
  </w:num>
  <w:num w:numId="17">
    <w:abstractNumId w:val="5"/>
  </w:num>
  <w:num w:numId="18">
    <w:abstractNumId w:val="30"/>
  </w:num>
  <w:num w:numId="19">
    <w:abstractNumId w:val="61"/>
  </w:num>
  <w:num w:numId="20">
    <w:abstractNumId w:val="9"/>
  </w:num>
  <w:num w:numId="21">
    <w:abstractNumId w:val="55"/>
  </w:num>
  <w:num w:numId="22">
    <w:abstractNumId w:val="67"/>
  </w:num>
  <w:num w:numId="23">
    <w:abstractNumId w:val="10"/>
  </w:num>
  <w:num w:numId="24">
    <w:abstractNumId w:val="17"/>
  </w:num>
  <w:num w:numId="25">
    <w:abstractNumId w:val="1"/>
  </w:num>
  <w:num w:numId="26">
    <w:abstractNumId w:val="21"/>
  </w:num>
  <w:num w:numId="27">
    <w:abstractNumId w:val="12"/>
  </w:num>
  <w:num w:numId="28">
    <w:abstractNumId w:val="69"/>
  </w:num>
  <w:num w:numId="29">
    <w:abstractNumId w:val="18"/>
  </w:num>
  <w:num w:numId="30">
    <w:abstractNumId w:val="64"/>
  </w:num>
  <w:num w:numId="31">
    <w:abstractNumId w:val="13"/>
  </w:num>
  <w:num w:numId="32">
    <w:abstractNumId w:val="33"/>
  </w:num>
  <w:num w:numId="33">
    <w:abstractNumId w:val="52"/>
  </w:num>
  <w:num w:numId="34">
    <w:abstractNumId w:val="14"/>
  </w:num>
  <w:num w:numId="35">
    <w:abstractNumId w:val="16"/>
  </w:num>
  <w:num w:numId="36">
    <w:abstractNumId w:val="7"/>
  </w:num>
  <w:num w:numId="37">
    <w:abstractNumId w:val="66"/>
  </w:num>
  <w:num w:numId="38">
    <w:abstractNumId w:val="71"/>
  </w:num>
  <w:num w:numId="39">
    <w:abstractNumId w:val="38"/>
  </w:num>
  <w:num w:numId="40">
    <w:abstractNumId w:val="4"/>
  </w:num>
  <w:num w:numId="41">
    <w:abstractNumId w:val="51"/>
  </w:num>
  <w:num w:numId="42">
    <w:abstractNumId w:val="60"/>
  </w:num>
  <w:num w:numId="43">
    <w:abstractNumId w:val="3"/>
  </w:num>
  <w:num w:numId="44">
    <w:abstractNumId w:val="2"/>
  </w:num>
  <w:num w:numId="45">
    <w:abstractNumId w:val="50"/>
  </w:num>
  <w:num w:numId="46">
    <w:abstractNumId w:val="34"/>
  </w:num>
  <w:num w:numId="47">
    <w:abstractNumId w:val="36"/>
  </w:num>
  <w:num w:numId="48">
    <w:abstractNumId w:val="49"/>
  </w:num>
  <w:num w:numId="49">
    <w:abstractNumId w:val="39"/>
  </w:num>
  <w:num w:numId="50">
    <w:abstractNumId w:val="46"/>
  </w:num>
  <w:num w:numId="51">
    <w:abstractNumId w:val="25"/>
  </w:num>
  <w:num w:numId="52">
    <w:abstractNumId w:val="54"/>
  </w:num>
  <w:num w:numId="53">
    <w:abstractNumId w:val="15"/>
  </w:num>
  <w:num w:numId="54">
    <w:abstractNumId w:val="19"/>
  </w:num>
  <w:num w:numId="55">
    <w:abstractNumId w:val="58"/>
  </w:num>
  <w:num w:numId="56">
    <w:abstractNumId w:val="57"/>
  </w:num>
  <w:num w:numId="57">
    <w:abstractNumId w:val="53"/>
  </w:num>
  <w:num w:numId="58">
    <w:abstractNumId w:val="8"/>
  </w:num>
  <w:num w:numId="59">
    <w:abstractNumId w:val="28"/>
  </w:num>
  <w:num w:numId="60">
    <w:abstractNumId w:val="59"/>
  </w:num>
  <w:num w:numId="61">
    <w:abstractNumId w:val="23"/>
  </w:num>
  <w:num w:numId="62">
    <w:abstractNumId w:val="68"/>
  </w:num>
  <w:num w:numId="63">
    <w:abstractNumId w:val="22"/>
  </w:num>
  <w:num w:numId="64">
    <w:abstractNumId w:val="40"/>
  </w:num>
  <w:num w:numId="65">
    <w:abstractNumId w:val="70"/>
  </w:num>
  <w:num w:numId="66">
    <w:abstractNumId w:val="35"/>
  </w:num>
  <w:num w:numId="67">
    <w:abstractNumId w:val="41"/>
  </w:num>
  <w:num w:numId="68">
    <w:abstractNumId w:val="43"/>
  </w:num>
  <w:num w:numId="69">
    <w:abstractNumId w:val="29"/>
  </w:num>
  <w:num w:numId="70">
    <w:abstractNumId w:val="42"/>
  </w:num>
  <w:num w:numId="71">
    <w:abstractNumId w:val="24"/>
  </w:num>
  <w:num w:numId="72">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4EC8"/>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4EC6"/>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5DDD"/>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050B"/>
    <w:rsid w:val="003A21E2"/>
    <w:rsid w:val="003A2223"/>
    <w:rsid w:val="003A281B"/>
    <w:rsid w:val="003A2A0F"/>
    <w:rsid w:val="003A2B9F"/>
    <w:rsid w:val="003A45A1"/>
    <w:rsid w:val="003A468E"/>
    <w:rsid w:val="003A4929"/>
    <w:rsid w:val="003A4C31"/>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29"/>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D01"/>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1BC7"/>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1880"/>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19"/>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2CDD"/>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63F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8D0"/>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710C"/>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237D"/>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D9A"/>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2FE5"/>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5047"/>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209"/>
    <w:rsid w:val="00D0256F"/>
    <w:rsid w:val="00D0257A"/>
    <w:rsid w:val="00D0349B"/>
    <w:rsid w:val="00D03922"/>
    <w:rsid w:val="00D046E8"/>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1E5C"/>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E76F9"/>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52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B5047"/>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CC7310"/>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CC7310"/>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CC7310"/>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CB5047"/>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CB5047"/>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CC7310"/>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CC7310"/>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CC7310"/>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CC7310"/>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목록 단"/>
    <w:basedOn w:val="a3"/>
    <w:link w:val="aff3"/>
    <w:uiPriority w:val="34"/>
    <w:qFormat/>
    <w:rsid w:val="00CC7310"/>
    <w:pPr>
      <w:ind w:firstLineChars="200" w:firstLine="420"/>
    </w:p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CC7310"/>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paragraph" w:customStyle="1" w:styleId="a1">
    <w:name w:val="表格题注"/>
    <w:next w:val="a3"/>
    <w:rsid w:val="00CC7310"/>
    <w:pPr>
      <w:keepLines/>
      <w:numPr>
        <w:ilvl w:val="8"/>
        <w:numId w:val="67"/>
      </w:numPr>
      <w:spacing w:beforeLines="100"/>
      <w:ind w:left="1089" w:hanging="369"/>
      <w:jc w:val="center"/>
    </w:pPr>
    <w:rPr>
      <w:rFonts w:ascii="Arial" w:eastAsia="宋体" w:hAnsi="Arial"/>
      <w:sz w:val="18"/>
      <w:szCs w:val="18"/>
      <w:lang w:val="en-US" w:eastAsia="zh-CN"/>
    </w:rPr>
  </w:style>
  <w:style w:type="paragraph" w:customStyle="1" w:styleId="affc">
    <w:name w:val="表格文本"/>
    <w:rsid w:val="00CC7310"/>
    <w:pPr>
      <w:tabs>
        <w:tab w:val="decimal" w:pos="0"/>
      </w:tabs>
    </w:pPr>
    <w:rPr>
      <w:rFonts w:ascii="Arial" w:eastAsia="宋体" w:hAnsi="Arial"/>
      <w:noProof/>
      <w:sz w:val="21"/>
      <w:szCs w:val="21"/>
      <w:lang w:val="en-US" w:eastAsia="zh-CN"/>
    </w:rPr>
  </w:style>
  <w:style w:type="paragraph" w:customStyle="1" w:styleId="affd">
    <w:name w:val="表头文本"/>
    <w:rsid w:val="00CC7310"/>
    <w:pPr>
      <w:jc w:val="center"/>
    </w:pPr>
    <w:rPr>
      <w:rFonts w:ascii="Arial" w:eastAsia="宋体" w:hAnsi="Arial"/>
      <w:b/>
      <w:sz w:val="21"/>
      <w:szCs w:val="21"/>
      <w:lang w:val="en-US" w:eastAsia="zh-CN"/>
    </w:rPr>
  </w:style>
  <w:style w:type="table" w:customStyle="1" w:styleId="affe">
    <w:name w:val="表样式"/>
    <w:basedOn w:val="a5"/>
    <w:rsid w:val="00CC7310"/>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宋体" w:hAnsi="Arial"/>
      <w:sz w:val="18"/>
      <w:szCs w:val="18"/>
      <w:lang w:val="en-US" w:eastAsia="zh-CN"/>
    </w:rPr>
  </w:style>
  <w:style w:type="paragraph" w:customStyle="1" w:styleId="afff">
    <w:name w:val="图样式"/>
    <w:basedOn w:val="a3"/>
    <w:rsid w:val="00CC7310"/>
    <w:pPr>
      <w:keepNext/>
      <w:spacing w:before="80" w:after="80"/>
      <w:jc w:val="center"/>
    </w:pPr>
  </w:style>
  <w:style w:type="paragraph" w:customStyle="1" w:styleId="afff0">
    <w:name w:val="文档标题"/>
    <w:basedOn w:val="a3"/>
    <w:rsid w:val="00CC7310"/>
    <w:pPr>
      <w:tabs>
        <w:tab w:val="left" w:pos="0"/>
      </w:tabs>
      <w:spacing w:before="300" w:after="300"/>
      <w:jc w:val="center"/>
    </w:pPr>
    <w:rPr>
      <w:rFonts w:ascii="Arial" w:eastAsia="黑体" w:hAnsi="Arial"/>
      <w:sz w:val="36"/>
      <w:szCs w:val="36"/>
    </w:rPr>
  </w:style>
  <w:style w:type="paragraph" w:customStyle="1" w:styleId="afff1">
    <w:name w:val="正文（首行不缩进）"/>
    <w:basedOn w:val="a3"/>
    <w:rsid w:val="00CC7310"/>
  </w:style>
  <w:style w:type="paragraph" w:customStyle="1" w:styleId="afff2">
    <w:name w:val="注示头"/>
    <w:basedOn w:val="a3"/>
    <w:rsid w:val="00CC7310"/>
    <w:pPr>
      <w:pBdr>
        <w:top w:val="single" w:sz="4" w:space="1" w:color="000000"/>
      </w:pBdr>
    </w:pPr>
    <w:rPr>
      <w:rFonts w:ascii="Arial" w:eastAsia="黑体" w:hAnsi="Arial"/>
      <w:sz w:val="18"/>
    </w:rPr>
  </w:style>
  <w:style w:type="paragraph" w:customStyle="1" w:styleId="afff3">
    <w:name w:val="注示文本"/>
    <w:basedOn w:val="a3"/>
    <w:rsid w:val="00CC7310"/>
    <w:pPr>
      <w:pBdr>
        <w:bottom w:val="single" w:sz="4" w:space="1" w:color="000000"/>
      </w:pBdr>
      <w:ind w:firstLine="360"/>
    </w:pPr>
    <w:rPr>
      <w:rFonts w:ascii="Arial" w:eastAsia="楷体_GB2312" w:hAnsi="Arial"/>
      <w:sz w:val="18"/>
      <w:szCs w:val="18"/>
    </w:rPr>
  </w:style>
  <w:style w:type="paragraph" w:customStyle="1" w:styleId="afff4">
    <w:name w:val="编写建议"/>
    <w:basedOn w:val="a3"/>
    <w:rsid w:val="00CC7310"/>
    <w:pPr>
      <w:ind w:firstLine="420"/>
    </w:pPr>
    <w:rPr>
      <w:rFonts w:ascii="Arial" w:hAnsi="Arial" w:cs="Arial"/>
      <w:i/>
      <w:color w:val="0000FF"/>
    </w:rPr>
  </w:style>
  <w:style w:type="character" w:customStyle="1" w:styleId="afff5">
    <w:name w:val="样式一"/>
    <w:basedOn w:val="a4"/>
    <w:rsid w:val="00CC7310"/>
    <w:rPr>
      <w:rFonts w:ascii="宋体" w:hAnsi="宋体"/>
      <w:b/>
      <w:bCs/>
      <w:color w:val="000000"/>
      <w:sz w:val="36"/>
    </w:rPr>
  </w:style>
  <w:style w:type="character" w:customStyle="1" w:styleId="afff6">
    <w:name w:val="样式二"/>
    <w:basedOn w:val="afff5"/>
    <w:rsid w:val="00CC7310"/>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21.vsdx"/><Relationship Id="rId25" Type="http://schemas.openxmlformats.org/officeDocument/2006/relationships/oleObject" Target="embeddings/oleObject3.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package" Target="embeddings/Microsoft_Visio_Drawing5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wmf"/><Relationship Id="rId27" Type="http://schemas.openxmlformats.org/officeDocument/2006/relationships/package" Target="embeddings/Microsoft_Visio_Drawing4.vsdx"/><Relationship Id="rId30" Type="http://schemas.openxmlformats.org/officeDocument/2006/relationships/package" Target="embeddings/Microsoft_Visio_Drawing5.vsdx"/><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C227B326-CD79-4329-9C94-B885ED10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16694</Words>
  <Characters>95156</Characters>
  <Application>Microsoft Office Word</Application>
  <DocSecurity>0</DocSecurity>
  <Lines>792</Lines>
  <Paragraphs>223</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111627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Editor</cp:lastModifiedBy>
  <cp:revision>5</cp:revision>
  <dcterms:created xsi:type="dcterms:W3CDTF">2021-04-19T08:42:00Z</dcterms:created>
  <dcterms:modified xsi:type="dcterms:W3CDTF">2021-04-19T08:52:00Z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