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rPr>
          <w:sz w:val="22"/>
        </w:rPr>
      </w:pPr>
      <w:r w:rsidRPr="00A4682A">
        <w:rPr>
          <w:sz w:val="22"/>
        </w:rPr>
        <w:t>Agenda Item:</w:t>
      </w:r>
      <w:r w:rsidRPr="00A4682A">
        <w:rPr>
          <w:sz w:val="22"/>
        </w:rPr>
        <w:tab/>
      </w:r>
      <w:r w:rsidR="007434CD" w:rsidRPr="00A4682A">
        <w:rPr>
          <w:sz w:val="22"/>
        </w:rPr>
        <w:t>8</w:t>
      </w:r>
      <w:r w:rsidR="006500B6" w:rsidRPr="00A4682A">
        <w:rPr>
          <w:sz w:val="22"/>
        </w:rPr>
        <w:t>.</w:t>
      </w:r>
      <w:r w:rsidR="007434CD" w:rsidRPr="00A4682A">
        <w:rPr>
          <w:sz w:val="22"/>
        </w:rPr>
        <w:t>4.1</w:t>
      </w:r>
    </w:p>
    <w:p w14:paraId="0CB055DD" w14:textId="638CCDEF" w:rsidR="00E90E49" w:rsidRPr="00A4682A" w:rsidRDefault="003D3C45" w:rsidP="00F64C2B">
      <w:pPr>
        <w:pStyle w:val="3GPPHeader"/>
        <w:rPr>
          <w:sz w:val="22"/>
        </w:rPr>
      </w:pPr>
      <w:r w:rsidRPr="00A4682A">
        <w:rPr>
          <w:sz w:val="22"/>
        </w:rPr>
        <w:t>Source:</w:t>
      </w:r>
      <w:r w:rsidR="00E90E49" w:rsidRPr="00A4682A">
        <w:rPr>
          <w:sz w:val="22"/>
        </w:rPr>
        <w:tab/>
      </w:r>
      <w:r w:rsidR="006C1093" w:rsidRPr="00A4682A">
        <w:rPr>
          <w:sz w:val="22"/>
        </w:rPr>
        <w:t>Moderator (</w:t>
      </w:r>
      <w:r w:rsidR="00F64C2B" w:rsidRPr="00A4682A">
        <w:rPr>
          <w:sz w:val="22"/>
        </w:rPr>
        <w:t>Ericsson</w:t>
      </w:r>
      <w:r w:rsidR="006C1093" w:rsidRPr="00A4682A">
        <w:rPr>
          <w:sz w:val="22"/>
        </w:rPr>
        <w:t>)</w:t>
      </w:r>
    </w:p>
    <w:p w14:paraId="63DAB814" w14:textId="40CDC059" w:rsidR="00E90E49" w:rsidRPr="00A4682A" w:rsidRDefault="003D3C45" w:rsidP="00311702">
      <w:pPr>
        <w:pStyle w:val="3GPPHeader"/>
        <w:rPr>
          <w:sz w:val="22"/>
        </w:rPr>
      </w:pPr>
      <w:r w:rsidRPr="00A4682A">
        <w:rPr>
          <w:sz w:val="22"/>
        </w:rPr>
        <w:t>Title:</w:t>
      </w:r>
      <w:r w:rsidR="00E90E49" w:rsidRPr="00A4682A">
        <w:rPr>
          <w:sz w:val="22"/>
        </w:rPr>
        <w:tab/>
      </w:r>
      <w:r w:rsidR="00E77B9C" w:rsidRPr="00A4682A">
        <w:rPr>
          <w:sz w:val="22"/>
        </w:rPr>
        <w:t>Feature lead summary</w:t>
      </w:r>
      <w:r w:rsidR="004D7966" w:rsidRPr="00A4682A">
        <w:rPr>
          <w:sz w:val="22"/>
        </w:rPr>
        <w:t>#</w:t>
      </w:r>
      <w:r w:rsidR="00553AB0" w:rsidRPr="00A4682A">
        <w:rPr>
          <w:sz w:val="22"/>
        </w:rPr>
        <w:t>1</w:t>
      </w:r>
      <w:r w:rsidR="00E77B9C" w:rsidRPr="00A4682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789F9097" w:rsidR="00191A58" w:rsidRPr="00A4682A" w:rsidRDefault="00191A58" w:rsidP="00191A58">
      <w:pPr>
        <w:rPr>
          <w:rFonts w:ascii="Arial" w:hAnsi="Arial" w:cs="Arial"/>
          <w:lang w:eastAsia="ja-JP"/>
        </w:rPr>
      </w:pPr>
      <w:r w:rsidRPr="00A4682A">
        <w:rPr>
          <w:rFonts w:ascii="Arial" w:hAnsi="Arial" w:cs="Arial"/>
          <w:lang w:eastAsia="ja-JP"/>
        </w:rPr>
        <w:t>At RAN1#104</w:t>
      </w:r>
      <w:r w:rsidR="00793649" w:rsidRPr="00A4682A">
        <w:rPr>
          <w:rFonts w:ascii="Arial" w:hAnsi="Arial" w:cs="Arial"/>
          <w:lang w:eastAsia="ja-JP"/>
        </w:rPr>
        <w:t>bis</w:t>
      </w:r>
      <w:r w:rsidRPr="00A4682A">
        <w:rPr>
          <w:rFonts w:ascii="Arial" w:hAnsi="Arial" w:cs="Arial"/>
          <w:lang w:eastAsia="ja-JP"/>
        </w:rPr>
        <w:t>-e,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바탕"/>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바탕"/>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바탕"/>
                                <w:b/>
                                <w:bCs/>
                                <w:sz w:val="18"/>
                                <w:szCs w:val="18"/>
                              </w:rPr>
                              <w:t>[Spreadtrum]</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A4682A">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바탕"/>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f7"/>
                              <w:numPr>
                                <w:ilvl w:val="0"/>
                                <w:numId w:val="43"/>
                              </w:numPr>
                              <w:spacing w:line="254" w:lineRule="auto"/>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lang w:val="en-GB"/>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lang w:val="en-GB"/>
                              </w:rPr>
                            </w:pPr>
                            <w:r w:rsidRPr="00A4682A">
                              <w:rPr>
                                <w:sz w:val="18"/>
                                <w:szCs w:val="18"/>
                              </w:rPr>
                              <w:t>Proposal 4: Both cell/beam specific and UE specific updating of K_offset should be supported as follows,</w:t>
                            </w:r>
                          </w:p>
                          <w:p w14:paraId="62B9E711" w14:textId="77777777" w:rsidR="00582559" w:rsidRPr="00793649" w:rsidRDefault="00582559" w:rsidP="00370D54">
                            <w:pPr>
                              <w:pStyle w:val="af7"/>
                              <w:numPr>
                                <w:ilvl w:val="0"/>
                                <w:numId w:val="44"/>
                              </w:numPr>
                              <w:spacing w:line="254" w:lineRule="auto"/>
                              <w:rPr>
                                <w:sz w:val="18"/>
                                <w:szCs w:val="18"/>
                                <w:lang w:val="en-GB"/>
                              </w:rPr>
                            </w:pPr>
                            <w:r w:rsidRPr="00793649">
                              <w:rPr>
                                <w:sz w:val="18"/>
                                <w:szCs w:val="18"/>
                              </w:rPr>
                              <w:t>For cell/beam specific K_offset updating, K_offset can be broadcasted in system information;</w:t>
                            </w:r>
                          </w:p>
                          <w:p w14:paraId="1F899340" w14:textId="77777777" w:rsidR="00582559" w:rsidRPr="00793649" w:rsidRDefault="00582559" w:rsidP="00370D54">
                            <w:pPr>
                              <w:pStyle w:val="af7"/>
                              <w:numPr>
                                <w:ilvl w:val="0"/>
                                <w:numId w:val="44"/>
                              </w:numPr>
                              <w:spacing w:line="254" w:lineRule="auto"/>
                              <w:rPr>
                                <w:sz w:val="18"/>
                                <w:szCs w:val="18"/>
                                <w:lang w:val="en-GB"/>
                              </w:rPr>
                            </w:pPr>
                            <w:r w:rsidRPr="00793649">
                              <w:rPr>
                                <w:sz w:val="18"/>
                                <w:szCs w:val="18"/>
                              </w:rPr>
                              <w:t>For UE specific K_offset updating, the following cases should be considered,</w:t>
                            </w:r>
                          </w:p>
                          <w:p w14:paraId="7202F391" w14:textId="77777777" w:rsidR="00582559" w:rsidRPr="00793649" w:rsidRDefault="00582559" w:rsidP="00370D54">
                            <w:pPr>
                              <w:pStyle w:val="af7"/>
                              <w:numPr>
                                <w:ilvl w:val="0"/>
                                <w:numId w:val="45"/>
                              </w:numPr>
                              <w:spacing w:line="254" w:lineRule="auto"/>
                              <w:rPr>
                                <w:sz w:val="18"/>
                                <w:szCs w:val="18"/>
                                <w:lang w:val="en-GB"/>
                              </w:rPr>
                            </w:pPr>
                            <w:r w:rsidRPr="00793649">
                              <w:rPr>
                                <w:sz w:val="18"/>
                                <w:szCs w:val="18"/>
                              </w:rPr>
                              <w:t>if UE location is available to the gNB, UE specific K_offset can be configured by gNB without any reporting from UE;</w:t>
                            </w:r>
                          </w:p>
                          <w:p w14:paraId="42DB1CE0" w14:textId="5B193B40" w:rsidR="00582559" w:rsidRPr="00793649" w:rsidRDefault="00582559" w:rsidP="00370D54">
                            <w:pPr>
                              <w:pStyle w:val="af7"/>
                              <w:numPr>
                                <w:ilvl w:val="0"/>
                                <w:numId w:val="45"/>
                              </w:numPr>
                              <w:spacing w:line="254" w:lineRule="auto"/>
                              <w:rPr>
                                <w:sz w:val="18"/>
                                <w:szCs w:val="18"/>
                                <w:lang w:val="en-GB"/>
                              </w:rPr>
                            </w:pPr>
                            <w:r w:rsidRPr="00793649">
                              <w:rPr>
                                <w:sz w:val="18"/>
                                <w:szCs w:val="18"/>
                              </w:rPr>
                              <w:t>if UE location is not available to the gNB, UE specific K_offset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lang w:val="en-GB"/>
                              </w:rPr>
                              <w:t>and UE-specific K_offset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맑은 고딕"/>
                                <w:sz w:val="18"/>
                                <w:szCs w:val="18"/>
                              </w:rPr>
                            </w:pPr>
                          </w:p>
                          <w:p w14:paraId="3D973F10" w14:textId="77777777" w:rsidR="00582559" w:rsidRPr="00A4682A" w:rsidRDefault="00582559" w:rsidP="00191A58">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바탕"/>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바탕"/>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바탕"/>
                          <w:b/>
                          <w:bCs/>
                          <w:sz w:val="18"/>
                          <w:szCs w:val="18"/>
                        </w:rPr>
                        <w:t>[Spreadtrum]</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A4682A">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바탕"/>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f7"/>
                        <w:numPr>
                          <w:ilvl w:val="0"/>
                          <w:numId w:val="43"/>
                        </w:numPr>
                        <w:spacing w:line="254" w:lineRule="auto"/>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lang w:val="en-GB"/>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lang w:val="en-GB"/>
                        </w:rPr>
                      </w:pPr>
                      <w:r w:rsidRPr="00A4682A">
                        <w:rPr>
                          <w:sz w:val="18"/>
                          <w:szCs w:val="18"/>
                        </w:rPr>
                        <w:t>Proposal 4: Both cell/beam specific and UE specific updating of K_offset should be supported as follows,</w:t>
                      </w:r>
                    </w:p>
                    <w:p w14:paraId="62B9E711" w14:textId="77777777" w:rsidR="00582559" w:rsidRPr="00793649" w:rsidRDefault="00582559" w:rsidP="00370D54">
                      <w:pPr>
                        <w:pStyle w:val="af7"/>
                        <w:numPr>
                          <w:ilvl w:val="0"/>
                          <w:numId w:val="44"/>
                        </w:numPr>
                        <w:spacing w:line="254" w:lineRule="auto"/>
                        <w:rPr>
                          <w:sz w:val="18"/>
                          <w:szCs w:val="18"/>
                          <w:lang w:val="en-GB"/>
                        </w:rPr>
                      </w:pPr>
                      <w:r w:rsidRPr="00793649">
                        <w:rPr>
                          <w:sz w:val="18"/>
                          <w:szCs w:val="18"/>
                        </w:rPr>
                        <w:t>For cell/beam specific K_offset updating, K_offset can be broadcasted in system information;</w:t>
                      </w:r>
                    </w:p>
                    <w:p w14:paraId="1F899340" w14:textId="77777777" w:rsidR="00582559" w:rsidRPr="00793649" w:rsidRDefault="00582559" w:rsidP="00370D54">
                      <w:pPr>
                        <w:pStyle w:val="af7"/>
                        <w:numPr>
                          <w:ilvl w:val="0"/>
                          <w:numId w:val="44"/>
                        </w:numPr>
                        <w:spacing w:line="254" w:lineRule="auto"/>
                        <w:rPr>
                          <w:sz w:val="18"/>
                          <w:szCs w:val="18"/>
                          <w:lang w:val="en-GB"/>
                        </w:rPr>
                      </w:pPr>
                      <w:r w:rsidRPr="00793649">
                        <w:rPr>
                          <w:sz w:val="18"/>
                          <w:szCs w:val="18"/>
                        </w:rPr>
                        <w:t>For UE specific K_offset updating, the following cases should be considered,</w:t>
                      </w:r>
                    </w:p>
                    <w:p w14:paraId="7202F391" w14:textId="77777777" w:rsidR="00582559" w:rsidRPr="00793649" w:rsidRDefault="00582559" w:rsidP="00370D54">
                      <w:pPr>
                        <w:pStyle w:val="af7"/>
                        <w:numPr>
                          <w:ilvl w:val="0"/>
                          <w:numId w:val="45"/>
                        </w:numPr>
                        <w:spacing w:line="254" w:lineRule="auto"/>
                        <w:rPr>
                          <w:sz w:val="18"/>
                          <w:szCs w:val="18"/>
                          <w:lang w:val="en-GB"/>
                        </w:rPr>
                      </w:pPr>
                      <w:r w:rsidRPr="00793649">
                        <w:rPr>
                          <w:sz w:val="18"/>
                          <w:szCs w:val="18"/>
                        </w:rPr>
                        <w:t>if UE location is available to the gNB, UE specific K_offset can be configured by gNB without any reporting from UE;</w:t>
                      </w:r>
                    </w:p>
                    <w:p w14:paraId="42DB1CE0" w14:textId="5B193B40" w:rsidR="00582559" w:rsidRPr="00793649" w:rsidRDefault="00582559" w:rsidP="00370D54">
                      <w:pPr>
                        <w:pStyle w:val="af7"/>
                        <w:numPr>
                          <w:ilvl w:val="0"/>
                          <w:numId w:val="45"/>
                        </w:numPr>
                        <w:spacing w:line="254" w:lineRule="auto"/>
                        <w:rPr>
                          <w:sz w:val="18"/>
                          <w:szCs w:val="18"/>
                          <w:lang w:val="en-GB"/>
                        </w:rPr>
                      </w:pPr>
                      <w:r w:rsidRPr="00793649">
                        <w:rPr>
                          <w:sz w:val="18"/>
                          <w:szCs w:val="18"/>
                        </w:rPr>
                        <w:t>if UE location is not available to the gNB, UE specific K_offset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lang w:val="en-GB"/>
                        </w:rPr>
                        <w:t>and UE-specific K_offset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맑은 고딕"/>
                          <w:sz w:val="18"/>
                          <w:szCs w:val="18"/>
                        </w:rPr>
                      </w:pPr>
                    </w:p>
                    <w:p w14:paraId="3D973F10" w14:textId="77777777" w:rsidR="00582559" w:rsidRPr="00A4682A" w:rsidRDefault="00582559" w:rsidP="00191A58">
                      <w:pPr>
                        <w:rPr>
                          <w:rFonts w:eastAsia="바탕"/>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rFonts w:eastAsia="SimSun"/>
                                <w:sz w:val="18"/>
                                <w:szCs w:val="18"/>
                              </w:rPr>
                            </w:pPr>
                            <w:r w:rsidRPr="00A4682A">
                              <w:rPr>
                                <w:rFonts w:eastAsia="SimSun"/>
                                <w:sz w:val="18"/>
                                <w:szCs w:val="18"/>
                              </w:rPr>
                              <w:t xml:space="preserve">Proposal 4: UE-triggered and gNB-controlled K_offset updating can be supported in RRC connect mode. </w:t>
                            </w:r>
                          </w:p>
                          <w:p w14:paraId="2C0A5B47" w14:textId="77777777" w:rsidR="00582559" w:rsidRPr="00A4682A" w:rsidRDefault="00582559" w:rsidP="00500BAB">
                            <w:pPr>
                              <w:rPr>
                                <w:sz w:val="18"/>
                                <w:szCs w:val="18"/>
                              </w:rPr>
                            </w:pPr>
                            <w:r w:rsidRPr="00A4682A">
                              <w:rPr>
                                <w:rFonts w:eastAsia="SimSun"/>
                                <w:sz w:val="18"/>
                                <w:szCs w:val="18"/>
                              </w:rPr>
                              <w:t>Proposal 5: K_offset can be configured in SIB1 or NTN-SIB in initial access phase, and can be updated via RRC configuration or group-common DCI</w:t>
                            </w:r>
                            <w:r w:rsidRPr="00A4682A">
                              <w:rPr>
                                <w:sz w:val="18"/>
                                <w:szCs w:val="18"/>
                              </w:rPr>
                              <w:t xml:space="preserve"> </w:t>
                            </w:r>
                            <w:r w:rsidRPr="00A4682A">
                              <w:rPr>
                                <w:rFonts w:eastAsia="SimSun"/>
                                <w:sz w:val="18"/>
                                <w:szCs w:val="18"/>
                              </w:rPr>
                              <w:t xml:space="preserve">in RRC connect phase. </w:t>
                            </w:r>
                          </w:p>
                          <w:p w14:paraId="2A58F763" w14:textId="77777777" w:rsidR="00582559" w:rsidRPr="00A4682A" w:rsidRDefault="00582559" w:rsidP="00500BAB">
                            <w:pPr>
                              <w:rPr>
                                <w:b/>
                                <w:bCs/>
                                <w:sz w:val="18"/>
                                <w:szCs w:val="18"/>
                              </w:rPr>
                            </w:pPr>
                            <w:r w:rsidRPr="00500BAB">
                              <w:rPr>
                                <w:b/>
                                <w:bCs/>
                                <w:sz w:val="18"/>
                                <w:szCs w:val="18"/>
                                <w:lang w:val="en-GB"/>
                              </w:rPr>
                              <w:t>[CATT]</w:t>
                            </w:r>
                          </w:p>
                          <w:p w14:paraId="5D66B433" w14:textId="77777777" w:rsidR="00582559" w:rsidRPr="00A4682A" w:rsidRDefault="00582559" w:rsidP="00500BAB">
                            <w:pPr>
                              <w:rPr>
                                <w:b/>
                                <w:bCs/>
                                <w:sz w:val="18"/>
                                <w:szCs w:val="18"/>
                              </w:rPr>
                            </w:pPr>
                            <w:r w:rsidRPr="00A4682A">
                              <w:rPr>
                                <w:color w:val="000000" w:themeColor="text1"/>
                                <w:sz w:val="18"/>
                                <w:szCs w:val="18"/>
                              </w:rPr>
                              <w:t>Proposal 6: RRC signaling to indicate K_offset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Proposal 2: For 2-step RACH, a refined value of K_offset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lang w:val="en-GB"/>
                              </w:rPr>
                              <w:t xml:space="preserve">Proposal </w:t>
                            </w:r>
                            <w:r w:rsidRPr="00A4682A">
                              <w:rPr>
                                <w:sz w:val="18"/>
                                <w:szCs w:val="18"/>
                              </w:rPr>
                              <w:t>3</w:t>
                            </w:r>
                            <w:r w:rsidRPr="00500BAB">
                              <w:rPr>
                                <w:sz w:val="18"/>
                                <w:szCs w:val="18"/>
                                <w:lang w:val="en-GB"/>
                              </w:rPr>
                              <w:t>: To enable the updates of K_offset,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lang w:val="en-GB"/>
                              </w:rPr>
                              <w:t>Proposal</w:t>
                            </w:r>
                            <w:r w:rsidRPr="00A4682A">
                              <w:rPr>
                                <w:rFonts w:eastAsia="Times New Roman"/>
                                <w:sz w:val="18"/>
                                <w:szCs w:val="18"/>
                              </w:rPr>
                              <w:t xml:space="preserve"> 4</w:t>
                            </w:r>
                            <w:r w:rsidRPr="00500BAB">
                              <w:rPr>
                                <w:rFonts w:eastAsia="Times New Roman"/>
                                <w:sz w:val="18"/>
                                <w:szCs w:val="18"/>
                                <w:lang w:val="en-GB"/>
                              </w:rPr>
                              <w:t xml:space="preserve">: </w:t>
                            </w:r>
                            <w:r w:rsidRPr="00A4682A">
                              <w:rPr>
                                <w:rFonts w:eastAsia="Times New Roman"/>
                                <w:sz w:val="18"/>
                                <w:szCs w:val="18"/>
                              </w:rPr>
                              <w:t>Value of UE specific K_offset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Proposal 5: Updates on individual K_offset values are provided by MAC-CE</w:t>
                            </w:r>
                          </w:p>
                          <w:p w14:paraId="3D5D6B25" w14:textId="0EC039F8" w:rsidR="00582559" w:rsidRPr="00A4682A" w:rsidRDefault="00582559"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Proposal 3: A RRC parameter to configure UE-specific K_offset.</w:t>
                            </w:r>
                          </w:p>
                          <w:p w14:paraId="02255A56" w14:textId="77777777" w:rsidR="00582559" w:rsidRPr="00500BAB" w:rsidRDefault="00582559" w:rsidP="00370D54">
                            <w:pPr>
                              <w:pStyle w:val="af7"/>
                              <w:numPr>
                                <w:ilvl w:val="0"/>
                                <w:numId w:val="46"/>
                              </w:numPr>
                              <w:rPr>
                                <w:sz w:val="18"/>
                                <w:szCs w:val="18"/>
                              </w:rPr>
                            </w:pPr>
                            <w:r w:rsidRPr="00500BAB">
                              <w:rPr>
                                <w:rFonts w:eastAsia="Yu Mincho"/>
                                <w:sz w:val="18"/>
                                <w:szCs w:val="18"/>
                              </w:rPr>
                              <w:t>If this parameter is provided, the UE uses the parameter as K_offset.</w:t>
                            </w:r>
                          </w:p>
                          <w:p w14:paraId="1B0237EC" w14:textId="050DEC0D" w:rsidR="00582559" w:rsidRPr="00500BAB" w:rsidRDefault="00582559" w:rsidP="00370D54">
                            <w:pPr>
                              <w:pStyle w:val="af7"/>
                              <w:numPr>
                                <w:ilvl w:val="0"/>
                                <w:numId w:val="46"/>
                              </w:numPr>
                              <w:rPr>
                                <w:rFonts w:eastAsiaTheme="minorEastAsia"/>
                                <w:sz w:val="18"/>
                                <w:szCs w:val="18"/>
                              </w:rPr>
                            </w:pPr>
                            <w:r w:rsidRPr="00500BAB">
                              <w:rPr>
                                <w:rFonts w:eastAsia="Yu Mincho"/>
                                <w:sz w:val="18"/>
                                <w:szCs w:val="18"/>
                              </w:rPr>
                              <w:t>Otherwise, the UE uses K_offset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lang w:val="en-GB"/>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582559" w:rsidRPr="00500BAB" w:rsidRDefault="00582559" w:rsidP="00370D54">
                            <w:pPr>
                              <w:pStyle w:val="af7"/>
                              <w:numPr>
                                <w:ilvl w:val="0"/>
                                <w:numId w:val="47"/>
                              </w:numPr>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582559" w:rsidRPr="00500BAB" w:rsidRDefault="00582559" w:rsidP="00500BAB">
                            <w:pPr>
                              <w:rPr>
                                <w:b/>
                                <w:bCs/>
                                <w:sz w:val="18"/>
                                <w:szCs w:val="18"/>
                                <w:lang w:val="en-GB"/>
                              </w:rPr>
                            </w:pPr>
                            <w:r w:rsidRPr="00500BAB">
                              <w:rPr>
                                <w:b/>
                                <w:bCs/>
                                <w:sz w:val="18"/>
                                <w:szCs w:val="18"/>
                                <w:lang w:val="en-GB"/>
                              </w:rPr>
                              <w:t>[CAICT]</w:t>
                            </w:r>
                          </w:p>
                          <w:p w14:paraId="5199D5FB" w14:textId="77777777" w:rsidR="00582559" w:rsidRDefault="00582559" w:rsidP="00500BAB">
                            <w:pPr>
                              <w:rPr>
                                <w:sz w:val="18"/>
                                <w:szCs w:val="18"/>
                                <w:lang w:val="en-GB"/>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lang w:val="en-GB"/>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lang w:val="en-GB"/>
                              </w:rPr>
                            </w:pPr>
                            <w:r w:rsidRPr="00A4682A">
                              <w:rPr>
                                <w:b/>
                                <w:bCs/>
                                <w:sz w:val="18"/>
                                <w:szCs w:val="18"/>
                              </w:rPr>
                              <w:t>[Panasonic]</w:t>
                            </w:r>
                          </w:p>
                          <w:p w14:paraId="5167277D" w14:textId="77777777" w:rsidR="00582559" w:rsidRDefault="00582559" w:rsidP="00500BAB">
                            <w:pPr>
                              <w:rPr>
                                <w:sz w:val="18"/>
                                <w:szCs w:val="18"/>
                                <w:lang w:val="en-GB"/>
                              </w:rPr>
                            </w:pPr>
                            <w:r w:rsidRPr="00A4682A">
                              <w:rPr>
                                <w:sz w:val="18"/>
                                <w:szCs w:val="18"/>
                                <w:lang w:eastAsia="ja-JP"/>
                              </w:rPr>
                              <w:t>Proposal 2: UE-specifically update Koffset after initial access.</w:t>
                            </w:r>
                          </w:p>
                          <w:p w14:paraId="44352329" w14:textId="77777777" w:rsidR="00582559" w:rsidRDefault="00582559" w:rsidP="00500BAB">
                            <w:pPr>
                              <w:rPr>
                                <w:sz w:val="18"/>
                                <w:szCs w:val="18"/>
                                <w:lang w:val="en-GB"/>
                              </w:rPr>
                            </w:pPr>
                            <w:r w:rsidRPr="00A4682A">
                              <w:rPr>
                                <w:sz w:val="18"/>
                                <w:szCs w:val="18"/>
                                <w:lang w:eastAsia="ja-JP"/>
                              </w:rPr>
                              <w:t>Proposal 3: Support dedicated RRC signalling and indication of relative Koffset value via MAC CE or group common DCI.</w:t>
                            </w:r>
                          </w:p>
                          <w:p w14:paraId="1B3E6592" w14:textId="5219D60A" w:rsidR="00582559" w:rsidRPr="00500BAB" w:rsidRDefault="00582559" w:rsidP="00500BAB">
                            <w:pPr>
                              <w:rPr>
                                <w:sz w:val="18"/>
                                <w:szCs w:val="18"/>
                                <w:lang w:val="en-GB"/>
                              </w:rPr>
                            </w:pPr>
                            <w:r w:rsidRPr="00A4682A">
                              <w:rPr>
                                <w:sz w:val="18"/>
                                <w:szCs w:val="18"/>
                                <w:lang w:eastAsia="ja-JP"/>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rFonts w:eastAsia="SimSun"/>
                          <w:sz w:val="18"/>
                          <w:szCs w:val="18"/>
                        </w:rPr>
                      </w:pPr>
                      <w:r w:rsidRPr="00A4682A">
                        <w:rPr>
                          <w:rFonts w:eastAsia="SimSun"/>
                          <w:sz w:val="18"/>
                          <w:szCs w:val="18"/>
                        </w:rPr>
                        <w:t xml:space="preserve">Proposal 4: UE-triggered and gNB-controlled K_offset updating can be supported in RRC connect mode. </w:t>
                      </w:r>
                    </w:p>
                    <w:p w14:paraId="2C0A5B47" w14:textId="77777777" w:rsidR="00582559" w:rsidRPr="00A4682A" w:rsidRDefault="00582559" w:rsidP="00500BAB">
                      <w:pPr>
                        <w:rPr>
                          <w:sz w:val="18"/>
                          <w:szCs w:val="18"/>
                        </w:rPr>
                      </w:pPr>
                      <w:r w:rsidRPr="00A4682A">
                        <w:rPr>
                          <w:rFonts w:eastAsia="SimSun"/>
                          <w:sz w:val="18"/>
                          <w:szCs w:val="18"/>
                        </w:rPr>
                        <w:t>Proposal 5: K_offset can be configured in SIB1 or NTN-SIB in initial access phase, and can be updated via RRC configuration or group-common DCI</w:t>
                      </w:r>
                      <w:r w:rsidRPr="00A4682A">
                        <w:rPr>
                          <w:sz w:val="18"/>
                          <w:szCs w:val="18"/>
                        </w:rPr>
                        <w:t xml:space="preserve"> </w:t>
                      </w:r>
                      <w:r w:rsidRPr="00A4682A">
                        <w:rPr>
                          <w:rFonts w:eastAsia="SimSun"/>
                          <w:sz w:val="18"/>
                          <w:szCs w:val="18"/>
                        </w:rPr>
                        <w:t xml:space="preserve">in RRC connect phase. </w:t>
                      </w:r>
                    </w:p>
                    <w:p w14:paraId="2A58F763" w14:textId="77777777" w:rsidR="00582559" w:rsidRPr="00A4682A" w:rsidRDefault="00582559" w:rsidP="00500BAB">
                      <w:pPr>
                        <w:rPr>
                          <w:b/>
                          <w:bCs/>
                          <w:sz w:val="18"/>
                          <w:szCs w:val="18"/>
                        </w:rPr>
                      </w:pPr>
                      <w:r w:rsidRPr="00500BAB">
                        <w:rPr>
                          <w:b/>
                          <w:bCs/>
                          <w:sz w:val="18"/>
                          <w:szCs w:val="18"/>
                          <w:lang w:val="en-GB"/>
                        </w:rPr>
                        <w:t>[CATT]</w:t>
                      </w:r>
                    </w:p>
                    <w:p w14:paraId="5D66B433" w14:textId="77777777" w:rsidR="00582559" w:rsidRPr="00A4682A" w:rsidRDefault="00582559" w:rsidP="00500BAB">
                      <w:pPr>
                        <w:rPr>
                          <w:b/>
                          <w:bCs/>
                          <w:sz w:val="18"/>
                          <w:szCs w:val="18"/>
                        </w:rPr>
                      </w:pPr>
                      <w:r w:rsidRPr="00A4682A">
                        <w:rPr>
                          <w:color w:val="000000" w:themeColor="text1"/>
                          <w:sz w:val="18"/>
                          <w:szCs w:val="18"/>
                        </w:rPr>
                        <w:t>Proposal 6: RRC signaling to indicate K_offset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Proposal 2: For 2-step RACH, a refined value of K_offset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lang w:val="en-GB"/>
                        </w:rPr>
                        <w:t xml:space="preserve">Proposal </w:t>
                      </w:r>
                      <w:r w:rsidRPr="00A4682A">
                        <w:rPr>
                          <w:sz w:val="18"/>
                          <w:szCs w:val="18"/>
                        </w:rPr>
                        <w:t>3</w:t>
                      </w:r>
                      <w:r w:rsidRPr="00500BAB">
                        <w:rPr>
                          <w:sz w:val="18"/>
                          <w:szCs w:val="18"/>
                          <w:lang w:val="en-GB"/>
                        </w:rPr>
                        <w:t>: To enable the updates of K_offset,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lang w:val="en-GB"/>
                        </w:rPr>
                        <w:t>Proposal</w:t>
                      </w:r>
                      <w:r w:rsidRPr="00A4682A">
                        <w:rPr>
                          <w:rFonts w:eastAsia="Times New Roman"/>
                          <w:sz w:val="18"/>
                          <w:szCs w:val="18"/>
                        </w:rPr>
                        <w:t xml:space="preserve"> 4</w:t>
                      </w:r>
                      <w:r w:rsidRPr="00500BAB">
                        <w:rPr>
                          <w:rFonts w:eastAsia="Times New Roman"/>
                          <w:sz w:val="18"/>
                          <w:szCs w:val="18"/>
                          <w:lang w:val="en-GB"/>
                        </w:rPr>
                        <w:t xml:space="preserve">: </w:t>
                      </w:r>
                      <w:r w:rsidRPr="00A4682A">
                        <w:rPr>
                          <w:rFonts w:eastAsia="Times New Roman"/>
                          <w:sz w:val="18"/>
                          <w:szCs w:val="18"/>
                        </w:rPr>
                        <w:t>Value of UE specific K_offset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Proposal 5: Updates on individual K_offset values are provided by MAC-CE</w:t>
                      </w:r>
                    </w:p>
                    <w:p w14:paraId="3D5D6B25" w14:textId="0EC039F8" w:rsidR="00582559" w:rsidRPr="00A4682A" w:rsidRDefault="00582559"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Proposal 3: A RRC parameter to configure UE-specific K_offset.</w:t>
                      </w:r>
                    </w:p>
                    <w:p w14:paraId="02255A56" w14:textId="77777777" w:rsidR="00582559" w:rsidRPr="00500BAB" w:rsidRDefault="00582559" w:rsidP="00370D54">
                      <w:pPr>
                        <w:pStyle w:val="af7"/>
                        <w:numPr>
                          <w:ilvl w:val="0"/>
                          <w:numId w:val="46"/>
                        </w:numPr>
                        <w:rPr>
                          <w:sz w:val="18"/>
                          <w:szCs w:val="18"/>
                        </w:rPr>
                      </w:pPr>
                      <w:r w:rsidRPr="00500BAB">
                        <w:rPr>
                          <w:rFonts w:eastAsia="Yu Mincho"/>
                          <w:sz w:val="18"/>
                          <w:szCs w:val="18"/>
                        </w:rPr>
                        <w:t>If this parameter is provided, the UE uses the parameter as K_offset.</w:t>
                      </w:r>
                    </w:p>
                    <w:p w14:paraId="1B0237EC" w14:textId="050DEC0D" w:rsidR="00582559" w:rsidRPr="00500BAB" w:rsidRDefault="00582559" w:rsidP="00370D54">
                      <w:pPr>
                        <w:pStyle w:val="af7"/>
                        <w:numPr>
                          <w:ilvl w:val="0"/>
                          <w:numId w:val="46"/>
                        </w:numPr>
                        <w:rPr>
                          <w:rFonts w:eastAsiaTheme="minorEastAsia"/>
                          <w:sz w:val="18"/>
                          <w:szCs w:val="18"/>
                        </w:rPr>
                      </w:pPr>
                      <w:r w:rsidRPr="00500BAB">
                        <w:rPr>
                          <w:rFonts w:eastAsia="Yu Mincho"/>
                          <w:sz w:val="18"/>
                          <w:szCs w:val="18"/>
                        </w:rPr>
                        <w:t>Otherwise, the UE uses K_offset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lang w:val="en-GB"/>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582559" w:rsidRPr="00500BAB" w:rsidRDefault="00582559" w:rsidP="00370D54">
                      <w:pPr>
                        <w:pStyle w:val="af7"/>
                        <w:numPr>
                          <w:ilvl w:val="0"/>
                          <w:numId w:val="47"/>
                        </w:numPr>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582559" w:rsidRPr="00500BAB" w:rsidRDefault="00582559" w:rsidP="00500BAB">
                      <w:pPr>
                        <w:rPr>
                          <w:b/>
                          <w:bCs/>
                          <w:sz w:val="18"/>
                          <w:szCs w:val="18"/>
                          <w:lang w:val="en-GB"/>
                        </w:rPr>
                      </w:pPr>
                      <w:r w:rsidRPr="00500BAB">
                        <w:rPr>
                          <w:b/>
                          <w:bCs/>
                          <w:sz w:val="18"/>
                          <w:szCs w:val="18"/>
                          <w:lang w:val="en-GB"/>
                        </w:rPr>
                        <w:t>[CAICT]</w:t>
                      </w:r>
                    </w:p>
                    <w:p w14:paraId="5199D5FB" w14:textId="77777777" w:rsidR="00582559" w:rsidRDefault="00582559" w:rsidP="00500BAB">
                      <w:pPr>
                        <w:rPr>
                          <w:sz w:val="18"/>
                          <w:szCs w:val="18"/>
                          <w:lang w:val="en-GB"/>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lang w:val="en-GB"/>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lang w:val="en-GB"/>
                        </w:rPr>
                      </w:pPr>
                      <w:r w:rsidRPr="00A4682A">
                        <w:rPr>
                          <w:b/>
                          <w:bCs/>
                          <w:sz w:val="18"/>
                          <w:szCs w:val="18"/>
                        </w:rPr>
                        <w:t>[Panasonic]</w:t>
                      </w:r>
                    </w:p>
                    <w:p w14:paraId="5167277D" w14:textId="77777777" w:rsidR="00582559" w:rsidRDefault="00582559" w:rsidP="00500BAB">
                      <w:pPr>
                        <w:rPr>
                          <w:sz w:val="18"/>
                          <w:szCs w:val="18"/>
                          <w:lang w:val="en-GB"/>
                        </w:rPr>
                      </w:pPr>
                      <w:r w:rsidRPr="00A4682A">
                        <w:rPr>
                          <w:sz w:val="18"/>
                          <w:szCs w:val="18"/>
                          <w:lang w:eastAsia="ja-JP"/>
                        </w:rPr>
                        <w:t>Proposal 2: UE-specifically update Koffset after initial access.</w:t>
                      </w:r>
                    </w:p>
                    <w:p w14:paraId="44352329" w14:textId="77777777" w:rsidR="00582559" w:rsidRDefault="00582559" w:rsidP="00500BAB">
                      <w:pPr>
                        <w:rPr>
                          <w:sz w:val="18"/>
                          <w:szCs w:val="18"/>
                          <w:lang w:val="en-GB"/>
                        </w:rPr>
                      </w:pPr>
                      <w:r w:rsidRPr="00A4682A">
                        <w:rPr>
                          <w:sz w:val="18"/>
                          <w:szCs w:val="18"/>
                          <w:lang w:eastAsia="ja-JP"/>
                        </w:rPr>
                        <w:t>Proposal 3: Support dedicated RRC signalling and indication of relative Koffset value via MAC CE or group common DCI.</w:t>
                      </w:r>
                    </w:p>
                    <w:p w14:paraId="1B3E6592" w14:textId="5219D60A" w:rsidR="00582559" w:rsidRPr="00500BAB" w:rsidRDefault="00582559" w:rsidP="00500BAB">
                      <w:pPr>
                        <w:rPr>
                          <w:sz w:val="18"/>
                          <w:szCs w:val="18"/>
                          <w:lang w:val="en-GB"/>
                        </w:rPr>
                      </w:pPr>
                      <w:r w:rsidRPr="00A4682A">
                        <w:rPr>
                          <w:sz w:val="18"/>
                          <w:szCs w:val="18"/>
                          <w:lang w:eastAsia="ja-JP"/>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t>Several observations can be made from the above extensive list of proposals:</w:t>
      </w:r>
    </w:p>
    <w:p w14:paraId="346F0F4F" w14:textId="39C1650C" w:rsidR="00D26E27" w:rsidRPr="00D26E27" w:rsidRDefault="00D26E27" w:rsidP="00370D54">
      <w:pPr>
        <w:pStyle w:val="af7"/>
        <w:numPr>
          <w:ilvl w:val="0"/>
          <w:numId w:val="25"/>
        </w:numPr>
        <w:rPr>
          <w:rFonts w:ascii="Arial" w:hAnsi="Arial"/>
        </w:rPr>
      </w:pPr>
      <w:r>
        <w:rPr>
          <w:rFonts w:ascii="Arial" w:hAnsi="Arial"/>
          <w:lang w:val="en-US"/>
        </w:rPr>
        <w:t>The interest in this topic is high – 2</w:t>
      </w:r>
      <w:r w:rsidR="00500BAB">
        <w:rPr>
          <w:rFonts w:ascii="Arial" w:hAnsi="Arial"/>
          <w:lang w:val="en-US"/>
        </w:rPr>
        <w:t>1</w:t>
      </w:r>
      <w:r>
        <w:rPr>
          <w:rFonts w:ascii="Arial" w:hAnsi="Arial"/>
          <w:lang w:val="en-US"/>
        </w:rPr>
        <w:t xml:space="preserve"> sources provide input in this regard.</w:t>
      </w:r>
    </w:p>
    <w:p w14:paraId="246F2147" w14:textId="70CDA087" w:rsidR="00D26E27" w:rsidRPr="00381C8F" w:rsidRDefault="00D26E27" w:rsidP="00370D54">
      <w:pPr>
        <w:pStyle w:val="af7"/>
        <w:numPr>
          <w:ilvl w:val="0"/>
          <w:numId w:val="25"/>
        </w:numPr>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af7"/>
        <w:numPr>
          <w:ilvl w:val="0"/>
          <w:numId w:val="25"/>
        </w:numPr>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A4682A" w:rsidRDefault="007A1BCA" w:rsidP="007A1BCA">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1.2 (Moderator):</w:t>
      </w:r>
    </w:p>
    <w:p w14:paraId="4C805900" w14:textId="7A9E078F" w:rsidR="00924A72" w:rsidRPr="00A4682A" w:rsidRDefault="00924A72" w:rsidP="00924A72">
      <w:pPr>
        <w:pStyle w:val="a8"/>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f7"/>
        <w:numPr>
          <w:ilvl w:val="0"/>
          <w:numId w:val="40"/>
        </w:numPr>
        <w:rPr>
          <w:rFonts w:ascii="Arial" w:hAnsi="Arial"/>
          <w:highlight w:val="yellow"/>
        </w:rPr>
      </w:pPr>
      <w:r>
        <w:rPr>
          <w:rFonts w:ascii="Arial" w:hAnsi="Arial"/>
          <w:highlight w:val="yellow"/>
          <w:lang w:val="en-US"/>
        </w:rPr>
        <w:t xml:space="preserve">Option 1: </w:t>
      </w:r>
      <w:r w:rsidRPr="00924A72">
        <w:rPr>
          <w:rFonts w:ascii="Arial" w:hAnsi="Arial"/>
          <w:highlight w:val="yellow"/>
          <w:lang w:val="en-US"/>
        </w:rPr>
        <w:t>RRC</w:t>
      </w:r>
      <w:r>
        <w:rPr>
          <w:rFonts w:ascii="Arial" w:hAnsi="Arial"/>
          <w:highlight w:val="yellow"/>
          <w:lang w:val="en-US"/>
        </w:rPr>
        <w:t xml:space="preserve"> reconfiguration</w:t>
      </w:r>
    </w:p>
    <w:p w14:paraId="0AEC30E4" w14:textId="221C54D3" w:rsidR="00924A72" w:rsidRPr="00924A72" w:rsidRDefault="00924A72" w:rsidP="00370D54">
      <w:pPr>
        <w:pStyle w:val="af7"/>
        <w:numPr>
          <w:ilvl w:val="1"/>
          <w:numId w:val="40"/>
        </w:numPr>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f7"/>
        <w:numPr>
          <w:ilvl w:val="0"/>
          <w:numId w:val="40"/>
        </w:numPr>
        <w:rPr>
          <w:rFonts w:ascii="Arial" w:hAnsi="Arial"/>
          <w:highlight w:val="yellow"/>
        </w:rPr>
      </w:pPr>
      <w:r>
        <w:rPr>
          <w:rFonts w:ascii="Arial" w:hAnsi="Arial"/>
          <w:highlight w:val="yellow"/>
          <w:lang w:val="en-US"/>
        </w:rPr>
        <w:t xml:space="preserve">Option 2: </w:t>
      </w:r>
      <w:r w:rsidR="00924A72" w:rsidRPr="00924A72">
        <w:rPr>
          <w:rFonts w:ascii="Arial" w:hAnsi="Arial"/>
          <w:highlight w:val="yellow"/>
          <w:lang w:val="en-US"/>
        </w:rPr>
        <w:t>MAC CE</w:t>
      </w:r>
    </w:p>
    <w:p w14:paraId="1912A511" w14:textId="7B532A34" w:rsidR="00924A72" w:rsidRPr="00924A72" w:rsidRDefault="00924A72" w:rsidP="00370D54">
      <w:pPr>
        <w:pStyle w:val="af7"/>
        <w:numPr>
          <w:ilvl w:val="1"/>
          <w:numId w:val="40"/>
        </w:numPr>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f7"/>
        <w:numPr>
          <w:ilvl w:val="0"/>
          <w:numId w:val="40"/>
        </w:numPr>
        <w:rPr>
          <w:rFonts w:ascii="Arial" w:hAnsi="Arial"/>
          <w:highlight w:val="yellow"/>
        </w:rPr>
      </w:pPr>
      <w:r>
        <w:rPr>
          <w:rFonts w:ascii="Arial" w:hAnsi="Arial"/>
          <w:highlight w:val="yellow"/>
          <w:lang w:val="en-US"/>
        </w:rPr>
        <w:t xml:space="preserve">Option 3: </w:t>
      </w:r>
      <w:r w:rsidR="00924A72" w:rsidRPr="00924A72">
        <w:rPr>
          <w:rFonts w:ascii="Arial" w:hAnsi="Arial"/>
          <w:highlight w:val="yellow"/>
          <w:lang w:val="en-US"/>
        </w:rPr>
        <w:t>Group common DCI</w:t>
      </w:r>
    </w:p>
    <w:p w14:paraId="5044EB45" w14:textId="7F029CB7" w:rsidR="00924A72" w:rsidRPr="00924A72" w:rsidRDefault="00924A72" w:rsidP="00370D54">
      <w:pPr>
        <w:pStyle w:val="af7"/>
        <w:numPr>
          <w:ilvl w:val="1"/>
          <w:numId w:val="40"/>
        </w:numPr>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f7"/>
        <w:numPr>
          <w:ilvl w:val="0"/>
          <w:numId w:val="40"/>
        </w:numPr>
        <w:rPr>
          <w:rFonts w:ascii="Arial" w:hAnsi="Arial"/>
          <w:highlight w:val="yellow"/>
        </w:rPr>
      </w:pPr>
      <w:r>
        <w:rPr>
          <w:rFonts w:ascii="Arial" w:hAnsi="Arial"/>
          <w:highlight w:val="yellow"/>
          <w:lang w:val="en-US"/>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f7"/>
        <w:numPr>
          <w:ilvl w:val="1"/>
          <w:numId w:val="40"/>
        </w:numPr>
        <w:rPr>
          <w:rFonts w:ascii="Arial" w:hAnsi="Arial"/>
          <w:highlight w:val="yellow"/>
        </w:rPr>
      </w:pPr>
      <w:r w:rsidRPr="00924A72">
        <w:rPr>
          <w:rFonts w:ascii="Arial" w:hAnsi="Arial"/>
          <w:highlight w:val="yellow"/>
        </w:rPr>
        <w:t>[Spreadtrum]</w:t>
      </w:r>
    </w:p>
    <w:p w14:paraId="48FE89A1" w14:textId="0F4C0342" w:rsidR="00924A72" w:rsidRPr="00924A72" w:rsidRDefault="00CF5C07" w:rsidP="00370D54">
      <w:pPr>
        <w:pStyle w:val="af7"/>
        <w:numPr>
          <w:ilvl w:val="0"/>
          <w:numId w:val="40"/>
        </w:numPr>
        <w:rPr>
          <w:rFonts w:ascii="Arial" w:hAnsi="Arial"/>
          <w:highlight w:val="yellow"/>
        </w:rPr>
      </w:pPr>
      <w:r>
        <w:rPr>
          <w:rFonts w:ascii="Arial" w:hAnsi="Arial"/>
          <w:highlight w:val="yellow"/>
          <w:lang w:val="en-US"/>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f7"/>
        <w:numPr>
          <w:ilvl w:val="1"/>
          <w:numId w:val="40"/>
        </w:numPr>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8"/>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8"/>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8"/>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8"/>
              <w:spacing w:line="256" w:lineRule="auto"/>
              <w:rPr>
                <w:rFonts w:cs="Arial"/>
              </w:rPr>
            </w:pPr>
            <w:r>
              <w:rPr>
                <w:rFonts w:cs="Arial"/>
              </w:rPr>
              <w:t>Intel</w:t>
            </w:r>
          </w:p>
        </w:tc>
        <w:tc>
          <w:tcPr>
            <w:tcW w:w="7834" w:type="dxa"/>
          </w:tcPr>
          <w:p w14:paraId="7009A361" w14:textId="2FDAC94C" w:rsidR="00352A93" w:rsidRPr="00A4682A" w:rsidRDefault="00A4682A" w:rsidP="00203D55">
            <w:pPr>
              <w:pStyle w:val="a8"/>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8"/>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8"/>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8"/>
              <w:spacing w:line="256" w:lineRule="auto"/>
              <w:rPr>
                <w:rFonts w:cs="Arial"/>
              </w:rPr>
            </w:pPr>
            <w:r>
              <w:rPr>
                <w:rFonts w:cs="Arial"/>
              </w:rPr>
              <w:t>Apple</w:t>
            </w:r>
          </w:p>
        </w:tc>
        <w:tc>
          <w:tcPr>
            <w:tcW w:w="7834" w:type="dxa"/>
          </w:tcPr>
          <w:p w14:paraId="0CF49B59" w14:textId="77777777" w:rsidR="0073304B" w:rsidRDefault="0073304B" w:rsidP="0073304B">
            <w:pPr>
              <w:pStyle w:val="a8"/>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8"/>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8"/>
              <w:spacing w:line="256" w:lineRule="auto"/>
              <w:rPr>
                <w:rFonts w:cs="Arial"/>
              </w:rPr>
            </w:pPr>
            <w:r>
              <w:rPr>
                <w:rFonts w:eastAsia="맑은 고딕" w:cs="Arial" w:hint="eastAsia"/>
              </w:rPr>
              <w:t>S</w:t>
            </w:r>
            <w:r>
              <w:rPr>
                <w:rFonts w:eastAsia="맑은 고딕" w:cs="Arial"/>
              </w:rPr>
              <w:t>amsung</w:t>
            </w:r>
          </w:p>
        </w:tc>
        <w:tc>
          <w:tcPr>
            <w:tcW w:w="7834" w:type="dxa"/>
          </w:tcPr>
          <w:p w14:paraId="696F9E02" w14:textId="77777777" w:rsidR="00BD2975" w:rsidRDefault="00BD2975" w:rsidP="00BD2975">
            <w:pPr>
              <w:pStyle w:val="a8"/>
              <w:spacing w:line="256" w:lineRule="auto"/>
              <w:rPr>
                <w:rFonts w:eastAsia="맑은 고딕" w:cs="Arial"/>
              </w:rPr>
            </w:pPr>
            <w:r>
              <w:rPr>
                <w:rFonts w:eastAsia="맑은 고딕" w:cs="Arial" w:hint="eastAsia"/>
              </w:rPr>
              <w:t>Option</w:t>
            </w:r>
            <w:r>
              <w:rPr>
                <w:rFonts w:eastAsia="맑은 고딕" w:cs="Arial"/>
              </w:rPr>
              <w:t xml:space="preserve"> 1.</w:t>
            </w:r>
          </w:p>
          <w:p w14:paraId="0008E00B" w14:textId="2E55EAED" w:rsidR="00BD2975" w:rsidRPr="00A4682A" w:rsidRDefault="00BD2975" w:rsidP="00BD2975">
            <w:pPr>
              <w:pStyle w:val="a8"/>
              <w:spacing w:line="256" w:lineRule="auto"/>
              <w:rPr>
                <w:rFonts w:cs="Arial"/>
              </w:rPr>
            </w:pPr>
            <w:r>
              <w:rPr>
                <w:rFonts w:eastAsia="맑은 고딕" w:cs="Arial"/>
              </w:rPr>
              <w:t xml:space="preserve">With configuring K_offset, the gNB can </w:t>
            </w:r>
            <w:r>
              <w:rPr>
                <w:rFonts w:eastAsia="맑은 고딕" w:cs="Arial"/>
              </w:rPr>
              <w:t xml:space="preserve">additionally </w:t>
            </w:r>
            <w:r>
              <w:rPr>
                <w:rFonts w:eastAsia="맑은 고딕" w:cs="Arial"/>
              </w:rPr>
              <w:t xml:space="preserve">control the K1/K2 timing by using the timing indicator in a scheduling DCI. </w:t>
            </w:r>
            <w:r>
              <w:rPr>
                <w:rFonts w:eastAsia="맑은 고딕" w:cs="Arial"/>
              </w:rPr>
              <w:t xml:space="preserve">So, with Option 1, gNB and UE have the same understanding for timing. </w:t>
            </w:r>
            <w:r>
              <w:rPr>
                <w:rFonts w:eastAsia="맑은 고딕" w:cs="Arial"/>
              </w:rPr>
              <w:t>Therefore, unnecessary signaling using MAC CE and DCI is not required.</w:t>
            </w:r>
          </w:p>
        </w:tc>
      </w:tr>
      <w:tr w:rsidR="00BD2975" w:rsidRPr="00A4682A" w14:paraId="1D72D348" w14:textId="77777777" w:rsidTr="00203D55">
        <w:tc>
          <w:tcPr>
            <w:tcW w:w="1795" w:type="dxa"/>
          </w:tcPr>
          <w:p w14:paraId="45562375" w14:textId="77777777" w:rsidR="00BD2975" w:rsidRPr="00A4682A" w:rsidRDefault="00BD2975" w:rsidP="00BD2975">
            <w:pPr>
              <w:pStyle w:val="a8"/>
              <w:spacing w:line="256" w:lineRule="auto"/>
              <w:rPr>
                <w:rFonts w:cs="Arial"/>
              </w:rPr>
            </w:pPr>
          </w:p>
        </w:tc>
        <w:tc>
          <w:tcPr>
            <w:tcW w:w="7834" w:type="dxa"/>
          </w:tcPr>
          <w:p w14:paraId="149B1B4B" w14:textId="77777777" w:rsidR="00BD2975" w:rsidRPr="00A4682A" w:rsidRDefault="00BD2975" w:rsidP="00BD2975">
            <w:pPr>
              <w:pStyle w:val="a8"/>
              <w:spacing w:line="256" w:lineRule="auto"/>
              <w:rPr>
                <w:rFonts w:cs="Arial"/>
              </w:rPr>
            </w:pPr>
          </w:p>
        </w:tc>
      </w:tr>
      <w:tr w:rsidR="00BD2975" w:rsidRPr="00A4682A" w14:paraId="1D7C4723" w14:textId="77777777" w:rsidTr="00203D55">
        <w:tc>
          <w:tcPr>
            <w:tcW w:w="1795" w:type="dxa"/>
          </w:tcPr>
          <w:p w14:paraId="59202C20" w14:textId="77777777" w:rsidR="00BD2975" w:rsidRPr="00A4682A" w:rsidRDefault="00BD2975" w:rsidP="00BD2975">
            <w:pPr>
              <w:pStyle w:val="a8"/>
              <w:spacing w:line="256" w:lineRule="auto"/>
              <w:rPr>
                <w:rFonts w:cs="Arial"/>
              </w:rPr>
            </w:pPr>
          </w:p>
        </w:tc>
        <w:tc>
          <w:tcPr>
            <w:tcW w:w="7834" w:type="dxa"/>
          </w:tcPr>
          <w:p w14:paraId="42499F97" w14:textId="77777777" w:rsidR="00BD2975" w:rsidRPr="00A4682A" w:rsidRDefault="00BD2975" w:rsidP="00BD2975">
            <w:pPr>
              <w:pStyle w:val="a8"/>
              <w:spacing w:line="256" w:lineRule="auto"/>
              <w:rPr>
                <w:rFonts w:cs="Arial"/>
              </w:rPr>
            </w:pPr>
          </w:p>
        </w:tc>
      </w:tr>
      <w:tr w:rsidR="00BD2975" w:rsidRPr="00A4682A" w14:paraId="4B12F9A0" w14:textId="77777777" w:rsidTr="00203D55">
        <w:tc>
          <w:tcPr>
            <w:tcW w:w="1795" w:type="dxa"/>
          </w:tcPr>
          <w:p w14:paraId="43C1D70A" w14:textId="77777777" w:rsidR="00BD2975" w:rsidRPr="00A4682A" w:rsidRDefault="00BD2975" w:rsidP="00BD2975">
            <w:pPr>
              <w:pStyle w:val="a8"/>
              <w:spacing w:line="256" w:lineRule="auto"/>
              <w:rPr>
                <w:rFonts w:cs="Arial"/>
              </w:rPr>
            </w:pPr>
          </w:p>
        </w:tc>
        <w:tc>
          <w:tcPr>
            <w:tcW w:w="7834" w:type="dxa"/>
          </w:tcPr>
          <w:p w14:paraId="7E6385DA" w14:textId="77777777" w:rsidR="00BD2975" w:rsidRPr="00A4682A" w:rsidRDefault="00BD2975" w:rsidP="00BD2975">
            <w:pPr>
              <w:pStyle w:val="a8"/>
              <w:spacing w:line="256" w:lineRule="auto"/>
              <w:rPr>
                <w:rFonts w:cs="Arial"/>
              </w:rPr>
            </w:pPr>
          </w:p>
        </w:tc>
      </w:tr>
      <w:tr w:rsidR="00BD2975" w:rsidRPr="00A4682A" w14:paraId="555315DF" w14:textId="77777777" w:rsidTr="00203D55">
        <w:tc>
          <w:tcPr>
            <w:tcW w:w="1795" w:type="dxa"/>
          </w:tcPr>
          <w:p w14:paraId="31FF4BAA" w14:textId="77777777" w:rsidR="00BD2975" w:rsidRPr="00A4682A" w:rsidRDefault="00BD2975" w:rsidP="00BD2975">
            <w:pPr>
              <w:pStyle w:val="a8"/>
              <w:spacing w:line="256" w:lineRule="auto"/>
              <w:rPr>
                <w:rFonts w:cs="Arial"/>
              </w:rPr>
            </w:pPr>
          </w:p>
        </w:tc>
        <w:tc>
          <w:tcPr>
            <w:tcW w:w="7834" w:type="dxa"/>
          </w:tcPr>
          <w:p w14:paraId="2A0678C0" w14:textId="77777777" w:rsidR="00BD2975" w:rsidRPr="00A4682A" w:rsidRDefault="00BD2975" w:rsidP="00BD2975">
            <w:pPr>
              <w:pStyle w:val="a8"/>
              <w:spacing w:line="256" w:lineRule="auto"/>
              <w:rPr>
                <w:rFonts w:cs="Arial"/>
              </w:rPr>
            </w:pPr>
          </w:p>
        </w:tc>
      </w:tr>
      <w:tr w:rsidR="00BD2975" w:rsidRPr="00A4682A" w14:paraId="1D8B4E62" w14:textId="77777777" w:rsidTr="00203D55">
        <w:tc>
          <w:tcPr>
            <w:tcW w:w="1795" w:type="dxa"/>
          </w:tcPr>
          <w:p w14:paraId="6F7AE7B9" w14:textId="77777777" w:rsidR="00BD2975" w:rsidRPr="00A4682A" w:rsidRDefault="00BD2975" w:rsidP="00BD2975">
            <w:pPr>
              <w:pStyle w:val="a8"/>
              <w:spacing w:line="256" w:lineRule="auto"/>
              <w:rPr>
                <w:rFonts w:cs="Arial"/>
              </w:rPr>
            </w:pPr>
          </w:p>
        </w:tc>
        <w:tc>
          <w:tcPr>
            <w:tcW w:w="7834" w:type="dxa"/>
          </w:tcPr>
          <w:p w14:paraId="59188AA2" w14:textId="77777777" w:rsidR="00BD2975" w:rsidRPr="00A4682A" w:rsidRDefault="00BD2975" w:rsidP="00BD2975">
            <w:pPr>
              <w:pStyle w:val="a8"/>
              <w:spacing w:line="256" w:lineRule="auto"/>
              <w:rPr>
                <w:rFonts w:cs="Arial"/>
              </w:rPr>
            </w:pPr>
          </w:p>
        </w:tc>
      </w:tr>
      <w:tr w:rsidR="00BD2975" w:rsidRPr="00A4682A" w14:paraId="7C63B0AF" w14:textId="77777777" w:rsidTr="00203D55">
        <w:tc>
          <w:tcPr>
            <w:tcW w:w="1795" w:type="dxa"/>
          </w:tcPr>
          <w:p w14:paraId="044ABDCD" w14:textId="77777777" w:rsidR="00BD2975" w:rsidRPr="00A4682A" w:rsidRDefault="00BD2975" w:rsidP="00BD2975">
            <w:pPr>
              <w:pStyle w:val="a8"/>
              <w:spacing w:line="256" w:lineRule="auto"/>
              <w:rPr>
                <w:rFonts w:cs="Arial"/>
              </w:rPr>
            </w:pPr>
          </w:p>
        </w:tc>
        <w:tc>
          <w:tcPr>
            <w:tcW w:w="7834" w:type="dxa"/>
          </w:tcPr>
          <w:p w14:paraId="42601DCA" w14:textId="77777777" w:rsidR="00BD2975" w:rsidRPr="00A4682A" w:rsidRDefault="00BD2975" w:rsidP="00BD2975">
            <w:pPr>
              <w:pStyle w:val="a8"/>
              <w:spacing w:line="256" w:lineRule="auto"/>
              <w:rPr>
                <w:rFonts w:cs="Arial"/>
              </w:rPr>
            </w:pPr>
          </w:p>
        </w:tc>
      </w:tr>
    </w:tbl>
    <w:p w14:paraId="33ABA769" w14:textId="77777777" w:rsidR="006F42BF" w:rsidRPr="00A4682A" w:rsidRDefault="006F42BF" w:rsidP="007A1BCA">
      <w:pPr>
        <w:rPr>
          <w:rFonts w:ascii="Arial" w:hAnsi="Arial"/>
        </w:rPr>
      </w:pPr>
    </w:p>
    <w:p w14:paraId="24D35255" w14:textId="5A0A4452" w:rsidR="00810F1D" w:rsidRPr="00A4682A" w:rsidRDefault="00810F1D" w:rsidP="00E77B9C">
      <w:pPr>
        <w:rPr>
          <w:rFonts w:ascii="Arial" w:hAnsi="Arial"/>
        </w:rPr>
      </w:pPr>
    </w:p>
    <w:p w14:paraId="306B90C8" w14:textId="780923E9" w:rsidR="00810F1D" w:rsidRPr="00A85EAA" w:rsidRDefault="00DF2A61"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Pr>
          <w:lang w:val="en-US"/>
        </w:rPr>
        <w:t xml:space="preserve"> value determination</w:t>
      </w:r>
    </w:p>
    <w:p w14:paraId="5143A5DB" w14:textId="0CA8B1CC" w:rsidR="00C74D95" w:rsidRPr="00E5380B" w:rsidRDefault="00DF2A61"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58515151" w:rsidR="00C74D95" w:rsidRPr="00A4682A" w:rsidRDefault="00C74D95" w:rsidP="00C74D95">
      <w:pPr>
        <w:rPr>
          <w:rFonts w:ascii="Arial" w:hAnsi="Arial" w:cs="Arial"/>
          <w:lang w:eastAsia="ja-JP"/>
        </w:rPr>
      </w:pPr>
      <w:r w:rsidRPr="00A4682A">
        <w:rPr>
          <w:rFonts w:ascii="Arial" w:hAnsi="Arial" w:cs="Arial"/>
          <w:lang w:eastAsia="ja-JP"/>
        </w:rPr>
        <w:t>At RAN1#104</w:t>
      </w:r>
      <w:r w:rsidR="00971A6F" w:rsidRPr="00A4682A">
        <w:rPr>
          <w:rFonts w:ascii="Arial" w:hAnsi="Arial" w:cs="Arial"/>
          <w:lang w:eastAsia="ja-JP"/>
        </w:rPr>
        <w:t>bis</w:t>
      </w:r>
      <w:r w:rsidRPr="00A4682A">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CF7A3A">
        <w:rPr>
          <w:noProof/>
          <w:szCs w:val="20"/>
        </w:rPr>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582559" w:rsidRPr="00A4682A" w:rsidRDefault="00582559"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lang w:eastAsia="ja-JP"/>
                              </w:rPr>
                              <w:t>Proposal 1: When the common timing offset is broadcast by gNB, the K</w:t>
                            </w:r>
                            <w:r w:rsidRPr="00A4682A">
                              <w:rPr>
                                <w:color w:val="000000"/>
                                <w:sz w:val="18"/>
                                <w:szCs w:val="18"/>
                                <w:vertAlign w:val="subscript"/>
                                <w:lang w:eastAsia="ja-JP"/>
                              </w:rPr>
                              <w:t>offset</w:t>
                            </w:r>
                            <w:r w:rsidRPr="00A4682A">
                              <w:rPr>
                                <w:color w:val="000000"/>
                                <w:sz w:val="18"/>
                                <w:szCs w:val="18"/>
                                <w:lang w:eastAsia="ja-JP"/>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바탕"/>
                                <w:sz w:val="18"/>
                                <w:szCs w:val="18"/>
                                <w:lang w:val="en-GB"/>
                              </w:rPr>
                              <w:t>Proposal 1:</w:t>
                            </w:r>
                            <w:r w:rsidRPr="005C4DE8">
                              <w:rPr>
                                <w:sz w:val="18"/>
                                <w:szCs w:val="18"/>
                                <w:lang w:val="en-GB"/>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[Spreadtrum]</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[InterDigital]</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lang w:val="en-GB"/>
                              </w:rPr>
                            </w:pPr>
                            <w:bookmarkStart w:id="9" w:name="_Hlk61463325"/>
                            <w:r w:rsidRPr="005C4DE8">
                              <w:rPr>
                                <w:sz w:val="18"/>
                                <w:szCs w:val="18"/>
                                <w:lang w:val="en-GB"/>
                              </w:rPr>
                              <w:t xml:space="preserve">Proposal 1: </w:t>
                            </w:r>
                          </w:p>
                          <w:p w14:paraId="6D367A0D" w14:textId="77777777" w:rsidR="00582559" w:rsidRPr="005C4DE8" w:rsidRDefault="00582559" w:rsidP="00370D54">
                            <w:pPr>
                              <w:pStyle w:val="af7"/>
                              <w:numPr>
                                <w:ilvl w:val="0"/>
                                <w:numId w:val="48"/>
                              </w:numPr>
                              <w:spacing w:line="254" w:lineRule="auto"/>
                              <w:rPr>
                                <w:sz w:val="18"/>
                                <w:szCs w:val="18"/>
                                <w:lang w:val="en-GB"/>
                              </w:rPr>
                            </w:pPr>
                            <w:r w:rsidRPr="005C4DE8">
                              <w:rPr>
                                <w:sz w:val="18"/>
                                <w:szCs w:val="18"/>
                                <w:lang w:val="en-GB"/>
                              </w:rPr>
                              <w:t>The following two offset values are signalled in system information:</w:t>
                            </w:r>
                          </w:p>
                          <w:p w14:paraId="5DF54453" w14:textId="77777777" w:rsidR="00582559" w:rsidRPr="005C4DE8" w:rsidRDefault="00582559" w:rsidP="00370D54">
                            <w:pPr>
                              <w:pStyle w:val="af7"/>
                              <w:numPr>
                                <w:ilvl w:val="1"/>
                                <w:numId w:val="48"/>
                              </w:numPr>
                              <w:spacing w:line="254" w:lineRule="auto"/>
                              <w:rPr>
                                <w:sz w:val="18"/>
                                <w:szCs w:val="18"/>
                                <w:lang w:val="en-GB"/>
                              </w:rPr>
                            </w:pPr>
                            <w:r w:rsidRPr="005C4DE8">
                              <w:rPr>
                                <w:sz w:val="18"/>
                                <w:szCs w:val="18"/>
                                <w:lang w:val="en-GB"/>
                              </w:rPr>
                              <w:t>Offset_1</w:t>
                            </w:r>
                          </w:p>
                          <w:p w14:paraId="254B0AE2" w14:textId="77777777" w:rsidR="00582559" w:rsidRPr="005C4DE8" w:rsidRDefault="00582559" w:rsidP="00370D54">
                            <w:pPr>
                              <w:pStyle w:val="af7"/>
                              <w:numPr>
                                <w:ilvl w:val="1"/>
                                <w:numId w:val="48"/>
                              </w:numPr>
                              <w:spacing w:line="254" w:lineRule="auto"/>
                              <w:rPr>
                                <w:sz w:val="18"/>
                                <w:szCs w:val="18"/>
                                <w:lang w:val="en-GB"/>
                              </w:rPr>
                            </w:pPr>
                            <w:r w:rsidRPr="005C4DE8">
                              <w:rPr>
                                <w:sz w:val="18"/>
                                <w:szCs w:val="18"/>
                                <w:lang w:val="en-GB"/>
                              </w:rPr>
                              <w:t>Offset_2</w:t>
                            </w:r>
                          </w:p>
                          <w:p w14:paraId="4AED34B3" w14:textId="77777777" w:rsidR="00582559" w:rsidRPr="005C4DE8" w:rsidRDefault="00582559" w:rsidP="00370D54">
                            <w:pPr>
                              <w:pStyle w:val="af7"/>
                              <w:numPr>
                                <w:ilvl w:val="0"/>
                                <w:numId w:val="48"/>
                              </w:numPr>
                              <w:spacing w:line="254" w:lineRule="auto"/>
                              <w:rPr>
                                <w:sz w:val="18"/>
                                <w:szCs w:val="18"/>
                                <w:lang w:val="en-GB"/>
                              </w:rPr>
                            </w:pPr>
                            <w:r w:rsidRPr="005C4DE8">
                              <w:rPr>
                                <w:sz w:val="18"/>
                                <w:szCs w:val="18"/>
                                <w:lang w:val="en-GB"/>
                              </w:rPr>
                              <w:t xml:space="preserve">Offset_2=0 if not signalled. </w:t>
                            </w:r>
                          </w:p>
                          <w:p w14:paraId="090BA480" w14:textId="77777777" w:rsidR="00582559" w:rsidRPr="005C4DE8" w:rsidRDefault="00582559" w:rsidP="00370D54">
                            <w:pPr>
                              <w:pStyle w:val="af7"/>
                              <w:numPr>
                                <w:ilvl w:val="0"/>
                                <w:numId w:val="48"/>
                              </w:numPr>
                              <w:spacing w:line="254" w:lineRule="auto"/>
                              <w:rPr>
                                <w:sz w:val="18"/>
                                <w:szCs w:val="18"/>
                                <w:lang w:val="en-GB"/>
                              </w:rPr>
                            </w:pPr>
                            <w:bookmarkStart w:id="10" w:name="_Hlk68531503"/>
                            <w:r w:rsidRPr="005C4DE8">
                              <w:rPr>
                                <w:sz w:val="18"/>
                                <w:szCs w:val="18"/>
                                <w:lang w:val="en-GB"/>
                              </w:rPr>
                              <w:t xml:space="preserve">The scheduling offset calculated as K_offset=Offset_1+Offset_2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The scheduling offset for MAC-CE commands with DL configuration is calculated as K_mac=Offset_2.</w:t>
                            </w:r>
                          </w:p>
                          <w:p w14:paraId="78A28B77" w14:textId="77777777" w:rsidR="00582559" w:rsidRPr="005C4DE8" w:rsidRDefault="00582559" w:rsidP="00370D54">
                            <w:pPr>
                              <w:pStyle w:val="af7"/>
                              <w:numPr>
                                <w:ilvl w:val="0"/>
                                <w:numId w:val="48"/>
                              </w:numPr>
                              <w:spacing w:line="254" w:lineRule="auto"/>
                              <w:rPr>
                                <w:sz w:val="18"/>
                                <w:szCs w:val="18"/>
                                <w:lang w:val="en-GB"/>
                              </w:rPr>
                            </w:pPr>
                            <w:r w:rsidRPr="005C4DE8">
                              <w:rPr>
                                <w:sz w:val="18"/>
                                <w:szCs w:val="18"/>
                                <w:lang w:val="en-GB"/>
                              </w:rPr>
                              <w:t>FFS: Detailed signalling and granularity of offset_1 and offset_2.</w:t>
                            </w:r>
                          </w:p>
                          <w:p w14:paraId="5B704C0F" w14:textId="77777777" w:rsidR="00582559" w:rsidRDefault="00582559" w:rsidP="00370D54">
                            <w:pPr>
                              <w:pStyle w:val="af7"/>
                              <w:numPr>
                                <w:ilvl w:val="0"/>
                                <w:numId w:val="48"/>
                              </w:numPr>
                              <w:spacing w:line="254" w:lineRule="auto"/>
                              <w:rPr>
                                <w:sz w:val="18"/>
                                <w:szCs w:val="18"/>
                                <w:lang w:val="en-GB"/>
                              </w:rPr>
                            </w:pPr>
                            <w:r w:rsidRPr="005C4DE8">
                              <w:rPr>
                                <w:sz w:val="18"/>
                                <w:szCs w:val="18"/>
                                <w:lang w:val="en-GB"/>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Proposal 1:  Implicit signaling of K_offset value(s) should be supported.</w:t>
                            </w:r>
                          </w:p>
                          <w:p w14:paraId="245BDA6D" w14:textId="4BE3A286" w:rsidR="00582559" w:rsidRPr="00A4682A" w:rsidRDefault="00582559"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Proposal 1: Support explicit signaling of K_offset.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w:t>
                            </w:r>
                            <w:r w:rsidRPr="00A4682A">
                              <w:rPr>
                                <w:sz w:val="18"/>
                                <w:szCs w:val="18"/>
                                <w:lang w:eastAsia="ja-JP"/>
                              </w:rPr>
                              <w:t xml:space="preserve">Flexible unit of the K_offset </w:t>
                            </w:r>
                            <w:r w:rsidRPr="00A4682A">
                              <w:rPr>
                                <w:sz w:val="18"/>
                                <w:szCs w:val="18"/>
                              </w:rPr>
                              <w:t>shoul</w:t>
                            </w:r>
                            <w:r w:rsidRPr="00A4682A">
                              <w:rPr>
                                <w:sz w:val="18"/>
                                <w:szCs w:val="18"/>
                                <w:lang w:eastAsia="ja-JP"/>
                              </w:rPr>
                              <w:t>d be considered</w:t>
                            </w:r>
                            <w:r w:rsidRPr="00A4682A">
                              <w:rPr>
                                <w:sz w:val="18"/>
                                <w:szCs w:val="18"/>
                              </w:rPr>
                              <w:t xml:space="preserve">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582559" w:rsidRPr="00A4682A" w:rsidRDefault="00582559"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lang w:eastAsia="ja-JP"/>
                        </w:rPr>
                        <w:t>Proposal 1: When the common timing offset is broadcast by gNB, the K</w:t>
                      </w:r>
                      <w:r w:rsidRPr="00A4682A">
                        <w:rPr>
                          <w:color w:val="000000"/>
                          <w:sz w:val="18"/>
                          <w:szCs w:val="18"/>
                          <w:vertAlign w:val="subscript"/>
                          <w:lang w:eastAsia="ja-JP"/>
                        </w:rPr>
                        <w:t>offset</w:t>
                      </w:r>
                      <w:r w:rsidRPr="00A4682A">
                        <w:rPr>
                          <w:color w:val="000000"/>
                          <w:sz w:val="18"/>
                          <w:szCs w:val="18"/>
                          <w:lang w:eastAsia="ja-JP"/>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바탕"/>
                          <w:sz w:val="18"/>
                          <w:szCs w:val="18"/>
                          <w:lang w:val="en-GB"/>
                        </w:rPr>
                        <w:t>Proposal 1:</w:t>
                      </w:r>
                      <w:r w:rsidRPr="005C4DE8">
                        <w:rPr>
                          <w:sz w:val="18"/>
                          <w:szCs w:val="18"/>
                          <w:lang w:val="en-GB"/>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[Spreadtrum]</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[InterDigital]</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lang w:val="en-GB"/>
                        </w:rPr>
                      </w:pPr>
                      <w:bookmarkStart w:id="12" w:name="_Hlk61463325"/>
                      <w:r w:rsidRPr="005C4DE8">
                        <w:rPr>
                          <w:sz w:val="18"/>
                          <w:szCs w:val="18"/>
                          <w:lang w:val="en-GB"/>
                        </w:rPr>
                        <w:t xml:space="preserve">Proposal 1: </w:t>
                      </w:r>
                    </w:p>
                    <w:p w14:paraId="6D367A0D" w14:textId="77777777" w:rsidR="00582559" w:rsidRPr="005C4DE8" w:rsidRDefault="00582559" w:rsidP="00370D54">
                      <w:pPr>
                        <w:pStyle w:val="af7"/>
                        <w:numPr>
                          <w:ilvl w:val="0"/>
                          <w:numId w:val="48"/>
                        </w:numPr>
                        <w:spacing w:line="254" w:lineRule="auto"/>
                        <w:rPr>
                          <w:sz w:val="18"/>
                          <w:szCs w:val="18"/>
                          <w:lang w:val="en-GB"/>
                        </w:rPr>
                      </w:pPr>
                      <w:r w:rsidRPr="005C4DE8">
                        <w:rPr>
                          <w:sz w:val="18"/>
                          <w:szCs w:val="18"/>
                          <w:lang w:val="en-GB"/>
                        </w:rPr>
                        <w:t>The following two offset values are signalled in system information:</w:t>
                      </w:r>
                    </w:p>
                    <w:p w14:paraId="5DF54453" w14:textId="77777777" w:rsidR="00582559" w:rsidRPr="005C4DE8" w:rsidRDefault="00582559" w:rsidP="00370D54">
                      <w:pPr>
                        <w:pStyle w:val="af7"/>
                        <w:numPr>
                          <w:ilvl w:val="1"/>
                          <w:numId w:val="48"/>
                        </w:numPr>
                        <w:spacing w:line="254" w:lineRule="auto"/>
                        <w:rPr>
                          <w:sz w:val="18"/>
                          <w:szCs w:val="18"/>
                          <w:lang w:val="en-GB"/>
                        </w:rPr>
                      </w:pPr>
                      <w:r w:rsidRPr="005C4DE8">
                        <w:rPr>
                          <w:sz w:val="18"/>
                          <w:szCs w:val="18"/>
                          <w:lang w:val="en-GB"/>
                        </w:rPr>
                        <w:t>Offset_1</w:t>
                      </w:r>
                    </w:p>
                    <w:p w14:paraId="254B0AE2" w14:textId="77777777" w:rsidR="00582559" w:rsidRPr="005C4DE8" w:rsidRDefault="00582559" w:rsidP="00370D54">
                      <w:pPr>
                        <w:pStyle w:val="af7"/>
                        <w:numPr>
                          <w:ilvl w:val="1"/>
                          <w:numId w:val="48"/>
                        </w:numPr>
                        <w:spacing w:line="254" w:lineRule="auto"/>
                        <w:rPr>
                          <w:sz w:val="18"/>
                          <w:szCs w:val="18"/>
                          <w:lang w:val="en-GB"/>
                        </w:rPr>
                      </w:pPr>
                      <w:r w:rsidRPr="005C4DE8">
                        <w:rPr>
                          <w:sz w:val="18"/>
                          <w:szCs w:val="18"/>
                          <w:lang w:val="en-GB"/>
                        </w:rPr>
                        <w:t>Offset_2</w:t>
                      </w:r>
                    </w:p>
                    <w:p w14:paraId="4AED34B3" w14:textId="77777777" w:rsidR="00582559" w:rsidRPr="005C4DE8" w:rsidRDefault="00582559" w:rsidP="00370D54">
                      <w:pPr>
                        <w:pStyle w:val="af7"/>
                        <w:numPr>
                          <w:ilvl w:val="0"/>
                          <w:numId w:val="48"/>
                        </w:numPr>
                        <w:spacing w:line="254" w:lineRule="auto"/>
                        <w:rPr>
                          <w:sz w:val="18"/>
                          <w:szCs w:val="18"/>
                          <w:lang w:val="en-GB"/>
                        </w:rPr>
                      </w:pPr>
                      <w:r w:rsidRPr="005C4DE8">
                        <w:rPr>
                          <w:sz w:val="18"/>
                          <w:szCs w:val="18"/>
                          <w:lang w:val="en-GB"/>
                        </w:rPr>
                        <w:t xml:space="preserve">Offset_2=0 if not signalled. </w:t>
                      </w:r>
                    </w:p>
                    <w:p w14:paraId="090BA480" w14:textId="77777777" w:rsidR="00582559" w:rsidRPr="005C4DE8" w:rsidRDefault="00582559" w:rsidP="00370D54">
                      <w:pPr>
                        <w:pStyle w:val="af7"/>
                        <w:numPr>
                          <w:ilvl w:val="0"/>
                          <w:numId w:val="48"/>
                        </w:numPr>
                        <w:spacing w:line="254" w:lineRule="auto"/>
                        <w:rPr>
                          <w:sz w:val="18"/>
                          <w:szCs w:val="18"/>
                          <w:lang w:val="en-GB"/>
                        </w:rPr>
                      </w:pPr>
                      <w:bookmarkStart w:id="13" w:name="_Hlk68531503"/>
                      <w:r w:rsidRPr="005C4DE8">
                        <w:rPr>
                          <w:sz w:val="18"/>
                          <w:szCs w:val="18"/>
                          <w:lang w:val="en-GB"/>
                        </w:rPr>
                        <w:t xml:space="preserve">The scheduling offset calculated as K_offset=Offset_1+Offset_2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The scheduling offset for MAC-CE commands with DL configuration is calculated as K_mac=Offset_2.</w:t>
                      </w:r>
                    </w:p>
                    <w:p w14:paraId="78A28B77" w14:textId="77777777" w:rsidR="00582559" w:rsidRPr="005C4DE8" w:rsidRDefault="00582559" w:rsidP="00370D54">
                      <w:pPr>
                        <w:pStyle w:val="af7"/>
                        <w:numPr>
                          <w:ilvl w:val="0"/>
                          <w:numId w:val="48"/>
                        </w:numPr>
                        <w:spacing w:line="254" w:lineRule="auto"/>
                        <w:rPr>
                          <w:sz w:val="18"/>
                          <w:szCs w:val="18"/>
                          <w:lang w:val="en-GB"/>
                        </w:rPr>
                      </w:pPr>
                      <w:r w:rsidRPr="005C4DE8">
                        <w:rPr>
                          <w:sz w:val="18"/>
                          <w:szCs w:val="18"/>
                          <w:lang w:val="en-GB"/>
                        </w:rPr>
                        <w:t>FFS: Detailed signalling and granularity of offset_1 and offset_2.</w:t>
                      </w:r>
                    </w:p>
                    <w:p w14:paraId="5B704C0F" w14:textId="77777777" w:rsidR="00582559" w:rsidRDefault="00582559" w:rsidP="00370D54">
                      <w:pPr>
                        <w:pStyle w:val="af7"/>
                        <w:numPr>
                          <w:ilvl w:val="0"/>
                          <w:numId w:val="48"/>
                        </w:numPr>
                        <w:spacing w:line="254" w:lineRule="auto"/>
                        <w:rPr>
                          <w:sz w:val="18"/>
                          <w:szCs w:val="18"/>
                          <w:lang w:val="en-GB"/>
                        </w:rPr>
                      </w:pPr>
                      <w:r w:rsidRPr="005C4DE8">
                        <w:rPr>
                          <w:sz w:val="18"/>
                          <w:szCs w:val="18"/>
                          <w:lang w:val="en-GB"/>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Proposal 1:  Implicit signaling of K_offset value(s) should be supported.</w:t>
                      </w:r>
                    </w:p>
                    <w:p w14:paraId="245BDA6D" w14:textId="4BE3A286" w:rsidR="00582559" w:rsidRPr="00A4682A" w:rsidRDefault="00582559"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Proposal 1: Support explicit signaling of K_offset.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w:t>
                      </w:r>
                      <w:r w:rsidRPr="00A4682A">
                        <w:rPr>
                          <w:sz w:val="18"/>
                          <w:szCs w:val="18"/>
                          <w:lang w:eastAsia="ja-JP"/>
                        </w:rPr>
                        <w:t xml:space="preserve">Flexible unit of the K_offset </w:t>
                      </w:r>
                      <w:r w:rsidRPr="00A4682A">
                        <w:rPr>
                          <w:sz w:val="18"/>
                          <w:szCs w:val="18"/>
                        </w:rPr>
                        <w:t>shoul</w:t>
                      </w:r>
                      <w:r w:rsidRPr="00A4682A">
                        <w:rPr>
                          <w:sz w:val="18"/>
                          <w:szCs w:val="18"/>
                          <w:lang w:eastAsia="ja-JP"/>
                        </w:rPr>
                        <w:t>d be considered</w:t>
                      </w:r>
                      <w:r w:rsidRPr="00A4682A">
                        <w:rPr>
                          <w:sz w:val="18"/>
                          <w:szCs w:val="18"/>
                        </w:rPr>
                        <w:t xml:space="preserve">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pPr>
                        <w:rPr>
                          <w:szCs w:val="20"/>
                        </w:rPr>
                      </w:pPr>
                    </w:p>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K_offset value. </w:t>
      </w:r>
    </w:p>
    <w:p w14:paraId="6D7FFAC6" w14:textId="77777777" w:rsidR="00F479E9" w:rsidRPr="00A4682A" w:rsidRDefault="00F479E9" w:rsidP="00F479E9">
      <w:pPr>
        <w:rPr>
          <w:rFonts w:ascii="Arial" w:hAnsi="Arial" w:cs="Arial"/>
          <w:lang w:eastAsia="ja-JP"/>
        </w:rPr>
      </w:pPr>
      <w:r w:rsidRPr="00A4682A">
        <w:rPr>
          <w:rFonts w:ascii="Arial" w:hAnsi="Arial" w:cs="Arial"/>
          <w:lang w:eastAsia="ja-JP"/>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lang w:eastAsia="ja-JP"/>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af7"/>
        <w:numPr>
          <w:ilvl w:val="0"/>
          <w:numId w:val="50"/>
        </w:numPr>
        <w:rPr>
          <w:rFonts w:ascii="Arial" w:hAnsi="Arial"/>
        </w:rPr>
      </w:pPr>
      <w:r>
        <w:rPr>
          <w:rFonts w:ascii="Arial" w:hAnsi="Arial"/>
          <w:lang w:val="en-US"/>
        </w:rPr>
        <w:t>The network may set Koffset to be the maximum UE-gNB RTT</w:t>
      </w:r>
      <w:r w:rsidR="00203D55">
        <w:rPr>
          <w:rFonts w:ascii="Arial" w:hAnsi="Arial"/>
          <w:lang w:val="en-US"/>
        </w:rPr>
        <w:t xml:space="preserve"> of a cell</w:t>
      </w:r>
      <w:r>
        <w:rPr>
          <w:rFonts w:ascii="Arial" w:hAnsi="Arial"/>
          <w:lang w:val="en-US"/>
        </w:rPr>
        <w:t xml:space="preserve">, which is expected to be a typical configuration. </w:t>
      </w:r>
    </w:p>
    <w:p w14:paraId="7540DA80" w14:textId="39A0D98A" w:rsidR="000443E5" w:rsidRPr="00F479E9" w:rsidRDefault="003546F4" w:rsidP="00370D54">
      <w:pPr>
        <w:pStyle w:val="af7"/>
        <w:numPr>
          <w:ilvl w:val="1"/>
          <w:numId w:val="50"/>
        </w:numPr>
        <w:rPr>
          <w:rFonts w:ascii="Arial" w:hAnsi="Arial"/>
        </w:rPr>
      </w:pPr>
      <w:r>
        <w:rPr>
          <w:rFonts w:ascii="Arial" w:hAnsi="Arial"/>
          <w:lang w:val="en-US"/>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f7"/>
        <w:numPr>
          <w:ilvl w:val="0"/>
          <w:numId w:val="50"/>
        </w:numPr>
        <w:rPr>
          <w:rFonts w:ascii="Arial" w:hAnsi="Arial"/>
        </w:rPr>
      </w:pPr>
      <w:r>
        <w:rPr>
          <w:rFonts w:ascii="Arial" w:hAnsi="Arial"/>
          <w:lang w:val="en-US"/>
        </w:rPr>
        <w:t xml:space="preserve">To cover UE-gNB RTT, Koffset needs to cover RTT of feeder link and RTT </w:t>
      </w:r>
      <w:r w:rsidR="00D8269C">
        <w:rPr>
          <w:rFonts w:ascii="Arial" w:hAnsi="Arial"/>
          <w:lang w:val="en-US"/>
        </w:rPr>
        <w:t>of</w:t>
      </w:r>
      <w:r>
        <w:rPr>
          <w:rFonts w:ascii="Arial" w:hAnsi="Arial"/>
          <w:lang w:val="en-US"/>
        </w:rPr>
        <w:t xml:space="preserve"> service link.</w:t>
      </w:r>
    </w:p>
    <w:p w14:paraId="459E331E" w14:textId="6D32443C" w:rsidR="003546F4" w:rsidRPr="003546F4" w:rsidRDefault="003546F4" w:rsidP="00370D54">
      <w:pPr>
        <w:pStyle w:val="af7"/>
        <w:numPr>
          <w:ilvl w:val="0"/>
          <w:numId w:val="50"/>
        </w:numPr>
        <w:rPr>
          <w:rFonts w:ascii="Arial" w:hAnsi="Arial"/>
        </w:rPr>
      </w:pPr>
      <w:r>
        <w:rPr>
          <w:rFonts w:ascii="Arial" w:hAnsi="Arial"/>
          <w:lang w:val="en-US"/>
        </w:rPr>
        <w:t>To signal Koffset</w:t>
      </w:r>
      <w:r w:rsidR="00203D55">
        <w:rPr>
          <w:rFonts w:ascii="Arial" w:hAnsi="Arial"/>
          <w:lang w:val="en-US"/>
        </w:rPr>
        <w:t>, the below two options may be viewed as a summary of the main proposals from the submitted contributions.</w:t>
      </w:r>
    </w:p>
    <w:p w14:paraId="1A943B65" w14:textId="026706C0" w:rsidR="003546F4" w:rsidRPr="003546F4" w:rsidRDefault="003546F4" w:rsidP="00370D54">
      <w:pPr>
        <w:pStyle w:val="af7"/>
        <w:numPr>
          <w:ilvl w:val="1"/>
          <w:numId w:val="50"/>
        </w:numPr>
        <w:rPr>
          <w:rFonts w:ascii="Arial" w:hAnsi="Arial"/>
        </w:rPr>
      </w:pPr>
      <w:r>
        <w:rPr>
          <w:rFonts w:ascii="Arial" w:hAnsi="Arial"/>
          <w:lang w:val="en-US"/>
        </w:rPr>
        <w:t>Option 1: Signal one offset value to cover both RTT of feeder link and RTT of service link</w:t>
      </w:r>
    </w:p>
    <w:p w14:paraId="033FB0F9" w14:textId="77777777" w:rsidR="00D8269C" w:rsidRPr="00D8269C" w:rsidRDefault="003546F4" w:rsidP="00370D54">
      <w:pPr>
        <w:pStyle w:val="af7"/>
        <w:numPr>
          <w:ilvl w:val="1"/>
          <w:numId w:val="50"/>
        </w:numPr>
        <w:rPr>
          <w:rFonts w:ascii="Arial" w:hAnsi="Arial"/>
        </w:rPr>
      </w:pPr>
      <w:r>
        <w:rPr>
          <w:rFonts w:ascii="Arial" w:hAnsi="Arial"/>
          <w:lang w:val="en-US"/>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lang w:val="en-US"/>
        </w:rPr>
        <w:t>.</w:t>
      </w:r>
    </w:p>
    <w:p w14:paraId="365946AC" w14:textId="3D74FF3F" w:rsidR="00D8269C" w:rsidRPr="00D8269C" w:rsidRDefault="00D8269C" w:rsidP="00370D54">
      <w:pPr>
        <w:pStyle w:val="af7"/>
        <w:numPr>
          <w:ilvl w:val="2"/>
          <w:numId w:val="50"/>
        </w:numPr>
        <w:rPr>
          <w:rFonts w:ascii="Arial" w:hAnsi="Arial"/>
        </w:rPr>
      </w:pPr>
      <w:r>
        <w:rPr>
          <w:rFonts w:ascii="Arial" w:hAnsi="Arial"/>
          <w:lang w:val="en-US"/>
        </w:rPr>
        <w:t xml:space="preserve">Koffset is the sum of the two offset values. </w:t>
      </w:r>
    </w:p>
    <w:p w14:paraId="02C3CA93" w14:textId="23BCC21E" w:rsidR="0077198D" w:rsidRPr="000815B5" w:rsidRDefault="00D8269C" w:rsidP="00370D54">
      <w:pPr>
        <w:pStyle w:val="af7"/>
        <w:numPr>
          <w:ilvl w:val="2"/>
          <w:numId w:val="50"/>
        </w:numPr>
        <w:rPr>
          <w:rFonts w:ascii="Arial" w:hAnsi="Arial"/>
        </w:rPr>
      </w:pPr>
      <w:r>
        <w:rPr>
          <w:rFonts w:ascii="Arial" w:hAnsi="Arial"/>
          <w:lang w:val="en-US"/>
        </w:rPr>
        <w:t>The first offset value may be related to common TA, which is being discussed under A.I. 8.4.2</w:t>
      </w:r>
    </w:p>
    <w:p w14:paraId="4E70961B" w14:textId="300D7958" w:rsidR="008B446C" w:rsidRPr="00ED30A3" w:rsidRDefault="00DF2A61"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A4682A" w:rsidRDefault="008D20B3" w:rsidP="00D8269C">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lang w:eastAsia="ja-JP"/>
        </w:rPr>
      </w:pPr>
      <w:r w:rsidRPr="00A4682A">
        <w:rPr>
          <w:rFonts w:ascii="Arial" w:hAnsi="Arial" w:cs="Arial"/>
          <w:b/>
          <w:bCs/>
          <w:highlight w:val="yellow"/>
          <w:u w:val="single"/>
          <w:lang w:eastAsia="ja-JP"/>
        </w:rPr>
        <w:t xml:space="preserve">Initial proposal </w:t>
      </w:r>
      <w:r w:rsidR="00D8269C" w:rsidRPr="00A4682A">
        <w:rPr>
          <w:rFonts w:ascii="Arial" w:hAnsi="Arial" w:cs="Arial"/>
          <w:b/>
          <w:bCs/>
          <w:highlight w:val="yellow"/>
          <w:u w:val="single"/>
          <w:lang w:eastAsia="ja-JP"/>
        </w:rPr>
        <w:t>2</w:t>
      </w:r>
      <w:r w:rsidR="008B446C" w:rsidRPr="00A4682A">
        <w:rPr>
          <w:rFonts w:ascii="Arial" w:hAnsi="Arial" w:cs="Arial"/>
          <w:b/>
          <w:bCs/>
          <w:highlight w:val="yellow"/>
          <w:u w:val="single"/>
          <w:lang w:eastAsia="ja-JP"/>
        </w:rPr>
        <w:t>.2</w:t>
      </w:r>
      <w:r w:rsidRPr="00A4682A">
        <w:rPr>
          <w:rFonts w:ascii="Arial" w:hAnsi="Arial" w:cs="Arial"/>
          <w:b/>
          <w:bCs/>
          <w:highlight w:val="yellow"/>
          <w:u w:val="single"/>
          <w:lang w:eastAsia="ja-JP"/>
        </w:rPr>
        <w:t xml:space="preserve"> (Moderator):</w:t>
      </w:r>
    </w:p>
    <w:p w14:paraId="02A01181" w14:textId="1BFDFF60" w:rsidR="00D8269C" w:rsidRPr="00A4682A" w:rsidRDefault="000815B5" w:rsidP="00D8269C">
      <w:pPr>
        <w:rPr>
          <w:rFonts w:ascii="Arial" w:hAnsi="Arial" w:cs="Arial"/>
          <w:highlight w:val="yellow"/>
          <w:lang w:eastAsia="ja-JP"/>
        </w:rPr>
      </w:pPr>
      <w:r w:rsidRPr="00A4682A">
        <w:rPr>
          <w:rFonts w:ascii="Arial" w:hAnsi="Arial"/>
          <w:highlight w:val="yellow"/>
        </w:rPr>
        <w:t xml:space="preserve">If </w:t>
      </w:r>
      <w:r w:rsidRPr="00A4682A">
        <w:rPr>
          <w:rFonts w:ascii="Arial" w:hAnsi="Arial" w:cs="Arial"/>
          <w:highlight w:val="yellow"/>
          <w:lang w:eastAsia="ja-JP"/>
        </w:rPr>
        <w:t>downlink and uplink frame timing are aligned at gNB, f</w:t>
      </w:r>
      <w:r w:rsidR="00D8269C" w:rsidRPr="00A4682A">
        <w:rPr>
          <w:rFonts w:ascii="Arial" w:hAnsi="Arial" w:cs="Arial"/>
          <w:highlight w:val="yellow"/>
          <w:lang w:eastAsia="ja-JP"/>
        </w:rPr>
        <w:t>or signaling</w:t>
      </w:r>
      <w:r w:rsidR="008D20B3" w:rsidRPr="00A4682A">
        <w:rPr>
          <w:rFonts w:ascii="Arial" w:hAnsi="Arial" w:cs="Arial"/>
          <w:highlight w:val="yellow"/>
          <w:lang w:eastAsia="ja-JP"/>
        </w:rPr>
        <w:t xml:space="preserve"> K_offset in system information</w:t>
      </w:r>
      <w:r w:rsidR="00D8269C" w:rsidRPr="00A4682A">
        <w:rPr>
          <w:rFonts w:ascii="Arial" w:hAnsi="Arial" w:cs="Arial"/>
          <w:highlight w:val="yellow"/>
          <w:lang w:eastAsia="ja-JP"/>
        </w:rPr>
        <w:t>, down-select one option from below:</w:t>
      </w:r>
    </w:p>
    <w:p w14:paraId="20602548" w14:textId="77777777" w:rsidR="00821427" w:rsidRPr="00203D55" w:rsidRDefault="00D8269C" w:rsidP="00370D54">
      <w:pPr>
        <w:pStyle w:val="af7"/>
        <w:numPr>
          <w:ilvl w:val="0"/>
          <w:numId w:val="51"/>
        </w:numPr>
        <w:rPr>
          <w:rFonts w:ascii="Arial" w:hAnsi="Arial" w:cs="Arial"/>
          <w:highlight w:val="yellow"/>
          <w:lang w:eastAsia="ja-JP"/>
        </w:rPr>
      </w:pPr>
      <w:r w:rsidRPr="00203D55">
        <w:rPr>
          <w:rFonts w:ascii="Arial" w:hAnsi="Arial" w:cs="Arial"/>
          <w:highlight w:val="yellow"/>
          <w:lang w:eastAsia="ja-JP"/>
        </w:rPr>
        <w:t xml:space="preserve">Option 1: Signal one offset value for K_offset </w:t>
      </w:r>
    </w:p>
    <w:p w14:paraId="5EB41A67" w14:textId="5461E2AB" w:rsidR="00D8269C" w:rsidRPr="00203D55" w:rsidRDefault="00821427" w:rsidP="00370D54">
      <w:pPr>
        <w:pStyle w:val="af7"/>
        <w:numPr>
          <w:ilvl w:val="1"/>
          <w:numId w:val="51"/>
        </w:numPr>
        <w:rPr>
          <w:rFonts w:ascii="Arial" w:hAnsi="Arial" w:cs="Arial"/>
          <w:highlight w:val="yellow"/>
          <w:lang w:eastAsia="ja-JP"/>
        </w:rPr>
      </w:pPr>
      <w:r w:rsidRPr="00203D55">
        <w:rPr>
          <w:rFonts w:ascii="Arial" w:hAnsi="Arial" w:cs="Arial"/>
          <w:highlight w:val="yellow"/>
          <w:lang w:val="en-US" w:eastAsia="ja-JP"/>
        </w:rPr>
        <w:t xml:space="preserve">Note: the value is expected </w:t>
      </w:r>
      <w:r w:rsidR="00D8269C" w:rsidRPr="00203D55">
        <w:rPr>
          <w:rFonts w:ascii="Arial" w:hAnsi="Arial" w:cs="Arial"/>
          <w:highlight w:val="yellow"/>
          <w:lang w:eastAsia="ja-JP"/>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f7"/>
        <w:numPr>
          <w:ilvl w:val="0"/>
          <w:numId w:val="51"/>
        </w:numPr>
        <w:rPr>
          <w:rFonts w:ascii="Arial" w:hAnsi="Arial" w:cs="Arial"/>
          <w:highlight w:val="yellow"/>
          <w:lang w:eastAsia="ja-JP"/>
        </w:rPr>
      </w:pPr>
      <w:r w:rsidRPr="00203D55">
        <w:rPr>
          <w:rFonts w:ascii="Arial" w:hAnsi="Arial" w:cs="Arial"/>
          <w:highlight w:val="yellow"/>
          <w:lang w:eastAsia="ja-JP"/>
        </w:rPr>
        <w:t>Option 2:</w:t>
      </w:r>
      <w:r w:rsidRPr="00203D55">
        <w:rPr>
          <w:rFonts w:ascii="Arial" w:hAnsi="Arial" w:cs="Arial"/>
          <w:highlight w:val="yellow"/>
          <w:lang w:val="en-US" w:eastAsia="ja-JP"/>
        </w:rPr>
        <w:t xml:space="preserve"> </w:t>
      </w:r>
      <w:r w:rsidRPr="00203D55">
        <w:rPr>
          <w:rFonts w:ascii="Arial" w:hAnsi="Arial"/>
          <w:highlight w:val="yellow"/>
        </w:rPr>
        <w:t xml:space="preserve">Signal </w:t>
      </w:r>
      <w:r w:rsidR="00821427" w:rsidRPr="00203D55">
        <w:rPr>
          <w:rFonts w:ascii="Arial" w:hAnsi="Arial"/>
          <w:highlight w:val="yellow"/>
          <w:lang w:val="en-US"/>
        </w:rPr>
        <w:t xml:space="preserve">a first offset value and a second offset value. </w:t>
      </w:r>
      <w:r w:rsidR="00821427" w:rsidRPr="00203D55">
        <w:rPr>
          <w:rFonts w:ascii="Arial" w:hAnsi="Arial" w:cs="Arial"/>
          <w:highlight w:val="yellow"/>
          <w:lang w:val="en-US" w:eastAsia="ja-JP"/>
        </w:rPr>
        <w:t>Koffset is equal to the sum of the two offset values</w:t>
      </w:r>
    </w:p>
    <w:p w14:paraId="13CCB892" w14:textId="2270B3E6" w:rsidR="00D8269C" w:rsidRPr="00203D55" w:rsidRDefault="00821427" w:rsidP="00370D54">
      <w:pPr>
        <w:pStyle w:val="af7"/>
        <w:numPr>
          <w:ilvl w:val="1"/>
          <w:numId w:val="51"/>
        </w:numPr>
        <w:rPr>
          <w:rFonts w:ascii="Arial" w:hAnsi="Arial" w:cs="Arial"/>
          <w:highlight w:val="yellow"/>
          <w:lang w:eastAsia="ja-JP"/>
        </w:rPr>
      </w:pPr>
      <w:r w:rsidRPr="00203D55">
        <w:rPr>
          <w:rFonts w:ascii="Arial" w:hAnsi="Arial"/>
          <w:highlight w:val="yellow"/>
          <w:lang w:val="en-US"/>
        </w:rPr>
        <w:t>Note: the</w:t>
      </w:r>
      <w:r w:rsidR="00D8269C" w:rsidRPr="00203D55">
        <w:rPr>
          <w:rFonts w:ascii="Arial" w:hAnsi="Arial"/>
          <w:highlight w:val="yellow"/>
        </w:rPr>
        <w:t xml:space="preserve"> first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feeder link</w:t>
      </w:r>
      <w:r w:rsidRPr="00203D55">
        <w:rPr>
          <w:rFonts w:ascii="Arial" w:hAnsi="Arial"/>
          <w:highlight w:val="yellow"/>
          <w:lang w:val="en-US"/>
        </w:rPr>
        <w:t>, and</w:t>
      </w:r>
      <w:r w:rsidR="00D8269C" w:rsidRPr="00203D55">
        <w:rPr>
          <w:rFonts w:ascii="Arial" w:hAnsi="Arial"/>
          <w:highlight w:val="yellow"/>
        </w:rPr>
        <w:t xml:space="preserve"> </w:t>
      </w:r>
      <w:r w:rsidRPr="00203D55">
        <w:rPr>
          <w:rFonts w:ascii="Arial" w:hAnsi="Arial"/>
          <w:highlight w:val="yellow"/>
          <w:lang w:val="en-US"/>
        </w:rPr>
        <w:t>the</w:t>
      </w:r>
      <w:r w:rsidR="00D8269C" w:rsidRPr="00203D55">
        <w:rPr>
          <w:rFonts w:ascii="Arial" w:hAnsi="Arial"/>
          <w:highlight w:val="yellow"/>
        </w:rPr>
        <w:t xml:space="preserve"> second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f7"/>
        <w:numPr>
          <w:ilvl w:val="1"/>
          <w:numId w:val="51"/>
        </w:numPr>
        <w:rPr>
          <w:rFonts w:ascii="Arial" w:hAnsi="Arial" w:cs="Arial"/>
          <w:highlight w:val="yellow"/>
          <w:lang w:eastAsia="ja-JP"/>
        </w:rPr>
      </w:pPr>
      <w:r w:rsidRPr="00203D55">
        <w:rPr>
          <w:rFonts w:ascii="Arial" w:hAnsi="Arial"/>
          <w:highlight w:val="yellow"/>
          <w:lang w:val="en-US"/>
        </w:rPr>
        <w:t>FFS the relation between the first offset value and common TA</w:t>
      </w:r>
    </w:p>
    <w:p w14:paraId="6D680BFA" w14:textId="428749DE" w:rsidR="008B446C" w:rsidRPr="00A4682A" w:rsidRDefault="008B446C" w:rsidP="008D20B3">
      <w:pPr>
        <w:rPr>
          <w:rFonts w:ascii="Arial" w:hAnsi="Arial" w:cs="Arial"/>
          <w:lang w:eastAsia="ja-JP"/>
        </w:rPr>
      </w:pPr>
    </w:p>
    <w:tbl>
      <w:tblPr>
        <w:tblStyle w:val="afa"/>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a8"/>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a8"/>
              <w:spacing w:line="256" w:lineRule="auto"/>
              <w:rPr>
                <w:rFonts w:cs="Arial"/>
              </w:rPr>
            </w:pPr>
            <w:r>
              <w:rPr>
                <w:rFonts w:cs="Arial"/>
              </w:rPr>
              <w:t>Comments</w:t>
            </w:r>
          </w:p>
        </w:tc>
      </w:tr>
      <w:tr w:rsidR="00203752" w:rsidRPr="00A4682A" w14:paraId="1ECC2B88" w14:textId="77777777" w:rsidTr="00352A93">
        <w:tc>
          <w:tcPr>
            <w:tcW w:w="1795" w:type="dxa"/>
          </w:tcPr>
          <w:p w14:paraId="41325065"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4242FC0C" w14:textId="77777777" w:rsidR="00203752" w:rsidRPr="00A4682A" w:rsidRDefault="00203752" w:rsidP="00352A93">
            <w:pPr>
              <w:pStyle w:val="a8"/>
              <w:spacing w:line="256" w:lineRule="auto"/>
              <w:rPr>
                <w:rFonts w:cs="Arial"/>
              </w:rPr>
            </w:pPr>
            <w:r w:rsidRPr="00A4682A">
              <w:rPr>
                <w:rFonts w:cs="Arial"/>
              </w:rPr>
              <w:t>Option 1 would suffice to cover the need to indicate the K_offset to apply for the UE.</w:t>
            </w:r>
          </w:p>
        </w:tc>
      </w:tr>
      <w:tr w:rsidR="00D8269C" w:rsidRPr="00A4682A" w14:paraId="077312DB" w14:textId="77777777" w:rsidTr="00203D55">
        <w:tc>
          <w:tcPr>
            <w:tcW w:w="1795" w:type="dxa"/>
          </w:tcPr>
          <w:p w14:paraId="460C94DE" w14:textId="0E849570" w:rsidR="00D8269C" w:rsidRPr="00A4682A" w:rsidRDefault="00352A93" w:rsidP="00203D55">
            <w:pPr>
              <w:pStyle w:val="a8"/>
              <w:spacing w:line="256" w:lineRule="auto"/>
              <w:rPr>
                <w:rFonts w:cs="Arial"/>
              </w:rPr>
            </w:pPr>
            <w:r>
              <w:rPr>
                <w:rFonts w:cs="Arial"/>
              </w:rPr>
              <w:t>Intel</w:t>
            </w:r>
          </w:p>
        </w:tc>
        <w:tc>
          <w:tcPr>
            <w:tcW w:w="7834" w:type="dxa"/>
          </w:tcPr>
          <w:p w14:paraId="6BB7DBAB" w14:textId="1A27292A" w:rsidR="00D8269C" w:rsidRPr="00A4682A" w:rsidRDefault="008F5CB8" w:rsidP="00203D55">
            <w:pPr>
              <w:pStyle w:val="a8"/>
              <w:spacing w:line="256" w:lineRule="auto"/>
              <w:rPr>
                <w:rFonts w:cs="Arial"/>
              </w:rPr>
            </w:pPr>
            <w:r>
              <w:rPr>
                <w:rFonts w:cs="Arial"/>
              </w:rPr>
              <w:t>We prefer Option 2 with first part of the K_offset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203D55">
        <w:tc>
          <w:tcPr>
            <w:tcW w:w="1795" w:type="dxa"/>
          </w:tcPr>
          <w:p w14:paraId="64A7060B" w14:textId="33DA125C" w:rsidR="009E030D" w:rsidRPr="00A4682A" w:rsidRDefault="009E030D" w:rsidP="009E030D">
            <w:pPr>
              <w:pStyle w:val="a8"/>
              <w:spacing w:line="256" w:lineRule="auto"/>
              <w:rPr>
                <w:rFonts w:cs="Arial"/>
              </w:rPr>
            </w:pPr>
            <w:r>
              <w:rPr>
                <w:rFonts w:cs="Arial" w:hint="eastAsia"/>
              </w:rPr>
              <w:t>O</w:t>
            </w:r>
            <w:r>
              <w:rPr>
                <w:rFonts w:cs="Arial"/>
              </w:rPr>
              <w:t>PPO</w:t>
            </w:r>
          </w:p>
        </w:tc>
        <w:tc>
          <w:tcPr>
            <w:tcW w:w="7834" w:type="dxa"/>
          </w:tcPr>
          <w:p w14:paraId="769FAD75" w14:textId="4FFF2CF6" w:rsidR="009E030D" w:rsidRPr="00A4682A" w:rsidRDefault="009E030D" w:rsidP="009E030D">
            <w:pPr>
              <w:pStyle w:val="a8"/>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203D55">
        <w:tc>
          <w:tcPr>
            <w:tcW w:w="1795" w:type="dxa"/>
          </w:tcPr>
          <w:p w14:paraId="15D4F686" w14:textId="161B3F47" w:rsidR="009E030D" w:rsidRPr="00A4682A" w:rsidRDefault="00D911C9" w:rsidP="009E030D">
            <w:pPr>
              <w:pStyle w:val="a8"/>
              <w:spacing w:line="256" w:lineRule="auto"/>
              <w:rPr>
                <w:rFonts w:cs="Arial"/>
              </w:rPr>
            </w:pPr>
            <w:r>
              <w:rPr>
                <w:rFonts w:cs="Arial"/>
              </w:rPr>
              <w:t>MediaTek</w:t>
            </w:r>
          </w:p>
        </w:tc>
        <w:tc>
          <w:tcPr>
            <w:tcW w:w="7834" w:type="dxa"/>
          </w:tcPr>
          <w:p w14:paraId="26021FA3" w14:textId="66265AEC" w:rsidR="009E030D" w:rsidRPr="00A4682A" w:rsidRDefault="00D911C9" w:rsidP="009E030D">
            <w:pPr>
              <w:pStyle w:val="a8"/>
              <w:spacing w:line="256" w:lineRule="auto"/>
              <w:rPr>
                <w:rFonts w:cs="Arial"/>
              </w:rPr>
            </w:pPr>
            <w:r>
              <w:rPr>
                <w:rFonts w:cs="Arial"/>
              </w:rPr>
              <w:t>Option 1</w:t>
            </w:r>
          </w:p>
        </w:tc>
      </w:tr>
      <w:tr w:rsidR="009E030D" w:rsidRPr="00A4682A" w14:paraId="5DC65C40" w14:textId="77777777" w:rsidTr="00203D55">
        <w:tc>
          <w:tcPr>
            <w:tcW w:w="1795" w:type="dxa"/>
          </w:tcPr>
          <w:p w14:paraId="099A0DCC" w14:textId="2479ED11" w:rsidR="009E030D" w:rsidRPr="00A4682A" w:rsidRDefault="000D0E36" w:rsidP="009E030D">
            <w:pPr>
              <w:pStyle w:val="a8"/>
              <w:spacing w:line="256" w:lineRule="auto"/>
              <w:rPr>
                <w:rFonts w:cs="Arial"/>
              </w:rPr>
            </w:pPr>
            <w:r>
              <w:rPr>
                <w:rFonts w:cs="Arial"/>
              </w:rPr>
              <w:t>Apple</w:t>
            </w:r>
          </w:p>
        </w:tc>
        <w:tc>
          <w:tcPr>
            <w:tcW w:w="7834" w:type="dxa"/>
          </w:tcPr>
          <w:p w14:paraId="760FF8BD" w14:textId="449791FF" w:rsidR="009E030D" w:rsidRPr="00A4682A" w:rsidRDefault="00F35CFF" w:rsidP="009E030D">
            <w:pPr>
              <w:pStyle w:val="a8"/>
              <w:spacing w:line="256" w:lineRule="auto"/>
              <w:rPr>
                <w:rFonts w:cs="Arial"/>
              </w:rPr>
            </w:pPr>
            <w:r>
              <w:rPr>
                <w:rFonts w:cs="Arial"/>
              </w:rPr>
              <w:t xml:space="preserve">Option 1  </w:t>
            </w:r>
          </w:p>
        </w:tc>
      </w:tr>
      <w:tr w:rsidR="00BD2975" w:rsidRPr="00A4682A" w14:paraId="1B8FE261" w14:textId="77777777" w:rsidTr="00203D55">
        <w:tc>
          <w:tcPr>
            <w:tcW w:w="1795" w:type="dxa"/>
          </w:tcPr>
          <w:p w14:paraId="1DCDEB2E" w14:textId="45BFC36C" w:rsidR="00BD2975" w:rsidRPr="00A4682A" w:rsidRDefault="00BD2975" w:rsidP="00BD2975">
            <w:pPr>
              <w:pStyle w:val="a8"/>
              <w:spacing w:line="256" w:lineRule="auto"/>
              <w:rPr>
                <w:rFonts w:cs="Arial"/>
              </w:rPr>
            </w:pPr>
            <w:r>
              <w:rPr>
                <w:rFonts w:eastAsia="맑은 고딕" w:cs="Arial" w:hint="eastAsia"/>
              </w:rPr>
              <w:t>Samsung</w:t>
            </w:r>
          </w:p>
        </w:tc>
        <w:tc>
          <w:tcPr>
            <w:tcW w:w="7834" w:type="dxa"/>
          </w:tcPr>
          <w:p w14:paraId="68B8E757" w14:textId="77777777" w:rsidR="00BD2975" w:rsidRDefault="00BD2975" w:rsidP="00BD2975">
            <w:pPr>
              <w:pStyle w:val="a8"/>
              <w:spacing w:line="256" w:lineRule="auto"/>
              <w:rPr>
                <w:rFonts w:eastAsia="맑은 고딕" w:cs="Arial"/>
              </w:rPr>
            </w:pPr>
            <w:r>
              <w:rPr>
                <w:rFonts w:eastAsia="맑은 고딕" w:cs="Arial" w:hint="eastAsia"/>
              </w:rPr>
              <w:t>Option 1.</w:t>
            </w:r>
          </w:p>
          <w:p w14:paraId="7FC3F4B6" w14:textId="188FDE08" w:rsidR="00BD2975" w:rsidRPr="00A4682A" w:rsidRDefault="00BD2975" w:rsidP="00BD2975">
            <w:pPr>
              <w:pStyle w:val="a8"/>
              <w:spacing w:line="256" w:lineRule="auto"/>
              <w:rPr>
                <w:rFonts w:cs="Arial"/>
              </w:rPr>
            </w:pPr>
            <w:r>
              <w:rPr>
                <w:rFonts w:eastAsia="맑은 고딕" w:cs="Arial"/>
              </w:rPr>
              <w:t>The simple solution with the same effect is better, i.e., Option 1 is enough.</w:t>
            </w:r>
          </w:p>
        </w:tc>
      </w:tr>
      <w:tr w:rsidR="00BD2975" w:rsidRPr="00A4682A" w14:paraId="59501399" w14:textId="77777777" w:rsidTr="00203D55">
        <w:tc>
          <w:tcPr>
            <w:tcW w:w="1795" w:type="dxa"/>
          </w:tcPr>
          <w:p w14:paraId="79EC6B3E" w14:textId="77777777" w:rsidR="00BD2975" w:rsidRPr="00A4682A" w:rsidRDefault="00BD2975" w:rsidP="00BD2975">
            <w:pPr>
              <w:pStyle w:val="a8"/>
              <w:spacing w:line="256" w:lineRule="auto"/>
              <w:rPr>
                <w:rFonts w:cs="Arial"/>
              </w:rPr>
            </w:pPr>
          </w:p>
        </w:tc>
        <w:tc>
          <w:tcPr>
            <w:tcW w:w="7834" w:type="dxa"/>
          </w:tcPr>
          <w:p w14:paraId="7DDB18B7" w14:textId="77777777" w:rsidR="00BD2975" w:rsidRPr="00A4682A" w:rsidRDefault="00BD2975" w:rsidP="00BD2975">
            <w:pPr>
              <w:pStyle w:val="a8"/>
              <w:spacing w:line="256" w:lineRule="auto"/>
              <w:rPr>
                <w:rFonts w:cs="Arial"/>
              </w:rPr>
            </w:pPr>
          </w:p>
        </w:tc>
      </w:tr>
      <w:tr w:rsidR="00BD2975" w:rsidRPr="00A4682A" w14:paraId="1FF2A6D5" w14:textId="77777777" w:rsidTr="00203D55">
        <w:tc>
          <w:tcPr>
            <w:tcW w:w="1795" w:type="dxa"/>
          </w:tcPr>
          <w:p w14:paraId="700CBCCE" w14:textId="77777777" w:rsidR="00BD2975" w:rsidRPr="00A4682A" w:rsidRDefault="00BD2975" w:rsidP="00BD2975">
            <w:pPr>
              <w:pStyle w:val="a8"/>
              <w:spacing w:line="256" w:lineRule="auto"/>
              <w:rPr>
                <w:rFonts w:cs="Arial"/>
              </w:rPr>
            </w:pPr>
          </w:p>
        </w:tc>
        <w:tc>
          <w:tcPr>
            <w:tcW w:w="7834" w:type="dxa"/>
          </w:tcPr>
          <w:p w14:paraId="33B41E14" w14:textId="77777777" w:rsidR="00BD2975" w:rsidRPr="00A4682A" w:rsidRDefault="00BD2975" w:rsidP="00BD2975">
            <w:pPr>
              <w:pStyle w:val="a8"/>
              <w:spacing w:line="256" w:lineRule="auto"/>
              <w:rPr>
                <w:rFonts w:cs="Arial"/>
              </w:rPr>
            </w:pPr>
          </w:p>
        </w:tc>
      </w:tr>
      <w:tr w:rsidR="00BD2975" w:rsidRPr="00A4682A" w14:paraId="35E38D6F" w14:textId="77777777" w:rsidTr="00203D55">
        <w:tc>
          <w:tcPr>
            <w:tcW w:w="1795" w:type="dxa"/>
          </w:tcPr>
          <w:p w14:paraId="3AF6EA62" w14:textId="77777777" w:rsidR="00BD2975" w:rsidRPr="00A4682A" w:rsidRDefault="00BD2975" w:rsidP="00BD2975">
            <w:pPr>
              <w:pStyle w:val="a8"/>
              <w:spacing w:line="256" w:lineRule="auto"/>
              <w:rPr>
                <w:rFonts w:cs="Arial"/>
              </w:rPr>
            </w:pPr>
          </w:p>
        </w:tc>
        <w:tc>
          <w:tcPr>
            <w:tcW w:w="7834" w:type="dxa"/>
          </w:tcPr>
          <w:p w14:paraId="2D8A8380" w14:textId="77777777" w:rsidR="00BD2975" w:rsidRPr="00A4682A" w:rsidRDefault="00BD2975" w:rsidP="00BD2975">
            <w:pPr>
              <w:pStyle w:val="a8"/>
              <w:spacing w:line="256" w:lineRule="auto"/>
              <w:rPr>
                <w:rFonts w:cs="Arial"/>
              </w:rPr>
            </w:pPr>
          </w:p>
        </w:tc>
      </w:tr>
      <w:tr w:rsidR="00BD2975" w:rsidRPr="00A4682A" w14:paraId="0C916FFE" w14:textId="77777777" w:rsidTr="00203D55">
        <w:tc>
          <w:tcPr>
            <w:tcW w:w="1795" w:type="dxa"/>
          </w:tcPr>
          <w:p w14:paraId="75B59D2F" w14:textId="77777777" w:rsidR="00BD2975" w:rsidRPr="00A4682A" w:rsidRDefault="00BD2975" w:rsidP="00BD2975">
            <w:pPr>
              <w:pStyle w:val="a8"/>
              <w:spacing w:line="256" w:lineRule="auto"/>
              <w:rPr>
                <w:rFonts w:cs="Arial"/>
              </w:rPr>
            </w:pPr>
          </w:p>
        </w:tc>
        <w:tc>
          <w:tcPr>
            <w:tcW w:w="7834" w:type="dxa"/>
          </w:tcPr>
          <w:p w14:paraId="535C0750" w14:textId="77777777" w:rsidR="00BD2975" w:rsidRPr="00A4682A" w:rsidRDefault="00BD2975" w:rsidP="00BD2975">
            <w:pPr>
              <w:pStyle w:val="a8"/>
              <w:spacing w:line="256" w:lineRule="auto"/>
              <w:rPr>
                <w:rFonts w:cs="Arial"/>
              </w:rPr>
            </w:pPr>
          </w:p>
        </w:tc>
      </w:tr>
      <w:tr w:rsidR="00BD2975" w:rsidRPr="00A4682A" w14:paraId="1AF0833C" w14:textId="77777777" w:rsidTr="00203D55">
        <w:tc>
          <w:tcPr>
            <w:tcW w:w="1795" w:type="dxa"/>
          </w:tcPr>
          <w:p w14:paraId="42821447" w14:textId="77777777" w:rsidR="00BD2975" w:rsidRPr="00A4682A" w:rsidRDefault="00BD2975" w:rsidP="00BD2975">
            <w:pPr>
              <w:pStyle w:val="a8"/>
              <w:spacing w:line="256" w:lineRule="auto"/>
              <w:rPr>
                <w:rFonts w:cs="Arial"/>
              </w:rPr>
            </w:pPr>
          </w:p>
        </w:tc>
        <w:tc>
          <w:tcPr>
            <w:tcW w:w="7834" w:type="dxa"/>
          </w:tcPr>
          <w:p w14:paraId="1350B9B1" w14:textId="77777777" w:rsidR="00BD2975" w:rsidRPr="00A4682A" w:rsidRDefault="00BD2975" w:rsidP="00BD2975">
            <w:pPr>
              <w:pStyle w:val="a8"/>
              <w:spacing w:line="256" w:lineRule="auto"/>
              <w:rPr>
                <w:rFonts w:cs="Arial"/>
              </w:rPr>
            </w:pPr>
          </w:p>
        </w:tc>
      </w:tr>
    </w:tbl>
    <w:p w14:paraId="5B29A522" w14:textId="77777777" w:rsidR="00D8269C" w:rsidRPr="00A4682A" w:rsidRDefault="00D8269C" w:rsidP="008D20B3">
      <w:pPr>
        <w:rPr>
          <w:rFonts w:ascii="Arial" w:hAnsi="Arial" w:cs="Arial"/>
          <w:lang w:eastAsia="ja-JP"/>
        </w:rPr>
      </w:pPr>
    </w:p>
    <w:p w14:paraId="2B220585" w14:textId="4751EDD1" w:rsidR="00DF2A61" w:rsidRPr="00A85EAA" w:rsidRDefault="00DF2A61" w:rsidP="00DF2A61">
      <w:pPr>
        <w:pStyle w:val="1"/>
        <w:rPr>
          <w:lang w:val="en-US"/>
        </w:rPr>
      </w:pPr>
      <w:r>
        <w:rPr>
          <w:lang w:val="en-US"/>
        </w:rPr>
        <w:t>3</w:t>
      </w:r>
      <w:r w:rsidRPr="00A85EAA">
        <w:rPr>
          <w:lang w:val="en-US"/>
        </w:rPr>
        <w:tab/>
      </w:r>
      <w:r>
        <w:rPr>
          <w:lang w:val="en-US"/>
        </w:rPr>
        <w:t>Issue #3: Beam-specific K_offset in initial access</w:t>
      </w:r>
    </w:p>
    <w:p w14:paraId="533A952F" w14:textId="54A7DE9C" w:rsidR="00DF2A61" w:rsidRPr="00E5380B" w:rsidRDefault="00DF2A61" w:rsidP="00DF2A61">
      <w:pPr>
        <w:pStyle w:val="21"/>
        <w:rPr>
          <w:lang w:val="en-US"/>
        </w:rPr>
      </w:pPr>
      <w:r>
        <w:rPr>
          <w:lang w:val="en-US"/>
        </w:rPr>
        <w:t>3</w:t>
      </w:r>
      <w:r w:rsidRPr="00A85EAA">
        <w:rPr>
          <w:lang w:val="en-US"/>
        </w:rPr>
        <w:t>.1</w:t>
      </w:r>
      <w:r w:rsidRPr="00A85EAA">
        <w:rPr>
          <w:lang w:val="en-US"/>
        </w:rPr>
        <w:tab/>
      </w:r>
      <w:r>
        <w:rPr>
          <w:lang w:val="en-US"/>
        </w:rPr>
        <w:t>Background</w:t>
      </w:r>
    </w:p>
    <w:p w14:paraId="6519A5FA" w14:textId="77777777" w:rsidR="00DF2A61" w:rsidRPr="00A4682A" w:rsidRDefault="00DF2A61" w:rsidP="00DF2A61">
      <w:pPr>
        <w:rPr>
          <w:rFonts w:ascii="Arial" w:hAnsi="Arial" w:cs="Arial"/>
          <w:lang w:eastAsia="ja-JP"/>
        </w:rPr>
      </w:pPr>
      <w:r w:rsidRPr="00A4682A">
        <w:rPr>
          <w:rFonts w:ascii="Arial" w:hAnsi="Arial" w:cs="Arial"/>
          <w:lang w:eastAsia="ja-JP"/>
        </w:rPr>
        <w:t>At RAN1#104bis-e, several companies provide proposals on this topic:</w:t>
      </w:r>
    </w:p>
    <w:p w14:paraId="097A0C10" w14:textId="0262C1A9" w:rsidR="00DF2A61" w:rsidRPr="00A4682A" w:rsidRDefault="00DF2A61" w:rsidP="00DF2A61">
      <w:pPr>
        <w:rPr>
          <w:rFonts w:ascii="Arial" w:hAnsi="Arial" w:cs="Arial"/>
          <w:lang w:eastAsia="ja-JP"/>
        </w:rPr>
      </w:pPr>
      <w:r w:rsidRPr="00A4682A">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Cs w:val="20"/>
        </w:rPr>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lang w:eastAsia="ja-JP"/>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lang w:val="en-GB"/>
                              </w:rPr>
                              <w:t>Proposal 1: Cell-specific K_offset is broadcast in system information for initial access.</w:t>
                            </w:r>
                          </w:p>
                          <w:p w14:paraId="26617D80" w14:textId="397E1DD7" w:rsidR="00582559" w:rsidRPr="00A4682A" w:rsidRDefault="00582559" w:rsidP="00DF2A61">
                            <w:pPr>
                              <w:rPr>
                                <w:sz w:val="18"/>
                                <w:szCs w:val="18"/>
                              </w:rPr>
                            </w:pPr>
                            <w:r w:rsidRPr="00DF2A61">
                              <w:rPr>
                                <w:sz w:val="18"/>
                                <w:szCs w:val="18"/>
                                <w:lang w:val="en-GB"/>
                              </w:rPr>
                              <w:t>Proposal 2: Beam-specific K_offset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beam specific K_offset configured in system information for initial access</w:t>
                            </w:r>
                            <w:bookmarkEnd w:id="14"/>
                          </w:p>
                          <w:p w14:paraId="061F6E01" w14:textId="77777777" w:rsidR="00582559" w:rsidRDefault="00582559" w:rsidP="00370D54">
                            <w:pPr>
                              <w:pStyle w:val="af7"/>
                              <w:numPr>
                                <w:ilvl w:val="0"/>
                                <w:numId w:val="41"/>
                              </w:numPr>
                              <w:rPr>
                                <w:sz w:val="18"/>
                                <w:szCs w:val="18"/>
                              </w:rPr>
                            </w:pPr>
                            <w:r w:rsidRPr="00DF2A61">
                              <w:rPr>
                                <w:sz w:val="18"/>
                                <w:szCs w:val="18"/>
                              </w:rPr>
                              <w:t>Support indication of K_offset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8"/>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582559" w:rsidRPr="00A4682A" w:rsidRDefault="00582559" w:rsidP="00DF2A61">
                            <w:pPr>
                              <w:pStyle w:val="a8"/>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A4682A">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582559" w:rsidRPr="00A4682A" w:rsidRDefault="00582559" w:rsidP="00DF2A61">
                            <w:pPr>
                              <w:overflowPunct w:val="0"/>
                              <w:textAlignment w:val="baseline"/>
                              <w:rPr>
                                <w:sz w:val="18"/>
                                <w:szCs w:val="18"/>
                              </w:rPr>
                            </w:pPr>
                            <w:r w:rsidRPr="00A4682A">
                              <w:rPr>
                                <w:sz w:val="18"/>
                                <w:szCs w:val="18"/>
                              </w:rPr>
                              <w:t>Proposal 3: Support indication of beam specific K-offset.</w:t>
                            </w:r>
                          </w:p>
                          <w:p w14:paraId="7A691F10" w14:textId="77777777" w:rsidR="00582559" w:rsidRPr="00A4682A" w:rsidRDefault="00582559" w:rsidP="00DF2A61">
                            <w:pPr>
                              <w:overflowPunct w:val="0"/>
                              <w:textAlignment w:val="baseline"/>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overflowPunct w:val="0"/>
                              <w:textAlignment w:val="baseline"/>
                              <w:rPr>
                                <w:sz w:val="18"/>
                                <w:szCs w:val="18"/>
                              </w:rPr>
                            </w:pPr>
                            <w:r w:rsidRPr="00A4682A">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582559" w:rsidRPr="00A4682A" w:rsidRDefault="00582559" w:rsidP="00DF2A61">
                            <w:pPr>
                              <w:overflowPunct w:val="0"/>
                              <w:textAlignment w:val="baseline"/>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lang w:val="en-GB"/>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582559" w:rsidRPr="00A4682A" w:rsidRDefault="00582559" w:rsidP="001538A2">
                            <w:pPr>
                              <w:rPr>
                                <w:b/>
                                <w:bCs/>
                                <w:sz w:val="18"/>
                                <w:szCs w:val="18"/>
                              </w:rPr>
                            </w:pPr>
                            <w:r w:rsidRPr="001538A2">
                              <w:rPr>
                                <w:rFonts w:eastAsia="맑은 고딕"/>
                                <w:b/>
                                <w:bCs/>
                                <w:sz w:val="18"/>
                                <w:szCs w:val="18"/>
                                <w:lang w:val="en-GB"/>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맑은 고딕"/>
                                <w:b/>
                                <w:bCs/>
                                <w:sz w:val="18"/>
                                <w:szCs w:val="18"/>
                                <w:lang w:val="en-GB"/>
                              </w:rPr>
                              <w:t>[CMCC]</w:t>
                            </w:r>
                          </w:p>
                          <w:p w14:paraId="3AA19E27" w14:textId="77777777" w:rsidR="00582559" w:rsidRPr="00A4682A" w:rsidRDefault="00582559" w:rsidP="001538A2">
                            <w:pPr>
                              <w:rPr>
                                <w:sz w:val="18"/>
                                <w:szCs w:val="18"/>
                              </w:rPr>
                            </w:pPr>
                            <w:r w:rsidRPr="00A4682A">
                              <w:rPr>
                                <w:sz w:val="18"/>
                                <w:szCs w:val="18"/>
                              </w:rPr>
                              <w:t>Proposal 1: gNB has the flexibility of configuring cell-specific or beam specific value of K_offset.</w:t>
                            </w:r>
                          </w:p>
                          <w:p w14:paraId="285C622A" w14:textId="77777777" w:rsidR="00582559" w:rsidRDefault="00582559" w:rsidP="00370D54">
                            <w:pPr>
                              <w:pStyle w:val="af7"/>
                              <w:numPr>
                                <w:ilvl w:val="0"/>
                                <w:numId w:val="42"/>
                              </w:numPr>
                              <w:rPr>
                                <w:sz w:val="18"/>
                                <w:szCs w:val="18"/>
                              </w:rPr>
                            </w:pPr>
                            <w:r w:rsidRPr="001538A2">
                              <w:rPr>
                                <w:sz w:val="18"/>
                                <w:szCs w:val="18"/>
                              </w:rPr>
                              <w:t>Beam specific SIB can be supported, i.e., different beam specific SIB may carry different beam specific values (e.g., K_offset).</w:t>
                            </w:r>
                          </w:p>
                          <w:p w14:paraId="2F6858EE" w14:textId="53E8E314" w:rsidR="00582559" w:rsidRPr="00A4682A" w:rsidRDefault="00582559" w:rsidP="001538A2">
                            <w:pPr>
                              <w:rPr>
                                <w:rFonts w:eastAsia="Calibri"/>
                                <w:b/>
                                <w:bCs/>
                                <w:sz w:val="18"/>
                                <w:szCs w:val="18"/>
                              </w:rPr>
                            </w:pPr>
                            <w:r w:rsidRPr="00A4682A">
                              <w:rPr>
                                <w:rFonts w:eastAsia="바탕"/>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맑은 고딕"/>
                                <w:sz w:val="18"/>
                                <w:szCs w:val="18"/>
                                <w:lang w:val="x-none"/>
                              </w:rPr>
                            </w:pPr>
                          </w:p>
                          <w:p w14:paraId="5206BA34" w14:textId="77777777" w:rsidR="00582559" w:rsidRPr="00A4682A" w:rsidRDefault="00582559" w:rsidP="00DF2A61">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lang w:eastAsia="ja-JP"/>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lang w:val="en-GB"/>
                        </w:rPr>
                        <w:t>Proposal 1: Cell-specific K_offset is broadcast in system information for initial access.</w:t>
                      </w:r>
                    </w:p>
                    <w:p w14:paraId="26617D80" w14:textId="397E1DD7" w:rsidR="00582559" w:rsidRPr="00A4682A" w:rsidRDefault="00582559" w:rsidP="00DF2A61">
                      <w:pPr>
                        <w:rPr>
                          <w:sz w:val="18"/>
                          <w:szCs w:val="18"/>
                        </w:rPr>
                      </w:pPr>
                      <w:r w:rsidRPr="00DF2A61">
                        <w:rPr>
                          <w:sz w:val="18"/>
                          <w:szCs w:val="18"/>
                          <w:lang w:val="en-GB"/>
                        </w:rPr>
                        <w:t>Proposal 2: Beam-specific K_offset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beam specific K_offset configured in system information for initial access</w:t>
                      </w:r>
                      <w:bookmarkEnd w:id="15"/>
                    </w:p>
                    <w:p w14:paraId="061F6E01" w14:textId="77777777" w:rsidR="00582559" w:rsidRDefault="00582559" w:rsidP="00370D54">
                      <w:pPr>
                        <w:pStyle w:val="af7"/>
                        <w:numPr>
                          <w:ilvl w:val="0"/>
                          <w:numId w:val="41"/>
                        </w:numPr>
                        <w:rPr>
                          <w:sz w:val="18"/>
                          <w:szCs w:val="18"/>
                        </w:rPr>
                      </w:pPr>
                      <w:r w:rsidRPr="00DF2A61">
                        <w:rPr>
                          <w:sz w:val="18"/>
                          <w:szCs w:val="18"/>
                        </w:rPr>
                        <w:t>Support indication of K_offset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8"/>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582559" w:rsidRPr="00A4682A" w:rsidRDefault="00582559" w:rsidP="00DF2A61">
                      <w:pPr>
                        <w:pStyle w:val="a8"/>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A4682A">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582559" w:rsidRPr="00A4682A" w:rsidRDefault="00582559" w:rsidP="00DF2A61">
                      <w:pPr>
                        <w:overflowPunct w:val="0"/>
                        <w:textAlignment w:val="baseline"/>
                        <w:rPr>
                          <w:sz w:val="18"/>
                          <w:szCs w:val="18"/>
                        </w:rPr>
                      </w:pPr>
                      <w:r w:rsidRPr="00A4682A">
                        <w:rPr>
                          <w:sz w:val="18"/>
                          <w:szCs w:val="18"/>
                        </w:rPr>
                        <w:t>Proposal 3: Support indication of beam specific K-offset.</w:t>
                      </w:r>
                    </w:p>
                    <w:p w14:paraId="7A691F10" w14:textId="77777777" w:rsidR="00582559" w:rsidRPr="00A4682A" w:rsidRDefault="00582559" w:rsidP="00DF2A61">
                      <w:pPr>
                        <w:overflowPunct w:val="0"/>
                        <w:textAlignment w:val="baseline"/>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overflowPunct w:val="0"/>
                        <w:textAlignment w:val="baseline"/>
                        <w:rPr>
                          <w:sz w:val="18"/>
                          <w:szCs w:val="18"/>
                        </w:rPr>
                      </w:pPr>
                      <w:r w:rsidRPr="00A4682A">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582559" w:rsidRPr="00A4682A" w:rsidRDefault="00582559" w:rsidP="00DF2A61">
                      <w:pPr>
                        <w:overflowPunct w:val="0"/>
                        <w:textAlignment w:val="baseline"/>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lang w:val="en-GB"/>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582559" w:rsidRPr="00A4682A" w:rsidRDefault="00582559" w:rsidP="001538A2">
                      <w:pPr>
                        <w:rPr>
                          <w:b/>
                          <w:bCs/>
                          <w:sz w:val="18"/>
                          <w:szCs w:val="18"/>
                        </w:rPr>
                      </w:pPr>
                      <w:r w:rsidRPr="001538A2">
                        <w:rPr>
                          <w:rFonts w:eastAsia="맑은 고딕"/>
                          <w:b/>
                          <w:bCs/>
                          <w:sz w:val="18"/>
                          <w:szCs w:val="18"/>
                          <w:lang w:val="en-GB"/>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맑은 고딕"/>
                          <w:b/>
                          <w:bCs/>
                          <w:sz w:val="18"/>
                          <w:szCs w:val="18"/>
                          <w:lang w:val="en-GB"/>
                        </w:rPr>
                        <w:t>[CMCC]</w:t>
                      </w:r>
                    </w:p>
                    <w:p w14:paraId="3AA19E27" w14:textId="77777777" w:rsidR="00582559" w:rsidRPr="00A4682A" w:rsidRDefault="00582559" w:rsidP="001538A2">
                      <w:pPr>
                        <w:rPr>
                          <w:sz w:val="18"/>
                          <w:szCs w:val="18"/>
                        </w:rPr>
                      </w:pPr>
                      <w:r w:rsidRPr="00A4682A">
                        <w:rPr>
                          <w:sz w:val="18"/>
                          <w:szCs w:val="18"/>
                        </w:rPr>
                        <w:t>Proposal 1: gNB has the flexibility of configuring cell-specific or beam specific value of K_offset.</w:t>
                      </w:r>
                    </w:p>
                    <w:p w14:paraId="285C622A" w14:textId="77777777" w:rsidR="00582559" w:rsidRDefault="00582559" w:rsidP="00370D54">
                      <w:pPr>
                        <w:pStyle w:val="af7"/>
                        <w:numPr>
                          <w:ilvl w:val="0"/>
                          <w:numId w:val="42"/>
                        </w:numPr>
                        <w:rPr>
                          <w:sz w:val="18"/>
                          <w:szCs w:val="18"/>
                        </w:rPr>
                      </w:pPr>
                      <w:r w:rsidRPr="001538A2">
                        <w:rPr>
                          <w:sz w:val="18"/>
                          <w:szCs w:val="18"/>
                        </w:rPr>
                        <w:t>Beam specific SIB can be supported, i.e., different beam specific SIB may carry different beam specific values (e.g., K_offset).</w:t>
                      </w:r>
                    </w:p>
                    <w:p w14:paraId="2F6858EE" w14:textId="53E8E314" w:rsidR="00582559" w:rsidRPr="00A4682A" w:rsidRDefault="00582559" w:rsidP="001538A2">
                      <w:pPr>
                        <w:rPr>
                          <w:rFonts w:eastAsia="Calibri"/>
                          <w:b/>
                          <w:bCs/>
                          <w:sz w:val="18"/>
                          <w:szCs w:val="18"/>
                        </w:rPr>
                      </w:pPr>
                      <w:r w:rsidRPr="00A4682A">
                        <w:rPr>
                          <w:rFonts w:eastAsia="바탕"/>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맑은 고딕"/>
                          <w:sz w:val="18"/>
                          <w:szCs w:val="18"/>
                          <w:lang w:val="x-none"/>
                        </w:rPr>
                      </w:pPr>
                    </w:p>
                    <w:p w14:paraId="5206BA34" w14:textId="77777777" w:rsidR="00582559" w:rsidRPr="00A4682A" w:rsidRDefault="00582559" w:rsidP="00DF2A61">
                      <w:pPr>
                        <w:rPr>
                          <w:rFonts w:eastAsia="바탕"/>
                          <w:sz w:val="18"/>
                          <w:szCs w:val="18"/>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Cs w:val="20"/>
        </w:rPr>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lang w:eastAsia="ja-JP"/>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582559" w:rsidRPr="00A4682A" w:rsidRDefault="00582559" w:rsidP="001538A2">
                            <w:pPr>
                              <w:rPr>
                                <w:rFonts w:eastAsia="맑은 고딕"/>
                                <w:b/>
                                <w:bCs/>
                                <w:sz w:val="18"/>
                                <w:szCs w:val="18"/>
                              </w:rPr>
                            </w:pPr>
                            <w:r w:rsidRPr="00A4682A">
                              <w:rPr>
                                <w:rFonts w:eastAsia="맑은 고딕"/>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K_offset for initial access procedure.  </w:t>
                            </w:r>
                          </w:p>
                          <w:p w14:paraId="26ADAA5A" w14:textId="77777777" w:rsidR="00582559" w:rsidRPr="00A4682A" w:rsidRDefault="00582559" w:rsidP="00DF2A61">
                            <w:pPr>
                              <w:rPr>
                                <w:b/>
                                <w:bCs/>
                                <w:sz w:val="18"/>
                                <w:szCs w:val="18"/>
                              </w:rPr>
                            </w:pPr>
                            <w:r w:rsidRPr="00A4682A">
                              <w:rPr>
                                <w:rFonts w:eastAsia="맑은 고딕"/>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signalling of K_offset in SIB  </w:t>
                            </w:r>
                          </w:p>
                          <w:p w14:paraId="0C9E9082" w14:textId="77777777" w:rsidR="00582559" w:rsidRPr="00A4682A" w:rsidRDefault="00582559" w:rsidP="001538A2">
                            <w:pPr>
                              <w:rPr>
                                <w:rFonts w:eastAsia="맑은 고딕"/>
                                <w:b/>
                                <w:bCs/>
                                <w:sz w:val="18"/>
                                <w:szCs w:val="18"/>
                              </w:rPr>
                            </w:pPr>
                            <w:r w:rsidRPr="00A4682A">
                              <w:rPr>
                                <w:rFonts w:eastAsia="맑은 고딕"/>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Proposal 1: K_offset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582559" w:rsidRPr="00A4682A" w:rsidRDefault="00582559" w:rsidP="00DF2A61">
                            <w:pPr>
                              <w:rPr>
                                <w:b/>
                                <w:bCs/>
                                <w:sz w:val="18"/>
                                <w:szCs w:val="18"/>
                              </w:rPr>
                            </w:pPr>
                            <w:r w:rsidRPr="00A4682A">
                              <w:rPr>
                                <w:rFonts w:eastAsia="바탕"/>
                                <w:b/>
                                <w:bCs/>
                                <w:sz w:val="18"/>
                                <w:szCs w:val="18"/>
                              </w:rPr>
                              <w:t>[Panasonic]</w:t>
                            </w:r>
                          </w:p>
                          <w:p w14:paraId="294E11F0" w14:textId="75552C52" w:rsidR="00582559" w:rsidRPr="00A4682A" w:rsidRDefault="00582559" w:rsidP="00DF2A61">
                            <w:pPr>
                              <w:rPr>
                                <w:sz w:val="18"/>
                                <w:szCs w:val="18"/>
                              </w:rPr>
                            </w:pPr>
                            <w:r w:rsidRPr="00A4682A">
                              <w:rPr>
                                <w:sz w:val="18"/>
                                <w:szCs w:val="18"/>
                                <w:lang w:eastAsia="ja-JP"/>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lang w:eastAsia="ja-JP"/>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w:t>
                            </w:r>
                            <w:r w:rsidRPr="00A4682A">
                              <w:rPr>
                                <w:sz w:val="18"/>
                                <w:szCs w:val="18"/>
                                <w:lang w:eastAsia="ja-JP"/>
                              </w:rPr>
                              <w:t xml:space="preserve">beam specific K_offset in initial access is supported, derive the </w:t>
                            </w:r>
                            <w:r w:rsidRPr="00A4682A">
                              <w:rPr>
                                <w:sz w:val="18"/>
                                <w:szCs w:val="18"/>
                              </w:rPr>
                              <w:t>beam specific</w:t>
                            </w:r>
                            <w:r w:rsidRPr="00A4682A">
                              <w:rPr>
                                <w:sz w:val="18"/>
                                <w:szCs w:val="18"/>
                                <w:lang w:eastAsia="ja-JP"/>
                              </w:rPr>
                              <w:t xml:space="preserve"> K_offset</w:t>
                            </w:r>
                            <w:r w:rsidRPr="00A4682A">
                              <w:rPr>
                                <w:sz w:val="18"/>
                                <w:szCs w:val="18"/>
                              </w:rPr>
                              <w:t xml:space="preserve"> </w:t>
                            </w:r>
                            <w:r w:rsidRPr="00A4682A">
                              <w:rPr>
                                <w:sz w:val="18"/>
                                <w:szCs w:val="18"/>
                                <w:lang w:eastAsia="ja-JP"/>
                              </w:rPr>
                              <w:t xml:space="preserve">from the common TA and the </w:t>
                            </w:r>
                            <w:r w:rsidRPr="00A4682A">
                              <w:rPr>
                                <w:sz w:val="18"/>
                                <w:szCs w:val="18"/>
                              </w:rPr>
                              <w:t>maximum service link RTD within the beam coverage</w:t>
                            </w:r>
                            <w:r w:rsidRPr="00A4682A">
                              <w:rPr>
                                <w:sz w:val="18"/>
                                <w:szCs w:val="18"/>
                                <w:lang w:eastAsia="ja-JP"/>
                              </w:rPr>
                              <w:t xml:space="preserve"> area carried by Msg2.</w:t>
                            </w:r>
                          </w:p>
                          <w:p w14:paraId="1BB662C8" w14:textId="77777777" w:rsidR="00582559" w:rsidRPr="00A4682A" w:rsidRDefault="00582559" w:rsidP="001538A2">
                            <w:pPr>
                              <w:rPr>
                                <w:b/>
                                <w:bCs/>
                                <w:sz w:val="18"/>
                                <w:szCs w:val="18"/>
                              </w:rPr>
                            </w:pPr>
                            <w:r w:rsidRPr="00A4682A">
                              <w:rPr>
                                <w:rFonts w:eastAsia="맑은 고딕"/>
                                <w:b/>
                                <w:bCs/>
                                <w:sz w:val="18"/>
                                <w:szCs w:val="18"/>
                              </w:rPr>
                              <w:t>[Nokia, NSB]</w:t>
                            </w:r>
                          </w:p>
                          <w:p w14:paraId="3EF847EE" w14:textId="77777777" w:rsidR="00582559" w:rsidRPr="00A4682A" w:rsidRDefault="00582559"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맑은 고딕"/>
                                <w:sz w:val="18"/>
                                <w:szCs w:val="18"/>
                                <w:lang w:val="x-none"/>
                              </w:rPr>
                            </w:pPr>
                          </w:p>
                          <w:p w14:paraId="2A12B7CD" w14:textId="77777777" w:rsidR="00582559" w:rsidRPr="00A4682A" w:rsidRDefault="00582559" w:rsidP="00DF2A61">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lang w:eastAsia="ja-JP"/>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맑은 고딕"/>
                          <w:b/>
                          <w:bCs/>
                          <w:sz w:val="18"/>
                          <w:szCs w:val="18"/>
                        </w:rPr>
                      </w:pPr>
                      <w:r w:rsidRPr="00A4682A">
                        <w:rPr>
                          <w:rFonts w:eastAsia="맑은 고딕"/>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K_offset for initial access procedure.  </w:t>
                      </w:r>
                    </w:p>
                    <w:p w14:paraId="26ADAA5A" w14:textId="77777777" w:rsidR="00582559" w:rsidRPr="00A4682A" w:rsidRDefault="00582559" w:rsidP="00DF2A61">
                      <w:pPr>
                        <w:rPr>
                          <w:b/>
                          <w:bCs/>
                          <w:sz w:val="18"/>
                          <w:szCs w:val="18"/>
                        </w:rPr>
                      </w:pPr>
                      <w:r w:rsidRPr="00A4682A">
                        <w:rPr>
                          <w:rFonts w:eastAsia="맑은 고딕"/>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signalling of K_offset in SIB  </w:t>
                      </w:r>
                    </w:p>
                    <w:p w14:paraId="0C9E9082" w14:textId="77777777" w:rsidR="00582559" w:rsidRPr="00A4682A" w:rsidRDefault="00582559" w:rsidP="001538A2">
                      <w:pPr>
                        <w:rPr>
                          <w:rFonts w:eastAsia="맑은 고딕"/>
                          <w:b/>
                          <w:bCs/>
                          <w:sz w:val="18"/>
                          <w:szCs w:val="18"/>
                        </w:rPr>
                      </w:pPr>
                      <w:r w:rsidRPr="00A4682A">
                        <w:rPr>
                          <w:rFonts w:eastAsia="맑은 고딕"/>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Proposal 1: K_offset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582559" w:rsidRPr="00A4682A" w:rsidRDefault="00582559" w:rsidP="00DF2A61">
                      <w:pPr>
                        <w:rPr>
                          <w:b/>
                          <w:bCs/>
                          <w:sz w:val="18"/>
                          <w:szCs w:val="18"/>
                        </w:rPr>
                      </w:pPr>
                      <w:r w:rsidRPr="00A4682A">
                        <w:rPr>
                          <w:rFonts w:eastAsia="바탕"/>
                          <w:b/>
                          <w:bCs/>
                          <w:sz w:val="18"/>
                          <w:szCs w:val="18"/>
                        </w:rPr>
                        <w:t>[Panasonic]</w:t>
                      </w:r>
                    </w:p>
                    <w:p w14:paraId="294E11F0" w14:textId="75552C52" w:rsidR="00582559" w:rsidRPr="00A4682A" w:rsidRDefault="00582559" w:rsidP="00DF2A61">
                      <w:pPr>
                        <w:rPr>
                          <w:sz w:val="18"/>
                          <w:szCs w:val="18"/>
                        </w:rPr>
                      </w:pPr>
                      <w:r w:rsidRPr="00A4682A">
                        <w:rPr>
                          <w:sz w:val="18"/>
                          <w:szCs w:val="18"/>
                          <w:lang w:eastAsia="ja-JP"/>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lang w:eastAsia="ja-JP"/>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w:t>
                      </w:r>
                      <w:r w:rsidRPr="00A4682A">
                        <w:rPr>
                          <w:sz w:val="18"/>
                          <w:szCs w:val="18"/>
                          <w:lang w:eastAsia="ja-JP"/>
                        </w:rPr>
                        <w:t xml:space="preserve">beam specific K_offset in initial access is supported, derive the </w:t>
                      </w:r>
                      <w:r w:rsidRPr="00A4682A">
                        <w:rPr>
                          <w:sz w:val="18"/>
                          <w:szCs w:val="18"/>
                        </w:rPr>
                        <w:t>beam specific</w:t>
                      </w:r>
                      <w:r w:rsidRPr="00A4682A">
                        <w:rPr>
                          <w:sz w:val="18"/>
                          <w:szCs w:val="18"/>
                          <w:lang w:eastAsia="ja-JP"/>
                        </w:rPr>
                        <w:t xml:space="preserve"> K_offset</w:t>
                      </w:r>
                      <w:r w:rsidRPr="00A4682A">
                        <w:rPr>
                          <w:sz w:val="18"/>
                          <w:szCs w:val="18"/>
                        </w:rPr>
                        <w:t xml:space="preserve"> </w:t>
                      </w:r>
                      <w:r w:rsidRPr="00A4682A">
                        <w:rPr>
                          <w:sz w:val="18"/>
                          <w:szCs w:val="18"/>
                          <w:lang w:eastAsia="ja-JP"/>
                        </w:rPr>
                        <w:t xml:space="preserve">from the common TA and the </w:t>
                      </w:r>
                      <w:r w:rsidRPr="00A4682A">
                        <w:rPr>
                          <w:sz w:val="18"/>
                          <w:szCs w:val="18"/>
                        </w:rPr>
                        <w:t>maximum service link RTD within the beam coverage</w:t>
                      </w:r>
                      <w:r w:rsidRPr="00A4682A">
                        <w:rPr>
                          <w:sz w:val="18"/>
                          <w:szCs w:val="18"/>
                          <w:lang w:eastAsia="ja-JP"/>
                        </w:rPr>
                        <w:t xml:space="preserve"> area carried by Msg2.</w:t>
                      </w:r>
                    </w:p>
                    <w:p w14:paraId="1BB662C8" w14:textId="77777777" w:rsidR="00582559" w:rsidRPr="00A4682A" w:rsidRDefault="00582559" w:rsidP="001538A2">
                      <w:pPr>
                        <w:rPr>
                          <w:b/>
                          <w:bCs/>
                          <w:sz w:val="18"/>
                          <w:szCs w:val="18"/>
                        </w:rPr>
                      </w:pPr>
                      <w:r w:rsidRPr="00A4682A">
                        <w:rPr>
                          <w:rFonts w:eastAsia="맑은 고딕"/>
                          <w:b/>
                          <w:bCs/>
                          <w:sz w:val="18"/>
                          <w:szCs w:val="18"/>
                        </w:rPr>
                        <w:t>[Nokia, NSB]</w:t>
                      </w:r>
                    </w:p>
                    <w:p w14:paraId="3EF847EE" w14:textId="77777777" w:rsidR="00582559" w:rsidRPr="00A4682A" w:rsidRDefault="00582559"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맑은 고딕"/>
                          <w:sz w:val="18"/>
                          <w:szCs w:val="18"/>
                          <w:lang w:val="x-none"/>
                        </w:rPr>
                      </w:pPr>
                    </w:p>
                    <w:p w14:paraId="2A12B7CD" w14:textId="77777777" w:rsidR="00582559" w:rsidRPr="00A4682A" w:rsidRDefault="00582559" w:rsidP="00DF2A61">
                      <w:pPr>
                        <w:rPr>
                          <w:rFonts w:eastAsia="바탕"/>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lang w:eastAsia="ja-JP"/>
        </w:rPr>
        <w:t xml:space="preserve">This issue </w:t>
      </w:r>
      <w:r w:rsidRPr="00A4682A">
        <w:rPr>
          <w:rFonts w:ascii="Arial" w:hAnsi="Arial" w:cs="Arial"/>
        </w:rPr>
        <w:t>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 xml:space="preserve">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42CB434C" w14:textId="77777777" w:rsidR="00DF2A61" w:rsidRPr="00A4682A" w:rsidRDefault="00DF2A61" w:rsidP="00DF2A61">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afa"/>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8"/>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8"/>
              <w:spacing w:line="256" w:lineRule="auto"/>
              <w:rPr>
                <w:rFonts w:cs="Arial"/>
              </w:rPr>
            </w:pPr>
            <w:r>
              <w:rPr>
                <w:rFonts w:cs="Arial"/>
              </w:rPr>
              <w:t>Comments</w:t>
            </w:r>
          </w:p>
        </w:tc>
      </w:tr>
      <w:tr w:rsidR="005862EF" w14:paraId="26D639C3" w14:textId="77777777" w:rsidTr="00793649">
        <w:tc>
          <w:tcPr>
            <w:tcW w:w="1795" w:type="dxa"/>
          </w:tcPr>
          <w:p w14:paraId="7374AF13" w14:textId="77777777" w:rsidR="005862EF" w:rsidRDefault="005862EF" w:rsidP="00793649">
            <w:pPr>
              <w:pStyle w:val="a8"/>
              <w:spacing w:line="256" w:lineRule="auto"/>
              <w:rPr>
                <w:rFonts w:cs="Arial"/>
              </w:rPr>
            </w:pPr>
          </w:p>
        </w:tc>
        <w:tc>
          <w:tcPr>
            <w:tcW w:w="7834" w:type="dxa"/>
          </w:tcPr>
          <w:p w14:paraId="5E6D6C07" w14:textId="77777777" w:rsidR="005862EF" w:rsidRDefault="005862EF" w:rsidP="00793649">
            <w:pPr>
              <w:pStyle w:val="a8"/>
              <w:spacing w:line="256" w:lineRule="auto"/>
              <w:rPr>
                <w:rFonts w:cs="Arial"/>
              </w:rPr>
            </w:pPr>
          </w:p>
        </w:tc>
      </w:tr>
      <w:tr w:rsidR="005862EF" w14:paraId="570036C7" w14:textId="77777777" w:rsidTr="00793649">
        <w:tc>
          <w:tcPr>
            <w:tcW w:w="1795" w:type="dxa"/>
          </w:tcPr>
          <w:p w14:paraId="0372B2EE" w14:textId="77777777" w:rsidR="005862EF" w:rsidRDefault="005862EF" w:rsidP="00793649">
            <w:pPr>
              <w:pStyle w:val="a8"/>
              <w:spacing w:line="256" w:lineRule="auto"/>
              <w:rPr>
                <w:rFonts w:cs="Arial"/>
              </w:rPr>
            </w:pPr>
          </w:p>
        </w:tc>
        <w:tc>
          <w:tcPr>
            <w:tcW w:w="7834" w:type="dxa"/>
          </w:tcPr>
          <w:p w14:paraId="6246F3B4" w14:textId="77777777" w:rsidR="005862EF" w:rsidRDefault="005862EF" w:rsidP="00793649">
            <w:pPr>
              <w:pStyle w:val="a8"/>
              <w:spacing w:line="256" w:lineRule="auto"/>
              <w:rPr>
                <w:rFonts w:cs="Arial"/>
              </w:rPr>
            </w:pPr>
          </w:p>
        </w:tc>
      </w:tr>
      <w:tr w:rsidR="005862EF" w14:paraId="68E03401" w14:textId="77777777" w:rsidTr="00793649">
        <w:tc>
          <w:tcPr>
            <w:tcW w:w="1795" w:type="dxa"/>
          </w:tcPr>
          <w:p w14:paraId="3E4249D5" w14:textId="77777777" w:rsidR="005862EF" w:rsidRDefault="005862EF" w:rsidP="00793649">
            <w:pPr>
              <w:pStyle w:val="a8"/>
              <w:spacing w:line="256" w:lineRule="auto"/>
              <w:rPr>
                <w:rFonts w:cs="Arial"/>
              </w:rPr>
            </w:pPr>
          </w:p>
        </w:tc>
        <w:tc>
          <w:tcPr>
            <w:tcW w:w="7834" w:type="dxa"/>
          </w:tcPr>
          <w:p w14:paraId="10174C8B" w14:textId="77777777" w:rsidR="005862EF" w:rsidRDefault="005862EF" w:rsidP="00793649">
            <w:pPr>
              <w:pStyle w:val="a8"/>
              <w:spacing w:line="256" w:lineRule="auto"/>
              <w:rPr>
                <w:rFonts w:cs="Arial"/>
              </w:rPr>
            </w:pPr>
          </w:p>
        </w:tc>
      </w:tr>
      <w:tr w:rsidR="005862EF" w14:paraId="12AE82EF" w14:textId="77777777" w:rsidTr="00793649">
        <w:tc>
          <w:tcPr>
            <w:tcW w:w="1795" w:type="dxa"/>
          </w:tcPr>
          <w:p w14:paraId="7C37FD73" w14:textId="77777777" w:rsidR="005862EF" w:rsidRDefault="005862EF" w:rsidP="00793649">
            <w:pPr>
              <w:pStyle w:val="a8"/>
              <w:spacing w:line="256" w:lineRule="auto"/>
              <w:rPr>
                <w:rFonts w:cs="Arial"/>
              </w:rPr>
            </w:pPr>
          </w:p>
        </w:tc>
        <w:tc>
          <w:tcPr>
            <w:tcW w:w="7834" w:type="dxa"/>
          </w:tcPr>
          <w:p w14:paraId="0B0324FC" w14:textId="77777777" w:rsidR="005862EF" w:rsidRDefault="005862EF" w:rsidP="00793649">
            <w:pPr>
              <w:pStyle w:val="a8"/>
              <w:spacing w:line="256" w:lineRule="auto"/>
              <w:rPr>
                <w:rFonts w:cs="Arial"/>
              </w:rPr>
            </w:pPr>
          </w:p>
        </w:tc>
      </w:tr>
      <w:tr w:rsidR="005862EF" w14:paraId="09F2CCD2" w14:textId="77777777" w:rsidTr="00793649">
        <w:tc>
          <w:tcPr>
            <w:tcW w:w="1795" w:type="dxa"/>
          </w:tcPr>
          <w:p w14:paraId="4BE1C4D1" w14:textId="77777777" w:rsidR="005862EF" w:rsidRDefault="005862EF" w:rsidP="00793649">
            <w:pPr>
              <w:pStyle w:val="a8"/>
              <w:spacing w:line="256" w:lineRule="auto"/>
              <w:rPr>
                <w:rFonts w:cs="Arial"/>
              </w:rPr>
            </w:pPr>
          </w:p>
        </w:tc>
        <w:tc>
          <w:tcPr>
            <w:tcW w:w="7834" w:type="dxa"/>
          </w:tcPr>
          <w:p w14:paraId="2F487665" w14:textId="77777777" w:rsidR="005862EF" w:rsidRDefault="005862EF" w:rsidP="00793649">
            <w:pPr>
              <w:pStyle w:val="a8"/>
              <w:spacing w:line="256" w:lineRule="auto"/>
              <w:rPr>
                <w:rFonts w:cs="Arial"/>
              </w:rPr>
            </w:pPr>
          </w:p>
        </w:tc>
      </w:tr>
      <w:tr w:rsidR="005862EF" w14:paraId="65306B26" w14:textId="77777777" w:rsidTr="00793649">
        <w:tc>
          <w:tcPr>
            <w:tcW w:w="1795" w:type="dxa"/>
          </w:tcPr>
          <w:p w14:paraId="42A85CBF" w14:textId="77777777" w:rsidR="005862EF" w:rsidRDefault="005862EF" w:rsidP="00793649">
            <w:pPr>
              <w:pStyle w:val="a8"/>
              <w:spacing w:line="256" w:lineRule="auto"/>
              <w:rPr>
                <w:rFonts w:cs="Arial"/>
              </w:rPr>
            </w:pPr>
          </w:p>
        </w:tc>
        <w:tc>
          <w:tcPr>
            <w:tcW w:w="7834" w:type="dxa"/>
          </w:tcPr>
          <w:p w14:paraId="4FFAD7AA" w14:textId="77777777" w:rsidR="005862EF" w:rsidRDefault="005862EF" w:rsidP="00793649">
            <w:pPr>
              <w:pStyle w:val="a8"/>
              <w:spacing w:line="256" w:lineRule="auto"/>
              <w:rPr>
                <w:rFonts w:cs="Arial"/>
              </w:rPr>
            </w:pPr>
          </w:p>
        </w:tc>
      </w:tr>
      <w:tr w:rsidR="005862EF" w14:paraId="62EB8342" w14:textId="77777777" w:rsidTr="00793649">
        <w:tc>
          <w:tcPr>
            <w:tcW w:w="1795" w:type="dxa"/>
          </w:tcPr>
          <w:p w14:paraId="0D8B7B35" w14:textId="77777777" w:rsidR="005862EF" w:rsidRDefault="005862EF" w:rsidP="00793649">
            <w:pPr>
              <w:pStyle w:val="a8"/>
              <w:spacing w:line="256" w:lineRule="auto"/>
              <w:rPr>
                <w:rFonts w:cs="Arial"/>
              </w:rPr>
            </w:pPr>
          </w:p>
        </w:tc>
        <w:tc>
          <w:tcPr>
            <w:tcW w:w="7834" w:type="dxa"/>
          </w:tcPr>
          <w:p w14:paraId="3B025108" w14:textId="77777777" w:rsidR="005862EF" w:rsidRDefault="005862EF" w:rsidP="00793649">
            <w:pPr>
              <w:pStyle w:val="a8"/>
              <w:spacing w:line="256" w:lineRule="auto"/>
              <w:rPr>
                <w:rFonts w:cs="Arial"/>
              </w:rPr>
            </w:pPr>
          </w:p>
        </w:tc>
      </w:tr>
      <w:tr w:rsidR="005862EF" w14:paraId="2B2C9E16" w14:textId="77777777" w:rsidTr="00793649">
        <w:tc>
          <w:tcPr>
            <w:tcW w:w="1795" w:type="dxa"/>
          </w:tcPr>
          <w:p w14:paraId="001775A3" w14:textId="77777777" w:rsidR="005862EF" w:rsidRDefault="005862EF" w:rsidP="00793649">
            <w:pPr>
              <w:pStyle w:val="a8"/>
              <w:spacing w:line="256" w:lineRule="auto"/>
              <w:rPr>
                <w:rFonts w:cs="Arial"/>
              </w:rPr>
            </w:pPr>
          </w:p>
        </w:tc>
        <w:tc>
          <w:tcPr>
            <w:tcW w:w="7834" w:type="dxa"/>
          </w:tcPr>
          <w:p w14:paraId="1F08AEF5" w14:textId="77777777" w:rsidR="005862EF" w:rsidRDefault="005862EF" w:rsidP="00793649">
            <w:pPr>
              <w:pStyle w:val="a8"/>
              <w:spacing w:line="256" w:lineRule="auto"/>
              <w:rPr>
                <w:rFonts w:cs="Arial"/>
              </w:rPr>
            </w:pPr>
          </w:p>
        </w:tc>
      </w:tr>
      <w:tr w:rsidR="005862EF" w14:paraId="1152B79E" w14:textId="77777777" w:rsidTr="00793649">
        <w:tc>
          <w:tcPr>
            <w:tcW w:w="1795" w:type="dxa"/>
          </w:tcPr>
          <w:p w14:paraId="69B97221" w14:textId="77777777" w:rsidR="005862EF" w:rsidRDefault="005862EF" w:rsidP="00793649">
            <w:pPr>
              <w:pStyle w:val="a8"/>
              <w:spacing w:line="256" w:lineRule="auto"/>
              <w:rPr>
                <w:rFonts w:cs="Arial"/>
              </w:rPr>
            </w:pPr>
          </w:p>
        </w:tc>
        <w:tc>
          <w:tcPr>
            <w:tcW w:w="7834" w:type="dxa"/>
          </w:tcPr>
          <w:p w14:paraId="0A5C486A" w14:textId="77777777" w:rsidR="005862EF" w:rsidRDefault="005862EF" w:rsidP="00793649">
            <w:pPr>
              <w:pStyle w:val="a8"/>
              <w:spacing w:line="256" w:lineRule="auto"/>
              <w:rPr>
                <w:rFonts w:cs="Arial"/>
              </w:rPr>
            </w:pPr>
          </w:p>
        </w:tc>
      </w:tr>
      <w:tr w:rsidR="005862EF" w14:paraId="1F95304A" w14:textId="77777777" w:rsidTr="00793649">
        <w:tc>
          <w:tcPr>
            <w:tcW w:w="1795" w:type="dxa"/>
          </w:tcPr>
          <w:p w14:paraId="2D5AE936" w14:textId="77777777" w:rsidR="005862EF" w:rsidRDefault="005862EF" w:rsidP="00793649">
            <w:pPr>
              <w:pStyle w:val="a8"/>
              <w:spacing w:line="256" w:lineRule="auto"/>
              <w:rPr>
                <w:rFonts w:cs="Arial"/>
              </w:rPr>
            </w:pPr>
          </w:p>
        </w:tc>
        <w:tc>
          <w:tcPr>
            <w:tcW w:w="7834" w:type="dxa"/>
          </w:tcPr>
          <w:p w14:paraId="13B19B08" w14:textId="77777777" w:rsidR="005862EF" w:rsidRDefault="005862EF" w:rsidP="00793649">
            <w:pPr>
              <w:pStyle w:val="a8"/>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lang w:eastAsia="ja-JP"/>
        </w:rPr>
      </w:pPr>
    </w:p>
    <w:p w14:paraId="4F705C7E" w14:textId="39473891" w:rsidR="00810F1D" w:rsidRPr="00A85EAA" w:rsidRDefault="00810F1D" w:rsidP="00810F1D">
      <w:pPr>
        <w:pStyle w:val="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20F38829" w:rsidR="003053F6" w:rsidRPr="00A4682A" w:rsidRDefault="003053F6" w:rsidP="003053F6">
      <w:pPr>
        <w:rPr>
          <w:rFonts w:ascii="Arial" w:hAnsi="Arial" w:cs="Arial"/>
          <w:lang w:eastAsia="ja-JP"/>
        </w:rPr>
      </w:pPr>
      <w:r w:rsidRPr="00A4682A">
        <w:rPr>
          <w:rFonts w:ascii="Arial" w:hAnsi="Arial" w:cs="Arial"/>
          <w:lang w:eastAsia="ja-JP"/>
        </w:rPr>
        <w:t>At RAN1#104</w:t>
      </w:r>
      <w:r w:rsidR="00845746" w:rsidRPr="00A4682A">
        <w:rPr>
          <w:rFonts w:ascii="Arial" w:hAnsi="Arial" w:cs="Arial"/>
          <w:lang w:eastAsia="ja-JP"/>
        </w:rPr>
        <w:t>bis</w:t>
      </w:r>
      <w:r w:rsidRPr="00A4682A">
        <w:rPr>
          <w:rFonts w:ascii="Arial" w:hAnsi="Arial" w:cs="Arial"/>
          <w:lang w:eastAsia="ja-JP"/>
        </w:rPr>
        <w:t>-e, several companies provide proposals on this topic:</w:t>
      </w:r>
    </w:p>
    <w:p w14:paraId="294229F9" w14:textId="77777777" w:rsidR="003053F6" w:rsidRDefault="003053F6" w:rsidP="003053F6">
      <w:pPr>
        <w:rPr>
          <w:rFonts w:ascii="Arial" w:hAnsi="Arial" w:cs="Arial"/>
          <w:lang w:eastAsia="ja-JP"/>
        </w:rPr>
      </w:pPr>
      <w:r w:rsidRPr="00CF7A3A">
        <w:rPr>
          <w:noProof/>
          <w:szCs w:val="20"/>
        </w:rPr>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[Spreadtrum]</w:t>
                            </w:r>
                          </w:p>
                          <w:p w14:paraId="05A26097" w14:textId="77777777" w:rsidR="00582559" w:rsidRPr="00A4682A" w:rsidRDefault="00582559"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Proposal-2: support K_mac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lang w:val="en-GB"/>
                              </w:rPr>
                              <w:t xml:space="preserve">Proposal 2: </w:t>
                            </w:r>
                            <w:r w:rsidRPr="00A4682A">
                              <w:rPr>
                                <w:sz w:val="18"/>
                                <w:szCs w:val="18"/>
                              </w:rPr>
                              <w:t>RAN1 to specify the value of K_mac  to be supported as part of NR NTN Rel-17 specifications.</w:t>
                            </w:r>
                          </w:p>
                          <w:p w14:paraId="369FA27E" w14:textId="77777777" w:rsidR="00582559" w:rsidRDefault="00582559"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582559" w:rsidRDefault="00582559"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582559" w:rsidRPr="00A4682A" w:rsidRDefault="00582559" w:rsidP="00884E75">
                            <w:pPr>
                              <w:rPr>
                                <w:b/>
                                <w:bCs/>
                                <w:sz w:val="18"/>
                                <w:szCs w:val="18"/>
                                <w:lang w:eastAsia="zh-TW"/>
                              </w:rPr>
                            </w:pPr>
                            <w:r w:rsidRPr="00845746">
                              <w:rPr>
                                <w:sz w:val="18"/>
                                <w:szCs w:val="18"/>
                                <w:lang w:val="en-GB"/>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lang w:val="en-GB"/>
                              </w:rPr>
                            </w:pPr>
                            <w:r w:rsidRPr="00884E75">
                              <w:rPr>
                                <w:b/>
                                <w:bCs/>
                                <w:sz w:val="18"/>
                                <w:szCs w:val="18"/>
                                <w:lang w:val="en-GB"/>
                              </w:rPr>
                              <w:t>[CATT]</w:t>
                            </w:r>
                          </w:p>
                          <w:p w14:paraId="6750E56A" w14:textId="77777777" w:rsidR="00582559" w:rsidRDefault="00582559" w:rsidP="00845746">
                            <w:pPr>
                              <w:rPr>
                                <w:b/>
                                <w:bCs/>
                                <w:sz w:val="18"/>
                                <w:szCs w:val="18"/>
                                <w:lang w:val="en-GB"/>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lang w:val="en-GB"/>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lang w:val="en-GB"/>
                              </w:rPr>
                            </w:pPr>
                            <w:r w:rsidRPr="00A4682A">
                              <w:rPr>
                                <w:b/>
                                <w:bCs/>
                                <w:sz w:val="18"/>
                                <w:szCs w:val="18"/>
                              </w:rPr>
                              <w:t>[ZTE]</w:t>
                            </w:r>
                          </w:p>
                          <w:p w14:paraId="3498901D" w14:textId="73319F8A" w:rsidR="00582559" w:rsidRPr="00884E75" w:rsidRDefault="00582559" w:rsidP="00884E75">
                            <w:pPr>
                              <w:rPr>
                                <w:b/>
                                <w:bCs/>
                                <w:sz w:val="18"/>
                                <w:szCs w:val="18"/>
                                <w:lang w:val="en-GB"/>
                              </w:rPr>
                            </w:pPr>
                            <w:r w:rsidRPr="00845746">
                              <w:rPr>
                                <w:sz w:val="18"/>
                                <w:szCs w:val="18"/>
                                <w:lang w:val="en-GB"/>
                              </w:rPr>
                              <w:t xml:space="preserve">Proposal </w:t>
                            </w:r>
                            <w:r w:rsidRPr="00A4682A">
                              <w:rPr>
                                <w:sz w:val="18"/>
                                <w:szCs w:val="18"/>
                              </w:rPr>
                              <w:t>7</w:t>
                            </w:r>
                            <w:r w:rsidRPr="00845746">
                              <w:rPr>
                                <w:sz w:val="18"/>
                                <w:szCs w:val="18"/>
                                <w:lang w:val="en-GB"/>
                              </w:rPr>
                              <w:t xml:space="preserve">: </w:t>
                            </w:r>
                            <w:r w:rsidRPr="00A4682A">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582559" w:rsidRPr="00A4682A" w:rsidRDefault="00582559" w:rsidP="003053F6">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[Spreadtrum]</w:t>
                      </w:r>
                    </w:p>
                    <w:p w14:paraId="05A26097" w14:textId="77777777" w:rsidR="00582559" w:rsidRPr="00A4682A" w:rsidRDefault="00582559"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Proposal-2: support K_mac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lang w:val="en-GB"/>
                        </w:rPr>
                        <w:t xml:space="preserve">Proposal 2: </w:t>
                      </w:r>
                      <w:r w:rsidRPr="00A4682A">
                        <w:rPr>
                          <w:sz w:val="18"/>
                          <w:szCs w:val="18"/>
                        </w:rPr>
                        <w:t>RAN1 to specify the value of K_mac  to be supported as part of NR NTN Rel-17 specifications.</w:t>
                      </w:r>
                    </w:p>
                    <w:p w14:paraId="369FA27E" w14:textId="77777777" w:rsidR="00582559" w:rsidRDefault="00582559"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582559" w:rsidRDefault="00582559"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582559" w:rsidRPr="00A4682A" w:rsidRDefault="00582559" w:rsidP="00884E75">
                      <w:pPr>
                        <w:rPr>
                          <w:b/>
                          <w:bCs/>
                          <w:sz w:val="18"/>
                          <w:szCs w:val="18"/>
                          <w:lang w:eastAsia="zh-TW"/>
                        </w:rPr>
                      </w:pPr>
                      <w:r w:rsidRPr="00845746">
                        <w:rPr>
                          <w:sz w:val="18"/>
                          <w:szCs w:val="18"/>
                          <w:lang w:val="en-GB"/>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lang w:val="en-GB"/>
                        </w:rPr>
                      </w:pPr>
                      <w:r w:rsidRPr="00884E75">
                        <w:rPr>
                          <w:b/>
                          <w:bCs/>
                          <w:sz w:val="18"/>
                          <w:szCs w:val="18"/>
                          <w:lang w:val="en-GB"/>
                        </w:rPr>
                        <w:t>[CATT]</w:t>
                      </w:r>
                    </w:p>
                    <w:p w14:paraId="6750E56A" w14:textId="77777777" w:rsidR="00582559" w:rsidRDefault="00582559" w:rsidP="00845746">
                      <w:pPr>
                        <w:rPr>
                          <w:b/>
                          <w:bCs/>
                          <w:sz w:val="18"/>
                          <w:szCs w:val="18"/>
                          <w:lang w:val="en-GB"/>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lang w:val="en-GB"/>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lang w:val="en-GB"/>
                        </w:rPr>
                      </w:pPr>
                      <w:r w:rsidRPr="00A4682A">
                        <w:rPr>
                          <w:b/>
                          <w:bCs/>
                          <w:sz w:val="18"/>
                          <w:szCs w:val="18"/>
                        </w:rPr>
                        <w:t>[ZTE]</w:t>
                      </w:r>
                    </w:p>
                    <w:p w14:paraId="3498901D" w14:textId="73319F8A" w:rsidR="00582559" w:rsidRPr="00884E75" w:rsidRDefault="00582559" w:rsidP="00884E75">
                      <w:pPr>
                        <w:rPr>
                          <w:b/>
                          <w:bCs/>
                          <w:sz w:val="18"/>
                          <w:szCs w:val="18"/>
                          <w:lang w:val="en-GB"/>
                        </w:rPr>
                      </w:pPr>
                      <w:r w:rsidRPr="00845746">
                        <w:rPr>
                          <w:sz w:val="18"/>
                          <w:szCs w:val="18"/>
                          <w:lang w:val="en-GB"/>
                        </w:rPr>
                        <w:t xml:space="preserve">Proposal </w:t>
                      </w:r>
                      <w:r w:rsidRPr="00A4682A">
                        <w:rPr>
                          <w:sz w:val="18"/>
                          <w:szCs w:val="18"/>
                        </w:rPr>
                        <w:t>7</w:t>
                      </w:r>
                      <w:r w:rsidRPr="00845746">
                        <w:rPr>
                          <w:sz w:val="18"/>
                          <w:szCs w:val="18"/>
                          <w:lang w:val="en-GB"/>
                        </w:rPr>
                        <w:t xml:space="preserve">: </w:t>
                      </w:r>
                      <w:r w:rsidRPr="00A4682A">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582559" w:rsidRPr="00A4682A" w:rsidRDefault="00582559" w:rsidP="003053F6">
                      <w:pPr>
                        <w:rPr>
                          <w:rFonts w:eastAsia="바탕"/>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Cs w:val="20"/>
        </w:rPr>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lang w:val="en-GB"/>
                              </w:rPr>
                            </w:pPr>
                            <w:r w:rsidRPr="00884E75">
                              <w:rPr>
                                <w:b/>
                                <w:bCs/>
                                <w:sz w:val="18"/>
                                <w:szCs w:val="18"/>
                                <w:lang w:val="en-GB"/>
                              </w:rPr>
                              <w:t>[NTT Docomo]</w:t>
                            </w:r>
                          </w:p>
                          <w:p w14:paraId="355C34BC" w14:textId="77777777" w:rsidR="00582559" w:rsidRDefault="00582559" w:rsidP="00884E75">
                            <w:pPr>
                              <w:rPr>
                                <w:sz w:val="18"/>
                                <w:szCs w:val="18"/>
                                <w:lang w:val="en-GB"/>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lang w:val="en-GB"/>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lang w:val="en-GB"/>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lang w:val="en-GB"/>
                              </w:rPr>
                              <w:t>[Panasonic]</w:t>
                            </w:r>
                          </w:p>
                          <w:p w14:paraId="2BE26592" w14:textId="77777777" w:rsidR="00582559" w:rsidRPr="00A4682A" w:rsidRDefault="00582559" w:rsidP="00845746">
                            <w:pPr>
                              <w:rPr>
                                <w:sz w:val="18"/>
                                <w:szCs w:val="18"/>
                              </w:rPr>
                            </w:pPr>
                            <w:r w:rsidRPr="00A4682A">
                              <w:rPr>
                                <w:sz w:val="18"/>
                                <w:szCs w:val="18"/>
                                <w:lang w:eastAsia="ja-JP"/>
                              </w:rPr>
                              <w:t xml:space="preserve">Proposal 5: For DL related MAC CE action timing, K_mac should be introduced. </w:t>
                            </w:r>
                          </w:p>
                          <w:p w14:paraId="556E1F3B" w14:textId="67B52892" w:rsidR="00582559" w:rsidRPr="00A4682A" w:rsidRDefault="00582559" w:rsidP="00845746">
                            <w:pPr>
                              <w:rPr>
                                <w:sz w:val="18"/>
                                <w:szCs w:val="18"/>
                              </w:rPr>
                            </w:pPr>
                            <w:r w:rsidRPr="00A4682A">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lang w:val="en-GB"/>
                        </w:rPr>
                      </w:pPr>
                      <w:r w:rsidRPr="00884E75">
                        <w:rPr>
                          <w:b/>
                          <w:bCs/>
                          <w:sz w:val="18"/>
                          <w:szCs w:val="18"/>
                          <w:lang w:val="en-GB"/>
                        </w:rPr>
                        <w:t>[NTT Docomo]</w:t>
                      </w:r>
                    </w:p>
                    <w:p w14:paraId="355C34BC" w14:textId="77777777" w:rsidR="00582559" w:rsidRDefault="00582559" w:rsidP="00884E75">
                      <w:pPr>
                        <w:rPr>
                          <w:sz w:val="18"/>
                          <w:szCs w:val="18"/>
                          <w:lang w:val="en-GB"/>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lang w:val="en-GB"/>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lang w:val="en-GB"/>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lang w:val="en-GB"/>
                        </w:rPr>
                        <w:t>[Panasonic]</w:t>
                      </w:r>
                    </w:p>
                    <w:p w14:paraId="2BE26592" w14:textId="77777777" w:rsidR="00582559" w:rsidRPr="00A4682A" w:rsidRDefault="00582559" w:rsidP="00845746">
                      <w:pPr>
                        <w:rPr>
                          <w:sz w:val="18"/>
                          <w:szCs w:val="18"/>
                        </w:rPr>
                      </w:pPr>
                      <w:r w:rsidRPr="00A4682A">
                        <w:rPr>
                          <w:sz w:val="18"/>
                          <w:szCs w:val="18"/>
                          <w:lang w:eastAsia="ja-JP"/>
                        </w:rPr>
                        <w:t xml:space="preserve">Proposal 5: For DL related MAC CE action timing, K_mac should be introduced. </w:t>
                      </w:r>
                    </w:p>
                    <w:p w14:paraId="556E1F3B" w14:textId="67B52892" w:rsidR="00582559" w:rsidRPr="00A4682A" w:rsidRDefault="00582559" w:rsidP="00845746">
                      <w:pPr>
                        <w:rPr>
                          <w:sz w:val="18"/>
                          <w:szCs w:val="18"/>
                        </w:rPr>
                      </w:pPr>
                      <w:r w:rsidRPr="00A4682A">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바탕"/>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f7"/>
        <w:numPr>
          <w:ilvl w:val="0"/>
          <w:numId w:val="27"/>
        </w:numPr>
        <w:rPr>
          <w:rFonts w:ascii="Arial" w:hAnsi="Arial"/>
        </w:rPr>
      </w:pPr>
      <w:r>
        <w:rPr>
          <w:rFonts w:ascii="Arial" w:hAnsi="Arial"/>
          <w:lang w:val="en-US"/>
        </w:rPr>
        <w:t>[Spreadtrum, InterDigital, Apple, Thales, OPPO, CATT</w:t>
      </w:r>
      <w:r w:rsidR="00BC0070">
        <w:rPr>
          <w:rFonts w:ascii="Arial" w:hAnsi="Arial"/>
          <w:lang w:val="en-US"/>
        </w:rPr>
        <w:t>, CAICT, Panasonic</w:t>
      </w:r>
      <w:r>
        <w:rPr>
          <w:rFonts w:ascii="Arial" w:hAnsi="Arial"/>
          <w:lang w:val="en-US"/>
        </w:rPr>
        <w:t xml:space="preserve">] hold the view that </w:t>
      </w:r>
      <w:r w:rsidRPr="00884E75">
        <w:rPr>
          <w:rFonts w:ascii="Arial" w:hAnsi="Arial"/>
          <w:lang w:val="en-US"/>
        </w:rPr>
        <w:t>aligned</w:t>
      </w:r>
      <w:r>
        <w:rPr>
          <w:rFonts w:ascii="Arial" w:hAnsi="Arial"/>
          <w:lang w:val="en-US"/>
        </w:rPr>
        <w:t xml:space="preserve"> and m</w:t>
      </w:r>
      <w:r w:rsidRPr="00884E75">
        <w:rPr>
          <w:rFonts w:ascii="Arial" w:hAnsi="Arial"/>
          <w:lang w:val="en-US"/>
        </w:rPr>
        <w:t xml:space="preserve">isaligned DL </w:t>
      </w:r>
      <w:r>
        <w:rPr>
          <w:rFonts w:ascii="Arial" w:hAnsi="Arial"/>
          <w:lang w:val="en-US"/>
        </w:rPr>
        <w:t xml:space="preserve">&amp; </w:t>
      </w:r>
      <w:r w:rsidRPr="00884E75">
        <w:rPr>
          <w:rFonts w:ascii="Arial" w:hAnsi="Arial"/>
          <w:lang w:val="en-US"/>
        </w:rPr>
        <w:t>UL at the gNB</w:t>
      </w:r>
      <w:r>
        <w:rPr>
          <w:rFonts w:ascii="Arial" w:hAnsi="Arial"/>
          <w:lang w:val="en-US"/>
        </w:rPr>
        <w:t xml:space="preserve"> </w:t>
      </w:r>
      <w:r w:rsidRPr="00884E75">
        <w:rPr>
          <w:rFonts w:ascii="Arial" w:hAnsi="Arial"/>
          <w:lang w:val="en-US"/>
        </w:rPr>
        <w:t xml:space="preserve">should be </w:t>
      </w:r>
      <w:r>
        <w:rPr>
          <w:rFonts w:ascii="Arial" w:hAnsi="Arial"/>
          <w:lang w:val="en-US"/>
        </w:rPr>
        <w:t xml:space="preserve">both </w:t>
      </w:r>
      <w:r w:rsidRPr="00884E75">
        <w:rPr>
          <w:rFonts w:ascii="Arial" w:hAnsi="Arial"/>
          <w:lang w:val="en-US"/>
        </w:rPr>
        <w:t>supported</w:t>
      </w:r>
      <w:r>
        <w:rPr>
          <w:rFonts w:ascii="Arial" w:hAnsi="Arial"/>
          <w:lang w:val="en-US"/>
        </w:rPr>
        <w:t>.</w:t>
      </w:r>
    </w:p>
    <w:p w14:paraId="3F93B6DB" w14:textId="3F7FF54F" w:rsidR="00884E75" w:rsidRPr="00BC0070" w:rsidRDefault="00884E75" w:rsidP="00370D54">
      <w:pPr>
        <w:pStyle w:val="af7"/>
        <w:numPr>
          <w:ilvl w:val="0"/>
          <w:numId w:val="27"/>
        </w:numPr>
        <w:rPr>
          <w:rFonts w:ascii="Arial" w:hAnsi="Arial"/>
        </w:rPr>
      </w:pPr>
      <w:r>
        <w:rPr>
          <w:rFonts w:ascii="Arial" w:hAnsi="Arial"/>
          <w:lang w:val="en-US"/>
        </w:rPr>
        <w:t xml:space="preserve">[LG, </w:t>
      </w:r>
      <w:r w:rsidRPr="00884E75">
        <w:rPr>
          <w:rFonts w:ascii="Arial" w:hAnsi="Arial"/>
          <w:lang w:val="en-US"/>
        </w:rPr>
        <w:t>Asia Pacific Telecom</w:t>
      </w:r>
      <w:r>
        <w:rPr>
          <w:rFonts w:ascii="Arial" w:hAnsi="Arial"/>
          <w:lang w:val="en-US"/>
        </w:rPr>
        <w:t>/</w:t>
      </w:r>
      <w:r w:rsidRPr="00884E75">
        <w:rPr>
          <w:rFonts w:ascii="Arial" w:hAnsi="Arial"/>
          <w:lang w:val="en-US"/>
        </w:rPr>
        <w:t>FGI</w:t>
      </w:r>
      <w:r>
        <w:rPr>
          <w:rFonts w:ascii="Arial" w:hAnsi="Arial"/>
          <w:lang w:val="en-US"/>
        </w:rPr>
        <w:t>/</w:t>
      </w:r>
      <w:r w:rsidRPr="00884E75">
        <w:rPr>
          <w:rFonts w:ascii="Arial" w:hAnsi="Arial"/>
          <w:lang w:val="en-US"/>
        </w:rPr>
        <w:t>ITRI</w:t>
      </w:r>
      <w:r>
        <w:rPr>
          <w:rFonts w:ascii="Arial" w:hAnsi="Arial"/>
          <w:lang w:val="en-US"/>
        </w:rPr>
        <w:t>/</w:t>
      </w:r>
      <w:r w:rsidRPr="00884E75">
        <w:rPr>
          <w:rFonts w:ascii="Arial" w:hAnsi="Arial"/>
          <w:lang w:val="en-US"/>
        </w:rPr>
        <w:t>III</w:t>
      </w:r>
      <w:r>
        <w:rPr>
          <w:rFonts w:ascii="Arial" w:hAnsi="Arial"/>
          <w:lang w:val="en-US"/>
        </w:rPr>
        <w:t>, ZTE, NTT Docomo</w:t>
      </w:r>
      <w:r w:rsidR="00BC0070">
        <w:rPr>
          <w:rFonts w:ascii="Arial" w:hAnsi="Arial"/>
          <w:lang w:val="en-US"/>
        </w:rPr>
        <w:t>, CMCC</w:t>
      </w:r>
      <w:r>
        <w:rPr>
          <w:rFonts w:ascii="Arial" w:hAnsi="Arial"/>
          <w:lang w:val="en-US"/>
        </w:rPr>
        <w:t>] propose to p</w:t>
      </w:r>
      <w:r w:rsidRPr="00884E75">
        <w:rPr>
          <w:rFonts w:ascii="Arial" w:hAnsi="Arial"/>
          <w:lang w:val="en-US"/>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f7"/>
        <w:numPr>
          <w:ilvl w:val="0"/>
          <w:numId w:val="40"/>
        </w:numPr>
        <w:rPr>
          <w:rFonts w:ascii="Arial" w:hAnsi="Arial"/>
        </w:rPr>
      </w:pPr>
      <w:r>
        <w:rPr>
          <w:rFonts w:ascii="Arial" w:hAnsi="Arial"/>
          <w:lang w:val="en-US"/>
        </w:rPr>
        <w:t xml:space="preserve">Scenario 1: RU located </w:t>
      </w:r>
      <w:r w:rsidR="006005EF">
        <w:rPr>
          <w:rFonts w:ascii="Arial" w:hAnsi="Arial"/>
          <w:lang w:val="en-US"/>
        </w:rPr>
        <w:t>at gNB</w:t>
      </w:r>
    </w:p>
    <w:p w14:paraId="26B7E349" w14:textId="279D3C19" w:rsidR="00BC0070" w:rsidRPr="006005EF" w:rsidRDefault="00BC0070" w:rsidP="00370D54">
      <w:pPr>
        <w:pStyle w:val="af7"/>
        <w:numPr>
          <w:ilvl w:val="0"/>
          <w:numId w:val="40"/>
        </w:numPr>
        <w:rPr>
          <w:rFonts w:ascii="Arial" w:hAnsi="Arial"/>
        </w:rPr>
      </w:pPr>
      <w:r>
        <w:rPr>
          <w:rFonts w:ascii="Arial" w:hAnsi="Arial"/>
          <w:lang w:val="en-US"/>
        </w:rPr>
        <w:t>Scenario 2</w:t>
      </w:r>
      <w:r w:rsidR="006005EF">
        <w:rPr>
          <w:rFonts w:ascii="Arial" w:hAnsi="Arial"/>
          <w:lang w:val="en-US"/>
        </w:rPr>
        <w:t>-a</w:t>
      </w:r>
      <w:r>
        <w:rPr>
          <w:rFonts w:ascii="Arial" w:hAnsi="Arial"/>
          <w:lang w:val="en-US"/>
        </w:rPr>
        <w:t>: RU located at gateway</w:t>
      </w:r>
      <w:r w:rsidR="006005EF">
        <w:rPr>
          <w:rFonts w:ascii="Arial" w:hAnsi="Arial"/>
          <w:lang w:val="en-US"/>
        </w:rPr>
        <w:t>, with gateway and gNB co-located</w:t>
      </w:r>
    </w:p>
    <w:p w14:paraId="57ACE99B" w14:textId="73E5B39B" w:rsidR="006005EF" w:rsidRPr="006005EF" w:rsidRDefault="006005EF" w:rsidP="00370D54">
      <w:pPr>
        <w:pStyle w:val="af7"/>
        <w:numPr>
          <w:ilvl w:val="0"/>
          <w:numId w:val="40"/>
        </w:numPr>
        <w:rPr>
          <w:rFonts w:ascii="Arial" w:hAnsi="Arial"/>
        </w:rPr>
      </w:pPr>
      <w:r>
        <w:rPr>
          <w:rFonts w:ascii="Arial" w:hAnsi="Arial"/>
          <w:lang w:val="en-US"/>
        </w:rPr>
        <w:t>Scenario 2-b: RU located at gateway, with gateway and gNB located away from each other</w:t>
      </w:r>
    </w:p>
    <w:p w14:paraId="437D6E7D" w14:textId="70EEEE6E" w:rsidR="00BC0070" w:rsidRPr="006005EF" w:rsidRDefault="00BC0070" w:rsidP="00370D54">
      <w:pPr>
        <w:pStyle w:val="af7"/>
        <w:numPr>
          <w:ilvl w:val="0"/>
          <w:numId w:val="40"/>
        </w:numPr>
        <w:rPr>
          <w:rFonts w:ascii="Arial" w:hAnsi="Arial"/>
        </w:rPr>
      </w:pPr>
      <w:r>
        <w:rPr>
          <w:rFonts w:ascii="Arial" w:hAnsi="Arial"/>
          <w:lang w:val="en-US"/>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20582475" w14:textId="3DD8EB30" w:rsidR="003E45A7" w:rsidRPr="00A4682A" w:rsidRDefault="003E45A7" w:rsidP="006005EF">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4.2 (Moderator):</w:t>
      </w:r>
    </w:p>
    <w:p w14:paraId="24A2D134" w14:textId="4548093D" w:rsidR="006005EF" w:rsidRPr="00A4682A" w:rsidRDefault="006005EF" w:rsidP="006005EF">
      <w:pPr>
        <w:pStyle w:val="a8"/>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f7"/>
        <w:numPr>
          <w:ilvl w:val="0"/>
          <w:numId w:val="40"/>
        </w:numPr>
        <w:rPr>
          <w:rFonts w:ascii="Arial" w:hAnsi="Arial"/>
          <w:highlight w:val="yellow"/>
        </w:rPr>
      </w:pPr>
      <w:r w:rsidRPr="006005EF">
        <w:rPr>
          <w:rFonts w:ascii="Arial" w:hAnsi="Arial"/>
          <w:highlight w:val="yellow"/>
          <w:lang w:val="en-US"/>
        </w:rPr>
        <w:t>Scenario 1: RU located at gNB</w:t>
      </w:r>
    </w:p>
    <w:p w14:paraId="219BEF1C" w14:textId="77777777" w:rsidR="006005EF" w:rsidRPr="006005EF" w:rsidRDefault="006005EF" w:rsidP="00370D54">
      <w:pPr>
        <w:pStyle w:val="af7"/>
        <w:numPr>
          <w:ilvl w:val="0"/>
          <w:numId w:val="40"/>
        </w:numPr>
        <w:rPr>
          <w:rFonts w:ascii="Arial" w:hAnsi="Arial"/>
          <w:highlight w:val="yellow"/>
        </w:rPr>
      </w:pPr>
      <w:r w:rsidRPr="006005EF">
        <w:rPr>
          <w:rFonts w:ascii="Arial" w:hAnsi="Arial"/>
          <w:highlight w:val="yellow"/>
          <w:lang w:val="en-US"/>
        </w:rPr>
        <w:t>Scenario 2-a: RU located at gateway, with gateway and gNB co-located</w:t>
      </w:r>
    </w:p>
    <w:p w14:paraId="7630D305" w14:textId="6CAA00EE" w:rsidR="006005EF" w:rsidRPr="006005EF" w:rsidRDefault="006005EF" w:rsidP="00370D54">
      <w:pPr>
        <w:pStyle w:val="af7"/>
        <w:numPr>
          <w:ilvl w:val="0"/>
          <w:numId w:val="40"/>
        </w:numPr>
        <w:rPr>
          <w:rFonts w:ascii="Arial" w:hAnsi="Arial"/>
          <w:highlight w:val="yellow"/>
        </w:rPr>
      </w:pPr>
      <w:r w:rsidRPr="006005EF">
        <w:rPr>
          <w:rFonts w:ascii="Arial" w:hAnsi="Arial"/>
          <w:highlight w:val="yellow"/>
          <w:lang w:val="en-US"/>
        </w:rPr>
        <w:t>Scenario 2-b: RU located at gateway, with gateway and gNB located away from each other</w:t>
      </w:r>
    </w:p>
    <w:p w14:paraId="0B4321E7" w14:textId="755EF755" w:rsidR="006005EF" w:rsidRPr="006005EF" w:rsidRDefault="006005EF" w:rsidP="00370D54">
      <w:pPr>
        <w:pStyle w:val="af7"/>
        <w:numPr>
          <w:ilvl w:val="0"/>
          <w:numId w:val="40"/>
        </w:numPr>
        <w:rPr>
          <w:rFonts w:ascii="Arial" w:hAnsi="Arial"/>
          <w:highlight w:val="yellow"/>
        </w:rPr>
      </w:pPr>
      <w:r w:rsidRPr="006005EF">
        <w:rPr>
          <w:rFonts w:ascii="Arial" w:hAnsi="Arial"/>
          <w:highlight w:val="yellow"/>
          <w:lang w:val="en-US"/>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a"/>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8"/>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8"/>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3F407A7E" w14:textId="77777777" w:rsidR="00203752" w:rsidRPr="00A4682A" w:rsidRDefault="00203752" w:rsidP="00352A93">
            <w:pPr>
              <w:pStyle w:val="a8"/>
              <w:spacing w:line="256" w:lineRule="auto"/>
              <w:rPr>
                <w:rFonts w:cs="Arial"/>
              </w:rPr>
            </w:pPr>
            <w:r w:rsidRPr="00A4682A">
              <w:rPr>
                <w:rFonts w:cs="Arial"/>
              </w:rPr>
              <w:t>Scenario 3 would in effect correspond to the regenerative payload and should not be discussed within the Rel-17 scope.</w:t>
            </w:r>
          </w:p>
          <w:p w14:paraId="27A80945" w14:textId="77777777" w:rsidR="00203752" w:rsidRPr="00A4682A" w:rsidRDefault="00203752" w:rsidP="00352A93">
            <w:pPr>
              <w:pStyle w:val="a8"/>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8"/>
              <w:spacing w:line="256" w:lineRule="auto"/>
              <w:rPr>
                <w:rFonts w:cs="Arial"/>
              </w:rPr>
            </w:pPr>
            <w:r>
              <w:rPr>
                <w:rFonts w:cs="Arial"/>
              </w:rPr>
              <w:t>Intel</w:t>
            </w:r>
          </w:p>
        </w:tc>
        <w:tc>
          <w:tcPr>
            <w:tcW w:w="7834" w:type="dxa"/>
          </w:tcPr>
          <w:p w14:paraId="3F99BC2C" w14:textId="705145A2" w:rsidR="00884E75" w:rsidRPr="00A4682A" w:rsidRDefault="00C17810" w:rsidP="00793649">
            <w:pPr>
              <w:pStyle w:val="a8"/>
              <w:spacing w:line="256" w:lineRule="auto"/>
              <w:rPr>
                <w:rFonts w:cs="Arial"/>
              </w:rPr>
            </w:pPr>
            <w:r>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8"/>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8"/>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a8"/>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a8"/>
              <w:spacing w:line="256" w:lineRule="auto"/>
              <w:rPr>
                <w:rFonts w:cs="Arial"/>
              </w:rPr>
            </w:pPr>
          </w:p>
          <w:p w14:paraId="11F85FA9" w14:textId="79ECD04D" w:rsidR="009E030D" w:rsidRPr="00A4682A" w:rsidRDefault="009E030D" w:rsidP="009E030D">
            <w:pPr>
              <w:pStyle w:val="a8"/>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8"/>
              <w:spacing w:line="256" w:lineRule="auto"/>
              <w:rPr>
                <w:rFonts w:cs="Arial"/>
              </w:rPr>
            </w:pPr>
            <w:r>
              <w:rPr>
                <w:rFonts w:cs="Arial"/>
              </w:rPr>
              <w:t>MediaTek</w:t>
            </w:r>
          </w:p>
        </w:tc>
        <w:tc>
          <w:tcPr>
            <w:tcW w:w="7834" w:type="dxa"/>
          </w:tcPr>
          <w:p w14:paraId="2F994C9B" w14:textId="77777777" w:rsidR="009E030D" w:rsidRDefault="00D911C9" w:rsidP="009E030D">
            <w:pPr>
              <w:pStyle w:val="a8"/>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8"/>
              <w:spacing w:line="256" w:lineRule="auto"/>
              <w:rPr>
                <w:rFonts w:cs="Arial"/>
              </w:rPr>
            </w:pPr>
            <w:r>
              <w:rPr>
                <w:rFonts w:cs="Arial"/>
              </w:rPr>
              <w:t>For scenarios 1, 2-a, 2-b, the common delay signaling NTA,common is needed. Its value may be different depending on the scenario assumption.</w:t>
            </w:r>
          </w:p>
          <w:p w14:paraId="756C9079" w14:textId="5BAA1A28" w:rsidR="00D911C9" w:rsidRPr="00A4682A" w:rsidRDefault="00D911C9" w:rsidP="00D911C9">
            <w:pPr>
              <w:pStyle w:val="a8"/>
              <w:spacing w:line="256" w:lineRule="auto"/>
              <w:rPr>
                <w:rFonts w:cs="Arial"/>
              </w:rPr>
            </w:pPr>
            <w:r>
              <w:rPr>
                <w:rFonts w:cs="Arial"/>
              </w:rPr>
              <w:t xml:space="preserve">For scenario 3, some discussion on K_mac is needed.  </w:t>
            </w:r>
          </w:p>
        </w:tc>
      </w:tr>
      <w:tr w:rsidR="000D0E36" w:rsidRPr="00A4682A" w14:paraId="017DD4D5" w14:textId="77777777" w:rsidTr="00793649">
        <w:tc>
          <w:tcPr>
            <w:tcW w:w="1795" w:type="dxa"/>
          </w:tcPr>
          <w:p w14:paraId="5BE76D0E" w14:textId="0A78713E" w:rsidR="000D0E36" w:rsidRPr="00A4682A" w:rsidRDefault="000D0E36" w:rsidP="000D0E36">
            <w:pPr>
              <w:pStyle w:val="a8"/>
              <w:spacing w:line="256" w:lineRule="auto"/>
              <w:rPr>
                <w:rFonts w:cs="Arial"/>
              </w:rPr>
            </w:pPr>
            <w:r>
              <w:rPr>
                <w:rFonts w:cs="Arial"/>
              </w:rPr>
              <w:t>Apple</w:t>
            </w:r>
          </w:p>
        </w:tc>
        <w:tc>
          <w:tcPr>
            <w:tcW w:w="7834" w:type="dxa"/>
          </w:tcPr>
          <w:p w14:paraId="6A064797" w14:textId="77777777" w:rsidR="004E44E0" w:rsidRDefault="000D0E36" w:rsidP="000D0E36">
            <w:pPr>
              <w:pStyle w:val="a8"/>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a8"/>
              <w:spacing w:line="256" w:lineRule="auto"/>
              <w:rPr>
                <w:rFonts w:cs="Arial"/>
              </w:rPr>
            </w:pPr>
            <w:r>
              <w:rPr>
                <w:rFonts w:cs="Arial"/>
              </w:rPr>
              <w:t xml:space="preserve">We agree with MediaTek that N_TA,common is needed for scenarios 1 and 2-a and K_mac is needed for scenario 3. </w:t>
            </w:r>
          </w:p>
        </w:tc>
      </w:tr>
      <w:tr w:rsidR="000D0E36" w:rsidRPr="00A4682A" w14:paraId="4BE1BDCB" w14:textId="77777777" w:rsidTr="00793649">
        <w:tc>
          <w:tcPr>
            <w:tcW w:w="1795" w:type="dxa"/>
          </w:tcPr>
          <w:p w14:paraId="535A8DF3" w14:textId="77777777" w:rsidR="000D0E36" w:rsidRPr="00A4682A" w:rsidRDefault="000D0E36" w:rsidP="000D0E36">
            <w:pPr>
              <w:pStyle w:val="a8"/>
              <w:spacing w:line="256" w:lineRule="auto"/>
              <w:rPr>
                <w:rFonts w:cs="Arial"/>
              </w:rPr>
            </w:pPr>
          </w:p>
        </w:tc>
        <w:tc>
          <w:tcPr>
            <w:tcW w:w="7834" w:type="dxa"/>
          </w:tcPr>
          <w:p w14:paraId="54048150" w14:textId="77777777" w:rsidR="000D0E36" w:rsidRPr="00A4682A" w:rsidRDefault="000D0E36" w:rsidP="000D0E36">
            <w:pPr>
              <w:pStyle w:val="a8"/>
              <w:spacing w:line="256" w:lineRule="auto"/>
              <w:rPr>
                <w:rFonts w:cs="Arial"/>
              </w:rPr>
            </w:pPr>
          </w:p>
        </w:tc>
      </w:tr>
      <w:tr w:rsidR="000D0E36" w:rsidRPr="00A4682A" w14:paraId="74E091E0" w14:textId="77777777" w:rsidTr="00793649">
        <w:tc>
          <w:tcPr>
            <w:tcW w:w="1795" w:type="dxa"/>
          </w:tcPr>
          <w:p w14:paraId="2E3AE585" w14:textId="77777777" w:rsidR="000D0E36" w:rsidRPr="00A4682A" w:rsidRDefault="000D0E36" w:rsidP="000D0E36">
            <w:pPr>
              <w:pStyle w:val="a8"/>
              <w:spacing w:line="256" w:lineRule="auto"/>
              <w:rPr>
                <w:rFonts w:cs="Arial"/>
              </w:rPr>
            </w:pPr>
          </w:p>
        </w:tc>
        <w:tc>
          <w:tcPr>
            <w:tcW w:w="7834" w:type="dxa"/>
          </w:tcPr>
          <w:p w14:paraId="2483F1D1" w14:textId="77777777" w:rsidR="000D0E36" w:rsidRPr="00A4682A" w:rsidRDefault="000D0E36" w:rsidP="000D0E36">
            <w:pPr>
              <w:pStyle w:val="a8"/>
              <w:spacing w:line="256" w:lineRule="auto"/>
              <w:rPr>
                <w:rFonts w:cs="Arial"/>
              </w:rPr>
            </w:pPr>
          </w:p>
        </w:tc>
      </w:tr>
      <w:tr w:rsidR="000D0E36" w:rsidRPr="00A4682A" w14:paraId="78C23E0F" w14:textId="77777777" w:rsidTr="00793649">
        <w:tc>
          <w:tcPr>
            <w:tcW w:w="1795" w:type="dxa"/>
          </w:tcPr>
          <w:p w14:paraId="66492BFE" w14:textId="77777777" w:rsidR="000D0E36" w:rsidRPr="00A4682A" w:rsidRDefault="000D0E36" w:rsidP="000D0E36">
            <w:pPr>
              <w:pStyle w:val="a8"/>
              <w:spacing w:line="256" w:lineRule="auto"/>
              <w:rPr>
                <w:rFonts w:cs="Arial"/>
              </w:rPr>
            </w:pPr>
          </w:p>
        </w:tc>
        <w:tc>
          <w:tcPr>
            <w:tcW w:w="7834" w:type="dxa"/>
          </w:tcPr>
          <w:p w14:paraId="2029A596" w14:textId="77777777" w:rsidR="000D0E36" w:rsidRPr="00A4682A" w:rsidRDefault="000D0E36" w:rsidP="000D0E36">
            <w:pPr>
              <w:pStyle w:val="a8"/>
              <w:spacing w:line="256" w:lineRule="auto"/>
              <w:rPr>
                <w:rFonts w:cs="Arial"/>
              </w:rPr>
            </w:pPr>
          </w:p>
        </w:tc>
      </w:tr>
      <w:tr w:rsidR="000D0E36" w:rsidRPr="00A4682A" w14:paraId="594A7A76" w14:textId="77777777" w:rsidTr="00793649">
        <w:tc>
          <w:tcPr>
            <w:tcW w:w="1795" w:type="dxa"/>
          </w:tcPr>
          <w:p w14:paraId="4ED3CC18" w14:textId="77777777" w:rsidR="000D0E36" w:rsidRPr="00A4682A" w:rsidRDefault="000D0E36" w:rsidP="000D0E36">
            <w:pPr>
              <w:pStyle w:val="a8"/>
              <w:spacing w:line="256" w:lineRule="auto"/>
              <w:rPr>
                <w:rFonts w:cs="Arial"/>
              </w:rPr>
            </w:pPr>
          </w:p>
        </w:tc>
        <w:tc>
          <w:tcPr>
            <w:tcW w:w="7834" w:type="dxa"/>
          </w:tcPr>
          <w:p w14:paraId="2E499E4B" w14:textId="77777777" w:rsidR="000D0E36" w:rsidRPr="00A4682A" w:rsidRDefault="000D0E36" w:rsidP="000D0E36">
            <w:pPr>
              <w:pStyle w:val="a8"/>
              <w:spacing w:line="256" w:lineRule="auto"/>
              <w:rPr>
                <w:rFonts w:cs="Arial"/>
              </w:rPr>
            </w:pPr>
          </w:p>
        </w:tc>
      </w:tr>
      <w:tr w:rsidR="000D0E36" w:rsidRPr="00A4682A" w14:paraId="740DE5EE" w14:textId="77777777" w:rsidTr="00793649">
        <w:tc>
          <w:tcPr>
            <w:tcW w:w="1795" w:type="dxa"/>
          </w:tcPr>
          <w:p w14:paraId="1948EB31" w14:textId="77777777" w:rsidR="000D0E36" w:rsidRPr="00A4682A" w:rsidRDefault="000D0E36" w:rsidP="000D0E36">
            <w:pPr>
              <w:pStyle w:val="a8"/>
              <w:spacing w:line="256" w:lineRule="auto"/>
              <w:rPr>
                <w:rFonts w:cs="Arial"/>
              </w:rPr>
            </w:pPr>
          </w:p>
        </w:tc>
        <w:tc>
          <w:tcPr>
            <w:tcW w:w="7834" w:type="dxa"/>
          </w:tcPr>
          <w:p w14:paraId="1D7386FA" w14:textId="77777777" w:rsidR="000D0E36" w:rsidRPr="00A4682A" w:rsidRDefault="000D0E36" w:rsidP="000D0E36">
            <w:pPr>
              <w:pStyle w:val="a8"/>
              <w:spacing w:line="256" w:lineRule="auto"/>
              <w:rPr>
                <w:rFonts w:cs="Arial"/>
              </w:rPr>
            </w:pPr>
          </w:p>
        </w:tc>
      </w:tr>
      <w:tr w:rsidR="000D0E36" w:rsidRPr="00A4682A" w14:paraId="1A52D9FE" w14:textId="77777777" w:rsidTr="00793649">
        <w:tc>
          <w:tcPr>
            <w:tcW w:w="1795" w:type="dxa"/>
          </w:tcPr>
          <w:p w14:paraId="543AD5BE" w14:textId="77777777" w:rsidR="000D0E36" w:rsidRPr="00A4682A" w:rsidRDefault="000D0E36" w:rsidP="000D0E36">
            <w:pPr>
              <w:pStyle w:val="a8"/>
              <w:spacing w:line="256" w:lineRule="auto"/>
              <w:rPr>
                <w:rFonts w:cs="Arial"/>
              </w:rPr>
            </w:pPr>
          </w:p>
        </w:tc>
        <w:tc>
          <w:tcPr>
            <w:tcW w:w="7834" w:type="dxa"/>
          </w:tcPr>
          <w:p w14:paraId="7026C4A5" w14:textId="77777777" w:rsidR="000D0E36" w:rsidRPr="00A4682A" w:rsidRDefault="000D0E36" w:rsidP="000D0E36">
            <w:pPr>
              <w:pStyle w:val="a8"/>
              <w:spacing w:line="256" w:lineRule="auto"/>
              <w:rPr>
                <w:rFonts w:cs="Arial"/>
              </w:rPr>
            </w:pPr>
          </w:p>
        </w:tc>
      </w:tr>
    </w:tbl>
    <w:p w14:paraId="2909D1FC" w14:textId="77777777" w:rsidR="008D09EC" w:rsidRPr="00A4682A"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47E71157" w14:textId="77777777" w:rsidR="00D65433" w:rsidRPr="00A4682A" w:rsidRDefault="00D65433" w:rsidP="00D65433">
      <w:pPr>
        <w:rPr>
          <w:rFonts w:ascii="Arial" w:hAnsi="Arial" w:cs="Arial"/>
          <w:lang w:eastAsia="ja-JP"/>
        </w:rPr>
      </w:pPr>
      <w:r w:rsidRPr="00A4682A">
        <w:rPr>
          <w:rFonts w:ascii="Arial" w:hAnsi="Arial" w:cs="Arial"/>
          <w:lang w:eastAsia="ja-JP"/>
        </w:rPr>
        <w:t>At RAN1#104bis-e, several companies provide proposals on this topic:</w:t>
      </w:r>
    </w:p>
    <w:p w14:paraId="148831B1" w14:textId="2613B1EE" w:rsidR="00D65433" w:rsidRDefault="00D65433" w:rsidP="00ED30A3">
      <w:pPr>
        <w:rPr>
          <w:rFonts w:ascii="Arial" w:hAnsi="Arial" w:cs="Arial"/>
          <w:lang w:eastAsia="ja-JP"/>
        </w:rPr>
      </w:pPr>
      <w:r w:rsidRPr="00A85EAA">
        <w:rPr>
          <w:noProof/>
          <w:szCs w:val="20"/>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lang w:val="en-GB"/>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Proposal 5: For “Aperiodic CSI Trigger State Subselection MAC CE” and “AP SRS spatial relation Indication MAC CE”:</w:t>
                            </w:r>
                          </w:p>
                          <w:p w14:paraId="4AEC988A" w14:textId="77777777" w:rsidR="00582559" w:rsidRPr="00D65433" w:rsidRDefault="00582559" w:rsidP="00370D54">
                            <w:pPr>
                              <w:pStyle w:val="af7"/>
                              <w:numPr>
                                <w:ilvl w:val="0"/>
                                <w:numId w:val="37"/>
                              </w:numPr>
                              <w:ind w:left="834"/>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f7"/>
                              <w:numPr>
                                <w:ilvl w:val="0"/>
                                <w:numId w:val="37"/>
                              </w:numPr>
                              <w:ind w:left="834"/>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lang w:eastAsia="ja-JP"/>
                              </w:rPr>
                              <w:t xml:space="preserve">Proposal 8: it should be discussed whether the timing definition of Aperiodic CSI trigger state subselection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lang w:eastAsia="ja-JP"/>
                              </w:rPr>
                              <w:t xml:space="preserve">Proposal 9: Aperiodic CSI trigger state subselection MAC CE should be reflected from the transmission of the CSI report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p>
                          <w:p w14:paraId="7428413B" w14:textId="7DD844F0" w:rsidR="00582559" w:rsidRPr="00D65433" w:rsidRDefault="00582559" w:rsidP="00D65433">
                            <w:pPr>
                              <w:rPr>
                                <w:sz w:val="18"/>
                                <w:szCs w:val="18"/>
                              </w:rPr>
                            </w:pPr>
                            <w:r w:rsidRPr="00A4682A">
                              <w:rPr>
                                <w:sz w:val="18"/>
                                <w:szCs w:val="18"/>
                                <w:lang w:eastAsia="ja-JP"/>
                              </w:rPr>
                              <w:t xml:space="preserve">Proposal 10: AP SRS spatial relation Indication MAC CE should be reflected from the SRS transmission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r w:rsidRPr="00D65433">
                              <w:rPr>
                                <w:sz w:val="18"/>
                                <w:szCs w:val="18"/>
                                <w:lang w:eastAsia="ja-JP"/>
                              </w:rPr>
                              <w:t xml:space="preserve">No specification modification would be necessary. </w:t>
                            </w:r>
                          </w:p>
                          <w:p w14:paraId="4309F987" w14:textId="35EC3549" w:rsidR="00582559" w:rsidRPr="00D65433" w:rsidRDefault="00582559" w:rsidP="00D65433">
                            <w:pPr>
                              <w:pStyle w:val="a8"/>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lang w:val="en-GB"/>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Proposal 5: For “Aperiodic CSI Trigger State Subselection MAC CE” and “AP SRS spatial relation Indication MAC CE”:</w:t>
                      </w:r>
                    </w:p>
                    <w:p w14:paraId="4AEC988A" w14:textId="77777777" w:rsidR="00582559" w:rsidRPr="00D65433" w:rsidRDefault="00582559" w:rsidP="00370D54">
                      <w:pPr>
                        <w:pStyle w:val="af7"/>
                        <w:numPr>
                          <w:ilvl w:val="0"/>
                          <w:numId w:val="37"/>
                        </w:numPr>
                        <w:ind w:left="834"/>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f7"/>
                        <w:numPr>
                          <w:ilvl w:val="0"/>
                          <w:numId w:val="37"/>
                        </w:numPr>
                        <w:ind w:left="834"/>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lang w:eastAsia="ja-JP"/>
                        </w:rPr>
                        <w:t xml:space="preserve">Proposal 8: it should be discussed whether the timing definition of Aperiodic CSI trigger state subselection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lang w:eastAsia="ja-JP"/>
                        </w:rPr>
                        <w:t xml:space="preserve">Proposal 9: Aperiodic CSI trigger state subselection MAC CE should be reflected from the transmission of the CSI report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p>
                    <w:p w14:paraId="7428413B" w14:textId="7DD844F0" w:rsidR="00582559" w:rsidRPr="00D65433" w:rsidRDefault="00582559" w:rsidP="00D65433">
                      <w:pPr>
                        <w:rPr>
                          <w:sz w:val="18"/>
                          <w:szCs w:val="18"/>
                        </w:rPr>
                      </w:pPr>
                      <w:r w:rsidRPr="00A4682A">
                        <w:rPr>
                          <w:sz w:val="18"/>
                          <w:szCs w:val="18"/>
                          <w:lang w:eastAsia="ja-JP"/>
                        </w:rPr>
                        <w:t xml:space="preserve">Proposal 10: AP SRS spatial relation Indication MAC CE should be reflected from the SRS transmission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r w:rsidRPr="00D65433">
                        <w:rPr>
                          <w:sz w:val="18"/>
                          <w:szCs w:val="18"/>
                          <w:lang w:eastAsia="ja-JP"/>
                        </w:rPr>
                        <w:t xml:space="preserve">No specification modification would be necessary. </w:t>
                      </w:r>
                    </w:p>
                    <w:p w14:paraId="4309F987" w14:textId="35EC3549" w:rsidR="00582559" w:rsidRPr="00D65433" w:rsidRDefault="00582559" w:rsidP="00D65433">
                      <w:pPr>
                        <w:pStyle w:val="a8"/>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lang w:eastAsia="ja-JP"/>
        </w:rPr>
      </w:pPr>
      <w:r>
        <w:rPr>
          <w:rFonts w:ascii="Arial" w:hAnsi="Arial" w:cs="Arial"/>
          <w:lang w:eastAsia="ja-JP"/>
        </w:rPr>
        <w:t>In summary:</w:t>
      </w:r>
    </w:p>
    <w:p w14:paraId="710442EE" w14:textId="65FB3C80" w:rsidR="00D65433" w:rsidRPr="00D65433" w:rsidRDefault="00D65433" w:rsidP="00370D54">
      <w:pPr>
        <w:pStyle w:val="af7"/>
        <w:numPr>
          <w:ilvl w:val="0"/>
          <w:numId w:val="38"/>
        </w:numPr>
        <w:rPr>
          <w:rFonts w:ascii="Arial" w:hAnsi="Arial" w:cs="Arial"/>
          <w:lang w:eastAsia="ja-JP"/>
        </w:rPr>
      </w:pPr>
      <w:r>
        <w:rPr>
          <w:rFonts w:ascii="Arial" w:hAnsi="Arial" w:cs="Arial"/>
          <w:lang w:val="en-US" w:eastAsia="ja-JP"/>
        </w:rPr>
        <w:t xml:space="preserve">[China Telecom, </w:t>
      </w:r>
      <w:r w:rsidRPr="00D65433">
        <w:rPr>
          <w:rFonts w:ascii="Arial" w:hAnsi="Arial" w:cs="Arial"/>
          <w:lang w:val="en-US" w:eastAsia="ja-JP"/>
        </w:rPr>
        <w:t>Huawei</w:t>
      </w:r>
      <w:r>
        <w:rPr>
          <w:rFonts w:ascii="Arial" w:hAnsi="Arial" w:cs="Arial"/>
          <w:lang w:val="en-US" w:eastAsia="ja-JP"/>
        </w:rPr>
        <w:t>/</w:t>
      </w:r>
      <w:r w:rsidRPr="00D65433">
        <w:rPr>
          <w:rFonts w:ascii="Arial" w:hAnsi="Arial" w:cs="Arial"/>
          <w:lang w:val="en-US" w:eastAsia="ja-JP"/>
        </w:rPr>
        <w:t>HiSilicon</w:t>
      </w:r>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244FDBF0" w:rsidR="00D65433" w:rsidRPr="00A875A9" w:rsidRDefault="00D65433" w:rsidP="00370D54">
      <w:pPr>
        <w:pStyle w:val="af7"/>
        <w:numPr>
          <w:ilvl w:val="0"/>
          <w:numId w:val="38"/>
        </w:numPr>
        <w:rPr>
          <w:rFonts w:ascii="Arial" w:hAnsi="Arial" w:cs="Arial"/>
          <w:lang w:eastAsia="ja-JP"/>
        </w:rPr>
      </w:pPr>
      <w:r>
        <w:rPr>
          <w:rFonts w:ascii="Arial" w:hAnsi="Arial" w:cs="Arial"/>
          <w:lang w:val="en-US" w:eastAsia="ja-JP"/>
        </w:rPr>
        <w:t>[CMCC</w:t>
      </w:r>
      <w:r w:rsidR="00A875A9">
        <w:rPr>
          <w:rFonts w:ascii="Arial" w:hAnsi="Arial" w:cs="Arial"/>
          <w:lang w:val="en-US" w:eastAsia="ja-JP"/>
        </w:rPr>
        <w:t>, CAICT</w:t>
      </w:r>
      <w:r>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7237B437" w14:textId="15725F43" w:rsidR="00D65433" w:rsidRPr="00B12291" w:rsidRDefault="00D65433" w:rsidP="00370D54">
      <w:pPr>
        <w:pStyle w:val="af7"/>
        <w:numPr>
          <w:ilvl w:val="1"/>
          <w:numId w:val="38"/>
        </w:numPr>
        <w:rPr>
          <w:rFonts w:ascii="Arial" w:hAnsi="Arial" w:cs="Arial"/>
          <w:lang w:eastAsia="ja-JP"/>
        </w:rPr>
      </w:pPr>
      <w:r w:rsidRPr="00400709">
        <w:rPr>
          <w:rFonts w:ascii="Arial" w:hAnsi="Arial" w:cs="Arial"/>
          <w:lang w:eastAsia="ja-JP"/>
        </w:rPr>
        <w:t xml:space="preserve">[CMCC] provide </w:t>
      </w:r>
      <w:r w:rsidR="00A875A9" w:rsidRPr="00400709">
        <w:rPr>
          <w:rFonts w:ascii="Arial" w:hAnsi="Arial" w:cs="Arial"/>
          <w:lang w:eastAsia="ja-JP"/>
        </w:rPr>
        <w:t xml:space="preserve">the following figure to illustrate that there is ambiguity period (denoted as T2), which has a duration of one-way delay minus X (e.g., 3) slots.  </w:t>
      </w:r>
      <w:r w:rsidR="00400709" w:rsidRPr="00A85EAA">
        <w:rPr>
          <w:noProof/>
          <w:lang w:val="en-US"/>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lang w:val="en-GB"/>
                              </w:rPr>
                              <w:t>[CMCC]</w:t>
                            </w:r>
                          </w:p>
                          <w:p w14:paraId="1FFD7E29" w14:textId="78ADCB2B" w:rsidR="00582559" w:rsidRPr="00D65433" w:rsidRDefault="00777C86" w:rsidP="00400709">
                            <w:pPr>
                              <w:pStyle w:val="a8"/>
                              <w:rPr>
                                <w:rFonts w:ascii="Times New Roman" w:eastAsiaTheme="majorEastAsia" w:hAnsi="Times New Roman"/>
                                <w:sz w:val="18"/>
                                <w:szCs w:val="18"/>
                              </w:rPr>
                            </w:pPr>
                            <w:r>
                              <w:rPr>
                                <w:rFonts w:hint="eastAsia"/>
                                <w:noProof/>
                              </w:rPr>
                              <w:object w:dxaOrig="6357" w:dyaOrig="318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6.3pt;height:198.45pt;mso-width-percent:0;mso-height-percent:0;mso-width-percent:0;mso-height-percent:0">
                                  <v:imagedata r:id="rId11" o:title=""/>
                                </v:shape>
                                <o:OLEObject Type="Embed" ProgID="Visio.Drawing.15" ShapeID="_x0000_i1026" DrawAspect="Content" ObjectID="_1679891802"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lang w:val="en-GB"/>
                        </w:rPr>
                        <w:t>[CMCC]</w:t>
                      </w:r>
                    </w:p>
                    <w:p w14:paraId="1FFD7E29" w14:textId="78ADCB2B" w:rsidR="00582559" w:rsidRPr="00D65433" w:rsidRDefault="00777C86" w:rsidP="00400709">
                      <w:pPr>
                        <w:pStyle w:val="a8"/>
                        <w:rPr>
                          <w:rFonts w:ascii="Times New Roman" w:eastAsiaTheme="majorEastAsia" w:hAnsi="Times New Roman"/>
                          <w:sz w:val="18"/>
                          <w:szCs w:val="18"/>
                        </w:rPr>
                      </w:pPr>
                      <w:r>
                        <w:rPr>
                          <w:rFonts w:hint="eastAsia"/>
                          <w:noProof/>
                        </w:rPr>
                        <w:object w:dxaOrig="6357" w:dyaOrig="3182" w14:anchorId="210E5DD4">
                          <v:shape id="_x0000_i1026" type="#_x0000_t75" alt="" style="width:396.3pt;height:198.45pt;mso-width-percent:0;mso-height-percent:0;mso-width-percent:0;mso-height-percent:0">
                            <v:imagedata r:id="rId11" o:title=""/>
                          </v:shape>
                          <o:OLEObject Type="Embed" ProgID="Visio.Drawing.15" ShapeID="_x0000_i1026" DrawAspect="Content" ObjectID="_1679891802" r:id="rId13"/>
                        </w:object>
                      </w:r>
                    </w:p>
                  </w:txbxContent>
                </v:textbox>
                <w10:anchorlock/>
              </v:shape>
            </w:pict>
          </mc:Fallback>
        </mc:AlternateContent>
      </w:r>
    </w:p>
    <w:p w14:paraId="6BB674F8" w14:textId="0352D0C5" w:rsidR="00400709" w:rsidRPr="00400709" w:rsidRDefault="00400709" w:rsidP="00370D54">
      <w:pPr>
        <w:pStyle w:val="af7"/>
        <w:numPr>
          <w:ilvl w:val="0"/>
          <w:numId w:val="38"/>
        </w:numPr>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subselection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p>
    <w:p w14:paraId="6A051485" w14:textId="1C0C9A37" w:rsidR="00400709" w:rsidRPr="00400709" w:rsidRDefault="00400709" w:rsidP="00400709">
      <w:pPr>
        <w:pStyle w:val="af7"/>
        <w:ind w:left="1440"/>
        <w:rPr>
          <w:rFonts w:ascii="Arial" w:hAnsi="Arial" w:cs="Arial"/>
          <w:lang w:eastAsia="ja-JP"/>
        </w:rPr>
      </w:pPr>
      <w:r w:rsidRPr="00A85EAA">
        <w:rPr>
          <w:noProof/>
          <w:lang w:val="en-US"/>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582559" w:rsidRPr="00D65433" w:rsidRDefault="00582559" w:rsidP="00400709">
                            <w:pPr>
                              <w:pStyle w:val="a8"/>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582559" w:rsidRPr="00D65433" w:rsidRDefault="00582559" w:rsidP="00400709">
                      <w:pPr>
                        <w:pStyle w:val="a8"/>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lang w:eastAsia="ja-JP"/>
        </w:rPr>
      </w:pPr>
      <w:r>
        <w:rPr>
          <w:rFonts w:ascii="Arial" w:hAnsi="Arial" w:cs="Arial"/>
          <w:lang w:eastAsia="ja-JP"/>
        </w:rPr>
        <w:t>In summary:</w:t>
      </w:r>
    </w:p>
    <w:p w14:paraId="4A610B48" w14:textId="23FC98D0" w:rsidR="00400709" w:rsidRPr="00400709" w:rsidRDefault="00400709" w:rsidP="00370D54">
      <w:pPr>
        <w:pStyle w:val="af7"/>
        <w:numPr>
          <w:ilvl w:val="0"/>
          <w:numId w:val="39"/>
        </w:numPr>
        <w:rPr>
          <w:rFonts w:ascii="Arial" w:hAnsi="Arial" w:cs="Arial"/>
          <w:lang w:eastAsia="ja-JP"/>
        </w:rPr>
      </w:pPr>
      <w:r>
        <w:rPr>
          <w:rFonts w:ascii="Arial" w:hAnsi="Arial" w:cs="Arial"/>
          <w:lang w:val="en-US" w:eastAsia="ja-JP"/>
        </w:rPr>
        <w:t xml:space="preserve">The main discussion point is whether the ambiguity period </w:t>
      </w:r>
      <w:r w:rsidRPr="00400709">
        <w:rPr>
          <w:rFonts w:ascii="Arial" w:hAnsi="Arial" w:cs="Arial"/>
          <w:lang w:val="en-US" w:eastAsia="ja-JP"/>
        </w:rPr>
        <w:t xml:space="preserve">can be handled by gNB implementation </w:t>
      </w:r>
      <w:r>
        <w:rPr>
          <w:rFonts w:ascii="Arial" w:hAnsi="Arial" w:cs="Arial"/>
          <w:lang w:val="en-US" w:eastAsia="ja-JP"/>
        </w:rPr>
        <w:t>or enhancement is needed to address it</w:t>
      </w:r>
      <w:r w:rsidR="00676266">
        <w:rPr>
          <w:rFonts w:ascii="Arial" w:hAnsi="Arial" w:cs="Arial"/>
          <w:lang w:val="en-US" w:eastAsia="ja-JP"/>
        </w:rPr>
        <w:t>.</w:t>
      </w:r>
    </w:p>
    <w:p w14:paraId="22EABDC2" w14:textId="7AFC1D21" w:rsidR="00400709" w:rsidRPr="00400709" w:rsidRDefault="00400709" w:rsidP="00370D54">
      <w:pPr>
        <w:pStyle w:val="af7"/>
        <w:numPr>
          <w:ilvl w:val="0"/>
          <w:numId w:val="39"/>
        </w:numPr>
        <w:rPr>
          <w:rFonts w:ascii="Arial" w:hAnsi="Arial" w:cs="Arial"/>
          <w:lang w:eastAsia="ja-JP"/>
        </w:rPr>
      </w:pPr>
      <w:r>
        <w:rPr>
          <w:rFonts w:ascii="Arial" w:hAnsi="Arial" w:cs="Arial"/>
          <w:lang w:val="en-US" w:eastAsia="ja-JP"/>
        </w:rPr>
        <w:t xml:space="preserve">Regarding </w:t>
      </w:r>
      <w:r w:rsidRPr="00400709">
        <w:rPr>
          <w:rFonts w:ascii="Arial" w:hAnsi="Arial" w:cs="Arial"/>
          <w:lang w:val="en-US" w:eastAsia="ja-JP"/>
        </w:rPr>
        <w:t>[Panasonic]</w:t>
      </w:r>
      <w:r>
        <w:rPr>
          <w:rFonts w:ascii="Arial" w:hAnsi="Arial" w:cs="Arial"/>
          <w:lang w:val="en-US" w:eastAsia="ja-JP"/>
        </w:rPr>
        <w:t>’s proposal on clarifying</w:t>
      </w:r>
      <w:r w:rsidRPr="00400709">
        <w:rPr>
          <w:rFonts w:ascii="Arial" w:hAnsi="Arial" w:cs="Arial"/>
          <w:lang w:val="en-US" w:eastAsia="ja-JP"/>
        </w:rPr>
        <w:t xml:space="preserve"> whether the timing definition of Aperiodic CSI trigger state subselection MAC CE action timing is CSI report timing or CSI request timing</w:t>
      </w:r>
      <w:r>
        <w:rPr>
          <w:rFonts w:ascii="Arial" w:hAnsi="Arial" w:cs="Arial"/>
          <w:lang w:val="en-US" w:eastAsia="ja-JP"/>
        </w:rPr>
        <w:t>:</w:t>
      </w:r>
    </w:p>
    <w:p w14:paraId="640E713C" w14:textId="2B7AF903" w:rsidR="00400709" w:rsidRPr="00400709" w:rsidRDefault="00400709" w:rsidP="00370D54">
      <w:pPr>
        <w:pStyle w:val="af7"/>
        <w:numPr>
          <w:ilvl w:val="1"/>
          <w:numId w:val="39"/>
        </w:numPr>
        <w:rPr>
          <w:rFonts w:ascii="Arial" w:hAnsi="Arial" w:cs="Arial"/>
          <w:lang w:eastAsia="ja-JP"/>
        </w:rPr>
      </w:pPr>
      <w:r>
        <w:rPr>
          <w:rFonts w:ascii="Arial" w:hAnsi="Arial" w:cs="Arial"/>
          <w:lang w:val="en-US" w:eastAsia="ja-JP"/>
        </w:rPr>
        <w:t>Moderator: It is not</w:t>
      </w:r>
      <w:r w:rsidR="00676266">
        <w:rPr>
          <w:rFonts w:ascii="Arial" w:hAnsi="Arial" w:cs="Arial"/>
          <w:lang w:val="en-US" w:eastAsia="ja-JP"/>
        </w:rPr>
        <w:t xml:space="preserve"> entirely</w:t>
      </w:r>
      <w:r>
        <w:rPr>
          <w:rFonts w:ascii="Arial" w:hAnsi="Arial" w:cs="Arial"/>
          <w:lang w:val="en-US" w:eastAsia="ja-JP"/>
        </w:rPr>
        <w:t xml:space="preserve"> clear what th</w:t>
      </w:r>
      <w:r w:rsidR="00676266">
        <w:rPr>
          <w:rFonts w:ascii="Arial" w:hAnsi="Arial" w:cs="Arial"/>
          <w:lang w:val="en-US" w:eastAsia="ja-JP"/>
        </w:rPr>
        <w:t>e</w:t>
      </w:r>
      <w:r>
        <w:rPr>
          <w:rFonts w:ascii="Arial" w:hAnsi="Arial" w:cs="Arial"/>
          <w:lang w:val="en-US" w:eastAsia="ja-JP"/>
        </w:rPr>
        <w:t xml:space="preserve"> </w:t>
      </w:r>
      <w:r w:rsidR="00676266">
        <w:rPr>
          <w:rFonts w:ascii="Arial" w:hAnsi="Arial" w:cs="Arial"/>
          <w:lang w:val="en-US" w:eastAsia="ja-JP"/>
        </w:rPr>
        <w:t>required clarification is.</w:t>
      </w:r>
    </w:p>
    <w:p w14:paraId="7E7FD208" w14:textId="34F66C81" w:rsidR="00400709" w:rsidRPr="00A4682A" w:rsidRDefault="00676266" w:rsidP="00400709">
      <w:pPr>
        <w:rPr>
          <w:rFonts w:ascii="Arial" w:hAnsi="Arial" w:cs="Arial"/>
          <w:lang w:eastAsia="ja-JP"/>
        </w:rPr>
      </w:pPr>
      <w:r w:rsidRPr="00A4682A">
        <w:rPr>
          <w:rFonts w:ascii="Arial" w:hAnsi="Arial" w:cs="Arial"/>
          <w:lang w:eastAsia="ja-JP"/>
        </w:rPr>
        <w:t>Given the views, it will be beneficial to collect more views from companies in order to make progress.</w:t>
      </w:r>
    </w:p>
    <w:p w14:paraId="7D196F59" w14:textId="0B1DB3B2" w:rsidR="00ED30A3" w:rsidRPr="00ED30A3" w:rsidRDefault="00901C14" w:rsidP="00ED30A3">
      <w:pPr>
        <w:pStyle w:val="21"/>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Pr="00A4682A" w:rsidRDefault="00ED30A3" w:rsidP="00ED30A3">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5.2 (Moderator):</w:t>
      </w:r>
    </w:p>
    <w:p w14:paraId="5BE2B1FB" w14:textId="1F1E1BB7" w:rsidR="00676266" w:rsidRPr="00A4682A" w:rsidRDefault="00676266" w:rsidP="00676266">
      <w:pPr>
        <w:pStyle w:val="a8"/>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8"/>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8"/>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8"/>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lang w:eastAsia="ja-JP"/>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8"/>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lang w:eastAsia="ja-JP"/>
        </w:rPr>
      </w:pPr>
    </w:p>
    <w:tbl>
      <w:tblPr>
        <w:tblStyle w:val="afa"/>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8"/>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8"/>
              <w:spacing w:line="256" w:lineRule="auto"/>
              <w:rPr>
                <w:rFonts w:cs="Arial"/>
              </w:rPr>
            </w:pPr>
            <w:r>
              <w:rPr>
                <w:rFonts w:cs="Arial"/>
              </w:rPr>
              <w:t>Comments</w:t>
            </w:r>
          </w:p>
        </w:tc>
      </w:tr>
      <w:tr w:rsidR="00676266" w14:paraId="338746A4" w14:textId="77777777" w:rsidTr="00793649">
        <w:tc>
          <w:tcPr>
            <w:tcW w:w="1795" w:type="dxa"/>
          </w:tcPr>
          <w:p w14:paraId="4C064F89" w14:textId="77777777" w:rsidR="00676266" w:rsidRDefault="00676266" w:rsidP="00793649">
            <w:pPr>
              <w:pStyle w:val="a8"/>
              <w:spacing w:line="256" w:lineRule="auto"/>
              <w:rPr>
                <w:rFonts w:cs="Arial"/>
              </w:rPr>
            </w:pPr>
          </w:p>
        </w:tc>
        <w:tc>
          <w:tcPr>
            <w:tcW w:w="7834" w:type="dxa"/>
          </w:tcPr>
          <w:p w14:paraId="29260B2B" w14:textId="77777777" w:rsidR="00676266" w:rsidRDefault="00676266" w:rsidP="00793649">
            <w:pPr>
              <w:pStyle w:val="a8"/>
              <w:spacing w:line="256" w:lineRule="auto"/>
              <w:rPr>
                <w:rFonts w:cs="Arial"/>
              </w:rPr>
            </w:pPr>
          </w:p>
        </w:tc>
      </w:tr>
      <w:tr w:rsidR="00676266" w14:paraId="490BE590" w14:textId="77777777" w:rsidTr="00793649">
        <w:tc>
          <w:tcPr>
            <w:tcW w:w="1795" w:type="dxa"/>
          </w:tcPr>
          <w:p w14:paraId="67ADC922" w14:textId="77777777" w:rsidR="00676266" w:rsidRDefault="00676266" w:rsidP="00793649">
            <w:pPr>
              <w:pStyle w:val="a8"/>
              <w:spacing w:line="256" w:lineRule="auto"/>
              <w:rPr>
                <w:rFonts w:cs="Arial"/>
              </w:rPr>
            </w:pPr>
          </w:p>
        </w:tc>
        <w:tc>
          <w:tcPr>
            <w:tcW w:w="7834" w:type="dxa"/>
          </w:tcPr>
          <w:p w14:paraId="110A091A" w14:textId="77777777" w:rsidR="00676266" w:rsidRDefault="00676266" w:rsidP="00793649">
            <w:pPr>
              <w:pStyle w:val="a8"/>
              <w:spacing w:line="256" w:lineRule="auto"/>
              <w:rPr>
                <w:rFonts w:cs="Arial"/>
              </w:rPr>
            </w:pPr>
          </w:p>
        </w:tc>
      </w:tr>
      <w:tr w:rsidR="00676266" w14:paraId="52B4E5E4" w14:textId="77777777" w:rsidTr="00793649">
        <w:tc>
          <w:tcPr>
            <w:tcW w:w="1795" w:type="dxa"/>
          </w:tcPr>
          <w:p w14:paraId="6872AB36" w14:textId="77777777" w:rsidR="00676266" w:rsidRDefault="00676266" w:rsidP="00793649">
            <w:pPr>
              <w:pStyle w:val="a8"/>
              <w:spacing w:line="256" w:lineRule="auto"/>
              <w:rPr>
                <w:rFonts w:cs="Arial"/>
              </w:rPr>
            </w:pPr>
          </w:p>
        </w:tc>
        <w:tc>
          <w:tcPr>
            <w:tcW w:w="7834" w:type="dxa"/>
          </w:tcPr>
          <w:p w14:paraId="121F3805" w14:textId="77777777" w:rsidR="00676266" w:rsidRDefault="00676266" w:rsidP="00793649">
            <w:pPr>
              <w:pStyle w:val="a8"/>
              <w:spacing w:line="256" w:lineRule="auto"/>
              <w:rPr>
                <w:rFonts w:cs="Arial"/>
              </w:rPr>
            </w:pPr>
          </w:p>
        </w:tc>
      </w:tr>
      <w:tr w:rsidR="00676266" w14:paraId="582C040C" w14:textId="77777777" w:rsidTr="00793649">
        <w:tc>
          <w:tcPr>
            <w:tcW w:w="1795" w:type="dxa"/>
          </w:tcPr>
          <w:p w14:paraId="00E44003" w14:textId="77777777" w:rsidR="00676266" w:rsidRDefault="00676266" w:rsidP="00793649">
            <w:pPr>
              <w:pStyle w:val="a8"/>
              <w:spacing w:line="256" w:lineRule="auto"/>
              <w:rPr>
                <w:rFonts w:cs="Arial"/>
              </w:rPr>
            </w:pPr>
          </w:p>
        </w:tc>
        <w:tc>
          <w:tcPr>
            <w:tcW w:w="7834" w:type="dxa"/>
          </w:tcPr>
          <w:p w14:paraId="4F7860F2" w14:textId="77777777" w:rsidR="00676266" w:rsidRDefault="00676266" w:rsidP="00793649">
            <w:pPr>
              <w:pStyle w:val="a8"/>
              <w:spacing w:line="256" w:lineRule="auto"/>
              <w:rPr>
                <w:rFonts w:cs="Arial"/>
              </w:rPr>
            </w:pPr>
          </w:p>
        </w:tc>
      </w:tr>
      <w:tr w:rsidR="00676266" w14:paraId="1C7A92AD" w14:textId="77777777" w:rsidTr="00793649">
        <w:tc>
          <w:tcPr>
            <w:tcW w:w="1795" w:type="dxa"/>
          </w:tcPr>
          <w:p w14:paraId="2BA42763" w14:textId="77777777" w:rsidR="00676266" w:rsidRDefault="00676266" w:rsidP="00793649">
            <w:pPr>
              <w:pStyle w:val="a8"/>
              <w:spacing w:line="256" w:lineRule="auto"/>
              <w:rPr>
                <w:rFonts w:cs="Arial"/>
              </w:rPr>
            </w:pPr>
          </w:p>
        </w:tc>
        <w:tc>
          <w:tcPr>
            <w:tcW w:w="7834" w:type="dxa"/>
          </w:tcPr>
          <w:p w14:paraId="5387D170" w14:textId="77777777" w:rsidR="00676266" w:rsidRDefault="00676266" w:rsidP="00793649">
            <w:pPr>
              <w:pStyle w:val="a8"/>
              <w:spacing w:line="256" w:lineRule="auto"/>
              <w:rPr>
                <w:rFonts w:cs="Arial"/>
              </w:rPr>
            </w:pPr>
          </w:p>
        </w:tc>
      </w:tr>
      <w:tr w:rsidR="00676266" w14:paraId="4F7DA9C1" w14:textId="77777777" w:rsidTr="00793649">
        <w:tc>
          <w:tcPr>
            <w:tcW w:w="1795" w:type="dxa"/>
          </w:tcPr>
          <w:p w14:paraId="2559BA49" w14:textId="77777777" w:rsidR="00676266" w:rsidRDefault="00676266" w:rsidP="00793649">
            <w:pPr>
              <w:pStyle w:val="a8"/>
              <w:spacing w:line="256" w:lineRule="auto"/>
              <w:rPr>
                <w:rFonts w:cs="Arial"/>
              </w:rPr>
            </w:pPr>
          </w:p>
        </w:tc>
        <w:tc>
          <w:tcPr>
            <w:tcW w:w="7834" w:type="dxa"/>
          </w:tcPr>
          <w:p w14:paraId="7E4C4846" w14:textId="77777777" w:rsidR="00676266" w:rsidRDefault="00676266" w:rsidP="00793649">
            <w:pPr>
              <w:pStyle w:val="a8"/>
              <w:spacing w:line="256" w:lineRule="auto"/>
              <w:rPr>
                <w:rFonts w:cs="Arial"/>
              </w:rPr>
            </w:pPr>
          </w:p>
        </w:tc>
      </w:tr>
      <w:tr w:rsidR="00676266" w14:paraId="3B8016B3" w14:textId="77777777" w:rsidTr="00793649">
        <w:tc>
          <w:tcPr>
            <w:tcW w:w="1795" w:type="dxa"/>
          </w:tcPr>
          <w:p w14:paraId="22E62290" w14:textId="77777777" w:rsidR="00676266" w:rsidRDefault="00676266" w:rsidP="00793649">
            <w:pPr>
              <w:pStyle w:val="a8"/>
              <w:spacing w:line="256" w:lineRule="auto"/>
              <w:rPr>
                <w:rFonts w:cs="Arial"/>
              </w:rPr>
            </w:pPr>
          </w:p>
        </w:tc>
        <w:tc>
          <w:tcPr>
            <w:tcW w:w="7834" w:type="dxa"/>
          </w:tcPr>
          <w:p w14:paraId="71C8B2CB" w14:textId="77777777" w:rsidR="00676266" w:rsidRDefault="00676266" w:rsidP="00793649">
            <w:pPr>
              <w:pStyle w:val="a8"/>
              <w:spacing w:line="256" w:lineRule="auto"/>
              <w:rPr>
                <w:rFonts w:cs="Arial"/>
              </w:rPr>
            </w:pPr>
          </w:p>
        </w:tc>
      </w:tr>
      <w:tr w:rsidR="00676266" w14:paraId="1B5E0D44" w14:textId="77777777" w:rsidTr="00793649">
        <w:tc>
          <w:tcPr>
            <w:tcW w:w="1795" w:type="dxa"/>
          </w:tcPr>
          <w:p w14:paraId="3BF39BBB" w14:textId="77777777" w:rsidR="00676266" w:rsidRDefault="00676266" w:rsidP="00793649">
            <w:pPr>
              <w:pStyle w:val="a8"/>
              <w:spacing w:line="256" w:lineRule="auto"/>
              <w:rPr>
                <w:rFonts w:cs="Arial"/>
              </w:rPr>
            </w:pPr>
          </w:p>
        </w:tc>
        <w:tc>
          <w:tcPr>
            <w:tcW w:w="7834" w:type="dxa"/>
          </w:tcPr>
          <w:p w14:paraId="0BAA3273" w14:textId="77777777" w:rsidR="00676266" w:rsidRDefault="00676266" w:rsidP="00793649">
            <w:pPr>
              <w:pStyle w:val="a8"/>
              <w:spacing w:line="256" w:lineRule="auto"/>
              <w:rPr>
                <w:rFonts w:cs="Arial"/>
              </w:rPr>
            </w:pPr>
          </w:p>
        </w:tc>
      </w:tr>
      <w:tr w:rsidR="00676266" w14:paraId="2F9F616E" w14:textId="77777777" w:rsidTr="00793649">
        <w:tc>
          <w:tcPr>
            <w:tcW w:w="1795" w:type="dxa"/>
          </w:tcPr>
          <w:p w14:paraId="022FB8FB" w14:textId="77777777" w:rsidR="00676266" w:rsidRDefault="00676266" w:rsidP="00793649">
            <w:pPr>
              <w:pStyle w:val="a8"/>
              <w:spacing w:line="256" w:lineRule="auto"/>
              <w:rPr>
                <w:rFonts w:cs="Arial"/>
              </w:rPr>
            </w:pPr>
          </w:p>
        </w:tc>
        <w:tc>
          <w:tcPr>
            <w:tcW w:w="7834" w:type="dxa"/>
          </w:tcPr>
          <w:p w14:paraId="7BD82F66" w14:textId="77777777" w:rsidR="00676266" w:rsidRDefault="00676266" w:rsidP="00793649">
            <w:pPr>
              <w:pStyle w:val="a8"/>
              <w:spacing w:line="256" w:lineRule="auto"/>
              <w:rPr>
                <w:rFonts w:cs="Arial"/>
              </w:rPr>
            </w:pPr>
          </w:p>
        </w:tc>
      </w:tr>
      <w:tr w:rsidR="00676266" w14:paraId="770C9D34" w14:textId="77777777" w:rsidTr="00793649">
        <w:tc>
          <w:tcPr>
            <w:tcW w:w="1795" w:type="dxa"/>
          </w:tcPr>
          <w:p w14:paraId="10698FCE" w14:textId="77777777" w:rsidR="00676266" w:rsidRDefault="00676266" w:rsidP="00793649">
            <w:pPr>
              <w:pStyle w:val="a8"/>
              <w:spacing w:line="256" w:lineRule="auto"/>
              <w:rPr>
                <w:rFonts w:cs="Arial"/>
              </w:rPr>
            </w:pPr>
          </w:p>
        </w:tc>
        <w:tc>
          <w:tcPr>
            <w:tcW w:w="7834" w:type="dxa"/>
          </w:tcPr>
          <w:p w14:paraId="3CBE9951" w14:textId="77777777" w:rsidR="00676266" w:rsidRDefault="00676266" w:rsidP="00793649">
            <w:pPr>
              <w:pStyle w:val="a8"/>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40944F6F" w:rsidR="002054E6" w:rsidRPr="00A4682A" w:rsidRDefault="002054E6" w:rsidP="002054E6">
      <w:pPr>
        <w:rPr>
          <w:rFonts w:ascii="Arial" w:hAnsi="Arial" w:cs="Arial"/>
          <w:lang w:eastAsia="ja-JP"/>
        </w:rPr>
      </w:pPr>
      <w:r w:rsidRPr="00A4682A">
        <w:rPr>
          <w:rFonts w:ascii="Arial" w:hAnsi="Arial" w:cs="Arial"/>
          <w:lang w:eastAsia="ja-JP"/>
        </w:rPr>
        <w:t>At RAN1#104</w:t>
      </w:r>
      <w:r w:rsidR="00DD7035" w:rsidRPr="00A4682A">
        <w:rPr>
          <w:rFonts w:ascii="Arial" w:hAnsi="Arial" w:cs="Arial"/>
          <w:lang w:eastAsia="ja-JP"/>
        </w:rPr>
        <w:t>bis</w:t>
      </w:r>
      <w:r w:rsidRPr="00A4682A">
        <w:rPr>
          <w:rFonts w:ascii="Arial" w:hAnsi="Arial" w:cs="Arial"/>
          <w:lang w:eastAsia="ja-JP"/>
        </w:rPr>
        <w:t xml:space="preserve">-e, </w:t>
      </w:r>
      <w:r w:rsidR="00C90E06" w:rsidRPr="00A4682A">
        <w:rPr>
          <w:rFonts w:ascii="Arial" w:hAnsi="Arial" w:cs="Arial"/>
          <w:lang w:eastAsia="ja-JP"/>
        </w:rPr>
        <w:t>several</w:t>
      </w:r>
      <w:r w:rsidRPr="00A4682A">
        <w:rPr>
          <w:rFonts w:ascii="Arial" w:hAnsi="Arial" w:cs="Arial"/>
          <w:lang w:eastAsia="ja-JP"/>
        </w:rPr>
        <w:t xml:space="preserve"> companies provide proposals on this topic:</w:t>
      </w:r>
    </w:p>
    <w:p w14:paraId="72A03F8F" w14:textId="7DAB6DD8" w:rsidR="002054E6" w:rsidRDefault="002054E6" w:rsidP="002054E6">
      <w:pPr>
        <w:rPr>
          <w:rFonts w:ascii="Arial" w:hAnsi="Arial" w:cs="Arial"/>
          <w:lang w:eastAsia="ja-JP"/>
        </w:rPr>
      </w:pPr>
      <w:r w:rsidRPr="00CF7A3A">
        <w:rPr>
          <w:noProof/>
          <w:szCs w:val="20"/>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pPr>
                              <w:rPr>
                                <w:szCs w:val="20"/>
                              </w:rPr>
                            </w:pPr>
                            <w:r w:rsidRPr="00C90E06">
                              <w:rPr>
                                <w:b/>
                                <w:bCs/>
                                <w:szCs w:val="20"/>
                              </w:rPr>
                              <w:t>[ITRI]</w:t>
                            </w:r>
                            <w:r w:rsidRPr="00C90E06">
                              <w:rPr>
                                <w:szCs w:val="20"/>
                              </w:rPr>
                              <w:t xml:space="preserve"> Proposals</w:t>
                            </w:r>
                          </w:p>
                          <w:p w14:paraId="083A3202" w14:textId="77777777" w:rsidR="00582559" w:rsidRPr="00A4682A" w:rsidRDefault="00582559" w:rsidP="00370D54">
                            <w:pPr>
                              <w:numPr>
                                <w:ilvl w:val="0"/>
                                <w:numId w:val="30"/>
                              </w:numPr>
                              <w:spacing w:line="256" w:lineRule="auto"/>
                              <w:rPr>
                                <w:szCs w:val="20"/>
                                <w:lang w:eastAsia="zh-TW"/>
                              </w:rPr>
                            </w:pPr>
                            <w:r w:rsidRPr="00A4682A">
                              <w:rPr>
                                <w:szCs w:val="20"/>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szCs w:val="20"/>
                                <w:lang w:eastAsia="zh-TW"/>
                              </w:rPr>
                            </w:pPr>
                            <w:r w:rsidRPr="00A4682A">
                              <w:rPr>
                                <w:szCs w:val="20"/>
                                <w:lang w:eastAsia="zh-TW"/>
                              </w:rPr>
                              <w:t>Introduce K_offset to enhance the adjustment of uplink transmission timing upon the reception of a corresponding timing advance command.</w:t>
                            </w:r>
                          </w:p>
                          <w:p w14:paraId="19F28156" w14:textId="77777777" w:rsidR="00582559" w:rsidRPr="00A4682A" w:rsidRDefault="00582559" w:rsidP="00C90E06">
                            <w:pPr>
                              <w:rPr>
                                <w:b/>
                                <w:bCs/>
                                <w:szCs w:val="20"/>
                              </w:rPr>
                            </w:pPr>
                            <w:r w:rsidRPr="00A4682A">
                              <w:rPr>
                                <w:b/>
                                <w:bCs/>
                                <w:szCs w:val="20"/>
                              </w:rPr>
                              <w:t>[Spreadtrum]</w:t>
                            </w:r>
                          </w:p>
                          <w:p w14:paraId="07588EFF" w14:textId="77777777" w:rsidR="00582559" w:rsidRPr="00C90E06" w:rsidRDefault="00582559"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A4682A">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582559" w:rsidRPr="00A4682A" w:rsidRDefault="00582559" w:rsidP="00C90E06">
                            <w:pPr>
                              <w:rPr>
                                <w:szCs w:val="20"/>
                              </w:rPr>
                            </w:pPr>
                            <w:r w:rsidRPr="00A4682A">
                              <w:rPr>
                                <w:szCs w:val="20"/>
                              </w:rPr>
                              <w:t>Proposal 1: Confirm the working assumption on application of TA command: “</w:t>
                            </w:r>
                            <w:r w:rsidRPr="00C90E06">
                              <w:rPr>
                                <w:rFonts w:eastAsia="바탕"/>
                                <w:szCs w:val="20"/>
                                <w:lang w:val="en-GB" w:eastAsia="x-none"/>
                              </w:rPr>
                              <w:t>Introduce K_offset to enhance the adjustment of uplink transmission timing upon the reception of a corresponding timing advance command.</w:t>
                            </w:r>
                            <w:r w:rsidRPr="00A4682A">
                              <w:rPr>
                                <w:szCs w:val="20"/>
                              </w:rPr>
                              <w:t>”</w:t>
                            </w:r>
                          </w:p>
                          <w:p w14:paraId="35CEEA1A" w14:textId="77777777" w:rsidR="00582559" w:rsidRPr="00A4682A" w:rsidRDefault="00582559" w:rsidP="00C90E06">
                            <w:pPr>
                              <w:rPr>
                                <w:b/>
                                <w:bCs/>
                                <w:szCs w:val="20"/>
                              </w:rPr>
                            </w:pPr>
                            <w:r w:rsidRPr="00A4682A">
                              <w:rPr>
                                <w:b/>
                                <w:bCs/>
                                <w:szCs w:val="20"/>
                              </w:rPr>
                              <w:t>[Asia Pacific Telecom, FGI, ITRI, III]</w:t>
                            </w:r>
                          </w:p>
                          <w:p w14:paraId="5DF7C22F" w14:textId="77777777" w:rsidR="00582559" w:rsidRPr="00A4682A" w:rsidRDefault="00582559" w:rsidP="00C90E06">
                            <w:pPr>
                              <w:spacing w:before="120"/>
                              <w:rPr>
                                <w:szCs w:val="20"/>
                                <w:lang w:eastAsia="zh-TW"/>
                              </w:rPr>
                            </w:pPr>
                            <w:r w:rsidRPr="00A4682A">
                              <w:rPr>
                                <w:szCs w:val="20"/>
                                <w:lang w:eastAsia="zh-TW"/>
                              </w:rPr>
                              <w:t xml:space="preserve">Proposal 5: </w:t>
                            </w:r>
                            <w:bookmarkStart w:id="22" w:name="_Toc66953127"/>
                            <w:r w:rsidRPr="00A4682A">
                              <w:rPr>
                                <w:szCs w:val="20"/>
                                <w:lang w:eastAsia="zh-TW"/>
                              </w:rPr>
                              <w:t>Confirm the following working assumption: Introduce K_offset to enhance the adjustment of uplink transmission timing upon the reception of a corresponding timing advance command.</w:t>
                            </w:r>
                            <w:bookmarkEnd w:id="22"/>
                          </w:p>
                          <w:p w14:paraId="04E15DA5" w14:textId="62F3982F" w:rsidR="00582559" w:rsidRPr="00A4682A" w:rsidRDefault="00582559" w:rsidP="00C90E06">
                            <w:pPr>
                              <w:rPr>
                                <w:szCs w:val="20"/>
                                <w:lang w:eastAsia="zh-TW"/>
                              </w:rPr>
                            </w:pPr>
                            <w:r w:rsidRPr="00A4682A">
                              <w:rPr>
                                <w:szCs w:val="20"/>
                                <w:lang w:eastAsia="zh-TW"/>
                              </w:rPr>
                              <w:t xml:space="preserve">Proposal 6: </w:t>
                            </w:r>
                            <w:bookmarkStart w:id="23" w:name="_Toc66953128"/>
                            <w:r w:rsidRPr="00A4682A">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A4682A">
                              <w:rPr>
                                <w:szCs w:val="20"/>
                                <w:lang w:eastAsia="zh-TW"/>
                              </w:rPr>
                              <w:t>, considering the combination of both open and closed control loops will be supported for NTN.</w:t>
                            </w:r>
                            <w:bookmarkEnd w:id="23"/>
                          </w:p>
                          <w:p w14:paraId="54D22AE1" w14:textId="77777777" w:rsidR="00582559" w:rsidRPr="00A4682A" w:rsidRDefault="00582559" w:rsidP="00C90E06">
                            <w:pPr>
                              <w:pStyle w:val="a8"/>
                              <w:rPr>
                                <w:rFonts w:ascii="Times New Roman" w:hAnsi="Times New Roman"/>
                                <w:b/>
                                <w:bCs/>
                                <w:szCs w:val="20"/>
                              </w:rPr>
                            </w:pPr>
                            <w:r w:rsidRPr="00A4682A">
                              <w:rPr>
                                <w:rFonts w:ascii="Times New Roman" w:hAnsi="Times New Roman"/>
                                <w:b/>
                                <w:bCs/>
                                <w:szCs w:val="20"/>
                                <w:lang w:eastAsia="zh-TW"/>
                              </w:rPr>
                              <w:t>[OPPO]</w:t>
                            </w:r>
                            <w:r w:rsidRPr="00A4682A">
                              <w:rPr>
                                <w:rFonts w:ascii="Times New Roman" w:hAnsi="Times New Roman"/>
                                <w:b/>
                                <w:bCs/>
                                <w:szCs w:val="20"/>
                              </w:rPr>
                              <w:t xml:space="preserve"> </w:t>
                            </w:r>
                          </w:p>
                          <w:p w14:paraId="1DC3CC76" w14:textId="77777777" w:rsidR="00582559" w:rsidRPr="00A4682A" w:rsidRDefault="00582559" w:rsidP="00C90E06">
                            <w:pPr>
                              <w:pStyle w:val="a8"/>
                              <w:rPr>
                                <w:rFonts w:ascii="Times New Roman" w:hAnsi="Times New Roman"/>
                                <w:szCs w:val="20"/>
                              </w:rPr>
                            </w:pPr>
                            <w:r w:rsidRPr="00A4682A">
                              <w:rPr>
                                <w:rFonts w:ascii="Times New Roman" w:hAnsi="Times New Roman"/>
                                <w:szCs w:val="20"/>
                              </w:rPr>
                              <w:t xml:space="preserve">Proposal 1: Confirm the following working assumption: </w:t>
                            </w:r>
                          </w:p>
                          <w:p w14:paraId="7B8792B8" w14:textId="77777777" w:rsidR="00582559" w:rsidRPr="00A4682A" w:rsidRDefault="00582559" w:rsidP="00C90E06">
                            <w:pPr>
                              <w:pStyle w:val="a8"/>
                              <w:rPr>
                                <w:rFonts w:ascii="Times New Roman" w:hAnsi="Times New Roman"/>
                                <w:szCs w:val="20"/>
                              </w:rPr>
                            </w:pPr>
                            <w:r w:rsidRPr="00A4682A">
                              <w:rPr>
                                <w:rFonts w:ascii="Times New Roman" w:hAnsi="Times New Roman"/>
                                <w:szCs w:val="20"/>
                              </w:rPr>
                              <w:t>Introduce K_offset to enhance the adjustment of uplink transmission timing upon the reception of a corresponding timing advance command.</w:t>
                            </w:r>
                          </w:p>
                          <w:p w14:paraId="1B14A477" w14:textId="77777777" w:rsidR="00582559" w:rsidRPr="00C90E06" w:rsidRDefault="00582559" w:rsidP="00C90E06">
                            <w:pPr>
                              <w:rPr>
                                <w:b/>
                                <w:bCs/>
                                <w:szCs w:val="20"/>
                                <w:lang w:val="en-GB" w:eastAsia="zh-TW"/>
                              </w:rPr>
                            </w:pPr>
                            <w:r w:rsidRPr="00C90E06">
                              <w:rPr>
                                <w:b/>
                                <w:bCs/>
                                <w:szCs w:val="20"/>
                                <w:lang w:val="en-GB" w:eastAsia="zh-TW"/>
                              </w:rPr>
                              <w:t>[ZTE]</w:t>
                            </w:r>
                          </w:p>
                          <w:p w14:paraId="01F63A62" w14:textId="77777777" w:rsidR="00582559" w:rsidRPr="00C90E06" w:rsidRDefault="00582559" w:rsidP="00C90E06">
                            <w:pPr>
                              <w:adjustRightInd w:val="0"/>
                              <w:snapToGrid w:val="0"/>
                              <w:spacing w:beforeLines="50" w:before="120" w:afterLines="50" w:after="120"/>
                              <w:rPr>
                                <w:szCs w:val="20"/>
                                <w:lang w:val="en-GB"/>
                              </w:rPr>
                            </w:pPr>
                            <w:r w:rsidRPr="00C90E06">
                              <w:rPr>
                                <w:szCs w:val="20"/>
                                <w:lang w:val="en-GB"/>
                              </w:rPr>
                              <w:t xml:space="preserve">Proposal </w:t>
                            </w:r>
                            <w:r w:rsidRPr="00A4682A">
                              <w:rPr>
                                <w:szCs w:val="20"/>
                              </w:rPr>
                              <w:t>8</w:t>
                            </w:r>
                            <w:r w:rsidRPr="00C90E06">
                              <w:rPr>
                                <w:szCs w:val="20"/>
                                <w:lang w:val="en-GB"/>
                              </w:rPr>
                              <w:t xml:space="preserve">: </w:t>
                            </w:r>
                            <w:r w:rsidRPr="00A4682A">
                              <w:rPr>
                                <w:szCs w:val="20"/>
                              </w:rPr>
                              <w:t>Confirm the working assumption on MAC CE of timing advance command</w:t>
                            </w:r>
                            <w:r w:rsidRPr="00C90E06">
                              <w:rPr>
                                <w:szCs w:val="20"/>
                                <w:lang w:val="en-GB"/>
                              </w:rPr>
                              <w:t>.</w:t>
                            </w:r>
                          </w:p>
                          <w:p w14:paraId="5E2A6A36" w14:textId="77777777" w:rsidR="00582559" w:rsidRPr="00C90E06" w:rsidRDefault="00582559" w:rsidP="00C90E06">
                            <w:pPr>
                              <w:rPr>
                                <w:b/>
                                <w:bCs/>
                                <w:szCs w:val="20"/>
                                <w:lang w:val="en-GB" w:eastAsia="zh-TW"/>
                              </w:rPr>
                            </w:pPr>
                            <w:r w:rsidRPr="00C90E06">
                              <w:rPr>
                                <w:b/>
                                <w:bCs/>
                                <w:szCs w:val="20"/>
                                <w:lang w:val="en-GB" w:eastAsia="zh-TW"/>
                              </w:rPr>
                              <w:t>[CMCC]</w:t>
                            </w:r>
                          </w:p>
                          <w:p w14:paraId="1C3984B2" w14:textId="77777777" w:rsidR="00582559" w:rsidRPr="00A4682A" w:rsidRDefault="00582559" w:rsidP="00C90E06">
                            <w:pPr>
                              <w:spacing w:beforeLines="50" w:before="120" w:afterLines="50" w:after="120"/>
                              <w:rPr>
                                <w:szCs w:val="20"/>
                              </w:rPr>
                            </w:pPr>
                            <w:r w:rsidRPr="00A4682A">
                              <w:rPr>
                                <w:szCs w:val="20"/>
                              </w:rPr>
                              <w:t>Proposal 7: For timing relationship of TA command, confirm the following working assumption.</w:t>
                            </w:r>
                          </w:p>
                          <w:p w14:paraId="65A45A6F" w14:textId="77777777" w:rsidR="00582559" w:rsidRPr="00C90E06" w:rsidRDefault="00582559" w:rsidP="00370D54">
                            <w:pPr>
                              <w:pStyle w:val="af7"/>
                              <w:numPr>
                                <w:ilvl w:val="0"/>
                                <w:numId w:val="23"/>
                              </w:numPr>
                              <w:spacing w:beforeLines="50" w:before="120" w:afterLines="50" w:after="120"/>
                              <w:rPr>
                                <w:szCs w:val="20"/>
                              </w:rPr>
                            </w:pPr>
                            <w:r w:rsidRPr="00C90E06">
                              <w:rPr>
                                <w:szCs w:val="20"/>
                              </w:rPr>
                              <w:t>Introduce K_offset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맑은 고딕"/>
                                <w:szCs w:val="20"/>
                                <w:lang w:val="x-none"/>
                              </w:rPr>
                            </w:pPr>
                          </w:p>
                          <w:p w14:paraId="029FABFC" w14:textId="77777777" w:rsidR="00582559" w:rsidRPr="00A4682A" w:rsidRDefault="00582559" w:rsidP="002054E6">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pPr>
                        <w:rPr>
                          <w:szCs w:val="20"/>
                        </w:rPr>
                      </w:pPr>
                      <w:r w:rsidRPr="00C90E06">
                        <w:rPr>
                          <w:b/>
                          <w:bCs/>
                          <w:szCs w:val="20"/>
                        </w:rPr>
                        <w:t>[ITRI]</w:t>
                      </w:r>
                      <w:r w:rsidRPr="00C90E06">
                        <w:rPr>
                          <w:szCs w:val="20"/>
                        </w:rPr>
                        <w:t xml:space="preserve"> Proposals</w:t>
                      </w:r>
                    </w:p>
                    <w:p w14:paraId="083A3202" w14:textId="77777777" w:rsidR="00582559" w:rsidRPr="00A4682A" w:rsidRDefault="00582559" w:rsidP="00370D54">
                      <w:pPr>
                        <w:numPr>
                          <w:ilvl w:val="0"/>
                          <w:numId w:val="30"/>
                        </w:numPr>
                        <w:spacing w:line="256" w:lineRule="auto"/>
                        <w:rPr>
                          <w:szCs w:val="20"/>
                          <w:lang w:eastAsia="zh-TW"/>
                        </w:rPr>
                      </w:pPr>
                      <w:r w:rsidRPr="00A4682A">
                        <w:rPr>
                          <w:szCs w:val="20"/>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szCs w:val="20"/>
                          <w:lang w:eastAsia="zh-TW"/>
                        </w:rPr>
                      </w:pPr>
                      <w:r w:rsidRPr="00A4682A">
                        <w:rPr>
                          <w:szCs w:val="20"/>
                          <w:lang w:eastAsia="zh-TW"/>
                        </w:rPr>
                        <w:t>Introduce K_offset to enhance the adjustment of uplink transmission timing upon the reception of a corresponding timing advance command.</w:t>
                      </w:r>
                    </w:p>
                    <w:p w14:paraId="19F28156" w14:textId="77777777" w:rsidR="00582559" w:rsidRPr="00A4682A" w:rsidRDefault="00582559" w:rsidP="00C90E06">
                      <w:pPr>
                        <w:rPr>
                          <w:b/>
                          <w:bCs/>
                          <w:szCs w:val="20"/>
                        </w:rPr>
                      </w:pPr>
                      <w:r w:rsidRPr="00A4682A">
                        <w:rPr>
                          <w:b/>
                          <w:bCs/>
                          <w:szCs w:val="20"/>
                        </w:rPr>
                        <w:t>[Spreadtrum]</w:t>
                      </w:r>
                    </w:p>
                    <w:p w14:paraId="07588EFF" w14:textId="77777777" w:rsidR="00582559" w:rsidRPr="00C90E06" w:rsidRDefault="00582559"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A4682A">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582559" w:rsidRPr="00A4682A" w:rsidRDefault="00582559" w:rsidP="00C90E06">
                      <w:pPr>
                        <w:rPr>
                          <w:szCs w:val="20"/>
                        </w:rPr>
                      </w:pPr>
                      <w:r w:rsidRPr="00A4682A">
                        <w:rPr>
                          <w:szCs w:val="20"/>
                        </w:rPr>
                        <w:t>Proposal 1: Confirm the working assumption on application of TA command: “</w:t>
                      </w:r>
                      <w:r w:rsidRPr="00C90E06">
                        <w:rPr>
                          <w:rFonts w:eastAsia="바탕"/>
                          <w:szCs w:val="20"/>
                          <w:lang w:val="en-GB" w:eastAsia="x-none"/>
                        </w:rPr>
                        <w:t>Introduce K_offset to enhance the adjustment of uplink transmission timing upon the reception of a corresponding timing advance command.</w:t>
                      </w:r>
                      <w:r w:rsidRPr="00A4682A">
                        <w:rPr>
                          <w:szCs w:val="20"/>
                        </w:rPr>
                        <w:t>”</w:t>
                      </w:r>
                    </w:p>
                    <w:p w14:paraId="35CEEA1A" w14:textId="77777777" w:rsidR="00582559" w:rsidRPr="00A4682A" w:rsidRDefault="00582559" w:rsidP="00C90E06">
                      <w:pPr>
                        <w:rPr>
                          <w:b/>
                          <w:bCs/>
                          <w:szCs w:val="20"/>
                        </w:rPr>
                      </w:pPr>
                      <w:r w:rsidRPr="00A4682A">
                        <w:rPr>
                          <w:b/>
                          <w:bCs/>
                          <w:szCs w:val="20"/>
                        </w:rPr>
                        <w:t>[Asia Pacific Telecom, FGI, ITRI, III]</w:t>
                      </w:r>
                    </w:p>
                    <w:p w14:paraId="5DF7C22F" w14:textId="77777777" w:rsidR="00582559" w:rsidRPr="00A4682A" w:rsidRDefault="00582559" w:rsidP="00C90E06">
                      <w:pPr>
                        <w:spacing w:before="120"/>
                        <w:rPr>
                          <w:szCs w:val="20"/>
                          <w:lang w:eastAsia="zh-TW"/>
                        </w:rPr>
                      </w:pPr>
                      <w:r w:rsidRPr="00A4682A">
                        <w:rPr>
                          <w:szCs w:val="20"/>
                          <w:lang w:eastAsia="zh-TW"/>
                        </w:rPr>
                        <w:t xml:space="preserve">Proposal 5: </w:t>
                      </w:r>
                      <w:bookmarkStart w:id="24" w:name="_Toc66953127"/>
                      <w:r w:rsidRPr="00A4682A">
                        <w:rPr>
                          <w:szCs w:val="20"/>
                          <w:lang w:eastAsia="zh-TW"/>
                        </w:rPr>
                        <w:t>Confirm the following working assumption: Introduce K_offset to enhance the adjustment of uplink transmission timing upon the reception of a corresponding timing advance command.</w:t>
                      </w:r>
                      <w:bookmarkEnd w:id="24"/>
                    </w:p>
                    <w:p w14:paraId="04E15DA5" w14:textId="62F3982F" w:rsidR="00582559" w:rsidRPr="00A4682A" w:rsidRDefault="00582559" w:rsidP="00C90E06">
                      <w:pPr>
                        <w:rPr>
                          <w:szCs w:val="20"/>
                          <w:lang w:eastAsia="zh-TW"/>
                        </w:rPr>
                      </w:pPr>
                      <w:r w:rsidRPr="00A4682A">
                        <w:rPr>
                          <w:szCs w:val="20"/>
                          <w:lang w:eastAsia="zh-TW"/>
                        </w:rPr>
                        <w:t xml:space="preserve">Proposal 6: </w:t>
                      </w:r>
                      <w:bookmarkStart w:id="25" w:name="_Toc66953128"/>
                      <w:r w:rsidRPr="00A4682A">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A4682A">
                        <w:rPr>
                          <w:szCs w:val="20"/>
                          <w:lang w:eastAsia="zh-TW"/>
                        </w:rPr>
                        <w:t>, considering the combination of both open and closed control loops will be supported for NTN.</w:t>
                      </w:r>
                      <w:bookmarkEnd w:id="25"/>
                    </w:p>
                    <w:p w14:paraId="54D22AE1" w14:textId="77777777" w:rsidR="00582559" w:rsidRPr="00A4682A" w:rsidRDefault="00582559" w:rsidP="00C90E06">
                      <w:pPr>
                        <w:pStyle w:val="a8"/>
                        <w:rPr>
                          <w:rFonts w:ascii="Times New Roman" w:hAnsi="Times New Roman"/>
                          <w:b/>
                          <w:bCs/>
                          <w:szCs w:val="20"/>
                        </w:rPr>
                      </w:pPr>
                      <w:r w:rsidRPr="00A4682A">
                        <w:rPr>
                          <w:rFonts w:ascii="Times New Roman" w:hAnsi="Times New Roman"/>
                          <w:b/>
                          <w:bCs/>
                          <w:szCs w:val="20"/>
                          <w:lang w:eastAsia="zh-TW"/>
                        </w:rPr>
                        <w:t>[OPPO]</w:t>
                      </w:r>
                      <w:r w:rsidRPr="00A4682A">
                        <w:rPr>
                          <w:rFonts w:ascii="Times New Roman" w:hAnsi="Times New Roman"/>
                          <w:b/>
                          <w:bCs/>
                          <w:szCs w:val="20"/>
                        </w:rPr>
                        <w:t xml:space="preserve"> </w:t>
                      </w:r>
                    </w:p>
                    <w:p w14:paraId="1DC3CC76" w14:textId="77777777" w:rsidR="00582559" w:rsidRPr="00A4682A" w:rsidRDefault="00582559" w:rsidP="00C90E06">
                      <w:pPr>
                        <w:pStyle w:val="a8"/>
                        <w:rPr>
                          <w:rFonts w:ascii="Times New Roman" w:hAnsi="Times New Roman"/>
                          <w:szCs w:val="20"/>
                        </w:rPr>
                      </w:pPr>
                      <w:r w:rsidRPr="00A4682A">
                        <w:rPr>
                          <w:rFonts w:ascii="Times New Roman" w:hAnsi="Times New Roman"/>
                          <w:szCs w:val="20"/>
                        </w:rPr>
                        <w:t xml:space="preserve">Proposal 1: Confirm the following working assumption: </w:t>
                      </w:r>
                    </w:p>
                    <w:p w14:paraId="7B8792B8" w14:textId="77777777" w:rsidR="00582559" w:rsidRPr="00A4682A" w:rsidRDefault="00582559" w:rsidP="00C90E06">
                      <w:pPr>
                        <w:pStyle w:val="a8"/>
                        <w:rPr>
                          <w:rFonts w:ascii="Times New Roman" w:hAnsi="Times New Roman"/>
                          <w:szCs w:val="20"/>
                        </w:rPr>
                      </w:pPr>
                      <w:r w:rsidRPr="00A4682A">
                        <w:rPr>
                          <w:rFonts w:ascii="Times New Roman" w:hAnsi="Times New Roman"/>
                          <w:szCs w:val="20"/>
                        </w:rPr>
                        <w:t>Introduce K_offset to enhance the adjustment of uplink transmission timing upon the reception of a corresponding timing advance command.</w:t>
                      </w:r>
                    </w:p>
                    <w:p w14:paraId="1B14A477" w14:textId="77777777" w:rsidR="00582559" w:rsidRPr="00C90E06" w:rsidRDefault="00582559" w:rsidP="00C90E06">
                      <w:pPr>
                        <w:rPr>
                          <w:b/>
                          <w:bCs/>
                          <w:szCs w:val="20"/>
                          <w:lang w:val="en-GB" w:eastAsia="zh-TW"/>
                        </w:rPr>
                      </w:pPr>
                      <w:r w:rsidRPr="00C90E06">
                        <w:rPr>
                          <w:b/>
                          <w:bCs/>
                          <w:szCs w:val="20"/>
                          <w:lang w:val="en-GB" w:eastAsia="zh-TW"/>
                        </w:rPr>
                        <w:t>[ZTE]</w:t>
                      </w:r>
                    </w:p>
                    <w:p w14:paraId="01F63A62" w14:textId="77777777" w:rsidR="00582559" w:rsidRPr="00C90E06" w:rsidRDefault="00582559" w:rsidP="00C90E06">
                      <w:pPr>
                        <w:adjustRightInd w:val="0"/>
                        <w:snapToGrid w:val="0"/>
                        <w:spacing w:beforeLines="50" w:before="120" w:afterLines="50" w:after="120"/>
                        <w:rPr>
                          <w:szCs w:val="20"/>
                          <w:lang w:val="en-GB"/>
                        </w:rPr>
                      </w:pPr>
                      <w:r w:rsidRPr="00C90E06">
                        <w:rPr>
                          <w:szCs w:val="20"/>
                          <w:lang w:val="en-GB"/>
                        </w:rPr>
                        <w:t xml:space="preserve">Proposal </w:t>
                      </w:r>
                      <w:r w:rsidRPr="00A4682A">
                        <w:rPr>
                          <w:szCs w:val="20"/>
                        </w:rPr>
                        <w:t>8</w:t>
                      </w:r>
                      <w:r w:rsidRPr="00C90E06">
                        <w:rPr>
                          <w:szCs w:val="20"/>
                          <w:lang w:val="en-GB"/>
                        </w:rPr>
                        <w:t xml:space="preserve">: </w:t>
                      </w:r>
                      <w:r w:rsidRPr="00A4682A">
                        <w:rPr>
                          <w:szCs w:val="20"/>
                        </w:rPr>
                        <w:t>Confirm the working assumption on MAC CE of timing advance command</w:t>
                      </w:r>
                      <w:r w:rsidRPr="00C90E06">
                        <w:rPr>
                          <w:szCs w:val="20"/>
                          <w:lang w:val="en-GB"/>
                        </w:rPr>
                        <w:t>.</w:t>
                      </w:r>
                    </w:p>
                    <w:p w14:paraId="5E2A6A36" w14:textId="77777777" w:rsidR="00582559" w:rsidRPr="00C90E06" w:rsidRDefault="00582559" w:rsidP="00C90E06">
                      <w:pPr>
                        <w:rPr>
                          <w:b/>
                          <w:bCs/>
                          <w:szCs w:val="20"/>
                          <w:lang w:val="en-GB" w:eastAsia="zh-TW"/>
                        </w:rPr>
                      </w:pPr>
                      <w:r w:rsidRPr="00C90E06">
                        <w:rPr>
                          <w:b/>
                          <w:bCs/>
                          <w:szCs w:val="20"/>
                          <w:lang w:val="en-GB" w:eastAsia="zh-TW"/>
                        </w:rPr>
                        <w:t>[CMCC]</w:t>
                      </w:r>
                    </w:p>
                    <w:p w14:paraId="1C3984B2" w14:textId="77777777" w:rsidR="00582559" w:rsidRPr="00A4682A" w:rsidRDefault="00582559" w:rsidP="00C90E06">
                      <w:pPr>
                        <w:spacing w:beforeLines="50" w:before="120" w:afterLines="50" w:after="120"/>
                        <w:rPr>
                          <w:szCs w:val="20"/>
                        </w:rPr>
                      </w:pPr>
                      <w:r w:rsidRPr="00A4682A">
                        <w:rPr>
                          <w:szCs w:val="20"/>
                        </w:rPr>
                        <w:t>Proposal 7: For timing relationship of TA command, confirm the following working assumption.</w:t>
                      </w:r>
                    </w:p>
                    <w:p w14:paraId="65A45A6F" w14:textId="77777777" w:rsidR="00582559" w:rsidRPr="00C90E06" w:rsidRDefault="00582559" w:rsidP="00370D54">
                      <w:pPr>
                        <w:pStyle w:val="af7"/>
                        <w:numPr>
                          <w:ilvl w:val="0"/>
                          <w:numId w:val="23"/>
                        </w:numPr>
                        <w:spacing w:beforeLines="50" w:before="120" w:afterLines="50" w:after="120"/>
                        <w:rPr>
                          <w:szCs w:val="20"/>
                        </w:rPr>
                      </w:pPr>
                      <w:r w:rsidRPr="00C90E06">
                        <w:rPr>
                          <w:szCs w:val="20"/>
                        </w:rPr>
                        <w:t>Introduce K_offset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맑은 고딕"/>
                          <w:szCs w:val="20"/>
                          <w:lang w:val="x-none"/>
                        </w:rPr>
                      </w:pPr>
                    </w:p>
                    <w:p w14:paraId="029FABFC" w14:textId="77777777" w:rsidR="00582559" w:rsidRPr="00A4682A" w:rsidRDefault="00582559" w:rsidP="002054E6">
                      <w:pPr>
                        <w:rPr>
                          <w:rFonts w:eastAsia="바탕"/>
                          <w:szCs w:val="20"/>
                        </w:rPr>
                      </w:pPr>
                    </w:p>
                  </w:txbxContent>
                </v:textbox>
                <w10:anchorlock/>
              </v:shape>
            </w:pict>
          </mc:Fallback>
        </mc:AlternateContent>
      </w:r>
    </w:p>
    <w:p w14:paraId="34A1EDEE" w14:textId="5B1F217D" w:rsidR="00C90E06" w:rsidRDefault="00C90E06" w:rsidP="002054E6">
      <w:pPr>
        <w:rPr>
          <w:rFonts w:ascii="Arial" w:hAnsi="Arial" w:cs="Arial"/>
          <w:lang w:eastAsia="ja-JP"/>
        </w:rPr>
      </w:pPr>
    </w:p>
    <w:p w14:paraId="5454A85A" w14:textId="4CBB5756" w:rsidR="00C90E06" w:rsidRDefault="00C90E06" w:rsidP="002054E6">
      <w:pPr>
        <w:rPr>
          <w:rFonts w:ascii="Arial" w:hAnsi="Arial" w:cs="Arial"/>
          <w:lang w:eastAsia="ja-JP"/>
        </w:rPr>
      </w:pPr>
      <w:r>
        <w:rPr>
          <w:rFonts w:ascii="Arial" w:hAnsi="Arial" w:cs="Arial"/>
          <w:lang w:eastAsia="ja-JP"/>
        </w:rPr>
        <w:t>In summary:</w:t>
      </w:r>
    </w:p>
    <w:p w14:paraId="4A124B91" w14:textId="2C9D0813" w:rsidR="00C90E06" w:rsidRPr="00C90E06" w:rsidRDefault="00C90E06" w:rsidP="00370D54">
      <w:pPr>
        <w:pStyle w:val="af7"/>
        <w:numPr>
          <w:ilvl w:val="0"/>
          <w:numId w:val="31"/>
        </w:numPr>
        <w:rPr>
          <w:rFonts w:ascii="Arial" w:hAnsi="Arial" w:cs="Arial"/>
          <w:lang w:eastAsia="ja-JP"/>
        </w:rPr>
      </w:pPr>
      <w:r>
        <w:rPr>
          <w:rFonts w:ascii="Arial" w:hAnsi="Arial" w:cs="Arial"/>
          <w:lang w:val="en-US" w:eastAsia="ja-JP"/>
        </w:rPr>
        <w:t xml:space="preserve">7 companies propose to confirm the working assumption: </w:t>
      </w:r>
      <w:r w:rsidRPr="00C90E06">
        <w:rPr>
          <w:rFonts w:ascii="Arial" w:hAnsi="Arial" w:cs="Arial"/>
          <w:lang w:val="en-US" w:eastAsia="ja-JP"/>
        </w:rPr>
        <w:t>Introduce K_offset to enhance the adjustment of uplink transmission timing upon the reception of a corresponding timing advance command.</w:t>
      </w:r>
    </w:p>
    <w:p w14:paraId="1F4B925A" w14:textId="574E7FC2" w:rsidR="00C90E06" w:rsidRPr="00C90E06" w:rsidRDefault="00C90E06" w:rsidP="00370D54">
      <w:pPr>
        <w:pStyle w:val="af7"/>
        <w:numPr>
          <w:ilvl w:val="0"/>
          <w:numId w:val="31"/>
        </w:numPr>
        <w:rPr>
          <w:rFonts w:ascii="Arial" w:hAnsi="Arial" w:cs="Arial"/>
          <w:lang w:eastAsia="ja-JP"/>
        </w:rPr>
      </w:pPr>
      <w:r w:rsidRPr="00C90E06">
        <w:rPr>
          <w:rFonts w:ascii="Arial" w:hAnsi="Arial" w:cs="Arial"/>
          <w:lang w:eastAsia="ja-JP"/>
        </w:rPr>
        <w:t>[Asia Pacific Telecom, FGI, ITRI, III]</w:t>
      </w:r>
      <w:r>
        <w:rPr>
          <w:rFonts w:ascii="Arial" w:hAnsi="Arial" w:cs="Arial"/>
          <w:lang w:val="en-US" w:eastAsia="ja-JP"/>
        </w:rPr>
        <w:t xml:space="preserve"> further propose that “a</w:t>
      </w:r>
      <w:r w:rsidRPr="00C90E06">
        <w:rPr>
          <w:rFonts w:ascii="Arial" w:hAnsi="Arial" w:cs="Arial"/>
          <w:lang w:val="en-US" w:eastAsia="ja-JP"/>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lang w:val="en-US" w:eastAsia="ja-JP"/>
        </w:rPr>
        <w:t>, considering the combination of both open and closed control loops will be supported for NTN.</w:t>
      </w:r>
      <w:r>
        <w:rPr>
          <w:rFonts w:ascii="Arial" w:hAnsi="Arial" w:cs="Arial"/>
          <w:lang w:val="en-US" w:eastAsia="ja-JP"/>
        </w:rPr>
        <w:t>”</w:t>
      </w:r>
    </w:p>
    <w:p w14:paraId="79882B1C" w14:textId="036BD870" w:rsidR="00C90E06" w:rsidRPr="00C90E06" w:rsidRDefault="00C90E06" w:rsidP="00370D54">
      <w:pPr>
        <w:pStyle w:val="af7"/>
        <w:numPr>
          <w:ilvl w:val="1"/>
          <w:numId w:val="31"/>
        </w:numPr>
        <w:rPr>
          <w:rFonts w:ascii="Arial" w:hAnsi="Arial" w:cs="Arial"/>
          <w:lang w:eastAsia="ja-JP"/>
        </w:rPr>
      </w:pPr>
      <w:r>
        <w:rPr>
          <w:rFonts w:ascii="Arial" w:hAnsi="Arial" w:cs="Arial"/>
          <w:lang w:val="en-US" w:eastAsia="ja-JP"/>
        </w:rPr>
        <w:t xml:space="preserve">Moderator: This proposal appears more suited to be discussed under A.I. 8.4.2. Or it would need to be deferred until the TA design becomes </w:t>
      </w:r>
      <w:r w:rsidR="001A54F7">
        <w:rPr>
          <w:rFonts w:ascii="Arial" w:hAnsi="Arial" w:cs="Arial"/>
          <w:lang w:val="en-US" w:eastAsia="ja-JP"/>
        </w:rPr>
        <w:t>clearer if</w:t>
      </w:r>
      <w:r>
        <w:rPr>
          <w:rFonts w:ascii="Arial" w:hAnsi="Arial" w:cs="Arial"/>
          <w:lang w:val="en-US" w:eastAsia="ja-JP"/>
        </w:rPr>
        <w:t xml:space="preserve"> it would be treated under A.I. 8.4.1.</w:t>
      </w:r>
    </w:p>
    <w:p w14:paraId="626F1901" w14:textId="77777777" w:rsidR="00C90E06" w:rsidRPr="00A4682A" w:rsidRDefault="00C90E06" w:rsidP="002054E6">
      <w:pPr>
        <w:rPr>
          <w:rFonts w:ascii="Arial" w:hAnsi="Arial" w:cs="Arial"/>
          <w:lang w:eastAsia="ja-JP"/>
        </w:rPr>
      </w:pP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A4682A" w:rsidRDefault="002054E6" w:rsidP="002054E6">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lang w:eastAsia="ja-JP"/>
        </w:rPr>
      </w:pPr>
      <w:r w:rsidRPr="00A4682A">
        <w:rPr>
          <w:rFonts w:ascii="Arial" w:hAnsi="Arial" w:cs="Arial"/>
          <w:b/>
          <w:bCs/>
          <w:u w:val="single"/>
          <w:lang w:eastAsia="ja-JP"/>
        </w:rPr>
        <w:t xml:space="preserve">Initial proposal </w:t>
      </w:r>
      <w:r w:rsidR="008313F2" w:rsidRPr="00A4682A">
        <w:rPr>
          <w:rFonts w:ascii="Arial" w:hAnsi="Arial" w:cs="Arial"/>
          <w:b/>
          <w:bCs/>
          <w:u w:val="single"/>
          <w:lang w:eastAsia="ja-JP"/>
        </w:rPr>
        <w:t>6</w:t>
      </w:r>
      <w:r w:rsidRPr="00A4682A">
        <w:rPr>
          <w:rFonts w:ascii="Arial" w:hAnsi="Arial" w:cs="Arial"/>
          <w:b/>
          <w:bCs/>
          <w:u w:val="single"/>
          <w:lang w:eastAsia="ja-JP"/>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8"/>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8"/>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8"/>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8"/>
              <w:spacing w:line="256" w:lineRule="auto"/>
              <w:rPr>
                <w:rFonts w:cs="Arial"/>
              </w:rPr>
            </w:pPr>
            <w:r>
              <w:rPr>
                <w:rFonts w:cs="Arial"/>
              </w:rPr>
              <w:t>Intel</w:t>
            </w:r>
          </w:p>
        </w:tc>
        <w:tc>
          <w:tcPr>
            <w:tcW w:w="7834" w:type="dxa"/>
          </w:tcPr>
          <w:p w14:paraId="3F297984" w14:textId="78C97A37" w:rsidR="00C90E06" w:rsidRPr="00A4682A" w:rsidRDefault="00373C89" w:rsidP="00903F77">
            <w:pPr>
              <w:pStyle w:val="a8"/>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8"/>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8"/>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8"/>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8"/>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8"/>
              <w:spacing w:line="256" w:lineRule="auto"/>
              <w:rPr>
                <w:rFonts w:cs="Arial"/>
              </w:rPr>
            </w:pPr>
            <w:r>
              <w:rPr>
                <w:rFonts w:cs="Arial"/>
              </w:rPr>
              <w:t>Apple</w:t>
            </w:r>
          </w:p>
        </w:tc>
        <w:tc>
          <w:tcPr>
            <w:tcW w:w="7834" w:type="dxa"/>
          </w:tcPr>
          <w:p w14:paraId="24E685E4" w14:textId="6B1C6CC7" w:rsidR="00582559" w:rsidRPr="00A4682A" w:rsidRDefault="00582559" w:rsidP="00582559">
            <w:pPr>
              <w:pStyle w:val="a8"/>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8"/>
              <w:spacing w:line="256" w:lineRule="auto"/>
              <w:rPr>
                <w:rFonts w:cs="Arial"/>
              </w:rPr>
            </w:pPr>
            <w:r>
              <w:rPr>
                <w:rFonts w:eastAsia="맑은 고딕" w:cs="Arial" w:hint="eastAsia"/>
              </w:rPr>
              <w:t>Samsung</w:t>
            </w:r>
          </w:p>
        </w:tc>
        <w:tc>
          <w:tcPr>
            <w:tcW w:w="7834" w:type="dxa"/>
          </w:tcPr>
          <w:p w14:paraId="3A0DC386" w14:textId="04F6C0DF" w:rsidR="00BD2975" w:rsidRPr="00A4682A" w:rsidRDefault="00BD2975" w:rsidP="00BD2975">
            <w:pPr>
              <w:pStyle w:val="a8"/>
              <w:spacing w:line="256" w:lineRule="auto"/>
              <w:rPr>
                <w:rFonts w:cs="Arial"/>
              </w:rPr>
            </w:pPr>
            <w:r>
              <w:rPr>
                <w:rFonts w:eastAsia="맑은 고딕" w:cs="Arial" w:hint="eastAsia"/>
              </w:rPr>
              <w:t>Agree</w:t>
            </w:r>
          </w:p>
        </w:tc>
      </w:tr>
      <w:tr w:rsidR="00BD2975" w:rsidRPr="00A4682A" w14:paraId="354D0746" w14:textId="77777777" w:rsidTr="00903F77">
        <w:tc>
          <w:tcPr>
            <w:tcW w:w="1795" w:type="dxa"/>
          </w:tcPr>
          <w:p w14:paraId="12DD2040" w14:textId="77777777" w:rsidR="00BD2975" w:rsidRPr="00A4682A" w:rsidRDefault="00BD2975" w:rsidP="00BD2975">
            <w:pPr>
              <w:pStyle w:val="a8"/>
              <w:spacing w:line="256" w:lineRule="auto"/>
              <w:rPr>
                <w:rFonts w:cs="Arial"/>
              </w:rPr>
            </w:pPr>
          </w:p>
        </w:tc>
        <w:tc>
          <w:tcPr>
            <w:tcW w:w="7834" w:type="dxa"/>
          </w:tcPr>
          <w:p w14:paraId="482B0434" w14:textId="77777777" w:rsidR="00BD2975" w:rsidRPr="00A4682A" w:rsidRDefault="00BD2975" w:rsidP="00BD2975">
            <w:pPr>
              <w:pStyle w:val="a8"/>
              <w:spacing w:line="256" w:lineRule="auto"/>
              <w:rPr>
                <w:rFonts w:cs="Arial"/>
              </w:rPr>
            </w:pPr>
          </w:p>
        </w:tc>
      </w:tr>
      <w:tr w:rsidR="00BD2975" w:rsidRPr="00A4682A" w14:paraId="41ACD002" w14:textId="77777777" w:rsidTr="00903F77">
        <w:tc>
          <w:tcPr>
            <w:tcW w:w="1795" w:type="dxa"/>
          </w:tcPr>
          <w:p w14:paraId="671CCDBC" w14:textId="77777777" w:rsidR="00BD2975" w:rsidRPr="00A4682A" w:rsidRDefault="00BD2975" w:rsidP="00BD2975">
            <w:pPr>
              <w:pStyle w:val="a8"/>
              <w:spacing w:line="256" w:lineRule="auto"/>
              <w:rPr>
                <w:rFonts w:cs="Arial"/>
              </w:rPr>
            </w:pPr>
          </w:p>
        </w:tc>
        <w:tc>
          <w:tcPr>
            <w:tcW w:w="7834" w:type="dxa"/>
          </w:tcPr>
          <w:p w14:paraId="570DA62C" w14:textId="77777777" w:rsidR="00BD2975" w:rsidRPr="00A4682A" w:rsidRDefault="00BD2975" w:rsidP="00BD2975">
            <w:pPr>
              <w:pStyle w:val="a8"/>
              <w:spacing w:line="256" w:lineRule="auto"/>
              <w:rPr>
                <w:rFonts w:cs="Arial"/>
              </w:rPr>
            </w:pPr>
          </w:p>
        </w:tc>
      </w:tr>
      <w:tr w:rsidR="00BD2975" w:rsidRPr="00A4682A" w14:paraId="5BB67E84" w14:textId="77777777" w:rsidTr="00903F77">
        <w:tc>
          <w:tcPr>
            <w:tcW w:w="1795" w:type="dxa"/>
          </w:tcPr>
          <w:p w14:paraId="1DB4B764" w14:textId="77777777" w:rsidR="00BD2975" w:rsidRPr="00A4682A" w:rsidRDefault="00BD2975" w:rsidP="00BD2975">
            <w:pPr>
              <w:pStyle w:val="a8"/>
              <w:spacing w:line="256" w:lineRule="auto"/>
              <w:rPr>
                <w:rFonts w:cs="Arial"/>
              </w:rPr>
            </w:pPr>
          </w:p>
        </w:tc>
        <w:tc>
          <w:tcPr>
            <w:tcW w:w="7834" w:type="dxa"/>
          </w:tcPr>
          <w:p w14:paraId="38EC48ED" w14:textId="77777777" w:rsidR="00BD2975" w:rsidRPr="00A4682A" w:rsidRDefault="00BD2975" w:rsidP="00BD2975">
            <w:pPr>
              <w:pStyle w:val="a8"/>
              <w:spacing w:line="256" w:lineRule="auto"/>
              <w:rPr>
                <w:rFonts w:cs="Arial"/>
              </w:rPr>
            </w:pPr>
          </w:p>
        </w:tc>
      </w:tr>
      <w:tr w:rsidR="00BD2975" w:rsidRPr="00A4682A" w14:paraId="17AE5538" w14:textId="77777777" w:rsidTr="00903F77">
        <w:tc>
          <w:tcPr>
            <w:tcW w:w="1795" w:type="dxa"/>
          </w:tcPr>
          <w:p w14:paraId="032086AB" w14:textId="77777777" w:rsidR="00BD2975" w:rsidRPr="00A4682A" w:rsidRDefault="00BD2975" w:rsidP="00BD2975">
            <w:pPr>
              <w:pStyle w:val="a8"/>
              <w:spacing w:line="256" w:lineRule="auto"/>
              <w:rPr>
                <w:rFonts w:cs="Arial"/>
              </w:rPr>
            </w:pPr>
          </w:p>
        </w:tc>
        <w:tc>
          <w:tcPr>
            <w:tcW w:w="7834" w:type="dxa"/>
          </w:tcPr>
          <w:p w14:paraId="11DAF324" w14:textId="77777777" w:rsidR="00BD2975" w:rsidRPr="00A4682A" w:rsidRDefault="00BD2975" w:rsidP="00BD2975">
            <w:pPr>
              <w:pStyle w:val="a8"/>
              <w:spacing w:line="256" w:lineRule="auto"/>
              <w:rPr>
                <w:rFonts w:cs="Arial"/>
              </w:rPr>
            </w:pPr>
          </w:p>
        </w:tc>
      </w:tr>
      <w:tr w:rsidR="00BD2975" w:rsidRPr="00A4682A" w14:paraId="6893C9D3" w14:textId="77777777" w:rsidTr="00903F77">
        <w:tc>
          <w:tcPr>
            <w:tcW w:w="1795" w:type="dxa"/>
          </w:tcPr>
          <w:p w14:paraId="1608051C" w14:textId="77777777" w:rsidR="00BD2975" w:rsidRPr="00A4682A" w:rsidRDefault="00BD2975" w:rsidP="00BD2975">
            <w:pPr>
              <w:pStyle w:val="a8"/>
              <w:spacing w:line="256" w:lineRule="auto"/>
              <w:rPr>
                <w:rFonts w:cs="Arial"/>
              </w:rPr>
            </w:pPr>
          </w:p>
        </w:tc>
        <w:tc>
          <w:tcPr>
            <w:tcW w:w="7834" w:type="dxa"/>
          </w:tcPr>
          <w:p w14:paraId="4CB8CCC0" w14:textId="77777777" w:rsidR="00BD2975" w:rsidRPr="00A4682A" w:rsidRDefault="00BD2975" w:rsidP="00BD2975">
            <w:pPr>
              <w:pStyle w:val="a8"/>
              <w:spacing w:line="256" w:lineRule="auto"/>
              <w:rPr>
                <w:rFonts w:cs="Arial"/>
              </w:rPr>
            </w:pPr>
          </w:p>
        </w:tc>
      </w:tr>
    </w:tbl>
    <w:p w14:paraId="5235060F" w14:textId="27BA77F6" w:rsidR="002440BB" w:rsidRPr="00A85EAA" w:rsidRDefault="002440BB" w:rsidP="002440BB">
      <w:pPr>
        <w:pStyle w:val="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Pr="00A4682A" w:rsidRDefault="00CA325F" w:rsidP="00CA325F">
      <w:pPr>
        <w:rPr>
          <w:rFonts w:ascii="Arial" w:hAnsi="Arial" w:cs="Arial"/>
          <w:lang w:eastAsia="ja-JP"/>
        </w:rPr>
      </w:pPr>
      <w:r w:rsidRPr="00A4682A">
        <w:rPr>
          <w:rFonts w:ascii="Arial" w:hAnsi="Arial" w:cs="Arial"/>
          <w:lang w:eastAsia="ja-JP"/>
        </w:rPr>
        <w:t>At RAN1#104</w:t>
      </w:r>
      <w:r w:rsidR="00903F77" w:rsidRPr="00A4682A">
        <w:rPr>
          <w:rFonts w:ascii="Arial" w:hAnsi="Arial" w:cs="Arial"/>
          <w:lang w:eastAsia="ja-JP"/>
        </w:rPr>
        <w:t>bis</w:t>
      </w:r>
      <w:r w:rsidRPr="00A4682A">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CF7A3A">
        <w:rPr>
          <w:noProof/>
          <w:szCs w:val="20"/>
        </w:rPr>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6"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PDSCH-to-HARQ_feedback timing indicator field in DCI.</w:t>
                            </w:r>
                            <w:bookmarkEnd w:id="26"/>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582559" w:rsidRPr="00903F77" w:rsidRDefault="00582559" w:rsidP="00903F77">
                            <w:pPr>
                              <w:rPr>
                                <w:b/>
                                <w:bCs/>
                                <w:sz w:val="18"/>
                                <w:szCs w:val="18"/>
                                <w:lang w:val="en-GB"/>
                              </w:rPr>
                            </w:pPr>
                            <w:r w:rsidRPr="00903F77">
                              <w:rPr>
                                <w:b/>
                                <w:bCs/>
                                <w:sz w:val="18"/>
                                <w:szCs w:val="18"/>
                                <w:lang w:val="en-GB"/>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lang w:val="en-GB"/>
                              </w:rPr>
                            </w:pPr>
                            <w:r w:rsidRPr="00A4682A">
                              <w:rPr>
                                <w:color w:val="000000"/>
                                <w:sz w:val="18"/>
                                <w:szCs w:val="18"/>
                              </w:rPr>
                              <w:t>Proposal 4: The bit-length of PDSCH-to-HARQ_feedback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w:t>
                            </w:r>
                            <w:r w:rsidRPr="00A4682A">
                              <w:rPr>
                                <w:rFonts w:ascii="Times New Roman" w:hAnsi="Times New Roman"/>
                                <w:b w:val="0"/>
                                <w:bCs w:val="0"/>
                                <w:sz w:val="18"/>
                                <w:szCs w:val="18"/>
                                <w:lang w:eastAsia="ja-JP"/>
                              </w:rPr>
                              <w:t xml:space="preserve"> maximum number of entries in the higher layer parameter dl-DataToUL-ACK</w:t>
                            </w:r>
                            <w:r w:rsidRPr="00A4682A">
                              <w:rPr>
                                <w:rFonts w:ascii="Times New Roman" w:hAnsi="Times New Roman"/>
                                <w:b w:val="0"/>
                                <w:bCs w:val="0"/>
                                <w:sz w:val="18"/>
                                <w:szCs w:val="18"/>
                              </w:rPr>
                              <w:t xml:space="preserve"> from 8 to 16.</w:t>
                            </w:r>
                            <w:bookmarkStart w:id="28" w:name="_Toc68276396"/>
                            <w:bookmarkEnd w:id="27"/>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PDSCH-to-HARQ_feedback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dl-DataToUL-ACK (which is proposed to be increased up to 16).</w:t>
                            </w:r>
                            <w:bookmarkEnd w:id="28"/>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582559" w:rsidRPr="00903F77" w:rsidRDefault="00582559" w:rsidP="00903F77">
                            <w:pPr>
                              <w:rPr>
                                <w:b/>
                                <w:bCs/>
                                <w:sz w:val="18"/>
                                <w:szCs w:val="18"/>
                                <w:lang w:val="en-GB"/>
                              </w:rPr>
                            </w:pPr>
                            <w:r w:rsidRPr="00903F77">
                              <w:rPr>
                                <w:b/>
                                <w:bCs/>
                                <w:sz w:val="18"/>
                                <w:szCs w:val="18"/>
                                <w:lang w:val="en-GB"/>
                              </w:rPr>
                              <w:t>[LG]</w:t>
                            </w:r>
                          </w:p>
                          <w:p w14:paraId="1F79111E" w14:textId="0DDAFC71" w:rsidR="00582559" w:rsidRPr="00903F77" w:rsidRDefault="00582559" w:rsidP="00903F77">
                            <w:pPr>
                              <w:rPr>
                                <w:b/>
                                <w:bCs/>
                                <w:sz w:val="18"/>
                                <w:szCs w:val="18"/>
                                <w:lang w:val="en-GB"/>
                              </w:rPr>
                            </w:pPr>
                            <w:r w:rsidRPr="00A4682A">
                              <w:rPr>
                                <w:sz w:val="18"/>
                                <w:szCs w:val="18"/>
                              </w:rPr>
                              <w:t>Proposal 5: Do not increase the size of the PDSCH-to-HARQ_feedback timing indicator field in DCI.</w:t>
                            </w:r>
                          </w:p>
                          <w:p w14:paraId="02925DF4" w14:textId="77777777" w:rsidR="00582559" w:rsidRPr="00903F77" w:rsidRDefault="00582559" w:rsidP="00370D54">
                            <w:pPr>
                              <w:pStyle w:val="af7"/>
                              <w:numPr>
                                <w:ilvl w:val="0"/>
                                <w:numId w:val="32"/>
                              </w:numPr>
                              <w:adjustRightInd w:val="0"/>
                              <w:spacing w:after="120"/>
                              <w:contextualSpacing/>
                              <w:rPr>
                                <w:sz w:val="18"/>
                                <w:szCs w:val="18"/>
                              </w:rPr>
                            </w:pPr>
                            <w:r w:rsidRPr="00903F77">
                              <w:rPr>
                                <w:sz w:val="18"/>
                                <w:szCs w:val="18"/>
                              </w:rPr>
                              <w:t xml:space="preserve">For non-fallback DCI, increase the range of dl-DataToUL-ACK in PUCCH-config IE from (0,…,15) to (0,…,31). </w:t>
                            </w:r>
                          </w:p>
                          <w:p w14:paraId="442B1A01" w14:textId="77777777" w:rsidR="00582559" w:rsidRPr="00903F77" w:rsidRDefault="00582559" w:rsidP="00370D54">
                            <w:pPr>
                              <w:pStyle w:val="af7"/>
                              <w:numPr>
                                <w:ilvl w:val="0"/>
                                <w:numId w:val="32"/>
                              </w:numPr>
                              <w:adjustRightInd w:val="0"/>
                              <w:spacing w:after="180"/>
                              <w:contextualSpacing/>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29"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dl-DataToUL-ACK regarding the latency requirement for HIBS and ATG.</w:t>
                            </w:r>
                            <w:bookmarkStart w:id="30" w:name="_Toc66953124"/>
                            <w:bookmarkEnd w:id="29"/>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1"/>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dl-DataToUL-ACK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 xml:space="preserve">Proposal 8: The K1 range extension does not change the PDSCH-to-HARQ_feedback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lang w:val="en-GB"/>
                              </w:rPr>
                              <w:t xml:space="preserve">Proposal </w:t>
                            </w:r>
                            <w:r w:rsidRPr="00A4682A">
                              <w:rPr>
                                <w:sz w:val="18"/>
                                <w:szCs w:val="18"/>
                              </w:rPr>
                              <w:t>6</w:t>
                            </w:r>
                            <w:r w:rsidRPr="00903F77">
                              <w:rPr>
                                <w:sz w:val="18"/>
                                <w:szCs w:val="18"/>
                                <w:lang w:val="en-GB"/>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val="en-GB" w:eastAsia="zh-TW"/>
                              </w:rPr>
                            </w:pPr>
                            <w:r w:rsidRPr="00903F77">
                              <w:rPr>
                                <w:b/>
                                <w:bCs/>
                                <w:sz w:val="18"/>
                                <w:szCs w:val="18"/>
                                <w:lang w:val="en-GB" w:eastAsia="zh-TW"/>
                              </w:rPr>
                              <w:t>[CAICT]</w:t>
                            </w:r>
                          </w:p>
                          <w:p w14:paraId="49EA28F0" w14:textId="5AC49AD3" w:rsidR="00582559" w:rsidRPr="00903F77" w:rsidRDefault="00582559" w:rsidP="00903F77">
                            <w:pPr>
                              <w:rPr>
                                <w:sz w:val="18"/>
                                <w:szCs w:val="18"/>
                                <w:lang w:val="en-GB"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맑은 고딕"/>
                                <w:sz w:val="18"/>
                                <w:szCs w:val="18"/>
                                <w:lang w:val="x-none"/>
                              </w:rPr>
                            </w:pPr>
                          </w:p>
                          <w:p w14:paraId="308E3196" w14:textId="77777777" w:rsidR="00582559" w:rsidRPr="00A4682A" w:rsidRDefault="00582559" w:rsidP="00903F77">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2"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PDSCH-to-HARQ_feedback timing indicator field in DCI.</w:t>
                      </w:r>
                      <w:bookmarkEnd w:id="32"/>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582559" w:rsidRPr="00903F77" w:rsidRDefault="00582559" w:rsidP="00903F77">
                      <w:pPr>
                        <w:rPr>
                          <w:b/>
                          <w:bCs/>
                          <w:sz w:val="18"/>
                          <w:szCs w:val="18"/>
                          <w:lang w:val="en-GB"/>
                        </w:rPr>
                      </w:pPr>
                      <w:r w:rsidRPr="00903F77">
                        <w:rPr>
                          <w:b/>
                          <w:bCs/>
                          <w:sz w:val="18"/>
                          <w:szCs w:val="18"/>
                          <w:lang w:val="en-GB"/>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lang w:val="en-GB"/>
                        </w:rPr>
                      </w:pPr>
                      <w:r w:rsidRPr="00A4682A">
                        <w:rPr>
                          <w:color w:val="000000"/>
                          <w:sz w:val="18"/>
                          <w:szCs w:val="18"/>
                        </w:rPr>
                        <w:t>Proposal 4: The bit-length of PDSCH-to-HARQ_feedback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w:t>
                      </w:r>
                      <w:r w:rsidRPr="00A4682A">
                        <w:rPr>
                          <w:rFonts w:ascii="Times New Roman" w:hAnsi="Times New Roman"/>
                          <w:b w:val="0"/>
                          <w:bCs w:val="0"/>
                          <w:sz w:val="18"/>
                          <w:szCs w:val="18"/>
                          <w:lang w:eastAsia="ja-JP"/>
                        </w:rPr>
                        <w:t xml:space="preserve"> maximum number of entries in the higher layer parameter dl-DataToUL-ACK</w:t>
                      </w:r>
                      <w:r w:rsidRPr="00A4682A">
                        <w:rPr>
                          <w:rFonts w:ascii="Times New Roman" w:hAnsi="Times New Roman"/>
                          <w:b w:val="0"/>
                          <w:bCs w:val="0"/>
                          <w:sz w:val="18"/>
                          <w:szCs w:val="18"/>
                        </w:rPr>
                        <w:t xml:space="preserve"> from 8 to 16.</w:t>
                      </w:r>
                      <w:bookmarkStart w:id="34" w:name="_Toc68276396"/>
                      <w:bookmarkEnd w:id="33"/>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PDSCH-to-HARQ_feedback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dl-DataToUL-ACK (which is proposed to be increased up to 16).</w:t>
                      </w:r>
                      <w:bookmarkEnd w:id="34"/>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582559" w:rsidRPr="00903F77" w:rsidRDefault="00582559" w:rsidP="00903F77">
                      <w:pPr>
                        <w:rPr>
                          <w:b/>
                          <w:bCs/>
                          <w:sz w:val="18"/>
                          <w:szCs w:val="18"/>
                          <w:lang w:val="en-GB"/>
                        </w:rPr>
                      </w:pPr>
                      <w:r w:rsidRPr="00903F77">
                        <w:rPr>
                          <w:b/>
                          <w:bCs/>
                          <w:sz w:val="18"/>
                          <w:szCs w:val="18"/>
                          <w:lang w:val="en-GB"/>
                        </w:rPr>
                        <w:t>[LG]</w:t>
                      </w:r>
                    </w:p>
                    <w:p w14:paraId="1F79111E" w14:textId="0DDAFC71" w:rsidR="00582559" w:rsidRPr="00903F77" w:rsidRDefault="00582559" w:rsidP="00903F77">
                      <w:pPr>
                        <w:rPr>
                          <w:b/>
                          <w:bCs/>
                          <w:sz w:val="18"/>
                          <w:szCs w:val="18"/>
                          <w:lang w:val="en-GB"/>
                        </w:rPr>
                      </w:pPr>
                      <w:r w:rsidRPr="00A4682A">
                        <w:rPr>
                          <w:sz w:val="18"/>
                          <w:szCs w:val="18"/>
                        </w:rPr>
                        <w:t>Proposal 5: Do not increase the size of the PDSCH-to-HARQ_feedback timing indicator field in DCI.</w:t>
                      </w:r>
                    </w:p>
                    <w:p w14:paraId="02925DF4" w14:textId="77777777" w:rsidR="00582559" w:rsidRPr="00903F77" w:rsidRDefault="00582559" w:rsidP="00370D54">
                      <w:pPr>
                        <w:pStyle w:val="af7"/>
                        <w:numPr>
                          <w:ilvl w:val="0"/>
                          <w:numId w:val="32"/>
                        </w:numPr>
                        <w:adjustRightInd w:val="0"/>
                        <w:spacing w:after="120"/>
                        <w:contextualSpacing/>
                        <w:rPr>
                          <w:sz w:val="18"/>
                          <w:szCs w:val="18"/>
                        </w:rPr>
                      </w:pPr>
                      <w:r w:rsidRPr="00903F77">
                        <w:rPr>
                          <w:sz w:val="18"/>
                          <w:szCs w:val="18"/>
                        </w:rPr>
                        <w:t xml:space="preserve">For non-fallback DCI, increase the range of dl-DataToUL-ACK in PUCCH-config IE from (0,…,15) to (0,…,31). </w:t>
                      </w:r>
                    </w:p>
                    <w:p w14:paraId="442B1A01" w14:textId="77777777" w:rsidR="00582559" w:rsidRPr="00903F77" w:rsidRDefault="00582559" w:rsidP="00370D54">
                      <w:pPr>
                        <w:pStyle w:val="af7"/>
                        <w:numPr>
                          <w:ilvl w:val="0"/>
                          <w:numId w:val="32"/>
                        </w:numPr>
                        <w:adjustRightInd w:val="0"/>
                        <w:spacing w:after="180"/>
                        <w:contextualSpacing/>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5"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dl-DataToUL-ACK regarding the latency requirement for HIBS and ATG.</w:t>
                      </w:r>
                      <w:bookmarkStart w:id="36" w:name="_Toc66953124"/>
                      <w:bookmarkEnd w:id="35"/>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7"/>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dl-DataToUL-ACK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 xml:space="preserve">Proposal 8: The K1 range extension does not change the PDSCH-to-HARQ_feedback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lang w:val="en-GB"/>
                        </w:rPr>
                        <w:t xml:space="preserve">Proposal </w:t>
                      </w:r>
                      <w:r w:rsidRPr="00A4682A">
                        <w:rPr>
                          <w:sz w:val="18"/>
                          <w:szCs w:val="18"/>
                        </w:rPr>
                        <w:t>6</w:t>
                      </w:r>
                      <w:r w:rsidRPr="00903F77">
                        <w:rPr>
                          <w:sz w:val="18"/>
                          <w:szCs w:val="18"/>
                          <w:lang w:val="en-GB"/>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val="en-GB" w:eastAsia="zh-TW"/>
                        </w:rPr>
                      </w:pPr>
                      <w:r w:rsidRPr="00903F77">
                        <w:rPr>
                          <w:b/>
                          <w:bCs/>
                          <w:sz w:val="18"/>
                          <w:szCs w:val="18"/>
                          <w:lang w:val="en-GB" w:eastAsia="zh-TW"/>
                        </w:rPr>
                        <w:t>[CAICT]</w:t>
                      </w:r>
                    </w:p>
                    <w:p w14:paraId="49EA28F0" w14:textId="5AC49AD3" w:rsidR="00582559" w:rsidRPr="00903F77" w:rsidRDefault="00582559" w:rsidP="00903F77">
                      <w:pPr>
                        <w:rPr>
                          <w:sz w:val="18"/>
                          <w:szCs w:val="18"/>
                          <w:lang w:val="en-GB"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맑은 고딕"/>
                          <w:sz w:val="18"/>
                          <w:szCs w:val="18"/>
                          <w:lang w:val="x-none"/>
                        </w:rPr>
                      </w:pPr>
                    </w:p>
                    <w:p w14:paraId="308E3196" w14:textId="77777777" w:rsidR="00582559" w:rsidRPr="00A4682A" w:rsidRDefault="00582559" w:rsidP="00903F77">
                      <w:pPr>
                        <w:rPr>
                          <w:rFonts w:eastAsia="바탕"/>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4D961F6F" w:rsidR="00903F77" w:rsidRPr="002E22DD" w:rsidRDefault="00843B4C" w:rsidP="00370D54">
      <w:pPr>
        <w:pStyle w:val="af7"/>
        <w:numPr>
          <w:ilvl w:val="0"/>
          <w:numId w:val="33"/>
        </w:numPr>
        <w:rPr>
          <w:rFonts w:ascii="Arial" w:hAnsi="Arial" w:cs="Arial"/>
          <w:lang w:eastAsia="ja-JP"/>
        </w:rPr>
      </w:pPr>
      <w:r w:rsidRPr="002E22DD">
        <w:rPr>
          <w:rFonts w:ascii="Arial" w:hAnsi="Arial" w:cs="Arial"/>
          <w:lang w:val="en-US" w:eastAsia="ja-JP"/>
        </w:rPr>
        <w:t>[Samsung, MediaTek, Xiaomi</w:t>
      </w:r>
      <w:r w:rsidR="00C426D0" w:rsidRPr="002E22DD">
        <w:rPr>
          <w:rFonts w:ascii="Arial" w:hAnsi="Arial" w:cs="Arial"/>
          <w:lang w:val="en-US" w:eastAsia="ja-JP"/>
        </w:rPr>
        <w:t xml:space="preserve">, </w:t>
      </w:r>
      <w:r w:rsidR="00421345" w:rsidRPr="00843B4C">
        <w:rPr>
          <w:rFonts w:ascii="Arial" w:hAnsi="Arial" w:cs="Arial"/>
          <w:lang w:val="en-US" w:eastAsia="ja-JP"/>
        </w:rPr>
        <w:t>Huawei</w:t>
      </w:r>
      <w:r w:rsidR="00421345">
        <w:rPr>
          <w:rFonts w:ascii="Arial" w:hAnsi="Arial" w:cs="Arial"/>
          <w:lang w:val="en-US" w:eastAsia="ja-JP"/>
        </w:rPr>
        <w:t>/</w:t>
      </w:r>
      <w:r w:rsidR="00421345" w:rsidRPr="00843B4C">
        <w:rPr>
          <w:rFonts w:ascii="Arial" w:hAnsi="Arial" w:cs="Arial"/>
          <w:lang w:val="en-US" w:eastAsia="ja-JP"/>
        </w:rPr>
        <w:t>HiSilicon</w:t>
      </w:r>
      <w:r w:rsidR="00421345">
        <w:rPr>
          <w:rFonts w:ascii="Arial" w:hAnsi="Arial" w:cs="Arial"/>
          <w:lang w:val="en-US" w:eastAsia="ja-JP"/>
        </w:rPr>
        <w:t xml:space="preserve">, </w:t>
      </w:r>
      <w:r w:rsidR="00C426D0" w:rsidRPr="002E22DD">
        <w:rPr>
          <w:rFonts w:ascii="Arial" w:hAnsi="Arial" w:cs="Arial"/>
          <w:lang w:val="en-US" w:eastAsia="ja-JP"/>
        </w:rPr>
        <w:t>LG, Asia Pacific Telecom/FGI/ITRI/III</w:t>
      </w:r>
      <w:r w:rsidR="002E22DD">
        <w:rPr>
          <w:rFonts w:ascii="Arial" w:hAnsi="Arial" w:cs="Arial"/>
          <w:lang w:val="en-US" w:eastAsia="ja-JP"/>
        </w:rPr>
        <w:t>, Apple, CATT</w:t>
      </w:r>
      <w:r w:rsidRPr="002E22DD">
        <w:rPr>
          <w:rFonts w:ascii="Arial" w:hAnsi="Arial" w:cs="Arial"/>
          <w:lang w:val="en-US" w:eastAsia="ja-JP"/>
        </w:rPr>
        <w:t>] propose not to change the size of the PDSCH-to-HARQ_feedback timing indicator field in DCI.</w:t>
      </w:r>
    </w:p>
    <w:p w14:paraId="6E095D06" w14:textId="585BD25B" w:rsidR="002E22DD" w:rsidRPr="002E22DD" w:rsidRDefault="002E22DD" w:rsidP="00370D54">
      <w:pPr>
        <w:pStyle w:val="af7"/>
        <w:numPr>
          <w:ilvl w:val="1"/>
          <w:numId w:val="33"/>
        </w:numPr>
        <w:rPr>
          <w:rFonts w:ascii="Arial" w:hAnsi="Arial" w:cs="Arial"/>
          <w:lang w:eastAsia="ja-JP"/>
        </w:rPr>
      </w:pPr>
      <w:r w:rsidRPr="002E22DD">
        <w:rPr>
          <w:rFonts w:ascii="Arial" w:hAnsi="Arial" w:cs="Arial"/>
          <w:lang w:val="en-US" w:eastAsia="ja-JP"/>
        </w:rPr>
        <w:t xml:space="preserve">[Asia Pacific Telecom/FGI/ITRI/III] further propose to discuss which of the RRC parameters (e.g., </w:t>
      </w:r>
      <w:r w:rsidRPr="002E22DD">
        <w:rPr>
          <w:rFonts w:ascii="Arial" w:hAnsi="Arial" w:cs="Arial"/>
          <w:lang w:eastAsia="zh-TW"/>
        </w:rPr>
        <w:t>dl-DataToUL-ACK, dl-DataToUL-ACK-r16, dl-DataToUL-ACK-r17</w:t>
      </w:r>
      <w:r w:rsidRPr="002E22DD">
        <w:rPr>
          <w:rFonts w:ascii="Arial" w:hAnsi="Arial" w:cs="Arial"/>
          <w:lang w:val="en-US" w:eastAsia="zh-TW"/>
        </w:rPr>
        <w:t xml:space="preserve">, </w:t>
      </w:r>
      <w:r w:rsidRPr="002E22DD">
        <w:rPr>
          <w:rFonts w:ascii="Arial" w:hAnsi="Arial" w:cs="Arial"/>
          <w:lang w:eastAsia="zh-TW"/>
        </w:rPr>
        <w:t>DL-DataToUL-ACK-DCI-1-2</w:t>
      </w:r>
      <w:r w:rsidRPr="002E22DD">
        <w:rPr>
          <w:rFonts w:ascii="Arial" w:hAnsi="Arial" w:cs="Arial"/>
          <w:lang w:val="en-US" w:eastAsia="ja-JP"/>
        </w:rPr>
        <w:t>)</w:t>
      </w:r>
      <w:r>
        <w:rPr>
          <w:rFonts w:ascii="Arial" w:hAnsi="Arial" w:cs="Arial"/>
          <w:lang w:val="en-US" w:eastAsia="ja-JP"/>
        </w:rPr>
        <w:t xml:space="preserve"> would be relevant for the increased K1 value range 0-31.</w:t>
      </w:r>
    </w:p>
    <w:p w14:paraId="1944FBEE" w14:textId="05C5CB9C" w:rsidR="00843B4C" w:rsidRPr="00843B4C" w:rsidRDefault="00843B4C" w:rsidP="00370D54">
      <w:pPr>
        <w:pStyle w:val="af7"/>
        <w:numPr>
          <w:ilvl w:val="0"/>
          <w:numId w:val="33"/>
        </w:numPr>
        <w:rPr>
          <w:rFonts w:ascii="Arial" w:hAnsi="Arial" w:cs="Arial"/>
          <w:lang w:eastAsia="ja-JP"/>
        </w:rPr>
      </w:pPr>
      <w:r>
        <w:rPr>
          <w:rFonts w:ascii="Arial" w:hAnsi="Arial" w:cs="Arial"/>
          <w:lang w:val="en-US" w:eastAsia="ja-JP"/>
        </w:rPr>
        <w:t>[</w:t>
      </w:r>
      <w:r w:rsidR="00C426D0">
        <w:rPr>
          <w:rFonts w:ascii="Arial" w:hAnsi="Arial" w:cs="Arial"/>
          <w:lang w:val="en-US" w:eastAsia="ja-JP"/>
        </w:rPr>
        <w:t xml:space="preserve">Xiaomi, </w:t>
      </w:r>
      <w:r>
        <w:rPr>
          <w:rFonts w:ascii="Arial" w:hAnsi="Arial" w:cs="Arial"/>
          <w:lang w:val="en-US" w:eastAsia="ja-JP"/>
        </w:rPr>
        <w:t xml:space="preserve">Ericsson, </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sidR="00C426D0">
        <w:rPr>
          <w:rFonts w:ascii="Arial" w:hAnsi="Arial" w:cs="Arial"/>
          <w:lang w:val="en-US" w:eastAsia="ja-JP"/>
        </w:rPr>
        <w:t>, LG,</w:t>
      </w:r>
      <w:r w:rsidR="002E22DD">
        <w:rPr>
          <w:rFonts w:ascii="Arial" w:hAnsi="Arial" w:cs="Arial"/>
          <w:lang w:val="en-US" w:eastAsia="ja-JP"/>
        </w:rPr>
        <w:t xml:space="preserve"> ZTE,</w:t>
      </w:r>
      <w:r w:rsidR="00C426D0">
        <w:rPr>
          <w:rFonts w:ascii="Arial" w:hAnsi="Arial" w:cs="Arial"/>
          <w:lang w:val="en-US" w:eastAsia="ja-JP"/>
        </w:rPr>
        <w:t xml:space="preserve"> CAICT</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05A26F8A" w14:textId="2C16B5F3" w:rsidR="00C426D0" w:rsidRPr="00C426D0" w:rsidRDefault="00C426D0" w:rsidP="00370D54">
      <w:pPr>
        <w:pStyle w:val="af7"/>
        <w:numPr>
          <w:ilvl w:val="1"/>
          <w:numId w:val="33"/>
        </w:numPr>
        <w:rPr>
          <w:rFonts w:ascii="Arial" w:hAnsi="Arial" w:cs="Arial"/>
          <w:lang w:eastAsia="ja-JP"/>
        </w:rPr>
      </w:pPr>
      <w:r w:rsidRPr="00C426D0">
        <w:rPr>
          <w:rFonts w:ascii="Arial" w:hAnsi="Arial" w:cs="Arial"/>
          <w:lang w:eastAsia="ja-JP"/>
        </w:rPr>
        <w:t xml:space="preserve">[Xiaomi] propose </w:t>
      </w:r>
      <w:r>
        <w:rPr>
          <w:rFonts w:ascii="Arial" w:hAnsi="Arial" w:cs="Arial"/>
          <w:lang w:val="en-US" w:eastAsia="ja-JP"/>
        </w:rPr>
        <w:t xml:space="preserve">that </w:t>
      </w:r>
      <w:r w:rsidRPr="00C426D0">
        <w:rPr>
          <w:rFonts w:ascii="Arial" w:hAnsi="Arial" w:cs="Arial"/>
          <w:lang w:eastAsia="ja-JP"/>
        </w:rPr>
        <w:t>the K1 value range extension is also applicable to paired spectrum.</w:t>
      </w:r>
    </w:p>
    <w:p w14:paraId="00573597" w14:textId="0FD4D248" w:rsidR="00843B4C" w:rsidRPr="00C426D0" w:rsidRDefault="00843B4C" w:rsidP="00370D54">
      <w:pPr>
        <w:pStyle w:val="af7"/>
        <w:numPr>
          <w:ilvl w:val="1"/>
          <w:numId w:val="33"/>
        </w:numPr>
        <w:rPr>
          <w:rFonts w:ascii="Arial" w:hAnsi="Arial" w:cs="Arial"/>
          <w:lang w:eastAsia="ja-JP"/>
        </w:rPr>
      </w:pPr>
      <w:r>
        <w:rPr>
          <w:rFonts w:ascii="Arial" w:hAnsi="Arial" w:cs="Arial"/>
          <w:lang w:val="en-US" w:eastAsia="ja-JP"/>
        </w:rPr>
        <w:t xml:space="preserve">[Ericsson] point out that </w:t>
      </w:r>
      <w:r w:rsidR="00C426D0">
        <w:rPr>
          <w:rFonts w:ascii="Arial" w:hAnsi="Arial" w:cs="Arial"/>
          <w:lang w:val="en-US" w:eastAsia="ja-JP"/>
        </w:rPr>
        <w:t xml:space="preserve">the max # of RRC configured K1 values can be increased from 8 to 16. This does not impact </w:t>
      </w:r>
      <w:r>
        <w:rPr>
          <w:rFonts w:ascii="Arial" w:hAnsi="Arial" w:cs="Arial"/>
          <w:lang w:val="en-US" w:eastAsia="ja-JP"/>
        </w:rPr>
        <w:t>t</w:t>
      </w:r>
      <w:r w:rsidRPr="00843B4C">
        <w:rPr>
          <w:rFonts w:ascii="Arial" w:hAnsi="Arial" w:cs="Arial"/>
          <w:lang w:val="en-US" w:eastAsia="ja-JP"/>
        </w:rPr>
        <w:t xml:space="preserve">he size of PDSCH-to-HARQ_feedback timing indicator field in </w:t>
      </w:r>
      <w:r w:rsidR="00C426D0">
        <w:rPr>
          <w:rFonts w:ascii="Arial" w:hAnsi="Arial" w:cs="Arial"/>
          <w:lang w:val="en-US" w:eastAsia="ja-JP"/>
        </w:rPr>
        <w:t xml:space="preserve">fallback </w:t>
      </w:r>
      <w:r w:rsidRPr="00843B4C">
        <w:rPr>
          <w:rFonts w:ascii="Arial" w:hAnsi="Arial" w:cs="Arial"/>
          <w:lang w:val="en-US" w:eastAsia="ja-JP"/>
        </w:rPr>
        <w:t>DCI 1_0.</w:t>
      </w:r>
      <w:r w:rsidR="00C426D0">
        <w:rPr>
          <w:rFonts w:ascii="Arial" w:hAnsi="Arial" w:cs="Arial"/>
          <w:lang w:val="en-US" w:eastAsia="ja-JP"/>
        </w:rPr>
        <w:t xml:space="preserve"> For the</w:t>
      </w:r>
      <w:r w:rsidRPr="00843B4C">
        <w:rPr>
          <w:rFonts w:ascii="Arial" w:hAnsi="Arial" w:cs="Arial"/>
          <w:lang w:val="en-US" w:eastAsia="ja-JP"/>
        </w:rPr>
        <w:t xml:space="preserve"> non-fallback DCI 1_1/1_2, the size of the PDSCH-to-HARQ_feedback timing indicator field is 0, 1, 2, 3, or </w:t>
      </w:r>
      <w:r w:rsidRPr="00C426D0">
        <w:rPr>
          <w:rFonts w:ascii="Arial" w:hAnsi="Arial" w:cs="Arial"/>
          <w:color w:val="FF0000"/>
          <w:lang w:val="en-US" w:eastAsia="ja-JP"/>
        </w:rPr>
        <w:t>4</w:t>
      </w:r>
      <w:r w:rsidRPr="00843B4C">
        <w:rPr>
          <w:rFonts w:ascii="Arial" w:hAnsi="Arial" w:cs="Arial"/>
          <w:lang w:val="en-US" w:eastAsia="ja-JP"/>
        </w:rPr>
        <w:t xml:space="preserve"> bits, depending on the number of </w:t>
      </w:r>
      <w:r w:rsidR="00C426D0">
        <w:rPr>
          <w:rFonts w:ascii="Arial" w:hAnsi="Arial" w:cs="Arial"/>
          <w:lang w:val="en-US" w:eastAsia="ja-JP"/>
        </w:rPr>
        <w:t xml:space="preserve">K1 </w:t>
      </w:r>
      <w:r w:rsidRPr="00843B4C">
        <w:rPr>
          <w:rFonts w:ascii="Arial" w:hAnsi="Arial" w:cs="Arial"/>
          <w:lang w:val="en-US" w:eastAsia="ja-JP"/>
        </w:rPr>
        <w:t xml:space="preserve">entries </w:t>
      </w:r>
      <w:r w:rsidR="00C426D0">
        <w:rPr>
          <w:rFonts w:ascii="Arial" w:hAnsi="Arial" w:cs="Arial"/>
          <w:lang w:val="en-US" w:eastAsia="ja-JP"/>
        </w:rPr>
        <w:t>configured.</w:t>
      </w:r>
    </w:p>
    <w:p w14:paraId="01484151" w14:textId="4C9DFCC6" w:rsidR="00C426D0" w:rsidRDefault="00C426D0" w:rsidP="00370D54">
      <w:pPr>
        <w:pStyle w:val="af7"/>
        <w:numPr>
          <w:ilvl w:val="1"/>
          <w:numId w:val="33"/>
        </w:numPr>
        <w:rPr>
          <w:rFonts w:ascii="Arial" w:hAnsi="Arial" w:cs="Arial"/>
          <w:lang w:eastAsia="ja-JP"/>
        </w:rPr>
      </w:pPr>
      <w:r>
        <w:rPr>
          <w:rFonts w:ascii="Arial" w:hAnsi="Arial" w:cs="Arial"/>
          <w:lang w:val="en-US" w:eastAsia="ja-JP"/>
        </w:rPr>
        <w:t>[</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Pr>
          <w:rFonts w:ascii="Arial" w:hAnsi="Arial" w:cs="Arial"/>
          <w:lang w:val="en-US" w:eastAsia="ja-JP"/>
        </w:rPr>
        <w:t xml:space="preserve">] propose to </w:t>
      </w:r>
      <w:r w:rsidRPr="00C426D0">
        <w:rPr>
          <w:rFonts w:ascii="Arial" w:hAnsi="Arial" w:cs="Arial"/>
          <w:lang w:val="en-US" w:eastAsia="ja-JP"/>
        </w:rPr>
        <w:t>re-interpret</w:t>
      </w:r>
      <w:r>
        <w:rPr>
          <w:rFonts w:ascii="Arial" w:hAnsi="Arial" w:cs="Arial"/>
          <w:lang w:val="en-US" w:eastAsia="ja-JP"/>
        </w:rPr>
        <w:t xml:space="preserve"> the</w:t>
      </w:r>
      <w:r w:rsidRPr="00C426D0">
        <w:rPr>
          <w:rFonts w:ascii="Arial" w:hAnsi="Arial" w:cs="Arial"/>
          <w:lang w:val="en-US" w:eastAsia="ja-JP"/>
        </w:rPr>
        <w:t xml:space="preserve"> PDSCH-to-HARQ_feedback timing indicator field</w:t>
      </w:r>
      <w:r>
        <w:rPr>
          <w:rFonts w:ascii="Arial" w:hAnsi="Arial" w:cs="Arial"/>
          <w:lang w:val="en-US" w:eastAsia="ja-JP"/>
        </w:rPr>
        <w:t xml:space="preserve"> for</w:t>
      </w:r>
      <w:r w:rsidRPr="00C426D0">
        <w:rPr>
          <w:rFonts w:ascii="Arial" w:hAnsi="Arial" w:cs="Arial"/>
          <w:lang w:eastAsia="ja-JP"/>
        </w:rPr>
        <w:t xml:space="preserve"> K1 indication.</w:t>
      </w:r>
    </w:p>
    <w:p w14:paraId="63F71823" w14:textId="1020D27A" w:rsidR="00C426D0" w:rsidRPr="002E22DD" w:rsidRDefault="00C426D0" w:rsidP="00370D54">
      <w:pPr>
        <w:pStyle w:val="af7"/>
        <w:numPr>
          <w:ilvl w:val="1"/>
          <w:numId w:val="33"/>
        </w:numPr>
        <w:rPr>
          <w:rFonts w:ascii="Arial" w:hAnsi="Arial" w:cs="Arial"/>
          <w:lang w:eastAsia="ja-JP"/>
        </w:rPr>
      </w:pPr>
      <w:r>
        <w:rPr>
          <w:rFonts w:ascii="Arial" w:hAnsi="Arial" w:cs="Arial"/>
          <w:lang w:val="en-US" w:eastAsia="ja-JP"/>
        </w:rPr>
        <w:t>[LG] propose to introduce</w:t>
      </w:r>
      <w:r w:rsidRPr="00C426D0">
        <w:rPr>
          <w:rFonts w:ascii="Arial" w:hAnsi="Arial" w:cs="Arial"/>
          <w:lang w:val="en-US" w:eastAsia="ja-JP"/>
        </w:rPr>
        <w:t xml:space="preserve"> fixed or configurable offset</w:t>
      </w:r>
      <w:r>
        <w:rPr>
          <w:rFonts w:ascii="Arial" w:hAnsi="Arial" w:cs="Arial"/>
          <w:lang w:val="en-US" w:eastAsia="ja-JP"/>
        </w:rPr>
        <w:t xml:space="preserve"> for fallback </w:t>
      </w:r>
      <w:r w:rsidRPr="00843B4C">
        <w:rPr>
          <w:rFonts w:ascii="Arial" w:hAnsi="Arial" w:cs="Arial"/>
          <w:lang w:val="en-US" w:eastAsia="ja-JP"/>
        </w:rPr>
        <w:t>DCI 1_0.</w:t>
      </w:r>
    </w:p>
    <w:p w14:paraId="56374BA4" w14:textId="5A2A45A6" w:rsidR="002E22DD" w:rsidRDefault="002E22DD" w:rsidP="00370D54">
      <w:pPr>
        <w:pStyle w:val="af7"/>
        <w:numPr>
          <w:ilvl w:val="1"/>
          <w:numId w:val="33"/>
        </w:numPr>
        <w:rPr>
          <w:rFonts w:ascii="Arial" w:hAnsi="Arial" w:cs="Arial"/>
          <w:lang w:eastAsia="ja-JP"/>
        </w:rPr>
      </w:pPr>
      <w:r>
        <w:rPr>
          <w:rFonts w:ascii="Arial" w:hAnsi="Arial" w:cs="Arial"/>
          <w:lang w:val="en-US" w:eastAsia="ja-JP"/>
        </w:rPr>
        <w:t>[ZTE] point out that f</w:t>
      </w:r>
      <w:r w:rsidRPr="002E22DD">
        <w:rPr>
          <w:rFonts w:ascii="Arial" w:hAnsi="Arial" w:cs="Arial"/>
          <w:lang w:val="en-US" w:eastAsia="ja-JP"/>
        </w:rPr>
        <w:t>or unpaired spectrum, in case of HARQ feedback of more than 8 continuous DL transmission in a UL slot, current DCI need to be enhanced.</w:t>
      </w:r>
    </w:p>
    <w:p w14:paraId="79E92143" w14:textId="7FAE0764" w:rsidR="00C426D0" w:rsidRPr="00C426D0" w:rsidRDefault="00C426D0" w:rsidP="00370D54">
      <w:pPr>
        <w:pStyle w:val="af7"/>
        <w:numPr>
          <w:ilvl w:val="1"/>
          <w:numId w:val="33"/>
        </w:numPr>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A4682A" w:rsidRDefault="00032C76" w:rsidP="00032C76">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7.2 (Moderator):</w:t>
      </w:r>
    </w:p>
    <w:p w14:paraId="3AE8518D" w14:textId="3CDDA124" w:rsidR="00032C76" w:rsidRPr="00A4682A" w:rsidRDefault="00032C76" w:rsidP="00032C76">
      <w:pPr>
        <w:pStyle w:val="a8"/>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8"/>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8"/>
        <w:numPr>
          <w:ilvl w:val="0"/>
          <w:numId w:val="29"/>
        </w:numPr>
        <w:spacing w:line="256" w:lineRule="auto"/>
        <w:rPr>
          <w:rFonts w:cs="Arial"/>
          <w:highlight w:val="yellow"/>
        </w:rPr>
      </w:pPr>
      <w:r w:rsidRPr="00A4682A">
        <w:rPr>
          <w:rFonts w:cs="Arial"/>
          <w:highlight w:val="yellow"/>
          <w:lang w:eastAsia="ja-JP"/>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lang w:eastAsia="ja-JP"/>
        </w:rPr>
        <w:t>) would be relevant for the increased K1 value range 0-31?</w:t>
      </w:r>
    </w:p>
    <w:p w14:paraId="08F9AE71" w14:textId="72C853CC" w:rsidR="00032C76" w:rsidRPr="00032C76" w:rsidRDefault="009F1665" w:rsidP="00370D54">
      <w:pPr>
        <w:pStyle w:val="a8"/>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8"/>
        <w:numPr>
          <w:ilvl w:val="1"/>
          <w:numId w:val="29"/>
        </w:numPr>
        <w:spacing w:line="256" w:lineRule="auto"/>
        <w:rPr>
          <w:rFonts w:cs="Arial"/>
          <w:highlight w:val="yellow"/>
        </w:rPr>
      </w:pPr>
      <w:r w:rsidRPr="00A4682A">
        <w:rPr>
          <w:rFonts w:cs="Arial"/>
          <w:highlight w:val="yellow"/>
        </w:rPr>
        <w:t xml:space="preserve">Option 1: </w:t>
      </w:r>
      <w:r w:rsidRPr="00A4682A">
        <w:rPr>
          <w:rFonts w:cs="Arial"/>
          <w:highlight w:val="yellow"/>
          <w:lang w:eastAsia="ja-JP"/>
        </w:rPr>
        <w:t>Introduce fixed or configurable offset for fallback DCI 1_0</w:t>
      </w:r>
    </w:p>
    <w:p w14:paraId="37DD5FF0" w14:textId="2913646E" w:rsidR="00032C76" w:rsidRPr="00A4682A" w:rsidRDefault="00032C76" w:rsidP="00370D54">
      <w:pPr>
        <w:pStyle w:val="a8"/>
        <w:numPr>
          <w:ilvl w:val="1"/>
          <w:numId w:val="29"/>
        </w:numPr>
        <w:spacing w:line="256" w:lineRule="auto"/>
        <w:rPr>
          <w:rFonts w:cs="Arial"/>
          <w:highlight w:val="yellow"/>
        </w:rPr>
      </w:pPr>
      <w:r w:rsidRPr="00A4682A">
        <w:rPr>
          <w:rFonts w:cs="Arial"/>
          <w:highlight w:val="yellow"/>
        </w:rPr>
        <w:t>Option 2:</w:t>
      </w:r>
      <w:r w:rsidRPr="00A4682A">
        <w:rPr>
          <w:rFonts w:cs="Arial"/>
          <w:highlight w:val="yellow"/>
          <w:lang w:eastAsia="ja-JP"/>
        </w:rPr>
        <w:t xml:space="preserve"> Configure two sets of K1 values and use slot index of scheduled PDSCH to signal which K1 set is used</w:t>
      </w:r>
    </w:p>
    <w:p w14:paraId="68009F15" w14:textId="2D8512E3" w:rsidR="00032C76" w:rsidRPr="00A4682A" w:rsidRDefault="00032C76" w:rsidP="00370D54">
      <w:pPr>
        <w:pStyle w:val="a8"/>
        <w:numPr>
          <w:ilvl w:val="1"/>
          <w:numId w:val="29"/>
        </w:numPr>
        <w:spacing w:line="256" w:lineRule="auto"/>
        <w:rPr>
          <w:rFonts w:cs="Arial"/>
          <w:highlight w:val="yellow"/>
        </w:rPr>
      </w:pPr>
      <w:r w:rsidRPr="00A4682A">
        <w:rPr>
          <w:rFonts w:cs="Arial"/>
          <w:highlight w:val="yellow"/>
          <w:lang w:eastAsia="ja-JP"/>
        </w:rPr>
        <w:t>Option 3: Reinterpret the PDSCH-to-HARQ_feedback timing indicator field for K1 indication</w:t>
      </w:r>
    </w:p>
    <w:p w14:paraId="26953910" w14:textId="578544C7" w:rsidR="00032C76" w:rsidRPr="00A4682A" w:rsidRDefault="00032C76" w:rsidP="00370D54">
      <w:pPr>
        <w:pStyle w:val="a8"/>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w:t>
      </w:r>
      <w:r w:rsidRPr="00A4682A">
        <w:rPr>
          <w:rFonts w:cs="Arial"/>
          <w:highlight w:val="yellow"/>
          <w:lang w:eastAsia="ja-JP"/>
        </w:rPr>
        <w:t xml:space="preserve">the size of the PDSCH-to-HARQ_feedback timing indicator field is 0, 1, 2, 3, or </w:t>
      </w:r>
      <w:r w:rsidRPr="00A4682A">
        <w:rPr>
          <w:rFonts w:cs="Arial"/>
          <w:color w:val="FF0000"/>
          <w:highlight w:val="yellow"/>
          <w:lang w:eastAsia="ja-JP"/>
        </w:rPr>
        <w:t>4</w:t>
      </w:r>
      <w:r w:rsidRPr="00A4682A">
        <w:rPr>
          <w:rFonts w:cs="Arial"/>
          <w:highlight w:val="yellow"/>
          <w:lang w:eastAsia="ja-JP"/>
        </w:rPr>
        <w:t xml:space="preserve"> bits in non-fallback DCI 1_1/1_2</w:t>
      </w:r>
    </w:p>
    <w:p w14:paraId="66595AF7" w14:textId="7D5483A7" w:rsidR="00032C76" w:rsidRPr="00A4682A" w:rsidRDefault="00032C76" w:rsidP="00032C76">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8"/>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8"/>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8"/>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8"/>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8"/>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8"/>
              <w:spacing w:line="256" w:lineRule="auto"/>
              <w:rPr>
                <w:rFonts w:cs="Arial"/>
              </w:rPr>
            </w:pPr>
            <w:r>
              <w:rPr>
                <w:rFonts w:cs="Arial"/>
              </w:rPr>
              <w:t>Intel</w:t>
            </w:r>
          </w:p>
        </w:tc>
        <w:tc>
          <w:tcPr>
            <w:tcW w:w="7834" w:type="dxa"/>
          </w:tcPr>
          <w:p w14:paraId="54D01D65" w14:textId="77777777" w:rsidR="00032C76" w:rsidRDefault="001B321E" w:rsidP="00D65433">
            <w:pPr>
              <w:pStyle w:val="a8"/>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8"/>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a8"/>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8"/>
              <w:spacing w:line="256" w:lineRule="auto"/>
              <w:rPr>
                <w:rFonts w:cs="Arial"/>
              </w:rPr>
            </w:pPr>
            <w:r>
              <w:rPr>
                <w:rFonts w:cs="Arial" w:hint="eastAsia"/>
              </w:rPr>
              <w:t>O</w:t>
            </w:r>
            <w:r>
              <w:rPr>
                <w:rFonts w:cs="Arial"/>
              </w:rPr>
              <w:t>PPO</w:t>
            </w:r>
          </w:p>
        </w:tc>
        <w:tc>
          <w:tcPr>
            <w:tcW w:w="7834" w:type="dxa"/>
          </w:tcPr>
          <w:p w14:paraId="7D436E24" w14:textId="77777777" w:rsidR="009E030D" w:rsidRDefault="009E030D" w:rsidP="009E030D">
            <w:pPr>
              <w:pStyle w:val="a8"/>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8"/>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8"/>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8"/>
              <w:spacing w:line="256" w:lineRule="auto"/>
              <w:rPr>
                <w:rFonts w:cs="Arial"/>
              </w:rPr>
            </w:pPr>
            <w:r>
              <w:rPr>
                <w:rFonts w:cs="Arial"/>
              </w:rPr>
              <w:t>MediaTek</w:t>
            </w:r>
          </w:p>
        </w:tc>
        <w:tc>
          <w:tcPr>
            <w:tcW w:w="7834" w:type="dxa"/>
          </w:tcPr>
          <w:p w14:paraId="1041152B" w14:textId="77777777" w:rsidR="009E030D" w:rsidRDefault="00D911C9" w:rsidP="009E030D">
            <w:pPr>
              <w:pStyle w:val="a8"/>
              <w:spacing w:line="256" w:lineRule="auto"/>
              <w:rPr>
                <w:rFonts w:cs="Arial"/>
              </w:rPr>
            </w:pPr>
            <w:r>
              <w:rPr>
                <w:rFonts w:cs="Arial"/>
              </w:rPr>
              <w:t>Q1: no need</w:t>
            </w:r>
          </w:p>
          <w:p w14:paraId="5F1AE61D" w14:textId="77777777" w:rsidR="00D911C9" w:rsidRDefault="00D911C9" w:rsidP="009E030D">
            <w:pPr>
              <w:pStyle w:val="a8"/>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8"/>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8"/>
              <w:spacing w:line="256" w:lineRule="auto"/>
              <w:rPr>
                <w:rFonts w:cs="Arial"/>
              </w:rPr>
            </w:pPr>
            <w:r>
              <w:rPr>
                <w:rFonts w:cs="Arial"/>
              </w:rPr>
              <w:t>Apple</w:t>
            </w:r>
          </w:p>
        </w:tc>
        <w:tc>
          <w:tcPr>
            <w:tcW w:w="7834" w:type="dxa"/>
          </w:tcPr>
          <w:p w14:paraId="46BABE2B" w14:textId="77777777" w:rsidR="00582559" w:rsidRDefault="00582559" w:rsidP="00582559">
            <w:pPr>
              <w:pStyle w:val="a8"/>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8"/>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8"/>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8"/>
              <w:spacing w:line="256" w:lineRule="auto"/>
              <w:rPr>
                <w:rFonts w:cs="Arial"/>
              </w:rPr>
            </w:pPr>
            <w:r>
              <w:rPr>
                <w:rFonts w:eastAsia="맑은 고딕" w:cs="Arial" w:hint="eastAsia"/>
              </w:rPr>
              <w:t>Samsung</w:t>
            </w:r>
          </w:p>
        </w:tc>
        <w:tc>
          <w:tcPr>
            <w:tcW w:w="7834" w:type="dxa"/>
          </w:tcPr>
          <w:p w14:paraId="42EAF8C6" w14:textId="3740EC1D" w:rsidR="00BD2975" w:rsidRDefault="00BD2975" w:rsidP="00BD2975">
            <w:pPr>
              <w:pStyle w:val="a8"/>
              <w:spacing w:line="256" w:lineRule="auto"/>
              <w:rPr>
                <w:rFonts w:eastAsia="맑은 고딕" w:cs="Arial"/>
              </w:rPr>
            </w:pPr>
            <w:r>
              <w:rPr>
                <w:rFonts w:eastAsia="맑은 고딕" w:cs="Arial"/>
              </w:rPr>
              <w:t xml:space="preserve">Q1: </w:t>
            </w:r>
            <w:r>
              <w:rPr>
                <w:rFonts w:eastAsia="맑은 고딕" w:cs="Arial"/>
              </w:rPr>
              <w:t>No</w:t>
            </w:r>
          </w:p>
          <w:p w14:paraId="4F39E0E8" w14:textId="49C3AF51" w:rsidR="00BD2975" w:rsidRPr="00BD2975" w:rsidRDefault="00BD2975" w:rsidP="00BD2975">
            <w:pPr>
              <w:pStyle w:val="a8"/>
              <w:spacing w:line="256" w:lineRule="auto"/>
              <w:rPr>
                <w:rFonts w:cs="Arial"/>
              </w:rPr>
            </w:pPr>
            <w:r>
              <w:rPr>
                <w:rFonts w:eastAsia="맑은 고딕" w:cs="Arial"/>
              </w:rPr>
              <w:t xml:space="preserve">Q2: </w:t>
            </w:r>
            <w:r w:rsidRPr="00E317DF">
              <w:rPr>
                <w:rFonts w:eastAsia="맑은 고딕" w:cs="Arial"/>
              </w:rPr>
              <w:t>dl-DataToUL-ACK-r17</w:t>
            </w:r>
            <w:r>
              <w:rPr>
                <w:rFonts w:eastAsia="맑은 고딕" w:cs="Arial"/>
              </w:rPr>
              <w:t xml:space="preserve"> </w:t>
            </w:r>
          </w:p>
          <w:p w14:paraId="69D71159" w14:textId="3F323D38" w:rsidR="00BD2975" w:rsidRPr="00A4682A" w:rsidRDefault="00BD2975" w:rsidP="00BD2975">
            <w:pPr>
              <w:pStyle w:val="a8"/>
              <w:spacing w:line="256" w:lineRule="auto"/>
              <w:rPr>
                <w:rFonts w:cs="Arial"/>
              </w:rPr>
            </w:pPr>
            <w:r>
              <w:rPr>
                <w:rFonts w:eastAsia="맑은 고딕" w:cs="Arial"/>
              </w:rPr>
              <w:t xml:space="preserve">Q3: </w:t>
            </w:r>
            <w:r>
              <w:rPr>
                <w:rFonts w:eastAsia="맑은 고딕" w:cs="Arial" w:hint="eastAsia"/>
              </w:rPr>
              <w:t>No need</w:t>
            </w:r>
            <w:r>
              <w:rPr>
                <w:rFonts w:eastAsia="맑은 고딕" w:cs="Arial"/>
              </w:rPr>
              <w:t xml:space="preserve"> to have this enhancement</w:t>
            </w:r>
          </w:p>
        </w:tc>
      </w:tr>
      <w:tr w:rsidR="00BD2975" w:rsidRPr="00A4682A" w14:paraId="6C4E588E" w14:textId="77777777" w:rsidTr="00D65433">
        <w:tc>
          <w:tcPr>
            <w:tcW w:w="1795" w:type="dxa"/>
          </w:tcPr>
          <w:p w14:paraId="6B47C2CE" w14:textId="77777777" w:rsidR="00BD2975" w:rsidRPr="00A4682A" w:rsidRDefault="00BD2975" w:rsidP="00BD2975">
            <w:pPr>
              <w:pStyle w:val="a8"/>
              <w:spacing w:line="256" w:lineRule="auto"/>
              <w:rPr>
                <w:rFonts w:cs="Arial"/>
              </w:rPr>
            </w:pPr>
          </w:p>
        </w:tc>
        <w:tc>
          <w:tcPr>
            <w:tcW w:w="7834" w:type="dxa"/>
          </w:tcPr>
          <w:p w14:paraId="3B093BF7" w14:textId="77777777" w:rsidR="00BD2975" w:rsidRPr="00A4682A" w:rsidRDefault="00BD2975" w:rsidP="00BD2975">
            <w:pPr>
              <w:pStyle w:val="a8"/>
              <w:spacing w:line="256" w:lineRule="auto"/>
              <w:rPr>
                <w:rFonts w:cs="Arial"/>
              </w:rPr>
            </w:pPr>
          </w:p>
        </w:tc>
      </w:tr>
      <w:tr w:rsidR="00BD2975" w:rsidRPr="00A4682A" w14:paraId="2394AAA3" w14:textId="77777777" w:rsidTr="00D65433">
        <w:tc>
          <w:tcPr>
            <w:tcW w:w="1795" w:type="dxa"/>
          </w:tcPr>
          <w:p w14:paraId="14A83A06" w14:textId="77777777" w:rsidR="00BD2975" w:rsidRPr="00A4682A" w:rsidRDefault="00BD2975" w:rsidP="00BD2975">
            <w:pPr>
              <w:pStyle w:val="a8"/>
              <w:spacing w:line="256" w:lineRule="auto"/>
              <w:rPr>
                <w:rFonts w:cs="Arial"/>
              </w:rPr>
            </w:pPr>
          </w:p>
        </w:tc>
        <w:tc>
          <w:tcPr>
            <w:tcW w:w="7834" w:type="dxa"/>
          </w:tcPr>
          <w:p w14:paraId="14C6A42A" w14:textId="77777777" w:rsidR="00BD2975" w:rsidRPr="00A4682A" w:rsidRDefault="00BD2975" w:rsidP="00BD2975">
            <w:pPr>
              <w:pStyle w:val="a8"/>
              <w:spacing w:line="256" w:lineRule="auto"/>
              <w:rPr>
                <w:rFonts w:cs="Arial"/>
              </w:rPr>
            </w:pPr>
          </w:p>
        </w:tc>
      </w:tr>
      <w:tr w:rsidR="00BD2975" w:rsidRPr="00A4682A" w14:paraId="77C2E9F4" w14:textId="77777777" w:rsidTr="00D65433">
        <w:tc>
          <w:tcPr>
            <w:tcW w:w="1795" w:type="dxa"/>
          </w:tcPr>
          <w:p w14:paraId="1962FEB7" w14:textId="77777777" w:rsidR="00BD2975" w:rsidRPr="00A4682A" w:rsidRDefault="00BD2975" w:rsidP="00BD2975">
            <w:pPr>
              <w:pStyle w:val="a8"/>
              <w:spacing w:line="256" w:lineRule="auto"/>
              <w:rPr>
                <w:rFonts w:cs="Arial"/>
              </w:rPr>
            </w:pPr>
          </w:p>
        </w:tc>
        <w:tc>
          <w:tcPr>
            <w:tcW w:w="7834" w:type="dxa"/>
          </w:tcPr>
          <w:p w14:paraId="05D2819C" w14:textId="77777777" w:rsidR="00BD2975" w:rsidRPr="00A4682A" w:rsidRDefault="00BD2975" w:rsidP="00BD2975">
            <w:pPr>
              <w:pStyle w:val="a8"/>
              <w:spacing w:line="256" w:lineRule="auto"/>
              <w:rPr>
                <w:rFonts w:cs="Arial"/>
              </w:rPr>
            </w:pPr>
          </w:p>
        </w:tc>
      </w:tr>
      <w:tr w:rsidR="00BD2975" w:rsidRPr="00A4682A" w14:paraId="471B4D9E" w14:textId="77777777" w:rsidTr="00D65433">
        <w:tc>
          <w:tcPr>
            <w:tcW w:w="1795" w:type="dxa"/>
          </w:tcPr>
          <w:p w14:paraId="0B961CE5" w14:textId="77777777" w:rsidR="00BD2975" w:rsidRPr="00A4682A" w:rsidRDefault="00BD2975" w:rsidP="00BD2975">
            <w:pPr>
              <w:pStyle w:val="a8"/>
              <w:spacing w:line="256" w:lineRule="auto"/>
              <w:rPr>
                <w:rFonts w:cs="Arial"/>
              </w:rPr>
            </w:pPr>
          </w:p>
        </w:tc>
        <w:tc>
          <w:tcPr>
            <w:tcW w:w="7834" w:type="dxa"/>
          </w:tcPr>
          <w:p w14:paraId="18DF3C5C" w14:textId="77777777" w:rsidR="00BD2975" w:rsidRPr="00A4682A" w:rsidRDefault="00BD2975" w:rsidP="00BD2975">
            <w:pPr>
              <w:pStyle w:val="a8"/>
              <w:spacing w:line="256" w:lineRule="auto"/>
              <w:rPr>
                <w:rFonts w:cs="Arial"/>
              </w:rPr>
            </w:pPr>
          </w:p>
        </w:tc>
      </w:tr>
      <w:tr w:rsidR="00BD2975" w:rsidRPr="00A4682A" w14:paraId="380314DE" w14:textId="77777777" w:rsidTr="00D65433">
        <w:tc>
          <w:tcPr>
            <w:tcW w:w="1795" w:type="dxa"/>
          </w:tcPr>
          <w:p w14:paraId="7D7D8913" w14:textId="77777777" w:rsidR="00BD2975" w:rsidRPr="00A4682A" w:rsidRDefault="00BD2975" w:rsidP="00BD2975">
            <w:pPr>
              <w:pStyle w:val="a8"/>
              <w:spacing w:line="256" w:lineRule="auto"/>
              <w:rPr>
                <w:rFonts w:cs="Arial"/>
              </w:rPr>
            </w:pPr>
          </w:p>
        </w:tc>
        <w:tc>
          <w:tcPr>
            <w:tcW w:w="7834" w:type="dxa"/>
          </w:tcPr>
          <w:p w14:paraId="5400A692" w14:textId="77777777" w:rsidR="00BD2975" w:rsidRPr="00A4682A" w:rsidRDefault="00BD2975" w:rsidP="00BD2975">
            <w:pPr>
              <w:pStyle w:val="a8"/>
              <w:spacing w:line="256" w:lineRule="auto"/>
              <w:rPr>
                <w:rFonts w:cs="Arial"/>
              </w:rPr>
            </w:pPr>
          </w:p>
        </w:tc>
      </w:tr>
    </w:tbl>
    <w:p w14:paraId="65EEF8FD" w14:textId="2817BADF" w:rsidR="002440BB" w:rsidRPr="00A4682A"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Pr="00A4682A" w:rsidRDefault="00CF5372" w:rsidP="00CF5372">
      <w:pPr>
        <w:rPr>
          <w:rFonts w:ascii="Arial" w:hAnsi="Arial" w:cs="Arial"/>
          <w:lang w:eastAsia="ja-JP"/>
        </w:rPr>
      </w:pPr>
      <w:r w:rsidRPr="00A4682A">
        <w:rPr>
          <w:rFonts w:ascii="Arial" w:hAnsi="Arial" w:cs="Arial"/>
          <w:lang w:eastAsia="ja-JP"/>
        </w:rPr>
        <w:t>At RAN1#104</w:t>
      </w:r>
      <w:r w:rsidR="00466C75" w:rsidRPr="00A4682A">
        <w:rPr>
          <w:rFonts w:ascii="Arial" w:hAnsi="Arial" w:cs="Arial"/>
          <w:lang w:eastAsia="ja-JP"/>
        </w:rPr>
        <w:t>bis</w:t>
      </w:r>
      <w:r w:rsidRPr="00A4682A">
        <w:rPr>
          <w:rFonts w:ascii="Arial" w:hAnsi="Arial" w:cs="Arial"/>
          <w:lang w:eastAsia="ja-JP"/>
        </w:rPr>
        <w:t>-e,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szCs w:val="20"/>
                                <w:u w:val="single"/>
                              </w:rPr>
                            </w:pPr>
                            <w:r w:rsidRPr="00A4682A">
                              <w:rPr>
                                <w:b/>
                                <w:bCs/>
                                <w:szCs w:val="20"/>
                                <w:u w:val="single"/>
                              </w:rPr>
                              <w:t>Koffset is needed:</w:t>
                            </w:r>
                          </w:p>
                          <w:p w14:paraId="363228CC" w14:textId="77777777" w:rsidR="00582559" w:rsidRPr="00A4682A" w:rsidRDefault="00582559" w:rsidP="00466C75">
                            <w:pPr>
                              <w:ind w:left="567"/>
                              <w:rPr>
                                <w:b/>
                                <w:bCs/>
                                <w:szCs w:val="20"/>
                              </w:rPr>
                            </w:pPr>
                            <w:r w:rsidRPr="00A4682A">
                              <w:rPr>
                                <w:b/>
                                <w:bCs/>
                                <w:szCs w:val="20"/>
                              </w:rPr>
                              <w:t xml:space="preserve">[China Telecom] </w:t>
                            </w:r>
                          </w:p>
                          <w:p w14:paraId="3D53EC9B" w14:textId="77777777" w:rsidR="00582559" w:rsidRPr="00466C75" w:rsidRDefault="00582559" w:rsidP="00466C75">
                            <w:pPr>
                              <w:adjustRightInd w:val="0"/>
                              <w:ind w:left="567"/>
                              <w:rPr>
                                <w:szCs w:val="20"/>
                                <w:lang w:val="en-GB"/>
                              </w:rPr>
                            </w:pPr>
                            <w:r w:rsidRPr="00466C75">
                              <w:rPr>
                                <w:szCs w:val="20"/>
                                <w:lang w:val="en-GB"/>
                              </w:rPr>
                              <w:t>Proposal 4: K_offset shall be added to the timing relationship for configured grant type 1.</w:t>
                            </w:r>
                          </w:p>
                          <w:p w14:paraId="1CDAA4DB" w14:textId="77777777" w:rsidR="00582559" w:rsidRPr="00466C75" w:rsidRDefault="00582559" w:rsidP="00466C75">
                            <w:pPr>
                              <w:ind w:left="567"/>
                              <w:rPr>
                                <w:b/>
                                <w:bCs/>
                                <w:szCs w:val="20"/>
                                <w:lang w:val="en-GB"/>
                              </w:rPr>
                            </w:pPr>
                            <w:r w:rsidRPr="00466C75">
                              <w:rPr>
                                <w:b/>
                                <w:bCs/>
                                <w:szCs w:val="20"/>
                                <w:lang w:val="en-GB"/>
                              </w:rPr>
                              <w:t>[Apple]</w:t>
                            </w:r>
                          </w:p>
                          <w:p w14:paraId="20F5C8A2" w14:textId="38D1E612" w:rsidR="00582559" w:rsidRPr="00A4682A" w:rsidRDefault="00582559" w:rsidP="00466C75">
                            <w:pPr>
                              <w:ind w:left="567"/>
                              <w:rPr>
                                <w:szCs w:val="20"/>
                                <w:lang w:eastAsia="x-none"/>
                              </w:rPr>
                            </w:pPr>
                            <w:r w:rsidRPr="00A4682A">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4682A">
                              <w:rPr>
                                <w:szCs w:val="20"/>
                              </w:rPr>
                              <w:t xml:space="preserve"> </w:t>
                            </w:r>
                            <w:r w:rsidRPr="00A4682A">
                              <w:rPr>
                                <w:szCs w:val="20"/>
                                <w:lang w:eastAsia="x-none"/>
                              </w:rPr>
                              <w:t>to the timing relationship for type 1 configured grant.</w:t>
                            </w:r>
                          </w:p>
                          <w:p w14:paraId="317478FF" w14:textId="17A144DA" w:rsidR="00582559" w:rsidRPr="00A4682A" w:rsidRDefault="00582559" w:rsidP="00CF5372">
                            <w:pPr>
                              <w:rPr>
                                <w:b/>
                                <w:bCs/>
                                <w:szCs w:val="20"/>
                                <w:u w:val="single"/>
                              </w:rPr>
                            </w:pPr>
                            <w:r w:rsidRPr="00A4682A">
                              <w:rPr>
                                <w:b/>
                                <w:bCs/>
                                <w:szCs w:val="20"/>
                                <w:u w:val="single"/>
                              </w:rPr>
                              <w:t>Koffset is not needed:</w:t>
                            </w:r>
                          </w:p>
                          <w:p w14:paraId="15733C4F" w14:textId="77777777" w:rsidR="00582559" w:rsidRPr="00A4682A" w:rsidRDefault="00582559" w:rsidP="00466C75">
                            <w:pPr>
                              <w:ind w:left="567"/>
                              <w:rPr>
                                <w:b/>
                                <w:bCs/>
                                <w:szCs w:val="20"/>
                              </w:rPr>
                            </w:pPr>
                            <w:r w:rsidRPr="00A4682A">
                              <w:rPr>
                                <w:b/>
                                <w:bCs/>
                                <w:szCs w:val="20"/>
                              </w:rPr>
                              <w:t xml:space="preserve">[Samsung] </w:t>
                            </w:r>
                            <w:bookmarkStart w:id="38" w:name="_Ref54332811"/>
                          </w:p>
                          <w:p w14:paraId="6EBD23A1" w14:textId="75388C82" w:rsidR="00582559" w:rsidRPr="00A4682A" w:rsidRDefault="00582559" w:rsidP="00466C75">
                            <w:pPr>
                              <w:ind w:left="567"/>
                              <w:rPr>
                                <w:szCs w:val="20"/>
                              </w:rPr>
                            </w:pPr>
                            <w:r w:rsidRPr="00A4682A">
                              <w:rPr>
                                <w:szCs w:val="20"/>
                              </w:rPr>
                              <w:t xml:space="preserve">Proposal </w:t>
                            </w:r>
                            <w:r w:rsidRPr="00466C75">
                              <w:rPr>
                                <w:szCs w:val="20"/>
                              </w:rPr>
                              <w:fldChar w:fldCharType="begin"/>
                            </w:r>
                            <w:r w:rsidRPr="00A4682A">
                              <w:rPr>
                                <w:szCs w:val="20"/>
                              </w:rPr>
                              <w:instrText xml:space="preserve"> SEQ Proposal \* ARABIC </w:instrText>
                            </w:r>
                            <w:r w:rsidRPr="00466C75">
                              <w:rPr>
                                <w:szCs w:val="20"/>
                              </w:rPr>
                              <w:fldChar w:fldCharType="separate"/>
                            </w:r>
                            <w:r w:rsidRPr="00A4682A">
                              <w:rPr>
                                <w:noProof/>
                                <w:szCs w:val="20"/>
                              </w:rPr>
                              <w:t>4</w:t>
                            </w:r>
                            <w:r w:rsidRPr="00466C75">
                              <w:rPr>
                                <w:szCs w:val="20"/>
                              </w:rPr>
                              <w:fldChar w:fldCharType="end"/>
                            </w:r>
                            <w:r w:rsidRPr="00A4682A">
                              <w:rPr>
                                <w:szCs w:val="20"/>
                              </w:rPr>
                              <w:t>: The timing relationship for Configured Grant Type 1 should be left to Network implementation.</w:t>
                            </w:r>
                            <w:bookmarkEnd w:id="38"/>
                            <w:r w:rsidRPr="00A4682A">
                              <w:rPr>
                                <w:szCs w:val="20"/>
                              </w:rPr>
                              <w:t xml:space="preserve"> </w:t>
                            </w:r>
                          </w:p>
                          <w:p w14:paraId="690CD2AB" w14:textId="77777777" w:rsidR="00582559" w:rsidRPr="00A4682A" w:rsidRDefault="00582559" w:rsidP="00466C75">
                            <w:pPr>
                              <w:ind w:left="567"/>
                              <w:rPr>
                                <w:b/>
                                <w:bCs/>
                                <w:szCs w:val="20"/>
                                <w:lang w:eastAsia="zh-TW"/>
                              </w:rPr>
                            </w:pPr>
                            <w:r w:rsidRPr="00A4682A">
                              <w:rPr>
                                <w:b/>
                                <w:bCs/>
                                <w:szCs w:val="20"/>
                              </w:rPr>
                              <w:t>[Huawei, HiSilicon]</w:t>
                            </w:r>
                          </w:p>
                          <w:p w14:paraId="2BFADBA4" w14:textId="77777777" w:rsidR="00582559" w:rsidRPr="00466C75" w:rsidRDefault="00582559" w:rsidP="00466C75">
                            <w:pPr>
                              <w:ind w:left="567"/>
                              <w:rPr>
                                <w:color w:val="000000"/>
                                <w:szCs w:val="20"/>
                                <w:lang w:val="en-GB"/>
                              </w:rPr>
                            </w:pPr>
                            <w:r w:rsidRPr="00466C75">
                              <w:rPr>
                                <w:color w:val="000000"/>
                                <w:szCs w:val="20"/>
                                <w:lang w:val="en-GB"/>
                              </w:rPr>
                              <w:t>Proposal 5: By extending the range of tim</w:t>
                            </w:r>
                            <w:r w:rsidRPr="00466C75">
                              <w:rPr>
                                <w:rFonts w:eastAsia="맑은 고딕"/>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582559" w:rsidRPr="00A4682A" w:rsidRDefault="00582559" w:rsidP="00466C75">
                            <w:pPr>
                              <w:ind w:left="567"/>
                              <w:rPr>
                                <w:b/>
                                <w:bCs/>
                                <w:szCs w:val="20"/>
                              </w:rPr>
                            </w:pPr>
                            <w:r w:rsidRPr="00A4682A">
                              <w:rPr>
                                <w:b/>
                                <w:bCs/>
                                <w:szCs w:val="20"/>
                              </w:rPr>
                              <w:t>[OPPO]</w:t>
                            </w:r>
                          </w:p>
                          <w:p w14:paraId="25301D23" w14:textId="77777777" w:rsidR="00582559" w:rsidRPr="00A4682A" w:rsidRDefault="00582559" w:rsidP="00466C75">
                            <w:pPr>
                              <w:pStyle w:val="a8"/>
                              <w:ind w:left="567"/>
                              <w:rPr>
                                <w:rFonts w:ascii="Times New Roman" w:eastAsia="SimSun" w:hAnsi="Times New Roman"/>
                                <w:szCs w:val="20"/>
                              </w:rPr>
                            </w:pPr>
                            <w:r w:rsidRPr="00A4682A">
                              <w:rPr>
                                <w:rFonts w:ascii="Times New Roman" w:eastAsia="SimSun" w:hAnsi="Times New Roman"/>
                                <w:szCs w:val="20"/>
                              </w:rPr>
                              <w:t xml:space="preserve">Proposal 7: K_offset is not needed for CG Type 1 configuration. </w:t>
                            </w:r>
                          </w:p>
                          <w:p w14:paraId="41DA9E2F" w14:textId="77777777" w:rsidR="00582559" w:rsidRPr="00466C75" w:rsidRDefault="00582559" w:rsidP="00466C75">
                            <w:pPr>
                              <w:ind w:left="567"/>
                              <w:rPr>
                                <w:b/>
                                <w:bCs/>
                                <w:szCs w:val="20"/>
                                <w:lang w:val="en-GB"/>
                              </w:rPr>
                            </w:pPr>
                            <w:r w:rsidRPr="00466C75">
                              <w:rPr>
                                <w:b/>
                                <w:bCs/>
                                <w:szCs w:val="20"/>
                                <w:lang w:val="en-GB"/>
                              </w:rPr>
                              <w:t>[Panasonic]</w:t>
                            </w:r>
                          </w:p>
                          <w:p w14:paraId="2B4E0777" w14:textId="00DD5787" w:rsidR="00582559" w:rsidRPr="00466C75" w:rsidRDefault="00582559" w:rsidP="00466C75">
                            <w:pPr>
                              <w:ind w:left="567"/>
                              <w:rPr>
                                <w:szCs w:val="20"/>
                                <w:lang w:val="en-GB"/>
                              </w:rPr>
                            </w:pPr>
                            <w:r w:rsidRPr="00A4682A">
                              <w:rPr>
                                <w:szCs w:val="20"/>
                                <w:lang w:eastAsia="ja-JP"/>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szCs w:val="20"/>
                          <w:u w:val="single"/>
                        </w:rPr>
                      </w:pPr>
                      <w:r w:rsidRPr="00A4682A">
                        <w:rPr>
                          <w:b/>
                          <w:bCs/>
                          <w:szCs w:val="20"/>
                          <w:u w:val="single"/>
                        </w:rPr>
                        <w:t>Koffset is needed:</w:t>
                      </w:r>
                    </w:p>
                    <w:p w14:paraId="363228CC" w14:textId="77777777" w:rsidR="00582559" w:rsidRPr="00A4682A" w:rsidRDefault="00582559" w:rsidP="00466C75">
                      <w:pPr>
                        <w:ind w:left="567"/>
                        <w:rPr>
                          <w:b/>
                          <w:bCs/>
                          <w:szCs w:val="20"/>
                        </w:rPr>
                      </w:pPr>
                      <w:r w:rsidRPr="00A4682A">
                        <w:rPr>
                          <w:b/>
                          <w:bCs/>
                          <w:szCs w:val="20"/>
                        </w:rPr>
                        <w:t xml:space="preserve">[China Telecom] </w:t>
                      </w:r>
                    </w:p>
                    <w:p w14:paraId="3D53EC9B" w14:textId="77777777" w:rsidR="00582559" w:rsidRPr="00466C75" w:rsidRDefault="00582559" w:rsidP="00466C75">
                      <w:pPr>
                        <w:adjustRightInd w:val="0"/>
                        <w:ind w:left="567"/>
                        <w:rPr>
                          <w:szCs w:val="20"/>
                          <w:lang w:val="en-GB"/>
                        </w:rPr>
                      </w:pPr>
                      <w:r w:rsidRPr="00466C75">
                        <w:rPr>
                          <w:szCs w:val="20"/>
                          <w:lang w:val="en-GB"/>
                        </w:rPr>
                        <w:t>Proposal 4: K_offset shall be added to the timing relationship for configured grant type 1.</w:t>
                      </w:r>
                    </w:p>
                    <w:p w14:paraId="1CDAA4DB" w14:textId="77777777" w:rsidR="00582559" w:rsidRPr="00466C75" w:rsidRDefault="00582559" w:rsidP="00466C75">
                      <w:pPr>
                        <w:ind w:left="567"/>
                        <w:rPr>
                          <w:b/>
                          <w:bCs/>
                          <w:szCs w:val="20"/>
                          <w:lang w:val="en-GB"/>
                        </w:rPr>
                      </w:pPr>
                      <w:r w:rsidRPr="00466C75">
                        <w:rPr>
                          <w:b/>
                          <w:bCs/>
                          <w:szCs w:val="20"/>
                          <w:lang w:val="en-GB"/>
                        </w:rPr>
                        <w:t>[Apple]</w:t>
                      </w:r>
                    </w:p>
                    <w:p w14:paraId="20F5C8A2" w14:textId="38D1E612" w:rsidR="00582559" w:rsidRPr="00A4682A" w:rsidRDefault="00582559" w:rsidP="00466C75">
                      <w:pPr>
                        <w:ind w:left="567"/>
                        <w:rPr>
                          <w:szCs w:val="20"/>
                          <w:lang w:eastAsia="x-none"/>
                        </w:rPr>
                      </w:pPr>
                      <w:r w:rsidRPr="00A4682A">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4682A">
                        <w:rPr>
                          <w:szCs w:val="20"/>
                        </w:rPr>
                        <w:t xml:space="preserve"> </w:t>
                      </w:r>
                      <w:r w:rsidRPr="00A4682A">
                        <w:rPr>
                          <w:szCs w:val="20"/>
                          <w:lang w:eastAsia="x-none"/>
                        </w:rPr>
                        <w:t>to the timing relationship for type 1 configured grant.</w:t>
                      </w:r>
                    </w:p>
                    <w:p w14:paraId="317478FF" w14:textId="17A144DA" w:rsidR="00582559" w:rsidRPr="00A4682A" w:rsidRDefault="00582559" w:rsidP="00CF5372">
                      <w:pPr>
                        <w:rPr>
                          <w:b/>
                          <w:bCs/>
                          <w:szCs w:val="20"/>
                          <w:u w:val="single"/>
                        </w:rPr>
                      </w:pPr>
                      <w:r w:rsidRPr="00A4682A">
                        <w:rPr>
                          <w:b/>
                          <w:bCs/>
                          <w:szCs w:val="20"/>
                          <w:u w:val="single"/>
                        </w:rPr>
                        <w:t>Koffset is not needed:</w:t>
                      </w:r>
                    </w:p>
                    <w:p w14:paraId="15733C4F" w14:textId="77777777" w:rsidR="00582559" w:rsidRPr="00A4682A" w:rsidRDefault="00582559" w:rsidP="00466C75">
                      <w:pPr>
                        <w:ind w:left="567"/>
                        <w:rPr>
                          <w:b/>
                          <w:bCs/>
                          <w:szCs w:val="20"/>
                        </w:rPr>
                      </w:pPr>
                      <w:r w:rsidRPr="00A4682A">
                        <w:rPr>
                          <w:b/>
                          <w:bCs/>
                          <w:szCs w:val="20"/>
                        </w:rPr>
                        <w:t xml:space="preserve">[Samsung] </w:t>
                      </w:r>
                      <w:bookmarkStart w:id="39" w:name="_Ref54332811"/>
                    </w:p>
                    <w:p w14:paraId="6EBD23A1" w14:textId="75388C82" w:rsidR="00582559" w:rsidRPr="00A4682A" w:rsidRDefault="00582559" w:rsidP="00466C75">
                      <w:pPr>
                        <w:ind w:left="567"/>
                        <w:rPr>
                          <w:szCs w:val="20"/>
                        </w:rPr>
                      </w:pPr>
                      <w:r w:rsidRPr="00A4682A">
                        <w:rPr>
                          <w:szCs w:val="20"/>
                        </w:rPr>
                        <w:t xml:space="preserve">Proposal </w:t>
                      </w:r>
                      <w:r w:rsidRPr="00466C75">
                        <w:rPr>
                          <w:szCs w:val="20"/>
                        </w:rPr>
                        <w:fldChar w:fldCharType="begin"/>
                      </w:r>
                      <w:r w:rsidRPr="00A4682A">
                        <w:rPr>
                          <w:szCs w:val="20"/>
                        </w:rPr>
                        <w:instrText xml:space="preserve"> SEQ Proposal \* ARABIC </w:instrText>
                      </w:r>
                      <w:r w:rsidRPr="00466C75">
                        <w:rPr>
                          <w:szCs w:val="20"/>
                        </w:rPr>
                        <w:fldChar w:fldCharType="separate"/>
                      </w:r>
                      <w:r w:rsidRPr="00A4682A">
                        <w:rPr>
                          <w:noProof/>
                          <w:szCs w:val="20"/>
                        </w:rPr>
                        <w:t>4</w:t>
                      </w:r>
                      <w:r w:rsidRPr="00466C75">
                        <w:rPr>
                          <w:szCs w:val="20"/>
                        </w:rPr>
                        <w:fldChar w:fldCharType="end"/>
                      </w:r>
                      <w:r w:rsidRPr="00A4682A">
                        <w:rPr>
                          <w:szCs w:val="20"/>
                        </w:rPr>
                        <w:t>: The timing relationship for Configured Grant Type 1 should be left to Network implementation.</w:t>
                      </w:r>
                      <w:bookmarkEnd w:id="39"/>
                      <w:r w:rsidRPr="00A4682A">
                        <w:rPr>
                          <w:szCs w:val="20"/>
                        </w:rPr>
                        <w:t xml:space="preserve"> </w:t>
                      </w:r>
                    </w:p>
                    <w:p w14:paraId="690CD2AB" w14:textId="77777777" w:rsidR="00582559" w:rsidRPr="00A4682A" w:rsidRDefault="00582559" w:rsidP="00466C75">
                      <w:pPr>
                        <w:ind w:left="567"/>
                        <w:rPr>
                          <w:b/>
                          <w:bCs/>
                          <w:szCs w:val="20"/>
                          <w:lang w:eastAsia="zh-TW"/>
                        </w:rPr>
                      </w:pPr>
                      <w:r w:rsidRPr="00A4682A">
                        <w:rPr>
                          <w:b/>
                          <w:bCs/>
                          <w:szCs w:val="20"/>
                        </w:rPr>
                        <w:t>[Huawei, HiSilicon]</w:t>
                      </w:r>
                    </w:p>
                    <w:p w14:paraId="2BFADBA4" w14:textId="77777777" w:rsidR="00582559" w:rsidRPr="00466C75" w:rsidRDefault="00582559" w:rsidP="00466C75">
                      <w:pPr>
                        <w:ind w:left="567"/>
                        <w:rPr>
                          <w:color w:val="000000"/>
                          <w:szCs w:val="20"/>
                          <w:lang w:val="en-GB"/>
                        </w:rPr>
                      </w:pPr>
                      <w:r w:rsidRPr="00466C75">
                        <w:rPr>
                          <w:color w:val="000000"/>
                          <w:szCs w:val="20"/>
                          <w:lang w:val="en-GB"/>
                        </w:rPr>
                        <w:t>Proposal 5: By extending the range of tim</w:t>
                      </w:r>
                      <w:r w:rsidRPr="00466C75">
                        <w:rPr>
                          <w:rFonts w:eastAsia="맑은 고딕"/>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582559" w:rsidRPr="00A4682A" w:rsidRDefault="00582559" w:rsidP="00466C75">
                      <w:pPr>
                        <w:ind w:left="567"/>
                        <w:rPr>
                          <w:b/>
                          <w:bCs/>
                          <w:szCs w:val="20"/>
                        </w:rPr>
                      </w:pPr>
                      <w:r w:rsidRPr="00A4682A">
                        <w:rPr>
                          <w:b/>
                          <w:bCs/>
                          <w:szCs w:val="20"/>
                        </w:rPr>
                        <w:t>[OPPO]</w:t>
                      </w:r>
                    </w:p>
                    <w:p w14:paraId="25301D23" w14:textId="77777777" w:rsidR="00582559" w:rsidRPr="00A4682A" w:rsidRDefault="00582559" w:rsidP="00466C75">
                      <w:pPr>
                        <w:pStyle w:val="a8"/>
                        <w:ind w:left="567"/>
                        <w:rPr>
                          <w:rFonts w:ascii="Times New Roman" w:eastAsia="SimSun" w:hAnsi="Times New Roman"/>
                          <w:szCs w:val="20"/>
                        </w:rPr>
                      </w:pPr>
                      <w:r w:rsidRPr="00A4682A">
                        <w:rPr>
                          <w:rFonts w:ascii="Times New Roman" w:eastAsia="SimSun" w:hAnsi="Times New Roman"/>
                          <w:szCs w:val="20"/>
                        </w:rPr>
                        <w:t xml:space="preserve">Proposal 7: K_offset is not needed for CG Type 1 configuration. </w:t>
                      </w:r>
                    </w:p>
                    <w:p w14:paraId="41DA9E2F" w14:textId="77777777" w:rsidR="00582559" w:rsidRPr="00466C75" w:rsidRDefault="00582559" w:rsidP="00466C75">
                      <w:pPr>
                        <w:ind w:left="567"/>
                        <w:rPr>
                          <w:b/>
                          <w:bCs/>
                          <w:szCs w:val="20"/>
                          <w:lang w:val="en-GB"/>
                        </w:rPr>
                      </w:pPr>
                      <w:r w:rsidRPr="00466C75">
                        <w:rPr>
                          <w:b/>
                          <w:bCs/>
                          <w:szCs w:val="20"/>
                          <w:lang w:val="en-GB"/>
                        </w:rPr>
                        <w:t>[Panasonic]</w:t>
                      </w:r>
                    </w:p>
                    <w:p w14:paraId="2B4E0777" w14:textId="00DD5787" w:rsidR="00582559" w:rsidRPr="00466C75" w:rsidRDefault="00582559" w:rsidP="00466C75">
                      <w:pPr>
                        <w:ind w:left="567"/>
                        <w:rPr>
                          <w:szCs w:val="20"/>
                          <w:lang w:val="en-GB"/>
                        </w:rPr>
                      </w:pPr>
                      <w:r w:rsidRPr="00A4682A">
                        <w:rPr>
                          <w:szCs w:val="20"/>
                          <w:lang w:eastAsia="ja-JP"/>
                        </w:rPr>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lang w:eastAsia="ja-JP"/>
        </w:rPr>
      </w:pPr>
      <w:r w:rsidRPr="00A4682A">
        <w:rPr>
          <w:rFonts w:ascii="Arial" w:hAnsi="Arial" w:cs="Arial"/>
          <w:lang w:eastAsia="ja-JP"/>
        </w:rPr>
        <w:t>Based on the submitted contributions at RAN1#104-e, it appears that the views on this topic are polarized.</w:t>
      </w:r>
    </w:p>
    <w:p w14:paraId="540CA629" w14:textId="226D2F22" w:rsidR="00466C75" w:rsidRPr="00466C75" w:rsidRDefault="00466C75" w:rsidP="00370D54">
      <w:pPr>
        <w:pStyle w:val="af7"/>
        <w:numPr>
          <w:ilvl w:val="0"/>
          <w:numId w:val="24"/>
        </w:numPr>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K_offset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410C4EA5" w:rsidR="00466C75" w:rsidRPr="00A4682A" w:rsidRDefault="00466C75" w:rsidP="00466C75">
      <w:pPr>
        <w:rPr>
          <w:rFonts w:ascii="Arial" w:hAnsi="Arial" w:cs="Arial"/>
          <w:lang w:eastAsia="ja-JP"/>
        </w:rPr>
      </w:pPr>
      <w:r w:rsidRPr="00A4682A">
        <w:rPr>
          <w:rFonts w:ascii="Arial" w:hAnsi="Arial" w:cs="Arial"/>
          <w:lang w:eastAsia="ja-JP"/>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 xml:space="preserve">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Pr="00A4682A" w:rsidRDefault="00CF5372" w:rsidP="00CF5372">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a"/>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8"/>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8"/>
              <w:spacing w:line="256" w:lineRule="auto"/>
              <w:rPr>
                <w:rFonts w:cs="Arial"/>
              </w:rPr>
            </w:pPr>
            <w:r>
              <w:rPr>
                <w:rFonts w:cs="Arial"/>
              </w:rPr>
              <w:t>Comments</w:t>
            </w:r>
          </w:p>
        </w:tc>
      </w:tr>
      <w:tr w:rsidR="00466C75" w14:paraId="2A4F9394" w14:textId="77777777" w:rsidTr="00903F77">
        <w:tc>
          <w:tcPr>
            <w:tcW w:w="1795" w:type="dxa"/>
          </w:tcPr>
          <w:p w14:paraId="1CAA8E84" w14:textId="77777777" w:rsidR="00466C75" w:rsidRDefault="00466C75" w:rsidP="00903F77">
            <w:pPr>
              <w:pStyle w:val="a8"/>
              <w:spacing w:line="256" w:lineRule="auto"/>
              <w:rPr>
                <w:rFonts w:cs="Arial"/>
              </w:rPr>
            </w:pPr>
          </w:p>
        </w:tc>
        <w:tc>
          <w:tcPr>
            <w:tcW w:w="7834" w:type="dxa"/>
          </w:tcPr>
          <w:p w14:paraId="562A280E" w14:textId="77777777" w:rsidR="00466C75" w:rsidRDefault="00466C75" w:rsidP="00903F77">
            <w:pPr>
              <w:pStyle w:val="a8"/>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8"/>
              <w:spacing w:line="256" w:lineRule="auto"/>
              <w:rPr>
                <w:rFonts w:cs="Arial"/>
              </w:rPr>
            </w:pPr>
          </w:p>
        </w:tc>
        <w:tc>
          <w:tcPr>
            <w:tcW w:w="7834" w:type="dxa"/>
          </w:tcPr>
          <w:p w14:paraId="4C4E1FFC" w14:textId="77777777" w:rsidR="00466C75" w:rsidRDefault="00466C75" w:rsidP="00903F77">
            <w:pPr>
              <w:pStyle w:val="a8"/>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8"/>
              <w:spacing w:line="256" w:lineRule="auto"/>
              <w:rPr>
                <w:rFonts w:cs="Arial"/>
              </w:rPr>
            </w:pPr>
          </w:p>
        </w:tc>
        <w:tc>
          <w:tcPr>
            <w:tcW w:w="7834" w:type="dxa"/>
          </w:tcPr>
          <w:p w14:paraId="2CB8CAA3" w14:textId="77777777" w:rsidR="00466C75" w:rsidRDefault="00466C75" w:rsidP="00903F77">
            <w:pPr>
              <w:pStyle w:val="a8"/>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8"/>
              <w:spacing w:line="256" w:lineRule="auto"/>
              <w:rPr>
                <w:rFonts w:cs="Arial"/>
              </w:rPr>
            </w:pPr>
          </w:p>
        </w:tc>
        <w:tc>
          <w:tcPr>
            <w:tcW w:w="7834" w:type="dxa"/>
          </w:tcPr>
          <w:p w14:paraId="58875EF6" w14:textId="77777777" w:rsidR="00466C75" w:rsidRDefault="00466C75" w:rsidP="00903F77">
            <w:pPr>
              <w:pStyle w:val="a8"/>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8"/>
              <w:spacing w:line="256" w:lineRule="auto"/>
              <w:rPr>
                <w:rFonts w:cs="Arial"/>
              </w:rPr>
            </w:pPr>
          </w:p>
        </w:tc>
        <w:tc>
          <w:tcPr>
            <w:tcW w:w="7834" w:type="dxa"/>
          </w:tcPr>
          <w:p w14:paraId="4AF21FFC" w14:textId="77777777" w:rsidR="00466C75" w:rsidRDefault="00466C75" w:rsidP="00903F77">
            <w:pPr>
              <w:pStyle w:val="a8"/>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8"/>
              <w:spacing w:line="256" w:lineRule="auto"/>
              <w:rPr>
                <w:rFonts w:cs="Arial"/>
              </w:rPr>
            </w:pPr>
          </w:p>
        </w:tc>
        <w:tc>
          <w:tcPr>
            <w:tcW w:w="7834" w:type="dxa"/>
          </w:tcPr>
          <w:p w14:paraId="6109B7F4" w14:textId="77777777" w:rsidR="00466C75" w:rsidRDefault="00466C75" w:rsidP="00903F77">
            <w:pPr>
              <w:pStyle w:val="a8"/>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8"/>
              <w:spacing w:line="256" w:lineRule="auto"/>
              <w:rPr>
                <w:rFonts w:cs="Arial"/>
              </w:rPr>
            </w:pPr>
          </w:p>
        </w:tc>
        <w:tc>
          <w:tcPr>
            <w:tcW w:w="7834" w:type="dxa"/>
          </w:tcPr>
          <w:p w14:paraId="78032421" w14:textId="77777777" w:rsidR="00466C75" w:rsidRDefault="00466C75" w:rsidP="00903F77">
            <w:pPr>
              <w:pStyle w:val="a8"/>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8"/>
              <w:spacing w:line="256" w:lineRule="auto"/>
              <w:rPr>
                <w:rFonts w:cs="Arial"/>
              </w:rPr>
            </w:pPr>
          </w:p>
        </w:tc>
        <w:tc>
          <w:tcPr>
            <w:tcW w:w="7834" w:type="dxa"/>
          </w:tcPr>
          <w:p w14:paraId="39940687" w14:textId="77777777" w:rsidR="00466C75" w:rsidRDefault="00466C75" w:rsidP="00903F77">
            <w:pPr>
              <w:pStyle w:val="a8"/>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8"/>
              <w:spacing w:line="256" w:lineRule="auto"/>
              <w:rPr>
                <w:rFonts w:cs="Arial"/>
              </w:rPr>
            </w:pPr>
          </w:p>
        </w:tc>
        <w:tc>
          <w:tcPr>
            <w:tcW w:w="7834" w:type="dxa"/>
          </w:tcPr>
          <w:p w14:paraId="2E691F38" w14:textId="77777777" w:rsidR="00466C75" w:rsidRDefault="00466C75" w:rsidP="00903F77">
            <w:pPr>
              <w:pStyle w:val="a8"/>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8"/>
              <w:spacing w:line="256" w:lineRule="auto"/>
              <w:rPr>
                <w:rFonts w:cs="Arial"/>
              </w:rPr>
            </w:pPr>
          </w:p>
        </w:tc>
        <w:tc>
          <w:tcPr>
            <w:tcW w:w="7834" w:type="dxa"/>
          </w:tcPr>
          <w:p w14:paraId="43490C03" w14:textId="77777777" w:rsidR="00466C75" w:rsidRDefault="00466C75" w:rsidP="00903F77">
            <w:pPr>
              <w:pStyle w:val="a8"/>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21"/>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A824E07" w:rsidR="00E575F4" w:rsidRPr="00A4682A" w:rsidRDefault="00E575F4" w:rsidP="00E575F4">
      <w:pPr>
        <w:rPr>
          <w:rFonts w:ascii="Arial" w:hAnsi="Arial" w:cs="Arial"/>
          <w:lang w:eastAsia="ja-JP"/>
        </w:rPr>
      </w:pPr>
      <w:r w:rsidRPr="00A4682A">
        <w:rPr>
          <w:rFonts w:ascii="Arial" w:hAnsi="Arial" w:cs="Arial"/>
          <w:lang w:eastAsia="ja-JP"/>
        </w:rPr>
        <w:t>At RAN1#104</w:t>
      </w:r>
      <w:r w:rsidR="000E16CC" w:rsidRPr="00A4682A">
        <w:rPr>
          <w:rFonts w:ascii="Arial" w:hAnsi="Arial" w:cs="Arial"/>
          <w:lang w:eastAsia="ja-JP"/>
        </w:rPr>
        <w:t>bis</w:t>
      </w:r>
      <w:r w:rsidRPr="00A4682A">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Cs w:val="20"/>
        </w:rPr>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8"/>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lang w:val="en-GB"/>
                              </w:rPr>
                              <w:t>Lenovo</w:t>
                            </w:r>
                            <w:r w:rsidRPr="00A4682A">
                              <w:rPr>
                                <w:b/>
                                <w:bCs/>
                                <w:sz w:val="18"/>
                                <w:szCs w:val="18"/>
                              </w:rPr>
                              <w:t>,</w:t>
                            </w:r>
                            <w:r w:rsidRPr="000E16CC">
                              <w:rPr>
                                <w:b/>
                                <w:bCs/>
                                <w:sz w:val="18"/>
                                <w:szCs w:val="18"/>
                                <w:lang w:val="en-GB"/>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0" w:name="_Toc66953132"/>
                            <w:r w:rsidRPr="00A4682A">
                              <w:rPr>
                                <w:sz w:val="18"/>
                                <w:szCs w:val="18"/>
                                <w:lang w:eastAsia="zh-TW"/>
                              </w:rPr>
                              <w:t>To align with the RAN2#113 agreement, RAN1 shall confirm the following working assumption: ra-ResponseWindow and msgB-ResponseWindow are accurately compensated by UE-gNB RTT.</w:t>
                            </w:r>
                            <w:bookmarkEnd w:id="40"/>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8"/>
                              <w:rPr>
                                <w:rFonts w:ascii="Times New Roman" w:eastAsia="SimSun" w:hAnsi="Times New Roman"/>
                                <w:sz w:val="18"/>
                                <w:szCs w:val="18"/>
                              </w:rPr>
                            </w:pPr>
                            <w:r w:rsidRPr="00A4682A">
                              <w:rPr>
                                <w:rFonts w:ascii="Times New Roman" w:eastAsia="SimSu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lang w:val="en-GB"/>
                              </w:rPr>
                            </w:pPr>
                            <w:r w:rsidRPr="000E16CC">
                              <w:rPr>
                                <w:b/>
                                <w:bCs/>
                                <w:sz w:val="18"/>
                                <w:szCs w:val="18"/>
                                <w:lang w:val="en-GB"/>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adjustRightInd w:val="0"/>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ra-ResponseWindow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lang w:eastAsia="ja-JP"/>
                              </w:rPr>
                            </w:pPr>
                            <w:r w:rsidRPr="00A4682A">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8"/>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lang w:val="en-GB"/>
                        </w:rPr>
                        <w:t>Lenovo</w:t>
                      </w:r>
                      <w:r w:rsidRPr="00A4682A">
                        <w:rPr>
                          <w:b/>
                          <w:bCs/>
                          <w:sz w:val="18"/>
                          <w:szCs w:val="18"/>
                        </w:rPr>
                        <w:t>,</w:t>
                      </w:r>
                      <w:r w:rsidRPr="000E16CC">
                        <w:rPr>
                          <w:b/>
                          <w:bCs/>
                          <w:sz w:val="18"/>
                          <w:szCs w:val="18"/>
                          <w:lang w:val="en-GB"/>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8"/>
                        <w:rPr>
                          <w:rFonts w:ascii="Times New Roman" w:eastAsia="SimSun" w:hAnsi="Times New Roman"/>
                          <w:sz w:val="18"/>
                          <w:szCs w:val="18"/>
                        </w:rPr>
                      </w:pPr>
                      <w:r w:rsidRPr="00A4682A">
                        <w:rPr>
                          <w:rFonts w:ascii="Times New Roman" w:eastAsia="SimSu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lang w:val="en-GB"/>
                        </w:rPr>
                      </w:pPr>
                      <w:r w:rsidRPr="000E16CC">
                        <w:rPr>
                          <w:b/>
                          <w:bCs/>
                          <w:sz w:val="18"/>
                          <w:szCs w:val="18"/>
                          <w:lang w:val="en-GB"/>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adjustRightInd w:val="0"/>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ra-ResponseWindow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lang w:eastAsia="ja-JP"/>
                        </w:rPr>
                      </w:pPr>
                      <w:r w:rsidRPr="00A4682A">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f7"/>
        <w:numPr>
          <w:ilvl w:val="0"/>
          <w:numId w:val="28"/>
        </w:numPr>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370D54">
      <w:pPr>
        <w:pStyle w:val="af7"/>
        <w:numPr>
          <w:ilvl w:val="0"/>
          <w:numId w:val="28"/>
        </w:numPr>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370D54">
      <w:pPr>
        <w:pStyle w:val="af7"/>
        <w:numPr>
          <w:ilvl w:val="0"/>
          <w:numId w:val="28"/>
        </w:numPr>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f7"/>
        <w:numPr>
          <w:ilvl w:val="0"/>
          <w:numId w:val="34"/>
        </w:numPr>
        <w:rPr>
          <w:rFonts w:ascii="Arial" w:hAnsi="Arial" w:cs="Arial"/>
        </w:rPr>
      </w:pPr>
      <w:r>
        <w:rPr>
          <w:rFonts w:ascii="Arial" w:hAnsi="Arial" w:cs="Arial"/>
          <w:lang w:val="en-US"/>
        </w:rPr>
        <w:t xml:space="preserve">There is almost a common theme that UE specific RTT is used to determine the start of RAR window. </w:t>
      </w:r>
    </w:p>
    <w:p w14:paraId="2045881E" w14:textId="2BBD916C" w:rsidR="00441141" w:rsidRPr="00441141" w:rsidRDefault="00441141" w:rsidP="00370D54">
      <w:pPr>
        <w:pStyle w:val="af7"/>
        <w:numPr>
          <w:ilvl w:val="1"/>
          <w:numId w:val="34"/>
        </w:numPr>
        <w:rPr>
          <w:rFonts w:ascii="Arial" w:hAnsi="Arial" w:cs="Arial"/>
        </w:rPr>
      </w:pPr>
      <w:r>
        <w:rPr>
          <w:rFonts w:ascii="Arial" w:hAnsi="Arial" w:cs="Arial"/>
          <w:lang w:val="en-US"/>
        </w:rPr>
        <w:t xml:space="preserve">Indeed, </w:t>
      </w:r>
      <w:r w:rsidRPr="00441141">
        <w:rPr>
          <w:rFonts w:ascii="Arial" w:hAnsi="Arial" w:cs="Arial"/>
          <w:lang w:val="en-US"/>
        </w:rPr>
        <w:t>[Asia Pacific Telecom</w:t>
      </w:r>
      <w:r>
        <w:rPr>
          <w:rFonts w:ascii="Arial" w:hAnsi="Arial" w:cs="Arial"/>
          <w:lang w:val="en-US"/>
        </w:rPr>
        <w:t>/</w:t>
      </w:r>
      <w:r w:rsidRPr="00441141">
        <w:rPr>
          <w:rFonts w:ascii="Arial" w:hAnsi="Arial" w:cs="Arial"/>
          <w:lang w:val="en-US"/>
        </w:rPr>
        <w:t>FGI</w:t>
      </w:r>
      <w:r>
        <w:rPr>
          <w:rFonts w:ascii="Arial" w:hAnsi="Arial" w:cs="Arial"/>
          <w:lang w:val="en-US"/>
        </w:rPr>
        <w:t>/</w:t>
      </w:r>
      <w:r w:rsidRPr="00441141">
        <w:rPr>
          <w:rFonts w:ascii="Arial" w:hAnsi="Arial" w:cs="Arial"/>
          <w:lang w:val="en-US"/>
        </w:rPr>
        <w:t>ITRI</w:t>
      </w:r>
      <w:r>
        <w:rPr>
          <w:rFonts w:ascii="Arial" w:hAnsi="Arial" w:cs="Arial"/>
          <w:lang w:val="en-US"/>
        </w:rPr>
        <w:t>/</w:t>
      </w:r>
      <w:r w:rsidRPr="00441141">
        <w:rPr>
          <w:rFonts w:ascii="Arial" w:hAnsi="Arial" w:cs="Arial"/>
          <w:lang w:val="en-US"/>
        </w:rPr>
        <w:t>III]</w:t>
      </w:r>
      <w:r>
        <w:rPr>
          <w:rFonts w:ascii="Arial" w:hAnsi="Arial" w:cs="Arial"/>
          <w:lang w:val="en-US"/>
        </w:rPr>
        <w:t xml:space="preserve"> point out that this simply </w:t>
      </w:r>
      <w:r w:rsidRPr="00441141">
        <w:rPr>
          <w:rFonts w:ascii="Arial" w:hAnsi="Arial" w:cs="Arial"/>
          <w:lang w:val="en-US"/>
        </w:rPr>
        <w:t>confirm</w:t>
      </w:r>
      <w:r>
        <w:rPr>
          <w:rFonts w:ascii="Arial" w:hAnsi="Arial" w:cs="Arial"/>
          <w:lang w:val="en-US"/>
        </w:rPr>
        <w:t>s</w:t>
      </w:r>
      <w:r w:rsidRPr="00441141">
        <w:rPr>
          <w:rFonts w:ascii="Arial" w:hAnsi="Arial" w:cs="Arial"/>
          <w:lang w:val="en-US"/>
        </w:rPr>
        <w:t xml:space="preserve"> the </w:t>
      </w:r>
      <w:r>
        <w:rPr>
          <w:rFonts w:ascii="Arial" w:hAnsi="Arial" w:cs="Arial"/>
          <w:lang w:val="en-US"/>
        </w:rPr>
        <w:t>RAN2</w:t>
      </w:r>
      <w:r w:rsidRPr="00441141">
        <w:rPr>
          <w:rFonts w:ascii="Arial" w:hAnsi="Arial" w:cs="Arial"/>
          <w:lang w:val="en-US"/>
        </w:rPr>
        <w:t xml:space="preserve"> working assumption</w:t>
      </w:r>
      <w:r>
        <w:rPr>
          <w:rFonts w:ascii="Arial" w:hAnsi="Arial" w:cs="Arial"/>
          <w:lang w:val="en-US"/>
        </w:rPr>
        <w:t xml:space="preserve"> that</w:t>
      </w:r>
      <w:r w:rsidRPr="00441141">
        <w:rPr>
          <w:rFonts w:ascii="Arial" w:hAnsi="Arial" w:cs="Arial"/>
          <w:lang w:val="en-US"/>
        </w:rPr>
        <w:t xml:space="preserve"> ra-ResponseWindow and msgB-ResponseWindow are accurately compensated by UE-gNB RTT.</w:t>
      </w:r>
    </w:p>
    <w:p w14:paraId="60BF09BE" w14:textId="63F29F45" w:rsidR="00441141" w:rsidRPr="00441141" w:rsidRDefault="00441141" w:rsidP="00370D54">
      <w:pPr>
        <w:pStyle w:val="af7"/>
        <w:numPr>
          <w:ilvl w:val="0"/>
          <w:numId w:val="34"/>
        </w:numPr>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00425B04" w:rsidR="00441141" w:rsidRPr="00441141" w:rsidRDefault="00441141" w:rsidP="00370D54">
      <w:pPr>
        <w:pStyle w:val="af7"/>
        <w:numPr>
          <w:ilvl w:val="1"/>
          <w:numId w:val="34"/>
        </w:numPr>
        <w:rPr>
          <w:rFonts w:ascii="Arial" w:hAnsi="Arial" w:cs="Arial"/>
        </w:rPr>
      </w:pPr>
      <w:r w:rsidRPr="00441141">
        <w:rPr>
          <w:rFonts w:ascii="Arial" w:hAnsi="Arial" w:cs="Arial"/>
          <w:color w:val="000000"/>
        </w:rPr>
        <w:t>If downlink and uplink frame timing are</w:t>
      </w:r>
      <w:r>
        <w:rPr>
          <w:rFonts w:ascii="Arial" w:hAnsi="Arial" w:cs="Arial"/>
          <w:color w:val="000000"/>
          <w:lang w:val="en-US"/>
        </w:rPr>
        <w:t xml:space="preserve"> not</w:t>
      </w:r>
      <w:r w:rsidRPr="00441141">
        <w:rPr>
          <w:rFonts w:ascii="Arial" w:hAnsi="Arial" w:cs="Arial"/>
          <w:color w:val="000000"/>
        </w:rPr>
        <w:t xml:space="preserve"> aligned at gNB</w:t>
      </w:r>
      <w:r>
        <w:rPr>
          <w:rFonts w:ascii="Arial" w:hAnsi="Arial" w:cs="Arial"/>
          <w:color w:val="000000"/>
          <w:lang w:val="en-US"/>
        </w:rPr>
        <w:t xml:space="preserve">, </w:t>
      </w:r>
      <w:r w:rsidRPr="00441141">
        <w:rPr>
          <w:rFonts w:ascii="Arial" w:hAnsi="Arial" w:cs="Arial"/>
          <w:color w:val="000000"/>
          <w:lang w:val="en-US"/>
        </w:rPr>
        <w:t>feeder link RTT needs to be signaled to UE</w:t>
      </w:r>
      <w:r>
        <w:rPr>
          <w:rFonts w:ascii="Arial" w:hAnsi="Arial" w:cs="Arial"/>
          <w:color w:val="000000"/>
          <w:lang w:val="en-US"/>
        </w:rPr>
        <w:t>.</w:t>
      </w:r>
    </w:p>
    <w:p w14:paraId="5B643F8F" w14:textId="0BC10009" w:rsidR="000E16CC" w:rsidRPr="00946BBA" w:rsidRDefault="00441141" w:rsidP="00370D54">
      <w:pPr>
        <w:pStyle w:val="af7"/>
        <w:numPr>
          <w:ilvl w:val="1"/>
          <w:numId w:val="34"/>
        </w:numPr>
        <w:rPr>
          <w:rFonts w:ascii="Arial" w:hAnsi="Arial" w:cs="Arial"/>
        </w:rPr>
      </w:pPr>
      <w:r w:rsidRPr="00441141">
        <w:rPr>
          <w:rFonts w:ascii="Arial" w:hAnsi="Arial" w:cs="Arial"/>
          <w:color w:val="000000"/>
        </w:rPr>
        <w:t>If downlink and uplink frame timing are aligned at gNB</w:t>
      </w:r>
      <w:r>
        <w:rPr>
          <w:rFonts w:ascii="Arial" w:hAnsi="Arial" w:cs="Arial"/>
          <w:color w:val="000000"/>
          <w:lang w:val="en-US"/>
        </w:rPr>
        <w:t xml:space="preserve">, there is no need to signal </w:t>
      </w:r>
      <w:r w:rsidR="00946BBA">
        <w:rPr>
          <w:rFonts w:ascii="Arial" w:hAnsi="Arial" w:cs="Arial"/>
          <w:color w:val="000000"/>
          <w:lang w:val="en-US"/>
        </w:rPr>
        <w:t xml:space="preserve">feeder link RTT. Instead, </w:t>
      </w:r>
      <w:r w:rsidR="00946BBA" w:rsidRPr="00946BBA">
        <w:rPr>
          <w:rFonts w:ascii="Arial" w:hAnsi="Arial" w:cs="Arial"/>
          <w:color w:val="000000"/>
          <w:lang w:val="en-US"/>
        </w:rPr>
        <w:t>UE</w:t>
      </w:r>
      <w:r w:rsidR="00946BBA">
        <w:rPr>
          <w:rFonts w:ascii="Arial" w:hAnsi="Arial" w:cs="Arial"/>
          <w:color w:val="000000"/>
          <w:lang w:val="en-US"/>
        </w:rPr>
        <w:t xml:space="preserve"> can determine</w:t>
      </w:r>
      <w:r w:rsidR="00946BBA" w:rsidRPr="00946BBA">
        <w:rPr>
          <w:rFonts w:ascii="Arial" w:hAnsi="Arial" w:cs="Arial"/>
          <w:color w:val="000000"/>
          <w:lang w:val="en-US"/>
        </w:rPr>
        <w:t xml:space="preserve"> the start of RAR window based on DL timing</w:t>
      </w:r>
      <w:r w:rsidR="00946BBA">
        <w:rPr>
          <w:rFonts w:ascii="Arial" w:hAnsi="Arial" w:cs="Arial"/>
          <w:color w:val="000000"/>
          <w:lang w:val="en-US"/>
        </w:rPr>
        <w:t>.</w:t>
      </w:r>
    </w:p>
    <w:p w14:paraId="30FE87AC" w14:textId="425134A4" w:rsidR="00B721EB" w:rsidRDefault="001A54F7" w:rsidP="00B721EB">
      <w:pPr>
        <w:pStyle w:val="21"/>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Pr="00A4682A" w:rsidRDefault="00B721EB" w:rsidP="003066CD">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9.2 (Moderator):</w:t>
      </w:r>
    </w:p>
    <w:p w14:paraId="32AFC107" w14:textId="01F7DAF7" w:rsidR="00092F46" w:rsidRPr="00A4682A" w:rsidRDefault="00092F46" w:rsidP="00370D54">
      <w:pPr>
        <w:pStyle w:val="a8"/>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f7"/>
        <w:numPr>
          <w:ilvl w:val="0"/>
          <w:numId w:val="36"/>
        </w:numPr>
        <w:rPr>
          <w:rFonts w:ascii="Arial" w:hAnsi="Arial" w:cs="Arial"/>
          <w:highlight w:val="yellow"/>
        </w:rPr>
      </w:pPr>
      <w:r w:rsidRPr="00092F46">
        <w:rPr>
          <w:rFonts w:ascii="Arial" w:hAnsi="Arial" w:cs="Arial"/>
          <w:color w:val="000000"/>
          <w:highlight w:val="yellow"/>
        </w:rPr>
        <w:t>If downlink and uplink frame timing are</w:t>
      </w:r>
      <w:r w:rsidRPr="00092F46">
        <w:rPr>
          <w:rFonts w:ascii="Arial" w:hAnsi="Arial" w:cs="Arial"/>
          <w:color w:val="000000"/>
          <w:highlight w:val="yellow"/>
          <w:lang w:val="en-US"/>
        </w:rPr>
        <w:t xml:space="preserve"> </w:t>
      </w:r>
      <w:r w:rsidRPr="00092F46">
        <w:rPr>
          <w:rFonts w:ascii="Arial" w:hAnsi="Arial" w:cs="Arial"/>
          <w:color w:val="000000"/>
          <w:highlight w:val="yellow"/>
          <w:u w:val="single"/>
          <w:lang w:val="en-US"/>
        </w:rPr>
        <w:t>not</w:t>
      </w:r>
      <w:r w:rsidRPr="00092F46">
        <w:rPr>
          <w:rFonts w:ascii="Arial" w:hAnsi="Arial" w:cs="Arial"/>
          <w:color w:val="000000"/>
          <w:highlight w:val="yellow"/>
        </w:rPr>
        <w:t xml:space="preserve"> aligned at gNB</w:t>
      </w:r>
      <w:r w:rsidRPr="00092F46">
        <w:rPr>
          <w:rFonts w:ascii="Arial" w:hAnsi="Arial" w:cs="Arial"/>
          <w:color w:val="000000"/>
          <w:highlight w:val="yellow"/>
          <w:lang w:val="en-US"/>
        </w:rPr>
        <w:t>, feeder link RTT is signaled to UE.</w:t>
      </w:r>
    </w:p>
    <w:p w14:paraId="088A67A4" w14:textId="4CA3958C" w:rsidR="00092F46" w:rsidRPr="00092F46" w:rsidRDefault="00092F46" w:rsidP="00370D54">
      <w:pPr>
        <w:pStyle w:val="af7"/>
        <w:numPr>
          <w:ilvl w:val="1"/>
          <w:numId w:val="36"/>
        </w:numPr>
        <w:rPr>
          <w:rFonts w:ascii="Arial" w:hAnsi="Arial" w:cs="Arial"/>
          <w:highlight w:val="yellow"/>
        </w:rPr>
      </w:pPr>
      <w:r>
        <w:rPr>
          <w:rFonts w:ascii="Arial" w:hAnsi="Arial" w:cs="Arial"/>
          <w:color w:val="000000"/>
          <w:highlight w:val="yellow"/>
          <w:lang w:val="en-US"/>
        </w:rPr>
        <w:t>FFS signaling details</w:t>
      </w:r>
    </w:p>
    <w:p w14:paraId="55A9C9CB" w14:textId="5A3FA78F" w:rsidR="00946BBA" w:rsidRPr="00092F46" w:rsidRDefault="00092F46" w:rsidP="00370D54">
      <w:pPr>
        <w:pStyle w:val="af7"/>
        <w:numPr>
          <w:ilvl w:val="0"/>
          <w:numId w:val="36"/>
        </w:numPr>
        <w:rPr>
          <w:rFonts w:ascii="Arial" w:hAnsi="Arial" w:cs="Arial"/>
          <w:highlight w:val="yellow"/>
        </w:rPr>
      </w:pPr>
      <w:r w:rsidRPr="00092F46">
        <w:rPr>
          <w:rFonts w:ascii="Arial" w:hAnsi="Arial" w:cs="Arial"/>
          <w:color w:val="000000"/>
          <w:highlight w:val="yellow"/>
          <w:lang w:val="en-US"/>
        </w:rPr>
        <w:t xml:space="preserve">Note: </w:t>
      </w:r>
      <w:r w:rsidRPr="00092F46">
        <w:rPr>
          <w:rFonts w:ascii="Arial" w:hAnsi="Arial" w:cs="Arial"/>
          <w:color w:val="000000"/>
          <w:highlight w:val="yellow"/>
        </w:rPr>
        <w:t>If downlink and uplink frame timing are aligned at gNB</w:t>
      </w:r>
      <w:r w:rsidRPr="00092F46">
        <w:rPr>
          <w:rFonts w:ascii="Arial" w:hAnsi="Arial" w:cs="Arial"/>
          <w:color w:val="000000"/>
          <w:highlight w:val="yellow"/>
          <w:lang w:val="en-US"/>
        </w:rPr>
        <w:t xml:space="preserve">, there is no need to signal feeder link RTT. Instead, UE can determine the start of RAR window based on </w:t>
      </w:r>
      <w:r>
        <w:rPr>
          <w:rFonts w:ascii="Arial" w:hAnsi="Arial" w:cs="Arial"/>
          <w:color w:val="000000"/>
          <w:highlight w:val="yellow"/>
          <w:lang w:val="en-US"/>
        </w:rPr>
        <w:t>downlink</w:t>
      </w:r>
      <w:r w:rsidRPr="00092F46">
        <w:rPr>
          <w:rFonts w:ascii="Arial" w:hAnsi="Arial" w:cs="Arial"/>
          <w:color w:val="000000"/>
          <w:highlight w:val="yellow"/>
          <w:lang w:val="en-US"/>
        </w:rPr>
        <w:t xml:space="preserve"> timing.</w:t>
      </w:r>
    </w:p>
    <w:p w14:paraId="5DD1E0B0" w14:textId="77777777" w:rsidR="00092F46" w:rsidRPr="00092F46" w:rsidRDefault="00092F46" w:rsidP="00092F46">
      <w:pPr>
        <w:pStyle w:val="af7"/>
        <w:rPr>
          <w:rFonts w:ascii="Arial" w:hAnsi="Arial" w:cs="Arial"/>
        </w:rPr>
      </w:pPr>
    </w:p>
    <w:tbl>
      <w:tblPr>
        <w:tblStyle w:val="afa"/>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8"/>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8"/>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8"/>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8"/>
              <w:spacing w:line="256" w:lineRule="auto"/>
              <w:rPr>
                <w:rFonts w:cs="Arial"/>
              </w:rPr>
            </w:pPr>
            <w:r>
              <w:rPr>
                <w:rFonts w:cs="Arial"/>
              </w:rPr>
              <w:t>Intel</w:t>
            </w:r>
          </w:p>
        </w:tc>
        <w:tc>
          <w:tcPr>
            <w:tcW w:w="7834" w:type="dxa"/>
          </w:tcPr>
          <w:p w14:paraId="34B562C0" w14:textId="7425981F" w:rsidR="00092F46" w:rsidRPr="00A4682A" w:rsidRDefault="001410DE" w:rsidP="00D65433">
            <w:pPr>
              <w:pStyle w:val="a8"/>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8"/>
              <w:spacing w:line="256" w:lineRule="auto"/>
              <w:rPr>
                <w:rFonts w:cs="Arial"/>
              </w:rPr>
            </w:pPr>
            <w:r>
              <w:rPr>
                <w:rFonts w:cs="Arial" w:hint="eastAsia"/>
              </w:rPr>
              <w:t>OPPO</w:t>
            </w:r>
          </w:p>
        </w:tc>
        <w:tc>
          <w:tcPr>
            <w:tcW w:w="7834" w:type="dxa"/>
          </w:tcPr>
          <w:p w14:paraId="398FD6B7" w14:textId="77777777" w:rsidR="009E030D" w:rsidRDefault="009E030D" w:rsidP="009E030D">
            <w:pPr>
              <w:pStyle w:val="a8"/>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8"/>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8"/>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a8"/>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8"/>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8"/>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a8"/>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8"/>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8"/>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a8"/>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8"/>
              <w:spacing w:line="256" w:lineRule="auto"/>
              <w:rPr>
                <w:rFonts w:cs="Arial"/>
              </w:rPr>
            </w:pPr>
            <w:r>
              <w:rPr>
                <w:rFonts w:cs="Arial"/>
              </w:rPr>
              <w:t>Apple</w:t>
            </w:r>
          </w:p>
        </w:tc>
        <w:tc>
          <w:tcPr>
            <w:tcW w:w="7834" w:type="dxa"/>
          </w:tcPr>
          <w:p w14:paraId="7B3BC6F1" w14:textId="6EAE1E1F" w:rsidR="00582559" w:rsidRPr="00A4682A" w:rsidRDefault="00582559" w:rsidP="00582559">
            <w:pPr>
              <w:pStyle w:val="a8"/>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8"/>
              <w:spacing w:line="256" w:lineRule="auto"/>
              <w:rPr>
                <w:rFonts w:cs="Arial"/>
              </w:rPr>
            </w:pPr>
            <w:r>
              <w:rPr>
                <w:rFonts w:eastAsia="맑은 고딕" w:cs="Arial" w:hint="eastAsia"/>
              </w:rPr>
              <w:t>Samsung</w:t>
            </w:r>
          </w:p>
        </w:tc>
        <w:tc>
          <w:tcPr>
            <w:tcW w:w="7834" w:type="dxa"/>
          </w:tcPr>
          <w:p w14:paraId="454025F1" w14:textId="77777777" w:rsidR="00BD2975" w:rsidRDefault="00BD2975" w:rsidP="00BD2975">
            <w:pPr>
              <w:pStyle w:val="a8"/>
              <w:spacing w:line="256" w:lineRule="auto"/>
              <w:rPr>
                <w:rFonts w:eastAsia="맑은 고딕" w:cs="Arial"/>
              </w:rPr>
            </w:pPr>
            <w:r>
              <w:rPr>
                <w:rFonts w:eastAsia="맑은 고딕" w:cs="Arial" w:hint="eastAsia"/>
              </w:rPr>
              <w:t>If the gNB indicates K_offset, the value of K_offset can be used instead of indicating a separate value.</w:t>
            </w:r>
            <w:r>
              <w:rPr>
                <w:rFonts w:eastAsia="맑은 고딕" w:cs="Arial"/>
              </w:rPr>
              <w:t xml:space="preserve"> Then, the proposal could be </w:t>
            </w:r>
          </w:p>
          <w:p w14:paraId="3ED4B489" w14:textId="2B5CD38C" w:rsidR="00BD2975" w:rsidRPr="00A4682A" w:rsidRDefault="00BD2975" w:rsidP="00BD2975">
            <w:pPr>
              <w:pStyle w:val="a8"/>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BD2975" w:rsidRPr="00A4682A" w14:paraId="0F2462BF" w14:textId="77777777" w:rsidTr="00D65433">
        <w:tc>
          <w:tcPr>
            <w:tcW w:w="1795" w:type="dxa"/>
          </w:tcPr>
          <w:p w14:paraId="148A039B" w14:textId="77777777" w:rsidR="00BD2975" w:rsidRPr="00A4682A" w:rsidRDefault="00BD2975" w:rsidP="00BD2975">
            <w:pPr>
              <w:pStyle w:val="a8"/>
              <w:spacing w:line="256" w:lineRule="auto"/>
              <w:rPr>
                <w:rFonts w:cs="Arial"/>
              </w:rPr>
            </w:pPr>
          </w:p>
        </w:tc>
        <w:tc>
          <w:tcPr>
            <w:tcW w:w="7834" w:type="dxa"/>
          </w:tcPr>
          <w:p w14:paraId="0DB90C95" w14:textId="77777777" w:rsidR="00BD2975" w:rsidRPr="00A4682A" w:rsidRDefault="00BD2975" w:rsidP="00BD2975">
            <w:pPr>
              <w:pStyle w:val="a8"/>
              <w:spacing w:line="256" w:lineRule="auto"/>
              <w:rPr>
                <w:rFonts w:cs="Arial"/>
              </w:rPr>
            </w:pPr>
          </w:p>
        </w:tc>
      </w:tr>
      <w:tr w:rsidR="00BD2975" w:rsidRPr="00A4682A" w14:paraId="0687AB4D" w14:textId="77777777" w:rsidTr="00D65433">
        <w:tc>
          <w:tcPr>
            <w:tcW w:w="1795" w:type="dxa"/>
          </w:tcPr>
          <w:p w14:paraId="01ECF479" w14:textId="77777777" w:rsidR="00BD2975" w:rsidRPr="00A4682A" w:rsidRDefault="00BD2975" w:rsidP="00BD2975">
            <w:pPr>
              <w:pStyle w:val="a8"/>
              <w:spacing w:line="256" w:lineRule="auto"/>
              <w:rPr>
                <w:rFonts w:cs="Arial"/>
              </w:rPr>
            </w:pPr>
          </w:p>
        </w:tc>
        <w:tc>
          <w:tcPr>
            <w:tcW w:w="7834" w:type="dxa"/>
          </w:tcPr>
          <w:p w14:paraId="7A6B6ED4" w14:textId="77777777" w:rsidR="00BD2975" w:rsidRPr="00A4682A" w:rsidRDefault="00BD2975" w:rsidP="00BD2975">
            <w:pPr>
              <w:pStyle w:val="a8"/>
              <w:spacing w:line="256" w:lineRule="auto"/>
              <w:rPr>
                <w:rFonts w:cs="Arial"/>
              </w:rPr>
            </w:pPr>
          </w:p>
        </w:tc>
      </w:tr>
      <w:tr w:rsidR="00BD2975" w:rsidRPr="00A4682A" w14:paraId="68FB41FC" w14:textId="77777777" w:rsidTr="00D65433">
        <w:tc>
          <w:tcPr>
            <w:tcW w:w="1795" w:type="dxa"/>
          </w:tcPr>
          <w:p w14:paraId="1DC3678A" w14:textId="77777777" w:rsidR="00BD2975" w:rsidRPr="00A4682A" w:rsidRDefault="00BD2975" w:rsidP="00BD2975">
            <w:pPr>
              <w:pStyle w:val="a8"/>
              <w:spacing w:line="256" w:lineRule="auto"/>
              <w:rPr>
                <w:rFonts w:cs="Arial"/>
              </w:rPr>
            </w:pPr>
          </w:p>
        </w:tc>
        <w:tc>
          <w:tcPr>
            <w:tcW w:w="7834" w:type="dxa"/>
          </w:tcPr>
          <w:p w14:paraId="6C67E64E" w14:textId="77777777" w:rsidR="00BD2975" w:rsidRPr="00A4682A" w:rsidRDefault="00BD2975" w:rsidP="00BD2975">
            <w:pPr>
              <w:pStyle w:val="a8"/>
              <w:spacing w:line="256" w:lineRule="auto"/>
              <w:rPr>
                <w:rFonts w:cs="Arial"/>
              </w:rPr>
            </w:pPr>
          </w:p>
        </w:tc>
      </w:tr>
      <w:tr w:rsidR="00BD2975" w:rsidRPr="00A4682A" w14:paraId="35AC1784" w14:textId="77777777" w:rsidTr="00D65433">
        <w:tc>
          <w:tcPr>
            <w:tcW w:w="1795" w:type="dxa"/>
          </w:tcPr>
          <w:p w14:paraId="0A1F3FEF" w14:textId="77777777" w:rsidR="00BD2975" w:rsidRPr="00A4682A" w:rsidRDefault="00BD2975" w:rsidP="00BD2975">
            <w:pPr>
              <w:pStyle w:val="a8"/>
              <w:spacing w:line="256" w:lineRule="auto"/>
              <w:rPr>
                <w:rFonts w:cs="Arial"/>
              </w:rPr>
            </w:pPr>
          </w:p>
        </w:tc>
        <w:tc>
          <w:tcPr>
            <w:tcW w:w="7834" w:type="dxa"/>
          </w:tcPr>
          <w:p w14:paraId="6BE47010" w14:textId="77777777" w:rsidR="00BD2975" w:rsidRPr="00A4682A" w:rsidRDefault="00BD2975" w:rsidP="00BD2975">
            <w:pPr>
              <w:pStyle w:val="a8"/>
              <w:spacing w:line="256" w:lineRule="auto"/>
              <w:rPr>
                <w:rFonts w:cs="Arial"/>
              </w:rPr>
            </w:pPr>
          </w:p>
        </w:tc>
      </w:tr>
      <w:tr w:rsidR="00BD2975" w:rsidRPr="00A4682A" w14:paraId="5945779F" w14:textId="77777777" w:rsidTr="00D65433">
        <w:tc>
          <w:tcPr>
            <w:tcW w:w="1795" w:type="dxa"/>
          </w:tcPr>
          <w:p w14:paraId="260EE69E" w14:textId="77777777" w:rsidR="00BD2975" w:rsidRPr="00A4682A" w:rsidRDefault="00BD2975" w:rsidP="00BD2975">
            <w:pPr>
              <w:pStyle w:val="a8"/>
              <w:spacing w:line="256" w:lineRule="auto"/>
              <w:rPr>
                <w:rFonts w:cs="Arial"/>
              </w:rPr>
            </w:pPr>
          </w:p>
        </w:tc>
        <w:tc>
          <w:tcPr>
            <w:tcW w:w="7834" w:type="dxa"/>
          </w:tcPr>
          <w:p w14:paraId="24B1EFB3" w14:textId="77777777" w:rsidR="00BD2975" w:rsidRPr="00A4682A" w:rsidRDefault="00BD2975" w:rsidP="00BD2975">
            <w:pPr>
              <w:pStyle w:val="a8"/>
              <w:spacing w:line="256" w:lineRule="auto"/>
              <w:rPr>
                <w:rFonts w:cs="Arial"/>
              </w:rPr>
            </w:pPr>
          </w:p>
        </w:tc>
      </w:tr>
    </w:tbl>
    <w:p w14:paraId="70713987" w14:textId="77777777" w:rsidR="00092F46" w:rsidRPr="00A4682A" w:rsidRDefault="00092F46" w:rsidP="00092F46">
      <w:pPr>
        <w:rPr>
          <w:rFonts w:ascii="Arial" w:hAnsi="Arial" w:cs="Arial"/>
        </w:rPr>
      </w:pPr>
    </w:p>
    <w:p w14:paraId="4D7B9801" w14:textId="078F3641" w:rsidR="002440BB" w:rsidRPr="00A85EAA" w:rsidRDefault="002440BB" w:rsidP="002440BB">
      <w:pPr>
        <w:pStyle w:val="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21"/>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3941CA20" w:rsidR="00053F2F" w:rsidRPr="00A4682A" w:rsidRDefault="00053F2F" w:rsidP="00053F2F">
      <w:pPr>
        <w:rPr>
          <w:rFonts w:ascii="Arial" w:hAnsi="Arial" w:cs="Arial"/>
          <w:lang w:eastAsia="ja-JP"/>
        </w:rPr>
      </w:pPr>
      <w:r w:rsidRPr="00A4682A">
        <w:rPr>
          <w:rFonts w:ascii="Arial" w:hAnsi="Arial" w:cs="Arial"/>
          <w:lang w:eastAsia="ja-JP"/>
        </w:rPr>
        <w:t>At RAN1#104</w:t>
      </w:r>
      <w:r w:rsidR="00702716" w:rsidRPr="00A4682A">
        <w:rPr>
          <w:rFonts w:ascii="Arial" w:hAnsi="Arial" w:cs="Arial"/>
          <w:lang w:eastAsia="ja-JP"/>
        </w:rPr>
        <w:t>bis</w:t>
      </w:r>
      <w:r w:rsidRPr="00A4682A">
        <w:rPr>
          <w:rFonts w:ascii="Arial" w:hAnsi="Arial" w:cs="Arial"/>
          <w:lang w:eastAsia="ja-JP"/>
        </w:rPr>
        <w:t>-e, several companies provide proposals on this topic:</w:t>
      </w:r>
    </w:p>
    <w:p w14:paraId="135523DC" w14:textId="1AB2BF7D" w:rsidR="00053F2F" w:rsidRPr="009B2304" w:rsidRDefault="00053F2F" w:rsidP="00053F2F">
      <w:pPr>
        <w:rPr>
          <w:rFonts w:ascii="Arial" w:hAnsi="Arial" w:cs="Arial"/>
          <w:lang w:eastAsia="ja-JP"/>
        </w:rPr>
      </w:pPr>
      <w:r w:rsidRPr="00711DE7">
        <w:rPr>
          <w:noProof/>
          <w:szCs w:val="20"/>
        </w:rPr>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[InterDigital]</w:t>
                            </w:r>
                          </w:p>
                          <w:p w14:paraId="0B41B2FD" w14:textId="77777777" w:rsidR="00582559" w:rsidRPr="00A4682A" w:rsidRDefault="00582559" w:rsidP="00702716">
                            <w:pPr>
                              <w:spacing w:after="120"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adjustRightInd w:val="0"/>
                              <w:snapToGrid w:val="0"/>
                              <w:spacing w:line="360" w:lineRule="auto"/>
                              <w:ind w:left="567"/>
                              <w:contextualSpacing/>
                              <w:rPr>
                                <w:snapToGrid w:val="0"/>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굴림"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굴림"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굴림"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굴림"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2"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lang w:eastAsia="ja-JP"/>
                              </w:rPr>
                            </w:pPr>
                            <w:r w:rsidRPr="00A4682A">
                              <w:rPr>
                                <w:sz w:val="18"/>
                                <w:szCs w:val="18"/>
                                <w:lang w:eastAsia="ja-JP"/>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8"/>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[Spreadtrum]</w:t>
                            </w:r>
                          </w:p>
                          <w:p w14:paraId="11CD2BE0" w14:textId="77777777" w:rsidR="00582559" w:rsidRPr="00032C76" w:rsidRDefault="00582559"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582559" w:rsidRPr="00032C76" w:rsidRDefault="00582559" w:rsidP="00702716">
                            <w:pPr>
                              <w:ind w:left="567"/>
                              <w:rPr>
                                <w:b/>
                                <w:bCs/>
                                <w:sz w:val="18"/>
                                <w:szCs w:val="18"/>
                                <w:lang w:val="en-GB"/>
                              </w:rPr>
                            </w:pPr>
                            <w:r w:rsidRPr="00032C76">
                              <w:rPr>
                                <w:b/>
                                <w:bCs/>
                                <w:sz w:val="18"/>
                                <w:szCs w:val="18"/>
                                <w:lang w:val="en-GB"/>
                              </w:rPr>
                              <w:t>[Lenovo</w:t>
                            </w:r>
                            <w:r w:rsidRPr="00A4682A">
                              <w:rPr>
                                <w:b/>
                                <w:bCs/>
                                <w:sz w:val="18"/>
                                <w:szCs w:val="18"/>
                              </w:rPr>
                              <w:t>,</w:t>
                            </w:r>
                            <w:r w:rsidRPr="00032C76">
                              <w:rPr>
                                <w:b/>
                                <w:bCs/>
                                <w:sz w:val="18"/>
                                <w:szCs w:val="18"/>
                                <w:lang w:val="en-GB"/>
                              </w:rPr>
                              <w:t xml:space="preserve"> Motorola Mobility]</w:t>
                            </w:r>
                          </w:p>
                          <w:p w14:paraId="61B8EA8E" w14:textId="77777777" w:rsidR="00582559" w:rsidRPr="00A4682A" w:rsidRDefault="00582559" w:rsidP="00702716">
                            <w:pPr>
                              <w:ind w:left="567"/>
                              <w:rPr>
                                <w:sz w:val="18"/>
                                <w:szCs w:val="18"/>
                              </w:rPr>
                            </w:pPr>
                            <w:bookmarkStart w:id="43" w:name="OLE_LINK2"/>
                            <w:r w:rsidRPr="00A4682A">
                              <w:rPr>
                                <w:sz w:val="18"/>
                                <w:szCs w:val="18"/>
                              </w:rPr>
                              <w:t>Proposal 6: There is no necessity to add an additional offset between PDCCH order and corresponding PRACH.</w:t>
                            </w:r>
                            <w:bookmarkEnd w:id="43"/>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adjustRightInd w:val="0"/>
                              <w:snapToGrid w:val="0"/>
                              <w:spacing w:afterLines="50" w:after="120"/>
                              <w:ind w:left="567"/>
                              <w:rPr>
                                <w:sz w:val="18"/>
                                <w:szCs w:val="18"/>
                                <w:lang w:val="en-GB"/>
                              </w:rPr>
                            </w:pPr>
                            <w:r w:rsidRPr="00032C76">
                              <w:rPr>
                                <w:sz w:val="18"/>
                                <w:szCs w:val="18"/>
                                <w:lang w:val="en-GB"/>
                              </w:rPr>
                              <w:t xml:space="preserve">Proposal </w:t>
                            </w:r>
                            <w:r w:rsidRPr="00A4682A">
                              <w:rPr>
                                <w:sz w:val="18"/>
                                <w:szCs w:val="18"/>
                              </w:rPr>
                              <w:t>10</w:t>
                            </w:r>
                            <w:r w:rsidRPr="00032C76">
                              <w:rPr>
                                <w:sz w:val="18"/>
                                <w:szCs w:val="18"/>
                                <w:lang w:val="en-GB"/>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[InterDigital]</w:t>
                      </w:r>
                    </w:p>
                    <w:p w14:paraId="0B41B2FD" w14:textId="77777777" w:rsidR="00582559" w:rsidRPr="00A4682A" w:rsidRDefault="00582559" w:rsidP="00702716">
                      <w:pPr>
                        <w:spacing w:after="120"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adjustRightInd w:val="0"/>
                        <w:snapToGrid w:val="0"/>
                        <w:spacing w:line="360" w:lineRule="auto"/>
                        <w:ind w:left="567"/>
                        <w:contextualSpacing/>
                        <w:rPr>
                          <w:snapToGrid w:val="0"/>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굴림"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굴림"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굴림"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굴림"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4"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lang w:eastAsia="ja-JP"/>
                        </w:rPr>
                      </w:pPr>
                      <w:r w:rsidRPr="00A4682A">
                        <w:rPr>
                          <w:sz w:val="18"/>
                          <w:szCs w:val="18"/>
                          <w:lang w:eastAsia="ja-JP"/>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8"/>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[Spreadtrum]</w:t>
                      </w:r>
                    </w:p>
                    <w:p w14:paraId="11CD2BE0" w14:textId="77777777" w:rsidR="00582559" w:rsidRPr="00032C76" w:rsidRDefault="00582559"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582559" w:rsidRPr="00032C76" w:rsidRDefault="00582559" w:rsidP="00702716">
                      <w:pPr>
                        <w:ind w:left="567"/>
                        <w:rPr>
                          <w:b/>
                          <w:bCs/>
                          <w:sz w:val="18"/>
                          <w:szCs w:val="18"/>
                          <w:lang w:val="en-GB"/>
                        </w:rPr>
                      </w:pPr>
                      <w:r w:rsidRPr="00032C76">
                        <w:rPr>
                          <w:b/>
                          <w:bCs/>
                          <w:sz w:val="18"/>
                          <w:szCs w:val="18"/>
                          <w:lang w:val="en-GB"/>
                        </w:rPr>
                        <w:t>[Lenovo</w:t>
                      </w:r>
                      <w:r w:rsidRPr="00A4682A">
                        <w:rPr>
                          <w:b/>
                          <w:bCs/>
                          <w:sz w:val="18"/>
                          <w:szCs w:val="18"/>
                        </w:rPr>
                        <w:t>,</w:t>
                      </w:r>
                      <w:r w:rsidRPr="00032C76">
                        <w:rPr>
                          <w:b/>
                          <w:bCs/>
                          <w:sz w:val="18"/>
                          <w:szCs w:val="18"/>
                          <w:lang w:val="en-GB"/>
                        </w:rPr>
                        <w:t xml:space="preserve"> Motorola Mobility]</w:t>
                      </w:r>
                    </w:p>
                    <w:p w14:paraId="61B8EA8E" w14:textId="77777777" w:rsidR="00582559" w:rsidRPr="00A4682A" w:rsidRDefault="00582559" w:rsidP="00702716">
                      <w:pPr>
                        <w:ind w:left="567"/>
                        <w:rPr>
                          <w:sz w:val="18"/>
                          <w:szCs w:val="18"/>
                        </w:rPr>
                      </w:pPr>
                      <w:bookmarkStart w:id="45" w:name="OLE_LINK2"/>
                      <w:r w:rsidRPr="00A4682A">
                        <w:rPr>
                          <w:sz w:val="18"/>
                          <w:szCs w:val="18"/>
                        </w:rPr>
                        <w:t>Proposal 6: There is no necessity to add an additional offset between PDCCH order and corresponding PRACH.</w:t>
                      </w:r>
                      <w:bookmarkEnd w:id="45"/>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adjustRightInd w:val="0"/>
                        <w:snapToGrid w:val="0"/>
                        <w:spacing w:afterLines="50" w:after="120"/>
                        <w:ind w:left="567"/>
                        <w:rPr>
                          <w:sz w:val="18"/>
                          <w:szCs w:val="18"/>
                          <w:lang w:val="en-GB"/>
                        </w:rPr>
                      </w:pPr>
                      <w:r w:rsidRPr="00032C76">
                        <w:rPr>
                          <w:sz w:val="18"/>
                          <w:szCs w:val="18"/>
                          <w:lang w:val="en-GB"/>
                        </w:rPr>
                        <w:t xml:space="preserve">Proposal </w:t>
                      </w:r>
                      <w:r w:rsidRPr="00A4682A">
                        <w:rPr>
                          <w:sz w:val="18"/>
                          <w:szCs w:val="18"/>
                        </w:rPr>
                        <w:t>10</w:t>
                      </w:r>
                      <w:r w:rsidRPr="00032C76">
                        <w:rPr>
                          <w:sz w:val="18"/>
                          <w:szCs w:val="18"/>
                          <w:lang w:val="en-GB"/>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lang w:eastAsia="ja-JP"/>
        </w:rPr>
      </w:pPr>
      <w:r w:rsidRPr="00A4682A">
        <w:rPr>
          <w:rFonts w:ascii="Arial" w:hAnsi="Arial" w:cs="Arial"/>
          <w:lang w:eastAsia="ja-JP"/>
        </w:rPr>
        <w:t>Based on the submitted contributions at RAN1#104</w:t>
      </w:r>
      <w:r w:rsidR="003F3385" w:rsidRPr="00A4682A">
        <w:rPr>
          <w:rFonts w:ascii="Arial" w:hAnsi="Arial" w:cs="Arial"/>
          <w:lang w:eastAsia="ja-JP"/>
        </w:rPr>
        <w:t>bis</w:t>
      </w:r>
      <w:r w:rsidRPr="00A4682A">
        <w:rPr>
          <w:rFonts w:ascii="Arial" w:hAnsi="Arial" w:cs="Arial"/>
          <w:lang w:eastAsia="ja-JP"/>
        </w:rPr>
        <w:t xml:space="preserve">-e, it appears that the views on this topic </w:t>
      </w:r>
      <w:r w:rsidR="004A67F3" w:rsidRPr="00A4682A">
        <w:rPr>
          <w:rFonts w:ascii="Arial" w:hAnsi="Arial" w:cs="Arial"/>
          <w:lang w:eastAsia="ja-JP"/>
        </w:rPr>
        <w:t>have not converged sufficiently</w:t>
      </w:r>
      <w:r w:rsidRPr="00A4682A">
        <w:rPr>
          <w:rFonts w:ascii="Arial" w:hAnsi="Arial" w:cs="Arial"/>
          <w:lang w:eastAsia="ja-JP"/>
        </w:rPr>
        <w:t>.</w:t>
      </w:r>
    </w:p>
    <w:p w14:paraId="724A3D9E" w14:textId="6EF159CC" w:rsidR="003F3385" w:rsidRPr="003F3385" w:rsidRDefault="003F3385" w:rsidP="00370D54">
      <w:pPr>
        <w:pStyle w:val="af7"/>
        <w:numPr>
          <w:ilvl w:val="0"/>
          <w:numId w:val="24"/>
        </w:numPr>
        <w:rPr>
          <w:rFonts w:ascii="Arial" w:hAnsi="Arial" w:cs="Arial"/>
        </w:rPr>
      </w:pPr>
      <w:r>
        <w:rPr>
          <w:rFonts w:ascii="Arial" w:hAnsi="Arial" w:cs="Arial"/>
          <w:lang w:val="en-US"/>
        </w:rPr>
        <w:t>The main debating point is whether the issue can be left to network implementation following the discussion at RAN1#104-e.</w:t>
      </w:r>
    </w:p>
    <w:p w14:paraId="3C0EEA76" w14:textId="0F2C0F3E" w:rsidR="003F3385" w:rsidRPr="003F3385" w:rsidRDefault="003F3385" w:rsidP="00370D54">
      <w:pPr>
        <w:pStyle w:val="af7"/>
        <w:numPr>
          <w:ilvl w:val="1"/>
          <w:numId w:val="24"/>
        </w:numPr>
        <w:rPr>
          <w:rFonts w:ascii="Arial" w:hAnsi="Arial" w:cs="Arial"/>
        </w:rPr>
      </w:pPr>
      <w:r>
        <w:rPr>
          <w:rFonts w:ascii="Arial" w:hAnsi="Arial" w:cs="Arial"/>
          <w:lang w:val="en-US"/>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lang w:val="en-US"/>
        </w:rPr>
        <w:t xml:space="preserve"> such</w:t>
      </w:r>
      <w:r w:rsidRPr="003F3385">
        <w:rPr>
          <w:rFonts w:ascii="Arial" w:hAnsi="Arial" w:cs="Arial"/>
        </w:rPr>
        <w:t xml:space="preserve"> need</w:t>
      </w:r>
      <w:r>
        <w:rPr>
          <w:rFonts w:ascii="Arial" w:hAnsi="Arial" w:cs="Arial"/>
          <w:lang w:val="en-US"/>
        </w:rPr>
        <w:t>.</w:t>
      </w:r>
    </w:p>
    <w:p w14:paraId="60D493C7" w14:textId="68E4404A" w:rsidR="004A67F3" w:rsidRPr="003F3385" w:rsidRDefault="003F3385" w:rsidP="00370D54">
      <w:pPr>
        <w:pStyle w:val="af7"/>
        <w:numPr>
          <w:ilvl w:val="0"/>
          <w:numId w:val="24"/>
        </w:numPr>
        <w:rPr>
          <w:rFonts w:ascii="Arial" w:hAnsi="Arial" w:cs="Arial"/>
          <w:lang w:eastAsia="ja-JP"/>
        </w:rPr>
      </w:pPr>
      <w:r>
        <w:rPr>
          <w:rFonts w:ascii="Arial" w:hAnsi="Arial" w:cs="Arial"/>
          <w:lang w:val="en-US"/>
        </w:rPr>
        <w:t xml:space="preserve">[ZTE] suggest clarifying whether </w:t>
      </w:r>
      <w:r w:rsidRPr="003F3385">
        <w:rPr>
          <w:rFonts w:ascii="Arial" w:hAnsi="Arial" w:cs="Arial"/>
          <w:lang w:val="en-US"/>
        </w:rPr>
        <w:t>the impact of TA is considered into selection on PRACH occasion.</w:t>
      </w:r>
    </w:p>
    <w:p w14:paraId="17834AE0" w14:textId="65CA0E1A" w:rsidR="003F3385" w:rsidRPr="003F3385" w:rsidRDefault="003F3385" w:rsidP="00370D54">
      <w:pPr>
        <w:pStyle w:val="af7"/>
        <w:numPr>
          <w:ilvl w:val="1"/>
          <w:numId w:val="24"/>
        </w:numPr>
        <w:rPr>
          <w:rFonts w:ascii="Arial" w:hAnsi="Arial" w:cs="Arial"/>
          <w:lang w:eastAsia="ja-JP"/>
        </w:rPr>
      </w:pPr>
      <w:r>
        <w:rPr>
          <w:rFonts w:ascii="Arial" w:hAnsi="Arial" w:cs="Arial"/>
          <w:lang w:val="en-US" w:eastAsia="ja-JP"/>
        </w:rPr>
        <w:t>Moderator: This is a good comment. If TA is not considered (i.e., logical timing with TA=0 is assumed), then there is no issue to start with.</w:t>
      </w:r>
    </w:p>
    <w:p w14:paraId="6F79AC8D" w14:textId="77777777" w:rsidR="004A67F3" w:rsidRPr="004A67F3" w:rsidRDefault="004A67F3" w:rsidP="00370D54">
      <w:pPr>
        <w:pStyle w:val="af7"/>
        <w:numPr>
          <w:ilvl w:val="0"/>
          <w:numId w:val="24"/>
        </w:numPr>
        <w:rPr>
          <w:rFonts w:ascii="Arial" w:hAnsi="Arial" w:cs="Arial"/>
          <w:lang w:eastAsia="ja-JP"/>
        </w:rPr>
      </w:pPr>
      <w:r>
        <w:rPr>
          <w:rFonts w:ascii="Arial" w:hAnsi="Arial" w:cs="Arial"/>
          <w:lang w:val="en-US" w:eastAsia="ja-JP"/>
        </w:rPr>
        <w:t xml:space="preserve">[NTT Docomo] ask for clarification on when PDCCH ordered PRACH would be used for NTN. </w:t>
      </w:r>
    </w:p>
    <w:p w14:paraId="167B2872" w14:textId="2FB25E9C" w:rsidR="004A67F3" w:rsidRPr="004A67F3" w:rsidRDefault="004A67F3" w:rsidP="00370D54">
      <w:pPr>
        <w:pStyle w:val="af7"/>
        <w:numPr>
          <w:ilvl w:val="1"/>
          <w:numId w:val="24"/>
        </w:numPr>
        <w:rPr>
          <w:rFonts w:ascii="Arial" w:hAnsi="Arial" w:cs="Arial"/>
          <w:lang w:eastAsia="ja-JP"/>
        </w:rPr>
      </w:pPr>
      <w:r>
        <w:rPr>
          <w:rFonts w:ascii="Arial" w:hAnsi="Arial" w:cs="Arial"/>
          <w:lang w:val="en-US" w:eastAsia="ja-JP"/>
        </w:rPr>
        <w:t>Moderator</w:t>
      </w:r>
      <w:r w:rsidR="003F3385">
        <w:rPr>
          <w:rFonts w:ascii="Arial" w:hAnsi="Arial" w:cs="Arial"/>
          <w:lang w:val="en-US" w:eastAsia="ja-JP"/>
        </w:rPr>
        <w:t>:</w:t>
      </w:r>
      <w:r>
        <w:rPr>
          <w:rFonts w:ascii="Arial" w:hAnsi="Arial" w:cs="Arial"/>
          <w:lang w:val="en-US" w:eastAsia="ja-JP"/>
        </w:rPr>
        <w:t xml:space="preserve"> </w:t>
      </w:r>
      <w:r w:rsidRPr="004A67F3">
        <w:rPr>
          <w:rFonts w:ascii="Arial" w:hAnsi="Arial" w:cs="Arial"/>
          <w:lang w:eastAsia="ja-JP"/>
        </w:rPr>
        <w:t>PDCCH orde</w:t>
      </w:r>
      <w:r>
        <w:rPr>
          <w:rFonts w:ascii="Arial" w:hAnsi="Arial" w:cs="Arial"/>
          <w:lang w:val="en-US" w:eastAsia="ja-JP"/>
        </w:rPr>
        <w:t>red PRACH</w:t>
      </w:r>
      <w:r w:rsidRPr="004A67F3">
        <w:rPr>
          <w:rFonts w:ascii="Arial" w:hAnsi="Arial" w:cs="Arial"/>
          <w:lang w:eastAsia="ja-JP"/>
        </w:rPr>
        <w:t xml:space="preserve"> is a procedure to bring back uplink out-of-sync UE back to in-sync state</w:t>
      </w:r>
      <w:r>
        <w:rPr>
          <w:rFonts w:ascii="Arial" w:hAnsi="Arial" w:cs="Arial"/>
          <w:lang w:val="en-US" w:eastAsia="ja-JP"/>
        </w:rPr>
        <w:t>, e.g.,</w:t>
      </w:r>
      <w:r w:rsidRPr="004A67F3">
        <w:rPr>
          <w:rFonts w:ascii="Arial" w:hAnsi="Arial" w:cs="Arial"/>
          <w:lang w:eastAsia="ja-JP"/>
        </w:rPr>
        <w:t xml:space="preserve"> when the time alignment Timer gets expired.</w:t>
      </w:r>
      <w:r>
        <w:rPr>
          <w:rFonts w:ascii="Arial" w:hAnsi="Arial" w:cs="Arial"/>
          <w:lang w:val="en-US" w:eastAsia="ja-JP"/>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lang w:eastAsia="ja-JP"/>
        </w:rPr>
      </w:pPr>
      <w:r w:rsidRPr="00A4682A">
        <w:rPr>
          <w:rFonts w:ascii="Arial" w:hAnsi="Arial" w:cs="Arial"/>
          <w:lang w:eastAsia="ja-JP"/>
        </w:rPr>
        <w:t>Given the views, it will be beneficial to collect more views from companies in order to make progress.</w:t>
      </w:r>
    </w:p>
    <w:p w14:paraId="221293ED" w14:textId="3BD1EEDE" w:rsidR="00053F2F" w:rsidRDefault="007631AB" w:rsidP="00053F2F">
      <w:pPr>
        <w:pStyle w:val="21"/>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A4682A" w:rsidRDefault="00053F2F" w:rsidP="00053F2F">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lang w:eastAsia="ja-JP"/>
        </w:rPr>
      </w:pPr>
      <w:r w:rsidRPr="00A4682A">
        <w:rPr>
          <w:rFonts w:ascii="Arial" w:hAnsi="Arial" w:cs="Arial"/>
          <w:b/>
          <w:bCs/>
          <w:highlight w:val="yellow"/>
          <w:u w:val="single"/>
          <w:lang w:eastAsia="ja-JP"/>
        </w:rPr>
        <w:t xml:space="preserve">Initial proposal </w:t>
      </w:r>
      <w:r w:rsidR="007631AB" w:rsidRPr="00A4682A">
        <w:rPr>
          <w:rFonts w:ascii="Arial" w:hAnsi="Arial" w:cs="Arial"/>
          <w:b/>
          <w:bCs/>
          <w:highlight w:val="yellow"/>
          <w:u w:val="single"/>
          <w:lang w:eastAsia="ja-JP"/>
        </w:rPr>
        <w:t>1</w:t>
      </w:r>
      <w:r w:rsidR="001A54F7" w:rsidRPr="00A4682A">
        <w:rPr>
          <w:rFonts w:ascii="Arial" w:hAnsi="Arial" w:cs="Arial"/>
          <w:b/>
          <w:bCs/>
          <w:highlight w:val="yellow"/>
          <w:u w:val="single"/>
          <w:lang w:eastAsia="ja-JP"/>
        </w:rPr>
        <w:t>0</w:t>
      </w:r>
      <w:r w:rsidRPr="00A4682A">
        <w:rPr>
          <w:rFonts w:ascii="Arial" w:hAnsi="Arial" w:cs="Arial"/>
          <w:b/>
          <w:bCs/>
          <w:highlight w:val="yellow"/>
          <w:u w:val="single"/>
          <w:lang w:eastAsia="ja-JP"/>
        </w:rPr>
        <w:t>.2 (Moderator):</w:t>
      </w:r>
    </w:p>
    <w:p w14:paraId="30120B1B" w14:textId="200ED0E4" w:rsidR="00053F2F" w:rsidRPr="00A4682A" w:rsidRDefault="003F3385" w:rsidP="00053F2F">
      <w:pPr>
        <w:pStyle w:val="a8"/>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644DB0">
      <w:pPr>
        <w:pStyle w:val="a8"/>
        <w:numPr>
          <w:ilvl w:val="0"/>
          <w:numId w:val="53"/>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644DB0">
      <w:pPr>
        <w:pStyle w:val="a8"/>
        <w:numPr>
          <w:ilvl w:val="0"/>
          <w:numId w:val="53"/>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644DB0">
      <w:pPr>
        <w:pStyle w:val="a8"/>
        <w:numPr>
          <w:ilvl w:val="0"/>
          <w:numId w:val="53"/>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644DB0">
      <w:pPr>
        <w:pStyle w:val="a8"/>
        <w:numPr>
          <w:ilvl w:val="0"/>
          <w:numId w:val="53"/>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644DB0">
      <w:pPr>
        <w:pStyle w:val="a8"/>
        <w:numPr>
          <w:ilvl w:val="1"/>
          <w:numId w:val="53"/>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644DB0">
      <w:pPr>
        <w:pStyle w:val="a8"/>
        <w:numPr>
          <w:ilvl w:val="1"/>
          <w:numId w:val="53"/>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8"/>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8"/>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8"/>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8"/>
              <w:spacing w:line="256" w:lineRule="auto"/>
              <w:rPr>
                <w:rFonts w:cs="Arial"/>
              </w:rPr>
            </w:pPr>
            <w:r w:rsidRPr="00A4682A">
              <w:rPr>
                <w:rFonts w:cs="Arial"/>
              </w:rPr>
              <w:t>Q2: Ideally not.</w:t>
            </w:r>
          </w:p>
          <w:p w14:paraId="73AE4117" w14:textId="77777777" w:rsidR="00203752" w:rsidRPr="00A4682A" w:rsidRDefault="00203752" w:rsidP="00352A93">
            <w:pPr>
              <w:pStyle w:val="a8"/>
              <w:spacing w:line="256" w:lineRule="auto"/>
              <w:rPr>
                <w:rFonts w:cs="Arial"/>
              </w:rPr>
            </w:pPr>
            <w:r w:rsidRPr="00A4682A">
              <w:rPr>
                <w:rFonts w:cs="Arial"/>
              </w:rPr>
              <w:t>Q3: Yes</w:t>
            </w:r>
          </w:p>
          <w:p w14:paraId="7F0404D7" w14:textId="77777777" w:rsidR="00203752" w:rsidRPr="00A4682A" w:rsidRDefault="00203752" w:rsidP="00352A93">
            <w:pPr>
              <w:pStyle w:val="a8"/>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8"/>
              <w:spacing w:line="256" w:lineRule="auto"/>
              <w:rPr>
                <w:rFonts w:cs="Arial"/>
              </w:rPr>
            </w:pPr>
            <w:r>
              <w:rPr>
                <w:rFonts w:cs="Arial"/>
              </w:rPr>
              <w:t>Intel</w:t>
            </w:r>
          </w:p>
        </w:tc>
        <w:tc>
          <w:tcPr>
            <w:tcW w:w="7834" w:type="dxa"/>
          </w:tcPr>
          <w:p w14:paraId="0AB935BF" w14:textId="77777777" w:rsidR="005927F9" w:rsidRDefault="00314073" w:rsidP="00903F77">
            <w:pPr>
              <w:pStyle w:val="a8"/>
              <w:spacing w:line="256" w:lineRule="auto"/>
              <w:rPr>
                <w:rFonts w:cs="Arial"/>
              </w:rPr>
            </w:pPr>
            <w:r>
              <w:rPr>
                <w:rFonts w:cs="Arial"/>
              </w:rPr>
              <w:t>Q1: Yes</w:t>
            </w:r>
          </w:p>
          <w:p w14:paraId="58BE14B7" w14:textId="0351352C" w:rsidR="00314073" w:rsidRDefault="00314073" w:rsidP="00903F77">
            <w:pPr>
              <w:pStyle w:val="a8"/>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8"/>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8"/>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8"/>
              <w:spacing w:line="256" w:lineRule="auto"/>
              <w:rPr>
                <w:rFonts w:cs="Arial"/>
              </w:rPr>
            </w:pPr>
            <w:r>
              <w:rPr>
                <w:rFonts w:cs="Arial"/>
              </w:rPr>
              <w:t>MediaTek</w:t>
            </w:r>
          </w:p>
        </w:tc>
        <w:tc>
          <w:tcPr>
            <w:tcW w:w="7834" w:type="dxa"/>
          </w:tcPr>
          <w:p w14:paraId="523CBAC9" w14:textId="77777777" w:rsidR="005927F9" w:rsidRDefault="00D911C9" w:rsidP="00903F77">
            <w:pPr>
              <w:pStyle w:val="a8"/>
              <w:spacing w:line="256" w:lineRule="auto"/>
              <w:rPr>
                <w:rFonts w:cs="Arial"/>
              </w:rPr>
            </w:pPr>
            <w:r>
              <w:rPr>
                <w:rFonts w:cs="Arial"/>
              </w:rPr>
              <w:t>Q1: Yes</w:t>
            </w:r>
          </w:p>
          <w:p w14:paraId="7D981DD4" w14:textId="77777777" w:rsidR="00D911C9" w:rsidRDefault="00D911C9" w:rsidP="00903F77">
            <w:pPr>
              <w:pStyle w:val="a8"/>
              <w:spacing w:line="256" w:lineRule="auto"/>
              <w:rPr>
                <w:rFonts w:cs="Arial"/>
              </w:rPr>
            </w:pPr>
            <w:r>
              <w:rPr>
                <w:rFonts w:cs="Arial"/>
              </w:rPr>
              <w:t>Q2: No</w:t>
            </w:r>
          </w:p>
          <w:p w14:paraId="175A926A" w14:textId="77777777" w:rsidR="00D911C9" w:rsidRDefault="00D911C9" w:rsidP="00D911C9">
            <w:pPr>
              <w:pStyle w:val="a8"/>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8"/>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8"/>
              <w:spacing w:line="256" w:lineRule="auto"/>
              <w:rPr>
                <w:rFonts w:cs="Arial"/>
              </w:rPr>
            </w:pPr>
            <w:r>
              <w:rPr>
                <w:rFonts w:eastAsia="맑은 고딕" w:cs="Arial" w:hint="eastAsia"/>
              </w:rPr>
              <w:t>Samsung</w:t>
            </w:r>
          </w:p>
        </w:tc>
        <w:tc>
          <w:tcPr>
            <w:tcW w:w="7834" w:type="dxa"/>
          </w:tcPr>
          <w:p w14:paraId="0E9DA59E" w14:textId="0C0ECD34" w:rsidR="00BD2975" w:rsidRDefault="00BD2975" w:rsidP="00BD2975">
            <w:pPr>
              <w:pStyle w:val="a8"/>
              <w:spacing w:line="256" w:lineRule="auto"/>
              <w:rPr>
                <w:rFonts w:eastAsia="맑은 고딕" w:cs="Arial"/>
              </w:rPr>
            </w:pPr>
            <w:r>
              <w:rPr>
                <w:rFonts w:eastAsia="맑은 고딕" w:cs="Arial"/>
              </w:rPr>
              <w:t xml:space="preserve">Q1: </w:t>
            </w:r>
            <w:r>
              <w:rPr>
                <w:rFonts w:eastAsia="맑은 고딕" w:cs="Arial"/>
              </w:rPr>
              <w:t xml:space="preserve">Yes. It is needed for handover case. </w:t>
            </w:r>
          </w:p>
          <w:p w14:paraId="5645DA02" w14:textId="3DAC627B" w:rsidR="00BD2975" w:rsidRPr="00A4682A" w:rsidRDefault="00BD2975" w:rsidP="00BD2975">
            <w:pPr>
              <w:pStyle w:val="a8"/>
              <w:spacing w:line="256" w:lineRule="auto"/>
              <w:rPr>
                <w:rFonts w:cs="Arial"/>
              </w:rPr>
            </w:pPr>
            <w:r>
              <w:rPr>
                <w:rFonts w:eastAsia="맑은 고딕" w:cs="Arial"/>
              </w:rPr>
              <w:t>It seems the questions of 2) to 4) are unclear. We see that a UE needs to select a resource for PRACH transmission corresponding to PDCCH order by using K_offset simi</w:t>
            </w:r>
            <w:r>
              <w:rPr>
                <w:rFonts w:eastAsia="맑은 고딕" w:cs="Arial"/>
              </w:rPr>
              <w:t>lar to initial access procedure in timing perspective.</w:t>
            </w:r>
          </w:p>
        </w:tc>
      </w:tr>
      <w:tr w:rsidR="00BD2975" w:rsidRPr="00A4682A" w14:paraId="0F614757" w14:textId="77777777" w:rsidTr="00903F77">
        <w:tc>
          <w:tcPr>
            <w:tcW w:w="1795" w:type="dxa"/>
          </w:tcPr>
          <w:p w14:paraId="56F2E8DF" w14:textId="77777777" w:rsidR="00BD2975" w:rsidRPr="00A4682A" w:rsidRDefault="00BD2975" w:rsidP="00BD2975">
            <w:pPr>
              <w:pStyle w:val="a8"/>
              <w:spacing w:line="256" w:lineRule="auto"/>
              <w:rPr>
                <w:rFonts w:cs="Arial"/>
              </w:rPr>
            </w:pPr>
          </w:p>
        </w:tc>
        <w:tc>
          <w:tcPr>
            <w:tcW w:w="7834" w:type="dxa"/>
          </w:tcPr>
          <w:p w14:paraId="3FDCA98C" w14:textId="77777777" w:rsidR="00BD2975" w:rsidRPr="00A4682A" w:rsidRDefault="00BD2975" w:rsidP="00BD2975">
            <w:pPr>
              <w:pStyle w:val="a8"/>
              <w:spacing w:line="256" w:lineRule="auto"/>
              <w:rPr>
                <w:rFonts w:cs="Arial"/>
              </w:rPr>
            </w:pPr>
          </w:p>
        </w:tc>
      </w:tr>
      <w:tr w:rsidR="00BD2975" w:rsidRPr="00A4682A" w14:paraId="62F138FF" w14:textId="77777777" w:rsidTr="00903F77">
        <w:tc>
          <w:tcPr>
            <w:tcW w:w="1795" w:type="dxa"/>
          </w:tcPr>
          <w:p w14:paraId="21FA822A" w14:textId="77777777" w:rsidR="00BD2975" w:rsidRPr="00A4682A" w:rsidRDefault="00BD2975" w:rsidP="00BD2975">
            <w:pPr>
              <w:pStyle w:val="a8"/>
              <w:spacing w:line="256" w:lineRule="auto"/>
              <w:rPr>
                <w:rFonts w:cs="Arial"/>
              </w:rPr>
            </w:pPr>
          </w:p>
        </w:tc>
        <w:tc>
          <w:tcPr>
            <w:tcW w:w="7834" w:type="dxa"/>
          </w:tcPr>
          <w:p w14:paraId="22604985" w14:textId="77777777" w:rsidR="00BD2975" w:rsidRPr="00A4682A" w:rsidRDefault="00BD2975" w:rsidP="00BD2975">
            <w:pPr>
              <w:pStyle w:val="a8"/>
              <w:spacing w:line="256" w:lineRule="auto"/>
              <w:rPr>
                <w:rFonts w:cs="Arial"/>
              </w:rPr>
            </w:pPr>
          </w:p>
        </w:tc>
      </w:tr>
      <w:tr w:rsidR="00BD2975" w:rsidRPr="00A4682A" w14:paraId="49F2B6D6" w14:textId="77777777" w:rsidTr="00903F77">
        <w:tc>
          <w:tcPr>
            <w:tcW w:w="1795" w:type="dxa"/>
          </w:tcPr>
          <w:p w14:paraId="5B248BFE" w14:textId="77777777" w:rsidR="00BD2975" w:rsidRPr="00A4682A" w:rsidRDefault="00BD2975" w:rsidP="00BD2975">
            <w:pPr>
              <w:pStyle w:val="a8"/>
              <w:spacing w:line="256" w:lineRule="auto"/>
              <w:rPr>
                <w:rFonts w:cs="Arial"/>
              </w:rPr>
            </w:pPr>
          </w:p>
        </w:tc>
        <w:tc>
          <w:tcPr>
            <w:tcW w:w="7834" w:type="dxa"/>
          </w:tcPr>
          <w:p w14:paraId="241B64B2" w14:textId="77777777" w:rsidR="00BD2975" w:rsidRPr="00A4682A" w:rsidRDefault="00BD2975" w:rsidP="00BD2975">
            <w:pPr>
              <w:pStyle w:val="a8"/>
              <w:spacing w:line="256" w:lineRule="auto"/>
              <w:rPr>
                <w:rFonts w:cs="Arial"/>
              </w:rPr>
            </w:pPr>
          </w:p>
        </w:tc>
      </w:tr>
      <w:tr w:rsidR="00BD2975" w:rsidRPr="00A4682A" w14:paraId="050E27AF" w14:textId="77777777" w:rsidTr="00903F77">
        <w:tc>
          <w:tcPr>
            <w:tcW w:w="1795" w:type="dxa"/>
          </w:tcPr>
          <w:p w14:paraId="7F5D1617" w14:textId="77777777" w:rsidR="00BD2975" w:rsidRPr="00A4682A" w:rsidRDefault="00BD2975" w:rsidP="00BD2975">
            <w:pPr>
              <w:pStyle w:val="a8"/>
              <w:spacing w:line="256" w:lineRule="auto"/>
              <w:rPr>
                <w:rFonts w:cs="Arial"/>
              </w:rPr>
            </w:pPr>
          </w:p>
        </w:tc>
        <w:tc>
          <w:tcPr>
            <w:tcW w:w="7834" w:type="dxa"/>
          </w:tcPr>
          <w:p w14:paraId="31257534" w14:textId="77777777" w:rsidR="00BD2975" w:rsidRPr="00A4682A" w:rsidRDefault="00BD2975" w:rsidP="00BD2975">
            <w:pPr>
              <w:pStyle w:val="a8"/>
              <w:spacing w:line="256" w:lineRule="auto"/>
              <w:rPr>
                <w:rFonts w:cs="Arial"/>
              </w:rPr>
            </w:pPr>
          </w:p>
        </w:tc>
      </w:tr>
      <w:tr w:rsidR="00BD2975" w:rsidRPr="00A4682A" w14:paraId="2FCF3587" w14:textId="77777777" w:rsidTr="00903F77">
        <w:tc>
          <w:tcPr>
            <w:tcW w:w="1795" w:type="dxa"/>
          </w:tcPr>
          <w:p w14:paraId="0B15053F" w14:textId="77777777" w:rsidR="00BD2975" w:rsidRPr="00A4682A" w:rsidRDefault="00BD2975" w:rsidP="00BD2975">
            <w:pPr>
              <w:pStyle w:val="a8"/>
              <w:spacing w:line="256" w:lineRule="auto"/>
              <w:rPr>
                <w:rFonts w:cs="Arial"/>
              </w:rPr>
            </w:pPr>
          </w:p>
        </w:tc>
        <w:tc>
          <w:tcPr>
            <w:tcW w:w="7834" w:type="dxa"/>
          </w:tcPr>
          <w:p w14:paraId="4076FCDB" w14:textId="77777777" w:rsidR="00BD2975" w:rsidRPr="00A4682A" w:rsidRDefault="00BD2975" w:rsidP="00BD2975">
            <w:pPr>
              <w:pStyle w:val="a8"/>
              <w:spacing w:line="256" w:lineRule="auto"/>
              <w:rPr>
                <w:rFonts w:cs="Arial"/>
              </w:rPr>
            </w:pPr>
          </w:p>
        </w:tc>
      </w:tr>
      <w:tr w:rsidR="00BD2975" w:rsidRPr="00A4682A" w14:paraId="471F2B86" w14:textId="77777777" w:rsidTr="00903F77">
        <w:tc>
          <w:tcPr>
            <w:tcW w:w="1795" w:type="dxa"/>
          </w:tcPr>
          <w:p w14:paraId="3B4538F6" w14:textId="77777777" w:rsidR="00BD2975" w:rsidRPr="00A4682A" w:rsidRDefault="00BD2975" w:rsidP="00BD2975">
            <w:pPr>
              <w:pStyle w:val="a8"/>
              <w:spacing w:line="256" w:lineRule="auto"/>
              <w:rPr>
                <w:rFonts w:cs="Arial"/>
              </w:rPr>
            </w:pPr>
          </w:p>
        </w:tc>
        <w:tc>
          <w:tcPr>
            <w:tcW w:w="7834" w:type="dxa"/>
          </w:tcPr>
          <w:p w14:paraId="69A702B1" w14:textId="77777777" w:rsidR="00BD2975" w:rsidRPr="00A4682A" w:rsidRDefault="00BD2975" w:rsidP="00BD2975">
            <w:pPr>
              <w:pStyle w:val="a8"/>
              <w:spacing w:line="256" w:lineRule="auto"/>
              <w:rPr>
                <w:rFonts w:cs="Arial"/>
              </w:rPr>
            </w:pPr>
          </w:p>
        </w:tc>
      </w:tr>
      <w:tr w:rsidR="00BD2975" w:rsidRPr="00A4682A" w14:paraId="3F098D58" w14:textId="77777777" w:rsidTr="00903F77">
        <w:tc>
          <w:tcPr>
            <w:tcW w:w="1795" w:type="dxa"/>
          </w:tcPr>
          <w:p w14:paraId="11D58AC0" w14:textId="77777777" w:rsidR="00BD2975" w:rsidRPr="00A4682A" w:rsidRDefault="00BD2975" w:rsidP="00BD2975">
            <w:pPr>
              <w:pStyle w:val="a8"/>
              <w:spacing w:line="256" w:lineRule="auto"/>
              <w:rPr>
                <w:rFonts w:cs="Arial"/>
              </w:rPr>
            </w:pPr>
          </w:p>
        </w:tc>
        <w:tc>
          <w:tcPr>
            <w:tcW w:w="7834" w:type="dxa"/>
          </w:tcPr>
          <w:p w14:paraId="48389DC6" w14:textId="77777777" w:rsidR="00BD2975" w:rsidRPr="00A4682A" w:rsidRDefault="00BD2975" w:rsidP="00BD2975">
            <w:pPr>
              <w:pStyle w:val="a8"/>
              <w:spacing w:line="256" w:lineRule="auto"/>
              <w:rPr>
                <w:rFonts w:cs="Arial"/>
              </w:rPr>
            </w:pP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21"/>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2F8F87F9" w:rsidR="003A6795" w:rsidRPr="00A4682A" w:rsidRDefault="003A6795" w:rsidP="003A6795">
      <w:pPr>
        <w:rPr>
          <w:rFonts w:ascii="Arial" w:hAnsi="Arial" w:cs="Arial"/>
          <w:lang w:eastAsia="ja-JP"/>
        </w:rPr>
      </w:pPr>
      <w:r w:rsidRPr="00A4682A">
        <w:rPr>
          <w:rFonts w:ascii="Arial" w:hAnsi="Arial" w:cs="Arial"/>
          <w:lang w:eastAsia="ja-JP"/>
        </w:rPr>
        <w:t>At RAN1#104</w:t>
      </w:r>
      <w:r w:rsidR="004E3B1E" w:rsidRPr="00A4682A">
        <w:rPr>
          <w:rFonts w:ascii="Arial" w:hAnsi="Arial" w:cs="Arial"/>
          <w:lang w:eastAsia="ja-JP"/>
        </w:rPr>
        <w:t>bis</w:t>
      </w:r>
      <w:r w:rsidRPr="00A4682A">
        <w:rPr>
          <w:rFonts w:ascii="Arial" w:hAnsi="Arial" w:cs="Arial"/>
          <w:lang w:eastAsia="ja-JP"/>
        </w:rPr>
        <w:t>-e, a few companies provide proposals on this topic:</w:t>
      </w:r>
    </w:p>
    <w:p w14:paraId="300E671F" w14:textId="409C834F" w:rsidR="003A6795" w:rsidRDefault="003A6795" w:rsidP="003A6795">
      <w:pPr>
        <w:rPr>
          <w:rFonts w:ascii="Arial" w:hAnsi="Arial" w:cs="Arial"/>
          <w:lang w:eastAsia="ja-JP"/>
        </w:rPr>
      </w:pPr>
      <w:r w:rsidRPr="00A85EAA">
        <w:rPr>
          <w:noProof/>
          <w:szCs w:val="20"/>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582559" w:rsidRPr="00032C76" w:rsidRDefault="00582559"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582559" w:rsidRPr="00032C76" w:rsidRDefault="00582559"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lang w:eastAsia="ja-JP"/>
        </w:rPr>
      </w:pPr>
      <w:r w:rsidRPr="00A4682A">
        <w:rPr>
          <w:rFonts w:ascii="Arial" w:hAnsi="Arial" w:cs="Arial"/>
          <w:lang w:eastAsia="ja-JP"/>
        </w:rPr>
        <w:t>At RAN1#102-e</w:t>
      </w:r>
      <w:r w:rsidR="004E3B1E" w:rsidRPr="00A4682A">
        <w:rPr>
          <w:rFonts w:ascii="Arial" w:hAnsi="Arial" w:cs="Arial"/>
          <w:lang w:eastAsia="ja-JP"/>
        </w:rPr>
        <w:t xml:space="preserve">, </w:t>
      </w:r>
      <w:r w:rsidRPr="00A4682A">
        <w:rPr>
          <w:rFonts w:ascii="Arial" w:hAnsi="Arial" w:cs="Arial"/>
          <w:lang w:eastAsia="ja-JP"/>
        </w:rPr>
        <w:t>RAN1#103-e,</w:t>
      </w:r>
      <w:r w:rsidR="004E3B1E" w:rsidRPr="00A4682A">
        <w:rPr>
          <w:rFonts w:ascii="Arial" w:hAnsi="Arial" w:cs="Arial"/>
          <w:lang w:eastAsia="ja-JP"/>
        </w:rPr>
        <w:t xml:space="preserve"> and RAN1#104-e,</w:t>
      </w:r>
      <w:r w:rsidRPr="00A4682A">
        <w:rPr>
          <w:rFonts w:ascii="Arial" w:hAnsi="Arial" w:cs="Arial"/>
          <w:lang w:eastAsia="ja-JP"/>
        </w:rPr>
        <w:t xml:space="preserve"> SFI timing relationship was discussed. Based on the submitted contributions at RAN1#104</w:t>
      </w:r>
      <w:r w:rsidR="004E3B1E" w:rsidRPr="00A4682A">
        <w:rPr>
          <w:rFonts w:ascii="Arial" w:hAnsi="Arial" w:cs="Arial"/>
          <w:lang w:eastAsia="ja-JP"/>
        </w:rPr>
        <w:t>bis</w:t>
      </w:r>
      <w:r w:rsidRPr="00A4682A">
        <w:rPr>
          <w:rFonts w:ascii="Arial" w:hAnsi="Arial" w:cs="Arial"/>
          <w:lang w:eastAsia="ja-JP"/>
        </w:rPr>
        <w:t>-e, it appears that the interest in this topic is quite low.</w:t>
      </w:r>
    </w:p>
    <w:p w14:paraId="3D24498C" w14:textId="563E2EBC" w:rsidR="00FD3F74" w:rsidRPr="00A4682A" w:rsidRDefault="003A6795" w:rsidP="003A6795">
      <w:pPr>
        <w:rPr>
          <w:rFonts w:ascii="Arial" w:hAnsi="Arial" w:cs="Arial"/>
          <w:lang w:eastAsia="ja-JP"/>
        </w:rPr>
      </w:pPr>
      <w:r w:rsidRPr="00A4682A">
        <w:rPr>
          <w:rFonts w:ascii="Arial" w:hAnsi="Arial" w:cs="Arial"/>
          <w:lang w:eastAsia="ja-JP"/>
        </w:rPr>
        <w:t xml:space="preserve">Given (1) </w:t>
      </w:r>
      <w:r w:rsidR="004E3B1E" w:rsidRPr="00A4682A">
        <w:rPr>
          <w:rFonts w:ascii="Arial" w:hAnsi="Arial" w:cs="Arial"/>
          <w:lang w:eastAsia="ja-JP"/>
        </w:rPr>
        <w:t xml:space="preserve">the </w:t>
      </w:r>
      <w:r w:rsidRPr="00A4682A">
        <w:rPr>
          <w:rFonts w:ascii="Arial" w:hAnsi="Arial" w:cs="Arial"/>
          <w:lang w:eastAsia="ja-JP"/>
        </w:rPr>
        <w:t>low interest in this topic and (</w:t>
      </w:r>
      <w:r w:rsidR="004E3B1E" w:rsidRPr="00A4682A">
        <w:rPr>
          <w:rFonts w:ascii="Arial" w:hAnsi="Arial" w:cs="Arial"/>
          <w:lang w:eastAsia="ja-JP"/>
        </w:rPr>
        <w:t>2</w:t>
      </w:r>
      <w:r w:rsidRPr="00A4682A">
        <w:rPr>
          <w:rFonts w:ascii="Arial" w:hAnsi="Arial" w:cs="Arial"/>
          <w:lang w:eastAsia="ja-JP"/>
        </w:rPr>
        <w:t>) discussions happened at</w:t>
      </w:r>
      <w:r w:rsidR="00FD3F74" w:rsidRPr="00A4682A">
        <w:rPr>
          <w:rFonts w:ascii="Arial" w:hAnsi="Arial" w:cs="Arial"/>
          <w:lang w:eastAsia="ja-JP"/>
        </w:rPr>
        <w:t xml:space="preserve"> the</w:t>
      </w:r>
      <w:r w:rsidRPr="00A4682A">
        <w:rPr>
          <w:rFonts w:ascii="Arial" w:hAnsi="Arial" w:cs="Arial"/>
          <w:lang w:eastAsia="ja-JP"/>
        </w:rPr>
        <w:t xml:space="preserve"> </w:t>
      </w:r>
      <w:r w:rsidR="00FD3F74" w:rsidRPr="00A4682A">
        <w:rPr>
          <w:rFonts w:ascii="Arial" w:hAnsi="Arial" w:cs="Arial"/>
          <w:lang w:eastAsia="ja-JP"/>
        </w:rPr>
        <w:t xml:space="preserve">last </w:t>
      </w:r>
      <w:r w:rsidR="004E3B1E" w:rsidRPr="00A4682A">
        <w:rPr>
          <w:rFonts w:ascii="Arial" w:hAnsi="Arial" w:cs="Arial"/>
          <w:lang w:eastAsia="ja-JP"/>
        </w:rPr>
        <w:t>3</w:t>
      </w:r>
      <w:r w:rsidRPr="00A4682A">
        <w:rPr>
          <w:rFonts w:ascii="Arial" w:hAnsi="Arial" w:cs="Arial"/>
          <w:lang w:eastAsia="ja-JP"/>
        </w:rPr>
        <w:t xml:space="preserve"> meetings already, it </w:t>
      </w:r>
      <w:r w:rsidR="00FD3F74" w:rsidRPr="00A4682A">
        <w:rPr>
          <w:rFonts w:ascii="Arial" w:hAnsi="Arial" w:cs="Arial"/>
          <w:lang w:eastAsia="ja-JP"/>
        </w:rPr>
        <w:t xml:space="preserve">does not seem helpful to spend online/email effort discussing this topic again. </w:t>
      </w:r>
    </w:p>
    <w:p w14:paraId="022FEF76" w14:textId="41EFCC83" w:rsidR="004E3B1E" w:rsidRPr="00A4682A" w:rsidRDefault="004E3B1E" w:rsidP="004E3B1E">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Moderator would like to continue to</w:t>
      </w:r>
      <w:r w:rsidR="00FD3F74" w:rsidRPr="00A4682A">
        <w:rPr>
          <w:rFonts w:ascii="Arial" w:hAnsi="Arial" w:cs="Arial"/>
          <w:lang w:eastAsia="ja-JP"/>
        </w:rPr>
        <w:t xml:space="preserve"> recommend the proponents to offline discuss with other companies to make progress and let Moderator know if there is a possibility for potential consensus.</w:t>
      </w:r>
      <w:r w:rsidR="003A6795" w:rsidRPr="00A4682A">
        <w:rPr>
          <w:rFonts w:ascii="Arial" w:hAnsi="Arial" w:cs="Arial"/>
          <w:lang w:eastAsia="ja-JP"/>
        </w:rPr>
        <w:t xml:space="preserve"> </w:t>
      </w:r>
    </w:p>
    <w:p w14:paraId="216EFD17" w14:textId="6232ACF2" w:rsidR="003A6795" w:rsidRDefault="00FD3F74" w:rsidP="003A6795">
      <w:pPr>
        <w:pStyle w:val="21"/>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A4682A" w:rsidRDefault="003A6795" w:rsidP="00053F2F">
      <w:pPr>
        <w:rPr>
          <w:rFonts w:ascii="Arial" w:hAnsi="Arial" w:cs="Arial"/>
          <w:lang w:eastAsia="ja-JP"/>
        </w:rPr>
      </w:pPr>
      <w:r w:rsidRPr="00A4682A">
        <w:rPr>
          <w:rFonts w:ascii="Arial" w:hAnsi="Arial" w:cs="Arial"/>
          <w:lang w:eastAsia="ja-JP"/>
        </w:rPr>
        <w:t xml:space="preserve">Based on the above discussion, </w:t>
      </w:r>
      <w:r w:rsidR="00053F2F" w:rsidRPr="00A4682A">
        <w:rPr>
          <w:rFonts w:ascii="Arial" w:hAnsi="Arial" w:cs="Arial"/>
          <w:lang w:eastAsia="ja-JP"/>
        </w:rPr>
        <w:t>a recommendation</w:t>
      </w:r>
      <w:r w:rsidRPr="00A4682A">
        <w:rPr>
          <w:rFonts w:ascii="Arial" w:hAnsi="Arial" w:cs="Arial"/>
          <w:lang w:eastAsia="ja-JP"/>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a"/>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8"/>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a8"/>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8"/>
              <w:spacing w:line="256" w:lineRule="auto"/>
              <w:rPr>
                <w:rFonts w:cs="Arial"/>
              </w:rPr>
            </w:pPr>
          </w:p>
        </w:tc>
        <w:tc>
          <w:tcPr>
            <w:tcW w:w="7834" w:type="dxa"/>
          </w:tcPr>
          <w:p w14:paraId="2545E9A1" w14:textId="77777777" w:rsidR="00C90E06" w:rsidRDefault="00C90E06" w:rsidP="00903F77">
            <w:pPr>
              <w:pStyle w:val="a8"/>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8"/>
              <w:spacing w:line="256" w:lineRule="auto"/>
              <w:rPr>
                <w:rFonts w:cs="Arial"/>
              </w:rPr>
            </w:pPr>
          </w:p>
        </w:tc>
        <w:tc>
          <w:tcPr>
            <w:tcW w:w="7834" w:type="dxa"/>
          </w:tcPr>
          <w:p w14:paraId="4AC393BF" w14:textId="77777777" w:rsidR="00C90E06" w:rsidRDefault="00C90E06" w:rsidP="00903F77">
            <w:pPr>
              <w:pStyle w:val="a8"/>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8"/>
              <w:spacing w:line="256" w:lineRule="auto"/>
              <w:rPr>
                <w:rFonts w:cs="Arial"/>
              </w:rPr>
            </w:pPr>
          </w:p>
        </w:tc>
        <w:tc>
          <w:tcPr>
            <w:tcW w:w="7834" w:type="dxa"/>
          </w:tcPr>
          <w:p w14:paraId="4A1EA8F8" w14:textId="77777777" w:rsidR="00C90E06" w:rsidRDefault="00C90E06" w:rsidP="00903F77">
            <w:pPr>
              <w:pStyle w:val="a8"/>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8"/>
              <w:spacing w:line="256" w:lineRule="auto"/>
              <w:rPr>
                <w:rFonts w:cs="Arial"/>
              </w:rPr>
            </w:pPr>
          </w:p>
        </w:tc>
        <w:tc>
          <w:tcPr>
            <w:tcW w:w="7834" w:type="dxa"/>
          </w:tcPr>
          <w:p w14:paraId="7FA40049" w14:textId="77777777" w:rsidR="00C90E06" w:rsidRDefault="00C90E06" w:rsidP="00903F77">
            <w:pPr>
              <w:pStyle w:val="a8"/>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8"/>
              <w:spacing w:line="256" w:lineRule="auto"/>
              <w:rPr>
                <w:rFonts w:cs="Arial"/>
              </w:rPr>
            </w:pPr>
          </w:p>
        </w:tc>
        <w:tc>
          <w:tcPr>
            <w:tcW w:w="7834" w:type="dxa"/>
          </w:tcPr>
          <w:p w14:paraId="7A23D6C7" w14:textId="77777777" w:rsidR="00C90E06" w:rsidRDefault="00C90E06" w:rsidP="00903F77">
            <w:pPr>
              <w:pStyle w:val="a8"/>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8"/>
              <w:spacing w:line="256" w:lineRule="auto"/>
              <w:rPr>
                <w:rFonts w:cs="Arial"/>
              </w:rPr>
            </w:pPr>
          </w:p>
        </w:tc>
        <w:tc>
          <w:tcPr>
            <w:tcW w:w="7834" w:type="dxa"/>
          </w:tcPr>
          <w:p w14:paraId="6C7FE953" w14:textId="77777777" w:rsidR="00C90E06" w:rsidRDefault="00C90E06" w:rsidP="00903F77">
            <w:pPr>
              <w:pStyle w:val="a8"/>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8"/>
              <w:spacing w:line="256" w:lineRule="auto"/>
              <w:rPr>
                <w:rFonts w:cs="Arial"/>
              </w:rPr>
            </w:pPr>
          </w:p>
        </w:tc>
        <w:tc>
          <w:tcPr>
            <w:tcW w:w="7834" w:type="dxa"/>
          </w:tcPr>
          <w:p w14:paraId="78077088" w14:textId="77777777" w:rsidR="00C90E06" w:rsidRDefault="00C90E06" w:rsidP="00903F77">
            <w:pPr>
              <w:pStyle w:val="a8"/>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8"/>
              <w:spacing w:line="256" w:lineRule="auto"/>
              <w:rPr>
                <w:rFonts w:cs="Arial"/>
              </w:rPr>
            </w:pPr>
          </w:p>
        </w:tc>
        <w:tc>
          <w:tcPr>
            <w:tcW w:w="7834" w:type="dxa"/>
          </w:tcPr>
          <w:p w14:paraId="58DE8532" w14:textId="77777777" w:rsidR="00C90E06" w:rsidRDefault="00C90E06" w:rsidP="00903F77">
            <w:pPr>
              <w:pStyle w:val="a8"/>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8"/>
              <w:spacing w:line="256" w:lineRule="auto"/>
              <w:rPr>
                <w:rFonts w:cs="Arial"/>
              </w:rPr>
            </w:pPr>
          </w:p>
        </w:tc>
        <w:tc>
          <w:tcPr>
            <w:tcW w:w="7834" w:type="dxa"/>
          </w:tcPr>
          <w:p w14:paraId="2BBB9C33" w14:textId="77777777" w:rsidR="00C90E06" w:rsidRDefault="00C90E06" w:rsidP="00903F77">
            <w:pPr>
              <w:pStyle w:val="a8"/>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8"/>
              <w:spacing w:line="256" w:lineRule="auto"/>
              <w:rPr>
                <w:rFonts w:cs="Arial"/>
              </w:rPr>
            </w:pPr>
          </w:p>
        </w:tc>
        <w:tc>
          <w:tcPr>
            <w:tcW w:w="7834" w:type="dxa"/>
          </w:tcPr>
          <w:p w14:paraId="5B65AC47" w14:textId="77777777" w:rsidR="00C90E06" w:rsidRDefault="00C90E06" w:rsidP="00903F77">
            <w:pPr>
              <w:pStyle w:val="a8"/>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21"/>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0EBCB4F" w14:textId="5B833A06" w:rsidR="000D6B0F" w:rsidRPr="00A4682A" w:rsidRDefault="000D6B0F" w:rsidP="000D6B0F">
      <w:pPr>
        <w:rPr>
          <w:rFonts w:ascii="Arial" w:hAnsi="Arial" w:cs="Arial"/>
        </w:rPr>
      </w:pPr>
      <w:r w:rsidRPr="00A4682A">
        <w:rPr>
          <w:rFonts w:ascii="Arial" w:hAnsi="Arial" w:cs="Arial"/>
          <w:lang w:eastAsia="ja-JP"/>
        </w:rPr>
        <w:t xml:space="preserve"> [</w:t>
      </w:r>
      <w:r w:rsidR="008D6E7E" w:rsidRPr="00A4682A">
        <w:rPr>
          <w:rFonts w:ascii="Arial" w:hAnsi="Arial" w:cs="Arial"/>
          <w:lang w:eastAsia="ja-JP"/>
        </w:rPr>
        <w:t>CATT</w:t>
      </w:r>
      <w:r w:rsidRPr="00A4682A">
        <w:rPr>
          <w:rFonts w:ascii="Arial" w:hAnsi="Arial" w:cs="Arial"/>
          <w:lang w:eastAsia="ja-JP"/>
        </w:rPr>
        <w:t xml:space="preserve">] propose </w:t>
      </w:r>
      <w:r w:rsidRPr="00A4682A">
        <w:rPr>
          <w:rFonts w:ascii="Arial" w:hAnsi="Arial" w:cs="Arial"/>
        </w:rPr>
        <w:t>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a8"/>
                              <w:rPr>
                                <w:rFonts w:ascii="Times New Roman" w:eastAsia="SimSun" w:hAnsi="Times New Roman"/>
                                <w:b/>
                                <w:bCs/>
                                <w:sz w:val="18"/>
                                <w:szCs w:val="18"/>
                              </w:rPr>
                            </w:pPr>
                            <w:r w:rsidRPr="00A4682A">
                              <w:rPr>
                                <w:rFonts w:ascii="Times New Roman" w:eastAsia="SimSun" w:hAnsi="Times New Roman"/>
                                <w:b/>
                                <w:bCs/>
                                <w:sz w:val="18"/>
                                <w:szCs w:val="18"/>
                              </w:rPr>
                              <w:t>[CATT]:</w:t>
                            </w:r>
                          </w:p>
                          <w:p w14:paraId="54B18CCF" w14:textId="77777777" w:rsidR="00582559" w:rsidRPr="00A4682A" w:rsidRDefault="00582559" w:rsidP="008D6E7E">
                            <w:pPr>
                              <w:rPr>
                                <w:rFonts w:eastAsia="SimSun"/>
                                <w:color w:val="000000" w:themeColor="text1"/>
                                <w:sz w:val="18"/>
                                <w:szCs w:val="18"/>
                              </w:rPr>
                            </w:pPr>
                            <w:r w:rsidRPr="00A4682A">
                              <w:rPr>
                                <w:color w:val="000000" w:themeColor="text1"/>
                                <w:sz w:val="18"/>
                                <w:szCs w:val="18"/>
                              </w:rPr>
                              <w:t xml:space="preserve">With respect to </w:t>
                            </w:r>
                            <w:bookmarkStart w:id="46" w:name="OLE_LINK12"/>
                            <w:bookmarkStart w:id="47" w:name="OLE_LINK15"/>
                            <w:r w:rsidRPr="00A4682A">
                              <w:rPr>
                                <w:color w:val="000000" w:themeColor="text1"/>
                                <w:sz w:val="18"/>
                                <w:szCs w:val="18"/>
                              </w:rPr>
                              <w:t>the retransmission of preamble</w:t>
                            </w:r>
                            <w:bookmarkEnd w:id="46"/>
                            <w:bookmarkEnd w:id="47"/>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8"/>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a8"/>
                        <w:rPr>
                          <w:rFonts w:ascii="Times New Roman" w:eastAsia="SimSun" w:hAnsi="Times New Roman"/>
                          <w:b/>
                          <w:bCs/>
                          <w:sz w:val="18"/>
                          <w:szCs w:val="18"/>
                        </w:rPr>
                      </w:pPr>
                      <w:r w:rsidRPr="00A4682A">
                        <w:rPr>
                          <w:rFonts w:ascii="Times New Roman" w:eastAsia="SimSun" w:hAnsi="Times New Roman"/>
                          <w:b/>
                          <w:bCs/>
                          <w:sz w:val="18"/>
                          <w:szCs w:val="18"/>
                        </w:rPr>
                        <w:t>[CATT]:</w:t>
                      </w:r>
                    </w:p>
                    <w:p w14:paraId="54B18CCF" w14:textId="77777777" w:rsidR="00582559" w:rsidRPr="00A4682A" w:rsidRDefault="00582559" w:rsidP="008D6E7E">
                      <w:pPr>
                        <w:rPr>
                          <w:rFonts w:eastAsia="SimSun"/>
                          <w:color w:val="000000" w:themeColor="text1"/>
                          <w:sz w:val="18"/>
                          <w:szCs w:val="18"/>
                        </w:rPr>
                      </w:pPr>
                      <w:r w:rsidRPr="00A4682A">
                        <w:rPr>
                          <w:color w:val="000000" w:themeColor="text1"/>
                          <w:sz w:val="18"/>
                          <w:szCs w:val="18"/>
                        </w:rPr>
                        <w:t xml:space="preserve">With respect to </w:t>
                      </w:r>
                      <w:bookmarkStart w:id="48" w:name="OLE_LINK12"/>
                      <w:bookmarkStart w:id="49" w:name="OLE_LINK15"/>
                      <w:r w:rsidRPr="00A4682A">
                        <w:rPr>
                          <w:color w:val="000000" w:themeColor="text1"/>
                          <w:sz w:val="18"/>
                          <w:szCs w:val="18"/>
                        </w:rPr>
                        <w:t>the retransmission of preamble</w:t>
                      </w:r>
                      <w:bookmarkEnd w:id="48"/>
                      <w:bookmarkEnd w:id="49"/>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8"/>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f7"/>
        <w:numPr>
          <w:ilvl w:val="0"/>
          <w:numId w:val="26"/>
        </w:numPr>
        <w:rPr>
          <w:rFonts w:ascii="Arial" w:hAnsi="Arial" w:cs="Arial"/>
        </w:rPr>
      </w:pPr>
      <w:r>
        <w:rPr>
          <w:rFonts w:ascii="Arial" w:hAnsi="Arial" w:cs="Arial"/>
          <w:lang w:val="en-US"/>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1"/>
        <w:rPr>
          <w:lang w:val="en-US"/>
        </w:rPr>
      </w:pPr>
      <w:r>
        <w:rPr>
          <w:lang w:val="en-US"/>
        </w:rPr>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A4682A" w:rsidRDefault="008D6E7E" w:rsidP="008D6E7E">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w:t>
      </w:r>
      <w:r w:rsidR="001A54F7" w:rsidRPr="00A4682A">
        <w:rPr>
          <w:rFonts w:ascii="Arial" w:hAnsi="Arial" w:cs="Arial"/>
          <w:b/>
          <w:bCs/>
          <w:highlight w:val="yellow"/>
          <w:u w:val="single"/>
          <w:lang w:eastAsia="ja-JP"/>
        </w:rPr>
        <w:t>2</w:t>
      </w:r>
      <w:r w:rsidRPr="00A4682A">
        <w:rPr>
          <w:rFonts w:ascii="Arial" w:hAnsi="Arial" w:cs="Arial"/>
          <w:b/>
          <w:bCs/>
          <w:highlight w:val="yellow"/>
          <w:u w:val="single"/>
          <w:lang w:eastAsia="ja-JP"/>
        </w:rPr>
        <w:t>.2 (Moderator):</w:t>
      </w:r>
    </w:p>
    <w:p w14:paraId="02D39D51" w14:textId="77777777" w:rsidR="008D6E7E" w:rsidRPr="00A4682A" w:rsidRDefault="008D6E7E" w:rsidP="008D6E7E">
      <w:pPr>
        <w:pStyle w:val="a8"/>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8"/>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8"/>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8"/>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8"/>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8"/>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a8"/>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a8"/>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8"/>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8"/>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a8"/>
              <w:spacing w:line="256" w:lineRule="auto"/>
              <w:rPr>
                <w:rFonts w:cs="Arial"/>
              </w:rPr>
            </w:pPr>
            <w:r>
              <w:rPr>
                <w:rFonts w:cs="Arial"/>
              </w:rPr>
              <w:t>Agree with moderator view</w:t>
            </w:r>
          </w:p>
        </w:tc>
      </w:tr>
      <w:tr w:rsidR="009E030D" w:rsidRPr="00A4682A" w14:paraId="141D0E58" w14:textId="77777777" w:rsidTr="005809D0">
        <w:tc>
          <w:tcPr>
            <w:tcW w:w="1795" w:type="dxa"/>
          </w:tcPr>
          <w:p w14:paraId="41EC4B19" w14:textId="77777777" w:rsidR="009E030D" w:rsidRPr="00A4682A" w:rsidRDefault="009E030D" w:rsidP="009E030D">
            <w:pPr>
              <w:pStyle w:val="a8"/>
              <w:spacing w:line="256" w:lineRule="auto"/>
              <w:rPr>
                <w:rFonts w:cs="Arial"/>
              </w:rPr>
            </w:pPr>
          </w:p>
        </w:tc>
        <w:tc>
          <w:tcPr>
            <w:tcW w:w="7834" w:type="dxa"/>
          </w:tcPr>
          <w:p w14:paraId="2109E82F" w14:textId="77777777" w:rsidR="009E030D" w:rsidRPr="00A4682A" w:rsidRDefault="009E030D" w:rsidP="009E030D">
            <w:pPr>
              <w:pStyle w:val="a8"/>
              <w:spacing w:line="256" w:lineRule="auto"/>
              <w:rPr>
                <w:rFonts w:cs="Arial"/>
              </w:rPr>
            </w:pPr>
          </w:p>
        </w:tc>
      </w:tr>
      <w:tr w:rsidR="009E030D" w:rsidRPr="00A4682A" w14:paraId="41141971" w14:textId="77777777" w:rsidTr="005809D0">
        <w:tc>
          <w:tcPr>
            <w:tcW w:w="1795" w:type="dxa"/>
          </w:tcPr>
          <w:p w14:paraId="39BC1372" w14:textId="77777777" w:rsidR="009E030D" w:rsidRPr="00A4682A" w:rsidRDefault="009E030D" w:rsidP="009E030D">
            <w:pPr>
              <w:pStyle w:val="a8"/>
              <w:spacing w:line="256" w:lineRule="auto"/>
              <w:rPr>
                <w:rFonts w:cs="Arial"/>
              </w:rPr>
            </w:pPr>
          </w:p>
        </w:tc>
        <w:tc>
          <w:tcPr>
            <w:tcW w:w="7834" w:type="dxa"/>
          </w:tcPr>
          <w:p w14:paraId="7F42CF35" w14:textId="77777777" w:rsidR="009E030D" w:rsidRPr="00A4682A" w:rsidRDefault="009E030D" w:rsidP="009E030D">
            <w:pPr>
              <w:pStyle w:val="a8"/>
              <w:spacing w:line="256" w:lineRule="auto"/>
              <w:rPr>
                <w:rFonts w:cs="Arial"/>
              </w:rPr>
            </w:pPr>
          </w:p>
        </w:tc>
      </w:tr>
      <w:tr w:rsidR="009E030D" w:rsidRPr="00A4682A" w14:paraId="7BAA4C13" w14:textId="77777777" w:rsidTr="005809D0">
        <w:tc>
          <w:tcPr>
            <w:tcW w:w="1795" w:type="dxa"/>
          </w:tcPr>
          <w:p w14:paraId="3B20E130" w14:textId="77777777" w:rsidR="009E030D" w:rsidRPr="00A4682A" w:rsidRDefault="009E030D" w:rsidP="009E030D">
            <w:pPr>
              <w:pStyle w:val="a8"/>
              <w:spacing w:line="256" w:lineRule="auto"/>
              <w:rPr>
                <w:rFonts w:cs="Arial"/>
              </w:rPr>
            </w:pPr>
          </w:p>
        </w:tc>
        <w:tc>
          <w:tcPr>
            <w:tcW w:w="7834" w:type="dxa"/>
          </w:tcPr>
          <w:p w14:paraId="776BBFCE" w14:textId="77777777" w:rsidR="009E030D" w:rsidRPr="00A4682A" w:rsidRDefault="009E030D" w:rsidP="009E030D">
            <w:pPr>
              <w:pStyle w:val="a8"/>
              <w:spacing w:line="256" w:lineRule="auto"/>
              <w:rPr>
                <w:rFonts w:cs="Arial"/>
              </w:rPr>
            </w:pPr>
          </w:p>
        </w:tc>
      </w:tr>
      <w:tr w:rsidR="009E030D" w:rsidRPr="00A4682A" w14:paraId="52919ABA" w14:textId="77777777" w:rsidTr="005809D0">
        <w:tc>
          <w:tcPr>
            <w:tcW w:w="1795" w:type="dxa"/>
          </w:tcPr>
          <w:p w14:paraId="4F357A0D" w14:textId="77777777" w:rsidR="009E030D" w:rsidRPr="00A4682A" w:rsidRDefault="009E030D" w:rsidP="009E030D">
            <w:pPr>
              <w:pStyle w:val="a8"/>
              <w:spacing w:line="256" w:lineRule="auto"/>
              <w:rPr>
                <w:rFonts w:cs="Arial"/>
              </w:rPr>
            </w:pPr>
          </w:p>
        </w:tc>
        <w:tc>
          <w:tcPr>
            <w:tcW w:w="7834" w:type="dxa"/>
          </w:tcPr>
          <w:p w14:paraId="51981605" w14:textId="77777777" w:rsidR="009E030D" w:rsidRPr="00A4682A" w:rsidRDefault="009E030D" w:rsidP="009E030D">
            <w:pPr>
              <w:pStyle w:val="a8"/>
              <w:spacing w:line="256" w:lineRule="auto"/>
              <w:rPr>
                <w:rFonts w:cs="Arial"/>
              </w:rPr>
            </w:pPr>
          </w:p>
        </w:tc>
      </w:tr>
      <w:tr w:rsidR="009E030D" w:rsidRPr="00A4682A" w14:paraId="18314A33" w14:textId="77777777" w:rsidTr="005809D0">
        <w:tc>
          <w:tcPr>
            <w:tcW w:w="1795" w:type="dxa"/>
          </w:tcPr>
          <w:p w14:paraId="36E9B467" w14:textId="77777777" w:rsidR="009E030D" w:rsidRPr="00A4682A" w:rsidRDefault="009E030D" w:rsidP="009E030D">
            <w:pPr>
              <w:pStyle w:val="a8"/>
              <w:spacing w:line="256" w:lineRule="auto"/>
              <w:rPr>
                <w:rFonts w:cs="Arial"/>
              </w:rPr>
            </w:pPr>
          </w:p>
        </w:tc>
        <w:tc>
          <w:tcPr>
            <w:tcW w:w="7834" w:type="dxa"/>
          </w:tcPr>
          <w:p w14:paraId="3EBA9D4C" w14:textId="77777777" w:rsidR="009E030D" w:rsidRPr="00A4682A" w:rsidRDefault="009E030D" w:rsidP="009E030D">
            <w:pPr>
              <w:pStyle w:val="a8"/>
              <w:spacing w:line="256" w:lineRule="auto"/>
              <w:rPr>
                <w:rFonts w:cs="Arial"/>
              </w:rPr>
            </w:pPr>
          </w:p>
        </w:tc>
      </w:tr>
      <w:tr w:rsidR="009E030D" w:rsidRPr="00A4682A" w14:paraId="67DE1DFC" w14:textId="77777777" w:rsidTr="005809D0">
        <w:tc>
          <w:tcPr>
            <w:tcW w:w="1795" w:type="dxa"/>
          </w:tcPr>
          <w:p w14:paraId="35F834FC" w14:textId="77777777" w:rsidR="009E030D" w:rsidRPr="00A4682A" w:rsidRDefault="009E030D" w:rsidP="009E030D">
            <w:pPr>
              <w:pStyle w:val="a8"/>
              <w:spacing w:line="256" w:lineRule="auto"/>
              <w:rPr>
                <w:rFonts w:cs="Arial"/>
              </w:rPr>
            </w:pPr>
          </w:p>
        </w:tc>
        <w:tc>
          <w:tcPr>
            <w:tcW w:w="7834" w:type="dxa"/>
          </w:tcPr>
          <w:p w14:paraId="0E1572B4" w14:textId="77777777" w:rsidR="009E030D" w:rsidRPr="00A4682A" w:rsidRDefault="009E030D" w:rsidP="009E030D">
            <w:pPr>
              <w:pStyle w:val="a8"/>
              <w:spacing w:line="256" w:lineRule="auto"/>
              <w:rPr>
                <w:rFonts w:cs="Arial"/>
              </w:rPr>
            </w:pPr>
          </w:p>
        </w:tc>
      </w:tr>
      <w:tr w:rsidR="009E030D" w:rsidRPr="00A4682A" w14:paraId="59ACE133" w14:textId="77777777" w:rsidTr="005809D0">
        <w:tc>
          <w:tcPr>
            <w:tcW w:w="1795" w:type="dxa"/>
          </w:tcPr>
          <w:p w14:paraId="4F312809" w14:textId="77777777" w:rsidR="009E030D" w:rsidRPr="00A4682A" w:rsidRDefault="009E030D" w:rsidP="009E030D">
            <w:pPr>
              <w:pStyle w:val="a8"/>
              <w:spacing w:line="256" w:lineRule="auto"/>
              <w:rPr>
                <w:rFonts w:cs="Arial"/>
              </w:rPr>
            </w:pPr>
          </w:p>
        </w:tc>
        <w:tc>
          <w:tcPr>
            <w:tcW w:w="7834" w:type="dxa"/>
          </w:tcPr>
          <w:p w14:paraId="2BD9B2CB" w14:textId="77777777" w:rsidR="009E030D" w:rsidRPr="00A4682A" w:rsidRDefault="009E030D" w:rsidP="009E030D">
            <w:pPr>
              <w:pStyle w:val="a8"/>
              <w:spacing w:line="256" w:lineRule="auto"/>
              <w:rPr>
                <w:rFonts w:cs="Arial"/>
              </w:rPr>
            </w:pPr>
          </w:p>
        </w:tc>
      </w:tr>
      <w:tr w:rsidR="009E030D" w:rsidRPr="00A4682A" w14:paraId="3920F299" w14:textId="77777777" w:rsidTr="005809D0">
        <w:tc>
          <w:tcPr>
            <w:tcW w:w="1795" w:type="dxa"/>
          </w:tcPr>
          <w:p w14:paraId="584837FE" w14:textId="77777777" w:rsidR="009E030D" w:rsidRPr="00A4682A" w:rsidRDefault="009E030D" w:rsidP="009E030D">
            <w:pPr>
              <w:pStyle w:val="a8"/>
              <w:spacing w:line="256" w:lineRule="auto"/>
              <w:rPr>
                <w:rFonts w:cs="Arial"/>
              </w:rPr>
            </w:pPr>
          </w:p>
        </w:tc>
        <w:tc>
          <w:tcPr>
            <w:tcW w:w="7834" w:type="dxa"/>
          </w:tcPr>
          <w:p w14:paraId="6598FCA3" w14:textId="77777777" w:rsidR="009E030D" w:rsidRPr="00A4682A" w:rsidRDefault="009E030D" w:rsidP="009E030D">
            <w:pPr>
              <w:pStyle w:val="a8"/>
              <w:spacing w:line="256" w:lineRule="auto"/>
              <w:rPr>
                <w:rFonts w:cs="Arial"/>
              </w:rPr>
            </w:pPr>
          </w:p>
        </w:tc>
      </w:tr>
    </w:tbl>
    <w:p w14:paraId="38D7CB16" w14:textId="1D1B23F7" w:rsidR="000D6B0F" w:rsidRPr="00A4682A" w:rsidRDefault="000D6B0F" w:rsidP="000D6B0F">
      <w:pPr>
        <w:rPr>
          <w:rFonts w:ascii="Arial" w:hAnsi="Arial" w:cs="Arial"/>
          <w:lang w:eastAsia="ja-JP"/>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Pr="005809D0">
        <w:rPr>
          <w:lang w:val="en-US"/>
        </w:rPr>
        <w:t>RACH timing relationship in case of SI message update</w:t>
      </w:r>
    </w:p>
    <w:p w14:paraId="40A0FA8B" w14:textId="55AACC7E" w:rsidR="005809D0" w:rsidRPr="000D6B0F" w:rsidRDefault="005809D0" w:rsidP="005809D0">
      <w:pPr>
        <w:pStyle w:val="21"/>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7AB86FC6" w14:textId="3522E16E" w:rsidR="005809D0" w:rsidRPr="00A4682A" w:rsidRDefault="005809D0" w:rsidP="005809D0">
      <w:pPr>
        <w:rPr>
          <w:rFonts w:ascii="Arial" w:hAnsi="Arial" w:cs="Arial"/>
        </w:rPr>
      </w:pPr>
      <w:r w:rsidRPr="00A4682A">
        <w:rPr>
          <w:rFonts w:ascii="Arial" w:hAnsi="Arial" w:cs="Arial"/>
          <w:lang w:eastAsia="ja-JP"/>
        </w:rPr>
        <w:t xml:space="preserve"> [CAICT] propose </w:t>
      </w:r>
      <w:r w:rsidRPr="00A4682A">
        <w:rPr>
          <w:rFonts w:ascii="Arial" w:hAnsi="Arial" w:cs="Arial"/>
        </w:rPr>
        <w:t xml:space="preserve">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a8"/>
                              <w:rPr>
                                <w:rFonts w:ascii="Times New Roman" w:eastAsia="SimSun" w:hAnsi="Times New Roman"/>
                                <w:b/>
                                <w:bCs/>
                                <w:sz w:val="18"/>
                                <w:szCs w:val="18"/>
                              </w:rPr>
                            </w:pPr>
                            <w:r w:rsidRPr="00032C76">
                              <w:rPr>
                                <w:rFonts w:ascii="Times New Roman" w:eastAsia="SimSun" w:hAnsi="Times New Roman"/>
                                <w:b/>
                                <w:bCs/>
                                <w:sz w:val="18"/>
                                <w:szCs w:val="18"/>
                              </w:rPr>
                              <w:t>[CAICT]:</w:t>
                            </w:r>
                          </w:p>
                          <w:p w14:paraId="0ACD4C9B" w14:textId="5FABB1AE" w:rsidR="00582559" w:rsidRPr="00032C76" w:rsidRDefault="00777C86" w:rsidP="00D57EB3">
                            <w:pPr>
                              <w:pStyle w:val="a8"/>
                              <w:jc w:val="center"/>
                              <w:rPr>
                                <w:rFonts w:ascii="Times New Roman" w:eastAsia="SimSun" w:hAnsi="Times New Roman"/>
                                <w:b/>
                                <w:bCs/>
                                <w:sz w:val="18"/>
                                <w:szCs w:val="18"/>
                              </w:rPr>
                            </w:pPr>
                            <w:r w:rsidRPr="00032C76">
                              <w:rPr>
                                <w:noProof/>
                                <w:sz w:val="18"/>
                                <w:szCs w:val="18"/>
                              </w:rPr>
                              <w:object w:dxaOrig="12140" w:dyaOrig="4975" w14:anchorId="6621B9C9">
                                <v:shape id="_x0000_i1028" type="#_x0000_t75" alt="" style="width:443.9pt;height:180.3pt;mso-width-percent:0;mso-height-percent:0;mso-width-percent:0;mso-height-percent:0">
                                  <v:imagedata r:id="rId15" o:title=""/>
                                </v:shape>
                                <o:OLEObject Type="Embed" ProgID="Visio.Drawing.15" ShapeID="_x0000_i1028" DrawAspect="Content" ObjectID="_1679891803" r:id="rId16"/>
                              </w:object>
                            </w:r>
                          </w:p>
                          <w:p w14:paraId="41B8A60C" w14:textId="77777777" w:rsidR="00582559" w:rsidRPr="00A4682A" w:rsidRDefault="00582559" w:rsidP="005809D0">
                            <w:pPr>
                              <w:pStyle w:val="a8"/>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8"/>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a8"/>
                        <w:rPr>
                          <w:rFonts w:ascii="Times New Roman" w:eastAsia="SimSun" w:hAnsi="Times New Roman"/>
                          <w:b/>
                          <w:bCs/>
                          <w:sz w:val="18"/>
                          <w:szCs w:val="18"/>
                        </w:rPr>
                      </w:pPr>
                      <w:r w:rsidRPr="00032C76">
                        <w:rPr>
                          <w:rFonts w:ascii="Times New Roman" w:eastAsia="SimSun" w:hAnsi="Times New Roman"/>
                          <w:b/>
                          <w:bCs/>
                          <w:sz w:val="18"/>
                          <w:szCs w:val="18"/>
                        </w:rPr>
                        <w:t>[CAICT]:</w:t>
                      </w:r>
                    </w:p>
                    <w:p w14:paraId="0ACD4C9B" w14:textId="5FABB1AE" w:rsidR="00582559" w:rsidRPr="00032C76" w:rsidRDefault="00777C86" w:rsidP="00D57EB3">
                      <w:pPr>
                        <w:pStyle w:val="a8"/>
                        <w:jc w:val="center"/>
                        <w:rPr>
                          <w:rFonts w:ascii="Times New Roman" w:eastAsia="SimSun" w:hAnsi="Times New Roman"/>
                          <w:b/>
                          <w:bCs/>
                          <w:sz w:val="18"/>
                          <w:szCs w:val="18"/>
                        </w:rPr>
                      </w:pPr>
                      <w:r w:rsidRPr="00032C76">
                        <w:rPr>
                          <w:noProof/>
                          <w:sz w:val="18"/>
                          <w:szCs w:val="18"/>
                        </w:rPr>
                        <w:object w:dxaOrig="12140" w:dyaOrig="4975" w14:anchorId="6621B9C9">
                          <v:shape id="_x0000_i1028" type="#_x0000_t75" alt="" style="width:443.9pt;height:180.3pt;mso-width-percent:0;mso-height-percent:0;mso-width-percent:0;mso-height-percent:0">
                            <v:imagedata r:id="rId15" o:title=""/>
                          </v:shape>
                          <o:OLEObject Type="Embed" ProgID="Visio.Drawing.15" ShapeID="_x0000_i1028" DrawAspect="Content" ObjectID="_1679891803" r:id="rId17"/>
                        </w:object>
                      </w:r>
                    </w:p>
                    <w:p w14:paraId="41B8A60C" w14:textId="77777777" w:rsidR="00582559" w:rsidRPr="00A4682A" w:rsidRDefault="00582559" w:rsidP="005809D0">
                      <w:pPr>
                        <w:pStyle w:val="a8"/>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8"/>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f7"/>
        <w:numPr>
          <w:ilvl w:val="0"/>
          <w:numId w:val="26"/>
        </w:numPr>
        <w:rPr>
          <w:rFonts w:ascii="Arial" w:hAnsi="Arial" w:cs="Arial"/>
        </w:rPr>
      </w:pPr>
      <w:r>
        <w:rPr>
          <w:rFonts w:ascii="Arial" w:hAnsi="Arial" w:cs="Arial"/>
          <w:lang w:val="en-US"/>
        </w:rPr>
        <w:t>T</w:t>
      </w:r>
      <w:r w:rsidR="00D57EB3">
        <w:rPr>
          <w:rFonts w:ascii="Arial" w:hAnsi="Arial" w:cs="Arial"/>
          <w:lang w:val="en-US"/>
        </w:rPr>
        <w:t>he observation appears true that different UEs receive SI update at different times</w:t>
      </w:r>
      <w:r>
        <w:rPr>
          <w:rFonts w:ascii="Arial" w:hAnsi="Arial" w:cs="Arial"/>
          <w:lang w:val="en-US"/>
        </w:rPr>
        <w:t xml:space="preserve"> </w:t>
      </w:r>
      <w:r w:rsidR="00570FE9">
        <w:rPr>
          <w:rFonts w:ascii="Arial" w:hAnsi="Arial" w:cs="Arial"/>
          <w:lang w:val="en-US"/>
        </w:rPr>
        <w:t xml:space="preserve">with differences </w:t>
      </w:r>
      <w:r>
        <w:rPr>
          <w:rFonts w:ascii="Arial" w:hAnsi="Arial" w:cs="Arial"/>
          <w:lang w:val="en-US"/>
        </w:rPr>
        <w:t>on the order of a few ms</w:t>
      </w:r>
      <w:r w:rsidR="00570FE9">
        <w:rPr>
          <w:rFonts w:ascii="Arial" w:hAnsi="Arial" w:cs="Arial"/>
          <w:lang w:val="en-US"/>
        </w:rPr>
        <w:t>,</w:t>
      </w:r>
      <w:r w:rsidR="00D57EB3">
        <w:rPr>
          <w:rFonts w:ascii="Arial" w:hAnsi="Arial" w:cs="Arial"/>
          <w:lang w:val="en-US"/>
        </w:rPr>
        <w:t xml:space="preserve"> due to their different distances to the serving satellite.</w:t>
      </w:r>
    </w:p>
    <w:p w14:paraId="48B86C62" w14:textId="77777777" w:rsidR="001344DC" w:rsidRPr="001344DC" w:rsidRDefault="001344DC" w:rsidP="00370D54">
      <w:pPr>
        <w:pStyle w:val="af7"/>
        <w:numPr>
          <w:ilvl w:val="0"/>
          <w:numId w:val="26"/>
        </w:numPr>
        <w:rPr>
          <w:rFonts w:ascii="Arial" w:hAnsi="Arial" w:cs="Arial"/>
        </w:rPr>
      </w:pPr>
      <w:r>
        <w:rPr>
          <w:rFonts w:ascii="Arial" w:hAnsi="Arial" w:cs="Arial"/>
          <w:lang w:val="en-US"/>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1"/>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A4682A" w:rsidRDefault="001344DC" w:rsidP="001344DC">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w:t>
      </w:r>
      <w:r w:rsidR="001A54F7" w:rsidRPr="00A4682A">
        <w:rPr>
          <w:rFonts w:ascii="Arial" w:hAnsi="Arial" w:cs="Arial"/>
          <w:b/>
          <w:bCs/>
          <w:highlight w:val="yellow"/>
          <w:u w:val="single"/>
          <w:lang w:eastAsia="ja-JP"/>
        </w:rPr>
        <w:t>3</w:t>
      </w:r>
      <w:r w:rsidRPr="00A4682A">
        <w:rPr>
          <w:rFonts w:ascii="Arial" w:hAnsi="Arial" w:cs="Arial"/>
          <w:b/>
          <w:bCs/>
          <w:highlight w:val="yellow"/>
          <w:u w:val="single"/>
          <w:lang w:eastAsia="ja-JP"/>
        </w:rPr>
        <w:t>.2 (Moderator):</w:t>
      </w:r>
    </w:p>
    <w:p w14:paraId="64BA9F1E" w14:textId="77777777" w:rsidR="001344DC" w:rsidRPr="00A4682A" w:rsidRDefault="001344DC" w:rsidP="001344DC">
      <w:pPr>
        <w:pStyle w:val="a8"/>
        <w:spacing w:line="256" w:lineRule="auto"/>
        <w:rPr>
          <w:rFonts w:cs="Arial"/>
          <w:highlight w:val="yellow"/>
        </w:rPr>
      </w:pPr>
      <w:bookmarkStart w:id="50" w:name="_GoBack"/>
      <w:r w:rsidRPr="00A4682A">
        <w:rPr>
          <w:rFonts w:cs="Arial"/>
          <w:highlight w:val="yellow"/>
        </w:rPr>
        <w:t>Discuss the necessity of the following proposal:</w:t>
      </w:r>
    </w:p>
    <w:bookmarkEnd w:id="50"/>
    <w:p w14:paraId="66772B2C" w14:textId="4C74E6FB" w:rsidR="001344DC" w:rsidRPr="00A4682A" w:rsidRDefault="001344DC" w:rsidP="001344DC">
      <w:pPr>
        <w:pStyle w:val="a8"/>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8"/>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8"/>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8"/>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8"/>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8"/>
              <w:spacing w:line="256" w:lineRule="auto"/>
              <w:rPr>
                <w:rFonts w:cs="Arial"/>
              </w:rPr>
            </w:pPr>
            <w:r>
              <w:rPr>
                <w:rFonts w:cs="Arial"/>
              </w:rPr>
              <w:t>A</w:t>
            </w:r>
            <w:r>
              <w:rPr>
                <w:rFonts w:cs="Arial" w:hint="eastAsia"/>
              </w:rPr>
              <w:t xml:space="preserve">gree </w:t>
            </w:r>
            <w:r>
              <w:rPr>
                <w:rFonts w:cs="Arial"/>
              </w:rPr>
              <w:t>with Nokia</w:t>
            </w:r>
          </w:p>
        </w:tc>
      </w:tr>
      <w:tr w:rsidR="009E030D" w:rsidRPr="00A4682A" w14:paraId="632851C8" w14:textId="77777777" w:rsidTr="005809D0">
        <w:tc>
          <w:tcPr>
            <w:tcW w:w="1795" w:type="dxa"/>
          </w:tcPr>
          <w:p w14:paraId="499E1A5F" w14:textId="77777777" w:rsidR="009E030D" w:rsidRPr="00A4682A" w:rsidRDefault="009E030D" w:rsidP="009E030D">
            <w:pPr>
              <w:pStyle w:val="a8"/>
              <w:spacing w:line="256" w:lineRule="auto"/>
              <w:rPr>
                <w:rFonts w:cs="Arial"/>
              </w:rPr>
            </w:pPr>
          </w:p>
        </w:tc>
        <w:tc>
          <w:tcPr>
            <w:tcW w:w="7834" w:type="dxa"/>
          </w:tcPr>
          <w:p w14:paraId="51667877" w14:textId="77777777" w:rsidR="009E030D" w:rsidRPr="00A4682A" w:rsidRDefault="009E030D" w:rsidP="009E030D">
            <w:pPr>
              <w:pStyle w:val="a8"/>
              <w:spacing w:line="256" w:lineRule="auto"/>
              <w:rPr>
                <w:rFonts w:cs="Arial"/>
              </w:rPr>
            </w:pPr>
          </w:p>
        </w:tc>
      </w:tr>
      <w:tr w:rsidR="009E030D" w:rsidRPr="00A4682A" w14:paraId="00F37BF4" w14:textId="77777777" w:rsidTr="005809D0">
        <w:tc>
          <w:tcPr>
            <w:tcW w:w="1795" w:type="dxa"/>
          </w:tcPr>
          <w:p w14:paraId="1CD65CB8" w14:textId="77777777" w:rsidR="009E030D" w:rsidRPr="00A4682A" w:rsidRDefault="009E030D" w:rsidP="009E030D">
            <w:pPr>
              <w:pStyle w:val="a8"/>
              <w:spacing w:line="256" w:lineRule="auto"/>
              <w:rPr>
                <w:rFonts w:cs="Arial"/>
              </w:rPr>
            </w:pPr>
          </w:p>
        </w:tc>
        <w:tc>
          <w:tcPr>
            <w:tcW w:w="7834" w:type="dxa"/>
          </w:tcPr>
          <w:p w14:paraId="66AFCA5F" w14:textId="77777777" w:rsidR="009E030D" w:rsidRPr="00A4682A" w:rsidRDefault="009E030D" w:rsidP="009E030D">
            <w:pPr>
              <w:pStyle w:val="a8"/>
              <w:spacing w:line="256" w:lineRule="auto"/>
              <w:rPr>
                <w:rFonts w:cs="Arial"/>
              </w:rPr>
            </w:pPr>
          </w:p>
        </w:tc>
      </w:tr>
      <w:tr w:rsidR="009E030D" w:rsidRPr="00A4682A" w14:paraId="1971FA98" w14:textId="77777777" w:rsidTr="005809D0">
        <w:tc>
          <w:tcPr>
            <w:tcW w:w="1795" w:type="dxa"/>
          </w:tcPr>
          <w:p w14:paraId="17E6E02A" w14:textId="77777777" w:rsidR="009E030D" w:rsidRPr="00A4682A" w:rsidRDefault="009E030D" w:rsidP="009E030D">
            <w:pPr>
              <w:pStyle w:val="a8"/>
              <w:spacing w:line="256" w:lineRule="auto"/>
              <w:rPr>
                <w:rFonts w:cs="Arial"/>
              </w:rPr>
            </w:pPr>
          </w:p>
        </w:tc>
        <w:tc>
          <w:tcPr>
            <w:tcW w:w="7834" w:type="dxa"/>
          </w:tcPr>
          <w:p w14:paraId="0F32584B" w14:textId="77777777" w:rsidR="009E030D" w:rsidRPr="00A4682A" w:rsidRDefault="009E030D" w:rsidP="009E030D">
            <w:pPr>
              <w:pStyle w:val="a8"/>
              <w:spacing w:line="256" w:lineRule="auto"/>
              <w:rPr>
                <w:rFonts w:cs="Arial"/>
              </w:rPr>
            </w:pPr>
          </w:p>
        </w:tc>
      </w:tr>
      <w:tr w:rsidR="009E030D" w:rsidRPr="00A4682A" w14:paraId="224B078A" w14:textId="77777777" w:rsidTr="005809D0">
        <w:tc>
          <w:tcPr>
            <w:tcW w:w="1795" w:type="dxa"/>
          </w:tcPr>
          <w:p w14:paraId="44A76409" w14:textId="77777777" w:rsidR="009E030D" w:rsidRPr="00A4682A" w:rsidRDefault="009E030D" w:rsidP="009E030D">
            <w:pPr>
              <w:pStyle w:val="a8"/>
              <w:spacing w:line="256" w:lineRule="auto"/>
              <w:rPr>
                <w:rFonts w:cs="Arial"/>
              </w:rPr>
            </w:pPr>
          </w:p>
        </w:tc>
        <w:tc>
          <w:tcPr>
            <w:tcW w:w="7834" w:type="dxa"/>
          </w:tcPr>
          <w:p w14:paraId="64B5820D" w14:textId="77777777" w:rsidR="009E030D" w:rsidRPr="00A4682A" w:rsidRDefault="009E030D" w:rsidP="009E030D">
            <w:pPr>
              <w:pStyle w:val="a8"/>
              <w:spacing w:line="256" w:lineRule="auto"/>
              <w:rPr>
                <w:rFonts w:cs="Arial"/>
              </w:rPr>
            </w:pPr>
          </w:p>
        </w:tc>
      </w:tr>
      <w:tr w:rsidR="009E030D" w:rsidRPr="00A4682A" w14:paraId="7254EF0C" w14:textId="77777777" w:rsidTr="005809D0">
        <w:tc>
          <w:tcPr>
            <w:tcW w:w="1795" w:type="dxa"/>
          </w:tcPr>
          <w:p w14:paraId="336CF24E" w14:textId="77777777" w:rsidR="009E030D" w:rsidRPr="00A4682A" w:rsidRDefault="009E030D" w:rsidP="009E030D">
            <w:pPr>
              <w:pStyle w:val="a8"/>
              <w:spacing w:line="256" w:lineRule="auto"/>
              <w:rPr>
                <w:rFonts w:cs="Arial"/>
              </w:rPr>
            </w:pPr>
          </w:p>
        </w:tc>
        <w:tc>
          <w:tcPr>
            <w:tcW w:w="7834" w:type="dxa"/>
          </w:tcPr>
          <w:p w14:paraId="75986483" w14:textId="77777777" w:rsidR="009E030D" w:rsidRPr="00A4682A" w:rsidRDefault="009E030D" w:rsidP="009E030D">
            <w:pPr>
              <w:pStyle w:val="a8"/>
              <w:spacing w:line="256" w:lineRule="auto"/>
              <w:rPr>
                <w:rFonts w:cs="Arial"/>
              </w:rPr>
            </w:pPr>
          </w:p>
        </w:tc>
      </w:tr>
      <w:tr w:rsidR="009E030D" w:rsidRPr="00A4682A" w14:paraId="51A2B814" w14:textId="77777777" w:rsidTr="005809D0">
        <w:tc>
          <w:tcPr>
            <w:tcW w:w="1795" w:type="dxa"/>
          </w:tcPr>
          <w:p w14:paraId="3F638A22" w14:textId="77777777" w:rsidR="009E030D" w:rsidRPr="00A4682A" w:rsidRDefault="009E030D" w:rsidP="009E030D">
            <w:pPr>
              <w:pStyle w:val="a8"/>
              <w:spacing w:line="256" w:lineRule="auto"/>
              <w:rPr>
                <w:rFonts w:cs="Arial"/>
              </w:rPr>
            </w:pPr>
          </w:p>
        </w:tc>
        <w:tc>
          <w:tcPr>
            <w:tcW w:w="7834" w:type="dxa"/>
          </w:tcPr>
          <w:p w14:paraId="68B70E0B" w14:textId="77777777" w:rsidR="009E030D" w:rsidRPr="00A4682A" w:rsidRDefault="009E030D" w:rsidP="009E030D">
            <w:pPr>
              <w:pStyle w:val="a8"/>
              <w:spacing w:line="256" w:lineRule="auto"/>
              <w:rPr>
                <w:rFonts w:cs="Arial"/>
              </w:rPr>
            </w:pPr>
          </w:p>
        </w:tc>
      </w:tr>
      <w:tr w:rsidR="009E030D" w:rsidRPr="00A4682A" w14:paraId="5E068571" w14:textId="77777777" w:rsidTr="005809D0">
        <w:tc>
          <w:tcPr>
            <w:tcW w:w="1795" w:type="dxa"/>
          </w:tcPr>
          <w:p w14:paraId="6A7CA94F" w14:textId="77777777" w:rsidR="009E030D" w:rsidRPr="00A4682A" w:rsidRDefault="009E030D" w:rsidP="009E030D">
            <w:pPr>
              <w:pStyle w:val="a8"/>
              <w:spacing w:line="256" w:lineRule="auto"/>
              <w:rPr>
                <w:rFonts w:cs="Arial"/>
              </w:rPr>
            </w:pPr>
          </w:p>
        </w:tc>
        <w:tc>
          <w:tcPr>
            <w:tcW w:w="7834" w:type="dxa"/>
          </w:tcPr>
          <w:p w14:paraId="4B7837EE" w14:textId="77777777" w:rsidR="009E030D" w:rsidRPr="00A4682A" w:rsidRDefault="009E030D" w:rsidP="009E030D">
            <w:pPr>
              <w:pStyle w:val="a8"/>
              <w:spacing w:line="256" w:lineRule="auto"/>
              <w:rPr>
                <w:rFonts w:cs="Arial"/>
              </w:rPr>
            </w:pPr>
          </w:p>
        </w:tc>
      </w:tr>
      <w:tr w:rsidR="009E030D" w:rsidRPr="00A4682A" w14:paraId="56AA90BB" w14:textId="77777777" w:rsidTr="005809D0">
        <w:tc>
          <w:tcPr>
            <w:tcW w:w="1795" w:type="dxa"/>
          </w:tcPr>
          <w:p w14:paraId="3B3A340A" w14:textId="77777777" w:rsidR="009E030D" w:rsidRPr="00A4682A" w:rsidRDefault="009E030D" w:rsidP="009E030D">
            <w:pPr>
              <w:pStyle w:val="a8"/>
              <w:spacing w:line="256" w:lineRule="auto"/>
              <w:rPr>
                <w:rFonts w:cs="Arial"/>
              </w:rPr>
            </w:pPr>
          </w:p>
        </w:tc>
        <w:tc>
          <w:tcPr>
            <w:tcW w:w="7834" w:type="dxa"/>
          </w:tcPr>
          <w:p w14:paraId="42EB445E" w14:textId="77777777" w:rsidR="009E030D" w:rsidRPr="00A4682A" w:rsidRDefault="009E030D" w:rsidP="009E030D">
            <w:pPr>
              <w:pStyle w:val="a8"/>
              <w:spacing w:line="256" w:lineRule="auto"/>
              <w:rPr>
                <w:rFonts w:cs="Arial"/>
              </w:rPr>
            </w:pPr>
          </w:p>
        </w:tc>
      </w:tr>
      <w:tr w:rsidR="009E030D" w:rsidRPr="00A4682A" w14:paraId="0D8A936F" w14:textId="77777777" w:rsidTr="005809D0">
        <w:tc>
          <w:tcPr>
            <w:tcW w:w="1795" w:type="dxa"/>
          </w:tcPr>
          <w:p w14:paraId="687F33D1" w14:textId="77777777" w:rsidR="009E030D" w:rsidRPr="00A4682A" w:rsidRDefault="009E030D" w:rsidP="009E030D">
            <w:pPr>
              <w:pStyle w:val="a8"/>
              <w:spacing w:line="256" w:lineRule="auto"/>
              <w:rPr>
                <w:rFonts w:cs="Arial"/>
              </w:rPr>
            </w:pPr>
          </w:p>
        </w:tc>
        <w:tc>
          <w:tcPr>
            <w:tcW w:w="7834" w:type="dxa"/>
          </w:tcPr>
          <w:p w14:paraId="72F3C99D" w14:textId="77777777" w:rsidR="009E030D" w:rsidRPr="00A4682A" w:rsidRDefault="009E030D" w:rsidP="009E030D">
            <w:pPr>
              <w:pStyle w:val="a8"/>
              <w:spacing w:line="256" w:lineRule="auto"/>
              <w:rPr>
                <w:rFonts w:cs="Arial"/>
              </w:rPr>
            </w:pPr>
          </w:p>
        </w:tc>
      </w:tr>
    </w:tbl>
    <w:p w14:paraId="1846C57F" w14:textId="77777777" w:rsidR="005809D0" w:rsidRPr="00A4682A" w:rsidRDefault="005809D0" w:rsidP="005809D0">
      <w:pPr>
        <w:rPr>
          <w:rFonts w:ascii="Arial" w:hAnsi="Arial" w:cs="Arial"/>
          <w:lang w:eastAsia="ja-JP"/>
        </w:rPr>
      </w:pPr>
    </w:p>
    <w:p w14:paraId="424615F7" w14:textId="77777777" w:rsidR="00CF3B83" w:rsidRPr="00A4682A" w:rsidRDefault="00CF3B83" w:rsidP="00215017">
      <w:pPr>
        <w:rPr>
          <w:rFonts w:ascii="Arial" w:hAnsi="Arial" w:cs="Arial"/>
          <w:lang w:eastAsia="ja-JP"/>
        </w:rPr>
      </w:pPr>
    </w:p>
    <w:p w14:paraId="43055322" w14:textId="1A950341" w:rsidR="00185E4A" w:rsidRPr="00A85EAA" w:rsidRDefault="00F507D1" w:rsidP="00114AE3">
      <w:pPr>
        <w:pStyle w:val="1"/>
        <w:rPr>
          <w:lang w:val="en-US"/>
        </w:rPr>
      </w:pPr>
      <w:bookmarkStart w:id="51" w:name="_In-sequence_SDU_delivery"/>
      <w:bookmarkEnd w:id="51"/>
      <w:r w:rsidRPr="00A85EAA">
        <w:rPr>
          <w:lang w:val="en-US"/>
        </w:rPr>
        <w:t>References</w:t>
      </w:r>
      <w:bookmarkStart w:id="52" w:name="_Ref510504022"/>
      <w:bookmarkStart w:id="53" w:name="_Ref510814820"/>
      <w:bookmarkStart w:id="54" w:name="_Ref174151459"/>
      <w:bookmarkStart w:id="55" w:name="_Ref189809556"/>
    </w:p>
    <w:p w14:paraId="449FF7A8" w14:textId="4002B408" w:rsidR="00E77B9C" w:rsidRPr="00A4682A"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A4682A">
        <w:t>TR 38.821, Solutions for NR to support non-terrestrial networks</w:t>
      </w:r>
      <w:bookmarkEnd w:id="56"/>
      <w:bookmarkEnd w:id="57"/>
    </w:p>
    <w:bookmarkEnd w:id="58"/>
    <w:bookmarkEnd w:id="59"/>
    <w:p w14:paraId="642F0680" w14:textId="77777777" w:rsidR="001245FB" w:rsidRPr="00A4682A" w:rsidRDefault="001245FB" w:rsidP="001245FB">
      <w:pPr>
        <w:pStyle w:val="Reference"/>
      </w:pPr>
      <w:r w:rsidRPr="00A4682A">
        <w:t>RP-210908, “</w:t>
      </w:r>
      <w:r w:rsidRPr="00A4682A">
        <w:rPr>
          <w:rFonts w:eastAsia="바탕"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szCs w:val="20"/>
                                <w:u w:val="single"/>
                              </w:rPr>
                            </w:pPr>
                            <w:r w:rsidRPr="00A4682A">
                              <w:rPr>
                                <w:b/>
                                <w:bCs/>
                                <w:szCs w:val="20"/>
                                <w:u w:val="single"/>
                              </w:rPr>
                              <w:t>RAN1#103-e:</w:t>
                            </w:r>
                          </w:p>
                          <w:p w14:paraId="15FADE32" w14:textId="77777777" w:rsidR="00582559" w:rsidRPr="00A4682A" w:rsidRDefault="00582559" w:rsidP="000D1B4D">
                            <w:pPr>
                              <w:rPr>
                                <w:szCs w:val="20"/>
                                <w:lang w:eastAsia="x-none"/>
                              </w:rPr>
                            </w:pPr>
                            <w:bookmarkStart w:id="60" w:name="_Hlk56149827"/>
                            <w:r w:rsidRPr="00A4682A">
                              <w:rPr>
                                <w:szCs w:val="20"/>
                                <w:highlight w:val="green"/>
                                <w:lang w:eastAsia="x-none"/>
                              </w:rPr>
                              <w:t>Agreement:</w:t>
                            </w:r>
                          </w:p>
                          <w:p w14:paraId="542AD2FE" w14:textId="77777777" w:rsidR="00582559" w:rsidRPr="00A4682A" w:rsidRDefault="00582559" w:rsidP="000D1B4D">
                            <w:pPr>
                              <w:rPr>
                                <w:szCs w:val="20"/>
                                <w:lang w:eastAsia="x-none"/>
                              </w:rPr>
                            </w:pPr>
                            <w:r w:rsidRPr="00A4682A">
                              <w:rPr>
                                <w:szCs w:val="20"/>
                                <w:lang w:eastAsia="x-none"/>
                              </w:rPr>
                              <w:t>Introduce K_offset (may or may not be the same as the K_offset value in other timing relationships) to enhance the timing relationship of HARQ-ACK on PUCCH to MsgB.</w:t>
                            </w:r>
                          </w:p>
                          <w:p w14:paraId="09ED4846" w14:textId="77777777" w:rsidR="00582559" w:rsidRPr="00E67C30" w:rsidRDefault="00582559" w:rsidP="000D1B4D">
                            <w:pPr>
                              <w:rPr>
                                <w:szCs w:val="20"/>
                                <w:lang w:eastAsia="x-none"/>
                              </w:rPr>
                            </w:pPr>
                            <w:r w:rsidRPr="00E67C30">
                              <w:rPr>
                                <w:szCs w:val="20"/>
                                <w:highlight w:val="green"/>
                                <w:lang w:eastAsia="x-none"/>
                              </w:rPr>
                              <w:t>Agreement:</w:t>
                            </w:r>
                          </w:p>
                          <w:p w14:paraId="6EFA4B6A" w14:textId="77777777" w:rsidR="00582559" w:rsidRPr="00A4682A" w:rsidRDefault="00582559" w:rsidP="00D86C69">
                            <w:pPr>
                              <w:numPr>
                                <w:ilvl w:val="0"/>
                                <w:numId w:val="17"/>
                              </w:numPr>
                              <w:rPr>
                                <w:szCs w:val="20"/>
                                <w:lang w:eastAsia="x-none"/>
                              </w:rPr>
                            </w:pPr>
                            <w:r w:rsidRPr="00A4682A">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582559" w:rsidRPr="00A4682A" w:rsidRDefault="00582559" w:rsidP="00D86C69">
                            <w:pPr>
                              <w:numPr>
                                <w:ilvl w:val="0"/>
                                <w:numId w:val="17"/>
                              </w:numPr>
                              <w:rPr>
                                <w:szCs w:val="20"/>
                                <w:lang w:eastAsia="x-none"/>
                              </w:rPr>
                            </w:pPr>
                            <w:r w:rsidRPr="00A4682A">
                              <w:rPr>
                                <w:szCs w:val="20"/>
                                <w:lang w:eastAsia="x-none"/>
                              </w:rPr>
                              <w:t>FFS: Beam specific K_offset configured in system information and used in initial access.</w:t>
                            </w:r>
                          </w:p>
                          <w:p w14:paraId="1F9D2EDD" w14:textId="77777777" w:rsidR="00582559" w:rsidRPr="00A4682A" w:rsidRDefault="00582559" w:rsidP="000D1B4D">
                            <w:pPr>
                              <w:ind w:left="360"/>
                              <w:rPr>
                                <w:szCs w:val="20"/>
                                <w:lang w:eastAsia="x-none"/>
                              </w:rPr>
                            </w:pPr>
                          </w:p>
                          <w:p w14:paraId="6C1B935F" w14:textId="77777777" w:rsidR="00582559" w:rsidRPr="00A4682A" w:rsidRDefault="00582559" w:rsidP="000D1B4D">
                            <w:pPr>
                              <w:rPr>
                                <w:szCs w:val="20"/>
                                <w:lang w:eastAsia="x-none"/>
                              </w:rPr>
                            </w:pPr>
                            <w:r w:rsidRPr="00A4682A">
                              <w:rPr>
                                <w:szCs w:val="20"/>
                                <w:highlight w:val="darkGray"/>
                                <w:lang w:eastAsia="x-none"/>
                              </w:rPr>
                              <w:t>Working Assumption:</w:t>
                            </w:r>
                          </w:p>
                          <w:p w14:paraId="78F1A177" w14:textId="77777777" w:rsidR="00582559" w:rsidRPr="00A4682A" w:rsidRDefault="00582559" w:rsidP="000D1B4D">
                            <w:pPr>
                              <w:rPr>
                                <w:szCs w:val="20"/>
                                <w:lang w:eastAsia="x-none"/>
                              </w:rPr>
                            </w:pPr>
                            <w:r w:rsidRPr="00A4682A">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82559" w:rsidRPr="00A4682A" w:rsidRDefault="00582559" w:rsidP="000D1B4D">
                            <w:pPr>
                              <w:rPr>
                                <w:b/>
                                <w:bCs/>
                                <w:szCs w:val="20"/>
                                <w:u w:val="single"/>
                                <w:lang w:eastAsia="x-none"/>
                              </w:rPr>
                            </w:pPr>
                            <w:r w:rsidRPr="00A4682A">
                              <w:rPr>
                                <w:b/>
                                <w:bCs/>
                                <w:szCs w:val="20"/>
                                <w:u w:val="single"/>
                                <w:lang w:eastAsia="x-none"/>
                              </w:rPr>
                              <w:t>Conclusion:</w:t>
                            </w:r>
                          </w:p>
                          <w:p w14:paraId="7DB7A9C8" w14:textId="77777777" w:rsidR="00582559" w:rsidRPr="00A4682A" w:rsidRDefault="00582559" w:rsidP="000D1B4D">
                            <w:pPr>
                              <w:rPr>
                                <w:szCs w:val="20"/>
                                <w:lang w:eastAsia="x-none"/>
                              </w:rPr>
                            </w:pPr>
                            <w:r w:rsidRPr="00A4682A">
                              <w:rPr>
                                <w:szCs w:val="20"/>
                                <w:lang w:eastAsia="x-none"/>
                              </w:rPr>
                              <w:t>The agreement made at RAN1#102-e about introducing K_offset in the transmission timing of RAR grant scheduled PUSCH is also applicable to fallbackRAR scheduled PUSCH.</w:t>
                            </w:r>
                          </w:p>
                          <w:p w14:paraId="09F949DB" w14:textId="77777777" w:rsidR="00582559" w:rsidRPr="00A4682A" w:rsidRDefault="00582559" w:rsidP="000D1B4D">
                            <w:pPr>
                              <w:rPr>
                                <w:szCs w:val="20"/>
                                <w:lang w:eastAsia="x-none"/>
                              </w:rPr>
                            </w:pPr>
                            <w:r w:rsidRPr="00A4682A">
                              <w:rPr>
                                <w:szCs w:val="20"/>
                                <w:highlight w:val="green"/>
                                <w:lang w:eastAsia="x-none"/>
                              </w:rPr>
                              <w:t>Agreement:</w:t>
                            </w:r>
                          </w:p>
                          <w:p w14:paraId="3B931520" w14:textId="77777777" w:rsidR="00582559" w:rsidRPr="00A4682A" w:rsidRDefault="00582559" w:rsidP="000D1B4D">
                            <w:pPr>
                              <w:rPr>
                                <w:szCs w:val="20"/>
                                <w:lang w:eastAsia="x-none"/>
                              </w:rPr>
                            </w:pPr>
                            <w:r w:rsidRPr="00A4682A">
                              <w:rPr>
                                <w:szCs w:val="20"/>
                                <w:lang w:eastAsia="x-none"/>
                              </w:rPr>
                              <w:t>Denote by K_mac a scheduling offset other than K_offset:</w:t>
                            </w:r>
                          </w:p>
                          <w:p w14:paraId="149E39CE" w14:textId="77777777" w:rsidR="00582559" w:rsidRPr="00A4682A" w:rsidRDefault="00582559" w:rsidP="00D86C69">
                            <w:pPr>
                              <w:numPr>
                                <w:ilvl w:val="0"/>
                                <w:numId w:val="18"/>
                              </w:numPr>
                              <w:tabs>
                                <w:tab w:val="num" w:pos="360"/>
                              </w:tabs>
                              <w:spacing w:line="252" w:lineRule="auto"/>
                              <w:ind w:left="360"/>
                              <w:rPr>
                                <w:color w:val="000000"/>
                                <w:szCs w:val="20"/>
                              </w:rPr>
                            </w:pPr>
                            <w:r w:rsidRPr="00A4682A">
                              <w:rPr>
                                <w:color w:val="000000"/>
                                <w:szCs w:val="2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szCs w:val="20"/>
                              </w:rPr>
                            </w:pPr>
                            <w:r w:rsidRPr="00A4682A">
                              <w:rPr>
                                <w:color w:val="000000"/>
                                <w:szCs w:val="20"/>
                              </w:rPr>
                              <w:t xml:space="preserve">For UE action and assumption on downlink configuration indicated by a MAC-CE command in PDSCH, K_mac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szCs w:val="20"/>
                              </w:rPr>
                            </w:pPr>
                            <w:r w:rsidRPr="00A4682A">
                              <w:rPr>
                                <w:color w:val="000000"/>
                                <w:szCs w:val="20"/>
                              </w:rPr>
                              <w:t>For UE action and assumption on uplink configuration indicated by a MAC-CE command in PDSCH, K_mac is not needed.</w:t>
                            </w:r>
                          </w:p>
                          <w:p w14:paraId="5F05A1A8" w14:textId="77777777" w:rsidR="00582559" w:rsidRPr="00A4682A" w:rsidRDefault="00582559" w:rsidP="00D86C69">
                            <w:pPr>
                              <w:numPr>
                                <w:ilvl w:val="0"/>
                                <w:numId w:val="20"/>
                              </w:numPr>
                              <w:tabs>
                                <w:tab w:val="num" w:pos="360"/>
                              </w:tabs>
                              <w:spacing w:line="252" w:lineRule="auto"/>
                              <w:ind w:left="360"/>
                              <w:rPr>
                                <w:color w:val="000000"/>
                                <w:szCs w:val="20"/>
                              </w:rPr>
                            </w:pPr>
                            <w:r w:rsidRPr="00A4682A">
                              <w:rPr>
                                <w:color w:val="000000"/>
                                <w:szCs w:val="2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szCs w:val="20"/>
                              </w:rPr>
                            </w:pPr>
                            <w:r w:rsidRPr="00A4682A">
                              <w:rPr>
                                <w:color w:val="000000"/>
                                <w:szCs w:val="20"/>
                              </w:rPr>
                              <w:t xml:space="preserve">For UE action and assumption on downlink configuration indicated by a MAC-CE command in PDSCH, K_mac </w:t>
                            </w:r>
                            <w:r w:rsidRPr="00A4682A">
                              <w:rPr>
                                <w:b/>
                                <w:bCs/>
                                <w:color w:val="000000"/>
                                <w:szCs w:val="20"/>
                                <w:u w:val="single"/>
                              </w:rPr>
                              <w:t>is needed</w:t>
                            </w:r>
                            <w:r w:rsidRPr="00A4682A">
                              <w:rPr>
                                <w:color w:val="000000"/>
                                <w:szCs w:val="2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szCs w:val="20"/>
                              </w:rPr>
                            </w:pPr>
                            <w:r w:rsidRPr="00A4682A">
                              <w:rPr>
                                <w:color w:val="000000"/>
                                <w:szCs w:val="20"/>
                              </w:rPr>
                              <w:t>For UE action and assumption on uplink configuration indicated by a MAC-CE command in PDSCH, K_mac is not needed.</w:t>
                            </w:r>
                          </w:p>
                          <w:p w14:paraId="65EF29CD" w14:textId="77777777" w:rsidR="00582559" w:rsidRPr="00A4682A" w:rsidRDefault="00582559" w:rsidP="00D86C69">
                            <w:pPr>
                              <w:numPr>
                                <w:ilvl w:val="0"/>
                                <w:numId w:val="22"/>
                              </w:numPr>
                              <w:tabs>
                                <w:tab w:val="num" w:pos="360"/>
                              </w:tabs>
                              <w:spacing w:line="252" w:lineRule="auto"/>
                              <w:ind w:left="360"/>
                              <w:rPr>
                                <w:color w:val="000000"/>
                                <w:szCs w:val="20"/>
                              </w:rPr>
                            </w:pPr>
                            <w:r w:rsidRPr="00A4682A">
                              <w:rPr>
                                <w:color w:val="000000"/>
                                <w:szCs w:val="20"/>
                                <w:lang w:eastAsia="x-none"/>
                              </w:rPr>
                              <w:t>Note: This does not preclude identifying exceptional MAC CE timing relationship(s) that may or may not require K_mac.</w:t>
                            </w:r>
                          </w:p>
                          <w:bookmarkEnd w:id="60"/>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szCs w:val="20"/>
                          <w:u w:val="single"/>
                        </w:rPr>
                      </w:pPr>
                      <w:r w:rsidRPr="00A4682A">
                        <w:rPr>
                          <w:b/>
                          <w:bCs/>
                          <w:szCs w:val="20"/>
                          <w:u w:val="single"/>
                        </w:rPr>
                        <w:t>RAN1#103-e:</w:t>
                      </w:r>
                    </w:p>
                    <w:p w14:paraId="15FADE32" w14:textId="77777777" w:rsidR="00582559" w:rsidRPr="00A4682A" w:rsidRDefault="00582559" w:rsidP="000D1B4D">
                      <w:pPr>
                        <w:rPr>
                          <w:szCs w:val="20"/>
                          <w:lang w:eastAsia="x-none"/>
                        </w:rPr>
                      </w:pPr>
                      <w:bookmarkStart w:id="61" w:name="_Hlk56149827"/>
                      <w:r w:rsidRPr="00A4682A">
                        <w:rPr>
                          <w:szCs w:val="20"/>
                          <w:highlight w:val="green"/>
                          <w:lang w:eastAsia="x-none"/>
                        </w:rPr>
                        <w:t>Agreement:</w:t>
                      </w:r>
                    </w:p>
                    <w:p w14:paraId="542AD2FE" w14:textId="77777777" w:rsidR="00582559" w:rsidRPr="00A4682A" w:rsidRDefault="00582559" w:rsidP="000D1B4D">
                      <w:pPr>
                        <w:rPr>
                          <w:szCs w:val="20"/>
                          <w:lang w:eastAsia="x-none"/>
                        </w:rPr>
                      </w:pPr>
                      <w:r w:rsidRPr="00A4682A">
                        <w:rPr>
                          <w:szCs w:val="20"/>
                          <w:lang w:eastAsia="x-none"/>
                        </w:rPr>
                        <w:t>Introduce K_offset (may or may not be the same as the K_offset value in other timing relationships) to enhance the timing relationship of HARQ-ACK on PUCCH to MsgB.</w:t>
                      </w:r>
                    </w:p>
                    <w:p w14:paraId="09ED4846" w14:textId="77777777" w:rsidR="00582559" w:rsidRPr="00E67C30" w:rsidRDefault="00582559" w:rsidP="000D1B4D">
                      <w:pPr>
                        <w:rPr>
                          <w:szCs w:val="20"/>
                          <w:lang w:eastAsia="x-none"/>
                        </w:rPr>
                      </w:pPr>
                      <w:r w:rsidRPr="00E67C30">
                        <w:rPr>
                          <w:szCs w:val="20"/>
                          <w:highlight w:val="green"/>
                          <w:lang w:eastAsia="x-none"/>
                        </w:rPr>
                        <w:t>Agreement:</w:t>
                      </w:r>
                    </w:p>
                    <w:p w14:paraId="6EFA4B6A" w14:textId="77777777" w:rsidR="00582559" w:rsidRPr="00A4682A" w:rsidRDefault="00582559" w:rsidP="00D86C69">
                      <w:pPr>
                        <w:numPr>
                          <w:ilvl w:val="0"/>
                          <w:numId w:val="17"/>
                        </w:numPr>
                        <w:rPr>
                          <w:szCs w:val="20"/>
                          <w:lang w:eastAsia="x-none"/>
                        </w:rPr>
                      </w:pPr>
                      <w:r w:rsidRPr="00A4682A">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582559" w:rsidRPr="00A4682A" w:rsidRDefault="00582559" w:rsidP="00D86C69">
                      <w:pPr>
                        <w:numPr>
                          <w:ilvl w:val="0"/>
                          <w:numId w:val="17"/>
                        </w:numPr>
                        <w:rPr>
                          <w:szCs w:val="20"/>
                          <w:lang w:eastAsia="x-none"/>
                        </w:rPr>
                      </w:pPr>
                      <w:r w:rsidRPr="00A4682A">
                        <w:rPr>
                          <w:szCs w:val="20"/>
                          <w:lang w:eastAsia="x-none"/>
                        </w:rPr>
                        <w:t>FFS: Beam specific K_offset configured in system information and used in initial access.</w:t>
                      </w:r>
                    </w:p>
                    <w:p w14:paraId="1F9D2EDD" w14:textId="77777777" w:rsidR="00582559" w:rsidRPr="00A4682A" w:rsidRDefault="00582559" w:rsidP="000D1B4D">
                      <w:pPr>
                        <w:ind w:left="360"/>
                        <w:rPr>
                          <w:szCs w:val="20"/>
                          <w:lang w:eastAsia="x-none"/>
                        </w:rPr>
                      </w:pPr>
                    </w:p>
                    <w:p w14:paraId="6C1B935F" w14:textId="77777777" w:rsidR="00582559" w:rsidRPr="00A4682A" w:rsidRDefault="00582559" w:rsidP="000D1B4D">
                      <w:pPr>
                        <w:rPr>
                          <w:szCs w:val="20"/>
                          <w:lang w:eastAsia="x-none"/>
                        </w:rPr>
                      </w:pPr>
                      <w:r w:rsidRPr="00A4682A">
                        <w:rPr>
                          <w:szCs w:val="20"/>
                          <w:highlight w:val="darkGray"/>
                          <w:lang w:eastAsia="x-none"/>
                        </w:rPr>
                        <w:t>Working Assumption:</w:t>
                      </w:r>
                    </w:p>
                    <w:p w14:paraId="78F1A177" w14:textId="77777777" w:rsidR="00582559" w:rsidRPr="00A4682A" w:rsidRDefault="00582559" w:rsidP="000D1B4D">
                      <w:pPr>
                        <w:rPr>
                          <w:szCs w:val="20"/>
                          <w:lang w:eastAsia="x-none"/>
                        </w:rPr>
                      </w:pPr>
                      <w:r w:rsidRPr="00A4682A">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82559" w:rsidRPr="00A4682A" w:rsidRDefault="00582559" w:rsidP="000D1B4D">
                      <w:pPr>
                        <w:rPr>
                          <w:b/>
                          <w:bCs/>
                          <w:szCs w:val="20"/>
                          <w:u w:val="single"/>
                          <w:lang w:eastAsia="x-none"/>
                        </w:rPr>
                      </w:pPr>
                      <w:r w:rsidRPr="00A4682A">
                        <w:rPr>
                          <w:b/>
                          <w:bCs/>
                          <w:szCs w:val="20"/>
                          <w:u w:val="single"/>
                          <w:lang w:eastAsia="x-none"/>
                        </w:rPr>
                        <w:t>Conclusion:</w:t>
                      </w:r>
                    </w:p>
                    <w:p w14:paraId="7DB7A9C8" w14:textId="77777777" w:rsidR="00582559" w:rsidRPr="00A4682A" w:rsidRDefault="00582559" w:rsidP="000D1B4D">
                      <w:pPr>
                        <w:rPr>
                          <w:szCs w:val="20"/>
                          <w:lang w:eastAsia="x-none"/>
                        </w:rPr>
                      </w:pPr>
                      <w:r w:rsidRPr="00A4682A">
                        <w:rPr>
                          <w:szCs w:val="20"/>
                          <w:lang w:eastAsia="x-none"/>
                        </w:rPr>
                        <w:t>The agreement made at RAN1#102-e about introducing K_offset in the transmission timing of RAR grant scheduled PUSCH is also applicable to fallbackRAR scheduled PUSCH.</w:t>
                      </w:r>
                    </w:p>
                    <w:p w14:paraId="09F949DB" w14:textId="77777777" w:rsidR="00582559" w:rsidRPr="00A4682A" w:rsidRDefault="00582559" w:rsidP="000D1B4D">
                      <w:pPr>
                        <w:rPr>
                          <w:szCs w:val="20"/>
                          <w:lang w:eastAsia="x-none"/>
                        </w:rPr>
                      </w:pPr>
                      <w:r w:rsidRPr="00A4682A">
                        <w:rPr>
                          <w:szCs w:val="20"/>
                          <w:highlight w:val="green"/>
                          <w:lang w:eastAsia="x-none"/>
                        </w:rPr>
                        <w:t>Agreement:</w:t>
                      </w:r>
                    </w:p>
                    <w:p w14:paraId="3B931520" w14:textId="77777777" w:rsidR="00582559" w:rsidRPr="00A4682A" w:rsidRDefault="00582559" w:rsidP="000D1B4D">
                      <w:pPr>
                        <w:rPr>
                          <w:szCs w:val="20"/>
                          <w:lang w:eastAsia="x-none"/>
                        </w:rPr>
                      </w:pPr>
                      <w:r w:rsidRPr="00A4682A">
                        <w:rPr>
                          <w:szCs w:val="20"/>
                          <w:lang w:eastAsia="x-none"/>
                        </w:rPr>
                        <w:t>Denote by K_mac a scheduling offset other than K_offset:</w:t>
                      </w:r>
                    </w:p>
                    <w:p w14:paraId="149E39CE" w14:textId="77777777" w:rsidR="00582559" w:rsidRPr="00A4682A" w:rsidRDefault="00582559" w:rsidP="00D86C69">
                      <w:pPr>
                        <w:numPr>
                          <w:ilvl w:val="0"/>
                          <w:numId w:val="18"/>
                        </w:numPr>
                        <w:tabs>
                          <w:tab w:val="num" w:pos="360"/>
                        </w:tabs>
                        <w:spacing w:line="252" w:lineRule="auto"/>
                        <w:ind w:left="360"/>
                        <w:rPr>
                          <w:color w:val="000000"/>
                          <w:szCs w:val="20"/>
                        </w:rPr>
                      </w:pPr>
                      <w:r w:rsidRPr="00A4682A">
                        <w:rPr>
                          <w:color w:val="000000"/>
                          <w:szCs w:val="2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szCs w:val="20"/>
                        </w:rPr>
                      </w:pPr>
                      <w:r w:rsidRPr="00A4682A">
                        <w:rPr>
                          <w:color w:val="000000"/>
                          <w:szCs w:val="20"/>
                        </w:rPr>
                        <w:t xml:space="preserve">For UE action and assumption on downlink configuration indicated by a MAC-CE command in PDSCH, K_mac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szCs w:val="20"/>
                        </w:rPr>
                      </w:pPr>
                      <w:r w:rsidRPr="00A4682A">
                        <w:rPr>
                          <w:color w:val="000000"/>
                          <w:szCs w:val="20"/>
                        </w:rPr>
                        <w:t>For UE action and assumption on uplink configuration indicated by a MAC-CE command in PDSCH, K_mac is not needed.</w:t>
                      </w:r>
                    </w:p>
                    <w:p w14:paraId="5F05A1A8" w14:textId="77777777" w:rsidR="00582559" w:rsidRPr="00A4682A" w:rsidRDefault="00582559" w:rsidP="00D86C69">
                      <w:pPr>
                        <w:numPr>
                          <w:ilvl w:val="0"/>
                          <w:numId w:val="20"/>
                        </w:numPr>
                        <w:tabs>
                          <w:tab w:val="num" w:pos="360"/>
                        </w:tabs>
                        <w:spacing w:line="252" w:lineRule="auto"/>
                        <w:ind w:left="360"/>
                        <w:rPr>
                          <w:color w:val="000000"/>
                          <w:szCs w:val="20"/>
                        </w:rPr>
                      </w:pPr>
                      <w:r w:rsidRPr="00A4682A">
                        <w:rPr>
                          <w:color w:val="000000"/>
                          <w:szCs w:val="2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szCs w:val="20"/>
                        </w:rPr>
                      </w:pPr>
                      <w:r w:rsidRPr="00A4682A">
                        <w:rPr>
                          <w:color w:val="000000"/>
                          <w:szCs w:val="20"/>
                        </w:rPr>
                        <w:t xml:space="preserve">For UE action and assumption on downlink configuration indicated by a MAC-CE command in PDSCH, K_mac </w:t>
                      </w:r>
                      <w:r w:rsidRPr="00A4682A">
                        <w:rPr>
                          <w:b/>
                          <w:bCs/>
                          <w:color w:val="000000"/>
                          <w:szCs w:val="20"/>
                          <w:u w:val="single"/>
                        </w:rPr>
                        <w:t>is needed</w:t>
                      </w:r>
                      <w:r w:rsidRPr="00A4682A">
                        <w:rPr>
                          <w:color w:val="000000"/>
                          <w:szCs w:val="2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szCs w:val="20"/>
                        </w:rPr>
                      </w:pPr>
                      <w:r w:rsidRPr="00A4682A">
                        <w:rPr>
                          <w:color w:val="000000"/>
                          <w:szCs w:val="20"/>
                        </w:rPr>
                        <w:t>For UE action and assumption on uplink configuration indicated by a MAC-CE command in PDSCH, K_mac is not needed.</w:t>
                      </w:r>
                    </w:p>
                    <w:p w14:paraId="65EF29CD" w14:textId="77777777" w:rsidR="00582559" w:rsidRPr="00A4682A" w:rsidRDefault="00582559" w:rsidP="00D86C69">
                      <w:pPr>
                        <w:numPr>
                          <w:ilvl w:val="0"/>
                          <w:numId w:val="22"/>
                        </w:numPr>
                        <w:tabs>
                          <w:tab w:val="num" w:pos="360"/>
                        </w:tabs>
                        <w:spacing w:line="252" w:lineRule="auto"/>
                        <w:ind w:left="360"/>
                        <w:rPr>
                          <w:color w:val="000000"/>
                          <w:szCs w:val="20"/>
                        </w:rPr>
                      </w:pPr>
                      <w:r w:rsidRPr="00A4682A">
                        <w:rPr>
                          <w:color w:val="000000"/>
                          <w:szCs w:val="20"/>
                          <w:lang w:eastAsia="x-none"/>
                        </w:rPr>
                        <w:t>Note: This does not preclude identifying exceptional MAC CE timing relationship(s) that may or may not require K_mac.</w:t>
                      </w:r>
                    </w:p>
                    <w:bookmarkEnd w:id="61"/>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Cs w:val="20"/>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szCs w:val="20"/>
                                <w:u w:val="single"/>
                              </w:rPr>
                            </w:pPr>
                            <w:r w:rsidRPr="00A4682A">
                              <w:rPr>
                                <w:b/>
                                <w:bCs/>
                                <w:szCs w:val="20"/>
                                <w:u w:val="single"/>
                              </w:rPr>
                              <w:t>RAN1#104-e:</w:t>
                            </w:r>
                          </w:p>
                          <w:p w14:paraId="26DB0EA9" w14:textId="77777777" w:rsidR="00582559" w:rsidRPr="00A4682A" w:rsidRDefault="00582559" w:rsidP="001245FB">
                            <w:pPr>
                              <w:rPr>
                                <w:szCs w:val="20"/>
                                <w:lang w:eastAsia="x-none"/>
                              </w:rPr>
                            </w:pPr>
                            <w:r w:rsidRPr="00A4682A">
                              <w:rPr>
                                <w:szCs w:val="20"/>
                                <w:highlight w:val="green"/>
                                <w:lang w:eastAsia="x-none"/>
                              </w:rPr>
                              <w:t>Agreement:</w:t>
                            </w:r>
                          </w:p>
                          <w:p w14:paraId="3CCE3AB1" w14:textId="77777777" w:rsidR="00582559" w:rsidRPr="00A4682A" w:rsidRDefault="00582559" w:rsidP="001245FB">
                            <w:pPr>
                              <w:rPr>
                                <w:szCs w:val="20"/>
                                <w:lang w:eastAsia="x-none"/>
                              </w:rPr>
                            </w:pPr>
                            <w:r w:rsidRPr="00A4682A">
                              <w:rPr>
                                <w:szCs w:val="20"/>
                                <w:lang w:eastAsia="x-none"/>
                              </w:rPr>
                              <w:t>Confirm the following working assumption:</w:t>
                            </w:r>
                          </w:p>
                          <w:p w14:paraId="4EAE7536" w14:textId="77777777" w:rsidR="00582559" w:rsidRPr="00A4682A" w:rsidRDefault="00582559" w:rsidP="001245FB">
                            <w:pPr>
                              <w:rPr>
                                <w:szCs w:val="20"/>
                                <w:lang w:eastAsia="x-none"/>
                              </w:rPr>
                            </w:pPr>
                            <w:r w:rsidRPr="00A4682A">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82559" w:rsidRPr="00A4682A" w:rsidRDefault="00582559" w:rsidP="001245FB">
                            <w:pPr>
                              <w:rPr>
                                <w:szCs w:val="20"/>
                                <w:lang w:eastAsia="x-none"/>
                              </w:rPr>
                            </w:pPr>
                            <w:r w:rsidRPr="00A4682A">
                              <w:rPr>
                                <w:szCs w:val="20"/>
                                <w:highlight w:val="green"/>
                                <w:lang w:eastAsia="x-none"/>
                              </w:rPr>
                              <w:t>Agreement:</w:t>
                            </w:r>
                          </w:p>
                          <w:p w14:paraId="6D33B4A7" w14:textId="77777777" w:rsidR="00582559" w:rsidRPr="00A4682A" w:rsidRDefault="00582559" w:rsidP="001245FB">
                            <w:pPr>
                              <w:rPr>
                                <w:szCs w:val="20"/>
                                <w:lang w:eastAsia="x-none"/>
                              </w:rPr>
                            </w:pPr>
                            <w:r w:rsidRPr="00A4682A">
                              <w:rPr>
                                <w:szCs w:val="20"/>
                                <w:lang w:eastAsia="x-none"/>
                              </w:rPr>
                              <w:t>Update of K_offset after initial access is supported</w:t>
                            </w:r>
                          </w:p>
                          <w:p w14:paraId="73A66E9D" w14:textId="77777777" w:rsidR="00582559" w:rsidRPr="0030039F" w:rsidRDefault="00582559" w:rsidP="001245FB">
                            <w:pPr>
                              <w:rPr>
                                <w:szCs w:val="20"/>
                                <w:lang w:eastAsia="x-none"/>
                              </w:rPr>
                            </w:pPr>
                            <w:r w:rsidRPr="0030039F">
                              <w:rPr>
                                <w:szCs w:val="20"/>
                                <w:highlight w:val="green"/>
                                <w:lang w:eastAsia="x-none"/>
                              </w:rPr>
                              <w:t>Agreement:</w:t>
                            </w:r>
                          </w:p>
                          <w:p w14:paraId="52EE784B" w14:textId="77777777" w:rsidR="00582559" w:rsidRPr="00A4682A" w:rsidRDefault="00582559" w:rsidP="001245FB">
                            <w:pPr>
                              <w:rPr>
                                <w:szCs w:val="20"/>
                                <w:lang w:eastAsia="x-none"/>
                              </w:rPr>
                            </w:pPr>
                            <w:r w:rsidRPr="00A4682A">
                              <w:rPr>
                                <w:szCs w:val="20"/>
                                <w:lang w:eastAsia="x-none"/>
                              </w:rPr>
                              <w:t xml:space="preserve">For unpaired spectrum, extend the value range of K1 from (0..15) to (0..31) </w:t>
                            </w:r>
                          </w:p>
                          <w:p w14:paraId="2189A772" w14:textId="77777777" w:rsidR="00582559" w:rsidRPr="00A4682A" w:rsidRDefault="00582559" w:rsidP="001245FB">
                            <w:pPr>
                              <w:rPr>
                                <w:szCs w:val="20"/>
                                <w:lang w:eastAsia="x-none"/>
                              </w:rPr>
                            </w:pPr>
                            <w:r w:rsidRPr="00A4682A">
                              <w:rPr>
                                <w:szCs w:val="20"/>
                                <w:lang w:eastAsia="x-none"/>
                              </w:rPr>
                              <w:t>FFS: Whether there is an impact on the size of the PDSCH-to-HARQ_feedback timing indicator field in DCI.</w:t>
                            </w:r>
                          </w:p>
                          <w:p w14:paraId="38E97DDB" w14:textId="77777777" w:rsidR="00582559" w:rsidRPr="00A4682A" w:rsidRDefault="00582559" w:rsidP="001245FB">
                            <w:pPr>
                              <w:rPr>
                                <w:szCs w:val="20"/>
                                <w:lang w:eastAsia="x-none"/>
                              </w:rPr>
                            </w:pPr>
                            <w:r w:rsidRPr="00A4682A">
                              <w:rPr>
                                <w:szCs w:val="20"/>
                                <w:highlight w:val="darkYellow"/>
                                <w:lang w:eastAsia="x-none"/>
                              </w:rPr>
                              <w:t>Working assumption:</w:t>
                            </w:r>
                            <w:r w:rsidRPr="00A4682A">
                              <w:rPr>
                                <w:szCs w:val="20"/>
                                <w:lang w:eastAsia="x-none"/>
                              </w:rPr>
                              <w:t xml:space="preserve"> </w:t>
                            </w:r>
                          </w:p>
                          <w:p w14:paraId="33DF04D3" w14:textId="44A24BA8" w:rsidR="00582559" w:rsidRPr="00A4682A" w:rsidRDefault="00582559" w:rsidP="001245FB">
                            <w:pPr>
                              <w:rPr>
                                <w:szCs w:val="20"/>
                                <w:lang w:eastAsia="x-none"/>
                              </w:rPr>
                            </w:pPr>
                            <w:r w:rsidRPr="00A4682A">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szCs w:val="20"/>
                          <w:u w:val="single"/>
                        </w:rPr>
                      </w:pPr>
                      <w:r w:rsidRPr="00A4682A">
                        <w:rPr>
                          <w:b/>
                          <w:bCs/>
                          <w:szCs w:val="20"/>
                          <w:u w:val="single"/>
                        </w:rPr>
                        <w:t>RAN1#104-e:</w:t>
                      </w:r>
                    </w:p>
                    <w:p w14:paraId="26DB0EA9" w14:textId="77777777" w:rsidR="00582559" w:rsidRPr="00A4682A" w:rsidRDefault="00582559" w:rsidP="001245FB">
                      <w:pPr>
                        <w:rPr>
                          <w:szCs w:val="20"/>
                          <w:lang w:eastAsia="x-none"/>
                        </w:rPr>
                      </w:pPr>
                      <w:r w:rsidRPr="00A4682A">
                        <w:rPr>
                          <w:szCs w:val="20"/>
                          <w:highlight w:val="green"/>
                          <w:lang w:eastAsia="x-none"/>
                        </w:rPr>
                        <w:t>Agreement:</w:t>
                      </w:r>
                    </w:p>
                    <w:p w14:paraId="3CCE3AB1" w14:textId="77777777" w:rsidR="00582559" w:rsidRPr="00A4682A" w:rsidRDefault="00582559" w:rsidP="001245FB">
                      <w:pPr>
                        <w:rPr>
                          <w:szCs w:val="20"/>
                          <w:lang w:eastAsia="x-none"/>
                        </w:rPr>
                      </w:pPr>
                      <w:r w:rsidRPr="00A4682A">
                        <w:rPr>
                          <w:szCs w:val="20"/>
                          <w:lang w:eastAsia="x-none"/>
                        </w:rPr>
                        <w:t>Confirm the following working assumption:</w:t>
                      </w:r>
                    </w:p>
                    <w:p w14:paraId="4EAE7536" w14:textId="77777777" w:rsidR="00582559" w:rsidRPr="00A4682A" w:rsidRDefault="00582559" w:rsidP="001245FB">
                      <w:pPr>
                        <w:rPr>
                          <w:szCs w:val="20"/>
                          <w:lang w:eastAsia="x-none"/>
                        </w:rPr>
                      </w:pPr>
                      <w:r w:rsidRPr="00A4682A">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82559" w:rsidRPr="00A4682A" w:rsidRDefault="00582559" w:rsidP="001245FB">
                      <w:pPr>
                        <w:rPr>
                          <w:szCs w:val="20"/>
                          <w:lang w:eastAsia="x-none"/>
                        </w:rPr>
                      </w:pPr>
                      <w:r w:rsidRPr="00A4682A">
                        <w:rPr>
                          <w:szCs w:val="20"/>
                          <w:highlight w:val="green"/>
                          <w:lang w:eastAsia="x-none"/>
                        </w:rPr>
                        <w:t>Agreement:</w:t>
                      </w:r>
                    </w:p>
                    <w:p w14:paraId="6D33B4A7" w14:textId="77777777" w:rsidR="00582559" w:rsidRPr="00A4682A" w:rsidRDefault="00582559" w:rsidP="001245FB">
                      <w:pPr>
                        <w:rPr>
                          <w:szCs w:val="20"/>
                          <w:lang w:eastAsia="x-none"/>
                        </w:rPr>
                      </w:pPr>
                      <w:r w:rsidRPr="00A4682A">
                        <w:rPr>
                          <w:szCs w:val="20"/>
                          <w:lang w:eastAsia="x-none"/>
                        </w:rPr>
                        <w:t>Update of K_offset after initial access is supported</w:t>
                      </w:r>
                    </w:p>
                    <w:p w14:paraId="73A66E9D" w14:textId="77777777" w:rsidR="00582559" w:rsidRPr="0030039F" w:rsidRDefault="00582559" w:rsidP="001245FB">
                      <w:pPr>
                        <w:rPr>
                          <w:szCs w:val="20"/>
                          <w:lang w:eastAsia="x-none"/>
                        </w:rPr>
                      </w:pPr>
                      <w:r w:rsidRPr="0030039F">
                        <w:rPr>
                          <w:szCs w:val="20"/>
                          <w:highlight w:val="green"/>
                          <w:lang w:eastAsia="x-none"/>
                        </w:rPr>
                        <w:t>Agreement:</w:t>
                      </w:r>
                    </w:p>
                    <w:p w14:paraId="52EE784B" w14:textId="77777777" w:rsidR="00582559" w:rsidRPr="00A4682A" w:rsidRDefault="00582559" w:rsidP="001245FB">
                      <w:pPr>
                        <w:rPr>
                          <w:szCs w:val="20"/>
                          <w:lang w:eastAsia="x-none"/>
                        </w:rPr>
                      </w:pPr>
                      <w:r w:rsidRPr="00A4682A">
                        <w:rPr>
                          <w:szCs w:val="20"/>
                          <w:lang w:eastAsia="x-none"/>
                        </w:rPr>
                        <w:t xml:space="preserve">For unpaired spectrum, extend the value range of K1 from (0..15) to (0..31) </w:t>
                      </w:r>
                    </w:p>
                    <w:p w14:paraId="2189A772" w14:textId="77777777" w:rsidR="00582559" w:rsidRPr="00A4682A" w:rsidRDefault="00582559" w:rsidP="001245FB">
                      <w:pPr>
                        <w:rPr>
                          <w:szCs w:val="20"/>
                          <w:lang w:eastAsia="x-none"/>
                        </w:rPr>
                      </w:pPr>
                      <w:r w:rsidRPr="00A4682A">
                        <w:rPr>
                          <w:szCs w:val="20"/>
                          <w:lang w:eastAsia="x-none"/>
                        </w:rPr>
                        <w:t>FFS: Whether there is an impact on the size of the PDSCH-to-HARQ_feedback timing indicator field in DCI.</w:t>
                      </w:r>
                    </w:p>
                    <w:p w14:paraId="38E97DDB" w14:textId="77777777" w:rsidR="00582559" w:rsidRPr="00A4682A" w:rsidRDefault="00582559" w:rsidP="001245FB">
                      <w:pPr>
                        <w:rPr>
                          <w:szCs w:val="20"/>
                          <w:lang w:eastAsia="x-none"/>
                        </w:rPr>
                      </w:pPr>
                      <w:r w:rsidRPr="00A4682A">
                        <w:rPr>
                          <w:szCs w:val="20"/>
                          <w:highlight w:val="darkYellow"/>
                          <w:lang w:eastAsia="x-none"/>
                        </w:rPr>
                        <w:t>Working assumption:</w:t>
                      </w:r>
                      <w:r w:rsidRPr="00A4682A">
                        <w:rPr>
                          <w:szCs w:val="20"/>
                          <w:lang w:eastAsia="x-none"/>
                        </w:rPr>
                        <w:t xml:space="preserve"> </w:t>
                      </w:r>
                    </w:p>
                    <w:p w14:paraId="33DF04D3" w14:textId="44A24BA8" w:rsidR="00582559" w:rsidRPr="00A4682A" w:rsidRDefault="00582559" w:rsidP="001245FB">
                      <w:pPr>
                        <w:rPr>
                          <w:szCs w:val="20"/>
                          <w:lang w:eastAsia="x-none"/>
                        </w:rPr>
                      </w:pPr>
                      <w:r w:rsidRPr="00A4682A">
                        <w:rPr>
                          <w:szCs w:val="20"/>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4AE55" w14:textId="77777777" w:rsidR="000F3DB1" w:rsidRDefault="000F3DB1">
      <w:r>
        <w:separator/>
      </w:r>
    </w:p>
  </w:endnote>
  <w:endnote w:type="continuationSeparator" w:id="0">
    <w:p w14:paraId="4F9CBEA6" w14:textId="77777777" w:rsidR="000F3DB1" w:rsidRDefault="000F3DB1">
      <w:r>
        <w:continuationSeparator/>
      </w:r>
    </w:p>
  </w:endnote>
  <w:endnote w:type="continuationNotice" w:id="1">
    <w:p w14:paraId="0DD6DBD3" w14:textId="77777777" w:rsidR="000F3DB1" w:rsidRDefault="000F3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Times">
    <w:altName w:val="﷽﷽﷽﷽﷽﷽﷽﷽"/>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PMingLiU">
    <w:altName w:val="Arial Unicode MS"/>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69C14BAC" w:rsidR="00582559" w:rsidRDefault="0058255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F3DB1">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F3DB1">
      <w:rPr>
        <w:rStyle w:val="ae"/>
      </w:rPr>
      <w:t>1</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2B04A" w14:textId="77777777" w:rsidR="000F3DB1" w:rsidRDefault="000F3DB1">
      <w:r>
        <w:separator/>
      </w:r>
    </w:p>
  </w:footnote>
  <w:footnote w:type="continuationSeparator" w:id="0">
    <w:p w14:paraId="7C084F75" w14:textId="77777777" w:rsidR="000F3DB1" w:rsidRDefault="000F3DB1">
      <w:r>
        <w:continuationSeparator/>
      </w:r>
    </w:p>
  </w:footnote>
  <w:footnote w:type="continuationNotice" w:id="1">
    <w:p w14:paraId="74849246" w14:textId="77777777" w:rsidR="000F3DB1" w:rsidRDefault="000F3D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582559" w:rsidRDefault="0058255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8C7176F"/>
    <w:multiLevelType w:val="hybridMultilevel"/>
    <w:tmpl w:val="4E7C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096B7E"/>
    <w:multiLevelType w:val="hybridMultilevel"/>
    <w:tmpl w:val="0DA015A0"/>
    <w:lvl w:ilvl="0" w:tplc="858000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9C5365"/>
    <w:multiLevelType w:val="hybridMultilevel"/>
    <w:tmpl w:val="29701542"/>
    <w:lvl w:ilvl="0" w:tplc="B5202D9C">
      <w:start w:val="2"/>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3" w15:restartNumberingAfterBreak="0">
    <w:nsid w:val="46D775E2"/>
    <w:multiLevelType w:val="hybridMultilevel"/>
    <w:tmpl w:val="4B74F604"/>
    <w:lvl w:ilvl="0" w:tplc="6E80910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1" w15:restartNumberingAfterBreak="0">
    <w:nsid w:val="77665891"/>
    <w:multiLevelType w:val="hybridMultilevel"/>
    <w:tmpl w:val="0C824E6C"/>
    <w:lvl w:ilvl="0" w:tplc="8E30644A">
      <w:numFmt w:val="bullet"/>
      <w:lvlText w:val="-"/>
      <w:lvlJc w:val="left"/>
      <w:pPr>
        <w:ind w:left="836" w:hanging="420"/>
      </w:pPr>
      <w:rPr>
        <w:rFonts w:ascii="Arial" w:eastAsia="맑은 고딕"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0"/>
  </w:num>
  <w:num w:numId="3">
    <w:abstractNumId w:val="0"/>
  </w:num>
  <w:num w:numId="4">
    <w:abstractNumId w:val="37"/>
  </w:num>
  <w:num w:numId="5">
    <w:abstractNumId w:val="38"/>
  </w:num>
  <w:num w:numId="6">
    <w:abstractNumId w:val="45"/>
  </w:num>
  <w:num w:numId="7">
    <w:abstractNumId w:val="17"/>
  </w:num>
  <w:num w:numId="8">
    <w:abstractNumId w:val="20"/>
  </w:num>
  <w:num w:numId="9">
    <w:abstractNumId w:val="10"/>
  </w:num>
  <w:num w:numId="10">
    <w:abstractNumId w:val="50"/>
  </w:num>
  <w:num w:numId="11">
    <w:abstractNumId w:val="26"/>
  </w:num>
  <w:num w:numId="12">
    <w:abstractNumId w:val="48"/>
  </w:num>
  <w:num w:numId="13">
    <w:abstractNumId w:val="25"/>
  </w:num>
  <w:num w:numId="14">
    <w:abstractNumId w:val="6"/>
  </w:num>
  <w:num w:numId="15">
    <w:abstractNumId w:val="35"/>
  </w:num>
  <w:num w:numId="16">
    <w:abstractNumId w:val="21"/>
  </w:num>
  <w:num w:numId="17">
    <w:abstractNumId w:val="5"/>
  </w:num>
  <w:num w:numId="18">
    <w:abstractNumId w:val="24"/>
  </w:num>
  <w:num w:numId="19">
    <w:abstractNumId w:val="47"/>
  </w:num>
  <w:num w:numId="20">
    <w:abstractNumId w:val="8"/>
  </w:num>
  <w:num w:numId="21">
    <w:abstractNumId w:val="44"/>
  </w:num>
  <w:num w:numId="22">
    <w:abstractNumId w:val="52"/>
  </w:num>
  <w:num w:numId="23">
    <w:abstractNumId w:val="9"/>
  </w:num>
  <w:num w:numId="24">
    <w:abstractNumId w:val="15"/>
  </w:num>
  <w:num w:numId="25">
    <w:abstractNumId w:val="1"/>
  </w:num>
  <w:num w:numId="26">
    <w:abstractNumId w:val="18"/>
  </w:num>
  <w:num w:numId="27">
    <w:abstractNumId w:val="11"/>
  </w:num>
  <w:num w:numId="28">
    <w:abstractNumId w:val="53"/>
  </w:num>
  <w:num w:numId="29">
    <w:abstractNumId w:val="16"/>
  </w:num>
  <w:num w:numId="30">
    <w:abstractNumId w:val="49"/>
  </w:num>
  <w:num w:numId="31">
    <w:abstractNumId w:val="12"/>
  </w:num>
  <w:num w:numId="32">
    <w:abstractNumId w:val="27"/>
  </w:num>
  <w:num w:numId="33">
    <w:abstractNumId w:val="42"/>
  </w:num>
  <w:num w:numId="34">
    <w:abstractNumId w:val="13"/>
  </w:num>
  <w:num w:numId="35">
    <w:abstractNumId w:val="14"/>
  </w:num>
  <w:num w:numId="36">
    <w:abstractNumId w:val="7"/>
  </w:num>
  <w:num w:numId="37">
    <w:abstractNumId w:val="51"/>
  </w:num>
  <w:num w:numId="38">
    <w:abstractNumId w:val="54"/>
  </w:num>
  <w:num w:numId="39">
    <w:abstractNumId w:val="31"/>
  </w:num>
  <w:num w:numId="40">
    <w:abstractNumId w:val="4"/>
  </w:num>
  <w:num w:numId="41">
    <w:abstractNumId w:val="41"/>
  </w:num>
  <w:num w:numId="42">
    <w:abstractNumId w:val="46"/>
  </w:num>
  <w:num w:numId="43">
    <w:abstractNumId w:val="3"/>
  </w:num>
  <w:num w:numId="44">
    <w:abstractNumId w:val="2"/>
  </w:num>
  <w:num w:numId="45">
    <w:abstractNumId w:val="40"/>
  </w:num>
  <w:num w:numId="46">
    <w:abstractNumId w:val="28"/>
  </w:num>
  <w:num w:numId="47">
    <w:abstractNumId w:val="29"/>
  </w:num>
  <w:num w:numId="48">
    <w:abstractNumId w:val="39"/>
  </w:num>
  <w:num w:numId="49">
    <w:abstractNumId w:val="32"/>
  </w:num>
  <w:num w:numId="50">
    <w:abstractNumId w:val="36"/>
  </w:num>
  <w:num w:numId="51">
    <w:abstractNumId w:val="19"/>
  </w:num>
  <w:num w:numId="52">
    <w:abstractNumId w:val="22"/>
  </w:num>
  <w:num w:numId="53">
    <w:abstractNumId w:val="43"/>
  </w:num>
  <w:num w:numId="54">
    <w:abstractNumId w:val="33"/>
  </w:num>
  <w:num w:numId="55">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3053"/>
    <w:rsid w:val="00BC4D2E"/>
    <w:rsid w:val="00BC62C0"/>
    <w:rsid w:val="00BC748D"/>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C0F76"/>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3C0F7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C0F76"/>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바탕"/>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_1.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___.vsdx"/><Relationship Id="rId17" Type="http://schemas.openxmlformats.org/officeDocument/2006/relationships/package" Target="embeddings/Microsoft_Visio____3.vsdx"/><Relationship Id="rId2" Type="http://schemas.openxmlformats.org/officeDocument/2006/relationships/customXml" Target="../customXml/item2.xml"/><Relationship Id="rId16" Type="http://schemas.openxmlformats.org/officeDocument/2006/relationships/package" Target="embeddings/Microsoft_Visio____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33AA638-5368-4906-84CD-7FC4E9E5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5381</Words>
  <Characters>30674</Characters>
  <Application>Microsoft Office Word</Application>
  <DocSecurity>0</DocSecurity>
  <Lines>255</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35984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Jeongho Yeo</cp:lastModifiedBy>
  <cp:revision>3</cp:revision>
  <dcterms:created xsi:type="dcterms:W3CDTF">2021-04-13T22:42:00Z</dcterms:created>
  <dcterms:modified xsi:type="dcterms:W3CDTF">2021-04-13T22:50:00Z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