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w:t>
            </w:r>
            <w:proofErr w:type="gramStart"/>
            <w:r w:rsidRPr="00053612">
              <w:t>/(</w:t>
            </w:r>
            <w:proofErr w:type="gramEnd"/>
            <w:r w:rsidRPr="00053612">
              <w:t>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 xml:space="preserve">So based on our understanding, </w:t>
            </w:r>
            <w:proofErr w:type="gramStart"/>
            <w:r w:rsidRPr="00053612">
              <w:t>as long as</w:t>
            </w:r>
            <w:proofErr w:type="gramEnd"/>
            <w:r w:rsidRPr="00053612">
              <w:t xml:space="preserve">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w:t>
            </w:r>
            <w:proofErr w:type="gramStart"/>
            <w:r w:rsidRPr="00053612">
              <w:t>as long as</w:t>
            </w:r>
            <w:proofErr w:type="gramEnd"/>
            <w:r w:rsidRPr="00053612">
              <w:t xml:space="preserve">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68694D">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TW"/>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KHz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sidRPr="000A38B5">
              <w:rPr>
                <w:rFonts w:ascii="Times New Roman" w:hAnsi="Times New Roman"/>
                <w:szCs w:val="20"/>
                <w:lang w:eastAsia="zh-CN"/>
              </w:rPr>
              <w:t>number</w:t>
            </w:r>
            <w:proofErr w:type="gramEnd"/>
            <w:r w:rsidRPr="000A38B5">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bl>
    <w:p w14:paraId="58072BB3" w14:textId="389BABCF" w:rsidR="00183434" w:rsidRPr="00CA2AE1" w:rsidRDefault="00183434"/>
    <w:p w14:paraId="262458FB" w14:textId="77777777" w:rsidR="00183434" w:rsidRDefault="00183434">
      <w:pPr>
        <w:rPr>
          <w:lang w:val="en-GB"/>
        </w:rPr>
      </w:pPr>
    </w:p>
    <w:p w14:paraId="5B765EB0" w14:textId="77777777" w:rsidR="00183434" w:rsidRDefault="00993DCC">
      <w:pPr>
        <w:pStyle w:val="Heading4"/>
        <w:numPr>
          <w:ilvl w:val="3"/>
          <w:numId w:val="20"/>
        </w:numPr>
      </w:pPr>
      <w:r>
        <w:lastRenderedPageBreak/>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C2DFB47" w14:textId="77777777" w:rsidR="00183434" w:rsidRDefault="00993DCC">
      <w:pPr>
        <w:rPr>
          <w:lang w:val="en-GB"/>
        </w:rPr>
      </w:pPr>
      <w:r>
        <w:rPr>
          <w:lang w:val="en-GB"/>
        </w:rPr>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5" o:title=""/>
                </v:shape>
                <o:OLEObject Type="Embed" ProgID="Equation.3" ShapeID="_x0000_i1025" DrawAspect="Content" ObjectID="_1679936646"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5pt;height:14.5pt;mso-width-percent:0;mso-height-percent:0;mso-width-percent:0;mso-height-percent:0" o:ole="">
                  <v:imagedata r:id="rId15" o:title=""/>
                </v:shape>
                <o:OLEObject Type="Embed" ProgID="Equation.3" ShapeID="_x0000_i1026" DrawAspect="Content" ObjectID="_1679936647"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5pt;height:14.5pt;mso-width-percent:0;mso-height-percent:0;mso-width-percent:0;mso-height-percent:0" o:ole="">
                  <v:imagedata r:id="rId15" o:title=""/>
                </v:shape>
                <o:OLEObject Type="Embed" ProgID="Equation.3" ShapeID="_x0000_i1027" DrawAspect="Content" ObjectID="_1679936648"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A2AE1">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B36C5">
              <w:trPr>
                <w:trHeight w:val="339"/>
              </w:trPr>
              <w:tc>
                <w:tcPr>
                  <w:tcW w:w="1871" w:type="dxa"/>
                </w:tcPr>
                <w:p w14:paraId="7A680F8E"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B36C5">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 xml:space="preserve">we would prefer case-by-case discussion on N1/N2/N3  for 480/960kHz and we </w:t>
            </w:r>
            <w:r w:rsidR="00232D25">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65pt" o:ole="">
                  <v:imagedata r:id="rId19" o:title=""/>
                </v:shape>
                <o:OLEObject Type="Embed" ProgID="PBrush" ShapeID="_x0000_i1028" DrawAspect="Content" ObjectID="_1679936649" r:id="rId20"/>
              </w:object>
            </w:r>
          </w:p>
        </w:tc>
      </w:tr>
      <w:tr w:rsidR="00CA2AE1" w14:paraId="7E891691" w14:textId="77777777" w:rsidTr="00CA2AE1">
        <w:trPr>
          <w:trHeight w:val="339"/>
        </w:trPr>
        <w:tc>
          <w:tcPr>
            <w:tcW w:w="1530" w:type="dxa"/>
          </w:tcPr>
          <w:p w14:paraId="453C01D3"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550" w:type="dxa"/>
          </w:tcPr>
          <w:p w14:paraId="2A1EE6CD"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CA2AE1" w14:paraId="356516D4" w14:textId="77777777" w:rsidTr="00CA2AE1">
        <w:trPr>
          <w:trHeight w:val="339"/>
        </w:trPr>
        <w:tc>
          <w:tcPr>
            <w:tcW w:w="1871" w:type="dxa"/>
          </w:tcPr>
          <w:p w14:paraId="1FD4311E"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6D1255"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133612F"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lastRenderedPageBreak/>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de-ICI with K_PTRS = 1 is not the preferred PN compensation method (i.e. with the best performance) for different simulation setup (the number of RB </w:t>
            </w:r>
            <w:r>
              <w:rPr>
                <w:rFonts w:ascii="Times New Roman" w:hAnsi="Times New Roman"/>
                <w:szCs w:val="20"/>
                <w:lang w:eastAsia="zh-CN"/>
              </w:rPr>
              <w:lastRenderedPageBreak/>
              <w:t>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lastRenderedPageBreak/>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lastRenderedPageBreak/>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F51A49">
              <w:fldChar w:fldCharType="begin"/>
            </w:r>
            <w:r w:rsidR="00F51A49">
              <w:instrText xml:space="preserve"> SEQ Proposal \* ARABIC </w:instrText>
            </w:r>
            <w:r w:rsidR="00F51A49">
              <w:fldChar w:fldCharType="separate"/>
            </w:r>
            <w:r>
              <w:t>1</w:t>
            </w:r>
            <w:r w:rsidR="00F51A49">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F51A49">
              <w:fldChar w:fldCharType="begin"/>
            </w:r>
            <w:r w:rsidR="00F51A49">
              <w:instrText xml:space="preserve"> SEQ Proposal \* ARABIC </w:instrText>
            </w:r>
            <w:r w:rsidR="00F51A49">
              <w:fldChar w:fldCharType="separate"/>
            </w:r>
            <w:r>
              <w:t>2</w:t>
            </w:r>
            <w:r w:rsidR="00F51A49">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F51A49">
              <w:fldChar w:fldCharType="begin"/>
            </w:r>
            <w:r w:rsidR="00F51A49">
              <w:instrText xml:space="preserve"> SEQ Proposal \* ARABIC </w:instrText>
            </w:r>
            <w:r w:rsidR="00F51A49">
              <w:fldChar w:fldCharType="separate"/>
            </w:r>
            <w:r>
              <w:t>3</w:t>
            </w:r>
            <w:r w:rsidR="00F51A49">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2A70470" w14:textId="77777777" w:rsidR="00CA2AE1" w:rsidRPr="00AD4BB8" w:rsidRDefault="00CA2AE1" w:rsidP="0068694D">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1pt;height:216.55pt;mso-width-percent:0;mso-height-percent:0;mso-width-percent:0;mso-height-percent:0" o:ole="">
                  <v:imagedata r:id="rId22" o:title=""/>
                </v:shape>
                <o:OLEObject Type="Embed" ProgID="PBrush" ShapeID="_x0000_i1029" DrawAspect="Content" ObjectID="_1679936650"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54DB9824" w14:textId="77777777" w:rsidR="00CA2AE1" w:rsidRPr="00AD4BB8" w:rsidRDefault="00CA2AE1" w:rsidP="0068694D">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F51A49">
              <w:fldChar w:fldCharType="begin"/>
            </w:r>
            <w:r w:rsidR="00F51A49">
              <w:instrText xml:space="preserve"> SEQ Observation \* ARABIC </w:instrText>
            </w:r>
            <w:r w:rsidR="00F51A49">
              <w:fldChar w:fldCharType="separate"/>
            </w:r>
            <w:r>
              <w:t>4</w:t>
            </w:r>
            <w:r w:rsidR="00F51A49">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w:t>
            </w:r>
            <w:r>
              <w:rPr>
                <w:rFonts w:ascii="Times New Roman" w:hAnsi="Times New Roman"/>
                <w:sz w:val="20"/>
                <w:szCs w:val="20"/>
              </w:rPr>
              <w:lastRenderedPageBreak/>
              <w:t>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TW"/>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0C3ED98"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w:t>
            </w: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lastRenderedPageBreak/>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lastRenderedPageBreak/>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lastRenderedPageBreak/>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544DB09"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lastRenderedPageBreak/>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68694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C862A91" w14:textId="77777777" w:rsidR="00CA2AE1" w:rsidRDefault="00CA2AE1" w:rsidP="00686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w:t>
            </w:r>
            <w:r>
              <w:rPr>
                <w:rFonts w:ascii="Times New Roman" w:hAnsi="Times New Roman"/>
                <w:szCs w:val="20"/>
                <w:lang w:eastAsia="zh-CN"/>
              </w:rPr>
              <w:lastRenderedPageBreak/>
              <w:t xml:space="preserve">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F51A49">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F51A49">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F51A49">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F51A49">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F51A49">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F51A49">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F51A49">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F51A49">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F51A49">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F51A49">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F51A49">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F51A49">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F51A49">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F51A49">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F51A49">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F51A49">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F51A49">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F51A49">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F51A49">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F51A49">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F51A49">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F51A49">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F51A49">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F51A49">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F51A49">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F51A49">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F51A49">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F51A49">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E8DF6" w14:textId="77777777" w:rsidR="00F51A49" w:rsidRDefault="00F51A49">
      <w:pPr>
        <w:spacing w:after="0" w:line="240" w:lineRule="auto"/>
      </w:pPr>
      <w:r>
        <w:separator/>
      </w:r>
    </w:p>
  </w:endnote>
  <w:endnote w:type="continuationSeparator" w:id="0">
    <w:p w14:paraId="3EF0C683" w14:textId="77777777" w:rsidR="00F51A49" w:rsidRDefault="00F5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EA466C" w:rsidRDefault="00EA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EA466C" w:rsidRDefault="00EA4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041482E" w:rsidR="00EA466C" w:rsidRDefault="00EA466C">
    <w:pPr>
      <w:pStyle w:val="Footer"/>
      <w:ind w:right="360"/>
    </w:pPr>
    <w:r>
      <w:rPr>
        <w:rStyle w:val="PageNumber"/>
      </w:rPr>
      <w:fldChar w:fldCharType="begin"/>
    </w:r>
    <w:r>
      <w:rPr>
        <w:rStyle w:val="PageNumber"/>
      </w:rPr>
      <w:instrText xml:space="preserve"> PAGE </w:instrText>
    </w:r>
    <w:r>
      <w:rPr>
        <w:rStyle w:val="PageNumber"/>
      </w:rPr>
      <w:fldChar w:fldCharType="separate"/>
    </w:r>
    <w:r w:rsidR="00AD4BB8">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BB8">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F3C37" w14:textId="77777777" w:rsidR="00F51A49" w:rsidRDefault="00F51A49">
      <w:pPr>
        <w:spacing w:after="0" w:line="240" w:lineRule="auto"/>
      </w:pPr>
      <w:r>
        <w:separator/>
      </w:r>
    </w:p>
  </w:footnote>
  <w:footnote w:type="continuationSeparator" w:id="0">
    <w:p w14:paraId="0BF388DF" w14:textId="77777777" w:rsidR="00F51A49" w:rsidRDefault="00F5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EA466C" w:rsidRDefault="00EA46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C4503557-402A-45F5-80C7-04BF4100164B}">
  <ds:schemaRefs>
    <ds:schemaRef ds:uri="http://schemas.openxmlformats.org/officeDocument/2006/bibliography"/>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8D3A65-059E-43B8-8F91-0B2F1CEA8944}">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55</Pages>
  <Words>21722</Words>
  <Characters>123816</Characters>
  <Application>Microsoft Office Word</Application>
  <DocSecurity>0</DocSecurity>
  <Lines>1031</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Young Woo Kwak</cp:lastModifiedBy>
  <cp:revision>2</cp:revision>
  <cp:lastPrinted>2011-11-09T07:49:00Z</cp:lastPrinted>
  <dcterms:created xsi:type="dcterms:W3CDTF">2021-04-15T00:17:00Z</dcterms:created>
  <dcterms:modified xsi:type="dcterms:W3CDTF">2021-04-15T00:17:00Z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