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spacing w:after="0" w:line="240" w:lineRule="auto"/>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spacing w:after="0" w:line="240" w:lineRule="auto"/>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SimSun"/>
          <w:lang w:eastAsia="zh-CN"/>
        </w:rPr>
      </w:pPr>
    </w:p>
    <w:p w14:paraId="2381E9BF" w14:textId="77777777" w:rsidR="00867382" w:rsidRDefault="00867382" w:rsidP="00867382">
      <w:pPr>
        <w:pStyle w:val="Heading1"/>
        <w:tabs>
          <w:tab w:val="num" w:pos="432"/>
        </w:tabs>
        <w:rPr>
          <w:lang w:eastAsia="zh-CN"/>
        </w:rPr>
      </w:pPr>
      <w:r w:rsidRPr="00AA3A45">
        <w:rPr>
          <w:lang w:eastAsia="zh-CN"/>
        </w:rPr>
        <w:t>Discussion</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spacing w:after="0" w:line="240" w:lineRule="auto"/>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spacing w:after="0" w:line="240" w:lineRule="auto"/>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Default="006173FD" w:rsidP="00127F03">
            <w:pPr>
              <w:rPr>
                <w:rFonts w:eastAsia="SimSun"/>
                <w:lang w:eastAsia="zh-CN"/>
              </w:rPr>
            </w:pPr>
            <w:r>
              <w:rPr>
                <w:rFonts w:eastAsia="SimSun"/>
                <w:lang w:eastAsia="zh-CN"/>
              </w:rPr>
              <w:t>Huawei</w:t>
            </w:r>
          </w:p>
        </w:tc>
        <w:tc>
          <w:tcPr>
            <w:tcW w:w="8761" w:type="dxa"/>
          </w:tcPr>
          <w:p w14:paraId="260ED120" w14:textId="77777777" w:rsidR="00437893" w:rsidRPr="006173FD"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6173FD">
              <w:rPr>
                <w:rFonts w:eastAsia="SimSun"/>
                <w:b w:val="0"/>
                <w:szCs w:val="24"/>
                <w:lang w:val="en-US" w:eastAsia="zh-CN"/>
              </w:rPr>
              <w:t>STD: 15% of Mean packet size</w:t>
            </w:r>
          </w:p>
          <w:p w14:paraId="217971B9" w14:textId="091A025F" w:rsidR="00437893" w:rsidRPr="006173FD"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6173FD">
              <w:rPr>
                <w:rFonts w:eastAsia="SimSun"/>
                <w:b w:val="0"/>
                <w:szCs w:val="24"/>
                <w:lang w:val="en-US" w:eastAsia="zh-CN"/>
              </w:rPr>
              <w:t>Max packet size: 2 * Mean packet size</w:t>
            </w:r>
          </w:p>
          <w:p w14:paraId="12FF89C0" w14:textId="7FB7EA73" w:rsidR="00437893" w:rsidRPr="006173FD" w:rsidRDefault="00437893" w:rsidP="00437893">
            <w:pPr>
              <w:rPr>
                <w:rFonts w:eastAsia="SimSun"/>
                <w:szCs w:val="24"/>
                <w:lang w:val="en-US" w:eastAsia="zh-CN"/>
              </w:rPr>
            </w:pPr>
            <w:r w:rsidRPr="006173FD">
              <w:rPr>
                <w:rFonts w:eastAsia="SimSun"/>
                <w:szCs w:val="24"/>
                <w:lang w:val="en-US" w:eastAsia="zh-CN"/>
              </w:rPr>
              <w:t>Min packet size : 25% of Mean packet size</w:t>
            </w:r>
          </w:p>
        </w:tc>
      </w:tr>
      <w:tr w:rsidR="00437893" w14:paraId="78010F6B" w14:textId="77777777" w:rsidTr="00127F03">
        <w:tc>
          <w:tcPr>
            <w:tcW w:w="1696" w:type="dxa"/>
          </w:tcPr>
          <w:p w14:paraId="6DB86826" w14:textId="233C41C4" w:rsidR="00437893" w:rsidRDefault="006173FD" w:rsidP="00127F03">
            <w:pPr>
              <w:rPr>
                <w:rFonts w:eastAsia="SimSun"/>
                <w:lang w:eastAsia="zh-CN"/>
              </w:rPr>
            </w:pPr>
            <w:r>
              <w:rPr>
                <w:rFonts w:eastAsia="SimSun"/>
                <w:lang w:eastAsia="zh-CN"/>
              </w:rPr>
              <w:t>OPPO</w:t>
            </w:r>
          </w:p>
        </w:tc>
        <w:tc>
          <w:tcPr>
            <w:tcW w:w="8761" w:type="dxa"/>
          </w:tcPr>
          <w:p w14:paraId="701AC6AC" w14:textId="27DFAE1E" w:rsidR="006173FD" w:rsidRPr="008B759D" w:rsidRDefault="006173FD" w:rsidP="006173FD">
            <w:pPr>
              <w:pStyle w:val="000proposal"/>
              <w:spacing w:before="0" w:after="0" w:line="240" w:lineRule="auto"/>
              <w:ind w:left="992" w:hanging="992"/>
              <w:rPr>
                <w:b w:val="0"/>
                <w:bCs w:val="0"/>
                <w:i w:val="0"/>
                <w:iCs w:val="0"/>
              </w:rPr>
            </w:pPr>
            <w:r w:rsidRPr="008B759D">
              <w:rPr>
                <w:b w:val="0"/>
                <w:bCs w:val="0"/>
                <w:i w:val="0"/>
                <w:iCs w:val="0"/>
              </w:rPr>
              <w:t>For the distribution of packet sizes, confirm the working assumption of truncated Gaussian distribution by</w:t>
            </w:r>
            <w:r>
              <w:rPr>
                <w:b w:val="0"/>
                <w:bCs w:val="0"/>
                <w:i w:val="0"/>
                <w:iCs w:val="0"/>
              </w:rPr>
              <w:t xml:space="preserve"> r</w:t>
            </w:r>
            <w:r w:rsidRPr="008B759D">
              <w:rPr>
                <w:b w:val="0"/>
                <w:bCs w:val="0"/>
                <w:i w:val="0"/>
                <w:iCs w:val="0"/>
              </w:rPr>
              <w:t>emoving the brackets, i.e.,</w:t>
            </w:r>
          </w:p>
          <w:p w14:paraId="4E449EA8" w14:textId="77777777" w:rsidR="006173FD" w:rsidRPr="008B759D" w:rsidRDefault="006173F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39877BB5" w14:textId="77777777" w:rsidR="006173FD" w:rsidRPr="008B759D" w:rsidRDefault="006173F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714826B0" w14:textId="385F7B31" w:rsidR="00437893" w:rsidRPr="006173FD" w:rsidRDefault="006173F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tc>
      </w:tr>
      <w:tr w:rsidR="00437893" w14:paraId="1D5542E5" w14:textId="77777777" w:rsidTr="00127F03">
        <w:tc>
          <w:tcPr>
            <w:tcW w:w="1696" w:type="dxa"/>
          </w:tcPr>
          <w:p w14:paraId="5BB961D9" w14:textId="113FCA5F" w:rsidR="00437893" w:rsidRDefault="006173FD" w:rsidP="00127F03">
            <w:pPr>
              <w:rPr>
                <w:rFonts w:eastAsia="SimSun"/>
                <w:lang w:eastAsia="zh-CN"/>
              </w:rPr>
            </w:pPr>
            <w:r>
              <w:rPr>
                <w:rFonts w:eastAsia="SimSun"/>
                <w:lang w:eastAsia="zh-CN"/>
              </w:rPr>
              <w:t>vivo</w:t>
            </w:r>
          </w:p>
        </w:tc>
        <w:tc>
          <w:tcPr>
            <w:tcW w:w="8761" w:type="dxa"/>
          </w:tcPr>
          <w:p w14:paraId="5D77496D"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STD </w:t>
            </w:r>
          </w:p>
          <w:p w14:paraId="4448CB5D" w14:textId="77777777" w:rsidR="006173FD" w:rsidRPr="008B759D" w:rsidRDefault="006173FD" w:rsidP="004A73EE">
            <w:pPr>
              <w:pStyle w:val="ListParagraph"/>
              <w:widowControl w:val="0"/>
              <w:numPr>
                <w:ilvl w:val="1"/>
                <w:numId w:val="60"/>
              </w:numPr>
              <w:spacing w:after="0" w:line="240" w:lineRule="auto"/>
              <w:jc w:val="both"/>
              <w:rPr>
                <w:iCs/>
              </w:rPr>
            </w:pPr>
            <w:r w:rsidRPr="008B759D">
              <w:rPr>
                <w:iCs/>
              </w:rPr>
              <w:lastRenderedPageBreak/>
              <w:t xml:space="preserve">15% of Mean packet size derived above </w:t>
            </w:r>
          </w:p>
          <w:p w14:paraId="37AE96C9"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Max packet size </w:t>
            </w:r>
          </w:p>
          <w:p w14:paraId="3FDB7B5B" w14:textId="77777777" w:rsidR="006173FD" w:rsidRPr="008B759D" w:rsidRDefault="006173FD" w:rsidP="004A73EE">
            <w:pPr>
              <w:pStyle w:val="ListParagraph"/>
              <w:widowControl w:val="0"/>
              <w:numPr>
                <w:ilvl w:val="1"/>
                <w:numId w:val="60"/>
              </w:numPr>
              <w:spacing w:after="0" w:line="240" w:lineRule="auto"/>
              <w:jc w:val="both"/>
              <w:rPr>
                <w:iCs/>
              </w:rPr>
            </w:pPr>
            <w:r w:rsidRPr="008B759D">
              <w:rPr>
                <w:iCs/>
              </w:rPr>
              <w:t xml:space="preserve">1.5 x Mean packet size derived above </w:t>
            </w:r>
          </w:p>
          <w:p w14:paraId="62181FD5"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Min packet size </w:t>
            </w:r>
          </w:p>
          <w:p w14:paraId="77FC18ED" w14:textId="44A8B434" w:rsidR="00437893" w:rsidRPr="006173FD" w:rsidRDefault="006173FD" w:rsidP="004A73EE">
            <w:pPr>
              <w:pStyle w:val="ListParagraph"/>
              <w:widowControl w:val="0"/>
              <w:numPr>
                <w:ilvl w:val="1"/>
                <w:numId w:val="60"/>
              </w:numPr>
              <w:spacing w:after="0" w:line="240" w:lineRule="auto"/>
              <w:jc w:val="both"/>
              <w:rPr>
                <w:iCs/>
              </w:rPr>
            </w:pPr>
            <w:r w:rsidRPr="008B759D">
              <w:rPr>
                <w:iCs/>
              </w:rPr>
              <w:t xml:space="preserve">0.1 * Mean packet size derived above </w:t>
            </w:r>
          </w:p>
        </w:tc>
      </w:tr>
      <w:tr w:rsidR="00437893" w14:paraId="18466CAC" w14:textId="77777777" w:rsidTr="00127F03">
        <w:tc>
          <w:tcPr>
            <w:tcW w:w="1696" w:type="dxa"/>
          </w:tcPr>
          <w:p w14:paraId="6AF41C56" w14:textId="63CCEB35" w:rsidR="00437893" w:rsidRDefault="006173FD" w:rsidP="00127F03">
            <w:pPr>
              <w:rPr>
                <w:rFonts w:eastAsia="SimSun"/>
                <w:lang w:eastAsia="zh-CN"/>
              </w:rPr>
            </w:pPr>
            <w:r>
              <w:rPr>
                <w:rFonts w:eastAsia="SimSun"/>
                <w:lang w:eastAsia="zh-CN"/>
              </w:rPr>
              <w:lastRenderedPageBreak/>
              <w:t>CATT</w:t>
            </w:r>
          </w:p>
        </w:tc>
        <w:tc>
          <w:tcPr>
            <w:tcW w:w="8761" w:type="dxa"/>
          </w:tcPr>
          <w:p w14:paraId="5958C263" w14:textId="77777777" w:rsidR="006173FD" w:rsidRDefault="006173FD" w:rsidP="006173FD">
            <w:pPr>
              <w:pStyle w:val="BodyText"/>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Pr>
                <w:rFonts w:eastAsiaTheme="minorEastAsia"/>
                <w:iCs/>
                <w:lang w:eastAsia="zh-CN"/>
              </w:rPr>
              <w:t>for</w:t>
            </w:r>
            <w:r w:rsidRPr="006206CE">
              <w:rPr>
                <w:rFonts w:eastAsiaTheme="minorEastAsia"/>
                <w:iCs/>
                <w:lang w:eastAsia="zh-CN"/>
              </w:rPr>
              <w:t xml:space="preserve"> VBR</w:t>
            </w:r>
            <w:r w:rsidRPr="006206CE">
              <w:rPr>
                <w:rFonts w:eastAsiaTheme="minorEastAsia" w:hint="eastAsia"/>
                <w:iCs/>
                <w:lang w:eastAsia="zh-CN"/>
              </w:rPr>
              <w:t xml:space="preserve"> </w:t>
            </w:r>
          </w:p>
          <w:p w14:paraId="2CD924A1" w14:textId="3983E065" w:rsidR="006173FD" w:rsidRPr="006206CE" w:rsidRDefault="006173FD" w:rsidP="006173FD">
            <w:pPr>
              <w:pStyle w:val="BodyText"/>
              <w:spacing w:after="0" w:line="240" w:lineRule="auto"/>
              <w:jc w:val="both"/>
              <w:rPr>
                <w:rFonts w:eastAsiaTheme="minorEastAsia"/>
                <w:iCs/>
                <w:lang w:eastAsia="zh-CN"/>
              </w:rPr>
            </w:pPr>
            <w:r>
              <w:rPr>
                <w:rFonts w:eastAsiaTheme="minorEastAsia"/>
                <w:iCs/>
                <w:lang w:eastAsia="zh-CN"/>
              </w:rPr>
              <w:t>U</w:t>
            </w:r>
            <w:r w:rsidRPr="006206CE">
              <w:rPr>
                <w:rFonts w:eastAsiaTheme="minorEastAsia"/>
                <w:iCs/>
                <w:lang w:eastAsia="zh-CN"/>
              </w:rPr>
              <w:t xml:space="preserve">niform distribution </w:t>
            </w:r>
            <w:r>
              <w:rPr>
                <w:rFonts w:eastAsiaTheme="minorEastAsia"/>
                <w:iCs/>
                <w:lang w:eastAsia="zh-CN"/>
              </w:rPr>
              <w:t xml:space="preserve">for </w:t>
            </w:r>
            <w:r w:rsidRPr="006206CE">
              <w:rPr>
                <w:rFonts w:eastAsiaTheme="minorEastAsia"/>
                <w:iCs/>
                <w:lang w:eastAsia="zh-CN"/>
              </w:rPr>
              <w:t>CBR.</w:t>
            </w:r>
          </w:p>
          <w:p w14:paraId="215F0D95" w14:textId="5FB236DB" w:rsidR="006173FD" w:rsidRPr="006206CE" w:rsidRDefault="006173FD" w:rsidP="006173FD">
            <w:pPr>
              <w:spacing w:after="0" w:line="240" w:lineRule="auto"/>
              <w:rPr>
                <w:rFonts w:eastAsia="SimSun"/>
                <w:iCs/>
                <w:lang w:eastAsia="zh-CN"/>
              </w:rPr>
            </w:pPr>
            <w:r w:rsidRPr="006206CE">
              <w:rPr>
                <w:rFonts w:eastAsia="SimSun" w:hint="eastAsia"/>
                <w:iCs/>
                <w:lang w:eastAsia="zh-CN"/>
              </w:rPr>
              <w:t>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3CF6ADEC" w14:textId="13B9E7ED" w:rsidR="006173FD" w:rsidRPr="006206CE" w:rsidRDefault="006173FD" w:rsidP="004A73EE">
            <w:pPr>
              <w:pStyle w:val="BodyText"/>
              <w:numPr>
                <w:ilvl w:val="0"/>
                <w:numId w:val="62"/>
              </w:numPr>
              <w:spacing w:after="0" w:line="240" w:lineRule="auto"/>
              <w:jc w:val="both"/>
              <w:rPr>
                <w:rFonts w:eastAsiaTheme="minorEastAsia"/>
                <w:iCs/>
                <w:lang w:eastAsia="zh-CN"/>
              </w:rPr>
            </w:pPr>
            <w:r w:rsidRPr="006206CE">
              <w:rPr>
                <w:rFonts w:eastAsiaTheme="minorEastAsia" w:hint="eastAsia"/>
                <w:iCs/>
                <w:lang w:eastAsia="zh-CN"/>
              </w:rPr>
              <w:t>STD</w:t>
            </w:r>
            <w:r>
              <w:rPr>
                <w:rFonts w:eastAsiaTheme="minorEastAsia"/>
                <w:iCs/>
                <w:lang w:eastAsia="zh-CN"/>
              </w:rPr>
              <w:t xml:space="preserve">: </w:t>
            </w:r>
            <w:r w:rsidRPr="006206CE">
              <w:rPr>
                <w:rFonts w:eastAsiaTheme="minorEastAsia" w:hint="eastAsia"/>
                <w:iCs/>
                <w:lang w:eastAsia="zh-CN"/>
              </w:rPr>
              <w:t xml:space="preserve">5% and 10% of Mean packet size </w:t>
            </w:r>
            <w:r>
              <w:rPr>
                <w:rFonts w:eastAsiaTheme="minorEastAsia"/>
                <w:iCs/>
                <w:lang w:eastAsia="zh-CN"/>
              </w:rPr>
              <w:t>for</w:t>
            </w:r>
            <w:r w:rsidRPr="006206CE">
              <w:rPr>
                <w:rFonts w:eastAsiaTheme="minorEastAsia" w:hint="eastAsia"/>
                <w:iCs/>
                <w:lang w:eastAsia="zh-CN"/>
              </w:rPr>
              <w:t xml:space="preserve"> CBR and VBR, respectively.</w:t>
            </w:r>
          </w:p>
          <w:p w14:paraId="5E7B0136" w14:textId="58AE6ED7" w:rsidR="006173FD" w:rsidRPr="006206CE" w:rsidRDefault="006173FD" w:rsidP="004A73EE">
            <w:pPr>
              <w:pStyle w:val="BodyText"/>
              <w:numPr>
                <w:ilvl w:val="0"/>
                <w:numId w:val="62"/>
              </w:numPr>
              <w:spacing w:after="0" w:line="240" w:lineRule="auto"/>
              <w:jc w:val="both"/>
              <w:rPr>
                <w:rFonts w:eastAsiaTheme="minorEastAsia"/>
                <w:iCs/>
                <w:lang w:eastAsia="zh-CN"/>
              </w:rPr>
            </w:pPr>
            <w:r>
              <w:rPr>
                <w:rFonts w:eastAsiaTheme="minorEastAsia"/>
                <w:iCs/>
                <w:lang w:eastAsia="zh-CN"/>
              </w:rPr>
              <w:t>M</w:t>
            </w:r>
            <w:r w:rsidRPr="006206CE">
              <w:rPr>
                <w:rFonts w:eastAsiaTheme="minorEastAsia" w:hint="eastAsia"/>
                <w:iCs/>
                <w:lang w:eastAsia="zh-CN"/>
              </w:rPr>
              <w:t>ax</w:t>
            </w:r>
            <w:r>
              <w:rPr>
                <w:rFonts w:eastAsiaTheme="minorEastAsia"/>
                <w:iCs/>
                <w:lang w:eastAsia="zh-CN"/>
              </w:rPr>
              <w:t xml:space="preserve">: </w:t>
            </w:r>
            <w:r w:rsidRPr="006206CE">
              <w:rPr>
                <w:rFonts w:eastAsiaTheme="minorEastAsia" w:hint="eastAsia"/>
                <w:iCs/>
                <w:lang w:eastAsia="zh-CN"/>
              </w:rPr>
              <w:t xml:space="preserve">1.2 time </w:t>
            </w:r>
            <w:r>
              <w:rPr>
                <w:rFonts w:eastAsiaTheme="minorEastAsia"/>
                <w:iCs/>
                <w:lang w:eastAsia="zh-CN"/>
              </w:rPr>
              <w:t xml:space="preserve">of </w:t>
            </w:r>
            <w:r w:rsidRPr="006206CE">
              <w:rPr>
                <w:rFonts w:eastAsiaTheme="minorEastAsia" w:hint="eastAsia"/>
                <w:iCs/>
                <w:lang w:eastAsia="zh-CN"/>
              </w:rPr>
              <w:t xml:space="preserve">and equal to Mean packet size </w:t>
            </w:r>
            <w:r>
              <w:rPr>
                <w:rFonts w:eastAsiaTheme="minorEastAsia"/>
                <w:iCs/>
                <w:lang w:eastAsia="zh-CN"/>
              </w:rPr>
              <w:t>for</w:t>
            </w:r>
            <w:r w:rsidRPr="006206CE">
              <w:rPr>
                <w:rFonts w:eastAsiaTheme="minorEastAsia" w:hint="eastAsia"/>
                <w:iCs/>
                <w:lang w:eastAsia="zh-CN"/>
              </w:rPr>
              <w:t xml:space="preserve"> VBR and CBR, respectively.</w:t>
            </w:r>
          </w:p>
          <w:p w14:paraId="2FEA6396" w14:textId="0BE74D21" w:rsidR="006173FD" w:rsidRPr="006206CE" w:rsidRDefault="006173FD" w:rsidP="004A73EE">
            <w:pPr>
              <w:pStyle w:val="BodyText"/>
              <w:numPr>
                <w:ilvl w:val="0"/>
                <w:numId w:val="62"/>
              </w:numPr>
              <w:spacing w:after="0" w:line="240" w:lineRule="auto"/>
              <w:jc w:val="both"/>
              <w:rPr>
                <w:rFonts w:eastAsiaTheme="minorEastAsia"/>
                <w:iCs/>
                <w:lang w:eastAsia="zh-CN"/>
              </w:rPr>
            </w:pPr>
            <w:r>
              <w:rPr>
                <w:rFonts w:eastAsiaTheme="minorEastAsia"/>
                <w:iCs/>
                <w:lang w:eastAsia="zh-CN"/>
              </w:rPr>
              <w:t>M</w:t>
            </w:r>
            <w:r w:rsidRPr="006206CE">
              <w:rPr>
                <w:rFonts w:eastAsiaTheme="minorEastAsia" w:hint="eastAsia"/>
                <w:iCs/>
                <w:lang w:eastAsia="zh-CN"/>
              </w:rPr>
              <w:t>in</w:t>
            </w:r>
            <w:r>
              <w:rPr>
                <w:rFonts w:eastAsiaTheme="minorEastAsia"/>
                <w:iCs/>
                <w:lang w:eastAsia="zh-CN"/>
              </w:rPr>
              <w:t xml:space="preserve">: </w:t>
            </w:r>
            <w:r w:rsidRPr="006206CE">
              <w:rPr>
                <w:rFonts w:eastAsiaTheme="minorEastAsia" w:hint="eastAsia"/>
                <w:iCs/>
                <w:lang w:eastAsia="zh-CN"/>
              </w:rPr>
              <w:t>limited by the minimum IP packet size, i.e. 46Bytes.</w:t>
            </w:r>
          </w:p>
          <w:p w14:paraId="6D37FF34" w14:textId="77777777" w:rsidR="00437893" w:rsidRPr="00337CC3" w:rsidRDefault="00437893" w:rsidP="00127F03">
            <w:pPr>
              <w:spacing w:after="0" w:line="240" w:lineRule="auto"/>
              <w:jc w:val="both"/>
              <w:rPr>
                <w:rFonts w:ascii="Arial" w:hAnsi="Arial" w:cs="Arial"/>
                <w:b/>
                <w:bCs/>
              </w:rPr>
            </w:pPr>
          </w:p>
        </w:tc>
      </w:tr>
      <w:tr w:rsidR="00437893" w14:paraId="592FDC48" w14:textId="77777777" w:rsidTr="00127F03">
        <w:tc>
          <w:tcPr>
            <w:tcW w:w="1696" w:type="dxa"/>
          </w:tcPr>
          <w:p w14:paraId="60C3C2D9" w14:textId="490ED27B" w:rsidR="00437893" w:rsidRDefault="006173FD" w:rsidP="00127F03">
            <w:pPr>
              <w:rPr>
                <w:rFonts w:eastAsia="SimSun"/>
                <w:lang w:eastAsia="zh-CN"/>
              </w:rPr>
            </w:pPr>
            <w:r>
              <w:rPr>
                <w:rFonts w:eastAsia="SimSun"/>
                <w:lang w:eastAsia="zh-CN"/>
              </w:rPr>
              <w:t>MTK</w:t>
            </w:r>
          </w:p>
        </w:tc>
        <w:tc>
          <w:tcPr>
            <w:tcW w:w="8761" w:type="dxa"/>
          </w:tcPr>
          <w:p w14:paraId="1819D67D" w14:textId="77777777" w:rsidR="006173FD" w:rsidRPr="006206CE"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74AE2E37" w14:textId="2EFC069C" w:rsidR="00437893" w:rsidRPr="006173FD"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Default="006173FD" w:rsidP="00127F03">
            <w:pPr>
              <w:rPr>
                <w:rFonts w:eastAsia="SimSun"/>
                <w:lang w:eastAsia="zh-CN"/>
              </w:rPr>
            </w:pPr>
            <w:proofErr w:type="spellStart"/>
            <w:r>
              <w:rPr>
                <w:rFonts w:eastAsia="SimSun"/>
                <w:lang w:eastAsia="zh-CN"/>
              </w:rPr>
              <w:t>Futurewei</w:t>
            </w:r>
            <w:proofErr w:type="spellEnd"/>
          </w:p>
        </w:tc>
        <w:tc>
          <w:tcPr>
            <w:tcW w:w="8761" w:type="dxa"/>
          </w:tcPr>
          <w:p w14:paraId="6A1F0EEB" w14:textId="77777777" w:rsidR="006173FD" w:rsidRPr="006206CE" w:rsidRDefault="006173FD"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448C4350" w14:textId="36F78E31" w:rsidR="006173FD" w:rsidRDefault="006173FD"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107D8BFF" w14:textId="14286EBE" w:rsidR="00437893" w:rsidRPr="008934D7" w:rsidRDefault="006173FD" w:rsidP="004A73EE">
            <w:pPr>
              <w:pStyle w:val="ListParagraph"/>
              <w:numPr>
                <w:ilvl w:val="0"/>
                <w:numId w:val="68"/>
              </w:numPr>
              <w:spacing w:after="0" w:line="240" w:lineRule="auto"/>
              <w:contextualSpacing/>
              <w:rPr>
                <w:rFonts w:eastAsia="MS Mincho"/>
                <w:b/>
                <w:bCs/>
                <w:u w:val="single"/>
              </w:rPr>
            </w:pPr>
            <w:r w:rsidRPr="006206CE">
              <w:rPr>
                <w:rFonts w:eastAsia="PMingLiU"/>
                <w:bCs/>
                <w:iCs/>
              </w:rPr>
              <w:t>Min packet size: 0.5 x Mean packet size</w:t>
            </w:r>
          </w:p>
        </w:tc>
      </w:tr>
      <w:tr w:rsidR="00437893" w14:paraId="6133EA36" w14:textId="77777777" w:rsidTr="00127F03">
        <w:tc>
          <w:tcPr>
            <w:tcW w:w="1696" w:type="dxa"/>
          </w:tcPr>
          <w:p w14:paraId="654BEEE0" w14:textId="3F2FBDCC" w:rsidR="00437893" w:rsidRDefault="006173FD" w:rsidP="00127F03">
            <w:pPr>
              <w:rPr>
                <w:rFonts w:eastAsia="SimSun"/>
                <w:lang w:eastAsia="zh-CN"/>
              </w:rPr>
            </w:pPr>
            <w:r>
              <w:rPr>
                <w:rFonts w:eastAsia="SimSun"/>
                <w:lang w:eastAsia="zh-CN"/>
              </w:rPr>
              <w:t>Nokia</w:t>
            </w:r>
          </w:p>
        </w:tc>
        <w:tc>
          <w:tcPr>
            <w:tcW w:w="8761" w:type="dxa"/>
          </w:tcPr>
          <w:p w14:paraId="25910A63" w14:textId="77777777" w:rsidR="006173FD" w:rsidRPr="006206CE" w:rsidRDefault="006173FD"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848322F" w14:textId="77777777" w:rsidR="006173FD" w:rsidRPr="006206CE" w:rsidRDefault="006173FD"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3455F8BB" w14:textId="1C17ACFC" w:rsidR="00437893" w:rsidRPr="006173FD" w:rsidRDefault="006173FD"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tc>
      </w:tr>
      <w:tr w:rsidR="00EF783A" w14:paraId="67C7A812" w14:textId="77777777" w:rsidTr="00127F03">
        <w:tc>
          <w:tcPr>
            <w:tcW w:w="1696" w:type="dxa"/>
          </w:tcPr>
          <w:p w14:paraId="7945FCB9" w14:textId="75D7FBE1" w:rsidR="00EF783A" w:rsidRDefault="00EF783A" w:rsidP="00127F03">
            <w:pPr>
              <w:rPr>
                <w:rFonts w:eastAsia="SimSun"/>
                <w:lang w:eastAsia="zh-CN"/>
              </w:rPr>
            </w:pPr>
            <w:r>
              <w:rPr>
                <w:rFonts w:eastAsia="SimSun"/>
                <w:lang w:eastAsia="zh-CN"/>
              </w:rPr>
              <w:t>Ericsson</w:t>
            </w:r>
          </w:p>
        </w:tc>
        <w:tc>
          <w:tcPr>
            <w:tcW w:w="8761" w:type="dxa"/>
          </w:tcPr>
          <w:p w14:paraId="619EEAC6" w14:textId="24472F4D" w:rsidR="00EF783A" w:rsidRPr="006206CE" w:rsidRDefault="00EF783A"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 xml:space="preserve">STD: </w:t>
            </w:r>
            <w:r>
              <w:rPr>
                <w:rFonts w:eastAsia="Batang"/>
                <w:lang w:val="en-US" w:eastAsia="x-none"/>
              </w:rPr>
              <w:t>15</w:t>
            </w:r>
            <w:r w:rsidRPr="006206CE">
              <w:rPr>
                <w:rFonts w:eastAsia="Batang"/>
                <w:lang w:val="en-US" w:eastAsia="x-none"/>
              </w:rPr>
              <w:t>% of mean packet (frame) size</w:t>
            </w:r>
          </w:p>
          <w:p w14:paraId="28A1A6A4" w14:textId="2450BE3B" w:rsidR="00EF783A" w:rsidRPr="006206CE" w:rsidRDefault="00EF783A"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w:t>
            </w:r>
            <w:r>
              <w:rPr>
                <w:rFonts w:eastAsia="Batang"/>
                <w:lang w:val="en-US"/>
              </w:rPr>
              <w:t>5</w:t>
            </w:r>
            <w:r w:rsidRPr="006206CE">
              <w:rPr>
                <w:rFonts w:eastAsia="Batang"/>
                <w:lang w:val="en-US"/>
              </w:rPr>
              <w:t xml:space="preserve"> x mean packet (frame) size</w:t>
            </w:r>
          </w:p>
          <w:p w14:paraId="0CFD2D83" w14:textId="066389BC" w:rsidR="00EF783A" w:rsidRPr="006206CE" w:rsidRDefault="00EF783A"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rPr>
              <w:t>Min packet (frame) size: 0.</w:t>
            </w:r>
            <w:r>
              <w:rPr>
                <w:rFonts w:eastAsia="Batang"/>
                <w:lang w:val="en-US"/>
              </w:rPr>
              <w:t>5</w:t>
            </w:r>
            <w:r w:rsidRPr="006206CE">
              <w:rPr>
                <w:rFonts w:eastAsia="Batang"/>
                <w:lang w:val="en-US"/>
              </w:rPr>
              <w:t xml:space="preserve"> x mean packet (frame) size</w:t>
            </w:r>
          </w:p>
        </w:tc>
      </w:tr>
      <w:tr w:rsidR="00437893" w14:paraId="3DCBBC7C" w14:textId="77777777" w:rsidTr="00127F03">
        <w:tc>
          <w:tcPr>
            <w:tcW w:w="1696" w:type="dxa"/>
          </w:tcPr>
          <w:p w14:paraId="1FACFB83" w14:textId="7E27654F" w:rsidR="00437893" w:rsidRDefault="006173FD" w:rsidP="00127F03">
            <w:pPr>
              <w:rPr>
                <w:rFonts w:eastAsia="SimSun"/>
                <w:lang w:eastAsia="zh-CN"/>
              </w:rPr>
            </w:pPr>
            <w:r>
              <w:rPr>
                <w:rFonts w:eastAsia="SimSun"/>
                <w:lang w:eastAsia="zh-CN"/>
              </w:rPr>
              <w:t>Intel</w:t>
            </w:r>
          </w:p>
        </w:tc>
        <w:tc>
          <w:tcPr>
            <w:tcW w:w="8761" w:type="dxa"/>
          </w:tcPr>
          <w:p w14:paraId="754CBD7B" w14:textId="77777777" w:rsidR="006173FD" w:rsidRPr="006206CE" w:rsidRDefault="006173FD"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1C0E1DE2"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max/mean frame-size ratio is ~ 1.06</w:t>
            </w:r>
          </w:p>
          <w:p w14:paraId="649D26DD"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min/mean frame-size ratio is ~0.93</w:t>
            </w:r>
          </w:p>
          <w:p w14:paraId="7BE8DC3A"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std/mean frame-size ratio is ~0.02</w:t>
            </w:r>
          </w:p>
          <w:p w14:paraId="2F558526" w14:textId="77777777" w:rsidR="006173FD" w:rsidRPr="006206CE" w:rsidRDefault="006173FD" w:rsidP="004A73EE">
            <w:pPr>
              <w:pStyle w:val="BodyText"/>
              <w:numPr>
                <w:ilvl w:val="0"/>
                <w:numId w:val="71"/>
              </w:numPr>
              <w:spacing w:after="0" w:line="240" w:lineRule="auto"/>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7EE1C1D1"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35D565EA" w14:textId="7463C3B0" w:rsidR="006173FD" w:rsidRDefault="006173FD"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1DF47A2" w14:textId="49C6748B" w:rsidR="00437893" w:rsidRPr="008F6557" w:rsidRDefault="006173FD" w:rsidP="004A73EE">
            <w:pPr>
              <w:pStyle w:val="BodyText"/>
              <w:numPr>
                <w:ilvl w:val="1"/>
                <w:numId w:val="71"/>
              </w:numPr>
              <w:spacing w:after="0" w:line="240" w:lineRule="auto"/>
              <w:jc w:val="both"/>
              <w:rPr>
                <w:rFonts w:eastAsia="Batang"/>
                <w:b/>
                <w:i/>
                <w:sz w:val="22"/>
              </w:rPr>
            </w:pPr>
            <w:r w:rsidRPr="006206CE">
              <w:rPr>
                <w:lang w:eastAsia="zh-CN"/>
              </w:rPr>
              <w:t>the std/mean frame-size ratio is ~ 0.07 – 0.14</w:t>
            </w:r>
          </w:p>
        </w:tc>
      </w:tr>
      <w:tr w:rsidR="006173FD" w14:paraId="2599DF59" w14:textId="77777777" w:rsidTr="00127F03">
        <w:tc>
          <w:tcPr>
            <w:tcW w:w="1696" w:type="dxa"/>
          </w:tcPr>
          <w:p w14:paraId="2A872171" w14:textId="3FAE5669" w:rsidR="006173FD" w:rsidRDefault="004D4160" w:rsidP="00127F03">
            <w:pPr>
              <w:rPr>
                <w:rFonts w:eastAsia="SimSun"/>
                <w:lang w:eastAsia="zh-CN"/>
              </w:rPr>
            </w:pPr>
            <w:r>
              <w:rPr>
                <w:rFonts w:eastAsia="SimSun"/>
                <w:lang w:eastAsia="zh-CN"/>
              </w:rPr>
              <w:t>Qualcomm</w:t>
            </w:r>
          </w:p>
        </w:tc>
        <w:tc>
          <w:tcPr>
            <w:tcW w:w="8761" w:type="dxa"/>
          </w:tcPr>
          <w:p w14:paraId="7F0547A1" w14:textId="2812115F"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STD: 7.5% of Mean</w:t>
            </w:r>
          </w:p>
          <w:p w14:paraId="13E557C6" w14:textId="4C9CE900"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Max packet size: 135% of Mean</w:t>
            </w:r>
          </w:p>
          <w:p w14:paraId="1D1ABB8D" w14:textId="2E54E80B" w:rsidR="006173FD"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Min packet size: 54.5% of Mean</w:t>
            </w:r>
          </w:p>
        </w:tc>
      </w:tr>
      <w:tr w:rsidR="004D4160" w14:paraId="43E91146" w14:textId="77777777" w:rsidTr="00127F03">
        <w:tc>
          <w:tcPr>
            <w:tcW w:w="1696" w:type="dxa"/>
          </w:tcPr>
          <w:p w14:paraId="79F23018" w14:textId="329F0602" w:rsidR="004D4160" w:rsidRDefault="004D4160" w:rsidP="00127F03">
            <w:pPr>
              <w:rPr>
                <w:rFonts w:eastAsia="SimSun"/>
                <w:lang w:eastAsia="zh-CN"/>
              </w:rPr>
            </w:pPr>
            <w:r>
              <w:rPr>
                <w:rFonts w:eastAsia="SimSun"/>
                <w:lang w:eastAsia="zh-CN"/>
              </w:rPr>
              <w:t>Samsung</w:t>
            </w:r>
          </w:p>
        </w:tc>
        <w:tc>
          <w:tcPr>
            <w:tcW w:w="8761" w:type="dxa"/>
          </w:tcPr>
          <w:p w14:paraId="026135A7" w14:textId="3A4EAC1C"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 xml:space="preserve">STD: </w:t>
            </w:r>
            <w:r>
              <w:rPr>
                <w:rFonts w:eastAsia="Times New Roman"/>
              </w:rPr>
              <w:t>15</w:t>
            </w:r>
            <w:r w:rsidRPr="004D4160">
              <w:rPr>
                <w:rFonts w:eastAsia="Times New Roman"/>
              </w:rPr>
              <w:t>% of Mean</w:t>
            </w:r>
          </w:p>
          <w:p w14:paraId="5B2C0C84" w14:textId="29406755"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F2D30">
              <w:rPr>
                <w:rFonts w:eastAsia="Times New Roman"/>
              </w:rPr>
              <w:t>Max packet size</w:t>
            </w:r>
            <w:r>
              <w:rPr>
                <w:rFonts w:eastAsia="Times New Roman"/>
              </w:rPr>
              <w:t xml:space="preserve">: </w:t>
            </w:r>
            <w:r w:rsidRPr="007F2D30">
              <w:rPr>
                <w:rFonts w:eastAsia="Times New Roman"/>
              </w:rPr>
              <w:t>15</w:t>
            </w:r>
            <w:r>
              <w:rPr>
                <w:rFonts w:eastAsia="Times New Roman"/>
              </w:rPr>
              <w:t>0</w:t>
            </w:r>
            <w:r w:rsidRPr="007F2D30">
              <w:rPr>
                <w:rFonts w:eastAsia="Times New Roman"/>
              </w:rPr>
              <w:t>% of Mea</w:t>
            </w:r>
            <w:r>
              <w:rPr>
                <w:rFonts w:eastAsia="Times New Roman"/>
              </w:rPr>
              <w:t>n</w:t>
            </w:r>
          </w:p>
        </w:tc>
      </w:tr>
      <w:tr w:rsidR="004D4160" w14:paraId="4BA26745" w14:textId="77777777" w:rsidTr="00127F03">
        <w:tc>
          <w:tcPr>
            <w:tcW w:w="1696" w:type="dxa"/>
          </w:tcPr>
          <w:p w14:paraId="71B889D1" w14:textId="4976417D" w:rsidR="004D4160" w:rsidRDefault="004D4160" w:rsidP="00127F03">
            <w:pPr>
              <w:rPr>
                <w:rFonts w:eastAsia="SimSun"/>
                <w:lang w:eastAsia="zh-CN"/>
              </w:rPr>
            </w:pPr>
            <w:r>
              <w:rPr>
                <w:rFonts w:eastAsia="SimSun"/>
                <w:lang w:eastAsia="zh-CN"/>
              </w:rPr>
              <w:t>ZTE</w:t>
            </w:r>
          </w:p>
        </w:tc>
        <w:tc>
          <w:tcPr>
            <w:tcW w:w="8761" w:type="dxa"/>
          </w:tcPr>
          <w:p w14:paraId="58BB3219" w14:textId="6CAD526F"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3" w:history="1">
              <w:r w:rsidRPr="004D4160">
                <w:rPr>
                  <w:rFonts w:eastAsia="Times New Roman"/>
                </w:rPr>
                <w:t>Single eye packet size</w:t>
              </w:r>
            </w:hyperlink>
          </w:p>
          <w:p w14:paraId="207DD32F" w14:textId="2309CA90" w:rsidR="004D4160" w:rsidRPr="004D4160" w:rsidRDefault="004D4160"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4" w:history="1">
              <w:r w:rsidRPr="004D4160">
                <w:rPr>
                  <w:rFonts w:eastAsia="Times New Roman"/>
                </w:rPr>
                <w:t>STD = 4% * mean, MAX = 112% * mean</w:t>
              </w:r>
            </w:hyperlink>
          </w:p>
          <w:p w14:paraId="161B6D58" w14:textId="40A842EE"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5" w:history="1">
              <w:r w:rsidRPr="004D4160">
                <w:rPr>
                  <w:rFonts w:eastAsia="Times New Roman"/>
                </w:rPr>
                <w:t>Dual eye packet size</w:t>
              </w:r>
            </w:hyperlink>
          </w:p>
          <w:p w14:paraId="4F8C122F" w14:textId="7EF91405" w:rsidR="004D4160" w:rsidRPr="004D4160" w:rsidRDefault="004D4160"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6" w:history="1">
              <w:r w:rsidRPr="004D4160">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spacing w:after="0" w:line="240" w:lineRule="auto"/>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spacing w:after="0" w:line="240" w:lineRule="auto"/>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spacing w:after="0" w:line="240" w:lineRule="auto"/>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spacing w:after="0" w:line="240" w:lineRule="auto"/>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spacing w:after="0" w:line="240" w:lineRule="auto"/>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spacing w:after="0" w:line="240" w:lineRule="auto"/>
        <w:contextualSpacing/>
        <w:jc w:val="both"/>
        <w:rPr>
          <w:lang w:eastAsia="zh-CN"/>
        </w:rPr>
      </w:pPr>
    </w:p>
    <w:p w14:paraId="7A72730D" w14:textId="175ACAEA" w:rsidR="002834F7" w:rsidRDefault="00467A98"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FE5878">
        <w:rPr>
          <w:rFonts w:eastAsiaTheme="minorEastAsia"/>
          <w:b/>
          <w:bCs/>
          <w:highlight w:val="yellow"/>
          <w:lang w:eastAsia="zh-CN"/>
        </w:rPr>
        <w:t xml:space="preserve">Based on the </w:t>
      </w:r>
      <w:r w:rsidR="004225D0">
        <w:rPr>
          <w:rFonts w:eastAsiaTheme="minorEastAsia"/>
          <w:b/>
          <w:bCs/>
          <w:highlight w:val="yellow"/>
          <w:lang w:eastAsia="zh-CN"/>
        </w:rPr>
        <w:t>discussions and proposals</w:t>
      </w:r>
      <w:r w:rsidR="00FE5878">
        <w:rPr>
          <w:rFonts w:eastAsiaTheme="minorEastAsia"/>
          <w:b/>
          <w:bCs/>
          <w:highlight w:val="yellow"/>
          <w:lang w:eastAsia="zh-CN"/>
        </w:rPr>
        <w:t xml:space="preserve"> </w:t>
      </w:r>
      <w:r w:rsidR="004225D0">
        <w:rPr>
          <w:rFonts w:eastAsiaTheme="minorEastAsia"/>
          <w:b/>
          <w:bCs/>
          <w:highlight w:val="yellow"/>
          <w:lang w:eastAsia="zh-CN"/>
        </w:rPr>
        <w:t>in</w:t>
      </w:r>
      <w:r w:rsidR="00FE5878">
        <w:rPr>
          <w:rFonts w:eastAsiaTheme="minorEastAsia"/>
          <w:b/>
          <w:bCs/>
          <w:highlight w:val="yellow"/>
          <w:lang w:eastAsia="zh-CN"/>
        </w:rPr>
        <w:t xml:space="preserve"> </w:t>
      </w:r>
      <w:proofErr w:type="spellStart"/>
      <w:r w:rsidR="00FE5878">
        <w:rPr>
          <w:rFonts w:eastAsiaTheme="minorEastAsia"/>
          <w:b/>
          <w:bCs/>
          <w:highlight w:val="yellow"/>
          <w:lang w:eastAsia="zh-CN"/>
        </w:rPr>
        <w:t>tdocs</w:t>
      </w:r>
      <w:proofErr w:type="spellEnd"/>
      <w:r w:rsidR="00FE5878">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w:t>
      </w:r>
    </w:p>
    <w:p w14:paraId="478BA6E0" w14:textId="72DAC846" w:rsidR="00FE5878" w:rsidRPr="00E02A4F" w:rsidRDefault="002E50B2" w:rsidP="00FE5878">
      <w:pPr>
        <w:overflowPunct w:val="0"/>
        <w:autoSpaceDE w:val="0"/>
        <w:autoSpaceDN w:val="0"/>
        <w:spacing w:after="0" w:line="240" w:lineRule="auto"/>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Max: 135% of Mean packet size</w:t>
      </w:r>
    </w:p>
    <w:p w14:paraId="34006BD1" w14:textId="67793031" w:rsidR="00FE5878" w:rsidRPr="00FE5878" w:rsidRDefault="002E50B2" w:rsidP="004A73EE">
      <w:pPr>
        <w:numPr>
          <w:ilvl w:val="0"/>
          <w:numId w:val="79"/>
        </w:numPr>
        <w:overflowPunct w:val="0"/>
        <w:autoSpaceDE w:val="0"/>
        <w:autoSpaceDN w:val="0"/>
        <w:spacing w:after="0" w:line="240" w:lineRule="auto"/>
        <w:contextualSpacing/>
        <w:jc w:val="both"/>
        <w:rPr>
          <w:lang w:eastAsia="zh-CN"/>
        </w:rPr>
      </w:pPr>
      <w:r>
        <w:rPr>
          <w:rFonts w:eastAsia="SimSun"/>
          <w:lang w:eastAsia="zh-CN"/>
        </w:rPr>
        <w:lastRenderedPageBreak/>
        <w:t>Min: 50% of Mean packet size</w:t>
      </w:r>
    </w:p>
    <w:p w14:paraId="2C55A45A" w14:textId="77777777" w:rsidR="00FE5878" w:rsidRPr="00437893" w:rsidRDefault="00FE5878" w:rsidP="00FE5878">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77777777" w:rsidR="00C56831" w:rsidRDefault="00C56831" w:rsidP="00F54C2D">
            <w:pPr>
              <w:rPr>
                <w:rFonts w:eastAsia="SimSun"/>
                <w:lang w:eastAsia="zh-CN"/>
              </w:rPr>
            </w:pPr>
          </w:p>
        </w:tc>
        <w:tc>
          <w:tcPr>
            <w:tcW w:w="8761" w:type="dxa"/>
          </w:tcPr>
          <w:p w14:paraId="10DE53F1" w14:textId="77777777" w:rsidR="00C56831" w:rsidRDefault="00C56831" w:rsidP="00F54C2D">
            <w:pPr>
              <w:rPr>
                <w:rFonts w:eastAsia="SimSun"/>
                <w:lang w:eastAsia="zh-CN"/>
              </w:rPr>
            </w:pPr>
          </w:p>
        </w:tc>
      </w:tr>
      <w:tr w:rsidR="00C56831" w14:paraId="3056B2AB" w14:textId="77777777" w:rsidTr="00F54C2D">
        <w:tc>
          <w:tcPr>
            <w:tcW w:w="1696" w:type="dxa"/>
          </w:tcPr>
          <w:p w14:paraId="0BCDDD63" w14:textId="77777777" w:rsidR="00C56831" w:rsidRDefault="00C56831" w:rsidP="00F54C2D">
            <w:pPr>
              <w:rPr>
                <w:rFonts w:eastAsia="SimSun"/>
                <w:lang w:eastAsia="zh-CN"/>
              </w:rPr>
            </w:pPr>
          </w:p>
        </w:tc>
        <w:tc>
          <w:tcPr>
            <w:tcW w:w="8761" w:type="dxa"/>
          </w:tcPr>
          <w:p w14:paraId="73B2E060" w14:textId="77777777" w:rsidR="00C56831" w:rsidRDefault="00C56831" w:rsidP="00F54C2D">
            <w:pPr>
              <w:rPr>
                <w:rFonts w:eastAsia="SimSun"/>
                <w:lang w:eastAsia="zh-CN"/>
              </w:rPr>
            </w:pPr>
          </w:p>
        </w:tc>
      </w:tr>
    </w:tbl>
    <w:p w14:paraId="144EA3BC" w14:textId="09112443" w:rsidR="002834F7" w:rsidRDefault="002834F7" w:rsidP="002834F7">
      <w:pPr>
        <w:rPr>
          <w:rFonts w:eastAsiaTheme="minorEastAsia"/>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spacing w:after="0" w:line="240" w:lineRule="auto"/>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14.65pt">
                  <v:imagedata r:id="rId14" r:href="rId15"/>
                </v:shape>
              </w:pict>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Mean: [0]</w:t>
            </w:r>
          </w:p>
          <w:p w14:paraId="624E7D8D"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spacing w:after="0" w:line="240" w:lineRule="auto"/>
              <w:contextualSpacing/>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spacing w:after="0" w:line="240" w:lineRule="auto"/>
              <w:contextualSpacing/>
              <w:rPr>
                <w:rFonts w:eastAsia="PMingLiU"/>
                <w:lang w:val="en-US"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line="240" w:lineRule="auto"/>
              <w:rPr>
                <w:rFonts w:eastAsia="SimSun"/>
                <w:lang w:val="en-US"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spacing w:after="0" w:line="240" w:lineRule="auto"/>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spacing w:after="0" w:line="240" w:lineRule="auto"/>
              <w:jc w:val="both"/>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spacing w:after="0" w:line="240" w:lineRule="auto"/>
              <w:contextualSpacing/>
              <w:jc w:val="both"/>
              <w:rPr>
                <w:rFonts w:eastAsia="Batang"/>
                <w:lang w:val="en-US"/>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spacing w:after="0" w:line="240" w:lineRule="auto"/>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spacing w:after="0" w:line="240" w:lineRule="auto"/>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spacing w:after="0" w:line="240" w:lineRule="auto"/>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spacing w:after="0" w:line="240" w:lineRule="auto"/>
              <w:contextualSpacing/>
              <w:jc w:val="both"/>
              <w:rPr>
                <w:rFonts w:eastAsia="Times New Roman"/>
              </w:rPr>
            </w:pPr>
          </w:p>
        </w:tc>
      </w:tr>
    </w:tbl>
    <w:p w14:paraId="1743D984" w14:textId="44B9E538" w:rsidR="001203E0" w:rsidRDefault="001203E0" w:rsidP="001203E0">
      <w:pPr>
        <w:rPr>
          <w:rFonts w:eastAsia="SimSun"/>
          <w:lang w:eastAsia="zh-CN"/>
        </w:rPr>
      </w:pPr>
    </w:p>
    <w:p w14:paraId="2516F181" w14:textId="4F4D8F8F" w:rsidR="004225D0" w:rsidRDefault="004225D0" w:rsidP="004225D0">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AD0D088" w14:textId="52BA5B3D" w:rsidR="004225D0" w:rsidRPr="004225D0" w:rsidRDefault="004225D0" w:rsidP="004A73EE">
      <w:pPr>
        <w:pStyle w:val="ListParagraph"/>
        <w:numPr>
          <w:ilvl w:val="0"/>
          <w:numId w:val="71"/>
        </w:numPr>
        <w:spacing w:after="0" w:line="240" w:lineRule="auto"/>
        <w:rPr>
          <w:rFonts w:eastAsia="SimSun"/>
          <w:lang w:eastAsia="zh-CN"/>
        </w:rPr>
      </w:pPr>
      <w:r>
        <w:rPr>
          <w:rFonts w:eastAsia="SimSun"/>
          <w:lang w:eastAsia="zh-CN"/>
        </w:rPr>
        <w:t xml:space="preserve">The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proofErr w:type="spellEnd"/>
      <w:r>
        <w:rPr>
          <w:rFonts w:eastAsia="SimSun"/>
          <w:lang w:eastAsia="zh-CN"/>
        </w:rPr>
        <w:t>.</w:t>
      </w:r>
    </w:p>
    <w:p w14:paraId="67DCE71E" w14:textId="77777777" w:rsidR="004225D0" w:rsidRPr="00AC1103" w:rsidRDefault="004225D0" w:rsidP="004225D0">
      <w:pPr>
        <w:overflowPunct w:val="0"/>
        <w:autoSpaceDE w:val="0"/>
        <w:autoSpaceDN w:val="0"/>
        <w:spacing w:after="0" w:line="240" w:lineRule="auto"/>
        <w:contextualSpacing/>
        <w:jc w:val="both"/>
        <w:rPr>
          <w:lang w:eastAsia="zh-CN"/>
        </w:rPr>
      </w:pPr>
    </w:p>
    <w:p w14:paraId="209B5187" w14:textId="2FE1B472" w:rsidR="004225D0" w:rsidRDefault="004225D0"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42FCCE7" w14:textId="317116AA" w:rsidR="004225D0" w:rsidRDefault="004225D0" w:rsidP="004225D0">
      <w:pPr>
        <w:spacing w:after="0" w:line="240" w:lineRule="auto"/>
      </w:pPr>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04445830" w:rsidR="004225D0" w:rsidRPr="00FE5878" w:rsidRDefault="004225D0" w:rsidP="004A73EE">
      <w:pPr>
        <w:numPr>
          <w:ilvl w:val="2"/>
          <w:numId w:val="79"/>
        </w:numPr>
        <w:overflowPunct w:val="0"/>
        <w:autoSpaceDE w:val="0"/>
        <w:autoSpaceDN w:val="0"/>
        <w:spacing w:after="0" w:line="240" w:lineRule="auto"/>
        <w:contextualSpacing/>
        <w:jc w:val="both"/>
        <w:rPr>
          <w:lang w:eastAsia="zh-CN"/>
        </w:rPr>
      </w:pPr>
      <w:r w:rsidRPr="00B46BD4">
        <w:rPr>
          <w:rFonts w:eastAsia="Times New Roman"/>
        </w:rPr>
        <w:lastRenderedPageBreak/>
        <w:t>Other values can be optionally evaluated</w:t>
      </w:r>
    </w:p>
    <w:p w14:paraId="78BDA4D4" w14:textId="77777777" w:rsidR="004225D0" w:rsidRPr="00437893" w:rsidRDefault="004225D0" w:rsidP="004225D0">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77777777" w:rsidR="004225D0" w:rsidRDefault="004225D0" w:rsidP="00127F03">
            <w:pPr>
              <w:rPr>
                <w:rFonts w:eastAsia="SimSun"/>
                <w:lang w:eastAsia="zh-CN"/>
              </w:rPr>
            </w:pPr>
          </w:p>
        </w:tc>
        <w:tc>
          <w:tcPr>
            <w:tcW w:w="8761" w:type="dxa"/>
          </w:tcPr>
          <w:p w14:paraId="69774A26" w14:textId="77777777" w:rsidR="004225D0" w:rsidRDefault="004225D0" w:rsidP="00127F03">
            <w:pPr>
              <w:rPr>
                <w:rFonts w:eastAsia="SimSun"/>
                <w:lang w:eastAsia="zh-CN"/>
              </w:rPr>
            </w:pPr>
          </w:p>
        </w:tc>
      </w:tr>
      <w:tr w:rsidR="004225D0" w14:paraId="2AB06857" w14:textId="77777777" w:rsidTr="00127F03">
        <w:tc>
          <w:tcPr>
            <w:tcW w:w="1696" w:type="dxa"/>
          </w:tcPr>
          <w:p w14:paraId="4D27670E" w14:textId="77777777" w:rsidR="004225D0" w:rsidRDefault="004225D0" w:rsidP="00127F03">
            <w:pPr>
              <w:rPr>
                <w:rFonts w:eastAsia="SimSun"/>
                <w:lang w:eastAsia="zh-CN"/>
              </w:rPr>
            </w:pPr>
          </w:p>
        </w:tc>
        <w:tc>
          <w:tcPr>
            <w:tcW w:w="8761" w:type="dxa"/>
          </w:tcPr>
          <w:p w14:paraId="7BA95860" w14:textId="77777777" w:rsidR="004225D0" w:rsidRDefault="004225D0" w:rsidP="00127F03">
            <w:pPr>
              <w:rPr>
                <w:rFonts w:eastAsia="SimSun"/>
                <w:lang w:eastAsia="zh-CN"/>
              </w:rPr>
            </w:pPr>
          </w:p>
        </w:tc>
      </w:tr>
    </w:tbl>
    <w:p w14:paraId="1A1E6A23" w14:textId="77777777" w:rsidR="003206FE" w:rsidRDefault="003206FE" w:rsidP="003206FE">
      <w:pPr>
        <w:rPr>
          <w:rFonts w:eastAsiaTheme="minorEastAsia"/>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spacing w:after="0" w:line="240" w:lineRule="auto"/>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spacing w:after="0" w:line="240" w:lineRule="auto"/>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spacing w:after="0" w:line="240" w:lineRule="auto"/>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spacing w:after="0" w:line="240" w:lineRule="auto"/>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spacing w:after="0" w:line="240" w:lineRule="auto"/>
              <w:contextualSpacing/>
              <w:jc w:val="both"/>
              <w:rPr>
                <w:rFonts w:eastAsia="Batang"/>
                <w:lang w:val="en-US"/>
              </w:rPr>
            </w:pPr>
            <w:r w:rsidRPr="00830DF1">
              <w:rPr>
                <w:rFonts w:eastAsia="Batang"/>
                <w:highlight w:val="yellow"/>
                <w:lang w:val="en-US"/>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spacing w:after="0" w:line="240" w:lineRule="auto"/>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spacing w:after="0" w:line="240" w:lineRule="auto"/>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spacing w:after="0" w:line="240" w:lineRule="auto"/>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bl>
    <w:p w14:paraId="48BFE30B" w14:textId="77777777" w:rsidR="003206FE" w:rsidRDefault="003206FE" w:rsidP="003206FE">
      <w:pPr>
        <w:rPr>
          <w:rFonts w:eastAsia="SimSun"/>
          <w:lang w:eastAsia="zh-CN"/>
        </w:rPr>
      </w:pPr>
    </w:p>
    <w:p w14:paraId="0475E7C7" w14:textId="77777777" w:rsidR="003206FE" w:rsidRDefault="003206FE" w:rsidP="003206F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spacing w:after="0" w:line="240" w:lineRule="auto"/>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spacing w:after="0" w:line="240" w:lineRule="auto"/>
        <w:contextualSpacing/>
        <w:jc w:val="both"/>
        <w:rPr>
          <w:lang w:eastAsia="zh-CN"/>
        </w:rPr>
      </w:pPr>
    </w:p>
    <w:p w14:paraId="78C94505" w14:textId="77777777" w:rsidR="003206FE" w:rsidRDefault="003206F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5C69D43D" w14:textId="1CE4A2D4" w:rsidR="003206FE" w:rsidRDefault="003206FE" w:rsidP="003206FE">
      <w:pPr>
        <w:spacing w:after="0" w:line="240" w:lineRule="auto"/>
      </w:pPr>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lastRenderedPageBreak/>
        <w:t>Other values can be optionally evaluated</w:t>
      </w:r>
    </w:p>
    <w:p w14:paraId="3483601A" w14:textId="68420677" w:rsidR="003206FE" w:rsidRPr="00387489"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44D9A38A" w14:textId="77777777" w:rsidR="00830DF1" w:rsidRPr="00437893" w:rsidRDefault="00830DF1" w:rsidP="00830DF1">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77777777" w:rsidR="003206FE" w:rsidRDefault="003206FE" w:rsidP="00127F03">
            <w:pPr>
              <w:rPr>
                <w:rFonts w:eastAsia="SimSun"/>
                <w:lang w:eastAsia="zh-CN"/>
              </w:rPr>
            </w:pPr>
          </w:p>
        </w:tc>
        <w:tc>
          <w:tcPr>
            <w:tcW w:w="8761" w:type="dxa"/>
          </w:tcPr>
          <w:p w14:paraId="2CA5159A" w14:textId="77777777" w:rsidR="003206FE" w:rsidRDefault="003206FE" w:rsidP="00127F03">
            <w:pPr>
              <w:rPr>
                <w:rFonts w:eastAsia="SimSun"/>
                <w:lang w:eastAsia="zh-CN"/>
              </w:rPr>
            </w:pPr>
          </w:p>
        </w:tc>
      </w:tr>
      <w:tr w:rsidR="003206FE" w14:paraId="4F86D5A3" w14:textId="77777777" w:rsidTr="00127F03">
        <w:tc>
          <w:tcPr>
            <w:tcW w:w="1696" w:type="dxa"/>
          </w:tcPr>
          <w:p w14:paraId="62B31589" w14:textId="77777777" w:rsidR="003206FE" w:rsidRDefault="003206FE" w:rsidP="00127F03">
            <w:pPr>
              <w:rPr>
                <w:rFonts w:eastAsia="SimSun"/>
                <w:lang w:eastAsia="zh-CN"/>
              </w:rPr>
            </w:pPr>
          </w:p>
        </w:tc>
        <w:tc>
          <w:tcPr>
            <w:tcW w:w="8761" w:type="dxa"/>
          </w:tcPr>
          <w:p w14:paraId="0B4E224F" w14:textId="77777777" w:rsidR="003206FE" w:rsidRDefault="003206FE" w:rsidP="00127F03">
            <w:pPr>
              <w:rPr>
                <w:rFonts w:eastAsia="SimSun"/>
                <w:lang w:eastAsia="zh-CN"/>
              </w:rPr>
            </w:pPr>
          </w:p>
        </w:tc>
      </w:tr>
    </w:tbl>
    <w:p w14:paraId="51BB719D" w14:textId="6E0D1B98" w:rsidR="00EF783A" w:rsidRPr="003206FE"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spacing w:after="0" w:line="240" w:lineRule="auto"/>
              <w:contextualSpacing/>
              <w:rPr>
                <w:rFonts w:eastAsia="PMingLiU"/>
                <w:lang w:val="en-US"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spacing w:after="0" w:line="240" w:lineRule="auto"/>
              <w:rPr>
                <w:rFonts w:eastAsia="SimSun"/>
                <w:iCs/>
              </w:rPr>
            </w:pPr>
          </w:p>
          <w:p w14:paraId="1C0F093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spacing w:after="0" w:line="240" w:lineRule="auto"/>
              <w:rPr>
                <w:rFonts w:eastAsia="SimSun"/>
                <w:iCs/>
              </w:rPr>
            </w:pPr>
          </w:p>
          <w:p w14:paraId="6F4CC3C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spacing w:after="0" w:line="240" w:lineRule="auto"/>
              <w:rPr>
                <w:rFonts w:eastAsia="SimSun"/>
                <w:iCs/>
              </w:rPr>
            </w:pPr>
          </w:p>
          <w:p w14:paraId="7993B302" w14:textId="5F97A716"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spacing w:after="0" w:line="240" w:lineRule="auto"/>
              <w:rPr>
                <w:rFonts w:eastAsia="SimSun"/>
                <w:iCs/>
              </w:rPr>
            </w:pPr>
          </w:p>
          <w:p w14:paraId="3247536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2"/>
              <w:gridCol w:w="1636"/>
              <w:gridCol w:w="4557"/>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line="240" w:lineRule="auto"/>
                    <w:jc w:val="center"/>
                    <w:rPr>
                      <w:rFonts w:eastAsia="SimSun"/>
                      <w:iCs/>
                    </w:rPr>
                  </w:pPr>
                  <w:r w:rsidRPr="00682D8E">
                    <w:rPr>
                      <w:rFonts w:eastAsia="SimSun"/>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line="240" w:lineRule="auto"/>
                    <w:jc w:val="center"/>
                    <w:rPr>
                      <w:rFonts w:eastAsia="SimSun"/>
                      <w:iCs/>
                    </w:rPr>
                  </w:pPr>
                  <w:r w:rsidRPr="00682D8E">
                    <w:rPr>
                      <w:rFonts w:eastAsia="SimSun"/>
                      <w:iCs/>
                    </w:rPr>
                    <w:t>Description</w:t>
                  </w:r>
                </w:p>
              </w:tc>
              <w:tc>
                <w:tcPr>
                  <w:tcW w:w="5059" w:type="dxa"/>
                  <w:shd w:val="clear" w:color="auto" w:fill="BFBFBF"/>
                </w:tcPr>
                <w:p w14:paraId="75B47228" w14:textId="77777777" w:rsidR="00682D8E" w:rsidRPr="00682D8E" w:rsidRDefault="00682D8E" w:rsidP="00682D8E">
                  <w:pPr>
                    <w:snapToGrid w:val="0"/>
                    <w:spacing w:after="0" w:line="240" w:lineRule="auto"/>
                    <w:jc w:val="center"/>
                    <w:rPr>
                      <w:rFonts w:eastAsia="SimSun"/>
                      <w:iCs/>
                    </w:rPr>
                  </w:pPr>
                  <w:r w:rsidRPr="00682D8E">
                    <w:rPr>
                      <w:rFonts w:eastAsia="SimSun"/>
                      <w:iCs/>
                    </w:rPr>
                    <w:t>(Packet success rate X%, PDB (</w:t>
                  </w:r>
                  <w:proofErr w:type="spellStart"/>
                  <w:r w:rsidRPr="00682D8E">
                    <w:rPr>
                      <w:rFonts w:eastAsia="SimSun"/>
                      <w:iCs/>
                    </w:rPr>
                    <w:t>ms</w:t>
                  </w:r>
                  <w:proofErr w:type="spellEnd"/>
                  <w:r w:rsidRPr="00682D8E">
                    <w:rPr>
                      <w:rFonts w:eastAsia="SimSun"/>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line="240" w:lineRule="auto"/>
                    <w:jc w:val="center"/>
                    <w:rPr>
                      <w:rFonts w:eastAsia="SimSun"/>
                      <w:iCs/>
                    </w:rPr>
                  </w:pPr>
                  <w:r w:rsidRPr="00682D8E">
                    <w:rPr>
                      <w:rFonts w:eastAsia="SimSun"/>
                      <w:iCs/>
                    </w:rPr>
                    <w:t>5</w:t>
                  </w:r>
                </w:p>
              </w:tc>
              <w:tc>
                <w:tcPr>
                  <w:tcW w:w="1701" w:type="dxa"/>
                </w:tcPr>
                <w:p w14:paraId="11875614" w14:textId="77777777" w:rsidR="00682D8E" w:rsidRPr="00682D8E" w:rsidRDefault="00682D8E" w:rsidP="00682D8E">
                  <w:pPr>
                    <w:snapToGrid w:val="0"/>
                    <w:spacing w:after="0" w:line="240" w:lineRule="auto"/>
                    <w:jc w:val="center"/>
                    <w:rPr>
                      <w:rFonts w:eastAsia="SimSun"/>
                      <w:iCs/>
                    </w:rPr>
                  </w:pPr>
                  <w:r w:rsidRPr="00682D8E">
                    <w:rPr>
                      <w:rFonts w:eastAsia="SimSun"/>
                      <w:iCs/>
                    </w:rPr>
                    <w:t>Excellent</w:t>
                  </w:r>
                </w:p>
              </w:tc>
              <w:tc>
                <w:tcPr>
                  <w:tcW w:w="5059" w:type="dxa"/>
                </w:tcPr>
                <w:p w14:paraId="0FFE043A" w14:textId="77777777" w:rsidR="00682D8E" w:rsidRPr="00682D8E" w:rsidRDefault="00682D8E" w:rsidP="00682D8E">
                  <w:pPr>
                    <w:snapToGrid w:val="0"/>
                    <w:spacing w:after="0" w:line="240" w:lineRule="auto"/>
                    <w:jc w:val="center"/>
                    <w:rPr>
                      <w:rFonts w:eastAsia="SimSun"/>
                      <w:iCs/>
                    </w:rPr>
                  </w:pPr>
                  <w:r w:rsidRPr="00682D8E">
                    <w:rPr>
                      <w:rFonts w:eastAsia="SimSun"/>
                      <w:iCs/>
                    </w:rPr>
                    <w:t>(X1, T1)</w:t>
                  </w:r>
                  <w:r w:rsidRPr="00682D8E" w:rsidDel="00244B81">
                    <w:rPr>
                      <w:rFonts w:eastAsia="SimSun"/>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line="240" w:lineRule="auto"/>
                    <w:jc w:val="center"/>
                    <w:rPr>
                      <w:rFonts w:eastAsia="SimSun"/>
                      <w:iCs/>
                    </w:rPr>
                  </w:pPr>
                  <w:r w:rsidRPr="00682D8E">
                    <w:rPr>
                      <w:rFonts w:eastAsia="SimSun"/>
                      <w:iCs/>
                    </w:rPr>
                    <w:t>4</w:t>
                  </w:r>
                </w:p>
              </w:tc>
              <w:tc>
                <w:tcPr>
                  <w:tcW w:w="1701" w:type="dxa"/>
                </w:tcPr>
                <w:p w14:paraId="3852D408" w14:textId="77777777" w:rsidR="00682D8E" w:rsidRPr="00682D8E" w:rsidRDefault="00682D8E" w:rsidP="00682D8E">
                  <w:pPr>
                    <w:snapToGrid w:val="0"/>
                    <w:spacing w:after="0" w:line="240" w:lineRule="auto"/>
                    <w:jc w:val="center"/>
                    <w:rPr>
                      <w:rFonts w:eastAsia="SimSun"/>
                      <w:iCs/>
                    </w:rPr>
                  </w:pPr>
                  <w:r w:rsidRPr="00682D8E">
                    <w:rPr>
                      <w:rFonts w:eastAsia="SimSun"/>
                      <w:iCs/>
                    </w:rPr>
                    <w:t>Good</w:t>
                  </w:r>
                </w:p>
              </w:tc>
              <w:tc>
                <w:tcPr>
                  <w:tcW w:w="5059" w:type="dxa"/>
                </w:tcPr>
                <w:p w14:paraId="5C9D07C1" w14:textId="77777777" w:rsidR="00682D8E" w:rsidRPr="00682D8E" w:rsidRDefault="00682D8E" w:rsidP="00682D8E">
                  <w:pPr>
                    <w:snapToGrid w:val="0"/>
                    <w:spacing w:after="0" w:line="240" w:lineRule="auto"/>
                    <w:jc w:val="center"/>
                    <w:rPr>
                      <w:rFonts w:eastAsia="SimSun"/>
                      <w:iCs/>
                    </w:rPr>
                  </w:pPr>
                  <w:r w:rsidRPr="00682D8E">
                    <w:rPr>
                      <w:rFonts w:eastAsia="SimSun"/>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line="240" w:lineRule="auto"/>
                    <w:jc w:val="center"/>
                    <w:rPr>
                      <w:rFonts w:eastAsia="SimSun"/>
                      <w:iCs/>
                    </w:rPr>
                  </w:pPr>
                  <w:r w:rsidRPr="00682D8E">
                    <w:rPr>
                      <w:rFonts w:eastAsia="SimSun"/>
                      <w:iCs/>
                    </w:rPr>
                    <w:t>3</w:t>
                  </w:r>
                </w:p>
              </w:tc>
              <w:tc>
                <w:tcPr>
                  <w:tcW w:w="1701" w:type="dxa"/>
                </w:tcPr>
                <w:p w14:paraId="0FFB2F00" w14:textId="77777777" w:rsidR="00682D8E" w:rsidRPr="00682D8E" w:rsidRDefault="00682D8E" w:rsidP="00682D8E">
                  <w:pPr>
                    <w:snapToGrid w:val="0"/>
                    <w:spacing w:after="0" w:line="240" w:lineRule="auto"/>
                    <w:jc w:val="center"/>
                    <w:rPr>
                      <w:rFonts w:eastAsia="SimSun"/>
                      <w:iCs/>
                    </w:rPr>
                  </w:pPr>
                  <w:r w:rsidRPr="00682D8E">
                    <w:rPr>
                      <w:rFonts w:eastAsia="SimSun"/>
                      <w:iCs/>
                    </w:rPr>
                    <w:t>Fair</w:t>
                  </w:r>
                </w:p>
              </w:tc>
              <w:tc>
                <w:tcPr>
                  <w:tcW w:w="5059" w:type="dxa"/>
                </w:tcPr>
                <w:p w14:paraId="3246DF5A" w14:textId="77777777" w:rsidR="00682D8E" w:rsidRPr="00682D8E" w:rsidRDefault="00682D8E" w:rsidP="00682D8E">
                  <w:pPr>
                    <w:snapToGrid w:val="0"/>
                    <w:spacing w:after="0" w:line="240" w:lineRule="auto"/>
                    <w:jc w:val="center"/>
                    <w:rPr>
                      <w:rFonts w:eastAsia="SimSun"/>
                      <w:iCs/>
                    </w:rPr>
                  </w:pPr>
                  <w:r w:rsidRPr="00682D8E">
                    <w:rPr>
                      <w:rFonts w:eastAsia="SimSun"/>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line="240" w:lineRule="auto"/>
                    <w:jc w:val="center"/>
                    <w:rPr>
                      <w:rFonts w:eastAsia="SimSun"/>
                      <w:iCs/>
                    </w:rPr>
                  </w:pPr>
                  <w:r w:rsidRPr="00682D8E">
                    <w:rPr>
                      <w:rFonts w:eastAsia="SimSun"/>
                      <w:iCs/>
                    </w:rPr>
                    <w:t>2</w:t>
                  </w:r>
                </w:p>
              </w:tc>
              <w:tc>
                <w:tcPr>
                  <w:tcW w:w="1701" w:type="dxa"/>
                </w:tcPr>
                <w:p w14:paraId="32246F4D" w14:textId="77777777" w:rsidR="00682D8E" w:rsidRPr="00682D8E" w:rsidRDefault="00682D8E" w:rsidP="00682D8E">
                  <w:pPr>
                    <w:snapToGrid w:val="0"/>
                    <w:spacing w:after="0" w:line="240" w:lineRule="auto"/>
                    <w:jc w:val="center"/>
                    <w:rPr>
                      <w:rFonts w:eastAsia="SimSun"/>
                      <w:iCs/>
                    </w:rPr>
                  </w:pPr>
                  <w:r w:rsidRPr="00682D8E">
                    <w:rPr>
                      <w:rFonts w:eastAsia="SimSun"/>
                      <w:iCs/>
                    </w:rPr>
                    <w:t>Poor</w:t>
                  </w:r>
                </w:p>
              </w:tc>
              <w:tc>
                <w:tcPr>
                  <w:tcW w:w="5059" w:type="dxa"/>
                </w:tcPr>
                <w:p w14:paraId="3ACEBCCE" w14:textId="77777777" w:rsidR="00682D8E" w:rsidRPr="00682D8E" w:rsidRDefault="00682D8E" w:rsidP="00682D8E">
                  <w:pPr>
                    <w:snapToGrid w:val="0"/>
                    <w:spacing w:after="0" w:line="240" w:lineRule="auto"/>
                    <w:jc w:val="center"/>
                    <w:rPr>
                      <w:rFonts w:eastAsia="SimSun"/>
                      <w:iCs/>
                    </w:rPr>
                  </w:pPr>
                  <w:r w:rsidRPr="00682D8E">
                    <w:rPr>
                      <w:rFonts w:eastAsia="SimSun"/>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line="240" w:lineRule="auto"/>
                    <w:jc w:val="center"/>
                    <w:rPr>
                      <w:rFonts w:eastAsia="SimSun"/>
                      <w:iCs/>
                    </w:rPr>
                  </w:pPr>
                  <w:r w:rsidRPr="00682D8E">
                    <w:rPr>
                      <w:rFonts w:eastAsia="SimSun"/>
                      <w:iCs/>
                    </w:rPr>
                    <w:t>1</w:t>
                  </w:r>
                </w:p>
              </w:tc>
              <w:tc>
                <w:tcPr>
                  <w:tcW w:w="1701" w:type="dxa"/>
                </w:tcPr>
                <w:p w14:paraId="70525DE2" w14:textId="77777777" w:rsidR="00682D8E" w:rsidRPr="00682D8E" w:rsidRDefault="00682D8E" w:rsidP="00682D8E">
                  <w:pPr>
                    <w:snapToGrid w:val="0"/>
                    <w:spacing w:after="0" w:line="240" w:lineRule="auto"/>
                    <w:jc w:val="center"/>
                    <w:rPr>
                      <w:rFonts w:eastAsia="SimSun"/>
                      <w:iCs/>
                    </w:rPr>
                  </w:pPr>
                  <w:r w:rsidRPr="00682D8E">
                    <w:rPr>
                      <w:rFonts w:eastAsia="SimSun"/>
                      <w:iCs/>
                    </w:rPr>
                    <w:t>Bad</w:t>
                  </w:r>
                </w:p>
              </w:tc>
              <w:tc>
                <w:tcPr>
                  <w:tcW w:w="5059" w:type="dxa"/>
                </w:tcPr>
                <w:p w14:paraId="22E88C08" w14:textId="77777777" w:rsidR="00682D8E" w:rsidRPr="00682D8E" w:rsidRDefault="00682D8E" w:rsidP="00682D8E">
                  <w:pPr>
                    <w:snapToGrid w:val="0"/>
                    <w:spacing w:after="0" w:line="240" w:lineRule="auto"/>
                    <w:jc w:val="center"/>
                    <w:rPr>
                      <w:rFonts w:eastAsia="SimSun"/>
                      <w:iCs/>
                    </w:rPr>
                  </w:pPr>
                  <w:r w:rsidRPr="00682D8E">
                    <w:rPr>
                      <w:rFonts w:eastAsia="SimSun"/>
                      <w:iCs/>
                    </w:rPr>
                    <w:t>(X5, T5)</w:t>
                  </w:r>
                </w:p>
              </w:tc>
            </w:tr>
          </w:tbl>
          <w:p w14:paraId="0F1ACECA" w14:textId="77777777" w:rsidR="00682D8E" w:rsidRPr="00682D8E" w:rsidRDefault="00682D8E" w:rsidP="00682D8E">
            <w:pPr>
              <w:spacing w:after="0" w:line="240" w:lineRule="auto"/>
              <w:rPr>
                <w:iCs/>
              </w:rPr>
            </w:pPr>
          </w:p>
          <w:p w14:paraId="127BD036"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7"/>
              <w:gridCol w:w="1623"/>
              <w:gridCol w:w="2037"/>
              <w:gridCol w:w="2583"/>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lastRenderedPageBreak/>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spacing w:after="0" w:line="240" w:lineRule="auto"/>
                    <w:jc w:val="center"/>
                    <w:rPr>
                      <w:rFonts w:eastAsia="SimSun"/>
                      <w:iCs/>
                    </w:rPr>
                  </w:pPr>
                </w:p>
                <w:p w14:paraId="729CBB11"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128CB12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spacing w:after="0" w:line="240" w:lineRule="auto"/>
              <w:rPr>
                <w:iCs/>
              </w:rPr>
            </w:pPr>
          </w:p>
          <w:p w14:paraId="11A0EA0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128"/>
              <w:gridCol w:w="1150"/>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spacing w:after="0" w:line="240" w:lineRule="auto"/>
                    <w:jc w:val="center"/>
                    <w:rPr>
                      <w:rFonts w:eastAsia="SimSun"/>
                      <w:iCs/>
                    </w:rPr>
                  </w:pPr>
                </w:p>
                <w:p w14:paraId="17EBE73D"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04C83C6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spacing w:after="0" w:line="240" w:lineRule="auto"/>
              <w:rPr>
                <w:iCs/>
              </w:rPr>
            </w:pPr>
          </w:p>
        </w:tc>
      </w:tr>
    </w:tbl>
    <w:p w14:paraId="51DD7692" w14:textId="6D7A490D" w:rsidR="00682D8E" w:rsidRPr="00682D8E" w:rsidRDefault="00682D8E" w:rsidP="00682D8E">
      <w:pPr>
        <w:spacing w:after="0" w:line="240" w:lineRule="auto"/>
        <w:rPr>
          <w:rFonts w:eastAsia="SimSun"/>
          <w:lang w:eastAsia="zh-CN"/>
        </w:rPr>
      </w:pPr>
      <w:r w:rsidRPr="00682D8E">
        <w:rPr>
          <w:rFonts w:eastAsia="SimSun"/>
          <w:lang w:eastAsia="zh-CN"/>
        </w:rPr>
        <w:t xml:space="preserve"> </w:t>
      </w:r>
    </w:p>
    <w:p w14:paraId="381AB221" w14:textId="77777777" w:rsidR="00682D8E" w:rsidRPr="00AC1103" w:rsidRDefault="00682D8E" w:rsidP="00682D8E">
      <w:pPr>
        <w:overflowPunct w:val="0"/>
        <w:autoSpaceDE w:val="0"/>
        <w:autoSpaceDN w:val="0"/>
        <w:spacing w:after="0" w:line="240" w:lineRule="auto"/>
        <w:contextualSpacing/>
        <w:jc w:val="both"/>
        <w:rPr>
          <w:lang w:eastAsia="zh-CN"/>
        </w:rPr>
      </w:pPr>
    </w:p>
    <w:p w14:paraId="08715AC1" w14:textId="00CE132B" w:rsidR="00682D8E" w:rsidRPr="00682D8E" w:rsidRDefault="00682D8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Pr>
          <w:rFonts w:eastAsiaTheme="minorEastAsia" w:hint="eastAsia"/>
          <w:b/>
          <w:bCs/>
          <w:highlight w:val="yellow"/>
          <w:lang w:eastAsia="zh-CN"/>
        </w:rPr>
        <w:t>P</w:t>
      </w:r>
      <w:r w:rsidRPr="00AC1103">
        <w:rPr>
          <w:rFonts w:eastAsiaTheme="minorEastAsia"/>
          <w:b/>
          <w:bCs/>
          <w:highlight w:val="yellow"/>
          <w:lang w:eastAsia="zh-CN"/>
        </w:rPr>
        <w:t>lease share your comments</w:t>
      </w:r>
      <w:r>
        <w:rPr>
          <w:rFonts w:eastAsiaTheme="minorEastAsia"/>
          <w:b/>
          <w:bCs/>
          <w:highlight w:val="yellow"/>
          <w:lang w:eastAsia="zh-CN"/>
        </w:rPr>
        <w:t xml:space="preserve"> on additional per UE KPI, </w:t>
      </w:r>
      <w:r w:rsidRPr="00682D8E">
        <w:rPr>
          <w:rFonts w:eastAsiaTheme="minorEastAsia"/>
          <w:b/>
          <w:bCs/>
          <w:highlight w:val="yellow"/>
          <w:lang w:eastAsia="zh-CN"/>
        </w:rPr>
        <w:t>XR Quality Index (XQI)</w:t>
      </w:r>
      <w:r>
        <w:rPr>
          <w:rFonts w:eastAsiaTheme="minorEastAsia"/>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77777777" w:rsidR="00682D8E" w:rsidRDefault="00682D8E" w:rsidP="001F0A6F">
            <w:pPr>
              <w:rPr>
                <w:rFonts w:eastAsia="SimSun"/>
                <w:lang w:eastAsia="zh-CN"/>
              </w:rPr>
            </w:pPr>
          </w:p>
        </w:tc>
        <w:tc>
          <w:tcPr>
            <w:tcW w:w="8761" w:type="dxa"/>
          </w:tcPr>
          <w:p w14:paraId="625E005F" w14:textId="77777777" w:rsidR="00682D8E" w:rsidRDefault="00682D8E" w:rsidP="001F0A6F">
            <w:pPr>
              <w:rPr>
                <w:rFonts w:eastAsia="SimSun"/>
                <w:lang w:eastAsia="zh-CN"/>
              </w:rPr>
            </w:pPr>
          </w:p>
        </w:tc>
      </w:tr>
      <w:tr w:rsidR="00682D8E" w14:paraId="2B659FEA" w14:textId="77777777" w:rsidTr="001F0A6F">
        <w:tc>
          <w:tcPr>
            <w:tcW w:w="1696" w:type="dxa"/>
          </w:tcPr>
          <w:p w14:paraId="1FB1F671" w14:textId="77777777" w:rsidR="00682D8E" w:rsidRDefault="00682D8E" w:rsidP="001F0A6F">
            <w:pPr>
              <w:rPr>
                <w:rFonts w:eastAsia="SimSun"/>
                <w:lang w:eastAsia="zh-CN"/>
              </w:rPr>
            </w:pPr>
          </w:p>
        </w:tc>
        <w:tc>
          <w:tcPr>
            <w:tcW w:w="8761" w:type="dxa"/>
          </w:tcPr>
          <w:p w14:paraId="094807F3" w14:textId="77777777" w:rsidR="00682D8E" w:rsidRDefault="00682D8E" w:rsidP="001F0A6F">
            <w:pPr>
              <w:rPr>
                <w:rFonts w:eastAsia="SimSun"/>
                <w:lang w:eastAsia="zh-CN"/>
              </w:rPr>
            </w:pPr>
          </w:p>
        </w:tc>
      </w:tr>
    </w:tbl>
    <w:p w14:paraId="2C4F63EA" w14:textId="77777777" w:rsidR="00682D8E" w:rsidRDefault="00682D8E"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spacing w:after="0" w:line="240" w:lineRule="auto"/>
              <w:contextualSpacing/>
              <w:rPr>
                <w:rFonts w:eastAsia="PMingLiU"/>
                <w:lang w:val="en-US"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948"/>
        <w:gridCol w:w="9509"/>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lastRenderedPageBreak/>
              <w:t>Huawei</w:t>
            </w:r>
          </w:p>
        </w:tc>
        <w:tc>
          <w:tcPr>
            <w:tcW w:w="9369" w:type="dxa"/>
          </w:tcPr>
          <w:p w14:paraId="5FA976BB" w14:textId="77777777" w:rsidR="00403410" w:rsidRPr="00403410" w:rsidRDefault="00403410" w:rsidP="00403410">
            <w:pPr>
              <w:spacing w:after="0" w:line="240" w:lineRule="auto"/>
              <w:rPr>
                <w:lang w:eastAsia="zh-CN"/>
              </w:rPr>
            </w:pPr>
            <w:r w:rsidRPr="00403410">
              <w:rPr>
                <w:lang w:eastAsia="zh-CN"/>
              </w:rPr>
              <w:fldChar w:fldCharType="begin"/>
            </w:r>
            <w:r w:rsidRPr="00403410">
              <w:rPr>
                <w:lang w:eastAsia="zh-CN"/>
              </w:rPr>
              <w:instrText xml:space="preserve"> REF _Ref67997192 \h </w:instrText>
            </w:r>
            <w:r w:rsidRPr="00403410">
              <w:rPr>
                <w:lang w:eastAsia="zh-CN"/>
              </w:rPr>
            </w:r>
            <w:r w:rsidRPr="00403410">
              <w:rPr>
                <w:lang w:eastAsia="zh-CN"/>
              </w:rPr>
              <w:instrText xml:space="preserve"> \* MERGEFORMAT </w:instrText>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line="240" w:lineRule="auto"/>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spacing w:after="0" w:line="240" w:lineRule="auto"/>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spacing w:after="0" w:line="240" w:lineRule="auto"/>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spacing w:after="0" w:line="240" w:lineRule="auto"/>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spacing w:after="0" w:line="240" w:lineRule="auto"/>
                    <w:jc w:val="center"/>
                    <w:rPr>
                      <w:lang w:eastAsia="zh-CN"/>
                    </w:rPr>
                  </w:pPr>
                </w:p>
              </w:tc>
              <w:tc>
                <w:tcPr>
                  <w:tcW w:w="3700" w:type="dxa"/>
                  <w:vAlign w:val="center"/>
                </w:tcPr>
                <w:p w14:paraId="78DC6583" w14:textId="77777777" w:rsidR="00403410" w:rsidRPr="00403410" w:rsidRDefault="00403410" w:rsidP="00403410">
                  <w:pPr>
                    <w:spacing w:after="0" w:line="240" w:lineRule="auto"/>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spacing w:after="0" w:line="240" w:lineRule="auto"/>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spacing w:after="0" w:line="240" w:lineRule="auto"/>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spacing w:after="0" w:line="240" w:lineRule="auto"/>
                    <w:jc w:val="center"/>
                    <w:rPr>
                      <w:lang w:eastAsia="zh-CN"/>
                    </w:rPr>
                  </w:pPr>
                  <w:r w:rsidRPr="00403410">
                    <w:rPr>
                      <w:rFonts w:eastAsiaTheme="minorEastAsia"/>
                      <w:lang w:eastAsia="zh-CN"/>
                    </w:rPr>
                    <w:t>Slice-level</w:t>
                  </w:r>
                </w:p>
              </w:tc>
              <w:tc>
                <w:tcPr>
                  <w:tcW w:w="3523" w:type="dxa"/>
                  <w:vAlign w:val="center"/>
                </w:tcPr>
                <w:p w14:paraId="27D4DA2D" w14:textId="77777777" w:rsidR="00403410" w:rsidRPr="00403410" w:rsidRDefault="00403410" w:rsidP="00403410">
                  <w:pPr>
                    <w:spacing w:after="0" w:line="240" w:lineRule="auto"/>
                    <w:jc w:val="center"/>
                    <w:rPr>
                      <w:lang w:eastAsia="zh-CN"/>
                    </w:rPr>
                  </w:pPr>
                  <w:r w:rsidRPr="00403410">
                    <w:rPr>
                      <w:rFonts w:eastAsiaTheme="minorEastAsia"/>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spacing w:after="0" w:line="240" w:lineRule="auto"/>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spacing w:after="0" w:line="240" w:lineRule="auto"/>
                    <w:jc w:val="center"/>
                    <w:rPr>
                      <w:rFonts w:eastAsiaTheme="minorEastAsia"/>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spacing w:after="0" w:line="240" w:lineRule="auto"/>
                    <w:jc w:val="center"/>
                    <w:rPr>
                      <w:rFonts w:eastAsiaTheme="minorEastAsia"/>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spacing w:after="0" w:line="240" w:lineRule="auto"/>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spacing w:after="0" w:line="240" w:lineRule="auto"/>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spacing w:after="0" w:line="240" w:lineRule="auto"/>
                    <w:jc w:val="center"/>
                    <w:rPr>
                      <w:lang w:eastAsia="zh-CN"/>
                    </w:rPr>
                  </w:pPr>
                </w:p>
              </w:tc>
              <w:tc>
                <w:tcPr>
                  <w:tcW w:w="7223" w:type="dxa"/>
                  <w:gridSpan w:val="2"/>
                  <w:vAlign w:val="center"/>
                </w:tcPr>
                <w:p w14:paraId="0094E2AC" w14:textId="401AFBE3" w:rsidR="00403410" w:rsidRPr="00403410" w:rsidRDefault="00403410" w:rsidP="00403410">
                  <w:pPr>
                    <w:pStyle w:val="ListParagraph"/>
                    <w:spacing w:after="0" w:line="240" w:lineRule="auto"/>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pPr>
              <w:spacing w:after="0" w:line="240" w:lineRule="auto"/>
            </w:pPr>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szCs w:val="22"/>
                <w:lang w:eastAsia="zh-CN"/>
              </w:rPr>
            </w:pPr>
            <w:bookmarkStart w:id="4" w:name="_Ref68114877"/>
            <w:r>
              <w:t xml:space="preserve">Table </w:t>
            </w:r>
            <w:r>
              <w:fldChar w:fldCharType="begin"/>
            </w:r>
            <w:r>
              <w:instrText xml:space="preserve"> SEQ Table \* ARABIC </w:instrText>
            </w:r>
            <w:r>
              <w:fldChar w:fldCharType="separate"/>
            </w:r>
            <w:r>
              <w:rPr>
                <w:noProof/>
              </w:rPr>
              <w:t>2</w:t>
            </w:r>
            <w:r>
              <w:fldChar w:fldCharType="end"/>
            </w:r>
            <w:bookmarkEnd w:id="4"/>
            <w:r w:rsidRPr="005C6DE8">
              <w:rPr>
                <w:rFonts w:eastAsia="SimSun"/>
                <w:szCs w:val="22"/>
                <w:lang w:eastAsia="zh-CN"/>
              </w:rPr>
              <w:t xml:space="preserve">. </w:t>
            </w:r>
            <w:r w:rsidRPr="00A435BA">
              <w:rPr>
                <w:rFonts w:eastAsia="SimSun"/>
                <w:szCs w:val="22"/>
                <w:lang w:eastAsia="zh-CN"/>
              </w:rPr>
              <w:t>GOP-based</w:t>
            </w:r>
            <w:r>
              <w:rPr>
                <w:rFonts w:eastAsia="SimSun"/>
                <w:szCs w:val="22"/>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4FC15845"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46AE1CDA" w14:textId="77777777" w:rsidR="00403410"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62</m:t>
                          </m:r>
                        </m:den>
                      </m:f>
                    </m:oMath>
                  </m:oMathPara>
                </w:p>
              </w:tc>
              <w:tc>
                <w:tcPr>
                  <w:tcW w:w="1417" w:type="dxa"/>
                  <w:vAlign w:val="center"/>
                </w:tcPr>
                <w:p w14:paraId="2095C02C" w14:textId="77777777" w:rsidR="00403410"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45*59</m:t>
                          </m:r>
                        </m:num>
                        <m:den>
                          <m:r>
                            <w:rPr>
                              <w:rFonts w:ascii="Cambria Math" w:eastAsiaTheme="minorEastAsia"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rFonts w:eastAsiaTheme="minorEastAsia"/>
                      <w:lang w:val="fr-FR" w:eastAsia="zh-CN"/>
                    </w:rPr>
                  </w:pPr>
                  <w:r>
                    <w:rPr>
                      <w:rFonts w:eastAsia="SimSun"/>
                      <w:szCs w:val="22"/>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rFonts w:eastAsiaTheme="minorEastAsia"/>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272177</w:t>
                  </w:r>
                </w:p>
              </w:tc>
              <w:tc>
                <w:tcPr>
                  <w:tcW w:w="1417" w:type="dxa"/>
                  <w:vAlign w:val="center"/>
                </w:tcPr>
                <w:p w14:paraId="26E576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90725</w:t>
                  </w:r>
                </w:p>
              </w:tc>
              <w:tc>
                <w:tcPr>
                  <w:tcW w:w="2983" w:type="dxa"/>
                  <w:vAlign w:val="center"/>
                </w:tcPr>
                <w:p w14:paraId="4BF0ADC5"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w:t>
                  </w:r>
                  <w:r w:rsidRPr="00EC41B4">
                    <w:rPr>
                      <w:rFonts w:eastAsiaTheme="minorEastAsia"/>
                      <w:lang w:eastAsia="zh-CN"/>
                    </w:rPr>
                    <w:t xml:space="preserve">frame </w:t>
                  </w:r>
                  <w:r>
                    <w:rPr>
                      <w:rFonts w:eastAsiaTheme="minorEastAsia"/>
                      <w:lang w:eastAsia="zh-CN"/>
                    </w:rPr>
                    <w:t xml:space="preserve">size </w:t>
                  </w:r>
                  <w:r w:rsidRPr="00EC41B4">
                    <w:rPr>
                      <w:rFonts w:eastAsiaTheme="minorEastAsia"/>
                      <w:lang w:eastAsia="zh-CN"/>
                    </w:rPr>
                    <w:t>and P</w:t>
                  </w:r>
                  <w:r>
                    <w:rPr>
                      <w:rFonts w:eastAsiaTheme="minorEastAsia"/>
                      <w:lang w:eastAsia="zh-CN"/>
                    </w:rPr>
                    <w:t>-</w:t>
                  </w:r>
                  <w:r w:rsidRPr="00EC41B4">
                    <w:rPr>
                      <w:rFonts w:eastAsiaTheme="minorEastAsia"/>
                      <w:lang w:eastAsia="zh-CN"/>
                    </w:rPr>
                    <w:t>frame</w:t>
                  </w:r>
                  <w:r>
                    <w:rPr>
                      <w:rFonts w:eastAsiaTheme="minorEastAsia"/>
                      <w:lang w:eastAsia="zh-CN"/>
                    </w:rPr>
                    <w:t xml:space="preserve"> size is around </w:t>
                  </w:r>
                  <w:r w:rsidRPr="00EC41B4">
                    <w:rPr>
                      <w:rFonts w:eastAsiaTheme="minorEastAsia"/>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w:t>
                  </w:r>
                </w:p>
              </w:tc>
              <w:tc>
                <w:tcPr>
                  <w:tcW w:w="1417" w:type="dxa"/>
                  <w:vAlign w:val="center"/>
                </w:tcPr>
                <w:p w14:paraId="46E90B5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w:t>
                  </w:r>
                </w:p>
              </w:tc>
              <w:tc>
                <w:tcPr>
                  <w:tcW w:w="2983" w:type="dxa"/>
                  <w:vAlign w:val="center"/>
                </w:tcPr>
                <w:p w14:paraId="756516E4"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08265</w:t>
                  </w:r>
                </w:p>
              </w:tc>
              <w:tc>
                <w:tcPr>
                  <w:tcW w:w="1417" w:type="dxa"/>
                  <w:vAlign w:val="center"/>
                </w:tcPr>
                <w:p w14:paraId="4266C5D9"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36087</w:t>
                  </w:r>
                </w:p>
              </w:tc>
              <w:tc>
                <w:tcPr>
                  <w:tcW w:w="2983" w:type="dxa"/>
                  <w:vAlign w:val="center"/>
                </w:tcPr>
                <w:p w14:paraId="7BC0E388"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9</w:t>
                  </w:r>
                  <w:r>
                    <w:rPr>
                      <w:rFonts w:eastAsiaTheme="minorEastAsia"/>
                      <w:lang w:val="fr-FR" w:eastAsia="zh-CN"/>
                    </w:rPr>
                    <w:t>00</w:t>
                  </w:r>
                </w:p>
              </w:tc>
              <w:tc>
                <w:tcPr>
                  <w:tcW w:w="1417" w:type="dxa"/>
                  <w:vAlign w:val="center"/>
                </w:tcPr>
                <w:p w14:paraId="02FDE459"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3</w:t>
                  </w:r>
                  <w:r>
                    <w:rPr>
                      <w:rFonts w:eastAsiaTheme="minorEastAsia"/>
                      <w:lang w:val="fr-FR" w:eastAsia="zh-CN"/>
                    </w:rPr>
                    <w:t>00</w:t>
                  </w:r>
                </w:p>
              </w:tc>
              <w:tc>
                <w:tcPr>
                  <w:tcW w:w="2983" w:type="dxa"/>
                  <w:vAlign w:val="center"/>
                </w:tcPr>
                <w:p w14:paraId="612DD065" w14:textId="77777777" w:rsidR="00403410" w:rsidRDefault="00403410" w:rsidP="00403410">
                  <w:pPr>
                    <w:spacing w:line="276" w:lineRule="auto"/>
                    <w:jc w:val="center"/>
                    <w:rPr>
                      <w:rFonts w:eastAsiaTheme="minorEastAsia"/>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1000</w:t>
                  </w:r>
                </w:p>
              </w:tc>
              <w:tc>
                <w:tcPr>
                  <w:tcW w:w="1417" w:type="dxa"/>
                  <w:vAlign w:val="center"/>
                </w:tcPr>
                <w:p w14:paraId="04E2666F" w14:textId="77777777" w:rsidR="00403410" w:rsidRPr="005D55E8"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rFonts w:eastAsiaTheme="minorEastAsia"/>
                      <w:lang w:eastAsia="zh-CN"/>
                    </w:rPr>
                  </w:pPr>
                  <w:r w:rsidRPr="0094367E">
                    <w:rPr>
                      <w:rFonts w:eastAsiaTheme="minorEastAsia"/>
                      <w:lang w:eastAsia="zh-CN"/>
                    </w:rPr>
                    <w:t>1 I</w:t>
                  </w:r>
                  <w:r>
                    <w:rPr>
                      <w:rFonts w:eastAsiaTheme="minorEastAsia"/>
                      <w:lang w:eastAsia="zh-CN"/>
                    </w:rPr>
                    <w:t>-</w:t>
                  </w:r>
                  <w:r w:rsidRPr="0094367E">
                    <w:rPr>
                      <w:rFonts w:eastAsiaTheme="minorEastAsia"/>
                      <w:lang w:eastAsia="zh-CN"/>
                    </w:rPr>
                    <w:t>frame and 59 P</w:t>
                  </w:r>
                  <w:r>
                    <w:rPr>
                      <w:rFonts w:eastAsiaTheme="minorEastAsia" w:hint="eastAsia"/>
                      <w:lang w:eastAsia="zh-CN"/>
                    </w:rPr>
                    <w:t>-</w:t>
                  </w:r>
                  <w:r w:rsidRPr="0094367E">
                    <w:rPr>
                      <w:rFonts w:eastAsiaTheme="minorEastAsia"/>
                      <w:lang w:eastAsia="zh-CN"/>
                    </w:rPr>
                    <w:t>frame</w:t>
                  </w:r>
                  <w:r>
                    <w:rPr>
                      <w:rFonts w:eastAsiaTheme="minorEastAsia" w:hint="eastAsia"/>
                      <w:lang w:eastAsia="zh-CN"/>
                    </w:rPr>
                    <w:t>s</w:t>
                  </w:r>
                  <w:r w:rsidRPr="0094367E">
                    <w:rPr>
                      <w:rFonts w:eastAsiaTheme="minorEastAsia"/>
                      <w:lang w:eastAsia="zh-CN"/>
                    </w:rPr>
                    <w:t xml:space="preserve"> </w:t>
                  </w:r>
                  <w:r>
                    <w:rPr>
                      <w:rFonts w:eastAsiaTheme="minorEastAsia"/>
                      <w:lang w:eastAsia="zh-CN"/>
                    </w:rPr>
                    <w:t>i</w:t>
                  </w:r>
                  <w:r w:rsidRPr="0094367E">
                    <w:rPr>
                      <w:rFonts w:eastAsiaTheme="minorEastAsia"/>
                      <w:lang w:eastAsia="zh-CN"/>
                    </w:rPr>
                    <w:t xml:space="preserve">n </w:t>
                  </w:r>
                  <w:r>
                    <w:rPr>
                      <w:rFonts w:eastAsiaTheme="minorEastAsia"/>
                      <w:lang w:eastAsia="zh-CN"/>
                    </w:rPr>
                    <w:t>one</w:t>
                  </w:r>
                  <w:r w:rsidRPr="0094367E">
                    <w:rPr>
                      <w:rFonts w:eastAsiaTheme="minorEastAsia"/>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56DEECC2"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412DC264" w14:textId="77777777" w:rsidR="00403410" w:rsidRPr="005D55E8" w:rsidRDefault="00403410" w:rsidP="00403410">
                  <w:pPr>
                    <w:spacing w:line="276" w:lineRule="auto"/>
                    <w:jc w:val="center"/>
                    <w:rPr>
                      <w:rFonts w:eastAsiaTheme="minorEastAsia"/>
                      <w:lang w:val="fr-FR" w:eastAsia="zh-CN"/>
                    </w:rPr>
                  </w:pPr>
                </w:p>
              </w:tc>
            </w:tr>
          </w:tbl>
          <w:p w14:paraId="0298143E" w14:textId="77777777" w:rsidR="00403410" w:rsidRPr="005A6738" w:rsidRDefault="00403410" w:rsidP="00403410">
            <w:pPr>
              <w:pStyle w:val="Caption"/>
              <w:jc w:val="center"/>
              <w:rPr>
                <w:rFonts w:eastAsia="SimSun"/>
                <w:szCs w:val="22"/>
                <w:lang w:eastAsia="zh-CN"/>
              </w:rPr>
            </w:pPr>
            <w:bookmarkStart w:id="5" w:name="_Ref68114883"/>
            <w:r>
              <w:t xml:space="preserve">Table </w:t>
            </w:r>
            <w:r>
              <w:fldChar w:fldCharType="begin"/>
            </w:r>
            <w:r>
              <w:instrText xml:space="preserve"> SEQ Table \* ARABIC </w:instrText>
            </w:r>
            <w:r>
              <w:fldChar w:fldCharType="separate"/>
            </w:r>
            <w:r>
              <w:rPr>
                <w:noProof/>
              </w:rPr>
              <w:t>3</w:t>
            </w:r>
            <w:r>
              <w:fldChar w:fldCharType="end"/>
            </w:r>
            <w:bookmarkEnd w:id="5"/>
            <w:r w:rsidRPr="005C6DE8">
              <w:rPr>
                <w:rFonts w:eastAsia="SimSun"/>
                <w:szCs w:val="22"/>
                <w:lang w:eastAsia="zh-CN"/>
              </w:rPr>
              <w:t xml:space="preserve">. </w:t>
            </w:r>
            <w:r>
              <w:rPr>
                <w:rFonts w:eastAsiaTheme="minorEastAsia"/>
                <w:lang w:eastAsia="zh-CN"/>
              </w:rPr>
              <w:t>Slice</w:t>
            </w:r>
            <w:r w:rsidRPr="00282F25">
              <w:rPr>
                <w:rFonts w:eastAsiaTheme="minorEastAsia"/>
                <w:lang w:eastAsia="zh-CN"/>
              </w:rPr>
              <w:t>-based</w:t>
            </w:r>
            <w:r>
              <w:rPr>
                <w:rFonts w:eastAsiaTheme="minorEastAsia"/>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66A9D161"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6405A4D7" w14:textId="77777777" w:rsidR="00403410"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10</m:t>
                          </m:r>
                        </m:den>
                      </m:f>
                    </m:oMath>
                  </m:oMathPara>
                </w:p>
              </w:tc>
              <w:tc>
                <w:tcPr>
                  <w:tcW w:w="1417" w:type="dxa"/>
                  <w:vAlign w:val="center"/>
                </w:tcPr>
                <w:p w14:paraId="4791BD2C" w14:textId="77777777" w:rsidR="00403410"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45*7</m:t>
                          </m:r>
                        </m:num>
                        <m:den>
                          <m:r>
                            <w:rPr>
                              <w:rFonts w:ascii="Cambria Math" w:eastAsiaTheme="minorEastAsia"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rFonts w:eastAsiaTheme="minorEastAsia"/>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rFonts w:eastAsiaTheme="minorEastAsia"/>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28125</w:t>
                  </w:r>
                </w:p>
              </w:tc>
              <w:tc>
                <w:tcPr>
                  <w:tcW w:w="1417" w:type="dxa"/>
                  <w:vAlign w:val="center"/>
                </w:tcPr>
                <w:p w14:paraId="6E1A11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65625</w:t>
                  </w:r>
                </w:p>
              </w:tc>
              <w:tc>
                <w:tcPr>
                  <w:tcW w:w="2983" w:type="dxa"/>
                  <w:vAlign w:val="center"/>
                </w:tcPr>
                <w:p w14:paraId="790F2933"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-slice</w:t>
                  </w:r>
                  <w:r w:rsidRPr="00EC41B4">
                    <w:rPr>
                      <w:rFonts w:eastAsiaTheme="minorEastAsia"/>
                      <w:lang w:eastAsia="zh-CN"/>
                    </w:rPr>
                    <w:t xml:space="preserve"> </w:t>
                  </w:r>
                  <w:r>
                    <w:rPr>
                      <w:rFonts w:eastAsiaTheme="minorEastAsia"/>
                      <w:lang w:eastAsia="zh-CN"/>
                    </w:rPr>
                    <w:t xml:space="preserve">size </w:t>
                  </w:r>
                  <w:r w:rsidRPr="00EC41B4">
                    <w:rPr>
                      <w:rFonts w:eastAsiaTheme="minorEastAsia"/>
                      <w:lang w:eastAsia="zh-CN"/>
                    </w:rPr>
                    <w:t>and P</w:t>
                  </w:r>
                  <w:r>
                    <w:rPr>
                      <w:rFonts w:eastAsiaTheme="minorEastAsia"/>
                      <w:lang w:eastAsia="zh-CN"/>
                    </w:rPr>
                    <w:t xml:space="preserve">-slice size is around </w:t>
                  </w:r>
                  <w:r w:rsidRPr="00EC41B4">
                    <w:rPr>
                      <w:rFonts w:eastAsiaTheme="minorEastAsia"/>
                      <w:lang w:eastAsia="zh-CN"/>
                    </w:rPr>
                    <w:t>3:1</w:t>
                  </w:r>
                  <w:r>
                    <w:rPr>
                      <w:rFonts w:eastAsiaTheme="minorEastAsia"/>
                      <w:lang w:eastAsia="zh-CN"/>
                    </w:rPr>
                    <w:t>, and</w:t>
                  </w:r>
                  <w:r>
                    <w:t xml:space="preserve"> </w:t>
                  </w:r>
                  <w:r w:rsidRPr="00972BBA">
                    <w:rPr>
                      <w:rFonts w:eastAsiaTheme="minorEastAsia"/>
                      <w:lang w:eastAsia="zh-CN"/>
                    </w:rPr>
                    <w:lastRenderedPageBreak/>
                    <w:t>each encoded video frame contains 1 I-slice and 7 P-slice</w:t>
                  </w:r>
                  <w:r>
                    <w:rPr>
                      <w:rFonts w:eastAsiaTheme="minorEastAsia"/>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lastRenderedPageBreak/>
                    <w:t>STD of packet sizes (Bytes)</w:t>
                  </w:r>
                </w:p>
              </w:tc>
              <w:tc>
                <w:tcPr>
                  <w:tcW w:w="1418" w:type="dxa"/>
                  <w:vAlign w:val="center"/>
                </w:tcPr>
                <w:p w14:paraId="019975C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4218</w:t>
                  </w:r>
                </w:p>
              </w:tc>
              <w:tc>
                <w:tcPr>
                  <w:tcW w:w="1417" w:type="dxa"/>
                  <w:vAlign w:val="center"/>
                </w:tcPr>
                <w:p w14:paraId="7746F62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w:t>
                  </w:r>
                </w:p>
              </w:tc>
              <w:tc>
                <w:tcPr>
                  <w:tcW w:w="2983" w:type="dxa"/>
                  <w:vAlign w:val="center"/>
                </w:tcPr>
                <w:p w14:paraId="785F1BB9"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2187</w:t>
                  </w:r>
                </w:p>
              </w:tc>
              <w:tc>
                <w:tcPr>
                  <w:tcW w:w="1417" w:type="dxa"/>
                  <w:vAlign w:val="center"/>
                </w:tcPr>
                <w:p w14:paraId="5BDFA0B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98437</w:t>
                  </w:r>
                </w:p>
              </w:tc>
              <w:tc>
                <w:tcPr>
                  <w:tcW w:w="2983" w:type="dxa"/>
                  <w:vAlign w:val="center"/>
                </w:tcPr>
                <w:p w14:paraId="2D26587D"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93</w:t>
                  </w:r>
                </w:p>
              </w:tc>
              <w:tc>
                <w:tcPr>
                  <w:tcW w:w="1417" w:type="dxa"/>
                  <w:vAlign w:val="center"/>
                </w:tcPr>
                <w:p w14:paraId="59E6DE3C"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217</w:t>
                  </w:r>
                </w:p>
              </w:tc>
              <w:tc>
                <w:tcPr>
                  <w:tcW w:w="2983" w:type="dxa"/>
                  <w:vAlign w:val="center"/>
                </w:tcPr>
                <w:p w14:paraId="08E8988A" w14:textId="77777777" w:rsidR="00403410" w:rsidRDefault="00403410" w:rsidP="00403410">
                  <w:pPr>
                    <w:spacing w:line="276" w:lineRule="auto"/>
                    <w:jc w:val="center"/>
                    <w:rPr>
                      <w:rFonts w:eastAsiaTheme="minorEastAsia"/>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763C8093" w14:textId="77777777" w:rsidR="00403410" w:rsidRPr="005D55E8"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417" w:type="dxa"/>
                  <w:vAlign w:val="center"/>
                </w:tcPr>
                <w:p w14:paraId="0A1D7B3F" w14:textId="77777777" w:rsidR="00403410" w:rsidRPr="005D55E8" w:rsidRDefault="00403410"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rFonts w:eastAsiaTheme="minorEastAsia"/>
                      <w:lang w:eastAsia="zh-CN"/>
                    </w:rPr>
                  </w:pPr>
                  <w:r w:rsidRPr="002045A5">
                    <w:rPr>
                      <w:rFonts w:eastAsiaTheme="minorEastAsia"/>
                      <w:lang w:eastAsia="zh-CN"/>
                    </w:rPr>
                    <w:t>each encoded video frame contains 1 I-slice and 7 P-slices</w:t>
                  </w:r>
                  <w:r w:rsidRPr="002045A5" w:rsidDel="008E75C6">
                    <w:rPr>
                      <w:rFonts w:eastAsiaTheme="minorEastAsia"/>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4DCD31C3"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rFonts w:eastAsiaTheme="minorEastAsia"/>
                      <w:lang w:val="fr-FR" w:eastAsia="zh-CN"/>
                    </w:rPr>
                  </w:pPr>
                </w:p>
              </w:tc>
            </w:tr>
          </w:tbl>
          <w:p w14:paraId="4B640FD2" w14:textId="77777777" w:rsidR="001F0A6F" w:rsidRPr="008B759D" w:rsidRDefault="001F0A6F" w:rsidP="001F0A6F">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spacing w:after="0" w:line="240" w:lineRule="auto"/>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spacing w:after="0" w:line="240" w:lineRule="auto"/>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pPr>
              <w:spacing w:after="0" w:line="240" w:lineRule="auto"/>
              <w:rPr>
                <w:lang w:val="en-US"/>
              </w:rPr>
            </w:pPr>
            <w:r w:rsidRPr="006206CE">
              <w:rPr>
                <w:lang w:val="en-US"/>
              </w:rPr>
              <w:t xml:space="preserve">Proposal 5: Consider a </w:t>
            </w:r>
            <w:r w:rsidRPr="00B9146C">
              <w:rPr>
                <w:highlight w:val="yellow"/>
                <w:lang w:val="en-US"/>
              </w:rPr>
              <w:t>single</w:t>
            </w:r>
            <w:r w:rsidRPr="006206CE">
              <w:rPr>
                <w:lang w:val="en-US"/>
              </w:rPr>
              <w:t xml:space="preserve"> stream in downlink and single stream in uplink for VR1 and VR2 applications as a baseline.</w:t>
            </w:r>
          </w:p>
          <w:p w14:paraId="7FB007E0" w14:textId="77777777" w:rsidR="00B9146C" w:rsidRPr="006206CE" w:rsidRDefault="00B9146C" w:rsidP="00B9146C">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554A3C32" w14:textId="1BF439CF" w:rsidR="00B9146C" w:rsidRDefault="00B9146C" w:rsidP="00B9146C">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spacing w:after="0" w:line="240" w:lineRule="auto"/>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B9146C" w:rsidP="00B9146C">
            <w:pPr>
              <w:spacing w:after="0" w:line="240" w:lineRule="auto"/>
              <w:rPr>
                <w:lang w:val="en-US"/>
              </w:rPr>
            </w:pPr>
            <w:hyperlink w:anchor="_Toc68631143" w:history="1">
              <w:r w:rsidRPr="00B9146C">
                <w:rPr>
                  <w:lang w:val="en-US"/>
                </w:rPr>
                <w:t>Proposal 5</w:t>
              </w:r>
              <w:r w:rsidRPr="00B9146C">
                <w:rPr>
                  <w:lang w:val="en-US"/>
                </w:rPr>
                <w:tab/>
                <w:t xml:space="preserve">RAN1 should </w:t>
              </w:r>
              <w:r w:rsidRPr="00B9146C">
                <w:rPr>
                  <w:highlight w:val="yellow"/>
                  <w:lang w:val="en-US"/>
                </w:rPr>
                <w:t>not</w:t>
              </w:r>
              <w:r w:rsidRPr="00B9146C">
                <w:rPr>
                  <w:lang w:val="en-US"/>
                </w:rPr>
                <w:t xml:space="preserve"> model and evaluate I-frame and P-frame separately which will require introducing new traffic parameters.</w:t>
              </w:r>
            </w:hyperlink>
          </w:p>
          <w:p w14:paraId="2B998CE0" w14:textId="33194864" w:rsidR="008C4B6E" w:rsidRPr="00B9146C" w:rsidRDefault="00B9146C" w:rsidP="00B9146C">
            <w:pPr>
              <w:spacing w:after="0" w:line="240" w:lineRule="auto"/>
              <w:rPr>
                <w:rFonts w:eastAsiaTheme="minorEastAsia"/>
                <w:bCs/>
                <w:noProof/>
                <w:lang w:eastAsia="sv-SE"/>
              </w:rPr>
            </w:pPr>
            <w:hyperlink w:anchor="_Toc68631144" w:history="1">
              <w:r w:rsidRPr="00B9146C">
                <w:rPr>
                  <w:lang w:val="en-US"/>
                </w:rPr>
                <w:t>Proposal 6</w:t>
              </w:r>
              <w:r w:rsidRPr="00B9146C">
                <w:rPr>
                  <w:lang w:val="en-US"/>
                </w:rPr>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spacing w:after="0" w:line="240" w:lineRule="auto"/>
              <w:rPr>
                <w:lang w:eastAsia="zh-CN"/>
              </w:rPr>
            </w:pPr>
            <w:r>
              <w:rPr>
                <w:lang w:eastAsia="zh-CN"/>
              </w:rPr>
              <w:t>T</w:t>
            </w:r>
            <w:r w:rsidRPr="006206CE">
              <w:rPr>
                <w:lang w:eastAsia="zh-CN"/>
              </w:rPr>
              <w:t xml:space="preserve">wo streams (scene/video + audio/data) for downlink for evaluation on AR2. The audio/data flow is </w:t>
            </w:r>
            <w:proofErr w:type="spellStart"/>
            <w:r w:rsidRPr="006206CE">
              <w:rPr>
                <w:lang w:eastAsia="zh-CN"/>
              </w:rPr>
              <w:t>modeled</w:t>
            </w:r>
            <w:proofErr w:type="spellEnd"/>
            <w:r w:rsidRPr="006206CE">
              <w:rPr>
                <w:lang w:eastAsia="zh-CN"/>
              </w:rPr>
              <w:t xml:space="preserve"> as:</w:t>
            </w:r>
          </w:p>
          <w:p w14:paraId="23E84109" w14:textId="77777777" w:rsidR="00700E72" w:rsidRPr="006206CE" w:rsidRDefault="00700E72" w:rsidP="004A73EE">
            <w:pPr>
              <w:numPr>
                <w:ilvl w:val="0"/>
                <w:numId w:val="73"/>
              </w:numPr>
              <w:spacing w:after="0" w:line="240" w:lineRule="auto"/>
              <w:rPr>
                <w:lang w:eastAsia="zh-CN"/>
              </w:rPr>
            </w:pPr>
            <w:r w:rsidRPr="006206CE">
              <w:rPr>
                <w:lang w:eastAsia="zh-CN"/>
              </w:rPr>
              <w:t>Periodic: </w:t>
            </w:r>
          </w:p>
          <w:p w14:paraId="2013C7A5" w14:textId="77777777" w:rsidR="00700E72" w:rsidRPr="006206CE" w:rsidRDefault="00700E72"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spacing w:after="0" w:line="240" w:lineRule="auto"/>
              <w:rPr>
                <w:lang w:eastAsia="zh-CN"/>
              </w:rPr>
            </w:pPr>
            <w:r w:rsidRPr="006206CE">
              <w:rPr>
                <w:lang w:eastAsia="zh-CN"/>
              </w:rPr>
              <w:t>Data rate </w:t>
            </w:r>
          </w:p>
          <w:p w14:paraId="49D6E137" w14:textId="77777777" w:rsidR="00700E72" w:rsidRPr="006206CE" w:rsidRDefault="00700E72"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pPr>
              <w:spacing w:after="0" w:line="240" w:lineRule="auto"/>
            </w:pPr>
          </w:p>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spacing w:after="0" w:line="240" w:lineRule="auto"/>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spacing w:after="0" w:line="240" w:lineRule="auto"/>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spacing w:after="0" w:line="240" w:lineRule="auto"/>
        <w:contextualSpacing/>
        <w:jc w:val="both"/>
        <w:rPr>
          <w:lang w:eastAsia="zh-CN"/>
        </w:rPr>
      </w:pPr>
    </w:p>
    <w:p w14:paraId="29841C06"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4C33CDBF" w14:textId="77777777" w:rsidR="008C4B6E" w:rsidRDefault="008C4B6E" w:rsidP="008C4B6E">
      <w:pPr>
        <w:spacing w:after="0" w:line="240" w:lineRule="auto"/>
      </w:pPr>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77777777" w:rsidR="008C4B6E" w:rsidRDefault="008C4B6E" w:rsidP="001F0A6F">
            <w:pPr>
              <w:rPr>
                <w:rFonts w:eastAsia="SimSun"/>
                <w:lang w:eastAsia="zh-CN"/>
              </w:rPr>
            </w:pPr>
          </w:p>
        </w:tc>
        <w:tc>
          <w:tcPr>
            <w:tcW w:w="8761" w:type="dxa"/>
          </w:tcPr>
          <w:p w14:paraId="44A6CCCE" w14:textId="77777777" w:rsidR="008C4B6E" w:rsidRDefault="008C4B6E" w:rsidP="001F0A6F">
            <w:pPr>
              <w:rPr>
                <w:rFonts w:eastAsia="SimSun"/>
                <w:lang w:eastAsia="zh-CN"/>
              </w:rPr>
            </w:pPr>
          </w:p>
        </w:tc>
      </w:tr>
      <w:tr w:rsidR="008C4B6E" w14:paraId="4EE2675E" w14:textId="77777777" w:rsidTr="001F0A6F">
        <w:tc>
          <w:tcPr>
            <w:tcW w:w="1696" w:type="dxa"/>
          </w:tcPr>
          <w:p w14:paraId="387D306A" w14:textId="77777777" w:rsidR="008C4B6E" w:rsidRDefault="008C4B6E" w:rsidP="001F0A6F">
            <w:pPr>
              <w:rPr>
                <w:rFonts w:eastAsia="SimSun"/>
                <w:lang w:eastAsia="zh-CN"/>
              </w:rPr>
            </w:pPr>
          </w:p>
        </w:tc>
        <w:tc>
          <w:tcPr>
            <w:tcW w:w="8761" w:type="dxa"/>
          </w:tcPr>
          <w:p w14:paraId="35B72A66" w14:textId="77777777" w:rsidR="008C4B6E" w:rsidRDefault="008C4B6E" w:rsidP="001F0A6F">
            <w:pPr>
              <w:rPr>
                <w:rFonts w:eastAsia="SimSun"/>
                <w:lang w:eastAsia="zh-CN"/>
              </w:rPr>
            </w:pP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44E2DE7D" w14:textId="77777777" w:rsidR="008C4B6E" w:rsidRDefault="008C4B6E"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spacing w:after="0" w:line="240" w:lineRule="auto"/>
              <w:rPr>
                <w:rFonts w:eastAsia="SimSun"/>
                <w:lang w:val="en-US" w:eastAsia="zh-CN"/>
              </w:rPr>
            </w:pPr>
            <w:r>
              <w:t>Confirm the WA.</w:t>
            </w:r>
          </w:p>
        </w:tc>
      </w:tr>
      <w:tr w:rsidR="008C4B6E" w14:paraId="638D2AA0" w14:textId="77777777" w:rsidTr="001F0A6F">
        <w:tc>
          <w:tcPr>
            <w:tcW w:w="1696" w:type="dxa"/>
          </w:tcPr>
          <w:p w14:paraId="3391D4BC" w14:textId="77777777" w:rsidR="008C4B6E" w:rsidRPr="00830DF1" w:rsidRDefault="008C4B6E" w:rsidP="001F0A6F">
            <w:pPr>
              <w:rPr>
                <w:rFonts w:eastAsia="SimSun"/>
                <w:lang w:eastAsia="zh-CN"/>
              </w:rPr>
            </w:pPr>
            <w:r w:rsidRPr="00830DF1">
              <w:rPr>
                <w:rFonts w:eastAsia="SimSun"/>
                <w:lang w:eastAsia="zh-CN"/>
              </w:rPr>
              <w:t>vivo</w:t>
            </w:r>
          </w:p>
        </w:tc>
        <w:tc>
          <w:tcPr>
            <w:tcW w:w="8761" w:type="dxa"/>
          </w:tcPr>
          <w:p w14:paraId="7C9B0EA1" w14:textId="0D8E6919" w:rsidR="008C4B6E" w:rsidRPr="00A67164" w:rsidRDefault="001F0A6F" w:rsidP="001F0A6F">
            <w:pPr>
              <w:widowControl w:val="0"/>
              <w:spacing w:after="0" w:line="240" w:lineRule="auto"/>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spacing w:after="0" w:line="240" w:lineRule="auto"/>
              <w:jc w:val="both"/>
            </w:pPr>
            <w:r>
              <w:t>Confirm the WA</w:t>
            </w:r>
            <w:r>
              <w:t>.</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spacing w:after="0" w:line="240" w:lineRule="auto"/>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spacing w:after="0" w:line="240" w:lineRule="auto"/>
        <w:contextualSpacing/>
        <w:jc w:val="both"/>
        <w:rPr>
          <w:lang w:eastAsia="zh-CN"/>
        </w:rPr>
      </w:pPr>
    </w:p>
    <w:p w14:paraId="204530A8"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3804CF5" w14:textId="19D15F3C" w:rsidR="00214C7E" w:rsidRPr="00214C7E" w:rsidRDefault="008C4B6E" w:rsidP="00214C7E">
      <w:pPr>
        <w:spacing w:after="0" w:line="240" w:lineRule="auto"/>
      </w:pPr>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spacing w:after="0" w:line="240" w:lineRule="auto"/>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77777777" w:rsidR="008C4B6E" w:rsidRDefault="008C4B6E" w:rsidP="001F0A6F">
            <w:pPr>
              <w:rPr>
                <w:rFonts w:eastAsia="SimSun"/>
                <w:lang w:eastAsia="zh-CN"/>
              </w:rPr>
            </w:pPr>
          </w:p>
        </w:tc>
        <w:tc>
          <w:tcPr>
            <w:tcW w:w="8761" w:type="dxa"/>
          </w:tcPr>
          <w:p w14:paraId="41C49674" w14:textId="77777777" w:rsidR="008C4B6E" w:rsidRDefault="008C4B6E" w:rsidP="001F0A6F">
            <w:pPr>
              <w:rPr>
                <w:rFonts w:eastAsia="SimSun"/>
                <w:lang w:eastAsia="zh-CN"/>
              </w:rPr>
            </w:pPr>
          </w:p>
        </w:tc>
      </w:tr>
      <w:tr w:rsidR="008C4B6E" w14:paraId="614D8007" w14:textId="77777777" w:rsidTr="001F0A6F">
        <w:tc>
          <w:tcPr>
            <w:tcW w:w="1696" w:type="dxa"/>
          </w:tcPr>
          <w:p w14:paraId="21BA0759" w14:textId="77777777" w:rsidR="008C4B6E" w:rsidRDefault="008C4B6E" w:rsidP="001F0A6F">
            <w:pPr>
              <w:rPr>
                <w:rFonts w:eastAsia="SimSun"/>
                <w:lang w:eastAsia="zh-CN"/>
              </w:rPr>
            </w:pPr>
          </w:p>
        </w:tc>
        <w:tc>
          <w:tcPr>
            <w:tcW w:w="8761" w:type="dxa"/>
          </w:tcPr>
          <w:p w14:paraId="78B8B6E6" w14:textId="77777777" w:rsidR="008C4B6E" w:rsidRDefault="008C4B6E" w:rsidP="001F0A6F">
            <w:pPr>
              <w:rPr>
                <w:rFonts w:eastAsia="SimSun"/>
                <w:lang w:eastAsia="zh-CN"/>
              </w:rPr>
            </w:pP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spacing w:after="0" w:line="240" w:lineRule="auto"/>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szCs w:val="22"/>
          <w:lang w:eastAsia="zh-CN"/>
        </w:rPr>
      </w:pPr>
      <w:r>
        <w:rPr>
          <w:rFonts w:eastAsia="SimSun" w:hint="eastAsia"/>
          <w:szCs w:val="22"/>
          <w:lang w:eastAsia="zh-CN"/>
        </w:rPr>
        <w:t>Upli</w:t>
      </w:r>
      <w:r>
        <w:rPr>
          <w:rFonts w:eastAsia="SimSun"/>
          <w:szCs w:val="22"/>
          <w:lang w:eastAsia="zh-CN"/>
        </w:rPr>
        <w:t xml:space="preserve">nk </w:t>
      </w:r>
      <w:r>
        <w:rPr>
          <w:rFonts w:eastAsia="SimSun" w:hint="eastAsia"/>
          <w:szCs w:val="22"/>
          <w:lang w:eastAsia="zh-CN"/>
        </w:rPr>
        <w:t>multiple</w:t>
      </w:r>
      <w:r>
        <w:rPr>
          <w:rFonts w:eastAsia="SimSun"/>
          <w:szCs w:val="22"/>
          <w:lang w:eastAsia="zh-CN"/>
        </w:rPr>
        <w:t xml:space="preserve"> </w:t>
      </w:r>
      <w:r>
        <w:rPr>
          <w:rFonts w:eastAsia="SimSun" w:hint="eastAsia"/>
          <w:szCs w:val="22"/>
          <w:lang w:eastAsia="zh-CN"/>
        </w:rPr>
        <w:t>streams</w:t>
      </w:r>
      <w:r>
        <w:rPr>
          <w:rFonts w:eastAsia="SimSun"/>
          <w:szCs w:val="22"/>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441045">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E2E </w:t>
            </w:r>
            <w:proofErr w:type="spellStart"/>
            <w:r w:rsidRPr="00D150CE">
              <w:rPr>
                <w:rFonts w:eastAsiaTheme="minorEastAsia"/>
                <w:b/>
                <w:bCs/>
                <w:lang w:val="fr-FR" w:eastAsia="zh-CN"/>
              </w:rPr>
              <w:t>Latency</w:t>
            </w:r>
            <w:proofErr w:type="spellEnd"/>
            <w:r w:rsidRPr="00D150CE">
              <w:rPr>
                <w:rFonts w:eastAsiaTheme="minorEastAsia"/>
                <w:b/>
                <w:bCs/>
                <w:lang w:val="fr-FR" w:eastAsia="zh-CN"/>
              </w:rPr>
              <w:t xml:space="preserve"> </w:t>
            </w:r>
            <w:proofErr w:type="spellStart"/>
            <w:r w:rsidRPr="00D150CE">
              <w:rPr>
                <w:rFonts w:eastAsiaTheme="minorEastAsia"/>
                <w:b/>
                <w:bCs/>
                <w:lang w:val="fr-FR" w:eastAsia="zh-CN"/>
              </w:rPr>
              <w:t>requirement</w:t>
            </w:r>
            <w:proofErr w:type="spellEnd"/>
          </w:p>
        </w:tc>
      </w:tr>
      <w:tr w:rsidR="006951F9" w:rsidRPr="00CC726A" w14:paraId="03FAC846" w14:textId="77777777" w:rsidTr="00441045">
        <w:trPr>
          <w:trHeight w:val="267"/>
          <w:jc w:val="center"/>
        </w:trPr>
        <w:tc>
          <w:tcPr>
            <w:tcW w:w="1383" w:type="pct"/>
            <w:shd w:val="clear" w:color="auto" w:fill="D9E2F3"/>
            <w:vAlign w:val="center"/>
            <w:hideMark/>
          </w:tcPr>
          <w:p w14:paraId="5AEB4664"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3/6DOF Pose</w:t>
            </w:r>
          </w:p>
        </w:tc>
        <w:tc>
          <w:tcPr>
            <w:tcW w:w="2077" w:type="pct"/>
            <w:shd w:val="clear" w:color="auto" w:fill="D9E2F3"/>
            <w:vAlign w:val="center"/>
            <w:hideMark/>
          </w:tcPr>
          <w:p w14:paraId="0EF8558E"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UL: 5-10 ms</w:t>
            </w:r>
          </w:p>
        </w:tc>
      </w:tr>
      <w:tr w:rsidR="006951F9" w:rsidRPr="00CC726A" w14:paraId="1299C448" w14:textId="77777777" w:rsidTr="00441045">
        <w:trPr>
          <w:trHeight w:val="272"/>
          <w:jc w:val="center"/>
        </w:trPr>
        <w:tc>
          <w:tcPr>
            <w:tcW w:w="1383" w:type="pct"/>
            <w:shd w:val="clear" w:color="auto" w:fill="auto"/>
            <w:vAlign w:val="center"/>
            <w:hideMark/>
          </w:tcPr>
          <w:p w14:paraId="46E1D77B"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Video</w:t>
            </w:r>
            <w:proofErr w:type="spellEnd"/>
            <w:r w:rsidRPr="00D150CE">
              <w:rPr>
                <w:rFonts w:eastAsiaTheme="minorEastAsia"/>
                <w:b/>
                <w:bCs/>
                <w:lang w:val="fr-FR" w:eastAsia="zh-CN"/>
              </w:rPr>
              <w:t xml:space="preserve"> + </w:t>
            </w:r>
            <w:proofErr w:type="spellStart"/>
            <w:r w:rsidRPr="00D150CE">
              <w:rPr>
                <w:rFonts w:eastAsiaTheme="minorEastAsia"/>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663CBAE5" w14:textId="77777777" w:rsidTr="00441045">
        <w:trPr>
          <w:trHeight w:val="294"/>
          <w:jc w:val="center"/>
        </w:trPr>
        <w:tc>
          <w:tcPr>
            <w:tcW w:w="1383" w:type="pct"/>
            <w:shd w:val="clear" w:color="auto" w:fill="D9E2F3"/>
            <w:vAlign w:val="center"/>
            <w:hideMark/>
          </w:tcPr>
          <w:p w14:paraId="300BC018"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1080p or 4K (2 </w:t>
            </w:r>
            <w:proofErr w:type="spellStart"/>
            <w:r w:rsidRPr="00D150CE">
              <w:rPr>
                <w:rFonts w:eastAsiaTheme="minorEastAsia"/>
                <w:b/>
                <w:bCs/>
                <w:lang w:val="fr-FR" w:eastAsia="zh-CN"/>
              </w:rPr>
              <w:t>eyes</w:t>
            </w:r>
            <w:proofErr w:type="spellEnd"/>
            <w:r w:rsidRPr="00D150CE">
              <w:rPr>
                <w:rFonts w:eastAsiaTheme="minorEastAsia"/>
                <w:b/>
                <w:bCs/>
                <w:lang w:val="fr-FR" w:eastAsia="zh-CN"/>
              </w:rPr>
              <w:t>)</w:t>
            </w:r>
          </w:p>
        </w:tc>
        <w:tc>
          <w:tcPr>
            <w:tcW w:w="1539" w:type="pct"/>
            <w:shd w:val="clear" w:color="auto" w:fill="D9E2F3"/>
            <w:vAlign w:val="center"/>
            <w:hideMark/>
          </w:tcPr>
          <w:p w14:paraId="061B73F9"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60ms</w:t>
            </w:r>
            <w:r>
              <w:rPr>
                <w:rFonts w:eastAsiaTheme="minorEastAsia" w:hint="eastAsia"/>
                <w:b/>
                <w:bCs/>
                <w:lang w:val="fr-FR" w:eastAsia="zh-CN"/>
              </w:rPr>
              <w:t>,</w:t>
            </w:r>
            <w:r>
              <w:rPr>
                <w:rFonts w:eastAsiaTheme="minorEastAsia"/>
                <w:b/>
                <w:bCs/>
                <w:lang w:val="fr-FR" w:eastAsia="zh-CN"/>
              </w:rPr>
              <w:t xml:space="preserve"> </w:t>
            </w:r>
            <w:r w:rsidRPr="00D150CE">
              <w:rPr>
                <w:rFonts w:eastAsiaTheme="minorEastAsia"/>
                <w:b/>
                <w:bCs/>
                <w:lang w:val="fr-FR" w:eastAsia="zh-CN"/>
              </w:rPr>
              <w:t xml:space="preserve">100ms </w:t>
            </w:r>
          </w:p>
        </w:tc>
      </w:tr>
      <w:tr w:rsidR="006951F9" w:rsidRPr="00CC726A" w14:paraId="40881BDB" w14:textId="77777777" w:rsidTr="00441045">
        <w:trPr>
          <w:trHeight w:val="188"/>
          <w:jc w:val="center"/>
        </w:trPr>
        <w:tc>
          <w:tcPr>
            <w:tcW w:w="1383" w:type="pct"/>
            <w:shd w:val="clear" w:color="auto" w:fill="auto"/>
            <w:vAlign w:val="center"/>
            <w:hideMark/>
          </w:tcPr>
          <w:p w14:paraId="42DAE02C"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Front </w:t>
            </w:r>
            <w:proofErr w:type="spellStart"/>
            <w:r w:rsidRPr="00D150CE">
              <w:rPr>
                <w:rFonts w:eastAsiaTheme="minorEastAsia"/>
                <w:b/>
                <w:bCs/>
                <w:lang w:val="fr-FR" w:eastAsia="zh-CN"/>
              </w:rPr>
              <w:t>Facing</w:t>
            </w:r>
            <w:proofErr w:type="spellEnd"/>
            <w:r w:rsidRPr="00D150CE">
              <w:rPr>
                <w:rFonts w:eastAsiaTheme="minorEastAsia"/>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720p, CBR 3 Mbit/s for UL</w:t>
            </w:r>
          </w:p>
        </w:tc>
        <w:tc>
          <w:tcPr>
            <w:tcW w:w="1539" w:type="pct"/>
            <w:shd w:val="clear" w:color="auto" w:fill="auto"/>
            <w:vAlign w:val="center"/>
            <w:hideMark/>
          </w:tcPr>
          <w:p w14:paraId="0919DEE1"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Pr>
                <w:rFonts w:eastAsiaTheme="minorEastAsia" w:hint="eastAsia"/>
                <w:b/>
                <w:bCs/>
                <w:lang w:val="fr-FR" w:eastAsia="zh-CN"/>
              </w:rPr>
              <w:t xml:space="preserve"> </w:t>
            </w:r>
            <w:r w:rsidRPr="00D150CE">
              <w:rPr>
                <w:rFonts w:eastAsiaTheme="minorEastAsia"/>
                <w:b/>
                <w:bCs/>
                <w:lang w:val="fr-FR" w:eastAsia="zh-CN"/>
              </w:rPr>
              <w:t>100ms, 200ms</w:t>
            </w:r>
          </w:p>
        </w:tc>
      </w:tr>
      <w:tr w:rsidR="006951F9" w:rsidRPr="00CC726A" w14:paraId="25EEF400" w14:textId="77777777" w:rsidTr="00441045">
        <w:trPr>
          <w:trHeight w:val="224"/>
          <w:jc w:val="center"/>
        </w:trPr>
        <w:tc>
          <w:tcPr>
            <w:tcW w:w="1383" w:type="pct"/>
            <w:shd w:val="clear" w:color="auto" w:fill="D9E2F3"/>
            <w:vAlign w:val="center"/>
            <w:hideMark/>
          </w:tcPr>
          <w:p w14:paraId="40A16A4A"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Audio (MPEG-H)</w:t>
            </w:r>
          </w:p>
        </w:tc>
        <w:tc>
          <w:tcPr>
            <w:tcW w:w="2077" w:type="pct"/>
            <w:shd w:val="clear" w:color="auto" w:fill="D9E2F3"/>
            <w:vAlign w:val="center"/>
            <w:hideMark/>
          </w:tcPr>
          <w:p w14:paraId="0B776889"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256/512 kbps for both UL/DL</w:t>
            </w:r>
          </w:p>
        </w:tc>
        <w:tc>
          <w:tcPr>
            <w:tcW w:w="1539" w:type="pct"/>
            <w:shd w:val="clear" w:color="auto" w:fill="D9E2F3"/>
            <w:vAlign w:val="center"/>
            <w:hideMark/>
          </w:tcPr>
          <w:p w14:paraId="7EF20677"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7E16C781" w14:textId="77777777" w:rsidTr="00441045">
        <w:trPr>
          <w:trHeight w:val="104"/>
          <w:jc w:val="center"/>
        </w:trPr>
        <w:tc>
          <w:tcPr>
            <w:tcW w:w="1383" w:type="pct"/>
            <w:shd w:val="clear" w:color="auto" w:fill="D9E2F3"/>
            <w:vAlign w:val="center"/>
          </w:tcPr>
          <w:p w14:paraId="5B1365B6"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Data Stream</w:t>
            </w:r>
          </w:p>
        </w:tc>
        <w:tc>
          <w:tcPr>
            <w:tcW w:w="2077" w:type="pct"/>
            <w:shd w:val="clear" w:color="auto" w:fill="D9E2F3"/>
            <w:vAlign w:val="center"/>
          </w:tcPr>
          <w:p w14:paraId="1231DC6C"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0.5 Mbps for both UL/DL</w:t>
            </w:r>
          </w:p>
        </w:tc>
        <w:tc>
          <w:tcPr>
            <w:tcW w:w="1539" w:type="pct"/>
            <w:shd w:val="clear" w:color="auto" w:fill="D9E2F3"/>
            <w:vAlign w:val="center"/>
          </w:tcPr>
          <w:p w14:paraId="1DE1E4E4"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bl>
    <w:p w14:paraId="1AB387D6" w14:textId="77777777" w:rsidR="006951F9" w:rsidRDefault="006951F9" w:rsidP="001F0A6F">
      <w:pPr>
        <w:spacing w:after="0" w:line="240" w:lineRule="auto"/>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spacing w:after="0" w:line="240" w:lineRule="auto"/>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w:t>
            </w:r>
            <w:r w:rsidRPr="00A45E65">
              <w:rPr>
                <w:b w:val="0"/>
                <w:bCs w:val="0"/>
                <w:i w:val="0"/>
                <w:iCs w:val="0"/>
                <w:highlight w:val="yellow"/>
              </w:rPr>
              <w:t xml:space="preserve"> and a</w:t>
            </w:r>
            <w:r w:rsidRPr="00A45E65">
              <w:rPr>
                <w:b w:val="0"/>
                <w:bCs w:val="0"/>
                <w:i w:val="0"/>
                <w:iCs w:val="0"/>
                <w:highlight w:val="yellow"/>
              </w:rPr>
              <w:t>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rFonts w:eastAsiaTheme="minorEastAsia"/>
                <w:lang w:eastAsia="zh-CN"/>
              </w:rPr>
            </w:pPr>
            <w:r>
              <w:lastRenderedPageBreak/>
              <w:t xml:space="preserve">Table </w:t>
            </w:r>
            <w:r>
              <w:fldChar w:fldCharType="begin"/>
            </w:r>
            <w:r>
              <w:instrText xml:space="preserve"> SEQ Table \* ARABIC </w:instrText>
            </w:r>
            <w:r>
              <w:fldChar w:fldCharType="separate"/>
            </w:r>
            <w:r>
              <w:rPr>
                <w:noProof/>
              </w:rPr>
              <w:t>5</w:t>
            </w:r>
            <w:r>
              <w:fldChar w:fldCharType="end"/>
            </w:r>
            <w:bookmarkEnd w:id="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441045">
              <w:trPr>
                <w:jc w:val="center"/>
              </w:trPr>
              <w:tc>
                <w:tcPr>
                  <w:tcW w:w="3017" w:type="dxa"/>
                  <w:shd w:val="clear" w:color="auto" w:fill="00B0F0"/>
                  <w:vAlign w:val="center"/>
                </w:tcPr>
                <w:p w14:paraId="5DD0A5BD"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Traffic model</w:t>
                  </w:r>
                </w:p>
              </w:tc>
              <w:tc>
                <w:tcPr>
                  <w:tcW w:w="2790" w:type="dxa"/>
                  <w:vAlign w:val="center"/>
                </w:tcPr>
                <w:p w14:paraId="28733E2B" w14:textId="77777777" w:rsidR="00767CDB" w:rsidRDefault="00767CDB" w:rsidP="00767CDB">
                  <w:pPr>
                    <w:spacing w:line="276" w:lineRule="auto"/>
                    <w:jc w:val="center"/>
                    <w:rPr>
                      <w:rFonts w:eastAsiaTheme="minorEastAsia"/>
                      <w:lang w:val="fr-FR" w:eastAsia="zh-CN"/>
                    </w:rPr>
                  </w:pPr>
                  <w:proofErr w:type="spellStart"/>
                  <w:r>
                    <w:rPr>
                      <w:rFonts w:eastAsiaTheme="minorEastAsia"/>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767CDB" w:rsidRPr="005D55E8" w14:paraId="19E30CF6" w14:textId="77777777" w:rsidTr="00441045">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rFonts w:eastAsiaTheme="minorEastAsia"/>
                      <w:b/>
                      <w:bCs/>
                      <w:lang w:val="fr-FR" w:eastAsia="zh-CN"/>
                    </w:rPr>
                  </w:pPr>
                  <w:r>
                    <w:rPr>
                      <w:rFonts w:eastAsiaTheme="minorEastAsia"/>
                      <w:b/>
                      <w:bCs/>
                      <w:lang w:val="fr-FR" w:eastAsia="zh-CN"/>
                    </w:rPr>
                    <w:t>Data rate (Mbps)</w:t>
                  </w:r>
                </w:p>
              </w:tc>
              <w:tc>
                <w:tcPr>
                  <w:tcW w:w="2790" w:type="dxa"/>
                  <w:vAlign w:val="center"/>
                </w:tcPr>
                <w:p w14:paraId="311CB115"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2</w:t>
                  </w:r>
                  <w:r>
                    <w:rPr>
                      <w:rFonts w:eastAsiaTheme="minorEastAsia"/>
                      <w:lang w:val="fr-FR" w:eastAsia="zh-CN"/>
                    </w:rPr>
                    <w:t>0</w:t>
                  </w:r>
                </w:p>
              </w:tc>
              <w:tc>
                <w:tcPr>
                  <w:tcW w:w="3119" w:type="dxa"/>
                  <w:vAlign w:val="center"/>
                </w:tcPr>
                <w:p w14:paraId="34C237CA" w14:textId="77777777" w:rsidR="00767CDB" w:rsidRDefault="00767CDB" w:rsidP="00767CDB">
                  <w:pPr>
                    <w:spacing w:line="276" w:lineRule="auto"/>
                    <w:jc w:val="center"/>
                    <w:rPr>
                      <w:rFonts w:eastAsiaTheme="minorEastAsia"/>
                      <w:lang w:val="fr-FR" w:eastAsia="zh-CN"/>
                    </w:rPr>
                  </w:pPr>
                </w:p>
              </w:tc>
            </w:tr>
            <w:tr w:rsidR="00767CDB" w:rsidRPr="005D55E8" w14:paraId="48B4BDEC" w14:textId="77777777" w:rsidTr="00441045">
              <w:trPr>
                <w:jc w:val="center"/>
              </w:trPr>
              <w:tc>
                <w:tcPr>
                  <w:tcW w:w="3017" w:type="dxa"/>
                  <w:shd w:val="clear" w:color="auto" w:fill="00B0F0"/>
                  <w:vAlign w:val="center"/>
                </w:tcPr>
                <w:p w14:paraId="36750545" w14:textId="77777777" w:rsidR="00767CDB" w:rsidRDefault="00767CDB" w:rsidP="00767CDB">
                  <w:pPr>
                    <w:spacing w:line="276" w:lineRule="auto"/>
                    <w:jc w:val="center"/>
                    <w:rPr>
                      <w:rFonts w:eastAsiaTheme="minorEastAsia"/>
                      <w:b/>
                      <w:bCs/>
                      <w:lang w:val="fr-FR" w:eastAsia="zh-CN"/>
                    </w:rPr>
                  </w:pPr>
                  <w:r>
                    <w:rPr>
                      <w:rFonts w:eastAsiaTheme="minorEastAsia" w:hint="eastAsia"/>
                      <w:b/>
                      <w:bCs/>
                      <w:lang w:val="fr-FR" w:eastAsia="zh-CN"/>
                    </w:rPr>
                    <w:t>F</w:t>
                  </w:r>
                  <w:r>
                    <w:rPr>
                      <w:rFonts w:eastAsiaTheme="minorEastAsia"/>
                      <w:b/>
                      <w:bCs/>
                      <w:lang w:val="fr-FR" w:eastAsia="zh-CN"/>
                    </w:rPr>
                    <w:t>rame per second</w:t>
                  </w:r>
                </w:p>
              </w:tc>
              <w:tc>
                <w:tcPr>
                  <w:tcW w:w="2790" w:type="dxa"/>
                  <w:vAlign w:val="center"/>
                </w:tcPr>
                <w:p w14:paraId="425801FB"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w:t>
                  </w:r>
                </w:p>
              </w:tc>
              <w:tc>
                <w:tcPr>
                  <w:tcW w:w="3119" w:type="dxa"/>
                  <w:vAlign w:val="center"/>
                </w:tcPr>
                <w:p w14:paraId="4550D2D3" w14:textId="77777777" w:rsidR="00767CDB" w:rsidRDefault="00767CDB" w:rsidP="00767CDB">
                  <w:pPr>
                    <w:spacing w:line="276" w:lineRule="auto"/>
                    <w:jc w:val="center"/>
                    <w:rPr>
                      <w:rFonts w:eastAsiaTheme="minorEastAsia"/>
                      <w:lang w:val="fr-FR" w:eastAsia="zh-CN"/>
                    </w:rPr>
                  </w:pPr>
                </w:p>
              </w:tc>
            </w:tr>
            <w:tr w:rsidR="00767CDB" w:rsidRPr="005D55E8" w14:paraId="0094780F" w14:textId="77777777" w:rsidTr="00441045">
              <w:trPr>
                <w:jc w:val="center"/>
              </w:trPr>
              <w:tc>
                <w:tcPr>
                  <w:tcW w:w="3017" w:type="dxa"/>
                  <w:shd w:val="clear" w:color="auto" w:fill="00B0F0"/>
                  <w:vAlign w:val="center"/>
                </w:tcPr>
                <w:p w14:paraId="58E6D555"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rFonts w:eastAsiaTheme="minorEastAsia"/>
                      <w:lang w:val="fr-FR" w:eastAsia="zh-CN"/>
                    </w:rPr>
                  </w:pPr>
                  <w:proofErr w:type="spellStart"/>
                  <w:r w:rsidRPr="00D519DE">
                    <w:rPr>
                      <w:rFonts w:eastAsiaTheme="minorEastAsia"/>
                      <w:lang w:val="fr-FR" w:eastAsia="zh-CN"/>
                    </w:rPr>
                    <w:t>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rFonts w:eastAsiaTheme="minorEastAsia"/>
                      <w:lang w:val="fr-FR" w:eastAsia="zh-CN"/>
                    </w:rPr>
                  </w:pPr>
                </w:p>
              </w:tc>
            </w:tr>
            <w:tr w:rsidR="00767CDB" w:rsidRPr="005D55E8" w14:paraId="3F367036" w14:textId="77777777" w:rsidTr="00441045">
              <w:trPr>
                <w:jc w:val="center"/>
              </w:trPr>
              <w:tc>
                <w:tcPr>
                  <w:tcW w:w="3017" w:type="dxa"/>
                  <w:shd w:val="clear" w:color="auto" w:fill="00B0F0"/>
                  <w:vAlign w:val="center"/>
                </w:tcPr>
                <w:p w14:paraId="5ACE9A5C"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441045">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rFonts w:eastAsiaTheme="minorEastAsia"/>
                      <w:b/>
                      <w:bCs/>
                      <w:lang w:eastAsia="zh-CN"/>
                    </w:rPr>
                  </w:pPr>
                  <w:r w:rsidRPr="00716EAD">
                    <w:rPr>
                      <w:rFonts w:eastAsiaTheme="minorEastAsia"/>
                      <w:b/>
                      <w:bCs/>
                      <w:lang w:eastAsia="zh-CN"/>
                    </w:rPr>
                    <w:t>STD of packet sizes (Bytes)</w:t>
                  </w:r>
                </w:p>
              </w:tc>
              <w:tc>
                <w:tcPr>
                  <w:tcW w:w="2790" w:type="dxa"/>
                  <w:vAlign w:val="center"/>
                </w:tcPr>
                <w:p w14:paraId="7194642A"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441045">
              <w:trPr>
                <w:jc w:val="center"/>
              </w:trPr>
              <w:tc>
                <w:tcPr>
                  <w:tcW w:w="3017" w:type="dxa"/>
                  <w:shd w:val="clear" w:color="auto" w:fill="00B0F0"/>
                  <w:vAlign w:val="center"/>
                </w:tcPr>
                <w:p w14:paraId="78B4DD75"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62500</w:t>
                  </w:r>
                </w:p>
              </w:tc>
              <w:tc>
                <w:tcPr>
                  <w:tcW w:w="3119" w:type="dxa"/>
                  <w:vAlign w:val="center"/>
                </w:tcPr>
                <w:p w14:paraId="2BC83374" w14:textId="77777777" w:rsidR="00767CDB" w:rsidRDefault="00767CDB" w:rsidP="00767CDB">
                  <w:pPr>
                    <w:spacing w:line="276" w:lineRule="auto"/>
                    <w:jc w:val="center"/>
                    <w:rPr>
                      <w:rFonts w:eastAsiaTheme="minorEastAsia"/>
                      <w:lang w:val="fr-FR" w:eastAsia="zh-CN"/>
                    </w:rPr>
                  </w:pPr>
                  <w:r>
                    <w:t>1.5 * Mean packet size</w:t>
                  </w:r>
                </w:p>
              </w:tc>
            </w:tr>
            <w:tr w:rsidR="00767CDB" w:rsidRPr="005D55E8" w14:paraId="7F383CCD" w14:textId="77777777" w:rsidTr="00441045">
              <w:trPr>
                <w:jc w:val="center"/>
              </w:trPr>
              <w:tc>
                <w:tcPr>
                  <w:tcW w:w="3017" w:type="dxa"/>
                  <w:shd w:val="clear" w:color="auto" w:fill="00B0F0"/>
                  <w:vAlign w:val="center"/>
                </w:tcPr>
                <w:p w14:paraId="2A51652E"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Minimum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4167</w:t>
                  </w:r>
                </w:p>
              </w:tc>
              <w:tc>
                <w:tcPr>
                  <w:tcW w:w="3119" w:type="dxa"/>
                  <w:vAlign w:val="center"/>
                </w:tcPr>
                <w:p w14:paraId="092F861A" w14:textId="77777777" w:rsidR="00767CDB" w:rsidRPr="0094367E" w:rsidRDefault="00767CDB" w:rsidP="00767CDB">
                  <w:pPr>
                    <w:spacing w:line="276" w:lineRule="auto"/>
                    <w:jc w:val="center"/>
                    <w:rPr>
                      <w:rFonts w:eastAsiaTheme="minorEastAsia"/>
                      <w:lang w:eastAsia="zh-CN"/>
                    </w:rPr>
                  </w:pPr>
                  <w:r>
                    <w:t>0.1 * Mean packet size</w:t>
                  </w:r>
                </w:p>
              </w:tc>
            </w:tr>
            <w:tr w:rsidR="00767CDB" w:rsidRPr="005D55E8" w14:paraId="04C40073" w14:textId="77777777" w:rsidTr="00441045">
              <w:trPr>
                <w:jc w:val="center"/>
              </w:trPr>
              <w:tc>
                <w:tcPr>
                  <w:tcW w:w="3017" w:type="dxa"/>
                  <w:shd w:val="clear" w:color="auto" w:fill="00B0F0"/>
                  <w:vAlign w:val="center"/>
                </w:tcPr>
                <w:p w14:paraId="2B818EDE" w14:textId="77777777" w:rsidR="00767CDB" w:rsidRDefault="00767CDB" w:rsidP="00767CDB">
                  <w:pPr>
                    <w:spacing w:line="276" w:lineRule="auto"/>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rFonts w:eastAsiaTheme="minorEastAsia"/>
                      <w:lang w:val="fr-FR" w:eastAsia="zh-CN"/>
                    </w:rPr>
                  </w:pPr>
                  <w:r w:rsidRPr="005D55E8">
                    <w:rPr>
                      <w:rFonts w:eastAsiaTheme="minorEastAsia"/>
                      <w:lang w:val="fr-FR" w:eastAsia="zh-CN"/>
                    </w:rPr>
                    <w:t>16.67</w:t>
                  </w:r>
                </w:p>
              </w:tc>
              <w:tc>
                <w:tcPr>
                  <w:tcW w:w="3119" w:type="dxa"/>
                  <w:vAlign w:val="center"/>
                </w:tcPr>
                <w:p w14:paraId="10F792B6" w14:textId="77777777" w:rsidR="00767CDB" w:rsidRPr="005D55E8" w:rsidRDefault="00767CDB" w:rsidP="00767CDB">
                  <w:pPr>
                    <w:spacing w:line="276" w:lineRule="auto"/>
                    <w:jc w:val="center"/>
                    <w:rPr>
                      <w:rFonts w:eastAsiaTheme="minorEastAsia"/>
                      <w:lang w:val="fr-FR" w:eastAsia="zh-CN"/>
                    </w:rPr>
                  </w:pPr>
                </w:p>
              </w:tc>
            </w:tr>
            <w:tr w:rsidR="00767CDB" w:rsidRPr="005D55E8" w14:paraId="4A6CF02A" w14:textId="77777777" w:rsidTr="00441045">
              <w:trPr>
                <w:jc w:val="center"/>
              </w:trPr>
              <w:tc>
                <w:tcPr>
                  <w:tcW w:w="3017" w:type="dxa"/>
                  <w:shd w:val="clear" w:color="auto" w:fill="00B0F0"/>
                  <w:vAlign w:val="center"/>
                </w:tcPr>
                <w:p w14:paraId="6E51F552"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60</w:t>
                  </w:r>
                </w:p>
              </w:tc>
              <w:tc>
                <w:tcPr>
                  <w:tcW w:w="3119" w:type="dxa"/>
                  <w:vAlign w:val="center"/>
                </w:tcPr>
                <w:p w14:paraId="1C92E521"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0ms for AR</w:t>
                  </w:r>
                </w:p>
              </w:tc>
            </w:tr>
          </w:tbl>
          <w:p w14:paraId="2DCE3986" w14:textId="77777777" w:rsidR="001F0A6F" w:rsidRPr="00A67164" w:rsidRDefault="001F0A6F" w:rsidP="001F0A6F">
            <w:pPr>
              <w:widowControl w:val="0"/>
              <w:spacing w:after="0" w:line="240" w:lineRule="auto"/>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lastRenderedPageBreak/>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spacing w:after="0" w:line="240" w:lineRule="auto"/>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spacing w:after="0" w:line="240" w:lineRule="auto"/>
              <w:contextualSpacing/>
              <w:rPr>
                <w:lang w:val="en-US"/>
              </w:rPr>
            </w:pPr>
            <w:r w:rsidRPr="006206CE">
              <w:rPr>
                <w:rFonts w:eastAsia="Times New Roman"/>
              </w:rPr>
              <w:t>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40587D12" w14:textId="77777777" w:rsidR="00767CDB" w:rsidRPr="006206CE" w:rsidRDefault="00767CDB" w:rsidP="00767CDB">
            <w:pPr>
              <w:spacing w:after="0" w:line="240" w:lineRule="auto"/>
              <w:contextualSpacing/>
              <w:rPr>
                <w:lang w:val="en-US"/>
              </w:rPr>
            </w:pPr>
          </w:p>
          <w:p w14:paraId="1DC301BE" w14:textId="77777777" w:rsidR="00767CDB" w:rsidRPr="006206CE" w:rsidRDefault="00767CDB" w:rsidP="00767CDB">
            <w:pPr>
              <w:spacing w:after="0" w:line="240" w:lineRule="auto"/>
              <w:contextualSpacing/>
              <w:rPr>
                <w:lang w:val="en-US"/>
              </w:rPr>
            </w:pPr>
            <w:r w:rsidRPr="006206CE">
              <w:rPr>
                <w:lang w:val="en-US"/>
              </w:rPr>
              <w:t>Proposal 4: No jitter is assumed for the UL video stream.</w:t>
            </w:r>
          </w:p>
          <w:p w14:paraId="5D26A692" w14:textId="77777777" w:rsidR="00767CDB" w:rsidRPr="006206CE" w:rsidRDefault="00767CDB" w:rsidP="00767CDB">
            <w:pPr>
              <w:spacing w:after="0" w:line="240" w:lineRule="auto"/>
              <w:contextualSpacing/>
              <w:rPr>
                <w:lang w:val="en-US"/>
              </w:rPr>
            </w:pPr>
          </w:p>
          <w:p w14:paraId="178379C7" w14:textId="6D3560A2" w:rsidR="00767CDB" w:rsidRPr="006206CE" w:rsidRDefault="00767CDB" w:rsidP="00767CDB">
            <w:pPr>
              <w:spacing w:after="0" w:line="240" w:lineRule="auto"/>
              <w:rPr>
                <w:lang w:val="en-US"/>
              </w:rPr>
            </w:pPr>
            <w:r>
              <w:rPr>
                <w:lang w:val="en-US"/>
              </w:rPr>
              <w:t>P</w:t>
            </w:r>
            <w:r w:rsidRPr="006206CE">
              <w:rPr>
                <w:lang w:val="en-US"/>
              </w:rPr>
              <w:t>roposal 7: Consider a single stream in downlink and a single stream in uplink for AR application as a baseline. Any additional streams consider as optional.</w:t>
            </w:r>
          </w:p>
          <w:p w14:paraId="43375E05" w14:textId="77777777" w:rsidR="001F0A6F" w:rsidRPr="00A67164" w:rsidRDefault="001F0A6F" w:rsidP="001F0A6F">
            <w:pPr>
              <w:spacing w:after="0" w:line="240" w:lineRule="auto"/>
              <w:contextualSpacing/>
              <w:jc w:val="both"/>
              <w:rPr>
                <w:rFonts w:eastAsia="Batang"/>
                <w:lang w:val="en-US"/>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D031AF" w:rsidP="00D031AF">
            <w:pPr>
              <w:spacing w:after="0" w:line="240" w:lineRule="auto"/>
              <w:rPr>
                <w:lang w:val="en-US"/>
              </w:rPr>
            </w:pPr>
            <w:hyperlink w:anchor="_Toc68631139" w:history="1">
              <w:r w:rsidRPr="00D031AF">
                <w:rPr>
                  <w:lang w:val="en-US"/>
                </w:rPr>
                <w:t>Proposal 1</w:t>
              </w:r>
              <w:r w:rsidRPr="00D031AF">
                <w:rPr>
                  <w:lang w:val="en-US"/>
                </w:rPr>
                <w:tab/>
                <w:t>The bit rates for AR UL scene can be the range of 2Mbps to 20Mbps and the latency requirement is similar as DL AR/VR video, i.e., 5ms to 20ms.</w:t>
              </w:r>
            </w:hyperlink>
            <w:r w:rsidRPr="00D031AF">
              <w:rPr>
                <w:lang w:val="en-US"/>
              </w:rPr>
              <w:t xml:space="preserve"> </w:t>
            </w:r>
          </w:p>
          <w:p w14:paraId="4CCCCFDC" w14:textId="77777777" w:rsidR="00D031AF" w:rsidRPr="00D031AF" w:rsidRDefault="00D031AF" w:rsidP="00D031AF">
            <w:pPr>
              <w:spacing w:after="0" w:line="240" w:lineRule="auto"/>
              <w:rPr>
                <w:lang w:val="en-US"/>
              </w:rPr>
            </w:pPr>
            <w:hyperlink w:anchor="_Toc68631143" w:history="1">
              <w:r w:rsidRPr="00D031AF">
                <w:rPr>
                  <w:lang w:val="en-US"/>
                </w:rPr>
                <w:t>Proposal 5</w:t>
              </w:r>
              <w:r w:rsidRPr="00D031AF">
                <w:rPr>
                  <w:lang w:val="en-US"/>
                </w:rPr>
                <w:tab/>
                <w:t>RAN1 should not model and evaluate I-frame and P-frame separately which will require introducing new traffic parameters.</w:t>
              </w:r>
            </w:hyperlink>
          </w:p>
          <w:p w14:paraId="684F0429" w14:textId="77777777" w:rsidR="00D031AF" w:rsidRPr="00D031AF" w:rsidRDefault="00D031AF" w:rsidP="00D031AF">
            <w:pPr>
              <w:spacing w:after="0" w:line="240" w:lineRule="auto"/>
              <w:rPr>
                <w:lang w:val="en-US"/>
              </w:rPr>
            </w:pPr>
            <w:hyperlink w:anchor="_Toc68631144" w:history="1">
              <w:r w:rsidRPr="00D031AF">
                <w:rPr>
                  <w:lang w:val="en-US"/>
                </w:rPr>
                <w:t>Proposal 6</w:t>
              </w:r>
              <w:r w:rsidRPr="00D031AF">
                <w:rPr>
                  <w:lang w:val="en-US"/>
                </w:rPr>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spacing w:after="0" w:line="240" w:lineRule="auto"/>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spacing w:after="0" w:line="240" w:lineRule="auto"/>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spacing w:after="0" w:line="240" w:lineRule="auto"/>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A63014A" w14:textId="77777777" w:rsidR="00C22F16" w:rsidRPr="006206CE" w:rsidRDefault="00C22F16" w:rsidP="004A73EE">
            <w:pPr>
              <w:numPr>
                <w:ilvl w:val="0"/>
                <w:numId w:val="73"/>
              </w:numPr>
              <w:spacing w:after="0" w:line="240" w:lineRule="auto"/>
              <w:rPr>
                <w:lang w:eastAsia="zh-CN"/>
              </w:rPr>
            </w:pPr>
            <w:r w:rsidRPr="006206CE">
              <w:rPr>
                <w:lang w:eastAsia="zh-CN"/>
              </w:rPr>
              <w:t>Periodic: </w:t>
            </w:r>
          </w:p>
          <w:p w14:paraId="433577E8" w14:textId="77777777" w:rsidR="00C22F16" w:rsidRPr="006206CE" w:rsidRDefault="00C22F16"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spacing w:after="0" w:line="240" w:lineRule="auto"/>
              <w:rPr>
                <w:lang w:eastAsia="zh-CN"/>
              </w:rPr>
            </w:pPr>
            <w:r w:rsidRPr="006206CE">
              <w:rPr>
                <w:lang w:eastAsia="zh-CN"/>
              </w:rPr>
              <w:t>Data rate </w:t>
            </w:r>
          </w:p>
          <w:p w14:paraId="13F7C851" w14:textId="77777777" w:rsidR="00C22F16" w:rsidRPr="006206CE" w:rsidRDefault="00C22F16"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spacing w:after="0" w:line="240" w:lineRule="auto"/>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spacing w:after="0" w:line="240" w:lineRule="auto"/>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lastRenderedPageBreak/>
              <w:t>Sony</w:t>
            </w:r>
          </w:p>
        </w:tc>
        <w:tc>
          <w:tcPr>
            <w:tcW w:w="9152" w:type="dxa"/>
          </w:tcPr>
          <w:p w14:paraId="33D13CB2" w14:textId="18074207" w:rsidR="008B44A7" w:rsidRPr="008B44A7" w:rsidRDefault="008B44A7" w:rsidP="001F0A6F">
            <w:pPr>
              <w:overflowPunct w:val="0"/>
              <w:autoSpaceDE w:val="0"/>
              <w:autoSpaceDN w:val="0"/>
              <w:spacing w:after="0" w:line="240" w:lineRule="auto"/>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spacing w:after="0" w:line="240" w:lineRule="auto"/>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spacing w:after="0" w:line="240" w:lineRule="auto"/>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spacing w:after="0" w:line="240" w:lineRule="auto"/>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spacing w:after="0" w:line="240" w:lineRule="auto"/>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w:t>
            </w:r>
            <w:r w:rsidRPr="007A56B4">
              <w:rPr>
                <w:rFonts w:eastAsiaTheme="minorEastAsia" w:hint="eastAsia"/>
                <w:bCs/>
                <w:i/>
                <w:szCs w:val="18"/>
                <w:highlight w:val="yellow"/>
                <w:lang w:val="en-US"/>
              </w:rPr>
              <w:t>two</w:t>
            </w:r>
            <w:r w:rsidRPr="006141A9">
              <w:rPr>
                <w:rFonts w:eastAsiaTheme="minorEastAsia" w:hint="eastAsia"/>
                <w:bCs/>
                <w:i/>
                <w:szCs w:val="18"/>
                <w:lang w:val="en-US"/>
              </w:rPr>
              <w:t xml:space="preserve">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9D4B43"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425D01D6"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051C46F0" w14:textId="77777777" w:rsidR="008B44A7" w:rsidRPr="006141A9"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28DA10A6" w14:textId="69F8BE43" w:rsidR="008B44A7"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5F9EF56C" w14:textId="5DD060F2" w:rsidR="001F0A6F" w:rsidRPr="00A67164" w:rsidRDefault="008B44A7" w:rsidP="004A73EE">
            <w:pPr>
              <w:pStyle w:val="ListParagraph"/>
              <w:numPr>
                <w:ilvl w:val="2"/>
                <w:numId w:val="78"/>
              </w:numPr>
              <w:spacing w:after="0" w:line="240" w:lineRule="auto"/>
              <w:jc w:val="both"/>
              <w:rPr>
                <w:rFonts w:eastAsia="Times New Roman"/>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spacing w:after="0" w:line="240" w:lineRule="auto"/>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spacing w:after="0" w:line="240" w:lineRule="auto"/>
        <w:contextualSpacing/>
        <w:jc w:val="both"/>
        <w:rPr>
          <w:lang w:eastAsia="zh-CN"/>
        </w:rPr>
      </w:pPr>
    </w:p>
    <w:p w14:paraId="616560E7" w14:textId="77777777" w:rsidR="001F0A6F"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09436A58" w14:textId="77777777" w:rsidR="001F0A6F" w:rsidRDefault="001F0A6F" w:rsidP="001F0A6F">
      <w:pPr>
        <w:spacing w:after="0" w:line="240" w:lineRule="auto"/>
      </w:pPr>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 xml:space="preserve">Baseline: </w:t>
      </w:r>
      <w:r>
        <w:rPr>
          <w:rFonts w:eastAsia="Times New Roman"/>
        </w:rPr>
        <w:t>two streams are defined as follows.</w:t>
      </w:r>
    </w:p>
    <w:p w14:paraId="26D81EA3" w14:textId="1F87BBDB" w:rsidR="00A45E65"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769040D4" w14:textId="07804D9B" w:rsidR="00E40210" w:rsidRPr="00E40210" w:rsidRDefault="00E40210"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M</w:t>
      </w:r>
      <w:r w:rsidR="002F2FA3" w:rsidRPr="00E40210">
        <w:rPr>
          <w:rFonts w:eastAsia="Times New Roman"/>
        </w:rPr>
        <w:t xml:space="preserve">ore than X (%) of packets </w:t>
      </w:r>
      <w:r>
        <w:rPr>
          <w:rFonts w:eastAsia="Times New Roman"/>
        </w:rPr>
        <w:t>are</w:t>
      </w:r>
      <w:r w:rsidRPr="00E40210">
        <w:rPr>
          <w:rFonts w:eastAsia="Times New Roman"/>
        </w:rPr>
        <w:t xml:space="preserve"> </w:t>
      </w:r>
      <w:r w:rsidR="002F2FA3" w:rsidRPr="00E40210">
        <w:rPr>
          <w:rFonts w:eastAsia="Times New Roman"/>
        </w:rPr>
        <w:t xml:space="preserve">successfully </w:t>
      </w:r>
      <w:r w:rsidRPr="00E40210">
        <w:rPr>
          <w:rFonts w:eastAsia="Times New Roman"/>
        </w:rPr>
        <w:t>delivered</w:t>
      </w:r>
      <w:r w:rsidR="002F2FA3" w:rsidRPr="00E40210">
        <w:rPr>
          <w:rFonts w:eastAsia="Times New Roman"/>
        </w:rPr>
        <w:t xml:space="preserve"> within </w:t>
      </w:r>
      <w:r>
        <w:rPr>
          <w:rFonts w:eastAsia="Times New Roman"/>
        </w:rPr>
        <w:t>the</w:t>
      </w:r>
      <w:r w:rsidR="002F2FA3" w:rsidRPr="00E40210">
        <w:rPr>
          <w:rFonts w:eastAsia="Times New Roman"/>
        </w:rPr>
        <w:t xml:space="preserve"> given air interface PDB</w:t>
      </w:r>
      <w:r w:rsidRPr="00E40210">
        <w:rPr>
          <w:rFonts w:eastAsia="Times New Roman"/>
        </w:rPr>
        <w:t xml:space="preserve"> </w:t>
      </w:r>
    </w:p>
    <w:p w14:paraId="17140645" w14:textId="77777777" w:rsidR="00E40210" w:rsidRPr="003206FE" w:rsidRDefault="00E40210" w:rsidP="004A73EE">
      <w:pPr>
        <w:pStyle w:val="xmsonormal0"/>
        <w:numPr>
          <w:ilvl w:val="3"/>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C6CC7B6" w14:textId="76414547" w:rsidR="002F2FA3" w:rsidRDefault="00E40210" w:rsidP="004A73EE">
      <w:pPr>
        <w:pStyle w:val="ListParagraph"/>
        <w:numPr>
          <w:ilvl w:val="3"/>
          <w:numId w:val="80"/>
        </w:numPr>
        <w:overflowPunct w:val="0"/>
        <w:autoSpaceDE w:val="0"/>
        <w:autoSpaceDN w:val="0"/>
        <w:spacing w:after="0" w:line="240" w:lineRule="auto"/>
        <w:contextualSpacing/>
        <w:jc w:val="both"/>
        <w:rPr>
          <w:rFonts w:eastAsia="Times New Roman"/>
        </w:rPr>
      </w:pPr>
      <w:r w:rsidRPr="00830DF1">
        <w:rPr>
          <w:rFonts w:eastAsia="Times New Roman"/>
        </w:rPr>
        <w:t>Other values can be optionally evaluated</w:t>
      </w:r>
    </w:p>
    <w:p w14:paraId="5E5CC62A"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77777777" w:rsidR="001F0A6F" w:rsidRDefault="001F0A6F" w:rsidP="001F0A6F">
            <w:pPr>
              <w:rPr>
                <w:rFonts w:eastAsia="SimSun"/>
                <w:lang w:eastAsia="zh-CN"/>
              </w:rPr>
            </w:pPr>
          </w:p>
        </w:tc>
        <w:tc>
          <w:tcPr>
            <w:tcW w:w="8761" w:type="dxa"/>
          </w:tcPr>
          <w:p w14:paraId="1EA21603" w14:textId="77777777" w:rsidR="001F0A6F" w:rsidRDefault="001F0A6F" w:rsidP="001F0A6F">
            <w:pPr>
              <w:rPr>
                <w:rFonts w:eastAsia="SimSun"/>
                <w:lang w:eastAsia="zh-CN"/>
              </w:rPr>
            </w:pPr>
          </w:p>
        </w:tc>
      </w:tr>
      <w:tr w:rsidR="001F0A6F" w14:paraId="3B85F322" w14:textId="77777777" w:rsidTr="001F0A6F">
        <w:tc>
          <w:tcPr>
            <w:tcW w:w="1696" w:type="dxa"/>
          </w:tcPr>
          <w:p w14:paraId="03A72502" w14:textId="77777777" w:rsidR="001F0A6F" w:rsidRDefault="001F0A6F" w:rsidP="001F0A6F">
            <w:pPr>
              <w:rPr>
                <w:rFonts w:eastAsia="SimSun"/>
                <w:lang w:eastAsia="zh-CN"/>
              </w:rPr>
            </w:pPr>
          </w:p>
        </w:tc>
        <w:tc>
          <w:tcPr>
            <w:tcW w:w="8761" w:type="dxa"/>
          </w:tcPr>
          <w:p w14:paraId="3E436BA8" w14:textId="77777777" w:rsidR="001F0A6F" w:rsidRDefault="001F0A6F" w:rsidP="001F0A6F">
            <w:pPr>
              <w:rPr>
                <w:rFonts w:eastAsia="SimSun"/>
                <w:lang w:eastAsia="zh-CN"/>
              </w:rPr>
            </w:pPr>
          </w:p>
        </w:tc>
      </w:tr>
    </w:tbl>
    <w:p w14:paraId="1CCD36CC"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spacing w:after="0" w:line="240" w:lineRule="auto"/>
        <w:contextualSpacing/>
        <w:jc w:val="both"/>
        <w:rPr>
          <w:lang w:eastAsia="zh-CN"/>
        </w:rPr>
      </w:pPr>
    </w:p>
    <w:p w14:paraId="301A944B" w14:textId="0CCECD81" w:rsidR="001F0A6F" w:rsidRPr="009551AE"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E40210">
        <w:rPr>
          <w:rFonts w:eastAsiaTheme="minorEastAsia"/>
          <w:b/>
          <w:bCs/>
          <w:highlight w:val="yellow"/>
          <w:lang w:eastAsia="zh-CN"/>
        </w:rPr>
        <w:t xml:space="preserve">Please discuss other issues </w:t>
      </w:r>
      <w:r w:rsidR="009551AE">
        <w:rPr>
          <w:rFonts w:eastAsiaTheme="minorEastAsia"/>
          <w:b/>
          <w:bCs/>
          <w:highlight w:val="yellow"/>
          <w:lang w:eastAsia="zh-CN"/>
        </w:rPr>
        <w:t>that are not discussed above</w:t>
      </w:r>
      <w:r w:rsidRPr="00AC1103">
        <w:rPr>
          <w:rFonts w:eastAsiaTheme="minorEastAsia"/>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4D511D1D" w14:textId="77777777" w:rsidTr="001F0A6F">
        <w:tc>
          <w:tcPr>
            <w:tcW w:w="1696"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F0A6F">
        <w:tc>
          <w:tcPr>
            <w:tcW w:w="1696" w:type="dxa"/>
          </w:tcPr>
          <w:p w14:paraId="3BD6B3A8" w14:textId="77777777" w:rsidR="001F0A6F" w:rsidRDefault="001F0A6F" w:rsidP="001F0A6F">
            <w:pPr>
              <w:rPr>
                <w:rFonts w:eastAsia="SimSun"/>
                <w:lang w:eastAsia="zh-CN"/>
              </w:rPr>
            </w:pPr>
          </w:p>
        </w:tc>
        <w:tc>
          <w:tcPr>
            <w:tcW w:w="8761" w:type="dxa"/>
          </w:tcPr>
          <w:p w14:paraId="36B710DE" w14:textId="77777777" w:rsidR="001F0A6F" w:rsidRDefault="001F0A6F" w:rsidP="001F0A6F">
            <w:pPr>
              <w:rPr>
                <w:rFonts w:eastAsia="SimSun"/>
                <w:lang w:eastAsia="zh-CN"/>
              </w:rPr>
            </w:pPr>
          </w:p>
        </w:tc>
      </w:tr>
      <w:tr w:rsidR="001F0A6F" w14:paraId="0EDD0185" w14:textId="77777777" w:rsidTr="001F0A6F">
        <w:tc>
          <w:tcPr>
            <w:tcW w:w="1696" w:type="dxa"/>
          </w:tcPr>
          <w:p w14:paraId="602D9F97" w14:textId="77777777" w:rsidR="001F0A6F" w:rsidRDefault="001F0A6F" w:rsidP="001F0A6F">
            <w:pPr>
              <w:rPr>
                <w:rFonts w:eastAsia="SimSun"/>
                <w:lang w:eastAsia="zh-CN"/>
              </w:rPr>
            </w:pPr>
          </w:p>
        </w:tc>
        <w:tc>
          <w:tcPr>
            <w:tcW w:w="8761" w:type="dxa"/>
          </w:tcPr>
          <w:p w14:paraId="51504111" w14:textId="77777777" w:rsidR="001F0A6F" w:rsidRDefault="001F0A6F" w:rsidP="001F0A6F">
            <w:pPr>
              <w:rPr>
                <w:rFonts w:eastAsia="SimSun"/>
                <w:lang w:eastAsia="zh-CN"/>
              </w:rPr>
            </w:pPr>
          </w:p>
        </w:tc>
      </w:tr>
    </w:tbl>
    <w:p w14:paraId="4F9004B6"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B31D78" w:rsidP="00B31D78">
      <w:pPr>
        <w:pStyle w:val="ListParagraph"/>
        <w:numPr>
          <w:ilvl w:val="0"/>
          <w:numId w:val="14"/>
        </w:numPr>
        <w:spacing w:after="0"/>
      </w:pPr>
      <w:hyperlink r:id="rId16" w:history="1">
        <w:r w:rsidRPr="00B31D78">
          <w:t>R1-2102320</w:t>
        </w:r>
      </w:hyperlink>
      <w:r>
        <w:tab/>
        <w:t>Traffic model for XR and Cloud Gaming</w:t>
      </w:r>
      <w:r>
        <w:tab/>
        <w:t xml:space="preserve">Huawei, </w:t>
      </w:r>
      <w:proofErr w:type="spellStart"/>
      <w:r>
        <w:t>HiSilicon</w:t>
      </w:r>
      <w:proofErr w:type="spellEnd"/>
    </w:p>
    <w:p w14:paraId="18334FA8" w14:textId="77777777" w:rsidR="00B31D78" w:rsidRDefault="00B31D78" w:rsidP="00B31D78">
      <w:pPr>
        <w:pStyle w:val="ListParagraph"/>
        <w:numPr>
          <w:ilvl w:val="0"/>
          <w:numId w:val="14"/>
        </w:numPr>
        <w:spacing w:after="0"/>
      </w:pPr>
      <w:hyperlink r:id="rId17" w:history="1">
        <w:r w:rsidRPr="00B31D78">
          <w:t>R1-2102418</w:t>
        </w:r>
      </w:hyperlink>
      <w:r>
        <w:tab/>
        <w:t>Discussion on the XR traffic models for evaluation</w:t>
      </w:r>
      <w:r>
        <w:tab/>
        <w:t>OPPO</w:t>
      </w:r>
    </w:p>
    <w:p w14:paraId="0383A2B9" w14:textId="77777777" w:rsidR="00B31D78" w:rsidRDefault="00B31D78" w:rsidP="00B31D78">
      <w:pPr>
        <w:pStyle w:val="ListParagraph"/>
        <w:numPr>
          <w:ilvl w:val="0"/>
          <w:numId w:val="14"/>
        </w:numPr>
        <w:spacing w:after="0"/>
      </w:pPr>
      <w:hyperlink r:id="rId18" w:history="1">
        <w:r w:rsidRPr="00B31D78">
          <w:t>R1-2102546</w:t>
        </w:r>
      </w:hyperlink>
      <w:r>
        <w:tab/>
        <w:t>Discussion on traffic models of XR</w:t>
      </w:r>
      <w:r>
        <w:tab/>
        <w:t>vivo</w:t>
      </w:r>
    </w:p>
    <w:p w14:paraId="6C0639A5" w14:textId="77777777" w:rsidR="00B31D78" w:rsidRDefault="00B31D78" w:rsidP="00B31D78">
      <w:pPr>
        <w:pStyle w:val="ListParagraph"/>
        <w:numPr>
          <w:ilvl w:val="0"/>
          <w:numId w:val="14"/>
        </w:numPr>
        <w:spacing w:after="0"/>
      </w:pPr>
      <w:hyperlink r:id="rId19" w:history="1">
        <w:r w:rsidRPr="00B31D78">
          <w:t>R1-2102616</w:t>
        </w:r>
      </w:hyperlink>
      <w:r>
        <w:tab/>
        <w:t>XR traffic model</w:t>
      </w:r>
      <w:r>
        <w:tab/>
        <w:t>CATT</w:t>
      </w:r>
    </w:p>
    <w:p w14:paraId="45DE4FC0" w14:textId="77777777" w:rsidR="00B31D78" w:rsidRDefault="00B31D78" w:rsidP="00B31D78">
      <w:pPr>
        <w:pStyle w:val="ListParagraph"/>
        <w:numPr>
          <w:ilvl w:val="0"/>
          <w:numId w:val="14"/>
        </w:numPr>
        <w:spacing w:after="0"/>
      </w:pPr>
      <w:hyperlink r:id="rId20" w:history="1">
        <w:r w:rsidRPr="00B31D78">
          <w:t>R1-2102686</w:t>
        </w:r>
      </w:hyperlink>
      <w:r>
        <w:tab/>
        <w:t>Traffic Model for XR and CG</w:t>
      </w:r>
      <w:r>
        <w:tab/>
        <w:t>MediaTek Inc.</w:t>
      </w:r>
    </w:p>
    <w:p w14:paraId="7CA6464C" w14:textId="77777777" w:rsidR="00B31D78" w:rsidRDefault="00B31D78" w:rsidP="00B31D78">
      <w:pPr>
        <w:pStyle w:val="ListParagraph"/>
        <w:numPr>
          <w:ilvl w:val="0"/>
          <w:numId w:val="14"/>
        </w:numPr>
        <w:spacing w:after="0"/>
      </w:pPr>
      <w:hyperlink r:id="rId21" w:history="1">
        <w:r w:rsidRPr="00B31D78">
          <w:t>R1-2102769</w:t>
        </w:r>
      </w:hyperlink>
      <w:r>
        <w:tab/>
        <w:t>XR traffic model</w:t>
      </w:r>
      <w:r>
        <w:tab/>
        <w:t>FUTUREWEI</w:t>
      </w:r>
    </w:p>
    <w:p w14:paraId="11E3D1BD" w14:textId="77777777" w:rsidR="00B31D78" w:rsidRDefault="00B31D78" w:rsidP="00B31D78">
      <w:pPr>
        <w:pStyle w:val="ListParagraph"/>
        <w:numPr>
          <w:ilvl w:val="0"/>
          <w:numId w:val="14"/>
        </w:numPr>
        <w:spacing w:after="0"/>
      </w:pPr>
      <w:hyperlink r:id="rId22" w:history="1">
        <w:r w:rsidRPr="00B31D78">
          <w:t>R1-2102827</w:t>
        </w:r>
      </w:hyperlink>
      <w:r>
        <w:tab/>
        <w:t>On Traffic Model for XR study</w:t>
      </w:r>
      <w:r>
        <w:tab/>
        <w:t>Nokia, Nokia Shanghai Bell</w:t>
      </w:r>
    </w:p>
    <w:p w14:paraId="6BF20A83" w14:textId="77777777" w:rsidR="00B31D78" w:rsidRDefault="00B31D78" w:rsidP="00B31D78">
      <w:pPr>
        <w:pStyle w:val="ListParagraph"/>
        <w:numPr>
          <w:ilvl w:val="0"/>
          <w:numId w:val="14"/>
        </w:numPr>
        <w:spacing w:after="0"/>
      </w:pPr>
      <w:hyperlink r:id="rId23" w:history="1">
        <w:r w:rsidRPr="00B31D78">
          <w:t>R1-2102955</w:t>
        </w:r>
      </w:hyperlink>
      <w:r>
        <w:tab/>
        <w:t>Traffic model for XR</w:t>
      </w:r>
      <w:r>
        <w:tab/>
        <w:t>Ericsson</w:t>
      </w:r>
    </w:p>
    <w:p w14:paraId="3F8A2F0A" w14:textId="77777777" w:rsidR="00B31D78" w:rsidRDefault="00B31D78" w:rsidP="00B31D78">
      <w:pPr>
        <w:pStyle w:val="ListParagraph"/>
        <w:numPr>
          <w:ilvl w:val="0"/>
          <w:numId w:val="14"/>
        </w:numPr>
        <w:spacing w:after="0"/>
      </w:pPr>
      <w:hyperlink r:id="rId24" w:history="1">
        <w:r w:rsidRPr="00B31D78">
          <w:t>R1-2102969</w:t>
        </w:r>
      </w:hyperlink>
      <w:r>
        <w:tab/>
        <w:t>Discussion on Traffic Model for XR services</w:t>
      </w:r>
      <w:r>
        <w:tab/>
        <w:t>Xiaomi</w:t>
      </w:r>
    </w:p>
    <w:p w14:paraId="333B5864" w14:textId="77777777" w:rsidR="00B31D78" w:rsidRDefault="00B31D78" w:rsidP="00B31D78">
      <w:pPr>
        <w:pStyle w:val="ListParagraph"/>
        <w:numPr>
          <w:ilvl w:val="0"/>
          <w:numId w:val="14"/>
        </w:numPr>
        <w:spacing w:after="0"/>
      </w:pPr>
      <w:hyperlink r:id="rId25" w:history="1">
        <w:r w:rsidRPr="00B31D78">
          <w:t>R1-2103054</w:t>
        </w:r>
      </w:hyperlink>
      <w:r>
        <w:tab/>
        <w:t>Traffic Model for XR</w:t>
      </w:r>
      <w:r>
        <w:tab/>
        <w:t>Intel Corporation</w:t>
      </w:r>
    </w:p>
    <w:p w14:paraId="06BAD24B" w14:textId="77777777" w:rsidR="00B31D78" w:rsidRDefault="00B31D78" w:rsidP="00B31D78">
      <w:pPr>
        <w:pStyle w:val="ListParagraph"/>
        <w:numPr>
          <w:ilvl w:val="0"/>
          <w:numId w:val="14"/>
        </w:numPr>
        <w:spacing w:after="0"/>
      </w:pPr>
      <w:hyperlink r:id="rId26" w:history="1">
        <w:r w:rsidRPr="00B31D78">
          <w:t>R1-2103128</w:t>
        </w:r>
      </w:hyperlink>
      <w:r>
        <w:tab/>
        <w:t>Views on XR traffic model</w:t>
      </w:r>
      <w:r>
        <w:tab/>
        <w:t>Apple</w:t>
      </w:r>
    </w:p>
    <w:p w14:paraId="4822322E" w14:textId="77777777" w:rsidR="00B31D78" w:rsidRDefault="00B31D78" w:rsidP="00B31D78">
      <w:pPr>
        <w:pStyle w:val="ListParagraph"/>
        <w:numPr>
          <w:ilvl w:val="0"/>
          <w:numId w:val="14"/>
        </w:numPr>
        <w:spacing w:after="0"/>
      </w:pPr>
      <w:hyperlink r:id="rId27" w:history="1">
        <w:r w:rsidRPr="00B31D78">
          <w:t>R1-2103192</w:t>
        </w:r>
      </w:hyperlink>
      <w:r>
        <w:tab/>
        <w:t>Remaining Issues on XR Traffic Models</w:t>
      </w:r>
      <w:r>
        <w:tab/>
        <w:t>Qualcomm Incorporated</w:t>
      </w:r>
    </w:p>
    <w:p w14:paraId="62EBEB9F" w14:textId="77777777" w:rsidR="00B31D78" w:rsidRDefault="00B31D78" w:rsidP="00B31D78">
      <w:pPr>
        <w:pStyle w:val="ListParagraph"/>
        <w:numPr>
          <w:ilvl w:val="0"/>
          <w:numId w:val="14"/>
        </w:numPr>
        <w:spacing w:after="0"/>
      </w:pPr>
      <w:hyperlink r:id="rId28" w:history="1">
        <w:r w:rsidRPr="00B31D78">
          <w:t>R1-2103264</w:t>
        </w:r>
      </w:hyperlink>
      <w:r>
        <w:tab/>
        <w:t>Traffic model for XR</w:t>
      </w:r>
      <w:r>
        <w:tab/>
        <w:t>Samsung</w:t>
      </w:r>
    </w:p>
    <w:p w14:paraId="0FBB1598" w14:textId="77777777" w:rsidR="00B31D78" w:rsidRDefault="00B31D78" w:rsidP="00B31D78">
      <w:pPr>
        <w:pStyle w:val="ListParagraph"/>
        <w:numPr>
          <w:ilvl w:val="0"/>
          <w:numId w:val="14"/>
        </w:numPr>
        <w:spacing w:after="0"/>
      </w:pPr>
      <w:hyperlink r:id="rId29" w:history="1">
        <w:r w:rsidRPr="00B31D78">
          <w:t>R1-2103278</w:t>
        </w:r>
      </w:hyperlink>
      <w:r>
        <w:tab/>
        <w:t>Further Discussion on Traffic Model for XR Evaluations</w:t>
      </w:r>
      <w:r>
        <w:tab/>
        <w:t xml:space="preserve">ZTE, </w:t>
      </w:r>
      <w:proofErr w:type="spellStart"/>
      <w:r>
        <w:t>Sanechips</w:t>
      </w:r>
      <w:proofErr w:type="spellEnd"/>
    </w:p>
    <w:p w14:paraId="1738321A" w14:textId="77777777" w:rsidR="00B31D78" w:rsidRDefault="00B31D78" w:rsidP="00B31D78">
      <w:pPr>
        <w:pStyle w:val="ListParagraph"/>
        <w:numPr>
          <w:ilvl w:val="0"/>
          <w:numId w:val="14"/>
        </w:numPr>
        <w:spacing w:after="0"/>
      </w:pPr>
      <w:hyperlink r:id="rId30" w:history="1">
        <w:r w:rsidRPr="00B31D78">
          <w:t>R1-2103317</w:t>
        </w:r>
      </w:hyperlink>
      <w:r>
        <w:tab/>
        <w:t>Considerations on XR traffic model</w:t>
      </w:r>
      <w:r>
        <w:tab/>
        <w:t>Sony</w:t>
      </w:r>
    </w:p>
    <w:p w14:paraId="61E6C6AA" w14:textId="77777777" w:rsidR="00B31D78" w:rsidRDefault="00B31D78" w:rsidP="00B31D78">
      <w:pPr>
        <w:pStyle w:val="ListParagraph"/>
        <w:numPr>
          <w:ilvl w:val="0"/>
          <w:numId w:val="14"/>
        </w:numPr>
        <w:spacing w:after="0"/>
      </w:pPr>
      <w:hyperlink r:id="rId31" w:history="1">
        <w:r w:rsidRPr="00B31D78">
          <w:t>R1-2103360</w:t>
        </w:r>
      </w:hyperlink>
      <w:r>
        <w:tab/>
        <w:t>Discussion on traffic models for XR evaluation</w:t>
      </w:r>
      <w:r>
        <w:tab/>
        <w:t>LG Electronics</w:t>
      </w:r>
    </w:p>
    <w:p w14:paraId="6D6062F0" w14:textId="77777777" w:rsidR="00B31D78" w:rsidRDefault="00B31D78" w:rsidP="00B31D78">
      <w:pPr>
        <w:pStyle w:val="ListParagraph"/>
        <w:numPr>
          <w:ilvl w:val="0"/>
          <w:numId w:val="14"/>
        </w:numPr>
        <w:spacing w:after="0"/>
      </w:pPr>
      <w:hyperlink r:id="rId32" w:history="1">
        <w:r w:rsidRPr="00B31D78">
          <w:t>R1-2103429</w:t>
        </w:r>
      </w:hyperlink>
      <w:r>
        <w:tab/>
        <w:t>UL traffic flows for XR applications</w:t>
      </w:r>
      <w:r>
        <w:tab/>
      </w:r>
      <w:proofErr w:type="spellStart"/>
      <w:r>
        <w:t>InterDigital</w:t>
      </w:r>
      <w:proofErr w:type="spellEnd"/>
      <w:r>
        <w:t>, Inc.</w:t>
      </w:r>
    </w:p>
    <w:p w14:paraId="25C082B5" w14:textId="77777777" w:rsidR="00B31D78" w:rsidRDefault="00B31D78" w:rsidP="00B31D78">
      <w:pPr>
        <w:pStyle w:val="ListParagraph"/>
        <w:numPr>
          <w:ilvl w:val="0"/>
          <w:numId w:val="14"/>
        </w:numPr>
        <w:spacing w:after="0"/>
      </w:pPr>
      <w:hyperlink r:id="rId33" w:history="1">
        <w:r w:rsidRPr="00B31D78">
          <w:t>R1-2103437</w:t>
        </w:r>
      </w:hyperlink>
      <w:r>
        <w:tab/>
        <w:t>XR Traffic Model Considerations</w:t>
      </w:r>
      <w:r>
        <w:tab/>
        <w:t>AT&amp;T</w:t>
      </w:r>
    </w:p>
    <w:p w14:paraId="4EC75767" w14:textId="2BA1CEAB" w:rsidR="00B31D78" w:rsidRPr="006A61E8" w:rsidRDefault="00B31D78" w:rsidP="00B31D78">
      <w:pPr>
        <w:pStyle w:val="ListParagraph"/>
        <w:numPr>
          <w:ilvl w:val="0"/>
          <w:numId w:val="14"/>
        </w:numPr>
        <w:spacing w:after="0"/>
      </w:pPr>
      <w:hyperlink r:id="rId34" w:history="1">
        <w:r w:rsidRPr="00B31D78">
          <w:t>R1-2103598</w:t>
        </w:r>
      </w:hyperlink>
      <w:r>
        <w:tab/>
        <w:t>Discussion on traffic model for XR</w:t>
      </w:r>
      <w:r>
        <w:tab/>
        <w:t>NTT DOCOMO, INC.</w:t>
      </w:r>
    </w:p>
    <w:p w14:paraId="372F81C2" w14:textId="77777777" w:rsidR="00E02A4F" w:rsidRDefault="00E02A4F">
      <w:pPr>
        <w:rPr>
          <w:rFonts w:eastAsiaTheme="minorEastAsia"/>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lastRenderedPageBreak/>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_Ref67997154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_Ref68276142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_Ref68276181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_Ref66873229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Min packet size : 25% of Mean packet size</w:t>
      </w:r>
    </w:p>
    <w:p w14:paraId="2276D907" w14:textId="77777777" w:rsidR="008B759D" w:rsidRPr="008B759D" w:rsidRDefault="008B759D" w:rsidP="008B759D">
      <w:pPr>
        <w:spacing w:after="0" w:line="240" w:lineRule="auto"/>
        <w:rPr>
          <w:i/>
          <w:iCs/>
          <w:lang w:eastAsia="zh-CN"/>
        </w:rPr>
      </w:pPr>
    </w:p>
    <w:p w14:paraId="4470B6BD" w14:textId="3EFA9D1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_Ref67997184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 xml:space="preserve">STD: 2 </w:t>
      </w:r>
      <w:proofErr w:type="spellStart"/>
      <w:r w:rsidRPr="008B759D">
        <w:rPr>
          <w:b w:val="0"/>
          <w:i/>
          <w:iCs/>
          <w:sz w:val="22"/>
          <w:szCs w:val="22"/>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rPr>
      </w:pPr>
      <w:r w:rsidRPr="008B759D">
        <w:rPr>
          <w:b w:val="0"/>
          <w:i/>
          <w:iCs/>
          <w:sz w:val="22"/>
          <w:szCs w:val="22"/>
        </w:rPr>
        <w:t>Range: [-4, 4]</w:t>
      </w:r>
      <w:proofErr w:type="spellStart"/>
      <w:r w:rsidRPr="008B759D">
        <w:rPr>
          <w:b w:val="0"/>
          <w:i/>
          <w:iCs/>
          <w:sz w:val="22"/>
          <w:szCs w:val="22"/>
        </w:rPr>
        <w:t>ms</w:t>
      </w:r>
      <w:proofErr w:type="spellEnd"/>
    </w:p>
    <w:p w14:paraId="0E0D8ED5" w14:textId="77777777" w:rsidR="008B759D" w:rsidRPr="008B759D" w:rsidRDefault="008B759D" w:rsidP="008B759D">
      <w:pPr>
        <w:spacing w:after="0" w:line="240" w:lineRule="auto"/>
        <w:rPr>
          <w:i/>
          <w:iCs/>
          <w:lang w:eastAsia="zh-CN"/>
        </w:rPr>
      </w:pPr>
    </w:p>
    <w:p w14:paraId="392D329C" w14:textId="2F694503"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_Ref67048341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_Ref67997192 \h </w:instrText>
      </w:r>
      <w:r w:rsidRPr="008B759D">
        <w:rPr>
          <w:i/>
          <w:iCs/>
          <w:lang w:eastAsia="zh-CN"/>
        </w:rPr>
      </w:r>
      <w:r w:rsidRPr="008B759D">
        <w:rPr>
          <w:i/>
          <w:iCs/>
          <w:lang w:eastAsia="zh-CN"/>
        </w:rPr>
        <w:instrText xml:space="preserve"> \* MERGEFORMAT </w:instrText>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line="240" w:lineRule="auto"/>
        <w:rPr>
          <w:b w:val="0"/>
          <w:i/>
          <w:iCs/>
          <w:sz w:val="22"/>
          <w:lang w:eastAsia="zh-CN"/>
        </w:rPr>
      </w:pPr>
      <w:r w:rsidRPr="008B759D">
        <w:rPr>
          <w:b w:val="0"/>
          <w:i/>
          <w:iCs/>
          <w:sz w:val="22"/>
        </w:rPr>
        <w:t>Table 6.</w:t>
      </w:r>
      <w:r w:rsidRPr="008B759D">
        <w:rPr>
          <w:b w:val="0"/>
          <w:i/>
          <w:iCs/>
          <w:sz w:val="22"/>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spacing w:after="0" w:line="240" w:lineRule="auto"/>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spacing w:after="0" w:line="240" w:lineRule="auto"/>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spacing w:after="0" w:line="240" w:lineRule="auto"/>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spacing w:after="0" w:line="240" w:lineRule="auto"/>
              <w:jc w:val="center"/>
              <w:rPr>
                <w:i/>
                <w:iCs/>
                <w:lang w:eastAsia="zh-CN"/>
              </w:rPr>
            </w:pPr>
          </w:p>
        </w:tc>
        <w:tc>
          <w:tcPr>
            <w:tcW w:w="3700" w:type="dxa"/>
            <w:vAlign w:val="center"/>
          </w:tcPr>
          <w:p w14:paraId="6AF1007C" w14:textId="77777777" w:rsidR="008B759D" w:rsidRPr="008B759D" w:rsidRDefault="008B759D" w:rsidP="008B759D">
            <w:pPr>
              <w:spacing w:after="0" w:line="240" w:lineRule="auto"/>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spacing w:after="0" w:line="240" w:lineRule="auto"/>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spacing w:after="0" w:line="240" w:lineRule="auto"/>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Slice-level</w:t>
            </w:r>
          </w:p>
        </w:tc>
        <w:tc>
          <w:tcPr>
            <w:tcW w:w="3523" w:type="dxa"/>
            <w:vAlign w:val="center"/>
          </w:tcPr>
          <w:p w14:paraId="05E61A16"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spacing w:after="0" w:line="240" w:lineRule="auto"/>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spacing w:after="0" w:line="240" w:lineRule="auto"/>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spacing w:after="0" w:line="240" w:lineRule="auto"/>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spacing w:after="0" w:line="240" w:lineRule="auto"/>
              <w:jc w:val="center"/>
              <w:rPr>
                <w:i/>
                <w:iCs/>
                <w:lang w:eastAsia="zh-CN"/>
              </w:rPr>
            </w:pPr>
          </w:p>
        </w:tc>
        <w:tc>
          <w:tcPr>
            <w:tcW w:w="7223" w:type="dxa"/>
            <w:gridSpan w:val="2"/>
            <w:vAlign w:val="center"/>
          </w:tcPr>
          <w:p w14:paraId="245B7BAD" w14:textId="355B90CC" w:rsidR="008B759D" w:rsidRPr="008B759D" w:rsidRDefault="008B759D" w:rsidP="008B759D">
            <w:pPr>
              <w:pStyle w:val="ListParagraph"/>
              <w:spacing w:after="0" w:line="240" w:lineRule="auto"/>
              <w:ind w:left="420"/>
              <w:jc w:val="center"/>
              <w:rPr>
                <w:i/>
                <w:iCs/>
                <w:sz w:val="22"/>
                <w:szCs w:val="22"/>
              </w:rPr>
            </w:pPr>
            <m:oMath>
              <m:r>
                <w:rPr>
                  <w:rFonts w:ascii="Cambria Math" w:hAnsi="Cambria Math"/>
                  <w:sz w:val="22"/>
                  <w:szCs w:val="22"/>
                </w:rPr>
                <m:t>α</m:t>
              </m:r>
            </m:oMath>
            <w:r w:rsidRPr="008B759D">
              <w:rPr>
                <w:i/>
                <w:iCs/>
                <w:sz w:val="22"/>
                <w:szCs w:val="22"/>
              </w:rPr>
              <w:t xml:space="preserve"> is average size ratio between one I-frame/slice and one P-frame/slice, </w:t>
            </w:r>
            <w:r w:rsidRPr="008B759D">
              <w:rPr>
                <w:i/>
                <w:iCs/>
                <w:sz w:val="22"/>
                <w:szCs w:val="22"/>
                <w:lang w:eastAsia="zh-CN"/>
              </w:rPr>
              <w:t xml:space="preserve">e.g. </w:t>
            </w:r>
            <m:oMath>
              <m:r>
                <w:rPr>
                  <w:rFonts w:ascii="Cambria Math" w:hAnsi="Cambria Math"/>
                  <w:sz w:val="22"/>
                  <w:szCs w:val="22"/>
                </w:rPr>
                <m:t>α</m:t>
              </m:r>
            </m:oMath>
            <w:r w:rsidRPr="008B759D">
              <w:rPr>
                <w:i/>
                <w:iCs/>
                <w:sz w:val="22"/>
                <w:szCs w:val="22"/>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Other values can be optionally evaluated.</w:t>
            </w:r>
          </w:p>
        </w:tc>
      </w:tr>
    </w:tbl>
    <w:p w14:paraId="4FF40A96" w14:textId="77777777" w:rsidR="008B759D" w:rsidRPr="008B759D" w:rsidRDefault="008B759D" w:rsidP="008B759D">
      <w:pPr>
        <w:spacing w:after="0" w:line="240" w:lineRule="auto"/>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spacing w:after="0" w:line="240" w:lineRule="auto"/>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spacing w:after="0" w:line="240" w:lineRule="auto"/>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spacing w:after="0" w:line="240" w:lineRule="auto"/>
        <w:ind w:left="1797" w:hanging="357"/>
        <w:contextualSpacing/>
        <w:rPr>
          <w:i/>
          <w:iCs/>
          <w:lang w:eastAsia="x-none"/>
        </w:rPr>
      </w:pPr>
      <w:r w:rsidRPr="008B759D">
        <w:rPr>
          <w:i/>
          <w:iCs/>
          <w:lang w:eastAsia="x-none"/>
        </w:rPr>
        <w:lastRenderedPageBreak/>
        <w:t xml:space="preserve">PDB: 10 </w:t>
      </w:r>
      <w:proofErr w:type="spellStart"/>
      <w:r w:rsidRPr="008B759D">
        <w:rPr>
          <w:i/>
          <w:iCs/>
          <w:lang w:eastAsia="x-none"/>
        </w:rPr>
        <w:t>ms</w:t>
      </w:r>
      <w:proofErr w:type="spellEnd"/>
    </w:p>
    <w:p w14:paraId="5A06B3A5"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multi-stream model for DL video of VR/AR</w:t>
      </w:r>
      <w:r w:rsidRPr="008B759D">
        <w:rPr>
          <w:i/>
          <w:iCs/>
          <w:sz w:val="22"/>
          <w:lang w:eastAsia="zh-CN"/>
        </w:rPr>
        <w:t>/</w:t>
      </w:r>
      <w:r w:rsidRPr="008B759D">
        <w:rPr>
          <w:i/>
          <w:iCs/>
          <w:sz w:val="22"/>
        </w:rPr>
        <w:t>CG can be reused.</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lastRenderedPageBreak/>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spacing w:after="0" w:line="240" w:lineRule="auto"/>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two streams with I</w:t>
      </w:r>
      <w:r w:rsidRPr="008B759D">
        <w:rPr>
          <w:rFonts w:eastAsiaTheme="minorEastAsia" w:hint="eastAsia"/>
          <w:b w:val="0"/>
          <w:iCs/>
          <w:lang w:eastAsia="zh-CN"/>
        </w:rPr>
        <w:t>-</w:t>
      </w:r>
      <w:r w:rsidRPr="008B759D">
        <w:rPr>
          <w:rFonts w:eastAsiaTheme="minorEastAsia"/>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w:instrText>
      </w:r>
      <w:r w:rsidRPr="008B759D">
        <w:rPr>
          <w:rFonts w:eastAsia="SimSun"/>
          <w:b w:val="0"/>
          <w:iCs/>
          <w:lang w:eastAsia="zh-CN"/>
        </w:rPr>
      </w:r>
      <w:r w:rsidRPr="008B759D">
        <w:rPr>
          <w:rFonts w:eastAsia="SimSun"/>
          <w:b w:val="0"/>
          <w:iCs/>
          <w:lang w:eastAsia="zh-CN"/>
        </w:rPr>
        <w:instrText xml:space="preserve"> \* MERGEFORMAT </w:instrText>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spacing w:after="0" w:line="240" w:lineRule="auto"/>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w:instrText>
      </w:r>
      <w:r w:rsidRPr="008B759D">
        <w:rPr>
          <w:rFonts w:eastAsia="SimSun"/>
          <w:iCs/>
          <w:lang w:eastAsia="zh-CN"/>
        </w:rPr>
      </w:r>
      <w:r w:rsidRPr="008B759D">
        <w:rPr>
          <w:rFonts w:eastAsia="SimSun"/>
          <w:iCs/>
          <w:lang w:eastAsia="zh-CN"/>
        </w:rPr>
        <w:instrText xml:space="preserve"> \* MERGEFORMAT </w:instrText>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xml:space="preserve">: When two streams are </w:t>
      </w:r>
      <w:proofErr w:type="spellStart"/>
      <w:r w:rsidRPr="008B759D">
        <w:rPr>
          <w:rFonts w:eastAsia="SimSun"/>
          <w:iCs/>
        </w:rPr>
        <w:t>modeled</w:t>
      </w:r>
      <w:proofErr w:type="spellEnd"/>
      <w:r w:rsidRPr="008B759D">
        <w:rPr>
          <w:rFonts w:eastAsia="SimSun"/>
          <w:iCs/>
        </w:rPr>
        <w:t xml:space="preserve">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spacing w:after="0" w:line="240" w:lineRule="auto"/>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spacing w:after="0" w:line="240" w:lineRule="auto"/>
        <w:outlineLvl w:val="2"/>
        <w:rPr>
          <w:b/>
          <w:bCs/>
          <w:iCs/>
        </w:rPr>
      </w:pPr>
      <w:r w:rsidRPr="006206CE">
        <w:rPr>
          <w:b/>
          <w:bCs/>
          <w:iCs/>
        </w:rPr>
        <w:t>CATT</w:t>
      </w:r>
    </w:p>
    <w:p w14:paraId="726E612E" w14:textId="77777777" w:rsidR="006206CE" w:rsidRPr="006206CE" w:rsidRDefault="006206CE" w:rsidP="006206CE">
      <w:pPr>
        <w:spacing w:after="0" w:line="240" w:lineRule="auto"/>
        <w:jc w:val="both"/>
        <w:rPr>
          <w:rFonts w:eastAsia="SimSun"/>
          <w:iCs/>
          <w:lang w:eastAsia="zh-CN"/>
        </w:rPr>
      </w:pPr>
      <w:bookmarkStart w:id="7" w:name="OLE_LINK798"/>
      <w:bookmarkStart w:id="8"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7"/>
    <w:bookmarkEnd w:id="8"/>
    <w:p w14:paraId="0F930871"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maximum packet sizes are limited by the transmission characteristics, such as </w:t>
      </w:r>
      <w:r w:rsidRPr="006206CE">
        <w:rPr>
          <w:rFonts w:eastAsiaTheme="minorEastAsia"/>
          <w:iCs/>
          <w:lang w:eastAsia="zh-CN"/>
        </w:rPr>
        <w:t>“</w:t>
      </w:r>
      <w:r w:rsidRPr="006206CE">
        <w:rPr>
          <w:rFonts w:eastAsiaTheme="minorEastAsia" w:hint="eastAsia"/>
          <w:iCs/>
          <w:lang w:eastAsia="zh-CN"/>
        </w:rPr>
        <w:t>30Mbit/s capped VBR with window 200ms</w:t>
      </w:r>
      <w:r w:rsidRPr="006206CE">
        <w:rPr>
          <w:rFonts w:eastAsiaTheme="minorEastAsia"/>
          <w:iCs/>
          <w:lang w:eastAsia="zh-CN"/>
        </w:rPr>
        <w:t>”</w:t>
      </w:r>
      <w:r w:rsidRPr="006206CE">
        <w:rPr>
          <w:rFonts w:eastAsiaTheme="minorEastAsia" w:hint="eastAsia"/>
          <w:iCs/>
          <w:lang w:eastAsia="zh-CN"/>
        </w:rPr>
        <w:t xml:space="preserve"> and </w:t>
      </w:r>
      <w:r w:rsidRPr="006206CE">
        <w:rPr>
          <w:rFonts w:eastAsiaTheme="minorEastAsia"/>
          <w:iCs/>
          <w:lang w:eastAsia="zh-CN"/>
        </w:rPr>
        <w:t>“</w:t>
      </w:r>
      <w:r w:rsidRPr="006206CE">
        <w:rPr>
          <w:rFonts w:eastAsiaTheme="minorEastAsia" w:hint="eastAsia"/>
          <w:iCs/>
          <w:lang w:eastAsia="zh-CN"/>
        </w:rPr>
        <w:t>30Mbit/s CBR with window 1 frame</w:t>
      </w:r>
      <w:r w:rsidRPr="006206CE">
        <w:rPr>
          <w:rFonts w:eastAsiaTheme="minorEastAsia"/>
          <w:iCs/>
          <w:lang w:eastAsia="zh-CN"/>
        </w:rPr>
        <w:t>”</w:t>
      </w:r>
      <w:r w:rsidRPr="006206CE">
        <w:rPr>
          <w:rFonts w:eastAsiaTheme="minorEastAsia"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spacing w:after="0" w:line="240" w:lineRule="auto"/>
        <w:rPr>
          <w:rFonts w:eastAsiaTheme="minorEastAsia"/>
          <w:iCs/>
          <w:lang w:eastAsia="zh-CN"/>
        </w:rPr>
      </w:pPr>
    </w:p>
    <w:p w14:paraId="2428867D"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3: There are two </w:t>
      </w:r>
      <w:r w:rsidRPr="006206CE">
        <w:rPr>
          <w:rFonts w:eastAsiaTheme="minorEastAsia"/>
          <w:iCs/>
          <w:lang w:eastAsia="zh-CN"/>
        </w:rPr>
        <w:t xml:space="preserve">alternatives for </w:t>
      </w:r>
      <w:proofErr w:type="spellStart"/>
      <w:r w:rsidRPr="006206CE">
        <w:rPr>
          <w:rFonts w:eastAsiaTheme="minorEastAsia"/>
          <w:iCs/>
          <w:lang w:eastAsia="zh-CN"/>
        </w:rPr>
        <w:t>modeling</w:t>
      </w:r>
      <w:proofErr w:type="spellEnd"/>
      <w:r w:rsidRPr="006206CE">
        <w:rPr>
          <w:rFonts w:eastAsiaTheme="minorEastAsia"/>
          <w:iCs/>
          <w:lang w:eastAsia="zh-CN"/>
        </w:rPr>
        <w:t xml:space="preserve"> the jitter from the different aspects</w:t>
      </w:r>
      <w:r w:rsidRPr="006206CE">
        <w:rPr>
          <w:rFonts w:eastAsiaTheme="minorEastAsia" w:hint="eastAsia"/>
          <w:iCs/>
          <w:lang w:eastAsia="zh-CN"/>
        </w:rPr>
        <w:t>:</w:t>
      </w:r>
    </w:p>
    <w:p w14:paraId="41BC41E7"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6E3902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1C18281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lastRenderedPageBreak/>
        <w:t xml:space="preserve">Observation 4: For </w:t>
      </w:r>
      <w:r w:rsidRPr="006206CE">
        <w:rPr>
          <w:rFonts w:eastAsiaTheme="minorEastAsia"/>
          <w:iCs/>
          <w:lang w:eastAsia="zh-CN"/>
        </w:rPr>
        <w:t>Opt1-Frame Delay</w:t>
      </w:r>
      <w:r w:rsidRPr="006206CE">
        <w:rPr>
          <w:rFonts w:eastAsiaTheme="minorEastAsia" w:hint="eastAsia"/>
          <w:iCs/>
          <w:lang w:eastAsia="zh-CN"/>
        </w:rPr>
        <w:t xml:space="preserve"> (J), t</w:t>
      </w:r>
      <w:r w:rsidRPr="006206CE">
        <w:rPr>
          <w:rFonts w:eastAsiaTheme="minorEastAsia"/>
          <w:iCs/>
          <w:lang w:eastAsia="zh-CN"/>
        </w:rPr>
        <w:t>he absolute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 xml:space="preserve"> It observes that</w:t>
      </w:r>
    </w:p>
    <w:p w14:paraId="65C6E84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w:t>
      </w:r>
      <w:r w:rsidRPr="006206CE">
        <w:rPr>
          <w:rFonts w:eastAsiaTheme="minorEastAsia" w:hint="eastAsia"/>
          <w:iCs/>
          <w:lang w:eastAsia="zh-CN"/>
        </w:rPr>
        <w:t xml:space="preserve">he </w:t>
      </w:r>
      <w:r w:rsidRPr="006206CE">
        <w:rPr>
          <w:rFonts w:eastAsiaTheme="minorEastAsia"/>
          <w:iCs/>
          <w:lang w:eastAsia="zh-CN"/>
        </w:rPr>
        <w:t xml:space="preserve">statistic </w:t>
      </w:r>
      <w:r w:rsidRPr="006206CE">
        <w:rPr>
          <w:rFonts w:eastAsiaTheme="minorEastAsia" w:hint="eastAsia"/>
          <w:iCs/>
          <w:lang w:eastAsia="zh-CN"/>
        </w:rPr>
        <w:t xml:space="preserve">distribution </w:t>
      </w:r>
      <w:r w:rsidRPr="006206CE">
        <w:rPr>
          <w:rFonts w:eastAsiaTheme="minorEastAsia"/>
          <w:iCs/>
          <w:lang w:eastAsia="zh-CN"/>
        </w:rPr>
        <w:t>for Opt1-Frame Delay</w:t>
      </w:r>
      <w:r w:rsidRPr="006206CE">
        <w:rPr>
          <w:rFonts w:eastAsiaTheme="minorEastAsia" w:hint="eastAsia"/>
          <w:iCs/>
          <w:lang w:eastAsia="zh-CN"/>
        </w:rPr>
        <w:t xml:space="preserve"> (J)</w:t>
      </w:r>
      <w:r w:rsidRPr="006206CE">
        <w:rPr>
          <w:rFonts w:eastAsiaTheme="minorEastAsia"/>
          <w:iCs/>
          <w:lang w:eastAsia="zh-CN"/>
        </w:rPr>
        <w:t xml:space="preserve"> is close to the uniform distribution</w:t>
      </w:r>
      <w:r w:rsidRPr="006206CE">
        <w:rPr>
          <w:rFonts w:eastAsiaTheme="minorEastAsia" w:hint="eastAsia"/>
          <w:iCs/>
          <w:lang w:eastAsia="zh-CN"/>
        </w:rPr>
        <w:t>.</w:t>
      </w:r>
    </w:p>
    <w:p w14:paraId="1AC9B1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value of Opt1-Frame Delay</w:t>
      </w:r>
      <w:r w:rsidRPr="006206CE">
        <w:rPr>
          <w:rFonts w:eastAsiaTheme="minorEastAsia" w:hint="eastAsia"/>
          <w:iCs/>
          <w:lang w:eastAsia="zh-CN"/>
        </w:rPr>
        <w:t xml:space="preserve"> (J)</w:t>
      </w:r>
      <w:r w:rsidRPr="006206CE">
        <w:rPr>
          <w:rFonts w:eastAsiaTheme="minorEastAsia"/>
          <w:iCs/>
          <w:lang w:eastAsia="zh-CN"/>
        </w:rPr>
        <w:t xml:space="preserve"> would be always positive.</w:t>
      </w:r>
    </w:p>
    <w:p w14:paraId="469EECD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mean value is </w:t>
      </w:r>
      <w:r w:rsidRPr="006206CE">
        <w:rPr>
          <w:rFonts w:eastAsiaTheme="minorEastAsia" w:hint="eastAsia"/>
          <w:iCs/>
          <w:lang w:eastAsia="zh-CN"/>
        </w:rPr>
        <w:t>19.8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which is not equal to 0. </w:t>
      </w:r>
    </w:p>
    <w:p w14:paraId="59F066E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STD</w:t>
      </w:r>
      <w:r w:rsidRPr="006206CE">
        <w:rPr>
          <w:rFonts w:eastAsiaTheme="minorEastAsia" w:hint="eastAsia"/>
          <w:iCs/>
          <w:lang w:eastAsia="zh-CN"/>
        </w:rPr>
        <w:t xml:space="preserve"> </w:t>
      </w:r>
      <w:r w:rsidRPr="006206CE">
        <w:rPr>
          <w:rFonts w:eastAsiaTheme="minorEastAsia"/>
          <w:iCs/>
          <w:lang w:eastAsia="zh-CN"/>
        </w:rPr>
        <w:t xml:space="preserve">is </w:t>
      </w:r>
      <w:r w:rsidRPr="006206CE">
        <w:rPr>
          <w:rFonts w:eastAsiaTheme="minorEastAsia" w:hint="eastAsia"/>
          <w:iCs/>
          <w:lang w:eastAsia="zh-CN"/>
        </w:rPr>
        <w:t>5.71-</w:t>
      </w:r>
      <w:r w:rsidRPr="006206CE">
        <w:rPr>
          <w:rFonts w:eastAsiaTheme="minorEastAsia"/>
          <w:iCs/>
          <w:lang w:eastAsia="zh-CN"/>
        </w:rPr>
        <w:t xml:space="preserve">5.84 </w:t>
      </w:r>
      <w:proofErr w:type="spellStart"/>
      <w:r w:rsidRPr="006206CE">
        <w:rPr>
          <w:rFonts w:eastAsiaTheme="minorEastAsia"/>
          <w:iCs/>
          <w:lang w:eastAsia="zh-CN"/>
        </w:rPr>
        <w:t>ms</w:t>
      </w:r>
      <w:proofErr w:type="spellEnd"/>
      <w:r w:rsidRPr="006206CE">
        <w:rPr>
          <w:rFonts w:eastAsiaTheme="minorEastAsia"/>
          <w:iCs/>
          <w:lang w:eastAsia="zh-CN"/>
        </w:rPr>
        <w:t>.</w:t>
      </w:r>
    </w:p>
    <w:p w14:paraId="76A92068"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rang</w:t>
      </w:r>
      <w:r w:rsidRPr="006206CE">
        <w:rPr>
          <w:rFonts w:eastAsiaTheme="minorEastAsia" w:hint="eastAsia"/>
          <w:iCs/>
          <w:lang w:eastAsia="zh-CN"/>
        </w:rPr>
        <w:t>e</w:t>
      </w:r>
      <w:r w:rsidRPr="006206CE">
        <w:rPr>
          <w:rFonts w:eastAsiaTheme="minorEastAsia"/>
          <w:iCs/>
          <w:lang w:eastAsia="zh-CN"/>
        </w:rPr>
        <w:t xml:space="preserve"> of Opt1-Frame Delay</w:t>
      </w:r>
      <w:r w:rsidRPr="006206CE">
        <w:rPr>
          <w:rFonts w:eastAsiaTheme="minorEastAsia" w:hint="eastAsia"/>
          <w:iCs/>
          <w:lang w:eastAsia="zh-CN"/>
        </w:rPr>
        <w:t xml:space="preserve"> (J)</w:t>
      </w:r>
      <w:r w:rsidRPr="006206CE">
        <w:rPr>
          <w:rFonts w:eastAsiaTheme="minorEastAsia"/>
          <w:iCs/>
          <w:lang w:eastAsia="zh-CN"/>
        </w:rPr>
        <w:t xml:space="preserve"> is [</w:t>
      </w:r>
      <w:r w:rsidRPr="006206CE">
        <w:rPr>
          <w:rFonts w:eastAsiaTheme="minorEastAsia" w:hint="eastAsia"/>
          <w:iCs/>
          <w:lang w:eastAsia="zh-CN"/>
        </w:rPr>
        <w:t>9.09</w:t>
      </w:r>
      <w:r w:rsidRPr="006206CE">
        <w:rPr>
          <w:rFonts w:eastAsiaTheme="minorEastAsia"/>
          <w:iCs/>
          <w:lang w:eastAsia="zh-CN"/>
        </w:rPr>
        <w:t xml:space="preserve">, </w:t>
      </w:r>
      <w:r w:rsidRPr="006206CE">
        <w:rPr>
          <w:rFonts w:eastAsiaTheme="minorEastAsia" w:hint="eastAsia"/>
          <w:iCs/>
          <w:lang w:eastAsia="zh-CN"/>
        </w:rPr>
        <w:t>30.68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t>
      </w:r>
    </w:p>
    <w:p w14:paraId="514D2A3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5: For </w:t>
      </w:r>
      <w:r w:rsidRPr="006206CE">
        <w:rPr>
          <w:rFonts w:eastAsiaTheme="minorEastAsia"/>
          <w:iCs/>
          <w:lang w:eastAsia="zh-CN"/>
        </w:rPr>
        <w:t>Opt2-Inter Arrival Time Jitter (JJ)</w:t>
      </w:r>
      <w:r w:rsidRPr="006206CE">
        <w:rPr>
          <w:rFonts w:eastAsiaTheme="minorEastAsia" w:hint="eastAsia"/>
          <w:iCs/>
          <w:lang w:eastAsia="zh-CN"/>
        </w:rPr>
        <w:t>, t</w:t>
      </w:r>
      <w:r w:rsidRPr="006206CE">
        <w:rPr>
          <w:rFonts w:eastAsiaTheme="minorEastAsia"/>
          <w:iCs/>
          <w:lang w:eastAsia="zh-CN"/>
        </w:rPr>
        <w:t>he inter arrival time between the packet k and the packet k+1 is 1/X×1000 [</w:t>
      </w:r>
      <w:proofErr w:type="spellStart"/>
      <w:r w:rsidRPr="006206CE">
        <w:rPr>
          <w:rFonts w:eastAsiaTheme="minorEastAsia"/>
          <w:iCs/>
          <w:lang w:eastAsia="zh-CN"/>
        </w:rPr>
        <w:t>ms</w:t>
      </w:r>
      <w:proofErr w:type="spellEnd"/>
      <w:r w:rsidRPr="006206CE">
        <w:rPr>
          <w:rFonts w:eastAsiaTheme="minorEastAsia"/>
          <w:iCs/>
          <w:lang w:eastAsia="zh-CN"/>
        </w:rPr>
        <w:t>] + JJ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JJ is a random variable.</w:t>
      </w:r>
      <w:r w:rsidRPr="006206CE">
        <w:rPr>
          <w:rFonts w:eastAsiaTheme="minorEastAsia" w:hint="eastAsia"/>
          <w:iCs/>
          <w:lang w:eastAsia="zh-CN"/>
        </w:rPr>
        <w:t xml:space="preserve"> It observes that</w:t>
      </w:r>
    </w:p>
    <w:p w14:paraId="18598AAD"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r w:rsidRPr="006206CE">
        <w:rPr>
          <w:iCs/>
          <w:lang w:eastAsia="zh-CN"/>
        </w:rPr>
        <w:t>.</w:t>
      </w:r>
    </w:p>
    <w:p w14:paraId="294EA5BB"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he percentage of packet arrival out of order, i.e.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VBR</w:t>
      </w:r>
      <w:r w:rsidRPr="006206CE">
        <w:rPr>
          <w:rFonts w:eastAsiaTheme="minorEastAsia" w:hint="eastAsia"/>
          <w:iCs/>
          <w:lang w:eastAsia="zh-CN"/>
        </w:rPr>
        <w:t xml:space="preserve"> </w:t>
      </w:r>
      <w:r w:rsidRPr="006206CE">
        <w:rPr>
          <w:rFonts w:eastAsiaTheme="minorEastAsia"/>
          <w:iCs/>
          <w:lang w:eastAsia="zh-CN"/>
        </w:rPr>
        <w:t xml:space="preserve">and the uniform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CBR.</w:t>
      </w:r>
    </w:p>
    <w:p w14:paraId="56A0B5AE" w14:textId="77777777" w:rsidR="006206CE" w:rsidRPr="006206CE" w:rsidRDefault="006206CE" w:rsidP="006206CE">
      <w:pPr>
        <w:spacing w:after="0" w:line="240" w:lineRule="auto"/>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mean value of packet size could be derived by the </w:t>
      </w:r>
      <w:r w:rsidRPr="006206CE">
        <w:rPr>
          <w:rFonts w:eastAsiaTheme="minorEastAsia"/>
          <w:iCs/>
          <w:lang w:eastAsia="zh-CN"/>
        </w:rPr>
        <w:t>statistical traffic modelling</w:t>
      </w:r>
      <w:r w:rsidRPr="006206CE">
        <w:rPr>
          <w:rFonts w:eastAsiaTheme="minorEastAsia"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could be limited by the minimum IP packet size, i.e. 46Bytes.</w:t>
      </w:r>
    </w:p>
    <w:p w14:paraId="48A09654" w14:textId="77777777" w:rsidR="006206CE" w:rsidRPr="006206CE" w:rsidRDefault="006206CE" w:rsidP="006206CE">
      <w:pPr>
        <w:pStyle w:val="BodyText"/>
        <w:spacing w:after="0" w:line="240" w:lineRule="auto"/>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eastAsiaTheme="minorEastAsia" w:hint="eastAsia"/>
          <w:iCs/>
          <w:lang w:eastAsia="zh-CN"/>
        </w:rPr>
        <w:t xml:space="preserve"> </w:t>
      </w:r>
      <w:r w:rsidRPr="006206CE">
        <w:rPr>
          <w:rFonts w:eastAsia="SimSun" w:hint="eastAsia"/>
          <w:iCs/>
          <w:lang w:eastAsia="zh-CN"/>
        </w:rPr>
        <w:t xml:space="preserve">Either two </w:t>
      </w:r>
      <w:r w:rsidRPr="006206CE">
        <w:rPr>
          <w:rFonts w:eastAsiaTheme="minorEastAsia"/>
          <w:iCs/>
          <w:lang w:eastAsia="zh-CN"/>
        </w:rPr>
        <w:t xml:space="preserve">alternatives </w:t>
      </w:r>
      <w:r w:rsidRPr="006206CE">
        <w:rPr>
          <w:rFonts w:eastAsia="SimSun" w:hint="eastAsia"/>
          <w:iCs/>
          <w:lang w:eastAsia="zh-CN"/>
        </w:rPr>
        <w:t xml:space="preserve">can be used for jitter </w:t>
      </w:r>
      <w:proofErr w:type="spellStart"/>
      <w:r w:rsidRPr="006206CE">
        <w:rPr>
          <w:rFonts w:eastAsia="SimSun"/>
          <w:iCs/>
          <w:lang w:eastAsia="zh-CN"/>
        </w:rPr>
        <w:t>modeling</w:t>
      </w:r>
      <w:proofErr w:type="spellEnd"/>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386FEED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392BA4D3"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roposal 4:</w:t>
      </w:r>
      <w:r w:rsidRPr="006206CE">
        <w:rPr>
          <w:rFonts w:eastAsiaTheme="minorEastAsia" w:hint="eastAsia"/>
          <w:iCs/>
          <w:lang w:eastAsia="zh-CN"/>
        </w:rPr>
        <w:t xml:space="preserve"> If jitter is </w:t>
      </w:r>
      <w:proofErr w:type="spellStart"/>
      <w:r w:rsidRPr="006206CE">
        <w:rPr>
          <w:rFonts w:eastAsiaTheme="minorEastAsia" w:hint="eastAsia"/>
          <w:iCs/>
          <w:lang w:eastAsia="zh-CN"/>
        </w:rPr>
        <w:t>modeled</w:t>
      </w:r>
      <w:proofErr w:type="spellEnd"/>
      <w:r w:rsidRPr="006206CE">
        <w:rPr>
          <w:rFonts w:eastAsiaTheme="minorEastAsia" w:hint="eastAsia"/>
          <w:iCs/>
          <w:lang w:eastAsia="zh-CN"/>
        </w:rPr>
        <w:t xml:space="preserve"> as </w:t>
      </w:r>
      <w:r w:rsidRPr="006206CE">
        <w:rPr>
          <w:rFonts w:eastAsiaTheme="minorEastAsia"/>
          <w:iCs/>
          <w:lang w:eastAsia="zh-CN"/>
        </w:rPr>
        <w:t>Opt1</w:t>
      </w:r>
      <w:r w:rsidRPr="006206CE">
        <w:rPr>
          <w:rFonts w:eastAsiaTheme="minorEastAsia" w:hint="eastAsia"/>
          <w:iCs/>
          <w:lang w:eastAsia="zh-CN"/>
        </w:rPr>
        <w:t>-Frame Delay (J)</w:t>
      </w:r>
      <w:r w:rsidRPr="006206CE">
        <w:rPr>
          <w:rFonts w:eastAsia="SimSun" w:hint="eastAsia"/>
          <w:iCs/>
          <w:lang w:eastAsia="zh-CN"/>
        </w:rPr>
        <w:t>, in which</w:t>
      </w:r>
      <w:r w:rsidRPr="006206CE">
        <w:rPr>
          <w:rFonts w:eastAsiaTheme="minorEastAsia" w:hint="eastAsia"/>
          <w:iCs/>
          <w:lang w:eastAsia="zh-CN"/>
        </w:rPr>
        <w:t xml:space="preserve">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xml:space="preserve">] </w:t>
      </w:r>
      <w:r w:rsidRPr="006206CE">
        <w:rPr>
          <w:rFonts w:eastAsiaTheme="minorEastAsia" w:hint="eastAsia"/>
          <w:iCs/>
          <w:lang w:eastAsia="zh-CN"/>
        </w:rPr>
        <w:t xml:space="preserve">under </w:t>
      </w:r>
      <w:r w:rsidRPr="006206CE">
        <w:rPr>
          <w:rFonts w:eastAsiaTheme="minorEastAsia"/>
          <w:iCs/>
          <w:lang w:eastAsia="zh-CN"/>
        </w:rPr>
        <w:t>the given FPS value</w:t>
      </w:r>
      <w:r w:rsidRPr="006206CE">
        <w:rPr>
          <w:rFonts w:eastAsiaTheme="minorEastAsia" w:hint="eastAsia"/>
          <w:iCs/>
          <w:lang w:eastAsia="zh-CN"/>
        </w:rPr>
        <w:t>,</w:t>
      </w:r>
      <w:r w:rsidRPr="006206CE">
        <w:rPr>
          <w:rFonts w:eastAsiaTheme="minorEastAsia"/>
          <w:iCs/>
          <w:lang w:eastAsia="zh-CN"/>
        </w:rPr>
        <w:t xml:space="preserve"> </w:t>
      </w:r>
      <w:r w:rsidRPr="006206CE">
        <w:rPr>
          <w:rFonts w:eastAsiaTheme="minorEastAsia" w:hint="eastAsia"/>
          <w:iCs/>
          <w:lang w:eastAsia="zh-CN"/>
        </w:rPr>
        <w:t>the following parameters could be considered.</w:t>
      </w:r>
    </w:p>
    <w:p w14:paraId="5A5EF4E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he uniform distribution</w:t>
      </w:r>
      <w:r w:rsidRPr="006206CE">
        <w:rPr>
          <w:rFonts w:eastAsiaTheme="minorEastAsia" w:hint="eastAsia"/>
          <w:iCs/>
          <w:lang w:eastAsia="zh-CN"/>
        </w:rPr>
        <w:t xml:space="preserve"> is used for </w:t>
      </w:r>
      <w:r w:rsidRPr="006206CE">
        <w:rPr>
          <w:rFonts w:eastAsiaTheme="minorEastAsia"/>
          <w:iCs/>
          <w:lang w:eastAsia="zh-CN"/>
        </w:rPr>
        <w:t>modelling</w:t>
      </w:r>
      <w:r w:rsidRPr="006206CE">
        <w:rPr>
          <w:rFonts w:eastAsiaTheme="minorEastAsia" w:hint="eastAsia"/>
          <w:iCs/>
          <w:lang w:eastAsia="zh-CN"/>
        </w:rPr>
        <w:t xml:space="preserve"> the</w:t>
      </w:r>
      <w:r w:rsidRPr="006206CE">
        <w:rPr>
          <w:rFonts w:eastAsiaTheme="minorEastAsia"/>
          <w:iCs/>
          <w:lang w:eastAsia="zh-CN"/>
        </w:rPr>
        <w:t xml:space="preserve"> random variable</w:t>
      </w:r>
      <w:r w:rsidRPr="006206CE">
        <w:rPr>
          <w:rFonts w:eastAsiaTheme="minorEastAsia" w:hint="eastAsia"/>
          <w:iCs/>
          <w:lang w:eastAsia="zh-CN"/>
        </w:rPr>
        <w:t xml:space="preserve"> J.</w:t>
      </w:r>
    </w:p>
    <w:p w14:paraId="07E5983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p>
    <w:p w14:paraId="0E0C16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p>
    <w:p w14:paraId="00BE3A3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CCB3255"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 xml:space="preserve">roposal 5: If jitter is </w:t>
      </w:r>
      <w:proofErr w:type="spellStart"/>
      <w:r w:rsidRPr="006206CE">
        <w:rPr>
          <w:rFonts w:eastAsia="SimSun" w:hint="eastAsia"/>
          <w:iCs/>
          <w:lang w:eastAsia="zh-CN"/>
        </w:rPr>
        <w:t>modeled</w:t>
      </w:r>
      <w:proofErr w:type="spellEnd"/>
      <w:r w:rsidRPr="006206CE">
        <w:rPr>
          <w:rFonts w:eastAsia="SimSun" w:hint="eastAsia"/>
          <w:iCs/>
          <w:lang w:eastAsia="zh-CN"/>
        </w:rPr>
        <w:t xml:space="preserve"> as </w:t>
      </w:r>
      <w:r w:rsidRPr="006206CE">
        <w:rPr>
          <w:rFonts w:eastAsiaTheme="minorEastAsia"/>
          <w:iCs/>
          <w:lang w:eastAsia="zh-CN"/>
        </w:rPr>
        <w:t>Opt2</w:t>
      </w:r>
      <w:r w:rsidRPr="006206CE">
        <w:rPr>
          <w:rFonts w:eastAsiaTheme="minorEastAsia" w:hint="eastAsia"/>
          <w:iCs/>
          <w:lang w:eastAsia="zh-CN"/>
        </w:rPr>
        <w:t>-Inter Arrival Time Jitter (JJ), in which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w:t>
      </w:r>
      <w:r w:rsidRPr="006206CE">
        <w:rPr>
          <w:rFonts w:eastAsiaTheme="minorEastAsia" w:hint="eastAsia"/>
          <w:iCs/>
          <w:lang w:eastAsia="zh-CN"/>
        </w:rPr>
        <w:t xml:space="preserve"> under</w:t>
      </w:r>
      <w:r w:rsidRPr="006206CE">
        <w:rPr>
          <w:rFonts w:eastAsiaTheme="minorEastAsia"/>
          <w:iCs/>
          <w:lang w:eastAsia="zh-CN"/>
        </w:rPr>
        <w:t xml:space="preserve"> the given FPS value</w:t>
      </w:r>
      <w:r w:rsidRPr="006206CE">
        <w:rPr>
          <w:rFonts w:eastAsiaTheme="minorEastAsia" w:hint="eastAsia"/>
          <w:iCs/>
          <w:lang w:eastAsia="zh-CN"/>
        </w:rPr>
        <w:t>, the following parameters could be considered.</w:t>
      </w:r>
    </w:p>
    <w:p w14:paraId="3A56B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truncated Gaussian distribution is used for </w:t>
      </w:r>
      <w:r w:rsidRPr="006206CE">
        <w:rPr>
          <w:rFonts w:eastAsiaTheme="minorEastAsia"/>
          <w:iCs/>
          <w:lang w:eastAsia="zh-CN"/>
        </w:rPr>
        <w:t>modelling</w:t>
      </w:r>
      <w:r w:rsidRPr="006206CE">
        <w:rPr>
          <w:rFonts w:eastAsiaTheme="minorEastAsia" w:hint="eastAsia"/>
          <w:iCs/>
          <w:lang w:eastAsia="zh-CN"/>
        </w:rPr>
        <w:t xml:space="preserve"> the </w:t>
      </w:r>
      <w:r w:rsidRPr="006206CE">
        <w:rPr>
          <w:rFonts w:eastAsiaTheme="minorEastAsia"/>
          <w:iCs/>
          <w:lang w:eastAsia="zh-CN"/>
        </w:rPr>
        <w:t>random variable</w:t>
      </w:r>
      <w:r w:rsidRPr="006206CE" w:rsidDel="001756A7">
        <w:rPr>
          <w:rFonts w:eastAsiaTheme="minorEastAsia"/>
          <w:iCs/>
          <w:lang w:eastAsia="zh-CN"/>
        </w:rPr>
        <w:t xml:space="preserve"> </w:t>
      </w:r>
      <w:r w:rsidRPr="006206CE">
        <w:rPr>
          <w:rFonts w:eastAsiaTheme="minorEastAsia" w:hint="eastAsia"/>
          <w:iCs/>
          <w:lang w:eastAsia="zh-CN"/>
        </w:rPr>
        <w:t>JJ.</w:t>
      </w:r>
    </w:p>
    <w:p w14:paraId="2C2F3B6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Mean: 0</w:t>
      </w:r>
    </w:p>
    <w:p w14:paraId="2B068B1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8 </w:t>
      </w:r>
      <w:proofErr w:type="spellStart"/>
      <w:r w:rsidRPr="006206CE">
        <w:rPr>
          <w:rFonts w:eastAsiaTheme="minorEastAsia" w:hint="eastAsia"/>
          <w:iCs/>
          <w:lang w:eastAsia="zh-CN"/>
        </w:rPr>
        <w:t>ms</w:t>
      </w:r>
      <w:proofErr w:type="spellEnd"/>
    </w:p>
    <w:p w14:paraId="35123BA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Range: [</w:t>
      </w:r>
      <w:r w:rsidRPr="006206CE">
        <w:rPr>
          <w:iCs/>
          <w:lang w:eastAsia="zh-CN"/>
        </w:rPr>
        <w:t>-1/X×1000</w:t>
      </w:r>
      <w:r w:rsidRPr="006206CE">
        <w:rPr>
          <w:rFonts w:eastAsiaTheme="minorEastAsia" w:hint="eastAsia"/>
          <w:iCs/>
          <w:lang w:eastAsia="zh-CN"/>
        </w:rPr>
        <w:t xml:space="preserve">, 20]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1B61BB9" w14:textId="3F22832F" w:rsidR="008B759D" w:rsidRPr="006206CE" w:rsidRDefault="008B759D" w:rsidP="006206CE">
      <w:pPr>
        <w:spacing w:after="0" w:line="240" w:lineRule="auto"/>
        <w:outlineLvl w:val="2"/>
        <w:rPr>
          <w:b/>
          <w:bCs/>
          <w:iCs/>
        </w:rPr>
      </w:pPr>
      <w:r w:rsidRPr="006206CE">
        <w:rPr>
          <w:b/>
          <w:bCs/>
          <w:iCs/>
        </w:rPr>
        <w:t>MediaTek Inc.</w:t>
      </w:r>
    </w:p>
    <w:p w14:paraId="6E80C9DA" w14:textId="77777777" w:rsidR="006206CE" w:rsidRPr="006206CE" w:rsidRDefault="006206CE" w:rsidP="006206CE">
      <w:pPr>
        <w:keepNext/>
        <w:spacing w:after="0" w:line="240" w:lineRule="auto"/>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spacing w:after="0" w:line="240" w:lineRule="auto"/>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spacing w:after="0" w:line="240" w:lineRule="auto"/>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spacing w:after="0" w:line="240" w:lineRule="auto"/>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spacing w:after="0" w:line="240" w:lineRule="auto"/>
        <w:jc w:val="both"/>
        <w:rPr>
          <w:bCs/>
          <w:iCs/>
        </w:rPr>
      </w:pPr>
    </w:p>
    <w:p w14:paraId="1199318B" w14:textId="77777777" w:rsidR="006206CE" w:rsidRPr="006206CE" w:rsidRDefault="006206CE" w:rsidP="006206CE">
      <w:pPr>
        <w:spacing w:after="0" w:line="240" w:lineRule="auto"/>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spacing w:after="0" w:line="240" w:lineRule="auto"/>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lastRenderedPageBreak/>
        <w:t>M2=2 or 3  for AR to model video and control/pose separately</w:t>
      </w:r>
    </w:p>
    <w:p w14:paraId="5E6C01E5" w14:textId="77777777" w:rsidR="006206CE" w:rsidRPr="006206CE" w:rsidRDefault="006206CE" w:rsidP="006206CE">
      <w:pPr>
        <w:pStyle w:val="NormalWeb"/>
        <w:spacing w:before="0" w:beforeAutospacing="0" w:after="0" w:afterAutospacing="0" w:line="240" w:lineRule="auto"/>
        <w:jc w:val="both"/>
        <w:rPr>
          <w:rFonts w:eastAsia="PMingLiU"/>
          <w:bCs/>
          <w:iCs/>
          <w:sz w:val="20"/>
          <w:szCs w:val="20"/>
          <w:lang w:val="en-GB" w:eastAsia="en-US"/>
        </w:rPr>
      </w:pPr>
    </w:p>
    <w:p w14:paraId="7091984A" w14:textId="77777777" w:rsidR="006206CE" w:rsidRPr="006206CE" w:rsidRDefault="006206CE" w:rsidP="006206CE">
      <w:pPr>
        <w:spacing w:after="0" w:line="240" w:lineRule="auto"/>
        <w:jc w:val="both"/>
        <w:rPr>
          <w:bCs/>
          <w:iCs/>
        </w:rPr>
      </w:pPr>
      <w:r w:rsidRPr="006206CE">
        <w:rPr>
          <w:bCs/>
          <w:iCs/>
        </w:rPr>
        <w:t>Proposal 4: No need to model the audio stream separately</w:t>
      </w:r>
    </w:p>
    <w:p w14:paraId="1C8C3084" w14:textId="77777777" w:rsidR="006206CE" w:rsidRPr="006206CE" w:rsidRDefault="006206CE" w:rsidP="006206CE">
      <w:pPr>
        <w:keepNext/>
        <w:spacing w:after="0" w:line="240" w:lineRule="auto"/>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spacing w:after="0" w:line="240" w:lineRule="auto"/>
        <w:jc w:val="both"/>
        <w:rPr>
          <w:bCs/>
          <w:iCs/>
          <w:lang w:eastAsia="zh-TW"/>
        </w:rPr>
      </w:pPr>
      <w:r w:rsidRPr="006206CE">
        <w:rPr>
          <w:bCs/>
          <w:iCs/>
        </w:rPr>
        <w:t>FFS 99%</w:t>
      </w:r>
    </w:p>
    <w:p w14:paraId="0595FFA2" w14:textId="77777777" w:rsidR="006206CE" w:rsidRPr="006206CE" w:rsidRDefault="006206CE" w:rsidP="006206CE">
      <w:pPr>
        <w:spacing w:after="0" w:line="240" w:lineRule="auto"/>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spacing w:after="0" w:line="240" w:lineRule="auto"/>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r w:rsidRPr="006206CE">
        <w:rPr>
          <w:bCs/>
          <w:iCs/>
        </w:rPr>
        <w:t>.</w:t>
      </w:r>
    </w:p>
    <w:p w14:paraId="5367CB4F" w14:textId="77777777" w:rsidR="006206CE" w:rsidRPr="006206CE" w:rsidRDefault="006206CE" w:rsidP="006206CE">
      <w:pPr>
        <w:spacing w:after="0" w:line="240" w:lineRule="auto"/>
        <w:jc w:val="both"/>
        <w:rPr>
          <w:bCs/>
          <w:iCs/>
        </w:rPr>
      </w:pPr>
    </w:p>
    <w:p w14:paraId="4FEF89EA" w14:textId="77777777" w:rsidR="006206CE" w:rsidRPr="006206CE" w:rsidRDefault="006206CE" w:rsidP="006206CE">
      <w:pPr>
        <w:spacing w:after="0" w:line="240" w:lineRule="auto"/>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spacing w:after="0" w:line="240" w:lineRule="auto"/>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spacing w:after="0" w:line="240" w:lineRule="auto"/>
        <w:jc w:val="both"/>
        <w:rPr>
          <w:bCs/>
          <w:iCs/>
        </w:rPr>
      </w:pPr>
      <w:r w:rsidRPr="006206CE">
        <w:rPr>
          <w:bCs/>
          <w:iCs/>
        </w:rPr>
        <w:t>FFS: co-existence with the QoS requirements for I/P-frames.</w:t>
      </w:r>
    </w:p>
    <w:p w14:paraId="2C0F433E" w14:textId="77777777" w:rsidR="006206CE" w:rsidRPr="006206CE" w:rsidRDefault="006206CE" w:rsidP="006206CE">
      <w:pPr>
        <w:spacing w:after="0" w:line="240" w:lineRule="auto"/>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spacing w:after="0" w:line="240" w:lineRule="auto"/>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spacing w:after="0" w:line="240" w:lineRule="auto"/>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spacing w:after="0" w:line="240" w:lineRule="auto"/>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spacing w:after="0" w:line="240" w:lineRule="auto"/>
        <w:outlineLvl w:val="2"/>
        <w:rPr>
          <w:b/>
          <w:bCs/>
          <w:iCs/>
        </w:rPr>
      </w:pPr>
      <w:r w:rsidRPr="006206CE">
        <w:rPr>
          <w:b/>
          <w:bCs/>
          <w:iCs/>
        </w:rPr>
        <w:t>FUTUREWEI</w:t>
      </w:r>
    </w:p>
    <w:p w14:paraId="5715E272" w14:textId="77777777" w:rsidR="006206CE" w:rsidRPr="006206CE" w:rsidRDefault="006206CE" w:rsidP="006206CE">
      <w:pPr>
        <w:spacing w:after="0" w:line="240" w:lineRule="auto"/>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spacing w:after="0" w:line="240" w:lineRule="auto"/>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w:t>
      </w:r>
      <w:proofErr w:type="spellStart"/>
      <w:r w:rsidRPr="006206CE">
        <w:rPr>
          <w:rFonts w:eastAsia="PMingLiU"/>
          <w:bCs/>
          <w:iCs/>
        </w:rPr>
        <w:t>modeling</w:t>
      </w:r>
      <w:proofErr w:type="spellEnd"/>
      <w:r w:rsidRPr="006206CE">
        <w:rPr>
          <w:rFonts w:eastAsia="PMingLiU"/>
          <w:bCs/>
          <w:iCs/>
        </w:rPr>
        <w:t xml:space="preserve"> single stream/flow on each direction as a baseline.    </w:t>
      </w:r>
    </w:p>
    <w:p w14:paraId="1B70F88A" w14:textId="77777777" w:rsidR="006206CE" w:rsidRPr="006206CE" w:rsidRDefault="006206CE" w:rsidP="006206CE">
      <w:pPr>
        <w:spacing w:after="0" w:line="240" w:lineRule="auto"/>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spacing w:after="0" w:line="240" w:lineRule="auto"/>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spacing w:after="0" w:line="240" w:lineRule="auto"/>
        <w:outlineLvl w:val="2"/>
        <w:rPr>
          <w:b/>
          <w:bCs/>
          <w:iCs/>
        </w:rPr>
      </w:pPr>
      <w:r w:rsidRPr="006206CE">
        <w:rPr>
          <w:b/>
          <w:bCs/>
          <w:iCs/>
        </w:rPr>
        <w:t>Nokia, Nokia Shanghai Bell</w:t>
      </w:r>
    </w:p>
    <w:p w14:paraId="05448C64" w14:textId="77777777" w:rsidR="006206CE" w:rsidRPr="006206CE" w:rsidRDefault="006206CE" w:rsidP="006206CE">
      <w:pPr>
        <w:spacing w:after="0" w:line="240" w:lineRule="auto"/>
        <w:contextualSpacing/>
        <w:rPr>
          <w:lang w:val="en-US"/>
        </w:rPr>
      </w:pPr>
      <w:r w:rsidRPr="006206CE">
        <w:rPr>
          <w:lang w:val="en-US"/>
        </w:rPr>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24290EE"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0EBEDAD2"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p w14:paraId="4ADD7465" w14:textId="77777777" w:rsidR="006206CE" w:rsidRPr="006206CE" w:rsidRDefault="006206CE" w:rsidP="006206CE">
      <w:pPr>
        <w:spacing w:after="0" w:line="240" w:lineRule="auto"/>
        <w:ind w:left="1136"/>
        <w:rPr>
          <w:lang w:val="en-US"/>
        </w:rPr>
      </w:pPr>
      <w:r w:rsidRPr="006206CE">
        <w:rPr>
          <w:lang w:val="en-US"/>
        </w:rPr>
        <w:t xml:space="preserve">Other values for the packet (frame) size distribution are optional. </w:t>
      </w:r>
    </w:p>
    <w:p w14:paraId="2CC712D2" w14:textId="77777777" w:rsidR="006206CE" w:rsidRPr="006206CE" w:rsidRDefault="006206CE" w:rsidP="006206CE">
      <w:pPr>
        <w:spacing w:after="0" w:line="240" w:lineRule="auto"/>
        <w:rPr>
          <w:lang w:val="en-US"/>
        </w:rPr>
      </w:pPr>
      <w:r w:rsidRPr="006206CE">
        <w:rPr>
          <w:lang w:val="en-US"/>
        </w:rPr>
        <w:t>Proposal 2: Adopt the following parameters for jitter</w:t>
      </w:r>
      <w:r w:rsidRPr="006206CE">
        <w:t>:</w:t>
      </w:r>
    </w:p>
    <w:p w14:paraId="6C29CABE"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Mean: 0</w:t>
      </w:r>
    </w:p>
    <w:p w14:paraId="1A53CDAB"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STD: 3 </w:t>
      </w:r>
      <w:proofErr w:type="spellStart"/>
      <w:r w:rsidRPr="006206CE">
        <w:rPr>
          <w:lang w:val="en-US"/>
        </w:rPr>
        <w:t>ms</w:t>
      </w:r>
      <w:proofErr w:type="spellEnd"/>
    </w:p>
    <w:p w14:paraId="1C05C94D"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Range: (-6, 6) </w:t>
      </w:r>
      <w:proofErr w:type="spellStart"/>
      <w:r w:rsidRPr="006206CE">
        <w:rPr>
          <w:lang w:val="en-US"/>
        </w:rPr>
        <w:t>ms</w:t>
      </w:r>
      <w:proofErr w:type="spellEnd"/>
    </w:p>
    <w:p w14:paraId="250860F2" w14:textId="77777777" w:rsidR="006206CE" w:rsidRPr="006206CE" w:rsidRDefault="006206CE" w:rsidP="006206CE">
      <w:pPr>
        <w:spacing w:after="0" w:line="240" w:lineRule="auto"/>
        <w:ind w:left="1136"/>
        <w:rPr>
          <w:lang w:val="en-US"/>
        </w:rPr>
      </w:pPr>
      <w:r w:rsidRPr="006206CE">
        <w:rPr>
          <w:lang w:val="en-US"/>
        </w:rPr>
        <w:t>Other values for the jitter distribution are optional.</w:t>
      </w:r>
    </w:p>
    <w:p w14:paraId="4D7BF2D0" w14:textId="77777777" w:rsidR="006206CE" w:rsidRPr="006206CE" w:rsidRDefault="006206CE" w:rsidP="006206CE">
      <w:pPr>
        <w:spacing w:after="0" w:line="240" w:lineRule="auto"/>
        <w:contextualSpacing/>
        <w:rPr>
          <w:lang w:val="en-US"/>
        </w:rPr>
      </w:pPr>
      <w:r w:rsidRPr="006206CE">
        <w:rPr>
          <w:rFonts w:eastAsia="Times New Roman"/>
        </w:rPr>
        <w:lastRenderedPageBreak/>
        <w:t>Proposal 3: 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271EF9AB" w14:textId="77777777" w:rsidR="006206CE" w:rsidRPr="006206CE" w:rsidRDefault="006206CE" w:rsidP="006206CE">
      <w:pPr>
        <w:spacing w:after="0" w:line="240" w:lineRule="auto"/>
        <w:contextualSpacing/>
        <w:rPr>
          <w:lang w:val="en-US"/>
        </w:rPr>
      </w:pPr>
    </w:p>
    <w:p w14:paraId="6A5CE25F" w14:textId="77777777" w:rsidR="006206CE" w:rsidRPr="006206CE" w:rsidRDefault="006206CE" w:rsidP="006206CE">
      <w:pPr>
        <w:spacing w:after="0" w:line="240" w:lineRule="auto"/>
        <w:contextualSpacing/>
        <w:rPr>
          <w:lang w:val="en-US"/>
        </w:rPr>
      </w:pPr>
      <w:r w:rsidRPr="006206CE">
        <w:rPr>
          <w:lang w:val="en-US"/>
        </w:rPr>
        <w:t>Proposal 4: No jitter is assumed for the UL video stream.</w:t>
      </w:r>
    </w:p>
    <w:p w14:paraId="08653AC5" w14:textId="77777777" w:rsidR="006206CE" w:rsidRPr="006206CE" w:rsidRDefault="006206CE" w:rsidP="006206CE">
      <w:pPr>
        <w:spacing w:after="0" w:line="240" w:lineRule="auto"/>
        <w:contextualSpacing/>
        <w:rPr>
          <w:lang w:val="en-US"/>
        </w:rPr>
      </w:pPr>
    </w:p>
    <w:p w14:paraId="2E8C4C64" w14:textId="77777777" w:rsidR="006206CE" w:rsidRPr="006206CE" w:rsidRDefault="006206CE" w:rsidP="006206CE">
      <w:pPr>
        <w:spacing w:after="0" w:line="240" w:lineRule="auto"/>
        <w:rPr>
          <w:lang w:val="en-US"/>
        </w:rPr>
      </w:pPr>
      <w:r w:rsidRPr="006206CE">
        <w:rPr>
          <w:lang w:val="en-US"/>
        </w:rPr>
        <w:t>Proposal 5: Consider a single stream in downlink and single stream in uplink for VR1 and VR2 applications as a baseline.</w:t>
      </w:r>
    </w:p>
    <w:p w14:paraId="575B7457" w14:textId="77777777" w:rsidR="006206CE" w:rsidRPr="006206CE" w:rsidRDefault="006206CE" w:rsidP="006206CE">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6A8B098A" w14:textId="77777777" w:rsidR="006206CE" w:rsidRPr="006206CE" w:rsidRDefault="006206CE" w:rsidP="006206CE">
      <w:pPr>
        <w:spacing w:after="0" w:line="240" w:lineRule="auto"/>
        <w:rPr>
          <w:lang w:val="en-US"/>
        </w:rPr>
      </w:pPr>
      <w:r w:rsidRPr="006206CE">
        <w:rPr>
          <w:lang w:val="en-US"/>
        </w:rPr>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spacing w:after="0" w:line="240" w:lineRule="auto"/>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38" w:history="1">
        <w:r w:rsidRPr="006206CE">
          <w:rPr>
            <w:rStyle w:val="Hyperlink"/>
            <w:rFonts w:ascii="Times New Roman" w:hAnsi="Times New Roman"/>
            <w:b w:val="0"/>
            <w:bCs/>
            <w:noProof/>
          </w:rPr>
          <w:t>Observation 2</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spacing w:after="0" w:line="240" w:lineRule="auto"/>
        <w:rPr>
          <w:bCs/>
          <w:lang w:val="en-U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eastAsiaTheme="minorEastAsia" w:hAnsi="Times New Roman"/>
          <w:b w:val="0"/>
          <w:bCs/>
          <w:szCs w:val="22"/>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szCs w:val="22"/>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0" w:history="1">
        <w:r w:rsidRPr="006206CE">
          <w:rPr>
            <w:rStyle w:val="Hyperlink"/>
            <w:rFonts w:ascii="Times New Roman" w:hAnsi="Times New Roman"/>
            <w:b w:val="0"/>
            <w:bCs/>
            <w:noProof/>
          </w:rPr>
          <w:t>Proposal 2</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1" w:history="1">
        <w:r w:rsidRPr="006206CE">
          <w:rPr>
            <w:rStyle w:val="Hyperlink"/>
            <w:rFonts w:ascii="Times New Roman" w:hAnsi="Times New Roman"/>
            <w:b w:val="0"/>
            <w:bCs/>
            <w:noProof/>
          </w:rPr>
          <w:t>Proposal 3</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2" w:history="1">
        <w:r w:rsidRPr="006206CE">
          <w:rPr>
            <w:rStyle w:val="Hyperlink"/>
            <w:rFonts w:ascii="Times New Roman" w:hAnsi="Times New Roman"/>
            <w:b w:val="0"/>
            <w:bCs/>
            <w:noProof/>
          </w:rPr>
          <w:t>Proposal 4</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3" w:history="1">
        <w:r w:rsidRPr="006206CE">
          <w:rPr>
            <w:rStyle w:val="Hyperlink"/>
            <w:rFonts w:ascii="Times New Roman" w:hAnsi="Times New Roman"/>
            <w:b w:val="0"/>
            <w:bCs/>
            <w:noProof/>
          </w:rPr>
          <w:t>Proposal 5</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4" w:history="1">
        <w:r w:rsidRPr="006206CE">
          <w:rPr>
            <w:rStyle w:val="Hyperlink"/>
            <w:rFonts w:ascii="Times New Roman" w:hAnsi="Times New Roman"/>
            <w:b w:val="0"/>
            <w:bCs/>
            <w:noProof/>
          </w:rPr>
          <w:t>Proposal 6</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spacing w:after="0" w:line="240" w:lineRule="auto"/>
        <w:outlineLvl w:val="2"/>
        <w:rPr>
          <w:b/>
          <w:bCs/>
          <w:iCs/>
        </w:rPr>
      </w:pPr>
      <w:r w:rsidRPr="006206CE">
        <w:rPr>
          <w:bCs/>
          <w:lang w:val="en-US" w:eastAsia="zh-CN"/>
        </w:rPr>
        <w:fldChar w:fldCharType="end"/>
      </w:r>
      <w:r w:rsidR="008B759D" w:rsidRPr="006206CE">
        <w:rPr>
          <w:b/>
          <w:bCs/>
          <w:iCs/>
        </w:rPr>
        <w:t>Xiaomi</w:t>
      </w:r>
    </w:p>
    <w:p w14:paraId="3C72D99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spacing w:after="0" w:line="240" w:lineRule="auto"/>
        <w:jc w:val="both"/>
        <w:rPr>
          <w:rFonts w:eastAsia="DengXian" w:hint="eastAsia"/>
          <w:bCs/>
          <w:lang w:eastAsia="zh-CN"/>
        </w:rPr>
      </w:pPr>
      <w:r w:rsidRPr="006206CE">
        <w:rPr>
          <w:rFonts w:eastAsia="SimSun"/>
          <w:bCs/>
          <w:color w:val="000000"/>
          <w:sz w:val="21"/>
          <w:szCs w:val="22"/>
          <w:lang w:eastAsia="zh-CN"/>
        </w:rPr>
        <w:t>Proposal 4: Send LS to SA4 to confirm on the working assumption of packet size &amp; jitter distribution.</w:t>
      </w:r>
    </w:p>
    <w:p w14:paraId="3D75074D" w14:textId="77777777" w:rsidR="006206CE" w:rsidRPr="006206CE" w:rsidRDefault="006206CE" w:rsidP="006206CE">
      <w:pPr>
        <w:spacing w:after="0" w:line="240" w:lineRule="auto"/>
        <w:jc w:val="both"/>
        <w:rPr>
          <w:rFonts w:eastAsia="DengXian" w:hint="eastAsia"/>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spacing w:after="0" w:line="240" w:lineRule="auto"/>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spacing w:after="0" w:line="240" w:lineRule="auto"/>
        <w:rPr>
          <w:bCs/>
        </w:rPr>
      </w:pPr>
      <w:r w:rsidRPr="006206CE">
        <w:rPr>
          <w:rFonts w:eastAsia="DengXian"/>
          <w:bCs/>
          <w:lang w:val="en-US" w:eastAsia="zh-CN"/>
        </w:rPr>
        <w:t>Proposal 8: For per UE KPI, the exact value of X is set to be 99.9</w:t>
      </w:r>
    </w:p>
    <w:p w14:paraId="5B91BC25" w14:textId="5C062B9C" w:rsidR="008B759D" w:rsidRPr="006206CE" w:rsidRDefault="008B759D" w:rsidP="006206CE">
      <w:pPr>
        <w:spacing w:after="0" w:line="240" w:lineRule="auto"/>
        <w:outlineLvl w:val="2"/>
        <w:rPr>
          <w:b/>
          <w:bCs/>
          <w:iCs/>
        </w:rPr>
      </w:pPr>
      <w:r w:rsidRPr="006206CE">
        <w:rPr>
          <w:b/>
          <w:bCs/>
          <w:iCs/>
        </w:rPr>
        <w:t>Intel Corporation</w:t>
      </w:r>
    </w:p>
    <w:p w14:paraId="68915750"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Observations-2:</w:t>
      </w:r>
    </w:p>
    <w:p w14:paraId="1F5B2FA9" w14:textId="77777777" w:rsidR="006206CE" w:rsidRPr="006206CE" w:rsidRDefault="006206CE" w:rsidP="006206CE">
      <w:pPr>
        <w:pStyle w:val="BodyText"/>
        <w:spacing w:after="0" w:line="240" w:lineRule="auto"/>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Observations-3:</w:t>
      </w:r>
    </w:p>
    <w:p w14:paraId="675CC6C5" w14:textId="77777777" w:rsidR="006206CE" w:rsidRPr="006206CE" w:rsidRDefault="006206CE" w:rsidP="006206CE">
      <w:pPr>
        <w:pStyle w:val="BodyText"/>
        <w:spacing w:after="0" w:line="240" w:lineRule="auto"/>
        <w:rPr>
          <w:lang w:eastAsia="zh-CN"/>
        </w:rPr>
      </w:pPr>
      <w:r w:rsidRPr="006206CE">
        <w:rPr>
          <w:lang w:eastAsia="zh-CN"/>
        </w:rPr>
        <w:lastRenderedPageBreak/>
        <w:t>Comparing V-trace and P-trace frame-sizes we can observe that:</w:t>
      </w:r>
    </w:p>
    <w:p w14:paraId="6D4262A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Observations-4:</w:t>
      </w:r>
    </w:p>
    <w:p w14:paraId="1A58B7F6" w14:textId="77777777" w:rsidR="006206CE" w:rsidRPr="006206CE" w:rsidRDefault="006206CE" w:rsidP="006206CE">
      <w:pPr>
        <w:pStyle w:val="BodyText"/>
        <w:spacing w:after="0" w:line="240" w:lineRule="auto"/>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spacing w:after="0" w:line="240" w:lineRule="auto"/>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spacing w:after="0" w:line="240" w:lineRule="auto"/>
        <w:ind w:left="720"/>
        <w:rPr>
          <w:lang w:eastAsia="zh-CN"/>
        </w:rPr>
      </w:pPr>
    </w:p>
    <w:p w14:paraId="143DCA90" w14:textId="17C22BB5" w:rsidR="006206CE" w:rsidRPr="006206CE" w:rsidRDefault="006206CE" w:rsidP="006206CE">
      <w:pPr>
        <w:tabs>
          <w:tab w:val="left" w:pos="420"/>
        </w:tabs>
        <w:spacing w:after="0" w:line="240" w:lineRule="auto"/>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spacing w:after="0" w:line="240" w:lineRule="auto"/>
        <w:outlineLvl w:val="2"/>
        <w:rPr>
          <w:b/>
          <w:bCs/>
          <w:iCs/>
        </w:rPr>
      </w:pPr>
      <w:r w:rsidRPr="006206CE">
        <w:rPr>
          <w:b/>
          <w:bCs/>
          <w:iCs/>
        </w:rPr>
        <w:t>Apple</w:t>
      </w:r>
    </w:p>
    <w:p w14:paraId="7C8A33CC" w14:textId="77777777" w:rsidR="006206CE" w:rsidRPr="006206CE" w:rsidRDefault="006206CE" w:rsidP="006206CE">
      <w:pPr>
        <w:spacing w:after="0" w:line="240" w:lineRule="auto"/>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spacing w:after="0" w:line="240" w:lineRule="auto"/>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spacing w:after="0" w:line="240" w:lineRule="auto"/>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spacing w:after="0" w:line="240" w:lineRule="auto"/>
        <w:rPr>
          <w:lang w:eastAsia="zh-CN"/>
        </w:rPr>
      </w:pPr>
      <w:r w:rsidRPr="006206CE">
        <w:rPr>
          <w:lang w:eastAsia="zh-CN"/>
        </w:rPr>
        <w:t xml:space="preserve">Proposal 2: In RAN1 study, data flows with different QoS requirements in XR study should be </w:t>
      </w:r>
      <w:proofErr w:type="spellStart"/>
      <w:r w:rsidRPr="006206CE">
        <w:rPr>
          <w:lang w:eastAsia="zh-CN"/>
        </w:rPr>
        <w:t>modeled</w:t>
      </w:r>
      <w:proofErr w:type="spellEnd"/>
      <w:r w:rsidRPr="006206CE">
        <w:rPr>
          <w:lang w:eastAsia="zh-CN"/>
        </w:rPr>
        <w:t xml:space="preserve"> separately. </w:t>
      </w:r>
    </w:p>
    <w:p w14:paraId="703D4745" w14:textId="77777777" w:rsidR="006206CE" w:rsidRPr="006206CE" w:rsidRDefault="006206CE" w:rsidP="006206CE">
      <w:pPr>
        <w:spacing w:after="0" w:line="240" w:lineRule="auto"/>
        <w:rPr>
          <w:lang w:eastAsia="zh-CN"/>
        </w:rPr>
      </w:pPr>
      <w:r w:rsidRPr="006206CE">
        <w:t xml:space="preserve">Proposal 3: </w:t>
      </w:r>
      <w:r w:rsidRPr="006206CE">
        <w:rPr>
          <w:lang w:eastAsia="zh-CN"/>
        </w:rPr>
        <w:t xml:space="preserve">3 streams (scene/video + audio/data + pose/control) for uplink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9E40FDF" w14:textId="77777777" w:rsidR="006206CE" w:rsidRPr="006206CE" w:rsidRDefault="006206CE" w:rsidP="004A73EE">
      <w:pPr>
        <w:numPr>
          <w:ilvl w:val="0"/>
          <w:numId w:val="73"/>
        </w:numPr>
        <w:spacing w:after="0" w:line="240" w:lineRule="auto"/>
        <w:rPr>
          <w:lang w:eastAsia="zh-CN"/>
        </w:rPr>
      </w:pPr>
      <w:r w:rsidRPr="006206CE">
        <w:rPr>
          <w:lang w:eastAsia="zh-CN"/>
        </w:rPr>
        <w:t>Periodic: </w:t>
      </w:r>
    </w:p>
    <w:p w14:paraId="3D41D287" w14:textId="77777777" w:rsidR="006206CE" w:rsidRPr="006206CE" w:rsidRDefault="006206CE"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spacing w:after="0" w:line="240" w:lineRule="auto"/>
        <w:rPr>
          <w:lang w:eastAsia="zh-CN"/>
        </w:rPr>
      </w:pPr>
      <w:r w:rsidRPr="006206CE">
        <w:rPr>
          <w:lang w:eastAsia="zh-CN"/>
        </w:rPr>
        <w:t>Data rate </w:t>
      </w:r>
    </w:p>
    <w:p w14:paraId="3ABDF9FC" w14:textId="77777777" w:rsidR="006206CE" w:rsidRPr="006206CE" w:rsidRDefault="006206CE"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spacing w:after="0" w:line="240" w:lineRule="auto"/>
        <w:outlineLvl w:val="2"/>
        <w:rPr>
          <w:b/>
          <w:bCs/>
          <w:iCs/>
        </w:rPr>
      </w:pPr>
      <w:r w:rsidRPr="006206CE">
        <w:rPr>
          <w:b/>
          <w:bCs/>
          <w:iCs/>
        </w:rPr>
        <w:t>Qualcomm Incorporated</w:t>
      </w:r>
    </w:p>
    <w:p w14:paraId="245BBE1A" w14:textId="77777777" w:rsidR="006206CE" w:rsidRPr="007F2D30" w:rsidRDefault="006206CE" w:rsidP="006206CE">
      <w:pPr>
        <w:spacing w:after="0" w:line="240" w:lineRule="auto"/>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spacing w:after="0" w:line="240" w:lineRule="auto"/>
        <w:jc w:val="both"/>
        <w:rPr>
          <w:lang w:val="en-US"/>
        </w:rPr>
      </w:pPr>
    </w:p>
    <w:p w14:paraId="745255AC" w14:textId="77777777" w:rsidR="006206CE" w:rsidRDefault="006206CE" w:rsidP="006206CE">
      <w:pPr>
        <w:spacing w:after="0" w:line="240" w:lineRule="auto"/>
      </w:pPr>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pPr>
        <w:spacing w:after="0" w:line="240" w:lineRule="auto"/>
      </w:pPr>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lastRenderedPageBreak/>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spacing w:after="0" w:line="240" w:lineRule="auto"/>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spacing w:after="0" w:line="240" w:lineRule="auto"/>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spacing w:after="0" w:line="240" w:lineRule="auto"/>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spacing w:after="0" w:line="240" w:lineRule="auto"/>
      </w:pPr>
      <w:r w:rsidRPr="007F2D30">
        <w:t>Other values can be optionally evaluated</w:t>
      </w:r>
    </w:p>
    <w:p w14:paraId="60739E32" w14:textId="1AF788E1" w:rsidR="008B759D" w:rsidRPr="006206CE" w:rsidRDefault="008B759D" w:rsidP="006206CE">
      <w:pPr>
        <w:spacing w:after="0" w:line="240" w:lineRule="auto"/>
        <w:outlineLvl w:val="2"/>
        <w:rPr>
          <w:b/>
          <w:bCs/>
          <w:iCs/>
        </w:rPr>
      </w:pPr>
      <w:r w:rsidRPr="006206CE">
        <w:rPr>
          <w:b/>
          <w:bCs/>
          <w:iCs/>
        </w:rPr>
        <w:t>Samsung</w:t>
      </w:r>
    </w:p>
    <w:p w14:paraId="441FD955" w14:textId="77777777" w:rsidR="006141A9" w:rsidRPr="006141A9" w:rsidRDefault="006141A9" w:rsidP="006141A9">
      <w:pPr>
        <w:spacing w:after="0" w:line="240" w:lineRule="auto"/>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spacing w:after="0" w:line="240" w:lineRule="auto"/>
        <w:rPr>
          <w:u w:val="single"/>
        </w:rPr>
      </w:pPr>
      <w:r w:rsidRPr="006141A9">
        <w:rPr>
          <w:u w:val="single"/>
        </w:rPr>
        <w:t xml:space="preserve">Proposal 2: Confirm the frame-level </w:t>
      </w:r>
      <w:proofErr w:type="spellStart"/>
      <w:r w:rsidRPr="006141A9">
        <w:rPr>
          <w:u w:val="single"/>
        </w:rPr>
        <w:t>modeling</w:t>
      </w:r>
      <w:proofErr w:type="spellEnd"/>
      <w:r w:rsidRPr="006141A9">
        <w:rPr>
          <w:u w:val="single"/>
        </w:rPr>
        <w:t xml:space="preserve"> for packet arrivals. </w:t>
      </w:r>
    </w:p>
    <w:p w14:paraId="11EB6328" w14:textId="77777777" w:rsidR="006141A9" w:rsidRPr="006141A9" w:rsidRDefault="006141A9" w:rsidP="006141A9">
      <w:pPr>
        <w:spacing w:after="0" w:line="240" w:lineRule="auto"/>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spacing w:after="0" w:line="240" w:lineRule="auto"/>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spacing w:after="0" w:line="240" w:lineRule="auto"/>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spacing w:after="0" w:line="240" w:lineRule="auto"/>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spacing w:after="0" w:line="240" w:lineRule="auto"/>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08" w:history="1">
        <w:r w:rsidRPr="006141A9">
          <w:rPr>
            <w:rStyle w:val="Hyperlink"/>
            <w:rFonts w:eastAsia="SimSun"/>
            <w:noProof/>
          </w:rPr>
          <w:t>Observation 2:</w:t>
        </w:r>
        <w:r w:rsidRPr="006141A9">
          <w:rPr>
            <w:noProof/>
            <w:sz w:val="21"/>
            <w:szCs w:val="22"/>
          </w:rPr>
          <w:tab/>
        </w:r>
        <w:r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09" w:history="1">
        <w:r w:rsidRPr="006141A9">
          <w:rPr>
            <w:rStyle w:val="Hyperlink"/>
            <w:rFonts w:eastAsia="SimSun"/>
            <w:noProof/>
          </w:rPr>
          <w:t>Observation 3:</w:t>
        </w:r>
        <w:r w:rsidRPr="006141A9">
          <w:rPr>
            <w:noProof/>
            <w:sz w:val="21"/>
            <w:szCs w:val="22"/>
          </w:rPr>
          <w:tab/>
        </w:r>
        <w:r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0" w:history="1">
        <w:r w:rsidRPr="006141A9">
          <w:rPr>
            <w:rStyle w:val="Hyperlink"/>
            <w:rFonts w:eastAsia="SimSun"/>
            <w:noProof/>
          </w:rPr>
          <w:t>Observation 4:</w:t>
        </w:r>
        <w:r w:rsidRPr="006141A9">
          <w:rPr>
            <w:noProof/>
            <w:sz w:val="21"/>
            <w:szCs w:val="22"/>
          </w:rPr>
          <w:tab/>
        </w:r>
        <w:r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1" w:history="1">
        <w:r w:rsidRPr="006141A9">
          <w:rPr>
            <w:rStyle w:val="Hyperlink"/>
            <w:rFonts w:eastAsia="SimSun"/>
            <w:noProof/>
          </w:rPr>
          <w:t>Observation 5:</w:t>
        </w:r>
        <w:r w:rsidRPr="006141A9">
          <w:rPr>
            <w:noProof/>
            <w:sz w:val="21"/>
            <w:szCs w:val="22"/>
          </w:rPr>
          <w:tab/>
        </w:r>
        <w:r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2" w:history="1">
        <w:r w:rsidRPr="006141A9">
          <w:rPr>
            <w:rStyle w:val="Hyperlink"/>
            <w:rFonts w:eastAsia="SimSun"/>
            <w:noProof/>
          </w:rPr>
          <w:t>Observation 6:</w:t>
        </w:r>
        <w:r w:rsidRPr="006141A9">
          <w:rPr>
            <w:noProof/>
            <w:sz w:val="21"/>
            <w:szCs w:val="22"/>
          </w:rPr>
          <w:tab/>
        </w:r>
        <w:r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3" w:history="1">
        <w:r w:rsidRPr="006141A9">
          <w:rPr>
            <w:rStyle w:val="Hyperlink"/>
            <w:rFonts w:eastAsia="SimSun"/>
            <w:noProof/>
          </w:rPr>
          <w:t>Observation 7:</w:t>
        </w:r>
        <w:r w:rsidRPr="006141A9">
          <w:rPr>
            <w:noProof/>
            <w:sz w:val="21"/>
            <w:szCs w:val="22"/>
          </w:rPr>
          <w:tab/>
        </w:r>
        <w:r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4" w:history="1">
        <w:r w:rsidRPr="006141A9">
          <w:rPr>
            <w:rStyle w:val="Hyperlink"/>
            <w:rFonts w:eastAsia="SimSun"/>
            <w:noProof/>
          </w:rPr>
          <w:t>Observation 8:</w:t>
        </w:r>
        <w:r w:rsidRPr="006141A9">
          <w:rPr>
            <w:noProof/>
            <w:sz w:val="21"/>
            <w:szCs w:val="22"/>
          </w:rPr>
          <w:tab/>
        </w:r>
        <w:r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6141A9" w:rsidP="006141A9">
      <w:pPr>
        <w:pStyle w:val="TOC1"/>
        <w:tabs>
          <w:tab w:val="left" w:pos="1470"/>
        </w:tabs>
        <w:spacing w:before="0" w:after="0" w:line="240" w:lineRule="auto"/>
        <w:rPr>
          <w:b/>
          <w:bCs/>
          <w:i/>
          <w:iCs/>
          <w:noProof/>
          <w:sz w:val="21"/>
          <w:szCs w:val="22"/>
        </w:rPr>
      </w:pPr>
      <w:hyperlink w:anchor="_Toc68641015" w:history="1">
        <w:r w:rsidRPr="006141A9">
          <w:rPr>
            <w:rStyle w:val="Hyperlink"/>
            <w:rFonts w:eastAsia="SimSun"/>
            <w:noProof/>
          </w:rPr>
          <w:t>Observation 9:</w:t>
        </w:r>
        <w:r w:rsidRPr="006141A9">
          <w:rPr>
            <w:noProof/>
            <w:sz w:val="21"/>
            <w:szCs w:val="22"/>
          </w:rPr>
          <w:tab/>
        </w:r>
        <w:r w:rsidRPr="006141A9">
          <w:rPr>
            <w:rStyle w:val="Hyperlink"/>
            <w:noProof/>
          </w:rPr>
          <w:t>The values in the WA do not comply with the numerical evaluations</w:t>
        </w:r>
      </w:hyperlink>
    </w:p>
    <w:p w14:paraId="0D67703F" w14:textId="77777777" w:rsidR="006141A9" w:rsidRPr="006141A9" w:rsidRDefault="006141A9" w:rsidP="006141A9">
      <w:pPr>
        <w:pStyle w:val="TOC1"/>
        <w:tabs>
          <w:tab w:val="left" w:pos="1680"/>
        </w:tabs>
        <w:spacing w:before="0" w:after="0" w:line="240" w:lineRule="auto"/>
        <w:rPr>
          <w:b/>
          <w:bCs/>
          <w:i/>
          <w:iCs/>
          <w:noProof/>
          <w:sz w:val="21"/>
          <w:szCs w:val="22"/>
        </w:rPr>
      </w:pPr>
      <w:hyperlink w:anchor="_Toc68641016" w:history="1">
        <w:r w:rsidRPr="006141A9">
          <w:rPr>
            <w:rStyle w:val="Hyperlink"/>
            <w:rFonts w:eastAsia="SimSun"/>
            <w:noProof/>
          </w:rPr>
          <w:t>Observation 10:</w:t>
        </w:r>
        <w:r w:rsidRPr="006141A9">
          <w:rPr>
            <w:noProof/>
            <w:sz w:val="21"/>
            <w:szCs w:val="22"/>
          </w:rPr>
          <w:tab/>
        </w:r>
        <w:r w:rsidRPr="006141A9">
          <w:rPr>
            <w:rStyle w:val="Hyperlink"/>
            <w:noProof/>
          </w:rPr>
          <w:t>Packet loss information and packet delay information cannot provide additional information.</w:t>
        </w:r>
      </w:hyperlink>
    </w:p>
    <w:p w14:paraId="5449EB97" w14:textId="77777777" w:rsidR="006141A9" w:rsidRPr="006141A9" w:rsidRDefault="006141A9" w:rsidP="006141A9">
      <w:pPr>
        <w:pStyle w:val="TOC1"/>
        <w:tabs>
          <w:tab w:val="left" w:pos="1680"/>
        </w:tabs>
        <w:spacing w:before="0" w:after="0" w:line="240" w:lineRule="auto"/>
        <w:rPr>
          <w:b/>
          <w:bCs/>
          <w:i/>
          <w:iCs/>
          <w:noProof/>
          <w:sz w:val="21"/>
          <w:szCs w:val="22"/>
        </w:rPr>
      </w:pPr>
      <w:hyperlink w:anchor="_Toc68641017" w:history="1">
        <w:r w:rsidRPr="006141A9">
          <w:rPr>
            <w:rStyle w:val="Hyperlink"/>
            <w:rFonts w:eastAsia="SimSun"/>
            <w:noProof/>
          </w:rPr>
          <w:t>Observation 11:</w:t>
        </w:r>
        <w:r w:rsidRPr="006141A9">
          <w:rPr>
            <w:noProof/>
            <w:sz w:val="21"/>
            <w:szCs w:val="22"/>
          </w:rPr>
          <w:tab/>
        </w:r>
        <w:r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6141A9" w:rsidP="006141A9">
      <w:pPr>
        <w:pStyle w:val="TOC1"/>
        <w:tabs>
          <w:tab w:val="left" w:pos="1680"/>
        </w:tabs>
        <w:spacing w:before="0" w:after="0" w:line="240" w:lineRule="auto"/>
        <w:rPr>
          <w:b/>
          <w:bCs/>
          <w:i/>
          <w:iCs/>
          <w:noProof/>
          <w:sz w:val="21"/>
          <w:szCs w:val="22"/>
        </w:rPr>
      </w:pPr>
      <w:hyperlink w:anchor="_Toc68641018" w:history="1">
        <w:r w:rsidRPr="006141A9">
          <w:rPr>
            <w:rStyle w:val="Hyperlink"/>
            <w:rFonts w:eastAsia="SimSun"/>
            <w:noProof/>
          </w:rPr>
          <w:t>Observation 12:</w:t>
        </w:r>
        <w:r w:rsidRPr="006141A9">
          <w:rPr>
            <w:noProof/>
            <w:sz w:val="21"/>
            <w:szCs w:val="22"/>
          </w:rPr>
          <w:tab/>
        </w:r>
        <w:r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spacing w:after="0" w:line="240" w:lineRule="auto"/>
        <w:rPr>
          <w:b/>
          <w:bCs/>
          <w:i/>
          <w:iCs/>
          <w:noProof/>
          <w:sz w:val="21"/>
          <w:szCs w:val="22"/>
        </w:rPr>
      </w:pPr>
      <w:r w:rsidRPr="006141A9">
        <w:rPr>
          <w:szCs w:val="22"/>
        </w:rPr>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szCs w:val="22"/>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83" w:history="1">
        <w:r w:rsidRPr="006141A9">
          <w:rPr>
            <w:rStyle w:val="Hyperlink"/>
            <w:noProof/>
          </w:rPr>
          <w:t></w:t>
        </w:r>
        <w:r w:rsidRPr="006141A9">
          <w:rPr>
            <w:noProof/>
            <w:sz w:val="21"/>
            <w:szCs w:val="22"/>
          </w:rPr>
          <w:tab/>
        </w:r>
        <w:r w:rsidRPr="006141A9">
          <w:rPr>
            <w:rStyle w:val="Hyperlink"/>
            <w:noProof/>
          </w:rPr>
          <w:t>Single eye packet size</w:t>
        </w:r>
      </w:hyperlink>
    </w:p>
    <w:p w14:paraId="3DB4E019"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84" w:history="1">
        <w:r w:rsidRPr="006141A9">
          <w:rPr>
            <w:rStyle w:val="Hyperlink"/>
            <w:noProof/>
          </w:rPr>
          <w:t>-</w:t>
        </w:r>
        <w:r w:rsidRPr="006141A9">
          <w:rPr>
            <w:noProof/>
            <w:sz w:val="21"/>
            <w:szCs w:val="22"/>
          </w:rPr>
          <w:tab/>
        </w:r>
        <w:r w:rsidRPr="006141A9">
          <w:rPr>
            <w:rStyle w:val="Hyperlink"/>
            <w:noProof/>
          </w:rPr>
          <w:t>STD = 4% * mean, MAX = 112% * mean</w:t>
        </w:r>
      </w:hyperlink>
    </w:p>
    <w:p w14:paraId="5F060535"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85" w:history="1">
        <w:r w:rsidRPr="006141A9">
          <w:rPr>
            <w:rStyle w:val="Hyperlink"/>
            <w:noProof/>
          </w:rPr>
          <w:t></w:t>
        </w:r>
        <w:r w:rsidRPr="006141A9">
          <w:rPr>
            <w:noProof/>
            <w:sz w:val="21"/>
            <w:szCs w:val="22"/>
          </w:rPr>
          <w:tab/>
        </w:r>
        <w:r w:rsidRPr="006141A9">
          <w:rPr>
            <w:rStyle w:val="Hyperlink"/>
            <w:noProof/>
          </w:rPr>
          <w:t>Dual eye packet size</w:t>
        </w:r>
      </w:hyperlink>
    </w:p>
    <w:p w14:paraId="0502B233"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86" w:history="1">
        <w:r w:rsidRPr="006141A9">
          <w:rPr>
            <w:rStyle w:val="Hyperlink"/>
            <w:noProof/>
          </w:rPr>
          <w:t>-</w:t>
        </w:r>
        <w:r w:rsidRPr="006141A9">
          <w:rPr>
            <w:noProof/>
            <w:sz w:val="21"/>
            <w:szCs w:val="22"/>
          </w:rPr>
          <w:tab/>
        </w:r>
        <w:r w:rsidRPr="006141A9">
          <w:rPr>
            <w:rStyle w:val="Hyperlink"/>
            <w:noProof/>
          </w:rPr>
          <w:t>STD = 3% * mean, MAX = 109% * mean.</w:t>
        </w:r>
      </w:hyperlink>
    </w:p>
    <w:p w14:paraId="537B103D" w14:textId="77777777" w:rsidR="006141A9" w:rsidRPr="006141A9" w:rsidRDefault="006141A9" w:rsidP="006141A9">
      <w:pPr>
        <w:pStyle w:val="TOC1"/>
        <w:spacing w:before="0" w:after="0" w:line="240" w:lineRule="auto"/>
        <w:rPr>
          <w:b/>
          <w:bCs/>
          <w:i/>
          <w:iCs/>
          <w:noProof/>
          <w:sz w:val="21"/>
          <w:szCs w:val="22"/>
        </w:rPr>
      </w:pPr>
      <w:hyperlink w:anchor="_Toc68618187" w:history="1">
        <w:r w:rsidRPr="006141A9">
          <w:rPr>
            <w:rStyle w:val="Hyperlink"/>
            <w:noProof/>
          </w:rPr>
          <w:t>Note: Minimum file size is not considered</w:t>
        </w:r>
      </w:hyperlink>
    </w:p>
    <w:p w14:paraId="332AD977"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188" w:history="1">
        <w:r w:rsidRPr="006141A9">
          <w:rPr>
            <w:rStyle w:val="Hyperlink"/>
            <w:rFonts w:eastAsia="SimSun"/>
            <w:noProof/>
          </w:rPr>
          <w:t>Proposal 2:</w:t>
        </w:r>
        <w:r w:rsidRPr="006141A9">
          <w:rPr>
            <w:noProof/>
            <w:sz w:val="21"/>
            <w:szCs w:val="22"/>
          </w:rPr>
          <w:tab/>
        </w:r>
        <w:r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6141A9" w:rsidP="006141A9">
      <w:pPr>
        <w:pStyle w:val="TOC1"/>
        <w:spacing w:before="0" w:after="0" w:line="240" w:lineRule="auto"/>
        <w:jc w:val="center"/>
        <w:rPr>
          <w:rStyle w:val="Hyperlink"/>
          <w:noProof/>
        </w:rPr>
      </w:pPr>
      <w:hyperlink w:anchor="_Toc68618189" w:history="1">
        <w:r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spacing w:after="0" w:line="240" w:lineRule="auto"/>
              <w:jc w:val="center"/>
              <w:rPr>
                <w:b/>
                <w:bCs/>
              </w:rPr>
            </w:pPr>
          </w:p>
        </w:tc>
        <w:tc>
          <w:tcPr>
            <w:tcW w:w="1986" w:type="dxa"/>
          </w:tcPr>
          <w:p w14:paraId="098F30A1" w14:textId="77777777" w:rsidR="006141A9" w:rsidRPr="006141A9" w:rsidRDefault="006141A9" w:rsidP="006141A9">
            <w:pPr>
              <w:spacing w:after="0" w:line="240" w:lineRule="auto"/>
              <w:jc w:val="center"/>
              <w:rPr>
                <w:b/>
                <w:bCs/>
              </w:rPr>
            </w:pPr>
            <w:r w:rsidRPr="006141A9">
              <w:rPr>
                <w:b/>
                <w:bCs/>
              </w:rPr>
              <w:t>Mean (</w:t>
            </w:r>
            <w:proofErr w:type="spellStart"/>
            <w:r w:rsidRPr="006141A9">
              <w:rPr>
                <w:b/>
                <w:bCs/>
              </w:rPr>
              <w:t>ms</w:t>
            </w:r>
            <w:proofErr w:type="spellEnd"/>
            <w:r w:rsidRPr="006141A9">
              <w:rPr>
                <w:b/>
                <w:bCs/>
              </w:rPr>
              <w:t>)</w:t>
            </w:r>
          </w:p>
        </w:tc>
        <w:tc>
          <w:tcPr>
            <w:tcW w:w="1881" w:type="dxa"/>
          </w:tcPr>
          <w:p w14:paraId="55493427" w14:textId="77777777" w:rsidR="006141A9" w:rsidRPr="006141A9" w:rsidRDefault="006141A9" w:rsidP="006141A9">
            <w:pPr>
              <w:spacing w:after="0" w:line="240" w:lineRule="auto"/>
              <w:jc w:val="center"/>
              <w:rPr>
                <w:b/>
                <w:bCs/>
              </w:rPr>
            </w:pPr>
            <w:r w:rsidRPr="006141A9">
              <w:rPr>
                <w:b/>
                <w:bCs/>
              </w:rPr>
              <w:t>STD (</w:t>
            </w:r>
            <w:proofErr w:type="spellStart"/>
            <w:r w:rsidRPr="006141A9">
              <w:rPr>
                <w:b/>
                <w:bCs/>
              </w:rPr>
              <w:t>ms</w:t>
            </w:r>
            <w:proofErr w:type="spellEnd"/>
            <w:r w:rsidRPr="006141A9">
              <w:rPr>
                <w:b/>
                <w:bCs/>
              </w:rPr>
              <w:t>)</w:t>
            </w:r>
          </w:p>
        </w:tc>
        <w:tc>
          <w:tcPr>
            <w:tcW w:w="2735" w:type="dxa"/>
          </w:tcPr>
          <w:p w14:paraId="7462A7B0" w14:textId="77777777" w:rsidR="006141A9" w:rsidRPr="006141A9" w:rsidRDefault="006141A9" w:rsidP="006141A9">
            <w:pPr>
              <w:spacing w:after="0" w:line="240" w:lineRule="auto"/>
              <w:jc w:val="center"/>
              <w:rPr>
                <w:b/>
                <w:bCs/>
              </w:rPr>
            </w:pPr>
            <w:r w:rsidRPr="006141A9">
              <w:rPr>
                <w:b/>
                <w:bCs/>
              </w:rPr>
              <w:t>Range [</w:t>
            </w:r>
            <w:proofErr w:type="spellStart"/>
            <w:r w:rsidRPr="006141A9">
              <w:rPr>
                <w:b/>
                <w:bCs/>
              </w:rPr>
              <w:t>ms</w:t>
            </w:r>
            <w:proofErr w:type="spellEnd"/>
            <w:r w:rsidRPr="006141A9">
              <w:rPr>
                <w:b/>
                <w:bCs/>
              </w:rPr>
              <w:t xml:space="preserve">, </w:t>
            </w:r>
            <w:proofErr w:type="spellStart"/>
            <w:r w:rsidRPr="006141A9">
              <w:rPr>
                <w:b/>
                <w:bCs/>
              </w:rPr>
              <w:t>ms</w:t>
            </w:r>
            <w:proofErr w:type="spellEnd"/>
            <w:r w:rsidRPr="006141A9">
              <w:rPr>
                <w:b/>
                <w:bCs/>
              </w:rPr>
              <w:t>]</w:t>
            </w:r>
          </w:p>
        </w:tc>
      </w:tr>
      <w:tr w:rsidR="006141A9" w:rsidRPr="006141A9" w14:paraId="2EC221A2" w14:textId="77777777" w:rsidTr="00127F03">
        <w:tc>
          <w:tcPr>
            <w:tcW w:w="1879" w:type="dxa"/>
          </w:tcPr>
          <w:p w14:paraId="1E636CCB" w14:textId="77777777" w:rsidR="006141A9" w:rsidRPr="006141A9" w:rsidRDefault="006141A9" w:rsidP="006141A9">
            <w:pPr>
              <w:spacing w:after="0" w:line="240" w:lineRule="auto"/>
              <w:jc w:val="center"/>
              <w:rPr>
                <w:b/>
                <w:bCs/>
              </w:rPr>
            </w:pPr>
            <w:r w:rsidRPr="006141A9">
              <w:rPr>
                <w:b/>
                <w:bCs/>
              </w:rPr>
              <w:t>VR2-1</w:t>
            </w:r>
          </w:p>
        </w:tc>
        <w:tc>
          <w:tcPr>
            <w:tcW w:w="1986" w:type="dxa"/>
          </w:tcPr>
          <w:p w14:paraId="6751693B" w14:textId="77777777" w:rsidR="006141A9" w:rsidRPr="006141A9" w:rsidRDefault="006141A9" w:rsidP="006141A9">
            <w:pPr>
              <w:spacing w:after="0" w:line="240" w:lineRule="auto"/>
              <w:jc w:val="center"/>
            </w:pPr>
            <w:r w:rsidRPr="006141A9">
              <w:t>-1.358</w:t>
            </w:r>
          </w:p>
        </w:tc>
        <w:tc>
          <w:tcPr>
            <w:tcW w:w="1881" w:type="dxa"/>
          </w:tcPr>
          <w:p w14:paraId="393EF332" w14:textId="77777777" w:rsidR="006141A9" w:rsidRPr="006141A9" w:rsidRDefault="006141A9" w:rsidP="006141A9">
            <w:pPr>
              <w:spacing w:after="0" w:line="240" w:lineRule="auto"/>
              <w:jc w:val="center"/>
            </w:pPr>
            <w:r w:rsidRPr="006141A9">
              <w:t>8.16</w:t>
            </w:r>
          </w:p>
        </w:tc>
        <w:tc>
          <w:tcPr>
            <w:tcW w:w="2735" w:type="dxa"/>
          </w:tcPr>
          <w:p w14:paraId="3F049B2F" w14:textId="77777777" w:rsidR="006141A9" w:rsidRPr="006141A9" w:rsidRDefault="006141A9" w:rsidP="006141A9">
            <w:pPr>
              <w:spacing w:after="0" w:line="240" w:lineRule="auto"/>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spacing w:after="0" w:line="240" w:lineRule="auto"/>
              <w:jc w:val="center"/>
              <w:rPr>
                <w:b/>
                <w:bCs/>
              </w:rPr>
            </w:pPr>
            <w:r w:rsidRPr="006141A9">
              <w:rPr>
                <w:b/>
                <w:bCs/>
              </w:rPr>
              <w:t>VR2-2</w:t>
            </w:r>
          </w:p>
        </w:tc>
        <w:tc>
          <w:tcPr>
            <w:tcW w:w="1986" w:type="dxa"/>
          </w:tcPr>
          <w:p w14:paraId="1F1C2448" w14:textId="77777777" w:rsidR="006141A9" w:rsidRPr="006141A9" w:rsidRDefault="006141A9" w:rsidP="006141A9">
            <w:pPr>
              <w:spacing w:after="0" w:line="240" w:lineRule="auto"/>
              <w:jc w:val="center"/>
            </w:pPr>
            <w:r w:rsidRPr="006141A9">
              <w:t>4.231</w:t>
            </w:r>
          </w:p>
        </w:tc>
        <w:tc>
          <w:tcPr>
            <w:tcW w:w="1881" w:type="dxa"/>
          </w:tcPr>
          <w:p w14:paraId="15A89DB3" w14:textId="77777777" w:rsidR="006141A9" w:rsidRPr="006141A9" w:rsidRDefault="006141A9" w:rsidP="006141A9">
            <w:pPr>
              <w:spacing w:after="0" w:line="240" w:lineRule="auto"/>
              <w:jc w:val="center"/>
            </w:pPr>
            <w:r w:rsidRPr="006141A9">
              <w:t>7.0279</w:t>
            </w:r>
          </w:p>
        </w:tc>
        <w:tc>
          <w:tcPr>
            <w:tcW w:w="2735" w:type="dxa"/>
          </w:tcPr>
          <w:p w14:paraId="00B690B5" w14:textId="77777777" w:rsidR="006141A9" w:rsidRPr="006141A9" w:rsidRDefault="006141A9" w:rsidP="006141A9">
            <w:pPr>
              <w:spacing w:after="0" w:line="240" w:lineRule="auto"/>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spacing w:after="0" w:line="240" w:lineRule="auto"/>
              <w:jc w:val="center"/>
              <w:rPr>
                <w:b/>
                <w:bCs/>
              </w:rPr>
            </w:pPr>
            <w:r w:rsidRPr="006141A9">
              <w:rPr>
                <w:b/>
                <w:bCs/>
              </w:rPr>
              <w:t>VR2-5</w:t>
            </w:r>
          </w:p>
        </w:tc>
        <w:tc>
          <w:tcPr>
            <w:tcW w:w="1986" w:type="dxa"/>
          </w:tcPr>
          <w:p w14:paraId="01F2DFFB" w14:textId="77777777" w:rsidR="006141A9" w:rsidRPr="006141A9" w:rsidRDefault="006141A9" w:rsidP="006141A9">
            <w:pPr>
              <w:spacing w:after="0" w:line="240" w:lineRule="auto"/>
              <w:jc w:val="center"/>
            </w:pPr>
            <w:r w:rsidRPr="006141A9">
              <w:t>-4.149</w:t>
            </w:r>
          </w:p>
        </w:tc>
        <w:tc>
          <w:tcPr>
            <w:tcW w:w="1881" w:type="dxa"/>
          </w:tcPr>
          <w:p w14:paraId="5D875FDF" w14:textId="77777777" w:rsidR="006141A9" w:rsidRPr="006141A9" w:rsidRDefault="006141A9" w:rsidP="006141A9">
            <w:pPr>
              <w:spacing w:after="0" w:line="240" w:lineRule="auto"/>
              <w:jc w:val="center"/>
            </w:pPr>
            <w:r w:rsidRPr="006141A9">
              <w:t>7.6014</w:t>
            </w:r>
          </w:p>
        </w:tc>
        <w:tc>
          <w:tcPr>
            <w:tcW w:w="2735" w:type="dxa"/>
          </w:tcPr>
          <w:p w14:paraId="2D75D6FD" w14:textId="77777777" w:rsidR="006141A9" w:rsidRPr="006141A9" w:rsidRDefault="006141A9" w:rsidP="006141A9">
            <w:pPr>
              <w:spacing w:after="0" w:line="240" w:lineRule="auto"/>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spacing w:after="0" w:line="240" w:lineRule="auto"/>
              <w:jc w:val="center"/>
              <w:rPr>
                <w:b/>
                <w:bCs/>
              </w:rPr>
            </w:pPr>
            <w:r w:rsidRPr="006141A9">
              <w:rPr>
                <w:b/>
                <w:bCs/>
              </w:rPr>
              <w:t>VR2-6</w:t>
            </w:r>
          </w:p>
        </w:tc>
        <w:tc>
          <w:tcPr>
            <w:tcW w:w="1986" w:type="dxa"/>
          </w:tcPr>
          <w:p w14:paraId="06F2B841" w14:textId="77777777" w:rsidR="006141A9" w:rsidRPr="006141A9" w:rsidRDefault="006141A9" w:rsidP="006141A9">
            <w:pPr>
              <w:spacing w:after="0" w:line="240" w:lineRule="auto"/>
              <w:jc w:val="center"/>
            </w:pPr>
            <w:r w:rsidRPr="006141A9">
              <w:t>6.697</w:t>
            </w:r>
          </w:p>
        </w:tc>
        <w:tc>
          <w:tcPr>
            <w:tcW w:w="1881" w:type="dxa"/>
          </w:tcPr>
          <w:p w14:paraId="28934C76" w14:textId="77777777" w:rsidR="006141A9" w:rsidRPr="006141A9" w:rsidRDefault="006141A9" w:rsidP="006141A9">
            <w:pPr>
              <w:spacing w:after="0" w:line="240" w:lineRule="auto"/>
              <w:jc w:val="center"/>
            </w:pPr>
            <w:r w:rsidRPr="006141A9">
              <w:t>7.0095</w:t>
            </w:r>
          </w:p>
        </w:tc>
        <w:tc>
          <w:tcPr>
            <w:tcW w:w="2735" w:type="dxa"/>
          </w:tcPr>
          <w:p w14:paraId="35E92335" w14:textId="77777777" w:rsidR="006141A9" w:rsidRPr="006141A9" w:rsidRDefault="006141A9" w:rsidP="006141A9">
            <w:pPr>
              <w:spacing w:after="0" w:line="240" w:lineRule="auto"/>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spacing w:after="0" w:line="240" w:lineRule="auto"/>
              <w:jc w:val="center"/>
              <w:rPr>
                <w:b/>
                <w:bCs/>
              </w:rPr>
            </w:pPr>
            <w:r w:rsidRPr="006141A9">
              <w:rPr>
                <w:b/>
                <w:bCs/>
              </w:rPr>
              <w:t>VR2-7</w:t>
            </w:r>
          </w:p>
        </w:tc>
        <w:tc>
          <w:tcPr>
            <w:tcW w:w="1986" w:type="dxa"/>
          </w:tcPr>
          <w:p w14:paraId="03A11715" w14:textId="77777777" w:rsidR="006141A9" w:rsidRPr="006141A9" w:rsidRDefault="006141A9" w:rsidP="006141A9">
            <w:pPr>
              <w:spacing w:after="0" w:line="240" w:lineRule="auto"/>
              <w:jc w:val="center"/>
            </w:pPr>
            <w:r w:rsidRPr="006141A9">
              <w:t>1.955</w:t>
            </w:r>
          </w:p>
        </w:tc>
        <w:tc>
          <w:tcPr>
            <w:tcW w:w="1881" w:type="dxa"/>
          </w:tcPr>
          <w:p w14:paraId="55FF4616" w14:textId="77777777" w:rsidR="006141A9" w:rsidRPr="006141A9" w:rsidRDefault="006141A9" w:rsidP="006141A9">
            <w:pPr>
              <w:spacing w:after="0" w:line="240" w:lineRule="auto"/>
              <w:jc w:val="center"/>
            </w:pPr>
            <w:r w:rsidRPr="006141A9">
              <w:t>6.9989</w:t>
            </w:r>
          </w:p>
        </w:tc>
        <w:tc>
          <w:tcPr>
            <w:tcW w:w="2735" w:type="dxa"/>
          </w:tcPr>
          <w:p w14:paraId="3D30A271" w14:textId="77777777" w:rsidR="006141A9" w:rsidRPr="006141A9" w:rsidRDefault="006141A9" w:rsidP="006141A9">
            <w:pPr>
              <w:spacing w:after="0" w:line="240" w:lineRule="auto"/>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spacing w:after="0" w:line="240" w:lineRule="auto"/>
              <w:jc w:val="center"/>
              <w:rPr>
                <w:b/>
                <w:bCs/>
              </w:rPr>
            </w:pPr>
            <w:r w:rsidRPr="006141A9">
              <w:rPr>
                <w:b/>
                <w:bCs/>
              </w:rPr>
              <w:t>VR2-8</w:t>
            </w:r>
          </w:p>
        </w:tc>
        <w:tc>
          <w:tcPr>
            <w:tcW w:w="1986" w:type="dxa"/>
          </w:tcPr>
          <w:p w14:paraId="534E9E4D" w14:textId="77777777" w:rsidR="006141A9" w:rsidRPr="006141A9" w:rsidRDefault="006141A9" w:rsidP="006141A9">
            <w:pPr>
              <w:spacing w:after="0" w:line="240" w:lineRule="auto"/>
              <w:jc w:val="center"/>
            </w:pPr>
            <w:r w:rsidRPr="006141A9">
              <w:t>0.0489</w:t>
            </w:r>
          </w:p>
        </w:tc>
        <w:tc>
          <w:tcPr>
            <w:tcW w:w="1881" w:type="dxa"/>
          </w:tcPr>
          <w:p w14:paraId="0A1BBF8D" w14:textId="77777777" w:rsidR="006141A9" w:rsidRPr="006141A9" w:rsidRDefault="006141A9" w:rsidP="006141A9">
            <w:pPr>
              <w:spacing w:after="0" w:line="240" w:lineRule="auto"/>
              <w:jc w:val="center"/>
            </w:pPr>
            <w:r w:rsidRPr="006141A9">
              <w:t>7.8489</w:t>
            </w:r>
          </w:p>
        </w:tc>
        <w:tc>
          <w:tcPr>
            <w:tcW w:w="2735" w:type="dxa"/>
          </w:tcPr>
          <w:p w14:paraId="659033F3" w14:textId="77777777" w:rsidR="006141A9" w:rsidRPr="006141A9" w:rsidRDefault="006141A9" w:rsidP="006141A9">
            <w:pPr>
              <w:spacing w:after="0" w:line="240" w:lineRule="auto"/>
              <w:jc w:val="center"/>
            </w:pPr>
            <w:r w:rsidRPr="006141A9">
              <w:t>[-23.0550, 18.1960]</w:t>
            </w:r>
          </w:p>
        </w:tc>
      </w:tr>
    </w:tbl>
    <w:p w14:paraId="10FBC0E3" w14:textId="77777777" w:rsidR="006141A9" w:rsidRPr="006141A9" w:rsidRDefault="006141A9" w:rsidP="006141A9">
      <w:pPr>
        <w:spacing w:after="0" w:line="240" w:lineRule="auto"/>
      </w:pPr>
    </w:p>
    <w:p w14:paraId="25237FF6"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191" w:history="1">
        <w:r w:rsidRPr="006141A9">
          <w:rPr>
            <w:rStyle w:val="Hyperlink"/>
            <w:rFonts w:eastAsia="SimSun"/>
            <w:noProof/>
          </w:rPr>
          <w:t>Proposal 3:</w:t>
        </w:r>
        <w:r w:rsidRPr="006141A9">
          <w:rPr>
            <w:noProof/>
            <w:sz w:val="21"/>
            <w:szCs w:val="22"/>
          </w:rPr>
          <w:tab/>
        </w:r>
        <w:r w:rsidRPr="006141A9">
          <w:rPr>
            <w:rStyle w:val="Hyperlink"/>
            <w:noProof/>
          </w:rPr>
          <w:t>Consider the reliability requirement as 95%, i.e. the baseline for per UE KPI is updated as</w:t>
        </w:r>
      </w:hyperlink>
    </w:p>
    <w:p w14:paraId="5DF0BC62" w14:textId="77777777" w:rsidR="006141A9" w:rsidRPr="006141A9" w:rsidRDefault="006141A9" w:rsidP="006141A9">
      <w:pPr>
        <w:pStyle w:val="TOC1"/>
        <w:spacing w:before="0" w:after="0" w:line="240" w:lineRule="auto"/>
        <w:rPr>
          <w:b/>
          <w:bCs/>
          <w:i/>
          <w:iCs/>
          <w:noProof/>
          <w:sz w:val="21"/>
          <w:szCs w:val="22"/>
        </w:rPr>
      </w:pPr>
      <w:hyperlink w:anchor="_Toc68618192" w:history="1">
        <w:r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193" w:history="1">
        <w:r w:rsidRPr="006141A9">
          <w:rPr>
            <w:rStyle w:val="Hyperlink"/>
            <w:rFonts w:eastAsia="SimSun"/>
            <w:noProof/>
          </w:rPr>
          <w:t>Proposal 4:</w:t>
        </w:r>
        <w:r w:rsidRPr="006141A9">
          <w:rPr>
            <w:noProof/>
            <w:sz w:val="21"/>
            <w:szCs w:val="22"/>
          </w:rPr>
          <w:tab/>
        </w:r>
        <w:r w:rsidRPr="006141A9">
          <w:rPr>
            <w:rStyle w:val="Hyperlink"/>
            <w:noProof/>
          </w:rPr>
          <w:t>When determining a XR/CG user is satisfied or not, the following factors are not considered.</w:t>
        </w:r>
      </w:hyperlink>
    </w:p>
    <w:p w14:paraId="4E1B6101"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94" w:history="1">
        <w:r w:rsidRPr="006141A9">
          <w:rPr>
            <w:rStyle w:val="Hyperlink"/>
            <w:noProof/>
          </w:rPr>
          <w:t></w:t>
        </w:r>
        <w:r w:rsidRPr="006141A9">
          <w:rPr>
            <w:noProof/>
            <w:sz w:val="21"/>
            <w:szCs w:val="22"/>
          </w:rPr>
          <w:tab/>
        </w:r>
        <w:r w:rsidRPr="006141A9">
          <w:rPr>
            <w:rStyle w:val="Hyperlink"/>
            <w:noProof/>
          </w:rPr>
          <w:t>Packet loss information</w:t>
        </w:r>
      </w:hyperlink>
    </w:p>
    <w:p w14:paraId="0B653603"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95" w:history="1">
        <w:r w:rsidRPr="006141A9">
          <w:rPr>
            <w:rStyle w:val="Hyperlink"/>
            <w:noProof/>
          </w:rPr>
          <w:t></w:t>
        </w:r>
        <w:r w:rsidRPr="006141A9">
          <w:rPr>
            <w:noProof/>
            <w:sz w:val="21"/>
            <w:szCs w:val="22"/>
          </w:rPr>
          <w:tab/>
        </w:r>
        <w:r w:rsidRPr="006141A9">
          <w:rPr>
            <w:rStyle w:val="Hyperlink"/>
            <w:noProof/>
          </w:rPr>
          <w:t>Packet delay information</w:t>
        </w:r>
      </w:hyperlink>
    </w:p>
    <w:p w14:paraId="44D5D1FA"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196" w:history="1">
        <w:r w:rsidRPr="006141A9">
          <w:rPr>
            <w:rStyle w:val="Hyperlink"/>
            <w:rFonts w:eastAsia="SimSun"/>
            <w:noProof/>
          </w:rPr>
          <w:t>Proposal 5:</w:t>
        </w:r>
        <w:r w:rsidRPr="006141A9">
          <w:rPr>
            <w:noProof/>
            <w:sz w:val="21"/>
            <w:szCs w:val="22"/>
          </w:rPr>
          <w:tab/>
        </w:r>
        <w:r w:rsidRPr="006141A9">
          <w:rPr>
            <w:rStyle w:val="Hyperlink"/>
            <w:noProof/>
          </w:rPr>
          <w:t>Confirm the WA on UL traffic of 100Byte packet size, 4ms periodicity as well as 100ms PDB</w:t>
        </w:r>
      </w:hyperlink>
    </w:p>
    <w:p w14:paraId="59E54932"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197" w:history="1">
        <w:r w:rsidRPr="006141A9">
          <w:rPr>
            <w:rStyle w:val="Hyperlink"/>
            <w:rFonts w:eastAsia="SimSun"/>
            <w:noProof/>
          </w:rPr>
          <w:t>Proposal 6:</w:t>
        </w:r>
        <w:r w:rsidRPr="006141A9">
          <w:rPr>
            <w:noProof/>
            <w:sz w:val="21"/>
            <w:szCs w:val="22"/>
          </w:rPr>
          <w:tab/>
        </w:r>
        <w:r w:rsidRPr="006141A9">
          <w:rPr>
            <w:rStyle w:val="Hyperlink"/>
            <w:noProof/>
          </w:rPr>
          <w:t>Standard deviation and maximal packet size for UL video streaming traffic are determined as follows:</w:t>
        </w:r>
      </w:hyperlink>
    </w:p>
    <w:p w14:paraId="4C35FA26"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98" w:history="1">
        <w:r w:rsidRPr="006141A9">
          <w:rPr>
            <w:rStyle w:val="Hyperlink"/>
            <w:noProof/>
          </w:rPr>
          <w:t></w:t>
        </w:r>
        <w:r w:rsidRPr="006141A9">
          <w:rPr>
            <w:noProof/>
            <w:sz w:val="21"/>
            <w:szCs w:val="22"/>
          </w:rPr>
          <w:tab/>
        </w:r>
        <w:r w:rsidRPr="006141A9">
          <w:rPr>
            <w:rStyle w:val="Hyperlink"/>
            <w:noProof/>
          </w:rPr>
          <w:t>Single eye packet size</w:t>
        </w:r>
      </w:hyperlink>
    </w:p>
    <w:p w14:paraId="4DCA6EBA"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199" w:history="1">
        <w:r w:rsidRPr="006141A9">
          <w:rPr>
            <w:rStyle w:val="Hyperlink"/>
            <w:noProof/>
          </w:rPr>
          <w:t>-</w:t>
        </w:r>
        <w:r w:rsidRPr="006141A9">
          <w:rPr>
            <w:noProof/>
            <w:sz w:val="21"/>
            <w:szCs w:val="22"/>
          </w:rPr>
          <w:tab/>
        </w:r>
        <w:r w:rsidRPr="006141A9">
          <w:rPr>
            <w:rStyle w:val="Hyperlink"/>
            <w:noProof/>
          </w:rPr>
          <w:t>STD = 4% * mean, MAX = 112% * mean</w:t>
        </w:r>
      </w:hyperlink>
    </w:p>
    <w:p w14:paraId="6A06B720"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200" w:history="1">
        <w:r w:rsidRPr="006141A9">
          <w:rPr>
            <w:rStyle w:val="Hyperlink"/>
            <w:noProof/>
          </w:rPr>
          <w:t></w:t>
        </w:r>
        <w:r w:rsidRPr="006141A9">
          <w:rPr>
            <w:noProof/>
            <w:sz w:val="21"/>
            <w:szCs w:val="22"/>
          </w:rPr>
          <w:tab/>
        </w:r>
        <w:r w:rsidRPr="006141A9">
          <w:rPr>
            <w:rStyle w:val="Hyperlink"/>
            <w:noProof/>
          </w:rPr>
          <w:t>Dual eye packet size</w:t>
        </w:r>
      </w:hyperlink>
    </w:p>
    <w:p w14:paraId="1EAC3380" w14:textId="77777777" w:rsidR="006141A9" w:rsidRPr="006141A9" w:rsidRDefault="006141A9" w:rsidP="006141A9">
      <w:pPr>
        <w:pStyle w:val="TOC1"/>
        <w:tabs>
          <w:tab w:val="left" w:pos="862"/>
        </w:tabs>
        <w:spacing w:before="0" w:after="0" w:line="240" w:lineRule="auto"/>
        <w:rPr>
          <w:b/>
          <w:bCs/>
          <w:i/>
          <w:iCs/>
          <w:noProof/>
          <w:sz w:val="21"/>
          <w:szCs w:val="22"/>
        </w:rPr>
      </w:pPr>
      <w:hyperlink w:anchor="_Toc68618201" w:history="1">
        <w:r w:rsidRPr="006141A9">
          <w:rPr>
            <w:rStyle w:val="Hyperlink"/>
            <w:noProof/>
          </w:rPr>
          <w:t>-</w:t>
        </w:r>
        <w:r w:rsidRPr="006141A9">
          <w:rPr>
            <w:noProof/>
            <w:sz w:val="21"/>
            <w:szCs w:val="22"/>
          </w:rPr>
          <w:tab/>
        </w:r>
        <w:r w:rsidRPr="006141A9">
          <w:rPr>
            <w:rStyle w:val="Hyperlink"/>
            <w:noProof/>
          </w:rPr>
          <w:t>STD = 3% * mean, MAX = 109% * mean.</w:t>
        </w:r>
      </w:hyperlink>
    </w:p>
    <w:p w14:paraId="4F40660E" w14:textId="77777777" w:rsidR="006141A9" w:rsidRPr="006141A9" w:rsidRDefault="006141A9" w:rsidP="006141A9">
      <w:pPr>
        <w:pStyle w:val="TOC1"/>
        <w:spacing w:before="0" w:after="0" w:line="240" w:lineRule="auto"/>
        <w:rPr>
          <w:b/>
          <w:bCs/>
          <w:i/>
          <w:iCs/>
          <w:noProof/>
          <w:sz w:val="21"/>
          <w:szCs w:val="22"/>
        </w:rPr>
      </w:pPr>
      <w:hyperlink w:anchor="_Toc68618202" w:history="1">
        <w:r w:rsidRPr="006141A9">
          <w:rPr>
            <w:rStyle w:val="Hyperlink"/>
            <w:noProof/>
          </w:rPr>
          <w:t>Note: Minimum file size is not considered</w:t>
        </w:r>
      </w:hyperlink>
    </w:p>
    <w:p w14:paraId="7497F588"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203" w:history="1">
        <w:r w:rsidRPr="006141A9">
          <w:rPr>
            <w:rStyle w:val="Hyperlink"/>
            <w:rFonts w:eastAsia="SimSun"/>
            <w:noProof/>
          </w:rPr>
          <w:t>Proposal 7:</w:t>
        </w:r>
        <w:r w:rsidRPr="006141A9">
          <w:rPr>
            <w:noProof/>
            <w:sz w:val="21"/>
            <w:szCs w:val="22"/>
          </w:rPr>
          <w:tab/>
        </w:r>
        <w:r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6141A9" w:rsidP="006141A9">
      <w:pPr>
        <w:pStyle w:val="TOC1"/>
        <w:spacing w:before="0" w:after="0" w:line="240" w:lineRule="auto"/>
        <w:jc w:val="center"/>
        <w:rPr>
          <w:rStyle w:val="Hyperlink"/>
          <w:noProof/>
        </w:rPr>
      </w:pPr>
      <w:hyperlink w:anchor="_Toc68618204" w:history="1">
        <w:r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spacing w:after="0" w:line="240" w:lineRule="auto"/>
              <w:jc w:val="center"/>
              <w:rPr>
                <w:b/>
                <w:bCs/>
              </w:rPr>
            </w:pPr>
          </w:p>
        </w:tc>
        <w:tc>
          <w:tcPr>
            <w:tcW w:w="1986" w:type="dxa"/>
          </w:tcPr>
          <w:p w14:paraId="47EB8926" w14:textId="77777777" w:rsidR="006141A9" w:rsidRPr="006141A9" w:rsidRDefault="006141A9" w:rsidP="006141A9">
            <w:pPr>
              <w:spacing w:after="0" w:line="240" w:lineRule="auto"/>
              <w:jc w:val="center"/>
              <w:rPr>
                <w:b/>
                <w:bCs/>
              </w:rPr>
            </w:pPr>
            <w:r w:rsidRPr="006141A9">
              <w:rPr>
                <w:b/>
                <w:bCs/>
              </w:rPr>
              <w:t>Mean (</w:t>
            </w:r>
            <w:proofErr w:type="spellStart"/>
            <w:r w:rsidRPr="006141A9">
              <w:rPr>
                <w:b/>
                <w:bCs/>
              </w:rPr>
              <w:t>ms</w:t>
            </w:r>
            <w:proofErr w:type="spellEnd"/>
            <w:r w:rsidRPr="006141A9">
              <w:rPr>
                <w:b/>
                <w:bCs/>
              </w:rPr>
              <w:t>)</w:t>
            </w:r>
          </w:p>
        </w:tc>
        <w:tc>
          <w:tcPr>
            <w:tcW w:w="1881" w:type="dxa"/>
          </w:tcPr>
          <w:p w14:paraId="31F95F08" w14:textId="77777777" w:rsidR="006141A9" w:rsidRPr="006141A9" w:rsidRDefault="006141A9" w:rsidP="006141A9">
            <w:pPr>
              <w:spacing w:after="0" w:line="240" w:lineRule="auto"/>
              <w:jc w:val="center"/>
              <w:rPr>
                <w:b/>
                <w:bCs/>
              </w:rPr>
            </w:pPr>
            <w:r w:rsidRPr="006141A9">
              <w:rPr>
                <w:b/>
                <w:bCs/>
              </w:rPr>
              <w:t>STD (</w:t>
            </w:r>
            <w:proofErr w:type="spellStart"/>
            <w:r w:rsidRPr="006141A9">
              <w:rPr>
                <w:b/>
                <w:bCs/>
              </w:rPr>
              <w:t>ms</w:t>
            </w:r>
            <w:proofErr w:type="spellEnd"/>
            <w:r w:rsidRPr="006141A9">
              <w:rPr>
                <w:b/>
                <w:bCs/>
              </w:rPr>
              <w:t>)</w:t>
            </w:r>
          </w:p>
        </w:tc>
        <w:tc>
          <w:tcPr>
            <w:tcW w:w="2735" w:type="dxa"/>
          </w:tcPr>
          <w:p w14:paraId="46BF82C8" w14:textId="77777777" w:rsidR="006141A9" w:rsidRPr="006141A9" w:rsidRDefault="006141A9" w:rsidP="006141A9">
            <w:pPr>
              <w:spacing w:after="0" w:line="240" w:lineRule="auto"/>
              <w:jc w:val="center"/>
              <w:rPr>
                <w:b/>
                <w:bCs/>
              </w:rPr>
            </w:pPr>
            <w:r w:rsidRPr="006141A9">
              <w:rPr>
                <w:b/>
                <w:bCs/>
              </w:rPr>
              <w:t>Range [</w:t>
            </w:r>
            <w:proofErr w:type="spellStart"/>
            <w:r w:rsidRPr="006141A9">
              <w:rPr>
                <w:b/>
                <w:bCs/>
              </w:rPr>
              <w:t>ms</w:t>
            </w:r>
            <w:proofErr w:type="spellEnd"/>
            <w:r w:rsidRPr="006141A9">
              <w:rPr>
                <w:b/>
                <w:bCs/>
              </w:rPr>
              <w:t xml:space="preserve">, </w:t>
            </w:r>
            <w:proofErr w:type="spellStart"/>
            <w:r w:rsidRPr="006141A9">
              <w:rPr>
                <w:b/>
                <w:bCs/>
              </w:rPr>
              <w:t>ms</w:t>
            </w:r>
            <w:proofErr w:type="spellEnd"/>
            <w:r w:rsidRPr="006141A9">
              <w:rPr>
                <w:b/>
                <w:bCs/>
              </w:rPr>
              <w:t>]</w:t>
            </w:r>
          </w:p>
        </w:tc>
      </w:tr>
      <w:tr w:rsidR="006141A9" w:rsidRPr="006141A9" w14:paraId="6E88672D" w14:textId="77777777" w:rsidTr="00127F03">
        <w:tc>
          <w:tcPr>
            <w:tcW w:w="1879" w:type="dxa"/>
          </w:tcPr>
          <w:p w14:paraId="4447DDC1" w14:textId="77777777" w:rsidR="006141A9" w:rsidRPr="006141A9" w:rsidRDefault="006141A9" w:rsidP="006141A9">
            <w:pPr>
              <w:spacing w:after="0" w:line="240" w:lineRule="auto"/>
              <w:jc w:val="center"/>
              <w:rPr>
                <w:b/>
                <w:bCs/>
              </w:rPr>
            </w:pPr>
            <w:r w:rsidRPr="006141A9">
              <w:rPr>
                <w:b/>
                <w:bCs/>
              </w:rPr>
              <w:t>VR2-1</w:t>
            </w:r>
          </w:p>
        </w:tc>
        <w:tc>
          <w:tcPr>
            <w:tcW w:w="1986" w:type="dxa"/>
          </w:tcPr>
          <w:p w14:paraId="14130F41" w14:textId="77777777" w:rsidR="006141A9" w:rsidRPr="006141A9" w:rsidRDefault="006141A9" w:rsidP="006141A9">
            <w:pPr>
              <w:spacing w:after="0" w:line="240" w:lineRule="auto"/>
              <w:jc w:val="center"/>
            </w:pPr>
            <w:r w:rsidRPr="006141A9">
              <w:t>-1.358</w:t>
            </w:r>
          </w:p>
        </w:tc>
        <w:tc>
          <w:tcPr>
            <w:tcW w:w="1881" w:type="dxa"/>
          </w:tcPr>
          <w:p w14:paraId="3A3CF7CC" w14:textId="77777777" w:rsidR="006141A9" w:rsidRPr="006141A9" w:rsidRDefault="006141A9" w:rsidP="006141A9">
            <w:pPr>
              <w:spacing w:after="0" w:line="240" w:lineRule="auto"/>
              <w:jc w:val="center"/>
            </w:pPr>
            <w:r w:rsidRPr="006141A9">
              <w:t>8.16</w:t>
            </w:r>
          </w:p>
        </w:tc>
        <w:tc>
          <w:tcPr>
            <w:tcW w:w="2735" w:type="dxa"/>
          </w:tcPr>
          <w:p w14:paraId="4FFB1604" w14:textId="77777777" w:rsidR="006141A9" w:rsidRPr="006141A9" w:rsidRDefault="006141A9" w:rsidP="006141A9">
            <w:pPr>
              <w:spacing w:after="0" w:line="240" w:lineRule="auto"/>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spacing w:after="0" w:line="240" w:lineRule="auto"/>
              <w:jc w:val="center"/>
              <w:rPr>
                <w:b/>
                <w:bCs/>
              </w:rPr>
            </w:pPr>
            <w:r w:rsidRPr="006141A9">
              <w:rPr>
                <w:b/>
                <w:bCs/>
              </w:rPr>
              <w:t>VR2-2</w:t>
            </w:r>
          </w:p>
        </w:tc>
        <w:tc>
          <w:tcPr>
            <w:tcW w:w="1986" w:type="dxa"/>
          </w:tcPr>
          <w:p w14:paraId="316D0899" w14:textId="77777777" w:rsidR="006141A9" w:rsidRPr="006141A9" w:rsidRDefault="006141A9" w:rsidP="006141A9">
            <w:pPr>
              <w:spacing w:after="0" w:line="240" w:lineRule="auto"/>
              <w:jc w:val="center"/>
            </w:pPr>
            <w:r w:rsidRPr="006141A9">
              <w:t>4.231</w:t>
            </w:r>
          </w:p>
        </w:tc>
        <w:tc>
          <w:tcPr>
            <w:tcW w:w="1881" w:type="dxa"/>
          </w:tcPr>
          <w:p w14:paraId="3EEF9E91" w14:textId="77777777" w:rsidR="006141A9" w:rsidRPr="006141A9" w:rsidRDefault="006141A9" w:rsidP="006141A9">
            <w:pPr>
              <w:spacing w:after="0" w:line="240" w:lineRule="auto"/>
              <w:jc w:val="center"/>
            </w:pPr>
            <w:r w:rsidRPr="006141A9">
              <w:t>7.0279</w:t>
            </w:r>
          </w:p>
        </w:tc>
        <w:tc>
          <w:tcPr>
            <w:tcW w:w="2735" w:type="dxa"/>
          </w:tcPr>
          <w:p w14:paraId="09A2E803" w14:textId="77777777" w:rsidR="006141A9" w:rsidRPr="006141A9" w:rsidRDefault="006141A9" w:rsidP="006141A9">
            <w:pPr>
              <w:spacing w:after="0" w:line="240" w:lineRule="auto"/>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spacing w:after="0" w:line="240" w:lineRule="auto"/>
              <w:jc w:val="center"/>
              <w:rPr>
                <w:b/>
                <w:bCs/>
              </w:rPr>
            </w:pPr>
            <w:r w:rsidRPr="006141A9">
              <w:rPr>
                <w:b/>
                <w:bCs/>
              </w:rPr>
              <w:t>VR2-5</w:t>
            </w:r>
          </w:p>
        </w:tc>
        <w:tc>
          <w:tcPr>
            <w:tcW w:w="1986" w:type="dxa"/>
          </w:tcPr>
          <w:p w14:paraId="563DDE18" w14:textId="77777777" w:rsidR="006141A9" w:rsidRPr="006141A9" w:rsidRDefault="006141A9" w:rsidP="006141A9">
            <w:pPr>
              <w:spacing w:after="0" w:line="240" w:lineRule="auto"/>
              <w:jc w:val="center"/>
            </w:pPr>
            <w:r w:rsidRPr="006141A9">
              <w:t>-4.149</w:t>
            </w:r>
          </w:p>
        </w:tc>
        <w:tc>
          <w:tcPr>
            <w:tcW w:w="1881" w:type="dxa"/>
          </w:tcPr>
          <w:p w14:paraId="1E7E2453" w14:textId="77777777" w:rsidR="006141A9" w:rsidRPr="006141A9" w:rsidRDefault="006141A9" w:rsidP="006141A9">
            <w:pPr>
              <w:spacing w:after="0" w:line="240" w:lineRule="auto"/>
              <w:jc w:val="center"/>
            </w:pPr>
            <w:r w:rsidRPr="006141A9">
              <w:t>7.6014</w:t>
            </w:r>
          </w:p>
        </w:tc>
        <w:tc>
          <w:tcPr>
            <w:tcW w:w="2735" w:type="dxa"/>
          </w:tcPr>
          <w:p w14:paraId="68444351" w14:textId="77777777" w:rsidR="006141A9" w:rsidRPr="006141A9" w:rsidRDefault="006141A9" w:rsidP="006141A9">
            <w:pPr>
              <w:spacing w:after="0" w:line="240" w:lineRule="auto"/>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spacing w:after="0" w:line="240" w:lineRule="auto"/>
              <w:jc w:val="center"/>
              <w:rPr>
                <w:b/>
                <w:bCs/>
              </w:rPr>
            </w:pPr>
            <w:r w:rsidRPr="006141A9">
              <w:rPr>
                <w:b/>
                <w:bCs/>
              </w:rPr>
              <w:t>VR2-6</w:t>
            </w:r>
          </w:p>
        </w:tc>
        <w:tc>
          <w:tcPr>
            <w:tcW w:w="1986" w:type="dxa"/>
          </w:tcPr>
          <w:p w14:paraId="132BF961" w14:textId="77777777" w:rsidR="006141A9" w:rsidRPr="006141A9" w:rsidRDefault="006141A9" w:rsidP="006141A9">
            <w:pPr>
              <w:spacing w:after="0" w:line="240" w:lineRule="auto"/>
              <w:jc w:val="center"/>
            </w:pPr>
            <w:r w:rsidRPr="006141A9">
              <w:t>6.697</w:t>
            </w:r>
          </w:p>
        </w:tc>
        <w:tc>
          <w:tcPr>
            <w:tcW w:w="1881" w:type="dxa"/>
          </w:tcPr>
          <w:p w14:paraId="190ABDB5" w14:textId="77777777" w:rsidR="006141A9" w:rsidRPr="006141A9" w:rsidRDefault="006141A9" w:rsidP="006141A9">
            <w:pPr>
              <w:spacing w:after="0" w:line="240" w:lineRule="auto"/>
              <w:jc w:val="center"/>
            </w:pPr>
            <w:r w:rsidRPr="006141A9">
              <w:t>7.0095</w:t>
            </w:r>
          </w:p>
        </w:tc>
        <w:tc>
          <w:tcPr>
            <w:tcW w:w="2735" w:type="dxa"/>
          </w:tcPr>
          <w:p w14:paraId="4C1C7676" w14:textId="77777777" w:rsidR="006141A9" w:rsidRPr="006141A9" w:rsidRDefault="006141A9" w:rsidP="006141A9">
            <w:pPr>
              <w:spacing w:after="0" w:line="240" w:lineRule="auto"/>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spacing w:after="0" w:line="240" w:lineRule="auto"/>
              <w:jc w:val="center"/>
              <w:rPr>
                <w:b/>
                <w:bCs/>
              </w:rPr>
            </w:pPr>
            <w:r w:rsidRPr="006141A9">
              <w:rPr>
                <w:b/>
                <w:bCs/>
              </w:rPr>
              <w:t>VR2-7</w:t>
            </w:r>
          </w:p>
        </w:tc>
        <w:tc>
          <w:tcPr>
            <w:tcW w:w="1986" w:type="dxa"/>
          </w:tcPr>
          <w:p w14:paraId="3E76A124" w14:textId="77777777" w:rsidR="006141A9" w:rsidRPr="006141A9" w:rsidRDefault="006141A9" w:rsidP="006141A9">
            <w:pPr>
              <w:spacing w:after="0" w:line="240" w:lineRule="auto"/>
              <w:jc w:val="center"/>
            </w:pPr>
            <w:r w:rsidRPr="006141A9">
              <w:t>1.955</w:t>
            </w:r>
          </w:p>
        </w:tc>
        <w:tc>
          <w:tcPr>
            <w:tcW w:w="1881" w:type="dxa"/>
          </w:tcPr>
          <w:p w14:paraId="6810B073" w14:textId="77777777" w:rsidR="006141A9" w:rsidRPr="006141A9" w:rsidRDefault="006141A9" w:rsidP="006141A9">
            <w:pPr>
              <w:spacing w:after="0" w:line="240" w:lineRule="auto"/>
              <w:jc w:val="center"/>
            </w:pPr>
            <w:r w:rsidRPr="006141A9">
              <w:t>6.9989</w:t>
            </w:r>
          </w:p>
        </w:tc>
        <w:tc>
          <w:tcPr>
            <w:tcW w:w="2735" w:type="dxa"/>
          </w:tcPr>
          <w:p w14:paraId="634E2BD4" w14:textId="77777777" w:rsidR="006141A9" w:rsidRPr="006141A9" w:rsidRDefault="006141A9" w:rsidP="006141A9">
            <w:pPr>
              <w:spacing w:after="0" w:line="240" w:lineRule="auto"/>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spacing w:after="0" w:line="240" w:lineRule="auto"/>
              <w:jc w:val="center"/>
              <w:rPr>
                <w:b/>
                <w:bCs/>
              </w:rPr>
            </w:pPr>
            <w:r w:rsidRPr="006141A9">
              <w:rPr>
                <w:b/>
                <w:bCs/>
              </w:rPr>
              <w:t>VR2-8</w:t>
            </w:r>
          </w:p>
        </w:tc>
        <w:tc>
          <w:tcPr>
            <w:tcW w:w="1986" w:type="dxa"/>
          </w:tcPr>
          <w:p w14:paraId="56588F19" w14:textId="77777777" w:rsidR="006141A9" w:rsidRPr="006141A9" w:rsidRDefault="006141A9" w:rsidP="006141A9">
            <w:pPr>
              <w:spacing w:after="0" w:line="240" w:lineRule="auto"/>
              <w:jc w:val="center"/>
            </w:pPr>
            <w:r w:rsidRPr="006141A9">
              <w:t>0.0489</w:t>
            </w:r>
          </w:p>
        </w:tc>
        <w:tc>
          <w:tcPr>
            <w:tcW w:w="1881" w:type="dxa"/>
          </w:tcPr>
          <w:p w14:paraId="1E7684E1" w14:textId="77777777" w:rsidR="006141A9" w:rsidRPr="006141A9" w:rsidRDefault="006141A9" w:rsidP="006141A9">
            <w:pPr>
              <w:spacing w:after="0" w:line="240" w:lineRule="auto"/>
              <w:jc w:val="center"/>
            </w:pPr>
            <w:r w:rsidRPr="006141A9">
              <w:t>7.8489</w:t>
            </w:r>
          </w:p>
        </w:tc>
        <w:tc>
          <w:tcPr>
            <w:tcW w:w="2735" w:type="dxa"/>
          </w:tcPr>
          <w:p w14:paraId="43D47A90" w14:textId="77777777" w:rsidR="006141A9" w:rsidRPr="006141A9" w:rsidRDefault="006141A9" w:rsidP="006141A9">
            <w:pPr>
              <w:spacing w:after="0" w:line="240" w:lineRule="auto"/>
              <w:jc w:val="center"/>
            </w:pPr>
            <w:r w:rsidRPr="006141A9">
              <w:t>[-23.0550, 18.1960]</w:t>
            </w:r>
          </w:p>
        </w:tc>
      </w:tr>
    </w:tbl>
    <w:p w14:paraId="394CE426" w14:textId="77777777" w:rsidR="006141A9" w:rsidRPr="006141A9" w:rsidRDefault="006141A9" w:rsidP="006141A9">
      <w:pPr>
        <w:spacing w:after="0" w:line="240" w:lineRule="auto"/>
      </w:pPr>
    </w:p>
    <w:p w14:paraId="55D969AF" w14:textId="77777777" w:rsidR="006141A9" w:rsidRPr="006141A9" w:rsidRDefault="006141A9" w:rsidP="006141A9">
      <w:pPr>
        <w:pStyle w:val="TOC1"/>
        <w:tabs>
          <w:tab w:val="left" w:pos="1282"/>
        </w:tabs>
        <w:spacing w:before="0" w:after="0" w:line="240" w:lineRule="auto"/>
        <w:rPr>
          <w:b/>
          <w:bCs/>
          <w:i/>
          <w:iCs/>
          <w:noProof/>
          <w:sz w:val="21"/>
          <w:szCs w:val="22"/>
        </w:rPr>
      </w:pPr>
      <w:hyperlink w:anchor="_Toc68618205" w:history="1">
        <w:r w:rsidRPr="006141A9">
          <w:rPr>
            <w:rStyle w:val="Hyperlink"/>
            <w:rFonts w:eastAsia="SimSun"/>
            <w:noProof/>
          </w:rPr>
          <w:t>Proposal 8:</w:t>
        </w:r>
        <w:r w:rsidRPr="006141A9">
          <w:rPr>
            <w:noProof/>
            <w:sz w:val="21"/>
            <w:szCs w:val="22"/>
          </w:rPr>
          <w:tab/>
        </w:r>
        <w:r w:rsidRPr="006141A9">
          <w:rPr>
            <w:rStyle w:val="Hyperlink"/>
            <w:noProof/>
          </w:rPr>
          <w:t>It's expected from SA that the 5QI values shall be finalized before RAN1 could start the discussion regarding the differentiation of</w:t>
        </w:r>
        <w:r w:rsidRPr="006141A9">
          <w:rPr>
            <w:rStyle w:val="Hyperlink"/>
            <w:rFonts w:eastAsia="SimSun"/>
            <w:noProof/>
          </w:rPr>
          <w:t xml:space="preserve"> the multiple streams.</w:t>
        </w:r>
      </w:hyperlink>
    </w:p>
    <w:p w14:paraId="71EA9BA2" w14:textId="0CACE8B2" w:rsidR="008B759D" w:rsidRPr="006206CE" w:rsidRDefault="006141A9" w:rsidP="00830DF1">
      <w:pPr>
        <w:spacing w:after="0" w:line="240" w:lineRule="auto"/>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spacing w:after="0" w:line="240" w:lineRule="auto"/>
        <w:jc w:val="both"/>
        <w:rPr>
          <w:rFonts w:eastAsia="Times New Roman"/>
          <w:lang w:val="en-US"/>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spacing w:after="0" w:line="240" w:lineRule="auto"/>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FFS: the reference transmission point at the UE side (e.g. TX antenna connector, etc).</w:t>
      </w:r>
    </w:p>
    <w:p w14:paraId="0BCE08B4" w14:textId="77777777" w:rsidR="006141A9" w:rsidRPr="006141A9" w:rsidRDefault="006141A9" w:rsidP="006141A9">
      <w:pPr>
        <w:spacing w:after="0" w:line="240" w:lineRule="auto"/>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r w:rsidRPr="006141A9">
        <w:rPr>
          <w:lang w:eastAsia="x-none"/>
        </w:rPr>
        <w:t>.</w:t>
      </w:r>
    </w:p>
    <w:p w14:paraId="34C61A94" w14:textId="77777777" w:rsidR="006141A9" w:rsidRPr="006141A9" w:rsidRDefault="006141A9" w:rsidP="006141A9">
      <w:pPr>
        <w:spacing w:after="0" w:line="240" w:lineRule="auto"/>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spacing w:after="0" w:line="240" w:lineRule="auto"/>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spacing w:after="0" w:line="240" w:lineRule="auto"/>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spacing w:after="0" w:line="240" w:lineRule="auto"/>
        <w:jc w:val="both"/>
        <w:rPr>
          <w:rFonts w:eastAsiaTheme="minorEastAsia"/>
          <w:lang w:val="en-US" w:eastAsia="zh-CN"/>
        </w:rPr>
      </w:pPr>
      <w:r w:rsidRPr="006141A9">
        <w:rPr>
          <w:rFonts w:eastAsiaTheme="minorEastAsia"/>
          <w:lang w:val="en-US" w:eastAsia="zh-CN"/>
        </w:rPr>
        <w:t>Proposal 6: RAN1 should set up different models for different kinds of data streams in AR2 UL.</w:t>
      </w:r>
    </w:p>
    <w:p w14:paraId="0EE101B5" w14:textId="628D3C1F" w:rsidR="006206CE" w:rsidRPr="006141A9" w:rsidRDefault="006141A9" w:rsidP="006141A9">
      <w:pPr>
        <w:tabs>
          <w:tab w:val="left" w:pos="420"/>
        </w:tabs>
        <w:spacing w:after="0" w:line="240" w:lineRule="auto"/>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spacing w:after="0" w:line="240" w:lineRule="auto"/>
        <w:outlineLvl w:val="2"/>
        <w:rPr>
          <w:b/>
          <w:bCs/>
          <w:iCs/>
        </w:rPr>
      </w:pPr>
      <w:r w:rsidRPr="006206CE">
        <w:rPr>
          <w:b/>
          <w:bCs/>
          <w:iCs/>
        </w:rPr>
        <w:t>LG Electronics</w:t>
      </w:r>
    </w:p>
    <w:p w14:paraId="36F45283"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lastRenderedPageBreak/>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spacing w:after="0"/>
      </w:pPr>
    </w:p>
    <w:p w14:paraId="47680FA1" w14:textId="690B2776" w:rsidR="008B759D" w:rsidRPr="006206CE" w:rsidRDefault="008B759D" w:rsidP="006206CE">
      <w:pPr>
        <w:spacing w:after="0" w:line="240" w:lineRule="auto"/>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spacing w:after="0" w:line="240" w:lineRule="auto"/>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spacing w:after="0" w:line="240" w:lineRule="auto"/>
        <w:jc w:val="both"/>
      </w:pPr>
      <w:r w:rsidRPr="006141A9">
        <w:t>User actions (e.g. gamepad controller, HMD)</w:t>
      </w:r>
    </w:p>
    <w:p w14:paraId="7A070C3B" w14:textId="77777777" w:rsidR="006141A9" w:rsidRPr="006141A9" w:rsidRDefault="006141A9" w:rsidP="004A73EE">
      <w:pPr>
        <w:pStyle w:val="ListParagraph"/>
        <w:numPr>
          <w:ilvl w:val="0"/>
          <w:numId w:val="77"/>
        </w:numPr>
        <w:spacing w:after="0" w:line="240" w:lineRule="auto"/>
        <w:jc w:val="both"/>
      </w:pPr>
      <w:r w:rsidRPr="006141A9">
        <w:t>Control data (e.g. protocol flow control, keep-alive messages)</w:t>
      </w:r>
    </w:p>
    <w:p w14:paraId="7B6D1A62" w14:textId="77777777" w:rsidR="006141A9" w:rsidRPr="006141A9" w:rsidRDefault="006141A9" w:rsidP="006141A9">
      <w:pPr>
        <w:spacing w:after="0" w:line="240" w:lineRule="auto"/>
      </w:pPr>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spacing w:after="0" w:line="240" w:lineRule="auto"/>
      </w:pPr>
      <w:r w:rsidRPr="006141A9">
        <w:t>User Actions</w:t>
      </w:r>
    </w:p>
    <w:p w14:paraId="68A2C984" w14:textId="77777777" w:rsidR="006141A9" w:rsidRPr="006141A9" w:rsidRDefault="006141A9" w:rsidP="004A73EE">
      <w:pPr>
        <w:pStyle w:val="ListParagraph"/>
        <w:numPr>
          <w:ilvl w:val="1"/>
          <w:numId w:val="76"/>
        </w:numPr>
        <w:spacing w:after="0" w:line="240" w:lineRule="auto"/>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spacing w:after="0" w:line="240" w:lineRule="auto"/>
      </w:pPr>
      <w:r w:rsidRPr="006141A9">
        <w:t>Control Data</w:t>
      </w:r>
    </w:p>
    <w:p w14:paraId="111A6261" w14:textId="77777777" w:rsidR="006141A9" w:rsidRPr="006141A9" w:rsidRDefault="006141A9" w:rsidP="004A73EE">
      <w:pPr>
        <w:pStyle w:val="ListParagraph"/>
        <w:numPr>
          <w:ilvl w:val="1"/>
          <w:numId w:val="76"/>
        </w:numPr>
        <w:spacing w:after="0" w:line="240" w:lineRule="auto"/>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0841D6E9" w14:textId="77777777" w:rsidR="006141A9" w:rsidRPr="006141A9" w:rsidRDefault="006141A9" w:rsidP="006141A9">
      <w:pPr>
        <w:spacing w:after="0" w:line="240" w:lineRule="auto"/>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pPr>
        <w:spacing w:after="0" w:line="240" w:lineRule="auto"/>
      </w:pPr>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spacing w:after="0" w:line="240" w:lineRule="auto"/>
        <w:jc w:val="both"/>
      </w:pPr>
      <w:r w:rsidRPr="006141A9">
        <w:t>Observation 5: Similar to CG, for VR the UL traffic can be represented by 2 traffic flows</w:t>
      </w:r>
    </w:p>
    <w:p w14:paraId="17B58560" w14:textId="77777777" w:rsidR="006141A9" w:rsidRPr="006141A9" w:rsidRDefault="006141A9" w:rsidP="006141A9">
      <w:pPr>
        <w:spacing w:after="0" w:line="240" w:lineRule="auto"/>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spacing w:after="0" w:line="240" w:lineRule="auto"/>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pPr>
        <w:spacing w:after="0" w:line="240" w:lineRule="auto"/>
      </w:pPr>
      <w:r w:rsidRPr="006141A9">
        <w:t>Based on these observations, the following conclusions were made:</w:t>
      </w:r>
    </w:p>
    <w:p w14:paraId="2D52CD46" w14:textId="77777777" w:rsidR="006141A9" w:rsidRPr="006141A9" w:rsidRDefault="006141A9" w:rsidP="006141A9">
      <w:pPr>
        <w:spacing w:after="0" w:line="240" w:lineRule="auto"/>
        <w:jc w:val="both"/>
      </w:pPr>
      <w:r w:rsidRPr="006141A9">
        <w:t>Proposal 1: RAN1 uses 2 different traffic flows in UL as mandatory for CG evaluations</w:t>
      </w:r>
    </w:p>
    <w:p w14:paraId="5C99BB4A" w14:textId="77777777" w:rsidR="006141A9" w:rsidRPr="006141A9" w:rsidRDefault="006141A9" w:rsidP="006141A9">
      <w:pPr>
        <w:spacing w:after="0" w:line="240" w:lineRule="auto"/>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spacing w:after="0" w:line="240" w:lineRule="auto"/>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spacing w:after="0" w:line="240" w:lineRule="auto"/>
        <w:jc w:val="both"/>
      </w:pPr>
      <w:r w:rsidRPr="006141A9">
        <w:t>It can be further discussed on whether a third traffic flow is considered for AR evaluations.</w:t>
      </w:r>
    </w:p>
    <w:p w14:paraId="453AC694" w14:textId="4F0F94FD" w:rsidR="006206CE" w:rsidRPr="006206CE" w:rsidRDefault="008B759D" w:rsidP="006206CE">
      <w:pPr>
        <w:spacing w:after="0" w:line="240" w:lineRule="auto"/>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pPr>
        <w:spacing w:after="0" w:line="240" w:lineRule="auto"/>
      </w:pPr>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pPr>
        <w:spacing w:after="0" w:line="240" w:lineRule="auto"/>
      </w:pPr>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(e.g. based on FTP Model 3).</w:t>
      </w:r>
    </w:p>
    <w:p w14:paraId="546FA1EE" w14:textId="627EE4AE" w:rsidR="004E6227" w:rsidRDefault="008B759D" w:rsidP="006206CE">
      <w:pPr>
        <w:spacing w:after="0" w:line="240" w:lineRule="auto"/>
        <w:outlineLvl w:val="2"/>
        <w:rPr>
          <w:b/>
          <w:bCs/>
          <w:iCs/>
        </w:rPr>
      </w:pPr>
      <w:r w:rsidRPr="006206CE">
        <w:rPr>
          <w:b/>
          <w:bCs/>
          <w:iCs/>
        </w:rPr>
        <w:t>NTT DOCOMO, INC.</w:t>
      </w:r>
    </w:p>
    <w:p w14:paraId="4FD4F91F"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1:</w:t>
      </w:r>
    </w:p>
    <w:p w14:paraId="3865FBF9"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bCs/>
          <w:i/>
          <w:szCs w:val="18"/>
          <w:lang w:val="en-US"/>
        </w:rPr>
        <w:t>Consider to study XR conference as optional.</w:t>
      </w:r>
    </w:p>
    <w:p w14:paraId="3B80448B"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lastRenderedPageBreak/>
        <w:t>Proposal 2:</w:t>
      </w:r>
    </w:p>
    <w:p w14:paraId="42D24E1B"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two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0B31D6"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5D8391EB"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1B81C089"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5BC40B47"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0AF195E3"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p w14:paraId="710FD8F0"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3:</w:t>
      </w:r>
    </w:p>
    <w:p w14:paraId="3917E4A4" w14:textId="0802673A" w:rsidR="006141A9" w:rsidRPr="006141A9" w:rsidRDefault="006141A9" w:rsidP="006141A9">
      <w:pPr>
        <w:spacing w:after="0" w:line="240" w:lineRule="auto"/>
        <w:rPr>
          <w:bCs/>
          <w:sz w:val="18"/>
          <w:szCs w:val="18"/>
        </w:rPr>
      </w:pPr>
      <w:r w:rsidRPr="006141A9">
        <w:rPr>
          <w:rFonts w:eastAsiaTheme="minorEastAsia"/>
          <w:bCs/>
          <w:i/>
          <w:szCs w:val="18"/>
          <w:lang w:val="en-US"/>
        </w:rPr>
        <w:t>RAN1 continues to discuss the statistical models for VR1 and AR1 considering corresponding traffic model discussion in SA4</w:t>
      </w:r>
    </w:p>
    <w:p w14:paraId="195B3326" w14:textId="77777777" w:rsidR="006141A9" w:rsidRPr="006141A9" w:rsidRDefault="006141A9" w:rsidP="006141A9">
      <w:pPr>
        <w:spacing w:after="0" w:line="240" w:lineRule="auto"/>
      </w:pPr>
    </w:p>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spacing w:after="0" w:line="240" w:lineRule="auto"/>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spacing w:after="0" w:line="240" w:lineRule="auto"/>
        <w:rPr>
          <w:lang w:eastAsia="zh-CN"/>
        </w:rPr>
      </w:pPr>
      <w:r w:rsidRPr="00F36272">
        <w:rPr>
          <w:lang w:eastAsia="zh-CN"/>
        </w:rPr>
        <w:t>Indoor hotspot: FR1 and FR2</w:t>
      </w:r>
    </w:p>
    <w:p w14:paraId="55865189" w14:textId="77777777" w:rsidR="00E02A4F" w:rsidRPr="00F36272" w:rsidRDefault="00E02A4F" w:rsidP="004A73EE">
      <w:pPr>
        <w:numPr>
          <w:ilvl w:val="1"/>
          <w:numId w:val="27"/>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spacing w:after="0" w:line="240" w:lineRule="auto"/>
        <w:rPr>
          <w:lang w:eastAsia="zh-CN"/>
        </w:rPr>
      </w:pPr>
      <w:r w:rsidRPr="00F36272">
        <w:rPr>
          <w:lang w:eastAsia="zh-CN"/>
        </w:rPr>
        <w:t>Dense urban: FR1 and FR2</w:t>
      </w:r>
    </w:p>
    <w:p w14:paraId="2EACE6E0" w14:textId="77777777" w:rsidR="00E02A4F" w:rsidRPr="00F36272" w:rsidRDefault="00E02A4F" w:rsidP="004A73EE">
      <w:pPr>
        <w:numPr>
          <w:ilvl w:val="1"/>
          <w:numId w:val="27"/>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lastRenderedPageBreak/>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spacing w:after="0" w:line="240" w:lineRule="auto"/>
        <w:rPr>
          <w:lang w:eastAsia="zh-CN"/>
        </w:rPr>
      </w:pPr>
      <w:r w:rsidRPr="00F36272">
        <w:rPr>
          <w:lang w:eastAsia="zh-CN"/>
        </w:rPr>
        <w:t>For outdoor scenario:</w:t>
      </w:r>
    </w:p>
    <w:p w14:paraId="6264EF3C" w14:textId="77777777" w:rsidR="00E02A4F" w:rsidRPr="00F36272" w:rsidRDefault="00E02A4F" w:rsidP="004A73EE">
      <w:pPr>
        <w:numPr>
          <w:ilvl w:val="1"/>
          <w:numId w:val="37"/>
        </w:numPr>
        <w:spacing w:after="0" w:line="240" w:lineRule="auto"/>
        <w:rPr>
          <w:lang w:eastAsia="zh-CN"/>
        </w:rPr>
      </w:pPr>
      <w:r w:rsidRPr="00F36272">
        <w:rPr>
          <w:lang w:eastAsia="zh-CN"/>
        </w:rPr>
        <w:t>FR1: 80% indoor, 20% outdoor</w:t>
      </w:r>
    </w:p>
    <w:p w14:paraId="553AB786" w14:textId="77777777" w:rsidR="00E02A4F" w:rsidRPr="00F36272" w:rsidRDefault="00E02A4F" w:rsidP="004A73EE">
      <w:pPr>
        <w:numPr>
          <w:ilvl w:val="1"/>
          <w:numId w:val="37"/>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spacing w:after="0" w:line="240" w:lineRule="auto"/>
        <w:rPr>
          <w:lang w:eastAsia="zh-CN"/>
        </w:rPr>
      </w:pPr>
      <w:r w:rsidRPr="00F36272">
        <w:rPr>
          <w:lang w:eastAsia="zh-CN"/>
        </w:rPr>
        <w:t>FR1:</w:t>
      </w:r>
    </w:p>
    <w:p w14:paraId="65D23CBA"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4D70A88D" w14:textId="77777777" w:rsidR="00E02A4F" w:rsidRPr="00F36272" w:rsidRDefault="00E02A4F" w:rsidP="004A73EE">
      <w:pPr>
        <w:numPr>
          <w:ilvl w:val="1"/>
          <w:numId w:val="26"/>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spacing w:after="0" w:line="240" w:lineRule="auto"/>
        <w:rPr>
          <w:lang w:eastAsia="zh-CN"/>
        </w:rPr>
      </w:pPr>
      <w:r w:rsidRPr="00F36272">
        <w:rPr>
          <w:lang w:eastAsia="zh-CN"/>
        </w:rPr>
        <w:t>FR2:</w:t>
      </w:r>
    </w:p>
    <w:p w14:paraId="5302D009"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spacing w:after="0" w:line="240" w:lineRule="auto"/>
        <w:rPr>
          <w:lang w:eastAsia="zh-CN"/>
        </w:rPr>
      </w:pPr>
      <w:r w:rsidRPr="00F36272">
        <w:rPr>
          <w:lang w:eastAsia="zh-CN"/>
        </w:rPr>
        <w:t>FR1:</w:t>
      </w:r>
    </w:p>
    <w:p w14:paraId="23AC3C6D" w14:textId="77777777" w:rsidR="00E02A4F" w:rsidRPr="00F36272" w:rsidRDefault="00E02A4F" w:rsidP="004A73EE">
      <w:pPr>
        <w:numPr>
          <w:ilvl w:val="1"/>
          <w:numId w:val="38"/>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4A73EE">
      <w:pPr>
        <w:numPr>
          <w:ilvl w:val="0"/>
          <w:numId w:val="38"/>
        </w:numPr>
        <w:spacing w:after="0" w:line="240" w:lineRule="auto"/>
        <w:rPr>
          <w:lang w:eastAsia="zh-CN"/>
        </w:rPr>
      </w:pPr>
      <w:r w:rsidRPr="00F36272">
        <w:rPr>
          <w:lang w:eastAsia="zh-CN"/>
        </w:rPr>
        <w:t>FR2:</w:t>
      </w:r>
    </w:p>
    <w:p w14:paraId="73E8FDF5" w14:textId="77777777" w:rsidR="00E02A4F" w:rsidRPr="00F36272" w:rsidRDefault="00E02A4F" w:rsidP="004A73EE">
      <w:pPr>
        <w:numPr>
          <w:ilvl w:val="1"/>
          <w:numId w:val="38"/>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spacing w:after="0" w:line="240" w:lineRule="auto"/>
        <w:rPr>
          <w:lang w:eastAsia="zh-CN"/>
        </w:rPr>
      </w:pPr>
      <w:r w:rsidRPr="00F36272">
        <w:rPr>
          <w:lang w:eastAsia="zh-CN"/>
        </w:rPr>
        <w:t>Dense Urban</w:t>
      </w:r>
    </w:p>
    <w:p w14:paraId="5C378942" w14:textId="77777777" w:rsidR="00E02A4F" w:rsidRPr="00F36272" w:rsidRDefault="00E02A4F" w:rsidP="004A73EE">
      <w:pPr>
        <w:numPr>
          <w:ilvl w:val="1"/>
          <w:numId w:val="39"/>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spacing w:after="0" w:line="240" w:lineRule="auto"/>
        <w:rPr>
          <w:lang w:eastAsia="zh-CN"/>
        </w:rPr>
      </w:pPr>
      <w:r w:rsidRPr="00F36272">
        <w:rPr>
          <w:lang w:eastAsia="zh-CN"/>
        </w:rPr>
        <w:t>Indoor hotspot</w:t>
      </w:r>
    </w:p>
    <w:p w14:paraId="201FF8B2" w14:textId="77777777" w:rsidR="00E02A4F" w:rsidRPr="00F36272" w:rsidRDefault="00E02A4F" w:rsidP="004A73EE">
      <w:pPr>
        <w:numPr>
          <w:ilvl w:val="1"/>
          <w:numId w:val="39"/>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spacing w:after="0" w:line="240" w:lineRule="auto"/>
        <w:rPr>
          <w:lang w:eastAsia="zh-CN"/>
        </w:rPr>
      </w:pPr>
      <w:r w:rsidRPr="00F36272">
        <w:rPr>
          <w:lang w:eastAsia="zh-CN"/>
        </w:rPr>
        <w:t>For FR1,</w:t>
      </w:r>
    </w:p>
    <w:p w14:paraId="21669ABB" w14:textId="77777777" w:rsidR="00E02A4F" w:rsidRPr="00F36272" w:rsidRDefault="00E02A4F" w:rsidP="004A73EE">
      <w:pPr>
        <w:numPr>
          <w:ilvl w:val="1"/>
          <w:numId w:val="41"/>
        </w:numPr>
        <w:spacing w:after="0" w:line="240" w:lineRule="auto"/>
        <w:rPr>
          <w:lang w:eastAsia="zh-CN"/>
        </w:rPr>
      </w:pPr>
      <w:r w:rsidRPr="00F36272">
        <w:rPr>
          <w:lang w:eastAsia="zh-CN"/>
        </w:rPr>
        <w:t>Baseline: 100 MHz</w:t>
      </w:r>
    </w:p>
    <w:p w14:paraId="784ABBBE" w14:textId="77777777" w:rsidR="00E02A4F" w:rsidRPr="00F36272" w:rsidRDefault="00E02A4F" w:rsidP="004A73EE">
      <w:pPr>
        <w:numPr>
          <w:ilvl w:val="1"/>
          <w:numId w:val="41"/>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spacing w:after="0" w:line="240" w:lineRule="auto"/>
        <w:rPr>
          <w:lang w:eastAsia="zh-CN"/>
        </w:rPr>
      </w:pPr>
      <w:r w:rsidRPr="00F36272">
        <w:rPr>
          <w:lang w:eastAsia="zh-CN"/>
        </w:rPr>
        <w:t>FR1:</w:t>
      </w:r>
    </w:p>
    <w:p w14:paraId="05C18216" w14:textId="77777777" w:rsidR="00E02A4F" w:rsidRPr="00F36272" w:rsidRDefault="00E02A4F" w:rsidP="004A73EE">
      <w:pPr>
        <w:numPr>
          <w:ilvl w:val="1"/>
          <w:numId w:val="42"/>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4A73EE">
      <w:pPr>
        <w:numPr>
          <w:ilvl w:val="1"/>
          <w:numId w:val="42"/>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spacing w:after="0" w:line="240" w:lineRule="auto"/>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spacing w:after="0" w:line="240" w:lineRule="auto"/>
        <w:rPr>
          <w:lang w:eastAsia="zh-CN"/>
        </w:rPr>
      </w:pPr>
      <w:r w:rsidRPr="00F36272">
        <w:rPr>
          <w:lang w:eastAsia="zh-CN"/>
        </w:rPr>
        <w:t>For Indoor hotspot:</w:t>
      </w:r>
    </w:p>
    <w:p w14:paraId="3EDAA1E6"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6481D31D" w14:textId="77777777" w:rsidR="00E02A4F" w:rsidRPr="00F36272" w:rsidRDefault="00E02A4F" w:rsidP="004A73EE">
      <w:pPr>
        <w:numPr>
          <w:ilvl w:val="2"/>
          <w:numId w:val="43"/>
        </w:numPr>
        <w:spacing w:after="0" w:line="240" w:lineRule="auto"/>
        <w:rPr>
          <w:lang w:eastAsia="zh-CN"/>
        </w:rPr>
      </w:pPr>
      <w:r w:rsidRPr="00F36272">
        <w:rPr>
          <w:lang w:eastAsia="zh-CN"/>
        </w:rPr>
        <w:t>24 dBm per 20 MHz</w:t>
      </w:r>
    </w:p>
    <w:p w14:paraId="638CE23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2ECF3A4A" w14:textId="77777777" w:rsidR="00E02A4F" w:rsidRPr="00F36272" w:rsidRDefault="00E02A4F" w:rsidP="004A73EE">
      <w:pPr>
        <w:numPr>
          <w:ilvl w:val="2"/>
          <w:numId w:val="43"/>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spacing w:after="0" w:line="240" w:lineRule="auto"/>
        <w:rPr>
          <w:lang w:eastAsia="zh-CN"/>
        </w:rPr>
      </w:pPr>
      <w:r w:rsidRPr="00F36272">
        <w:rPr>
          <w:lang w:eastAsia="zh-CN"/>
        </w:rPr>
        <w:t>For Dense urban:</w:t>
      </w:r>
    </w:p>
    <w:p w14:paraId="010D7268"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7BEAAB9C" w14:textId="77777777" w:rsidR="00E02A4F" w:rsidRPr="00F36272" w:rsidRDefault="00E02A4F" w:rsidP="004A73EE">
      <w:pPr>
        <w:numPr>
          <w:ilvl w:val="2"/>
          <w:numId w:val="43"/>
        </w:numPr>
        <w:spacing w:after="0" w:line="240" w:lineRule="auto"/>
        <w:rPr>
          <w:lang w:eastAsia="zh-CN"/>
        </w:rPr>
      </w:pPr>
      <w:r w:rsidRPr="00F36272">
        <w:rPr>
          <w:lang w:eastAsia="zh-CN"/>
        </w:rPr>
        <w:t>44 dBm per 20 MHz</w:t>
      </w:r>
    </w:p>
    <w:p w14:paraId="74C689D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7FA2E062" w14:textId="77777777" w:rsidR="00E02A4F" w:rsidRPr="00F36272" w:rsidRDefault="00E02A4F" w:rsidP="004A73EE">
      <w:pPr>
        <w:numPr>
          <w:ilvl w:val="2"/>
          <w:numId w:val="43"/>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spacing w:after="0" w:line="240" w:lineRule="auto"/>
        <w:rPr>
          <w:lang w:eastAsia="zh-CN"/>
        </w:rPr>
      </w:pPr>
      <w:r w:rsidRPr="00F36272">
        <w:rPr>
          <w:lang w:eastAsia="zh-CN"/>
        </w:rPr>
        <w:t>FR1: 23 dBm</w:t>
      </w:r>
    </w:p>
    <w:p w14:paraId="5856539D" w14:textId="77777777" w:rsidR="00E02A4F" w:rsidRDefault="00E02A4F" w:rsidP="004A73EE">
      <w:pPr>
        <w:numPr>
          <w:ilvl w:val="0"/>
          <w:numId w:val="44"/>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lastRenderedPageBreak/>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lastRenderedPageBreak/>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E6E16">
        <w:rPr>
          <w:rFonts w:ascii="Times" w:eastAsia="Batang" w:hAnsi="Times"/>
          <w:szCs w:val="24"/>
        </w:rPr>
        <w:pict w14:anchorId="1060F13F">
          <v:shape id="Picture 1" o:spid="_x0000_i1025" type="#_x0000_t75" style="width:439.5pt;height:129.4pt">
            <v:imagedata r:id="rId36" r:href="rId37"/>
          </v:shape>
        </w:pict>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lastRenderedPageBreak/>
        <w:t>Max packet size </w:t>
      </w:r>
    </w:p>
    <w:p w14:paraId="682FE4E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E6E16">
        <w:rPr>
          <w:rFonts w:eastAsia="SimSun"/>
          <w:lang w:val="en-US" w:eastAsia="zh-CN"/>
        </w:rPr>
        <w:pict w14:anchorId="7213A991">
          <v:shape id="_x0000_i1026" type="#_x0000_t75" style="width:7.5pt;height:14.65pt">
            <v:imagedata r:id="rId14" r:href="rId38"/>
          </v:shape>
        </w:pict>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4A73EE">
      <w:pPr>
        <w:numPr>
          <w:ilvl w:val="3"/>
          <w:numId w:val="47"/>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lastRenderedPageBreak/>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5CA2D" w14:textId="77777777" w:rsidR="004A73EE" w:rsidRDefault="004A73EE">
      <w:pPr>
        <w:spacing w:after="0" w:line="240" w:lineRule="auto"/>
      </w:pPr>
      <w:r>
        <w:separator/>
      </w:r>
    </w:p>
  </w:endnote>
  <w:endnote w:type="continuationSeparator" w:id="0">
    <w:p w14:paraId="2852F732" w14:textId="77777777" w:rsidR="004A73EE" w:rsidRDefault="004A73EE">
      <w:pPr>
        <w:spacing w:after="0" w:line="240" w:lineRule="auto"/>
      </w:pPr>
      <w:r>
        <w:continuationSeparator/>
      </w:r>
    </w:p>
  </w:endnote>
  <w:endnote w:type="continuationNotice" w:id="1">
    <w:p w14:paraId="285086ED" w14:textId="77777777" w:rsidR="004A73EE" w:rsidRDefault="004A7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1F0A6F" w:rsidRDefault="001F0A6F">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1F0A6F" w:rsidRPr="00E27467" w:rsidRDefault="001F0A6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1F0A6F" w:rsidRPr="00E27467" w:rsidRDefault="001F0A6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B893E" w14:textId="77777777" w:rsidR="004A73EE" w:rsidRDefault="004A73EE">
      <w:pPr>
        <w:spacing w:after="0" w:line="240" w:lineRule="auto"/>
      </w:pPr>
      <w:r>
        <w:separator/>
      </w:r>
    </w:p>
  </w:footnote>
  <w:footnote w:type="continuationSeparator" w:id="0">
    <w:p w14:paraId="2084FEC6" w14:textId="77777777" w:rsidR="004A73EE" w:rsidRDefault="004A73EE">
      <w:pPr>
        <w:spacing w:after="0" w:line="240" w:lineRule="auto"/>
      </w:pPr>
      <w:r>
        <w:continuationSeparator/>
      </w:r>
    </w:p>
  </w:footnote>
  <w:footnote w:type="continuationNotice" w:id="1">
    <w:p w14:paraId="7EA04C09" w14:textId="77777777" w:rsidR="004A73EE" w:rsidRDefault="004A7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8"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BB42A5"/>
    <w:multiLevelType w:val="hybridMultilevel"/>
    <w:tmpl w:val="FDA6638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4"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9"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6"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3"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7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3"/>
  </w:num>
  <w:num w:numId="2">
    <w:abstractNumId w:val="38"/>
  </w:num>
  <w:num w:numId="3">
    <w:abstractNumId w:val="72"/>
  </w:num>
  <w:num w:numId="4">
    <w:abstractNumId w:val="79"/>
  </w:num>
  <w:num w:numId="5">
    <w:abstractNumId w:val="34"/>
  </w:num>
  <w:num w:numId="6">
    <w:abstractNumId w:val="33"/>
  </w:num>
  <w:num w:numId="7">
    <w:abstractNumId w:val="71"/>
  </w:num>
  <w:num w:numId="8">
    <w:abstractNumId w:val="24"/>
  </w:num>
  <w:num w:numId="9">
    <w:abstractNumId w:val="55"/>
  </w:num>
  <w:num w:numId="10">
    <w:abstractNumId w:val="47"/>
  </w:num>
  <w:num w:numId="11">
    <w:abstractNumId w:val="58"/>
  </w:num>
  <w:num w:numId="12">
    <w:abstractNumId w:val="49"/>
  </w:num>
  <w:num w:numId="13">
    <w:abstractNumId w:val="12"/>
  </w:num>
  <w:num w:numId="14">
    <w:abstractNumId w:val="16"/>
  </w:num>
  <w:num w:numId="15">
    <w:abstractNumId w:val="13"/>
  </w:num>
  <w:num w:numId="16">
    <w:abstractNumId w:val="62"/>
  </w:num>
  <w:num w:numId="17">
    <w:abstractNumId w:val="51"/>
  </w:num>
  <w:num w:numId="18">
    <w:abstractNumId w:val="5"/>
  </w:num>
  <w:num w:numId="19">
    <w:abstractNumId w:val="67"/>
  </w:num>
  <w:num w:numId="20">
    <w:abstractNumId w:val="36"/>
  </w:num>
  <w:num w:numId="21">
    <w:abstractNumId w:val="28"/>
  </w:num>
  <w:num w:numId="22">
    <w:abstractNumId w:val="65"/>
  </w:num>
  <w:num w:numId="23">
    <w:abstractNumId w:val="40"/>
  </w:num>
  <w:num w:numId="24">
    <w:abstractNumId w:val="1"/>
  </w:num>
  <w:num w:numId="25">
    <w:abstractNumId w:val="0"/>
  </w:num>
  <w:num w:numId="26">
    <w:abstractNumId w:val="6"/>
  </w:num>
  <w:num w:numId="27">
    <w:abstractNumId w:val="23"/>
  </w:num>
  <w:num w:numId="28">
    <w:abstractNumId w:val="22"/>
  </w:num>
  <w:num w:numId="29">
    <w:abstractNumId w:val="78"/>
  </w:num>
  <w:num w:numId="30">
    <w:abstractNumId w:val="63"/>
  </w:num>
  <w:num w:numId="31">
    <w:abstractNumId w:val="50"/>
  </w:num>
  <w:num w:numId="32">
    <w:abstractNumId w:val="8"/>
  </w:num>
  <w:num w:numId="33">
    <w:abstractNumId w:val="57"/>
  </w:num>
  <w:num w:numId="34">
    <w:abstractNumId w:val="61"/>
  </w:num>
  <w:num w:numId="35">
    <w:abstractNumId w:val="27"/>
  </w:num>
  <w:num w:numId="36">
    <w:abstractNumId w:val="30"/>
  </w:num>
  <w:num w:numId="37">
    <w:abstractNumId w:val="68"/>
  </w:num>
  <w:num w:numId="38">
    <w:abstractNumId w:val="56"/>
  </w:num>
  <w:num w:numId="39">
    <w:abstractNumId w:val="35"/>
  </w:num>
  <w:num w:numId="40">
    <w:abstractNumId w:val="64"/>
  </w:num>
  <w:num w:numId="41">
    <w:abstractNumId w:val="53"/>
  </w:num>
  <w:num w:numId="42">
    <w:abstractNumId w:val="44"/>
  </w:num>
  <w:num w:numId="43">
    <w:abstractNumId w:val="46"/>
  </w:num>
  <w:num w:numId="44">
    <w:abstractNumId w:val="14"/>
  </w:num>
  <w:num w:numId="45">
    <w:abstractNumId w:val="11"/>
  </w:num>
  <w:num w:numId="46">
    <w:abstractNumId w:val="60"/>
  </w:num>
  <w:num w:numId="47">
    <w:abstractNumId w:val="10"/>
  </w:num>
  <w:num w:numId="48">
    <w:abstractNumId w:val="52"/>
  </w:num>
  <w:num w:numId="49">
    <w:abstractNumId w:val="70"/>
  </w:num>
  <w:num w:numId="50">
    <w:abstractNumId w:val="25"/>
  </w:num>
  <w:num w:numId="51">
    <w:abstractNumId w:val="29"/>
  </w:num>
  <w:num w:numId="52">
    <w:abstractNumId w:val="17"/>
  </w:num>
  <w:num w:numId="53">
    <w:abstractNumId w:val="73"/>
  </w:num>
  <w:num w:numId="54">
    <w:abstractNumId w:val="31"/>
  </w:num>
  <w:num w:numId="55">
    <w:abstractNumId w:val="9"/>
  </w:num>
  <w:num w:numId="56">
    <w:abstractNumId w:val="77"/>
  </w:num>
  <w:num w:numId="57">
    <w:abstractNumId w:val="4"/>
  </w:num>
  <w:num w:numId="58">
    <w:abstractNumId w:val="59"/>
  </w:num>
  <w:num w:numId="59">
    <w:abstractNumId w:val="15"/>
  </w:num>
  <w:num w:numId="60">
    <w:abstractNumId w:val="66"/>
  </w:num>
  <w:num w:numId="61">
    <w:abstractNumId w:val="81"/>
  </w:num>
  <w:num w:numId="62">
    <w:abstractNumId w:val="45"/>
  </w:num>
  <w:num w:numId="63">
    <w:abstractNumId w:val="2"/>
  </w:num>
  <w:num w:numId="64">
    <w:abstractNumId w:val="74"/>
  </w:num>
  <w:num w:numId="65">
    <w:abstractNumId w:val="32"/>
  </w:num>
  <w:num w:numId="66">
    <w:abstractNumId w:val="18"/>
  </w:num>
  <w:num w:numId="67">
    <w:abstractNumId w:val="26"/>
  </w:num>
  <w:num w:numId="68">
    <w:abstractNumId w:val="20"/>
  </w:num>
  <w:num w:numId="69">
    <w:abstractNumId w:val="3"/>
  </w:num>
  <w:num w:numId="70">
    <w:abstractNumId w:val="41"/>
  </w:num>
  <w:num w:numId="71">
    <w:abstractNumId w:val="37"/>
  </w:num>
  <w:num w:numId="72">
    <w:abstractNumId w:val="75"/>
  </w:num>
  <w:num w:numId="73">
    <w:abstractNumId w:val="48"/>
  </w:num>
  <w:num w:numId="74">
    <w:abstractNumId w:val="7"/>
  </w:num>
  <w:num w:numId="75">
    <w:abstractNumId w:val="69"/>
  </w:num>
  <w:num w:numId="76">
    <w:abstractNumId w:val="54"/>
  </w:num>
  <w:num w:numId="77">
    <w:abstractNumId w:val="42"/>
  </w:num>
  <w:num w:numId="78">
    <w:abstractNumId w:val="80"/>
  </w:num>
  <w:num w:numId="79">
    <w:abstractNumId w:val="21"/>
  </w:num>
  <w:num w:numId="80">
    <w:abstractNumId w:val="39"/>
  </w:num>
  <w:num w:numId="81">
    <w:abstractNumId w:val="19"/>
  </w:num>
  <w:num w:numId="82">
    <w:abstractNumId w:val="7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列"/>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6.zip" TargetMode="External"/><Relationship Id="rId26" Type="http://schemas.openxmlformats.org/officeDocument/2006/relationships/hyperlink" Target="file:///C:\Users\wanshic\OneDrive%20-%20Qualcomm\Documents\Standards\3GPP%20Standards\Meeting%20Documents\TSGR1_104b\Docs\R1-2103128.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69.zip" TargetMode="External"/><Relationship Id="rId34" Type="http://schemas.openxmlformats.org/officeDocument/2006/relationships/hyperlink" Target="file:///C:\Users\wanshic\OneDrive%20-%20Qualcomm\Documents\Standards\3GPP%20Standards\Meeting%20Documents\TSGR1_104b\Docs\R1-210359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18.zip" TargetMode="External"/><Relationship Id="rId25" Type="http://schemas.openxmlformats.org/officeDocument/2006/relationships/hyperlink" Target="file:///C:\Users\wanshic\OneDrive%20-%20Qualcomm\Documents\Standards\3GPP%20Standards\Meeting%20Documents\TSGR1_104b\Docs\R1-2103054.zip" TargetMode="External"/><Relationship Id="rId33" Type="http://schemas.openxmlformats.org/officeDocument/2006/relationships/hyperlink" Target="file:///C:\Users\wanshic\OneDrive%20-%20Qualcomm\Documents\Standards\3GPP%20Standards\Meeting%20Documents\TSGR1_104b\Docs\R1-2103437.zip" TargetMode="External"/><Relationship Id="rId38" Type="http://schemas.openxmlformats.org/officeDocument/2006/relationships/image" Target="cid:image001.png@01D6FAF2.E1D0B770"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0.zip" TargetMode="External"/><Relationship Id="rId20" Type="http://schemas.openxmlformats.org/officeDocument/2006/relationships/hyperlink" Target="file:///C:\Users\wanshic\OneDrive%20-%20Qualcomm\Documents\Standards\3GPP%20Standards\Meeting%20Documents\TSGR1_104b\Docs\R1-2102686.zip" TargetMode="External"/><Relationship Id="rId29" Type="http://schemas.openxmlformats.org/officeDocument/2006/relationships/hyperlink" Target="file:///C:\Users\wanshic\OneDrive%20-%20Qualcomm\Documents\Standards\3GPP%20Standards\Meeting%20Documents\TSGR1_104b\Docs\R1-210327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69.zip" TargetMode="External"/><Relationship Id="rId32" Type="http://schemas.openxmlformats.org/officeDocument/2006/relationships/hyperlink" Target="file:///C:\Users\wanshic\OneDrive%20-%20Qualcomm\Documents\Standards\3GPP%20Standards\Meeting%20Documents\TSGR1_104b\Docs\R1-2103429.zip" TargetMode="External"/><Relationship Id="rId37" Type="http://schemas.openxmlformats.org/officeDocument/2006/relationships/image" Target="cid:image001.png@01D6FA28.D09D3D9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AF2.E1D0B770" TargetMode="External"/><Relationship Id="rId23" Type="http://schemas.openxmlformats.org/officeDocument/2006/relationships/hyperlink" Target="file:///C:\Users\wanshic\OneDrive%20-%20Qualcomm\Documents\Standards\3GPP%20Standards\Meeting%20Documents\TSGR1_104b\Docs\R1-2102955.zip" TargetMode="External"/><Relationship Id="rId28" Type="http://schemas.openxmlformats.org/officeDocument/2006/relationships/hyperlink" Target="file:///C:\Users\wanshic\OneDrive%20-%20Qualcomm\Documents\Standards\3GPP%20Standards\Meeting%20Documents\TSGR1_104b\Docs\R1-2103264.zip" TargetMode="External"/><Relationship Id="rId36"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6.zip" TargetMode="External"/><Relationship Id="rId31" Type="http://schemas.openxmlformats.org/officeDocument/2006/relationships/hyperlink" Target="file:///C:\Users\wanshic\OneDrive%20-%20Qualcomm\Documents\Standards\3GPP%20Standards\Meeting%20Documents\TSGR1_104b\Docs\R1-21033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7.zip" TargetMode="External"/><Relationship Id="rId27" Type="http://schemas.openxmlformats.org/officeDocument/2006/relationships/hyperlink" Target="file:///C:\Users\wanshic\OneDrive%20-%20Qualcomm\Documents\Standards\3GPP%20Standards\Meeting%20Documents\TSGR1_104b\Docs\R1-2103192.zip" TargetMode="External"/><Relationship Id="rId30" Type="http://schemas.openxmlformats.org/officeDocument/2006/relationships/hyperlink" Target="file:///C:\Users\wanshic\OneDrive%20-%20Qualcomm\Documents\Standards\3GPP%20Standards\Meeting%20Documents\TSGR1_104b\Docs\R1-2103317.zip" TargetMode="External"/><Relationship Id="rId35" Type="http://schemas.openxmlformats.org/officeDocument/2006/relationships/hyperlink" Target="file:///E:\Workspace\3GPP%20related\3GPP%20meeting\2021\2021.Q2\RAN1%23104b-e\Summary\Docs\R1-20071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DAA8C6D-92F0-446C-983B-1234ED161EA6}">
  <ds:schemaRefs>
    <ds:schemaRef ds:uri="http://schemas.openxmlformats.org/officeDocument/2006/bibliography"/>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1712</TotalTime>
  <Pages>33</Pages>
  <Words>13942</Words>
  <Characters>79474</Characters>
  <Application>Microsoft Office Word</Application>
  <DocSecurity>0</DocSecurity>
  <Lines>662</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103</cp:revision>
  <dcterms:created xsi:type="dcterms:W3CDTF">2021-04-10T11:40:00Z</dcterms:created>
  <dcterms:modified xsi:type="dcterms:W3CDTF">2021-04-12T08:54:00Z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