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r w:rsidRPr="002B0115">
              <w:rPr>
                <w:rFonts w:eastAsiaTheme="minorEastAsia"/>
                <w:lang w:val="en-US" w:eastAsia="zh-CN"/>
              </w:rPr>
              <w:t>maxNumberCSI-RS-SSB-CBD</w:t>
            </w:r>
            <w:r>
              <w:rPr>
                <w:rFonts w:eastAsiaTheme="minorEastAsia"/>
                <w:lang w:val="en-US" w:eastAsia="zh-CN"/>
              </w:rPr>
              <w:t xml:space="preserve"> indicates that there can be more RSs for candidate beam detection than what is provided in </w:t>
            </w:r>
            <w:r w:rsidRPr="002B0115">
              <w:rPr>
                <w:rFonts w:eastAsiaTheme="minorEastAsia"/>
                <w:lang w:val="en-US" w:eastAsia="zh-CN"/>
              </w:rPr>
              <w:t>beamManagementSSB-CSI-RS</w:t>
            </w:r>
            <w:r>
              <w:rPr>
                <w:rFonts w:eastAsiaTheme="minorEastAsia"/>
                <w:lang w:val="en-US" w:eastAsia="zh-CN"/>
              </w:rPr>
              <w:t>. Moreover, 38.133 describe the measurements separately, which indicates that U2 and U3 are not include in</w:t>
            </w:r>
            <w:r>
              <w:t xml:space="preserve"> </w:t>
            </w:r>
            <w:r w:rsidRPr="002B0115">
              <w:rPr>
                <w:rFonts w:eastAsiaTheme="minorEastAsia"/>
                <w:lang w:val="en-US" w:eastAsia="zh-CN"/>
              </w:rPr>
              <w:t>beamManagementSSB-CSI-RS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e support Interpretation 3 in R1-2103076: UE FG beamManagementSSB-CSI-RS counts SSB/CSI-RS configured in CSI-reportConfig and SSB/CSI-RS used for candidate beam detection for both CBRA and CFRA based BFR</w:t>
            </w:r>
            <w:r>
              <w:rPr>
                <w:rFonts w:eastAsiaTheme="minorEastAsia"/>
                <w:lang w:val="en-US" w:eastAsia="zh-CN"/>
              </w:rPr>
              <w:t>.</w:t>
            </w:r>
            <w:bookmarkStart w:id="0" w:name="_GoBack"/>
            <w:bookmarkEnd w:id="0"/>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45411" w14:textId="77777777" w:rsidR="005D5CF0" w:rsidRDefault="005D5CF0" w:rsidP="009913A1">
      <w:r>
        <w:separator/>
      </w:r>
    </w:p>
  </w:endnote>
  <w:endnote w:type="continuationSeparator" w:id="0">
    <w:p w14:paraId="0D38AA57" w14:textId="77777777" w:rsidR="005D5CF0" w:rsidRDefault="005D5CF0"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207A4" w14:textId="77777777" w:rsidR="005D5CF0" w:rsidRDefault="005D5CF0" w:rsidP="009913A1">
      <w:r>
        <w:separator/>
      </w:r>
    </w:p>
  </w:footnote>
  <w:footnote w:type="continuationSeparator" w:id="0">
    <w:p w14:paraId="7FE8AD0D" w14:textId="77777777" w:rsidR="005D5CF0" w:rsidRDefault="005D5CF0" w:rsidP="0099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8"/>
  </w:num>
  <w:num w:numId="4">
    <w:abstractNumId w:val="30"/>
  </w:num>
  <w:num w:numId="5">
    <w:abstractNumId w:val="36"/>
  </w:num>
  <w:num w:numId="6">
    <w:abstractNumId w:val="25"/>
  </w:num>
  <w:num w:numId="7">
    <w:abstractNumId w:val="33"/>
  </w:num>
  <w:num w:numId="8">
    <w:abstractNumId w:val="4"/>
  </w:num>
  <w:num w:numId="9">
    <w:abstractNumId w:val="35"/>
  </w:num>
  <w:num w:numId="10">
    <w:abstractNumId w:val="12"/>
  </w:num>
  <w:num w:numId="11">
    <w:abstractNumId w:val="29"/>
  </w:num>
  <w:num w:numId="12">
    <w:abstractNumId w:val="7"/>
  </w:num>
  <w:num w:numId="13">
    <w:abstractNumId w:val="17"/>
  </w:num>
  <w:num w:numId="14">
    <w:abstractNumId w:val="28"/>
  </w:num>
  <w:num w:numId="15">
    <w:abstractNumId w:val="10"/>
  </w:num>
  <w:num w:numId="16">
    <w:abstractNumId w:val="23"/>
  </w:num>
  <w:num w:numId="17">
    <w:abstractNumId w:val="32"/>
  </w:num>
  <w:num w:numId="18">
    <w:abstractNumId w:val="5"/>
  </w:num>
  <w:num w:numId="19">
    <w:abstractNumId w:val="19"/>
  </w:num>
  <w:num w:numId="20">
    <w:abstractNumId w:val="26"/>
  </w:num>
  <w:num w:numId="21">
    <w:abstractNumId w:val="34"/>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9"/>
  </w:num>
  <w:num w:numId="29">
    <w:abstractNumId w:val="18"/>
  </w:num>
  <w:num w:numId="30">
    <w:abstractNumId w:val="22"/>
  </w:num>
  <w:num w:numId="31">
    <w:abstractNumId w:val="2"/>
  </w:num>
  <w:num w:numId="32">
    <w:abstractNumId w:val="14"/>
  </w:num>
  <w:num w:numId="33">
    <w:abstractNumId w:val="21"/>
  </w:num>
  <w:num w:numId="34">
    <w:abstractNumId w:val="8"/>
  </w:num>
  <w:num w:numId="35">
    <w:abstractNumId w:val="37"/>
  </w:num>
  <w:num w:numId="36">
    <w:abstractNumId w:val="40"/>
  </w:num>
  <w:num w:numId="37">
    <w:abstractNumId w:val="3"/>
  </w:num>
  <w:num w:numId="38">
    <w:abstractNumId w:val="3"/>
  </w:num>
  <w:num w:numId="39">
    <w:abstractNumId w:val="39"/>
  </w:num>
  <w:num w:numId="40">
    <w:abstractNumId w:val="31"/>
  </w:num>
  <w:num w:numId="41">
    <w:abstractNumId w:val="11"/>
  </w:num>
  <w:num w:numId="42">
    <w:abstractNumId w:val="3"/>
  </w:num>
  <w:num w:numId="43">
    <w:abstractNumId w:val="24"/>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2021-04-12T10:40:00Z</dcterms:created>
  <dcterms:modified xsi:type="dcterms:W3CDTF">2021-04-12T17:54:00Z</dcterms:modified>
</cp:coreProperties>
</file>