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27162" w14:textId="293EAF6D" w:rsidR="00D602A8" w:rsidRPr="00410528" w:rsidRDefault="00D602A8" w:rsidP="00313763">
      <w:pPr>
        <w:pStyle w:val="CRCoverPage"/>
        <w:tabs>
          <w:tab w:val="right" w:pos="9639"/>
        </w:tabs>
        <w:spacing w:after="0" w:line="240" w:lineRule="auto"/>
        <w:jc w:val="both"/>
        <w:rPr>
          <w:b/>
          <w:sz w:val="24"/>
          <w:szCs w:val="24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 RAN WG1 #104b-e</w:t>
      </w:r>
      <w:r w:rsidRPr="00121C7F">
        <w:rPr>
          <w:rFonts w:hint="eastAsia"/>
          <w:b/>
          <w:sz w:val="24"/>
          <w:szCs w:val="24"/>
        </w:rPr>
        <w:tab/>
      </w:r>
      <w:r w:rsidR="00364244">
        <w:rPr>
          <w:b/>
          <w:sz w:val="24"/>
          <w:szCs w:val="24"/>
        </w:rPr>
        <w:t>R1-2103231</w:t>
      </w:r>
    </w:p>
    <w:bookmarkEnd w:id="0"/>
    <w:bookmarkEnd w:id="1"/>
    <w:p w14:paraId="3D747B2B" w14:textId="77777777" w:rsidR="00D602A8" w:rsidRPr="00655C2F" w:rsidRDefault="00D602A8" w:rsidP="00313763">
      <w:pPr>
        <w:tabs>
          <w:tab w:val="left" w:pos="1985"/>
        </w:tabs>
        <w:spacing w:line="240" w:lineRule="auto"/>
        <w:jc w:val="both"/>
        <w:rPr>
          <w:rFonts w:ascii="Arial" w:hAnsi="Arial"/>
          <w:b/>
          <w:sz w:val="24"/>
          <w:szCs w:val="24"/>
        </w:rPr>
      </w:pPr>
      <w:proofErr w:type="gramStart"/>
      <w:r w:rsidRPr="00410528">
        <w:rPr>
          <w:rFonts w:ascii="Arial" w:hAnsi="Arial"/>
          <w:b/>
          <w:sz w:val="24"/>
          <w:szCs w:val="24"/>
        </w:rPr>
        <w:t>e-Meeting</w:t>
      </w:r>
      <w:proofErr w:type="gramEnd"/>
      <w:r w:rsidRPr="00410528">
        <w:rPr>
          <w:rFonts w:ascii="Arial" w:hAnsi="Arial"/>
          <w:b/>
          <w:sz w:val="24"/>
          <w:szCs w:val="24"/>
        </w:rPr>
        <w:t>, April 12th – 20th, 2021</w:t>
      </w:r>
    </w:p>
    <w:p w14:paraId="38A5EDCC" w14:textId="77777777" w:rsidR="00D602A8" w:rsidRDefault="00D602A8" w:rsidP="00313763">
      <w:pPr>
        <w:tabs>
          <w:tab w:val="left" w:pos="1985"/>
        </w:tabs>
        <w:spacing w:line="240" w:lineRule="auto"/>
        <w:jc w:val="both"/>
        <w:rPr>
          <w:rFonts w:ascii="Arial" w:hAnsi="Arial"/>
          <w:b/>
          <w:sz w:val="24"/>
        </w:rPr>
      </w:pPr>
    </w:p>
    <w:p w14:paraId="195EDFCB" w14:textId="561A7947" w:rsidR="001122B9" w:rsidRPr="00EE006E" w:rsidRDefault="001122B9" w:rsidP="00313763">
      <w:pPr>
        <w:tabs>
          <w:tab w:val="left" w:pos="1985"/>
        </w:tabs>
        <w:spacing w:line="240" w:lineRule="auto"/>
        <w:jc w:val="both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>8.2.3</w:t>
      </w:r>
    </w:p>
    <w:p w14:paraId="67BC31BB" w14:textId="77777777" w:rsidR="001122B9" w:rsidRPr="00EE006E" w:rsidRDefault="001122B9" w:rsidP="00313763">
      <w:pPr>
        <w:tabs>
          <w:tab w:val="left" w:pos="1985"/>
        </w:tabs>
        <w:spacing w:line="240" w:lineRule="auto"/>
        <w:jc w:val="both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39CCBB9C" w14:textId="24A07BD4" w:rsidR="001122B9" w:rsidRPr="00EE006E" w:rsidRDefault="001122B9" w:rsidP="00313763">
      <w:pPr>
        <w:tabs>
          <w:tab w:val="left" w:pos="1985"/>
        </w:tabs>
        <w:spacing w:line="240" w:lineRule="auto"/>
        <w:jc w:val="both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Pr="001122B9">
        <w:rPr>
          <w:rFonts w:ascii="Arial" w:hAnsi="Arial" w:cs="Arial"/>
          <w:sz w:val="24"/>
        </w:rPr>
        <w:t>Enhancements for PUCCH format 0/1/4 for NR from 52.6 GHz to 71 GHz</w:t>
      </w:r>
    </w:p>
    <w:p w14:paraId="5E4ADCD7" w14:textId="3BBB27CB" w:rsidR="001122B9" w:rsidRPr="001122B9" w:rsidRDefault="001122B9" w:rsidP="00313763">
      <w:pPr>
        <w:tabs>
          <w:tab w:val="left" w:pos="1985"/>
        </w:tabs>
        <w:spacing w:line="240" w:lineRule="auto"/>
        <w:jc w:val="both"/>
        <w:rPr>
          <w:rFonts w:ascii="Arial" w:eastAsia="MS Mincho" w:hAnsi="Arial" w:cs="Arial"/>
          <w:b/>
          <w:sz w:val="24"/>
          <w:lang w:eastAsia="zh-CN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0B501859" w14:textId="77777777" w:rsidR="00B06A7B" w:rsidRPr="00D02CB4" w:rsidRDefault="006434C4" w:rsidP="00313763">
      <w:pPr>
        <w:pStyle w:val="1"/>
        <w:spacing w:before="0" w:after="60" w:line="240" w:lineRule="auto"/>
        <w:ind w:left="432" w:hanging="403"/>
        <w:jc w:val="both"/>
        <w:rPr>
          <w:lang w:val="en-US" w:eastAsia="ko-KR"/>
        </w:rPr>
      </w:pPr>
      <w:r w:rsidRPr="00D02CB4">
        <w:rPr>
          <w:lang w:val="en-US" w:eastAsia="ko-KR"/>
        </w:rPr>
        <w:t>Introduction</w:t>
      </w:r>
    </w:p>
    <w:p w14:paraId="7D29CD6A" w14:textId="6482233E" w:rsidR="008C3076" w:rsidRPr="002234A3" w:rsidRDefault="008C3076" w:rsidP="00313763">
      <w:pPr>
        <w:spacing w:line="240" w:lineRule="auto"/>
        <w:jc w:val="both"/>
        <w:rPr>
          <w:lang w:val="en-US"/>
        </w:rPr>
      </w:pPr>
      <w:r w:rsidRPr="002234A3">
        <w:rPr>
          <w:lang w:val="en-US"/>
        </w:rPr>
        <w:t>In RAN#104-e meeting, RAN1 started WI for 52.6 ~</w:t>
      </w:r>
      <w:r w:rsidR="001E64E4">
        <w:rPr>
          <w:lang w:val="en-US"/>
        </w:rPr>
        <w:t xml:space="preserve"> </w:t>
      </w:r>
      <w:r w:rsidR="001E64E4" w:rsidRPr="002234A3">
        <w:rPr>
          <w:lang w:val="en-US"/>
        </w:rPr>
        <w:t>71GHz</w:t>
      </w:r>
      <w:r w:rsidRPr="002234A3">
        <w:rPr>
          <w:lang w:val="en-US"/>
        </w:rPr>
        <w:t xml:space="preserve"> </w:t>
      </w:r>
      <w:r>
        <w:rPr>
          <w:lang w:val="en-US"/>
        </w:rPr>
        <w:t>and t</w:t>
      </w:r>
      <w:r w:rsidRPr="00786192">
        <w:rPr>
          <w:lang w:val="en-US"/>
        </w:rPr>
        <w:t>he following agreeme</w:t>
      </w:r>
      <w:r>
        <w:rPr>
          <w:lang w:val="en-US"/>
        </w:rPr>
        <w:t>nts have been made regarding PUCCH enhancement</w:t>
      </w:r>
      <w:r w:rsidRPr="00786192">
        <w:rPr>
          <w:lang w:val="en-US"/>
        </w:rPr>
        <w:t xml:space="preserve"> [1]: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C2418B" w14:paraId="03A54F8A" w14:textId="77777777" w:rsidTr="00C2418B">
        <w:tc>
          <w:tcPr>
            <w:tcW w:w="9737" w:type="dxa"/>
          </w:tcPr>
          <w:p w14:paraId="1FE4BF73" w14:textId="77777777" w:rsidR="00D602A8" w:rsidRDefault="00D602A8" w:rsidP="00313763">
            <w:pPr>
              <w:spacing w:line="240" w:lineRule="auto"/>
              <w:jc w:val="both"/>
              <w:rPr>
                <w:lang w:eastAsia="x-none"/>
              </w:rPr>
            </w:pPr>
            <w:bookmarkStart w:id="3" w:name="_Hlk63407597"/>
            <w:r w:rsidRPr="005E0284">
              <w:rPr>
                <w:highlight w:val="green"/>
                <w:lang w:eastAsia="x-none"/>
              </w:rPr>
              <w:t>Agreement:</w:t>
            </w:r>
          </w:p>
          <w:p w14:paraId="259169C8" w14:textId="010219D9" w:rsidR="00D602A8" w:rsidRPr="00D2271D" w:rsidRDefault="00D602A8" w:rsidP="00313763">
            <w:pPr>
              <w:spacing w:line="240" w:lineRule="auto"/>
              <w:jc w:val="both"/>
              <w:rPr>
                <w:strike/>
                <w:lang w:eastAsia="x-none"/>
              </w:rPr>
            </w:pPr>
            <w:r w:rsidRPr="00BE5A9F">
              <w:rPr>
                <w:lang w:eastAsia="x-none"/>
              </w:rPr>
              <w:t xml:space="preserve">Tables 1, 2, and 3 </w:t>
            </w:r>
            <w:r>
              <w:rPr>
                <w:lang w:eastAsia="x-none"/>
              </w:rPr>
              <w:t xml:space="preserve">in Section 2.3 of </w:t>
            </w:r>
            <w:hyperlink r:id="rId8" w:history="1">
              <w:r>
                <w:rPr>
                  <w:rStyle w:val="aa"/>
                  <w:lang w:eastAsia="x-none"/>
                </w:rPr>
                <w:t>R1-2102127</w:t>
              </w:r>
            </w:hyperlink>
            <w:r>
              <w:rPr>
                <w:lang w:eastAsia="x-none"/>
              </w:rPr>
              <w:t xml:space="preserve"> are agreed as a </w:t>
            </w:r>
            <w:r w:rsidRPr="00BE5A9F">
              <w:rPr>
                <w:lang w:eastAsia="x-none"/>
              </w:rPr>
              <w:t>common set of assumptions for link level simulations and link budget calculations for evaluating enhancements to PUCCH formats 0/1/4</w:t>
            </w:r>
          </w:p>
          <w:p w14:paraId="5693F0AD" w14:textId="77777777" w:rsidR="00D602A8" w:rsidRDefault="00D602A8" w:rsidP="00313763">
            <w:pPr>
              <w:spacing w:line="240" w:lineRule="auto"/>
              <w:jc w:val="both"/>
              <w:rPr>
                <w:lang w:eastAsia="x-none"/>
              </w:rPr>
            </w:pPr>
            <w:r>
              <w:rPr>
                <w:lang w:eastAsia="x-none"/>
              </w:rPr>
              <w:t>Note: Other parameters can be additionally considered in the evaluations</w:t>
            </w:r>
          </w:p>
          <w:bookmarkEnd w:id="3"/>
          <w:p w14:paraId="5255F83F" w14:textId="77777777" w:rsidR="00D602A8" w:rsidRDefault="00D602A8" w:rsidP="00313763">
            <w:pPr>
              <w:spacing w:line="240" w:lineRule="auto"/>
              <w:jc w:val="both"/>
              <w:rPr>
                <w:lang w:eastAsia="x-none"/>
              </w:rPr>
            </w:pPr>
            <w:r w:rsidRPr="0063586C">
              <w:rPr>
                <w:highlight w:val="green"/>
                <w:lang w:eastAsia="x-none"/>
              </w:rPr>
              <w:t>Agreement:</w:t>
            </w:r>
          </w:p>
          <w:p w14:paraId="472160A1" w14:textId="77777777" w:rsidR="00D602A8" w:rsidRDefault="00D602A8" w:rsidP="00313763">
            <w:pPr>
              <w:pStyle w:val="af4"/>
              <w:spacing w:after="0" w:line="240" w:lineRule="auto"/>
              <w:jc w:val="both"/>
            </w:pPr>
            <w:r>
              <w:t>For enhanced (multi-RB) PUCCH Formats 0/1/4 for 120/480/960 kHz SCS, support allocation of N_RB contiguous RBs</w:t>
            </w:r>
          </w:p>
          <w:p w14:paraId="6684CEDC" w14:textId="77777777" w:rsidR="00D602A8" w:rsidRDefault="00D602A8" w:rsidP="00313763">
            <w:pPr>
              <w:pStyle w:val="af4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FFS: Values of N_RB for each SCS</w:t>
            </w:r>
          </w:p>
          <w:p w14:paraId="1000CDFA" w14:textId="77777777" w:rsidR="00D602A8" w:rsidRDefault="00D602A8" w:rsidP="00313763">
            <w:pPr>
              <w:pStyle w:val="af4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For 480/960 kHz SCS, all REs within each RB are mapped</w:t>
            </w:r>
          </w:p>
          <w:p w14:paraId="09EAB38F" w14:textId="77777777" w:rsidR="00D602A8" w:rsidRDefault="00D602A8" w:rsidP="00313763">
            <w:pPr>
              <w:pStyle w:val="af4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Note: PRB and sub-PRB interlaced mapping is not considered further</w:t>
            </w:r>
          </w:p>
          <w:p w14:paraId="0BF73039" w14:textId="77777777" w:rsidR="00D602A8" w:rsidRDefault="00D602A8" w:rsidP="00313763">
            <w:pPr>
              <w:pStyle w:val="af4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For 120 kHz SCS, further discuss the following two alternatives:</w:t>
            </w:r>
          </w:p>
          <w:p w14:paraId="2501A1D2" w14:textId="77777777" w:rsidR="00D602A8" w:rsidRDefault="00D602A8" w:rsidP="00313763">
            <w:pPr>
              <w:pStyle w:val="af4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Alt-1: All REs within each RB are mapped</w:t>
            </w:r>
          </w:p>
          <w:p w14:paraId="4AA9C816" w14:textId="77777777" w:rsidR="00D602A8" w:rsidRDefault="00D602A8" w:rsidP="00313763">
            <w:pPr>
              <w:pStyle w:val="af4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Note: PRB and sub-PRB interlaced mapping is not considered further</w:t>
            </w:r>
          </w:p>
          <w:p w14:paraId="4E3C321E" w14:textId="77777777" w:rsidR="00D602A8" w:rsidRDefault="00D602A8" w:rsidP="00313763">
            <w:pPr>
              <w:pStyle w:val="af4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Alt-2: Subset of REs within each RB are mapped (sub-PRB interlaced mapping)</w:t>
            </w:r>
          </w:p>
          <w:p w14:paraId="4ABC8F67" w14:textId="77777777" w:rsidR="00C12A41" w:rsidRDefault="00C12A41" w:rsidP="00313763">
            <w:pPr>
              <w:pStyle w:val="af4"/>
              <w:overflowPunct w:val="0"/>
              <w:autoSpaceDE w:val="0"/>
              <w:autoSpaceDN w:val="0"/>
              <w:adjustRightInd w:val="0"/>
              <w:spacing w:after="0" w:line="240" w:lineRule="auto"/>
              <w:ind w:left="1440"/>
              <w:jc w:val="both"/>
              <w:textAlignment w:val="baseline"/>
            </w:pPr>
          </w:p>
          <w:p w14:paraId="318AC920" w14:textId="77777777" w:rsidR="004E600A" w:rsidRDefault="004E600A" w:rsidP="00313763">
            <w:pPr>
              <w:spacing w:line="240" w:lineRule="auto"/>
              <w:jc w:val="both"/>
              <w:rPr>
                <w:lang w:eastAsia="x-none"/>
              </w:rPr>
            </w:pPr>
            <w:r w:rsidRPr="00FE1372">
              <w:rPr>
                <w:highlight w:val="green"/>
                <w:lang w:eastAsia="x-none"/>
              </w:rPr>
              <w:t>Agreement:</w:t>
            </w:r>
          </w:p>
          <w:p w14:paraId="3452927D" w14:textId="77777777" w:rsidR="004E600A" w:rsidRDefault="004E600A" w:rsidP="00313763">
            <w:pPr>
              <w:pStyle w:val="af4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The configured number of RBs for enhanced PF 0/1/4 is denoted N</w:t>
            </w:r>
            <w:r>
              <w:rPr>
                <w:vertAlign w:val="subscript"/>
              </w:rPr>
              <w:t>RB</w:t>
            </w:r>
          </w:p>
          <w:p w14:paraId="5ECA9249" w14:textId="77777777" w:rsidR="004E600A" w:rsidRDefault="004E600A" w:rsidP="00313763">
            <w:pPr>
              <w:pStyle w:val="a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The minimum value of N</w:t>
            </w:r>
            <w:r>
              <w:rPr>
                <w:vertAlign w:val="subscript"/>
              </w:rPr>
              <w:t>RB</w:t>
            </w:r>
            <w:r>
              <w:t xml:space="preserve"> is 1 for PF 0/1/4 for all subcarrier </w:t>
            </w:r>
            <w:proofErr w:type="spellStart"/>
            <w:r>
              <w:t>spacings</w:t>
            </w:r>
            <w:proofErr w:type="spellEnd"/>
          </w:p>
          <w:p w14:paraId="1C5AE24C" w14:textId="77777777" w:rsidR="004E600A" w:rsidRDefault="004E600A" w:rsidP="00313763">
            <w:pPr>
              <w:pStyle w:val="a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The maximum value of N</w:t>
            </w:r>
            <w:r>
              <w:rPr>
                <w:vertAlign w:val="subscript"/>
              </w:rPr>
              <w:t>RB</w:t>
            </w:r>
            <w:r>
              <w:t xml:space="preserve"> depends on subcarrier spacing</w:t>
            </w:r>
          </w:p>
          <w:p w14:paraId="65A8470A" w14:textId="77777777" w:rsidR="004E600A" w:rsidRDefault="004E600A" w:rsidP="00313763">
            <w:pPr>
              <w:pStyle w:val="af4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FFS: maximum value for each SCS and each of PF0/1/4</w:t>
            </w:r>
          </w:p>
          <w:p w14:paraId="03BA24C7" w14:textId="77777777" w:rsidR="004E600A" w:rsidRDefault="004E600A" w:rsidP="00313763">
            <w:pPr>
              <w:pStyle w:val="a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FFS: Allowed values of N</w:t>
            </w:r>
            <w:r>
              <w:rPr>
                <w:vertAlign w:val="subscript"/>
              </w:rPr>
              <w:t>RB</w:t>
            </w:r>
            <w:r>
              <w:t xml:space="preserve"> within the [min/max] range</w:t>
            </w:r>
          </w:p>
          <w:p w14:paraId="1721871D" w14:textId="77777777" w:rsidR="004E600A" w:rsidRPr="004D36B8" w:rsidRDefault="004E600A" w:rsidP="00313763">
            <w:pPr>
              <w:pStyle w:val="a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color w:val="000000"/>
              </w:rPr>
            </w:pPr>
            <w:r w:rsidRPr="004D36B8">
              <w:rPr>
                <w:color w:val="000000"/>
              </w:rPr>
              <w:t>FFS: Details of indication of N</w:t>
            </w:r>
            <w:r w:rsidRPr="004D36B8">
              <w:rPr>
                <w:color w:val="000000"/>
                <w:vertAlign w:val="subscript"/>
              </w:rPr>
              <w:t>RB</w:t>
            </w:r>
            <w:r w:rsidRPr="004D36B8">
              <w:rPr>
                <w:color w:val="000000"/>
              </w:rPr>
              <w:t xml:space="preserve"> by cell-specific </w:t>
            </w:r>
            <w:r>
              <w:rPr>
                <w:color w:val="000000"/>
              </w:rPr>
              <w:t xml:space="preserve">(for PF0/1) and </w:t>
            </w:r>
            <w:r w:rsidRPr="004D36B8">
              <w:rPr>
                <w:color w:val="000000"/>
              </w:rPr>
              <w:t xml:space="preserve">dedicated </w:t>
            </w:r>
            <w:proofErr w:type="spellStart"/>
            <w:r w:rsidRPr="004D36B8">
              <w:rPr>
                <w:color w:val="000000"/>
              </w:rPr>
              <w:t>signaling</w:t>
            </w:r>
            <w:proofErr w:type="spellEnd"/>
            <w:r>
              <w:rPr>
                <w:color w:val="000000"/>
              </w:rPr>
              <w:t xml:space="preserve"> (PF0/1/4)</w:t>
            </w:r>
          </w:p>
          <w:p w14:paraId="7C492C70" w14:textId="77777777" w:rsidR="004E600A" w:rsidRPr="004D36B8" w:rsidRDefault="004E600A" w:rsidP="00313763">
            <w:pPr>
              <w:pStyle w:val="a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color w:val="000000"/>
              </w:rPr>
            </w:pPr>
            <w:r w:rsidRPr="004D36B8">
              <w:rPr>
                <w:color w:val="000000"/>
              </w:rPr>
              <w:t>FFS:</w:t>
            </w:r>
            <w:r>
              <w:rPr>
                <w:color w:val="000000"/>
              </w:rPr>
              <w:t xml:space="preserve"> </w:t>
            </w:r>
            <w:r w:rsidRPr="004D36B8">
              <w:rPr>
                <w:color w:val="000000"/>
              </w:rPr>
              <w:t xml:space="preserve">Whether or not multiplexing of users with misaligned RB allocations </w:t>
            </w:r>
            <w:proofErr w:type="gramStart"/>
            <w:r w:rsidRPr="004D36B8">
              <w:rPr>
                <w:color w:val="000000"/>
              </w:rPr>
              <w:t>is supported</w:t>
            </w:r>
            <w:proofErr w:type="gramEnd"/>
            <w:r w:rsidRPr="004D36B8">
              <w:rPr>
                <w:color w:val="000000"/>
              </w:rPr>
              <w:t>, where "misaligned" also includes users with different # of RBs.</w:t>
            </w:r>
          </w:p>
          <w:p w14:paraId="1E3ABAC7" w14:textId="77777777" w:rsidR="004E600A" w:rsidRDefault="004E600A" w:rsidP="00313763">
            <w:pPr>
              <w:pStyle w:val="a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For PF4:</w:t>
            </w:r>
          </w:p>
          <w:p w14:paraId="4E1C21F5" w14:textId="77777777" w:rsidR="004E600A" w:rsidRDefault="004E600A" w:rsidP="00313763">
            <w:pPr>
              <w:pStyle w:val="af4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The actual number of RBs used for a PUCCH transmission is equal to N</w:t>
            </w:r>
            <w:r>
              <w:rPr>
                <w:vertAlign w:val="subscript"/>
              </w:rPr>
              <w:t>RB</w:t>
            </w:r>
            <w:r>
              <w:t>, i.e., the actual number of RBs does not vary dynamically based on PUCCH payload</w:t>
            </w:r>
          </w:p>
          <w:p w14:paraId="284FA0A7" w14:textId="77777777" w:rsidR="004E600A" w:rsidRDefault="004E600A" w:rsidP="00313763">
            <w:pPr>
              <w:pStyle w:val="af4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N</w:t>
            </w:r>
            <w:r>
              <w:rPr>
                <w:vertAlign w:val="subscript"/>
              </w:rPr>
              <w:t>RB</w:t>
            </w:r>
            <w:r>
              <w:t xml:space="preserve"> fulfils the following: </w:t>
            </w:r>
            <m:oMath>
              <m:r>
                <w:rPr>
                  <w:rFonts w:ascii="Cambria Math" w:hAnsi="Cambria Math"/>
                </w:rPr>
                <m:t>N=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5</m:t>
                      </m:r>
                    </m:sub>
                  </m:sSub>
                </m:sup>
              </m:sSup>
            </m:oMath>
            <w: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</m:oMath>
            <w:r>
              <w:t xml:space="preserve"> is a set of non-negative integers</w:t>
            </w:r>
          </w:p>
          <w:p w14:paraId="11D2E8AF" w14:textId="77777777" w:rsidR="004E600A" w:rsidRDefault="004E600A" w:rsidP="00313763">
            <w:pPr>
              <w:pStyle w:val="af4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Note: if frequency hopping is enabled, N</w:t>
            </w:r>
            <w:r>
              <w:rPr>
                <w:vertAlign w:val="subscript"/>
              </w:rPr>
              <w:t>RB</w:t>
            </w:r>
            <w:r>
              <w:t xml:space="preserve"> is the number of RBs per hop</w:t>
            </w:r>
          </w:p>
          <w:p w14:paraId="63353606" w14:textId="77777777" w:rsidR="004E600A" w:rsidRDefault="004E600A" w:rsidP="00313763">
            <w:pPr>
              <w:pStyle w:val="af4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Note: decisions on the maximum value of N</w:t>
            </w:r>
            <w:r>
              <w:rPr>
                <w:vertAlign w:val="subscript"/>
              </w:rPr>
              <w:t>RB</w:t>
            </w:r>
            <w:r>
              <w:t xml:space="preserve"> for each SCS and PUCCH format shall take into account link budgets based at least on the agreed evaluation assumptions</w:t>
            </w:r>
          </w:p>
          <w:p w14:paraId="720C2DA8" w14:textId="77777777" w:rsidR="004E600A" w:rsidRDefault="004E600A" w:rsidP="00313763">
            <w:pPr>
              <w:spacing w:line="240" w:lineRule="auto"/>
              <w:jc w:val="both"/>
              <w:rPr>
                <w:lang w:eastAsia="x-none"/>
              </w:rPr>
            </w:pPr>
            <w:r w:rsidRPr="008950E2">
              <w:rPr>
                <w:highlight w:val="green"/>
                <w:lang w:eastAsia="x-none"/>
              </w:rPr>
              <w:t>Agreement:</w:t>
            </w:r>
          </w:p>
          <w:p w14:paraId="58407F7D" w14:textId="1624E796" w:rsidR="004E600A" w:rsidRDefault="004E600A" w:rsidP="00313763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 xml:space="preserve">For enhanced PF0/1, support </w:t>
            </w:r>
            <w:r w:rsidR="00690E99">
              <w:t>Alt-1</w:t>
            </w:r>
            <w:r>
              <w:t xml:space="preserve"> low PAPR sequences. Further study</w:t>
            </w:r>
            <w:r w:rsidRPr="00FE137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and strive to select one of </w:t>
            </w:r>
            <w:r>
              <w:t>the following alternatives:</w:t>
            </w:r>
          </w:p>
          <w:p w14:paraId="3D67C92F" w14:textId="77777777" w:rsidR="004E600A" w:rsidRDefault="004E600A" w:rsidP="00313763">
            <w:pPr>
              <w:pStyle w:val="af4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lastRenderedPageBreak/>
              <w:t xml:space="preserve">Alt-1: A single sequence of length equal to the total number of mapped REs of </w:t>
            </w:r>
            <w:proofErr w:type="spellStart"/>
            <w:r>
              <w:t>of</w:t>
            </w:r>
            <w:proofErr w:type="spellEnd"/>
            <w:r>
              <w:t xml:space="preserve"> the PUCCH resource is used. Cyclic shifts for PF0/1 are defined in the same way as Rel-16 for the case that </w:t>
            </w:r>
            <w:proofErr w:type="spellStart"/>
            <w:r>
              <w:rPr>
                <w:i/>
                <w:iCs/>
              </w:rPr>
              <w:t>useInterlacePUCCH</w:t>
            </w:r>
            <w:proofErr w:type="spellEnd"/>
            <w:r>
              <w:rPr>
                <w:i/>
                <w:iCs/>
              </w:rPr>
              <w:t>-PUSCH</w:t>
            </w:r>
            <w:r>
              <w:t xml:space="preserve"> is not configured.</w:t>
            </w:r>
          </w:p>
          <w:p w14:paraId="519DE3B2" w14:textId="77777777" w:rsidR="004E600A" w:rsidRDefault="004E600A" w:rsidP="00313763">
            <w:pPr>
              <w:pStyle w:val="af4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 xml:space="preserve">Alt-2: A single sequence of length equal to the number of mapped REs per RB of the PUCCH resource is used, and the sequence </w:t>
            </w:r>
            <w:proofErr w:type="gramStart"/>
            <w:r>
              <w:t>is repeated</w:t>
            </w:r>
            <w:proofErr w:type="gramEnd"/>
            <w:r>
              <w:t xml:space="preserve"> in each RB. At least the following scheme is considered for PAPR/CM reduction:</w:t>
            </w:r>
          </w:p>
          <w:p w14:paraId="3134F26A" w14:textId="77777777" w:rsidR="004E600A" w:rsidRDefault="004E600A" w:rsidP="00313763">
            <w:pPr>
              <w:pStyle w:val="af4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 xml:space="preserve">Cycling of cyclic shifts across RBs in a similar way as for Rel-16 for PF0/1 for the case that </w:t>
            </w:r>
            <w:proofErr w:type="spellStart"/>
            <w:r>
              <w:rPr>
                <w:i/>
                <w:iCs/>
              </w:rPr>
              <w:t>useInterlacePUCCH</w:t>
            </w:r>
            <w:proofErr w:type="spellEnd"/>
            <w:r>
              <w:rPr>
                <w:i/>
                <w:iCs/>
              </w:rPr>
              <w:t>-PUSCH</w:t>
            </w:r>
            <w:r>
              <w:t xml:space="preserve"> is configured</w:t>
            </w:r>
          </w:p>
          <w:p w14:paraId="5744A2AD" w14:textId="77777777" w:rsidR="004E600A" w:rsidRDefault="004E600A" w:rsidP="00313763">
            <w:pPr>
              <w:pStyle w:val="af4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At least the following aspects should be considered in the study</w:t>
            </w:r>
          </w:p>
          <w:p w14:paraId="7F219C56" w14:textId="77777777" w:rsidR="004E600A" w:rsidRDefault="004E600A" w:rsidP="00313763">
            <w:pPr>
              <w:pStyle w:val="af4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Coverage (maximum isotropic loss (MIL)), including</w:t>
            </w:r>
          </w:p>
          <w:p w14:paraId="4777991C" w14:textId="77777777" w:rsidR="004E600A" w:rsidRDefault="004E600A" w:rsidP="00313763">
            <w:pPr>
              <w:pStyle w:val="af4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Required SNR to fulfil PUCCH detection criterion</w:t>
            </w:r>
          </w:p>
          <w:p w14:paraId="5239A967" w14:textId="77777777" w:rsidR="004E600A" w:rsidRDefault="004E600A" w:rsidP="00313763">
            <w:pPr>
              <w:pStyle w:val="af4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PAPR/CM as a function of N_RB</w:t>
            </w:r>
          </w:p>
          <w:p w14:paraId="0924B348" w14:textId="77777777" w:rsidR="004E600A" w:rsidRDefault="004E600A" w:rsidP="00313763">
            <w:pPr>
              <w:pStyle w:val="af4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Specification impact</w:t>
            </w:r>
          </w:p>
          <w:p w14:paraId="5FFE82FB" w14:textId="77777777" w:rsidR="004E600A" w:rsidRDefault="004E600A" w:rsidP="00313763">
            <w:pPr>
              <w:pStyle w:val="af4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</w:p>
          <w:p w14:paraId="41F3CF5E" w14:textId="77777777" w:rsidR="004E600A" w:rsidRDefault="004E600A" w:rsidP="00313763">
            <w:pPr>
              <w:pStyle w:val="af4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 w:rsidRPr="008950E2">
              <w:rPr>
                <w:highlight w:val="green"/>
              </w:rPr>
              <w:t>Agreement:</w:t>
            </w:r>
          </w:p>
          <w:p w14:paraId="4167307A" w14:textId="2B6DA548" w:rsidR="004E600A" w:rsidRDefault="004E600A" w:rsidP="00313763">
            <w:pPr>
              <w:pStyle w:val="af4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 xml:space="preserve">For DMRS of enhanced PF4, support </w:t>
            </w:r>
            <w:r w:rsidR="00690E99">
              <w:t>Alt-1</w:t>
            </w:r>
            <w:r>
              <w:t xml:space="preserve"> low PAPR sequences. Further study and strive to select one of the following alternatives for sequence construction:</w:t>
            </w:r>
          </w:p>
          <w:p w14:paraId="2EBB7E4E" w14:textId="77777777" w:rsidR="004E600A" w:rsidRDefault="004E600A" w:rsidP="00313763">
            <w:pPr>
              <w:pStyle w:val="af4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 xml:space="preserve">Alt-1: A single sequence of length equal to the total number of mapped Res of </w:t>
            </w:r>
            <w:proofErr w:type="spellStart"/>
            <w:r>
              <w:t>of</w:t>
            </w:r>
            <w:proofErr w:type="spellEnd"/>
            <w:r>
              <w:t xml:space="preserve"> the PUCCH resource is used. Cyclic shifts are defined in the same was as Rel-15/16 for PF4.</w:t>
            </w:r>
          </w:p>
          <w:p w14:paraId="69E942D6" w14:textId="77777777" w:rsidR="004E600A" w:rsidRDefault="004E600A" w:rsidP="00313763">
            <w:pPr>
              <w:pStyle w:val="af4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 xml:space="preserve">Alt-2: A single sequence of length equal to the number of mapped Res per PRB of the PUCCH resource is used, and the sequence </w:t>
            </w:r>
            <w:proofErr w:type="gramStart"/>
            <w:r>
              <w:t>is repeated</w:t>
            </w:r>
            <w:proofErr w:type="gramEnd"/>
            <w:r>
              <w:t xml:space="preserve"> in each PRB. At least the following scheme is considered for PAPR/CM reduction:</w:t>
            </w:r>
          </w:p>
          <w:p w14:paraId="34B5F70A" w14:textId="77777777" w:rsidR="004E600A" w:rsidRDefault="004E600A" w:rsidP="00313763">
            <w:pPr>
              <w:pStyle w:val="af4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 xml:space="preserve">Cycling of cyclic shifts across RBs in a similar way as for Rel-16 for PF0/1 for the case that </w:t>
            </w:r>
            <w:proofErr w:type="spellStart"/>
            <w:r>
              <w:rPr>
                <w:i/>
                <w:iCs/>
              </w:rPr>
              <w:t>useInterlacePUCCH</w:t>
            </w:r>
            <w:proofErr w:type="spellEnd"/>
            <w:r>
              <w:rPr>
                <w:i/>
                <w:iCs/>
              </w:rPr>
              <w:t>-PUSCH</w:t>
            </w:r>
            <w:r>
              <w:t xml:space="preserve"> is configured</w:t>
            </w:r>
          </w:p>
          <w:p w14:paraId="43D318AB" w14:textId="77777777" w:rsidR="004E600A" w:rsidRDefault="004E600A" w:rsidP="00313763">
            <w:pPr>
              <w:pStyle w:val="af4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At least the following aspects should be considered in the study</w:t>
            </w:r>
          </w:p>
          <w:p w14:paraId="14663064" w14:textId="77777777" w:rsidR="004E600A" w:rsidRDefault="004E600A" w:rsidP="00313763">
            <w:pPr>
              <w:pStyle w:val="af4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Coverage (maximum isotropic loss (MIL)), including</w:t>
            </w:r>
          </w:p>
          <w:p w14:paraId="2F5B1EC2" w14:textId="77777777" w:rsidR="004E600A" w:rsidRDefault="004E600A" w:rsidP="00313763">
            <w:pPr>
              <w:pStyle w:val="af4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Required SNR to fulfil PUCCH detection criterion</w:t>
            </w:r>
          </w:p>
          <w:p w14:paraId="55B7B551" w14:textId="77777777" w:rsidR="004E600A" w:rsidRDefault="004E600A" w:rsidP="00313763">
            <w:pPr>
              <w:pStyle w:val="af4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PAPR/CM as a function of N_RB</w:t>
            </w:r>
          </w:p>
          <w:p w14:paraId="03B3D127" w14:textId="77777777" w:rsidR="004E600A" w:rsidRDefault="004E600A" w:rsidP="00313763">
            <w:pPr>
              <w:pStyle w:val="af4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Specification impact</w:t>
            </w:r>
          </w:p>
          <w:p w14:paraId="246B67C9" w14:textId="77777777" w:rsidR="004E600A" w:rsidRPr="008A2504" w:rsidRDefault="004E600A" w:rsidP="00313763">
            <w:pPr>
              <w:pStyle w:val="af4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</w:p>
          <w:p w14:paraId="477960B6" w14:textId="77777777" w:rsidR="004E600A" w:rsidRDefault="004E600A" w:rsidP="00313763">
            <w:pPr>
              <w:spacing w:line="240" w:lineRule="auto"/>
              <w:jc w:val="both"/>
              <w:rPr>
                <w:lang w:eastAsia="x-none"/>
              </w:rPr>
            </w:pPr>
            <w:r w:rsidRPr="008950E2">
              <w:rPr>
                <w:highlight w:val="green"/>
                <w:lang w:eastAsia="x-none"/>
              </w:rPr>
              <w:t>Agreement:</w:t>
            </w:r>
          </w:p>
          <w:p w14:paraId="16800607" w14:textId="77777777" w:rsidR="004E600A" w:rsidRDefault="004E600A" w:rsidP="00313763">
            <w:pPr>
              <w:pStyle w:val="af4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For UCI of enhanced PF4, support pre-DFT blockwise spreading using OCCs of length 2 and 4 as defined for Rel-16 PF4</w:t>
            </w:r>
          </w:p>
          <w:p w14:paraId="48740133" w14:textId="77777777" w:rsidR="004E600A" w:rsidRDefault="004E600A" w:rsidP="00313763">
            <w:pPr>
              <w:pStyle w:val="af4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Further study the following and decide in RAN1#104-b:</w:t>
            </w:r>
          </w:p>
          <w:p w14:paraId="255EE662" w14:textId="77777777" w:rsidR="004E600A" w:rsidRDefault="004E600A" w:rsidP="00313763">
            <w:pPr>
              <w:pStyle w:val="af4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Whether or not additional OCC lengths are supported</w:t>
            </w:r>
          </w:p>
          <w:p w14:paraId="44B903CF" w14:textId="77777777" w:rsidR="004E600A" w:rsidRDefault="004E600A" w:rsidP="00313763">
            <w:pPr>
              <w:pStyle w:val="af4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Down-select to one of the following alternatives for blockwise spreading</w:t>
            </w:r>
          </w:p>
          <w:p w14:paraId="08D3FD9C" w14:textId="77777777" w:rsidR="004E600A" w:rsidRDefault="004E600A" w:rsidP="00313763">
            <w:pPr>
              <w:pStyle w:val="af4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Alt-1: Blockwise spreading is performed across all allocated RBs</w:t>
            </w:r>
          </w:p>
          <w:p w14:paraId="47B5023E" w14:textId="77777777" w:rsidR="004E600A" w:rsidRDefault="004E600A" w:rsidP="00313763">
            <w:pPr>
              <w:pStyle w:val="af4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Alt-2: Blockwise spreading and DFT is performed per-RB followed by per-RB PAPR/CM reduction mechanism.</w:t>
            </w:r>
          </w:p>
          <w:p w14:paraId="0623E3B0" w14:textId="77777777" w:rsidR="004E600A" w:rsidRDefault="004E600A" w:rsidP="00313763">
            <w:pPr>
              <w:pStyle w:val="af4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At least the following aspects should be considered in the study</w:t>
            </w:r>
          </w:p>
          <w:p w14:paraId="29E27E47" w14:textId="77777777" w:rsidR="004E600A" w:rsidRDefault="004E600A" w:rsidP="00313763">
            <w:pPr>
              <w:pStyle w:val="af4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Coverage (maximum isotropic loss (MIL)), including</w:t>
            </w:r>
          </w:p>
          <w:p w14:paraId="71132B21" w14:textId="77777777" w:rsidR="004E600A" w:rsidRDefault="004E600A" w:rsidP="00313763">
            <w:pPr>
              <w:pStyle w:val="af4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Required SNR to fulfil PUCCH detection criterion</w:t>
            </w:r>
          </w:p>
          <w:p w14:paraId="076A79D1" w14:textId="77777777" w:rsidR="004E600A" w:rsidRDefault="004E600A" w:rsidP="00313763">
            <w:pPr>
              <w:pStyle w:val="af4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>
              <w:t>PAPR/CM as a function of N_RB</w:t>
            </w:r>
          </w:p>
          <w:p w14:paraId="01F08830" w14:textId="3ED62C39" w:rsidR="004E600A" w:rsidRPr="00D602A8" w:rsidRDefault="004E600A" w:rsidP="00313763">
            <w:pPr>
              <w:pStyle w:val="af4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Theme="minorEastAsia"/>
                <w:lang w:eastAsia="ko-KR"/>
              </w:rPr>
            </w:pPr>
            <w:r>
              <w:t>Specification impact</w:t>
            </w:r>
          </w:p>
        </w:tc>
      </w:tr>
    </w:tbl>
    <w:p w14:paraId="2A16DF82" w14:textId="1EEE861B" w:rsidR="00AA0B8B" w:rsidRDefault="003155AF" w:rsidP="00313763">
      <w:pPr>
        <w:spacing w:before="180" w:line="240" w:lineRule="auto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T</w:t>
      </w:r>
      <w:r w:rsidR="006B258E">
        <w:rPr>
          <w:lang w:val="en-US" w:eastAsia="ko-KR"/>
        </w:rPr>
        <w:t>his contribution</w:t>
      </w:r>
      <w:r w:rsidR="00B87FE7">
        <w:rPr>
          <w:lang w:val="en-US" w:eastAsia="ko-KR"/>
        </w:rPr>
        <w:t xml:space="preserve"> provides evaluation </w:t>
      </w:r>
      <w:r w:rsidR="004A32A7">
        <w:rPr>
          <w:lang w:val="en-US" w:eastAsia="ko-KR"/>
        </w:rPr>
        <w:t>results for</w:t>
      </w:r>
      <w:r w:rsidR="00B87FE7">
        <w:rPr>
          <w:lang w:val="en-US" w:eastAsia="ko-KR"/>
        </w:rPr>
        <w:t xml:space="preserve"> PF 0/1/4 with multiple PRBs for different candidate sequence, and discuss </w:t>
      </w:r>
      <w:r w:rsidR="00B87FE7">
        <w:rPr>
          <w:rFonts w:eastAsia="等线"/>
          <w:lang w:val="en-US" w:eastAsia="zh-CN"/>
        </w:rPr>
        <w:t xml:space="preserve">potential </w:t>
      </w:r>
      <w:r w:rsidR="00C2418B" w:rsidRPr="00C2418B">
        <w:rPr>
          <w:rFonts w:eastAsia="等线"/>
          <w:lang w:eastAsia="ko-KR"/>
        </w:rPr>
        <w:t>enhancement for PUCCH format 0/1/4.</w:t>
      </w:r>
    </w:p>
    <w:p w14:paraId="4A8955D1" w14:textId="77777777" w:rsidR="00D91AAB" w:rsidRDefault="00282942" w:rsidP="00313763">
      <w:pPr>
        <w:pStyle w:val="1"/>
        <w:pBdr>
          <w:top w:val="single" w:sz="12" w:space="2" w:color="auto"/>
        </w:pBdr>
        <w:spacing w:before="0" w:after="60" w:line="240" w:lineRule="auto"/>
        <w:ind w:left="432" w:hanging="432"/>
        <w:jc w:val="both"/>
        <w:rPr>
          <w:rFonts w:eastAsia="宋体"/>
          <w:lang w:eastAsia="zh-CN"/>
        </w:rPr>
      </w:pPr>
      <w:r w:rsidRPr="00D02CB4">
        <w:rPr>
          <w:rFonts w:eastAsia="宋体"/>
          <w:lang w:eastAsia="zh-CN"/>
        </w:rPr>
        <w:t>Discussion</w:t>
      </w:r>
    </w:p>
    <w:p w14:paraId="3B1939F5" w14:textId="77777777" w:rsidR="00D610D3" w:rsidRDefault="00D610D3" w:rsidP="00313763">
      <w:pPr>
        <w:spacing w:line="240" w:lineRule="auto"/>
        <w:jc w:val="both"/>
        <w:rPr>
          <w:lang w:eastAsia="ko-KR"/>
        </w:rPr>
      </w:pPr>
    </w:p>
    <w:p w14:paraId="5EA801C7" w14:textId="0CE9BC05" w:rsidR="00D610D3" w:rsidRDefault="00821075" w:rsidP="00313763">
      <w:pPr>
        <w:spacing w:line="240" w:lineRule="auto"/>
        <w:jc w:val="both"/>
      </w:pPr>
      <w:r w:rsidRPr="003E6862">
        <w:rPr>
          <w:rFonts w:hint="eastAsia"/>
          <w:lang w:eastAsia="ko-KR"/>
        </w:rPr>
        <w:t>I</w:t>
      </w:r>
      <w:r w:rsidRPr="003E6862">
        <w:rPr>
          <w:lang w:eastAsia="ko-KR"/>
        </w:rPr>
        <w:t>n</w:t>
      </w:r>
      <w:r>
        <w:rPr>
          <w:lang w:eastAsia="ko-KR"/>
        </w:rPr>
        <w:t xml:space="preserve"> last meeting, RAN1 agreed </w:t>
      </w:r>
      <w:r>
        <w:t xml:space="preserve">that PRB and sub-PRB interlace mapping for </w:t>
      </w:r>
      <w:proofErr w:type="gramStart"/>
      <w:r>
        <w:t>480/960KHz</w:t>
      </w:r>
      <w:proofErr w:type="gramEnd"/>
      <w:r>
        <w:t xml:space="preserve"> is not consider</w:t>
      </w:r>
      <w:r w:rsidR="00AA3B5D">
        <w:t xml:space="preserve">ed, while it is FFS for 120KHz. </w:t>
      </w:r>
      <w:r w:rsidR="003C667A">
        <w:t>S</w:t>
      </w:r>
      <w:r w:rsidR="001E64E4">
        <w:t xml:space="preserve">ub-PRB interlace for </w:t>
      </w:r>
      <w:r w:rsidR="007975DE">
        <w:t>120 KHz</w:t>
      </w:r>
      <w:r w:rsidR="001E64E4">
        <w:t xml:space="preserve"> </w:t>
      </w:r>
      <w:r w:rsidR="003C667A">
        <w:t>can achieve maximum P_TX by using only some of REs per PRB, while full-PRB allocation achieves same P_TX with occupying all REs of  the same number of PRBs, thus, the sub-PRB interlace seems better for resource efficiency</w:t>
      </w:r>
      <w:r w:rsidR="003C667A">
        <w:rPr>
          <w:rFonts w:eastAsia="等线"/>
          <w:lang w:eastAsia="zh-CN"/>
        </w:rPr>
        <w:t xml:space="preserve"> for small UCI payload, e.g. 1 or 2 bits for PUCCH format 0/1. </w:t>
      </w:r>
      <w:r w:rsidR="00131CBF">
        <w:t xml:space="preserve">However, the saved REs within each PRB </w:t>
      </w:r>
      <w:proofErr w:type="spellStart"/>
      <w:proofErr w:type="gramStart"/>
      <w:r w:rsidR="00131CBF">
        <w:t>can not</w:t>
      </w:r>
      <w:proofErr w:type="spellEnd"/>
      <w:proofErr w:type="gramEnd"/>
      <w:r w:rsidR="00131CBF">
        <w:t xml:space="preserve"> be utilized for other UL tra</w:t>
      </w:r>
      <w:r w:rsidR="003C667A">
        <w:t xml:space="preserve">nsmission, e.g. PUSCH or PRACH, thus it barely improve the overall resource efficiency. On the other hand, </w:t>
      </w:r>
      <w:r w:rsidR="00131CBF">
        <w:t xml:space="preserve">large </w:t>
      </w:r>
      <w:r w:rsidR="008F228A">
        <w:t xml:space="preserve">standard </w:t>
      </w:r>
      <w:r w:rsidR="003C667A">
        <w:t>effort</w:t>
      </w:r>
      <w:r w:rsidR="008F228A">
        <w:t xml:space="preserve"> </w:t>
      </w:r>
      <w:r w:rsidR="003C667A">
        <w:t xml:space="preserve">for sub-PRB interlace </w:t>
      </w:r>
      <w:r w:rsidR="008F228A">
        <w:t xml:space="preserve">is expected, e.g. </w:t>
      </w:r>
      <w:r w:rsidR="003C667A">
        <w:t xml:space="preserve">proper number </w:t>
      </w:r>
      <w:r w:rsidR="003C667A">
        <w:lastRenderedPageBreak/>
        <w:t>of REs per PRB, DMRS pattern, UE multiplexing, etc</w:t>
      </w:r>
      <w:r w:rsidR="008F228A">
        <w:t>.</w:t>
      </w:r>
      <w:r w:rsidR="00D610D3">
        <w:t xml:space="preserve"> </w:t>
      </w:r>
      <w:r w:rsidR="003C667A">
        <w:t>Therefore,</w:t>
      </w:r>
      <w:r w:rsidR="007632B0">
        <w:t xml:space="preserve"> sub-PRB interlace for 120 KHz is undesirable, a</w:t>
      </w:r>
      <w:r w:rsidR="00D610D3">
        <w:t xml:space="preserve"> unified solution </w:t>
      </w:r>
      <w:r w:rsidR="007632B0">
        <w:t xml:space="preserve">based on full-PRB </w:t>
      </w:r>
      <w:r w:rsidR="00D610D3">
        <w:t>for 120/480/960KHz</w:t>
      </w:r>
      <w:r w:rsidR="007632B0">
        <w:t xml:space="preserve"> is sufficient. </w:t>
      </w:r>
    </w:p>
    <w:p w14:paraId="57FDED44" w14:textId="2D77B936" w:rsidR="00D610D3" w:rsidRPr="00572457" w:rsidRDefault="00D610D3" w:rsidP="00313763">
      <w:pPr>
        <w:spacing w:line="240" w:lineRule="auto"/>
        <w:jc w:val="both"/>
        <w:rPr>
          <w:rFonts w:eastAsia="等线"/>
          <w:b/>
          <w:lang w:eastAsia="zh-CN"/>
        </w:rPr>
      </w:pPr>
      <w:r w:rsidRPr="0021052B">
        <w:rPr>
          <w:rFonts w:eastAsiaTheme="minorEastAsia"/>
          <w:b/>
          <w:lang w:eastAsia="zh-CN"/>
        </w:rPr>
        <w:t xml:space="preserve">Proposal 1: </w:t>
      </w:r>
      <w:r w:rsidR="00313763">
        <w:rPr>
          <w:rFonts w:eastAsiaTheme="minorEastAsia"/>
          <w:b/>
          <w:lang w:eastAsia="zh-CN"/>
        </w:rPr>
        <w:t>Support unified solution for e</w:t>
      </w:r>
      <w:r>
        <w:rPr>
          <w:rFonts w:eastAsiaTheme="minorEastAsia"/>
          <w:b/>
          <w:lang w:eastAsia="zh-CN"/>
        </w:rPr>
        <w:t xml:space="preserve">nhanced </w:t>
      </w:r>
      <w:r w:rsidR="00313763">
        <w:rPr>
          <w:rFonts w:eastAsiaTheme="minorEastAsia"/>
          <w:b/>
          <w:lang w:eastAsia="zh-CN"/>
        </w:rPr>
        <w:t>PUCCH format 0/1/4</w:t>
      </w:r>
      <w:r w:rsidRPr="0021052B">
        <w:rPr>
          <w:rFonts w:eastAsiaTheme="minorEastAsia"/>
          <w:b/>
          <w:lang w:eastAsia="zh-CN"/>
        </w:rPr>
        <w:t xml:space="preserve"> based on contiguous multi-</w:t>
      </w:r>
      <w:r>
        <w:rPr>
          <w:rFonts w:eastAsiaTheme="minorEastAsia"/>
          <w:b/>
          <w:lang w:eastAsia="zh-CN"/>
        </w:rPr>
        <w:t xml:space="preserve">full </w:t>
      </w:r>
      <w:r w:rsidRPr="0021052B">
        <w:rPr>
          <w:rFonts w:eastAsiaTheme="minorEastAsia"/>
          <w:b/>
          <w:lang w:eastAsia="zh-CN"/>
        </w:rPr>
        <w:t>PRB allocation</w:t>
      </w:r>
      <w:r>
        <w:rPr>
          <w:rFonts w:eastAsiaTheme="minorEastAsia"/>
          <w:b/>
          <w:lang w:eastAsia="zh-CN"/>
        </w:rPr>
        <w:t xml:space="preserve"> for 120/480/960KHz. </w:t>
      </w:r>
    </w:p>
    <w:p w14:paraId="11AE19BB" w14:textId="77777777" w:rsidR="00D02CB4" w:rsidRPr="00D02CB4" w:rsidRDefault="00D02CB4" w:rsidP="00313763">
      <w:pPr>
        <w:pStyle w:val="af9"/>
        <w:keepNext/>
        <w:keepLines/>
        <w:numPr>
          <w:ilvl w:val="0"/>
          <w:numId w:val="5"/>
        </w:numPr>
        <w:spacing w:before="180" w:after="180" w:line="240" w:lineRule="auto"/>
        <w:jc w:val="both"/>
        <w:outlineLvl w:val="1"/>
        <w:rPr>
          <w:rFonts w:ascii="Arial" w:eastAsia="宋体" w:hAnsi="Arial"/>
          <w:vanish/>
          <w:kern w:val="2"/>
          <w:sz w:val="32"/>
          <w:szCs w:val="20"/>
          <w:lang w:val="en-GB"/>
        </w:rPr>
      </w:pPr>
    </w:p>
    <w:p w14:paraId="5F1DD680" w14:textId="77777777" w:rsidR="00D02CB4" w:rsidRPr="00D02CB4" w:rsidRDefault="00D02CB4" w:rsidP="00313763">
      <w:pPr>
        <w:pStyle w:val="af9"/>
        <w:keepNext/>
        <w:keepLines/>
        <w:numPr>
          <w:ilvl w:val="0"/>
          <w:numId w:val="5"/>
        </w:numPr>
        <w:spacing w:before="180" w:after="180" w:line="240" w:lineRule="auto"/>
        <w:jc w:val="both"/>
        <w:outlineLvl w:val="1"/>
        <w:rPr>
          <w:rFonts w:ascii="Arial" w:eastAsia="宋体" w:hAnsi="Arial"/>
          <w:vanish/>
          <w:kern w:val="2"/>
          <w:sz w:val="32"/>
          <w:szCs w:val="20"/>
          <w:lang w:val="en-GB"/>
        </w:rPr>
      </w:pPr>
    </w:p>
    <w:p w14:paraId="0EDB40A4" w14:textId="47C3E300" w:rsidR="005B7D3D" w:rsidRPr="005B7D3D" w:rsidRDefault="005B7D3D" w:rsidP="00313763">
      <w:pPr>
        <w:spacing w:line="240" w:lineRule="auto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n last meeting, RAN1 discussed factors </w:t>
      </w:r>
      <w:r w:rsidR="00C84C98">
        <w:rPr>
          <w:rFonts w:eastAsia="等线" w:hint="eastAsia"/>
          <w:lang w:eastAsia="zh-CN"/>
        </w:rPr>
        <w:t>t</w:t>
      </w:r>
      <w:r w:rsidR="00C84C98">
        <w:rPr>
          <w:rFonts w:eastAsia="等线"/>
          <w:lang w:eastAsia="zh-CN"/>
        </w:rPr>
        <w:t xml:space="preserve">o determine </w:t>
      </w:r>
      <w:r>
        <w:rPr>
          <w:rFonts w:eastAsia="等线"/>
          <w:lang w:eastAsia="zh-CN"/>
        </w:rPr>
        <w:t>maximum transmission power.</w:t>
      </w:r>
    </w:p>
    <w:p w14:paraId="4EF1B842" w14:textId="21294520" w:rsidR="003B6FF6" w:rsidRPr="003B6FF6" w:rsidRDefault="003B6FF6" w:rsidP="00313763">
      <w:pPr>
        <w:spacing w:line="240" w:lineRule="auto"/>
        <w:jc w:val="right"/>
        <w:rPr>
          <w:lang w:eastAsia="ko-KR"/>
        </w:rPr>
      </w:pPr>
      <w:r w:rsidRPr="003B6FF6">
        <w:rPr>
          <w:lang w:eastAsia="zh-CN"/>
        </w:rPr>
        <w:t>P_TX = min</w:t>
      </w:r>
      <w:r w:rsidR="00676104">
        <w:rPr>
          <w:lang w:eastAsia="zh-CN"/>
        </w:rPr>
        <w:t xml:space="preserve"> </w:t>
      </w:r>
      <w:r w:rsidRPr="003B6FF6">
        <w:rPr>
          <w:lang w:eastAsia="zh-CN"/>
        </w:rPr>
        <w:t>(</w:t>
      </w:r>
      <w:proofErr w:type="spellStart"/>
      <w:r w:rsidRPr="003B6FF6">
        <w:rPr>
          <w:lang w:eastAsia="zh-CN"/>
        </w:rPr>
        <w:t>Pmax</w:t>
      </w:r>
      <w:proofErr w:type="spellEnd"/>
      <w:r w:rsidRPr="003B6FF6">
        <w:rPr>
          <w:lang w:eastAsia="zh-CN"/>
        </w:rPr>
        <w:t xml:space="preserve">, UE_EIRP – </w:t>
      </w:r>
      <w:proofErr w:type="spellStart"/>
      <w:r w:rsidRPr="003B6FF6">
        <w:rPr>
          <w:lang w:eastAsia="zh-CN"/>
        </w:rPr>
        <w:t>TxBF</w:t>
      </w:r>
      <w:proofErr w:type="spellEnd"/>
      <w:r w:rsidRPr="003B6FF6">
        <w:rPr>
          <w:lang w:eastAsia="zh-CN"/>
        </w:rPr>
        <w:t xml:space="preserve">, UE_P – </w:t>
      </w:r>
      <w:proofErr w:type="spellStart"/>
      <w:r w:rsidRPr="003B6FF6">
        <w:rPr>
          <w:lang w:eastAsia="zh-CN"/>
        </w:rPr>
        <w:t>Backoff</w:t>
      </w:r>
      <w:proofErr w:type="spellEnd"/>
      <w:r w:rsidRPr="003B6FF6">
        <w:rPr>
          <w:lang w:eastAsia="zh-CN"/>
        </w:rPr>
        <w:t>)</w:t>
      </w:r>
      <w:r>
        <w:rPr>
          <w:lang w:eastAsia="zh-CN"/>
        </w:rPr>
        <w:t xml:space="preserve">                                         (1)</w:t>
      </w:r>
    </w:p>
    <w:p w14:paraId="3B2FE2FD" w14:textId="4ACBE9F2" w:rsidR="00623586" w:rsidRPr="00D610D3" w:rsidRDefault="005B7D3D" w:rsidP="00313763">
      <w:pPr>
        <w:spacing w:line="240" w:lineRule="auto"/>
        <w:jc w:val="both"/>
        <w:rPr>
          <w:rFonts w:eastAsia="等线"/>
          <w:b/>
          <w:lang w:eastAsia="zh-CN"/>
        </w:rPr>
      </w:pPr>
      <w:proofErr w:type="spellStart"/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max</w:t>
      </w:r>
      <w:proofErr w:type="spellEnd"/>
      <w:r>
        <w:rPr>
          <w:rFonts w:eastAsia="等线"/>
          <w:lang w:eastAsia="zh-CN"/>
        </w:rPr>
        <w:t xml:space="preserve"> varies with </w:t>
      </w:r>
      <w:r w:rsidR="006C3023">
        <w:rPr>
          <w:rFonts w:eastAsia="等线"/>
          <w:lang w:eastAsia="zh-CN"/>
        </w:rPr>
        <w:t xml:space="preserve">PUCCH bandwidth </w:t>
      </w:r>
      <w:r>
        <w:rPr>
          <w:rFonts w:eastAsia="等线"/>
          <w:lang w:eastAsia="zh-CN"/>
        </w:rPr>
        <w:t>according to different regional regulation</w:t>
      </w:r>
      <w:r w:rsidR="00D610D3">
        <w:rPr>
          <w:rFonts w:eastAsia="等线"/>
          <w:lang w:eastAsia="zh-CN"/>
        </w:rPr>
        <w:t xml:space="preserve">, </w:t>
      </w:r>
      <w:proofErr w:type="spellStart"/>
      <w:r w:rsidR="002A7627">
        <w:rPr>
          <w:rFonts w:eastAsia="等线" w:hint="eastAsia"/>
          <w:lang w:eastAsia="zh-CN"/>
        </w:rPr>
        <w:t>B</w:t>
      </w:r>
      <w:r w:rsidR="002A7627">
        <w:rPr>
          <w:rFonts w:eastAsia="等线"/>
          <w:lang w:eastAsia="zh-CN"/>
        </w:rPr>
        <w:t>ackoff</w:t>
      </w:r>
      <w:proofErr w:type="spellEnd"/>
      <w:r w:rsidR="002A7627">
        <w:rPr>
          <w:rFonts w:eastAsia="等线"/>
          <w:lang w:eastAsia="zh-CN"/>
        </w:rPr>
        <w:t xml:space="preserve"> varies with the number of PRBs and sequence types</w:t>
      </w:r>
      <w:r w:rsidR="00D610D3">
        <w:rPr>
          <w:rFonts w:eastAsia="等线"/>
          <w:lang w:eastAsia="zh-CN"/>
        </w:rPr>
        <w:t xml:space="preserve"> (long sequence or short sequence with repetition), and UE_EIRP can be different for different UE types</w:t>
      </w:r>
      <w:r w:rsidR="00676104">
        <w:rPr>
          <w:rFonts w:eastAsia="等线"/>
          <w:lang w:eastAsia="zh-CN"/>
        </w:rPr>
        <w:t xml:space="preserve"> (25 or 40dBm)</w:t>
      </w:r>
      <w:r w:rsidR="00D610D3">
        <w:rPr>
          <w:rFonts w:eastAsia="等线"/>
          <w:lang w:eastAsia="zh-CN"/>
        </w:rPr>
        <w:t xml:space="preserve">. </w:t>
      </w:r>
      <w:r w:rsidR="00D610D3" w:rsidRPr="00D610D3">
        <w:rPr>
          <w:lang w:eastAsia="zh-CN"/>
        </w:rPr>
        <w:t xml:space="preserve">Table 1 provides </w:t>
      </w:r>
      <w:r w:rsidR="00623586" w:rsidRPr="00D610D3">
        <w:rPr>
          <w:lang w:eastAsia="zh-CN"/>
        </w:rPr>
        <w:t>P_TX for each region</w:t>
      </w:r>
      <w:r w:rsidR="006F003B">
        <w:rPr>
          <w:lang w:eastAsia="zh-CN"/>
        </w:rPr>
        <w:t xml:space="preserve"> and corresponding PUCCH b</w:t>
      </w:r>
      <w:r w:rsidR="006842A0" w:rsidRPr="00D610D3">
        <w:rPr>
          <w:lang w:eastAsia="zh-CN"/>
        </w:rPr>
        <w:t>andwidth</w:t>
      </w:r>
      <w:r w:rsidR="00623586" w:rsidRPr="00D610D3">
        <w:rPr>
          <w:lang w:eastAsia="zh-CN"/>
        </w:rPr>
        <w:t xml:space="preserve"> with </w:t>
      </w:r>
      <w:r w:rsidR="00623586" w:rsidRPr="003B6FF6">
        <w:rPr>
          <w:lang w:eastAsia="zh-CN"/>
        </w:rPr>
        <w:t>UE_EIRP</w:t>
      </w:r>
      <w:r w:rsidR="00623586">
        <w:rPr>
          <w:lang w:eastAsia="zh-CN"/>
        </w:rPr>
        <w:t xml:space="preserve"> =25 </w:t>
      </w:r>
      <w:proofErr w:type="spellStart"/>
      <w:r w:rsidR="00623586">
        <w:rPr>
          <w:lang w:eastAsia="zh-CN"/>
        </w:rPr>
        <w:t>dBm</w:t>
      </w:r>
      <w:proofErr w:type="spellEnd"/>
      <w:r w:rsidR="00623586">
        <w:rPr>
          <w:lang w:eastAsia="zh-CN"/>
        </w:rPr>
        <w:t xml:space="preserve"> and </w:t>
      </w:r>
      <w:r w:rsidR="00623586" w:rsidRPr="003B6FF6">
        <w:rPr>
          <w:lang w:eastAsia="zh-CN"/>
        </w:rPr>
        <w:t>UE_EIRP</w:t>
      </w:r>
      <w:r w:rsidR="00623586">
        <w:rPr>
          <w:lang w:eastAsia="zh-CN"/>
        </w:rPr>
        <w:t xml:space="preserve"> = 40dBm</w:t>
      </w:r>
      <w:r w:rsidR="00F125C7">
        <w:rPr>
          <w:lang w:eastAsia="zh-CN"/>
        </w:rPr>
        <w:t xml:space="preserve"> respectively</w:t>
      </w:r>
      <w:r w:rsidR="00623586">
        <w:rPr>
          <w:lang w:eastAsia="zh-CN"/>
        </w:rPr>
        <w:t>.</w:t>
      </w:r>
    </w:p>
    <w:p w14:paraId="07467ED1" w14:textId="0F2FBBB7" w:rsidR="00524F9D" w:rsidRPr="00524F9D" w:rsidRDefault="00F125C7" w:rsidP="00313763">
      <w:pPr>
        <w:spacing w:line="240" w:lineRule="auto"/>
        <w:jc w:val="center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Table </w:t>
      </w:r>
      <w:proofErr w:type="gramStart"/>
      <w:r>
        <w:rPr>
          <w:rFonts w:eastAsia="等线"/>
          <w:b/>
          <w:lang w:eastAsia="zh-CN"/>
        </w:rPr>
        <w:t>1</w:t>
      </w:r>
      <w:proofErr w:type="gramEnd"/>
      <w:r w:rsidR="00623586" w:rsidRPr="002A7627">
        <w:rPr>
          <w:rFonts w:eastAsia="等线"/>
          <w:b/>
          <w:lang w:eastAsia="zh-CN"/>
        </w:rPr>
        <w:t xml:space="preserve"> </w:t>
      </w:r>
      <w:r w:rsidR="00623586">
        <w:rPr>
          <w:rFonts w:eastAsia="等线"/>
          <w:b/>
          <w:lang w:eastAsia="zh-CN"/>
        </w:rPr>
        <w:t xml:space="preserve">P_TX and </w:t>
      </w:r>
      <w:r w:rsidR="001619A4">
        <w:rPr>
          <w:rFonts w:eastAsia="等线"/>
          <w:b/>
          <w:lang w:eastAsia="zh-CN"/>
        </w:rPr>
        <w:t>PUCCH BW</w:t>
      </w:r>
      <w:r w:rsidR="00623586">
        <w:rPr>
          <w:rFonts w:eastAsia="等线"/>
          <w:b/>
          <w:lang w:eastAsia="zh-CN"/>
        </w:rPr>
        <w:t xml:space="preserve"> </w:t>
      </w:r>
      <w:r w:rsidR="00623586" w:rsidRPr="002A7627">
        <w:rPr>
          <w:rFonts w:eastAsia="等线"/>
          <w:b/>
          <w:lang w:eastAsia="zh-CN"/>
        </w:rPr>
        <w:t xml:space="preserve">to achieve </w:t>
      </w:r>
      <w:proofErr w:type="spellStart"/>
      <w:r w:rsidR="00623586">
        <w:rPr>
          <w:rFonts w:eastAsia="等线"/>
          <w:b/>
          <w:lang w:eastAsia="zh-CN"/>
        </w:rPr>
        <w:t>P_Tx</w:t>
      </w:r>
      <w:proofErr w:type="spellEnd"/>
    </w:p>
    <w:tbl>
      <w:tblPr>
        <w:tblStyle w:val="af"/>
        <w:tblW w:w="9067" w:type="dxa"/>
        <w:tblLook w:val="04A0" w:firstRow="1" w:lastRow="0" w:firstColumn="1" w:lastColumn="0" w:noHBand="0" w:noVBand="1"/>
      </w:tblPr>
      <w:tblGrid>
        <w:gridCol w:w="1094"/>
        <w:gridCol w:w="8"/>
        <w:gridCol w:w="949"/>
        <w:gridCol w:w="1630"/>
        <w:gridCol w:w="1701"/>
        <w:gridCol w:w="3685"/>
      </w:tblGrid>
      <w:tr w:rsidR="00F46CE7" w14:paraId="10E659CF" w14:textId="77777777" w:rsidTr="006A546D">
        <w:tc>
          <w:tcPr>
            <w:tcW w:w="2051" w:type="dxa"/>
            <w:gridSpan w:val="3"/>
          </w:tcPr>
          <w:p w14:paraId="19A4CE7A" w14:textId="2D9D9DC7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</w:t>
            </w:r>
            <w:r>
              <w:rPr>
                <w:rFonts w:eastAsia="等线"/>
                <w:lang w:eastAsia="zh-CN"/>
              </w:rPr>
              <w:t>IRP=25dBm</w:t>
            </w:r>
          </w:p>
        </w:tc>
        <w:tc>
          <w:tcPr>
            <w:tcW w:w="1630" w:type="dxa"/>
          </w:tcPr>
          <w:p w14:paraId="6291F05D" w14:textId="5FDAB304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US</w:t>
            </w:r>
          </w:p>
        </w:tc>
        <w:tc>
          <w:tcPr>
            <w:tcW w:w="1701" w:type="dxa"/>
          </w:tcPr>
          <w:p w14:paraId="13BF1C05" w14:textId="641292CB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Europe</w:t>
            </w:r>
          </w:p>
        </w:tc>
        <w:tc>
          <w:tcPr>
            <w:tcW w:w="3685" w:type="dxa"/>
          </w:tcPr>
          <w:p w14:paraId="25A2A570" w14:textId="34E50073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South Korea with </w:t>
            </w:r>
            <w:r w:rsidRPr="00CA7A8B">
              <w:rPr>
                <w:rFonts w:eastAsia="等线"/>
                <w:lang w:eastAsia="zh-CN"/>
              </w:rPr>
              <w:t xml:space="preserve">an equipment is &gt;=300m </w:t>
            </w:r>
            <w:r w:rsidR="008F0256">
              <w:rPr>
                <w:rFonts w:eastAsia="等线"/>
                <w:lang w:eastAsia="zh-CN"/>
              </w:rPr>
              <w:t xml:space="preserve">or &lt; 300m </w:t>
            </w:r>
            <w:r w:rsidRPr="00CA7A8B">
              <w:rPr>
                <w:rFonts w:eastAsia="等线"/>
                <w:lang w:eastAsia="zh-CN"/>
              </w:rPr>
              <w:t>from an astronomical antenna</w:t>
            </w:r>
          </w:p>
        </w:tc>
      </w:tr>
      <w:tr w:rsidR="00F46CE7" w14:paraId="067E5C50" w14:textId="77777777" w:rsidTr="006A546D">
        <w:trPr>
          <w:trHeight w:val="237"/>
        </w:trPr>
        <w:tc>
          <w:tcPr>
            <w:tcW w:w="1102" w:type="dxa"/>
            <w:gridSpan w:val="2"/>
            <w:vMerge w:val="restart"/>
          </w:tcPr>
          <w:p w14:paraId="6BF96A00" w14:textId="77777777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P_TX (dB)</w:t>
            </w:r>
          </w:p>
        </w:tc>
        <w:tc>
          <w:tcPr>
            <w:tcW w:w="949" w:type="dxa"/>
          </w:tcPr>
          <w:p w14:paraId="70102340" w14:textId="7376957A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Alt-1 sequence</w:t>
            </w:r>
          </w:p>
        </w:tc>
        <w:tc>
          <w:tcPr>
            <w:tcW w:w="1630" w:type="dxa"/>
          </w:tcPr>
          <w:p w14:paraId="36255246" w14:textId="63A040F9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8.</w:t>
            </w:r>
            <w:r w:rsidR="00A33292">
              <w:rPr>
                <w:rFonts w:eastAsia="等线"/>
                <w:lang w:eastAsia="zh-CN"/>
              </w:rPr>
              <w:t>7</w:t>
            </w:r>
            <w:r w:rsidRPr="00B80CDC">
              <w:rPr>
                <w:rFonts w:eastAsia="等线"/>
                <w:vertAlign w:val="superscript"/>
                <w:lang w:eastAsia="zh-CN"/>
              </w:rPr>
              <w:t>[1]</w:t>
            </w:r>
          </w:p>
        </w:tc>
        <w:tc>
          <w:tcPr>
            <w:tcW w:w="1701" w:type="dxa"/>
          </w:tcPr>
          <w:p w14:paraId="50D2235E" w14:textId="369CA569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19</w:t>
            </w:r>
          </w:p>
        </w:tc>
        <w:tc>
          <w:tcPr>
            <w:tcW w:w="3685" w:type="dxa"/>
          </w:tcPr>
          <w:p w14:paraId="28A3A21E" w14:textId="311E2237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8.</w:t>
            </w:r>
            <w:r w:rsidR="00A33292">
              <w:rPr>
                <w:rFonts w:eastAsia="等线"/>
                <w:lang w:eastAsia="zh-CN"/>
              </w:rPr>
              <w:t>7</w:t>
            </w:r>
            <w:r w:rsidRPr="00B80CDC">
              <w:rPr>
                <w:rFonts w:eastAsia="等线"/>
                <w:vertAlign w:val="superscript"/>
                <w:lang w:eastAsia="zh-CN"/>
              </w:rPr>
              <w:t>[1]</w:t>
            </w:r>
          </w:p>
        </w:tc>
      </w:tr>
      <w:tr w:rsidR="00F46CE7" w14:paraId="041D036F" w14:textId="77777777" w:rsidTr="006A546D">
        <w:trPr>
          <w:trHeight w:val="236"/>
        </w:trPr>
        <w:tc>
          <w:tcPr>
            <w:tcW w:w="1102" w:type="dxa"/>
            <w:gridSpan w:val="2"/>
            <w:vMerge/>
          </w:tcPr>
          <w:p w14:paraId="38E1A762" w14:textId="77777777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</w:p>
        </w:tc>
        <w:tc>
          <w:tcPr>
            <w:tcW w:w="949" w:type="dxa"/>
          </w:tcPr>
          <w:p w14:paraId="43DF3497" w14:textId="06ABF79B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>lt-2 sequence</w:t>
            </w:r>
          </w:p>
        </w:tc>
        <w:tc>
          <w:tcPr>
            <w:tcW w:w="1630" w:type="dxa"/>
          </w:tcPr>
          <w:p w14:paraId="64F16476" w14:textId="1BF1CE42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9</w:t>
            </w:r>
          </w:p>
        </w:tc>
        <w:tc>
          <w:tcPr>
            <w:tcW w:w="1701" w:type="dxa"/>
          </w:tcPr>
          <w:p w14:paraId="1BA7FA61" w14:textId="39E33CC7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18.6</w:t>
            </w:r>
            <w:r w:rsidRPr="00B80CDC">
              <w:rPr>
                <w:rFonts w:eastAsia="等线"/>
                <w:vertAlign w:val="superscript"/>
                <w:lang w:eastAsia="zh-CN"/>
              </w:rPr>
              <w:t>[</w:t>
            </w:r>
            <w:r>
              <w:rPr>
                <w:rFonts w:eastAsia="等线"/>
                <w:vertAlign w:val="superscript"/>
                <w:lang w:eastAsia="zh-CN"/>
              </w:rPr>
              <w:t>2</w:t>
            </w:r>
            <w:r w:rsidRPr="00B80CDC">
              <w:rPr>
                <w:rFonts w:eastAsia="等线"/>
                <w:vertAlign w:val="superscript"/>
                <w:lang w:eastAsia="zh-CN"/>
              </w:rPr>
              <w:t>]</w:t>
            </w:r>
          </w:p>
        </w:tc>
        <w:tc>
          <w:tcPr>
            <w:tcW w:w="3685" w:type="dxa"/>
          </w:tcPr>
          <w:p w14:paraId="163D2A37" w14:textId="27957C04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9</w:t>
            </w:r>
          </w:p>
        </w:tc>
      </w:tr>
      <w:tr w:rsidR="00F46CE7" w14:paraId="71EA0E3E" w14:textId="77777777" w:rsidTr="006A546D">
        <w:trPr>
          <w:trHeight w:val="237"/>
        </w:trPr>
        <w:tc>
          <w:tcPr>
            <w:tcW w:w="1094" w:type="dxa"/>
            <w:vMerge w:val="restart"/>
          </w:tcPr>
          <w:p w14:paraId="44DA6EF2" w14:textId="77777777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Ba</w:t>
            </w:r>
            <w:r>
              <w:rPr>
                <w:rFonts w:eastAsia="等线"/>
                <w:lang w:eastAsia="zh-CN"/>
              </w:rPr>
              <w:t>ndwidth (MHz)</w:t>
            </w:r>
          </w:p>
          <w:p w14:paraId="3EC6D60C" w14:textId="6D1294F2" w:rsidR="0004337A" w:rsidRDefault="0004337A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Number of PRBs (120KHz)</w:t>
            </w:r>
          </w:p>
        </w:tc>
        <w:tc>
          <w:tcPr>
            <w:tcW w:w="957" w:type="dxa"/>
            <w:gridSpan w:val="2"/>
          </w:tcPr>
          <w:p w14:paraId="38A81CEA" w14:textId="7A21A1CC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Alt-1 sequence</w:t>
            </w:r>
          </w:p>
        </w:tc>
        <w:tc>
          <w:tcPr>
            <w:tcW w:w="1630" w:type="dxa"/>
          </w:tcPr>
          <w:p w14:paraId="7CE8FE5F" w14:textId="0FD5AC10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 w:rsidR="00A33292">
              <w:rPr>
                <w:rFonts w:eastAsia="等线"/>
                <w:lang w:eastAsia="zh-CN"/>
              </w:rPr>
              <w:t>5.8</w:t>
            </w:r>
          </w:p>
          <w:p w14:paraId="246A0B29" w14:textId="394618C3" w:rsidR="0004337A" w:rsidRDefault="0004337A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</w:t>
            </w:r>
            <w:r w:rsidR="00A33292"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 xml:space="preserve"> PRB</w:t>
            </w:r>
          </w:p>
        </w:tc>
        <w:tc>
          <w:tcPr>
            <w:tcW w:w="1701" w:type="dxa"/>
          </w:tcPr>
          <w:p w14:paraId="139317A3" w14:textId="77777777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.9</w:t>
            </w:r>
          </w:p>
          <w:p w14:paraId="133AE8AF" w14:textId="1AB67D25" w:rsidR="006842A0" w:rsidRDefault="006842A0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2 PRB</w:t>
            </w:r>
          </w:p>
        </w:tc>
        <w:tc>
          <w:tcPr>
            <w:tcW w:w="3685" w:type="dxa"/>
          </w:tcPr>
          <w:p w14:paraId="0C7DC484" w14:textId="6EA563E5" w:rsidR="0004337A" w:rsidRDefault="0004337A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 w:rsidR="00A33292">
              <w:rPr>
                <w:rFonts w:eastAsia="等线"/>
                <w:lang w:eastAsia="zh-CN"/>
              </w:rPr>
              <w:t>5.8</w:t>
            </w:r>
          </w:p>
          <w:p w14:paraId="55FD2B4F" w14:textId="582D1D79" w:rsidR="00F46CE7" w:rsidRDefault="0004337A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</w:t>
            </w:r>
            <w:r w:rsidR="00A33292"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 xml:space="preserve"> PRB</w:t>
            </w:r>
          </w:p>
        </w:tc>
      </w:tr>
      <w:tr w:rsidR="00F46CE7" w14:paraId="3EDA198A" w14:textId="77777777" w:rsidTr="006A546D">
        <w:trPr>
          <w:trHeight w:val="236"/>
        </w:trPr>
        <w:tc>
          <w:tcPr>
            <w:tcW w:w="1094" w:type="dxa"/>
            <w:vMerge/>
          </w:tcPr>
          <w:p w14:paraId="0597DADF" w14:textId="77777777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</w:p>
        </w:tc>
        <w:tc>
          <w:tcPr>
            <w:tcW w:w="957" w:type="dxa"/>
            <w:gridSpan w:val="2"/>
          </w:tcPr>
          <w:p w14:paraId="2DB443D3" w14:textId="06A554BC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>lt-2 sequence</w:t>
            </w:r>
          </w:p>
        </w:tc>
        <w:tc>
          <w:tcPr>
            <w:tcW w:w="1630" w:type="dxa"/>
          </w:tcPr>
          <w:p w14:paraId="05144CEE" w14:textId="77777777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5.8</w:t>
            </w:r>
          </w:p>
          <w:p w14:paraId="779AD2EF" w14:textId="4C0A4490" w:rsidR="0004337A" w:rsidRDefault="0004337A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11 PRB</w:t>
            </w:r>
          </w:p>
        </w:tc>
        <w:tc>
          <w:tcPr>
            <w:tcW w:w="1701" w:type="dxa"/>
          </w:tcPr>
          <w:p w14:paraId="65EBC789" w14:textId="77777777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.44</w:t>
            </w:r>
          </w:p>
          <w:p w14:paraId="099B2080" w14:textId="6D2907D2" w:rsidR="006842A0" w:rsidRDefault="006842A0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 PRB</w:t>
            </w:r>
          </w:p>
        </w:tc>
        <w:tc>
          <w:tcPr>
            <w:tcW w:w="3685" w:type="dxa"/>
          </w:tcPr>
          <w:p w14:paraId="5E02CDF6" w14:textId="77777777" w:rsidR="0004337A" w:rsidRDefault="0004337A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5.8</w:t>
            </w:r>
          </w:p>
          <w:p w14:paraId="1F3A83C7" w14:textId="2CA43D78" w:rsidR="00F46CE7" w:rsidRDefault="0004337A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11 PRB</w:t>
            </w:r>
          </w:p>
        </w:tc>
      </w:tr>
      <w:tr w:rsidR="00F46CE7" w14:paraId="29FDB8FB" w14:textId="77777777" w:rsidTr="006A546D">
        <w:tc>
          <w:tcPr>
            <w:tcW w:w="2051" w:type="dxa"/>
            <w:gridSpan w:val="3"/>
          </w:tcPr>
          <w:p w14:paraId="64CC801B" w14:textId="774C0CF9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</w:t>
            </w:r>
            <w:r>
              <w:rPr>
                <w:rFonts w:eastAsia="等线"/>
                <w:lang w:eastAsia="zh-CN"/>
              </w:rPr>
              <w:t>IRP=40dBm</w:t>
            </w:r>
          </w:p>
        </w:tc>
        <w:tc>
          <w:tcPr>
            <w:tcW w:w="1630" w:type="dxa"/>
          </w:tcPr>
          <w:p w14:paraId="145B7CF4" w14:textId="77777777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US</w:t>
            </w:r>
          </w:p>
        </w:tc>
        <w:tc>
          <w:tcPr>
            <w:tcW w:w="1701" w:type="dxa"/>
          </w:tcPr>
          <w:p w14:paraId="14D55AC2" w14:textId="77777777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Europe</w:t>
            </w:r>
          </w:p>
        </w:tc>
        <w:tc>
          <w:tcPr>
            <w:tcW w:w="3685" w:type="dxa"/>
          </w:tcPr>
          <w:p w14:paraId="58078E34" w14:textId="0E135268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South Korea with </w:t>
            </w:r>
            <w:r w:rsidRPr="00CA7A8B">
              <w:rPr>
                <w:rFonts w:eastAsia="等线"/>
                <w:lang w:eastAsia="zh-CN"/>
              </w:rPr>
              <w:t xml:space="preserve">an equipment is &gt;=300m </w:t>
            </w:r>
            <w:r w:rsidR="008F0256">
              <w:rPr>
                <w:rFonts w:eastAsia="等线"/>
                <w:lang w:eastAsia="zh-CN"/>
              </w:rPr>
              <w:t>or &lt; 300m</w:t>
            </w:r>
            <w:r w:rsidR="008F0256" w:rsidRPr="00CA7A8B">
              <w:rPr>
                <w:rFonts w:eastAsia="等线"/>
                <w:lang w:eastAsia="zh-CN"/>
              </w:rPr>
              <w:t xml:space="preserve"> </w:t>
            </w:r>
            <w:r w:rsidRPr="00CA7A8B">
              <w:rPr>
                <w:rFonts w:eastAsia="等线"/>
                <w:lang w:eastAsia="zh-CN"/>
              </w:rPr>
              <w:t>from an astronomical antenna</w:t>
            </w:r>
          </w:p>
        </w:tc>
      </w:tr>
      <w:tr w:rsidR="00F46CE7" w14:paraId="25790004" w14:textId="77777777" w:rsidTr="006A546D">
        <w:trPr>
          <w:trHeight w:val="237"/>
        </w:trPr>
        <w:tc>
          <w:tcPr>
            <w:tcW w:w="1102" w:type="dxa"/>
            <w:gridSpan w:val="2"/>
            <w:vMerge w:val="restart"/>
          </w:tcPr>
          <w:p w14:paraId="05AE3F97" w14:textId="77777777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P_TX (dB)</w:t>
            </w:r>
          </w:p>
        </w:tc>
        <w:tc>
          <w:tcPr>
            <w:tcW w:w="949" w:type="dxa"/>
          </w:tcPr>
          <w:p w14:paraId="08CA457F" w14:textId="1E3AB571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Alt-1 sequence</w:t>
            </w:r>
          </w:p>
        </w:tc>
        <w:tc>
          <w:tcPr>
            <w:tcW w:w="1630" w:type="dxa"/>
          </w:tcPr>
          <w:p w14:paraId="52D8D11B" w14:textId="2AD23A0F" w:rsidR="0004337A" w:rsidRPr="0004337A" w:rsidRDefault="00F46CE7" w:rsidP="00313763">
            <w:pPr>
              <w:spacing w:line="240" w:lineRule="auto"/>
              <w:jc w:val="both"/>
              <w:rPr>
                <w:rFonts w:eastAsia="等线"/>
                <w:vertAlign w:val="superscript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8.9</w:t>
            </w:r>
            <w:r w:rsidRPr="00B80CDC">
              <w:rPr>
                <w:rFonts w:eastAsia="等线"/>
                <w:vertAlign w:val="superscript"/>
                <w:lang w:eastAsia="zh-CN"/>
              </w:rPr>
              <w:t>[1]</w:t>
            </w:r>
          </w:p>
        </w:tc>
        <w:tc>
          <w:tcPr>
            <w:tcW w:w="1701" w:type="dxa"/>
          </w:tcPr>
          <w:p w14:paraId="62DAECF2" w14:textId="0EA6EF55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3685" w:type="dxa"/>
          </w:tcPr>
          <w:p w14:paraId="03C0EE96" w14:textId="26402F0D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8.9</w:t>
            </w:r>
            <w:r w:rsidRPr="00B80CDC">
              <w:rPr>
                <w:rFonts w:eastAsia="等线"/>
                <w:vertAlign w:val="superscript"/>
                <w:lang w:eastAsia="zh-CN"/>
              </w:rPr>
              <w:t>[1]</w:t>
            </w:r>
          </w:p>
        </w:tc>
      </w:tr>
      <w:tr w:rsidR="00F46CE7" w14:paraId="1A4E4C28" w14:textId="77777777" w:rsidTr="006A546D">
        <w:trPr>
          <w:trHeight w:val="236"/>
        </w:trPr>
        <w:tc>
          <w:tcPr>
            <w:tcW w:w="1102" w:type="dxa"/>
            <w:gridSpan w:val="2"/>
            <w:vMerge/>
          </w:tcPr>
          <w:p w14:paraId="2E025CBD" w14:textId="77777777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</w:p>
        </w:tc>
        <w:tc>
          <w:tcPr>
            <w:tcW w:w="949" w:type="dxa"/>
          </w:tcPr>
          <w:p w14:paraId="2BAC9CD9" w14:textId="1D86D2BC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>lt-2 sequence</w:t>
            </w:r>
          </w:p>
        </w:tc>
        <w:tc>
          <w:tcPr>
            <w:tcW w:w="1630" w:type="dxa"/>
          </w:tcPr>
          <w:p w14:paraId="1809F0AC" w14:textId="3BAE75D8" w:rsidR="0004337A" w:rsidRPr="0004337A" w:rsidRDefault="009B5DE4" w:rsidP="00313763">
            <w:pPr>
              <w:spacing w:line="240" w:lineRule="auto"/>
              <w:jc w:val="both"/>
              <w:rPr>
                <w:rFonts w:eastAsia="等线"/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19.</w:t>
            </w:r>
            <w:r w:rsidR="00A33292">
              <w:rPr>
                <w:rFonts w:eastAsia="等线"/>
                <w:lang w:eastAsia="zh-CN"/>
              </w:rPr>
              <w:t>5</w:t>
            </w:r>
            <w:r w:rsidR="00974889">
              <w:rPr>
                <w:rFonts w:eastAsia="等线"/>
                <w:vertAlign w:val="superscript"/>
                <w:lang w:eastAsia="zh-CN"/>
              </w:rPr>
              <w:t>[3</w:t>
            </w:r>
            <w:r w:rsidR="00974889" w:rsidRPr="00B80CDC">
              <w:rPr>
                <w:rFonts w:eastAsia="等线"/>
                <w:vertAlign w:val="superscript"/>
                <w:lang w:eastAsia="zh-CN"/>
              </w:rPr>
              <w:t>]</w:t>
            </w:r>
          </w:p>
        </w:tc>
        <w:tc>
          <w:tcPr>
            <w:tcW w:w="1701" w:type="dxa"/>
          </w:tcPr>
          <w:p w14:paraId="5062C708" w14:textId="4AAAF832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18.6</w:t>
            </w:r>
            <w:r w:rsidRPr="00B80CDC">
              <w:rPr>
                <w:rFonts w:eastAsia="等线"/>
                <w:vertAlign w:val="superscript"/>
                <w:lang w:eastAsia="zh-CN"/>
              </w:rPr>
              <w:t>[</w:t>
            </w:r>
            <w:r>
              <w:rPr>
                <w:rFonts w:eastAsia="等线"/>
                <w:vertAlign w:val="superscript"/>
                <w:lang w:eastAsia="zh-CN"/>
              </w:rPr>
              <w:t>2</w:t>
            </w:r>
            <w:r w:rsidRPr="00B80CDC">
              <w:rPr>
                <w:rFonts w:eastAsia="等线"/>
                <w:vertAlign w:val="superscript"/>
                <w:lang w:eastAsia="zh-CN"/>
              </w:rPr>
              <w:t>]</w:t>
            </w:r>
          </w:p>
        </w:tc>
        <w:tc>
          <w:tcPr>
            <w:tcW w:w="3685" w:type="dxa"/>
          </w:tcPr>
          <w:p w14:paraId="787A61DC" w14:textId="5EC4B11E" w:rsidR="00F46CE7" w:rsidRDefault="0004337A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19.9</w:t>
            </w:r>
            <w:r>
              <w:rPr>
                <w:rFonts w:eastAsia="等线"/>
                <w:vertAlign w:val="superscript"/>
                <w:lang w:eastAsia="zh-CN"/>
              </w:rPr>
              <w:t>[3</w:t>
            </w:r>
            <w:r w:rsidRPr="00B80CDC">
              <w:rPr>
                <w:rFonts w:eastAsia="等线"/>
                <w:vertAlign w:val="superscript"/>
                <w:lang w:eastAsia="zh-CN"/>
              </w:rPr>
              <w:t>]</w:t>
            </w:r>
          </w:p>
        </w:tc>
      </w:tr>
      <w:tr w:rsidR="00F46CE7" w14:paraId="7562160A" w14:textId="77777777" w:rsidTr="006A546D">
        <w:trPr>
          <w:trHeight w:val="237"/>
        </w:trPr>
        <w:tc>
          <w:tcPr>
            <w:tcW w:w="1094" w:type="dxa"/>
            <w:vMerge w:val="restart"/>
          </w:tcPr>
          <w:p w14:paraId="02D6B03B" w14:textId="77777777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Ba</w:t>
            </w:r>
            <w:r>
              <w:rPr>
                <w:rFonts w:eastAsia="等线"/>
                <w:lang w:eastAsia="zh-CN"/>
              </w:rPr>
              <w:t>ndwidth (MHz)</w:t>
            </w:r>
          </w:p>
          <w:p w14:paraId="48CC5593" w14:textId="01336DA7" w:rsidR="0004337A" w:rsidRDefault="0004337A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Number of PRBs (120KHz)</w:t>
            </w:r>
          </w:p>
        </w:tc>
        <w:tc>
          <w:tcPr>
            <w:tcW w:w="957" w:type="dxa"/>
            <w:gridSpan w:val="2"/>
          </w:tcPr>
          <w:p w14:paraId="61FBC756" w14:textId="4D4F744F" w:rsidR="00F46CE7" w:rsidRPr="00F125C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 w:rsidRPr="00F125C7">
              <w:rPr>
                <w:rFonts w:eastAsia="等线"/>
                <w:lang w:eastAsia="zh-CN"/>
              </w:rPr>
              <w:t>Alt-1 sequence</w:t>
            </w:r>
          </w:p>
        </w:tc>
        <w:tc>
          <w:tcPr>
            <w:tcW w:w="1630" w:type="dxa"/>
          </w:tcPr>
          <w:p w14:paraId="5E0A1183" w14:textId="77777777" w:rsidR="00F46CE7" w:rsidRPr="00F125C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 w:rsidRPr="00F125C7">
              <w:rPr>
                <w:rFonts w:eastAsia="等线" w:hint="eastAsia"/>
                <w:lang w:eastAsia="zh-CN"/>
              </w:rPr>
              <w:t>1</w:t>
            </w:r>
            <w:r w:rsidRPr="00F125C7">
              <w:rPr>
                <w:rFonts w:eastAsia="等线"/>
                <w:lang w:eastAsia="zh-CN"/>
              </w:rPr>
              <w:t>7.3</w:t>
            </w:r>
          </w:p>
          <w:p w14:paraId="131B0D67" w14:textId="434EB40B" w:rsidR="0004337A" w:rsidRPr="00F125C7" w:rsidRDefault="0004337A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 w:rsidRPr="00F125C7">
              <w:rPr>
                <w:rFonts w:eastAsia="等线"/>
                <w:lang w:eastAsia="zh-CN"/>
              </w:rPr>
              <w:t>12 PRB</w:t>
            </w:r>
          </w:p>
        </w:tc>
        <w:tc>
          <w:tcPr>
            <w:tcW w:w="1701" w:type="dxa"/>
          </w:tcPr>
          <w:p w14:paraId="5A1DF328" w14:textId="77777777" w:rsidR="00F46CE7" w:rsidRPr="00F125C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 w:rsidRPr="00F125C7">
              <w:rPr>
                <w:rFonts w:eastAsia="等线" w:hint="eastAsia"/>
                <w:lang w:eastAsia="zh-CN"/>
              </w:rPr>
              <w:t>2</w:t>
            </w:r>
            <w:r w:rsidRPr="00F125C7">
              <w:rPr>
                <w:rFonts w:eastAsia="等线"/>
                <w:lang w:eastAsia="zh-CN"/>
              </w:rPr>
              <w:t>.9</w:t>
            </w:r>
          </w:p>
          <w:p w14:paraId="0FDDF61F" w14:textId="12E59692" w:rsidR="006842A0" w:rsidRPr="00F125C7" w:rsidRDefault="006842A0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 w:rsidRPr="00F125C7">
              <w:rPr>
                <w:rFonts w:eastAsia="等线"/>
                <w:lang w:eastAsia="zh-CN"/>
              </w:rPr>
              <w:t>2 PRB</w:t>
            </w:r>
          </w:p>
        </w:tc>
        <w:tc>
          <w:tcPr>
            <w:tcW w:w="3685" w:type="dxa"/>
          </w:tcPr>
          <w:p w14:paraId="6C474E8F" w14:textId="77777777" w:rsidR="0004337A" w:rsidRPr="00F125C7" w:rsidRDefault="0004337A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 w:rsidRPr="00F125C7">
              <w:rPr>
                <w:rFonts w:eastAsia="等线" w:hint="eastAsia"/>
                <w:lang w:eastAsia="zh-CN"/>
              </w:rPr>
              <w:t>1</w:t>
            </w:r>
            <w:r w:rsidRPr="00F125C7">
              <w:rPr>
                <w:rFonts w:eastAsia="等线"/>
                <w:lang w:eastAsia="zh-CN"/>
              </w:rPr>
              <w:t>7.3</w:t>
            </w:r>
          </w:p>
          <w:p w14:paraId="5137C499" w14:textId="069DBFE2" w:rsidR="00F46CE7" w:rsidRPr="00F125C7" w:rsidRDefault="0004337A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 w:rsidRPr="00F125C7">
              <w:rPr>
                <w:rFonts w:eastAsia="等线"/>
                <w:lang w:eastAsia="zh-CN"/>
              </w:rPr>
              <w:t>12 PRB</w:t>
            </w:r>
          </w:p>
        </w:tc>
      </w:tr>
      <w:tr w:rsidR="00F46CE7" w14:paraId="484A2A27" w14:textId="77777777" w:rsidTr="006A546D">
        <w:trPr>
          <w:trHeight w:val="236"/>
        </w:trPr>
        <w:tc>
          <w:tcPr>
            <w:tcW w:w="1094" w:type="dxa"/>
            <w:vMerge/>
          </w:tcPr>
          <w:p w14:paraId="7CA707D9" w14:textId="77777777" w:rsidR="00F46CE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</w:p>
        </w:tc>
        <w:tc>
          <w:tcPr>
            <w:tcW w:w="957" w:type="dxa"/>
            <w:gridSpan w:val="2"/>
          </w:tcPr>
          <w:p w14:paraId="2EE4FBA8" w14:textId="584F3370" w:rsidR="00F46CE7" w:rsidRPr="00F125C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 w:rsidRPr="00F125C7">
              <w:rPr>
                <w:rFonts w:eastAsia="等线" w:hint="eastAsia"/>
                <w:lang w:eastAsia="zh-CN"/>
              </w:rPr>
              <w:t>A</w:t>
            </w:r>
            <w:r w:rsidRPr="00F125C7">
              <w:rPr>
                <w:rFonts w:eastAsia="等线"/>
                <w:lang w:eastAsia="zh-CN"/>
              </w:rPr>
              <w:t>lt-2 sequence</w:t>
            </w:r>
          </w:p>
        </w:tc>
        <w:tc>
          <w:tcPr>
            <w:tcW w:w="1630" w:type="dxa"/>
          </w:tcPr>
          <w:p w14:paraId="2F8D2D57" w14:textId="39939C36" w:rsidR="00F46CE7" w:rsidRPr="00F125C7" w:rsidRDefault="009B5DE4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 w:rsidRPr="00F125C7">
              <w:rPr>
                <w:rFonts w:eastAsia="等线"/>
                <w:lang w:eastAsia="zh-CN"/>
              </w:rPr>
              <w:t>1</w:t>
            </w:r>
            <w:r w:rsidR="00A33292" w:rsidRPr="00F125C7">
              <w:rPr>
                <w:rFonts w:eastAsia="等线"/>
                <w:lang w:eastAsia="zh-CN"/>
              </w:rPr>
              <w:t>7.3</w:t>
            </w:r>
          </w:p>
          <w:p w14:paraId="21971E32" w14:textId="34F127FD" w:rsidR="0004337A" w:rsidRPr="00F125C7" w:rsidRDefault="0004337A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 w:rsidRPr="00F125C7">
              <w:rPr>
                <w:rFonts w:eastAsia="等线"/>
                <w:lang w:eastAsia="zh-CN"/>
              </w:rPr>
              <w:t>1</w:t>
            </w:r>
            <w:r w:rsidR="00A33292" w:rsidRPr="00F125C7">
              <w:rPr>
                <w:rFonts w:eastAsia="等线"/>
                <w:lang w:eastAsia="zh-CN"/>
              </w:rPr>
              <w:t>2</w:t>
            </w:r>
            <w:r w:rsidRPr="00F125C7">
              <w:rPr>
                <w:rFonts w:eastAsia="等线"/>
                <w:lang w:eastAsia="zh-CN"/>
              </w:rPr>
              <w:t xml:space="preserve"> PRB</w:t>
            </w:r>
          </w:p>
        </w:tc>
        <w:tc>
          <w:tcPr>
            <w:tcW w:w="1701" w:type="dxa"/>
          </w:tcPr>
          <w:p w14:paraId="0CCE2088" w14:textId="77777777" w:rsidR="00F46CE7" w:rsidRPr="00F125C7" w:rsidRDefault="00F46CE7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 w:rsidRPr="00F125C7">
              <w:rPr>
                <w:rFonts w:eastAsia="等线" w:hint="eastAsia"/>
                <w:lang w:eastAsia="zh-CN"/>
              </w:rPr>
              <w:t>1</w:t>
            </w:r>
            <w:r w:rsidRPr="00F125C7">
              <w:rPr>
                <w:rFonts w:eastAsia="等线"/>
                <w:lang w:eastAsia="zh-CN"/>
              </w:rPr>
              <w:t>.44</w:t>
            </w:r>
          </w:p>
          <w:p w14:paraId="3D6E268D" w14:textId="0A29C8A9" w:rsidR="006842A0" w:rsidRPr="00F125C7" w:rsidRDefault="006842A0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 w:rsidRPr="00F125C7">
              <w:rPr>
                <w:rFonts w:eastAsia="等线"/>
                <w:lang w:eastAsia="zh-CN"/>
              </w:rPr>
              <w:t>1 PRB</w:t>
            </w:r>
          </w:p>
        </w:tc>
        <w:tc>
          <w:tcPr>
            <w:tcW w:w="3685" w:type="dxa"/>
          </w:tcPr>
          <w:p w14:paraId="6AD34ECD" w14:textId="400A519D" w:rsidR="0004337A" w:rsidRPr="00F125C7" w:rsidRDefault="0004337A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 w:rsidRPr="00F125C7">
              <w:rPr>
                <w:rFonts w:eastAsia="等线"/>
                <w:lang w:eastAsia="zh-CN"/>
              </w:rPr>
              <w:t>1</w:t>
            </w:r>
            <w:r w:rsidR="00A33292" w:rsidRPr="00F125C7">
              <w:rPr>
                <w:rFonts w:eastAsia="等线"/>
                <w:lang w:eastAsia="zh-CN"/>
              </w:rPr>
              <w:t>7.3</w:t>
            </w:r>
          </w:p>
          <w:p w14:paraId="45C9C684" w14:textId="376D476B" w:rsidR="00F46CE7" w:rsidRPr="00F125C7" w:rsidRDefault="0004337A" w:rsidP="00313763">
            <w:pPr>
              <w:spacing w:line="240" w:lineRule="auto"/>
              <w:jc w:val="both"/>
              <w:rPr>
                <w:rFonts w:eastAsia="等线"/>
                <w:lang w:eastAsia="zh-CN"/>
              </w:rPr>
            </w:pPr>
            <w:r w:rsidRPr="00F125C7">
              <w:rPr>
                <w:rFonts w:eastAsia="等线"/>
                <w:lang w:eastAsia="zh-CN"/>
              </w:rPr>
              <w:t>1</w:t>
            </w:r>
            <w:r w:rsidR="00A33292" w:rsidRPr="00F125C7">
              <w:rPr>
                <w:rFonts w:eastAsia="等线"/>
                <w:lang w:eastAsia="zh-CN"/>
              </w:rPr>
              <w:t>2</w:t>
            </w:r>
            <w:r w:rsidRPr="00F125C7">
              <w:rPr>
                <w:rFonts w:eastAsia="等线"/>
                <w:lang w:eastAsia="zh-CN"/>
              </w:rPr>
              <w:t xml:space="preserve"> PRB</w:t>
            </w:r>
          </w:p>
        </w:tc>
      </w:tr>
    </w:tbl>
    <w:p w14:paraId="07424CDA" w14:textId="1D65F163" w:rsidR="0065016A" w:rsidRDefault="00B80CDC" w:rsidP="00313763">
      <w:pPr>
        <w:spacing w:after="60" w:line="240" w:lineRule="auto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>1]</w:t>
      </w:r>
      <w:r w:rsidR="0065016A" w:rsidRPr="0065016A">
        <w:rPr>
          <w:rFonts w:eastAsia="等线"/>
          <w:lang w:eastAsia="zh-CN"/>
        </w:rPr>
        <w:t xml:space="preserve"> </w:t>
      </w:r>
      <w:r w:rsidR="00A33292">
        <w:rPr>
          <w:rFonts w:eastAsia="等线"/>
          <w:lang w:eastAsia="zh-CN"/>
        </w:rPr>
        <w:t>P_TX = 18.9</w:t>
      </w:r>
      <w:r w:rsidR="0065016A">
        <w:rPr>
          <w:rFonts w:eastAsia="等线"/>
          <w:lang w:eastAsia="zh-CN"/>
        </w:rPr>
        <w:t xml:space="preserve"> can be achieved by</w:t>
      </w:r>
      <w:r w:rsidR="00CE34E1">
        <w:rPr>
          <w:rFonts w:eastAsia="等线"/>
          <w:lang w:eastAsia="zh-CN"/>
        </w:rPr>
        <w:t xml:space="preserve"> 1</w:t>
      </w:r>
      <w:r w:rsidR="00A33292">
        <w:rPr>
          <w:rFonts w:eastAsia="等线"/>
          <w:lang w:eastAsia="zh-CN"/>
        </w:rPr>
        <w:t>2</w:t>
      </w:r>
      <w:r w:rsidR="00CE34E1">
        <w:rPr>
          <w:rFonts w:eastAsia="等线"/>
          <w:lang w:eastAsia="zh-CN"/>
        </w:rPr>
        <w:t xml:space="preserve"> PRBs</w:t>
      </w:r>
      <w:r w:rsidR="0065016A">
        <w:rPr>
          <w:rFonts w:eastAsia="等线"/>
          <w:lang w:eastAsia="zh-CN"/>
        </w:rPr>
        <w:t>.</w:t>
      </w:r>
    </w:p>
    <w:p w14:paraId="1334A680" w14:textId="5D61B713" w:rsidR="00B80CDC" w:rsidRDefault="0065016A" w:rsidP="00313763">
      <w:pPr>
        <w:spacing w:after="60" w:line="240" w:lineRule="auto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 w:rsidR="00B80CDC">
        <w:rPr>
          <w:rFonts w:eastAsia="等线"/>
          <w:lang w:eastAsia="zh-CN"/>
        </w:rPr>
        <w:t xml:space="preserve"> P_TX = 19 can be achieved by 14.4MHz PUCCH BW. Considering the resource efficiency would be </w:t>
      </w:r>
      <w:r w:rsidR="006F003B">
        <w:rPr>
          <w:rFonts w:eastAsia="等线"/>
          <w:lang w:eastAsia="zh-CN"/>
        </w:rPr>
        <w:t xml:space="preserve">much </w:t>
      </w:r>
      <w:r w:rsidR="00B80CDC">
        <w:rPr>
          <w:rFonts w:eastAsia="等线"/>
          <w:lang w:eastAsia="zh-CN"/>
        </w:rPr>
        <w:t>low</w:t>
      </w:r>
      <w:r w:rsidR="006F003B">
        <w:rPr>
          <w:rFonts w:eastAsia="等线"/>
          <w:lang w:eastAsia="zh-CN"/>
        </w:rPr>
        <w:t>er</w:t>
      </w:r>
      <w:r w:rsidR="00B80CDC">
        <w:rPr>
          <w:rFonts w:eastAsia="等线"/>
          <w:lang w:eastAsia="zh-CN"/>
        </w:rPr>
        <w:t xml:space="preserve"> to compensate 0.</w:t>
      </w:r>
      <w:r w:rsidR="00F90F40">
        <w:rPr>
          <w:rFonts w:eastAsia="等线"/>
          <w:lang w:eastAsia="zh-CN"/>
        </w:rPr>
        <w:t>4</w:t>
      </w:r>
      <w:r w:rsidR="00B80CDC">
        <w:rPr>
          <w:rFonts w:eastAsia="等线"/>
          <w:lang w:eastAsia="zh-CN"/>
        </w:rPr>
        <w:t xml:space="preserve"> dB transmission gap, 1 PRB transmission (1.44MHz) </w:t>
      </w:r>
      <w:proofErr w:type="gramStart"/>
      <w:r w:rsidR="00B80CDC">
        <w:rPr>
          <w:rFonts w:eastAsia="等线"/>
          <w:lang w:eastAsia="zh-CN"/>
        </w:rPr>
        <w:t xml:space="preserve">is </w:t>
      </w:r>
      <w:r w:rsidR="00F90F40">
        <w:rPr>
          <w:rFonts w:eastAsia="等线"/>
          <w:lang w:eastAsia="zh-CN"/>
        </w:rPr>
        <w:t>used</w:t>
      </w:r>
      <w:proofErr w:type="gramEnd"/>
      <w:r w:rsidR="00F90F40">
        <w:rPr>
          <w:rFonts w:eastAsia="等线"/>
          <w:lang w:eastAsia="zh-CN"/>
        </w:rPr>
        <w:t xml:space="preserve"> in the table.</w:t>
      </w:r>
    </w:p>
    <w:p w14:paraId="53E0A40C" w14:textId="3D92A176" w:rsidR="009B5DE4" w:rsidRDefault="009B5DE4" w:rsidP="00313763">
      <w:pPr>
        <w:spacing w:after="60" w:line="240" w:lineRule="auto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[3] P_TX = </w:t>
      </w:r>
      <w:r w:rsidR="00974889">
        <w:rPr>
          <w:rFonts w:eastAsia="等线"/>
          <w:lang w:eastAsia="zh-CN"/>
        </w:rPr>
        <w:t>19.</w:t>
      </w:r>
      <w:r w:rsidR="00A33292">
        <w:rPr>
          <w:rFonts w:eastAsia="等线"/>
          <w:lang w:eastAsia="zh-CN"/>
        </w:rPr>
        <w:t>9</w:t>
      </w:r>
      <w:r w:rsidR="00974889">
        <w:rPr>
          <w:rFonts w:eastAsia="等线"/>
          <w:lang w:eastAsia="zh-CN"/>
        </w:rPr>
        <w:t xml:space="preserve"> can be achieved by </w:t>
      </w:r>
      <w:r w:rsidR="00CE34E1">
        <w:rPr>
          <w:rFonts w:eastAsia="等线"/>
          <w:lang w:eastAsia="zh-CN"/>
        </w:rPr>
        <w:t>1</w:t>
      </w:r>
      <w:r w:rsidR="00A33292">
        <w:rPr>
          <w:rFonts w:eastAsia="等线"/>
          <w:lang w:eastAsia="zh-CN"/>
        </w:rPr>
        <w:t>3</w:t>
      </w:r>
      <w:r w:rsidR="00CE34E1">
        <w:rPr>
          <w:rFonts w:eastAsia="等线"/>
          <w:lang w:eastAsia="zh-CN"/>
        </w:rPr>
        <w:t xml:space="preserve"> PRBs </w:t>
      </w:r>
    </w:p>
    <w:p w14:paraId="1BC580E8" w14:textId="77777777" w:rsidR="002D5152" w:rsidRDefault="002D5152" w:rsidP="00313763">
      <w:pPr>
        <w:spacing w:after="60" w:line="240" w:lineRule="auto"/>
        <w:jc w:val="both"/>
        <w:rPr>
          <w:rFonts w:eastAsia="等线"/>
          <w:lang w:eastAsia="zh-CN"/>
        </w:rPr>
      </w:pPr>
    </w:p>
    <w:p w14:paraId="621E00A7" w14:textId="3D64EB51" w:rsidR="00C83982" w:rsidRDefault="00507722" w:rsidP="00313763">
      <w:pPr>
        <w:spacing w:after="60" w:line="240" w:lineRule="auto"/>
        <w:jc w:val="both"/>
        <w:rPr>
          <w:rFonts w:eastAsia="等线"/>
          <w:b/>
          <w:lang w:eastAsia="zh-CN"/>
        </w:rPr>
      </w:pPr>
      <w:r w:rsidRPr="00507722">
        <w:rPr>
          <w:rFonts w:eastAsia="等线" w:hint="eastAsia"/>
          <w:b/>
          <w:lang w:eastAsia="zh-CN"/>
        </w:rPr>
        <w:t>O</w:t>
      </w:r>
      <w:r w:rsidRPr="00507722">
        <w:rPr>
          <w:rFonts w:eastAsia="等线"/>
          <w:b/>
          <w:lang w:eastAsia="zh-CN"/>
        </w:rPr>
        <w:t xml:space="preserve">bservation </w:t>
      </w:r>
      <w:r w:rsidR="00F125C7">
        <w:rPr>
          <w:rFonts w:eastAsia="等线"/>
          <w:b/>
          <w:lang w:eastAsia="zh-CN"/>
        </w:rPr>
        <w:t>1</w:t>
      </w:r>
      <w:r w:rsidRPr="00507722">
        <w:rPr>
          <w:rFonts w:eastAsia="等线"/>
          <w:b/>
          <w:lang w:eastAsia="zh-CN"/>
        </w:rPr>
        <w:t xml:space="preserve">: </w:t>
      </w:r>
      <w:r w:rsidR="00C83982">
        <w:rPr>
          <w:rFonts w:eastAsia="等线"/>
          <w:b/>
          <w:lang w:eastAsia="zh-CN"/>
        </w:rPr>
        <w:t xml:space="preserve">To achieve maximum P_TX, </w:t>
      </w:r>
      <w:r w:rsidR="00C83982" w:rsidRPr="00507722">
        <w:rPr>
          <w:rFonts w:eastAsia="等线"/>
          <w:b/>
          <w:lang w:eastAsia="zh-CN"/>
        </w:rPr>
        <w:t>candidate</w:t>
      </w:r>
      <w:r w:rsidR="002D5152" w:rsidRPr="00507722">
        <w:rPr>
          <w:rFonts w:eastAsia="等线"/>
          <w:b/>
          <w:lang w:eastAsia="zh-CN"/>
        </w:rPr>
        <w:t xml:space="preserve"> number of PRBs are</w:t>
      </w:r>
      <w:r w:rsidR="00C83982">
        <w:rPr>
          <w:rFonts w:eastAsia="等线"/>
          <w:b/>
          <w:lang w:eastAsia="zh-CN"/>
        </w:rPr>
        <w:t>:</w:t>
      </w:r>
    </w:p>
    <w:p w14:paraId="545A9C6B" w14:textId="75102728" w:rsidR="00C83982" w:rsidRDefault="00C83982" w:rsidP="00C83982">
      <w:pPr>
        <w:pStyle w:val="af9"/>
        <w:numPr>
          <w:ilvl w:val="0"/>
          <w:numId w:val="29"/>
        </w:numPr>
        <w:spacing w:after="60" w:line="240" w:lineRule="auto"/>
        <w:jc w:val="both"/>
        <w:rPr>
          <w:rFonts w:ascii="Times New Roman" w:eastAsia="等线" w:hAnsi="Times New Roman"/>
          <w:b/>
          <w:sz w:val="20"/>
          <w:szCs w:val="20"/>
        </w:rPr>
      </w:pPr>
      <w:r>
        <w:rPr>
          <w:rFonts w:ascii="Times New Roman" w:eastAsia="等线" w:hAnsi="Times New Roman"/>
          <w:b/>
          <w:sz w:val="20"/>
          <w:szCs w:val="20"/>
        </w:rPr>
        <w:t xml:space="preserve">For 120KHz SCS, </w:t>
      </w:r>
      <w:r w:rsidR="002D5152" w:rsidRPr="00C83982">
        <w:rPr>
          <w:rFonts w:ascii="Times New Roman" w:eastAsia="等线" w:hAnsi="Times New Roman"/>
          <w:b/>
          <w:sz w:val="20"/>
          <w:szCs w:val="20"/>
        </w:rPr>
        <w:t>11</w:t>
      </w:r>
      <w:r>
        <w:rPr>
          <w:rFonts w:ascii="Times New Roman" w:eastAsia="等线" w:hAnsi="Times New Roman"/>
          <w:b/>
          <w:sz w:val="20"/>
          <w:szCs w:val="20"/>
        </w:rPr>
        <w:t xml:space="preserve"> PRBs or 12 PRBs </w:t>
      </w:r>
      <w:r w:rsidR="00365790" w:rsidRPr="00C83982">
        <w:rPr>
          <w:rFonts w:ascii="Times New Roman" w:eastAsia="等线" w:hAnsi="Times New Roman"/>
          <w:b/>
          <w:sz w:val="20"/>
          <w:szCs w:val="20"/>
        </w:rPr>
        <w:t xml:space="preserve">in US and South Korea, </w:t>
      </w:r>
      <w:r>
        <w:rPr>
          <w:rFonts w:ascii="Times New Roman" w:eastAsia="等线" w:hAnsi="Times New Roman"/>
          <w:b/>
          <w:sz w:val="20"/>
          <w:szCs w:val="20"/>
        </w:rPr>
        <w:t xml:space="preserve">and </w:t>
      </w:r>
      <w:r w:rsidR="00365790" w:rsidRPr="00C83982">
        <w:rPr>
          <w:rFonts w:ascii="Times New Roman" w:eastAsia="等线" w:hAnsi="Times New Roman"/>
          <w:b/>
          <w:sz w:val="20"/>
          <w:szCs w:val="20"/>
        </w:rPr>
        <w:t xml:space="preserve">1 or 2 </w:t>
      </w:r>
      <w:r>
        <w:rPr>
          <w:rFonts w:ascii="Times New Roman" w:eastAsia="等线" w:hAnsi="Times New Roman"/>
          <w:b/>
          <w:sz w:val="20"/>
          <w:szCs w:val="20"/>
        </w:rPr>
        <w:t>PRBs in Europe</w:t>
      </w:r>
    </w:p>
    <w:p w14:paraId="61885AB5" w14:textId="7C14CA56" w:rsidR="00C83982" w:rsidRDefault="00C83982" w:rsidP="00C83982">
      <w:pPr>
        <w:pStyle w:val="af9"/>
        <w:numPr>
          <w:ilvl w:val="0"/>
          <w:numId w:val="29"/>
        </w:numPr>
        <w:spacing w:after="60" w:line="240" w:lineRule="auto"/>
        <w:jc w:val="both"/>
        <w:rPr>
          <w:rFonts w:ascii="Times New Roman" w:eastAsia="等线" w:hAnsi="Times New Roman"/>
          <w:b/>
          <w:sz w:val="20"/>
          <w:szCs w:val="20"/>
        </w:rPr>
      </w:pPr>
      <w:r>
        <w:rPr>
          <w:rFonts w:ascii="Times New Roman" w:eastAsia="等线" w:hAnsi="Times New Roman"/>
          <w:b/>
          <w:sz w:val="20"/>
          <w:szCs w:val="20"/>
        </w:rPr>
        <w:t xml:space="preserve">For 480KHz SCS, </w:t>
      </w:r>
      <w:r w:rsidR="00365790" w:rsidRPr="00C83982">
        <w:rPr>
          <w:rFonts w:ascii="Times New Roman" w:eastAsia="等线" w:hAnsi="Times New Roman"/>
          <w:b/>
          <w:sz w:val="20"/>
          <w:szCs w:val="20"/>
        </w:rPr>
        <w:t xml:space="preserve">3 PRBs </w:t>
      </w:r>
      <w:r>
        <w:rPr>
          <w:rFonts w:ascii="Times New Roman" w:eastAsia="等线" w:hAnsi="Times New Roman"/>
          <w:b/>
          <w:sz w:val="20"/>
          <w:szCs w:val="20"/>
        </w:rPr>
        <w:t xml:space="preserve">in US and South Korea, and 1 PRB </w:t>
      </w:r>
      <w:r w:rsidR="00365790" w:rsidRPr="00C83982">
        <w:rPr>
          <w:rFonts w:ascii="Times New Roman" w:eastAsia="等线" w:hAnsi="Times New Roman"/>
          <w:b/>
          <w:sz w:val="20"/>
          <w:szCs w:val="20"/>
        </w:rPr>
        <w:t>in E</w:t>
      </w:r>
      <w:r>
        <w:rPr>
          <w:rFonts w:ascii="Times New Roman" w:eastAsia="等线" w:hAnsi="Times New Roman"/>
          <w:b/>
          <w:sz w:val="20"/>
          <w:szCs w:val="20"/>
        </w:rPr>
        <w:t>urope</w:t>
      </w:r>
    </w:p>
    <w:p w14:paraId="3F3B1E0E" w14:textId="07BB31FB" w:rsidR="002D5152" w:rsidRPr="00C83982" w:rsidRDefault="00C83982" w:rsidP="00C83982">
      <w:pPr>
        <w:pStyle w:val="af9"/>
        <w:numPr>
          <w:ilvl w:val="0"/>
          <w:numId w:val="29"/>
        </w:numPr>
        <w:spacing w:after="60" w:line="240" w:lineRule="auto"/>
        <w:jc w:val="both"/>
        <w:rPr>
          <w:rFonts w:ascii="Times New Roman" w:eastAsia="等线" w:hAnsi="Times New Roman"/>
          <w:b/>
          <w:sz w:val="20"/>
          <w:szCs w:val="20"/>
        </w:rPr>
      </w:pPr>
      <w:r>
        <w:rPr>
          <w:rFonts w:ascii="Times New Roman" w:eastAsia="等线" w:hAnsi="Times New Roman"/>
          <w:b/>
          <w:sz w:val="20"/>
          <w:szCs w:val="20"/>
        </w:rPr>
        <w:t xml:space="preserve">For </w:t>
      </w:r>
      <w:r w:rsidRPr="00C83982">
        <w:rPr>
          <w:rFonts w:ascii="Times New Roman" w:eastAsia="等线" w:hAnsi="Times New Roman"/>
          <w:b/>
          <w:sz w:val="20"/>
          <w:szCs w:val="20"/>
        </w:rPr>
        <w:t>960KHz</w:t>
      </w:r>
      <w:r w:rsidRPr="00C83982">
        <w:rPr>
          <w:rFonts w:ascii="Times New Roman" w:eastAsia="等线" w:hAnsi="Times New Roman"/>
          <w:b/>
          <w:sz w:val="20"/>
          <w:szCs w:val="20"/>
        </w:rPr>
        <w:t xml:space="preserve"> </w:t>
      </w:r>
      <w:r>
        <w:rPr>
          <w:rFonts w:ascii="Times New Roman" w:eastAsia="等线" w:hAnsi="Times New Roman"/>
          <w:b/>
          <w:sz w:val="20"/>
          <w:szCs w:val="20"/>
        </w:rPr>
        <w:t xml:space="preserve">SCS, 2 PRBs </w:t>
      </w:r>
      <w:r w:rsidR="00365790" w:rsidRPr="00C83982">
        <w:rPr>
          <w:rFonts w:ascii="Times New Roman" w:eastAsia="等线" w:hAnsi="Times New Roman"/>
          <w:b/>
          <w:sz w:val="20"/>
          <w:szCs w:val="20"/>
        </w:rPr>
        <w:t xml:space="preserve"> in US and South Korea, and 1 PRB in Europe. </w:t>
      </w:r>
    </w:p>
    <w:p w14:paraId="216A89EF" w14:textId="77777777" w:rsidR="00507722" w:rsidRPr="00507722" w:rsidRDefault="00507722" w:rsidP="00313763">
      <w:pPr>
        <w:spacing w:after="60" w:line="240" w:lineRule="auto"/>
        <w:jc w:val="both"/>
        <w:rPr>
          <w:rFonts w:eastAsia="等线"/>
          <w:b/>
          <w:lang w:eastAsia="zh-CN"/>
        </w:rPr>
      </w:pPr>
    </w:p>
    <w:p w14:paraId="3EE51B2B" w14:textId="4779C206" w:rsidR="006842A0" w:rsidRDefault="00994C2D" w:rsidP="00313763">
      <w:pPr>
        <w:spacing w:line="240" w:lineRule="auto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 xml:space="preserve">The </w:t>
      </w:r>
      <w:r w:rsidR="00507722">
        <w:rPr>
          <w:rFonts w:eastAsia="等线"/>
          <w:lang w:eastAsia="zh-CN"/>
        </w:rPr>
        <w:t>candidate number of PRBs</w:t>
      </w:r>
      <w:r>
        <w:rPr>
          <w:rFonts w:eastAsia="等线"/>
          <w:lang w:eastAsia="zh-CN"/>
        </w:rPr>
        <w:t xml:space="preserve"> above can be the reference for the candidate maximum number of PRBs. The final decision of candidate maximum nu</w:t>
      </w:r>
      <w:r w:rsidR="002D5152">
        <w:rPr>
          <w:rFonts w:eastAsia="等线"/>
          <w:lang w:eastAsia="zh-CN"/>
        </w:rPr>
        <w:t xml:space="preserve">mber of PRBs should also take </w:t>
      </w:r>
      <w:r w:rsidR="00A33292">
        <w:rPr>
          <w:rFonts w:eastAsia="等线"/>
          <w:lang w:eastAsia="zh-CN"/>
        </w:rPr>
        <w:t xml:space="preserve">PUCCH detection performance and resource efficiency into account. </w:t>
      </w:r>
    </w:p>
    <w:p w14:paraId="43682050" w14:textId="0A1AC28C" w:rsidR="000A6249" w:rsidRDefault="001E11C4" w:rsidP="00313763">
      <w:pPr>
        <w:spacing w:line="240" w:lineRule="auto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Table 2</w:t>
      </w:r>
      <w:r w:rsidR="005E4A87">
        <w:rPr>
          <w:rFonts w:eastAsia="等线"/>
          <w:lang w:eastAsia="zh-CN"/>
        </w:rPr>
        <w:t xml:space="preserve"> and </w:t>
      </w:r>
      <w:r w:rsidR="00A63E75">
        <w:rPr>
          <w:rFonts w:eastAsia="等线"/>
          <w:lang w:eastAsia="zh-CN"/>
        </w:rPr>
        <w:t>Table 3</w:t>
      </w:r>
      <w:r w:rsidR="000A6249">
        <w:rPr>
          <w:rFonts w:eastAsia="等线"/>
          <w:lang w:eastAsia="zh-CN"/>
        </w:rPr>
        <w:t xml:space="preserve"> provide PUCCH performance in terms of maximum isotropic l</w:t>
      </w:r>
      <w:r w:rsidR="005E4A87">
        <w:rPr>
          <w:rFonts w:eastAsia="等线"/>
          <w:lang w:eastAsia="zh-CN"/>
        </w:rPr>
        <w:t>oss (MIL) for PUCCH format 0/1</w:t>
      </w:r>
      <w:r w:rsidR="000A6249">
        <w:rPr>
          <w:rFonts w:eastAsia="等线"/>
          <w:lang w:eastAsia="zh-CN"/>
        </w:rPr>
        <w:t xml:space="preserve"> </w:t>
      </w:r>
      <w:r w:rsidR="00EB3BDC">
        <w:rPr>
          <w:rFonts w:eastAsia="等线"/>
          <w:lang w:eastAsia="zh-CN"/>
        </w:rPr>
        <w:t>with single UE transmission based on</w:t>
      </w:r>
      <w:r w:rsidR="000A6249">
        <w:rPr>
          <w:rFonts w:eastAsia="等线"/>
          <w:lang w:eastAsia="zh-CN"/>
        </w:rPr>
        <w:t xml:space="preserve"> the agreed simulation assumption in last meeting</w:t>
      </w:r>
      <w:r w:rsidR="00015F04">
        <w:rPr>
          <w:rFonts w:eastAsia="等线"/>
          <w:lang w:eastAsia="zh-CN"/>
        </w:rPr>
        <w:t xml:space="preserve"> [2]</w:t>
      </w:r>
      <w:r w:rsidR="000A6249">
        <w:rPr>
          <w:rFonts w:eastAsia="等线"/>
          <w:lang w:eastAsia="zh-CN"/>
        </w:rPr>
        <w:t xml:space="preserve">. </w:t>
      </w:r>
    </w:p>
    <w:p w14:paraId="17AEB933" w14:textId="75BE5C6B" w:rsidR="000A6249" w:rsidRPr="00925534" w:rsidRDefault="000A6249" w:rsidP="00313763">
      <w:pPr>
        <w:spacing w:line="240" w:lineRule="auto"/>
        <w:jc w:val="center"/>
        <w:rPr>
          <w:rFonts w:eastAsia="等线"/>
          <w:b/>
          <w:lang w:eastAsia="zh-CN"/>
        </w:rPr>
      </w:pPr>
      <w:r w:rsidRPr="000A6249">
        <w:rPr>
          <w:rFonts w:eastAsia="等线" w:hint="eastAsia"/>
          <w:b/>
          <w:lang w:eastAsia="zh-CN"/>
        </w:rPr>
        <w:t>T</w:t>
      </w:r>
      <w:r w:rsidRPr="000A6249">
        <w:rPr>
          <w:rFonts w:eastAsia="等线"/>
          <w:b/>
          <w:lang w:eastAsia="zh-CN"/>
        </w:rPr>
        <w:t xml:space="preserve">able </w:t>
      </w:r>
      <w:proofErr w:type="gramStart"/>
      <w:r w:rsidR="001E11C4">
        <w:rPr>
          <w:rFonts w:eastAsia="等线"/>
          <w:b/>
          <w:lang w:eastAsia="zh-CN"/>
        </w:rPr>
        <w:t>2</w:t>
      </w:r>
      <w:r w:rsidR="00A63E75">
        <w:rPr>
          <w:rFonts w:eastAsia="等线"/>
          <w:b/>
          <w:lang w:eastAsia="zh-CN"/>
        </w:rPr>
        <w:t xml:space="preserve"> </w:t>
      </w:r>
      <w:r w:rsidR="001E11C4">
        <w:rPr>
          <w:rFonts w:eastAsia="等线"/>
          <w:b/>
          <w:lang w:eastAsia="zh-CN"/>
        </w:rPr>
        <w:t xml:space="preserve"> </w:t>
      </w:r>
      <w:r w:rsidRPr="000A6249">
        <w:rPr>
          <w:rFonts w:eastAsia="等线"/>
          <w:b/>
          <w:lang w:eastAsia="zh-CN"/>
        </w:rPr>
        <w:t>MIL</w:t>
      </w:r>
      <w:proofErr w:type="gramEnd"/>
      <w:r w:rsidRPr="000A6249">
        <w:rPr>
          <w:rFonts w:eastAsia="等线"/>
          <w:b/>
          <w:lang w:eastAsia="zh-CN"/>
        </w:rPr>
        <w:t xml:space="preserve"> for PUCCH format 0</w:t>
      </w:r>
      <w:r w:rsidR="00925534">
        <w:rPr>
          <w:rFonts w:eastAsia="等线"/>
          <w:b/>
          <w:lang w:eastAsia="zh-CN"/>
        </w:rPr>
        <w:t xml:space="preserve"> (1 bit with 2</w:t>
      </w:r>
      <w:r w:rsidR="00C2675C">
        <w:rPr>
          <w:rFonts w:eastAsia="等线"/>
          <w:b/>
          <w:lang w:eastAsia="zh-CN"/>
        </w:rPr>
        <w:t>-</w:t>
      </w:r>
      <w:r w:rsidR="00925534">
        <w:rPr>
          <w:rFonts w:eastAsia="等线"/>
          <w:b/>
          <w:lang w:eastAsia="zh-CN"/>
        </w:rPr>
        <w:t>symbol duration)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276"/>
        <w:gridCol w:w="1275"/>
        <w:gridCol w:w="1290"/>
        <w:gridCol w:w="1391"/>
      </w:tblGrid>
      <w:tr w:rsidR="008E1C83" w:rsidRPr="00F70194" w14:paraId="144F92FA" w14:textId="77777777" w:rsidTr="008E1C83">
        <w:trPr>
          <w:jc w:val="center"/>
        </w:trPr>
        <w:tc>
          <w:tcPr>
            <w:tcW w:w="1838" w:type="dxa"/>
          </w:tcPr>
          <w:p w14:paraId="4C8C905A" w14:textId="77777777" w:rsidR="008E1C83" w:rsidRPr="00F70194" w:rsidRDefault="008E1C83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1276" w:type="dxa"/>
          </w:tcPr>
          <w:p w14:paraId="2C82AEAF" w14:textId="56A60DE2" w:rsidR="008E1C83" w:rsidRPr="00F70194" w:rsidRDefault="008E1C83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F70194">
              <w:rPr>
                <w:rFonts w:hint="eastAsia"/>
              </w:rPr>
              <w:t>S</w:t>
            </w:r>
            <w:r w:rsidRPr="00F70194">
              <w:t>CS =120, PRB=11</w:t>
            </w:r>
          </w:p>
        </w:tc>
        <w:tc>
          <w:tcPr>
            <w:tcW w:w="1275" w:type="dxa"/>
          </w:tcPr>
          <w:p w14:paraId="2C744991" w14:textId="3E69326B" w:rsidR="008E1C83" w:rsidRPr="00F70194" w:rsidRDefault="008E1C83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F70194">
              <w:rPr>
                <w:rFonts w:hint="eastAsia"/>
              </w:rPr>
              <w:t>S</w:t>
            </w:r>
            <w:r w:rsidRPr="00F70194">
              <w:t>CS =120, PRB=12</w:t>
            </w:r>
          </w:p>
        </w:tc>
        <w:tc>
          <w:tcPr>
            <w:tcW w:w="1290" w:type="dxa"/>
          </w:tcPr>
          <w:p w14:paraId="0436F8ED" w14:textId="648D9BE0" w:rsidR="008E1C83" w:rsidRPr="00F70194" w:rsidRDefault="008E1C83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F70194">
              <w:rPr>
                <w:rFonts w:hint="eastAsia"/>
              </w:rPr>
              <w:t>S</w:t>
            </w:r>
            <w:r w:rsidRPr="00F70194">
              <w:t>CS =480, PRB=3</w:t>
            </w:r>
          </w:p>
        </w:tc>
        <w:tc>
          <w:tcPr>
            <w:tcW w:w="1391" w:type="dxa"/>
          </w:tcPr>
          <w:p w14:paraId="0EC41B14" w14:textId="39924CC1" w:rsidR="008E1C83" w:rsidRPr="00F70194" w:rsidRDefault="008E1C83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F70194">
              <w:rPr>
                <w:rFonts w:hint="eastAsia"/>
              </w:rPr>
              <w:t>S</w:t>
            </w:r>
            <w:r w:rsidRPr="00F70194">
              <w:t>CS =960, PRB=2</w:t>
            </w:r>
          </w:p>
        </w:tc>
      </w:tr>
      <w:tr w:rsidR="00FD30AB" w:rsidRPr="00F70194" w14:paraId="4A08226B" w14:textId="77777777" w:rsidTr="008E1C83">
        <w:trPr>
          <w:jc w:val="center"/>
        </w:trPr>
        <w:tc>
          <w:tcPr>
            <w:tcW w:w="1838" w:type="dxa"/>
          </w:tcPr>
          <w:p w14:paraId="4D78A815" w14:textId="77777777" w:rsidR="00077B86" w:rsidRDefault="00077B86" w:rsidP="00313763">
            <w:pPr>
              <w:spacing w:line="240" w:lineRule="auto"/>
            </w:pPr>
            <w:r>
              <w:t>5us delay spread</w:t>
            </w:r>
          </w:p>
          <w:p w14:paraId="4BC649F3" w14:textId="0F38FC05" w:rsidR="00FD30AB" w:rsidRPr="00F70194" w:rsidRDefault="00FD30AB" w:rsidP="00313763">
            <w:pPr>
              <w:spacing w:line="240" w:lineRule="auto"/>
              <w:rPr>
                <w:rFonts w:eastAsia="等线"/>
                <w:lang w:eastAsia="zh-CN"/>
              </w:rPr>
            </w:pPr>
            <w:r w:rsidRPr="00F70194">
              <w:t xml:space="preserve">for </w:t>
            </w:r>
            <w:r w:rsidR="00690E99">
              <w:t>Alt-1</w:t>
            </w:r>
            <w:r w:rsidRPr="00F70194">
              <w:t xml:space="preserve"> sequence</w:t>
            </w:r>
          </w:p>
        </w:tc>
        <w:tc>
          <w:tcPr>
            <w:tcW w:w="1276" w:type="dxa"/>
          </w:tcPr>
          <w:p w14:paraId="274142F3" w14:textId="3D91004A" w:rsidR="00FD30AB" w:rsidRPr="0031402E" w:rsidRDefault="00FD30AB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31402E">
              <w:rPr>
                <w:rFonts w:hint="eastAsia"/>
              </w:rPr>
              <w:t>1</w:t>
            </w:r>
            <w:r w:rsidR="00A15445">
              <w:t>48</w:t>
            </w:r>
            <w:r w:rsidRPr="0031402E">
              <w:t>.</w:t>
            </w:r>
            <w:r w:rsidR="00A15445">
              <w:t>3</w:t>
            </w:r>
          </w:p>
        </w:tc>
        <w:tc>
          <w:tcPr>
            <w:tcW w:w="1275" w:type="dxa"/>
          </w:tcPr>
          <w:p w14:paraId="0DB22BB0" w14:textId="322390CC" w:rsidR="00FD30AB" w:rsidRPr="0031402E" w:rsidRDefault="00FD30AB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31402E">
              <w:rPr>
                <w:rFonts w:eastAsia="等线" w:hint="eastAsia"/>
                <w:lang w:eastAsia="zh-CN"/>
              </w:rPr>
              <w:t>1</w:t>
            </w:r>
            <w:r w:rsidR="00A15445">
              <w:rPr>
                <w:rFonts w:eastAsia="等线"/>
                <w:lang w:eastAsia="zh-CN"/>
              </w:rPr>
              <w:t>48</w:t>
            </w:r>
            <w:r w:rsidRPr="0031402E">
              <w:rPr>
                <w:rFonts w:eastAsia="等线"/>
                <w:lang w:eastAsia="zh-CN"/>
              </w:rPr>
              <w:t>.4</w:t>
            </w:r>
          </w:p>
        </w:tc>
        <w:tc>
          <w:tcPr>
            <w:tcW w:w="1290" w:type="dxa"/>
          </w:tcPr>
          <w:p w14:paraId="0742B663" w14:textId="5E5716B4" w:rsidR="00FD30AB" w:rsidRPr="0031402E" w:rsidRDefault="00FD30AB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31402E">
              <w:rPr>
                <w:rFonts w:eastAsia="等线" w:hint="eastAsia"/>
                <w:lang w:eastAsia="zh-CN"/>
              </w:rPr>
              <w:t>1</w:t>
            </w:r>
            <w:r w:rsidRPr="0031402E">
              <w:rPr>
                <w:rFonts w:eastAsia="等线"/>
                <w:lang w:eastAsia="zh-CN"/>
              </w:rPr>
              <w:t>43.5</w:t>
            </w:r>
          </w:p>
        </w:tc>
        <w:tc>
          <w:tcPr>
            <w:tcW w:w="1391" w:type="dxa"/>
          </w:tcPr>
          <w:p w14:paraId="4A94D04E" w14:textId="2BB9C006" w:rsidR="00FD30AB" w:rsidRPr="00F70194" w:rsidRDefault="00FD30AB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0836BF">
              <w:rPr>
                <w:rFonts w:eastAsia="等线" w:hint="eastAsia"/>
                <w:lang w:eastAsia="zh-CN"/>
              </w:rPr>
              <w:t>1</w:t>
            </w:r>
            <w:r w:rsidRPr="000836BF">
              <w:rPr>
                <w:rFonts w:eastAsia="等线"/>
                <w:lang w:eastAsia="zh-CN"/>
              </w:rPr>
              <w:t>4</w:t>
            </w:r>
            <w:r w:rsidR="00ED7F5B">
              <w:rPr>
                <w:rFonts w:eastAsia="等线"/>
                <w:lang w:eastAsia="zh-CN"/>
              </w:rPr>
              <w:t>0</w:t>
            </w:r>
            <w:r w:rsidRPr="000836BF">
              <w:rPr>
                <w:rFonts w:eastAsia="等线"/>
                <w:lang w:eastAsia="zh-CN"/>
              </w:rPr>
              <w:t>.</w:t>
            </w:r>
            <w:r w:rsidR="00ED7F5B">
              <w:rPr>
                <w:rFonts w:eastAsia="等线"/>
                <w:lang w:eastAsia="zh-CN"/>
              </w:rPr>
              <w:t>8</w:t>
            </w:r>
          </w:p>
        </w:tc>
      </w:tr>
      <w:tr w:rsidR="00FD30AB" w:rsidRPr="00F70194" w14:paraId="57C8F07C" w14:textId="77777777" w:rsidTr="008E1C83">
        <w:trPr>
          <w:jc w:val="center"/>
        </w:trPr>
        <w:tc>
          <w:tcPr>
            <w:tcW w:w="1838" w:type="dxa"/>
          </w:tcPr>
          <w:p w14:paraId="4EB63E3A" w14:textId="77777777" w:rsidR="00077B86" w:rsidRDefault="00077B86" w:rsidP="00077B86">
            <w:pPr>
              <w:spacing w:line="240" w:lineRule="auto"/>
            </w:pPr>
            <w:r>
              <w:t>5us delay spread</w:t>
            </w:r>
          </w:p>
          <w:p w14:paraId="351D33CB" w14:textId="2FEE5419" w:rsidR="00FD30AB" w:rsidRPr="00F70194" w:rsidRDefault="00077B86" w:rsidP="00077B86">
            <w:pPr>
              <w:spacing w:line="240" w:lineRule="auto"/>
              <w:rPr>
                <w:rFonts w:eastAsia="等线"/>
                <w:lang w:eastAsia="zh-CN"/>
              </w:rPr>
            </w:pPr>
            <w:r w:rsidRPr="00F70194">
              <w:t xml:space="preserve">for </w:t>
            </w:r>
            <w:r>
              <w:t>Alt-2</w:t>
            </w:r>
            <w:r w:rsidRPr="00F70194">
              <w:t xml:space="preserve"> sequence</w:t>
            </w:r>
          </w:p>
        </w:tc>
        <w:tc>
          <w:tcPr>
            <w:tcW w:w="1276" w:type="dxa"/>
          </w:tcPr>
          <w:p w14:paraId="36AA5CC9" w14:textId="7685BDBB" w:rsidR="00FD30AB" w:rsidRPr="0031402E" w:rsidRDefault="00FD30AB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31402E">
              <w:rPr>
                <w:rFonts w:eastAsia="等线" w:hint="eastAsia"/>
                <w:lang w:eastAsia="zh-CN"/>
              </w:rPr>
              <w:t>1</w:t>
            </w:r>
            <w:r w:rsidR="00A15445">
              <w:rPr>
                <w:rFonts w:eastAsia="等线"/>
                <w:lang w:eastAsia="zh-CN"/>
              </w:rPr>
              <w:t>48</w:t>
            </w:r>
            <w:r w:rsidRPr="0031402E">
              <w:rPr>
                <w:rFonts w:eastAsia="等线"/>
                <w:lang w:eastAsia="zh-CN"/>
              </w:rPr>
              <w:t>.8</w:t>
            </w:r>
          </w:p>
        </w:tc>
        <w:tc>
          <w:tcPr>
            <w:tcW w:w="1275" w:type="dxa"/>
          </w:tcPr>
          <w:p w14:paraId="40B65307" w14:textId="4DBCB970" w:rsidR="00FD30AB" w:rsidRPr="0031402E" w:rsidRDefault="00FD30AB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31402E">
              <w:rPr>
                <w:rFonts w:eastAsia="等线" w:hint="eastAsia"/>
                <w:lang w:eastAsia="zh-CN"/>
              </w:rPr>
              <w:t>1</w:t>
            </w:r>
            <w:r w:rsidR="00A15445">
              <w:rPr>
                <w:rFonts w:eastAsia="等线"/>
                <w:lang w:eastAsia="zh-CN"/>
              </w:rPr>
              <w:t>49</w:t>
            </w:r>
            <w:r w:rsidRPr="0031402E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290" w:type="dxa"/>
          </w:tcPr>
          <w:p w14:paraId="2D9BFC60" w14:textId="66922BBD" w:rsidR="00FD30AB" w:rsidRPr="0031402E" w:rsidRDefault="00FD30AB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31402E">
              <w:rPr>
                <w:rFonts w:eastAsia="等线" w:hint="eastAsia"/>
                <w:lang w:eastAsia="zh-CN"/>
              </w:rPr>
              <w:t>1</w:t>
            </w:r>
            <w:r w:rsidRPr="0031402E">
              <w:rPr>
                <w:rFonts w:eastAsia="等线"/>
                <w:lang w:eastAsia="zh-CN"/>
              </w:rPr>
              <w:t>42.5</w:t>
            </w:r>
          </w:p>
        </w:tc>
        <w:tc>
          <w:tcPr>
            <w:tcW w:w="1391" w:type="dxa"/>
          </w:tcPr>
          <w:p w14:paraId="78EA83A3" w14:textId="574520B5" w:rsidR="00FD30AB" w:rsidRPr="00F70194" w:rsidRDefault="00FD30AB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0836BF">
              <w:rPr>
                <w:rFonts w:eastAsia="等线"/>
                <w:lang w:eastAsia="zh-CN"/>
              </w:rPr>
              <w:t>14</w:t>
            </w:r>
            <w:r w:rsidR="00ED7F5B">
              <w:rPr>
                <w:rFonts w:eastAsia="等线"/>
                <w:lang w:eastAsia="zh-CN"/>
              </w:rPr>
              <w:t>0</w:t>
            </w:r>
          </w:p>
        </w:tc>
      </w:tr>
      <w:tr w:rsidR="00FD30AB" w:rsidRPr="00F70194" w14:paraId="2B0811F2" w14:textId="77777777" w:rsidTr="008E1C83">
        <w:trPr>
          <w:jc w:val="center"/>
        </w:trPr>
        <w:tc>
          <w:tcPr>
            <w:tcW w:w="1838" w:type="dxa"/>
          </w:tcPr>
          <w:p w14:paraId="0C570B02" w14:textId="58655308" w:rsidR="00077B86" w:rsidRDefault="00077B86" w:rsidP="00077B86">
            <w:pPr>
              <w:spacing w:line="240" w:lineRule="auto"/>
            </w:pPr>
            <w:r>
              <w:t>20</w:t>
            </w:r>
            <w:r>
              <w:t>us delay spread</w:t>
            </w:r>
          </w:p>
          <w:p w14:paraId="0CDDB893" w14:textId="024DF504" w:rsidR="00FD30AB" w:rsidRPr="00F70194" w:rsidRDefault="00077B86" w:rsidP="00077B86">
            <w:pPr>
              <w:spacing w:line="240" w:lineRule="auto"/>
            </w:pPr>
            <w:r w:rsidRPr="00F70194">
              <w:t xml:space="preserve">for </w:t>
            </w:r>
            <w:r>
              <w:t>Alt-1</w:t>
            </w:r>
            <w:r w:rsidRPr="00F70194">
              <w:t xml:space="preserve"> sequence</w:t>
            </w:r>
          </w:p>
        </w:tc>
        <w:tc>
          <w:tcPr>
            <w:tcW w:w="1276" w:type="dxa"/>
          </w:tcPr>
          <w:p w14:paraId="2F222CC2" w14:textId="454AFB13" w:rsidR="00FD30AB" w:rsidRPr="0031402E" w:rsidRDefault="00FD30AB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31402E">
              <w:rPr>
                <w:rFonts w:eastAsia="等线" w:hint="eastAsia"/>
                <w:lang w:eastAsia="zh-CN"/>
              </w:rPr>
              <w:t>1</w:t>
            </w:r>
            <w:r w:rsidR="00A15445">
              <w:rPr>
                <w:rFonts w:eastAsia="等线"/>
                <w:lang w:eastAsia="zh-CN"/>
              </w:rPr>
              <w:t>47</w:t>
            </w:r>
            <w:r w:rsidRPr="0031402E">
              <w:rPr>
                <w:rFonts w:eastAsia="等线"/>
                <w:lang w:eastAsia="zh-CN"/>
              </w:rPr>
              <w:t>.5</w:t>
            </w:r>
          </w:p>
        </w:tc>
        <w:tc>
          <w:tcPr>
            <w:tcW w:w="1275" w:type="dxa"/>
          </w:tcPr>
          <w:p w14:paraId="4D1BE9F7" w14:textId="4E7DBCF4" w:rsidR="00FD30AB" w:rsidRPr="0031402E" w:rsidRDefault="00FD30AB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31402E">
              <w:rPr>
                <w:rFonts w:eastAsia="等线" w:hint="eastAsia"/>
                <w:lang w:eastAsia="zh-CN"/>
              </w:rPr>
              <w:t>1</w:t>
            </w:r>
            <w:r w:rsidR="00A15445">
              <w:rPr>
                <w:rFonts w:eastAsia="等线"/>
                <w:lang w:eastAsia="zh-CN"/>
              </w:rPr>
              <w:t>47</w:t>
            </w:r>
            <w:r w:rsidRPr="0031402E">
              <w:rPr>
                <w:rFonts w:eastAsia="等线"/>
                <w:lang w:eastAsia="zh-CN"/>
              </w:rPr>
              <w:t>.7</w:t>
            </w:r>
          </w:p>
        </w:tc>
        <w:tc>
          <w:tcPr>
            <w:tcW w:w="1290" w:type="dxa"/>
          </w:tcPr>
          <w:p w14:paraId="42EB7A41" w14:textId="6A88729C" w:rsidR="00FD30AB" w:rsidRPr="0031402E" w:rsidRDefault="00FD30AB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31402E">
              <w:rPr>
                <w:rFonts w:eastAsia="等线" w:hint="eastAsia"/>
                <w:lang w:eastAsia="zh-CN"/>
              </w:rPr>
              <w:t>1</w:t>
            </w:r>
            <w:r w:rsidRPr="0031402E">
              <w:rPr>
                <w:rFonts w:eastAsia="等线"/>
                <w:lang w:eastAsia="zh-CN"/>
              </w:rPr>
              <w:t>42.9</w:t>
            </w:r>
          </w:p>
        </w:tc>
        <w:tc>
          <w:tcPr>
            <w:tcW w:w="1391" w:type="dxa"/>
          </w:tcPr>
          <w:p w14:paraId="3489F1A5" w14:textId="1EB4B185" w:rsidR="00FD30AB" w:rsidRPr="00F70194" w:rsidRDefault="00FD30AB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 w:rsidR="00024138">
              <w:rPr>
                <w:rFonts w:eastAsia="等线"/>
                <w:lang w:eastAsia="zh-CN"/>
              </w:rPr>
              <w:t>39</w:t>
            </w:r>
            <w:r>
              <w:rPr>
                <w:rFonts w:eastAsia="等线"/>
                <w:lang w:eastAsia="zh-CN"/>
              </w:rPr>
              <w:t>.</w:t>
            </w:r>
            <w:r w:rsidR="00024138">
              <w:rPr>
                <w:rFonts w:eastAsia="等线"/>
                <w:lang w:eastAsia="zh-CN"/>
              </w:rPr>
              <w:t>9</w:t>
            </w:r>
          </w:p>
        </w:tc>
      </w:tr>
      <w:tr w:rsidR="00FD30AB" w:rsidRPr="00F70194" w14:paraId="3203F151" w14:textId="77777777" w:rsidTr="008E1C83">
        <w:trPr>
          <w:jc w:val="center"/>
        </w:trPr>
        <w:tc>
          <w:tcPr>
            <w:tcW w:w="1838" w:type="dxa"/>
          </w:tcPr>
          <w:p w14:paraId="1035C690" w14:textId="77777777" w:rsidR="00077B86" w:rsidRDefault="00077B86" w:rsidP="00077B86">
            <w:pPr>
              <w:spacing w:line="240" w:lineRule="auto"/>
            </w:pPr>
            <w:r>
              <w:t>20us delay spread</w:t>
            </w:r>
          </w:p>
          <w:p w14:paraId="318255CF" w14:textId="732558D6" w:rsidR="00FD30AB" w:rsidRPr="00F70194" w:rsidRDefault="00077B86" w:rsidP="00077B86">
            <w:pPr>
              <w:spacing w:line="240" w:lineRule="auto"/>
            </w:pPr>
            <w:r w:rsidRPr="00F70194">
              <w:t xml:space="preserve">for </w:t>
            </w:r>
            <w:r>
              <w:t>Alt-2</w:t>
            </w:r>
            <w:r w:rsidRPr="00F70194">
              <w:t xml:space="preserve"> sequence</w:t>
            </w:r>
          </w:p>
        </w:tc>
        <w:tc>
          <w:tcPr>
            <w:tcW w:w="1276" w:type="dxa"/>
          </w:tcPr>
          <w:p w14:paraId="7D2E93D5" w14:textId="6DC9ACF6" w:rsidR="00FD30AB" w:rsidRPr="0031402E" w:rsidRDefault="00FD30AB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31402E">
              <w:rPr>
                <w:rFonts w:eastAsia="等线" w:hint="eastAsia"/>
                <w:lang w:eastAsia="zh-CN"/>
              </w:rPr>
              <w:t>1</w:t>
            </w:r>
            <w:r w:rsidR="00A15445">
              <w:rPr>
                <w:rFonts w:eastAsia="等线"/>
                <w:lang w:eastAsia="zh-CN"/>
              </w:rPr>
              <w:t>48</w:t>
            </w:r>
            <w:r w:rsidRPr="0031402E">
              <w:rPr>
                <w:rFonts w:eastAsia="等线"/>
                <w:lang w:eastAsia="zh-CN"/>
              </w:rPr>
              <w:t>.1</w:t>
            </w:r>
          </w:p>
        </w:tc>
        <w:tc>
          <w:tcPr>
            <w:tcW w:w="1275" w:type="dxa"/>
          </w:tcPr>
          <w:p w14:paraId="7EEA45FD" w14:textId="5CC4CD7F" w:rsidR="00FD30AB" w:rsidRPr="0031402E" w:rsidRDefault="00FD30AB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31402E">
              <w:rPr>
                <w:rFonts w:eastAsia="等线" w:hint="eastAsia"/>
                <w:lang w:eastAsia="zh-CN"/>
              </w:rPr>
              <w:t>1</w:t>
            </w:r>
            <w:r w:rsidR="00A15445">
              <w:rPr>
                <w:rFonts w:eastAsia="等线"/>
                <w:lang w:eastAsia="zh-CN"/>
              </w:rPr>
              <w:t>48</w:t>
            </w:r>
            <w:r w:rsidRPr="0031402E">
              <w:rPr>
                <w:rFonts w:eastAsia="等线"/>
                <w:lang w:eastAsia="zh-CN"/>
              </w:rPr>
              <w:t>.5</w:t>
            </w:r>
          </w:p>
        </w:tc>
        <w:tc>
          <w:tcPr>
            <w:tcW w:w="1290" w:type="dxa"/>
          </w:tcPr>
          <w:p w14:paraId="7C8C0599" w14:textId="36D229FE" w:rsidR="00FD30AB" w:rsidRPr="0031402E" w:rsidRDefault="00FD30AB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31402E">
              <w:rPr>
                <w:rFonts w:eastAsia="等线"/>
                <w:lang w:eastAsia="zh-CN"/>
              </w:rPr>
              <w:t>141.8</w:t>
            </w:r>
          </w:p>
        </w:tc>
        <w:tc>
          <w:tcPr>
            <w:tcW w:w="1391" w:type="dxa"/>
          </w:tcPr>
          <w:p w14:paraId="3248E848" w14:textId="31C4D2B3" w:rsidR="00FD30AB" w:rsidRPr="00F70194" w:rsidRDefault="00FD30AB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 w:rsidR="00ED7F5B">
              <w:rPr>
                <w:rFonts w:eastAsia="等线"/>
                <w:lang w:eastAsia="zh-CN"/>
              </w:rPr>
              <w:t>3</w:t>
            </w:r>
            <w:r w:rsidR="00024138">
              <w:rPr>
                <w:rFonts w:eastAsia="等线"/>
                <w:lang w:eastAsia="zh-CN"/>
              </w:rPr>
              <w:t>9</w:t>
            </w:r>
          </w:p>
        </w:tc>
      </w:tr>
    </w:tbl>
    <w:p w14:paraId="015CEA21" w14:textId="77777777" w:rsidR="00EA6BCA" w:rsidRPr="000A6249" w:rsidRDefault="00EA6BCA" w:rsidP="00313763">
      <w:pPr>
        <w:spacing w:line="240" w:lineRule="auto"/>
        <w:jc w:val="center"/>
        <w:rPr>
          <w:rFonts w:eastAsia="等线"/>
          <w:b/>
          <w:lang w:eastAsia="zh-CN"/>
        </w:rPr>
      </w:pPr>
    </w:p>
    <w:p w14:paraId="27126A91" w14:textId="0AFCF7D6" w:rsidR="00925534" w:rsidRDefault="00925534" w:rsidP="00313763">
      <w:pPr>
        <w:spacing w:line="240" w:lineRule="auto"/>
        <w:jc w:val="center"/>
        <w:rPr>
          <w:rFonts w:eastAsia="等线"/>
          <w:b/>
          <w:lang w:eastAsia="zh-CN"/>
        </w:rPr>
      </w:pPr>
      <w:r w:rsidRPr="000A6249">
        <w:rPr>
          <w:rFonts w:eastAsia="等线" w:hint="eastAsia"/>
          <w:b/>
          <w:lang w:eastAsia="zh-CN"/>
        </w:rPr>
        <w:t>T</w:t>
      </w:r>
      <w:r w:rsidR="005D212C">
        <w:rPr>
          <w:rFonts w:eastAsia="等线"/>
          <w:b/>
          <w:lang w:eastAsia="zh-CN"/>
        </w:rPr>
        <w:t xml:space="preserve">able </w:t>
      </w:r>
      <w:proofErr w:type="gramStart"/>
      <w:r w:rsidR="00A63E75">
        <w:rPr>
          <w:rFonts w:eastAsia="等线"/>
          <w:b/>
          <w:lang w:eastAsia="zh-CN"/>
        </w:rPr>
        <w:t xml:space="preserve">3 </w:t>
      </w:r>
      <w:r w:rsidRPr="000A6249">
        <w:rPr>
          <w:rFonts w:eastAsia="等线"/>
          <w:b/>
          <w:lang w:eastAsia="zh-CN"/>
        </w:rPr>
        <w:t xml:space="preserve"> MIL</w:t>
      </w:r>
      <w:proofErr w:type="gramEnd"/>
      <w:r w:rsidRPr="000A6249">
        <w:rPr>
          <w:rFonts w:eastAsia="等线"/>
          <w:b/>
          <w:lang w:eastAsia="zh-CN"/>
        </w:rPr>
        <w:t xml:space="preserve"> for PUCCH format </w:t>
      </w:r>
      <w:r>
        <w:rPr>
          <w:rFonts w:eastAsia="等线"/>
          <w:b/>
          <w:lang w:eastAsia="zh-CN"/>
        </w:rPr>
        <w:t>1 (1 bit with 4</w:t>
      </w:r>
      <w:r w:rsidR="00C2675C">
        <w:rPr>
          <w:rFonts w:eastAsia="等线"/>
          <w:b/>
          <w:lang w:eastAsia="zh-CN"/>
        </w:rPr>
        <w:t>-</w:t>
      </w:r>
      <w:r>
        <w:rPr>
          <w:rFonts w:eastAsia="等线"/>
          <w:b/>
          <w:lang w:eastAsia="zh-CN"/>
        </w:rPr>
        <w:t>symbol duration)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276"/>
        <w:gridCol w:w="1275"/>
        <w:gridCol w:w="1290"/>
        <w:gridCol w:w="1391"/>
      </w:tblGrid>
      <w:tr w:rsidR="008E1C83" w14:paraId="66ED2687" w14:textId="77777777" w:rsidTr="008E1C83">
        <w:trPr>
          <w:jc w:val="center"/>
        </w:trPr>
        <w:tc>
          <w:tcPr>
            <w:tcW w:w="1838" w:type="dxa"/>
          </w:tcPr>
          <w:p w14:paraId="088EF22E" w14:textId="77777777" w:rsidR="008E1C83" w:rsidRDefault="008E1C83" w:rsidP="00313763">
            <w:pPr>
              <w:spacing w:line="240" w:lineRule="auto"/>
              <w:jc w:val="center"/>
              <w:rPr>
                <w:rFonts w:eastAsia="等线"/>
                <w:b/>
                <w:lang w:eastAsia="zh-CN"/>
              </w:rPr>
            </w:pPr>
          </w:p>
        </w:tc>
        <w:tc>
          <w:tcPr>
            <w:tcW w:w="1276" w:type="dxa"/>
          </w:tcPr>
          <w:p w14:paraId="26E2118B" w14:textId="77777777" w:rsidR="008E1C83" w:rsidRDefault="008E1C83" w:rsidP="00313763">
            <w:pPr>
              <w:spacing w:line="240" w:lineRule="auto"/>
              <w:jc w:val="center"/>
              <w:rPr>
                <w:rFonts w:eastAsia="等线"/>
                <w:b/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>CS =120, PRB=11</w:t>
            </w:r>
          </w:p>
        </w:tc>
        <w:tc>
          <w:tcPr>
            <w:tcW w:w="1275" w:type="dxa"/>
          </w:tcPr>
          <w:p w14:paraId="49C7D9D6" w14:textId="77777777" w:rsidR="008E1C83" w:rsidRDefault="008E1C83" w:rsidP="00313763">
            <w:pPr>
              <w:spacing w:line="240" w:lineRule="auto"/>
              <w:jc w:val="center"/>
              <w:rPr>
                <w:rFonts w:eastAsia="等线"/>
                <w:b/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>CS =120, PRB=12</w:t>
            </w:r>
          </w:p>
        </w:tc>
        <w:tc>
          <w:tcPr>
            <w:tcW w:w="1290" w:type="dxa"/>
          </w:tcPr>
          <w:p w14:paraId="12FCC681" w14:textId="77777777" w:rsidR="008E1C83" w:rsidRPr="00EA6BCA" w:rsidRDefault="008E1C83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>CS =480, PRB=3</w:t>
            </w:r>
          </w:p>
        </w:tc>
        <w:tc>
          <w:tcPr>
            <w:tcW w:w="1391" w:type="dxa"/>
          </w:tcPr>
          <w:p w14:paraId="785B7039" w14:textId="77777777" w:rsidR="008E1C83" w:rsidRDefault="008E1C83" w:rsidP="00313763">
            <w:pPr>
              <w:spacing w:line="240" w:lineRule="auto"/>
              <w:jc w:val="center"/>
              <w:rPr>
                <w:rFonts w:eastAsia="等线"/>
                <w:b/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>CS =960, PRB=2</w:t>
            </w:r>
          </w:p>
        </w:tc>
      </w:tr>
      <w:tr w:rsidR="005D212C" w14:paraId="6D4DECDF" w14:textId="77777777" w:rsidTr="008E1C83">
        <w:trPr>
          <w:jc w:val="center"/>
        </w:trPr>
        <w:tc>
          <w:tcPr>
            <w:tcW w:w="1838" w:type="dxa"/>
          </w:tcPr>
          <w:p w14:paraId="6A410B45" w14:textId="77777777" w:rsidR="005D212C" w:rsidRDefault="005D212C" w:rsidP="005D212C">
            <w:pPr>
              <w:spacing w:line="240" w:lineRule="auto"/>
            </w:pPr>
            <w:r>
              <w:t>5us delay spread</w:t>
            </w:r>
          </w:p>
          <w:p w14:paraId="32EBF192" w14:textId="5C5A49FB" w:rsidR="005D212C" w:rsidRDefault="005D212C" w:rsidP="005D212C">
            <w:pPr>
              <w:spacing w:line="240" w:lineRule="auto"/>
              <w:rPr>
                <w:rFonts w:eastAsia="等线"/>
                <w:b/>
                <w:lang w:eastAsia="zh-CN"/>
              </w:rPr>
            </w:pPr>
            <w:r w:rsidRPr="00F70194">
              <w:t xml:space="preserve">for </w:t>
            </w:r>
            <w:r>
              <w:t>Alt-1</w:t>
            </w:r>
            <w:r w:rsidRPr="00F70194">
              <w:t xml:space="preserve"> sequence</w:t>
            </w:r>
          </w:p>
        </w:tc>
        <w:tc>
          <w:tcPr>
            <w:tcW w:w="1276" w:type="dxa"/>
          </w:tcPr>
          <w:p w14:paraId="16119CE4" w14:textId="4A3CC4CC" w:rsidR="005D212C" w:rsidRPr="000836BF" w:rsidRDefault="005D212C" w:rsidP="005D212C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0836BF">
              <w:rPr>
                <w:rFonts w:eastAsia="等线" w:hint="eastAsia"/>
                <w:lang w:eastAsia="zh-CN"/>
              </w:rPr>
              <w:t>1</w:t>
            </w:r>
            <w:r w:rsidRPr="000836BF">
              <w:rPr>
                <w:rFonts w:eastAsia="等线"/>
                <w:lang w:eastAsia="zh-CN"/>
              </w:rPr>
              <w:t>51</w:t>
            </w:r>
          </w:p>
        </w:tc>
        <w:tc>
          <w:tcPr>
            <w:tcW w:w="1275" w:type="dxa"/>
          </w:tcPr>
          <w:p w14:paraId="4FE4785D" w14:textId="77777777" w:rsidR="005D212C" w:rsidRDefault="005D212C" w:rsidP="005D212C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0836BF">
              <w:rPr>
                <w:rFonts w:eastAsia="等线"/>
                <w:lang w:eastAsia="zh-CN"/>
              </w:rPr>
              <w:t>151.2</w:t>
            </w:r>
          </w:p>
          <w:p w14:paraId="3CBCA1C2" w14:textId="211B45ED" w:rsidR="005D212C" w:rsidRPr="000836BF" w:rsidRDefault="005D212C" w:rsidP="005D212C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1290" w:type="dxa"/>
          </w:tcPr>
          <w:p w14:paraId="2B965B88" w14:textId="147AD5FA" w:rsidR="005D212C" w:rsidRPr="000836BF" w:rsidRDefault="005D212C" w:rsidP="005D212C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0836BF">
              <w:rPr>
                <w:rFonts w:eastAsia="等线" w:hint="eastAsia"/>
                <w:lang w:eastAsia="zh-CN"/>
              </w:rPr>
              <w:t>1</w:t>
            </w:r>
            <w:r w:rsidRPr="000836BF">
              <w:rPr>
                <w:rFonts w:eastAsia="等线"/>
                <w:lang w:eastAsia="zh-CN"/>
              </w:rPr>
              <w:t>44.9</w:t>
            </w:r>
          </w:p>
        </w:tc>
        <w:tc>
          <w:tcPr>
            <w:tcW w:w="1391" w:type="dxa"/>
          </w:tcPr>
          <w:p w14:paraId="0080EE98" w14:textId="7A649087" w:rsidR="005D212C" w:rsidRPr="000836BF" w:rsidRDefault="005D212C" w:rsidP="005D212C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0836BF">
              <w:rPr>
                <w:rFonts w:eastAsia="等线" w:hint="eastAsia"/>
                <w:lang w:eastAsia="zh-CN"/>
              </w:rPr>
              <w:t>1</w:t>
            </w:r>
            <w:r w:rsidRPr="000836BF">
              <w:rPr>
                <w:rFonts w:eastAsia="等线"/>
                <w:lang w:eastAsia="zh-CN"/>
              </w:rPr>
              <w:t>42.</w:t>
            </w:r>
            <w:r>
              <w:rPr>
                <w:rFonts w:eastAsia="等线"/>
                <w:lang w:eastAsia="zh-CN"/>
              </w:rPr>
              <w:t>1</w:t>
            </w:r>
          </w:p>
        </w:tc>
      </w:tr>
      <w:tr w:rsidR="005D212C" w14:paraId="596234D3" w14:textId="77777777" w:rsidTr="008E1C83">
        <w:trPr>
          <w:jc w:val="center"/>
        </w:trPr>
        <w:tc>
          <w:tcPr>
            <w:tcW w:w="1838" w:type="dxa"/>
          </w:tcPr>
          <w:p w14:paraId="1BD263FC" w14:textId="77777777" w:rsidR="005D212C" w:rsidRDefault="005D212C" w:rsidP="005D212C">
            <w:pPr>
              <w:spacing w:line="240" w:lineRule="auto"/>
            </w:pPr>
            <w:r>
              <w:t>5us delay spread</w:t>
            </w:r>
          </w:p>
          <w:p w14:paraId="618514EE" w14:textId="715271B1" w:rsidR="005D212C" w:rsidRDefault="005D212C" w:rsidP="005D212C">
            <w:pPr>
              <w:spacing w:line="240" w:lineRule="auto"/>
              <w:rPr>
                <w:rFonts w:eastAsia="等线"/>
                <w:b/>
                <w:lang w:eastAsia="zh-CN"/>
              </w:rPr>
            </w:pPr>
            <w:r w:rsidRPr="00F70194">
              <w:t xml:space="preserve">for </w:t>
            </w:r>
            <w:r>
              <w:t>Alt-2</w:t>
            </w:r>
            <w:r w:rsidRPr="00F70194">
              <w:t xml:space="preserve"> sequence</w:t>
            </w:r>
          </w:p>
        </w:tc>
        <w:tc>
          <w:tcPr>
            <w:tcW w:w="1276" w:type="dxa"/>
          </w:tcPr>
          <w:p w14:paraId="70FD90B0" w14:textId="4C297722" w:rsidR="005D212C" w:rsidRPr="000836BF" w:rsidRDefault="005D212C" w:rsidP="005D212C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0836BF">
              <w:rPr>
                <w:rFonts w:eastAsia="等线" w:hint="eastAsia"/>
                <w:lang w:eastAsia="zh-CN"/>
              </w:rPr>
              <w:t>1</w:t>
            </w:r>
            <w:r w:rsidRPr="000836BF">
              <w:rPr>
                <w:rFonts w:eastAsia="等线"/>
                <w:lang w:eastAsia="zh-CN"/>
              </w:rPr>
              <w:t>51.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1275" w:type="dxa"/>
          </w:tcPr>
          <w:p w14:paraId="4AA4A340" w14:textId="2E564FC5" w:rsidR="005D212C" w:rsidRPr="000836BF" w:rsidRDefault="005D212C" w:rsidP="005D212C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0836BF">
              <w:rPr>
                <w:rFonts w:eastAsia="等线" w:hint="eastAsia"/>
                <w:lang w:eastAsia="zh-CN"/>
              </w:rPr>
              <w:t>1</w:t>
            </w:r>
            <w:r w:rsidRPr="000836BF">
              <w:rPr>
                <w:rFonts w:eastAsia="等线"/>
                <w:lang w:eastAsia="zh-CN"/>
              </w:rPr>
              <w:t>51.9</w:t>
            </w:r>
          </w:p>
        </w:tc>
        <w:tc>
          <w:tcPr>
            <w:tcW w:w="1290" w:type="dxa"/>
          </w:tcPr>
          <w:p w14:paraId="2917BD12" w14:textId="20FCE938" w:rsidR="005D212C" w:rsidRPr="000836BF" w:rsidRDefault="005D212C" w:rsidP="005D212C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0836BF">
              <w:rPr>
                <w:rFonts w:eastAsia="等线" w:hint="eastAsia"/>
                <w:lang w:eastAsia="zh-CN"/>
              </w:rPr>
              <w:t>1</w:t>
            </w:r>
            <w:r w:rsidRPr="000836BF">
              <w:rPr>
                <w:rFonts w:eastAsia="等线"/>
                <w:lang w:eastAsia="zh-CN"/>
              </w:rPr>
              <w:t>43.9</w:t>
            </w:r>
          </w:p>
        </w:tc>
        <w:tc>
          <w:tcPr>
            <w:tcW w:w="1391" w:type="dxa"/>
          </w:tcPr>
          <w:p w14:paraId="09AD5352" w14:textId="4FE627A3" w:rsidR="005D212C" w:rsidRPr="000836BF" w:rsidRDefault="005D212C" w:rsidP="005D212C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0836BF">
              <w:rPr>
                <w:rFonts w:eastAsia="等线"/>
                <w:lang w:eastAsia="zh-CN"/>
              </w:rPr>
              <w:t>141.</w:t>
            </w:r>
            <w:r>
              <w:rPr>
                <w:rFonts w:eastAsia="等线"/>
                <w:lang w:eastAsia="zh-CN"/>
              </w:rPr>
              <w:t>4</w:t>
            </w:r>
          </w:p>
        </w:tc>
      </w:tr>
      <w:tr w:rsidR="005D212C" w14:paraId="53335496" w14:textId="77777777" w:rsidTr="008E1C83">
        <w:trPr>
          <w:jc w:val="center"/>
        </w:trPr>
        <w:tc>
          <w:tcPr>
            <w:tcW w:w="1838" w:type="dxa"/>
          </w:tcPr>
          <w:p w14:paraId="7ABBA24D" w14:textId="77777777" w:rsidR="005D212C" w:rsidRDefault="005D212C" w:rsidP="005D212C">
            <w:pPr>
              <w:spacing w:line="240" w:lineRule="auto"/>
            </w:pPr>
            <w:r>
              <w:t>20</w:t>
            </w:r>
            <w:r>
              <w:t>us delay spread</w:t>
            </w:r>
          </w:p>
          <w:p w14:paraId="279159CC" w14:textId="0B4E4B88" w:rsidR="005D212C" w:rsidRPr="00EA52E2" w:rsidRDefault="005D212C" w:rsidP="005D212C">
            <w:pPr>
              <w:spacing w:line="240" w:lineRule="auto"/>
            </w:pPr>
            <w:r w:rsidRPr="00F70194">
              <w:t xml:space="preserve">for </w:t>
            </w:r>
            <w:r>
              <w:t>Alt-1</w:t>
            </w:r>
            <w:r w:rsidRPr="00F70194">
              <w:t xml:space="preserve"> sequence</w:t>
            </w:r>
          </w:p>
        </w:tc>
        <w:tc>
          <w:tcPr>
            <w:tcW w:w="1276" w:type="dxa"/>
          </w:tcPr>
          <w:p w14:paraId="2E5A4DBE" w14:textId="0DD86ED1" w:rsidR="005D212C" w:rsidRPr="000836BF" w:rsidRDefault="005D212C" w:rsidP="005D212C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0836BF">
              <w:rPr>
                <w:rFonts w:eastAsia="等线" w:hint="eastAsia"/>
                <w:lang w:eastAsia="zh-CN"/>
              </w:rPr>
              <w:t>1</w:t>
            </w:r>
            <w:r w:rsidRPr="000836BF">
              <w:rPr>
                <w:rFonts w:eastAsia="等线"/>
                <w:lang w:eastAsia="zh-CN"/>
              </w:rPr>
              <w:t>50</w:t>
            </w:r>
          </w:p>
        </w:tc>
        <w:tc>
          <w:tcPr>
            <w:tcW w:w="1275" w:type="dxa"/>
          </w:tcPr>
          <w:p w14:paraId="596532C3" w14:textId="6DA69991" w:rsidR="005D212C" w:rsidRPr="000836BF" w:rsidRDefault="005D212C" w:rsidP="005D212C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0836BF">
              <w:rPr>
                <w:rFonts w:eastAsia="等线"/>
                <w:lang w:eastAsia="zh-CN"/>
              </w:rPr>
              <w:t>150.2</w:t>
            </w:r>
          </w:p>
        </w:tc>
        <w:tc>
          <w:tcPr>
            <w:tcW w:w="1290" w:type="dxa"/>
          </w:tcPr>
          <w:p w14:paraId="1A593A49" w14:textId="66DFA4FE" w:rsidR="005D212C" w:rsidRPr="000836BF" w:rsidRDefault="005D212C" w:rsidP="005D212C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0836BF"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44.1</w:t>
            </w:r>
          </w:p>
        </w:tc>
        <w:tc>
          <w:tcPr>
            <w:tcW w:w="1391" w:type="dxa"/>
          </w:tcPr>
          <w:p w14:paraId="4AB66AFD" w14:textId="07913073" w:rsidR="005D212C" w:rsidRPr="000836BF" w:rsidRDefault="005D212C" w:rsidP="005D212C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41.1</w:t>
            </w:r>
          </w:p>
        </w:tc>
      </w:tr>
      <w:tr w:rsidR="005D212C" w14:paraId="2423A10E" w14:textId="77777777" w:rsidTr="008E1C83">
        <w:trPr>
          <w:jc w:val="center"/>
        </w:trPr>
        <w:tc>
          <w:tcPr>
            <w:tcW w:w="1838" w:type="dxa"/>
          </w:tcPr>
          <w:p w14:paraId="7FE0AF57" w14:textId="77777777" w:rsidR="005D212C" w:rsidRDefault="005D212C" w:rsidP="005D212C">
            <w:pPr>
              <w:spacing w:line="240" w:lineRule="auto"/>
            </w:pPr>
            <w:r>
              <w:t>20us delay spread</w:t>
            </w:r>
          </w:p>
          <w:p w14:paraId="7340CED0" w14:textId="69B3AC17" w:rsidR="005D212C" w:rsidRPr="00EA52E2" w:rsidRDefault="005D212C" w:rsidP="005D212C">
            <w:pPr>
              <w:spacing w:line="240" w:lineRule="auto"/>
            </w:pPr>
            <w:r w:rsidRPr="00F70194">
              <w:t xml:space="preserve">for </w:t>
            </w:r>
            <w:r>
              <w:t>Alt-2</w:t>
            </w:r>
            <w:r w:rsidRPr="00F70194">
              <w:t xml:space="preserve"> sequence</w:t>
            </w:r>
          </w:p>
        </w:tc>
        <w:tc>
          <w:tcPr>
            <w:tcW w:w="1276" w:type="dxa"/>
          </w:tcPr>
          <w:p w14:paraId="0EF1A093" w14:textId="0A7E7D57" w:rsidR="005D212C" w:rsidRPr="000836BF" w:rsidRDefault="005D212C" w:rsidP="005D212C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0836BF">
              <w:rPr>
                <w:rFonts w:eastAsia="等线" w:hint="eastAsia"/>
                <w:lang w:eastAsia="zh-CN"/>
              </w:rPr>
              <w:t>1</w:t>
            </w:r>
            <w:r w:rsidRPr="000836BF">
              <w:rPr>
                <w:rFonts w:eastAsia="等线"/>
                <w:lang w:eastAsia="zh-CN"/>
              </w:rPr>
              <w:t>50.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1275" w:type="dxa"/>
          </w:tcPr>
          <w:p w14:paraId="66A9F361" w14:textId="35268078" w:rsidR="005D212C" w:rsidRPr="000836BF" w:rsidRDefault="005D212C" w:rsidP="005D212C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0836BF">
              <w:rPr>
                <w:rFonts w:eastAsia="等线" w:hint="eastAsia"/>
                <w:lang w:eastAsia="zh-CN"/>
              </w:rPr>
              <w:t>1</w:t>
            </w:r>
            <w:r w:rsidRPr="000836BF">
              <w:rPr>
                <w:rFonts w:eastAsia="等线"/>
                <w:lang w:eastAsia="zh-CN"/>
              </w:rPr>
              <w:t>51.1</w:t>
            </w:r>
          </w:p>
        </w:tc>
        <w:tc>
          <w:tcPr>
            <w:tcW w:w="1290" w:type="dxa"/>
          </w:tcPr>
          <w:p w14:paraId="20EAB11F" w14:textId="35E9E85C" w:rsidR="005D212C" w:rsidRPr="000836BF" w:rsidRDefault="005D212C" w:rsidP="005D212C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0836BF">
              <w:rPr>
                <w:rFonts w:eastAsia="等线" w:hint="eastAsia"/>
                <w:lang w:eastAsia="zh-CN"/>
              </w:rPr>
              <w:t>1</w:t>
            </w:r>
            <w:r w:rsidRPr="000836BF">
              <w:rPr>
                <w:rFonts w:eastAsia="等线"/>
                <w:lang w:eastAsia="zh-CN"/>
              </w:rPr>
              <w:t>43.2</w:t>
            </w:r>
          </w:p>
        </w:tc>
        <w:tc>
          <w:tcPr>
            <w:tcW w:w="1391" w:type="dxa"/>
          </w:tcPr>
          <w:p w14:paraId="346BBC4D" w14:textId="5A0CB932" w:rsidR="005D212C" w:rsidRPr="000836BF" w:rsidRDefault="005D212C" w:rsidP="005D212C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40.3</w:t>
            </w:r>
          </w:p>
        </w:tc>
      </w:tr>
    </w:tbl>
    <w:p w14:paraId="40B55BD9" w14:textId="77777777" w:rsidR="00C7523A" w:rsidRDefault="00363C3B" w:rsidP="00C7523A">
      <w:pPr>
        <w:spacing w:before="180" w:line="240" w:lineRule="auto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or PUCCH format</w:t>
      </w:r>
      <w:r w:rsidR="003A1006">
        <w:rPr>
          <w:rFonts w:eastAsia="等线"/>
          <w:lang w:eastAsia="zh-CN"/>
        </w:rPr>
        <w:t xml:space="preserve"> 0 &amp;</w:t>
      </w:r>
      <w:r>
        <w:rPr>
          <w:rFonts w:eastAsia="等线"/>
          <w:lang w:eastAsia="zh-CN"/>
        </w:rPr>
        <w:t xml:space="preserve"> 1,</w:t>
      </w:r>
      <w:r w:rsidR="003A1006">
        <w:rPr>
          <w:rFonts w:eastAsia="等线"/>
          <w:lang w:eastAsia="zh-CN"/>
        </w:rPr>
        <w:t xml:space="preserve"> it </w:t>
      </w:r>
      <w:proofErr w:type="gramStart"/>
      <w:r w:rsidR="003A1006">
        <w:rPr>
          <w:rFonts w:eastAsia="等线"/>
          <w:lang w:eastAsia="zh-CN"/>
        </w:rPr>
        <w:t>can be seen</w:t>
      </w:r>
      <w:proofErr w:type="gramEnd"/>
      <w:r w:rsidR="003A1006">
        <w:rPr>
          <w:rFonts w:eastAsia="等线"/>
          <w:lang w:eastAsia="zh-CN"/>
        </w:rPr>
        <w:t xml:space="preserve"> that larger number of PRBs achieve</w:t>
      </w:r>
      <w:r w:rsidR="00C7523A">
        <w:rPr>
          <w:rFonts w:eastAsia="等线"/>
          <w:lang w:eastAsia="zh-CN"/>
        </w:rPr>
        <w:t>s</w:t>
      </w:r>
      <w:r w:rsidR="003A1006">
        <w:rPr>
          <w:rFonts w:eastAsia="等线"/>
          <w:lang w:eastAsia="zh-CN"/>
        </w:rPr>
        <w:t xml:space="preserve"> better MIL regardless of SCS, and MIL degrades with larger delay spread due to worse sequence correlation with more frequency selective channel.  </w:t>
      </w:r>
      <w:r w:rsidR="00155F57">
        <w:rPr>
          <w:rFonts w:eastAsia="等线"/>
          <w:lang w:eastAsia="zh-CN"/>
        </w:rPr>
        <w:t xml:space="preserve">For </w:t>
      </w:r>
      <w:r w:rsidR="00C7523A">
        <w:rPr>
          <w:rFonts w:eastAsia="等线"/>
          <w:lang w:eastAsia="zh-CN"/>
        </w:rPr>
        <w:t>120 KHz</w:t>
      </w:r>
      <w:r w:rsidR="00155F57">
        <w:rPr>
          <w:rFonts w:eastAsia="等线"/>
          <w:lang w:eastAsia="zh-CN"/>
        </w:rPr>
        <w:t xml:space="preserve">, the gap for 11 PRBs and 12 PRBs is no more than 0.3dB. For better UL resource efficiency, 11 PRBs would be sufficient. Comparing </w:t>
      </w:r>
      <w:r w:rsidR="00690E99">
        <w:rPr>
          <w:rFonts w:eastAsia="等线"/>
          <w:lang w:eastAsia="zh-CN"/>
        </w:rPr>
        <w:t>Alt-1</w:t>
      </w:r>
      <w:r w:rsidR="00155F57">
        <w:rPr>
          <w:rFonts w:eastAsia="等线"/>
          <w:lang w:eastAsia="zh-CN"/>
        </w:rPr>
        <w:t xml:space="preserve"> and </w:t>
      </w:r>
      <w:r w:rsidR="00690E99">
        <w:rPr>
          <w:rFonts w:eastAsia="等线"/>
          <w:lang w:eastAsia="zh-CN"/>
        </w:rPr>
        <w:t>Alt-2</w:t>
      </w:r>
      <w:r w:rsidR="00155F57">
        <w:rPr>
          <w:rFonts w:eastAsia="等线"/>
          <w:lang w:eastAsia="zh-CN"/>
        </w:rPr>
        <w:t xml:space="preserve"> sequence, </w:t>
      </w:r>
      <w:r w:rsidR="00690E99">
        <w:rPr>
          <w:rFonts w:eastAsia="等线"/>
          <w:lang w:eastAsia="zh-CN"/>
        </w:rPr>
        <w:t>Alt-2</w:t>
      </w:r>
      <w:r w:rsidR="00203DFA">
        <w:rPr>
          <w:rFonts w:eastAsia="等线"/>
          <w:lang w:eastAsia="zh-CN"/>
        </w:rPr>
        <w:t xml:space="preserve"> achieves better performance for smaller SCS while </w:t>
      </w:r>
      <w:r w:rsidR="00690E99">
        <w:rPr>
          <w:rFonts w:eastAsia="等线"/>
          <w:lang w:eastAsia="zh-CN"/>
        </w:rPr>
        <w:t>Alt-1</w:t>
      </w:r>
      <w:r w:rsidR="00203DFA">
        <w:rPr>
          <w:rFonts w:eastAsia="等线"/>
          <w:lang w:eastAsia="zh-CN"/>
        </w:rPr>
        <w:t xml:space="preserve"> outperforms for larger SCS, because of different CM for different number of PRBs and different channel frequency selectivity with different SCS.</w:t>
      </w:r>
    </w:p>
    <w:p w14:paraId="7D7F843C" w14:textId="4B251A5A" w:rsidR="00124B35" w:rsidRDefault="00083AC9" w:rsidP="00313763">
      <w:pPr>
        <w:spacing w:line="240" w:lineRule="auto"/>
        <w:jc w:val="both"/>
        <w:rPr>
          <w:lang w:eastAsia="ko-KR"/>
        </w:rPr>
      </w:pPr>
      <w:r>
        <w:rPr>
          <w:rFonts w:eastAsia="等线"/>
          <w:lang w:eastAsia="zh-CN"/>
        </w:rPr>
        <w:t xml:space="preserve">To </w:t>
      </w:r>
      <w:r w:rsidR="00C7523A">
        <w:rPr>
          <w:rFonts w:eastAsia="等线"/>
          <w:lang w:eastAsia="zh-CN"/>
        </w:rPr>
        <w:t>select a proper</w:t>
      </w:r>
      <w:r>
        <w:rPr>
          <w:rFonts w:eastAsia="等线"/>
          <w:lang w:eastAsia="zh-CN"/>
        </w:rPr>
        <w:t xml:space="preserve"> sequence type, in addition to PUCCH detection performance for single UE, </w:t>
      </w:r>
      <w:r w:rsidR="00A81E89">
        <w:rPr>
          <w:rFonts w:eastAsia="等线"/>
          <w:lang w:eastAsia="zh-CN"/>
        </w:rPr>
        <w:t xml:space="preserve">detection performance for multi-UE multiplexing case should also be considered. </w:t>
      </w:r>
      <w:r>
        <w:rPr>
          <w:rFonts w:eastAsia="等线"/>
          <w:lang w:eastAsia="zh-CN"/>
        </w:rPr>
        <w:t xml:space="preserve"> </w:t>
      </w:r>
      <w:r w:rsidR="00267378">
        <w:rPr>
          <w:rFonts w:eastAsia="等线"/>
          <w:lang w:eastAsia="zh-CN"/>
        </w:rPr>
        <w:t>Considering</w:t>
      </w:r>
      <w:r w:rsidR="00A81E89">
        <w:rPr>
          <w:rFonts w:eastAsia="等线"/>
          <w:lang w:eastAsia="zh-CN"/>
        </w:rPr>
        <w:t xml:space="preserve"> the proper number of PRBs would be different for different UEs, e.g. due to different UE type or different geometry, it </w:t>
      </w:r>
      <w:r w:rsidR="00F50130">
        <w:rPr>
          <w:rFonts w:eastAsia="等线"/>
          <w:lang w:eastAsia="zh-CN"/>
        </w:rPr>
        <w:t xml:space="preserve">is </w:t>
      </w:r>
      <w:r w:rsidR="00A81E89">
        <w:rPr>
          <w:rFonts w:eastAsia="等线"/>
          <w:lang w:eastAsia="zh-CN"/>
        </w:rPr>
        <w:t>desirable to support UE multiplexing wit</w:t>
      </w:r>
      <w:r w:rsidR="00A22999">
        <w:rPr>
          <w:rFonts w:eastAsia="等线"/>
          <w:lang w:eastAsia="zh-CN"/>
        </w:rPr>
        <w:t>h different number of PRBs. E</w:t>
      </w:r>
      <w:r w:rsidR="00A81E89">
        <w:rPr>
          <w:rFonts w:eastAsia="等线"/>
          <w:lang w:eastAsia="zh-CN"/>
        </w:rPr>
        <w:t>ven for UEs with same number of PRBs, flexible resource allocation for PUCCH start</w:t>
      </w:r>
      <w:r w:rsidR="00F50130">
        <w:rPr>
          <w:rFonts w:eastAsia="等线"/>
          <w:lang w:eastAsia="zh-CN"/>
        </w:rPr>
        <w:t>ing</w:t>
      </w:r>
      <w:r w:rsidR="00A81E89">
        <w:rPr>
          <w:rFonts w:eastAsia="等线"/>
          <w:lang w:eastAsia="zh-CN"/>
        </w:rPr>
        <w:t xml:space="preserve"> PRB is beneficial for UL resource efficiency, e.g. start</w:t>
      </w:r>
      <w:r w:rsidR="00F50130">
        <w:rPr>
          <w:rFonts w:eastAsia="等线"/>
          <w:lang w:eastAsia="zh-CN"/>
        </w:rPr>
        <w:t>ing</w:t>
      </w:r>
      <w:r w:rsidR="00A81E89">
        <w:rPr>
          <w:rFonts w:eastAsia="等线"/>
          <w:lang w:eastAsia="zh-CN"/>
        </w:rPr>
        <w:t xml:space="preserve"> PRB for different UEs can </w:t>
      </w:r>
      <w:r w:rsidR="00A54488">
        <w:rPr>
          <w:rFonts w:eastAsia="等线"/>
          <w:lang w:eastAsia="zh-CN"/>
        </w:rPr>
        <w:t xml:space="preserve">be </w:t>
      </w:r>
      <w:r w:rsidR="00A81E89">
        <w:rPr>
          <w:rFonts w:eastAsia="等线"/>
          <w:lang w:eastAsia="zh-CN"/>
        </w:rPr>
        <w:t>different</w:t>
      </w:r>
      <w:r w:rsidR="006B7682">
        <w:rPr>
          <w:rFonts w:eastAsia="等线"/>
          <w:lang w:eastAsia="zh-CN"/>
        </w:rPr>
        <w:t xml:space="preserve">. Therefore, the sequence design should </w:t>
      </w:r>
      <w:r w:rsidR="00A54488">
        <w:rPr>
          <w:rFonts w:eastAsia="等线"/>
          <w:lang w:eastAsia="zh-CN"/>
        </w:rPr>
        <w:t>support</w:t>
      </w:r>
      <w:r w:rsidR="00F50130">
        <w:rPr>
          <w:rFonts w:eastAsia="等线"/>
          <w:lang w:eastAsia="zh-CN"/>
        </w:rPr>
        <w:t xml:space="preserve"> both aligned and</w:t>
      </w:r>
      <w:r w:rsidR="00A54488">
        <w:rPr>
          <w:rFonts w:eastAsia="等线"/>
          <w:lang w:eastAsia="zh-CN"/>
        </w:rPr>
        <w:t xml:space="preserve"> </w:t>
      </w:r>
      <w:r w:rsidR="00F50130">
        <w:t xml:space="preserve">misaligned </w:t>
      </w:r>
      <w:r w:rsidR="006B7682">
        <w:t>PUCCH resources between multiplexed users</w:t>
      </w:r>
      <w:r w:rsidR="00A54488">
        <w:t xml:space="preserve">. </w:t>
      </w:r>
      <w:r w:rsidR="00181DCF">
        <w:t xml:space="preserve">Comparing </w:t>
      </w:r>
      <w:r w:rsidR="00690E99">
        <w:t>Alt-1</w:t>
      </w:r>
      <w:r w:rsidR="00181DCF">
        <w:t xml:space="preserve"> and </w:t>
      </w:r>
      <w:r w:rsidR="00690E99">
        <w:t>Alt-2</w:t>
      </w:r>
      <w:r w:rsidR="00181DCF">
        <w:t xml:space="preserve"> sequence, </w:t>
      </w:r>
      <w:r w:rsidR="00690E99">
        <w:t>Alt-1</w:t>
      </w:r>
      <w:r w:rsidR="00181DCF">
        <w:t xml:space="preserve"> sequence </w:t>
      </w:r>
      <w:proofErr w:type="spellStart"/>
      <w:proofErr w:type="gramStart"/>
      <w:r w:rsidR="00181DCF">
        <w:t>can not</w:t>
      </w:r>
      <w:proofErr w:type="spellEnd"/>
      <w:proofErr w:type="gramEnd"/>
      <w:r w:rsidR="00181DCF">
        <w:t xml:space="preserve"> </w:t>
      </w:r>
      <w:r w:rsidR="00181DCF" w:rsidRPr="003E6862">
        <w:rPr>
          <w:lang w:eastAsia="ko-KR"/>
        </w:rPr>
        <w:t>provi</w:t>
      </w:r>
      <w:r w:rsidR="00181DCF">
        <w:rPr>
          <w:lang w:eastAsia="ko-KR"/>
        </w:rPr>
        <w:t>de orthogonality among the UEs</w:t>
      </w:r>
      <w:r w:rsidR="00821075">
        <w:rPr>
          <w:lang w:eastAsia="ko-KR"/>
        </w:rPr>
        <w:t xml:space="preserve"> because of different sequence length or different </w:t>
      </w:r>
      <w:r w:rsidR="00821075">
        <w:rPr>
          <w:lang w:eastAsia="ko-KR"/>
        </w:rPr>
        <w:lastRenderedPageBreak/>
        <w:t>part of a long sequence</w:t>
      </w:r>
      <w:r w:rsidR="00181DCF">
        <w:rPr>
          <w:lang w:eastAsia="ko-KR"/>
        </w:rPr>
        <w:t xml:space="preserve">, while </w:t>
      </w:r>
      <w:r w:rsidR="00690E99">
        <w:rPr>
          <w:lang w:eastAsia="ko-KR"/>
        </w:rPr>
        <w:t>Alt-2</w:t>
      </w:r>
      <w:r w:rsidR="00181DCF">
        <w:rPr>
          <w:lang w:eastAsia="ko-KR"/>
        </w:rPr>
        <w:t xml:space="preserve"> sequence ensures the orthogonality due to same basic sequence for </w:t>
      </w:r>
      <w:r w:rsidR="00821075">
        <w:rPr>
          <w:lang w:eastAsia="ko-KR"/>
        </w:rPr>
        <w:t xml:space="preserve">each PRB. </w:t>
      </w:r>
      <w:r w:rsidR="00124B35">
        <w:rPr>
          <w:lang w:eastAsia="ko-KR"/>
        </w:rPr>
        <w:t xml:space="preserve">Therefore, Alt-2 is preferred. </w:t>
      </w:r>
    </w:p>
    <w:p w14:paraId="28C9236E" w14:textId="40D76CE7" w:rsidR="00267378" w:rsidRPr="00267378" w:rsidRDefault="00124B35" w:rsidP="00313763">
      <w:pPr>
        <w:spacing w:line="240" w:lineRule="auto"/>
        <w:jc w:val="both"/>
        <w:rPr>
          <w:lang w:eastAsia="ko-KR"/>
        </w:rPr>
      </w:pPr>
      <w:r>
        <w:rPr>
          <w:lang w:eastAsia="ko-KR"/>
        </w:rPr>
        <w:t xml:space="preserve">Moreover, specification impact </w:t>
      </w:r>
      <w:proofErr w:type="gramStart"/>
      <w:r>
        <w:rPr>
          <w:lang w:eastAsia="ko-KR"/>
        </w:rPr>
        <w:t>should also be considered</w:t>
      </w:r>
      <w:proofErr w:type="gramEnd"/>
      <w:r>
        <w:rPr>
          <w:lang w:eastAsia="ko-KR"/>
        </w:rPr>
        <w:t xml:space="preserve"> for sequence selection. </w:t>
      </w:r>
      <w:r>
        <w:rPr>
          <w:rFonts w:eastAsia="等线"/>
          <w:lang w:eastAsia="zh-CN"/>
        </w:rPr>
        <w:t xml:space="preserve">Although the sequence type to achieve maximum MIL is different for different SCS, it is desirable to adopt single sequence type for all cases with reasonable standard effort. </w:t>
      </w:r>
    </w:p>
    <w:p w14:paraId="0EDAFD52" w14:textId="7F433476" w:rsidR="00C90121" w:rsidRDefault="00C90121" w:rsidP="00313763">
      <w:pPr>
        <w:spacing w:line="240" w:lineRule="auto"/>
        <w:jc w:val="both"/>
        <w:rPr>
          <w:rFonts w:eastAsiaTheme="minorEastAsia"/>
          <w:b/>
          <w:lang w:eastAsia="zh-CN"/>
        </w:rPr>
      </w:pPr>
      <w:r w:rsidRPr="004B0F00"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2</w:t>
      </w:r>
      <w:r w:rsidRPr="004B0F00">
        <w:rPr>
          <w:rFonts w:eastAsiaTheme="minorEastAsia"/>
          <w:b/>
          <w:lang w:eastAsia="zh-CN"/>
        </w:rPr>
        <w:t xml:space="preserve">: </w:t>
      </w:r>
      <w:r w:rsidRPr="00C90121">
        <w:rPr>
          <w:rFonts w:eastAsiaTheme="minor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 xml:space="preserve">maximum value of </w:t>
      </w:r>
      <w:r w:rsidR="000367BA" w:rsidRPr="000367BA">
        <w:rPr>
          <w:b/>
        </w:rPr>
        <w:t>N</w:t>
      </w:r>
      <w:r w:rsidR="000367BA" w:rsidRPr="000367BA">
        <w:rPr>
          <w:b/>
          <w:vertAlign w:val="subscript"/>
        </w:rPr>
        <w:t>RB</w:t>
      </w:r>
      <w:r w:rsidRPr="000367BA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for enhanced PF 0/1 can be 11 PRBs for SCS=</w:t>
      </w:r>
      <w:proofErr w:type="gramStart"/>
      <w:r>
        <w:rPr>
          <w:rFonts w:eastAsiaTheme="minorEastAsia"/>
          <w:b/>
          <w:lang w:eastAsia="zh-CN"/>
        </w:rPr>
        <w:t>120KHz</w:t>
      </w:r>
      <w:proofErr w:type="gramEnd"/>
      <w:r>
        <w:rPr>
          <w:rFonts w:eastAsiaTheme="minorEastAsia"/>
          <w:b/>
          <w:lang w:eastAsia="zh-CN"/>
        </w:rPr>
        <w:t xml:space="preserve">, </w:t>
      </w:r>
      <w:r w:rsidR="00811241">
        <w:rPr>
          <w:rFonts w:eastAsiaTheme="minorEastAsia"/>
          <w:b/>
          <w:lang w:eastAsia="zh-CN"/>
        </w:rPr>
        <w:t xml:space="preserve">3 PRBs for SCS=480KHz and 2 PRBs for SCS=960KHz. </w:t>
      </w:r>
    </w:p>
    <w:p w14:paraId="1D6CB603" w14:textId="5E1E21B9" w:rsidR="00811241" w:rsidRDefault="00811241" w:rsidP="00313763">
      <w:pPr>
        <w:spacing w:after="0" w:line="24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3: </w:t>
      </w:r>
      <w:r w:rsidR="00C90121" w:rsidRPr="004B0F00">
        <w:rPr>
          <w:rFonts w:eastAsiaTheme="minorEastAsia"/>
          <w:b/>
          <w:lang w:eastAsia="zh-CN"/>
        </w:rPr>
        <w:t xml:space="preserve">Support </w:t>
      </w:r>
      <w:r w:rsidR="00690E99">
        <w:rPr>
          <w:rFonts w:eastAsiaTheme="minorEastAsia"/>
          <w:b/>
          <w:lang w:eastAsia="zh-CN"/>
        </w:rPr>
        <w:t>Alt-2 (Rel-16 NR-U short sequence with repetition) for PUCCH format 0/1</w:t>
      </w:r>
      <w:r w:rsidR="00343595">
        <w:rPr>
          <w:rFonts w:eastAsiaTheme="minorEastAsia"/>
          <w:b/>
          <w:lang w:eastAsia="zh-CN"/>
        </w:rPr>
        <w:t xml:space="preserve"> for desirable UL coverage, UE multiplexing with misaligned resource allocation and minor standard impact.  </w:t>
      </w:r>
      <w:r w:rsidR="00690E99">
        <w:rPr>
          <w:rFonts w:eastAsiaTheme="minorEastAsia"/>
          <w:b/>
          <w:lang w:eastAsia="zh-CN"/>
        </w:rPr>
        <w:t xml:space="preserve"> </w:t>
      </w:r>
    </w:p>
    <w:p w14:paraId="73D8DB5F" w14:textId="77777777" w:rsidR="00C90121" w:rsidRPr="003E6862" w:rsidRDefault="00C90121" w:rsidP="00313763">
      <w:pPr>
        <w:spacing w:before="180" w:line="240" w:lineRule="auto"/>
        <w:jc w:val="both"/>
        <w:rPr>
          <w:lang w:eastAsia="ko-KR"/>
        </w:rPr>
      </w:pPr>
      <w:r w:rsidRPr="003E6862">
        <w:rPr>
          <w:rFonts w:hint="eastAsia"/>
          <w:lang w:eastAsia="ko-KR"/>
        </w:rPr>
        <w:t>P</w:t>
      </w:r>
      <w:r w:rsidRPr="003E6862">
        <w:rPr>
          <w:lang w:eastAsia="ko-KR"/>
        </w:rPr>
        <w:t xml:space="preserve">UCCH format 0/1 </w:t>
      </w:r>
      <w:proofErr w:type="gramStart"/>
      <w:r w:rsidRPr="003E6862">
        <w:rPr>
          <w:lang w:eastAsia="ko-KR"/>
        </w:rPr>
        <w:t>is not only used</w:t>
      </w:r>
      <w:proofErr w:type="gramEnd"/>
      <w:r w:rsidRPr="003E6862">
        <w:rPr>
          <w:lang w:eastAsia="ko-KR"/>
        </w:rPr>
        <w:t xml:space="preserve"> after RRC connection setup but also before RRC connection setup, i.e. HARQ-ACK feedback for </w:t>
      </w:r>
      <w:proofErr w:type="spellStart"/>
      <w:r w:rsidRPr="003E6862">
        <w:rPr>
          <w:lang w:eastAsia="ko-KR"/>
        </w:rPr>
        <w:t>Msg</w:t>
      </w:r>
      <w:proofErr w:type="spellEnd"/>
      <w:r w:rsidRPr="003E6862">
        <w:rPr>
          <w:lang w:eastAsia="ko-KR"/>
        </w:rPr>
        <w:t xml:space="preserve"> 4/</w:t>
      </w:r>
      <w:proofErr w:type="spellStart"/>
      <w:r w:rsidRPr="003E6862">
        <w:rPr>
          <w:lang w:eastAsia="ko-KR"/>
        </w:rPr>
        <w:t>Msg</w:t>
      </w:r>
      <w:proofErr w:type="spellEnd"/>
      <w:r w:rsidRPr="003E6862">
        <w:rPr>
          <w:lang w:eastAsia="ko-KR"/>
        </w:rPr>
        <w:t xml:space="preserve"> B PDSCH. Comparing with PUCCH after RRC connection, supporting multiple PRB for PUCCH format 0/1 before RRC connection is more critical considering its impact on initial access and its coverage degradation caused by single PRB PUCCH </w:t>
      </w:r>
      <w:proofErr w:type="gramStart"/>
      <w:r w:rsidRPr="003E6862">
        <w:rPr>
          <w:lang w:eastAsia="ko-KR"/>
        </w:rPr>
        <w:t>cannot be solved</w:t>
      </w:r>
      <w:proofErr w:type="gramEnd"/>
      <w:r w:rsidRPr="003E6862">
        <w:rPr>
          <w:lang w:eastAsia="ko-KR"/>
        </w:rPr>
        <w:t xml:space="preserve"> by sending HARQ-ACK on PUSCH as after RRC connection.</w:t>
      </w:r>
    </w:p>
    <w:p w14:paraId="6164BCE0" w14:textId="0A55C35F" w:rsidR="00C90121" w:rsidRPr="003E6862" w:rsidRDefault="00C90121" w:rsidP="00313763">
      <w:pPr>
        <w:spacing w:line="240" w:lineRule="auto"/>
        <w:jc w:val="both"/>
        <w:rPr>
          <w:lang w:eastAsia="ko-KR"/>
        </w:rPr>
      </w:pPr>
      <w:r w:rsidRPr="003E6862">
        <w:rPr>
          <w:lang w:eastAsia="ko-KR"/>
        </w:rPr>
        <w:t xml:space="preserve">Before RRC connection setup, a PUCCH configuration </w:t>
      </w:r>
      <w:proofErr w:type="gramStart"/>
      <w:r w:rsidRPr="003E6862">
        <w:rPr>
          <w:lang w:eastAsia="ko-KR"/>
        </w:rPr>
        <w:t xml:space="preserve">is </w:t>
      </w:r>
      <w:r>
        <w:rPr>
          <w:lang w:eastAsia="ko-KR"/>
        </w:rPr>
        <w:t>determined</w:t>
      </w:r>
      <w:proofErr w:type="gramEnd"/>
      <w:r>
        <w:rPr>
          <w:lang w:eastAsia="ko-KR"/>
        </w:rPr>
        <w:t xml:space="preserve"> by the </w:t>
      </w:r>
      <w:r w:rsidRPr="003E6862">
        <w:rPr>
          <w:lang w:eastAsia="ko-KR"/>
        </w:rPr>
        <w:t xml:space="preserve">indication of a row index </w:t>
      </w:r>
      <w:r>
        <w:rPr>
          <w:lang w:eastAsia="ko-KR"/>
        </w:rPr>
        <w:t>in</w:t>
      </w:r>
      <w:r w:rsidRPr="003E6862">
        <w:rPr>
          <w:lang w:eastAsia="ko-KR"/>
        </w:rPr>
        <w:t xml:space="preserve"> Table 9.2.1-1 in </w:t>
      </w:r>
      <w:r w:rsidR="00306E95">
        <w:rPr>
          <w:lang w:eastAsia="ko-KR"/>
        </w:rPr>
        <w:t xml:space="preserve">TS </w:t>
      </w:r>
      <w:r w:rsidRPr="003E6862">
        <w:rPr>
          <w:lang w:eastAsia="ko-KR"/>
        </w:rPr>
        <w:t xml:space="preserve">38.213 carried by SIB1. In Rel-16 NR-U, a </w:t>
      </w:r>
      <w:proofErr w:type="spellStart"/>
      <w:r w:rsidRPr="003E6862">
        <w:rPr>
          <w:lang w:eastAsia="ko-KR"/>
        </w:rPr>
        <w:t>gNB</w:t>
      </w:r>
      <w:proofErr w:type="spellEnd"/>
      <w:r w:rsidRPr="003E6862">
        <w:rPr>
          <w:lang w:eastAsia="ko-KR"/>
        </w:rPr>
        <w:t xml:space="preserve"> configures interlace-based transmission in SIB1, and then, the UE reinterprets the table for interlace-based PUCCH transmission, otherwise, the PUCCH resource is single PRB</w:t>
      </w:r>
      <w:r>
        <w:rPr>
          <w:lang w:eastAsia="ko-KR"/>
        </w:rPr>
        <w:t>-based</w:t>
      </w:r>
      <w:r w:rsidRPr="003E6862">
        <w:rPr>
          <w:lang w:eastAsia="ko-KR"/>
        </w:rPr>
        <w:t xml:space="preserve">. In 52.6 GHz-71 GHz unlicensed band, similarly, a </w:t>
      </w:r>
      <w:proofErr w:type="spellStart"/>
      <w:r w:rsidRPr="003E6862">
        <w:rPr>
          <w:lang w:eastAsia="ko-KR"/>
        </w:rPr>
        <w:t>gNB</w:t>
      </w:r>
      <w:proofErr w:type="spellEnd"/>
      <w:r w:rsidRPr="003E6862">
        <w:rPr>
          <w:lang w:eastAsia="ko-KR"/>
        </w:rPr>
        <w:t xml:space="preserve"> can configure single or multiple PRB-based PUCCH transmission in SIB1. However, unlike Rel-16 NR-U wherein the number of PRBs per interlace is fixed, the proper number of PRBs for 52.6 GHz-71 GHz unlicensed band would vary with different regions</w:t>
      </w:r>
      <w:r w:rsidR="00343595">
        <w:rPr>
          <w:lang w:eastAsia="ko-KR"/>
        </w:rPr>
        <w:t xml:space="preserve">, </w:t>
      </w:r>
      <w:r w:rsidRPr="003E6862">
        <w:rPr>
          <w:lang w:eastAsia="ko-KR"/>
        </w:rPr>
        <w:t>scenario (e.g. fixed indoor or outdoor)</w:t>
      </w:r>
      <w:r w:rsidR="00343595">
        <w:rPr>
          <w:lang w:eastAsia="ko-KR"/>
        </w:rPr>
        <w:t xml:space="preserve"> and SCS</w:t>
      </w:r>
      <w:r w:rsidRPr="003E6862">
        <w:rPr>
          <w:lang w:eastAsia="ko-KR"/>
        </w:rPr>
        <w:t xml:space="preserve">. Moreover, unlike Rel-16 NR-U wherein a proper number of PRBs per interlace is same for all UEs due to same OCB requirement, the proper number of PRBs for 52.6 GHz-71 GHz unlicensed band for each UE would be different, because the motivation of multi-PRB PUCCH is for UL coverage which is different for UEs in different geometry. Therefore, the mechanism to support different number of multiple PRBs for different scenario and different UEs </w:t>
      </w:r>
      <w:proofErr w:type="gramStart"/>
      <w:r w:rsidRPr="003E6862">
        <w:rPr>
          <w:lang w:eastAsia="ko-KR"/>
        </w:rPr>
        <w:t xml:space="preserve">should be </w:t>
      </w:r>
      <w:r>
        <w:rPr>
          <w:lang w:eastAsia="ko-KR"/>
        </w:rPr>
        <w:t>supported</w:t>
      </w:r>
      <w:proofErr w:type="gramEnd"/>
      <w:r>
        <w:rPr>
          <w:lang w:eastAsia="ko-KR"/>
        </w:rPr>
        <w:t>.</w:t>
      </w:r>
    </w:p>
    <w:p w14:paraId="70AED6D5" w14:textId="207B9835" w:rsidR="00C90121" w:rsidRPr="00CF742D" w:rsidRDefault="00C90121" w:rsidP="00313763">
      <w:pPr>
        <w:spacing w:after="0" w:line="240" w:lineRule="auto"/>
        <w:jc w:val="both"/>
        <w:rPr>
          <w:rFonts w:eastAsiaTheme="minorEastAsia"/>
          <w:b/>
          <w:lang w:eastAsia="zh-CN"/>
        </w:rPr>
      </w:pPr>
      <w:r w:rsidRPr="00CF742D">
        <w:rPr>
          <w:rFonts w:eastAsiaTheme="minorEastAsia"/>
          <w:b/>
          <w:lang w:eastAsia="zh-CN"/>
        </w:rPr>
        <w:t>Pr</w:t>
      </w:r>
      <w:r w:rsidR="005E4A87">
        <w:rPr>
          <w:rFonts w:eastAsiaTheme="minorEastAsia"/>
          <w:b/>
          <w:lang w:eastAsia="zh-CN"/>
        </w:rPr>
        <w:t>oposal 4</w:t>
      </w:r>
      <w:r w:rsidRPr="00CF742D">
        <w:rPr>
          <w:rFonts w:eastAsiaTheme="minorEastAsia"/>
          <w:b/>
          <w:lang w:eastAsia="zh-CN"/>
        </w:rPr>
        <w:t>: Support contiguous multi-PRB PUCCH format 0/1 before RRC connection setup</w:t>
      </w:r>
    </w:p>
    <w:p w14:paraId="7E749413" w14:textId="77777777" w:rsidR="00C90121" w:rsidRPr="00CF742D" w:rsidRDefault="00C90121" w:rsidP="00313763">
      <w:pPr>
        <w:pStyle w:val="af9"/>
        <w:widowControl w:val="0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F742D">
        <w:rPr>
          <w:rFonts w:ascii="Times New Roman" w:hAnsi="Times New Roman"/>
          <w:b/>
          <w:sz w:val="20"/>
          <w:szCs w:val="20"/>
        </w:rPr>
        <w:t xml:space="preserve">support different number of </w:t>
      </w:r>
      <w:r w:rsidRPr="00CF742D">
        <w:rPr>
          <w:rFonts w:ascii="Times New Roman" w:eastAsiaTheme="minorEastAsia" w:hAnsi="Times New Roman"/>
          <w:b/>
          <w:sz w:val="20"/>
          <w:szCs w:val="20"/>
        </w:rPr>
        <w:t>multiple PRBs for different scenario</w:t>
      </w:r>
      <w:r w:rsidRPr="00CF742D">
        <w:rPr>
          <w:rFonts w:ascii="Times New Roman" w:hAnsi="Times New Roman"/>
          <w:b/>
          <w:sz w:val="20"/>
          <w:szCs w:val="20"/>
        </w:rPr>
        <w:t>s.</w:t>
      </w:r>
    </w:p>
    <w:p w14:paraId="59618FEB" w14:textId="77777777" w:rsidR="00C90121" w:rsidRDefault="00C90121" w:rsidP="00313763">
      <w:pPr>
        <w:pStyle w:val="af9"/>
        <w:widowControl w:val="0"/>
        <w:numPr>
          <w:ilvl w:val="0"/>
          <w:numId w:val="22"/>
        </w:numPr>
        <w:spacing w:afterLines="100" w:after="240"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F742D">
        <w:rPr>
          <w:rFonts w:ascii="Times New Roman" w:hAnsi="Times New Roman"/>
          <w:b/>
          <w:sz w:val="20"/>
          <w:szCs w:val="20"/>
        </w:rPr>
        <w:t>support different number of multiple PRBs for different UEs.</w:t>
      </w:r>
    </w:p>
    <w:p w14:paraId="3FF65C48" w14:textId="1CF63A1D" w:rsidR="00936686" w:rsidRDefault="00CF78C0" w:rsidP="00313763">
      <w:pPr>
        <w:spacing w:line="240" w:lineRule="auto"/>
        <w:jc w:val="both"/>
      </w:pPr>
      <w:r>
        <w:rPr>
          <w:rFonts w:eastAsia="等线"/>
          <w:lang w:eastAsia="zh-CN"/>
        </w:rPr>
        <w:t xml:space="preserve">Table </w:t>
      </w:r>
      <w:r w:rsidR="00A63E75">
        <w:rPr>
          <w:rFonts w:eastAsia="等线"/>
          <w:lang w:eastAsia="zh-CN"/>
        </w:rPr>
        <w:t>4</w:t>
      </w:r>
      <w:r w:rsidR="005E4A87">
        <w:rPr>
          <w:rFonts w:eastAsia="等线"/>
          <w:lang w:eastAsia="zh-CN"/>
        </w:rPr>
        <w:t xml:space="preserve"> provide</w:t>
      </w:r>
      <w:r w:rsidR="00A63E75">
        <w:rPr>
          <w:rFonts w:eastAsia="等线"/>
          <w:lang w:eastAsia="zh-CN"/>
        </w:rPr>
        <w:t>s</w:t>
      </w:r>
      <w:r w:rsidR="005E4A87">
        <w:rPr>
          <w:rFonts w:eastAsia="等线"/>
          <w:lang w:eastAsia="zh-CN"/>
        </w:rPr>
        <w:t xml:space="preserve"> PUCCH performance in terms of </w:t>
      </w:r>
      <w:r w:rsidR="00A63E75">
        <w:rPr>
          <w:rFonts w:eastAsia="等线"/>
          <w:lang w:eastAsia="zh-CN"/>
        </w:rPr>
        <w:t>MIL</w:t>
      </w:r>
      <w:r w:rsidR="005E4A87">
        <w:rPr>
          <w:rFonts w:eastAsia="等线"/>
          <w:lang w:eastAsia="zh-CN"/>
        </w:rPr>
        <w:t xml:space="preserve"> for PUCCH format 4 with single UE transmission. </w:t>
      </w:r>
      <w:r w:rsidR="00936686">
        <w:rPr>
          <w:rFonts w:eastAsia="等线"/>
          <w:lang w:eastAsia="zh-CN"/>
        </w:rPr>
        <w:t xml:space="preserve">Considering the number of PRBs should fulfils </w:t>
      </w:r>
      <w:r w:rsidR="00936686">
        <w:t xml:space="preserve"> </w:t>
      </w:r>
      <m:oMath>
        <m:r>
          <w:rPr>
            <w:rFonts w:ascii="Cambria Math" w:hAnsi="Cambria Math"/>
          </w:rPr>
          <m:t>N=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p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sup>
        </m:sSup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</m:sup>
        </m:sSup>
      </m:oMath>
      <w:r w:rsidR="00936686">
        <w:t xml:space="preserve"> </w:t>
      </w:r>
      <w:r w:rsidR="007978C3">
        <w:t>(</w:t>
      </w:r>
      <w:r w:rsidR="00936686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 w:rsidR="00936686">
        <w:t xml:space="preserve"> is a set of non-negative integers</w:t>
      </w:r>
      <w:r w:rsidR="007978C3">
        <w:t>)</w:t>
      </w:r>
      <w:r w:rsidR="00936686">
        <w:t>, 11 PRBs for SCS=</w:t>
      </w:r>
      <w:proofErr w:type="gramStart"/>
      <w:r w:rsidR="00936686">
        <w:t>120KHz</w:t>
      </w:r>
      <w:proofErr w:type="gramEnd"/>
      <w:r w:rsidR="00936686">
        <w:t xml:space="preserve"> is removed. </w:t>
      </w:r>
      <w:r w:rsidR="005E4A87">
        <w:rPr>
          <w:rFonts w:eastAsia="等线"/>
          <w:lang w:eastAsia="zh-CN"/>
        </w:rPr>
        <w:t xml:space="preserve">Because the channel estimation performance for both sequence type are almost identical for single UE case, the PUCCH detection performance is the same, </w:t>
      </w:r>
      <w:r w:rsidR="007978C3">
        <w:rPr>
          <w:rFonts w:eastAsia="等线"/>
          <w:lang w:eastAsia="zh-CN"/>
        </w:rPr>
        <w:t>table 4</w:t>
      </w:r>
      <w:r w:rsidR="005E4A87">
        <w:rPr>
          <w:rFonts w:eastAsia="等线"/>
          <w:lang w:eastAsia="zh-CN"/>
        </w:rPr>
        <w:t xml:space="preserve"> only provides result for DMRS with Alt-2 sequence. </w:t>
      </w:r>
      <w:r w:rsidR="009E708C">
        <w:rPr>
          <w:rFonts w:eastAsia="等线"/>
          <w:lang w:eastAsia="zh-CN"/>
        </w:rPr>
        <w:t xml:space="preserve">It </w:t>
      </w:r>
      <w:proofErr w:type="gramStart"/>
      <w:r w:rsidR="009E708C">
        <w:rPr>
          <w:rFonts w:eastAsia="等线"/>
          <w:lang w:eastAsia="zh-CN"/>
        </w:rPr>
        <w:t>can be seen</w:t>
      </w:r>
      <w:proofErr w:type="gramEnd"/>
      <w:r w:rsidR="009E708C">
        <w:rPr>
          <w:rFonts w:eastAsia="等线"/>
          <w:lang w:eastAsia="zh-CN"/>
        </w:rPr>
        <w:t xml:space="preserve"> that, comparing with PUCCH format 0/1, the performance degradation with larger delay spread is much smaller than PUCCH format 0/1, because PUCCH format 4 is not based on sequence detection. </w:t>
      </w:r>
    </w:p>
    <w:p w14:paraId="38128BD7" w14:textId="383AA71C" w:rsidR="005E4A87" w:rsidRDefault="00936686" w:rsidP="00313763">
      <w:pPr>
        <w:spacing w:after="0" w:line="240" w:lineRule="auto"/>
        <w:jc w:val="both"/>
        <w:rPr>
          <w:rFonts w:eastAsiaTheme="minorEastAsia"/>
          <w:b/>
          <w:lang w:eastAsia="zh-CN"/>
        </w:rPr>
      </w:pPr>
      <w:r w:rsidRPr="00CF742D">
        <w:rPr>
          <w:rFonts w:eastAsiaTheme="minorEastAsia"/>
          <w:b/>
          <w:lang w:eastAsia="zh-CN"/>
        </w:rPr>
        <w:t>Pr</w:t>
      </w:r>
      <w:r>
        <w:rPr>
          <w:rFonts w:eastAsiaTheme="minorEastAsia"/>
          <w:b/>
          <w:lang w:eastAsia="zh-CN"/>
        </w:rPr>
        <w:t>oposal 5</w:t>
      </w:r>
      <w:r w:rsidRPr="00CF742D">
        <w:rPr>
          <w:rFonts w:eastAsiaTheme="minorEastAsia"/>
          <w:b/>
          <w:lang w:eastAsia="zh-CN"/>
        </w:rPr>
        <w:t xml:space="preserve">: </w:t>
      </w:r>
      <w:r w:rsidRPr="00C90121">
        <w:rPr>
          <w:rFonts w:eastAsiaTheme="minor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>maximum value of</w:t>
      </w:r>
      <w:r w:rsidRPr="000367BA">
        <w:rPr>
          <w:rFonts w:eastAsiaTheme="minorEastAsia"/>
          <w:b/>
          <w:lang w:eastAsia="zh-CN"/>
        </w:rPr>
        <w:t xml:space="preserve"> </w:t>
      </w:r>
      <w:r w:rsidR="000367BA" w:rsidRPr="000367BA">
        <w:rPr>
          <w:b/>
        </w:rPr>
        <w:t>N</w:t>
      </w:r>
      <w:r w:rsidR="000367BA" w:rsidRPr="000367BA">
        <w:rPr>
          <w:b/>
          <w:vertAlign w:val="subscript"/>
        </w:rPr>
        <w:t>RB</w:t>
      </w:r>
      <w:r w:rsidRPr="000367BA">
        <w:rPr>
          <w:rFonts w:eastAsiaTheme="minorEastAsia"/>
          <w:b/>
          <w:lang w:eastAsia="zh-CN"/>
        </w:rPr>
        <w:t xml:space="preserve"> for enhanc</w:t>
      </w:r>
      <w:r>
        <w:rPr>
          <w:rFonts w:eastAsiaTheme="minorEastAsia"/>
          <w:b/>
          <w:lang w:eastAsia="zh-CN"/>
        </w:rPr>
        <w:t>ed PF 4 can be 12 PRBs for SCS=</w:t>
      </w:r>
      <w:proofErr w:type="gramStart"/>
      <w:r>
        <w:rPr>
          <w:rFonts w:eastAsiaTheme="minorEastAsia"/>
          <w:b/>
          <w:lang w:eastAsia="zh-CN"/>
        </w:rPr>
        <w:t>120KHz</w:t>
      </w:r>
      <w:proofErr w:type="gramEnd"/>
      <w:r>
        <w:rPr>
          <w:rFonts w:eastAsiaTheme="minorEastAsia"/>
          <w:b/>
          <w:lang w:eastAsia="zh-CN"/>
        </w:rPr>
        <w:t>, 3 PRBs for SCS=480KHz and 2 PRBs for SCS=960KHz.</w:t>
      </w:r>
    </w:p>
    <w:p w14:paraId="0ADA3E96" w14:textId="77777777" w:rsidR="00936686" w:rsidRPr="00936686" w:rsidRDefault="00936686" w:rsidP="00313763">
      <w:pPr>
        <w:spacing w:after="0" w:line="240" w:lineRule="auto"/>
        <w:jc w:val="both"/>
        <w:rPr>
          <w:rFonts w:eastAsia="等线"/>
          <w:lang w:val="x-none" w:eastAsia="zh-CN"/>
        </w:rPr>
      </w:pPr>
    </w:p>
    <w:p w14:paraId="0086BF06" w14:textId="254FDFB2" w:rsidR="00925534" w:rsidRPr="00925534" w:rsidRDefault="00925534" w:rsidP="00313763">
      <w:pPr>
        <w:spacing w:line="240" w:lineRule="auto"/>
        <w:jc w:val="center"/>
        <w:rPr>
          <w:rFonts w:eastAsia="等线"/>
          <w:b/>
          <w:lang w:eastAsia="zh-CN"/>
        </w:rPr>
      </w:pPr>
      <w:r w:rsidRPr="000A6249">
        <w:rPr>
          <w:rFonts w:eastAsia="等线" w:hint="eastAsia"/>
          <w:b/>
          <w:lang w:eastAsia="zh-CN"/>
        </w:rPr>
        <w:t>T</w:t>
      </w:r>
      <w:r w:rsidR="00CF78C0">
        <w:rPr>
          <w:rFonts w:eastAsia="等线"/>
          <w:b/>
          <w:lang w:eastAsia="zh-CN"/>
        </w:rPr>
        <w:t xml:space="preserve">able </w:t>
      </w:r>
      <w:r w:rsidR="00A63E75">
        <w:rPr>
          <w:rFonts w:eastAsia="等线"/>
          <w:b/>
          <w:lang w:eastAsia="zh-CN"/>
        </w:rPr>
        <w:t>4</w:t>
      </w:r>
      <w:r w:rsidRPr="000A6249">
        <w:rPr>
          <w:rFonts w:eastAsia="等线"/>
          <w:b/>
          <w:lang w:eastAsia="zh-CN"/>
        </w:rPr>
        <w:t xml:space="preserve"> MIL for PUCCH format </w:t>
      </w:r>
      <w:r>
        <w:rPr>
          <w:rFonts w:eastAsia="等线"/>
          <w:b/>
          <w:lang w:eastAsia="zh-CN"/>
        </w:rPr>
        <w:t>4 (4 bits with 4</w:t>
      </w:r>
      <w:r w:rsidR="00C2675C">
        <w:rPr>
          <w:rFonts w:eastAsia="等线"/>
          <w:b/>
          <w:lang w:eastAsia="zh-CN"/>
        </w:rPr>
        <w:t>-</w:t>
      </w:r>
      <w:r>
        <w:rPr>
          <w:rFonts w:eastAsia="等线"/>
          <w:b/>
          <w:lang w:eastAsia="zh-CN"/>
        </w:rPr>
        <w:t>symbol duration)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275"/>
        <w:gridCol w:w="1290"/>
        <w:gridCol w:w="1391"/>
      </w:tblGrid>
      <w:tr w:rsidR="00936686" w14:paraId="4EE79D93" w14:textId="77777777" w:rsidTr="008E1C83">
        <w:trPr>
          <w:jc w:val="center"/>
        </w:trPr>
        <w:tc>
          <w:tcPr>
            <w:tcW w:w="1838" w:type="dxa"/>
          </w:tcPr>
          <w:p w14:paraId="30902BB6" w14:textId="77777777" w:rsidR="00936686" w:rsidRDefault="00936686" w:rsidP="00313763">
            <w:pPr>
              <w:spacing w:line="240" w:lineRule="auto"/>
              <w:jc w:val="center"/>
              <w:rPr>
                <w:rFonts w:eastAsia="等线"/>
                <w:b/>
                <w:lang w:eastAsia="zh-CN"/>
              </w:rPr>
            </w:pPr>
          </w:p>
        </w:tc>
        <w:tc>
          <w:tcPr>
            <w:tcW w:w="1275" w:type="dxa"/>
          </w:tcPr>
          <w:p w14:paraId="1BD1AB6B" w14:textId="77777777" w:rsidR="00936686" w:rsidRDefault="00936686" w:rsidP="00313763">
            <w:pPr>
              <w:spacing w:line="240" w:lineRule="auto"/>
              <w:jc w:val="center"/>
              <w:rPr>
                <w:rFonts w:eastAsia="等线"/>
                <w:b/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>CS =120, PRB=12</w:t>
            </w:r>
          </w:p>
        </w:tc>
        <w:tc>
          <w:tcPr>
            <w:tcW w:w="1290" w:type="dxa"/>
          </w:tcPr>
          <w:p w14:paraId="55A9F366" w14:textId="77777777" w:rsidR="00936686" w:rsidRPr="00EA6BCA" w:rsidRDefault="00936686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>CS =480, PRB=3</w:t>
            </w:r>
          </w:p>
        </w:tc>
        <w:tc>
          <w:tcPr>
            <w:tcW w:w="1391" w:type="dxa"/>
          </w:tcPr>
          <w:p w14:paraId="29D441A8" w14:textId="77777777" w:rsidR="00936686" w:rsidRDefault="00936686" w:rsidP="00313763">
            <w:pPr>
              <w:spacing w:line="240" w:lineRule="auto"/>
              <w:jc w:val="center"/>
              <w:rPr>
                <w:rFonts w:eastAsia="等线"/>
                <w:b/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>CS =960, PRB=2</w:t>
            </w:r>
          </w:p>
        </w:tc>
      </w:tr>
      <w:tr w:rsidR="00936686" w14:paraId="0FAE7018" w14:textId="77777777" w:rsidTr="008E1C83">
        <w:trPr>
          <w:jc w:val="center"/>
        </w:trPr>
        <w:tc>
          <w:tcPr>
            <w:tcW w:w="1838" w:type="dxa"/>
          </w:tcPr>
          <w:p w14:paraId="133BA8A2" w14:textId="5DBA066F" w:rsidR="00936686" w:rsidRDefault="00936686" w:rsidP="00313763">
            <w:pPr>
              <w:spacing w:line="240" w:lineRule="auto"/>
              <w:rPr>
                <w:rFonts w:eastAsia="等线"/>
                <w:b/>
                <w:lang w:eastAsia="zh-CN"/>
              </w:rPr>
            </w:pPr>
            <w:r>
              <w:t>5us delay spread</w:t>
            </w:r>
          </w:p>
        </w:tc>
        <w:tc>
          <w:tcPr>
            <w:tcW w:w="1275" w:type="dxa"/>
          </w:tcPr>
          <w:p w14:paraId="0FF5113A" w14:textId="7CF42A64" w:rsidR="00936686" w:rsidRPr="00E3522D" w:rsidRDefault="00936686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E3522D">
              <w:rPr>
                <w:rFonts w:eastAsia="等线"/>
                <w:lang w:eastAsia="zh-CN"/>
              </w:rPr>
              <w:t>152.9</w:t>
            </w:r>
          </w:p>
        </w:tc>
        <w:tc>
          <w:tcPr>
            <w:tcW w:w="1290" w:type="dxa"/>
          </w:tcPr>
          <w:p w14:paraId="47A29059" w14:textId="70B40F68" w:rsidR="00936686" w:rsidRPr="00E3522D" w:rsidRDefault="00936686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E3522D">
              <w:rPr>
                <w:rFonts w:eastAsia="等线" w:hint="eastAsia"/>
                <w:lang w:eastAsia="zh-CN"/>
              </w:rPr>
              <w:t>1</w:t>
            </w:r>
            <w:r w:rsidRPr="00E3522D">
              <w:rPr>
                <w:rFonts w:eastAsia="等线"/>
                <w:lang w:eastAsia="zh-CN"/>
              </w:rPr>
              <w:t>45.3</w:t>
            </w:r>
          </w:p>
        </w:tc>
        <w:tc>
          <w:tcPr>
            <w:tcW w:w="1391" w:type="dxa"/>
          </w:tcPr>
          <w:p w14:paraId="08FA918C" w14:textId="7E85AB0F" w:rsidR="00936686" w:rsidRPr="00E3522D" w:rsidRDefault="00936686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E3522D">
              <w:rPr>
                <w:rFonts w:eastAsia="等线" w:hint="eastAsia"/>
                <w:lang w:eastAsia="zh-CN"/>
              </w:rPr>
              <w:t>1</w:t>
            </w:r>
            <w:r w:rsidRPr="00E3522D">
              <w:rPr>
                <w:rFonts w:eastAsia="等线"/>
                <w:lang w:eastAsia="zh-CN"/>
              </w:rPr>
              <w:t>43.1</w:t>
            </w:r>
          </w:p>
        </w:tc>
      </w:tr>
      <w:tr w:rsidR="00936686" w14:paraId="00AAB6F1" w14:textId="77777777" w:rsidTr="008E1C83">
        <w:trPr>
          <w:jc w:val="center"/>
        </w:trPr>
        <w:tc>
          <w:tcPr>
            <w:tcW w:w="1838" w:type="dxa"/>
          </w:tcPr>
          <w:p w14:paraId="3C823D5B" w14:textId="62F45614" w:rsidR="00936686" w:rsidRPr="00EA52E2" w:rsidRDefault="0018214E" w:rsidP="00313763">
            <w:pPr>
              <w:spacing w:line="240" w:lineRule="auto"/>
            </w:pPr>
            <w:r>
              <w:t>20 us delay spread</w:t>
            </w:r>
            <w:r w:rsidR="00936686" w:rsidRPr="00EA52E2">
              <w:t xml:space="preserve"> </w:t>
            </w:r>
          </w:p>
        </w:tc>
        <w:tc>
          <w:tcPr>
            <w:tcW w:w="1275" w:type="dxa"/>
          </w:tcPr>
          <w:p w14:paraId="7AA5CB1D" w14:textId="503CBB39" w:rsidR="00936686" w:rsidRPr="00E3522D" w:rsidRDefault="00936686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E3522D">
              <w:rPr>
                <w:rFonts w:eastAsia="等线"/>
                <w:lang w:eastAsia="zh-CN"/>
              </w:rPr>
              <w:t>152.6</w:t>
            </w:r>
          </w:p>
        </w:tc>
        <w:tc>
          <w:tcPr>
            <w:tcW w:w="1290" w:type="dxa"/>
          </w:tcPr>
          <w:p w14:paraId="456E0947" w14:textId="70926BE4" w:rsidR="00936686" w:rsidRPr="00E3522D" w:rsidRDefault="00936686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E3522D">
              <w:rPr>
                <w:rFonts w:eastAsia="等线" w:hint="eastAsia"/>
                <w:lang w:eastAsia="zh-CN"/>
              </w:rPr>
              <w:t>1</w:t>
            </w:r>
            <w:r w:rsidRPr="00E3522D">
              <w:rPr>
                <w:rFonts w:eastAsia="等线"/>
                <w:lang w:eastAsia="zh-CN"/>
              </w:rPr>
              <w:t>45.2</w:t>
            </w:r>
          </w:p>
        </w:tc>
        <w:tc>
          <w:tcPr>
            <w:tcW w:w="1391" w:type="dxa"/>
          </w:tcPr>
          <w:p w14:paraId="64BEA41C" w14:textId="55B2D684" w:rsidR="00936686" w:rsidRPr="00E3522D" w:rsidRDefault="00936686" w:rsidP="00313763">
            <w:pPr>
              <w:spacing w:line="240" w:lineRule="auto"/>
              <w:jc w:val="center"/>
              <w:rPr>
                <w:rFonts w:eastAsia="等线"/>
                <w:lang w:eastAsia="zh-CN"/>
              </w:rPr>
            </w:pPr>
            <w:r w:rsidRPr="00E3522D">
              <w:rPr>
                <w:rFonts w:eastAsia="等线" w:hint="eastAsia"/>
                <w:lang w:eastAsia="zh-CN"/>
              </w:rPr>
              <w:t>1</w:t>
            </w:r>
            <w:r w:rsidRPr="00E3522D">
              <w:rPr>
                <w:rFonts w:eastAsia="等线"/>
                <w:lang w:eastAsia="zh-CN"/>
              </w:rPr>
              <w:t>42.9</w:t>
            </w:r>
          </w:p>
        </w:tc>
      </w:tr>
    </w:tbl>
    <w:p w14:paraId="17CFCC80" w14:textId="77777777" w:rsidR="00994C2D" w:rsidRDefault="00994C2D" w:rsidP="00313763">
      <w:pPr>
        <w:spacing w:line="240" w:lineRule="auto"/>
        <w:jc w:val="both"/>
        <w:rPr>
          <w:rFonts w:eastAsia="等线"/>
          <w:lang w:eastAsia="zh-CN"/>
        </w:rPr>
      </w:pPr>
    </w:p>
    <w:p w14:paraId="40F24044" w14:textId="69BB9C04" w:rsidR="00612602" w:rsidRDefault="00612602" w:rsidP="00313763">
      <w:pPr>
        <w:pStyle w:val="af4"/>
        <w:spacing w:line="240" w:lineRule="auto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case of user multiplexing with misaligned RB allocation, similar to PUCCH format 0/1, it can be expected that </w:t>
      </w:r>
      <w:r w:rsidR="00410EC1">
        <w:rPr>
          <w:rFonts w:eastAsia="等线"/>
          <w:lang w:eastAsia="zh-CN"/>
        </w:rPr>
        <w:t>channel estimation and UCI</w:t>
      </w:r>
      <w:r>
        <w:rPr>
          <w:rFonts w:eastAsia="等线"/>
          <w:lang w:eastAsia="zh-CN"/>
        </w:rPr>
        <w:t xml:space="preserve"> detection performance degrades dramatically by DMRS based on Alt-1 sequence, due to</w:t>
      </w:r>
      <w:r>
        <w:t xml:space="preserve"> destroyed orthogonality between multiplexed users. Therefore, </w:t>
      </w:r>
      <w:r>
        <w:rPr>
          <w:rFonts w:eastAsia="等线"/>
          <w:lang w:eastAsia="zh-CN"/>
        </w:rPr>
        <w:t xml:space="preserve">DMRS based on Alt-2 sequence is preferred. </w:t>
      </w:r>
    </w:p>
    <w:p w14:paraId="28984D3E" w14:textId="77777777" w:rsidR="00612602" w:rsidRDefault="00612602" w:rsidP="00313763">
      <w:pPr>
        <w:spacing w:after="0" w:line="24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6: </w:t>
      </w:r>
      <w:r w:rsidRPr="004B0F00">
        <w:rPr>
          <w:rFonts w:eastAsiaTheme="minorEastAsia"/>
          <w:b/>
          <w:lang w:eastAsia="zh-CN"/>
        </w:rPr>
        <w:t xml:space="preserve">Support </w:t>
      </w:r>
      <w:r>
        <w:rPr>
          <w:rFonts w:eastAsiaTheme="minorEastAsia"/>
          <w:b/>
          <w:lang w:eastAsia="zh-CN"/>
        </w:rPr>
        <w:t xml:space="preserve">Alt-2 (Rel-16 NR-U short sequence with repetition) for PUCCH format </w:t>
      </w:r>
      <w:proofErr w:type="gramStart"/>
      <w:r>
        <w:rPr>
          <w:rFonts w:eastAsiaTheme="minorEastAsia"/>
          <w:b/>
          <w:lang w:eastAsia="zh-CN"/>
        </w:rPr>
        <w:t>4</w:t>
      </w:r>
      <w:proofErr w:type="gramEnd"/>
      <w:r>
        <w:rPr>
          <w:rFonts w:eastAsiaTheme="minorEastAsia"/>
          <w:b/>
          <w:lang w:eastAsia="zh-CN"/>
        </w:rPr>
        <w:t xml:space="preserve"> DMRS.   </w:t>
      </w:r>
    </w:p>
    <w:p w14:paraId="370A854E" w14:textId="77777777" w:rsidR="006B3B0A" w:rsidRDefault="006B3B0A" w:rsidP="00313763">
      <w:pPr>
        <w:spacing w:after="0" w:line="240" w:lineRule="auto"/>
        <w:jc w:val="both"/>
        <w:rPr>
          <w:rFonts w:eastAsiaTheme="minorEastAsia"/>
          <w:b/>
          <w:lang w:eastAsia="zh-CN"/>
        </w:rPr>
      </w:pPr>
    </w:p>
    <w:p w14:paraId="643CA1FE" w14:textId="29050F0C" w:rsidR="000367BA" w:rsidRDefault="00936686" w:rsidP="00313763">
      <w:pPr>
        <w:pStyle w:val="af4"/>
        <w:spacing w:line="240" w:lineRule="auto"/>
        <w:rPr>
          <w:rFonts w:eastAsia="等线"/>
          <w:lang w:eastAsia="zh-CN"/>
        </w:rPr>
      </w:pPr>
      <w:r>
        <w:t>For user multiplexin</w:t>
      </w:r>
      <w:r w:rsidR="000367BA">
        <w:rPr>
          <w:rFonts w:eastAsia="等线"/>
          <w:lang w:eastAsia="zh-CN"/>
        </w:rPr>
        <w:t xml:space="preserve">g of UCI, blockwise spreading </w:t>
      </w:r>
      <w:r w:rsidR="000367BA" w:rsidRPr="000367BA">
        <w:rPr>
          <w:rFonts w:eastAsia="等线"/>
          <w:lang w:eastAsia="zh-CN"/>
        </w:rPr>
        <w:t>across all allocated RB</w:t>
      </w:r>
      <w:r w:rsidR="00753E30">
        <w:rPr>
          <w:rFonts w:eastAsia="等线"/>
          <w:lang w:eastAsia="zh-CN"/>
        </w:rPr>
        <w:t>s</w:t>
      </w:r>
      <w:r w:rsidR="000367BA">
        <w:rPr>
          <w:rFonts w:eastAsia="等线"/>
          <w:lang w:eastAsia="zh-CN"/>
        </w:rPr>
        <w:t xml:space="preserve"> as Rel-16 NR-U PUCCH format </w:t>
      </w:r>
      <w:proofErr w:type="gramStart"/>
      <w:r w:rsidR="000367BA">
        <w:rPr>
          <w:rFonts w:eastAsia="等线"/>
          <w:lang w:eastAsia="zh-CN"/>
        </w:rPr>
        <w:t>3</w:t>
      </w:r>
      <w:proofErr w:type="gramEnd"/>
      <w:r w:rsidR="000367BA">
        <w:rPr>
          <w:rFonts w:eastAsia="等线"/>
          <w:lang w:eastAsia="zh-CN"/>
        </w:rPr>
        <w:t xml:space="preserve"> can be directly reused to support enhanced PUCCH format 4 without additional standard effort. There is no clear motivation to introduce a </w:t>
      </w:r>
      <w:r w:rsidR="00753E30">
        <w:rPr>
          <w:rFonts w:eastAsia="等线"/>
          <w:lang w:eastAsia="zh-CN"/>
        </w:rPr>
        <w:t xml:space="preserve">new </w:t>
      </w:r>
      <w:r w:rsidR="000367BA">
        <w:rPr>
          <w:rFonts w:eastAsia="等线"/>
          <w:lang w:eastAsia="zh-CN"/>
        </w:rPr>
        <w:t>spreading mechanism and</w:t>
      </w:r>
      <w:r w:rsidR="000367BA" w:rsidRPr="000367BA">
        <w:rPr>
          <w:rFonts w:eastAsia="等线"/>
          <w:lang w:eastAsia="zh-CN"/>
        </w:rPr>
        <w:t xml:space="preserve"> per-RB PAPR/CM reduction mechanism</w:t>
      </w:r>
      <w:r w:rsidR="000367BA">
        <w:rPr>
          <w:rFonts w:eastAsia="等线"/>
          <w:lang w:eastAsia="zh-CN"/>
        </w:rPr>
        <w:t xml:space="preserve">. </w:t>
      </w:r>
    </w:p>
    <w:p w14:paraId="420A847D" w14:textId="4DA17258" w:rsidR="0076316A" w:rsidRDefault="0076316A" w:rsidP="00313763">
      <w:pPr>
        <w:pStyle w:val="af4"/>
        <w:spacing w:line="240" w:lineRule="auto"/>
        <w:jc w:val="both"/>
        <w:rPr>
          <w:lang w:val="de-DE"/>
        </w:rPr>
      </w:pPr>
      <w:r>
        <w:rPr>
          <w:rFonts w:eastAsia="等线"/>
          <w:lang w:eastAsia="zh-CN"/>
        </w:rPr>
        <w:lastRenderedPageBreak/>
        <w:t>In last meeting, there was also some discussion for whether</w:t>
      </w:r>
      <w:r w:rsidR="00753E30">
        <w:rPr>
          <w:rFonts w:eastAsia="等线"/>
          <w:lang w:eastAsia="zh-CN"/>
        </w:rPr>
        <w:t xml:space="preserve"> to</w:t>
      </w:r>
      <w:r>
        <w:rPr>
          <w:rFonts w:eastAsia="等线"/>
          <w:lang w:eastAsia="zh-CN"/>
        </w:rPr>
        <w:t xml:space="preserve"> extend OCC length to increase </w:t>
      </w:r>
      <w:r>
        <w:t>multiplexin</w:t>
      </w:r>
      <w:r>
        <w:rPr>
          <w:rFonts w:eastAsia="等线"/>
          <w:lang w:eastAsia="zh-CN"/>
        </w:rPr>
        <w:t>g</w:t>
      </w:r>
      <w:r>
        <w:rPr>
          <w:lang w:val="de-DE"/>
        </w:rPr>
        <w:t xml:space="preserve"> capacity. The necessisity to increase </w:t>
      </w:r>
      <w:r>
        <w:t>multiplexin</w:t>
      </w:r>
      <w:r>
        <w:rPr>
          <w:rFonts w:eastAsia="等线"/>
          <w:lang w:eastAsia="zh-CN"/>
        </w:rPr>
        <w:t>g</w:t>
      </w:r>
      <w:r>
        <w:rPr>
          <w:lang w:val="de-DE"/>
        </w:rPr>
        <w:t xml:space="preserve"> capacity is unclear, because the number of UEs in the same OFDM symbol would not be large in 52.6~71GHz. Moreover, although pre-DFT spread for UCI with larger OCC length may not be very sensitive to frequency selection fading, the multplexing capacility is limited by the cyclic shift </w:t>
      </w:r>
      <w:r w:rsidR="00753E30">
        <w:rPr>
          <w:lang w:val="de-DE"/>
        </w:rPr>
        <w:t>gap</w:t>
      </w:r>
      <w:r>
        <w:rPr>
          <w:lang w:val="de-DE"/>
        </w:rPr>
        <w:t xml:space="preserve"> for DMRS</w:t>
      </w:r>
      <w:r w:rsidR="00753E30">
        <w:rPr>
          <w:lang w:val="de-DE"/>
        </w:rPr>
        <w:t xml:space="preserve"> for different UEs. Smaller cyclic shift gap degrades channel estimaiton performance, considering</w:t>
      </w:r>
      <w:r>
        <w:rPr>
          <w:lang w:val="de-DE"/>
        </w:rPr>
        <w:t xml:space="preserve"> the number of REs within the coherence bandwidth of the channel is significantly decreased with large SCS. </w:t>
      </w:r>
    </w:p>
    <w:p w14:paraId="05102042" w14:textId="48C7EA18" w:rsidR="003E6862" w:rsidRPr="0076316A" w:rsidRDefault="0076316A" w:rsidP="00753E30">
      <w:pPr>
        <w:spacing w:line="240" w:lineRule="auto"/>
        <w:jc w:val="both"/>
        <w:rPr>
          <w:rFonts w:eastAsia="等线"/>
          <w:b/>
          <w:lang w:eastAsia="zh-CN"/>
        </w:rPr>
      </w:pPr>
      <w:r>
        <w:rPr>
          <w:rFonts w:eastAsiaTheme="minorEastAsia"/>
          <w:b/>
          <w:lang w:eastAsia="zh-CN"/>
        </w:rPr>
        <w:t>Proposal 7: Reuse Rel-16 NR-U pre-DFT blockwise spread across all allocated PRBs with existing OCC length for UCI of enhance</w:t>
      </w:r>
      <w:r w:rsidR="00753E30">
        <w:rPr>
          <w:rFonts w:eastAsiaTheme="minorEastAsia"/>
          <w:b/>
          <w:lang w:eastAsia="zh-CN"/>
        </w:rPr>
        <w:t xml:space="preserve">d PUCCH format </w:t>
      </w:r>
      <w:r>
        <w:rPr>
          <w:rFonts w:eastAsiaTheme="minorEastAsia"/>
          <w:b/>
          <w:lang w:eastAsia="zh-CN"/>
        </w:rPr>
        <w:t xml:space="preserve">4.   </w:t>
      </w:r>
    </w:p>
    <w:p w14:paraId="2E21889E" w14:textId="77777777" w:rsidR="000F699D" w:rsidRPr="00D02CB4" w:rsidRDefault="00A213D3" w:rsidP="00313763">
      <w:pPr>
        <w:pStyle w:val="1"/>
        <w:spacing w:before="0" w:after="60" w:line="240" w:lineRule="auto"/>
        <w:ind w:left="432" w:hanging="432"/>
        <w:jc w:val="both"/>
        <w:rPr>
          <w:sz w:val="32"/>
          <w:lang w:val="en-US" w:eastAsia="ko-KR"/>
        </w:rPr>
      </w:pPr>
      <w:r w:rsidRPr="00D02CB4">
        <w:rPr>
          <w:sz w:val="32"/>
          <w:lang w:val="en-US" w:eastAsia="ko-KR"/>
        </w:rPr>
        <w:t>Conclusion</w:t>
      </w:r>
      <w:r w:rsidR="008E2FA7" w:rsidRPr="00D02CB4">
        <w:rPr>
          <w:sz w:val="32"/>
          <w:lang w:val="en-US" w:eastAsia="ko-KR"/>
        </w:rPr>
        <w:t>s</w:t>
      </w:r>
    </w:p>
    <w:p w14:paraId="3D492FF7" w14:textId="501E4DD0" w:rsidR="000A7F00" w:rsidRDefault="00E2213C" w:rsidP="00313763">
      <w:pPr>
        <w:spacing w:after="0" w:line="240" w:lineRule="auto"/>
        <w:jc w:val="both"/>
        <w:rPr>
          <w:lang w:eastAsia="ko-KR"/>
        </w:rPr>
      </w:pPr>
      <w:r w:rsidRPr="00D02CB4">
        <w:rPr>
          <w:lang w:eastAsia="ko-KR"/>
        </w:rPr>
        <w:t>T</w:t>
      </w:r>
      <w:r w:rsidR="00BD756C" w:rsidRPr="00D02CB4">
        <w:rPr>
          <w:rFonts w:hint="eastAsia"/>
          <w:lang w:eastAsia="ko-KR"/>
        </w:rPr>
        <w:t xml:space="preserve">his </w:t>
      </w:r>
      <w:r w:rsidR="00BD756C" w:rsidRPr="00D02CB4">
        <w:rPr>
          <w:lang w:eastAsia="ko-KR"/>
        </w:rPr>
        <w:t>contribution</w:t>
      </w:r>
      <w:r w:rsidRPr="00D02CB4">
        <w:rPr>
          <w:lang w:eastAsia="ko-KR"/>
        </w:rPr>
        <w:t xml:space="preserve"> </w:t>
      </w:r>
      <w:r w:rsidR="0036259D">
        <w:rPr>
          <w:lang w:eastAsia="ko-KR"/>
        </w:rPr>
        <w:t xml:space="preserve">discussed </w:t>
      </w:r>
      <w:r w:rsidR="00A607A1">
        <w:rPr>
          <w:lang w:eastAsia="ko-KR"/>
        </w:rPr>
        <w:t xml:space="preserve">for </w:t>
      </w:r>
      <w:r w:rsidR="00254F3A">
        <w:rPr>
          <w:lang w:eastAsia="ko-KR"/>
        </w:rPr>
        <w:t>PUCCH enhancement for 52.6GHz-71GHz unlicensed band</w:t>
      </w:r>
      <w:r w:rsidR="0036259D">
        <w:rPr>
          <w:lang w:eastAsia="ko-KR"/>
        </w:rPr>
        <w:t>.</w:t>
      </w:r>
      <w:r w:rsidR="001F5B66">
        <w:rPr>
          <w:lang w:eastAsia="ko-KR"/>
        </w:rPr>
        <w:t xml:space="preserve"> </w:t>
      </w:r>
      <w:r w:rsidR="004E01C8">
        <w:rPr>
          <w:lang w:eastAsia="ko-KR"/>
        </w:rPr>
        <w:t>The f</w:t>
      </w:r>
      <w:r w:rsidR="001F5B66">
        <w:rPr>
          <w:lang w:eastAsia="ko-KR"/>
        </w:rPr>
        <w:t>ollowing</w:t>
      </w:r>
      <w:r w:rsidR="004E01C8">
        <w:rPr>
          <w:lang w:eastAsia="ko-KR"/>
        </w:rPr>
        <w:t>s</w:t>
      </w:r>
      <w:r w:rsidR="001F5B66">
        <w:rPr>
          <w:lang w:eastAsia="ko-KR"/>
        </w:rPr>
        <w:t xml:space="preserve"> </w:t>
      </w:r>
      <w:r w:rsidR="004E01C8">
        <w:rPr>
          <w:lang w:eastAsia="ko-KR"/>
        </w:rPr>
        <w:t>are</w:t>
      </w:r>
      <w:r w:rsidR="001F5B66">
        <w:rPr>
          <w:lang w:eastAsia="ko-KR"/>
        </w:rPr>
        <w:t xml:space="preserve"> </w:t>
      </w:r>
      <w:r w:rsidR="00510D3F">
        <w:rPr>
          <w:lang w:eastAsia="ko-KR"/>
        </w:rPr>
        <w:t>proposals in</w:t>
      </w:r>
      <w:r w:rsidR="001F5B66">
        <w:rPr>
          <w:lang w:eastAsia="ko-KR"/>
        </w:rPr>
        <w:t xml:space="preserve"> contribution.</w:t>
      </w:r>
    </w:p>
    <w:p w14:paraId="103A9A8C" w14:textId="3347B58A" w:rsidR="00313763" w:rsidRPr="00572457" w:rsidRDefault="00EF1B96" w:rsidP="00313763">
      <w:pPr>
        <w:spacing w:line="240" w:lineRule="auto"/>
        <w:jc w:val="both"/>
        <w:rPr>
          <w:rFonts w:eastAsia="等线"/>
          <w:b/>
          <w:lang w:eastAsia="zh-CN"/>
        </w:rPr>
      </w:pPr>
      <w:r w:rsidRPr="0021052B">
        <w:rPr>
          <w:rFonts w:eastAsiaTheme="minorEastAsia"/>
          <w:b/>
          <w:lang w:eastAsia="zh-CN"/>
        </w:rPr>
        <w:t>Proposal 1:</w:t>
      </w:r>
      <w:r w:rsidR="00313763" w:rsidRPr="0021052B">
        <w:rPr>
          <w:rFonts w:eastAsiaTheme="minorEastAsia"/>
          <w:b/>
          <w:lang w:eastAsia="zh-CN"/>
        </w:rPr>
        <w:t xml:space="preserve"> </w:t>
      </w:r>
      <w:r w:rsidR="00313763">
        <w:rPr>
          <w:rFonts w:eastAsiaTheme="minorEastAsia"/>
          <w:b/>
          <w:lang w:eastAsia="zh-CN"/>
        </w:rPr>
        <w:t>Support unified solution for enhanced PUCCH format 0/1/4</w:t>
      </w:r>
      <w:r w:rsidR="00313763" w:rsidRPr="0021052B">
        <w:rPr>
          <w:rFonts w:eastAsiaTheme="minorEastAsia"/>
          <w:b/>
          <w:lang w:eastAsia="zh-CN"/>
        </w:rPr>
        <w:t xml:space="preserve"> based on contiguous multi-</w:t>
      </w:r>
      <w:r w:rsidR="00313763">
        <w:rPr>
          <w:rFonts w:eastAsiaTheme="minorEastAsia"/>
          <w:b/>
          <w:lang w:eastAsia="zh-CN"/>
        </w:rPr>
        <w:t xml:space="preserve">full </w:t>
      </w:r>
      <w:r w:rsidR="00313763" w:rsidRPr="0021052B">
        <w:rPr>
          <w:rFonts w:eastAsiaTheme="minorEastAsia"/>
          <w:b/>
          <w:lang w:eastAsia="zh-CN"/>
        </w:rPr>
        <w:t>PRB allocation</w:t>
      </w:r>
      <w:r w:rsidR="00313763">
        <w:rPr>
          <w:rFonts w:eastAsiaTheme="minorEastAsia"/>
          <w:b/>
          <w:lang w:eastAsia="zh-CN"/>
        </w:rPr>
        <w:t xml:space="preserve"> for 120/480/960KHz. </w:t>
      </w:r>
    </w:p>
    <w:p w14:paraId="1D120E87" w14:textId="77777777" w:rsidR="00EF1B96" w:rsidRDefault="00EF1B96" w:rsidP="00313763">
      <w:pPr>
        <w:spacing w:afterLines="100" w:after="240" w:line="240" w:lineRule="auto"/>
        <w:jc w:val="both"/>
        <w:rPr>
          <w:rFonts w:eastAsiaTheme="minorEastAsia"/>
          <w:b/>
          <w:lang w:eastAsia="zh-CN"/>
        </w:rPr>
      </w:pPr>
      <w:r w:rsidRPr="004B0F00"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2</w:t>
      </w:r>
      <w:r w:rsidRPr="004B0F00">
        <w:rPr>
          <w:rFonts w:eastAsiaTheme="minorEastAsia"/>
          <w:b/>
          <w:lang w:eastAsia="zh-CN"/>
        </w:rPr>
        <w:t xml:space="preserve">: </w:t>
      </w:r>
      <w:r w:rsidRPr="00C90121">
        <w:rPr>
          <w:rFonts w:eastAsiaTheme="minor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 xml:space="preserve">maximum value of </w:t>
      </w:r>
      <w:r w:rsidRPr="000367BA">
        <w:rPr>
          <w:b/>
        </w:rPr>
        <w:t>N</w:t>
      </w:r>
      <w:r w:rsidRPr="000367BA">
        <w:rPr>
          <w:b/>
          <w:vertAlign w:val="subscript"/>
        </w:rPr>
        <w:t>RB</w:t>
      </w:r>
      <w:r w:rsidRPr="000367BA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for enhanced PF 0/1 can be 11 PRBs for SCS=</w:t>
      </w:r>
      <w:proofErr w:type="gramStart"/>
      <w:r>
        <w:rPr>
          <w:rFonts w:eastAsiaTheme="minorEastAsia"/>
          <w:b/>
          <w:lang w:eastAsia="zh-CN"/>
        </w:rPr>
        <w:t>120KHz</w:t>
      </w:r>
      <w:proofErr w:type="gramEnd"/>
      <w:r>
        <w:rPr>
          <w:rFonts w:eastAsiaTheme="minorEastAsia"/>
          <w:b/>
          <w:lang w:eastAsia="zh-CN"/>
        </w:rPr>
        <w:t xml:space="preserve">, 3 PRBs for SCS=480KHz and 2 PRBs for SCS=960KHz. </w:t>
      </w:r>
    </w:p>
    <w:p w14:paraId="58C41022" w14:textId="77777777" w:rsidR="00EF1B96" w:rsidRDefault="00EF1B96" w:rsidP="00313763">
      <w:pPr>
        <w:spacing w:afterLines="100" w:after="240" w:line="24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3: </w:t>
      </w:r>
      <w:r w:rsidRPr="004B0F00">
        <w:rPr>
          <w:rFonts w:eastAsiaTheme="minorEastAsia"/>
          <w:b/>
          <w:lang w:eastAsia="zh-CN"/>
        </w:rPr>
        <w:t xml:space="preserve">Support </w:t>
      </w:r>
      <w:r>
        <w:rPr>
          <w:rFonts w:eastAsiaTheme="minorEastAsia"/>
          <w:b/>
          <w:lang w:eastAsia="zh-CN"/>
        </w:rPr>
        <w:t xml:space="preserve">Alt-2 (Rel-16 NR-U short sequence with repetition) for PUCCH format 0/1 for desirable UL coverage, UE multiplexing with misaligned resource allocation and minor standard impact.   </w:t>
      </w:r>
    </w:p>
    <w:p w14:paraId="1C56E174" w14:textId="77777777" w:rsidR="00044D16" w:rsidRPr="00CF742D" w:rsidRDefault="00044D16" w:rsidP="00313763">
      <w:pPr>
        <w:spacing w:after="0" w:line="240" w:lineRule="auto"/>
        <w:jc w:val="both"/>
        <w:rPr>
          <w:rFonts w:eastAsiaTheme="minorEastAsia"/>
          <w:b/>
          <w:lang w:eastAsia="zh-CN"/>
        </w:rPr>
      </w:pPr>
      <w:r w:rsidRPr="00CF742D">
        <w:rPr>
          <w:rFonts w:eastAsiaTheme="minorEastAsia"/>
          <w:b/>
          <w:lang w:eastAsia="zh-CN"/>
        </w:rPr>
        <w:t>Pr</w:t>
      </w:r>
      <w:r>
        <w:rPr>
          <w:rFonts w:eastAsiaTheme="minorEastAsia"/>
          <w:b/>
          <w:lang w:eastAsia="zh-CN"/>
        </w:rPr>
        <w:t>oposal 4</w:t>
      </w:r>
      <w:r w:rsidRPr="00CF742D">
        <w:rPr>
          <w:rFonts w:eastAsiaTheme="minorEastAsia"/>
          <w:b/>
          <w:lang w:eastAsia="zh-CN"/>
        </w:rPr>
        <w:t>: Support contiguous multi-PRB PUCCH format 0/1 before RRC connection setup</w:t>
      </w:r>
    </w:p>
    <w:p w14:paraId="4C13E3B3" w14:textId="77777777" w:rsidR="00044D16" w:rsidRPr="00CF742D" w:rsidRDefault="00044D16" w:rsidP="00313763">
      <w:pPr>
        <w:pStyle w:val="af9"/>
        <w:widowControl w:val="0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F742D">
        <w:rPr>
          <w:rFonts w:ascii="Times New Roman" w:hAnsi="Times New Roman"/>
          <w:b/>
          <w:sz w:val="20"/>
          <w:szCs w:val="20"/>
        </w:rPr>
        <w:t xml:space="preserve">support different number of </w:t>
      </w:r>
      <w:r w:rsidRPr="00CF742D">
        <w:rPr>
          <w:rFonts w:ascii="Times New Roman" w:eastAsiaTheme="minorEastAsia" w:hAnsi="Times New Roman"/>
          <w:b/>
          <w:sz w:val="20"/>
          <w:szCs w:val="20"/>
        </w:rPr>
        <w:t>multiple PRBs for different scenario</w:t>
      </w:r>
      <w:r w:rsidRPr="00CF742D">
        <w:rPr>
          <w:rFonts w:ascii="Times New Roman" w:hAnsi="Times New Roman"/>
          <w:b/>
          <w:sz w:val="20"/>
          <w:szCs w:val="20"/>
        </w:rPr>
        <w:t>s.</w:t>
      </w:r>
    </w:p>
    <w:p w14:paraId="32132B96" w14:textId="77777777" w:rsidR="00044D16" w:rsidRDefault="00044D16" w:rsidP="00313763">
      <w:pPr>
        <w:pStyle w:val="af9"/>
        <w:widowControl w:val="0"/>
        <w:numPr>
          <w:ilvl w:val="0"/>
          <w:numId w:val="22"/>
        </w:numPr>
        <w:spacing w:afterLines="100" w:after="240"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F742D">
        <w:rPr>
          <w:rFonts w:ascii="Times New Roman" w:hAnsi="Times New Roman"/>
          <w:b/>
          <w:sz w:val="20"/>
          <w:szCs w:val="20"/>
        </w:rPr>
        <w:t>support different number of multiple PRBs for different UEs.</w:t>
      </w:r>
    </w:p>
    <w:p w14:paraId="06FFA719" w14:textId="3EFB671B" w:rsidR="00044D16" w:rsidRDefault="00044D16" w:rsidP="00313763">
      <w:pPr>
        <w:spacing w:afterLines="100" w:after="240" w:line="240" w:lineRule="auto"/>
        <w:jc w:val="both"/>
        <w:rPr>
          <w:lang w:eastAsia="ko-KR"/>
        </w:rPr>
      </w:pPr>
      <w:r w:rsidRPr="00CF742D">
        <w:rPr>
          <w:rFonts w:eastAsiaTheme="minorEastAsia"/>
          <w:b/>
          <w:lang w:eastAsia="zh-CN"/>
        </w:rPr>
        <w:t>Pr</w:t>
      </w:r>
      <w:r>
        <w:rPr>
          <w:rFonts w:eastAsiaTheme="minorEastAsia"/>
          <w:b/>
          <w:lang w:eastAsia="zh-CN"/>
        </w:rPr>
        <w:t>oposal 5</w:t>
      </w:r>
      <w:r w:rsidRPr="00CF742D">
        <w:rPr>
          <w:rFonts w:eastAsiaTheme="minorEastAsia"/>
          <w:b/>
          <w:lang w:eastAsia="zh-CN"/>
        </w:rPr>
        <w:t xml:space="preserve">: </w:t>
      </w:r>
      <w:r w:rsidRPr="00C90121">
        <w:rPr>
          <w:rFonts w:eastAsiaTheme="minor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>maximum value of</w:t>
      </w:r>
      <w:r w:rsidRPr="000367BA">
        <w:rPr>
          <w:rFonts w:eastAsiaTheme="minorEastAsia"/>
          <w:b/>
          <w:lang w:eastAsia="zh-CN"/>
        </w:rPr>
        <w:t xml:space="preserve"> </w:t>
      </w:r>
      <w:r w:rsidRPr="000367BA">
        <w:rPr>
          <w:b/>
        </w:rPr>
        <w:t>N</w:t>
      </w:r>
      <w:r w:rsidRPr="000367BA">
        <w:rPr>
          <w:b/>
          <w:vertAlign w:val="subscript"/>
        </w:rPr>
        <w:t>RB</w:t>
      </w:r>
      <w:r w:rsidRPr="000367BA">
        <w:rPr>
          <w:rFonts w:eastAsiaTheme="minorEastAsia"/>
          <w:b/>
          <w:lang w:eastAsia="zh-CN"/>
        </w:rPr>
        <w:t xml:space="preserve"> for enhanc</w:t>
      </w:r>
      <w:r>
        <w:rPr>
          <w:rFonts w:eastAsiaTheme="minorEastAsia"/>
          <w:b/>
          <w:lang w:eastAsia="zh-CN"/>
        </w:rPr>
        <w:t>ed PF 4 can be 12 PRBs for SCS=</w:t>
      </w:r>
      <w:proofErr w:type="gramStart"/>
      <w:r>
        <w:rPr>
          <w:rFonts w:eastAsiaTheme="minorEastAsia"/>
          <w:b/>
          <w:lang w:eastAsia="zh-CN"/>
        </w:rPr>
        <w:t>120KHz</w:t>
      </w:r>
      <w:proofErr w:type="gramEnd"/>
      <w:r>
        <w:rPr>
          <w:rFonts w:eastAsiaTheme="minorEastAsia"/>
          <w:b/>
          <w:lang w:eastAsia="zh-CN"/>
        </w:rPr>
        <w:t>, 3 PRBs for SCS=480KHz and 2 PRBs for SCS=960KHz.</w:t>
      </w:r>
    </w:p>
    <w:p w14:paraId="18BA1AF0" w14:textId="36A82D26" w:rsidR="00044D16" w:rsidRPr="007B3F4C" w:rsidRDefault="00044D16" w:rsidP="00313763">
      <w:pPr>
        <w:spacing w:afterLines="100" w:after="240" w:line="24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6: </w:t>
      </w:r>
      <w:r w:rsidRPr="004B0F00">
        <w:rPr>
          <w:rFonts w:eastAsiaTheme="minorEastAsia"/>
          <w:b/>
          <w:lang w:eastAsia="zh-CN"/>
        </w:rPr>
        <w:t xml:space="preserve">Support </w:t>
      </w:r>
      <w:r>
        <w:rPr>
          <w:rFonts w:eastAsiaTheme="minorEastAsia"/>
          <w:b/>
          <w:lang w:eastAsia="zh-CN"/>
        </w:rPr>
        <w:t xml:space="preserve">Alt-2 (Rel-16 NR-U short sequence with repetition) for PUCCH format </w:t>
      </w:r>
      <w:proofErr w:type="gramStart"/>
      <w:r>
        <w:rPr>
          <w:rFonts w:eastAsiaTheme="minorEastAsia"/>
          <w:b/>
          <w:lang w:eastAsia="zh-CN"/>
        </w:rPr>
        <w:t>4</w:t>
      </w:r>
      <w:proofErr w:type="gramEnd"/>
      <w:r>
        <w:rPr>
          <w:rFonts w:eastAsiaTheme="minorEastAsia"/>
          <w:b/>
          <w:lang w:eastAsia="zh-CN"/>
        </w:rPr>
        <w:t xml:space="preserve"> DMRS.   </w:t>
      </w:r>
    </w:p>
    <w:p w14:paraId="0E510131" w14:textId="77777777" w:rsidR="00753E30" w:rsidRPr="0076316A" w:rsidRDefault="00753E30" w:rsidP="00753E30">
      <w:pPr>
        <w:spacing w:line="240" w:lineRule="auto"/>
        <w:jc w:val="both"/>
        <w:rPr>
          <w:rFonts w:eastAsia="等线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7: Reuse Rel-16 NR-U pre-DFT blockwise spread across all allocated PRBs with existing OCC length for UCI of enhanced PUCCH format 4.   </w:t>
      </w:r>
    </w:p>
    <w:p w14:paraId="032A9E8A" w14:textId="35D869C5" w:rsidR="009B6453" w:rsidRPr="00D02CB4" w:rsidRDefault="0012427F" w:rsidP="00313763">
      <w:pPr>
        <w:pStyle w:val="1"/>
        <w:spacing w:before="0" w:after="60" w:line="240" w:lineRule="auto"/>
        <w:ind w:left="432" w:hanging="432"/>
        <w:jc w:val="both"/>
        <w:rPr>
          <w:sz w:val="32"/>
          <w:lang w:val="en-US" w:eastAsia="ko-KR"/>
        </w:rPr>
      </w:pPr>
      <w:r>
        <w:rPr>
          <w:sz w:val="32"/>
          <w:lang w:val="en-US" w:eastAsia="ko-KR"/>
        </w:rPr>
        <w:t xml:space="preserve">Reference </w:t>
      </w:r>
    </w:p>
    <w:p w14:paraId="19BD7F67" w14:textId="19E553E5" w:rsidR="009B6453" w:rsidRDefault="0076316A" w:rsidP="00313763">
      <w:pPr>
        <w:spacing w:after="0" w:line="240" w:lineRule="auto"/>
        <w:jc w:val="both"/>
        <w:rPr>
          <w:lang w:eastAsia="ko-KR"/>
        </w:rPr>
      </w:pPr>
      <w:r>
        <w:rPr>
          <w:rFonts w:hint="eastAsia"/>
          <w:lang w:eastAsia="ko-KR"/>
        </w:rPr>
        <w:t>[1]</w:t>
      </w:r>
      <w:r>
        <w:rPr>
          <w:lang w:eastAsia="ko-KR"/>
        </w:rPr>
        <w:t xml:space="preserve"> </w:t>
      </w:r>
      <w:r w:rsidR="00044D16">
        <w:rPr>
          <w:lang w:eastAsia="ko-KR"/>
        </w:rPr>
        <w:t>C</w:t>
      </w:r>
      <w:r w:rsidR="00044D16" w:rsidRPr="0076316A">
        <w:rPr>
          <w:lang w:eastAsia="ko-KR"/>
        </w:rPr>
        <w:t>hairman notes</w:t>
      </w:r>
      <w:r w:rsidRPr="0076316A">
        <w:rPr>
          <w:lang w:eastAsia="ko-KR"/>
        </w:rPr>
        <w:t xml:space="preserve"> for RAN1 104-e</w:t>
      </w:r>
      <w:r w:rsidR="00C2418B">
        <w:rPr>
          <w:lang w:eastAsia="ko-KR"/>
        </w:rPr>
        <w:t>.</w:t>
      </w:r>
      <w:bookmarkStart w:id="4" w:name="_GoBack"/>
      <w:bookmarkEnd w:id="4"/>
    </w:p>
    <w:p w14:paraId="4A5E78B7" w14:textId="482446CF" w:rsidR="0012427F" w:rsidRDefault="0012427F" w:rsidP="00313763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 xml:space="preserve">[2] </w:t>
      </w:r>
      <w:r w:rsidRPr="0012427F">
        <w:rPr>
          <w:lang w:eastAsia="ko-KR"/>
        </w:rPr>
        <w:t>R1-2102127</w:t>
      </w:r>
      <w:r>
        <w:rPr>
          <w:lang w:eastAsia="ko-KR"/>
        </w:rPr>
        <w:t>,</w:t>
      </w:r>
      <w:r w:rsidRPr="0012427F">
        <w:rPr>
          <w:lang w:eastAsia="ko-KR"/>
        </w:rPr>
        <w:t xml:space="preserve"> </w:t>
      </w:r>
      <w:r>
        <w:rPr>
          <w:lang w:eastAsia="ko-KR"/>
        </w:rPr>
        <w:t>“</w:t>
      </w:r>
      <w:r w:rsidRPr="0012427F">
        <w:rPr>
          <w:lang w:eastAsia="ko-KR"/>
        </w:rPr>
        <w:t>FL Summary 4 for 8.2.3 Enhancements for PUCCH</w:t>
      </w:r>
      <w:r>
        <w:rPr>
          <w:lang w:eastAsia="ko-KR"/>
        </w:rPr>
        <w:t xml:space="preserve">”. </w:t>
      </w:r>
    </w:p>
    <w:sectPr w:rsidR="0012427F" w:rsidSect="00CC2686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C4EA1" w16cex:dateUtc="2020-07-30T00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F927422" w16cid:durableId="22CC4E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51F86" w14:textId="77777777" w:rsidR="001C6097" w:rsidRDefault="001C6097">
      <w:r>
        <w:separator/>
      </w:r>
    </w:p>
  </w:endnote>
  <w:endnote w:type="continuationSeparator" w:id="0">
    <w:p w14:paraId="129A7100" w14:textId="77777777" w:rsidR="001C6097" w:rsidRDefault="001C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FangSong_GB2312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38E30" w14:textId="5F083500" w:rsidR="00353B6E" w:rsidRDefault="00353B6E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753E30">
      <w:rPr>
        <w:rStyle w:val="af2"/>
        <w:i/>
        <w:color w:val="auto"/>
      </w:rPr>
      <w:t>6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F22B3" w14:textId="77777777" w:rsidR="001C6097" w:rsidRDefault="001C6097">
      <w:r>
        <w:separator/>
      </w:r>
    </w:p>
  </w:footnote>
  <w:footnote w:type="continuationSeparator" w:id="0">
    <w:p w14:paraId="027838F2" w14:textId="77777777" w:rsidR="001C6097" w:rsidRDefault="001C6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26ACE" w14:textId="77777777" w:rsidR="00353B6E" w:rsidRDefault="00353B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C174B0"/>
    <w:multiLevelType w:val="hybridMultilevel"/>
    <w:tmpl w:val="C8529D7C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214C93"/>
    <w:multiLevelType w:val="hybridMultilevel"/>
    <w:tmpl w:val="B420A7E2"/>
    <w:lvl w:ilvl="0" w:tplc="BB7E6040">
      <w:start w:val="11"/>
      <w:numFmt w:val="bullet"/>
      <w:lvlText w:val="-"/>
      <w:lvlJc w:val="left"/>
      <w:pPr>
        <w:ind w:left="11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5" w15:restartNumberingAfterBreak="0">
    <w:nsid w:val="10C170C0"/>
    <w:multiLevelType w:val="hybridMultilevel"/>
    <w:tmpl w:val="9AA06F8A"/>
    <w:lvl w:ilvl="0" w:tplc="7F1CB91A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97130C5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607992"/>
    <w:multiLevelType w:val="multilevel"/>
    <w:tmpl w:val="1B6079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E23F6"/>
    <w:multiLevelType w:val="multilevel"/>
    <w:tmpl w:val="1C8E23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3" w15:restartNumberingAfterBreak="0">
    <w:nsid w:val="26956281"/>
    <w:multiLevelType w:val="hybridMultilevel"/>
    <w:tmpl w:val="71B2588E"/>
    <w:lvl w:ilvl="0" w:tplc="BB7E6040">
      <w:start w:val="11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6" w15:restartNumberingAfterBreak="0">
    <w:nsid w:val="33E633DF"/>
    <w:multiLevelType w:val="multilevel"/>
    <w:tmpl w:val="33E633D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9E4698"/>
    <w:multiLevelType w:val="hybridMultilevel"/>
    <w:tmpl w:val="FC8C231A"/>
    <w:lvl w:ilvl="0" w:tplc="BB7E6040">
      <w:start w:val="11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27370C"/>
    <w:multiLevelType w:val="hybridMultilevel"/>
    <w:tmpl w:val="F15E5366"/>
    <w:lvl w:ilvl="0" w:tplc="BB7E6040">
      <w:start w:val="11"/>
      <w:numFmt w:val="bullet"/>
      <w:lvlText w:val="-"/>
      <w:lvlJc w:val="left"/>
      <w:pPr>
        <w:ind w:left="867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7" w:hanging="420"/>
      </w:pPr>
      <w:rPr>
        <w:rFonts w:ascii="Wingdings" w:hAnsi="Wingdings" w:hint="default"/>
      </w:rPr>
    </w:lvl>
  </w:abstractNum>
  <w:abstractNum w:abstractNumId="19" w15:restartNumberingAfterBreak="0">
    <w:nsid w:val="459055EA"/>
    <w:multiLevelType w:val="multilevel"/>
    <w:tmpl w:val="91141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73F6E89"/>
    <w:multiLevelType w:val="hybridMultilevel"/>
    <w:tmpl w:val="A566B4E6"/>
    <w:lvl w:ilvl="0" w:tplc="D270A154">
      <w:start w:val="1"/>
      <w:numFmt w:val="bullet"/>
      <w:lvlText w:val="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2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B31B2"/>
    <w:multiLevelType w:val="multilevel"/>
    <w:tmpl w:val="5A0B31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57382F"/>
    <w:multiLevelType w:val="multilevel"/>
    <w:tmpl w:val="605738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34713E"/>
    <w:multiLevelType w:val="hybridMultilevel"/>
    <w:tmpl w:val="7108D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4B6F8C"/>
    <w:multiLevelType w:val="hybridMultilevel"/>
    <w:tmpl w:val="3D8CAE50"/>
    <w:lvl w:ilvl="0" w:tplc="012A1E68">
      <w:start w:val="4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1DF3CE1"/>
    <w:multiLevelType w:val="multilevel"/>
    <w:tmpl w:val="71DF3C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14"/>
  </w:num>
  <w:num w:numId="4">
    <w:abstractNumId w:val="21"/>
  </w:num>
  <w:num w:numId="5">
    <w:abstractNumId w:val="7"/>
  </w:num>
  <w:num w:numId="6">
    <w:abstractNumId w:val="28"/>
  </w:num>
  <w:num w:numId="7">
    <w:abstractNumId w:val="15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2"/>
  </w:num>
  <w:num w:numId="11">
    <w:abstractNumId w:val="8"/>
  </w:num>
  <w:num w:numId="12">
    <w:abstractNumId w:val="5"/>
  </w:num>
  <w:num w:numId="13">
    <w:abstractNumId w:val="19"/>
  </w:num>
  <w:num w:numId="14">
    <w:abstractNumId w:val="16"/>
  </w:num>
  <w:num w:numId="15">
    <w:abstractNumId w:val="18"/>
  </w:num>
  <w:num w:numId="16">
    <w:abstractNumId w:val="4"/>
  </w:num>
  <w:num w:numId="17">
    <w:abstractNumId w:val="17"/>
  </w:num>
  <w:num w:numId="18">
    <w:abstractNumId w:val="13"/>
  </w:num>
  <w:num w:numId="19">
    <w:abstractNumId w:val="20"/>
  </w:num>
  <w:num w:numId="20">
    <w:abstractNumId w:val="6"/>
  </w:num>
  <w:num w:numId="21">
    <w:abstractNumId w:val="22"/>
  </w:num>
  <w:num w:numId="22">
    <w:abstractNumId w:val="3"/>
  </w:num>
  <w:num w:numId="23">
    <w:abstractNumId w:val="10"/>
  </w:num>
  <w:num w:numId="24">
    <w:abstractNumId w:val="9"/>
  </w:num>
  <w:num w:numId="25">
    <w:abstractNumId w:val="23"/>
  </w:num>
  <w:num w:numId="26">
    <w:abstractNumId w:val="27"/>
  </w:num>
  <w:num w:numId="27">
    <w:abstractNumId w:val="24"/>
  </w:num>
  <w:num w:numId="28">
    <w:abstractNumId w:val="25"/>
  </w:num>
  <w:num w:numId="29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45E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C36"/>
    <w:rsid w:val="00003C71"/>
    <w:rsid w:val="00003CD9"/>
    <w:rsid w:val="00003FE7"/>
    <w:rsid w:val="0000412D"/>
    <w:rsid w:val="0000415C"/>
    <w:rsid w:val="00004315"/>
    <w:rsid w:val="000043E8"/>
    <w:rsid w:val="00004603"/>
    <w:rsid w:val="0000465A"/>
    <w:rsid w:val="00004772"/>
    <w:rsid w:val="0000481F"/>
    <w:rsid w:val="00004B7B"/>
    <w:rsid w:val="00004C77"/>
    <w:rsid w:val="00004D00"/>
    <w:rsid w:val="00004F75"/>
    <w:rsid w:val="0000521D"/>
    <w:rsid w:val="00005681"/>
    <w:rsid w:val="000056B2"/>
    <w:rsid w:val="00005B82"/>
    <w:rsid w:val="00005D4D"/>
    <w:rsid w:val="00006731"/>
    <w:rsid w:val="000067A4"/>
    <w:rsid w:val="000067FA"/>
    <w:rsid w:val="00006BD1"/>
    <w:rsid w:val="00006DBE"/>
    <w:rsid w:val="00006ED6"/>
    <w:rsid w:val="00006F9E"/>
    <w:rsid w:val="000070B3"/>
    <w:rsid w:val="00007240"/>
    <w:rsid w:val="0000729E"/>
    <w:rsid w:val="0000764D"/>
    <w:rsid w:val="0000791A"/>
    <w:rsid w:val="000079B2"/>
    <w:rsid w:val="00007B41"/>
    <w:rsid w:val="00007CF4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B39"/>
    <w:rsid w:val="00011B89"/>
    <w:rsid w:val="00011C85"/>
    <w:rsid w:val="00011D44"/>
    <w:rsid w:val="00011FC6"/>
    <w:rsid w:val="0001200C"/>
    <w:rsid w:val="000121D7"/>
    <w:rsid w:val="0001224B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BE"/>
    <w:rsid w:val="000146FD"/>
    <w:rsid w:val="000149A9"/>
    <w:rsid w:val="00014BF1"/>
    <w:rsid w:val="000150C8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D26"/>
    <w:rsid w:val="00015E0E"/>
    <w:rsid w:val="00015F04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4EA"/>
    <w:rsid w:val="000178F7"/>
    <w:rsid w:val="00017B17"/>
    <w:rsid w:val="00017BDC"/>
    <w:rsid w:val="00017CD9"/>
    <w:rsid w:val="00017F47"/>
    <w:rsid w:val="0002009B"/>
    <w:rsid w:val="00020111"/>
    <w:rsid w:val="000201E6"/>
    <w:rsid w:val="00020220"/>
    <w:rsid w:val="00020238"/>
    <w:rsid w:val="00020478"/>
    <w:rsid w:val="000205B7"/>
    <w:rsid w:val="0002066D"/>
    <w:rsid w:val="0002084E"/>
    <w:rsid w:val="0002086C"/>
    <w:rsid w:val="000209CB"/>
    <w:rsid w:val="00020B1D"/>
    <w:rsid w:val="00020B3D"/>
    <w:rsid w:val="00020D46"/>
    <w:rsid w:val="00020EB3"/>
    <w:rsid w:val="00021402"/>
    <w:rsid w:val="0002145C"/>
    <w:rsid w:val="00021527"/>
    <w:rsid w:val="00021550"/>
    <w:rsid w:val="0002168E"/>
    <w:rsid w:val="000217D7"/>
    <w:rsid w:val="00021D63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38"/>
    <w:rsid w:val="00024178"/>
    <w:rsid w:val="000243A0"/>
    <w:rsid w:val="000243E3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CD"/>
    <w:rsid w:val="00025111"/>
    <w:rsid w:val="000252AA"/>
    <w:rsid w:val="0002541E"/>
    <w:rsid w:val="00025423"/>
    <w:rsid w:val="000255A2"/>
    <w:rsid w:val="000255C0"/>
    <w:rsid w:val="00025623"/>
    <w:rsid w:val="000256D6"/>
    <w:rsid w:val="000259CF"/>
    <w:rsid w:val="00025A55"/>
    <w:rsid w:val="00025C17"/>
    <w:rsid w:val="00025CA5"/>
    <w:rsid w:val="00025D3A"/>
    <w:rsid w:val="00025FA0"/>
    <w:rsid w:val="000262B8"/>
    <w:rsid w:val="00026314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C67"/>
    <w:rsid w:val="00027C9B"/>
    <w:rsid w:val="00027D85"/>
    <w:rsid w:val="00027E3E"/>
    <w:rsid w:val="00027E4D"/>
    <w:rsid w:val="00027F79"/>
    <w:rsid w:val="0003008F"/>
    <w:rsid w:val="000305F7"/>
    <w:rsid w:val="000308A3"/>
    <w:rsid w:val="000309D8"/>
    <w:rsid w:val="00030C07"/>
    <w:rsid w:val="00030F62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165"/>
    <w:rsid w:val="000362A0"/>
    <w:rsid w:val="0003632F"/>
    <w:rsid w:val="0003679B"/>
    <w:rsid w:val="000367BA"/>
    <w:rsid w:val="00036AA8"/>
    <w:rsid w:val="00036AFE"/>
    <w:rsid w:val="00036D2C"/>
    <w:rsid w:val="000370DD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FA9"/>
    <w:rsid w:val="00040016"/>
    <w:rsid w:val="0004013A"/>
    <w:rsid w:val="0004020E"/>
    <w:rsid w:val="00040293"/>
    <w:rsid w:val="00040610"/>
    <w:rsid w:val="000407F1"/>
    <w:rsid w:val="000409AA"/>
    <w:rsid w:val="00040C8F"/>
    <w:rsid w:val="00040E97"/>
    <w:rsid w:val="00040EC5"/>
    <w:rsid w:val="0004103E"/>
    <w:rsid w:val="00041083"/>
    <w:rsid w:val="000411A7"/>
    <w:rsid w:val="00041571"/>
    <w:rsid w:val="0004162D"/>
    <w:rsid w:val="00041BE0"/>
    <w:rsid w:val="00041BEA"/>
    <w:rsid w:val="00041CAC"/>
    <w:rsid w:val="00041D2E"/>
    <w:rsid w:val="00041DCA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37A"/>
    <w:rsid w:val="000433F7"/>
    <w:rsid w:val="0004360C"/>
    <w:rsid w:val="00043733"/>
    <w:rsid w:val="000437CE"/>
    <w:rsid w:val="00043864"/>
    <w:rsid w:val="00043B99"/>
    <w:rsid w:val="00043C86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B7D"/>
    <w:rsid w:val="00044C65"/>
    <w:rsid w:val="00044CB6"/>
    <w:rsid w:val="00044D1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5D0"/>
    <w:rsid w:val="00046617"/>
    <w:rsid w:val="0004669E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1E3"/>
    <w:rsid w:val="000502D0"/>
    <w:rsid w:val="000503C5"/>
    <w:rsid w:val="000508D1"/>
    <w:rsid w:val="00050B15"/>
    <w:rsid w:val="00050B72"/>
    <w:rsid w:val="00050C36"/>
    <w:rsid w:val="00050DED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FF"/>
    <w:rsid w:val="000526EF"/>
    <w:rsid w:val="00052E53"/>
    <w:rsid w:val="0005320E"/>
    <w:rsid w:val="000533A7"/>
    <w:rsid w:val="000534B1"/>
    <w:rsid w:val="000534C7"/>
    <w:rsid w:val="000534F9"/>
    <w:rsid w:val="000539B2"/>
    <w:rsid w:val="00053C57"/>
    <w:rsid w:val="00053C9D"/>
    <w:rsid w:val="00053E28"/>
    <w:rsid w:val="00053EFB"/>
    <w:rsid w:val="00053F07"/>
    <w:rsid w:val="000540A3"/>
    <w:rsid w:val="00054275"/>
    <w:rsid w:val="00054471"/>
    <w:rsid w:val="0005448B"/>
    <w:rsid w:val="0005460C"/>
    <w:rsid w:val="00054A7C"/>
    <w:rsid w:val="00054AEE"/>
    <w:rsid w:val="00054DF7"/>
    <w:rsid w:val="00054E9B"/>
    <w:rsid w:val="00055155"/>
    <w:rsid w:val="00055279"/>
    <w:rsid w:val="000554D5"/>
    <w:rsid w:val="00055DC2"/>
    <w:rsid w:val="0005601C"/>
    <w:rsid w:val="00056445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DE"/>
    <w:rsid w:val="00057B58"/>
    <w:rsid w:val="00057BD4"/>
    <w:rsid w:val="00057BF6"/>
    <w:rsid w:val="00057F9D"/>
    <w:rsid w:val="00057FC3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4BD"/>
    <w:rsid w:val="000617B6"/>
    <w:rsid w:val="0006195A"/>
    <w:rsid w:val="00061A33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CC"/>
    <w:rsid w:val="00062FE3"/>
    <w:rsid w:val="0006325F"/>
    <w:rsid w:val="000635C6"/>
    <w:rsid w:val="00063630"/>
    <w:rsid w:val="0006380E"/>
    <w:rsid w:val="00063817"/>
    <w:rsid w:val="000639FC"/>
    <w:rsid w:val="00063C74"/>
    <w:rsid w:val="00063CE2"/>
    <w:rsid w:val="000640F1"/>
    <w:rsid w:val="000641C2"/>
    <w:rsid w:val="0006447F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AA"/>
    <w:rsid w:val="00067274"/>
    <w:rsid w:val="0006740B"/>
    <w:rsid w:val="00067469"/>
    <w:rsid w:val="000676BA"/>
    <w:rsid w:val="000678F8"/>
    <w:rsid w:val="0006793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3C9"/>
    <w:rsid w:val="0007152D"/>
    <w:rsid w:val="00071613"/>
    <w:rsid w:val="00071AF8"/>
    <w:rsid w:val="00071BEC"/>
    <w:rsid w:val="00071C6E"/>
    <w:rsid w:val="00071CB2"/>
    <w:rsid w:val="00071D46"/>
    <w:rsid w:val="0007213A"/>
    <w:rsid w:val="00072199"/>
    <w:rsid w:val="0007261A"/>
    <w:rsid w:val="00072749"/>
    <w:rsid w:val="00072835"/>
    <w:rsid w:val="00072A75"/>
    <w:rsid w:val="00072A99"/>
    <w:rsid w:val="00072CF1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7D"/>
    <w:rsid w:val="00074395"/>
    <w:rsid w:val="0007454E"/>
    <w:rsid w:val="0007459F"/>
    <w:rsid w:val="000745A9"/>
    <w:rsid w:val="00074BE7"/>
    <w:rsid w:val="00074D1E"/>
    <w:rsid w:val="00074D43"/>
    <w:rsid w:val="00074DAD"/>
    <w:rsid w:val="00074DC5"/>
    <w:rsid w:val="00074DF6"/>
    <w:rsid w:val="00074E6F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7F"/>
    <w:rsid w:val="000778DF"/>
    <w:rsid w:val="00077A6D"/>
    <w:rsid w:val="00077B86"/>
    <w:rsid w:val="00077BB6"/>
    <w:rsid w:val="00077BD8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4C4"/>
    <w:rsid w:val="000814D9"/>
    <w:rsid w:val="00081516"/>
    <w:rsid w:val="00081793"/>
    <w:rsid w:val="00081DDE"/>
    <w:rsid w:val="00081EA7"/>
    <w:rsid w:val="00081F23"/>
    <w:rsid w:val="00082149"/>
    <w:rsid w:val="00082208"/>
    <w:rsid w:val="000827DE"/>
    <w:rsid w:val="0008282A"/>
    <w:rsid w:val="00082BD1"/>
    <w:rsid w:val="00083605"/>
    <w:rsid w:val="000836BF"/>
    <w:rsid w:val="000836F8"/>
    <w:rsid w:val="0008381C"/>
    <w:rsid w:val="00083850"/>
    <w:rsid w:val="00083AC9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F3"/>
    <w:rsid w:val="000941E8"/>
    <w:rsid w:val="0009428F"/>
    <w:rsid w:val="00094571"/>
    <w:rsid w:val="000945DC"/>
    <w:rsid w:val="00094775"/>
    <w:rsid w:val="000947AF"/>
    <w:rsid w:val="0009488E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6035"/>
    <w:rsid w:val="000967D7"/>
    <w:rsid w:val="000967E2"/>
    <w:rsid w:val="00096B60"/>
    <w:rsid w:val="00096E27"/>
    <w:rsid w:val="000970CC"/>
    <w:rsid w:val="00097275"/>
    <w:rsid w:val="0009756B"/>
    <w:rsid w:val="0009781F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D32"/>
    <w:rsid w:val="000A0DEE"/>
    <w:rsid w:val="000A0E84"/>
    <w:rsid w:val="000A1233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249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8E"/>
    <w:rsid w:val="000B71FA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47"/>
    <w:rsid w:val="000C073F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44E"/>
    <w:rsid w:val="000C349B"/>
    <w:rsid w:val="000C36AA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CCE"/>
    <w:rsid w:val="000D1DEB"/>
    <w:rsid w:val="000D1E24"/>
    <w:rsid w:val="000D1EEA"/>
    <w:rsid w:val="000D2080"/>
    <w:rsid w:val="000D21EE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C9D"/>
    <w:rsid w:val="000D5D26"/>
    <w:rsid w:val="000D5EB8"/>
    <w:rsid w:val="000D615D"/>
    <w:rsid w:val="000D649E"/>
    <w:rsid w:val="000D64AE"/>
    <w:rsid w:val="000D65DF"/>
    <w:rsid w:val="000D6846"/>
    <w:rsid w:val="000D6869"/>
    <w:rsid w:val="000D69A5"/>
    <w:rsid w:val="000D6EE0"/>
    <w:rsid w:val="000D6FBA"/>
    <w:rsid w:val="000D6FEB"/>
    <w:rsid w:val="000D70A3"/>
    <w:rsid w:val="000D70C8"/>
    <w:rsid w:val="000D71FF"/>
    <w:rsid w:val="000D740D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C2"/>
    <w:rsid w:val="000E1EB5"/>
    <w:rsid w:val="000E1EBE"/>
    <w:rsid w:val="000E1F4F"/>
    <w:rsid w:val="000E1FD2"/>
    <w:rsid w:val="000E229B"/>
    <w:rsid w:val="000E2374"/>
    <w:rsid w:val="000E2416"/>
    <w:rsid w:val="000E297A"/>
    <w:rsid w:val="000E2AE4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D6"/>
    <w:rsid w:val="000E570B"/>
    <w:rsid w:val="000E5843"/>
    <w:rsid w:val="000E5AEB"/>
    <w:rsid w:val="000E5B77"/>
    <w:rsid w:val="000E5B84"/>
    <w:rsid w:val="000E5EE1"/>
    <w:rsid w:val="000E600A"/>
    <w:rsid w:val="000E60A7"/>
    <w:rsid w:val="000E60F3"/>
    <w:rsid w:val="000E6562"/>
    <w:rsid w:val="000E6576"/>
    <w:rsid w:val="000E6674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C39"/>
    <w:rsid w:val="000F0C7D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EF9"/>
    <w:rsid w:val="000F5077"/>
    <w:rsid w:val="000F51AB"/>
    <w:rsid w:val="000F52A8"/>
    <w:rsid w:val="000F5497"/>
    <w:rsid w:val="000F54A0"/>
    <w:rsid w:val="000F5653"/>
    <w:rsid w:val="000F599A"/>
    <w:rsid w:val="000F5A5D"/>
    <w:rsid w:val="000F5A5F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877"/>
    <w:rsid w:val="00100DA5"/>
    <w:rsid w:val="00100EAA"/>
    <w:rsid w:val="0010103E"/>
    <w:rsid w:val="00101202"/>
    <w:rsid w:val="0010177E"/>
    <w:rsid w:val="00101843"/>
    <w:rsid w:val="001020DB"/>
    <w:rsid w:val="001020F6"/>
    <w:rsid w:val="00102125"/>
    <w:rsid w:val="0010224F"/>
    <w:rsid w:val="001022D6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830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A29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9B1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250"/>
    <w:rsid w:val="001122B9"/>
    <w:rsid w:val="00112421"/>
    <w:rsid w:val="0011252D"/>
    <w:rsid w:val="00112785"/>
    <w:rsid w:val="001127BC"/>
    <w:rsid w:val="001129D5"/>
    <w:rsid w:val="00112A83"/>
    <w:rsid w:val="00112E46"/>
    <w:rsid w:val="0011324D"/>
    <w:rsid w:val="00113528"/>
    <w:rsid w:val="001136DE"/>
    <w:rsid w:val="001137FC"/>
    <w:rsid w:val="00113A2A"/>
    <w:rsid w:val="00113B23"/>
    <w:rsid w:val="00113D2A"/>
    <w:rsid w:val="00113EB2"/>
    <w:rsid w:val="00114411"/>
    <w:rsid w:val="00114431"/>
    <w:rsid w:val="001149BF"/>
    <w:rsid w:val="00114A18"/>
    <w:rsid w:val="00114B11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6E9"/>
    <w:rsid w:val="00120711"/>
    <w:rsid w:val="001207F3"/>
    <w:rsid w:val="00120824"/>
    <w:rsid w:val="00120ADF"/>
    <w:rsid w:val="00120AE5"/>
    <w:rsid w:val="00120D28"/>
    <w:rsid w:val="00121018"/>
    <w:rsid w:val="00121376"/>
    <w:rsid w:val="00121B70"/>
    <w:rsid w:val="00121C1B"/>
    <w:rsid w:val="00121FAB"/>
    <w:rsid w:val="0012216C"/>
    <w:rsid w:val="001221CB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27F"/>
    <w:rsid w:val="001247A8"/>
    <w:rsid w:val="001248CE"/>
    <w:rsid w:val="00124B35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6398"/>
    <w:rsid w:val="001264F2"/>
    <w:rsid w:val="0012689A"/>
    <w:rsid w:val="00126A5C"/>
    <w:rsid w:val="00126B7A"/>
    <w:rsid w:val="00126B87"/>
    <w:rsid w:val="00126CE8"/>
    <w:rsid w:val="00126E19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A9E"/>
    <w:rsid w:val="00130B42"/>
    <w:rsid w:val="00130C15"/>
    <w:rsid w:val="00130E81"/>
    <w:rsid w:val="00130EC3"/>
    <w:rsid w:val="00130FC6"/>
    <w:rsid w:val="001310E6"/>
    <w:rsid w:val="001311DD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BF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412C"/>
    <w:rsid w:val="00134235"/>
    <w:rsid w:val="00134314"/>
    <w:rsid w:val="0013440D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E3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3C7"/>
    <w:rsid w:val="00144B65"/>
    <w:rsid w:val="00144CD1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5B"/>
    <w:rsid w:val="001460B6"/>
    <w:rsid w:val="001463FD"/>
    <w:rsid w:val="00146457"/>
    <w:rsid w:val="001466DC"/>
    <w:rsid w:val="0014690E"/>
    <w:rsid w:val="001469A5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9AD"/>
    <w:rsid w:val="001529B5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68"/>
    <w:rsid w:val="001558BA"/>
    <w:rsid w:val="00155AB4"/>
    <w:rsid w:val="00155B64"/>
    <w:rsid w:val="00155CF3"/>
    <w:rsid w:val="00155CFA"/>
    <w:rsid w:val="00155DF5"/>
    <w:rsid w:val="00155EBB"/>
    <w:rsid w:val="00155F57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75A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188"/>
    <w:rsid w:val="0016118A"/>
    <w:rsid w:val="001611B7"/>
    <w:rsid w:val="001614E2"/>
    <w:rsid w:val="001615B6"/>
    <w:rsid w:val="001618DC"/>
    <w:rsid w:val="0016192C"/>
    <w:rsid w:val="00161938"/>
    <w:rsid w:val="0016195A"/>
    <w:rsid w:val="001619A4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E93"/>
    <w:rsid w:val="001650B5"/>
    <w:rsid w:val="00165109"/>
    <w:rsid w:val="001651D0"/>
    <w:rsid w:val="0016536E"/>
    <w:rsid w:val="0016544E"/>
    <w:rsid w:val="00165481"/>
    <w:rsid w:val="0016548A"/>
    <w:rsid w:val="001654E6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E"/>
    <w:rsid w:val="00167727"/>
    <w:rsid w:val="0016798D"/>
    <w:rsid w:val="00167B09"/>
    <w:rsid w:val="00167D47"/>
    <w:rsid w:val="00167F02"/>
    <w:rsid w:val="00170077"/>
    <w:rsid w:val="0017008F"/>
    <w:rsid w:val="001700B9"/>
    <w:rsid w:val="0017021C"/>
    <w:rsid w:val="00170306"/>
    <w:rsid w:val="0017049D"/>
    <w:rsid w:val="001704AF"/>
    <w:rsid w:val="0017060B"/>
    <w:rsid w:val="00170640"/>
    <w:rsid w:val="001706A6"/>
    <w:rsid w:val="001707AC"/>
    <w:rsid w:val="001709F2"/>
    <w:rsid w:val="00170DDE"/>
    <w:rsid w:val="0017123E"/>
    <w:rsid w:val="001712D9"/>
    <w:rsid w:val="00171309"/>
    <w:rsid w:val="0017131C"/>
    <w:rsid w:val="00171344"/>
    <w:rsid w:val="001716CB"/>
    <w:rsid w:val="001716DC"/>
    <w:rsid w:val="00171D58"/>
    <w:rsid w:val="00171E18"/>
    <w:rsid w:val="00171E64"/>
    <w:rsid w:val="00172063"/>
    <w:rsid w:val="00172132"/>
    <w:rsid w:val="00172318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DCF"/>
    <w:rsid w:val="00181F4D"/>
    <w:rsid w:val="0018213F"/>
    <w:rsid w:val="0018214E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F23"/>
    <w:rsid w:val="001850CC"/>
    <w:rsid w:val="001851C2"/>
    <w:rsid w:val="00185288"/>
    <w:rsid w:val="0018571D"/>
    <w:rsid w:val="001859EF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8C1"/>
    <w:rsid w:val="001869D5"/>
    <w:rsid w:val="00186E9E"/>
    <w:rsid w:val="00186FDD"/>
    <w:rsid w:val="00187154"/>
    <w:rsid w:val="001871E4"/>
    <w:rsid w:val="00187238"/>
    <w:rsid w:val="001872D9"/>
    <w:rsid w:val="0018748E"/>
    <w:rsid w:val="001875EF"/>
    <w:rsid w:val="00187608"/>
    <w:rsid w:val="00187846"/>
    <w:rsid w:val="00187A18"/>
    <w:rsid w:val="00187A6A"/>
    <w:rsid w:val="00187CC4"/>
    <w:rsid w:val="00187CE7"/>
    <w:rsid w:val="00187EA7"/>
    <w:rsid w:val="00190539"/>
    <w:rsid w:val="001908F7"/>
    <w:rsid w:val="00190CEB"/>
    <w:rsid w:val="00190D45"/>
    <w:rsid w:val="00191181"/>
    <w:rsid w:val="00191540"/>
    <w:rsid w:val="00191A96"/>
    <w:rsid w:val="00191B34"/>
    <w:rsid w:val="00191C9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30CB"/>
    <w:rsid w:val="00193119"/>
    <w:rsid w:val="0019322D"/>
    <w:rsid w:val="001933D4"/>
    <w:rsid w:val="00193734"/>
    <w:rsid w:val="00193961"/>
    <w:rsid w:val="001939F8"/>
    <w:rsid w:val="00193A3C"/>
    <w:rsid w:val="00193C87"/>
    <w:rsid w:val="00193CD1"/>
    <w:rsid w:val="00193E0C"/>
    <w:rsid w:val="00193F3C"/>
    <w:rsid w:val="00193F6A"/>
    <w:rsid w:val="00193FAC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2BD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C93"/>
    <w:rsid w:val="00197CFC"/>
    <w:rsid w:val="00197E66"/>
    <w:rsid w:val="00197F44"/>
    <w:rsid w:val="001A006B"/>
    <w:rsid w:val="001A022D"/>
    <w:rsid w:val="001A0346"/>
    <w:rsid w:val="001A03E0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73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73B"/>
    <w:rsid w:val="001A7B23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88D"/>
    <w:rsid w:val="001B38B9"/>
    <w:rsid w:val="001B3AF1"/>
    <w:rsid w:val="001B3AFD"/>
    <w:rsid w:val="001B3B0C"/>
    <w:rsid w:val="001B3E13"/>
    <w:rsid w:val="001B3E45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422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71B"/>
    <w:rsid w:val="001B69B3"/>
    <w:rsid w:val="001B69BA"/>
    <w:rsid w:val="001B6A90"/>
    <w:rsid w:val="001B6DAF"/>
    <w:rsid w:val="001B6DFA"/>
    <w:rsid w:val="001B6EB0"/>
    <w:rsid w:val="001B7072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9"/>
    <w:rsid w:val="001C2E2E"/>
    <w:rsid w:val="001C2F94"/>
    <w:rsid w:val="001C30BD"/>
    <w:rsid w:val="001C376F"/>
    <w:rsid w:val="001C385C"/>
    <w:rsid w:val="001C38D3"/>
    <w:rsid w:val="001C3A7E"/>
    <w:rsid w:val="001C3C0A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5F"/>
    <w:rsid w:val="001C535A"/>
    <w:rsid w:val="001C5363"/>
    <w:rsid w:val="001C538C"/>
    <w:rsid w:val="001C542A"/>
    <w:rsid w:val="001C556B"/>
    <w:rsid w:val="001C5728"/>
    <w:rsid w:val="001C577C"/>
    <w:rsid w:val="001C5925"/>
    <w:rsid w:val="001C593F"/>
    <w:rsid w:val="001C5A54"/>
    <w:rsid w:val="001C5BB9"/>
    <w:rsid w:val="001C5C0E"/>
    <w:rsid w:val="001C5EA8"/>
    <w:rsid w:val="001C6030"/>
    <w:rsid w:val="001C6097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ACE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127"/>
    <w:rsid w:val="001D3237"/>
    <w:rsid w:val="001D34A1"/>
    <w:rsid w:val="001D3500"/>
    <w:rsid w:val="001D35AF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358"/>
    <w:rsid w:val="001D75DE"/>
    <w:rsid w:val="001D773F"/>
    <w:rsid w:val="001D77A0"/>
    <w:rsid w:val="001D7857"/>
    <w:rsid w:val="001D7909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1C4"/>
    <w:rsid w:val="001E1235"/>
    <w:rsid w:val="001E1503"/>
    <w:rsid w:val="001E150A"/>
    <w:rsid w:val="001E15E5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E3"/>
    <w:rsid w:val="001E4C5F"/>
    <w:rsid w:val="001E4D0E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60B9"/>
    <w:rsid w:val="001E61DB"/>
    <w:rsid w:val="001E6362"/>
    <w:rsid w:val="001E6430"/>
    <w:rsid w:val="001E64B8"/>
    <w:rsid w:val="001E64BE"/>
    <w:rsid w:val="001E64E4"/>
    <w:rsid w:val="001E65F9"/>
    <w:rsid w:val="001E662B"/>
    <w:rsid w:val="001E66FE"/>
    <w:rsid w:val="001E677B"/>
    <w:rsid w:val="001E6875"/>
    <w:rsid w:val="001E69B0"/>
    <w:rsid w:val="001E6AE8"/>
    <w:rsid w:val="001E6B2F"/>
    <w:rsid w:val="001E6CBF"/>
    <w:rsid w:val="001E6CCA"/>
    <w:rsid w:val="001E6E63"/>
    <w:rsid w:val="001E6F1B"/>
    <w:rsid w:val="001E6FC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844"/>
    <w:rsid w:val="001F0A85"/>
    <w:rsid w:val="001F0B55"/>
    <w:rsid w:val="001F0DDD"/>
    <w:rsid w:val="001F12A1"/>
    <w:rsid w:val="001F1580"/>
    <w:rsid w:val="001F15B1"/>
    <w:rsid w:val="001F15D9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331"/>
    <w:rsid w:val="001F762A"/>
    <w:rsid w:val="001F77E3"/>
    <w:rsid w:val="001F7B16"/>
    <w:rsid w:val="001F7B1D"/>
    <w:rsid w:val="001F7B67"/>
    <w:rsid w:val="002001D4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A6C"/>
    <w:rsid w:val="00201E5A"/>
    <w:rsid w:val="00201FAD"/>
    <w:rsid w:val="0020206D"/>
    <w:rsid w:val="002020AB"/>
    <w:rsid w:val="0020214E"/>
    <w:rsid w:val="002021D1"/>
    <w:rsid w:val="00202500"/>
    <w:rsid w:val="002028B1"/>
    <w:rsid w:val="00202ABD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86"/>
    <w:rsid w:val="00203D75"/>
    <w:rsid w:val="00203DFA"/>
    <w:rsid w:val="00203E6F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5F"/>
    <w:rsid w:val="00206B8A"/>
    <w:rsid w:val="00206C48"/>
    <w:rsid w:val="00206DEB"/>
    <w:rsid w:val="00206E57"/>
    <w:rsid w:val="00206FF2"/>
    <w:rsid w:val="0020711D"/>
    <w:rsid w:val="002071D9"/>
    <w:rsid w:val="0020736D"/>
    <w:rsid w:val="00207497"/>
    <w:rsid w:val="002074D3"/>
    <w:rsid w:val="00207738"/>
    <w:rsid w:val="00207782"/>
    <w:rsid w:val="00207963"/>
    <w:rsid w:val="00207A64"/>
    <w:rsid w:val="00207C21"/>
    <w:rsid w:val="00207C98"/>
    <w:rsid w:val="0021005F"/>
    <w:rsid w:val="00210082"/>
    <w:rsid w:val="0021032A"/>
    <w:rsid w:val="00210395"/>
    <w:rsid w:val="0021085F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76C"/>
    <w:rsid w:val="00213B35"/>
    <w:rsid w:val="00213FB9"/>
    <w:rsid w:val="00214000"/>
    <w:rsid w:val="0021409C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FE"/>
    <w:rsid w:val="00215AC1"/>
    <w:rsid w:val="00215EB9"/>
    <w:rsid w:val="002162D8"/>
    <w:rsid w:val="00216377"/>
    <w:rsid w:val="002163BB"/>
    <w:rsid w:val="00216446"/>
    <w:rsid w:val="0021664C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EC"/>
    <w:rsid w:val="00220E6B"/>
    <w:rsid w:val="00221382"/>
    <w:rsid w:val="002214F8"/>
    <w:rsid w:val="002215E7"/>
    <w:rsid w:val="002216EB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1B2"/>
    <w:rsid w:val="002231DF"/>
    <w:rsid w:val="00223255"/>
    <w:rsid w:val="0022332B"/>
    <w:rsid w:val="00223598"/>
    <w:rsid w:val="002236E9"/>
    <w:rsid w:val="00223867"/>
    <w:rsid w:val="00223BB3"/>
    <w:rsid w:val="00223C64"/>
    <w:rsid w:val="00223DEC"/>
    <w:rsid w:val="00223E6E"/>
    <w:rsid w:val="00224216"/>
    <w:rsid w:val="002242E7"/>
    <w:rsid w:val="002243AB"/>
    <w:rsid w:val="002246D0"/>
    <w:rsid w:val="00224772"/>
    <w:rsid w:val="00224A8F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621E"/>
    <w:rsid w:val="002363A8"/>
    <w:rsid w:val="00236513"/>
    <w:rsid w:val="002365F7"/>
    <w:rsid w:val="00236A42"/>
    <w:rsid w:val="00236AAF"/>
    <w:rsid w:val="00236B93"/>
    <w:rsid w:val="00236B9B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6087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E2E"/>
    <w:rsid w:val="00252F66"/>
    <w:rsid w:val="00253082"/>
    <w:rsid w:val="0025316F"/>
    <w:rsid w:val="0025321A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1A1"/>
    <w:rsid w:val="002541D3"/>
    <w:rsid w:val="002542A0"/>
    <w:rsid w:val="002543FC"/>
    <w:rsid w:val="00254684"/>
    <w:rsid w:val="002546F7"/>
    <w:rsid w:val="002547A9"/>
    <w:rsid w:val="0025484C"/>
    <w:rsid w:val="00254913"/>
    <w:rsid w:val="00254ECB"/>
    <w:rsid w:val="00254F3A"/>
    <w:rsid w:val="00255025"/>
    <w:rsid w:val="0025533F"/>
    <w:rsid w:val="00255522"/>
    <w:rsid w:val="002556B1"/>
    <w:rsid w:val="002558AC"/>
    <w:rsid w:val="00255C47"/>
    <w:rsid w:val="00255C5C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969"/>
    <w:rsid w:val="00261A33"/>
    <w:rsid w:val="00261BDB"/>
    <w:rsid w:val="00261C74"/>
    <w:rsid w:val="00261CA2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EB"/>
    <w:rsid w:val="00262EAA"/>
    <w:rsid w:val="00263251"/>
    <w:rsid w:val="0026346B"/>
    <w:rsid w:val="00263744"/>
    <w:rsid w:val="00263A80"/>
    <w:rsid w:val="00263A83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1B6"/>
    <w:rsid w:val="0026620B"/>
    <w:rsid w:val="002665F0"/>
    <w:rsid w:val="002667E6"/>
    <w:rsid w:val="00266A1F"/>
    <w:rsid w:val="00266B02"/>
    <w:rsid w:val="00266FF4"/>
    <w:rsid w:val="00267293"/>
    <w:rsid w:val="00267378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FAF"/>
    <w:rsid w:val="00271280"/>
    <w:rsid w:val="002712FD"/>
    <w:rsid w:val="002715BD"/>
    <w:rsid w:val="002716FD"/>
    <w:rsid w:val="0027195D"/>
    <w:rsid w:val="00271BC7"/>
    <w:rsid w:val="00271C71"/>
    <w:rsid w:val="00271D4D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832"/>
    <w:rsid w:val="00274AD9"/>
    <w:rsid w:val="00274C2F"/>
    <w:rsid w:val="00274CA5"/>
    <w:rsid w:val="00274D84"/>
    <w:rsid w:val="00274F39"/>
    <w:rsid w:val="002756EB"/>
    <w:rsid w:val="00275931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6F0"/>
    <w:rsid w:val="00277860"/>
    <w:rsid w:val="00277C41"/>
    <w:rsid w:val="00277C50"/>
    <w:rsid w:val="00277E3F"/>
    <w:rsid w:val="0028033C"/>
    <w:rsid w:val="002804DD"/>
    <w:rsid w:val="002804DF"/>
    <w:rsid w:val="00280911"/>
    <w:rsid w:val="00280934"/>
    <w:rsid w:val="00280979"/>
    <w:rsid w:val="00280DF7"/>
    <w:rsid w:val="00280E0A"/>
    <w:rsid w:val="00281276"/>
    <w:rsid w:val="00281436"/>
    <w:rsid w:val="00281659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3118"/>
    <w:rsid w:val="0028334B"/>
    <w:rsid w:val="0028337B"/>
    <w:rsid w:val="002835AC"/>
    <w:rsid w:val="00283675"/>
    <w:rsid w:val="00283DFB"/>
    <w:rsid w:val="00283E2A"/>
    <w:rsid w:val="00283E41"/>
    <w:rsid w:val="00284003"/>
    <w:rsid w:val="0028409B"/>
    <w:rsid w:val="002843AB"/>
    <w:rsid w:val="0028452D"/>
    <w:rsid w:val="0028457A"/>
    <w:rsid w:val="0028477C"/>
    <w:rsid w:val="002847CE"/>
    <w:rsid w:val="00284BE3"/>
    <w:rsid w:val="00284E36"/>
    <w:rsid w:val="00284E9A"/>
    <w:rsid w:val="002857BB"/>
    <w:rsid w:val="002859E5"/>
    <w:rsid w:val="00285B15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1109"/>
    <w:rsid w:val="0029121D"/>
    <w:rsid w:val="002912B4"/>
    <w:rsid w:val="002915D0"/>
    <w:rsid w:val="0029174B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9D"/>
    <w:rsid w:val="002A0656"/>
    <w:rsid w:val="002A0727"/>
    <w:rsid w:val="002A0763"/>
    <w:rsid w:val="002A07E0"/>
    <w:rsid w:val="002A09B9"/>
    <w:rsid w:val="002A0AA7"/>
    <w:rsid w:val="002A0B82"/>
    <w:rsid w:val="002A0BD1"/>
    <w:rsid w:val="002A0F11"/>
    <w:rsid w:val="002A105B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754"/>
    <w:rsid w:val="002A27A9"/>
    <w:rsid w:val="002A2853"/>
    <w:rsid w:val="002A2BF0"/>
    <w:rsid w:val="002A2C46"/>
    <w:rsid w:val="002A2F1B"/>
    <w:rsid w:val="002A3159"/>
    <w:rsid w:val="002A324B"/>
    <w:rsid w:val="002A38B8"/>
    <w:rsid w:val="002A3A42"/>
    <w:rsid w:val="002A3C2B"/>
    <w:rsid w:val="002A3C6A"/>
    <w:rsid w:val="002A3CB4"/>
    <w:rsid w:val="002A3FB5"/>
    <w:rsid w:val="002A40F3"/>
    <w:rsid w:val="002A4345"/>
    <w:rsid w:val="002A4440"/>
    <w:rsid w:val="002A4464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11F"/>
    <w:rsid w:val="002A62E7"/>
    <w:rsid w:val="002A64D5"/>
    <w:rsid w:val="002A6553"/>
    <w:rsid w:val="002A6929"/>
    <w:rsid w:val="002A6A6E"/>
    <w:rsid w:val="002A6BF1"/>
    <w:rsid w:val="002A6C53"/>
    <w:rsid w:val="002A7067"/>
    <w:rsid w:val="002A706F"/>
    <w:rsid w:val="002A70D3"/>
    <w:rsid w:val="002A7344"/>
    <w:rsid w:val="002A7431"/>
    <w:rsid w:val="002A7627"/>
    <w:rsid w:val="002A7665"/>
    <w:rsid w:val="002A7694"/>
    <w:rsid w:val="002A7CAD"/>
    <w:rsid w:val="002A7DC1"/>
    <w:rsid w:val="002A7DC2"/>
    <w:rsid w:val="002A7EBD"/>
    <w:rsid w:val="002B004B"/>
    <w:rsid w:val="002B00BC"/>
    <w:rsid w:val="002B0152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448"/>
    <w:rsid w:val="002C069D"/>
    <w:rsid w:val="002C09FB"/>
    <w:rsid w:val="002C0A91"/>
    <w:rsid w:val="002C0B3D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E8"/>
    <w:rsid w:val="002C27AB"/>
    <w:rsid w:val="002C2882"/>
    <w:rsid w:val="002C2B80"/>
    <w:rsid w:val="002C2D30"/>
    <w:rsid w:val="002C2FD0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75D"/>
    <w:rsid w:val="002D0838"/>
    <w:rsid w:val="002D0C2C"/>
    <w:rsid w:val="002D0C73"/>
    <w:rsid w:val="002D0F07"/>
    <w:rsid w:val="002D11AC"/>
    <w:rsid w:val="002D1203"/>
    <w:rsid w:val="002D13A5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95"/>
    <w:rsid w:val="002D42EF"/>
    <w:rsid w:val="002D4335"/>
    <w:rsid w:val="002D45B5"/>
    <w:rsid w:val="002D467D"/>
    <w:rsid w:val="002D4685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152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B5D"/>
    <w:rsid w:val="002D6F0F"/>
    <w:rsid w:val="002D6FF5"/>
    <w:rsid w:val="002D73F9"/>
    <w:rsid w:val="002D7469"/>
    <w:rsid w:val="002D7BFB"/>
    <w:rsid w:val="002D7C73"/>
    <w:rsid w:val="002D7D10"/>
    <w:rsid w:val="002D7D9C"/>
    <w:rsid w:val="002D7FE8"/>
    <w:rsid w:val="002E00CD"/>
    <w:rsid w:val="002E00ED"/>
    <w:rsid w:val="002E012E"/>
    <w:rsid w:val="002E0209"/>
    <w:rsid w:val="002E0338"/>
    <w:rsid w:val="002E034A"/>
    <w:rsid w:val="002E036F"/>
    <w:rsid w:val="002E0887"/>
    <w:rsid w:val="002E08D8"/>
    <w:rsid w:val="002E0C07"/>
    <w:rsid w:val="002E0ED0"/>
    <w:rsid w:val="002E10D6"/>
    <w:rsid w:val="002E1112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C50"/>
    <w:rsid w:val="002E2CF0"/>
    <w:rsid w:val="002E2D77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C11"/>
    <w:rsid w:val="002E3D88"/>
    <w:rsid w:val="002E3F7D"/>
    <w:rsid w:val="002E3FD2"/>
    <w:rsid w:val="002E4261"/>
    <w:rsid w:val="002E426A"/>
    <w:rsid w:val="002E43AA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65"/>
    <w:rsid w:val="002F151A"/>
    <w:rsid w:val="002F1529"/>
    <w:rsid w:val="002F156B"/>
    <w:rsid w:val="002F1741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438"/>
    <w:rsid w:val="002F4603"/>
    <w:rsid w:val="002F4639"/>
    <w:rsid w:val="002F46F7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AD6"/>
    <w:rsid w:val="002F7B33"/>
    <w:rsid w:val="003000DC"/>
    <w:rsid w:val="0030024C"/>
    <w:rsid w:val="003002BC"/>
    <w:rsid w:val="00300317"/>
    <w:rsid w:val="0030073E"/>
    <w:rsid w:val="00300C88"/>
    <w:rsid w:val="00300D87"/>
    <w:rsid w:val="00300E90"/>
    <w:rsid w:val="00300ECA"/>
    <w:rsid w:val="00300F2C"/>
    <w:rsid w:val="00300F60"/>
    <w:rsid w:val="0030127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F2E"/>
    <w:rsid w:val="003033F1"/>
    <w:rsid w:val="003034E7"/>
    <w:rsid w:val="00303584"/>
    <w:rsid w:val="003037D1"/>
    <w:rsid w:val="00303D2F"/>
    <w:rsid w:val="00303D69"/>
    <w:rsid w:val="00303E20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B2"/>
    <w:rsid w:val="00305D98"/>
    <w:rsid w:val="00305DDB"/>
    <w:rsid w:val="00306012"/>
    <w:rsid w:val="00306076"/>
    <w:rsid w:val="0030625A"/>
    <w:rsid w:val="00306482"/>
    <w:rsid w:val="003064BD"/>
    <w:rsid w:val="00306965"/>
    <w:rsid w:val="00306A2F"/>
    <w:rsid w:val="00306E95"/>
    <w:rsid w:val="00307282"/>
    <w:rsid w:val="003072D0"/>
    <w:rsid w:val="00307397"/>
    <w:rsid w:val="00307437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91A"/>
    <w:rsid w:val="00312D57"/>
    <w:rsid w:val="00312D5B"/>
    <w:rsid w:val="00312DF1"/>
    <w:rsid w:val="00312E7E"/>
    <w:rsid w:val="00312F63"/>
    <w:rsid w:val="00312FEA"/>
    <w:rsid w:val="003130F9"/>
    <w:rsid w:val="003135D1"/>
    <w:rsid w:val="0031370B"/>
    <w:rsid w:val="00313763"/>
    <w:rsid w:val="0031396B"/>
    <w:rsid w:val="0031398A"/>
    <w:rsid w:val="00313B80"/>
    <w:rsid w:val="00313C7A"/>
    <w:rsid w:val="00313D6C"/>
    <w:rsid w:val="00313DCA"/>
    <w:rsid w:val="0031402E"/>
    <w:rsid w:val="00314120"/>
    <w:rsid w:val="003141DD"/>
    <w:rsid w:val="003143A5"/>
    <w:rsid w:val="00314619"/>
    <w:rsid w:val="00314950"/>
    <w:rsid w:val="00314C68"/>
    <w:rsid w:val="00314D48"/>
    <w:rsid w:val="00314E92"/>
    <w:rsid w:val="00314E9F"/>
    <w:rsid w:val="00314F64"/>
    <w:rsid w:val="003151E0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E87"/>
    <w:rsid w:val="00316EA8"/>
    <w:rsid w:val="00316F75"/>
    <w:rsid w:val="00317026"/>
    <w:rsid w:val="00317403"/>
    <w:rsid w:val="00317523"/>
    <w:rsid w:val="0031764F"/>
    <w:rsid w:val="00317751"/>
    <w:rsid w:val="00317BCC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B"/>
    <w:rsid w:val="00320495"/>
    <w:rsid w:val="003205E8"/>
    <w:rsid w:val="00320A98"/>
    <w:rsid w:val="00320B1F"/>
    <w:rsid w:val="00320BB6"/>
    <w:rsid w:val="00320C83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65B"/>
    <w:rsid w:val="0032377C"/>
    <w:rsid w:val="003237F1"/>
    <w:rsid w:val="00323A19"/>
    <w:rsid w:val="00323D20"/>
    <w:rsid w:val="00323E57"/>
    <w:rsid w:val="00323F63"/>
    <w:rsid w:val="003242DC"/>
    <w:rsid w:val="0032437C"/>
    <w:rsid w:val="0032437F"/>
    <w:rsid w:val="003244C6"/>
    <w:rsid w:val="003244FE"/>
    <w:rsid w:val="003245E7"/>
    <w:rsid w:val="003247C5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BA"/>
    <w:rsid w:val="0032683D"/>
    <w:rsid w:val="003268DA"/>
    <w:rsid w:val="00326D44"/>
    <w:rsid w:val="00326DFA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90B"/>
    <w:rsid w:val="003329EB"/>
    <w:rsid w:val="00332A44"/>
    <w:rsid w:val="00332B06"/>
    <w:rsid w:val="00332B91"/>
    <w:rsid w:val="00332D1A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466"/>
    <w:rsid w:val="00336674"/>
    <w:rsid w:val="003366CC"/>
    <w:rsid w:val="003368D6"/>
    <w:rsid w:val="00336B3F"/>
    <w:rsid w:val="0033713F"/>
    <w:rsid w:val="003375F2"/>
    <w:rsid w:val="00337742"/>
    <w:rsid w:val="00337863"/>
    <w:rsid w:val="00337A59"/>
    <w:rsid w:val="00337C54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E3B"/>
    <w:rsid w:val="00340F38"/>
    <w:rsid w:val="00340F74"/>
    <w:rsid w:val="00341262"/>
    <w:rsid w:val="003412A5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595"/>
    <w:rsid w:val="00343754"/>
    <w:rsid w:val="0034391D"/>
    <w:rsid w:val="00343B81"/>
    <w:rsid w:val="00343D8F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FBA"/>
    <w:rsid w:val="00345FFB"/>
    <w:rsid w:val="0034619A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58D"/>
    <w:rsid w:val="003476BA"/>
    <w:rsid w:val="003478FF"/>
    <w:rsid w:val="00347A70"/>
    <w:rsid w:val="00347DE7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83F"/>
    <w:rsid w:val="0035186C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D54"/>
    <w:rsid w:val="00352E44"/>
    <w:rsid w:val="003530AA"/>
    <w:rsid w:val="003534E7"/>
    <w:rsid w:val="0035353C"/>
    <w:rsid w:val="00353625"/>
    <w:rsid w:val="003536F1"/>
    <w:rsid w:val="00353942"/>
    <w:rsid w:val="00353A3C"/>
    <w:rsid w:val="00353B6E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FB"/>
    <w:rsid w:val="003557DE"/>
    <w:rsid w:val="00355861"/>
    <w:rsid w:val="00355867"/>
    <w:rsid w:val="003558A1"/>
    <w:rsid w:val="00355913"/>
    <w:rsid w:val="00355AB7"/>
    <w:rsid w:val="00355AB8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E2"/>
    <w:rsid w:val="003614B9"/>
    <w:rsid w:val="003616D8"/>
    <w:rsid w:val="00361742"/>
    <w:rsid w:val="003618AB"/>
    <w:rsid w:val="003618EE"/>
    <w:rsid w:val="00361B40"/>
    <w:rsid w:val="00361DE4"/>
    <w:rsid w:val="00361E31"/>
    <w:rsid w:val="00361E4A"/>
    <w:rsid w:val="00361E93"/>
    <w:rsid w:val="00362298"/>
    <w:rsid w:val="0036259D"/>
    <w:rsid w:val="003625BC"/>
    <w:rsid w:val="0036266A"/>
    <w:rsid w:val="003626EC"/>
    <w:rsid w:val="003628F9"/>
    <w:rsid w:val="00362A12"/>
    <w:rsid w:val="00362BDE"/>
    <w:rsid w:val="00362DCC"/>
    <w:rsid w:val="00362E11"/>
    <w:rsid w:val="00362E91"/>
    <w:rsid w:val="00362EDC"/>
    <w:rsid w:val="0036301B"/>
    <w:rsid w:val="003632B6"/>
    <w:rsid w:val="003632FE"/>
    <w:rsid w:val="0036344B"/>
    <w:rsid w:val="003634B3"/>
    <w:rsid w:val="00363A05"/>
    <w:rsid w:val="00363A12"/>
    <w:rsid w:val="00363A4F"/>
    <w:rsid w:val="00363A8D"/>
    <w:rsid w:val="00363B4D"/>
    <w:rsid w:val="00363C3B"/>
    <w:rsid w:val="00363D11"/>
    <w:rsid w:val="00363DE1"/>
    <w:rsid w:val="00363DF6"/>
    <w:rsid w:val="00363F52"/>
    <w:rsid w:val="00363F6C"/>
    <w:rsid w:val="00363F9F"/>
    <w:rsid w:val="00364063"/>
    <w:rsid w:val="00364085"/>
    <w:rsid w:val="00364244"/>
    <w:rsid w:val="003642E1"/>
    <w:rsid w:val="00364555"/>
    <w:rsid w:val="003646C9"/>
    <w:rsid w:val="003648E3"/>
    <w:rsid w:val="00364AB4"/>
    <w:rsid w:val="00364B35"/>
    <w:rsid w:val="00364EF7"/>
    <w:rsid w:val="00365006"/>
    <w:rsid w:val="003653D8"/>
    <w:rsid w:val="0036544B"/>
    <w:rsid w:val="003655E0"/>
    <w:rsid w:val="00365790"/>
    <w:rsid w:val="003658F9"/>
    <w:rsid w:val="00365C64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490"/>
    <w:rsid w:val="0036776D"/>
    <w:rsid w:val="00367785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5F0"/>
    <w:rsid w:val="003708A3"/>
    <w:rsid w:val="003709C9"/>
    <w:rsid w:val="00370AC1"/>
    <w:rsid w:val="00370D3A"/>
    <w:rsid w:val="00370E54"/>
    <w:rsid w:val="00370EE5"/>
    <w:rsid w:val="003711D6"/>
    <w:rsid w:val="00371341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DB8"/>
    <w:rsid w:val="00373E36"/>
    <w:rsid w:val="00373E88"/>
    <w:rsid w:val="00373F41"/>
    <w:rsid w:val="00374065"/>
    <w:rsid w:val="0037426A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7F8"/>
    <w:rsid w:val="00376820"/>
    <w:rsid w:val="00376888"/>
    <w:rsid w:val="003769FF"/>
    <w:rsid w:val="00376B4B"/>
    <w:rsid w:val="00376C0E"/>
    <w:rsid w:val="00376D33"/>
    <w:rsid w:val="00376E7B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EA"/>
    <w:rsid w:val="00384233"/>
    <w:rsid w:val="0038497C"/>
    <w:rsid w:val="00384A07"/>
    <w:rsid w:val="00384A97"/>
    <w:rsid w:val="00384AC4"/>
    <w:rsid w:val="00384B8E"/>
    <w:rsid w:val="00384DF9"/>
    <w:rsid w:val="00384E43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D00"/>
    <w:rsid w:val="00385DA9"/>
    <w:rsid w:val="00385DB1"/>
    <w:rsid w:val="00385F65"/>
    <w:rsid w:val="00386058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E9"/>
    <w:rsid w:val="0038791A"/>
    <w:rsid w:val="00387A7F"/>
    <w:rsid w:val="00387CB6"/>
    <w:rsid w:val="00387EB0"/>
    <w:rsid w:val="003901DF"/>
    <w:rsid w:val="0039020F"/>
    <w:rsid w:val="003904C3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8F"/>
    <w:rsid w:val="003918D7"/>
    <w:rsid w:val="00391C5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5C9"/>
    <w:rsid w:val="0039475B"/>
    <w:rsid w:val="003949EF"/>
    <w:rsid w:val="00394DA4"/>
    <w:rsid w:val="00394DF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912"/>
    <w:rsid w:val="003979BD"/>
    <w:rsid w:val="00397A77"/>
    <w:rsid w:val="00397C36"/>
    <w:rsid w:val="00397C60"/>
    <w:rsid w:val="00397DD3"/>
    <w:rsid w:val="00397F49"/>
    <w:rsid w:val="00397F98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006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A91"/>
    <w:rsid w:val="003A2B6D"/>
    <w:rsid w:val="003A2B9D"/>
    <w:rsid w:val="003A2C14"/>
    <w:rsid w:val="003A2F2B"/>
    <w:rsid w:val="003A30C7"/>
    <w:rsid w:val="003A3142"/>
    <w:rsid w:val="003A32C8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E3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471"/>
    <w:rsid w:val="003B64FF"/>
    <w:rsid w:val="003B6827"/>
    <w:rsid w:val="003B68E8"/>
    <w:rsid w:val="003B69A5"/>
    <w:rsid w:val="003B6B6B"/>
    <w:rsid w:val="003B6B78"/>
    <w:rsid w:val="003B6BBF"/>
    <w:rsid w:val="003B6CA4"/>
    <w:rsid w:val="003B6F2A"/>
    <w:rsid w:val="003B6F49"/>
    <w:rsid w:val="003B6FF6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2010"/>
    <w:rsid w:val="003C21A6"/>
    <w:rsid w:val="003C2346"/>
    <w:rsid w:val="003C2855"/>
    <w:rsid w:val="003C2BD9"/>
    <w:rsid w:val="003C2F3D"/>
    <w:rsid w:val="003C3049"/>
    <w:rsid w:val="003C31FB"/>
    <w:rsid w:val="003C332D"/>
    <w:rsid w:val="003C3428"/>
    <w:rsid w:val="003C35E2"/>
    <w:rsid w:val="003C3B49"/>
    <w:rsid w:val="003C3B5B"/>
    <w:rsid w:val="003C3BC6"/>
    <w:rsid w:val="003C3CBF"/>
    <w:rsid w:val="003C4058"/>
    <w:rsid w:val="003C4215"/>
    <w:rsid w:val="003C4275"/>
    <w:rsid w:val="003C435D"/>
    <w:rsid w:val="003C4701"/>
    <w:rsid w:val="003C47FF"/>
    <w:rsid w:val="003C49B8"/>
    <w:rsid w:val="003C4AAC"/>
    <w:rsid w:val="003C4B92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AA"/>
    <w:rsid w:val="003C64E6"/>
    <w:rsid w:val="003C654F"/>
    <w:rsid w:val="003C6584"/>
    <w:rsid w:val="003C65F3"/>
    <w:rsid w:val="003C667A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6F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22"/>
    <w:rsid w:val="003D4D60"/>
    <w:rsid w:val="003D4E1F"/>
    <w:rsid w:val="003D4F1B"/>
    <w:rsid w:val="003D5196"/>
    <w:rsid w:val="003D51AB"/>
    <w:rsid w:val="003D51DD"/>
    <w:rsid w:val="003D5234"/>
    <w:rsid w:val="003D560F"/>
    <w:rsid w:val="003D5708"/>
    <w:rsid w:val="003D58A3"/>
    <w:rsid w:val="003D5B05"/>
    <w:rsid w:val="003D5DDE"/>
    <w:rsid w:val="003D5F89"/>
    <w:rsid w:val="003D635B"/>
    <w:rsid w:val="003D65BD"/>
    <w:rsid w:val="003D6760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30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6213"/>
    <w:rsid w:val="003E63BD"/>
    <w:rsid w:val="003E645D"/>
    <w:rsid w:val="003E684C"/>
    <w:rsid w:val="003E6862"/>
    <w:rsid w:val="003E6897"/>
    <w:rsid w:val="003E6A32"/>
    <w:rsid w:val="003E6B6F"/>
    <w:rsid w:val="003E6B8D"/>
    <w:rsid w:val="003E6D97"/>
    <w:rsid w:val="003E6F6C"/>
    <w:rsid w:val="003E714A"/>
    <w:rsid w:val="003E73AB"/>
    <w:rsid w:val="003E73EA"/>
    <w:rsid w:val="003E764A"/>
    <w:rsid w:val="003E76B6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3CD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5014"/>
    <w:rsid w:val="003F5269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408"/>
    <w:rsid w:val="00402516"/>
    <w:rsid w:val="00402834"/>
    <w:rsid w:val="0040291E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FF"/>
    <w:rsid w:val="00404737"/>
    <w:rsid w:val="004048DD"/>
    <w:rsid w:val="004049CB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778"/>
    <w:rsid w:val="0041079D"/>
    <w:rsid w:val="004109F1"/>
    <w:rsid w:val="00410B89"/>
    <w:rsid w:val="00410D96"/>
    <w:rsid w:val="00410DD6"/>
    <w:rsid w:val="00410EC1"/>
    <w:rsid w:val="00410F94"/>
    <w:rsid w:val="004111DD"/>
    <w:rsid w:val="004119BB"/>
    <w:rsid w:val="00411BA6"/>
    <w:rsid w:val="00411BC7"/>
    <w:rsid w:val="00411EE6"/>
    <w:rsid w:val="00412299"/>
    <w:rsid w:val="004123C5"/>
    <w:rsid w:val="00412572"/>
    <w:rsid w:val="004125B6"/>
    <w:rsid w:val="00412675"/>
    <w:rsid w:val="00412707"/>
    <w:rsid w:val="004127D2"/>
    <w:rsid w:val="00412BCD"/>
    <w:rsid w:val="00412F1D"/>
    <w:rsid w:val="00412F27"/>
    <w:rsid w:val="0041300A"/>
    <w:rsid w:val="004130D2"/>
    <w:rsid w:val="004132AC"/>
    <w:rsid w:val="0041335B"/>
    <w:rsid w:val="0041338D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DC1"/>
    <w:rsid w:val="00415FAD"/>
    <w:rsid w:val="0041607B"/>
    <w:rsid w:val="0041608D"/>
    <w:rsid w:val="00416A97"/>
    <w:rsid w:val="00416BC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AE"/>
    <w:rsid w:val="00417F89"/>
    <w:rsid w:val="00420026"/>
    <w:rsid w:val="004200AE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722"/>
    <w:rsid w:val="00421834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316C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A7F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9E7"/>
    <w:rsid w:val="00426A7E"/>
    <w:rsid w:val="00426B30"/>
    <w:rsid w:val="00426EB1"/>
    <w:rsid w:val="00427197"/>
    <w:rsid w:val="004273E5"/>
    <w:rsid w:val="00427413"/>
    <w:rsid w:val="004278DF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6F"/>
    <w:rsid w:val="00432C89"/>
    <w:rsid w:val="00432F12"/>
    <w:rsid w:val="00432F1A"/>
    <w:rsid w:val="0043306E"/>
    <w:rsid w:val="0043312B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9E9"/>
    <w:rsid w:val="00436ADA"/>
    <w:rsid w:val="00436F56"/>
    <w:rsid w:val="004370D7"/>
    <w:rsid w:val="00437305"/>
    <w:rsid w:val="0043759E"/>
    <w:rsid w:val="00437793"/>
    <w:rsid w:val="004377E9"/>
    <w:rsid w:val="00437808"/>
    <w:rsid w:val="004378F1"/>
    <w:rsid w:val="0043794A"/>
    <w:rsid w:val="00437CFB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D78"/>
    <w:rsid w:val="00451EC5"/>
    <w:rsid w:val="00452011"/>
    <w:rsid w:val="004520F3"/>
    <w:rsid w:val="004522A4"/>
    <w:rsid w:val="00452456"/>
    <w:rsid w:val="004524E0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E5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A2F"/>
    <w:rsid w:val="00460AD5"/>
    <w:rsid w:val="00460B39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9E"/>
    <w:rsid w:val="004630F0"/>
    <w:rsid w:val="004631D4"/>
    <w:rsid w:val="00463623"/>
    <w:rsid w:val="00463839"/>
    <w:rsid w:val="00463861"/>
    <w:rsid w:val="00463A1B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5185"/>
    <w:rsid w:val="0046521B"/>
    <w:rsid w:val="0046536F"/>
    <w:rsid w:val="00465444"/>
    <w:rsid w:val="00465679"/>
    <w:rsid w:val="004657D3"/>
    <w:rsid w:val="004657D7"/>
    <w:rsid w:val="00465A79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C47"/>
    <w:rsid w:val="00473DED"/>
    <w:rsid w:val="00473E1A"/>
    <w:rsid w:val="00473F40"/>
    <w:rsid w:val="00473F5B"/>
    <w:rsid w:val="00473F63"/>
    <w:rsid w:val="00473FE2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BF1"/>
    <w:rsid w:val="00474C1B"/>
    <w:rsid w:val="00474F0F"/>
    <w:rsid w:val="0047503A"/>
    <w:rsid w:val="004753C5"/>
    <w:rsid w:val="00475A45"/>
    <w:rsid w:val="00475A92"/>
    <w:rsid w:val="00475C02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07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F5C"/>
    <w:rsid w:val="0048424B"/>
    <w:rsid w:val="004843AF"/>
    <w:rsid w:val="004844BB"/>
    <w:rsid w:val="00484554"/>
    <w:rsid w:val="004847D8"/>
    <w:rsid w:val="00484A41"/>
    <w:rsid w:val="00484A60"/>
    <w:rsid w:val="00484CEE"/>
    <w:rsid w:val="00484F77"/>
    <w:rsid w:val="004850A1"/>
    <w:rsid w:val="004854D1"/>
    <w:rsid w:val="00485584"/>
    <w:rsid w:val="00485694"/>
    <w:rsid w:val="004857B9"/>
    <w:rsid w:val="0048583A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B1D"/>
    <w:rsid w:val="00486C48"/>
    <w:rsid w:val="00486CA8"/>
    <w:rsid w:val="00486E92"/>
    <w:rsid w:val="00486EE9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3BA"/>
    <w:rsid w:val="004903FC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5A4"/>
    <w:rsid w:val="00492809"/>
    <w:rsid w:val="00492813"/>
    <w:rsid w:val="004929B5"/>
    <w:rsid w:val="00492DFD"/>
    <w:rsid w:val="00492F9D"/>
    <w:rsid w:val="00492FBC"/>
    <w:rsid w:val="0049306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DA"/>
    <w:rsid w:val="00494A0F"/>
    <w:rsid w:val="00494CD8"/>
    <w:rsid w:val="00494D21"/>
    <w:rsid w:val="00494E57"/>
    <w:rsid w:val="00494E5F"/>
    <w:rsid w:val="0049558E"/>
    <w:rsid w:val="00495660"/>
    <w:rsid w:val="00495865"/>
    <w:rsid w:val="0049586E"/>
    <w:rsid w:val="0049589D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501"/>
    <w:rsid w:val="004A2612"/>
    <w:rsid w:val="004A28E7"/>
    <w:rsid w:val="004A28FC"/>
    <w:rsid w:val="004A2AA9"/>
    <w:rsid w:val="004A2AE3"/>
    <w:rsid w:val="004A2B5E"/>
    <w:rsid w:val="004A2C46"/>
    <w:rsid w:val="004A2D1A"/>
    <w:rsid w:val="004A2E10"/>
    <w:rsid w:val="004A2F62"/>
    <w:rsid w:val="004A324E"/>
    <w:rsid w:val="004A32A7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BC"/>
    <w:rsid w:val="004B07C4"/>
    <w:rsid w:val="004B085A"/>
    <w:rsid w:val="004B08FD"/>
    <w:rsid w:val="004B09AF"/>
    <w:rsid w:val="004B0A75"/>
    <w:rsid w:val="004B0BFE"/>
    <w:rsid w:val="004B0C2B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F2D"/>
    <w:rsid w:val="004B2FAB"/>
    <w:rsid w:val="004B310C"/>
    <w:rsid w:val="004B34A1"/>
    <w:rsid w:val="004B3654"/>
    <w:rsid w:val="004B3785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3A"/>
    <w:rsid w:val="004C3486"/>
    <w:rsid w:val="004C365C"/>
    <w:rsid w:val="004C36C1"/>
    <w:rsid w:val="004C36D9"/>
    <w:rsid w:val="004C37B1"/>
    <w:rsid w:val="004C383D"/>
    <w:rsid w:val="004C39D1"/>
    <w:rsid w:val="004C3A8C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2BB"/>
    <w:rsid w:val="004D1329"/>
    <w:rsid w:val="004D13E7"/>
    <w:rsid w:val="004D161D"/>
    <w:rsid w:val="004D1716"/>
    <w:rsid w:val="004D17B5"/>
    <w:rsid w:val="004D18A0"/>
    <w:rsid w:val="004D199D"/>
    <w:rsid w:val="004D19FE"/>
    <w:rsid w:val="004D1A69"/>
    <w:rsid w:val="004D1A7A"/>
    <w:rsid w:val="004D1D79"/>
    <w:rsid w:val="004D216A"/>
    <w:rsid w:val="004D23F0"/>
    <w:rsid w:val="004D23FA"/>
    <w:rsid w:val="004D2558"/>
    <w:rsid w:val="004D2571"/>
    <w:rsid w:val="004D258C"/>
    <w:rsid w:val="004D27FE"/>
    <w:rsid w:val="004D287E"/>
    <w:rsid w:val="004D28C2"/>
    <w:rsid w:val="004D29D9"/>
    <w:rsid w:val="004D2E8F"/>
    <w:rsid w:val="004D3084"/>
    <w:rsid w:val="004D3096"/>
    <w:rsid w:val="004D373F"/>
    <w:rsid w:val="004D3752"/>
    <w:rsid w:val="004D3807"/>
    <w:rsid w:val="004D3872"/>
    <w:rsid w:val="004D394D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1283"/>
    <w:rsid w:val="004E13BA"/>
    <w:rsid w:val="004E1465"/>
    <w:rsid w:val="004E147D"/>
    <w:rsid w:val="004E176E"/>
    <w:rsid w:val="004E1774"/>
    <w:rsid w:val="004E1781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7A1"/>
    <w:rsid w:val="004E2979"/>
    <w:rsid w:val="004E2A3C"/>
    <w:rsid w:val="004E2C80"/>
    <w:rsid w:val="004E2D4D"/>
    <w:rsid w:val="004E2D9B"/>
    <w:rsid w:val="004E2DE6"/>
    <w:rsid w:val="004E2DFA"/>
    <w:rsid w:val="004E2EEC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63"/>
    <w:rsid w:val="004E5EE1"/>
    <w:rsid w:val="004E600A"/>
    <w:rsid w:val="004E6110"/>
    <w:rsid w:val="004E6718"/>
    <w:rsid w:val="004E68E6"/>
    <w:rsid w:val="004E697F"/>
    <w:rsid w:val="004E6B9F"/>
    <w:rsid w:val="004E6C6A"/>
    <w:rsid w:val="004E6CA8"/>
    <w:rsid w:val="004E7264"/>
    <w:rsid w:val="004E72A6"/>
    <w:rsid w:val="004E7306"/>
    <w:rsid w:val="004E7BC6"/>
    <w:rsid w:val="004E7BE2"/>
    <w:rsid w:val="004E7C21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5D0"/>
    <w:rsid w:val="004F66D7"/>
    <w:rsid w:val="004F67A2"/>
    <w:rsid w:val="004F6895"/>
    <w:rsid w:val="004F6CCD"/>
    <w:rsid w:val="004F6CDA"/>
    <w:rsid w:val="004F6CED"/>
    <w:rsid w:val="004F6F1B"/>
    <w:rsid w:val="004F6FB9"/>
    <w:rsid w:val="004F704C"/>
    <w:rsid w:val="004F72D1"/>
    <w:rsid w:val="004F73DB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F86"/>
    <w:rsid w:val="005041C7"/>
    <w:rsid w:val="00504222"/>
    <w:rsid w:val="005042E4"/>
    <w:rsid w:val="005044C5"/>
    <w:rsid w:val="005046E1"/>
    <w:rsid w:val="0050472F"/>
    <w:rsid w:val="0050474B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500"/>
    <w:rsid w:val="005066AD"/>
    <w:rsid w:val="0050672D"/>
    <w:rsid w:val="00506816"/>
    <w:rsid w:val="00506AC5"/>
    <w:rsid w:val="00506E77"/>
    <w:rsid w:val="00506F0F"/>
    <w:rsid w:val="005070FA"/>
    <w:rsid w:val="005072FD"/>
    <w:rsid w:val="00507381"/>
    <w:rsid w:val="0050749D"/>
    <w:rsid w:val="005074E0"/>
    <w:rsid w:val="005074E9"/>
    <w:rsid w:val="00507582"/>
    <w:rsid w:val="005076E7"/>
    <w:rsid w:val="00507722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E1D"/>
    <w:rsid w:val="00513EDD"/>
    <w:rsid w:val="0051405E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4F9D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4B"/>
    <w:rsid w:val="005266E0"/>
    <w:rsid w:val="005269DB"/>
    <w:rsid w:val="00526C71"/>
    <w:rsid w:val="00526F09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C17"/>
    <w:rsid w:val="00530C1D"/>
    <w:rsid w:val="00531017"/>
    <w:rsid w:val="00531117"/>
    <w:rsid w:val="005311AD"/>
    <w:rsid w:val="005313A6"/>
    <w:rsid w:val="005313F7"/>
    <w:rsid w:val="0053156A"/>
    <w:rsid w:val="005316D8"/>
    <w:rsid w:val="00531841"/>
    <w:rsid w:val="005318A0"/>
    <w:rsid w:val="00531ADA"/>
    <w:rsid w:val="005322BD"/>
    <w:rsid w:val="0053241F"/>
    <w:rsid w:val="0053244F"/>
    <w:rsid w:val="00532689"/>
    <w:rsid w:val="005326A8"/>
    <w:rsid w:val="0053272F"/>
    <w:rsid w:val="005328EF"/>
    <w:rsid w:val="00532921"/>
    <w:rsid w:val="0053297B"/>
    <w:rsid w:val="00532A98"/>
    <w:rsid w:val="00532B87"/>
    <w:rsid w:val="00532CC4"/>
    <w:rsid w:val="00533158"/>
    <w:rsid w:val="005332E2"/>
    <w:rsid w:val="005332F1"/>
    <w:rsid w:val="005334CD"/>
    <w:rsid w:val="00533753"/>
    <w:rsid w:val="005338A0"/>
    <w:rsid w:val="005338C2"/>
    <w:rsid w:val="005338F7"/>
    <w:rsid w:val="0053399C"/>
    <w:rsid w:val="00533A89"/>
    <w:rsid w:val="00533D5D"/>
    <w:rsid w:val="00533F2A"/>
    <w:rsid w:val="005341ED"/>
    <w:rsid w:val="00534203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145"/>
    <w:rsid w:val="0054115C"/>
    <w:rsid w:val="00541167"/>
    <w:rsid w:val="0054130A"/>
    <w:rsid w:val="005413F7"/>
    <w:rsid w:val="0054142F"/>
    <w:rsid w:val="00541623"/>
    <w:rsid w:val="0054171D"/>
    <w:rsid w:val="00541834"/>
    <w:rsid w:val="00541A8D"/>
    <w:rsid w:val="00541AB9"/>
    <w:rsid w:val="00541C75"/>
    <w:rsid w:val="00541FF2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22"/>
    <w:rsid w:val="00543B26"/>
    <w:rsid w:val="00543BA2"/>
    <w:rsid w:val="00543D0B"/>
    <w:rsid w:val="00543DD8"/>
    <w:rsid w:val="005440FF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C7A"/>
    <w:rsid w:val="00545CD5"/>
    <w:rsid w:val="00545CE2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6C4"/>
    <w:rsid w:val="0054671C"/>
    <w:rsid w:val="00546721"/>
    <w:rsid w:val="00546834"/>
    <w:rsid w:val="00546850"/>
    <w:rsid w:val="00546939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F05"/>
    <w:rsid w:val="00552F8F"/>
    <w:rsid w:val="00552F95"/>
    <w:rsid w:val="0055331C"/>
    <w:rsid w:val="00553378"/>
    <w:rsid w:val="005533C5"/>
    <w:rsid w:val="00553431"/>
    <w:rsid w:val="005534DF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5ED"/>
    <w:rsid w:val="0055563E"/>
    <w:rsid w:val="00555880"/>
    <w:rsid w:val="00555912"/>
    <w:rsid w:val="00555A2D"/>
    <w:rsid w:val="00556477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E77"/>
    <w:rsid w:val="005600A7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934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CD8"/>
    <w:rsid w:val="00564FB8"/>
    <w:rsid w:val="005651D0"/>
    <w:rsid w:val="005654D0"/>
    <w:rsid w:val="005654DF"/>
    <w:rsid w:val="0056586A"/>
    <w:rsid w:val="0056599D"/>
    <w:rsid w:val="00565A17"/>
    <w:rsid w:val="00565BE3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563"/>
    <w:rsid w:val="005675A2"/>
    <w:rsid w:val="005676AE"/>
    <w:rsid w:val="00567753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1E4F"/>
    <w:rsid w:val="005720CE"/>
    <w:rsid w:val="005720DF"/>
    <w:rsid w:val="00572230"/>
    <w:rsid w:val="005722BB"/>
    <w:rsid w:val="0057244F"/>
    <w:rsid w:val="00572457"/>
    <w:rsid w:val="00572475"/>
    <w:rsid w:val="00572581"/>
    <w:rsid w:val="005726C5"/>
    <w:rsid w:val="005728A3"/>
    <w:rsid w:val="005729F5"/>
    <w:rsid w:val="00572C24"/>
    <w:rsid w:val="00572C30"/>
    <w:rsid w:val="00572F1D"/>
    <w:rsid w:val="00572F49"/>
    <w:rsid w:val="00572F6C"/>
    <w:rsid w:val="00572FB0"/>
    <w:rsid w:val="005731EC"/>
    <w:rsid w:val="00573219"/>
    <w:rsid w:val="0057342A"/>
    <w:rsid w:val="005734AA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929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417"/>
    <w:rsid w:val="00580427"/>
    <w:rsid w:val="00580548"/>
    <w:rsid w:val="00580552"/>
    <w:rsid w:val="00580638"/>
    <w:rsid w:val="005808EE"/>
    <w:rsid w:val="00580B2B"/>
    <w:rsid w:val="00580E71"/>
    <w:rsid w:val="00580EA8"/>
    <w:rsid w:val="00580F5C"/>
    <w:rsid w:val="00580FFC"/>
    <w:rsid w:val="005811C6"/>
    <w:rsid w:val="00581257"/>
    <w:rsid w:val="0058146F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39E"/>
    <w:rsid w:val="00582522"/>
    <w:rsid w:val="0058290A"/>
    <w:rsid w:val="00582986"/>
    <w:rsid w:val="005829B6"/>
    <w:rsid w:val="00582BF3"/>
    <w:rsid w:val="00582C7B"/>
    <w:rsid w:val="00582CD4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72"/>
    <w:rsid w:val="005834B2"/>
    <w:rsid w:val="00583568"/>
    <w:rsid w:val="0058384E"/>
    <w:rsid w:val="00583AAC"/>
    <w:rsid w:val="00583B67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607D"/>
    <w:rsid w:val="00586233"/>
    <w:rsid w:val="005864D4"/>
    <w:rsid w:val="005865F9"/>
    <w:rsid w:val="00586747"/>
    <w:rsid w:val="005869F4"/>
    <w:rsid w:val="00586A9D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4C9"/>
    <w:rsid w:val="00592629"/>
    <w:rsid w:val="005926FF"/>
    <w:rsid w:val="00592A7D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BE"/>
    <w:rsid w:val="005951CE"/>
    <w:rsid w:val="00595345"/>
    <w:rsid w:val="00595440"/>
    <w:rsid w:val="005956BE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702"/>
    <w:rsid w:val="005A08B8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971"/>
    <w:rsid w:val="005A1C38"/>
    <w:rsid w:val="005A1D78"/>
    <w:rsid w:val="005A1F62"/>
    <w:rsid w:val="005A21C2"/>
    <w:rsid w:val="005A2506"/>
    <w:rsid w:val="005A2874"/>
    <w:rsid w:val="005A2A74"/>
    <w:rsid w:val="005A2F1E"/>
    <w:rsid w:val="005A2F5F"/>
    <w:rsid w:val="005A3224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BC1"/>
    <w:rsid w:val="005A4CE7"/>
    <w:rsid w:val="005A4D79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9C1"/>
    <w:rsid w:val="005A7A68"/>
    <w:rsid w:val="005A7B94"/>
    <w:rsid w:val="005A7D10"/>
    <w:rsid w:val="005A7E9E"/>
    <w:rsid w:val="005B023E"/>
    <w:rsid w:val="005B02E5"/>
    <w:rsid w:val="005B03B4"/>
    <w:rsid w:val="005B03E6"/>
    <w:rsid w:val="005B0440"/>
    <w:rsid w:val="005B0575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CF7"/>
    <w:rsid w:val="005B1F1A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324"/>
    <w:rsid w:val="005B58A2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D3D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1FBB"/>
    <w:rsid w:val="005C22FD"/>
    <w:rsid w:val="005C2317"/>
    <w:rsid w:val="005C23D8"/>
    <w:rsid w:val="005C2837"/>
    <w:rsid w:val="005C28D0"/>
    <w:rsid w:val="005C2907"/>
    <w:rsid w:val="005C296C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60"/>
    <w:rsid w:val="005C5EA9"/>
    <w:rsid w:val="005C616F"/>
    <w:rsid w:val="005C62A8"/>
    <w:rsid w:val="005C638D"/>
    <w:rsid w:val="005C688F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C1C"/>
    <w:rsid w:val="005D1603"/>
    <w:rsid w:val="005D165A"/>
    <w:rsid w:val="005D19F3"/>
    <w:rsid w:val="005D1B71"/>
    <w:rsid w:val="005D20D0"/>
    <w:rsid w:val="005D212C"/>
    <w:rsid w:val="005D213B"/>
    <w:rsid w:val="005D2164"/>
    <w:rsid w:val="005D236F"/>
    <w:rsid w:val="005D23F5"/>
    <w:rsid w:val="005D289D"/>
    <w:rsid w:val="005D290A"/>
    <w:rsid w:val="005D2A90"/>
    <w:rsid w:val="005D2CAA"/>
    <w:rsid w:val="005D2F8A"/>
    <w:rsid w:val="005D31FC"/>
    <w:rsid w:val="005D333B"/>
    <w:rsid w:val="005D3474"/>
    <w:rsid w:val="005D34A2"/>
    <w:rsid w:val="005D3534"/>
    <w:rsid w:val="005D367E"/>
    <w:rsid w:val="005D37C6"/>
    <w:rsid w:val="005D3FF6"/>
    <w:rsid w:val="005D4102"/>
    <w:rsid w:val="005D4489"/>
    <w:rsid w:val="005D4747"/>
    <w:rsid w:val="005D487A"/>
    <w:rsid w:val="005D4906"/>
    <w:rsid w:val="005D4A6D"/>
    <w:rsid w:val="005D4AC0"/>
    <w:rsid w:val="005D4CC1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81A"/>
    <w:rsid w:val="005D6B2D"/>
    <w:rsid w:val="005D6C0E"/>
    <w:rsid w:val="005D6C42"/>
    <w:rsid w:val="005D6DC0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A1"/>
    <w:rsid w:val="005E176B"/>
    <w:rsid w:val="005E1837"/>
    <w:rsid w:val="005E18E9"/>
    <w:rsid w:val="005E1AFE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A51"/>
    <w:rsid w:val="005E3A59"/>
    <w:rsid w:val="005E3B26"/>
    <w:rsid w:val="005E3B33"/>
    <w:rsid w:val="005E3E5F"/>
    <w:rsid w:val="005E40F7"/>
    <w:rsid w:val="005E4292"/>
    <w:rsid w:val="005E43C4"/>
    <w:rsid w:val="005E4439"/>
    <w:rsid w:val="005E4479"/>
    <w:rsid w:val="005E45CC"/>
    <w:rsid w:val="005E4605"/>
    <w:rsid w:val="005E4907"/>
    <w:rsid w:val="005E49DD"/>
    <w:rsid w:val="005E4A87"/>
    <w:rsid w:val="005E4A9B"/>
    <w:rsid w:val="005E4BE3"/>
    <w:rsid w:val="005E4DAE"/>
    <w:rsid w:val="005E523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A0"/>
    <w:rsid w:val="005E6C6B"/>
    <w:rsid w:val="005E6C7F"/>
    <w:rsid w:val="005E6D61"/>
    <w:rsid w:val="005E6D90"/>
    <w:rsid w:val="005E6EBA"/>
    <w:rsid w:val="005E7332"/>
    <w:rsid w:val="005E73C9"/>
    <w:rsid w:val="005E73F9"/>
    <w:rsid w:val="005E7552"/>
    <w:rsid w:val="005E7838"/>
    <w:rsid w:val="005E7892"/>
    <w:rsid w:val="005E790C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B5"/>
    <w:rsid w:val="005F20BA"/>
    <w:rsid w:val="005F2294"/>
    <w:rsid w:val="005F2AAC"/>
    <w:rsid w:val="005F2C16"/>
    <w:rsid w:val="005F2E51"/>
    <w:rsid w:val="005F30BE"/>
    <w:rsid w:val="005F3369"/>
    <w:rsid w:val="005F3AD3"/>
    <w:rsid w:val="005F3B56"/>
    <w:rsid w:val="005F3C4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9A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A37"/>
    <w:rsid w:val="005F5A3F"/>
    <w:rsid w:val="005F5CAB"/>
    <w:rsid w:val="005F5FFD"/>
    <w:rsid w:val="005F6CEE"/>
    <w:rsid w:val="005F6E59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E5E"/>
    <w:rsid w:val="005F7E63"/>
    <w:rsid w:val="005F7E8C"/>
    <w:rsid w:val="005F7F56"/>
    <w:rsid w:val="00600231"/>
    <w:rsid w:val="0060034F"/>
    <w:rsid w:val="00600756"/>
    <w:rsid w:val="006009E8"/>
    <w:rsid w:val="00600A0B"/>
    <w:rsid w:val="00601036"/>
    <w:rsid w:val="00601314"/>
    <w:rsid w:val="006014FE"/>
    <w:rsid w:val="0060158D"/>
    <w:rsid w:val="006015D0"/>
    <w:rsid w:val="00601AF1"/>
    <w:rsid w:val="00602045"/>
    <w:rsid w:val="006021BA"/>
    <w:rsid w:val="00602314"/>
    <w:rsid w:val="0060233B"/>
    <w:rsid w:val="0060282D"/>
    <w:rsid w:val="00602B44"/>
    <w:rsid w:val="00602EA1"/>
    <w:rsid w:val="00603142"/>
    <w:rsid w:val="0060341A"/>
    <w:rsid w:val="00603652"/>
    <w:rsid w:val="00603759"/>
    <w:rsid w:val="006037AB"/>
    <w:rsid w:val="00603A6A"/>
    <w:rsid w:val="00603C18"/>
    <w:rsid w:val="00603D6E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D55"/>
    <w:rsid w:val="00607045"/>
    <w:rsid w:val="00607211"/>
    <w:rsid w:val="0060733C"/>
    <w:rsid w:val="00607479"/>
    <w:rsid w:val="0060750F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67C"/>
    <w:rsid w:val="006106D9"/>
    <w:rsid w:val="00610A5F"/>
    <w:rsid w:val="00610AD7"/>
    <w:rsid w:val="00610E3D"/>
    <w:rsid w:val="00610EC0"/>
    <w:rsid w:val="00610FA7"/>
    <w:rsid w:val="00610FC8"/>
    <w:rsid w:val="0061125D"/>
    <w:rsid w:val="006113C9"/>
    <w:rsid w:val="00611746"/>
    <w:rsid w:val="006117FB"/>
    <w:rsid w:val="0061195F"/>
    <w:rsid w:val="00611A63"/>
    <w:rsid w:val="00611BAC"/>
    <w:rsid w:val="00611C57"/>
    <w:rsid w:val="00611D10"/>
    <w:rsid w:val="00611F3E"/>
    <w:rsid w:val="0061204F"/>
    <w:rsid w:val="006121CE"/>
    <w:rsid w:val="006121E7"/>
    <w:rsid w:val="0061230A"/>
    <w:rsid w:val="0061258E"/>
    <w:rsid w:val="00612602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7DA"/>
    <w:rsid w:val="00613866"/>
    <w:rsid w:val="0061389C"/>
    <w:rsid w:val="00613B92"/>
    <w:rsid w:val="00613C00"/>
    <w:rsid w:val="00613C67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22A"/>
    <w:rsid w:val="0061555D"/>
    <w:rsid w:val="00615562"/>
    <w:rsid w:val="0061561E"/>
    <w:rsid w:val="00615832"/>
    <w:rsid w:val="00615A18"/>
    <w:rsid w:val="00615B54"/>
    <w:rsid w:val="00615B6E"/>
    <w:rsid w:val="00615D21"/>
    <w:rsid w:val="00615F61"/>
    <w:rsid w:val="00616369"/>
    <w:rsid w:val="00616829"/>
    <w:rsid w:val="006168AD"/>
    <w:rsid w:val="00616A52"/>
    <w:rsid w:val="00616D3A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44E"/>
    <w:rsid w:val="00623586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84"/>
    <w:rsid w:val="00626AA9"/>
    <w:rsid w:val="00626B99"/>
    <w:rsid w:val="00626F01"/>
    <w:rsid w:val="00626FD2"/>
    <w:rsid w:val="00627092"/>
    <w:rsid w:val="00627658"/>
    <w:rsid w:val="0062775B"/>
    <w:rsid w:val="006278A5"/>
    <w:rsid w:val="006278CF"/>
    <w:rsid w:val="00627BB4"/>
    <w:rsid w:val="00627BB7"/>
    <w:rsid w:val="00627D71"/>
    <w:rsid w:val="00627DF9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481"/>
    <w:rsid w:val="006325AF"/>
    <w:rsid w:val="006329A3"/>
    <w:rsid w:val="006329DA"/>
    <w:rsid w:val="00632BC7"/>
    <w:rsid w:val="006332A5"/>
    <w:rsid w:val="00633325"/>
    <w:rsid w:val="00633895"/>
    <w:rsid w:val="00633D4E"/>
    <w:rsid w:val="00633FBB"/>
    <w:rsid w:val="00633FDD"/>
    <w:rsid w:val="00634004"/>
    <w:rsid w:val="00634061"/>
    <w:rsid w:val="006340D9"/>
    <w:rsid w:val="00634168"/>
    <w:rsid w:val="0063416B"/>
    <w:rsid w:val="006341A5"/>
    <w:rsid w:val="006341FE"/>
    <w:rsid w:val="0063423A"/>
    <w:rsid w:val="006342C4"/>
    <w:rsid w:val="006344E0"/>
    <w:rsid w:val="006344EF"/>
    <w:rsid w:val="006345AA"/>
    <w:rsid w:val="00634621"/>
    <w:rsid w:val="006348C6"/>
    <w:rsid w:val="00634A8B"/>
    <w:rsid w:val="00634BD4"/>
    <w:rsid w:val="00634C8C"/>
    <w:rsid w:val="00634D3B"/>
    <w:rsid w:val="00634D97"/>
    <w:rsid w:val="00634E19"/>
    <w:rsid w:val="00635450"/>
    <w:rsid w:val="006354C1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A3A"/>
    <w:rsid w:val="00640A73"/>
    <w:rsid w:val="00640A92"/>
    <w:rsid w:val="00640F98"/>
    <w:rsid w:val="00640FFB"/>
    <w:rsid w:val="006410FC"/>
    <w:rsid w:val="0064159A"/>
    <w:rsid w:val="006417F0"/>
    <w:rsid w:val="00641B46"/>
    <w:rsid w:val="00641C6C"/>
    <w:rsid w:val="00641C6D"/>
    <w:rsid w:val="006420F8"/>
    <w:rsid w:val="006422EA"/>
    <w:rsid w:val="006426BB"/>
    <w:rsid w:val="00642E5A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BE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B4"/>
    <w:rsid w:val="006477A7"/>
    <w:rsid w:val="00647BFE"/>
    <w:rsid w:val="00647D2D"/>
    <w:rsid w:val="006500B5"/>
    <w:rsid w:val="0065016A"/>
    <w:rsid w:val="00650210"/>
    <w:rsid w:val="00650286"/>
    <w:rsid w:val="00650405"/>
    <w:rsid w:val="006508DC"/>
    <w:rsid w:val="00650BAA"/>
    <w:rsid w:val="00650CE1"/>
    <w:rsid w:val="00650D01"/>
    <w:rsid w:val="00650DA7"/>
    <w:rsid w:val="00650EEE"/>
    <w:rsid w:val="00650F5D"/>
    <w:rsid w:val="00650F79"/>
    <w:rsid w:val="00650F94"/>
    <w:rsid w:val="00650FE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512"/>
    <w:rsid w:val="00653644"/>
    <w:rsid w:val="006536AC"/>
    <w:rsid w:val="006537FB"/>
    <w:rsid w:val="00653B4D"/>
    <w:rsid w:val="00654040"/>
    <w:rsid w:val="006542E9"/>
    <w:rsid w:val="00654360"/>
    <w:rsid w:val="00654603"/>
    <w:rsid w:val="006546E6"/>
    <w:rsid w:val="00654BF8"/>
    <w:rsid w:val="00654D3C"/>
    <w:rsid w:val="00654F32"/>
    <w:rsid w:val="0065519A"/>
    <w:rsid w:val="00655307"/>
    <w:rsid w:val="0065535A"/>
    <w:rsid w:val="0065545B"/>
    <w:rsid w:val="0065548E"/>
    <w:rsid w:val="006554F0"/>
    <w:rsid w:val="00655765"/>
    <w:rsid w:val="0065578E"/>
    <w:rsid w:val="00655A32"/>
    <w:rsid w:val="00655B02"/>
    <w:rsid w:val="00655D0E"/>
    <w:rsid w:val="00656266"/>
    <w:rsid w:val="00656418"/>
    <w:rsid w:val="00656784"/>
    <w:rsid w:val="0065693A"/>
    <w:rsid w:val="0065699D"/>
    <w:rsid w:val="00656C1D"/>
    <w:rsid w:val="00656DA9"/>
    <w:rsid w:val="00657234"/>
    <w:rsid w:val="00657268"/>
    <w:rsid w:val="0065770B"/>
    <w:rsid w:val="006577EF"/>
    <w:rsid w:val="0065791A"/>
    <w:rsid w:val="00657A48"/>
    <w:rsid w:val="00657B34"/>
    <w:rsid w:val="00657B4F"/>
    <w:rsid w:val="00657C1B"/>
    <w:rsid w:val="00657F18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1AA"/>
    <w:rsid w:val="00663356"/>
    <w:rsid w:val="0066348D"/>
    <w:rsid w:val="00663528"/>
    <w:rsid w:val="006637FF"/>
    <w:rsid w:val="0066391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5F"/>
    <w:rsid w:val="00667AC5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61A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537"/>
    <w:rsid w:val="006738E5"/>
    <w:rsid w:val="00673A28"/>
    <w:rsid w:val="00673A31"/>
    <w:rsid w:val="00673A62"/>
    <w:rsid w:val="00673AEC"/>
    <w:rsid w:val="00673B1A"/>
    <w:rsid w:val="00673E75"/>
    <w:rsid w:val="00673FB6"/>
    <w:rsid w:val="006742FD"/>
    <w:rsid w:val="00674431"/>
    <w:rsid w:val="006746C3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F0B"/>
    <w:rsid w:val="0067606B"/>
    <w:rsid w:val="00676104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C3B"/>
    <w:rsid w:val="00681D48"/>
    <w:rsid w:val="006823C9"/>
    <w:rsid w:val="00682401"/>
    <w:rsid w:val="006826DA"/>
    <w:rsid w:val="006827F5"/>
    <w:rsid w:val="00682950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2A0"/>
    <w:rsid w:val="00684301"/>
    <w:rsid w:val="006843A6"/>
    <w:rsid w:val="006843A9"/>
    <w:rsid w:val="00684547"/>
    <w:rsid w:val="006846DC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C9D"/>
    <w:rsid w:val="00685E07"/>
    <w:rsid w:val="00685F32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620"/>
    <w:rsid w:val="00687914"/>
    <w:rsid w:val="00687A4B"/>
    <w:rsid w:val="00687D35"/>
    <w:rsid w:val="00687F26"/>
    <w:rsid w:val="00687FBB"/>
    <w:rsid w:val="00690029"/>
    <w:rsid w:val="00690072"/>
    <w:rsid w:val="00690125"/>
    <w:rsid w:val="006901CB"/>
    <w:rsid w:val="00690617"/>
    <w:rsid w:val="00690A30"/>
    <w:rsid w:val="00690A42"/>
    <w:rsid w:val="00690C87"/>
    <w:rsid w:val="00690CA1"/>
    <w:rsid w:val="00690D0C"/>
    <w:rsid w:val="00690D7F"/>
    <w:rsid w:val="00690DBA"/>
    <w:rsid w:val="00690E99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D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8B4"/>
    <w:rsid w:val="0069593D"/>
    <w:rsid w:val="00695958"/>
    <w:rsid w:val="00695CF4"/>
    <w:rsid w:val="00695E6C"/>
    <w:rsid w:val="00696140"/>
    <w:rsid w:val="00696192"/>
    <w:rsid w:val="00696252"/>
    <w:rsid w:val="0069676E"/>
    <w:rsid w:val="006968C0"/>
    <w:rsid w:val="006968E1"/>
    <w:rsid w:val="006969EF"/>
    <w:rsid w:val="00696A7A"/>
    <w:rsid w:val="00696A84"/>
    <w:rsid w:val="00696A8F"/>
    <w:rsid w:val="0069701C"/>
    <w:rsid w:val="00697162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66D"/>
    <w:rsid w:val="006A27F1"/>
    <w:rsid w:val="006A2B5F"/>
    <w:rsid w:val="006A2C62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5321"/>
    <w:rsid w:val="006A5405"/>
    <w:rsid w:val="006A546D"/>
    <w:rsid w:val="006A54B0"/>
    <w:rsid w:val="006A5566"/>
    <w:rsid w:val="006A55A2"/>
    <w:rsid w:val="006A55E9"/>
    <w:rsid w:val="006A5669"/>
    <w:rsid w:val="006A574E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77"/>
    <w:rsid w:val="006B18FF"/>
    <w:rsid w:val="006B1915"/>
    <w:rsid w:val="006B195D"/>
    <w:rsid w:val="006B1A53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B0A"/>
    <w:rsid w:val="006B3F77"/>
    <w:rsid w:val="006B42C5"/>
    <w:rsid w:val="006B483B"/>
    <w:rsid w:val="006B4859"/>
    <w:rsid w:val="006B485C"/>
    <w:rsid w:val="006B4B5B"/>
    <w:rsid w:val="006B4BD1"/>
    <w:rsid w:val="006B4C40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82"/>
    <w:rsid w:val="006B76DC"/>
    <w:rsid w:val="006B77A9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14"/>
    <w:rsid w:val="006C12E7"/>
    <w:rsid w:val="006C1439"/>
    <w:rsid w:val="006C1667"/>
    <w:rsid w:val="006C1683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23"/>
    <w:rsid w:val="006C30F0"/>
    <w:rsid w:val="006C3350"/>
    <w:rsid w:val="006C3380"/>
    <w:rsid w:val="006C355E"/>
    <w:rsid w:val="006C37B7"/>
    <w:rsid w:val="006C37C1"/>
    <w:rsid w:val="006C3972"/>
    <w:rsid w:val="006C3A8F"/>
    <w:rsid w:val="006C3CB3"/>
    <w:rsid w:val="006C3CB7"/>
    <w:rsid w:val="006C3D79"/>
    <w:rsid w:val="006C3EBF"/>
    <w:rsid w:val="006C3F46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2E7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A06"/>
    <w:rsid w:val="006D2D9F"/>
    <w:rsid w:val="006D2DA6"/>
    <w:rsid w:val="006D326B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C8D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863"/>
    <w:rsid w:val="006E7ACC"/>
    <w:rsid w:val="006E7B35"/>
    <w:rsid w:val="006E7ECE"/>
    <w:rsid w:val="006F003B"/>
    <w:rsid w:val="006F030B"/>
    <w:rsid w:val="006F0596"/>
    <w:rsid w:val="006F08A2"/>
    <w:rsid w:val="006F08D7"/>
    <w:rsid w:val="006F095B"/>
    <w:rsid w:val="006F09CA"/>
    <w:rsid w:val="006F0A1E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201C"/>
    <w:rsid w:val="006F20A1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602"/>
    <w:rsid w:val="0070764B"/>
    <w:rsid w:val="0070771A"/>
    <w:rsid w:val="00707775"/>
    <w:rsid w:val="00707A95"/>
    <w:rsid w:val="00707B2B"/>
    <w:rsid w:val="00707CEE"/>
    <w:rsid w:val="00707DAA"/>
    <w:rsid w:val="00707E6B"/>
    <w:rsid w:val="00707F84"/>
    <w:rsid w:val="007101ED"/>
    <w:rsid w:val="0071043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103E"/>
    <w:rsid w:val="007110F2"/>
    <w:rsid w:val="007112A4"/>
    <w:rsid w:val="007115A9"/>
    <w:rsid w:val="007115FD"/>
    <w:rsid w:val="00711800"/>
    <w:rsid w:val="0071194A"/>
    <w:rsid w:val="00711AF3"/>
    <w:rsid w:val="00711BDE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8FA"/>
    <w:rsid w:val="00713932"/>
    <w:rsid w:val="00713A11"/>
    <w:rsid w:val="00713C05"/>
    <w:rsid w:val="00714028"/>
    <w:rsid w:val="0071451F"/>
    <w:rsid w:val="007145E0"/>
    <w:rsid w:val="00714B40"/>
    <w:rsid w:val="00714E7A"/>
    <w:rsid w:val="00714EAB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88"/>
    <w:rsid w:val="0071670F"/>
    <w:rsid w:val="0071697D"/>
    <w:rsid w:val="007169A7"/>
    <w:rsid w:val="00716E9C"/>
    <w:rsid w:val="00716F2D"/>
    <w:rsid w:val="00716F5D"/>
    <w:rsid w:val="00716FD2"/>
    <w:rsid w:val="0071746D"/>
    <w:rsid w:val="007176F2"/>
    <w:rsid w:val="00717754"/>
    <w:rsid w:val="00717910"/>
    <w:rsid w:val="00717985"/>
    <w:rsid w:val="00717A78"/>
    <w:rsid w:val="00717C99"/>
    <w:rsid w:val="00717CE8"/>
    <w:rsid w:val="00717F6E"/>
    <w:rsid w:val="0072009D"/>
    <w:rsid w:val="0072010C"/>
    <w:rsid w:val="007201CB"/>
    <w:rsid w:val="007201E8"/>
    <w:rsid w:val="0072058A"/>
    <w:rsid w:val="0072072A"/>
    <w:rsid w:val="00720757"/>
    <w:rsid w:val="00720A1B"/>
    <w:rsid w:val="00720A28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870"/>
    <w:rsid w:val="007228E4"/>
    <w:rsid w:val="00722927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5A5"/>
    <w:rsid w:val="00725647"/>
    <w:rsid w:val="00725B0E"/>
    <w:rsid w:val="00725B3E"/>
    <w:rsid w:val="00725BF4"/>
    <w:rsid w:val="00725CB3"/>
    <w:rsid w:val="00725D97"/>
    <w:rsid w:val="0072602D"/>
    <w:rsid w:val="0072603C"/>
    <w:rsid w:val="00726099"/>
    <w:rsid w:val="007262B4"/>
    <w:rsid w:val="00726491"/>
    <w:rsid w:val="00726745"/>
    <w:rsid w:val="00726865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D96"/>
    <w:rsid w:val="00727E0D"/>
    <w:rsid w:val="00727E29"/>
    <w:rsid w:val="00727E65"/>
    <w:rsid w:val="00727F08"/>
    <w:rsid w:val="00727F4E"/>
    <w:rsid w:val="00727F7F"/>
    <w:rsid w:val="00730179"/>
    <w:rsid w:val="007303B7"/>
    <w:rsid w:val="007303C7"/>
    <w:rsid w:val="00730402"/>
    <w:rsid w:val="0073056A"/>
    <w:rsid w:val="007306F0"/>
    <w:rsid w:val="00730720"/>
    <w:rsid w:val="00730A73"/>
    <w:rsid w:val="00730CCA"/>
    <w:rsid w:val="00730D4B"/>
    <w:rsid w:val="00730E6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76"/>
    <w:rsid w:val="00732789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E67"/>
    <w:rsid w:val="00734F94"/>
    <w:rsid w:val="00735148"/>
    <w:rsid w:val="00735167"/>
    <w:rsid w:val="00735225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467"/>
    <w:rsid w:val="007368A2"/>
    <w:rsid w:val="0073693F"/>
    <w:rsid w:val="00736B69"/>
    <w:rsid w:val="00736D35"/>
    <w:rsid w:val="00736E13"/>
    <w:rsid w:val="00736E17"/>
    <w:rsid w:val="0073724D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97"/>
    <w:rsid w:val="007404F1"/>
    <w:rsid w:val="00740543"/>
    <w:rsid w:val="007406DC"/>
    <w:rsid w:val="007408AD"/>
    <w:rsid w:val="00740BAB"/>
    <w:rsid w:val="00740CC6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224E"/>
    <w:rsid w:val="00742380"/>
    <w:rsid w:val="00742405"/>
    <w:rsid w:val="0074254B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374"/>
    <w:rsid w:val="00752572"/>
    <w:rsid w:val="00752742"/>
    <w:rsid w:val="0075274B"/>
    <w:rsid w:val="007527E9"/>
    <w:rsid w:val="0075286C"/>
    <w:rsid w:val="00752A25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30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9B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4B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B71"/>
    <w:rsid w:val="00760B7D"/>
    <w:rsid w:val="00760DF1"/>
    <w:rsid w:val="00760F54"/>
    <w:rsid w:val="007610F5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6A"/>
    <w:rsid w:val="007631FC"/>
    <w:rsid w:val="007632B0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B6"/>
    <w:rsid w:val="00764409"/>
    <w:rsid w:val="0076447B"/>
    <w:rsid w:val="007645E3"/>
    <w:rsid w:val="007648E4"/>
    <w:rsid w:val="00764924"/>
    <w:rsid w:val="00764AE6"/>
    <w:rsid w:val="00764CE0"/>
    <w:rsid w:val="00765030"/>
    <w:rsid w:val="00765234"/>
    <w:rsid w:val="007653EA"/>
    <w:rsid w:val="0076548C"/>
    <w:rsid w:val="00765526"/>
    <w:rsid w:val="007655EB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C"/>
    <w:rsid w:val="00766DE0"/>
    <w:rsid w:val="00767265"/>
    <w:rsid w:val="00767515"/>
    <w:rsid w:val="00767B72"/>
    <w:rsid w:val="00767C58"/>
    <w:rsid w:val="00767DEB"/>
    <w:rsid w:val="00767E41"/>
    <w:rsid w:val="00767E84"/>
    <w:rsid w:val="00767EB3"/>
    <w:rsid w:val="00767FB8"/>
    <w:rsid w:val="007701B2"/>
    <w:rsid w:val="00770316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38F"/>
    <w:rsid w:val="007823A0"/>
    <w:rsid w:val="007824A4"/>
    <w:rsid w:val="0078257A"/>
    <w:rsid w:val="00782820"/>
    <w:rsid w:val="007828C1"/>
    <w:rsid w:val="007829CD"/>
    <w:rsid w:val="00782C19"/>
    <w:rsid w:val="00782C85"/>
    <w:rsid w:val="007832D3"/>
    <w:rsid w:val="00783460"/>
    <w:rsid w:val="00783465"/>
    <w:rsid w:val="00783506"/>
    <w:rsid w:val="00783550"/>
    <w:rsid w:val="00783CA4"/>
    <w:rsid w:val="00783CD5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4E"/>
    <w:rsid w:val="007864E9"/>
    <w:rsid w:val="00786644"/>
    <w:rsid w:val="00786652"/>
    <w:rsid w:val="0078695E"/>
    <w:rsid w:val="007869E3"/>
    <w:rsid w:val="00786C43"/>
    <w:rsid w:val="00786E1C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5EE"/>
    <w:rsid w:val="00790981"/>
    <w:rsid w:val="00790990"/>
    <w:rsid w:val="00790B48"/>
    <w:rsid w:val="00790B89"/>
    <w:rsid w:val="00790BB0"/>
    <w:rsid w:val="00790BBF"/>
    <w:rsid w:val="00790CEF"/>
    <w:rsid w:val="00790D1E"/>
    <w:rsid w:val="00790E7E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A4"/>
    <w:rsid w:val="007933D6"/>
    <w:rsid w:val="007936A2"/>
    <w:rsid w:val="007936F8"/>
    <w:rsid w:val="00793847"/>
    <w:rsid w:val="0079398E"/>
    <w:rsid w:val="007939D4"/>
    <w:rsid w:val="00793E3D"/>
    <w:rsid w:val="00793F4A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34A"/>
    <w:rsid w:val="007953BA"/>
    <w:rsid w:val="00795729"/>
    <w:rsid w:val="0079576E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5DE"/>
    <w:rsid w:val="0079767B"/>
    <w:rsid w:val="007978AE"/>
    <w:rsid w:val="007978C3"/>
    <w:rsid w:val="007979B9"/>
    <w:rsid w:val="00797AFB"/>
    <w:rsid w:val="00797C69"/>
    <w:rsid w:val="00797CF5"/>
    <w:rsid w:val="00797D34"/>
    <w:rsid w:val="00797EE2"/>
    <w:rsid w:val="00797FB7"/>
    <w:rsid w:val="007A035E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4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5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E68"/>
    <w:rsid w:val="007A7FA7"/>
    <w:rsid w:val="007B03A4"/>
    <w:rsid w:val="007B0447"/>
    <w:rsid w:val="007B0465"/>
    <w:rsid w:val="007B0475"/>
    <w:rsid w:val="007B04F7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732"/>
    <w:rsid w:val="007B1B0C"/>
    <w:rsid w:val="007B1E8A"/>
    <w:rsid w:val="007B1FAC"/>
    <w:rsid w:val="007B2417"/>
    <w:rsid w:val="007B2521"/>
    <w:rsid w:val="007B27D4"/>
    <w:rsid w:val="007B2A14"/>
    <w:rsid w:val="007B2EB6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3F4C"/>
    <w:rsid w:val="007B44F1"/>
    <w:rsid w:val="007B450D"/>
    <w:rsid w:val="007B47F2"/>
    <w:rsid w:val="007B4939"/>
    <w:rsid w:val="007B4A8E"/>
    <w:rsid w:val="007B4BA3"/>
    <w:rsid w:val="007B4BD1"/>
    <w:rsid w:val="007B4D15"/>
    <w:rsid w:val="007B4D79"/>
    <w:rsid w:val="007B4E59"/>
    <w:rsid w:val="007B4E9A"/>
    <w:rsid w:val="007B4EE6"/>
    <w:rsid w:val="007B542F"/>
    <w:rsid w:val="007B548C"/>
    <w:rsid w:val="007B5A99"/>
    <w:rsid w:val="007B5CDA"/>
    <w:rsid w:val="007B5CDB"/>
    <w:rsid w:val="007B6102"/>
    <w:rsid w:val="007B6195"/>
    <w:rsid w:val="007B6309"/>
    <w:rsid w:val="007B65BC"/>
    <w:rsid w:val="007B66EC"/>
    <w:rsid w:val="007B673B"/>
    <w:rsid w:val="007B6DA2"/>
    <w:rsid w:val="007B735C"/>
    <w:rsid w:val="007B74BE"/>
    <w:rsid w:val="007B775C"/>
    <w:rsid w:val="007B7943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9CB"/>
    <w:rsid w:val="007C3B52"/>
    <w:rsid w:val="007C403E"/>
    <w:rsid w:val="007C40EE"/>
    <w:rsid w:val="007C47BD"/>
    <w:rsid w:val="007C5171"/>
    <w:rsid w:val="007C5303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5C9"/>
    <w:rsid w:val="007C6687"/>
    <w:rsid w:val="007C6818"/>
    <w:rsid w:val="007C692A"/>
    <w:rsid w:val="007C6998"/>
    <w:rsid w:val="007C69F2"/>
    <w:rsid w:val="007C6CB6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93B"/>
    <w:rsid w:val="007D1C42"/>
    <w:rsid w:val="007D1C88"/>
    <w:rsid w:val="007D1D3E"/>
    <w:rsid w:val="007D1DD9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26"/>
    <w:rsid w:val="007D5EAD"/>
    <w:rsid w:val="007D5F57"/>
    <w:rsid w:val="007D5FDB"/>
    <w:rsid w:val="007D60B0"/>
    <w:rsid w:val="007D61DC"/>
    <w:rsid w:val="007D64EE"/>
    <w:rsid w:val="007D6646"/>
    <w:rsid w:val="007D66BE"/>
    <w:rsid w:val="007D6731"/>
    <w:rsid w:val="007D6C11"/>
    <w:rsid w:val="007D6E1B"/>
    <w:rsid w:val="007D6FC4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21B3"/>
    <w:rsid w:val="007E2222"/>
    <w:rsid w:val="007E239B"/>
    <w:rsid w:val="007E26F6"/>
    <w:rsid w:val="007E2957"/>
    <w:rsid w:val="007E2A3E"/>
    <w:rsid w:val="007E2C4B"/>
    <w:rsid w:val="007E2CB6"/>
    <w:rsid w:val="007E2ED0"/>
    <w:rsid w:val="007E3250"/>
    <w:rsid w:val="007E3279"/>
    <w:rsid w:val="007E3363"/>
    <w:rsid w:val="007E34E0"/>
    <w:rsid w:val="007E39B3"/>
    <w:rsid w:val="007E3A33"/>
    <w:rsid w:val="007E3AEB"/>
    <w:rsid w:val="007E3B78"/>
    <w:rsid w:val="007E3BE7"/>
    <w:rsid w:val="007E3CD9"/>
    <w:rsid w:val="007E42AD"/>
    <w:rsid w:val="007E43C1"/>
    <w:rsid w:val="007E44E4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C1"/>
    <w:rsid w:val="007E5D56"/>
    <w:rsid w:val="007E5F53"/>
    <w:rsid w:val="007E60F3"/>
    <w:rsid w:val="007E66E3"/>
    <w:rsid w:val="007E673C"/>
    <w:rsid w:val="007E68A9"/>
    <w:rsid w:val="007E6B5E"/>
    <w:rsid w:val="007E6D0A"/>
    <w:rsid w:val="007E6DA4"/>
    <w:rsid w:val="007E6E5E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80D"/>
    <w:rsid w:val="007F0A5D"/>
    <w:rsid w:val="007F0CC3"/>
    <w:rsid w:val="007F0D67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92E"/>
    <w:rsid w:val="007F59FE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931"/>
    <w:rsid w:val="00800B82"/>
    <w:rsid w:val="00800B90"/>
    <w:rsid w:val="00800D91"/>
    <w:rsid w:val="00800E52"/>
    <w:rsid w:val="00800F45"/>
    <w:rsid w:val="0080105C"/>
    <w:rsid w:val="00801155"/>
    <w:rsid w:val="0080116B"/>
    <w:rsid w:val="0080131B"/>
    <w:rsid w:val="00801AB7"/>
    <w:rsid w:val="00801BA2"/>
    <w:rsid w:val="00801BAF"/>
    <w:rsid w:val="00801DB3"/>
    <w:rsid w:val="008021A9"/>
    <w:rsid w:val="008021B7"/>
    <w:rsid w:val="0080220D"/>
    <w:rsid w:val="008023B0"/>
    <w:rsid w:val="008023C3"/>
    <w:rsid w:val="0080272E"/>
    <w:rsid w:val="008029C4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F1C"/>
    <w:rsid w:val="00803FEC"/>
    <w:rsid w:val="00804032"/>
    <w:rsid w:val="00804103"/>
    <w:rsid w:val="008041DE"/>
    <w:rsid w:val="008049C7"/>
    <w:rsid w:val="00804AB7"/>
    <w:rsid w:val="00804DE2"/>
    <w:rsid w:val="00804DF1"/>
    <w:rsid w:val="0080516B"/>
    <w:rsid w:val="008053B7"/>
    <w:rsid w:val="0080540D"/>
    <w:rsid w:val="00805523"/>
    <w:rsid w:val="00805D34"/>
    <w:rsid w:val="00805FD9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C5E"/>
    <w:rsid w:val="00810D0C"/>
    <w:rsid w:val="00811179"/>
    <w:rsid w:val="00811241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6F3"/>
    <w:rsid w:val="008208AB"/>
    <w:rsid w:val="00820AB9"/>
    <w:rsid w:val="00820C09"/>
    <w:rsid w:val="00820C63"/>
    <w:rsid w:val="00820CC2"/>
    <w:rsid w:val="00820D35"/>
    <w:rsid w:val="00820E03"/>
    <w:rsid w:val="00820E13"/>
    <w:rsid w:val="00820EBA"/>
    <w:rsid w:val="00821075"/>
    <w:rsid w:val="00821141"/>
    <w:rsid w:val="008212BA"/>
    <w:rsid w:val="008213AF"/>
    <w:rsid w:val="00821543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DE8"/>
    <w:rsid w:val="00822EFE"/>
    <w:rsid w:val="00823198"/>
    <w:rsid w:val="00823374"/>
    <w:rsid w:val="008233AC"/>
    <w:rsid w:val="00823439"/>
    <w:rsid w:val="00823453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50E"/>
    <w:rsid w:val="00825534"/>
    <w:rsid w:val="0082569F"/>
    <w:rsid w:val="008259D4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BA"/>
    <w:rsid w:val="00832485"/>
    <w:rsid w:val="008325A3"/>
    <w:rsid w:val="00833317"/>
    <w:rsid w:val="00833338"/>
    <w:rsid w:val="00833348"/>
    <w:rsid w:val="0083362D"/>
    <w:rsid w:val="00833791"/>
    <w:rsid w:val="00833817"/>
    <w:rsid w:val="008339C5"/>
    <w:rsid w:val="00833E8E"/>
    <w:rsid w:val="00833FAE"/>
    <w:rsid w:val="008345DC"/>
    <w:rsid w:val="00834669"/>
    <w:rsid w:val="0083469D"/>
    <w:rsid w:val="00834A2E"/>
    <w:rsid w:val="00834AC4"/>
    <w:rsid w:val="00834DB7"/>
    <w:rsid w:val="00835177"/>
    <w:rsid w:val="008351A1"/>
    <w:rsid w:val="008354CC"/>
    <w:rsid w:val="00835593"/>
    <w:rsid w:val="008359D6"/>
    <w:rsid w:val="00835BF0"/>
    <w:rsid w:val="00835F17"/>
    <w:rsid w:val="00835F1D"/>
    <w:rsid w:val="008361D1"/>
    <w:rsid w:val="0083630F"/>
    <w:rsid w:val="0083634E"/>
    <w:rsid w:val="00836419"/>
    <w:rsid w:val="0083659F"/>
    <w:rsid w:val="00836797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F8C"/>
    <w:rsid w:val="00841142"/>
    <w:rsid w:val="008412E0"/>
    <w:rsid w:val="0084130E"/>
    <w:rsid w:val="008416B9"/>
    <w:rsid w:val="008416DC"/>
    <w:rsid w:val="0084181C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C30"/>
    <w:rsid w:val="00842D05"/>
    <w:rsid w:val="00842E48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A9"/>
    <w:rsid w:val="00843FD2"/>
    <w:rsid w:val="00844068"/>
    <w:rsid w:val="0084408B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B41"/>
    <w:rsid w:val="00845D68"/>
    <w:rsid w:val="00846376"/>
    <w:rsid w:val="008463E9"/>
    <w:rsid w:val="0084642B"/>
    <w:rsid w:val="00846452"/>
    <w:rsid w:val="0084654A"/>
    <w:rsid w:val="0084659D"/>
    <w:rsid w:val="00846738"/>
    <w:rsid w:val="00846C72"/>
    <w:rsid w:val="00846DC3"/>
    <w:rsid w:val="00847414"/>
    <w:rsid w:val="0084754C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ADA"/>
    <w:rsid w:val="00850B35"/>
    <w:rsid w:val="00850D3D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895"/>
    <w:rsid w:val="008528F3"/>
    <w:rsid w:val="0085294E"/>
    <w:rsid w:val="008529F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D4"/>
    <w:rsid w:val="0085326B"/>
    <w:rsid w:val="0085326D"/>
    <w:rsid w:val="0085338B"/>
    <w:rsid w:val="00853699"/>
    <w:rsid w:val="008538F6"/>
    <w:rsid w:val="0085395A"/>
    <w:rsid w:val="00853F35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E38"/>
    <w:rsid w:val="00854E7D"/>
    <w:rsid w:val="008550AB"/>
    <w:rsid w:val="008551A7"/>
    <w:rsid w:val="00855391"/>
    <w:rsid w:val="0085546B"/>
    <w:rsid w:val="0085588B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88"/>
    <w:rsid w:val="00856DA4"/>
    <w:rsid w:val="00856DC4"/>
    <w:rsid w:val="008571A9"/>
    <w:rsid w:val="008571ED"/>
    <w:rsid w:val="008571FE"/>
    <w:rsid w:val="00857353"/>
    <w:rsid w:val="0085748F"/>
    <w:rsid w:val="0085786D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57F"/>
    <w:rsid w:val="008647A9"/>
    <w:rsid w:val="00864853"/>
    <w:rsid w:val="008649BE"/>
    <w:rsid w:val="00864AD6"/>
    <w:rsid w:val="00864EBE"/>
    <w:rsid w:val="008650AB"/>
    <w:rsid w:val="008651B0"/>
    <w:rsid w:val="00865391"/>
    <w:rsid w:val="00865654"/>
    <w:rsid w:val="00865665"/>
    <w:rsid w:val="00865A00"/>
    <w:rsid w:val="00865A0B"/>
    <w:rsid w:val="00865B1E"/>
    <w:rsid w:val="00865B7C"/>
    <w:rsid w:val="00865E85"/>
    <w:rsid w:val="00865F1E"/>
    <w:rsid w:val="008660BB"/>
    <w:rsid w:val="008661F9"/>
    <w:rsid w:val="008662D0"/>
    <w:rsid w:val="00866461"/>
    <w:rsid w:val="008669CD"/>
    <w:rsid w:val="00866B25"/>
    <w:rsid w:val="00866B26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C1"/>
    <w:rsid w:val="0087263A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A0C"/>
    <w:rsid w:val="00873A11"/>
    <w:rsid w:val="00873F89"/>
    <w:rsid w:val="00874113"/>
    <w:rsid w:val="00874322"/>
    <w:rsid w:val="00874471"/>
    <w:rsid w:val="0087457A"/>
    <w:rsid w:val="008745E6"/>
    <w:rsid w:val="008748FA"/>
    <w:rsid w:val="00874D09"/>
    <w:rsid w:val="00874E9F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3D4"/>
    <w:rsid w:val="00880666"/>
    <w:rsid w:val="008807B1"/>
    <w:rsid w:val="0088093C"/>
    <w:rsid w:val="00880A33"/>
    <w:rsid w:val="00880B83"/>
    <w:rsid w:val="00880C2B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50A"/>
    <w:rsid w:val="0088352B"/>
    <w:rsid w:val="008835B1"/>
    <w:rsid w:val="008835E7"/>
    <w:rsid w:val="0088368A"/>
    <w:rsid w:val="008837B7"/>
    <w:rsid w:val="008837EA"/>
    <w:rsid w:val="0088385B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50D6"/>
    <w:rsid w:val="00885501"/>
    <w:rsid w:val="0088554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210F"/>
    <w:rsid w:val="00892334"/>
    <w:rsid w:val="00892643"/>
    <w:rsid w:val="008926BE"/>
    <w:rsid w:val="008926E0"/>
    <w:rsid w:val="00892CF3"/>
    <w:rsid w:val="00892D5C"/>
    <w:rsid w:val="00892F15"/>
    <w:rsid w:val="00892FD3"/>
    <w:rsid w:val="0089330B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B012B"/>
    <w:rsid w:val="008B0155"/>
    <w:rsid w:val="008B0684"/>
    <w:rsid w:val="008B0885"/>
    <w:rsid w:val="008B0C45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DD5"/>
    <w:rsid w:val="008B4125"/>
    <w:rsid w:val="008B4447"/>
    <w:rsid w:val="008B444A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0E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9EA"/>
    <w:rsid w:val="008C0AD5"/>
    <w:rsid w:val="008C0AD8"/>
    <w:rsid w:val="008C0DC8"/>
    <w:rsid w:val="008C0E13"/>
    <w:rsid w:val="008C0E63"/>
    <w:rsid w:val="008C0EDD"/>
    <w:rsid w:val="008C0FFB"/>
    <w:rsid w:val="008C12AF"/>
    <w:rsid w:val="008C1373"/>
    <w:rsid w:val="008C14CF"/>
    <w:rsid w:val="008C1534"/>
    <w:rsid w:val="008C1582"/>
    <w:rsid w:val="008C1618"/>
    <w:rsid w:val="008C18C8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076"/>
    <w:rsid w:val="008C30D5"/>
    <w:rsid w:val="008C3122"/>
    <w:rsid w:val="008C3195"/>
    <w:rsid w:val="008C320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198"/>
    <w:rsid w:val="008C629D"/>
    <w:rsid w:val="008C62F6"/>
    <w:rsid w:val="008C63C3"/>
    <w:rsid w:val="008C681C"/>
    <w:rsid w:val="008C69B8"/>
    <w:rsid w:val="008C6AD7"/>
    <w:rsid w:val="008C6B25"/>
    <w:rsid w:val="008C6B5B"/>
    <w:rsid w:val="008C6B9C"/>
    <w:rsid w:val="008C6CDF"/>
    <w:rsid w:val="008C6DAD"/>
    <w:rsid w:val="008C6E90"/>
    <w:rsid w:val="008C6F5E"/>
    <w:rsid w:val="008C7062"/>
    <w:rsid w:val="008C71E1"/>
    <w:rsid w:val="008C73CF"/>
    <w:rsid w:val="008C74B4"/>
    <w:rsid w:val="008C7546"/>
    <w:rsid w:val="008C762D"/>
    <w:rsid w:val="008C772F"/>
    <w:rsid w:val="008C7A38"/>
    <w:rsid w:val="008C7C0C"/>
    <w:rsid w:val="008C7CEF"/>
    <w:rsid w:val="008C7DED"/>
    <w:rsid w:val="008C7E13"/>
    <w:rsid w:val="008D0185"/>
    <w:rsid w:val="008D051C"/>
    <w:rsid w:val="008D0574"/>
    <w:rsid w:val="008D07A3"/>
    <w:rsid w:val="008D092B"/>
    <w:rsid w:val="008D09E2"/>
    <w:rsid w:val="008D0DB2"/>
    <w:rsid w:val="008D0FD7"/>
    <w:rsid w:val="008D0FD9"/>
    <w:rsid w:val="008D0FF9"/>
    <w:rsid w:val="008D109A"/>
    <w:rsid w:val="008D10F5"/>
    <w:rsid w:val="008D1122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C9"/>
    <w:rsid w:val="008D1E0B"/>
    <w:rsid w:val="008D1E2E"/>
    <w:rsid w:val="008D1F25"/>
    <w:rsid w:val="008D20C4"/>
    <w:rsid w:val="008D23D3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642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A90"/>
    <w:rsid w:val="008E1C83"/>
    <w:rsid w:val="008E1EB3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256"/>
    <w:rsid w:val="008F0564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28A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60CB"/>
    <w:rsid w:val="008F6371"/>
    <w:rsid w:val="008F668D"/>
    <w:rsid w:val="008F66F3"/>
    <w:rsid w:val="008F67DD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424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99"/>
    <w:rsid w:val="009015A6"/>
    <w:rsid w:val="009015B7"/>
    <w:rsid w:val="00901A0C"/>
    <w:rsid w:val="00901A1A"/>
    <w:rsid w:val="00902043"/>
    <w:rsid w:val="00902469"/>
    <w:rsid w:val="0090274A"/>
    <w:rsid w:val="0090274B"/>
    <w:rsid w:val="009027AA"/>
    <w:rsid w:val="0090282A"/>
    <w:rsid w:val="009028B8"/>
    <w:rsid w:val="009028F5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472"/>
    <w:rsid w:val="009055CB"/>
    <w:rsid w:val="009059CB"/>
    <w:rsid w:val="00905C16"/>
    <w:rsid w:val="00905D02"/>
    <w:rsid w:val="00905E70"/>
    <w:rsid w:val="00905F00"/>
    <w:rsid w:val="00905F48"/>
    <w:rsid w:val="009061AA"/>
    <w:rsid w:val="009062BE"/>
    <w:rsid w:val="00906701"/>
    <w:rsid w:val="00906A89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998"/>
    <w:rsid w:val="00915AB4"/>
    <w:rsid w:val="00915B2E"/>
    <w:rsid w:val="00915EB1"/>
    <w:rsid w:val="0091608B"/>
    <w:rsid w:val="0091609B"/>
    <w:rsid w:val="009160B3"/>
    <w:rsid w:val="009163EC"/>
    <w:rsid w:val="0091674E"/>
    <w:rsid w:val="0091676D"/>
    <w:rsid w:val="00916BE1"/>
    <w:rsid w:val="00916C9C"/>
    <w:rsid w:val="00916D6A"/>
    <w:rsid w:val="0091711D"/>
    <w:rsid w:val="009172D2"/>
    <w:rsid w:val="009176B5"/>
    <w:rsid w:val="009177D7"/>
    <w:rsid w:val="00917845"/>
    <w:rsid w:val="0091784F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BC7"/>
    <w:rsid w:val="00920C02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E19"/>
    <w:rsid w:val="00921ED2"/>
    <w:rsid w:val="00922065"/>
    <w:rsid w:val="0092217C"/>
    <w:rsid w:val="00922202"/>
    <w:rsid w:val="009223CA"/>
    <w:rsid w:val="00922714"/>
    <w:rsid w:val="00922960"/>
    <w:rsid w:val="00922A85"/>
    <w:rsid w:val="00922D5C"/>
    <w:rsid w:val="00922FE2"/>
    <w:rsid w:val="00923011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A76"/>
    <w:rsid w:val="00924BCF"/>
    <w:rsid w:val="00924C0C"/>
    <w:rsid w:val="00924D6E"/>
    <w:rsid w:val="00924E66"/>
    <w:rsid w:val="00925091"/>
    <w:rsid w:val="009250D9"/>
    <w:rsid w:val="00925492"/>
    <w:rsid w:val="00925534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C09"/>
    <w:rsid w:val="00930D95"/>
    <w:rsid w:val="00930F2F"/>
    <w:rsid w:val="00930FF0"/>
    <w:rsid w:val="0093137A"/>
    <w:rsid w:val="00931570"/>
    <w:rsid w:val="009316B8"/>
    <w:rsid w:val="009316D3"/>
    <w:rsid w:val="0093179F"/>
    <w:rsid w:val="00931854"/>
    <w:rsid w:val="00931898"/>
    <w:rsid w:val="00931930"/>
    <w:rsid w:val="00931D6F"/>
    <w:rsid w:val="00931D7C"/>
    <w:rsid w:val="00931DA6"/>
    <w:rsid w:val="00931E85"/>
    <w:rsid w:val="0093212B"/>
    <w:rsid w:val="0093216D"/>
    <w:rsid w:val="009323A9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2B0"/>
    <w:rsid w:val="009343BF"/>
    <w:rsid w:val="009344F3"/>
    <w:rsid w:val="00934847"/>
    <w:rsid w:val="00934BEB"/>
    <w:rsid w:val="00934C73"/>
    <w:rsid w:val="00934D05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A7"/>
    <w:rsid w:val="009360E1"/>
    <w:rsid w:val="009360F6"/>
    <w:rsid w:val="00936173"/>
    <w:rsid w:val="00936194"/>
    <w:rsid w:val="00936313"/>
    <w:rsid w:val="009363C8"/>
    <w:rsid w:val="00936686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4EF"/>
    <w:rsid w:val="009407FF"/>
    <w:rsid w:val="00940831"/>
    <w:rsid w:val="00940924"/>
    <w:rsid w:val="00940A0B"/>
    <w:rsid w:val="00940A13"/>
    <w:rsid w:val="00940B9B"/>
    <w:rsid w:val="00940BBE"/>
    <w:rsid w:val="00940ECE"/>
    <w:rsid w:val="00941309"/>
    <w:rsid w:val="00941528"/>
    <w:rsid w:val="0094152B"/>
    <w:rsid w:val="00941780"/>
    <w:rsid w:val="00941887"/>
    <w:rsid w:val="009418D6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87A"/>
    <w:rsid w:val="009428BC"/>
    <w:rsid w:val="00942983"/>
    <w:rsid w:val="009429BE"/>
    <w:rsid w:val="00942D70"/>
    <w:rsid w:val="00942E6A"/>
    <w:rsid w:val="0094315B"/>
    <w:rsid w:val="00943320"/>
    <w:rsid w:val="009433EC"/>
    <w:rsid w:val="009435B9"/>
    <w:rsid w:val="009435EE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5361"/>
    <w:rsid w:val="00945438"/>
    <w:rsid w:val="0094566B"/>
    <w:rsid w:val="00945727"/>
    <w:rsid w:val="0094582F"/>
    <w:rsid w:val="00945CF9"/>
    <w:rsid w:val="00945DEB"/>
    <w:rsid w:val="009464E8"/>
    <w:rsid w:val="00946670"/>
    <w:rsid w:val="0094678A"/>
    <w:rsid w:val="00946939"/>
    <w:rsid w:val="009470EE"/>
    <w:rsid w:val="00947282"/>
    <w:rsid w:val="009477FA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302C"/>
    <w:rsid w:val="009530BF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EF"/>
    <w:rsid w:val="0095757C"/>
    <w:rsid w:val="00957618"/>
    <w:rsid w:val="0095768C"/>
    <w:rsid w:val="00957872"/>
    <w:rsid w:val="00957A46"/>
    <w:rsid w:val="00957D5E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D01"/>
    <w:rsid w:val="00963D9B"/>
    <w:rsid w:val="00963DB3"/>
    <w:rsid w:val="00963E50"/>
    <w:rsid w:val="00963FE9"/>
    <w:rsid w:val="0096429B"/>
    <w:rsid w:val="00964776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B9"/>
    <w:rsid w:val="009719CD"/>
    <w:rsid w:val="00971C8C"/>
    <w:rsid w:val="00971D2B"/>
    <w:rsid w:val="00971D57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99B"/>
    <w:rsid w:val="00972F74"/>
    <w:rsid w:val="009730C3"/>
    <w:rsid w:val="009732A2"/>
    <w:rsid w:val="00973572"/>
    <w:rsid w:val="00973626"/>
    <w:rsid w:val="00973733"/>
    <w:rsid w:val="009739AF"/>
    <w:rsid w:val="00973AFB"/>
    <w:rsid w:val="00973C2D"/>
    <w:rsid w:val="00973E0F"/>
    <w:rsid w:val="00973F3B"/>
    <w:rsid w:val="00974076"/>
    <w:rsid w:val="00974167"/>
    <w:rsid w:val="0097424E"/>
    <w:rsid w:val="00974337"/>
    <w:rsid w:val="009743A0"/>
    <w:rsid w:val="00974674"/>
    <w:rsid w:val="009747E3"/>
    <w:rsid w:val="00974889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835"/>
    <w:rsid w:val="009758ED"/>
    <w:rsid w:val="0097590C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8008B"/>
    <w:rsid w:val="009800D7"/>
    <w:rsid w:val="0098020F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F02"/>
    <w:rsid w:val="00987263"/>
    <w:rsid w:val="00987310"/>
    <w:rsid w:val="00987546"/>
    <w:rsid w:val="00987947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C2D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1A"/>
    <w:rsid w:val="009A2AE3"/>
    <w:rsid w:val="009A2B1B"/>
    <w:rsid w:val="009A2CEA"/>
    <w:rsid w:val="009A2D11"/>
    <w:rsid w:val="009A2D50"/>
    <w:rsid w:val="009A3478"/>
    <w:rsid w:val="009A3496"/>
    <w:rsid w:val="009A3786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7A4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825"/>
    <w:rsid w:val="009A6FC8"/>
    <w:rsid w:val="009A70BB"/>
    <w:rsid w:val="009A7234"/>
    <w:rsid w:val="009A750E"/>
    <w:rsid w:val="009A752A"/>
    <w:rsid w:val="009A75B8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42A"/>
    <w:rsid w:val="009B3449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28F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DE4"/>
    <w:rsid w:val="009B5E15"/>
    <w:rsid w:val="009B6081"/>
    <w:rsid w:val="009B6132"/>
    <w:rsid w:val="009B6159"/>
    <w:rsid w:val="009B616C"/>
    <w:rsid w:val="009B643A"/>
    <w:rsid w:val="009B6453"/>
    <w:rsid w:val="009B651A"/>
    <w:rsid w:val="009B652F"/>
    <w:rsid w:val="009B665E"/>
    <w:rsid w:val="009B67C3"/>
    <w:rsid w:val="009B689D"/>
    <w:rsid w:val="009B69E8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C013C"/>
    <w:rsid w:val="009C01C3"/>
    <w:rsid w:val="009C01E6"/>
    <w:rsid w:val="009C0210"/>
    <w:rsid w:val="009C031D"/>
    <w:rsid w:val="009C03A7"/>
    <w:rsid w:val="009C042F"/>
    <w:rsid w:val="009C070F"/>
    <w:rsid w:val="009C0791"/>
    <w:rsid w:val="009C0850"/>
    <w:rsid w:val="009C099A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40FB"/>
    <w:rsid w:val="009C420D"/>
    <w:rsid w:val="009C4474"/>
    <w:rsid w:val="009C4696"/>
    <w:rsid w:val="009C4710"/>
    <w:rsid w:val="009C4828"/>
    <w:rsid w:val="009C4883"/>
    <w:rsid w:val="009C489F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12E"/>
    <w:rsid w:val="009C71B4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55"/>
    <w:rsid w:val="009D0BCA"/>
    <w:rsid w:val="009D0E15"/>
    <w:rsid w:val="009D0E51"/>
    <w:rsid w:val="009D0E81"/>
    <w:rsid w:val="009D0F7F"/>
    <w:rsid w:val="009D0F9D"/>
    <w:rsid w:val="009D125E"/>
    <w:rsid w:val="009D13CC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D5E"/>
    <w:rsid w:val="009D3EC3"/>
    <w:rsid w:val="009D3F14"/>
    <w:rsid w:val="009D405B"/>
    <w:rsid w:val="009D40B6"/>
    <w:rsid w:val="009D40DB"/>
    <w:rsid w:val="009D416F"/>
    <w:rsid w:val="009D451C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E8"/>
    <w:rsid w:val="009D5BF7"/>
    <w:rsid w:val="009D5C0A"/>
    <w:rsid w:val="009D5C87"/>
    <w:rsid w:val="009D5CD2"/>
    <w:rsid w:val="009D5F6E"/>
    <w:rsid w:val="009D609E"/>
    <w:rsid w:val="009D63C6"/>
    <w:rsid w:val="009D6621"/>
    <w:rsid w:val="009D6844"/>
    <w:rsid w:val="009D68B9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B75"/>
    <w:rsid w:val="009D7C40"/>
    <w:rsid w:val="009D7CC4"/>
    <w:rsid w:val="009D7D8C"/>
    <w:rsid w:val="009D7EDA"/>
    <w:rsid w:val="009D7FDB"/>
    <w:rsid w:val="009E00A0"/>
    <w:rsid w:val="009E0103"/>
    <w:rsid w:val="009E0154"/>
    <w:rsid w:val="009E03C8"/>
    <w:rsid w:val="009E068F"/>
    <w:rsid w:val="009E07BB"/>
    <w:rsid w:val="009E0A7A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22C"/>
    <w:rsid w:val="009E22D6"/>
    <w:rsid w:val="009E23B8"/>
    <w:rsid w:val="009E2591"/>
    <w:rsid w:val="009E2610"/>
    <w:rsid w:val="009E29B0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DA5"/>
    <w:rsid w:val="009E7031"/>
    <w:rsid w:val="009E708C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0C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29"/>
    <w:rsid w:val="00A005B6"/>
    <w:rsid w:val="00A005BA"/>
    <w:rsid w:val="00A006CF"/>
    <w:rsid w:val="00A007F0"/>
    <w:rsid w:val="00A00A9E"/>
    <w:rsid w:val="00A00D2C"/>
    <w:rsid w:val="00A00DF9"/>
    <w:rsid w:val="00A01070"/>
    <w:rsid w:val="00A0137D"/>
    <w:rsid w:val="00A013D9"/>
    <w:rsid w:val="00A01497"/>
    <w:rsid w:val="00A016DB"/>
    <w:rsid w:val="00A017FE"/>
    <w:rsid w:val="00A019B4"/>
    <w:rsid w:val="00A019CA"/>
    <w:rsid w:val="00A01A8D"/>
    <w:rsid w:val="00A01BA9"/>
    <w:rsid w:val="00A01BF9"/>
    <w:rsid w:val="00A01E0D"/>
    <w:rsid w:val="00A01E96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BDC"/>
    <w:rsid w:val="00A03C96"/>
    <w:rsid w:val="00A03DA8"/>
    <w:rsid w:val="00A03EE8"/>
    <w:rsid w:val="00A03FEF"/>
    <w:rsid w:val="00A04117"/>
    <w:rsid w:val="00A041E1"/>
    <w:rsid w:val="00A04216"/>
    <w:rsid w:val="00A04335"/>
    <w:rsid w:val="00A04415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8C3"/>
    <w:rsid w:val="00A14A41"/>
    <w:rsid w:val="00A14B9E"/>
    <w:rsid w:val="00A14BD1"/>
    <w:rsid w:val="00A14C0E"/>
    <w:rsid w:val="00A14EC2"/>
    <w:rsid w:val="00A15445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8D9"/>
    <w:rsid w:val="00A17A88"/>
    <w:rsid w:val="00A17B89"/>
    <w:rsid w:val="00A17D75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A6"/>
    <w:rsid w:val="00A21F25"/>
    <w:rsid w:val="00A21F3C"/>
    <w:rsid w:val="00A221B8"/>
    <w:rsid w:val="00A22205"/>
    <w:rsid w:val="00A224BB"/>
    <w:rsid w:val="00A22997"/>
    <w:rsid w:val="00A22999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514"/>
    <w:rsid w:val="00A3058D"/>
    <w:rsid w:val="00A306B2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7A5"/>
    <w:rsid w:val="00A32A5C"/>
    <w:rsid w:val="00A32A91"/>
    <w:rsid w:val="00A32BE4"/>
    <w:rsid w:val="00A32CBB"/>
    <w:rsid w:val="00A32E7C"/>
    <w:rsid w:val="00A32F29"/>
    <w:rsid w:val="00A33235"/>
    <w:rsid w:val="00A33292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469"/>
    <w:rsid w:val="00A35505"/>
    <w:rsid w:val="00A355AA"/>
    <w:rsid w:val="00A356A0"/>
    <w:rsid w:val="00A35762"/>
    <w:rsid w:val="00A3577A"/>
    <w:rsid w:val="00A35B5A"/>
    <w:rsid w:val="00A35E52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E70"/>
    <w:rsid w:val="00A37FEE"/>
    <w:rsid w:val="00A400E5"/>
    <w:rsid w:val="00A4035F"/>
    <w:rsid w:val="00A4054F"/>
    <w:rsid w:val="00A40598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C04"/>
    <w:rsid w:val="00A41CD8"/>
    <w:rsid w:val="00A41D3C"/>
    <w:rsid w:val="00A4262A"/>
    <w:rsid w:val="00A426C1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40A"/>
    <w:rsid w:val="00A43625"/>
    <w:rsid w:val="00A43738"/>
    <w:rsid w:val="00A43855"/>
    <w:rsid w:val="00A43A7F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57"/>
    <w:rsid w:val="00A469B3"/>
    <w:rsid w:val="00A46A2F"/>
    <w:rsid w:val="00A46A88"/>
    <w:rsid w:val="00A46AEE"/>
    <w:rsid w:val="00A46D94"/>
    <w:rsid w:val="00A46ED5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72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C8B"/>
    <w:rsid w:val="00A50D30"/>
    <w:rsid w:val="00A50D69"/>
    <w:rsid w:val="00A51167"/>
    <w:rsid w:val="00A51784"/>
    <w:rsid w:val="00A5183F"/>
    <w:rsid w:val="00A51BDD"/>
    <w:rsid w:val="00A51D4D"/>
    <w:rsid w:val="00A51DA5"/>
    <w:rsid w:val="00A51E60"/>
    <w:rsid w:val="00A51F8A"/>
    <w:rsid w:val="00A5212C"/>
    <w:rsid w:val="00A52133"/>
    <w:rsid w:val="00A522FC"/>
    <w:rsid w:val="00A523DB"/>
    <w:rsid w:val="00A5240C"/>
    <w:rsid w:val="00A52631"/>
    <w:rsid w:val="00A526EA"/>
    <w:rsid w:val="00A528EF"/>
    <w:rsid w:val="00A52932"/>
    <w:rsid w:val="00A52A22"/>
    <w:rsid w:val="00A52ADE"/>
    <w:rsid w:val="00A52B82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45B"/>
    <w:rsid w:val="00A54488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BC6"/>
    <w:rsid w:val="00A56CB9"/>
    <w:rsid w:val="00A56DC1"/>
    <w:rsid w:val="00A56E25"/>
    <w:rsid w:val="00A56F5E"/>
    <w:rsid w:val="00A571AD"/>
    <w:rsid w:val="00A5739B"/>
    <w:rsid w:val="00A5739D"/>
    <w:rsid w:val="00A579C7"/>
    <w:rsid w:val="00A57B3B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1287"/>
    <w:rsid w:val="00A61361"/>
    <w:rsid w:val="00A61468"/>
    <w:rsid w:val="00A61495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A1"/>
    <w:rsid w:val="00A63874"/>
    <w:rsid w:val="00A63878"/>
    <w:rsid w:val="00A6396C"/>
    <w:rsid w:val="00A63A2F"/>
    <w:rsid w:val="00A63E75"/>
    <w:rsid w:val="00A63F56"/>
    <w:rsid w:val="00A63F8D"/>
    <w:rsid w:val="00A64219"/>
    <w:rsid w:val="00A64581"/>
    <w:rsid w:val="00A646FA"/>
    <w:rsid w:val="00A6474D"/>
    <w:rsid w:val="00A6481E"/>
    <w:rsid w:val="00A64B36"/>
    <w:rsid w:val="00A64BB3"/>
    <w:rsid w:val="00A64EF6"/>
    <w:rsid w:val="00A64F38"/>
    <w:rsid w:val="00A64F7C"/>
    <w:rsid w:val="00A6518D"/>
    <w:rsid w:val="00A652FF"/>
    <w:rsid w:val="00A654BE"/>
    <w:rsid w:val="00A6567F"/>
    <w:rsid w:val="00A65970"/>
    <w:rsid w:val="00A659F4"/>
    <w:rsid w:val="00A65B0F"/>
    <w:rsid w:val="00A65B3F"/>
    <w:rsid w:val="00A65C11"/>
    <w:rsid w:val="00A65C84"/>
    <w:rsid w:val="00A65D01"/>
    <w:rsid w:val="00A65FFF"/>
    <w:rsid w:val="00A66180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821"/>
    <w:rsid w:val="00A67B8D"/>
    <w:rsid w:val="00A67C24"/>
    <w:rsid w:val="00A67FFC"/>
    <w:rsid w:val="00A703F3"/>
    <w:rsid w:val="00A704B1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4C8"/>
    <w:rsid w:val="00A72533"/>
    <w:rsid w:val="00A72821"/>
    <w:rsid w:val="00A7289F"/>
    <w:rsid w:val="00A729E7"/>
    <w:rsid w:val="00A72AB5"/>
    <w:rsid w:val="00A72EA4"/>
    <w:rsid w:val="00A72F06"/>
    <w:rsid w:val="00A72F8B"/>
    <w:rsid w:val="00A73105"/>
    <w:rsid w:val="00A7333D"/>
    <w:rsid w:val="00A735D2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79A"/>
    <w:rsid w:val="00A74871"/>
    <w:rsid w:val="00A74A5A"/>
    <w:rsid w:val="00A74C68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62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2B8"/>
    <w:rsid w:val="00A80337"/>
    <w:rsid w:val="00A803FA"/>
    <w:rsid w:val="00A804D0"/>
    <w:rsid w:val="00A80541"/>
    <w:rsid w:val="00A8054E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85"/>
    <w:rsid w:val="00A81986"/>
    <w:rsid w:val="00A81B2A"/>
    <w:rsid w:val="00A81BC1"/>
    <w:rsid w:val="00A81D8F"/>
    <w:rsid w:val="00A81DA6"/>
    <w:rsid w:val="00A81DC9"/>
    <w:rsid w:val="00A81E8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EC0"/>
    <w:rsid w:val="00A82F02"/>
    <w:rsid w:val="00A8315C"/>
    <w:rsid w:val="00A83524"/>
    <w:rsid w:val="00A83578"/>
    <w:rsid w:val="00A835AC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A4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95"/>
    <w:rsid w:val="00A91D36"/>
    <w:rsid w:val="00A91E28"/>
    <w:rsid w:val="00A91E76"/>
    <w:rsid w:val="00A91EC1"/>
    <w:rsid w:val="00A9217A"/>
    <w:rsid w:val="00A92454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31"/>
    <w:rsid w:val="00A95CE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6D3D"/>
    <w:rsid w:val="00A9711C"/>
    <w:rsid w:val="00A9721E"/>
    <w:rsid w:val="00A9743D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F04"/>
    <w:rsid w:val="00AA0F74"/>
    <w:rsid w:val="00AA0F83"/>
    <w:rsid w:val="00AA10C8"/>
    <w:rsid w:val="00AA113C"/>
    <w:rsid w:val="00AA1143"/>
    <w:rsid w:val="00AA1222"/>
    <w:rsid w:val="00AA13B8"/>
    <w:rsid w:val="00AA1A85"/>
    <w:rsid w:val="00AA1C30"/>
    <w:rsid w:val="00AA1D5C"/>
    <w:rsid w:val="00AA1EE1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B5D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9F7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134D"/>
    <w:rsid w:val="00AB155F"/>
    <w:rsid w:val="00AB16C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760"/>
    <w:rsid w:val="00AB476D"/>
    <w:rsid w:val="00AB4871"/>
    <w:rsid w:val="00AB4B1A"/>
    <w:rsid w:val="00AB4BA6"/>
    <w:rsid w:val="00AB4E25"/>
    <w:rsid w:val="00AB4FF5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DFD"/>
    <w:rsid w:val="00AC2F1F"/>
    <w:rsid w:val="00AC341E"/>
    <w:rsid w:val="00AC3486"/>
    <w:rsid w:val="00AC358C"/>
    <w:rsid w:val="00AC392B"/>
    <w:rsid w:val="00AC3B46"/>
    <w:rsid w:val="00AC3B4E"/>
    <w:rsid w:val="00AC3CDB"/>
    <w:rsid w:val="00AC3D8F"/>
    <w:rsid w:val="00AC3DBA"/>
    <w:rsid w:val="00AC4059"/>
    <w:rsid w:val="00AC4209"/>
    <w:rsid w:val="00AC428B"/>
    <w:rsid w:val="00AC435B"/>
    <w:rsid w:val="00AC4547"/>
    <w:rsid w:val="00AC47F0"/>
    <w:rsid w:val="00AC4942"/>
    <w:rsid w:val="00AC495E"/>
    <w:rsid w:val="00AC4961"/>
    <w:rsid w:val="00AC4B72"/>
    <w:rsid w:val="00AC4C65"/>
    <w:rsid w:val="00AC4E5E"/>
    <w:rsid w:val="00AC503F"/>
    <w:rsid w:val="00AC5399"/>
    <w:rsid w:val="00AC549E"/>
    <w:rsid w:val="00AC54CE"/>
    <w:rsid w:val="00AC5620"/>
    <w:rsid w:val="00AC5692"/>
    <w:rsid w:val="00AC5802"/>
    <w:rsid w:val="00AC5810"/>
    <w:rsid w:val="00AC5D0E"/>
    <w:rsid w:val="00AC5DDA"/>
    <w:rsid w:val="00AC5F34"/>
    <w:rsid w:val="00AC5F85"/>
    <w:rsid w:val="00AC6008"/>
    <w:rsid w:val="00AC64E9"/>
    <w:rsid w:val="00AC6554"/>
    <w:rsid w:val="00AC6650"/>
    <w:rsid w:val="00AC6766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874"/>
    <w:rsid w:val="00AC7D93"/>
    <w:rsid w:val="00AC7E73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AD"/>
    <w:rsid w:val="00AD15C0"/>
    <w:rsid w:val="00AD15D9"/>
    <w:rsid w:val="00AD16AB"/>
    <w:rsid w:val="00AD16C4"/>
    <w:rsid w:val="00AD1DCF"/>
    <w:rsid w:val="00AD1F57"/>
    <w:rsid w:val="00AD1FA7"/>
    <w:rsid w:val="00AD2101"/>
    <w:rsid w:val="00AD2153"/>
    <w:rsid w:val="00AD240B"/>
    <w:rsid w:val="00AD261F"/>
    <w:rsid w:val="00AD2650"/>
    <w:rsid w:val="00AD278A"/>
    <w:rsid w:val="00AD2899"/>
    <w:rsid w:val="00AD28D4"/>
    <w:rsid w:val="00AD2906"/>
    <w:rsid w:val="00AD2957"/>
    <w:rsid w:val="00AD2A78"/>
    <w:rsid w:val="00AD2D16"/>
    <w:rsid w:val="00AD2FAC"/>
    <w:rsid w:val="00AD30FC"/>
    <w:rsid w:val="00AD3576"/>
    <w:rsid w:val="00AD35E8"/>
    <w:rsid w:val="00AD3672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57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B8"/>
    <w:rsid w:val="00AE1B3E"/>
    <w:rsid w:val="00AE1B62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D9"/>
    <w:rsid w:val="00AE4459"/>
    <w:rsid w:val="00AE456D"/>
    <w:rsid w:val="00AE45A5"/>
    <w:rsid w:val="00AE48FF"/>
    <w:rsid w:val="00AE4BBC"/>
    <w:rsid w:val="00AE4CE0"/>
    <w:rsid w:val="00AE4E6A"/>
    <w:rsid w:val="00AE4F77"/>
    <w:rsid w:val="00AE5184"/>
    <w:rsid w:val="00AE51D7"/>
    <w:rsid w:val="00AE558B"/>
    <w:rsid w:val="00AE55BE"/>
    <w:rsid w:val="00AE5AA2"/>
    <w:rsid w:val="00AE5B83"/>
    <w:rsid w:val="00AE5C46"/>
    <w:rsid w:val="00AE5D23"/>
    <w:rsid w:val="00AE5DAE"/>
    <w:rsid w:val="00AE5F07"/>
    <w:rsid w:val="00AE5F8A"/>
    <w:rsid w:val="00AE5FE0"/>
    <w:rsid w:val="00AE6042"/>
    <w:rsid w:val="00AE62EB"/>
    <w:rsid w:val="00AE6374"/>
    <w:rsid w:val="00AE63A7"/>
    <w:rsid w:val="00AE63BD"/>
    <w:rsid w:val="00AE6733"/>
    <w:rsid w:val="00AE6739"/>
    <w:rsid w:val="00AE67C3"/>
    <w:rsid w:val="00AE6A8B"/>
    <w:rsid w:val="00AE6C62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E7F"/>
    <w:rsid w:val="00AE7FF5"/>
    <w:rsid w:val="00AF009C"/>
    <w:rsid w:val="00AF0318"/>
    <w:rsid w:val="00AF039C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19CA"/>
    <w:rsid w:val="00B01B50"/>
    <w:rsid w:val="00B01BD4"/>
    <w:rsid w:val="00B01C77"/>
    <w:rsid w:val="00B01E16"/>
    <w:rsid w:val="00B0219A"/>
    <w:rsid w:val="00B02210"/>
    <w:rsid w:val="00B02351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C0A"/>
    <w:rsid w:val="00B03C6A"/>
    <w:rsid w:val="00B03D32"/>
    <w:rsid w:val="00B03DF9"/>
    <w:rsid w:val="00B04038"/>
    <w:rsid w:val="00B04265"/>
    <w:rsid w:val="00B04266"/>
    <w:rsid w:val="00B0465B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9B"/>
    <w:rsid w:val="00B1083C"/>
    <w:rsid w:val="00B108AF"/>
    <w:rsid w:val="00B108CC"/>
    <w:rsid w:val="00B10C67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28E"/>
    <w:rsid w:val="00B122EB"/>
    <w:rsid w:val="00B12304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408"/>
    <w:rsid w:val="00B15598"/>
    <w:rsid w:val="00B15613"/>
    <w:rsid w:val="00B1573E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CE"/>
    <w:rsid w:val="00B21F8C"/>
    <w:rsid w:val="00B22039"/>
    <w:rsid w:val="00B22040"/>
    <w:rsid w:val="00B22146"/>
    <w:rsid w:val="00B22179"/>
    <w:rsid w:val="00B222C9"/>
    <w:rsid w:val="00B22475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C9"/>
    <w:rsid w:val="00B22FD5"/>
    <w:rsid w:val="00B23021"/>
    <w:rsid w:val="00B23165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50EB"/>
    <w:rsid w:val="00B250FF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C30"/>
    <w:rsid w:val="00B270DD"/>
    <w:rsid w:val="00B27112"/>
    <w:rsid w:val="00B2742F"/>
    <w:rsid w:val="00B27548"/>
    <w:rsid w:val="00B27BB5"/>
    <w:rsid w:val="00B27C73"/>
    <w:rsid w:val="00B27D04"/>
    <w:rsid w:val="00B27EDF"/>
    <w:rsid w:val="00B30479"/>
    <w:rsid w:val="00B3062C"/>
    <w:rsid w:val="00B3063F"/>
    <w:rsid w:val="00B30852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70A"/>
    <w:rsid w:val="00B338EE"/>
    <w:rsid w:val="00B33A1B"/>
    <w:rsid w:val="00B33A49"/>
    <w:rsid w:val="00B33A90"/>
    <w:rsid w:val="00B33B6D"/>
    <w:rsid w:val="00B33F2B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D02"/>
    <w:rsid w:val="00B34F05"/>
    <w:rsid w:val="00B34F71"/>
    <w:rsid w:val="00B34FE0"/>
    <w:rsid w:val="00B3528C"/>
    <w:rsid w:val="00B353E2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7018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161"/>
    <w:rsid w:val="00B4136B"/>
    <w:rsid w:val="00B41437"/>
    <w:rsid w:val="00B415B3"/>
    <w:rsid w:val="00B41720"/>
    <w:rsid w:val="00B41B94"/>
    <w:rsid w:val="00B41BCD"/>
    <w:rsid w:val="00B41ED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5CC"/>
    <w:rsid w:val="00B43915"/>
    <w:rsid w:val="00B439A7"/>
    <w:rsid w:val="00B43DF8"/>
    <w:rsid w:val="00B4400F"/>
    <w:rsid w:val="00B4428D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DF"/>
    <w:rsid w:val="00B45DF1"/>
    <w:rsid w:val="00B45E8A"/>
    <w:rsid w:val="00B45F58"/>
    <w:rsid w:val="00B46247"/>
    <w:rsid w:val="00B46303"/>
    <w:rsid w:val="00B464BC"/>
    <w:rsid w:val="00B46875"/>
    <w:rsid w:val="00B468BD"/>
    <w:rsid w:val="00B46987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14B0"/>
    <w:rsid w:val="00B515A3"/>
    <w:rsid w:val="00B51623"/>
    <w:rsid w:val="00B5199C"/>
    <w:rsid w:val="00B51B9E"/>
    <w:rsid w:val="00B51F4E"/>
    <w:rsid w:val="00B5213B"/>
    <w:rsid w:val="00B524D9"/>
    <w:rsid w:val="00B524E3"/>
    <w:rsid w:val="00B52555"/>
    <w:rsid w:val="00B5275C"/>
    <w:rsid w:val="00B5278B"/>
    <w:rsid w:val="00B5297A"/>
    <w:rsid w:val="00B53147"/>
    <w:rsid w:val="00B53165"/>
    <w:rsid w:val="00B5327A"/>
    <w:rsid w:val="00B535A7"/>
    <w:rsid w:val="00B53E60"/>
    <w:rsid w:val="00B543E2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108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1067"/>
    <w:rsid w:val="00B61141"/>
    <w:rsid w:val="00B612AD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98"/>
    <w:rsid w:val="00B62014"/>
    <w:rsid w:val="00B62586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74"/>
    <w:rsid w:val="00B64D39"/>
    <w:rsid w:val="00B650ED"/>
    <w:rsid w:val="00B651B3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92C"/>
    <w:rsid w:val="00B66959"/>
    <w:rsid w:val="00B66D93"/>
    <w:rsid w:val="00B66DF7"/>
    <w:rsid w:val="00B66E2D"/>
    <w:rsid w:val="00B66E72"/>
    <w:rsid w:val="00B66E83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99D"/>
    <w:rsid w:val="00B71C8A"/>
    <w:rsid w:val="00B71E48"/>
    <w:rsid w:val="00B71E79"/>
    <w:rsid w:val="00B71ECB"/>
    <w:rsid w:val="00B7208F"/>
    <w:rsid w:val="00B7251B"/>
    <w:rsid w:val="00B72572"/>
    <w:rsid w:val="00B726D4"/>
    <w:rsid w:val="00B728B2"/>
    <w:rsid w:val="00B72A50"/>
    <w:rsid w:val="00B72BBB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D9"/>
    <w:rsid w:val="00B73509"/>
    <w:rsid w:val="00B7388F"/>
    <w:rsid w:val="00B73A5F"/>
    <w:rsid w:val="00B73BC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56"/>
    <w:rsid w:val="00B773C6"/>
    <w:rsid w:val="00B7745D"/>
    <w:rsid w:val="00B7756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CDC"/>
    <w:rsid w:val="00B80F13"/>
    <w:rsid w:val="00B80F5F"/>
    <w:rsid w:val="00B80F8C"/>
    <w:rsid w:val="00B810AA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BB4"/>
    <w:rsid w:val="00B85CAE"/>
    <w:rsid w:val="00B86012"/>
    <w:rsid w:val="00B86096"/>
    <w:rsid w:val="00B8617A"/>
    <w:rsid w:val="00B861E5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808"/>
    <w:rsid w:val="00B87BD0"/>
    <w:rsid w:val="00B87EB5"/>
    <w:rsid w:val="00B87EDF"/>
    <w:rsid w:val="00B87FE7"/>
    <w:rsid w:val="00B90305"/>
    <w:rsid w:val="00B9032E"/>
    <w:rsid w:val="00B90607"/>
    <w:rsid w:val="00B9089F"/>
    <w:rsid w:val="00B909E0"/>
    <w:rsid w:val="00B90A31"/>
    <w:rsid w:val="00B90CC3"/>
    <w:rsid w:val="00B90CFF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617"/>
    <w:rsid w:val="00B94902"/>
    <w:rsid w:val="00B9497E"/>
    <w:rsid w:val="00B94A8C"/>
    <w:rsid w:val="00B94B63"/>
    <w:rsid w:val="00B94C41"/>
    <w:rsid w:val="00B94E3F"/>
    <w:rsid w:val="00B94E4B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499"/>
    <w:rsid w:val="00B977B2"/>
    <w:rsid w:val="00B977DE"/>
    <w:rsid w:val="00B97AE3"/>
    <w:rsid w:val="00B97C64"/>
    <w:rsid w:val="00B97CE6"/>
    <w:rsid w:val="00B97D72"/>
    <w:rsid w:val="00B97DEF"/>
    <w:rsid w:val="00B97EAF"/>
    <w:rsid w:val="00BA02E6"/>
    <w:rsid w:val="00BA0612"/>
    <w:rsid w:val="00BA078B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ED"/>
    <w:rsid w:val="00BA113D"/>
    <w:rsid w:val="00BA1448"/>
    <w:rsid w:val="00BA15AE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C2"/>
    <w:rsid w:val="00BA62CB"/>
    <w:rsid w:val="00BA6845"/>
    <w:rsid w:val="00BA689A"/>
    <w:rsid w:val="00BA691F"/>
    <w:rsid w:val="00BA6A43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EC"/>
    <w:rsid w:val="00BB718D"/>
    <w:rsid w:val="00BB728D"/>
    <w:rsid w:val="00BB74EB"/>
    <w:rsid w:val="00BB75F7"/>
    <w:rsid w:val="00BB76E3"/>
    <w:rsid w:val="00BB78BF"/>
    <w:rsid w:val="00BB7BF2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DD7"/>
    <w:rsid w:val="00BC0F8F"/>
    <w:rsid w:val="00BC0FEA"/>
    <w:rsid w:val="00BC124D"/>
    <w:rsid w:val="00BC1322"/>
    <w:rsid w:val="00BC138B"/>
    <w:rsid w:val="00BC13E0"/>
    <w:rsid w:val="00BC156F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F78"/>
    <w:rsid w:val="00BC5096"/>
    <w:rsid w:val="00BC51B3"/>
    <w:rsid w:val="00BC52C3"/>
    <w:rsid w:val="00BC52D8"/>
    <w:rsid w:val="00BC5425"/>
    <w:rsid w:val="00BC542E"/>
    <w:rsid w:val="00BC553F"/>
    <w:rsid w:val="00BC55C4"/>
    <w:rsid w:val="00BC5634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90"/>
    <w:rsid w:val="00BC624D"/>
    <w:rsid w:val="00BC6297"/>
    <w:rsid w:val="00BC660F"/>
    <w:rsid w:val="00BC66D9"/>
    <w:rsid w:val="00BC6A9A"/>
    <w:rsid w:val="00BC6B70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D0299"/>
    <w:rsid w:val="00BD02FB"/>
    <w:rsid w:val="00BD0675"/>
    <w:rsid w:val="00BD06BD"/>
    <w:rsid w:val="00BD07ED"/>
    <w:rsid w:val="00BD08C4"/>
    <w:rsid w:val="00BD0A42"/>
    <w:rsid w:val="00BD0A7E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E91"/>
    <w:rsid w:val="00BD4EA3"/>
    <w:rsid w:val="00BD506E"/>
    <w:rsid w:val="00BD50DC"/>
    <w:rsid w:val="00BD5201"/>
    <w:rsid w:val="00BD52FA"/>
    <w:rsid w:val="00BD532D"/>
    <w:rsid w:val="00BD558E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E0"/>
    <w:rsid w:val="00BE005D"/>
    <w:rsid w:val="00BE01AF"/>
    <w:rsid w:val="00BE036A"/>
    <w:rsid w:val="00BE0843"/>
    <w:rsid w:val="00BE09EB"/>
    <w:rsid w:val="00BE0E3F"/>
    <w:rsid w:val="00BE0E8C"/>
    <w:rsid w:val="00BE0EC7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BAA"/>
    <w:rsid w:val="00BE3C0E"/>
    <w:rsid w:val="00BE421F"/>
    <w:rsid w:val="00BE42DB"/>
    <w:rsid w:val="00BE4393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EA0"/>
    <w:rsid w:val="00BE616E"/>
    <w:rsid w:val="00BE61A9"/>
    <w:rsid w:val="00BE65F9"/>
    <w:rsid w:val="00BE6680"/>
    <w:rsid w:val="00BE66F3"/>
    <w:rsid w:val="00BE686B"/>
    <w:rsid w:val="00BE68E4"/>
    <w:rsid w:val="00BE6A3F"/>
    <w:rsid w:val="00BE6B76"/>
    <w:rsid w:val="00BE6C7C"/>
    <w:rsid w:val="00BE6D38"/>
    <w:rsid w:val="00BE6D3B"/>
    <w:rsid w:val="00BE6F22"/>
    <w:rsid w:val="00BE6FF8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093"/>
    <w:rsid w:val="00BF32F4"/>
    <w:rsid w:val="00BF337D"/>
    <w:rsid w:val="00BF34DF"/>
    <w:rsid w:val="00BF35D1"/>
    <w:rsid w:val="00BF3796"/>
    <w:rsid w:val="00BF383B"/>
    <w:rsid w:val="00BF3AD5"/>
    <w:rsid w:val="00BF3E45"/>
    <w:rsid w:val="00BF3F07"/>
    <w:rsid w:val="00BF3F90"/>
    <w:rsid w:val="00BF3FFD"/>
    <w:rsid w:val="00BF4033"/>
    <w:rsid w:val="00BF4303"/>
    <w:rsid w:val="00BF4354"/>
    <w:rsid w:val="00BF43CA"/>
    <w:rsid w:val="00BF45DE"/>
    <w:rsid w:val="00BF46E0"/>
    <w:rsid w:val="00BF490A"/>
    <w:rsid w:val="00BF4926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6EF"/>
    <w:rsid w:val="00BF593B"/>
    <w:rsid w:val="00BF5A13"/>
    <w:rsid w:val="00BF5BD7"/>
    <w:rsid w:val="00BF5C63"/>
    <w:rsid w:val="00BF5DA1"/>
    <w:rsid w:val="00BF61E0"/>
    <w:rsid w:val="00BF63B4"/>
    <w:rsid w:val="00BF6512"/>
    <w:rsid w:val="00BF6615"/>
    <w:rsid w:val="00BF6720"/>
    <w:rsid w:val="00BF6766"/>
    <w:rsid w:val="00BF68CB"/>
    <w:rsid w:val="00BF697D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691"/>
    <w:rsid w:val="00C018C8"/>
    <w:rsid w:val="00C0198C"/>
    <w:rsid w:val="00C019DB"/>
    <w:rsid w:val="00C01B98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412D"/>
    <w:rsid w:val="00C044E5"/>
    <w:rsid w:val="00C047A3"/>
    <w:rsid w:val="00C047C0"/>
    <w:rsid w:val="00C0480B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77C"/>
    <w:rsid w:val="00C10B64"/>
    <w:rsid w:val="00C10C57"/>
    <w:rsid w:val="00C10CF9"/>
    <w:rsid w:val="00C11035"/>
    <w:rsid w:val="00C11046"/>
    <w:rsid w:val="00C110BB"/>
    <w:rsid w:val="00C1135B"/>
    <w:rsid w:val="00C11474"/>
    <w:rsid w:val="00C1148A"/>
    <w:rsid w:val="00C114BE"/>
    <w:rsid w:val="00C11584"/>
    <w:rsid w:val="00C11898"/>
    <w:rsid w:val="00C118F2"/>
    <w:rsid w:val="00C11C8B"/>
    <w:rsid w:val="00C11D3B"/>
    <w:rsid w:val="00C11F48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A41"/>
    <w:rsid w:val="00C12CEF"/>
    <w:rsid w:val="00C12DED"/>
    <w:rsid w:val="00C12F27"/>
    <w:rsid w:val="00C12FC3"/>
    <w:rsid w:val="00C135B8"/>
    <w:rsid w:val="00C13A04"/>
    <w:rsid w:val="00C13A56"/>
    <w:rsid w:val="00C13CB1"/>
    <w:rsid w:val="00C13DF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73C"/>
    <w:rsid w:val="00C15797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23A"/>
    <w:rsid w:val="00C172C0"/>
    <w:rsid w:val="00C173AC"/>
    <w:rsid w:val="00C17614"/>
    <w:rsid w:val="00C17A4F"/>
    <w:rsid w:val="00C17C15"/>
    <w:rsid w:val="00C17C96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A55"/>
    <w:rsid w:val="00C21BB3"/>
    <w:rsid w:val="00C21D9F"/>
    <w:rsid w:val="00C21E08"/>
    <w:rsid w:val="00C21ED9"/>
    <w:rsid w:val="00C21FAE"/>
    <w:rsid w:val="00C221C6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8B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5C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FCA"/>
    <w:rsid w:val="00C32FCC"/>
    <w:rsid w:val="00C3328A"/>
    <w:rsid w:val="00C33672"/>
    <w:rsid w:val="00C336EF"/>
    <w:rsid w:val="00C3394B"/>
    <w:rsid w:val="00C33A2F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A"/>
    <w:rsid w:val="00C367AF"/>
    <w:rsid w:val="00C3698D"/>
    <w:rsid w:val="00C369F9"/>
    <w:rsid w:val="00C36BDF"/>
    <w:rsid w:val="00C36C74"/>
    <w:rsid w:val="00C37185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403"/>
    <w:rsid w:val="00C455E4"/>
    <w:rsid w:val="00C45625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EA"/>
    <w:rsid w:val="00C5195E"/>
    <w:rsid w:val="00C51AA0"/>
    <w:rsid w:val="00C51B30"/>
    <w:rsid w:val="00C51BC0"/>
    <w:rsid w:val="00C51DBC"/>
    <w:rsid w:val="00C51E46"/>
    <w:rsid w:val="00C5218A"/>
    <w:rsid w:val="00C5222D"/>
    <w:rsid w:val="00C522DB"/>
    <w:rsid w:val="00C5261C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A26"/>
    <w:rsid w:val="00C55C65"/>
    <w:rsid w:val="00C55D0F"/>
    <w:rsid w:val="00C55D8C"/>
    <w:rsid w:val="00C55FAF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6F86"/>
    <w:rsid w:val="00C5713E"/>
    <w:rsid w:val="00C57479"/>
    <w:rsid w:val="00C5747A"/>
    <w:rsid w:val="00C575EC"/>
    <w:rsid w:val="00C57964"/>
    <w:rsid w:val="00C57965"/>
    <w:rsid w:val="00C57AD3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98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9DE"/>
    <w:rsid w:val="00C71A1C"/>
    <w:rsid w:val="00C71B77"/>
    <w:rsid w:val="00C71CB4"/>
    <w:rsid w:val="00C71DE4"/>
    <w:rsid w:val="00C71F7D"/>
    <w:rsid w:val="00C72019"/>
    <w:rsid w:val="00C721CC"/>
    <w:rsid w:val="00C72359"/>
    <w:rsid w:val="00C72361"/>
    <w:rsid w:val="00C724BD"/>
    <w:rsid w:val="00C726D6"/>
    <w:rsid w:val="00C729C0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A"/>
    <w:rsid w:val="00C7523B"/>
    <w:rsid w:val="00C752E4"/>
    <w:rsid w:val="00C7568B"/>
    <w:rsid w:val="00C7597C"/>
    <w:rsid w:val="00C75A1D"/>
    <w:rsid w:val="00C75ABE"/>
    <w:rsid w:val="00C75B67"/>
    <w:rsid w:val="00C75B71"/>
    <w:rsid w:val="00C75C7E"/>
    <w:rsid w:val="00C75C94"/>
    <w:rsid w:val="00C75D27"/>
    <w:rsid w:val="00C76063"/>
    <w:rsid w:val="00C760D5"/>
    <w:rsid w:val="00C761C6"/>
    <w:rsid w:val="00C763B8"/>
    <w:rsid w:val="00C7671C"/>
    <w:rsid w:val="00C76C64"/>
    <w:rsid w:val="00C76CE2"/>
    <w:rsid w:val="00C76D67"/>
    <w:rsid w:val="00C76FD0"/>
    <w:rsid w:val="00C770DB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E10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05C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982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C98"/>
    <w:rsid w:val="00C84E1C"/>
    <w:rsid w:val="00C85005"/>
    <w:rsid w:val="00C851B9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226"/>
    <w:rsid w:val="00C862DA"/>
    <w:rsid w:val="00C86367"/>
    <w:rsid w:val="00C863A6"/>
    <w:rsid w:val="00C86489"/>
    <w:rsid w:val="00C864E1"/>
    <w:rsid w:val="00C865FE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D55"/>
    <w:rsid w:val="00C87E69"/>
    <w:rsid w:val="00C87EA3"/>
    <w:rsid w:val="00C87EC5"/>
    <w:rsid w:val="00C9000D"/>
    <w:rsid w:val="00C9002D"/>
    <w:rsid w:val="00C90121"/>
    <w:rsid w:val="00C901A4"/>
    <w:rsid w:val="00C902C9"/>
    <w:rsid w:val="00C903CE"/>
    <w:rsid w:val="00C905F8"/>
    <w:rsid w:val="00C908E3"/>
    <w:rsid w:val="00C909FD"/>
    <w:rsid w:val="00C90B06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5112"/>
    <w:rsid w:val="00C95378"/>
    <w:rsid w:val="00C955D5"/>
    <w:rsid w:val="00C9569E"/>
    <w:rsid w:val="00C959A9"/>
    <w:rsid w:val="00C95A93"/>
    <w:rsid w:val="00C95C44"/>
    <w:rsid w:val="00C95D02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36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97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A8B"/>
    <w:rsid w:val="00CA7DF4"/>
    <w:rsid w:val="00CA7F8D"/>
    <w:rsid w:val="00CB0039"/>
    <w:rsid w:val="00CB00FC"/>
    <w:rsid w:val="00CB023E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677"/>
    <w:rsid w:val="00CC16D5"/>
    <w:rsid w:val="00CC16FE"/>
    <w:rsid w:val="00CC17BA"/>
    <w:rsid w:val="00CC184F"/>
    <w:rsid w:val="00CC197C"/>
    <w:rsid w:val="00CC1A40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E3A"/>
    <w:rsid w:val="00CC2F45"/>
    <w:rsid w:val="00CC312A"/>
    <w:rsid w:val="00CC317B"/>
    <w:rsid w:val="00CC31E4"/>
    <w:rsid w:val="00CC3237"/>
    <w:rsid w:val="00CC3271"/>
    <w:rsid w:val="00CC32C7"/>
    <w:rsid w:val="00CC3361"/>
    <w:rsid w:val="00CC3549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7C1"/>
    <w:rsid w:val="00CC49B8"/>
    <w:rsid w:val="00CC4A01"/>
    <w:rsid w:val="00CC4BA3"/>
    <w:rsid w:val="00CC4C4A"/>
    <w:rsid w:val="00CC4E03"/>
    <w:rsid w:val="00CC4F82"/>
    <w:rsid w:val="00CC50B5"/>
    <w:rsid w:val="00CC51FF"/>
    <w:rsid w:val="00CC5380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7"/>
    <w:rsid w:val="00CD3AC0"/>
    <w:rsid w:val="00CD3C03"/>
    <w:rsid w:val="00CD3E71"/>
    <w:rsid w:val="00CD3F9C"/>
    <w:rsid w:val="00CD407B"/>
    <w:rsid w:val="00CD411D"/>
    <w:rsid w:val="00CD4348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14"/>
    <w:rsid w:val="00CD7B52"/>
    <w:rsid w:val="00CD7DD5"/>
    <w:rsid w:val="00CD7F40"/>
    <w:rsid w:val="00CE00D1"/>
    <w:rsid w:val="00CE03C1"/>
    <w:rsid w:val="00CE04E1"/>
    <w:rsid w:val="00CE0845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68D"/>
    <w:rsid w:val="00CE27FB"/>
    <w:rsid w:val="00CE28F4"/>
    <w:rsid w:val="00CE2AEF"/>
    <w:rsid w:val="00CE2D21"/>
    <w:rsid w:val="00CE2E0C"/>
    <w:rsid w:val="00CE2F37"/>
    <w:rsid w:val="00CE3251"/>
    <w:rsid w:val="00CE3360"/>
    <w:rsid w:val="00CE34E1"/>
    <w:rsid w:val="00CE3773"/>
    <w:rsid w:val="00CE37BB"/>
    <w:rsid w:val="00CE38D7"/>
    <w:rsid w:val="00CE3940"/>
    <w:rsid w:val="00CE3A14"/>
    <w:rsid w:val="00CE3A3F"/>
    <w:rsid w:val="00CE3BBA"/>
    <w:rsid w:val="00CE3C1A"/>
    <w:rsid w:val="00CE3F0E"/>
    <w:rsid w:val="00CE4035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E"/>
    <w:rsid w:val="00CE654D"/>
    <w:rsid w:val="00CE6589"/>
    <w:rsid w:val="00CE6CDF"/>
    <w:rsid w:val="00CE6D46"/>
    <w:rsid w:val="00CE6FB6"/>
    <w:rsid w:val="00CE6FD7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F0118"/>
    <w:rsid w:val="00CF0243"/>
    <w:rsid w:val="00CF0329"/>
    <w:rsid w:val="00CF0332"/>
    <w:rsid w:val="00CF0387"/>
    <w:rsid w:val="00CF080D"/>
    <w:rsid w:val="00CF08C9"/>
    <w:rsid w:val="00CF0927"/>
    <w:rsid w:val="00CF0971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09B"/>
    <w:rsid w:val="00CF313B"/>
    <w:rsid w:val="00CF319A"/>
    <w:rsid w:val="00CF3840"/>
    <w:rsid w:val="00CF39A4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856"/>
    <w:rsid w:val="00CF4C92"/>
    <w:rsid w:val="00CF4D3E"/>
    <w:rsid w:val="00CF4D99"/>
    <w:rsid w:val="00CF4F1D"/>
    <w:rsid w:val="00CF4F99"/>
    <w:rsid w:val="00CF4FC1"/>
    <w:rsid w:val="00CF5287"/>
    <w:rsid w:val="00CF5447"/>
    <w:rsid w:val="00CF554A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75F"/>
    <w:rsid w:val="00CF6B66"/>
    <w:rsid w:val="00CF6C56"/>
    <w:rsid w:val="00CF71D1"/>
    <w:rsid w:val="00CF7213"/>
    <w:rsid w:val="00CF742D"/>
    <w:rsid w:val="00CF743E"/>
    <w:rsid w:val="00CF7526"/>
    <w:rsid w:val="00CF7762"/>
    <w:rsid w:val="00CF7855"/>
    <w:rsid w:val="00CF78C0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657"/>
    <w:rsid w:val="00D01705"/>
    <w:rsid w:val="00D01882"/>
    <w:rsid w:val="00D019ED"/>
    <w:rsid w:val="00D01B1F"/>
    <w:rsid w:val="00D01BCD"/>
    <w:rsid w:val="00D01BF6"/>
    <w:rsid w:val="00D01D0D"/>
    <w:rsid w:val="00D01D2D"/>
    <w:rsid w:val="00D01E32"/>
    <w:rsid w:val="00D01E34"/>
    <w:rsid w:val="00D01E50"/>
    <w:rsid w:val="00D01E6D"/>
    <w:rsid w:val="00D0216C"/>
    <w:rsid w:val="00D02177"/>
    <w:rsid w:val="00D0217D"/>
    <w:rsid w:val="00D02250"/>
    <w:rsid w:val="00D023AF"/>
    <w:rsid w:val="00D02431"/>
    <w:rsid w:val="00D0249A"/>
    <w:rsid w:val="00D025A3"/>
    <w:rsid w:val="00D02748"/>
    <w:rsid w:val="00D027A9"/>
    <w:rsid w:val="00D027C9"/>
    <w:rsid w:val="00D02863"/>
    <w:rsid w:val="00D02CB4"/>
    <w:rsid w:val="00D02DC9"/>
    <w:rsid w:val="00D02EE3"/>
    <w:rsid w:val="00D03110"/>
    <w:rsid w:val="00D031F4"/>
    <w:rsid w:val="00D03290"/>
    <w:rsid w:val="00D03414"/>
    <w:rsid w:val="00D0357F"/>
    <w:rsid w:val="00D035F7"/>
    <w:rsid w:val="00D03992"/>
    <w:rsid w:val="00D03A5D"/>
    <w:rsid w:val="00D03C11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90"/>
    <w:rsid w:val="00D05F9F"/>
    <w:rsid w:val="00D0621B"/>
    <w:rsid w:val="00D06477"/>
    <w:rsid w:val="00D0668A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C93"/>
    <w:rsid w:val="00D14D27"/>
    <w:rsid w:val="00D151AB"/>
    <w:rsid w:val="00D15295"/>
    <w:rsid w:val="00D15301"/>
    <w:rsid w:val="00D1542D"/>
    <w:rsid w:val="00D15578"/>
    <w:rsid w:val="00D15AC0"/>
    <w:rsid w:val="00D15AFE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7056"/>
    <w:rsid w:val="00D1712A"/>
    <w:rsid w:val="00D17265"/>
    <w:rsid w:val="00D1730D"/>
    <w:rsid w:val="00D174C6"/>
    <w:rsid w:val="00D1755E"/>
    <w:rsid w:val="00D2024E"/>
    <w:rsid w:val="00D203FB"/>
    <w:rsid w:val="00D20988"/>
    <w:rsid w:val="00D20B6B"/>
    <w:rsid w:val="00D20D0D"/>
    <w:rsid w:val="00D212EE"/>
    <w:rsid w:val="00D21344"/>
    <w:rsid w:val="00D21451"/>
    <w:rsid w:val="00D215D4"/>
    <w:rsid w:val="00D216C6"/>
    <w:rsid w:val="00D2183B"/>
    <w:rsid w:val="00D218B7"/>
    <w:rsid w:val="00D21A48"/>
    <w:rsid w:val="00D21BBD"/>
    <w:rsid w:val="00D21CE9"/>
    <w:rsid w:val="00D22171"/>
    <w:rsid w:val="00D22216"/>
    <w:rsid w:val="00D22259"/>
    <w:rsid w:val="00D22291"/>
    <w:rsid w:val="00D2234E"/>
    <w:rsid w:val="00D22485"/>
    <w:rsid w:val="00D22634"/>
    <w:rsid w:val="00D22830"/>
    <w:rsid w:val="00D2292D"/>
    <w:rsid w:val="00D2295A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4063"/>
    <w:rsid w:val="00D240AA"/>
    <w:rsid w:val="00D241F2"/>
    <w:rsid w:val="00D247EB"/>
    <w:rsid w:val="00D24808"/>
    <w:rsid w:val="00D2481D"/>
    <w:rsid w:val="00D24888"/>
    <w:rsid w:val="00D248B3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CC"/>
    <w:rsid w:val="00D25992"/>
    <w:rsid w:val="00D25A38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724"/>
    <w:rsid w:val="00D277FD"/>
    <w:rsid w:val="00D278ED"/>
    <w:rsid w:val="00D27B3D"/>
    <w:rsid w:val="00D27BAC"/>
    <w:rsid w:val="00D27C15"/>
    <w:rsid w:val="00D27C2D"/>
    <w:rsid w:val="00D27E2A"/>
    <w:rsid w:val="00D30016"/>
    <w:rsid w:val="00D30107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9A8"/>
    <w:rsid w:val="00D32F5F"/>
    <w:rsid w:val="00D32F83"/>
    <w:rsid w:val="00D330F2"/>
    <w:rsid w:val="00D33271"/>
    <w:rsid w:val="00D333AE"/>
    <w:rsid w:val="00D33480"/>
    <w:rsid w:val="00D335C0"/>
    <w:rsid w:val="00D33616"/>
    <w:rsid w:val="00D33674"/>
    <w:rsid w:val="00D336BE"/>
    <w:rsid w:val="00D3377A"/>
    <w:rsid w:val="00D33826"/>
    <w:rsid w:val="00D33969"/>
    <w:rsid w:val="00D339C2"/>
    <w:rsid w:val="00D33BFC"/>
    <w:rsid w:val="00D33C28"/>
    <w:rsid w:val="00D33E6E"/>
    <w:rsid w:val="00D340AD"/>
    <w:rsid w:val="00D3415C"/>
    <w:rsid w:val="00D34590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E27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78B"/>
    <w:rsid w:val="00D37809"/>
    <w:rsid w:val="00D378D3"/>
    <w:rsid w:val="00D3799A"/>
    <w:rsid w:val="00D37A6C"/>
    <w:rsid w:val="00D37B08"/>
    <w:rsid w:val="00D37D31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E0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8D7"/>
    <w:rsid w:val="00D5492A"/>
    <w:rsid w:val="00D54BA9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F99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7B"/>
    <w:rsid w:val="00D57884"/>
    <w:rsid w:val="00D57A28"/>
    <w:rsid w:val="00D57B41"/>
    <w:rsid w:val="00D57C3E"/>
    <w:rsid w:val="00D57C79"/>
    <w:rsid w:val="00D57DFA"/>
    <w:rsid w:val="00D57F71"/>
    <w:rsid w:val="00D600AC"/>
    <w:rsid w:val="00D602A8"/>
    <w:rsid w:val="00D602AE"/>
    <w:rsid w:val="00D602B9"/>
    <w:rsid w:val="00D60613"/>
    <w:rsid w:val="00D609C9"/>
    <w:rsid w:val="00D610D3"/>
    <w:rsid w:val="00D61429"/>
    <w:rsid w:val="00D61433"/>
    <w:rsid w:val="00D6145A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63"/>
    <w:rsid w:val="00D62C02"/>
    <w:rsid w:val="00D62D88"/>
    <w:rsid w:val="00D62F5B"/>
    <w:rsid w:val="00D63285"/>
    <w:rsid w:val="00D63426"/>
    <w:rsid w:val="00D636CE"/>
    <w:rsid w:val="00D6374F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90D"/>
    <w:rsid w:val="00D719D5"/>
    <w:rsid w:val="00D71A41"/>
    <w:rsid w:val="00D71C28"/>
    <w:rsid w:val="00D71C44"/>
    <w:rsid w:val="00D71D36"/>
    <w:rsid w:val="00D71D4E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A80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F7"/>
    <w:rsid w:val="00D77A5D"/>
    <w:rsid w:val="00D77B31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CA"/>
    <w:rsid w:val="00D82A5F"/>
    <w:rsid w:val="00D82AF2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65A"/>
    <w:rsid w:val="00D856D9"/>
    <w:rsid w:val="00D85734"/>
    <w:rsid w:val="00D85979"/>
    <w:rsid w:val="00D859FD"/>
    <w:rsid w:val="00D85C88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95D"/>
    <w:rsid w:val="00D92BA1"/>
    <w:rsid w:val="00D92C28"/>
    <w:rsid w:val="00D92E9F"/>
    <w:rsid w:val="00D92F53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B"/>
    <w:rsid w:val="00D9611E"/>
    <w:rsid w:val="00D96153"/>
    <w:rsid w:val="00D961AA"/>
    <w:rsid w:val="00D961FC"/>
    <w:rsid w:val="00D9653D"/>
    <w:rsid w:val="00D96590"/>
    <w:rsid w:val="00D96CC0"/>
    <w:rsid w:val="00D96E56"/>
    <w:rsid w:val="00D96F6A"/>
    <w:rsid w:val="00D97171"/>
    <w:rsid w:val="00D9728B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496"/>
    <w:rsid w:val="00DA2548"/>
    <w:rsid w:val="00DA29C0"/>
    <w:rsid w:val="00DA29CC"/>
    <w:rsid w:val="00DA2A6E"/>
    <w:rsid w:val="00DA2A8D"/>
    <w:rsid w:val="00DA2CC5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E3"/>
    <w:rsid w:val="00DA5F4A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E04"/>
    <w:rsid w:val="00DB1E76"/>
    <w:rsid w:val="00DB1F50"/>
    <w:rsid w:val="00DB20FF"/>
    <w:rsid w:val="00DB219C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40F"/>
    <w:rsid w:val="00DB350B"/>
    <w:rsid w:val="00DB3852"/>
    <w:rsid w:val="00DB38EA"/>
    <w:rsid w:val="00DB395B"/>
    <w:rsid w:val="00DB3C4D"/>
    <w:rsid w:val="00DB3CDB"/>
    <w:rsid w:val="00DB3D80"/>
    <w:rsid w:val="00DB4154"/>
    <w:rsid w:val="00DB415F"/>
    <w:rsid w:val="00DB420F"/>
    <w:rsid w:val="00DB4281"/>
    <w:rsid w:val="00DB44F1"/>
    <w:rsid w:val="00DB47FB"/>
    <w:rsid w:val="00DB494A"/>
    <w:rsid w:val="00DB4ABE"/>
    <w:rsid w:val="00DB4C79"/>
    <w:rsid w:val="00DB4CBE"/>
    <w:rsid w:val="00DB4D11"/>
    <w:rsid w:val="00DB4ED3"/>
    <w:rsid w:val="00DB4F42"/>
    <w:rsid w:val="00DB4FD5"/>
    <w:rsid w:val="00DB5036"/>
    <w:rsid w:val="00DB508A"/>
    <w:rsid w:val="00DB5119"/>
    <w:rsid w:val="00DB562F"/>
    <w:rsid w:val="00DB56A3"/>
    <w:rsid w:val="00DB572B"/>
    <w:rsid w:val="00DB57A0"/>
    <w:rsid w:val="00DB57A6"/>
    <w:rsid w:val="00DB595A"/>
    <w:rsid w:val="00DB59CC"/>
    <w:rsid w:val="00DB5A16"/>
    <w:rsid w:val="00DB5AD3"/>
    <w:rsid w:val="00DB5B30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E4"/>
    <w:rsid w:val="00DB6CFA"/>
    <w:rsid w:val="00DB6E75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30C6"/>
    <w:rsid w:val="00DC33C0"/>
    <w:rsid w:val="00DC35A3"/>
    <w:rsid w:val="00DC36C3"/>
    <w:rsid w:val="00DC37DD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E0B"/>
    <w:rsid w:val="00DC615C"/>
    <w:rsid w:val="00DC630F"/>
    <w:rsid w:val="00DC631C"/>
    <w:rsid w:val="00DC668B"/>
    <w:rsid w:val="00DC669F"/>
    <w:rsid w:val="00DC68F8"/>
    <w:rsid w:val="00DC6C50"/>
    <w:rsid w:val="00DC6E8D"/>
    <w:rsid w:val="00DC6F8A"/>
    <w:rsid w:val="00DC6FE6"/>
    <w:rsid w:val="00DC7258"/>
    <w:rsid w:val="00DC727A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D9"/>
    <w:rsid w:val="00DD06CC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FA"/>
    <w:rsid w:val="00DD3366"/>
    <w:rsid w:val="00DD346F"/>
    <w:rsid w:val="00DD34F2"/>
    <w:rsid w:val="00DD3531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71CE"/>
    <w:rsid w:val="00DD72FD"/>
    <w:rsid w:val="00DD730C"/>
    <w:rsid w:val="00DD73A1"/>
    <w:rsid w:val="00DD73B1"/>
    <w:rsid w:val="00DD7704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BF8"/>
    <w:rsid w:val="00DE1CFE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B7B"/>
    <w:rsid w:val="00DE3BB1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2BE"/>
    <w:rsid w:val="00E0039C"/>
    <w:rsid w:val="00E00442"/>
    <w:rsid w:val="00E004EC"/>
    <w:rsid w:val="00E006FA"/>
    <w:rsid w:val="00E00788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82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EFF"/>
    <w:rsid w:val="00E0613D"/>
    <w:rsid w:val="00E062C7"/>
    <w:rsid w:val="00E06DE0"/>
    <w:rsid w:val="00E06DED"/>
    <w:rsid w:val="00E070B9"/>
    <w:rsid w:val="00E07745"/>
    <w:rsid w:val="00E078C7"/>
    <w:rsid w:val="00E07BB2"/>
    <w:rsid w:val="00E07C93"/>
    <w:rsid w:val="00E07CE4"/>
    <w:rsid w:val="00E10014"/>
    <w:rsid w:val="00E10445"/>
    <w:rsid w:val="00E10492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5A"/>
    <w:rsid w:val="00E11804"/>
    <w:rsid w:val="00E11909"/>
    <w:rsid w:val="00E119B0"/>
    <w:rsid w:val="00E11A16"/>
    <w:rsid w:val="00E11B63"/>
    <w:rsid w:val="00E11B83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F"/>
    <w:rsid w:val="00E12C79"/>
    <w:rsid w:val="00E12D58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32B"/>
    <w:rsid w:val="00E234F9"/>
    <w:rsid w:val="00E23517"/>
    <w:rsid w:val="00E23888"/>
    <w:rsid w:val="00E238E2"/>
    <w:rsid w:val="00E23911"/>
    <w:rsid w:val="00E2397E"/>
    <w:rsid w:val="00E23A25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B6"/>
    <w:rsid w:val="00E265EB"/>
    <w:rsid w:val="00E267CF"/>
    <w:rsid w:val="00E2690C"/>
    <w:rsid w:val="00E269FA"/>
    <w:rsid w:val="00E26A66"/>
    <w:rsid w:val="00E26A73"/>
    <w:rsid w:val="00E26B4D"/>
    <w:rsid w:val="00E26E44"/>
    <w:rsid w:val="00E26EB2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C61"/>
    <w:rsid w:val="00E27CCD"/>
    <w:rsid w:val="00E27D07"/>
    <w:rsid w:val="00E27FF2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2C9"/>
    <w:rsid w:val="00E32613"/>
    <w:rsid w:val="00E326BD"/>
    <w:rsid w:val="00E32908"/>
    <w:rsid w:val="00E329AC"/>
    <w:rsid w:val="00E32A7D"/>
    <w:rsid w:val="00E32BC9"/>
    <w:rsid w:val="00E32BF6"/>
    <w:rsid w:val="00E32C24"/>
    <w:rsid w:val="00E32E9D"/>
    <w:rsid w:val="00E33169"/>
    <w:rsid w:val="00E33179"/>
    <w:rsid w:val="00E332E0"/>
    <w:rsid w:val="00E33452"/>
    <w:rsid w:val="00E3373E"/>
    <w:rsid w:val="00E33A65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1DB"/>
    <w:rsid w:val="00E3522D"/>
    <w:rsid w:val="00E352CC"/>
    <w:rsid w:val="00E354C4"/>
    <w:rsid w:val="00E354EE"/>
    <w:rsid w:val="00E35BAE"/>
    <w:rsid w:val="00E35DAC"/>
    <w:rsid w:val="00E35EE0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B4B"/>
    <w:rsid w:val="00E37BD4"/>
    <w:rsid w:val="00E37CA3"/>
    <w:rsid w:val="00E37D54"/>
    <w:rsid w:val="00E37F7C"/>
    <w:rsid w:val="00E4008D"/>
    <w:rsid w:val="00E401A1"/>
    <w:rsid w:val="00E4033F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C58"/>
    <w:rsid w:val="00E42DDA"/>
    <w:rsid w:val="00E42EF8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D6"/>
    <w:rsid w:val="00E43FDD"/>
    <w:rsid w:val="00E44010"/>
    <w:rsid w:val="00E44141"/>
    <w:rsid w:val="00E44167"/>
    <w:rsid w:val="00E441D6"/>
    <w:rsid w:val="00E441EF"/>
    <w:rsid w:val="00E44235"/>
    <w:rsid w:val="00E44248"/>
    <w:rsid w:val="00E442E6"/>
    <w:rsid w:val="00E44336"/>
    <w:rsid w:val="00E4434E"/>
    <w:rsid w:val="00E4449D"/>
    <w:rsid w:val="00E44550"/>
    <w:rsid w:val="00E4456F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B16"/>
    <w:rsid w:val="00E45C9D"/>
    <w:rsid w:val="00E45F9D"/>
    <w:rsid w:val="00E464CD"/>
    <w:rsid w:val="00E466CD"/>
    <w:rsid w:val="00E46725"/>
    <w:rsid w:val="00E46A23"/>
    <w:rsid w:val="00E46DCB"/>
    <w:rsid w:val="00E46FD2"/>
    <w:rsid w:val="00E47232"/>
    <w:rsid w:val="00E47479"/>
    <w:rsid w:val="00E47A15"/>
    <w:rsid w:val="00E47AE5"/>
    <w:rsid w:val="00E47BDD"/>
    <w:rsid w:val="00E47ECD"/>
    <w:rsid w:val="00E47F3C"/>
    <w:rsid w:val="00E47FE4"/>
    <w:rsid w:val="00E50041"/>
    <w:rsid w:val="00E5009A"/>
    <w:rsid w:val="00E5012D"/>
    <w:rsid w:val="00E501DB"/>
    <w:rsid w:val="00E50277"/>
    <w:rsid w:val="00E502BE"/>
    <w:rsid w:val="00E5033E"/>
    <w:rsid w:val="00E50380"/>
    <w:rsid w:val="00E5067A"/>
    <w:rsid w:val="00E50772"/>
    <w:rsid w:val="00E50C4B"/>
    <w:rsid w:val="00E5100D"/>
    <w:rsid w:val="00E51107"/>
    <w:rsid w:val="00E515A1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470"/>
    <w:rsid w:val="00E5263A"/>
    <w:rsid w:val="00E526D1"/>
    <w:rsid w:val="00E527B4"/>
    <w:rsid w:val="00E527C2"/>
    <w:rsid w:val="00E5299F"/>
    <w:rsid w:val="00E52A21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D1E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60109"/>
    <w:rsid w:val="00E605AC"/>
    <w:rsid w:val="00E607BE"/>
    <w:rsid w:val="00E60919"/>
    <w:rsid w:val="00E60A43"/>
    <w:rsid w:val="00E60BD1"/>
    <w:rsid w:val="00E60C75"/>
    <w:rsid w:val="00E60CD3"/>
    <w:rsid w:val="00E60DD1"/>
    <w:rsid w:val="00E60E35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D9"/>
    <w:rsid w:val="00E62342"/>
    <w:rsid w:val="00E6234C"/>
    <w:rsid w:val="00E628A4"/>
    <w:rsid w:val="00E62A41"/>
    <w:rsid w:val="00E62B20"/>
    <w:rsid w:val="00E62E9C"/>
    <w:rsid w:val="00E62F66"/>
    <w:rsid w:val="00E63212"/>
    <w:rsid w:val="00E63267"/>
    <w:rsid w:val="00E633E4"/>
    <w:rsid w:val="00E635A8"/>
    <w:rsid w:val="00E636FC"/>
    <w:rsid w:val="00E6370C"/>
    <w:rsid w:val="00E637AB"/>
    <w:rsid w:val="00E6383D"/>
    <w:rsid w:val="00E638F8"/>
    <w:rsid w:val="00E6396C"/>
    <w:rsid w:val="00E63E5F"/>
    <w:rsid w:val="00E63FFC"/>
    <w:rsid w:val="00E6401F"/>
    <w:rsid w:val="00E64150"/>
    <w:rsid w:val="00E645D4"/>
    <w:rsid w:val="00E646CC"/>
    <w:rsid w:val="00E647B8"/>
    <w:rsid w:val="00E647D5"/>
    <w:rsid w:val="00E648EF"/>
    <w:rsid w:val="00E64987"/>
    <w:rsid w:val="00E649F0"/>
    <w:rsid w:val="00E64F5B"/>
    <w:rsid w:val="00E65041"/>
    <w:rsid w:val="00E652A9"/>
    <w:rsid w:val="00E6530B"/>
    <w:rsid w:val="00E653A4"/>
    <w:rsid w:val="00E653F4"/>
    <w:rsid w:val="00E6546F"/>
    <w:rsid w:val="00E65609"/>
    <w:rsid w:val="00E6589A"/>
    <w:rsid w:val="00E6598E"/>
    <w:rsid w:val="00E65DE5"/>
    <w:rsid w:val="00E66109"/>
    <w:rsid w:val="00E6619B"/>
    <w:rsid w:val="00E66243"/>
    <w:rsid w:val="00E662A5"/>
    <w:rsid w:val="00E662BE"/>
    <w:rsid w:val="00E66384"/>
    <w:rsid w:val="00E6664E"/>
    <w:rsid w:val="00E666B1"/>
    <w:rsid w:val="00E667F3"/>
    <w:rsid w:val="00E66832"/>
    <w:rsid w:val="00E668D9"/>
    <w:rsid w:val="00E66A48"/>
    <w:rsid w:val="00E66A4B"/>
    <w:rsid w:val="00E66B38"/>
    <w:rsid w:val="00E66DEB"/>
    <w:rsid w:val="00E66F39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62E"/>
    <w:rsid w:val="00E7170B"/>
    <w:rsid w:val="00E717D3"/>
    <w:rsid w:val="00E71B4D"/>
    <w:rsid w:val="00E71BFA"/>
    <w:rsid w:val="00E71ED9"/>
    <w:rsid w:val="00E72534"/>
    <w:rsid w:val="00E72548"/>
    <w:rsid w:val="00E72595"/>
    <w:rsid w:val="00E72624"/>
    <w:rsid w:val="00E726B4"/>
    <w:rsid w:val="00E727B2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306"/>
    <w:rsid w:val="00E74546"/>
    <w:rsid w:val="00E745E1"/>
    <w:rsid w:val="00E7485D"/>
    <w:rsid w:val="00E74969"/>
    <w:rsid w:val="00E74E07"/>
    <w:rsid w:val="00E74F21"/>
    <w:rsid w:val="00E7504D"/>
    <w:rsid w:val="00E7525B"/>
    <w:rsid w:val="00E75824"/>
    <w:rsid w:val="00E7594E"/>
    <w:rsid w:val="00E75ABF"/>
    <w:rsid w:val="00E75B44"/>
    <w:rsid w:val="00E75BC8"/>
    <w:rsid w:val="00E75CD6"/>
    <w:rsid w:val="00E75D5B"/>
    <w:rsid w:val="00E76661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2D"/>
    <w:rsid w:val="00E83EED"/>
    <w:rsid w:val="00E8433A"/>
    <w:rsid w:val="00E84369"/>
    <w:rsid w:val="00E8439B"/>
    <w:rsid w:val="00E84448"/>
    <w:rsid w:val="00E84701"/>
    <w:rsid w:val="00E84951"/>
    <w:rsid w:val="00E84C33"/>
    <w:rsid w:val="00E84C83"/>
    <w:rsid w:val="00E85003"/>
    <w:rsid w:val="00E85143"/>
    <w:rsid w:val="00E85211"/>
    <w:rsid w:val="00E855AB"/>
    <w:rsid w:val="00E8570E"/>
    <w:rsid w:val="00E85988"/>
    <w:rsid w:val="00E85BBE"/>
    <w:rsid w:val="00E85D49"/>
    <w:rsid w:val="00E86100"/>
    <w:rsid w:val="00E8637E"/>
    <w:rsid w:val="00E86417"/>
    <w:rsid w:val="00E864FB"/>
    <w:rsid w:val="00E866B9"/>
    <w:rsid w:val="00E867C7"/>
    <w:rsid w:val="00E86884"/>
    <w:rsid w:val="00E868DE"/>
    <w:rsid w:val="00E86ED1"/>
    <w:rsid w:val="00E874AF"/>
    <w:rsid w:val="00E87679"/>
    <w:rsid w:val="00E8774F"/>
    <w:rsid w:val="00E87848"/>
    <w:rsid w:val="00E87E1B"/>
    <w:rsid w:val="00E87EB8"/>
    <w:rsid w:val="00E90060"/>
    <w:rsid w:val="00E90087"/>
    <w:rsid w:val="00E90286"/>
    <w:rsid w:val="00E902C4"/>
    <w:rsid w:val="00E90339"/>
    <w:rsid w:val="00E90377"/>
    <w:rsid w:val="00E903EA"/>
    <w:rsid w:val="00E9050D"/>
    <w:rsid w:val="00E90782"/>
    <w:rsid w:val="00E9081A"/>
    <w:rsid w:val="00E90BE8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EAD"/>
    <w:rsid w:val="00E94FC5"/>
    <w:rsid w:val="00E95089"/>
    <w:rsid w:val="00E95121"/>
    <w:rsid w:val="00E95269"/>
    <w:rsid w:val="00E95437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62F"/>
    <w:rsid w:val="00E97831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C5F"/>
    <w:rsid w:val="00EA4CA4"/>
    <w:rsid w:val="00EA4F26"/>
    <w:rsid w:val="00EA4F62"/>
    <w:rsid w:val="00EA4FEA"/>
    <w:rsid w:val="00EA5095"/>
    <w:rsid w:val="00EA5207"/>
    <w:rsid w:val="00EA52E2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BCA"/>
    <w:rsid w:val="00EA6C30"/>
    <w:rsid w:val="00EA6D16"/>
    <w:rsid w:val="00EA6E38"/>
    <w:rsid w:val="00EA6E6E"/>
    <w:rsid w:val="00EA7216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25F"/>
    <w:rsid w:val="00EB028C"/>
    <w:rsid w:val="00EB066A"/>
    <w:rsid w:val="00EB0732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E0C"/>
    <w:rsid w:val="00EB2ED1"/>
    <w:rsid w:val="00EB312F"/>
    <w:rsid w:val="00EB3315"/>
    <w:rsid w:val="00EB3355"/>
    <w:rsid w:val="00EB3A10"/>
    <w:rsid w:val="00EB3BDC"/>
    <w:rsid w:val="00EB3EC6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B1A"/>
    <w:rsid w:val="00EB6EA4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247"/>
    <w:rsid w:val="00EC0380"/>
    <w:rsid w:val="00EC03C4"/>
    <w:rsid w:val="00EC05B6"/>
    <w:rsid w:val="00EC0605"/>
    <w:rsid w:val="00EC0667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1EE"/>
    <w:rsid w:val="00EC22A0"/>
    <w:rsid w:val="00EC22D8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701"/>
    <w:rsid w:val="00ED1862"/>
    <w:rsid w:val="00ED1A23"/>
    <w:rsid w:val="00ED1B61"/>
    <w:rsid w:val="00ED1EF3"/>
    <w:rsid w:val="00ED2073"/>
    <w:rsid w:val="00ED221E"/>
    <w:rsid w:val="00ED22B2"/>
    <w:rsid w:val="00ED2424"/>
    <w:rsid w:val="00ED247A"/>
    <w:rsid w:val="00ED2600"/>
    <w:rsid w:val="00ED2A51"/>
    <w:rsid w:val="00ED2E08"/>
    <w:rsid w:val="00ED2E9B"/>
    <w:rsid w:val="00ED2EF7"/>
    <w:rsid w:val="00ED2FDA"/>
    <w:rsid w:val="00ED319D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4EBA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B0"/>
    <w:rsid w:val="00ED77E8"/>
    <w:rsid w:val="00ED7A35"/>
    <w:rsid w:val="00ED7B5F"/>
    <w:rsid w:val="00ED7CEF"/>
    <w:rsid w:val="00ED7DDD"/>
    <w:rsid w:val="00ED7F5B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C16"/>
    <w:rsid w:val="00EF0CFC"/>
    <w:rsid w:val="00EF0DE1"/>
    <w:rsid w:val="00EF10E8"/>
    <w:rsid w:val="00EF11CE"/>
    <w:rsid w:val="00EF12AC"/>
    <w:rsid w:val="00EF1335"/>
    <w:rsid w:val="00EF17FA"/>
    <w:rsid w:val="00EF1826"/>
    <w:rsid w:val="00EF18C1"/>
    <w:rsid w:val="00EF1941"/>
    <w:rsid w:val="00EF1B96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4AC"/>
    <w:rsid w:val="00EF251A"/>
    <w:rsid w:val="00EF2874"/>
    <w:rsid w:val="00EF295F"/>
    <w:rsid w:val="00EF29CB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43B3"/>
    <w:rsid w:val="00EF4497"/>
    <w:rsid w:val="00EF45FB"/>
    <w:rsid w:val="00EF4688"/>
    <w:rsid w:val="00EF48A0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E35"/>
    <w:rsid w:val="00F02FFA"/>
    <w:rsid w:val="00F036C5"/>
    <w:rsid w:val="00F03787"/>
    <w:rsid w:val="00F03895"/>
    <w:rsid w:val="00F039EF"/>
    <w:rsid w:val="00F03DA4"/>
    <w:rsid w:val="00F03F8C"/>
    <w:rsid w:val="00F0400F"/>
    <w:rsid w:val="00F04061"/>
    <w:rsid w:val="00F04111"/>
    <w:rsid w:val="00F04264"/>
    <w:rsid w:val="00F042C3"/>
    <w:rsid w:val="00F04343"/>
    <w:rsid w:val="00F04678"/>
    <w:rsid w:val="00F047D7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7CE"/>
    <w:rsid w:val="00F07985"/>
    <w:rsid w:val="00F07A8D"/>
    <w:rsid w:val="00F07ADE"/>
    <w:rsid w:val="00F07B92"/>
    <w:rsid w:val="00F07CC6"/>
    <w:rsid w:val="00F07DA4"/>
    <w:rsid w:val="00F07DB0"/>
    <w:rsid w:val="00F07F18"/>
    <w:rsid w:val="00F07F6D"/>
    <w:rsid w:val="00F100AC"/>
    <w:rsid w:val="00F101AB"/>
    <w:rsid w:val="00F10383"/>
    <w:rsid w:val="00F1043B"/>
    <w:rsid w:val="00F1080A"/>
    <w:rsid w:val="00F10A08"/>
    <w:rsid w:val="00F10A83"/>
    <w:rsid w:val="00F10B55"/>
    <w:rsid w:val="00F10C35"/>
    <w:rsid w:val="00F10E28"/>
    <w:rsid w:val="00F11072"/>
    <w:rsid w:val="00F113CA"/>
    <w:rsid w:val="00F113F5"/>
    <w:rsid w:val="00F11402"/>
    <w:rsid w:val="00F1141F"/>
    <w:rsid w:val="00F114AE"/>
    <w:rsid w:val="00F11713"/>
    <w:rsid w:val="00F1179B"/>
    <w:rsid w:val="00F117A4"/>
    <w:rsid w:val="00F1192D"/>
    <w:rsid w:val="00F11B94"/>
    <w:rsid w:val="00F12195"/>
    <w:rsid w:val="00F125C7"/>
    <w:rsid w:val="00F125FA"/>
    <w:rsid w:val="00F126C3"/>
    <w:rsid w:val="00F126F9"/>
    <w:rsid w:val="00F12771"/>
    <w:rsid w:val="00F12807"/>
    <w:rsid w:val="00F1294B"/>
    <w:rsid w:val="00F12B64"/>
    <w:rsid w:val="00F12BCB"/>
    <w:rsid w:val="00F12D7D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3D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BE8"/>
    <w:rsid w:val="00F17C29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FDC"/>
    <w:rsid w:val="00F26FFC"/>
    <w:rsid w:val="00F272D2"/>
    <w:rsid w:val="00F274E3"/>
    <w:rsid w:val="00F277B2"/>
    <w:rsid w:val="00F278B0"/>
    <w:rsid w:val="00F27B81"/>
    <w:rsid w:val="00F27D98"/>
    <w:rsid w:val="00F27FBA"/>
    <w:rsid w:val="00F30098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96"/>
    <w:rsid w:val="00F328B9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7C8"/>
    <w:rsid w:val="00F34920"/>
    <w:rsid w:val="00F34A7B"/>
    <w:rsid w:val="00F34B28"/>
    <w:rsid w:val="00F34B82"/>
    <w:rsid w:val="00F34C81"/>
    <w:rsid w:val="00F34D20"/>
    <w:rsid w:val="00F34E08"/>
    <w:rsid w:val="00F34F9F"/>
    <w:rsid w:val="00F3505A"/>
    <w:rsid w:val="00F350EA"/>
    <w:rsid w:val="00F35146"/>
    <w:rsid w:val="00F35700"/>
    <w:rsid w:val="00F3578F"/>
    <w:rsid w:val="00F35946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746"/>
    <w:rsid w:val="00F367C2"/>
    <w:rsid w:val="00F36819"/>
    <w:rsid w:val="00F369EA"/>
    <w:rsid w:val="00F36B7B"/>
    <w:rsid w:val="00F36C6D"/>
    <w:rsid w:val="00F36C94"/>
    <w:rsid w:val="00F37080"/>
    <w:rsid w:val="00F37307"/>
    <w:rsid w:val="00F37312"/>
    <w:rsid w:val="00F37342"/>
    <w:rsid w:val="00F3752E"/>
    <w:rsid w:val="00F375A8"/>
    <w:rsid w:val="00F376A6"/>
    <w:rsid w:val="00F376CF"/>
    <w:rsid w:val="00F3787A"/>
    <w:rsid w:val="00F37A65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23A"/>
    <w:rsid w:val="00F412A4"/>
    <w:rsid w:val="00F41318"/>
    <w:rsid w:val="00F41400"/>
    <w:rsid w:val="00F4169B"/>
    <w:rsid w:val="00F41882"/>
    <w:rsid w:val="00F41B8A"/>
    <w:rsid w:val="00F41C6A"/>
    <w:rsid w:val="00F41FAD"/>
    <w:rsid w:val="00F41FCB"/>
    <w:rsid w:val="00F42039"/>
    <w:rsid w:val="00F420EC"/>
    <w:rsid w:val="00F42193"/>
    <w:rsid w:val="00F42194"/>
    <w:rsid w:val="00F4219A"/>
    <w:rsid w:val="00F421F1"/>
    <w:rsid w:val="00F4223D"/>
    <w:rsid w:val="00F4268A"/>
    <w:rsid w:val="00F42734"/>
    <w:rsid w:val="00F42808"/>
    <w:rsid w:val="00F428FB"/>
    <w:rsid w:val="00F43C89"/>
    <w:rsid w:val="00F43CCC"/>
    <w:rsid w:val="00F43D43"/>
    <w:rsid w:val="00F43DBF"/>
    <w:rsid w:val="00F43DE7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0B8"/>
    <w:rsid w:val="00F45146"/>
    <w:rsid w:val="00F45171"/>
    <w:rsid w:val="00F4561F"/>
    <w:rsid w:val="00F45674"/>
    <w:rsid w:val="00F4567F"/>
    <w:rsid w:val="00F45757"/>
    <w:rsid w:val="00F45934"/>
    <w:rsid w:val="00F45CF6"/>
    <w:rsid w:val="00F45D9D"/>
    <w:rsid w:val="00F45ECC"/>
    <w:rsid w:val="00F46309"/>
    <w:rsid w:val="00F46644"/>
    <w:rsid w:val="00F467A7"/>
    <w:rsid w:val="00F4681A"/>
    <w:rsid w:val="00F4682B"/>
    <w:rsid w:val="00F4692B"/>
    <w:rsid w:val="00F46B57"/>
    <w:rsid w:val="00F46CE7"/>
    <w:rsid w:val="00F46EE7"/>
    <w:rsid w:val="00F46EF8"/>
    <w:rsid w:val="00F4702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30"/>
    <w:rsid w:val="00F503A4"/>
    <w:rsid w:val="00F503D1"/>
    <w:rsid w:val="00F50435"/>
    <w:rsid w:val="00F505F2"/>
    <w:rsid w:val="00F507CE"/>
    <w:rsid w:val="00F50AB1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94B"/>
    <w:rsid w:val="00F53B51"/>
    <w:rsid w:val="00F53D07"/>
    <w:rsid w:val="00F53EC7"/>
    <w:rsid w:val="00F542D9"/>
    <w:rsid w:val="00F548D2"/>
    <w:rsid w:val="00F54954"/>
    <w:rsid w:val="00F54994"/>
    <w:rsid w:val="00F54A85"/>
    <w:rsid w:val="00F54B7E"/>
    <w:rsid w:val="00F54B94"/>
    <w:rsid w:val="00F54BC1"/>
    <w:rsid w:val="00F54EC8"/>
    <w:rsid w:val="00F55240"/>
    <w:rsid w:val="00F5528B"/>
    <w:rsid w:val="00F55351"/>
    <w:rsid w:val="00F5541E"/>
    <w:rsid w:val="00F554C2"/>
    <w:rsid w:val="00F55578"/>
    <w:rsid w:val="00F55781"/>
    <w:rsid w:val="00F559BC"/>
    <w:rsid w:val="00F55D16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A30"/>
    <w:rsid w:val="00F60BB1"/>
    <w:rsid w:val="00F60EB0"/>
    <w:rsid w:val="00F60EEF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A0"/>
    <w:rsid w:val="00F6384A"/>
    <w:rsid w:val="00F63A07"/>
    <w:rsid w:val="00F63EEE"/>
    <w:rsid w:val="00F641ED"/>
    <w:rsid w:val="00F642F3"/>
    <w:rsid w:val="00F644B8"/>
    <w:rsid w:val="00F64649"/>
    <w:rsid w:val="00F647CE"/>
    <w:rsid w:val="00F64A75"/>
    <w:rsid w:val="00F64B69"/>
    <w:rsid w:val="00F64C76"/>
    <w:rsid w:val="00F64E3C"/>
    <w:rsid w:val="00F64E6F"/>
    <w:rsid w:val="00F64F66"/>
    <w:rsid w:val="00F650EC"/>
    <w:rsid w:val="00F65199"/>
    <w:rsid w:val="00F65206"/>
    <w:rsid w:val="00F6520D"/>
    <w:rsid w:val="00F654B8"/>
    <w:rsid w:val="00F655B5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DCA"/>
    <w:rsid w:val="00F67F41"/>
    <w:rsid w:val="00F67FC3"/>
    <w:rsid w:val="00F67FD6"/>
    <w:rsid w:val="00F700D5"/>
    <w:rsid w:val="00F70194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594"/>
    <w:rsid w:val="00F715F6"/>
    <w:rsid w:val="00F7171F"/>
    <w:rsid w:val="00F7193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F23"/>
    <w:rsid w:val="00F73F81"/>
    <w:rsid w:val="00F74361"/>
    <w:rsid w:val="00F74447"/>
    <w:rsid w:val="00F745BB"/>
    <w:rsid w:val="00F7474C"/>
    <w:rsid w:val="00F74808"/>
    <w:rsid w:val="00F74ADF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E73"/>
    <w:rsid w:val="00F76FCB"/>
    <w:rsid w:val="00F7706A"/>
    <w:rsid w:val="00F770E6"/>
    <w:rsid w:val="00F7713E"/>
    <w:rsid w:val="00F7743B"/>
    <w:rsid w:val="00F77440"/>
    <w:rsid w:val="00F776D6"/>
    <w:rsid w:val="00F77D76"/>
    <w:rsid w:val="00F77F58"/>
    <w:rsid w:val="00F8025C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999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746"/>
    <w:rsid w:val="00F859A7"/>
    <w:rsid w:val="00F859AE"/>
    <w:rsid w:val="00F859B4"/>
    <w:rsid w:val="00F85AC6"/>
    <w:rsid w:val="00F85B32"/>
    <w:rsid w:val="00F85D17"/>
    <w:rsid w:val="00F85E0D"/>
    <w:rsid w:val="00F86308"/>
    <w:rsid w:val="00F86368"/>
    <w:rsid w:val="00F86673"/>
    <w:rsid w:val="00F86974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4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2AF"/>
    <w:rsid w:val="00F92591"/>
    <w:rsid w:val="00F925BC"/>
    <w:rsid w:val="00F929E7"/>
    <w:rsid w:val="00F92ABF"/>
    <w:rsid w:val="00F92B71"/>
    <w:rsid w:val="00F92E4F"/>
    <w:rsid w:val="00F92FBD"/>
    <w:rsid w:val="00F930F5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ACD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5D"/>
    <w:rsid w:val="00FA2F75"/>
    <w:rsid w:val="00FA2FE6"/>
    <w:rsid w:val="00FA30B6"/>
    <w:rsid w:val="00FA30D8"/>
    <w:rsid w:val="00FA32C1"/>
    <w:rsid w:val="00FA32EB"/>
    <w:rsid w:val="00FA36D1"/>
    <w:rsid w:val="00FA399C"/>
    <w:rsid w:val="00FA3A27"/>
    <w:rsid w:val="00FA3A42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A3"/>
    <w:rsid w:val="00FA564A"/>
    <w:rsid w:val="00FA5778"/>
    <w:rsid w:val="00FA59CF"/>
    <w:rsid w:val="00FA5A0C"/>
    <w:rsid w:val="00FA5B4B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70E"/>
    <w:rsid w:val="00FA678B"/>
    <w:rsid w:val="00FA6791"/>
    <w:rsid w:val="00FA6B3A"/>
    <w:rsid w:val="00FA6B6A"/>
    <w:rsid w:val="00FA6B89"/>
    <w:rsid w:val="00FA6BFC"/>
    <w:rsid w:val="00FA6C8C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38E"/>
    <w:rsid w:val="00FB39CC"/>
    <w:rsid w:val="00FB3C9B"/>
    <w:rsid w:val="00FB3E40"/>
    <w:rsid w:val="00FB3FCF"/>
    <w:rsid w:val="00FB402A"/>
    <w:rsid w:val="00FB4131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67D"/>
    <w:rsid w:val="00FB56EB"/>
    <w:rsid w:val="00FB5970"/>
    <w:rsid w:val="00FB5B9A"/>
    <w:rsid w:val="00FB5CD2"/>
    <w:rsid w:val="00FB5D26"/>
    <w:rsid w:val="00FB5EDC"/>
    <w:rsid w:val="00FB5F67"/>
    <w:rsid w:val="00FB5F89"/>
    <w:rsid w:val="00FB6005"/>
    <w:rsid w:val="00FB6022"/>
    <w:rsid w:val="00FB6106"/>
    <w:rsid w:val="00FB61A7"/>
    <w:rsid w:val="00FB61AE"/>
    <w:rsid w:val="00FB6398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DC4"/>
    <w:rsid w:val="00FB7FC4"/>
    <w:rsid w:val="00FC0616"/>
    <w:rsid w:val="00FC07DF"/>
    <w:rsid w:val="00FC08EB"/>
    <w:rsid w:val="00FC0D8D"/>
    <w:rsid w:val="00FC0DD1"/>
    <w:rsid w:val="00FC0E0A"/>
    <w:rsid w:val="00FC0E32"/>
    <w:rsid w:val="00FC10A2"/>
    <w:rsid w:val="00FC152A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697"/>
    <w:rsid w:val="00FC2773"/>
    <w:rsid w:val="00FC2942"/>
    <w:rsid w:val="00FC2AAF"/>
    <w:rsid w:val="00FC2DB5"/>
    <w:rsid w:val="00FC2E14"/>
    <w:rsid w:val="00FC2E36"/>
    <w:rsid w:val="00FC31D5"/>
    <w:rsid w:val="00FC32FD"/>
    <w:rsid w:val="00FC3322"/>
    <w:rsid w:val="00FC3543"/>
    <w:rsid w:val="00FC359A"/>
    <w:rsid w:val="00FC362A"/>
    <w:rsid w:val="00FC365C"/>
    <w:rsid w:val="00FC3882"/>
    <w:rsid w:val="00FC38C7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C2"/>
    <w:rsid w:val="00FC5595"/>
    <w:rsid w:val="00FC5636"/>
    <w:rsid w:val="00FC5668"/>
    <w:rsid w:val="00FC5921"/>
    <w:rsid w:val="00FC5B04"/>
    <w:rsid w:val="00FC5BC8"/>
    <w:rsid w:val="00FC5C33"/>
    <w:rsid w:val="00FC5D7C"/>
    <w:rsid w:val="00FC5ED6"/>
    <w:rsid w:val="00FC5F80"/>
    <w:rsid w:val="00FC600E"/>
    <w:rsid w:val="00FC610D"/>
    <w:rsid w:val="00FC62E4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65"/>
    <w:rsid w:val="00FC74EB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CB"/>
    <w:rsid w:val="00FD07E2"/>
    <w:rsid w:val="00FD0897"/>
    <w:rsid w:val="00FD0914"/>
    <w:rsid w:val="00FD09B0"/>
    <w:rsid w:val="00FD0A2E"/>
    <w:rsid w:val="00FD0A7A"/>
    <w:rsid w:val="00FD0D84"/>
    <w:rsid w:val="00FD0E2E"/>
    <w:rsid w:val="00FD0FB7"/>
    <w:rsid w:val="00FD0FD6"/>
    <w:rsid w:val="00FD10CB"/>
    <w:rsid w:val="00FD1344"/>
    <w:rsid w:val="00FD15BD"/>
    <w:rsid w:val="00FD175C"/>
    <w:rsid w:val="00FD177E"/>
    <w:rsid w:val="00FD18FA"/>
    <w:rsid w:val="00FD1CDF"/>
    <w:rsid w:val="00FD1ED9"/>
    <w:rsid w:val="00FD205F"/>
    <w:rsid w:val="00FD21E1"/>
    <w:rsid w:val="00FD231B"/>
    <w:rsid w:val="00FD2343"/>
    <w:rsid w:val="00FD2466"/>
    <w:rsid w:val="00FD272B"/>
    <w:rsid w:val="00FD2784"/>
    <w:rsid w:val="00FD27F9"/>
    <w:rsid w:val="00FD28D6"/>
    <w:rsid w:val="00FD2AC4"/>
    <w:rsid w:val="00FD2B0A"/>
    <w:rsid w:val="00FD2B37"/>
    <w:rsid w:val="00FD2BAD"/>
    <w:rsid w:val="00FD2FAB"/>
    <w:rsid w:val="00FD2FDB"/>
    <w:rsid w:val="00FD2FED"/>
    <w:rsid w:val="00FD30AB"/>
    <w:rsid w:val="00FD32A5"/>
    <w:rsid w:val="00FD32D6"/>
    <w:rsid w:val="00FD340E"/>
    <w:rsid w:val="00FD3448"/>
    <w:rsid w:val="00FD34A2"/>
    <w:rsid w:val="00FD383D"/>
    <w:rsid w:val="00FD3F12"/>
    <w:rsid w:val="00FD411B"/>
    <w:rsid w:val="00FD4221"/>
    <w:rsid w:val="00FD431F"/>
    <w:rsid w:val="00FD4335"/>
    <w:rsid w:val="00FD4550"/>
    <w:rsid w:val="00FD4646"/>
    <w:rsid w:val="00FD471E"/>
    <w:rsid w:val="00FD4919"/>
    <w:rsid w:val="00FD4926"/>
    <w:rsid w:val="00FD4930"/>
    <w:rsid w:val="00FD495B"/>
    <w:rsid w:val="00FD5080"/>
    <w:rsid w:val="00FD5082"/>
    <w:rsid w:val="00FD51C6"/>
    <w:rsid w:val="00FD520B"/>
    <w:rsid w:val="00FD5295"/>
    <w:rsid w:val="00FD531B"/>
    <w:rsid w:val="00FD56ED"/>
    <w:rsid w:val="00FD5715"/>
    <w:rsid w:val="00FD5825"/>
    <w:rsid w:val="00FD59A5"/>
    <w:rsid w:val="00FD5E7F"/>
    <w:rsid w:val="00FD60F2"/>
    <w:rsid w:val="00FD6173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929"/>
    <w:rsid w:val="00FE0AC1"/>
    <w:rsid w:val="00FE1696"/>
    <w:rsid w:val="00FE1793"/>
    <w:rsid w:val="00FE19D5"/>
    <w:rsid w:val="00FE1C10"/>
    <w:rsid w:val="00FE1C8C"/>
    <w:rsid w:val="00FE1CA8"/>
    <w:rsid w:val="00FE1E22"/>
    <w:rsid w:val="00FE2285"/>
    <w:rsid w:val="00FE233E"/>
    <w:rsid w:val="00FE2384"/>
    <w:rsid w:val="00FE24C6"/>
    <w:rsid w:val="00FE2665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285"/>
    <w:rsid w:val="00FE4844"/>
    <w:rsid w:val="00FE48D4"/>
    <w:rsid w:val="00FE4990"/>
    <w:rsid w:val="00FE4B71"/>
    <w:rsid w:val="00FE4CE2"/>
    <w:rsid w:val="00FE4F5E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A0C"/>
    <w:rsid w:val="00FF0C21"/>
    <w:rsid w:val="00FF0C72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80"/>
    <w:rsid w:val="00FF70D0"/>
    <w:rsid w:val="00FF7285"/>
    <w:rsid w:val="00FF7392"/>
    <w:rsid w:val="00FF7832"/>
    <w:rsid w:val="00FF7875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070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宋体"/>
      <w:color w:val="0000FF"/>
      <w:kern w:val="2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uiPriority w:val="99"/>
    <w:qFormat/>
  </w:style>
  <w:style w:type="character" w:styleId="ad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Char0">
    <w:name w:val="列表 Char"/>
    <w:link w:val="a8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2Char0">
    <w:name w:val="列表 2 Char"/>
    <w:basedOn w:val="Char0"/>
    <w:link w:val="24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宋体" w:cs="Arial"/>
      <w:color w:val="0000FF"/>
      <w:kern w:val="2"/>
    </w:rPr>
  </w:style>
  <w:style w:type="character" w:customStyle="1" w:styleId="Char2">
    <w:name w:val="尾注文本 Char"/>
    <w:link w:val="af6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목록 단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宋体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Malgun Gothic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rsid w:val="001871E4"/>
    <w:rPr>
      <w:rFonts w:ascii="Times New Roman" w:eastAsia="宋体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标题 2 Char"/>
    <w:link w:val="2"/>
    <w:rsid w:val="00F66F3C"/>
    <w:rPr>
      <w:rFonts w:ascii="Arial" w:eastAsia="宋体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val="en-US"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宋体"/>
      <w:b/>
      <w:bCs/>
      <w:kern w:val="2"/>
      <w:sz w:val="21"/>
      <w:szCs w:val="21"/>
      <w:lang w:val="en-US"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1,목록단락 Char"/>
    <w:link w:val="af9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宋体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宋体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Char5">
    <w:name w:val="标题 Char"/>
    <w:link w:val="af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Char6">
    <w:name w:val="副标题 Char"/>
    <w:link w:val="aff"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  <w:lang w:val="en-U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val="en-US"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uiPriority w:val="99"/>
    <w:rsid w:val="00143886"/>
    <w:pPr>
      <w:spacing w:before="100" w:beforeAutospacing="1" w:after="100" w:afterAutospacing="1" w:line="240" w:lineRule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uiPriority w:val="20"/>
    <w:qFormat/>
    <w:rsid w:val="00143886"/>
    <w:rPr>
      <w:i/>
      <w:iCs/>
    </w:rPr>
  </w:style>
  <w:style w:type="character" w:customStyle="1" w:styleId="Char1">
    <w:name w:val="批注文字 Char"/>
    <w:basedOn w:val="a0"/>
    <w:link w:val="ac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Gulim"/>
      <w:sz w:val="24"/>
      <w:szCs w:val="24"/>
      <w:lang w:val="en-US" w:eastAsia="ko-KR"/>
    </w:rPr>
  </w:style>
  <w:style w:type="character" w:customStyle="1" w:styleId="xxxapple-converted-space">
    <w:name w:val="xxxapple-converted-space"/>
    <w:basedOn w:val="a0"/>
    <w:rsid w:val="00B24B30"/>
  </w:style>
  <w:style w:type="paragraph" w:customStyle="1" w:styleId="b110">
    <w:name w:val="b110"/>
    <w:basedOn w:val="a"/>
    <w:rsid w:val="00C2418B"/>
    <w:pPr>
      <w:spacing w:before="75" w:after="75" w:line="240" w:lineRule="auto"/>
    </w:pPr>
    <w:rPr>
      <w:rFonts w:eastAsia="Times New Roman"/>
      <w:sz w:val="24"/>
      <w:szCs w:val="24"/>
      <w:lang w:val="en-US" w:eastAsia="zh-CN"/>
    </w:rPr>
  </w:style>
  <w:style w:type="paragraph" w:customStyle="1" w:styleId="StyleLGTdocAsianSimSunComplex11ptBefore6ptL">
    <w:name w:val="Style LGTdoc_본문 + (Asian) SimSun (Complex) 11 pt Before:  6 pt L..."/>
    <w:basedOn w:val="a"/>
    <w:rsid w:val="00D602A8"/>
    <w:pPr>
      <w:widowControl w:val="0"/>
      <w:autoSpaceDE w:val="0"/>
      <w:autoSpaceDN w:val="0"/>
      <w:adjustRightInd w:val="0"/>
      <w:snapToGrid w:val="0"/>
      <w:spacing w:before="120" w:afterLines="50" w:after="50" w:line="240" w:lineRule="auto"/>
      <w:jc w:val="both"/>
    </w:pPr>
    <w:rPr>
      <w:rFonts w:eastAsia="宋体"/>
      <w:kern w:val="2"/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work\Contributions\RAN1\Docs\R1-2102127.zip" TargetMode="Externa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C0BB6-5373-4CD3-B009-621EA4773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2526</Words>
  <Characters>14403</Characters>
  <Application>Microsoft Office Word</Application>
  <DocSecurity>0</DocSecurity>
  <Lines>120</Lines>
  <Paragraphs>33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16896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박성진/표준연구팀(SR)/Staff Engineer/삼성전자</dc:creator>
  <cp:keywords/>
  <cp:lastModifiedBy>Wang Yi</cp:lastModifiedBy>
  <cp:revision>27</cp:revision>
  <cp:lastPrinted>2015-10-31T09:51:00Z</cp:lastPrinted>
  <dcterms:created xsi:type="dcterms:W3CDTF">2021-04-07T02:42:00Z</dcterms:created>
  <dcterms:modified xsi:type="dcterms:W3CDTF">2021-04-07T03:50:00Z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NSCPROP_SA">
    <vt:lpwstr>D:\1. Job\2. 3GPP\3. RAN1\TSGR1_100_2002_E-meeting\Draft\R1-20xxxxx Remaining issues for DL SPS and PHR.doc</vt:lpwstr>
  </property>
</Properties>
</file>