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E099" w14:textId="44511ACE" w:rsidR="00396055" w:rsidRPr="00D74B92" w:rsidRDefault="00396055" w:rsidP="00396055">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104-</w:t>
      </w:r>
      <w:r w:rsidR="002D6F53">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622CDC" w:rsidRPr="00622CDC">
        <w:rPr>
          <w:rFonts w:ascii="Arial" w:hAnsi="Arial" w:cs="Arial"/>
          <w:b/>
          <w:kern w:val="2"/>
          <w:lang w:eastAsia="zh-CN"/>
        </w:rPr>
        <w:t>R1-21</w:t>
      </w:r>
      <w:r w:rsidR="0014405A">
        <w:rPr>
          <w:rFonts w:ascii="Arial" w:hAnsi="Arial" w:cs="Arial"/>
          <w:b/>
          <w:kern w:val="2"/>
          <w:lang w:eastAsia="zh-CN"/>
        </w:rPr>
        <w:t>02769</w:t>
      </w:r>
    </w:p>
    <w:p w14:paraId="1D022254" w14:textId="4D6DA907" w:rsidR="00396055" w:rsidRDefault="00396055" w:rsidP="00396055">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2D6F53">
        <w:rPr>
          <w:rFonts w:ascii="Arial" w:hAnsi="Arial" w:cs="Arial"/>
          <w:b/>
          <w:kern w:val="2"/>
          <w:lang w:eastAsia="zh-CN"/>
        </w:rPr>
        <w:t>April</w:t>
      </w:r>
      <w:r w:rsidR="002D6F53" w:rsidRPr="00F47B5C">
        <w:rPr>
          <w:rFonts w:ascii="Arial" w:hAnsi="Arial" w:cs="Arial"/>
          <w:b/>
          <w:kern w:val="2"/>
          <w:lang w:eastAsia="zh-CN"/>
        </w:rPr>
        <w:t xml:space="preserve"> </w:t>
      </w:r>
      <w:r w:rsidR="002D6F53">
        <w:rPr>
          <w:rFonts w:ascii="Arial" w:hAnsi="Arial" w:cs="Arial"/>
          <w:b/>
          <w:kern w:val="2"/>
          <w:lang w:eastAsia="zh-CN"/>
        </w:rPr>
        <w:t>12</w:t>
      </w:r>
      <w:r w:rsidR="002D6F53" w:rsidRPr="00F47B5C">
        <w:rPr>
          <w:rFonts w:ascii="Arial" w:hAnsi="Arial" w:cs="Arial"/>
          <w:b/>
          <w:kern w:val="2"/>
          <w:lang w:eastAsia="zh-CN"/>
        </w:rPr>
        <w:t xml:space="preserve">th – </w:t>
      </w:r>
      <w:r w:rsidR="002D6F53">
        <w:rPr>
          <w:rFonts w:ascii="Arial" w:hAnsi="Arial" w:cs="Arial"/>
          <w:b/>
          <w:kern w:val="2"/>
          <w:lang w:eastAsia="zh-CN"/>
        </w:rPr>
        <w:t>April</w:t>
      </w:r>
      <w:r w:rsidR="002D6F53" w:rsidRPr="00F47B5C">
        <w:rPr>
          <w:rFonts w:ascii="Arial" w:hAnsi="Arial" w:cs="Arial"/>
          <w:b/>
          <w:kern w:val="2"/>
          <w:lang w:eastAsia="zh-CN"/>
        </w:rPr>
        <w:t xml:space="preserve"> </w:t>
      </w:r>
      <w:r w:rsidR="002D6F53">
        <w:rPr>
          <w:rFonts w:ascii="Arial" w:hAnsi="Arial" w:cs="Arial"/>
          <w:b/>
          <w:kern w:val="2"/>
          <w:lang w:eastAsia="zh-CN"/>
        </w:rPr>
        <w:t>20</w:t>
      </w:r>
      <w:r w:rsidR="002D6F53" w:rsidRPr="00F47B5C">
        <w:rPr>
          <w:rFonts w:ascii="Arial" w:hAnsi="Arial" w:cs="Arial"/>
          <w:b/>
          <w:kern w:val="2"/>
          <w:lang w:eastAsia="zh-CN"/>
        </w:rPr>
        <w:t>th, 202</w:t>
      </w:r>
      <w:r w:rsidR="002D6F53">
        <w:rPr>
          <w:rFonts w:ascii="Arial" w:hAnsi="Arial" w:cs="Arial"/>
          <w:b/>
          <w:kern w:val="2"/>
          <w:lang w:eastAsia="zh-CN"/>
        </w:rPr>
        <w:t>1</w:t>
      </w:r>
    </w:p>
    <w:p w14:paraId="7826937B" w14:textId="615E1CD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42486">
        <w:rPr>
          <w:rFonts w:ascii="Arial" w:hAnsi="Arial" w:cs="Arial"/>
          <w:b/>
          <w:lang w:eastAsia="zh-CN"/>
        </w:rPr>
        <w:t>14</w:t>
      </w:r>
      <w:r w:rsidR="003041E6">
        <w:rPr>
          <w:rFonts w:ascii="Arial" w:hAnsi="Arial" w:cs="Arial"/>
          <w:b/>
          <w:lang w:eastAsia="zh-CN"/>
        </w:rPr>
        <w:t>.</w:t>
      </w:r>
      <w:r w:rsidR="003F045C">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34FA48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486" w:rsidRPr="00C42486">
        <w:rPr>
          <w:rFonts w:ascii="Arial" w:hAnsi="Arial" w:cs="Arial"/>
          <w:b/>
          <w:lang w:eastAsia="zh-CN"/>
        </w:rPr>
        <w:t xml:space="preserve">XR </w:t>
      </w:r>
      <w:r w:rsidR="0097699B">
        <w:rPr>
          <w:rFonts w:ascii="Arial" w:hAnsi="Arial" w:cs="Arial"/>
          <w:b/>
          <w:lang w:eastAsia="zh-CN"/>
        </w:rPr>
        <w:t>traffic model</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73A02E22" w:rsidR="00341749" w:rsidRDefault="00EE592A" w:rsidP="00341749">
      <w:pPr>
        <w:rPr>
          <w:lang w:eastAsia="zh-CN"/>
        </w:rPr>
      </w:pPr>
      <w:bookmarkStart w:id="2" w:name="_Ref129681832"/>
      <w:r>
        <w:rPr>
          <w:lang w:eastAsia="zh-CN"/>
        </w:rPr>
        <w:t>In RAN1#10</w:t>
      </w:r>
      <w:r w:rsidR="00556F46">
        <w:rPr>
          <w:lang w:eastAsia="zh-CN"/>
        </w:rPr>
        <w:t>4</w:t>
      </w:r>
      <w:r>
        <w:rPr>
          <w:lang w:eastAsia="zh-CN"/>
        </w:rPr>
        <w:t xml:space="preserve">-e meeting, the Rel. 17 </w:t>
      </w:r>
      <w:r>
        <w:t>FS_NR_XR_eval</w:t>
      </w:r>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6D356A">
        <w:rPr>
          <w:lang w:eastAsia="zh-CN"/>
        </w:rPr>
        <w:t>[1]</w:t>
      </w:r>
      <w:r>
        <w:rPr>
          <w:lang w:eastAsia="zh-CN"/>
        </w:rPr>
        <w:fldChar w:fldCharType="end"/>
      </w:r>
      <w:r>
        <w:rPr>
          <w:lang w:eastAsia="zh-CN"/>
        </w:rPr>
        <w:t xml:space="preserve"> was discussed. The following was agreed </w:t>
      </w:r>
      <w:r>
        <w:rPr>
          <w:lang w:eastAsia="zh-CN"/>
        </w:rPr>
        <w:fldChar w:fldCharType="begin"/>
      </w:r>
      <w:r>
        <w:rPr>
          <w:lang w:eastAsia="zh-CN"/>
        </w:rPr>
        <w:instrText xml:space="preserve"> REF _Ref17737264 \r \h </w:instrText>
      </w:r>
      <w:r>
        <w:rPr>
          <w:lang w:eastAsia="zh-CN"/>
        </w:rPr>
      </w:r>
      <w:r>
        <w:rPr>
          <w:lang w:eastAsia="zh-CN"/>
        </w:rPr>
        <w:fldChar w:fldCharType="separate"/>
      </w:r>
      <w:r w:rsidR="006D356A">
        <w:rPr>
          <w:lang w:eastAsia="zh-CN"/>
        </w:rPr>
        <w:t>[2]</w:t>
      </w:r>
      <w:r>
        <w:rPr>
          <w:lang w:eastAsia="zh-CN"/>
        </w:rPr>
        <w:fldChar w:fldCharType="end"/>
      </w:r>
      <w:r>
        <w:rPr>
          <w:lang w:eastAsia="zh-CN"/>
        </w:rPr>
        <w:t xml:space="preserve"> on the topic of </w:t>
      </w:r>
      <w:r w:rsidR="00A062CE">
        <w:rPr>
          <w:lang w:eastAsia="zh-CN"/>
        </w:rPr>
        <w:t>XR traffic model</w:t>
      </w:r>
      <w:r>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C7599C">
        <w:trPr>
          <w:trHeight w:val="1988"/>
        </w:trPr>
        <w:tc>
          <w:tcPr>
            <w:tcW w:w="9307" w:type="dxa"/>
          </w:tcPr>
          <w:p w14:paraId="15D946F0" w14:textId="77777777" w:rsidR="007B31F8" w:rsidRPr="007B31F8" w:rsidRDefault="007B31F8" w:rsidP="007B31F8">
            <w:pPr>
              <w:autoSpaceDE/>
              <w:autoSpaceDN/>
              <w:adjustRightInd/>
              <w:snapToGrid/>
              <w:spacing w:after="0"/>
              <w:jc w:val="left"/>
              <w:rPr>
                <w:rFonts w:ascii="Times" w:eastAsia="Batang" w:hAnsi="Times"/>
                <w:sz w:val="20"/>
                <w:szCs w:val="24"/>
                <w:lang w:val="en-GB"/>
              </w:rPr>
            </w:pPr>
            <w:r w:rsidRPr="007B31F8">
              <w:rPr>
                <w:rFonts w:ascii="Times" w:eastAsia="Batang" w:hAnsi="Times"/>
                <w:sz w:val="20"/>
                <w:szCs w:val="24"/>
                <w:highlight w:val="green"/>
                <w:lang w:val="en-GB"/>
              </w:rPr>
              <w:t>Agreements</w:t>
            </w:r>
            <w:r w:rsidRPr="007B31F8">
              <w:rPr>
                <w:rFonts w:ascii="Times" w:eastAsia="Batang" w:hAnsi="Times"/>
                <w:b/>
                <w:bCs/>
                <w:sz w:val="20"/>
                <w:szCs w:val="24"/>
                <w:lang w:val="en-GB"/>
              </w:rPr>
              <w:t>:</w:t>
            </w:r>
            <w:r w:rsidRPr="007B31F8">
              <w:rPr>
                <w:rFonts w:ascii="Times" w:eastAsia="Batang" w:hAnsi="Times"/>
                <w:sz w:val="20"/>
                <w:szCs w:val="24"/>
                <w:lang w:val="en-GB"/>
              </w:rPr>
              <w:t xml:space="preserve"> RAN1 adopts a parameterized statistical traffic model for evaluation of XR and CG, and KPI with details as shown below (RAN1 strives to agree on the remaining details during RAN1 #104e, based on SA4 input):</w:t>
            </w:r>
          </w:p>
          <w:p w14:paraId="4B833057" w14:textId="77777777" w:rsidR="007B31F8" w:rsidRPr="007B31F8" w:rsidRDefault="007B31F8" w:rsidP="007B31F8">
            <w:pPr>
              <w:numPr>
                <w:ilvl w:val="0"/>
                <w:numId w:val="27"/>
              </w:numPr>
              <w:autoSpaceDE/>
              <w:autoSpaceDN/>
              <w:adjustRightInd/>
              <w:snapToGrid/>
              <w:spacing w:after="0"/>
              <w:jc w:val="left"/>
              <w:rPr>
                <w:rFonts w:eastAsia="Batang"/>
                <w:sz w:val="20"/>
                <w:szCs w:val="20"/>
              </w:rPr>
            </w:pPr>
            <w:r w:rsidRPr="007B31F8">
              <w:rPr>
                <w:rFonts w:ascii="Times" w:eastAsia="Batang" w:hAnsi="Times"/>
                <w:sz w:val="20"/>
                <w:szCs w:val="24"/>
                <w:lang w:val="en-GB"/>
              </w:rPr>
              <w:t>There are M1 and M2 streams in DL and UL respectively</w:t>
            </w:r>
          </w:p>
          <w:p w14:paraId="02E25A91" w14:textId="77777777" w:rsidR="007B31F8" w:rsidRPr="007B31F8" w:rsidRDefault="007B31F8" w:rsidP="007B31F8">
            <w:pPr>
              <w:numPr>
                <w:ilvl w:val="1"/>
                <w:numId w:val="27"/>
              </w:numPr>
              <w:autoSpaceDE/>
              <w:autoSpaceDN/>
              <w:adjustRightInd/>
              <w:snapToGrid/>
              <w:spacing w:after="0"/>
              <w:jc w:val="left"/>
              <w:rPr>
                <w:rFonts w:eastAsia="Batang"/>
                <w:sz w:val="20"/>
                <w:szCs w:val="20"/>
              </w:rPr>
            </w:pPr>
            <w:r w:rsidRPr="007B31F8">
              <w:rPr>
                <w:rFonts w:ascii="Times" w:eastAsia="Batang" w:hAnsi="Times"/>
                <w:sz w:val="20"/>
                <w:szCs w:val="24"/>
                <w:lang w:val="en-GB"/>
              </w:rPr>
              <w:t>At least adopt the case where M1=1 &amp; M2=1</w:t>
            </w:r>
          </w:p>
          <w:p w14:paraId="40B921CD" w14:textId="77777777" w:rsidR="007B31F8" w:rsidRPr="007B31F8" w:rsidRDefault="007B31F8" w:rsidP="007B31F8">
            <w:pPr>
              <w:numPr>
                <w:ilvl w:val="1"/>
                <w:numId w:val="27"/>
              </w:numPr>
              <w:autoSpaceDE/>
              <w:autoSpaceDN/>
              <w:adjustRightInd/>
              <w:snapToGrid/>
              <w:spacing w:after="0"/>
              <w:jc w:val="left"/>
              <w:rPr>
                <w:rFonts w:eastAsia="Batang"/>
                <w:sz w:val="20"/>
                <w:szCs w:val="20"/>
              </w:rPr>
            </w:pPr>
            <w:r w:rsidRPr="007B31F8">
              <w:rPr>
                <w:rFonts w:ascii="Times" w:eastAsia="Batang" w:hAnsi="Times"/>
                <w:sz w:val="20"/>
                <w:szCs w:val="24"/>
                <w:lang w:val="en-GB"/>
              </w:rPr>
              <w:t>FFS the values of M1 and M2, including the possibility of being application-</w:t>
            </w:r>
            <w:proofErr w:type="gramStart"/>
            <w:r w:rsidRPr="007B31F8">
              <w:rPr>
                <w:rFonts w:ascii="Times" w:eastAsia="Batang" w:hAnsi="Times"/>
                <w:sz w:val="20"/>
                <w:szCs w:val="24"/>
                <w:lang w:val="en-GB"/>
              </w:rPr>
              <w:t>dependent</w:t>
            </w:r>
            <w:proofErr w:type="gramEnd"/>
          </w:p>
          <w:p w14:paraId="19528700" w14:textId="77777777" w:rsidR="007B31F8" w:rsidRPr="007B31F8" w:rsidRDefault="007B31F8" w:rsidP="007B31F8">
            <w:pPr>
              <w:numPr>
                <w:ilvl w:val="0"/>
                <w:numId w:val="27"/>
              </w:numPr>
              <w:overflowPunct w:val="0"/>
              <w:autoSpaceDE/>
              <w:autoSpaceDN/>
              <w:adjustRightInd/>
              <w:snapToGrid/>
              <w:spacing w:after="180"/>
              <w:contextualSpacing/>
              <w:jc w:val="left"/>
              <w:rPr>
                <w:rFonts w:eastAsia="Times New Roman"/>
                <w:sz w:val="20"/>
                <w:szCs w:val="20"/>
                <w:lang w:val="en-GB" w:eastAsia="x-none"/>
              </w:rPr>
            </w:pPr>
            <w:r w:rsidRPr="007B31F8">
              <w:rPr>
                <w:rFonts w:ascii="Times" w:eastAsia="Times New Roman" w:hAnsi="Times" w:hint="eastAsia"/>
                <w:sz w:val="20"/>
                <w:szCs w:val="24"/>
                <w:lang w:val="en-GB" w:eastAsia="x-none"/>
              </w:rPr>
              <w:t xml:space="preserve">DL </w:t>
            </w:r>
          </w:p>
          <w:p w14:paraId="0E11C719" w14:textId="77777777" w:rsidR="007B31F8" w:rsidRPr="007B31F8" w:rsidRDefault="007B31F8" w:rsidP="007B31F8">
            <w:pPr>
              <w:numPr>
                <w:ilvl w:val="1"/>
                <w:numId w:val="27"/>
              </w:numPr>
              <w:overflowPunct w:val="0"/>
              <w:autoSpaceDE/>
              <w:autoSpaceDN/>
              <w:adjustRightInd/>
              <w:snapToGrid/>
              <w:spacing w:after="180"/>
              <w:contextualSpacing/>
              <w:jc w:val="left"/>
              <w:rPr>
                <w:rFonts w:ascii="SimSun" w:eastAsia="Times New Roman" w:hAnsi="SimSun"/>
                <w:sz w:val="20"/>
                <w:szCs w:val="24"/>
                <w:lang w:val="en-GB" w:eastAsia="x-none"/>
              </w:rPr>
            </w:pPr>
            <w:r w:rsidRPr="007B31F8">
              <w:rPr>
                <w:rFonts w:ascii="Times" w:eastAsia="Times New Roman" w:hAnsi="Times" w:hint="eastAsia"/>
                <w:sz w:val="20"/>
                <w:szCs w:val="24"/>
                <w:lang w:val="en-GB" w:eastAsia="x-none"/>
              </w:rPr>
              <w:t>Bitrate</w:t>
            </w:r>
            <w:r w:rsidRPr="007B31F8">
              <w:rPr>
                <w:rFonts w:ascii="Times" w:eastAsia="Times New Roman" w:hAnsi="Times"/>
                <w:sz w:val="20"/>
                <w:szCs w:val="24"/>
                <w:lang w:val="en-GB" w:eastAsia="x-none"/>
              </w:rPr>
              <w:t xml:space="preserve"> for video streaming</w:t>
            </w:r>
          </w:p>
          <w:p w14:paraId="5B0FB11E"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VR/AR: </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60 Mbps (mandatory), 30 Mbps (optional)</w:t>
            </w:r>
            <w:r w:rsidRPr="007B31F8">
              <w:rPr>
                <w:rFonts w:ascii="Times" w:eastAsia="Times New Roman" w:hAnsi="Times"/>
                <w:sz w:val="20"/>
                <w:szCs w:val="24"/>
                <w:lang w:val="en-GB" w:eastAsia="x-none"/>
              </w:rPr>
              <w:t>]</w:t>
            </w:r>
          </w:p>
          <w:p w14:paraId="040ABE18"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CG: </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30 Mbps (mandatory), 45 Mbps (optional)</w:t>
            </w:r>
            <w:r w:rsidRPr="007B31F8">
              <w:rPr>
                <w:rFonts w:ascii="Times" w:eastAsia="Times New Roman" w:hAnsi="Times"/>
                <w:sz w:val="20"/>
                <w:szCs w:val="24"/>
                <w:lang w:val="en-GB" w:eastAsia="x-none"/>
              </w:rPr>
              <w:t>]</w:t>
            </w:r>
          </w:p>
          <w:p w14:paraId="2B2B4B4D"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FFS: other optional values </w:t>
            </w:r>
          </w:p>
          <w:p w14:paraId="36F4A5BC"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Air interface Packet Delay budget (PDB)</w:t>
            </w:r>
            <w:r w:rsidRPr="007B31F8">
              <w:rPr>
                <w:rFonts w:ascii="Times" w:eastAsia="Times New Roman" w:hAnsi="Times"/>
                <w:sz w:val="20"/>
                <w:szCs w:val="24"/>
                <w:lang w:val="en-GB" w:eastAsia="x-none"/>
              </w:rPr>
              <w:t xml:space="preserve"> </w:t>
            </w:r>
          </w:p>
          <w:p w14:paraId="6286F230"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Air interface delay is measured from the point when a packet arrives at gNB to the point when it is successfully delivered to </w:t>
            </w:r>
            <w:proofErr w:type="gramStart"/>
            <w:r w:rsidRPr="007B31F8">
              <w:rPr>
                <w:rFonts w:ascii="Times" w:eastAsia="Times New Roman" w:hAnsi="Times" w:hint="eastAsia"/>
                <w:sz w:val="20"/>
                <w:szCs w:val="24"/>
                <w:lang w:val="en-GB" w:eastAsia="x-none"/>
              </w:rPr>
              <w:t>UE</w:t>
            </w:r>
            <w:proofErr w:type="gramEnd"/>
          </w:p>
          <w:p w14:paraId="6E0613EB"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Air interface PDB</w:t>
            </w:r>
            <w:r w:rsidRPr="007B31F8">
              <w:rPr>
                <w:rFonts w:ascii="Times" w:eastAsia="Times New Roman" w:hAnsi="Times"/>
                <w:sz w:val="20"/>
                <w:szCs w:val="24"/>
                <w:lang w:val="en-GB" w:eastAsia="x-none"/>
              </w:rPr>
              <w:t xml:space="preserve"> for video streaming</w:t>
            </w:r>
          </w:p>
          <w:p w14:paraId="7A372191"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VR/AR: </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10ms (mandatory), 20ms (optional)</w:t>
            </w:r>
            <w:r w:rsidRPr="007B31F8">
              <w:rPr>
                <w:rFonts w:ascii="Times" w:eastAsia="Times New Roman" w:hAnsi="Times"/>
                <w:sz w:val="20"/>
                <w:szCs w:val="24"/>
                <w:lang w:val="en-GB" w:eastAsia="x-none"/>
              </w:rPr>
              <w:t>]</w:t>
            </w:r>
          </w:p>
          <w:p w14:paraId="300FB9FA"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CG: </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15ms (mandatory), 30ms (optional)</w:t>
            </w:r>
            <w:r w:rsidRPr="007B31F8">
              <w:rPr>
                <w:rFonts w:ascii="Times" w:eastAsia="Times New Roman" w:hAnsi="Times"/>
                <w:sz w:val="20"/>
                <w:szCs w:val="24"/>
                <w:lang w:val="en-GB" w:eastAsia="x-none"/>
              </w:rPr>
              <w:t>]</w:t>
            </w:r>
          </w:p>
          <w:p w14:paraId="665E80DD" w14:textId="77777777" w:rsidR="007B31F8" w:rsidRPr="007B31F8" w:rsidRDefault="007B31F8" w:rsidP="007B31F8">
            <w:pPr>
              <w:numPr>
                <w:ilvl w:val="4"/>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FFS: other optional values </w:t>
            </w:r>
          </w:p>
          <w:p w14:paraId="52827E58"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Frame-level</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 xml:space="preserve">IP packet-level modeling for packet arrival, latency measure, etc. </w:t>
            </w:r>
          </w:p>
          <w:p w14:paraId="7335CA8F"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Packet size</w:t>
            </w:r>
            <w:r w:rsidRPr="007B31F8">
              <w:rPr>
                <w:rFonts w:ascii="Times" w:eastAsia="Times New Roman" w:hAnsi="Times"/>
                <w:sz w:val="20"/>
                <w:szCs w:val="24"/>
                <w:lang w:val="en-GB" w:eastAsia="x-none"/>
              </w:rPr>
              <w:t>, including the possibility of varying packet sizes</w:t>
            </w:r>
          </w:p>
          <w:p w14:paraId="71A8D2EC"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FFS: Packet Inter arrival time </w:t>
            </w:r>
            <w:r w:rsidRPr="007B31F8">
              <w:rPr>
                <w:rFonts w:ascii="Times" w:eastAsia="Times New Roman" w:hAnsi="Times"/>
                <w:sz w:val="20"/>
                <w:szCs w:val="24"/>
                <w:lang w:val="en-GB" w:eastAsia="x-none"/>
              </w:rPr>
              <w:t>including the possibility of modeling</w:t>
            </w:r>
            <w:r w:rsidRPr="007B31F8">
              <w:rPr>
                <w:rFonts w:ascii="Times" w:eastAsia="Times New Roman" w:hAnsi="Times" w:hint="eastAsia"/>
                <w:sz w:val="20"/>
                <w:szCs w:val="24"/>
                <w:lang w:val="en-GB" w:eastAsia="x-none"/>
              </w:rPr>
              <w:t xml:space="preserve"> jitter </w:t>
            </w:r>
          </w:p>
          <w:p w14:paraId="74B0950D"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UL</w:t>
            </w:r>
          </w:p>
          <w:p w14:paraId="35531486"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w:t>
            </w:r>
            <w:r w:rsidRPr="007B31F8">
              <w:rPr>
                <w:rFonts w:ascii="Times" w:eastAsia="Times New Roman" w:hAnsi="Times"/>
                <w:sz w:val="20"/>
                <w:szCs w:val="24"/>
                <w:lang w:val="en-GB" w:eastAsia="x-none"/>
              </w:rPr>
              <w:t>F</w:t>
            </w:r>
            <w:r w:rsidRPr="007B31F8">
              <w:rPr>
                <w:rFonts w:ascii="Times" w:eastAsia="Times New Roman" w:hAnsi="Times" w:hint="eastAsia"/>
                <w:sz w:val="20"/>
                <w:szCs w:val="24"/>
                <w:lang w:val="en-GB" w:eastAsia="x-none"/>
              </w:rPr>
              <w:t>S: Bitrate</w:t>
            </w:r>
          </w:p>
          <w:p w14:paraId="4F473BCF"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Air interface Packet Delay budget (PDB)</w:t>
            </w:r>
          </w:p>
          <w:p w14:paraId="7ACE59F3"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Frame-level</w:t>
            </w:r>
            <w:r w:rsidRPr="007B31F8">
              <w:rPr>
                <w:rFonts w:ascii="Times" w:eastAsia="Times New Roman" w:hAnsi="Times"/>
                <w:sz w:val="20"/>
                <w:szCs w:val="24"/>
                <w:lang w:val="en-GB" w:eastAsia="x-none"/>
              </w:rPr>
              <w:t>/</w:t>
            </w:r>
            <w:r w:rsidRPr="007B31F8">
              <w:rPr>
                <w:rFonts w:ascii="Times" w:eastAsia="Times New Roman" w:hAnsi="Times" w:hint="eastAsia"/>
                <w:sz w:val="20"/>
                <w:szCs w:val="24"/>
                <w:lang w:val="en-GB" w:eastAsia="x-none"/>
              </w:rPr>
              <w:t xml:space="preserve">IP packet-level modeling for packet arrival, latency measure, etc. </w:t>
            </w:r>
          </w:p>
          <w:p w14:paraId="595DB2BE"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Packet size</w:t>
            </w:r>
          </w:p>
          <w:p w14:paraId="7A9EF96A"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Per UE KPI</w:t>
            </w:r>
          </w:p>
          <w:p w14:paraId="3FD341E8"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Baseline: A UE is declared a satisfied UE if more than X (%) of packets are successfully transmitted within a given air interface PDB. The exact value of X is FFS.</w:t>
            </w:r>
          </w:p>
          <w:p w14:paraId="2694386D"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In addition to the baseline, the following additional method is FFS</w:t>
            </w:r>
          </w:p>
          <w:p w14:paraId="1F456A97"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When determining a XR/CG user is satisfied or not, the following factors are considered. FFS how to use those factors.  </w:t>
            </w:r>
          </w:p>
          <w:p w14:paraId="4516F726"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Packet loss information</w:t>
            </w:r>
          </w:p>
          <w:p w14:paraId="1D1453E9"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Packet delay information</w:t>
            </w:r>
          </w:p>
          <w:p w14:paraId="2FE3C2B9"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 xml:space="preserve">Some XR/CG source related information if they can be available within RAN, </w:t>
            </w:r>
            <w:proofErr w:type="gramStart"/>
            <w:r w:rsidRPr="007B31F8">
              <w:rPr>
                <w:rFonts w:ascii="Times" w:eastAsia="Times New Roman" w:hAnsi="Times" w:hint="eastAsia"/>
                <w:sz w:val="20"/>
                <w:szCs w:val="24"/>
                <w:lang w:val="en-GB" w:eastAsia="x-none"/>
              </w:rPr>
              <w:t>e.g.</w:t>
            </w:r>
            <w:proofErr w:type="gramEnd"/>
            <w:r w:rsidRPr="007B31F8">
              <w:rPr>
                <w:rFonts w:ascii="Times" w:eastAsia="Times New Roman" w:hAnsi="Times" w:hint="eastAsia"/>
                <w:sz w:val="20"/>
                <w:szCs w:val="24"/>
                <w:lang w:val="en-GB" w:eastAsia="x-none"/>
              </w:rPr>
              <w:t xml:space="preserve"> the mapping between packet and slices or frames and the packet importance</w:t>
            </w:r>
          </w:p>
          <w:p w14:paraId="4FB20C12"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Multiple data streams traffic model</w:t>
            </w:r>
          </w:p>
          <w:p w14:paraId="7C85F8B6"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sz w:val="20"/>
                <w:szCs w:val="24"/>
                <w:lang w:val="en-GB" w:eastAsia="x-none"/>
              </w:rPr>
              <w:t>FFS if there are multiple streams (if adopted)</w:t>
            </w:r>
          </w:p>
          <w:p w14:paraId="3AA346B8"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FFS additional aspects not addressed above.</w:t>
            </w:r>
          </w:p>
          <w:p w14:paraId="24DCCA33"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Note 1: Companies are encouraged to provide details such as parameters (e.g., mean, STD, etc.), distributions, etc., by analyzing SA4 input, e.g., V/S/P traces</w:t>
            </w:r>
          </w:p>
          <w:p w14:paraId="4545D9B3"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Times New Roman" w:hAnsi="Times"/>
                <w:sz w:val="20"/>
                <w:szCs w:val="24"/>
                <w:lang w:val="en-GB" w:eastAsia="x-none"/>
              </w:rPr>
            </w:pPr>
            <w:r w:rsidRPr="007B31F8">
              <w:rPr>
                <w:rFonts w:ascii="Times" w:eastAsia="Times New Roman" w:hAnsi="Times" w:hint="eastAsia"/>
                <w:sz w:val="20"/>
                <w:szCs w:val="24"/>
                <w:lang w:val="en-GB" w:eastAsia="x-none"/>
              </w:rPr>
              <w:t>Note 2: All FFS points above are to be further discussed in RAN1 #</w:t>
            </w:r>
            <w:proofErr w:type="gramStart"/>
            <w:r w:rsidRPr="007B31F8">
              <w:rPr>
                <w:rFonts w:ascii="Times" w:eastAsia="Times New Roman" w:hAnsi="Times" w:hint="eastAsia"/>
                <w:sz w:val="20"/>
                <w:szCs w:val="24"/>
                <w:lang w:val="en-GB" w:eastAsia="x-none"/>
              </w:rPr>
              <w:t>104e</w:t>
            </w:r>
            <w:proofErr w:type="gramEnd"/>
          </w:p>
          <w:p w14:paraId="23BD7355" w14:textId="77777777" w:rsidR="007B31F8" w:rsidRPr="007B31F8" w:rsidRDefault="007B31F8" w:rsidP="007B31F8">
            <w:pPr>
              <w:autoSpaceDE/>
              <w:autoSpaceDN/>
              <w:adjustRightInd/>
              <w:snapToGrid/>
              <w:spacing w:after="0"/>
              <w:jc w:val="left"/>
              <w:rPr>
                <w:rFonts w:ascii="Times" w:eastAsia="Calibri" w:hAnsi="Times"/>
                <w:sz w:val="20"/>
                <w:szCs w:val="24"/>
                <w:highlight w:val="yellow"/>
                <w:lang w:val="en-GB"/>
              </w:rPr>
            </w:pPr>
          </w:p>
          <w:p w14:paraId="35FE4C69" w14:textId="77777777" w:rsidR="007B31F8" w:rsidRPr="007B31F8" w:rsidRDefault="007B31F8" w:rsidP="007B31F8">
            <w:pPr>
              <w:autoSpaceDE/>
              <w:autoSpaceDN/>
              <w:adjustRightInd/>
              <w:snapToGrid/>
              <w:spacing w:after="0"/>
              <w:jc w:val="left"/>
              <w:rPr>
                <w:rFonts w:ascii="Calibri" w:eastAsia="Batang" w:hAnsi="Calibri"/>
                <w:sz w:val="20"/>
              </w:rPr>
            </w:pPr>
            <w:r w:rsidRPr="007B31F8">
              <w:rPr>
                <w:rFonts w:ascii="Times" w:eastAsia="Batang" w:hAnsi="Times"/>
                <w:sz w:val="20"/>
                <w:szCs w:val="24"/>
                <w:highlight w:val="green"/>
                <w:lang w:val="en-GB"/>
              </w:rPr>
              <w:t>Agreements</w:t>
            </w:r>
          </w:p>
          <w:p w14:paraId="77C62B63"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Batang" w:hAnsi="Times"/>
                <w:sz w:val="20"/>
                <w:szCs w:val="24"/>
                <w:lang w:val="en-GB" w:eastAsia="x-none"/>
              </w:rPr>
            </w:pPr>
            <w:r w:rsidRPr="007B31F8">
              <w:rPr>
                <w:rFonts w:ascii="Times" w:eastAsia="Batang" w:hAnsi="Times"/>
                <w:sz w:val="20"/>
                <w:szCs w:val="24"/>
                <w:lang w:val="en-GB" w:eastAsia="x-none"/>
              </w:rPr>
              <w:t>Statistical traffic model for a single DL video stream for a single UE</w:t>
            </w:r>
          </w:p>
          <w:p w14:paraId="087B6D9A"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4"/>
                <w:lang w:val="en-GB" w:eastAsia="x-none"/>
              </w:rPr>
            </w:pPr>
            <w:r w:rsidRPr="007B31F8">
              <w:rPr>
                <w:rFonts w:ascii="Times" w:eastAsia="Batang" w:hAnsi="Times"/>
                <w:sz w:val="20"/>
                <w:szCs w:val="24"/>
                <w:lang w:val="en-GB" w:eastAsia="x-none"/>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02287182" w14:textId="77777777" w:rsidR="007B31F8" w:rsidRPr="007B31F8" w:rsidRDefault="007B31F8" w:rsidP="007B31F8">
            <w:pPr>
              <w:autoSpaceDE/>
              <w:autoSpaceDN/>
              <w:adjustRightInd/>
              <w:snapToGrid/>
              <w:spacing w:after="0"/>
              <w:jc w:val="center"/>
              <w:rPr>
                <w:rFonts w:ascii="Times" w:eastAsia="Batang" w:hAnsi="Times"/>
                <w:sz w:val="20"/>
                <w:szCs w:val="24"/>
              </w:rPr>
            </w:pPr>
            <w:r w:rsidRPr="007B31F8">
              <w:rPr>
                <w:rFonts w:ascii="Times" w:eastAsia="Batang" w:hAnsi="Times"/>
                <w:sz w:val="20"/>
                <w:szCs w:val="24"/>
                <w:lang w:val="en-GB"/>
              </w:rPr>
              <w:fldChar w:fldCharType="begin"/>
            </w:r>
            <w:r w:rsidRPr="007B31F8">
              <w:rPr>
                <w:rFonts w:ascii="Times" w:eastAsia="Batang" w:hAnsi="Times"/>
                <w:sz w:val="20"/>
                <w:szCs w:val="24"/>
                <w:lang w:val="en-GB"/>
              </w:rPr>
              <w:instrText xml:space="preserve"> INCLUDEPICTURE  "cid:image001.png@01D6FA28.D09D3D90" \* MERGEFORMATINET </w:instrText>
            </w:r>
            <w:r w:rsidRPr="007B31F8">
              <w:rPr>
                <w:rFonts w:ascii="Times" w:eastAsia="Batang" w:hAnsi="Times"/>
                <w:sz w:val="20"/>
                <w:szCs w:val="24"/>
                <w:lang w:val="en-GB"/>
              </w:rPr>
              <w:fldChar w:fldCharType="separate"/>
            </w:r>
            <w:r w:rsidR="00513325">
              <w:rPr>
                <w:rFonts w:ascii="Times" w:eastAsia="Batang" w:hAnsi="Times"/>
                <w:sz w:val="20"/>
                <w:szCs w:val="24"/>
                <w:lang w:val="en-GB"/>
              </w:rPr>
              <w:fldChar w:fldCharType="begin"/>
            </w:r>
            <w:r w:rsidR="00513325">
              <w:rPr>
                <w:rFonts w:ascii="Times" w:eastAsia="Batang" w:hAnsi="Times"/>
                <w:sz w:val="20"/>
                <w:szCs w:val="24"/>
                <w:lang w:val="en-GB"/>
              </w:rPr>
              <w:instrText xml:space="preserve"> INCLUDEPICTURE  "cid:image001.png@01D6FA28.D09D3D90" \* MERGEFORMATINET </w:instrText>
            </w:r>
            <w:r w:rsidR="00513325">
              <w:rPr>
                <w:rFonts w:ascii="Times" w:eastAsia="Batang" w:hAnsi="Times"/>
                <w:sz w:val="20"/>
                <w:szCs w:val="24"/>
                <w:lang w:val="en-GB"/>
              </w:rPr>
              <w:fldChar w:fldCharType="separate"/>
            </w:r>
            <w:r w:rsidR="000C10C2">
              <w:rPr>
                <w:rFonts w:ascii="Times" w:eastAsia="Batang" w:hAnsi="Times"/>
                <w:sz w:val="20"/>
                <w:szCs w:val="24"/>
                <w:lang w:val="en-GB"/>
              </w:rPr>
              <w:fldChar w:fldCharType="begin"/>
            </w:r>
            <w:r w:rsidR="000C10C2">
              <w:rPr>
                <w:rFonts w:ascii="Times" w:eastAsia="Batang" w:hAnsi="Times"/>
                <w:sz w:val="20"/>
                <w:szCs w:val="24"/>
                <w:lang w:val="en-GB"/>
              </w:rPr>
              <w:instrText xml:space="preserve"> INCLUDEPICTURE  "cid:image001.png@01D6FA28.D09D3D90" \* MERGEFORMATINET </w:instrText>
            </w:r>
            <w:r w:rsidR="000C10C2">
              <w:rPr>
                <w:rFonts w:ascii="Times" w:eastAsia="Batang" w:hAnsi="Times"/>
                <w:sz w:val="20"/>
                <w:szCs w:val="24"/>
                <w:lang w:val="en-GB"/>
              </w:rPr>
              <w:fldChar w:fldCharType="separate"/>
            </w:r>
            <w:r w:rsidR="00601ADB">
              <w:rPr>
                <w:rFonts w:ascii="Times" w:eastAsia="Batang" w:hAnsi="Times"/>
                <w:sz w:val="20"/>
                <w:szCs w:val="24"/>
                <w:lang w:val="en-GB"/>
              </w:rPr>
              <w:fldChar w:fldCharType="begin"/>
            </w:r>
            <w:r w:rsidR="00601ADB">
              <w:rPr>
                <w:rFonts w:ascii="Times" w:eastAsia="Batang" w:hAnsi="Times"/>
                <w:sz w:val="20"/>
                <w:szCs w:val="24"/>
                <w:lang w:val="en-GB"/>
              </w:rPr>
              <w:instrText xml:space="preserve"> INCLUDEPICTURE  "cid:image001.png@01D6FA28.D09D3D90" \* MERGEFORMATINET </w:instrText>
            </w:r>
            <w:r w:rsidR="00601ADB">
              <w:rPr>
                <w:rFonts w:ascii="Times" w:eastAsia="Batang" w:hAnsi="Times"/>
                <w:sz w:val="20"/>
                <w:szCs w:val="24"/>
                <w:lang w:val="en-GB"/>
              </w:rPr>
              <w:fldChar w:fldCharType="separate"/>
            </w:r>
            <w:r w:rsidR="00332D1E">
              <w:rPr>
                <w:rFonts w:ascii="Times" w:eastAsia="Batang" w:hAnsi="Times"/>
                <w:sz w:val="20"/>
                <w:szCs w:val="24"/>
                <w:lang w:val="en-GB"/>
              </w:rPr>
              <w:fldChar w:fldCharType="begin"/>
            </w:r>
            <w:r w:rsidR="00332D1E">
              <w:rPr>
                <w:rFonts w:ascii="Times" w:eastAsia="Batang" w:hAnsi="Times"/>
                <w:sz w:val="20"/>
                <w:szCs w:val="24"/>
                <w:lang w:val="en-GB"/>
              </w:rPr>
              <w:instrText xml:space="preserve"> </w:instrText>
            </w:r>
            <w:r w:rsidR="00332D1E">
              <w:rPr>
                <w:rFonts w:ascii="Times" w:eastAsia="Batang" w:hAnsi="Times"/>
                <w:sz w:val="20"/>
                <w:szCs w:val="24"/>
                <w:lang w:val="en-GB"/>
              </w:rPr>
              <w:instrText>INCLUDEPICTURE  "cid:image001.png@01D6FA28.D09D3D90" \* MERGEFORMATINET</w:instrText>
            </w:r>
            <w:r w:rsidR="00332D1E">
              <w:rPr>
                <w:rFonts w:ascii="Times" w:eastAsia="Batang" w:hAnsi="Times"/>
                <w:sz w:val="20"/>
                <w:szCs w:val="24"/>
                <w:lang w:val="en-GB"/>
              </w:rPr>
              <w:instrText xml:space="preserve"> </w:instrText>
            </w:r>
            <w:r w:rsidR="00332D1E">
              <w:rPr>
                <w:rFonts w:ascii="Times" w:eastAsia="Batang" w:hAnsi="Times"/>
                <w:sz w:val="20"/>
                <w:szCs w:val="24"/>
                <w:lang w:val="en-GB"/>
              </w:rPr>
              <w:fldChar w:fldCharType="separate"/>
            </w:r>
            <w:r w:rsidR="0014405A">
              <w:rPr>
                <w:rFonts w:ascii="Times" w:eastAsia="Batang" w:hAnsi="Times"/>
                <w:sz w:val="20"/>
                <w:szCs w:val="24"/>
                <w:lang w:val="en-GB"/>
              </w:rPr>
              <w:pict w14:anchorId="0B710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37.4pt;height:130.25pt">
                  <v:imagedata r:id="rId8" r:href="rId9"/>
                </v:shape>
              </w:pict>
            </w:r>
            <w:r w:rsidR="00332D1E">
              <w:rPr>
                <w:rFonts w:ascii="Times" w:eastAsia="Batang" w:hAnsi="Times"/>
                <w:sz w:val="20"/>
                <w:szCs w:val="24"/>
                <w:lang w:val="en-GB"/>
              </w:rPr>
              <w:fldChar w:fldCharType="end"/>
            </w:r>
            <w:r w:rsidR="00601ADB">
              <w:rPr>
                <w:rFonts w:ascii="Times" w:eastAsia="Batang" w:hAnsi="Times"/>
                <w:sz w:val="20"/>
                <w:szCs w:val="24"/>
                <w:lang w:val="en-GB"/>
              </w:rPr>
              <w:fldChar w:fldCharType="end"/>
            </w:r>
            <w:r w:rsidR="000C10C2">
              <w:rPr>
                <w:rFonts w:ascii="Times" w:eastAsia="Batang" w:hAnsi="Times"/>
                <w:sz w:val="20"/>
                <w:szCs w:val="24"/>
                <w:lang w:val="en-GB"/>
              </w:rPr>
              <w:fldChar w:fldCharType="end"/>
            </w:r>
            <w:r w:rsidR="00513325">
              <w:rPr>
                <w:rFonts w:ascii="Times" w:eastAsia="Batang" w:hAnsi="Times"/>
                <w:sz w:val="20"/>
                <w:szCs w:val="24"/>
                <w:lang w:val="en-GB"/>
              </w:rPr>
              <w:fldChar w:fldCharType="end"/>
            </w:r>
            <w:r w:rsidRPr="007B31F8">
              <w:rPr>
                <w:rFonts w:ascii="Times" w:eastAsia="Batang" w:hAnsi="Times"/>
                <w:sz w:val="20"/>
                <w:szCs w:val="24"/>
                <w:lang w:val="en-GB"/>
              </w:rPr>
              <w:fldChar w:fldCharType="end"/>
            </w:r>
          </w:p>
          <w:p w14:paraId="6497436B"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Frame per second (fps) for DL video stream for a single UE</w:t>
            </w:r>
          </w:p>
          <w:p w14:paraId="1A024CBF"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60 fps (baseline)</w:t>
            </w:r>
          </w:p>
          <w:p w14:paraId="654702F1"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120 fps (optional)</w:t>
            </w:r>
          </w:p>
          <w:p w14:paraId="7048C34C"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Other values, e.g., 30, 90 fps can be also optionally evaluated. </w:t>
            </w:r>
          </w:p>
          <w:p w14:paraId="32791C18" w14:textId="77777777" w:rsidR="007B31F8" w:rsidRPr="007B31F8" w:rsidRDefault="007B31F8" w:rsidP="007B31F8">
            <w:pPr>
              <w:numPr>
                <w:ilvl w:val="0"/>
                <w:numId w:val="27"/>
              </w:numPr>
              <w:overflowPunct w:val="0"/>
              <w:autoSpaceDE/>
              <w:autoSpaceDN/>
              <w:adjustRightInd/>
              <w:snapToGrid/>
              <w:spacing w:after="0"/>
              <w:contextualSpacing/>
              <w:jc w:val="left"/>
              <w:rPr>
                <w:rFonts w:ascii="Times" w:eastAsia="Times New Roman" w:hAnsi="Times"/>
                <w:sz w:val="20"/>
                <w:szCs w:val="20"/>
                <w:lang w:val="en-GB" w:eastAsia="x-none"/>
              </w:rPr>
            </w:pPr>
            <w:r w:rsidRPr="007B31F8">
              <w:rPr>
                <w:rFonts w:ascii="Times" w:eastAsia="Batang" w:hAnsi="Times"/>
                <w:sz w:val="20"/>
                <w:szCs w:val="20"/>
                <w:lang w:val="en-GB" w:eastAsia="x-none"/>
              </w:rPr>
              <w:t>Average data rate for DL video stream:</w:t>
            </w:r>
          </w:p>
          <w:p w14:paraId="6B378455"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VR/AR: 30, 45 Mbps </w:t>
            </w:r>
            <w:r w:rsidRPr="007B31F8">
              <w:rPr>
                <w:rFonts w:ascii="Times" w:eastAsia="Batang" w:hAnsi="Times"/>
                <w:color w:val="FF0000"/>
                <w:sz w:val="20"/>
                <w:szCs w:val="20"/>
                <w:lang w:val="en-GB" w:eastAsia="x-none"/>
              </w:rPr>
              <w:t>@60fps</w:t>
            </w:r>
            <w:r w:rsidRPr="007B31F8">
              <w:rPr>
                <w:rFonts w:ascii="Times" w:eastAsia="Batang" w:hAnsi="Times"/>
                <w:sz w:val="20"/>
                <w:szCs w:val="20"/>
                <w:lang w:val="en-GB" w:eastAsia="x-none"/>
              </w:rPr>
              <w:t xml:space="preserve"> (baseline) </w:t>
            </w:r>
          </w:p>
          <w:p w14:paraId="4BDC92E2"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trike/>
                <w:color w:val="FF0000"/>
                <w:sz w:val="20"/>
                <w:szCs w:val="20"/>
                <w:lang w:val="en-GB" w:eastAsia="x-none"/>
              </w:rPr>
              <w:t>30,</w:t>
            </w:r>
            <w:r w:rsidRPr="007B31F8">
              <w:rPr>
                <w:rFonts w:ascii="Times" w:eastAsia="Batang" w:hAnsi="Times"/>
                <w:sz w:val="20"/>
                <w:szCs w:val="20"/>
                <w:lang w:val="en-GB" w:eastAsia="x-none"/>
              </w:rPr>
              <w:t xml:space="preserve"> 60 Mbps @60fps (optional)</w:t>
            </w:r>
          </w:p>
          <w:p w14:paraId="67FBD86B"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this is the aggregated data rate when applicable</w:t>
            </w:r>
          </w:p>
          <w:p w14:paraId="43AA656D"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CG: 8, 30 Mbps @60fps (baseline)</w:t>
            </w:r>
          </w:p>
          <w:p w14:paraId="7B01D74B"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trike/>
                <w:color w:val="FF0000"/>
                <w:sz w:val="20"/>
                <w:szCs w:val="20"/>
                <w:lang w:val="en-GB" w:eastAsia="x-none"/>
              </w:rPr>
              <w:t>8,</w:t>
            </w:r>
            <w:r w:rsidRPr="007B31F8">
              <w:rPr>
                <w:rFonts w:ascii="Times" w:eastAsia="Batang" w:hAnsi="Times"/>
                <w:sz w:val="20"/>
                <w:szCs w:val="20"/>
                <w:lang w:val="en-GB" w:eastAsia="x-none"/>
              </w:rPr>
              <w:t xml:space="preserve"> </w:t>
            </w:r>
            <w:r w:rsidRPr="007B31F8">
              <w:rPr>
                <w:rFonts w:ascii="Times" w:eastAsia="Batang" w:hAnsi="Times"/>
                <w:color w:val="FF0000"/>
                <w:sz w:val="20"/>
                <w:szCs w:val="20"/>
                <w:lang w:val="en-GB" w:eastAsia="x-none"/>
              </w:rPr>
              <w:t xml:space="preserve">45 </w:t>
            </w:r>
            <w:r w:rsidRPr="007B31F8">
              <w:rPr>
                <w:rFonts w:ascii="Times" w:eastAsia="Batang" w:hAnsi="Times"/>
                <w:sz w:val="20"/>
                <w:szCs w:val="20"/>
                <w:lang w:val="en-GB" w:eastAsia="x-none"/>
              </w:rPr>
              <w:t xml:space="preserve">Mbps </w:t>
            </w:r>
            <w:r w:rsidRPr="007B31F8">
              <w:rPr>
                <w:rFonts w:ascii="Times" w:eastAsia="Batang" w:hAnsi="Times"/>
                <w:color w:val="FF0000"/>
                <w:sz w:val="20"/>
                <w:szCs w:val="20"/>
                <w:lang w:val="en-GB" w:eastAsia="x-none"/>
              </w:rPr>
              <w:t>@60fps</w:t>
            </w:r>
            <w:r w:rsidRPr="007B31F8">
              <w:rPr>
                <w:rFonts w:ascii="Times" w:eastAsia="Batang" w:hAnsi="Times"/>
                <w:sz w:val="20"/>
                <w:szCs w:val="20"/>
                <w:lang w:val="en-GB" w:eastAsia="x-none"/>
              </w:rPr>
              <w:t xml:space="preserve"> (optional)</w:t>
            </w:r>
          </w:p>
          <w:p w14:paraId="10AD4A24" w14:textId="77777777" w:rsidR="007B31F8" w:rsidRPr="007B31F8" w:rsidRDefault="007B31F8" w:rsidP="007B31F8">
            <w:pPr>
              <w:numPr>
                <w:ilvl w:val="1"/>
                <w:numId w:val="27"/>
              </w:numPr>
              <w:autoSpaceDE/>
              <w:autoSpaceDN/>
              <w:adjustRightInd/>
              <w:snapToGrid/>
              <w:spacing w:after="0"/>
              <w:jc w:val="left"/>
              <w:rPr>
                <w:rFonts w:ascii="Times" w:eastAsia="Batang" w:hAnsi="Times"/>
                <w:sz w:val="20"/>
                <w:szCs w:val="20"/>
              </w:rPr>
            </w:pPr>
            <w:r w:rsidRPr="007B31F8">
              <w:rPr>
                <w:rFonts w:ascii="Times" w:eastAsia="Batang" w:hAnsi="Times"/>
                <w:sz w:val="20"/>
                <w:szCs w:val="20"/>
                <w:lang w:val="en-GB"/>
              </w:rPr>
              <w:t xml:space="preserve">Other values (in combination with fps) can be also optionally evaluated. </w:t>
            </w:r>
          </w:p>
          <w:p w14:paraId="6301FE26" w14:textId="77777777" w:rsidR="007B31F8" w:rsidRPr="007B31F8" w:rsidRDefault="007B31F8" w:rsidP="007B31F8">
            <w:pPr>
              <w:numPr>
                <w:ilvl w:val="0"/>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Truncated Gaussian distribution is used for the packet size distribution of video stream for AR/VR/CG.</w:t>
            </w:r>
          </w:p>
          <w:p w14:paraId="5E7FE50C" w14:textId="77777777" w:rsidR="007B31F8" w:rsidRPr="007B31F8" w:rsidRDefault="007B31F8" w:rsidP="007B31F8">
            <w:pPr>
              <w:numPr>
                <w:ilvl w:val="1"/>
                <w:numId w:val="27"/>
              </w:numPr>
              <w:overflowPunct w:val="0"/>
              <w:autoSpaceDE/>
              <w:autoSpaceDN/>
              <w:adjustRightInd/>
              <w:snapToGrid/>
              <w:spacing w:after="0"/>
              <w:contextualSpacing/>
              <w:jc w:val="left"/>
              <w:rPr>
                <w:rFonts w:ascii="Times" w:eastAsia="Batang" w:hAnsi="Times"/>
                <w:color w:val="FF0000"/>
                <w:sz w:val="20"/>
                <w:szCs w:val="20"/>
                <w:u w:val="single"/>
                <w:lang w:val="en-GB" w:eastAsia="x-none"/>
              </w:rPr>
            </w:pPr>
            <w:r w:rsidRPr="007B31F8">
              <w:rPr>
                <w:rFonts w:ascii="Times" w:eastAsia="Batang" w:hAnsi="Times"/>
                <w:color w:val="FF0000"/>
                <w:sz w:val="20"/>
                <w:szCs w:val="20"/>
                <w:u w:val="single"/>
                <w:lang w:val="en-GB" w:eastAsia="x-none"/>
              </w:rPr>
              <w:t>Other distribution is not precluded.</w:t>
            </w:r>
          </w:p>
          <w:p w14:paraId="6B82F71E" w14:textId="77777777" w:rsidR="007B31F8" w:rsidRPr="007B31F8" w:rsidRDefault="007B31F8" w:rsidP="007B31F8">
            <w:pPr>
              <w:numPr>
                <w:ilvl w:val="0"/>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w:t>
            </w:r>
            <w:r w:rsidRPr="007B31F8">
              <w:rPr>
                <w:rFonts w:ascii="Times" w:eastAsia="Batang" w:hAnsi="Times"/>
                <w:sz w:val="20"/>
                <w:szCs w:val="20"/>
                <w:highlight w:val="darkYellow"/>
                <w:lang w:val="en-GB" w:eastAsia="x-none"/>
              </w:rPr>
              <w:t>Working assumption</w:t>
            </w:r>
            <w:r w:rsidRPr="007B31F8">
              <w:rPr>
                <w:rFonts w:ascii="Times" w:eastAsia="Batang" w:hAnsi="Times"/>
                <w:sz w:val="20"/>
                <w:szCs w:val="20"/>
                <w:lang w:val="en-GB" w:eastAsia="x-none"/>
              </w:rPr>
              <w:t>) Parameters of Truncated Gaussian distribution for Packet size (</w:t>
            </w:r>
            <w:r w:rsidRPr="007B31F8">
              <w:rPr>
                <w:rFonts w:ascii="Times" w:eastAsia="Batang" w:hAnsi="Times"/>
                <w:color w:val="FF0000"/>
                <w:sz w:val="20"/>
                <w:szCs w:val="20"/>
                <w:lang w:val="en-GB" w:eastAsia="x-none"/>
              </w:rPr>
              <w:t>note: these parameter values are those before the truncation</w:t>
            </w:r>
            <w:r w:rsidRPr="007B31F8">
              <w:rPr>
                <w:rFonts w:ascii="Times" w:eastAsia="Batang" w:hAnsi="Times"/>
                <w:sz w:val="20"/>
                <w:szCs w:val="20"/>
                <w:lang w:val="en-GB" w:eastAsia="x-none"/>
              </w:rPr>
              <w:t xml:space="preserve">) </w:t>
            </w:r>
          </w:p>
          <w:p w14:paraId="1A4F1A1C" w14:textId="77777777" w:rsidR="007B31F8" w:rsidRPr="007B31F8" w:rsidRDefault="007B31F8" w:rsidP="007B31F8">
            <w:pPr>
              <w:numPr>
                <w:ilvl w:val="1"/>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Mean: Derived from average data rate and fps as follows. </w:t>
            </w:r>
          </w:p>
          <w:p w14:paraId="67A96056" w14:textId="77777777" w:rsidR="007B31F8" w:rsidRPr="007B31F8" w:rsidRDefault="007B31F8" w:rsidP="007B31F8">
            <w:pPr>
              <w:numPr>
                <w:ilvl w:val="2"/>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(average data rate) / (fps for video stream, i.e., # packets per second in our statistical model) / 8 [bytes]</w:t>
            </w:r>
          </w:p>
          <w:p w14:paraId="67E1BDF9" w14:textId="77777777" w:rsidR="007B31F8" w:rsidRPr="007B31F8" w:rsidRDefault="007B31F8" w:rsidP="007B31F8">
            <w:pPr>
              <w:numPr>
                <w:ilvl w:val="1"/>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STD</w:t>
            </w:r>
          </w:p>
          <w:p w14:paraId="5A41E787" w14:textId="77777777" w:rsidR="007B31F8" w:rsidRPr="007B31F8" w:rsidRDefault="007B31F8" w:rsidP="007B31F8">
            <w:pPr>
              <w:numPr>
                <w:ilvl w:val="2"/>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TBD</w:t>
            </w:r>
          </w:p>
          <w:p w14:paraId="2D5BF95D" w14:textId="77777777" w:rsidR="007B31F8" w:rsidRPr="007B31F8" w:rsidRDefault="007B31F8" w:rsidP="007B31F8">
            <w:pPr>
              <w:numPr>
                <w:ilvl w:val="1"/>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Max packet size</w:t>
            </w:r>
          </w:p>
          <w:p w14:paraId="3C7A3E06" w14:textId="77777777" w:rsidR="007B31F8" w:rsidRPr="007B31F8" w:rsidRDefault="007B31F8" w:rsidP="007B31F8">
            <w:pPr>
              <w:numPr>
                <w:ilvl w:val="2"/>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TBD</w:t>
            </w:r>
          </w:p>
          <w:p w14:paraId="38AA52D5" w14:textId="77777777" w:rsidR="007B31F8" w:rsidRPr="007B31F8" w:rsidRDefault="007B31F8" w:rsidP="007B31F8">
            <w:pPr>
              <w:numPr>
                <w:ilvl w:val="1"/>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Min packet size</w:t>
            </w:r>
          </w:p>
          <w:p w14:paraId="7938895F" w14:textId="77777777" w:rsidR="007B31F8" w:rsidRPr="007B31F8" w:rsidRDefault="007B31F8" w:rsidP="007B31F8">
            <w:pPr>
              <w:numPr>
                <w:ilvl w:val="2"/>
                <w:numId w:val="27"/>
              </w:numPr>
              <w:overflowPunct w:val="0"/>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TBD</w:t>
            </w:r>
          </w:p>
          <w:p w14:paraId="08FAF31B" w14:textId="77777777" w:rsidR="007B31F8" w:rsidRPr="007B31F8" w:rsidRDefault="007B31F8" w:rsidP="007B31F8">
            <w:pPr>
              <w:numPr>
                <w:ilvl w:val="2"/>
                <w:numId w:val="27"/>
              </w:numPr>
              <w:overflowPunct w:val="0"/>
              <w:autoSpaceDE/>
              <w:autoSpaceDN/>
              <w:adjustRightInd/>
              <w:snapToGrid/>
              <w:spacing w:after="0"/>
              <w:contextualSpacing/>
              <w:jc w:val="left"/>
              <w:rPr>
                <w:rFonts w:ascii="Times" w:eastAsia="Batang" w:hAnsi="Times"/>
                <w:color w:val="FF0000"/>
                <w:sz w:val="20"/>
                <w:szCs w:val="20"/>
                <w:lang w:val="en-GB" w:eastAsia="x-none"/>
              </w:rPr>
            </w:pPr>
            <w:r w:rsidRPr="007B31F8">
              <w:rPr>
                <w:rFonts w:ascii="Times" w:eastAsia="Batang" w:hAnsi="Times"/>
                <w:color w:val="FF0000"/>
                <w:sz w:val="20"/>
                <w:szCs w:val="20"/>
                <w:lang w:val="en-GB" w:eastAsia="x-none"/>
              </w:rPr>
              <w:t xml:space="preserve">FFS whether or not to use this </w:t>
            </w:r>
            <w:proofErr w:type="gramStart"/>
            <w:r w:rsidRPr="007B31F8">
              <w:rPr>
                <w:rFonts w:ascii="Times" w:eastAsia="Batang" w:hAnsi="Times"/>
                <w:color w:val="FF0000"/>
                <w:sz w:val="20"/>
                <w:szCs w:val="20"/>
                <w:lang w:val="en-GB" w:eastAsia="x-none"/>
              </w:rPr>
              <w:t>parameter</w:t>
            </w:r>
            <w:proofErr w:type="gramEnd"/>
          </w:p>
          <w:p w14:paraId="1E4D1460" w14:textId="77777777" w:rsidR="007B31F8" w:rsidRPr="007B31F8" w:rsidRDefault="007B31F8" w:rsidP="007B31F8">
            <w:pPr>
              <w:autoSpaceDE/>
              <w:autoSpaceDN/>
              <w:adjustRightInd/>
              <w:snapToGrid/>
              <w:spacing w:after="0"/>
              <w:jc w:val="left"/>
              <w:rPr>
                <w:rFonts w:ascii="Times" w:eastAsia="Calibri" w:hAnsi="Times"/>
                <w:sz w:val="20"/>
                <w:szCs w:val="24"/>
                <w:highlight w:val="yellow"/>
                <w:lang w:val="en-GB"/>
              </w:rPr>
            </w:pPr>
          </w:p>
          <w:p w14:paraId="0E1357E2" w14:textId="77777777" w:rsidR="007B31F8" w:rsidRPr="007B31F8" w:rsidRDefault="007B31F8" w:rsidP="007B31F8">
            <w:pPr>
              <w:numPr>
                <w:ilvl w:val="0"/>
                <w:numId w:val="27"/>
              </w:numPr>
              <w:overflowPunct w:val="0"/>
              <w:autoSpaceDE/>
              <w:autoSpaceDN/>
              <w:adjustRightInd/>
              <w:snapToGrid/>
              <w:spacing w:after="180"/>
              <w:contextualSpacing/>
              <w:jc w:val="left"/>
              <w:rPr>
                <w:rFonts w:eastAsia="Batang"/>
                <w:sz w:val="20"/>
                <w:szCs w:val="20"/>
                <w:lang w:val="en-GB" w:eastAsia="x-none"/>
              </w:rPr>
            </w:pPr>
            <w:r w:rsidRPr="007B31F8">
              <w:rPr>
                <w:rFonts w:ascii="Times" w:eastAsia="Batang" w:hAnsi="Times"/>
                <w:sz w:val="20"/>
                <w:szCs w:val="20"/>
                <w:lang w:val="en-GB" w:eastAsia="x-none"/>
              </w:rPr>
              <w:t xml:space="preserve">Per UE KPI </w:t>
            </w:r>
          </w:p>
          <w:p w14:paraId="171F24A3"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Baseline: A UE is declared a satisfied UE if more than X (%) of packets are successfully transmitted within a given air interface PDB. </w:t>
            </w:r>
          </w:p>
          <w:p w14:paraId="20CD4926"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The exact value of X is FFS, e.g., 99, </w:t>
            </w:r>
            <w:proofErr w:type="gramStart"/>
            <w:r w:rsidRPr="007B31F8">
              <w:rPr>
                <w:rFonts w:ascii="Times" w:eastAsia="Batang" w:hAnsi="Times"/>
                <w:sz w:val="20"/>
                <w:szCs w:val="20"/>
                <w:lang w:val="en-GB" w:eastAsia="x-none"/>
              </w:rPr>
              <w:t>95</w:t>
            </w:r>
            <w:proofErr w:type="gramEnd"/>
            <w:r w:rsidRPr="007B31F8">
              <w:rPr>
                <w:rFonts w:ascii="Times" w:eastAsia="Batang" w:hAnsi="Times"/>
                <w:sz w:val="20"/>
                <w:szCs w:val="20"/>
                <w:lang w:val="en-GB" w:eastAsia="x-none"/>
              </w:rPr>
              <w:t xml:space="preserve"> </w:t>
            </w:r>
          </w:p>
          <w:p w14:paraId="7E7BF8AA"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FFS different values for I-frame and P-frame if evaluation of them is agreed. </w:t>
            </w:r>
          </w:p>
          <w:p w14:paraId="74FF84FF" w14:textId="77777777" w:rsidR="007B31F8" w:rsidRPr="007B31F8" w:rsidRDefault="007B31F8" w:rsidP="007B31F8">
            <w:pPr>
              <w:numPr>
                <w:ilvl w:val="3"/>
                <w:numId w:val="27"/>
              </w:numPr>
              <w:overflowPunct w:val="0"/>
              <w:autoSpaceDE/>
              <w:autoSpaceDN/>
              <w:adjustRightInd/>
              <w:snapToGrid/>
              <w:spacing w:after="18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Other values can be optionally </w:t>
            </w:r>
            <w:proofErr w:type="gramStart"/>
            <w:r w:rsidRPr="007B31F8">
              <w:rPr>
                <w:rFonts w:ascii="Times" w:eastAsia="Batang" w:hAnsi="Times"/>
                <w:sz w:val="20"/>
                <w:szCs w:val="20"/>
                <w:lang w:val="en-GB" w:eastAsia="x-none"/>
              </w:rPr>
              <w:t>evaluated</w:t>
            </w:r>
            <w:proofErr w:type="gramEnd"/>
          </w:p>
          <w:p w14:paraId="099E1291" w14:textId="77777777" w:rsidR="007B31F8" w:rsidRPr="007B31F8" w:rsidRDefault="007B31F8" w:rsidP="007B31F8">
            <w:pPr>
              <w:numPr>
                <w:ilvl w:val="0"/>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DL traffic model: video stream </w:t>
            </w:r>
          </w:p>
          <w:p w14:paraId="103AF5C2" w14:textId="77777777" w:rsidR="007B31F8" w:rsidRPr="007B31F8" w:rsidRDefault="007B31F8" w:rsidP="007B31F8">
            <w:pPr>
              <w:numPr>
                <w:ilvl w:val="0"/>
                <w:numId w:val="27"/>
              </w:numPr>
              <w:autoSpaceDE/>
              <w:autoSpaceDN/>
              <w:adjustRightInd/>
              <w:snapToGrid/>
              <w:spacing w:after="0"/>
              <w:contextualSpacing/>
              <w:jc w:val="left"/>
              <w:rPr>
                <w:rFonts w:ascii="Times" w:eastAsia="Calibri" w:hAnsi="Times"/>
                <w:sz w:val="20"/>
                <w:szCs w:val="20"/>
                <w:lang w:val="en-GB" w:eastAsia="x-none"/>
              </w:rPr>
            </w:pPr>
            <w:r w:rsidRPr="007B31F8">
              <w:rPr>
                <w:rFonts w:ascii="Times" w:eastAsia="Batang" w:hAnsi="Times"/>
                <w:sz w:val="20"/>
                <w:szCs w:val="20"/>
                <w:lang w:val="en-GB" w:eastAsia="x-none"/>
              </w:rPr>
              <w:t>(</w:t>
            </w:r>
            <w:r w:rsidRPr="007B31F8">
              <w:rPr>
                <w:rFonts w:ascii="Times" w:eastAsia="Batang" w:hAnsi="Times"/>
                <w:color w:val="000000"/>
                <w:sz w:val="20"/>
                <w:szCs w:val="20"/>
                <w:shd w:val="clear" w:color="auto" w:fill="808000"/>
                <w:lang w:val="en-GB" w:eastAsia="x-none"/>
              </w:rPr>
              <w:t>Working assumption</w:t>
            </w:r>
            <w:r w:rsidRPr="007B31F8">
              <w:rPr>
                <w:rFonts w:ascii="Times" w:eastAsia="Batang" w:hAnsi="Times"/>
                <w:sz w:val="20"/>
                <w:szCs w:val="20"/>
                <w:lang w:val="en-GB" w:eastAsia="x-none"/>
              </w:rPr>
              <w:t xml:space="preserve">) </w:t>
            </w:r>
            <w:bookmarkStart w:id="3" w:name="_Hlk65848314"/>
            <w:r w:rsidRPr="007B31F8">
              <w:rPr>
                <w:rFonts w:ascii="Times" w:eastAsia="Batang" w:hAnsi="Times"/>
                <w:sz w:val="20"/>
                <w:szCs w:val="20"/>
                <w:lang w:val="en-GB" w:eastAsia="x-none"/>
              </w:rPr>
              <w:t>Parameters of Truncated Gaussian distribution for Packet size</w:t>
            </w:r>
            <w:bookmarkEnd w:id="3"/>
            <w:r w:rsidRPr="007B31F8">
              <w:rPr>
                <w:rFonts w:ascii="Times" w:eastAsia="Batang" w:hAnsi="Times"/>
                <w:sz w:val="20"/>
                <w:szCs w:val="20"/>
                <w:lang w:val="en-GB" w:eastAsia="x-none"/>
              </w:rPr>
              <w:t xml:space="preserve"> (note: these parameter values are those before the truncation)</w:t>
            </w:r>
          </w:p>
          <w:p w14:paraId="40F2C5FA" w14:textId="77777777" w:rsidR="007B31F8" w:rsidRPr="007B31F8" w:rsidRDefault="007B31F8" w:rsidP="007B31F8">
            <w:pPr>
              <w:numPr>
                <w:ilvl w:val="1"/>
                <w:numId w:val="27"/>
              </w:numPr>
              <w:autoSpaceDE/>
              <w:autoSpaceDN/>
              <w:adjustRightInd/>
              <w:snapToGrid/>
              <w:spacing w:after="0"/>
              <w:contextualSpacing/>
              <w:jc w:val="left"/>
              <w:rPr>
                <w:rFonts w:ascii="Times" w:eastAsia="Times New Roman" w:hAnsi="Times"/>
                <w:sz w:val="20"/>
                <w:szCs w:val="20"/>
                <w:lang w:val="en-GB" w:eastAsia="x-none"/>
              </w:rPr>
            </w:pPr>
            <w:r w:rsidRPr="007B31F8">
              <w:rPr>
                <w:rFonts w:ascii="Times" w:eastAsia="Batang" w:hAnsi="Times"/>
                <w:sz w:val="20"/>
                <w:szCs w:val="20"/>
                <w:lang w:val="en-GB" w:eastAsia="x-none"/>
              </w:rPr>
              <w:t>Mean: Derived from average data rate and fps as follows. </w:t>
            </w:r>
          </w:p>
          <w:p w14:paraId="3CA1F1FF"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(average data rate) / (fps for video stream, i.e., # packets per second in our statistical model) / 8 [bytes]</w:t>
            </w:r>
          </w:p>
          <w:p w14:paraId="2BCD85E0" w14:textId="77777777" w:rsidR="007B31F8" w:rsidRPr="007B31F8" w:rsidRDefault="007B31F8" w:rsidP="007B31F8">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STD </w:t>
            </w:r>
          </w:p>
          <w:p w14:paraId="0695ABBC"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lastRenderedPageBreak/>
              <w:t>[15% of Mean packet size derived above]</w:t>
            </w:r>
          </w:p>
          <w:p w14:paraId="36E9F81B"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The above value is an example for further investigation, and is to be revisited potentially with more inputs from companies in RAN1#104-bis-e</w:t>
            </w:r>
          </w:p>
          <w:p w14:paraId="48DFEF1C" w14:textId="77777777" w:rsidR="007B31F8" w:rsidRPr="007B31F8" w:rsidRDefault="007B31F8" w:rsidP="007B31F8">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Max packet size </w:t>
            </w:r>
          </w:p>
          <w:p w14:paraId="51E4F411"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[1.5 x Mean packet size derived above]</w:t>
            </w:r>
          </w:p>
          <w:p w14:paraId="5774036C"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The above value is an example for further investigation, and is to be revisited potentially with more inputs from companies in RAN1#104-bis-e</w:t>
            </w:r>
          </w:p>
          <w:p w14:paraId="18B41882" w14:textId="77777777" w:rsidR="007B31F8" w:rsidRPr="007B31F8" w:rsidRDefault="007B31F8" w:rsidP="007B31F8">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Min packet size </w:t>
            </w:r>
          </w:p>
          <w:p w14:paraId="501CF7A3"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TBD</w:t>
            </w:r>
          </w:p>
          <w:p w14:paraId="0254FBD7"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FFS whether or not to use this </w:t>
            </w:r>
            <w:proofErr w:type="gramStart"/>
            <w:r w:rsidRPr="007B31F8">
              <w:rPr>
                <w:rFonts w:ascii="Times" w:eastAsia="Batang" w:hAnsi="Times"/>
                <w:sz w:val="20"/>
                <w:szCs w:val="20"/>
                <w:lang w:val="en-GB" w:eastAsia="x-none"/>
              </w:rPr>
              <w:t>parameter</w:t>
            </w:r>
            <w:proofErr w:type="gramEnd"/>
          </w:p>
          <w:p w14:paraId="114E0F7F" w14:textId="77777777" w:rsidR="007B31F8" w:rsidRPr="007B31F8" w:rsidRDefault="007B31F8" w:rsidP="007B31F8">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This is to be revisited potentially with more inputs from companies in RAN1#104-bis-e.</w:t>
            </w:r>
          </w:p>
          <w:p w14:paraId="7AB52AF1" w14:textId="77777777" w:rsidR="007B31F8" w:rsidRPr="007B31F8" w:rsidRDefault="007B31F8" w:rsidP="007B31F8">
            <w:pPr>
              <w:numPr>
                <w:ilvl w:val="0"/>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Jitter for DL video stream for a single UE</w:t>
            </w:r>
          </w:p>
          <w:p w14:paraId="133D4C0D" w14:textId="77777777" w:rsidR="007B31F8" w:rsidRPr="007B31F8" w:rsidRDefault="007B31F8" w:rsidP="007B31F8">
            <w:pPr>
              <w:numPr>
                <w:ilvl w:val="1"/>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(Already agreed) Per the agreed statistical traffic model, arrival time of packet k is k/X</w:t>
            </w:r>
            <w:r w:rsidRPr="007B31F8">
              <w:rPr>
                <w:rFonts w:ascii="Calibri" w:eastAsia="Calibri" w:hAnsi="Calibri" w:cs="Calibri"/>
                <w:sz w:val="20"/>
                <w:szCs w:val="20"/>
              </w:rPr>
              <w:fldChar w:fldCharType="begin"/>
            </w:r>
            <w:r w:rsidRPr="007B31F8">
              <w:rPr>
                <w:rFonts w:ascii="Calibri" w:eastAsia="Calibri" w:hAnsi="Calibri" w:cs="Calibri"/>
                <w:sz w:val="20"/>
                <w:szCs w:val="20"/>
              </w:rPr>
              <w:instrText xml:space="preserve"> INCLUDEPICTURE  "cid:image001.png@01D6FAF2.E1D0B770" \* MERGEFORMATINET </w:instrText>
            </w:r>
            <w:r w:rsidRPr="007B31F8">
              <w:rPr>
                <w:rFonts w:ascii="Calibri" w:eastAsia="Calibri" w:hAnsi="Calibri" w:cs="Calibri"/>
                <w:sz w:val="20"/>
                <w:szCs w:val="20"/>
              </w:rPr>
              <w:fldChar w:fldCharType="separate"/>
            </w:r>
            <w:r w:rsidR="00513325">
              <w:rPr>
                <w:rFonts w:ascii="Calibri" w:eastAsia="Calibri" w:hAnsi="Calibri" w:cs="Calibri"/>
                <w:sz w:val="20"/>
                <w:szCs w:val="20"/>
              </w:rPr>
              <w:fldChar w:fldCharType="begin"/>
            </w:r>
            <w:r w:rsidR="00513325">
              <w:rPr>
                <w:rFonts w:ascii="Calibri" w:eastAsia="Calibri" w:hAnsi="Calibri" w:cs="Calibri"/>
                <w:sz w:val="20"/>
                <w:szCs w:val="20"/>
              </w:rPr>
              <w:instrText xml:space="preserve"> INCLUDEPICTURE  "cid:image001.png@01D6FAF2.E1D0B770" \* MERGEFORMATINET </w:instrText>
            </w:r>
            <w:r w:rsidR="00513325">
              <w:rPr>
                <w:rFonts w:ascii="Calibri" w:eastAsia="Calibri" w:hAnsi="Calibri" w:cs="Calibri"/>
                <w:sz w:val="20"/>
                <w:szCs w:val="20"/>
              </w:rPr>
              <w:fldChar w:fldCharType="separate"/>
            </w:r>
            <w:r w:rsidR="000C10C2">
              <w:rPr>
                <w:rFonts w:ascii="Calibri" w:eastAsia="Calibri" w:hAnsi="Calibri" w:cs="Calibri"/>
                <w:sz w:val="20"/>
                <w:szCs w:val="20"/>
              </w:rPr>
              <w:fldChar w:fldCharType="begin"/>
            </w:r>
            <w:r w:rsidR="000C10C2">
              <w:rPr>
                <w:rFonts w:ascii="Calibri" w:eastAsia="Calibri" w:hAnsi="Calibri" w:cs="Calibri"/>
                <w:sz w:val="20"/>
                <w:szCs w:val="20"/>
              </w:rPr>
              <w:instrText xml:space="preserve"> INCLUDEPICTURE  "cid:image001.png@01D6FAF2.E1D0B770" \* MERGEFORMATINET </w:instrText>
            </w:r>
            <w:r w:rsidR="000C10C2">
              <w:rPr>
                <w:rFonts w:ascii="Calibri" w:eastAsia="Calibri" w:hAnsi="Calibri" w:cs="Calibri"/>
                <w:sz w:val="20"/>
                <w:szCs w:val="20"/>
              </w:rPr>
              <w:fldChar w:fldCharType="separate"/>
            </w:r>
            <w:r w:rsidR="00601ADB">
              <w:rPr>
                <w:rFonts w:ascii="Calibri" w:eastAsia="Calibri" w:hAnsi="Calibri" w:cs="Calibri"/>
                <w:sz w:val="20"/>
                <w:szCs w:val="20"/>
              </w:rPr>
              <w:fldChar w:fldCharType="begin"/>
            </w:r>
            <w:r w:rsidR="00601ADB">
              <w:rPr>
                <w:rFonts w:ascii="Calibri" w:eastAsia="Calibri" w:hAnsi="Calibri" w:cs="Calibri"/>
                <w:sz w:val="20"/>
                <w:szCs w:val="20"/>
              </w:rPr>
              <w:instrText xml:space="preserve"> INCLUDEPICTURE  "cid:image001.png@01D6FAF2.E1D0B770" \* MERGEFORMATINET </w:instrText>
            </w:r>
            <w:r w:rsidR="00601ADB">
              <w:rPr>
                <w:rFonts w:ascii="Calibri" w:eastAsia="Calibri" w:hAnsi="Calibri" w:cs="Calibri"/>
                <w:sz w:val="20"/>
                <w:szCs w:val="20"/>
              </w:rPr>
              <w:fldChar w:fldCharType="separate"/>
            </w:r>
            <w:r w:rsidR="00332D1E">
              <w:rPr>
                <w:rFonts w:ascii="Calibri" w:eastAsia="Calibri" w:hAnsi="Calibri" w:cs="Calibri"/>
                <w:sz w:val="20"/>
                <w:szCs w:val="20"/>
              </w:rPr>
              <w:fldChar w:fldCharType="begin"/>
            </w:r>
            <w:r w:rsidR="00332D1E">
              <w:rPr>
                <w:rFonts w:ascii="Calibri" w:eastAsia="Calibri" w:hAnsi="Calibri" w:cs="Calibri"/>
                <w:sz w:val="20"/>
                <w:szCs w:val="20"/>
              </w:rPr>
              <w:instrText xml:space="preserve"> </w:instrText>
            </w:r>
            <w:r w:rsidR="00332D1E">
              <w:rPr>
                <w:rFonts w:ascii="Calibri" w:eastAsia="Calibri" w:hAnsi="Calibri" w:cs="Calibri"/>
                <w:sz w:val="20"/>
                <w:szCs w:val="20"/>
              </w:rPr>
              <w:instrText>INCLUDEPICTURE  "cid:image001.png@01D6FAF2.E1D0B770" \* MERGEFORMATINE</w:instrText>
            </w:r>
            <w:r w:rsidR="00332D1E">
              <w:rPr>
                <w:rFonts w:ascii="Calibri" w:eastAsia="Calibri" w:hAnsi="Calibri" w:cs="Calibri"/>
                <w:sz w:val="20"/>
                <w:szCs w:val="20"/>
              </w:rPr>
              <w:instrText>T</w:instrText>
            </w:r>
            <w:r w:rsidR="00332D1E">
              <w:rPr>
                <w:rFonts w:ascii="Calibri" w:eastAsia="Calibri" w:hAnsi="Calibri" w:cs="Calibri"/>
                <w:sz w:val="20"/>
                <w:szCs w:val="20"/>
              </w:rPr>
              <w:instrText xml:space="preserve"> </w:instrText>
            </w:r>
            <w:r w:rsidR="00332D1E">
              <w:rPr>
                <w:rFonts w:ascii="Calibri" w:eastAsia="Calibri" w:hAnsi="Calibri" w:cs="Calibri"/>
                <w:sz w:val="20"/>
                <w:szCs w:val="20"/>
              </w:rPr>
              <w:fldChar w:fldCharType="separate"/>
            </w:r>
            <w:r w:rsidR="0014405A">
              <w:rPr>
                <w:rFonts w:ascii="Calibri" w:eastAsia="Calibri" w:hAnsi="Calibri" w:cs="Calibri"/>
                <w:sz w:val="20"/>
                <w:szCs w:val="20"/>
              </w:rPr>
              <w:pict w14:anchorId="0A8B1CB7">
                <v:shape id="_x0000_i1026" type="#_x0000_t75" style="width:9.15pt;height:15pt">
                  <v:imagedata r:id="rId10" r:href="rId11"/>
                </v:shape>
              </w:pict>
            </w:r>
            <w:r w:rsidR="00332D1E">
              <w:rPr>
                <w:rFonts w:ascii="Calibri" w:eastAsia="Calibri" w:hAnsi="Calibri" w:cs="Calibri"/>
                <w:sz w:val="20"/>
                <w:szCs w:val="20"/>
              </w:rPr>
              <w:fldChar w:fldCharType="end"/>
            </w:r>
            <w:r w:rsidR="00601ADB">
              <w:rPr>
                <w:rFonts w:ascii="Calibri" w:eastAsia="Calibri" w:hAnsi="Calibri" w:cs="Calibri"/>
                <w:sz w:val="20"/>
                <w:szCs w:val="20"/>
              </w:rPr>
              <w:fldChar w:fldCharType="end"/>
            </w:r>
            <w:r w:rsidR="000C10C2">
              <w:rPr>
                <w:rFonts w:ascii="Calibri" w:eastAsia="Calibri" w:hAnsi="Calibri" w:cs="Calibri"/>
                <w:sz w:val="20"/>
                <w:szCs w:val="20"/>
              </w:rPr>
              <w:fldChar w:fldCharType="end"/>
            </w:r>
            <w:r w:rsidR="00513325">
              <w:rPr>
                <w:rFonts w:ascii="Calibri" w:eastAsia="Calibri" w:hAnsi="Calibri" w:cs="Calibri"/>
                <w:sz w:val="20"/>
                <w:szCs w:val="20"/>
              </w:rPr>
              <w:fldChar w:fldCharType="end"/>
            </w:r>
            <w:r w:rsidRPr="007B31F8">
              <w:rPr>
                <w:rFonts w:ascii="Calibri" w:eastAsia="Calibri" w:hAnsi="Calibri" w:cs="Calibri"/>
                <w:sz w:val="20"/>
                <w:szCs w:val="20"/>
              </w:rPr>
              <w:fldChar w:fldCharType="end"/>
            </w:r>
            <w:r w:rsidRPr="007B31F8">
              <w:rPr>
                <w:rFonts w:eastAsia="Calibri"/>
                <w:sz w:val="20"/>
                <w:szCs w:val="20"/>
                <w:lang w:val="en-GB"/>
              </w:rPr>
              <w:t>1000 [ms] + J [ms], where X is the given fps value and J is a random variable. </w:t>
            </w:r>
          </w:p>
          <w:p w14:paraId="319B42CD" w14:textId="77777777" w:rsidR="007B31F8" w:rsidRPr="007B31F8" w:rsidRDefault="007B31F8" w:rsidP="007B31F8">
            <w:pPr>
              <w:numPr>
                <w:ilvl w:val="1"/>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(Newly proposed agreement) J is drawn from a truncated Gaussian distribution:</w:t>
            </w:r>
          </w:p>
          <w:p w14:paraId="2C5E6F2B" w14:textId="77777777" w:rsidR="007B31F8" w:rsidRPr="007B31F8" w:rsidRDefault="007B31F8" w:rsidP="007B31F8">
            <w:pPr>
              <w:numPr>
                <w:ilvl w:val="2"/>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Mean: [0]</w:t>
            </w:r>
          </w:p>
          <w:p w14:paraId="3DDB7D0B" w14:textId="77777777" w:rsidR="007B31F8" w:rsidRPr="007B31F8" w:rsidRDefault="007B31F8" w:rsidP="007B31F8">
            <w:pPr>
              <w:numPr>
                <w:ilvl w:val="2"/>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STD: [2 ms]</w:t>
            </w:r>
          </w:p>
          <w:p w14:paraId="2858E038" w14:textId="77777777" w:rsidR="007B31F8" w:rsidRPr="007B31F8" w:rsidRDefault="007B31F8" w:rsidP="007B31F8">
            <w:pPr>
              <w:numPr>
                <w:ilvl w:val="2"/>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Range: [[-4, 4]ms]</w:t>
            </w:r>
          </w:p>
          <w:p w14:paraId="749E9A49" w14:textId="77777777" w:rsidR="007B31F8" w:rsidRPr="007B31F8" w:rsidRDefault="007B31F8" w:rsidP="007B31F8">
            <w:pPr>
              <w:numPr>
                <w:ilvl w:val="3"/>
                <w:numId w:val="27"/>
              </w:numPr>
              <w:autoSpaceDE/>
              <w:autoSpaceDN/>
              <w:adjustRightInd/>
              <w:snapToGrid/>
              <w:spacing w:after="0"/>
              <w:jc w:val="left"/>
              <w:rPr>
                <w:rFonts w:ascii="PMingLiU" w:eastAsia="PMingLiU" w:hAnsi="PMingLiU" w:cs="Calibri"/>
                <w:sz w:val="20"/>
                <w:szCs w:val="20"/>
              </w:rPr>
            </w:pPr>
            <w:r w:rsidRPr="007B31F8">
              <w:rPr>
                <w:rFonts w:eastAsia="Calibri"/>
                <w:sz w:val="20"/>
                <w:szCs w:val="20"/>
                <w:lang w:val="en-GB"/>
              </w:rPr>
              <w:t>Note: The values ensure that packet arrivals are in order (i.e., arrival time of a next packet is always larger than that of the previous packet)</w:t>
            </w:r>
          </w:p>
          <w:p w14:paraId="0391C97A" w14:textId="77777777" w:rsidR="007B31F8" w:rsidRPr="007B31F8" w:rsidRDefault="007B31F8" w:rsidP="007B31F8">
            <w:pPr>
              <w:numPr>
                <w:ilvl w:val="2"/>
                <w:numId w:val="27"/>
              </w:numPr>
              <w:autoSpaceDE/>
              <w:autoSpaceDN/>
              <w:adjustRightInd/>
              <w:snapToGrid/>
              <w:spacing w:after="0"/>
              <w:contextualSpacing/>
              <w:jc w:val="left"/>
              <w:rPr>
                <w:rFonts w:eastAsia="Calibri"/>
                <w:sz w:val="20"/>
                <w:szCs w:val="20"/>
                <w:lang w:val="en-GB" w:eastAsia="x-none"/>
              </w:rPr>
            </w:pPr>
            <w:r w:rsidRPr="007B31F8">
              <w:rPr>
                <w:rFonts w:ascii="Times" w:eastAsia="Batang" w:hAnsi="Times"/>
                <w:sz w:val="20"/>
                <w:szCs w:val="20"/>
                <w:lang w:val="en-GB" w:eastAsia="x-none"/>
              </w:rPr>
              <w:t>Note: The above values for mean, STD and Range are working assumption for initial simulations, and is to be revisited potentially with more inputs from companies in RAN1#104-bis-e</w:t>
            </w:r>
          </w:p>
          <w:p w14:paraId="0AEAF09D" w14:textId="77777777" w:rsidR="007B31F8" w:rsidRPr="007B31F8" w:rsidRDefault="007B31F8" w:rsidP="007B31F8">
            <w:pPr>
              <w:autoSpaceDE/>
              <w:autoSpaceDN/>
              <w:adjustRightInd/>
              <w:snapToGrid/>
              <w:spacing w:after="0"/>
              <w:ind w:left="360"/>
              <w:jc w:val="left"/>
              <w:rPr>
                <w:rFonts w:ascii="Times" w:eastAsia="Batang" w:hAnsi="Times"/>
                <w:sz w:val="20"/>
                <w:szCs w:val="20"/>
              </w:rPr>
            </w:pPr>
          </w:p>
          <w:p w14:paraId="721D7FB6" w14:textId="77777777" w:rsidR="007B31F8" w:rsidRPr="007B31F8" w:rsidRDefault="007B31F8" w:rsidP="007B31F8">
            <w:pPr>
              <w:numPr>
                <w:ilvl w:val="0"/>
                <w:numId w:val="28"/>
              </w:numPr>
              <w:autoSpaceDE/>
              <w:autoSpaceDN/>
              <w:adjustRightInd/>
              <w:snapToGrid/>
              <w:spacing w:after="0"/>
              <w:ind w:left="1080"/>
              <w:contextualSpacing/>
              <w:jc w:val="left"/>
              <w:rPr>
                <w:rFonts w:ascii="Times" w:eastAsia="Times New Roman" w:hAnsi="Times"/>
                <w:sz w:val="20"/>
                <w:szCs w:val="20"/>
                <w:lang w:val="en-GB" w:eastAsia="x-none"/>
              </w:rPr>
            </w:pPr>
            <w:r w:rsidRPr="007B31F8">
              <w:rPr>
                <w:rFonts w:ascii="Times" w:eastAsia="Batang" w:hAnsi="Times"/>
                <w:sz w:val="20"/>
                <w:szCs w:val="20"/>
                <w:lang w:val="en-GB" w:eastAsia="x-none"/>
              </w:rPr>
              <w:t>Air interface PDB for DL video stream </w:t>
            </w:r>
          </w:p>
          <w:p w14:paraId="70B970A9" w14:textId="77777777" w:rsidR="007B31F8" w:rsidRPr="007B31F8" w:rsidRDefault="007B31F8" w:rsidP="007B31F8">
            <w:pPr>
              <w:numPr>
                <w:ilvl w:val="1"/>
                <w:numId w:val="28"/>
              </w:numPr>
              <w:autoSpaceDE/>
              <w:autoSpaceDN/>
              <w:adjustRightInd/>
              <w:snapToGrid/>
              <w:spacing w:after="0"/>
              <w:ind w:left="180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VR/AR: </w:t>
            </w:r>
          </w:p>
          <w:p w14:paraId="1523F3DD" w14:textId="77777777" w:rsidR="007B31F8" w:rsidRPr="007B31F8" w:rsidRDefault="007B31F8" w:rsidP="007B31F8">
            <w:pPr>
              <w:numPr>
                <w:ilvl w:val="2"/>
                <w:numId w:val="28"/>
              </w:numPr>
              <w:autoSpaceDE/>
              <w:autoSpaceDN/>
              <w:adjustRightInd/>
              <w:snapToGrid/>
              <w:spacing w:after="0"/>
              <w:ind w:left="252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10ms </w:t>
            </w:r>
          </w:p>
          <w:p w14:paraId="1F4F317D" w14:textId="77777777" w:rsidR="007B31F8" w:rsidRPr="007B31F8" w:rsidRDefault="007B31F8" w:rsidP="007B31F8">
            <w:pPr>
              <w:numPr>
                <w:ilvl w:val="2"/>
                <w:numId w:val="28"/>
              </w:numPr>
              <w:autoSpaceDE/>
              <w:autoSpaceDN/>
              <w:adjustRightInd/>
              <w:snapToGrid/>
              <w:spacing w:after="0"/>
              <w:ind w:left="252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Other values, e.g., 5ms, 20 ms can be optionally evaluated. </w:t>
            </w:r>
          </w:p>
          <w:p w14:paraId="3C2A57D6" w14:textId="77777777" w:rsidR="007B31F8" w:rsidRPr="007B31F8" w:rsidRDefault="007B31F8" w:rsidP="007B31F8">
            <w:pPr>
              <w:numPr>
                <w:ilvl w:val="1"/>
                <w:numId w:val="28"/>
              </w:numPr>
              <w:autoSpaceDE/>
              <w:autoSpaceDN/>
              <w:adjustRightInd/>
              <w:snapToGrid/>
              <w:spacing w:after="0"/>
              <w:ind w:left="180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CG: </w:t>
            </w:r>
          </w:p>
          <w:p w14:paraId="3F7874E6" w14:textId="77777777" w:rsidR="007B31F8" w:rsidRPr="007B31F8" w:rsidRDefault="007B31F8" w:rsidP="007B31F8">
            <w:pPr>
              <w:numPr>
                <w:ilvl w:val="2"/>
                <w:numId w:val="28"/>
              </w:numPr>
              <w:autoSpaceDE/>
              <w:autoSpaceDN/>
              <w:adjustRightInd/>
              <w:snapToGrid/>
              <w:spacing w:after="0"/>
              <w:ind w:left="252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15ms</w:t>
            </w:r>
          </w:p>
          <w:p w14:paraId="0B297253" w14:textId="77777777" w:rsidR="007B31F8" w:rsidRPr="007B31F8" w:rsidRDefault="007B31F8" w:rsidP="007B31F8">
            <w:pPr>
              <w:numPr>
                <w:ilvl w:val="2"/>
                <w:numId w:val="28"/>
              </w:numPr>
              <w:autoSpaceDE/>
              <w:autoSpaceDN/>
              <w:adjustRightInd/>
              <w:snapToGrid/>
              <w:spacing w:after="0"/>
              <w:ind w:left="2520"/>
              <w:contextualSpacing/>
              <w:jc w:val="left"/>
              <w:rPr>
                <w:rFonts w:ascii="Times" w:eastAsia="Batang" w:hAnsi="Times"/>
                <w:sz w:val="20"/>
                <w:szCs w:val="20"/>
                <w:lang w:eastAsia="x-none"/>
              </w:rPr>
            </w:pPr>
            <w:r w:rsidRPr="007B31F8">
              <w:rPr>
                <w:rFonts w:ascii="Times" w:eastAsia="Batang" w:hAnsi="Times"/>
                <w:sz w:val="20"/>
                <w:szCs w:val="20"/>
                <w:lang w:val="en-GB" w:eastAsia="x-none"/>
              </w:rPr>
              <w:t>Other values, e.g., 10ms, 30ms can be optionally evaluated. </w:t>
            </w:r>
          </w:p>
          <w:p w14:paraId="50139AAA" w14:textId="77777777" w:rsidR="007B31F8" w:rsidRPr="007B31F8" w:rsidRDefault="007B31F8" w:rsidP="007B31F8">
            <w:pPr>
              <w:numPr>
                <w:ilvl w:val="1"/>
                <w:numId w:val="28"/>
              </w:numPr>
              <w:autoSpaceDE/>
              <w:autoSpaceDN/>
              <w:adjustRightInd/>
              <w:snapToGrid/>
              <w:spacing w:after="0"/>
              <w:contextualSpacing/>
              <w:jc w:val="left"/>
              <w:rPr>
                <w:rFonts w:ascii="Times" w:eastAsia="Batang" w:hAnsi="Times"/>
                <w:sz w:val="20"/>
                <w:szCs w:val="20"/>
                <w:lang w:eastAsia="x-none"/>
              </w:rPr>
            </w:pPr>
            <w:r w:rsidRPr="007B31F8">
              <w:rPr>
                <w:rFonts w:ascii="Times" w:eastAsia="Batang" w:hAnsi="Times"/>
                <w:sz w:val="20"/>
                <w:szCs w:val="20"/>
                <w:lang w:val="en-GB" w:eastAsia="x-none"/>
              </w:rPr>
              <w:t xml:space="preserve">FFS whether or not to have more than one mandatory </w:t>
            </w:r>
            <w:proofErr w:type="gramStart"/>
            <w:r w:rsidRPr="007B31F8">
              <w:rPr>
                <w:rFonts w:ascii="Times" w:eastAsia="Batang" w:hAnsi="Times"/>
                <w:sz w:val="20"/>
                <w:szCs w:val="20"/>
                <w:lang w:val="en-GB" w:eastAsia="x-none"/>
              </w:rPr>
              <w:t>value</w:t>
            </w:r>
            <w:proofErr w:type="gramEnd"/>
          </w:p>
          <w:p w14:paraId="1B2154A9" w14:textId="77777777" w:rsidR="007B31F8" w:rsidRPr="007B31F8" w:rsidRDefault="007B31F8" w:rsidP="007B31F8">
            <w:pPr>
              <w:autoSpaceDE/>
              <w:autoSpaceDN/>
              <w:adjustRightInd/>
              <w:snapToGrid/>
              <w:spacing w:after="0"/>
              <w:jc w:val="left"/>
              <w:rPr>
                <w:rFonts w:ascii="Times" w:eastAsia="Calibri" w:hAnsi="Times"/>
                <w:sz w:val="20"/>
                <w:szCs w:val="24"/>
                <w:highlight w:val="yellow"/>
                <w:lang w:val="en-GB"/>
              </w:rPr>
            </w:pPr>
          </w:p>
          <w:p w14:paraId="68B99642" w14:textId="77777777" w:rsidR="007B31F8" w:rsidRPr="007B31F8" w:rsidRDefault="007B31F8" w:rsidP="007B31F8">
            <w:pPr>
              <w:autoSpaceDE/>
              <w:autoSpaceDN/>
              <w:adjustRightInd/>
              <w:snapToGrid/>
              <w:spacing w:after="0"/>
              <w:ind w:leftChars="400" w:left="880"/>
              <w:jc w:val="left"/>
              <w:rPr>
                <w:rFonts w:ascii="Times" w:eastAsia="Batang" w:hAnsi="Times"/>
                <w:sz w:val="20"/>
                <w:szCs w:val="24"/>
                <w:lang w:val="en-GB" w:eastAsia="x-none"/>
              </w:rPr>
            </w:pPr>
          </w:p>
          <w:p w14:paraId="32C64B07" w14:textId="77777777" w:rsidR="007B31F8" w:rsidRPr="007B31F8" w:rsidRDefault="007B31F8" w:rsidP="007B31F8">
            <w:pPr>
              <w:autoSpaceDE/>
              <w:autoSpaceDN/>
              <w:adjustRightInd/>
              <w:snapToGrid/>
              <w:spacing w:after="0"/>
              <w:ind w:leftChars="400" w:left="880"/>
              <w:jc w:val="left"/>
              <w:rPr>
                <w:rFonts w:ascii="Times" w:eastAsia="Batang" w:hAnsi="Times"/>
                <w:sz w:val="20"/>
                <w:szCs w:val="24"/>
                <w:lang w:val="en-GB" w:eastAsia="x-none"/>
              </w:rPr>
            </w:pPr>
          </w:p>
          <w:p w14:paraId="7C391857" w14:textId="77777777" w:rsidR="007B31F8" w:rsidRPr="007B31F8" w:rsidRDefault="007B31F8" w:rsidP="007B31F8">
            <w:pPr>
              <w:autoSpaceDE/>
              <w:autoSpaceDN/>
              <w:adjustRightInd/>
              <w:snapToGrid/>
              <w:spacing w:after="0"/>
              <w:jc w:val="left"/>
              <w:rPr>
                <w:rFonts w:ascii="Calibri" w:eastAsia="Batang" w:hAnsi="Calibri"/>
                <w:sz w:val="20"/>
                <w:lang w:val="en-GB"/>
              </w:rPr>
            </w:pPr>
            <w:r w:rsidRPr="007B31F8">
              <w:rPr>
                <w:rFonts w:ascii="Times" w:eastAsia="Batang" w:hAnsi="Times"/>
                <w:sz w:val="20"/>
                <w:szCs w:val="24"/>
                <w:highlight w:val="darkYellow"/>
                <w:lang w:val="en-GB"/>
              </w:rPr>
              <w:t>Working assumption</w:t>
            </w:r>
            <w:r w:rsidRPr="007B31F8">
              <w:rPr>
                <w:rFonts w:ascii="Times" w:eastAsia="Batang" w:hAnsi="Times"/>
                <w:sz w:val="20"/>
                <w:szCs w:val="24"/>
                <w:lang w:val="en-GB"/>
              </w:rPr>
              <w:t>: On UL Traffic model and QoS parameters</w:t>
            </w:r>
          </w:p>
          <w:p w14:paraId="3567C8C7"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CG/VR: single stream (pose/control)</w:t>
            </w:r>
          </w:p>
          <w:p w14:paraId="698E47D7"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Traffic model for Pose/control </w:t>
            </w:r>
          </w:p>
          <w:p w14:paraId="1267033C"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Periodic: 4ms (no jitter) </w:t>
            </w:r>
          </w:p>
          <w:p w14:paraId="14F3DF81" w14:textId="77777777" w:rsidR="007B31F8" w:rsidRPr="007B31F8" w:rsidRDefault="007B31F8" w:rsidP="007B31F8">
            <w:pPr>
              <w:numPr>
                <w:ilvl w:val="2"/>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Other values can be optionally evaluated. </w:t>
            </w:r>
          </w:p>
          <w:p w14:paraId="6AD20F02"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Fixed: 100 bytes (SA4 input)</w:t>
            </w:r>
          </w:p>
          <w:p w14:paraId="1796B3F1"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PDB: 10 ms</w:t>
            </w:r>
          </w:p>
          <w:p w14:paraId="0B81F3E7" w14:textId="77777777" w:rsidR="007B31F8" w:rsidRPr="007B31F8" w:rsidRDefault="007B31F8" w:rsidP="007B31F8">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AR </w:t>
            </w:r>
          </w:p>
          <w:p w14:paraId="1376A61C" w14:textId="77777777" w:rsidR="007B31F8" w:rsidRPr="007B31F8" w:rsidRDefault="007B31F8" w:rsidP="007B31F8">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FFS </w:t>
            </w:r>
          </w:p>
          <w:p w14:paraId="49CF34B2" w14:textId="77777777" w:rsidR="007B31F8" w:rsidRPr="007B31F8" w:rsidRDefault="007B31F8" w:rsidP="007B31F8">
            <w:pPr>
              <w:autoSpaceDE/>
              <w:autoSpaceDN/>
              <w:adjustRightInd/>
              <w:snapToGrid/>
              <w:spacing w:after="0"/>
              <w:jc w:val="left"/>
              <w:rPr>
                <w:rFonts w:ascii="Calibri" w:eastAsia="Batang" w:hAnsi="Calibri" w:cs="Calibri"/>
                <w:sz w:val="20"/>
                <w:szCs w:val="24"/>
              </w:rPr>
            </w:pPr>
          </w:p>
          <w:p w14:paraId="2D25772B" w14:textId="77777777" w:rsidR="007B31F8" w:rsidRPr="007B31F8" w:rsidRDefault="007B31F8" w:rsidP="007B31F8">
            <w:pPr>
              <w:autoSpaceDE/>
              <w:autoSpaceDN/>
              <w:adjustRightInd/>
              <w:snapToGrid/>
              <w:spacing w:after="0"/>
              <w:jc w:val="left"/>
              <w:rPr>
                <w:rFonts w:ascii="Times" w:eastAsia="Batang" w:hAnsi="Times"/>
                <w:sz w:val="20"/>
                <w:szCs w:val="24"/>
                <w:lang w:val="en-GB" w:eastAsia="zh-CN"/>
              </w:rPr>
            </w:pPr>
            <w:r w:rsidRPr="007B31F8">
              <w:rPr>
                <w:rFonts w:ascii="Times" w:eastAsia="Batang" w:hAnsi="Times"/>
                <w:sz w:val="20"/>
                <w:szCs w:val="24"/>
                <w:highlight w:val="green"/>
                <w:lang w:val="en-GB" w:eastAsia="zh-CN"/>
              </w:rPr>
              <w:t>Agreements</w:t>
            </w:r>
            <w:r w:rsidRPr="007B31F8">
              <w:rPr>
                <w:rFonts w:ascii="Times" w:eastAsia="Batang" w:hAnsi="Times"/>
                <w:sz w:val="20"/>
                <w:szCs w:val="24"/>
                <w:lang w:val="en-GB" w:eastAsia="zh-CN"/>
              </w:rPr>
              <w:t>: On evaluation of multiple streams/flows:</w:t>
            </w:r>
          </w:p>
          <w:p w14:paraId="115972AF" w14:textId="77777777" w:rsidR="007B31F8" w:rsidRPr="007B31F8" w:rsidRDefault="007B31F8" w:rsidP="007B31F8">
            <w:pPr>
              <w:numPr>
                <w:ilvl w:val="0"/>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FFS the following in RAN1#104-bis-</w:t>
            </w:r>
            <w:proofErr w:type="gramStart"/>
            <w:r w:rsidRPr="007B31F8">
              <w:rPr>
                <w:rFonts w:ascii="Times" w:eastAsia="Times New Roman" w:hAnsi="Times" w:cs="Times"/>
                <w:sz w:val="20"/>
                <w:szCs w:val="24"/>
                <w:lang w:val="en-GB"/>
              </w:rPr>
              <w:t>e</w:t>
            </w:r>
            <w:proofErr w:type="gramEnd"/>
            <w:r w:rsidRPr="007B31F8">
              <w:rPr>
                <w:rFonts w:ascii="Times" w:eastAsia="Times New Roman" w:hAnsi="Times"/>
                <w:sz w:val="20"/>
                <w:szCs w:val="24"/>
                <w:lang w:val="en-GB"/>
              </w:rPr>
              <w:t xml:space="preserve"> </w:t>
            </w:r>
          </w:p>
          <w:p w14:paraId="2F9150AF" w14:textId="77777777" w:rsidR="007B31F8" w:rsidRPr="007B31F8" w:rsidRDefault="007B31F8" w:rsidP="007B31F8">
            <w:pPr>
              <w:numPr>
                <w:ilvl w:val="1"/>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Whether/how to model and evaluate I-frame and P-frame for both DL and UL, e.g., separate definition of fps, packet size, QoS requirements (e.g., PER, PDB), etc.</w:t>
            </w:r>
          </w:p>
          <w:p w14:paraId="74D10A62" w14:textId="77777777" w:rsidR="007B31F8" w:rsidRPr="007B31F8" w:rsidRDefault="007B31F8" w:rsidP="007B31F8">
            <w:pPr>
              <w:numPr>
                <w:ilvl w:val="1"/>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Whether/how to separately model and evaluate two streams of video and audio/data for both DL and UL</w:t>
            </w:r>
          </w:p>
          <w:p w14:paraId="12885661" w14:textId="77777777" w:rsidR="007B31F8" w:rsidRPr="007B31F8" w:rsidRDefault="007B31F8" w:rsidP="007B31F8">
            <w:pPr>
              <w:numPr>
                <w:ilvl w:val="1"/>
                <w:numId w:val="27"/>
              </w:numPr>
              <w:autoSpaceDE/>
              <w:autoSpaceDN/>
              <w:adjustRightInd/>
              <w:snapToGrid/>
              <w:spacing w:after="0"/>
              <w:jc w:val="left"/>
              <w:rPr>
                <w:rFonts w:ascii="Times" w:eastAsia="Times New Roman" w:hAnsi="Times"/>
                <w:sz w:val="20"/>
                <w:szCs w:val="24"/>
                <w:lang w:val="en-GB"/>
              </w:rPr>
            </w:pPr>
            <w:r w:rsidRPr="007B31F8">
              <w:rPr>
                <w:rFonts w:ascii="Times" w:eastAsia="Times New Roman" w:hAnsi="Times"/>
                <w:sz w:val="20"/>
                <w:szCs w:val="24"/>
                <w:lang w:val="en-GB"/>
              </w:rPr>
              <w:t>Whether/how to model and evaluate FOV (high-resolution) and non-FOV (lower-resolution omnidirectional) streams, e.g., separate definition of fps, packet size, QoS requirements (e.g., PER, PDB), etc</w:t>
            </w:r>
          </w:p>
          <w:p w14:paraId="1366759F" w14:textId="77777777" w:rsidR="007B31F8" w:rsidRPr="007B31F8" w:rsidRDefault="007B31F8" w:rsidP="007B31F8">
            <w:pPr>
              <w:autoSpaceDE/>
              <w:autoSpaceDN/>
              <w:adjustRightInd/>
              <w:snapToGrid/>
              <w:spacing w:after="0"/>
              <w:jc w:val="left"/>
              <w:rPr>
                <w:rFonts w:ascii="Times" w:eastAsia="Times New Roman" w:hAnsi="Times"/>
                <w:sz w:val="20"/>
                <w:szCs w:val="24"/>
                <w:lang w:val="en-GB"/>
              </w:rPr>
            </w:pPr>
          </w:p>
          <w:p w14:paraId="7F462617" w14:textId="24B32F94" w:rsidR="008D2238" w:rsidRPr="00634B8F" w:rsidRDefault="008D2238" w:rsidP="00A062CE">
            <w:pPr>
              <w:overflowPunct w:val="0"/>
              <w:autoSpaceDE/>
              <w:autoSpaceDN/>
              <w:adjustRightInd/>
              <w:snapToGrid/>
              <w:spacing w:after="0"/>
              <w:jc w:val="left"/>
              <w:textAlignment w:val="baseline"/>
              <w:rPr>
                <w:rFonts w:eastAsia="Times New Roman"/>
                <w:bCs/>
                <w:sz w:val="20"/>
                <w:szCs w:val="20"/>
                <w:lang w:val="en-GB" w:eastAsia="en-GB"/>
              </w:rPr>
            </w:pPr>
          </w:p>
        </w:tc>
      </w:tr>
    </w:tbl>
    <w:p w14:paraId="5AD25BD9" w14:textId="7136DE74"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views on </w:t>
      </w:r>
      <w:r w:rsidR="00986117">
        <w:t xml:space="preserve">some of the FFS items related to </w:t>
      </w:r>
      <w:r w:rsidR="00E97403">
        <w:t xml:space="preserve">XR </w:t>
      </w:r>
      <w:r w:rsidR="00C7599C">
        <w:t xml:space="preserve">traffic model </w:t>
      </w:r>
      <w:r w:rsidR="00B5131D">
        <w:t>and proposals for moving forward</w:t>
      </w:r>
      <w:r>
        <w:t>.</w:t>
      </w:r>
    </w:p>
    <w:p w14:paraId="658A0E28" w14:textId="77777777" w:rsidR="0064769F" w:rsidRPr="0064769F" w:rsidRDefault="0064769F" w:rsidP="0064769F"/>
    <w:p w14:paraId="686C3EC4" w14:textId="44DFCFC2" w:rsidR="00C7599C" w:rsidRPr="00CB1A60" w:rsidRDefault="00C7599C" w:rsidP="00CB1A60">
      <w:pPr>
        <w:pStyle w:val="Heading1"/>
      </w:pPr>
      <w:r w:rsidRPr="00CB1A60">
        <w:t xml:space="preserve">Traffic Model Parameters </w:t>
      </w:r>
    </w:p>
    <w:p w14:paraId="59321772" w14:textId="7A7C65C4" w:rsidR="00CB1A60" w:rsidRPr="00CB1A60" w:rsidRDefault="008C2396" w:rsidP="00CB1A60">
      <w:pPr>
        <w:pStyle w:val="Heading2"/>
      </w:pPr>
      <w:r w:rsidRPr="008C2396">
        <w:t xml:space="preserve">Parameters of Truncated Gaussian </w:t>
      </w:r>
      <w:r w:rsidR="00D52C32">
        <w:t>D</w:t>
      </w:r>
      <w:r w:rsidRPr="008C2396">
        <w:t xml:space="preserve">istribution for Packet </w:t>
      </w:r>
      <w:r w:rsidR="00D52C32">
        <w:t>S</w:t>
      </w:r>
      <w:r w:rsidRPr="008C2396">
        <w:t>ize</w:t>
      </w:r>
      <w:r w:rsidR="00CB1A60" w:rsidRPr="00CB1A60">
        <w:t xml:space="preserve"> </w:t>
      </w:r>
    </w:p>
    <w:p w14:paraId="35738539" w14:textId="1FF3225B" w:rsidR="00BD2A49" w:rsidRDefault="00BD2A49" w:rsidP="00BD2A49">
      <w:pPr>
        <w:rPr>
          <w:lang w:eastAsia="zh-CN"/>
        </w:rPr>
      </w:pPr>
      <w:r>
        <w:t xml:space="preserve">In </w:t>
      </w:r>
      <w:r>
        <w:rPr>
          <w:lang w:eastAsia="zh-CN"/>
        </w:rPr>
        <w:t xml:space="preserve">RAN1#104-e meeting, the following was </w:t>
      </w:r>
      <w:r w:rsidR="008C2396">
        <w:rPr>
          <w:lang w:eastAsia="zh-CN"/>
        </w:rPr>
        <w:t xml:space="preserve">taken as </w:t>
      </w:r>
      <w:bookmarkStart w:id="4" w:name="_Hlk65851341"/>
      <w:r w:rsidR="008C2396">
        <w:rPr>
          <w:lang w:eastAsia="zh-CN"/>
        </w:rPr>
        <w:t>working assumption</w:t>
      </w:r>
      <w:r>
        <w:rPr>
          <w:lang w:eastAsia="zh-CN"/>
        </w:rPr>
        <w:t xml:space="preserve"> regarding the </w:t>
      </w:r>
      <w:r w:rsidR="00EB789E">
        <w:rPr>
          <w:lang w:eastAsia="zh-CN"/>
        </w:rPr>
        <w:t>p</w:t>
      </w:r>
      <w:r w:rsidR="008C2396" w:rsidRPr="008C2396">
        <w:rPr>
          <w:lang w:eastAsia="zh-CN"/>
        </w:rPr>
        <w:t xml:space="preserve">arameters of </w:t>
      </w:r>
      <w:r w:rsidR="008C2396">
        <w:rPr>
          <w:lang w:eastAsia="zh-CN"/>
        </w:rPr>
        <w:t>t</w:t>
      </w:r>
      <w:r w:rsidR="008C2396" w:rsidRPr="008C2396">
        <w:rPr>
          <w:lang w:eastAsia="zh-CN"/>
        </w:rPr>
        <w:t xml:space="preserve">runcated Gaussian distribution for </w:t>
      </w:r>
      <w:r w:rsidR="008C2396">
        <w:rPr>
          <w:lang w:eastAsia="zh-CN"/>
        </w:rPr>
        <w:t>p</w:t>
      </w:r>
      <w:r w:rsidR="008C2396" w:rsidRPr="008C2396">
        <w:rPr>
          <w:lang w:eastAsia="zh-CN"/>
        </w:rPr>
        <w:t>acket size</w:t>
      </w:r>
      <w:bookmarkEnd w:id="4"/>
      <w:r>
        <w:rPr>
          <w:lang w:eastAsia="zh-CN"/>
        </w:rPr>
        <w:t>.</w:t>
      </w:r>
    </w:p>
    <w:tbl>
      <w:tblPr>
        <w:tblStyle w:val="TableGrid"/>
        <w:tblW w:w="0" w:type="auto"/>
        <w:tblLook w:val="04A0" w:firstRow="1" w:lastRow="0" w:firstColumn="1" w:lastColumn="0" w:noHBand="0" w:noVBand="1"/>
      </w:tblPr>
      <w:tblGrid>
        <w:gridCol w:w="9307"/>
      </w:tblGrid>
      <w:tr w:rsidR="00BD2A49" w14:paraId="7E48B2CF" w14:textId="77777777" w:rsidTr="00711A4C">
        <w:trPr>
          <w:trHeight w:val="2258"/>
        </w:trPr>
        <w:tc>
          <w:tcPr>
            <w:tcW w:w="9307" w:type="dxa"/>
          </w:tcPr>
          <w:p w14:paraId="1F777D34" w14:textId="77777777" w:rsidR="008355B7" w:rsidRPr="007B31F8" w:rsidRDefault="008355B7" w:rsidP="008355B7">
            <w:pPr>
              <w:numPr>
                <w:ilvl w:val="0"/>
                <w:numId w:val="27"/>
              </w:numPr>
              <w:autoSpaceDE/>
              <w:autoSpaceDN/>
              <w:adjustRightInd/>
              <w:snapToGrid/>
              <w:spacing w:after="0"/>
              <w:contextualSpacing/>
              <w:jc w:val="left"/>
              <w:rPr>
                <w:rFonts w:ascii="Times" w:eastAsia="Calibri" w:hAnsi="Times"/>
                <w:sz w:val="20"/>
                <w:szCs w:val="20"/>
                <w:lang w:val="en-GB" w:eastAsia="x-none"/>
              </w:rPr>
            </w:pPr>
            <w:r w:rsidRPr="007B31F8">
              <w:rPr>
                <w:rFonts w:ascii="Times" w:eastAsia="Batang" w:hAnsi="Times"/>
                <w:sz w:val="20"/>
                <w:szCs w:val="20"/>
                <w:lang w:val="en-GB" w:eastAsia="x-none"/>
              </w:rPr>
              <w:t>(</w:t>
            </w:r>
            <w:r w:rsidRPr="007B31F8">
              <w:rPr>
                <w:rFonts w:ascii="Times" w:eastAsia="Batang" w:hAnsi="Times"/>
                <w:color w:val="000000"/>
                <w:sz w:val="20"/>
                <w:szCs w:val="20"/>
                <w:shd w:val="clear" w:color="auto" w:fill="808000"/>
                <w:lang w:val="en-GB" w:eastAsia="x-none"/>
              </w:rPr>
              <w:t>Working assumption</w:t>
            </w:r>
            <w:r w:rsidRPr="007B31F8">
              <w:rPr>
                <w:rFonts w:ascii="Times" w:eastAsia="Batang" w:hAnsi="Times"/>
                <w:sz w:val="20"/>
                <w:szCs w:val="20"/>
                <w:lang w:val="en-GB" w:eastAsia="x-none"/>
              </w:rPr>
              <w:t>) Parameters of Truncated Gaussian distribution for Packet size (note: these parameter values are those before the truncation)</w:t>
            </w:r>
          </w:p>
          <w:p w14:paraId="460AFD2C" w14:textId="77777777" w:rsidR="008355B7" w:rsidRPr="007B31F8" w:rsidRDefault="008355B7" w:rsidP="008355B7">
            <w:pPr>
              <w:numPr>
                <w:ilvl w:val="1"/>
                <w:numId w:val="27"/>
              </w:numPr>
              <w:autoSpaceDE/>
              <w:autoSpaceDN/>
              <w:adjustRightInd/>
              <w:snapToGrid/>
              <w:spacing w:after="0"/>
              <w:contextualSpacing/>
              <w:jc w:val="left"/>
              <w:rPr>
                <w:rFonts w:ascii="Times" w:eastAsia="Times New Roman" w:hAnsi="Times"/>
                <w:sz w:val="20"/>
                <w:szCs w:val="20"/>
                <w:lang w:val="en-GB" w:eastAsia="x-none"/>
              </w:rPr>
            </w:pPr>
            <w:r w:rsidRPr="007B31F8">
              <w:rPr>
                <w:rFonts w:ascii="Times" w:eastAsia="Batang" w:hAnsi="Times"/>
                <w:sz w:val="20"/>
                <w:szCs w:val="20"/>
                <w:lang w:val="en-GB" w:eastAsia="x-none"/>
              </w:rPr>
              <w:t>Mean: Derived from average data rate and fps as follows. </w:t>
            </w:r>
          </w:p>
          <w:p w14:paraId="2E9F4D30"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(average data rate) / (fps for video stream, i.e., # packets per second in our statistical model) / 8 [bytes]</w:t>
            </w:r>
          </w:p>
          <w:p w14:paraId="3060F9DD" w14:textId="77777777" w:rsidR="008355B7" w:rsidRPr="007B31F8" w:rsidRDefault="008355B7" w:rsidP="008355B7">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STD </w:t>
            </w:r>
          </w:p>
          <w:p w14:paraId="135E5B72"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w:t>
            </w:r>
            <w:bookmarkStart w:id="5" w:name="_Hlk65851405"/>
            <w:r w:rsidRPr="007B31F8">
              <w:rPr>
                <w:rFonts w:ascii="Times" w:eastAsia="Batang" w:hAnsi="Times"/>
                <w:sz w:val="20"/>
                <w:szCs w:val="20"/>
                <w:lang w:val="en-GB" w:eastAsia="x-none"/>
              </w:rPr>
              <w:t>15% of Mean packet size</w:t>
            </w:r>
            <w:bookmarkEnd w:id="5"/>
            <w:r w:rsidRPr="007B31F8">
              <w:rPr>
                <w:rFonts w:ascii="Times" w:eastAsia="Batang" w:hAnsi="Times"/>
                <w:sz w:val="20"/>
                <w:szCs w:val="20"/>
                <w:lang w:val="en-GB" w:eastAsia="x-none"/>
              </w:rPr>
              <w:t xml:space="preserve"> derived above]</w:t>
            </w:r>
          </w:p>
          <w:p w14:paraId="25E6D4D2"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The above value is an example for further investigation, and is to be revisited potentially with more inputs from companies in RAN1#104-bis-e</w:t>
            </w:r>
          </w:p>
          <w:p w14:paraId="237F3CCE" w14:textId="77777777" w:rsidR="008355B7" w:rsidRPr="007B31F8" w:rsidRDefault="008355B7" w:rsidP="008355B7">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Max packet size </w:t>
            </w:r>
          </w:p>
          <w:p w14:paraId="634C6D5F"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w:t>
            </w:r>
            <w:bookmarkStart w:id="6" w:name="_Hlk65851426"/>
            <w:r w:rsidRPr="007B31F8">
              <w:rPr>
                <w:rFonts w:ascii="Times" w:eastAsia="Batang" w:hAnsi="Times"/>
                <w:sz w:val="20"/>
                <w:szCs w:val="20"/>
                <w:lang w:val="en-GB" w:eastAsia="x-none"/>
              </w:rPr>
              <w:t xml:space="preserve">1.5 x Mean packet size </w:t>
            </w:r>
            <w:bookmarkEnd w:id="6"/>
            <w:r w:rsidRPr="007B31F8">
              <w:rPr>
                <w:rFonts w:ascii="Times" w:eastAsia="Batang" w:hAnsi="Times"/>
                <w:sz w:val="20"/>
                <w:szCs w:val="20"/>
                <w:lang w:val="en-GB" w:eastAsia="x-none"/>
              </w:rPr>
              <w:t>derived above]</w:t>
            </w:r>
          </w:p>
          <w:p w14:paraId="060CBABE"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The above value is an example for further investigation, and is to be revisited potentially with more inputs from companies in RAN1#104-bis-e</w:t>
            </w:r>
          </w:p>
          <w:p w14:paraId="3164CDB6" w14:textId="77777777" w:rsidR="008355B7" w:rsidRPr="007B31F8" w:rsidRDefault="008355B7" w:rsidP="008355B7">
            <w:pPr>
              <w:numPr>
                <w:ilvl w:val="1"/>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Min packet size </w:t>
            </w:r>
          </w:p>
          <w:p w14:paraId="03348BEC"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TBD</w:t>
            </w:r>
          </w:p>
          <w:p w14:paraId="11E8972E" w14:textId="77777777" w:rsidR="008355B7" w:rsidRPr="007B31F8"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 xml:space="preserve">FFS whether or not to use this </w:t>
            </w:r>
            <w:proofErr w:type="gramStart"/>
            <w:r w:rsidRPr="007B31F8">
              <w:rPr>
                <w:rFonts w:ascii="Times" w:eastAsia="Batang" w:hAnsi="Times"/>
                <w:sz w:val="20"/>
                <w:szCs w:val="20"/>
                <w:lang w:val="en-GB" w:eastAsia="x-none"/>
              </w:rPr>
              <w:t>parameter</w:t>
            </w:r>
            <w:proofErr w:type="gramEnd"/>
          </w:p>
          <w:p w14:paraId="02833303" w14:textId="7DBA1D86" w:rsidR="00BD2A49" w:rsidRPr="008355B7" w:rsidRDefault="008355B7" w:rsidP="008355B7">
            <w:pPr>
              <w:numPr>
                <w:ilvl w:val="2"/>
                <w:numId w:val="27"/>
              </w:numPr>
              <w:autoSpaceDE/>
              <w:autoSpaceDN/>
              <w:adjustRightInd/>
              <w:snapToGrid/>
              <w:spacing w:after="0"/>
              <w:contextualSpacing/>
              <w:jc w:val="left"/>
              <w:rPr>
                <w:rFonts w:ascii="Times" w:eastAsia="Batang" w:hAnsi="Times"/>
                <w:sz w:val="20"/>
                <w:szCs w:val="20"/>
                <w:lang w:val="en-GB" w:eastAsia="x-none"/>
              </w:rPr>
            </w:pPr>
            <w:r w:rsidRPr="007B31F8">
              <w:rPr>
                <w:rFonts w:ascii="Times" w:eastAsia="Batang" w:hAnsi="Times"/>
                <w:sz w:val="20"/>
                <w:szCs w:val="20"/>
                <w:lang w:val="en-GB" w:eastAsia="x-none"/>
              </w:rPr>
              <w:t>Note: This is to be revisited potentially with more inputs from companies in RAN1#104-bis-e.</w:t>
            </w:r>
          </w:p>
        </w:tc>
      </w:tr>
    </w:tbl>
    <w:p w14:paraId="46009C4C" w14:textId="77777777" w:rsidR="00BD2A49" w:rsidRDefault="00BD2A49" w:rsidP="00BD2A49"/>
    <w:p w14:paraId="2078EC26" w14:textId="039F176F" w:rsidR="00BD2A49" w:rsidRDefault="00A048C6" w:rsidP="00BD2A49">
      <w:pPr>
        <w:rPr>
          <w:lang w:eastAsia="zh-CN"/>
        </w:rPr>
      </w:pPr>
      <w:r>
        <w:t>As observed from the working assumption, the minimum packet size is TBD.  According to the working assumption, the STD (</w:t>
      </w:r>
      <m:oMath>
        <m:sSub>
          <m:sSubPr>
            <m:ctrlPr>
              <w:rPr>
                <w:rFonts w:ascii="Cambria Math" w:hAnsi="Cambria Math"/>
                <w:i/>
              </w:rPr>
            </m:ctrlPr>
          </m:sSubPr>
          <m:e>
            <m:r>
              <w:rPr>
                <w:rFonts w:ascii="Cambria Math" w:hAnsi="Cambria Math"/>
              </w:rPr>
              <m:t>σ</m:t>
            </m:r>
          </m:e>
          <m:sub>
            <m:r>
              <w:rPr>
                <w:rFonts w:ascii="Cambria Math" w:hAnsi="Cambria Math"/>
              </w:rPr>
              <m:t>ps</m:t>
            </m:r>
          </m:sub>
        </m:sSub>
      </m:oMath>
      <w:r>
        <w:t>) is 15% of the mean packet size (</w:t>
      </w:r>
      <m:oMath>
        <m:sSub>
          <m:sSubPr>
            <m:ctrlPr>
              <w:rPr>
                <w:rFonts w:ascii="Cambria Math" w:hAnsi="Cambria Math"/>
                <w:i/>
              </w:rPr>
            </m:ctrlPr>
          </m:sSubPr>
          <m:e>
            <m:r>
              <w:rPr>
                <w:rFonts w:ascii="Cambria Math" w:hAnsi="Cambria Math"/>
              </w:rPr>
              <m:t>μ</m:t>
            </m:r>
          </m:e>
          <m:sub>
            <m:r>
              <w:rPr>
                <w:rFonts w:ascii="Cambria Math" w:hAnsi="Cambria Math"/>
              </w:rPr>
              <m:t>ps</m:t>
            </m:r>
          </m:sub>
        </m:sSub>
      </m:oMath>
      <w:r>
        <w:t>), whereas the maximum packet size is 1.5</w:t>
      </w:r>
      <m:oMath>
        <m:sSub>
          <m:sSubPr>
            <m:ctrlPr>
              <w:rPr>
                <w:rFonts w:ascii="Cambria Math" w:hAnsi="Cambria Math"/>
                <w:i/>
              </w:rPr>
            </m:ctrlPr>
          </m:sSubPr>
          <m:e>
            <m:r>
              <w:rPr>
                <w:rFonts w:ascii="Cambria Math" w:hAnsi="Cambria Math"/>
              </w:rPr>
              <m:t>μ</m:t>
            </m:r>
          </m:e>
          <m:sub>
            <m:r>
              <w:rPr>
                <w:rFonts w:ascii="Cambria Math" w:hAnsi="Cambria Math"/>
              </w:rPr>
              <m:t>ps</m:t>
            </m:r>
          </m:sub>
        </m:sSub>
      </m:oMath>
      <w:r w:rsidR="006E25CD">
        <w:t>, which is 3.33</w:t>
      </w:r>
      <m:oMath>
        <m:sSub>
          <m:sSubPr>
            <m:ctrlPr>
              <w:rPr>
                <w:rFonts w:ascii="Cambria Math" w:hAnsi="Cambria Math"/>
                <w:i/>
              </w:rPr>
            </m:ctrlPr>
          </m:sSubPr>
          <m:e>
            <m:r>
              <w:rPr>
                <w:rFonts w:ascii="Cambria Math" w:hAnsi="Cambria Math"/>
              </w:rPr>
              <m:t>σ</m:t>
            </m:r>
          </m:e>
          <m:sub>
            <m:r>
              <w:rPr>
                <w:rFonts w:ascii="Cambria Math" w:hAnsi="Cambria Math"/>
              </w:rPr>
              <m:t>ps</m:t>
            </m:r>
          </m:sub>
        </m:sSub>
      </m:oMath>
      <w:r w:rsidR="006E25CD">
        <w:t xml:space="preserve"> more than the mean.</w:t>
      </w:r>
      <w:r w:rsidR="00CF41B4">
        <w:t xml:space="preserve">  A simple calculation shows that the probability </w:t>
      </w:r>
      <w:r w:rsidR="005843FC">
        <w:t>of</w:t>
      </w:r>
      <w:r w:rsidR="00CF41B4">
        <w:t xml:space="preserve"> the packet size</w:t>
      </w:r>
      <w:r w:rsidR="006E25CD">
        <w:t xml:space="preserve"> </w:t>
      </w:r>
      <w:r w:rsidR="00CF41B4">
        <w:t xml:space="preserve">before truncation </w:t>
      </w:r>
      <w:r w:rsidR="005843FC">
        <w:t>being</w:t>
      </w:r>
      <w:r w:rsidR="00A145CD">
        <w:t xml:space="preserve"> </w:t>
      </w:r>
      <w:r w:rsidR="00CF41B4">
        <w:t xml:space="preserve">larger than the maximum size is about 0.04%, which will have </w:t>
      </w:r>
      <w:r w:rsidR="00D57CB8">
        <w:t>minimal</w:t>
      </w:r>
      <w:r w:rsidR="00CF41B4">
        <w:t xml:space="preserve"> impact </w:t>
      </w:r>
      <w:r w:rsidR="00225AAA">
        <w:t>on</w:t>
      </w:r>
      <w:r w:rsidR="00CF41B4">
        <w:t xml:space="preserve"> the </w:t>
      </w:r>
      <w:r w:rsidR="00D57CB8">
        <w:t xml:space="preserve">performance </w:t>
      </w:r>
      <w:r w:rsidR="00CF41B4">
        <w:t xml:space="preserve">evaluation.  Similarly, if the minimum packet size is </w:t>
      </w:r>
      <w:r w:rsidR="00D809A9">
        <w:t>chosen to be</w:t>
      </w:r>
      <w:r w:rsidR="00CF41B4">
        <w:t xml:space="preserve"> </w:t>
      </w:r>
      <w:r w:rsidR="00D809A9">
        <w:t>3.33</w:t>
      </w:r>
      <m:oMath>
        <m:sSub>
          <m:sSubPr>
            <m:ctrlPr>
              <w:rPr>
                <w:rFonts w:ascii="Cambria Math" w:hAnsi="Cambria Math"/>
                <w:i/>
              </w:rPr>
            </m:ctrlPr>
          </m:sSubPr>
          <m:e>
            <m:r>
              <w:rPr>
                <w:rFonts w:ascii="Cambria Math" w:hAnsi="Cambria Math"/>
              </w:rPr>
              <m:t>σ</m:t>
            </m:r>
          </m:e>
          <m:sub>
            <m:r>
              <w:rPr>
                <w:rFonts w:ascii="Cambria Math" w:hAnsi="Cambria Math"/>
              </w:rPr>
              <m:t>ps</m:t>
            </m:r>
          </m:sub>
        </m:sSub>
      </m:oMath>
      <w:r w:rsidR="00D809A9">
        <w:t xml:space="preserve"> less than the mean </w:t>
      </w:r>
      <w:r w:rsidR="00225AAA">
        <w:t>(</w:t>
      </w:r>
      <w:r w:rsidR="00D809A9">
        <w:t xml:space="preserve">i.e., the minimum packet size </w:t>
      </w:r>
      <w:r w:rsidR="00225AAA">
        <w:t>=</w:t>
      </w:r>
      <w:r w:rsidR="00D809A9">
        <w:t xml:space="preserve"> 0.5</w:t>
      </w:r>
      <m:oMath>
        <m:sSub>
          <m:sSubPr>
            <m:ctrlPr>
              <w:rPr>
                <w:rFonts w:ascii="Cambria Math" w:hAnsi="Cambria Math"/>
                <w:i/>
              </w:rPr>
            </m:ctrlPr>
          </m:sSubPr>
          <m:e>
            <m:r>
              <w:rPr>
                <w:rFonts w:ascii="Cambria Math" w:hAnsi="Cambria Math"/>
              </w:rPr>
              <m:t>μ</m:t>
            </m:r>
          </m:e>
          <m:sub>
            <m:r>
              <w:rPr>
                <w:rFonts w:ascii="Cambria Math" w:hAnsi="Cambria Math"/>
              </w:rPr>
              <m:t>ps</m:t>
            </m:r>
          </m:sub>
        </m:sSub>
      </m:oMath>
      <w:r w:rsidR="00225AAA">
        <w:t>)</w:t>
      </w:r>
      <w:r w:rsidR="00D809A9">
        <w:t>, then the probability</w:t>
      </w:r>
      <w:r w:rsidR="00A145CD">
        <w:t xml:space="preserve"> </w:t>
      </w:r>
      <w:r w:rsidR="005843FC">
        <w:t xml:space="preserve">of </w:t>
      </w:r>
      <w:r w:rsidR="00A145CD">
        <w:t xml:space="preserve">the packet size before truncation </w:t>
      </w:r>
      <w:r w:rsidR="005843FC">
        <w:t>being</w:t>
      </w:r>
      <w:r w:rsidR="00A145CD">
        <w:t xml:space="preserve"> less than the minimum size is also a</w:t>
      </w:r>
      <w:r w:rsidR="00C4097E">
        <w:t>pproximately</w:t>
      </w:r>
      <w:r w:rsidR="00A145CD">
        <w:t xml:space="preserve"> 0.04%, </w:t>
      </w:r>
      <w:r w:rsidR="00D57CB8">
        <w:t>again, having</w:t>
      </w:r>
      <w:r w:rsidR="00A145CD">
        <w:t xml:space="preserve"> </w:t>
      </w:r>
      <w:r w:rsidR="00D57CB8">
        <w:t>minimal</w:t>
      </w:r>
      <w:r w:rsidR="00A145CD">
        <w:t xml:space="preserve"> impact</w:t>
      </w:r>
      <w:r w:rsidR="006E25CD">
        <w:t xml:space="preserve"> </w:t>
      </w:r>
      <w:r w:rsidR="00225AAA">
        <w:t>on</w:t>
      </w:r>
      <w:r w:rsidR="00D57CB8">
        <w:t xml:space="preserve"> the performance evaluation.  </w:t>
      </w:r>
      <w:r w:rsidR="00C4097E">
        <w:t>Further reducing</w:t>
      </w:r>
      <w:r w:rsidR="00B564C1">
        <w:t xml:space="preserve"> </w:t>
      </w:r>
      <w:r w:rsidR="00C4097E">
        <w:t>the</w:t>
      </w:r>
      <w:r w:rsidR="00B564C1">
        <w:t xml:space="preserve"> minimum packet size </w:t>
      </w:r>
      <w:r w:rsidR="00C4097E">
        <w:t>to be less</w:t>
      </w:r>
      <w:r w:rsidR="00B564C1">
        <w:t xml:space="preserve"> than 0.5</w:t>
      </w:r>
      <m:oMath>
        <m:sSub>
          <m:sSubPr>
            <m:ctrlPr>
              <w:rPr>
                <w:rFonts w:ascii="Cambria Math" w:hAnsi="Cambria Math"/>
                <w:i/>
              </w:rPr>
            </m:ctrlPr>
          </m:sSubPr>
          <m:e>
            <m:r>
              <w:rPr>
                <w:rFonts w:ascii="Cambria Math" w:hAnsi="Cambria Math"/>
              </w:rPr>
              <m:t>μ</m:t>
            </m:r>
          </m:e>
          <m:sub>
            <m:r>
              <w:rPr>
                <w:rFonts w:ascii="Cambria Math" w:hAnsi="Cambria Math"/>
              </w:rPr>
              <m:t>ps</m:t>
            </m:r>
          </m:sub>
        </m:sSub>
      </m:oMath>
      <w:r w:rsidR="005A3DB9">
        <w:t>is not necessary since it will</w:t>
      </w:r>
      <w:r w:rsidR="00B564C1">
        <w:t xml:space="preserve"> have even </w:t>
      </w:r>
      <w:r w:rsidR="00C4097E">
        <w:t>smaller</w:t>
      </w:r>
      <w:r w:rsidR="00B564C1">
        <w:t xml:space="preserve"> impact on the performance evaluation.  </w:t>
      </w:r>
      <w:r w:rsidR="00D57CB8">
        <w:t>Beside</w:t>
      </w:r>
      <w:r w:rsidR="00215129">
        <w:t>s</w:t>
      </w:r>
      <w:r w:rsidR="00D57CB8">
        <w:t>, having the minimum packet size equal to 0.5</w:t>
      </w:r>
      <m:oMath>
        <m:sSub>
          <m:sSubPr>
            <m:ctrlPr>
              <w:rPr>
                <w:rFonts w:ascii="Cambria Math" w:hAnsi="Cambria Math"/>
                <w:i/>
              </w:rPr>
            </m:ctrlPr>
          </m:sSubPr>
          <m:e>
            <m:r>
              <w:rPr>
                <w:rFonts w:ascii="Cambria Math" w:hAnsi="Cambria Math"/>
              </w:rPr>
              <m:t>μ</m:t>
            </m:r>
          </m:e>
          <m:sub>
            <m:r>
              <w:rPr>
                <w:rFonts w:ascii="Cambria Math" w:hAnsi="Cambria Math"/>
              </w:rPr>
              <m:t>ps</m:t>
            </m:r>
          </m:sub>
        </m:sSub>
      </m:oMath>
      <w:r w:rsidR="00D57CB8">
        <w:t xml:space="preserve"> will make the </w:t>
      </w:r>
      <w:r w:rsidR="003074DB">
        <w:t>resulting pdf function of the truncated Gaussian distribution symmetrical around the mean, making sure the mean packet size is not impacted by the truncation.</w:t>
      </w:r>
    </w:p>
    <w:p w14:paraId="16189817" w14:textId="77777777" w:rsidR="00215129" w:rsidRDefault="00215129" w:rsidP="00215129">
      <w:r>
        <w:t>Based on the above analysis, we have the following proposal:</w:t>
      </w:r>
      <w:r>
        <w:rPr>
          <w:rFonts w:eastAsia="Malgun Gothic" w:cs="Times"/>
          <w:color w:val="000000"/>
          <w:szCs w:val="20"/>
          <w:lang w:val="en-GB"/>
        </w:rPr>
        <w:t xml:space="preserve">  </w:t>
      </w:r>
    </w:p>
    <w:p w14:paraId="152AC00F" w14:textId="77777777" w:rsidR="00B80936" w:rsidRDefault="00215129" w:rsidP="00215129">
      <w:pPr>
        <w:rPr>
          <w:b/>
          <w:bCs/>
          <w:i/>
          <w:iCs/>
          <w:lang w:eastAsia="x-none"/>
        </w:rPr>
      </w:pPr>
      <w:r>
        <w:rPr>
          <w:b/>
          <w:bCs/>
          <w:i/>
          <w:iCs/>
          <w:lang w:eastAsia="x-none"/>
        </w:rPr>
        <w:t xml:space="preserve">Proposal 1: </w:t>
      </w:r>
      <w:r w:rsidRPr="00A64B3B">
        <w:rPr>
          <w:b/>
          <w:bCs/>
          <w:i/>
          <w:iCs/>
          <w:lang w:eastAsia="x-none"/>
        </w:rPr>
        <w:t>FS_NR_XR_eval</w:t>
      </w:r>
      <w:r>
        <w:rPr>
          <w:b/>
          <w:bCs/>
          <w:i/>
          <w:iCs/>
          <w:lang w:eastAsia="x-none"/>
        </w:rPr>
        <w:t xml:space="preserve"> adopts </w:t>
      </w:r>
      <w:r w:rsidR="00B80936">
        <w:rPr>
          <w:b/>
          <w:bCs/>
          <w:i/>
          <w:iCs/>
          <w:lang w:eastAsia="x-none"/>
        </w:rPr>
        <w:t xml:space="preserve">the following </w:t>
      </w:r>
      <w:r w:rsidRPr="00215129">
        <w:rPr>
          <w:b/>
          <w:bCs/>
          <w:i/>
          <w:iCs/>
          <w:lang w:eastAsia="x-none"/>
        </w:rPr>
        <w:t>regarding the parameters of truncated Gaussian distribution for packet size</w:t>
      </w:r>
      <w:r w:rsidR="00B80936">
        <w:rPr>
          <w:b/>
          <w:bCs/>
          <w:i/>
          <w:iCs/>
          <w:lang w:eastAsia="x-none"/>
        </w:rPr>
        <w:t xml:space="preserve">: </w:t>
      </w:r>
    </w:p>
    <w:p w14:paraId="488F7210" w14:textId="748B562B" w:rsidR="00215129" w:rsidRDefault="00B80936" w:rsidP="00B80936">
      <w:pPr>
        <w:pStyle w:val="ListParagraph"/>
        <w:numPr>
          <w:ilvl w:val="0"/>
          <w:numId w:val="30"/>
        </w:numPr>
      </w:pPr>
      <w:r w:rsidRPr="00BD04DB">
        <w:rPr>
          <w:rFonts w:ascii="Times New Roman" w:eastAsia="SimSun" w:hAnsi="Times New Roman"/>
          <w:b/>
          <w:bCs/>
          <w:i/>
          <w:iCs/>
          <w:lang w:val="en-US" w:eastAsia="x-none"/>
        </w:rPr>
        <w:t>STD: 15% of Mean packet size</w:t>
      </w:r>
    </w:p>
    <w:p w14:paraId="2075AE2D" w14:textId="008D33B7" w:rsidR="00B80936" w:rsidRDefault="00B80936" w:rsidP="00B80936">
      <w:pPr>
        <w:pStyle w:val="ListParagraph"/>
        <w:numPr>
          <w:ilvl w:val="0"/>
          <w:numId w:val="30"/>
        </w:numPr>
      </w:pPr>
      <w:r w:rsidRPr="00BD04DB">
        <w:rPr>
          <w:rFonts w:ascii="Times New Roman" w:eastAsia="SimSun" w:hAnsi="Times New Roman"/>
          <w:b/>
          <w:bCs/>
          <w:i/>
          <w:iCs/>
          <w:lang w:val="en-US" w:eastAsia="x-none"/>
        </w:rPr>
        <w:t xml:space="preserve">Max packet size: 1.5 x Mean packet </w:t>
      </w:r>
      <w:proofErr w:type="gramStart"/>
      <w:r w:rsidRPr="00BD04DB">
        <w:rPr>
          <w:rFonts w:ascii="Times New Roman" w:eastAsia="SimSun" w:hAnsi="Times New Roman"/>
          <w:b/>
          <w:bCs/>
          <w:i/>
          <w:iCs/>
          <w:lang w:val="en-US" w:eastAsia="x-none"/>
        </w:rPr>
        <w:t>size</w:t>
      </w:r>
      <w:proofErr w:type="gramEnd"/>
    </w:p>
    <w:p w14:paraId="4405A010" w14:textId="65F4FF6A" w:rsidR="00B80936" w:rsidRDefault="00B80936" w:rsidP="00B80936">
      <w:pPr>
        <w:pStyle w:val="ListParagraph"/>
        <w:numPr>
          <w:ilvl w:val="0"/>
          <w:numId w:val="30"/>
        </w:numPr>
      </w:pPr>
      <w:r w:rsidRPr="00BD04DB">
        <w:rPr>
          <w:rFonts w:ascii="Times New Roman" w:eastAsia="SimSun" w:hAnsi="Times New Roman"/>
          <w:b/>
          <w:bCs/>
          <w:i/>
          <w:iCs/>
          <w:lang w:val="en-US" w:eastAsia="x-none"/>
        </w:rPr>
        <w:t xml:space="preserve">Min packet size: 0.5 x Mean packet </w:t>
      </w:r>
      <w:proofErr w:type="gramStart"/>
      <w:r w:rsidRPr="00BD04DB">
        <w:rPr>
          <w:rFonts w:ascii="Times New Roman" w:eastAsia="SimSun" w:hAnsi="Times New Roman"/>
          <w:b/>
          <w:bCs/>
          <w:i/>
          <w:iCs/>
          <w:lang w:val="en-US" w:eastAsia="x-none"/>
        </w:rPr>
        <w:t>size</w:t>
      </w:r>
      <w:proofErr w:type="gramEnd"/>
    </w:p>
    <w:p w14:paraId="6DDF6C68" w14:textId="670914D7" w:rsidR="00F5677E" w:rsidRPr="00CB1A60" w:rsidRDefault="00F5677E" w:rsidP="00F5677E">
      <w:pPr>
        <w:pStyle w:val="Heading2"/>
      </w:pPr>
      <w:r w:rsidRPr="00F5677E">
        <w:t xml:space="preserve">Evaluation </w:t>
      </w:r>
      <w:r w:rsidR="00D56BB6">
        <w:t>o</w:t>
      </w:r>
      <w:r w:rsidRPr="00F5677E">
        <w:t>f Multiple Streams/Flows</w:t>
      </w:r>
    </w:p>
    <w:p w14:paraId="65BAE4F6" w14:textId="3461288B" w:rsidR="00F5677E" w:rsidRDefault="00F5677E" w:rsidP="00F5677E">
      <w:pPr>
        <w:rPr>
          <w:lang w:eastAsia="zh-CN"/>
        </w:rPr>
      </w:pPr>
      <w:r>
        <w:t xml:space="preserve">In </w:t>
      </w:r>
      <w:r>
        <w:rPr>
          <w:lang w:eastAsia="zh-CN"/>
        </w:rPr>
        <w:t xml:space="preserve">RAN1#104-e meeting, the following was </w:t>
      </w:r>
      <w:r w:rsidR="00D56BB6">
        <w:rPr>
          <w:lang w:eastAsia="zh-CN"/>
        </w:rPr>
        <w:t xml:space="preserve">agreed </w:t>
      </w:r>
      <w:r>
        <w:rPr>
          <w:lang w:eastAsia="zh-CN"/>
        </w:rPr>
        <w:t xml:space="preserve">regarding </w:t>
      </w:r>
      <w:r w:rsidR="00D56BB6" w:rsidRPr="00D56BB6">
        <w:rPr>
          <w:lang w:eastAsia="zh-CN"/>
        </w:rPr>
        <w:t>evaluation of multiple streams/flows</w:t>
      </w:r>
      <w:r>
        <w:rPr>
          <w:lang w:eastAsia="zh-CN"/>
        </w:rPr>
        <w:t>.</w:t>
      </w:r>
    </w:p>
    <w:tbl>
      <w:tblPr>
        <w:tblStyle w:val="TableGrid"/>
        <w:tblW w:w="0" w:type="auto"/>
        <w:tblLook w:val="04A0" w:firstRow="1" w:lastRow="0" w:firstColumn="1" w:lastColumn="0" w:noHBand="0" w:noVBand="1"/>
      </w:tblPr>
      <w:tblGrid>
        <w:gridCol w:w="9307"/>
      </w:tblGrid>
      <w:tr w:rsidR="00F5677E" w14:paraId="03A43709" w14:textId="77777777" w:rsidTr="00711A4C">
        <w:trPr>
          <w:trHeight w:val="2258"/>
        </w:trPr>
        <w:tc>
          <w:tcPr>
            <w:tcW w:w="9307" w:type="dxa"/>
          </w:tcPr>
          <w:p w14:paraId="710DC2DC" w14:textId="77777777" w:rsidR="00F029A8" w:rsidRPr="007B31F8" w:rsidRDefault="00F029A8" w:rsidP="00F029A8">
            <w:pPr>
              <w:autoSpaceDE/>
              <w:autoSpaceDN/>
              <w:adjustRightInd/>
              <w:snapToGrid/>
              <w:spacing w:after="0"/>
              <w:jc w:val="left"/>
              <w:rPr>
                <w:rFonts w:ascii="Times" w:eastAsia="Batang" w:hAnsi="Times"/>
                <w:sz w:val="20"/>
                <w:szCs w:val="24"/>
                <w:lang w:val="en-GB" w:eastAsia="zh-CN"/>
              </w:rPr>
            </w:pPr>
            <w:r w:rsidRPr="007B31F8">
              <w:rPr>
                <w:rFonts w:ascii="Times" w:eastAsia="Batang" w:hAnsi="Times"/>
                <w:sz w:val="20"/>
                <w:szCs w:val="24"/>
                <w:highlight w:val="green"/>
                <w:lang w:val="en-GB" w:eastAsia="zh-CN"/>
              </w:rPr>
              <w:lastRenderedPageBreak/>
              <w:t>Agreements</w:t>
            </w:r>
            <w:r w:rsidRPr="007B31F8">
              <w:rPr>
                <w:rFonts w:ascii="Times" w:eastAsia="Batang" w:hAnsi="Times"/>
                <w:sz w:val="20"/>
                <w:szCs w:val="24"/>
                <w:lang w:val="en-GB" w:eastAsia="zh-CN"/>
              </w:rPr>
              <w:t>: On evaluation of multiple streams/flows:</w:t>
            </w:r>
          </w:p>
          <w:p w14:paraId="37F96071" w14:textId="77777777" w:rsidR="00F029A8" w:rsidRPr="007B31F8" w:rsidRDefault="00F029A8" w:rsidP="00F029A8">
            <w:pPr>
              <w:numPr>
                <w:ilvl w:val="0"/>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FFS the following in RAN1#104-bis-</w:t>
            </w:r>
            <w:proofErr w:type="gramStart"/>
            <w:r w:rsidRPr="007B31F8">
              <w:rPr>
                <w:rFonts w:ascii="Times" w:eastAsia="Times New Roman" w:hAnsi="Times" w:cs="Times"/>
                <w:sz w:val="20"/>
                <w:szCs w:val="24"/>
                <w:lang w:val="en-GB"/>
              </w:rPr>
              <w:t>e</w:t>
            </w:r>
            <w:proofErr w:type="gramEnd"/>
            <w:r w:rsidRPr="007B31F8">
              <w:rPr>
                <w:rFonts w:ascii="Times" w:eastAsia="Times New Roman" w:hAnsi="Times"/>
                <w:sz w:val="20"/>
                <w:szCs w:val="24"/>
                <w:lang w:val="en-GB"/>
              </w:rPr>
              <w:t xml:space="preserve"> </w:t>
            </w:r>
          </w:p>
          <w:p w14:paraId="74F5A5E4" w14:textId="77777777" w:rsidR="00F029A8" w:rsidRPr="007B31F8" w:rsidRDefault="00F029A8" w:rsidP="00F029A8">
            <w:pPr>
              <w:numPr>
                <w:ilvl w:val="1"/>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Whether/how to model and evaluate I-frame and P-frame for both DL and UL, e.g., separate definition of fps, packet size, QoS requirements (e.g., PER, PDB), etc.</w:t>
            </w:r>
          </w:p>
          <w:p w14:paraId="0EEA09AD" w14:textId="77777777" w:rsidR="00F029A8" w:rsidRPr="007B31F8" w:rsidRDefault="00F029A8" w:rsidP="00F029A8">
            <w:pPr>
              <w:numPr>
                <w:ilvl w:val="1"/>
                <w:numId w:val="27"/>
              </w:numPr>
              <w:overflowPunct w:val="0"/>
              <w:autoSpaceDE/>
              <w:autoSpaceDN/>
              <w:adjustRightInd/>
              <w:snapToGrid/>
              <w:spacing w:after="0"/>
              <w:jc w:val="left"/>
              <w:rPr>
                <w:rFonts w:ascii="Times" w:eastAsia="Times New Roman" w:hAnsi="Times" w:cs="Times"/>
                <w:sz w:val="20"/>
                <w:szCs w:val="24"/>
                <w:lang w:val="en-GB"/>
              </w:rPr>
            </w:pPr>
            <w:r w:rsidRPr="007B31F8">
              <w:rPr>
                <w:rFonts w:ascii="Times" w:eastAsia="Times New Roman" w:hAnsi="Times" w:cs="Times"/>
                <w:sz w:val="20"/>
                <w:szCs w:val="24"/>
                <w:lang w:val="en-GB"/>
              </w:rPr>
              <w:t>Whether/how to separately model and evaluate two streams of video and audio/data for both DL and UL</w:t>
            </w:r>
          </w:p>
          <w:p w14:paraId="52B84E64" w14:textId="0036D54E" w:rsidR="00F5677E" w:rsidRPr="00F029A8" w:rsidRDefault="00F029A8" w:rsidP="00F029A8">
            <w:pPr>
              <w:numPr>
                <w:ilvl w:val="1"/>
                <w:numId w:val="27"/>
              </w:numPr>
              <w:autoSpaceDE/>
              <w:autoSpaceDN/>
              <w:adjustRightInd/>
              <w:snapToGrid/>
              <w:spacing w:after="0"/>
              <w:jc w:val="left"/>
              <w:rPr>
                <w:rFonts w:ascii="Times" w:eastAsia="Times New Roman" w:hAnsi="Times"/>
                <w:sz w:val="20"/>
                <w:szCs w:val="24"/>
                <w:lang w:val="en-GB"/>
              </w:rPr>
            </w:pPr>
            <w:r w:rsidRPr="007B31F8">
              <w:rPr>
                <w:rFonts w:ascii="Times" w:eastAsia="Times New Roman" w:hAnsi="Times"/>
                <w:sz w:val="20"/>
                <w:szCs w:val="24"/>
                <w:lang w:val="en-GB"/>
              </w:rPr>
              <w:t>Whether/how to model and evaluate FOV (high-resolution) and non-FOV (lower-resolution omnidirectional) streams, e.g., separate definition of fps, packet size, QoS requirements (e.g., PER, PDB), etc</w:t>
            </w:r>
          </w:p>
        </w:tc>
      </w:tr>
    </w:tbl>
    <w:p w14:paraId="4DE00C8A" w14:textId="77777777" w:rsidR="00F5677E" w:rsidRDefault="00F5677E" w:rsidP="00F5677E"/>
    <w:p w14:paraId="08483649" w14:textId="74730985" w:rsidR="00F01E4A" w:rsidRDefault="00225C98" w:rsidP="00C7599C">
      <w:r>
        <w:t xml:space="preserve">In our view, the intention of evaluation of multiple streams/flows is trying to model the XR traffic more accurately.  However, given the fact that the XR traffic is dominant by the video stream, it is unclear how much more accuracy </w:t>
      </w:r>
      <w:r w:rsidR="00082F6C">
        <w:t xml:space="preserve">the </w:t>
      </w:r>
      <w:r>
        <w:t>model</w:t>
      </w:r>
      <w:r w:rsidR="007E20A9">
        <w:t>ing</w:t>
      </w:r>
      <w:r>
        <w:t xml:space="preserve"> </w:t>
      </w:r>
      <w:r w:rsidR="005C2DE5">
        <w:t xml:space="preserve">of </w:t>
      </w:r>
      <w:r>
        <w:t xml:space="preserve">multiple flows/streams </w:t>
      </w:r>
      <w:r w:rsidR="00D215B6">
        <w:t xml:space="preserve">can </w:t>
      </w:r>
      <w:r>
        <w:t>provide in the performance evaluation.  Besides, many details of modeling multiple streams/flows are missing</w:t>
      </w:r>
      <w:r w:rsidR="00F65D2E">
        <w:t>.</w:t>
      </w:r>
      <w:r>
        <w:t xml:space="preserve"> </w:t>
      </w:r>
      <w:r w:rsidR="00F65D2E">
        <w:t>F</w:t>
      </w:r>
      <w:r>
        <w:t xml:space="preserve">or example, whether/how interaction between different streams are modeled, </w:t>
      </w:r>
      <w:r w:rsidR="003F16B8">
        <w:t>how to define per UE KPI when multiple streams/flows are involved</w:t>
      </w:r>
      <w:r w:rsidR="00F511FB">
        <w:t xml:space="preserve">, etc. </w:t>
      </w:r>
      <w:r>
        <w:t xml:space="preserve"> </w:t>
      </w:r>
      <w:r w:rsidR="00F511FB">
        <w:t xml:space="preserve">Furthermore, modeling multiple streams/flows </w:t>
      </w:r>
      <w:r>
        <w:t>will increase the complexity of the system level simulation</w:t>
      </w:r>
      <w:r w:rsidR="00F511FB">
        <w:t>s</w:t>
      </w:r>
      <w:r>
        <w:t xml:space="preserve">, </w:t>
      </w:r>
      <w:r w:rsidR="00F511FB">
        <w:t>making it difficult for companies to calibrate simulation results.</w:t>
      </w:r>
    </w:p>
    <w:p w14:paraId="4849FD0A" w14:textId="77777777" w:rsidR="00F01E4A" w:rsidRDefault="00F01E4A" w:rsidP="00F01E4A">
      <w:r>
        <w:t>Based on the above analysis, we have the following proposal:</w:t>
      </w:r>
    </w:p>
    <w:p w14:paraId="0010BFCD" w14:textId="0C833C4E" w:rsidR="00DB6ED8" w:rsidRDefault="00F01E4A" w:rsidP="000E612F">
      <w:r>
        <w:rPr>
          <w:b/>
          <w:bCs/>
          <w:i/>
          <w:iCs/>
          <w:lang w:eastAsia="x-none"/>
        </w:rPr>
        <w:t xml:space="preserve">Proposal </w:t>
      </w:r>
      <w:r w:rsidR="00CE24F9">
        <w:rPr>
          <w:b/>
          <w:bCs/>
          <w:i/>
          <w:iCs/>
          <w:lang w:eastAsia="x-none"/>
        </w:rPr>
        <w:t>2</w:t>
      </w:r>
      <w:r>
        <w:rPr>
          <w:b/>
          <w:bCs/>
          <w:i/>
          <w:iCs/>
          <w:lang w:eastAsia="x-none"/>
        </w:rPr>
        <w:t>:</w:t>
      </w:r>
      <w:r w:rsidRPr="004E1913">
        <w:t xml:space="preserve"> </w:t>
      </w:r>
      <w:r w:rsidR="00274397" w:rsidRPr="00A64B3B">
        <w:rPr>
          <w:b/>
          <w:bCs/>
          <w:i/>
          <w:iCs/>
          <w:lang w:eastAsia="x-none"/>
        </w:rPr>
        <w:t>FS_NR_XR_eval</w:t>
      </w:r>
      <w:r w:rsidR="00274397">
        <w:rPr>
          <w:b/>
          <w:bCs/>
          <w:i/>
          <w:iCs/>
          <w:lang w:eastAsia="x-none"/>
        </w:rPr>
        <w:t xml:space="preserve"> </w:t>
      </w:r>
      <w:r w:rsidR="00274397" w:rsidRPr="00274397">
        <w:rPr>
          <w:b/>
          <w:bCs/>
          <w:i/>
          <w:iCs/>
          <w:lang w:eastAsia="x-none"/>
        </w:rPr>
        <w:t>support</w:t>
      </w:r>
      <w:r w:rsidR="008532C2">
        <w:rPr>
          <w:b/>
          <w:bCs/>
          <w:i/>
          <w:iCs/>
          <w:lang w:eastAsia="x-none"/>
        </w:rPr>
        <w:t>s</w:t>
      </w:r>
      <w:r w:rsidR="00274397" w:rsidRPr="00274397">
        <w:rPr>
          <w:b/>
          <w:bCs/>
          <w:i/>
          <w:iCs/>
          <w:lang w:eastAsia="x-none"/>
        </w:rPr>
        <w:t xml:space="preserve"> modeling single </w:t>
      </w:r>
      <w:r w:rsidR="00274397">
        <w:rPr>
          <w:b/>
          <w:bCs/>
          <w:i/>
          <w:iCs/>
          <w:lang w:eastAsia="x-none"/>
        </w:rPr>
        <w:t>stream/</w:t>
      </w:r>
      <w:r w:rsidR="00274397" w:rsidRPr="00274397">
        <w:rPr>
          <w:b/>
          <w:bCs/>
          <w:i/>
          <w:iCs/>
          <w:lang w:eastAsia="x-none"/>
        </w:rPr>
        <w:t xml:space="preserve">flow on each direction as a baseline.  </w:t>
      </w:r>
      <w:r>
        <w:rPr>
          <w:b/>
          <w:bCs/>
          <w:i/>
          <w:iCs/>
          <w:lang w:eastAsia="x-none"/>
        </w:rPr>
        <w:t xml:space="preserve"> </w:t>
      </w:r>
      <w:r w:rsidR="000C6CA1">
        <w:rPr>
          <w:b/>
          <w:bCs/>
          <w:i/>
          <w:iCs/>
          <w:lang w:eastAsia="x-none"/>
        </w:rPr>
        <w:br/>
      </w:r>
      <w:r w:rsidR="00225C98">
        <w:t xml:space="preserve"> </w:t>
      </w:r>
    </w:p>
    <w:p w14:paraId="7A3E0D4A" w14:textId="22808500" w:rsidR="000D13FA" w:rsidRPr="00CB1A60" w:rsidRDefault="000D13FA" w:rsidP="000D13FA">
      <w:pPr>
        <w:pStyle w:val="Heading2"/>
      </w:pPr>
      <w:r w:rsidRPr="000D13FA">
        <w:t xml:space="preserve">UL Traffic </w:t>
      </w:r>
      <w:r>
        <w:t>M</w:t>
      </w:r>
      <w:r w:rsidRPr="000D13FA">
        <w:t xml:space="preserve">odel and QoS </w:t>
      </w:r>
      <w:r>
        <w:t>P</w:t>
      </w:r>
      <w:r w:rsidRPr="000D13FA">
        <w:t>arameters</w:t>
      </w:r>
    </w:p>
    <w:p w14:paraId="3990BAA8" w14:textId="4856128E" w:rsidR="000D13FA" w:rsidRDefault="000D13FA" w:rsidP="000D13FA">
      <w:pPr>
        <w:rPr>
          <w:lang w:eastAsia="zh-CN"/>
        </w:rPr>
      </w:pPr>
      <w:r>
        <w:t xml:space="preserve">In </w:t>
      </w:r>
      <w:r>
        <w:rPr>
          <w:lang w:eastAsia="zh-CN"/>
        </w:rPr>
        <w:t xml:space="preserve">RAN1#104-e meeting, the following </w:t>
      </w:r>
      <w:r w:rsidR="00FE6176">
        <w:rPr>
          <w:lang w:eastAsia="zh-CN"/>
        </w:rPr>
        <w:t>was taken as working assumption regarding UL traffic model and QoS parameters</w:t>
      </w:r>
      <w:r>
        <w:rPr>
          <w:lang w:eastAsia="zh-CN"/>
        </w:rPr>
        <w:t>.</w:t>
      </w:r>
    </w:p>
    <w:tbl>
      <w:tblPr>
        <w:tblStyle w:val="TableGrid"/>
        <w:tblW w:w="0" w:type="auto"/>
        <w:tblLook w:val="04A0" w:firstRow="1" w:lastRow="0" w:firstColumn="1" w:lastColumn="0" w:noHBand="0" w:noVBand="1"/>
      </w:tblPr>
      <w:tblGrid>
        <w:gridCol w:w="9307"/>
      </w:tblGrid>
      <w:tr w:rsidR="000D13FA" w14:paraId="01C4A607" w14:textId="77777777" w:rsidTr="00775EE2">
        <w:trPr>
          <w:trHeight w:val="2258"/>
        </w:trPr>
        <w:tc>
          <w:tcPr>
            <w:tcW w:w="9307" w:type="dxa"/>
          </w:tcPr>
          <w:p w14:paraId="25A7D056" w14:textId="77777777" w:rsidR="000D13FA" w:rsidRPr="007B31F8" w:rsidRDefault="000D13FA" w:rsidP="000D13FA">
            <w:pPr>
              <w:autoSpaceDE/>
              <w:autoSpaceDN/>
              <w:adjustRightInd/>
              <w:snapToGrid/>
              <w:spacing w:after="0"/>
              <w:jc w:val="left"/>
              <w:rPr>
                <w:rFonts w:ascii="Calibri" w:eastAsia="Batang" w:hAnsi="Calibri"/>
                <w:sz w:val="20"/>
                <w:lang w:val="en-GB"/>
              </w:rPr>
            </w:pPr>
            <w:r w:rsidRPr="007B31F8">
              <w:rPr>
                <w:rFonts w:ascii="Times" w:eastAsia="Batang" w:hAnsi="Times"/>
                <w:sz w:val="20"/>
                <w:szCs w:val="24"/>
                <w:highlight w:val="darkYellow"/>
                <w:lang w:val="en-GB"/>
              </w:rPr>
              <w:t>Working assumption</w:t>
            </w:r>
            <w:r w:rsidRPr="007B31F8">
              <w:rPr>
                <w:rFonts w:ascii="Times" w:eastAsia="Batang" w:hAnsi="Times"/>
                <w:sz w:val="20"/>
                <w:szCs w:val="24"/>
                <w:lang w:val="en-GB"/>
              </w:rPr>
              <w:t xml:space="preserve">: On </w:t>
            </w:r>
            <w:bookmarkStart w:id="7" w:name="_Hlk66286612"/>
            <w:r w:rsidRPr="007B31F8">
              <w:rPr>
                <w:rFonts w:ascii="Times" w:eastAsia="Batang" w:hAnsi="Times"/>
                <w:sz w:val="20"/>
                <w:szCs w:val="24"/>
                <w:lang w:val="en-GB"/>
              </w:rPr>
              <w:t>UL Traffic model and QoS parameters</w:t>
            </w:r>
            <w:bookmarkEnd w:id="7"/>
          </w:p>
          <w:p w14:paraId="31F034E1" w14:textId="77777777" w:rsidR="000D13FA" w:rsidRPr="007B31F8" w:rsidRDefault="000D13FA" w:rsidP="000D13FA">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CG/VR: single stream (pose/control)</w:t>
            </w:r>
          </w:p>
          <w:p w14:paraId="67297A12" w14:textId="77777777" w:rsidR="000D13FA" w:rsidRPr="007B31F8" w:rsidRDefault="000D13FA" w:rsidP="000D13FA">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Traffic model for Pose/control </w:t>
            </w:r>
          </w:p>
          <w:p w14:paraId="3D3CF8AE" w14:textId="77777777" w:rsidR="000D13FA" w:rsidRPr="007B31F8" w:rsidRDefault="000D13FA" w:rsidP="000D13FA">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Periodic: 4ms (no jitter) </w:t>
            </w:r>
          </w:p>
          <w:p w14:paraId="671CF384" w14:textId="77777777" w:rsidR="000D13FA" w:rsidRPr="007B31F8" w:rsidRDefault="000D13FA" w:rsidP="000D13FA">
            <w:pPr>
              <w:numPr>
                <w:ilvl w:val="2"/>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Other values can be optionally evaluated. </w:t>
            </w:r>
          </w:p>
          <w:p w14:paraId="5CB6F3A8" w14:textId="77777777" w:rsidR="000D13FA" w:rsidRPr="007B31F8" w:rsidRDefault="000D13FA" w:rsidP="000D13FA">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Fixed: 100 bytes (SA4 input)</w:t>
            </w:r>
          </w:p>
          <w:p w14:paraId="71AE52AA" w14:textId="77777777" w:rsidR="000D13FA" w:rsidRPr="007B31F8" w:rsidRDefault="000D13FA" w:rsidP="000D13FA">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PDB: 10 ms</w:t>
            </w:r>
          </w:p>
          <w:p w14:paraId="47A62D68" w14:textId="77777777" w:rsidR="000D13FA" w:rsidRPr="007B31F8" w:rsidRDefault="000D13FA" w:rsidP="000D13FA">
            <w:pPr>
              <w:numPr>
                <w:ilvl w:val="0"/>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AR </w:t>
            </w:r>
          </w:p>
          <w:p w14:paraId="4D28CD1E" w14:textId="77777777" w:rsidR="000D13FA" w:rsidRPr="007B31F8" w:rsidRDefault="000D13FA" w:rsidP="000D13FA">
            <w:pPr>
              <w:numPr>
                <w:ilvl w:val="1"/>
                <w:numId w:val="27"/>
              </w:numPr>
              <w:overflowPunct w:val="0"/>
              <w:autoSpaceDE/>
              <w:autoSpaceDN/>
              <w:adjustRightInd/>
              <w:snapToGrid/>
              <w:spacing w:after="180"/>
              <w:contextualSpacing/>
              <w:jc w:val="left"/>
              <w:rPr>
                <w:rFonts w:ascii="Times" w:eastAsia="Batang" w:hAnsi="Times" w:cs="Times"/>
                <w:sz w:val="20"/>
                <w:szCs w:val="24"/>
                <w:lang w:val="en-GB" w:eastAsia="x-none"/>
              </w:rPr>
            </w:pPr>
            <w:r w:rsidRPr="007B31F8">
              <w:rPr>
                <w:rFonts w:ascii="Times" w:eastAsia="Batang" w:hAnsi="Times" w:cs="Times"/>
                <w:sz w:val="20"/>
                <w:szCs w:val="24"/>
                <w:lang w:val="en-GB" w:eastAsia="x-none"/>
              </w:rPr>
              <w:t xml:space="preserve">FFS </w:t>
            </w:r>
          </w:p>
          <w:p w14:paraId="2CBDA08A" w14:textId="58E7D706" w:rsidR="000D13FA" w:rsidRPr="00F029A8" w:rsidRDefault="000D13FA" w:rsidP="000D13FA">
            <w:pPr>
              <w:autoSpaceDE/>
              <w:autoSpaceDN/>
              <w:adjustRightInd/>
              <w:snapToGrid/>
              <w:spacing w:after="0"/>
              <w:jc w:val="left"/>
              <w:rPr>
                <w:rFonts w:ascii="Times" w:eastAsia="Times New Roman" w:hAnsi="Times"/>
                <w:sz w:val="20"/>
                <w:szCs w:val="24"/>
                <w:lang w:val="en-GB"/>
              </w:rPr>
            </w:pPr>
          </w:p>
        </w:tc>
      </w:tr>
    </w:tbl>
    <w:p w14:paraId="7022107D" w14:textId="77777777" w:rsidR="000D13FA" w:rsidRDefault="000D13FA" w:rsidP="000D13FA"/>
    <w:p w14:paraId="754BDBD9" w14:textId="2C16EACD" w:rsidR="000D13FA" w:rsidRDefault="000C6CA1" w:rsidP="000E612F">
      <w:r>
        <w:t xml:space="preserve">As observed from the working assumption, the </w:t>
      </w:r>
      <w:bookmarkStart w:id="8" w:name="_Hlk66288742"/>
      <w:r w:rsidR="0042167A">
        <w:t xml:space="preserve">UL </w:t>
      </w:r>
      <w:r>
        <w:t xml:space="preserve">traffic model for AR </w:t>
      </w:r>
      <w:bookmarkEnd w:id="8"/>
      <w:r>
        <w:t>is FFS.</w:t>
      </w:r>
      <w:r w:rsidR="00147E96">
        <w:t xml:space="preserve">  Based on the SA4 inputs</w:t>
      </w:r>
      <w:r w:rsidR="00B02FC2">
        <w:t xml:space="preserve"> </w:t>
      </w:r>
      <w:r w:rsidR="00B02FC2">
        <w:fldChar w:fldCharType="begin"/>
      </w:r>
      <w:r w:rsidR="00B02FC2">
        <w:instrText xml:space="preserve"> REF _Ref66286873 \r \h </w:instrText>
      </w:r>
      <w:r w:rsidR="00B02FC2">
        <w:fldChar w:fldCharType="separate"/>
      </w:r>
      <w:r w:rsidR="00B02FC2">
        <w:t>[3]</w:t>
      </w:r>
      <w:r w:rsidR="00B02FC2">
        <w:fldChar w:fldCharType="end"/>
      </w:r>
      <w:r w:rsidR="0042167A">
        <w:t xml:space="preserve"> and email discussions in RAN1#104-e meeting</w:t>
      </w:r>
      <w:r w:rsidR="00B02FC2">
        <w:t xml:space="preserve">, </w:t>
      </w:r>
      <w:r w:rsidR="00B473E3">
        <w:t>a</w:t>
      </w:r>
      <w:r w:rsidR="0042167A">
        <w:t xml:space="preserve"> traffic model </w:t>
      </w:r>
      <w:proofErr w:type="gramStart"/>
      <w:r w:rsidR="00B473E3">
        <w:t>similar to</w:t>
      </w:r>
      <w:proofErr w:type="gramEnd"/>
      <w:r w:rsidR="00B473E3">
        <w:t xml:space="preserve"> the DL video stream traffic model can be adopted also </w:t>
      </w:r>
      <w:r w:rsidR="0042167A">
        <w:t>for</w:t>
      </w:r>
      <w:r w:rsidR="00B473E3">
        <w:t xml:space="preserve"> UL AR</w:t>
      </w:r>
      <w:r w:rsidR="0042167A">
        <w:t xml:space="preserve">.  </w:t>
      </w:r>
      <w:r w:rsidR="004B7B24">
        <w:t>T</w:t>
      </w:r>
      <w:r w:rsidR="008E2590">
        <w:t xml:space="preserve">he average data rate for UL video stream is 10-20 Mbps with a frame rate of 60 fps.  </w:t>
      </w:r>
      <w:r w:rsidR="0031775A">
        <w:t xml:space="preserve">Since the video frames </w:t>
      </w:r>
      <w:r w:rsidR="004B7B24">
        <w:t xml:space="preserve">on the UL </w:t>
      </w:r>
      <w:r w:rsidR="0031775A">
        <w:t xml:space="preserve">are generated at the UE side, </w:t>
      </w:r>
      <w:r w:rsidR="004B7B24">
        <w:t>there should be no jitter for the UL video frames.</w:t>
      </w:r>
      <w:r w:rsidR="00D835C7">
        <w:t xml:space="preserve"> </w:t>
      </w:r>
      <w:r w:rsidR="0031775A">
        <w:t xml:space="preserve"> </w:t>
      </w:r>
      <w:r w:rsidR="00D835C7">
        <w:t xml:space="preserve">Based on the SA4 inputs </w:t>
      </w:r>
      <w:r w:rsidR="00D835C7">
        <w:fldChar w:fldCharType="begin"/>
      </w:r>
      <w:r w:rsidR="00D835C7">
        <w:instrText xml:space="preserve"> REF _Ref66286873 \r \h </w:instrText>
      </w:r>
      <w:r w:rsidR="00D835C7">
        <w:fldChar w:fldCharType="separate"/>
      </w:r>
      <w:r w:rsidR="00D835C7">
        <w:t>[3]</w:t>
      </w:r>
      <w:r w:rsidR="00D835C7">
        <w:fldChar w:fldCharType="end"/>
      </w:r>
      <w:r w:rsidR="00D835C7">
        <w:t xml:space="preserve">, a </w:t>
      </w:r>
      <w:r w:rsidR="00B85A7E">
        <w:t>PDB</w:t>
      </w:r>
      <w:r w:rsidR="00D835C7">
        <w:t xml:space="preserve"> of 60 ms can be </w:t>
      </w:r>
      <w:r w:rsidR="001074D6">
        <w:t>used.</w:t>
      </w:r>
    </w:p>
    <w:p w14:paraId="677C9517" w14:textId="77777777" w:rsidR="001074D6" w:rsidRDefault="001074D6" w:rsidP="001074D6">
      <w:r>
        <w:t>Based on the above analysis, we have the following proposal:</w:t>
      </w:r>
      <w:r>
        <w:rPr>
          <w:rFonts w:eastAsia="Malgun Gothic" w:cs="Times"/>
          <w:color w:val="000000"/>
          <w:szCs w:val="20"/>
          <w:lang w:val="en-GB"/>
        </w:rPr>
        <w:t xml:space="preserve">  </w:t>
      </w:r>
    </w:p>
    <w:p w14:paraId="317070B8" w14:textId="62EDBC01" w:rsidR="001074D6" w:rsidRDefault="001074D6" w:rsidP="001074D6">
      <w:pPr>
        <w:rPr>
          <w:b/>
          <w:bCs/>
          <w:i/>
          <w:iCs/>
          <w:lang w:eastAsia="x-none"/>
        </w:rPr>
      </w:pPr>
      <w:r>
        <w:rPr>
          <w:b/>
          <w:bCs/>
          <w:i/>
          <w:iCs/>
          <w:lang w:eastAsia="x-none"/>
        </w:rPr>
        <w:t xml:space="preserve">Proposal 3: </w:t>
      </w:r>
      <w:r w:rsidRPr="00A64B3B">
        <w:rPr>
          <w:b/>
          <w:bCs/>
          <w:i/>
          <w:iCs/>
          <w:lang w:eastAsia="x-none"/>
        </w:rPr>
        <w:t>FS_NR_XR_eval</w:t>
      </w:r>
      <w:r>
        <w:rPr>
          <w:b/>
          <w:bCs/>
          <w:i/>
          <w:iCs/>
          <w:lang w:eastAsia="x-none"/>
        </w:rPr>
        <w:t xml:space="preserve"> adopts the following </w:t>
      </w:r>
      <w:r w:rsidRPr="00215129">
        <w:rPr>
          <w:b/>
          <w:bCs/>
          <w:i/>
          <w:iCs/>
          <w:lang w:eastAsia="x-none"/>
        </w:rPr>
        <w:t xml:space="preserve">regarding the </w:t>
      </w:r>
      <w:r w:rsidRPr="001074D6">
        <w:rPr>
          <w:b/>
          <w:bCs/>
          <w:i/>
          <w:iCs/>
          <w:lang w:eastAsia="x-none"/>
        </w:rPr>
        <w:t>UL traffic model for AR</w:t>
      </w:r>
      <w:r>
        <w:rPr>
          <w:b/>
          <w:bCs/>
          <w:i/>
          <w:iCs/>
          <w:lang w:eastAsia="x-none"/>
        </w:rPr>
        <w:t xml:space="preserve">: </w:t>
      </w:r>
    </w:p>
    <w:p w14:paraId="30C0457A" w14:textId="2BFAD38B" w:rsidR="00C74050" w:rsidRPr="00C74050" w:rsidRDefault="00C74050" w:rsidP="00C74050">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A</w:t>
      </w:r>
      <w:r>
        <w:rPr>
          <w:rFonts w:ascii="Times New Roman" w:eastAsia="SimSun" w:hAnsi="Times New Roman"/>
          <w:b/>
          <w:bCs/>
          <w:i/>
          <w:iCs/>
          <w:lang w:val="en-US" w:eastAsia="x-none"/>
        </w:rPr>
        <w:t xml:space="preserve"> single video stream for a UE: p</w:t>
      </w:r>
      <w:r w:rsidRPr="00C74050">
        <w:rPr>
          <w:rFonts w:ascii="Times New Roman" w:eastAsia="SimSun" w:hAnsi="Times New Roman"/>
          <w:b/>
          <w:bCs/>
          <w:i/>
          <w:iCs/>
          <w:lang w:val="en-US" w:eastAsia="x-none"/>
        </w:rPr>
        <w:t>eriodic with 60 fps, no jitter</w:t>
      </w:r>
    </w:p>
    <w:p w14:paraId="578C2723" w14:textId="50924633" w:rsidR="00C74050" w:rsidRDefault="00C74050" w:rsidP="001074D6">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Average data rate: 20 Mbps @ 60 fps (baseline)</w:t>
      </w:r>
    </w:p>
    <w:p w14:paraId="169BF00A" w14:textId="51A85498" w:rsidR="00C74050" w:rsidRPr="00C74050" w:rsidRDefault="00C74050" w:rsidP="001074D6">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 xml:space="preserve">Truncated Gaussian distribution is used for the packet size distribution of video stream for </w:t>
      </w:r>
      <w:r>
        <w:rPr>
          <w:rFonts w:ascii="Times New Roman" w:eastAsia="SimSun" w:hAnsi="Times New Roman"/>
          <w:b/>
          <w:bCs/>
          <w:i/>
          <w:iCs/>
          <w:lang w:val="en-US" w:eastAsia="x-none"/>
        </w:rPr>
        <w:t xml:space="preserve">UL </w:t>
      </w:r>
      <w:r w:rsidRPr="00C74050">
        <w:rPr>
          <w:rFonts w:ascii="Times New Roman" w:eastAsia="SimSun" w:hAnsi="Times New Roman"/>
          <w:b/>
          <w:bCs/>
          <w:i/>
          <w:iCs/>
          <w:lang w:val="en-US" w:eastAsia="x-none"/>
        </w:rPr>
        <w:t>AR</w:t>
      </w:r>
      <w:r>
        <w:rPr>
          <w:rFonts w:ascii="Times New Roman" w:eastAsia="SimSun" w:hAnsi="Times New Roman"/>
          <w:b/>
          <w:bCs/>
          <w:i/>
          <w:iCs/>
          <w:lang w:val="en-US" w:eastAsia="x-none"/>
        </w:rPr>
        <w:t xml:space="preserve"> with the following parameters:  </w:t>
      </w:r>
    </w:p>
    <w:p w14:paraId="430D3BB8" w14:textId="6A844592" w:rsidR="00C74050" w:rsidRPr="00C74050" w:rsidRDefault="000A21CF" w:rsidP="000A21CF">
      <w:pPr>
        <w:pStyle w:val="ListParagraph"/>
        <w:numPr>
          <w:ilvl w:val="1"/>
          <w:numId w:val="30"/>
        </w:numPr>
      </w:pPr>
      <w:r w:rsidRPr="000A21CF">
        <w:rPr>
          <w:rFonts w:ascii="Times New Roman" w:eastAsia="SimSun" w:hAnsi="Times New Roman"/>
          <w:b/>
          <w:bCs/>
          <w:i/>
          <w:iCs/>
          <w:lang w:val="en-US" w:eastAsia="x-none"/>
        </w:rPr>
        <w:t>Mean: derived from fps and average data rate</w:t>
      </w:r>
    </w:p>
    <w:p w14:paraId="41A102C2" w14:textId="2A0CAB1D" w:rsidR="001074D6" w:rsidRDefault="001074D6" w:rsidP="00C74050">
      <w:pPr>
        <w:pStyle w:val="ListParagraph"/>
        <w:numPr>
          <w:ilvl w:val="1"/>
          <w:numId w:val="30"/>
        </w:numPr>
      </w:pPr>
      <w:r w:rsidRPr="00BD04DB">
        <w:rPr>
          <w:rFonts w:ascii="Times New Roman" w:eastAsia="SimSun" w:hAnsi="Times New Roman"/>
          <w:b/>
          <w:bCs/>
          <w:i/>
          <w:iCs/>
          <w:lang w:val="en-US" w:eastAsia="x-none"/>
        </w:rPr>
        <w:t>STD: 15% of Mean packet size</w:t>
      </w:r>
    </w:p>
    <w:p w14:paraId="58F3A3FE" w14:textId="77777777" w:rsidR="001074D6" w:rsidRDefault="001074D6" w:rsidP="00C74050">
      <w:pPr>
        <w:pStyle w:val="ListParagraph"/>
        <w:numPr>
          <w:ilvl w:val="1"/>
          <w:numId w:val="30"/>
        </w:numPr>
      </w:pPr>
      <w:r w:rsidRPr="00BD04DB">
        <w:rPr>
          <w:rFonts w:ascii="Times New Roman" w:eastAsia="SimSun" w:hAnsi="Times New Roman"/>
          <w:b/>
          <w:bCs/>
          <w:i/>
          <w:iCs/>
          <w:lang w:val="en-US" w:eastAsia="x-none"/>
        </w:rPr>
        <w:t xml:space="preserve">Max packet size: 1.5 x Mean packet </w:t>
      </w:r>
      <w:proofErr w:type="gramStart"/>
      <w:r w:rsidRPr="00BD04DB">
        <w:rPr>
          <w:rFonts w:ascii="Times New Roman" w:eastAsia="SimSun" w:hAnsi="Times New Roman"/>
          <w:b/>
          <w:bCs/>
          <w:i/>
          <w:iCs/>
          <w:lang w:val="en-US" w:eastAsia="x-none"/>
        </w:rPr>
        <w:t>size</w:t>
      </w:r>
      <w:proofErr w:type="gramEnd"/>
    </w:p>
    <w:p w14:paraId="125C3A8B" w14:textId="10C2B7FE" w:rsidR="000C6CA1" w:rsidRPr="0054222B" w:rsidRDefault="001074D6" w:rsidP="000E612F">
      <w:pPr>
        <w:pStyle w:val="ListParagraph"/>
        <w:numPr>
          <w:ilvl w:val="1"/>
          <w:numId w:val="30"/>
        </w:numPr>
      </w:pPr>
      <w:r w:rsidRPr="00BD04DB">
        <w:rPr>
          <w:rFonts w:ascii="Times New Roman" w:eastAsia="SimSun" w:hAnsi="Times New Roman"/>
          <w:b/>
          <w:bCs/>
          <w:i/>
          <w:iCs/>
          <w:lang w:val="en-US" w:eastAsia="x-none"/>
        </w:rPr>
        <w:t xml:space="preserve">Min packet size: 0.5 x Mean packet </w:t>
      </w:r>
      <w:proofErr w:type="gramStart"/>
      <w:r w:rsidRPr="00BD04DB">
        <w:rPr>
          <w:rFonts w:ascii="Times New Roman" w:eastAsia="SimSun" w:hAnsi="Times New Roman"/>
          <w:b/>
          <w:bCs/>
          <w:i/>
          <w:iCs/>
          <w:lang w:val="en-US" w:eastAsia="x-none"/>
        </w:rPr>
        <w:t>size</w:t>
      </w:r>
      <w:proofErr w:type="gramEnd"/>
    </w:p>
    <w:p w14:paraId="1919571B" w14:textId="4326A5D7" w:rsidR="0054222B" w:rsidRPr="0064769F" w:rsidRDefault="0054222B" w:rsidP="0054222B">
      <w:pPr>
        <w:pStyle w:val="ListParagraph"/>
        <w:numPr>
          <w:ilvl w:val="0"/>
          <w:numId w:val="30"/>
        </w:numPr>
      </w:pPr>
      <w:r>
        <w:rPr>
          <w:rFonts w:ascii="Times New Roman" w:eastAsia="SimSun" w:hAnsi="Times New Roman"/>
          <w:b/>
          <w:bCs/>
          <w:i/>
          <w:iCs/>
          <w:lang w:val="en-US" w:eastAsia="x-none"/>
        </w:rPr>
        <w:lastRenderedPageBreak/>
        <w:t>PDB: 60 ms (baseline)</w:t>
      </w:r>
    </w:p>
    <w:p w14:paraId="18B94AA5" w14:textId="4F262795" w:rsidR="00157FC3" w:rsidRPr="00493C77" w:rsidRDefault="00747F48" w:rsidP="00493C77">
      <w:pPr>
        <w:pStyle w:val="Heading1"/>
      </w:pPr>
      <w:r w:rsidRPr="00493C77">
        <w:t>Conclusion</w:t>
      </w:r>
      <w:r w:rsidR="006B1FD5" w:rsidRPr="00493C77">
        <w:t>s</w:t>
      </w:r>
    </w:p>
    <w:p w14:paraId="317C4076" w14:textId="40E91CD9" w:rsidR="0021120F" w:rsidRDefault="00B94B12" w:rsidP="00E200FB">
      <w:pPr>
        <w:rPr>
          <w:lang w:eastAsia="zh-CN"/>
        </w:rPr>
      </w:pPr>
      <w:r w:rsidRPr="0064769F">
        <w:t xml:space="preserve">In this </w:t>
      </w:r>
      <w:r>
        <w:t xml:space="preserve">contribution, we present our views </w:t>
      </w:r>
      <w:r w:rsidR="009A3789">
        <w:t xml:space="preserve">on some </w:t>
      </w:r>
      <w:r w:rsidR="000C6DBE">
        <w:t xml:space="preserve">FFS items </w:t>
      </w:r>
      <w:r w:rsidR="009A3789">
        <w:t>of the XR traffic model</w:t>
      </w:r>
      <w:r>
        <w:t xml:space="preserve">. </w:t>
      </w:r>
      <w:r w:rsidR="002D7E51">
        <w:t xml:space="preserve"> Based on the discussions in the previous sections we propose the following:</w:t>
      </w:r>
      <w:r w:rsidR="001466E4">
        <w:rPr>
          <w:lang w:eastAsia="zh-CN"/>
        </w:rPr>
        <w:t xml:space="preserve"> </w:t>
      </w:r>
    </w:p>
    <w:p w14:paraId="736BF646" w14:textId="77777777" w:rsidR="008532C2" w:rsidRDefault="008532C2" w:rsidP="008532C2">
      <w:pPr>
        <w:rPr>
          <w:b/>
          <w:bCs/>
          <w:i/>
          <w:iCs/>
          <w:lang w:eastAsia="x-none"/>
        </w:rPr>
      </w:pPr>
      <w:r>
        <w:rPr>
          <w:b/>
          <w:bCs/>
          <w:i/>
          <w:iCs/>
          <w:lang w:eastAsia="x-none"/>
        </w:rPr>
        <w:t xml:space="preserve">Proposal 1: </w:t>
      </w:r>
      <w:r w:rsidRPr="00A64B3B">
        <w:rPr>
          <w:b/>
          <w:bCs/>
          <w:i/>
          <w:iCs/>
          <w:lang w:eastAsia="x-none"/>
        </w:rPr>
        <w:t>FS_NR_XR_eval</w:t>
      </w:r>
      <w:r>
        <w:rPr>
          <w:b/>
          <w:bCs/>
          <w:i/>
          <w:iCs/>
          <w:lang w:eastAsia="x-none"/>
        </w:rPr>
        <w:t xml:space="preserve"> adopts the following </w:t>
      </w:r>
      <w:r w:rsidRPr="00215129">
        <w:rPr>
          <w:b/>
          <w:bCs/>
          <w:i/>
          <w:iCs/>
          <w:lang w:eastAsia="x-none"/>
        </w:rPr>
        <w:t>regarding the parameters of truncated Gaussian distribution for packet size</w:t>
      </w:r>
      <w:r>
        <w:rPr>
          <w:b/>
          <w:bCs/>
          <w:i/>
          <w:iCs/>
          <w:lang w:eastAsia="x-none"/>
        </w:rPr>
        <w:t xml:space="preserve">: </w:t>
      </w:r>
    </w:p>
    <w:p w14:paraId="0FD3C7EE" w14:textId="77777777" w:rsidR="008532C2" w:rsidRDefault="008532C2" w:rsidP="008532C2">
      <w:pPr>
        <w:pStyle w:val="ListParagraph"/>
        <w:numPr>
          <w:ilvl w:val="0"/>
          <w:numId w:val="30"/>
        </w:numPr>
      </w:pPr>
      <w:r w:rsidRPr="00BD04DB">
        <w:rPr>
          <w:rFonts w:ascii="Times New Roman" w:eastAsia="SimSun" w:hAnsi="Times New Roman"/>
          <w:b/>
          <w:bCs/>
          <w:i/>
          <w:iCs/>
          <w:lang w:val="en-US" w:eastAsia="x-none"/>
        </w:rPr>
        <w:t>STD: 15% of Mean packet size</w:t>
      </w:r>
    </w:p>
    <w:p w14:paraId="4AA9A989" w14:textId="77777777" w:rsidR="008532C2" w:rsidRDefault="008532C2" w:rsidP="008532C2">
      <w:pPr>
        <w:pStyle w:val="ListParagraph"/>
        <w:numPr>
          <w:ilvl w:val="0"/>
          <w:numId w:val="30"/>
        </w:numPr>
      </w:pPr>
      <w:r w:rsidRPr="00BD04DB">
        <w:rPr>
          <w:rFonts w:ascii="Times New Roman" w:eastAsia="SimSun" w:hAnsi="Times New Roman"/>
          <w:b/>
          <w:bCs/>
          <w:i/>
          <w:iCs/>
          <w:lang w:val="en-US" w:eastAsia="x-none"/>
        </w:rPr>
        <w:t xml:space="preserve">Max packet size: 1.5 x Mean packet </w:t>
      </w:r>
      <w:proofErr w:type="gramStart"/>
      <w:r w:rsidRPr="00BD04DB">
        <w:rPr>
          <w:rFonts w:ascii="Times New Roman" w:eastAsia="SimSun" w:hAnsi="Times New Roman"/>
          <w:b/>
          <w:bCs/>
          <w:i/>
          <w:iCs/>
          <w:lang w:val="en-US" w:eastAsia="x-none"/>
        </w:rPr>
        <w:t>size</w:t>
      </w:r>
      <w:proofErr w:type="gramEnd"/>
    </w:p>
    <w:p w14:paraId="55C7F76D" w14:textId="03C0EA5F" w:rsidR="008532C2" w:rsidRPr="008532C2" w:rsidRDefault="008532C2" w:rsidP="00E200FB">
      <w:pPr>
        <w:pStyle w:val="ListParagraph"/>
        <w:numPr>
          <w:ilvl w:val="0"/>
          <w:numId w:val="30"/>
        </w:numPr>
      </w:pPr>
      <w:r w:rsidRPr="00BD04DB">
        <w:rPr>
          <w:rFonts w:ascii="Times New Roman" w:eastAsia="SimSun" w:hAnsi="Times New Roman"/>
          <w:b/>
          <w:bCs/>
          <w:i/>
          <w:iCs/>
          <w:lang w:val="en-US" w:eastAsia="x-none"/>
        </w:rPr>
        <w:t xml:space="preserve">Min packet size: 0.5 x Mean packet </w:t>
      </w:r>
      <w:proofErr w:type="gramStart"/>
      <w:r w:rsidRPr="00BD04DB">
        <w:rPr>
          <w:rFonts w:ascii="Times New Roman" w:eastAsia="SimSun" w:hAnsi="Times New Roman"/>
          <w:b/>
          <w:bCs/>
          <w:i/>
          <w:iCs/>
          <w:lang w:val="en-US" w:eastAsia="x-none"/>
        </w:rPr>
        <w:t>size</w:t>
      </w:r>
      <w:proofErr w:type="gramEnd"/>
    </w:p>
    <w:p w14:paraId="61B80A97" w14:textId="3FDC58E2" w:rsidR="00E02A2B" w:rsidRDefault="008532C2" w:rsidP="00E200FB">
      <w:pPr>
        <w:rPr>
          <w:b/>
          <w:bCs/>
          <w:i/>
          <w:iCs/>
          <w:lang w:eastAsia="x-none"/>
        </w:rPr>
      </w:pPr>
      <w:r>
        <w:rPr>
          <w:b/>
          <w:bCs/>
          <w:i/>
          <w:iCs/>
          <w:lang w:eastAsia="x-none"/>
        </w:rPr>
        <w:t>Proposal 2:</w:t>
      </w:r>
      <w:r w:rsidRPr="004E1913">
        <w:t xml:space="preserve"> </w:t>
      </w:r>
      <w:r w:rsidRPr="00A64B3B">
        <w:rPr>
          <w:b/>
          <w:bCs/>
          <w:i/>
          <w:iCs/>
          <w:lang w:eastAsia="x-none"/>
        </w:rPr>
        <w:t>FS_NR_XR_eval</w:t>
      </w:r>
      <w:r>
        <w:rPr>
          <w:b/>
          <w:bCs/>
          <w:i/>
          <w:iCs/>
          <w:lang w:eastAsia="x-none"/>
        </w:rPr>
        <w:t xml:space="preserve"> </w:t>
      </w:r>
      <w:r w:rsidRPr="00274397">
        <w:rPr>
          <w:b/>
          <w:bCs/>
          <w:i/>
          <w:iCs/>
          <w:lang w:eastAsia="x-none"/>
        </w:rPr>
        <w:t>support</w:t>
      </w:r>
      <w:r>
        <w:rPr>
          <w:b/>
          <w:bCs/>
          <w:i/>
          <w:iCs/>
          <w:lang w:eastAsia="x-none"/>
        </w:rPr>
        <w:t>s</w:t>
      </w:r>
      <w:r w:rsidRPr="00274397">
        <w:rPr>
          <w:b/>
          <w:bCs/>
          <w:i/>
          <w:iCs/>
          <w:lang w:eastAsia="x-none"/>
        </w:rPr>
        <w:t xml:space="preserve"> modeling single </w:t>
      </w:r>
      <w:r>
        <w:rPr>
          <w:b/>
          <w:bCs/>
          <w:i/>
          <w:iCs/>
          <w:lang w:eastAsia="x-none"/>
        </w:rPr>
        <w:t>stream/</w:t>
      </w:r>
      <w:r w:rsidRPr="00274397">
        <w:rPr>
          <w:b/>
          <w:bCs/>
          <w:i/>
          <w:iCs/>
          <w:lang w:eastAsia="x-none"/>
        </w:rPr>
        <w:t xml:space="preserve">flow on each direction as a baseline.  </w:t>
      </w:r>
      <w:r>
        <w:rPr>
          <w:b/>
          <w:bCs/>
          <w:i/>
          <w:iCs/>
          <w:lang w:eastAsia="x-none"/>
        </w:rPr>
        <w:t xml:space="preserve"> </w:t>
      </w:r>
      <w:r>
        <w:t xml:space="preserve"> </w:t>
      </w:r>
    </w:p>
    <w:p w14:paraId="1D5533D4" w14:textId="77777777" w:rsidR="00DC2281" w:rsidRDefault="00DC2281" w:rsidP="00DC2281">
      <w:pPr>
        <w:rPr>
          <w:b/>
          <w:bCs/>
          <w:i/>
          <w:iCs/>
          <w:lang w:eastAsia="x-none"/>
        </w:rPr>
      </w:pPr>
      <w:r>
        <w:rPr>
          <w:b/>
          <w:bCs/>
          <w:i/>
          <w:iCs/>
          <w:lang w:eastAsia="x-none"/>
        </w:rPr>
        <w:t xml:space="preserve">Proposal 3: </w:t>
      </w:r>
      <w:r w:rsidRPr="00A64B3B">
        <w:rPr>
          <w:b/>
          <w:bCs/>
          <w:i/>
          <w:iCs/>
          <w:lang w:eastAsia="x-none"/>
        </w:rPr>
        <w:t>FS_NR_XR_eval</w:t>
      </w:r>
      <w:r>
        <w:rPr>
          <w:b/>
          <w:bCs/>
          <w:i/>
          <w:iCs/>
          <w:lang w:eastAsia="x-none"/>
        </w:rPr>
        <w:t xml:space="preserve"> adopts the following </w:t>
      </w:r>
      <w:r w:rsidRPr="00215129">
        <w:rPr>
          <w:b/>
          <w:bCs/>
          <w:i/>
          <w:iCs/>
          <w:lang w:eastAsia="x-none"/>
        </w:rPr>
        <w:t xml:space="preserve">regarding the </w:t>
      </w:r>
      <w:r w:rsidRPr="001074D6">
        <w:rPr>
          <w:b/>
          <w:bCs/>
          <w:i/>
          <w:iCs/>
          <w:lang w:eastAsia="x-none"/>
        </w:rPr>
        <w:t>UL traffic model for AR</w:t>
      </w:r>
      <w:r>
        <w:rPr>
          <w:b/>
          <w:bCs/>
          <w:i/>
          <w:iCs/>
          <w:lang w:eastAsia="x-none"/>
        </w:rPr>
        <w:t xml:space="preserve">: </w:t>
      </w:r>
    </w:p>
    <w:p w14:paraId="68B1FB4B" w14:textId="77777777" w:rsidR="00DC2281" w:rsidRPr="00C74050" w:rsidRDefault="00DC2281" w:rsidP="00DC2281">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A</w:t>
      </w:r>
      <w:r>
        <w:rPr>
          <w:rFonts w:ascii="Times New Roman" w:eastAsia="SimSun" w:hAnsi="Times New Roman"/>
          <w:b/>
          <w:bCs/>
          <w:i/>
          <w:iCs/>
          <w:lang w:val="en-US" w:eastAsia="x-none"/>
        </w:rPr>
        <w:t xml:space="preserve"> single video stream for a UE: p</w:t>
      </w:r>
      <w:r w:rsidRPr="00C74050">
        <w:rPr>
          <w:rFonts w:ascii="Times New Roman" w:eastAsia="SimSun" w:hAnsi="Times New Roman"/>
          <w:b/>
          <w:bCs/>
          <w:i/>
          <w:iCs/>
          <w:lang w:val="en-US" w:eastAsia="x-none"/>
        </w:rPr>
        <w:t>eriodic with 60 fps, no jitter</w:t>
      </w:r>
    </w:p>
    <w:p w14:paraId="0F025DB1" w14:textId="77777777" w:rsidR="00DC2281" w:rsidRDefault="00DC2281" w:rsidP="00DC2281">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Average data rate: 20 Mbps @ 60 fps (baseline)</w:t>
      </w:r>
    </w:p>
    <w:p w14:paraId="68D102ED" w14:textId="77777777" w:rsidR="00DC2281" w:rsidRPr="00C74050" w:rsidRDefault="00DC2281" w:rsidP="00DC2281">
      <w:pPr>
        <w:pStyle w:val="ListParagraph"/>
        <w:numPr>
          <w:ilvl w:val="0"/>
          <w:numId w:val="30"/>
        </w:numPr>
        <w:rPr>
          <w:rFonts w:ascii="Times New Roman" w:eastAsia="SimSun" w:hAnsi="Times New Roman"/>
          <w:b/>
          <w:bCs/>
          <w:i/>
          <w:iCs/>
          <w:lang w:val="en-US" w:eastAsia="x-none"/>
        </w:rPr>
      </w:pPr>
      <w:r w:rsidRPr="00C74050">
        <w:rPr>
          <w:rFonts w:ascii="Times New Roman" w:eastAsia="SimSun" w:hAnsi="Times New Roman"/>
          <w:b/>
          <w:bCs/>
          <w:i/>
          <w:iCs/>
          <w:lang w:val="en-US" w:eastAsia="x-none"/>
        </w:rPr>
        <w:t xml:space="preserve">Truncated Gaussian distribution is used for the packet size distribution of video stream for </w:t>
      </w:r>
      <w:r>
        <w:rPr>
          <w:rFonts w:ascii="Times New Roman" w:eastAsia="SimSun" w:hAnsi="Times New Roman"/>
          <w:b/>
          <w:bCs/>
          <w:i/>
          <w:iCs/>
          <w:lang w:val="en-US" w:eastAsia="x-none"/>
        </w:rPr>
        <w:t xml:space="preserve">UL </w:t>
      </w:r>
      <w:r w:rsidRPr="00C74050">
        <w:rPr>
          <w:rFonts w:ascii="Times New Roman" w:eastAsia="SimSun" w:hAnsi="Times New Roman"/>
          <w:b/>
          <w:bCs/>
          <w:i/>
          <w:iCs/>
          <w:lang w:val="en-US" w:eastAsia="x-none"/>
        </w:rPr>
        <w:t>AR</w:t>
      </w:r>
      <w:r>
        <w:rPr>
          <w:rFonts w:ascii="Times New Roman" w:eastAsia="SimSun" w:hAnsi="Times New Roman"/>
          <w:b/>
          <w:bCs/>
          <w:i/>
          <w:iCs/>
          <w:lang w:val="en-US" w:eastAsia="x-none"/>
        </w:rPr>
        <w:t xml:space="preserve"> with the following parameters:  </w:t>
      </w:r>
    </w:p>
    <w:p w14:paraId="356A1DB5" w14:textId="77777777" w:rsidR="00DC2281" w:rsidRPr="00C74050" w:rsidRDefault="00DC2281" w:rsidP="00DC2281">
      <w:pPr>
        <w:pStyle w:val="ListParagraph"/>
        <w:numPr>
          <w:ilvl w:val="1"/>
          <w:numId w:val="30"/>
        </w:numPr>
      </w:pPr>
      <w:r w:rsidRPr="000A21CF">
        <w:rPr>
          <w:rFonts w:ascii="Times New Roman" w:eastAsia="SimSun" w:hAnsi="Times New Roman"/>
          <w:b/>
          <w:bCs/>
          <w:i/>
          <w:iCs/>
          <w:lang w:val="en-US" w:eastAsia="x-none"/>
        </w:rPr>
        <w:t>Mean: derived from fps and average data rate</w:t>
      </w:r>
    </w:p>
    <w:p w14:paraId="430279E7" w14:textId="77777777" w:rsidR="00DC2281" w:rsidRDefault="00DC2281" w:rsidP="00DC2281">
      <w:pPr>
        <w:pStyle w:val="ListParagraph"/>
        <w:numPr>
          <w:ilvl w:val="1"/>
          <w:numId w:val="30"/>
        </w:numPr>
      </w:pPr>
      <w:r w:rsidRPr="00BD04DB">
        <w:rPr>
          <w:rFonts w:ascii="Times New Roman" w:eastAsia="SimSun" w:hAnsi="Times New Roman"/>
          <w:b/>
          <w:bCs/>
          <w:i/>
          <w:iCs/>
          <w:lang w:val="en-US" w:eastAsia="x-none"/>
        </w:rPr>
        <w:t>STD: 15% of Mean packet size</w:t>
      </w:r>
    </w:p>
    <w:p w14:paraId="510B61E4" w14:textId="77777777" w:rsidR="00DC2281" w:rsidRDefault="00DC2281" w:rsidP="00DC2281">
      <w:pPr>
        <w:pStyle w:val="ListParagraph"/>
        <w:numPr>
          <w:ilvl w:val="1"/>
          <w:numId w:val="30"/>
        </w:numPr>
      </w:pPr>
      <w:r w:rsidRPr="00BD04DB">
        <w:rPr>
          <w:rFonts w:ascii="Times New Roman" w:eastAsia="SimSun" w:hAnsi="Times New Roman"/>
          <w:b/>
          <w:bCs/>
          <w:i/>
          <w:iCs/>
          <w:lang w:val="en-US" w:eastAsia="x-none"/>
        </w:rPr>
        <w:t xml:space="preserve">Max packet size: 1.5 x Mean packet </w:t>
      </w:r>
      <w:proofErr w:type="gramStart"/>
      <w:r w:rsidRPr="00BD04DB">
        <w:rPr>
          <w:rFonts w:ascii="Times New Roman" w:eastAsia="SimSun" w:hAnsi="Times New Roman"/>
          <w:b/>
          <w:bCs/>
          <w:i/>
          <w:iCs/>
          <w:lang w:val="en-US" w:eastAsia="x-none"/>
        </w:rPr>
        <w:t>size</w:t>
      </w:r>
      <w:proofErr w:type="gramEnd"/>
    </w:p>
    <w:p w14:paraId="3CB752E7" w14:textId="77777777" w:rsidR="00DC2281" w:rsidRPr="0054222B" w:rsidRDefault="00DC2281" w:rsidP="00DC2281">
      <w:pPr>
        <w:pStyle w:val="ListParagraph"/>
        <w:numPr>
          <w:ilvl w:val="1"/>
          <w:numId w:val="30"/>
        </w:numPr>
      </w:pPr>
      <w:r w:rsidRPr="00BD04DB">
        <w:rPr>
          <w:rFonts w:ascii="Times New Roman" w:eastAsia="SimSun" w:hAnsi="Times New Roman"/>
          <w:b/>
          <w:bCs/>
          <w:i/>
          <w:iCs/>
          <w:lang w:val="en-US" w:eastAsia="x-none"/>
        </w:rPr>
        <w:t xml:space="preserve">Min packet size: 0.5 x Mean packet </w:t>
      </w:r>
      <w:proofErr w:type="gramStart"/>
      <w:r w:rsidRPr="00BD04DB">
        <w:rPr>
          <w:rFonts w:ascii="Times New Roman" w:eastAsia="SimSun" w:hAnsi="Times New Roman"/>
          <w:b/>
          <w:bCs/>
          <w:i/>
          <w:iCs/>
          <w:lang w:val="en-US" w:eastAsia="x-none"/>
        </w:rPr>
        <w:t>size</w:t>
      </w:r>
      <w:proofErr w:type="gramEnd"/>
    </w:p>
    <w:p w14:paraId="3B7CAFAA" w14:textId="6D4FFEC7" w:rsidR="000D3930" w:rsidRPr="007F5EC6" w:rsidRDefault="00DC2281" w:rsidP="00E200FB">
      <w:pPr>
        <w:pStyle w:val="ListParagraph"/>
        <w:numPr>
          <w:ilvl w:val="0"/>
          <w:numId w:val="30"/>
        </w:numPr>
      </w:pPr>
      <w:r>
        <w:rPr>
          <w:rFonts w:ascii="Times New Roman" w:eastAsia="SimSun" w:hAnsi="Times New Roman"/>
          <w:b/>
          <w:bCs/>
          <w:i/>
          <w:iCs/>
          <w:lang w:val="en-US" w:eastAsia="x-none"/>
        </w:rPr>
        <w:t>PDB: 60 ms (baseline)</w:t>
      </w:r>
    </w:p>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5E4A69DA" w14:textId="7E02DE68" w:rsidR="003E034F" w:rsidRDefault="004516B2" w:rsidP="00C703B5">
      <w:pPr>
        <w:pStyle w:val="References"/>
        <w:rPr>
          <w:sz w:val="22"/>
          <w:szCs w:val="22"/>
        </w:rPr>
      </w:pPr>
      <w:bookmarkStart w:id="12" w:name="_Ref45631853"/>
      <w:bookmarkStart w:id="13" w:name="_Ref6583376"/>
      <w:bookmarkStart w:id="14" w:name="_Ref167612875"/>
      <w:bookmarkStart w:id="15" w:name="_Ref167612671"/>
      <w:bookmarkEnd w:id="9"/>
      <w:bookmarkEnd w:id="10"/>
      <w:bookmarkEnd w:id="11"/>
      <w:r w:rsidRPr="00D95274">
        <w:rPr>
          <w:sz w:val="22"/>
          <w:szCs w:val="22"/>
        </w:rPr>
        <w:t>RP-</w:t>
      </w:r>
      <w:r>
        <w:rPr>
          <w:sz w:val="22"/>
          <w:szCs w:val="22"/>
        </w:rPr>
        <w:t>201</w:t>
      </w:r>
      <w:r w:rsidR="000D3E54">
        <w:rPr>
          <w:sz w:val="22"/>
          <w:szCs w:val="22"/>
        </w:rPr>
        <w:t>145</w:t>
      </w:r>
      <w:r w:rsidRPr="00D95274">
        <w:rPr>
          <w:sz w:val="22"/>
          <w:szCs w:val="22"/>
        </w:rPr>
        <w:t>, “</w:t>
      </w:r>
      <w:r w:rsidR="000D3E54" w:rsidRPr="000D3E54">
        <w:rPr>
          <w:sz w:val="22"/>
          <w:szCs w:val="22"/>
        </w:rPr>
        <w:t>Revised SID on XR Evaluations for NR</w:t>
      </w:r>
      <w:r w:rsidRPr="00D95274">
        <w:rPr>
          <w:sz w:val="22"/>
          <w:szCs w:val="22"/>
        </w:rPr>
        <w:t>”</w:t>
      </w:r>
      <w:r>
        <w:rPr>
          <w:sz w:val="22"/>
          <w:szCs w:val="22"/>
        </w:rPr>
        <w:t xml:space="preserve">, </w:t>
      </w:r>
      <w:r w:rsidR="000D3E54">
        <w:rPr>
          <w:sz w:val="22"/>
          <w:szCs w:val="22"/>
        </w:rPr>
        <w:t>Qualcomm</w:t>
      </w:r>
      <w:r>
        <w:rPr>
          <w:sz w:val="22"/>
          <w:szCs w:val="22"/>
        </w:rPr>
        <w:t>, RAN#88e</w:t>
      </w:r>
      <w:r w:rsidRPr="00D95274">
        <w:rPr>
          <w:sz w:val="22"/>
          <w:szCs w:val="22"/>
        </w:rPr>
        <w:t>.</w:t>
      </w:r>
      <w:bookmarkEnd w:id="12"/>
    </w:p>
    <w:p w14:paraId="5434F34B" w14:textId="597E113E" w:rsidR="00B54CF5" w:rsidRPr="0013763D" w:rsidRDefault="00B54CF5" w:rsidP="00F83553">
      <w:pPr>
        <w:pStyle w:val="References"/>
        <w:rPr>
          <w:sz w:val="22"/>
          <w:szCs w:val="22"/>
        </w:rPr>
      </w:pPr>
      <w:bookmarkStart w:id="16" w:name="_Ref17737264"/>
      <w:bookmarkStart w:id="17" w:name="_Ref52731054"/>
      <w:r w:rsidRPr="00961A83">
        <w:rPr>
          <w:sz w:val="22"/>
          <w:szCs w:val="18"/>
          <w:lang w:eastAsia="ko-KR"/>
        </w:rPr>
        <w:t>3GPP RAN1, RAN1#10</w:t>
      </w:r>
      <w:r w:rsidR="00777D71">
        <w:rPr>
          <w:sz w:val="22"/>
          <w:szCs w:val="18"/>
          <w:lang w:eastAsia="ko-KR"/>
        </w:rPr>
        <w:t>4</w:t>
      </w:r>
      <w:r w:rsidRPr="00961A83">
        <w:rPr>
          <w:sz w:val="22"/>
          <w:szCs w:val="18"/>
          <w:lang w:eastAsia="ko-KR"/>
        </w:rPr>
        <w:t>-e, Chairman Notes</w:t>
      </w:r>
      <w:bookmarkEnd w:id="16"/>
      <w:r w:rsidR="00A46053">
        <w:rPr>
          <w:sz w:val="22"/>
          <w:szCs w:val="18"/>
          <w:lang w:eastAsia="ko-KR"/>
        </w:rPr>
        <w:t>.</w:t>
      </w:r>
      <w:bookmarkEnd w:id="2"/>
      <w:bookmarkEnd w:id="13"/>
      <w:bookmarkEnd w:id="14"/>
      <w:bookmarkEnd w:id="15"/>
      <w:bookmarkEnd w:id="17"/>
    </w:p>
    <w:p w14:paraId="54686FEF" w14:textId="75DE791E" w:rsidR="0013763D" w:rsidRDefault="0013763D" w:rsidP="00F83553">
      <w:pPr>
        <w:pStyle w:val="References"/>
        <w:rPr>
          <w:sz w:val="22"/>
          <w:szCs w:val="22"/>
        </w:rPr>
      </w:pPr>
      <w:bookmarkStart w:id="18" w:name="_Ref66286873"/>
      <w:r>
        <w:rPr>
          <w:sz w:val="22"/>
          <w:szCs w:val="18"/>
          <w:lang w:eastAsia="ko-KR"/>
        </w:rPr>
        <w:t>R1-2101765, “</w:t>
      </w:r>
      <w:r w:rsidRPr="0013763D">
        <w:rPr>
          <w:sz w:val="22"/>
          <w:szCs w:val="18"/>
          <w:lang w:eastAsia="ko-KR"/>
        </w:rPr>
        <w:t>LS to on XR-Traffic Models</w:t>
      </w:r>
      <w:r>
        <w:rPr>
          <w:sz w:val="22"/>
          <w:szCs w:val="18"/>
          <w:lang w:eastAsia="ko-KR"/>
        </w:rPr>
        <w:t xml:space="preserve">”, </w:t>
      </w:r>
      <w:r w:rsidRPr="0013763D">
        <w:rPr>
          <w:sz w:val="22"/>
          <w:szCs w:val="18"/>
          <w:lang w:eastAsia="ko-KR"/>
        </w:rPr>
        <w:t>3GPP TSG SA WG4</w:t>
      </w:r>
      <w:bookmarkEnd w:id="18"/>
    </w:p>
    <w:sectPr w:rsidR="001376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1A40C" w14:textId="77777777" w:rsidR="00332D1E" w:rsidRDefault="00332D1E">
      <w:r>
        <w:separator/>
      </w:r>
    </w:p>
  </w:endnote>
  <w:endnote w:type="continuationSeparator" w:id="0">
    <w:p w14:paraId="0C63D606" w14:textId="77777777" w:rsidR="00332D1E" w:rsidRDefault="0033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B33BE" w14:textId="77777777" w:rsidR="00332D1E" w:rsidRDefault="00332D1E">
      <w:r>
        <w:separator/>
      </w:r>
    </w:p>
  </w:footnote>
  <w:footnote w:type="continuationSeparator" w:id="0">
    <w:p w14:paraId="488A0420" w14:textId="77777777" w:rsidR="00332D1E" w:rsidRDefault="00332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10F85"/>
    <w:multiLevelType w:val="hybridMultilevel"/>
    <w:tmpl w:val="1CDE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616EB"/>
    <w:multiLevelType w:val="hybridMultilevel"/>
    <w:tmpl w:val="F3662A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1"/>
  </w:num>
  <w:num w:numId="4">
    <w:abstractNumId w:val="11"/>
  </w:num>
  <w:num w:numId="5">
    <w:abstractNumId w:val="4"/>
  </w:num>
  <w:num w:numId="6">
    <w:abstractNumId w:val="16"/>
  </w:num>
  <w:num w:numId="7">
    <w:abstractNumId w:val="9"/>
  </w:num>
  <w:num w:numId="8">
    <w:abstractNumId w:val="14"/>
  </w:num>
  <w:num w:numId="9">
    <w:abstractNumId w:val="6"/>
  </w:num>
  <w:num w:numId="10">
    <w:abstractNumId w:val="12"/>
  </w:num>
  <w:num w:numId="11">
    <w:abstractNumId w:val="12"/>
  </w:num>
  <w:num w:numId="12">
    <w:abstractNumId w:val="12"/>
  </w:num>
  <w:num w:numId="13">
    <w:abstractNumId w:val="7"/>
  </w:num>
  <w:num w:numId="14">
    <w:abstractNumId w:val="15"/>
  </w:num>
  <w:num w:numId="15">
    <w:abstractNumId w:val="24"/>
  </w:num>
  <w:num w:numId="16">
    <w:abstractNumId w:val="18"/>
  </w:num>
  <w:num w:numId="17">
    <w:abstractNumId w:val="13"/>
    <w:lvlOverride w:ilvl="0"/>
    <w:lvlOverride w:ilvl="1">
      <w:startOverride w:val="1"/>
    </w:lvlOverride>
    <w:lvlOverride w:ilvl="2"/>
    <w:lvlOverride w:ilvl="3"/>
    <w:lvlOverride w:ilvl="4"/>
    <w:lvlOverride w:ilvl="5"/>
    <w:lvlOverride w:ilvl="6"/>
    <w:lvlOverride w:ilvl="7"/>
    <w:lvlOverride w:ilvl="8"/>
  </w:num>
  <w:num w:numId="18">
    <w:abstractNumId w:val="20"/>
  </w:num>
  <w:num w:numId="19">
    <w:abstractNumId w:val="19"/>
  </w:num>
  <w:num w:numId="20">
    <w:abstractNumId w:val="5"/>
  </w:num>
  <w:num w:numId="21">
    <w:abstractNumId w:val="2"/>
  </w:num>
  <w:num w:numId="22">
    <w:abstractNumId w:val="3"/>
  </w:num>
  <w:num w:numId="23">
    <w:abstractNumId w:val="13"/>
  </w:num>
  <w:num w:numId="24">
    <w:abstractNumId w:val="0"/>
  </w:num>
  <w:num w:numId="25">
    <w:abstractNumId w:val="22"/>
  </w:num>
  <w:num w:numId="26">
    <w:abstractNumId w:val="17"/>
  </w:num>
  <w:num w:numId="27">
    <w:abstractNumId w:val="1"/>
  </w:num>
  <w:num w:numId="28">
    <w:abstractNumId w:val="23"/>
  </w:num>
  <w:num w:numId="29">
    <w:abstractNumId w:val="25"/>
  </w:num>
  <w:num w:numId="3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BC0"/>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2F6C"/>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784"/>
    <w:rsid w:val="000A0B2A"/>
    <w:rsid w:val="000A0F14"/>
    <w:rsid w:val="000A122F"/>
    <w:rsid w:val="000A1441"/>
    <w:rsid w:val="000A1A06"/>
    <w:rsid w:val="000A1B60"/>
    <w:rsid w:val="000A21B4"/>
    <w:rsid w:val="000A21CF"/>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E2C"/>
    <w:rsid w:val="000B7672"/>
    <w:rsid w:val="000B76C5"/>
    <w:rsid w:val="000B76F1"/>
    <w:rsid w:val="000B7A10"/>
    <w:rsid w:val="000C009D"/>
    <w:rsid w:val="000C055B"/>
    <w:rsid w:val="000C10C2"/>
    <w:rsid w:val="000C115D"/>
    <w:rsid w:val="000C1535"/>
    <w:rsid w:val="000C1F4B"/>
    <w:rsid w:val="000C252B"/>
    <w:rsid w:val="000C2FBD"/>
    <w:rsid w:val="000C3B0C"/>
    <w:rsid w:val="000C422D"/>
    <w:rsid w:val="000C450B"/>
    <w:rsid w:val="000C522C"/>
    <w:rsid w:val="000C5899"/>
    <w:rsid w:val="000C5ADD"/>
    <w:rsid w:val="000C5F91"/>
    <w:rsid w:val="000C6025"/>
    <w:rsid w:val="000C6CA1"/>
    <w:rsid w:val="000C6DBE"/>
    <w:rsid w:val="000C6EFA"/>
    <w:rsid w:val="000C7345"/>
    <w:rsid w:val="000D0565"/>
    <w:rsid w:val="000D0811"/>
    <w:rsid w:val="000D0E4E"/>
    <w:rsid w:val="000D1122"/>
    <w:rsid w:val="000D113C"/>
    <w:rsid w:val="000D12D1"/>
    <w:rsid w:val="000D13FA"/>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CC5"/>
    <w:rsid w:val="000E07D6"/>
    <w:rsid w:val="000E125F"/>
    <w:rsid w:val="000E1380"/>
    <w:rsid w:val="000E18DF"/>
    <w:rsid w:val="000E211D"/>
    <w:rsid w:val="000E4761"/>
    <w:rsid w:val="000E48AF"/>
    <w:rsid w:val="000E59A0"/>
    <w:rsid w:val="000E612F"/>
    <w:rsid w:val="000E7403"/>
    <w:rsid w:val="000E7970"/>
    <w:rsid w:val="000E7A84"/>
    <w:rsid w:val="000E7AF7"/>
    <w:rsid w:val="000F12B4"/>
    <w:rsid w:val="000F15BC"/>
    <w:rsid w:val="000F180A"/>
    <w:rsid w:val="000F1C92"/>
    <w:rsid w:val="000F2D25"/>
    <w:rsid w:val="000F2EEE"/>
    <w:rsid w:val="000F3697"/>
    <w:rsid w:val="000F407D"/>
    <w:rsid w:val="000F5BC8"/>
    <w:rsid w:val="000F5ED4"/>
    <w:rsid w:val="000F631C"/>
    <w:rsid w:val="000F637B"/>
    <w:rsid w:val="000F65A0"/>
    <w:rsid w:val="000F6D2E"/>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4D6"/>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6DFF"/>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3763D"/>
    <w:rsid w:val="0014063E"/>
    <w:rsid w:val="0014087D"/>
    <w:rsid w:val="00140F74"/>
    <w:rsid w:val="00141191"/>
    <w:rsid w:val="0014159C"/>
    <w:rsid w:val="00142665"/>
    <w:rsid w:val="0014279D"/>
    <w:rsid w:val="00143181"/>
    <w:rsid w:val="0014384A"/>
    <w:rsid w:val="00143B7B"/>
    <w:rsid w:val="0014405A"/>
    <w:rsid w:val="0014450F"/>
    <w:rsid w:val="00144D8F"/>
    <w:rsid w:val="00144DCF"/>
    <w:rsid w:val="00145C74"/>
    <w:rsid w:val="001462E9"/>
    <w:rsid w:val="001466E4"/>
    <w:rsid w:val="00146B4B"/>
    <w:rsid w:val="00146E32"/>
    <w:rsid w:val="00147E96"/>
    <w:rsid w:val="0015005A"/>
    <w:rsid w:val="00150C0B"/>
    <w:rsid w:val="00150CE4"/>
    <w:rsid w:val="00151058"/>
    <w:rsid w:val="00151619"/>
    <w:rsid w:val="0015185A"/>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8E1"/>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5129"/>
    <w:rsid w:val="002164D8"/>
    <w:rsid w:val="00220894"/>
    <w:rsid w:val="0022095C"/>
    <w:rsid w:val="00221772"/>
    <w:rsid w:val="00224952"/>
    <w:rsid w:val="00224DD2"/>
    <w:rsid w:val="00225905"/>
    <w:rsid w:val="00225A6A"/>
    <w:rsid w:val="00225AAA"/>
    <w:rsid w:val="00225AC7"/>
    <w:rsid w:val="00225ACC"/>
    <w:rsid w:val="00225C98"/>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4397"/>
    <w:rsid w:val="002750B1"/>
    <w:rsid w:val="00276A35"/>
    <w:rsid w:val="00276F36"/>
    <w:rsid w:val="002774DD"/>
    <w:rsid w:val="00277835"/>
    <w:rsid w:val="00280AB1"/>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4FDF"/>
    <w:rsid w:val="002D5152"/>
    <w:rsid w:val="002D53C8"/>
    <w:rsid w:val="002D56E4"/>
    <w:rsid w:val="002D5738"/>
    <w:rsid w:val="002D5E53"/>
    <w:rsid w:val="002D5ED8"/>
    <w:rsid w:val="002D6F53"/>
    <w:rsid w:val="002D72CC"/>
    <w:rsid w:val="002D7E51"/>
    <w:rsid w:val="002E0038"/>
    <w:rsid w:val="002E0319"/>
    <w:rsid w:val="002E1093"/>
    <w:rsid w:val="002E179B"/>
    <w:rsid w:val="002E1C9E"/>
    <w:rsid w:val="002E1E84"/>
    <w:rsid w:val="002E215A"/>
    <w:rsid w:val="002E2304"/>
    <w:rsid w:val="002E257B"/>
    <w:rsid w:val="002E3C65"/>
    <w:rsid w:val="002E3F5B"/>
    <w:rsid w:val="002E4362"/>
    <w:rsid w:val="002E5B07"/>
    <w:rsid w:val="002E63D9"/>
    <w:rsid w:val="002E640E"/>
    <w:rsid w:val="002E7328"/>
    <w:rsid w:val="002E739D"/>
    <w:rsid w:val="002F0C28"/>
    <w:rsid w:val="002F1B54"/>
    <w:rsid w:val="002F281C"/>
    <w:rsid w:val="002F2999"/>
    <w:rsid w:val="002F3CDE"/>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074DB"/>
    <w:rsid w:val="003100C8"/>
    <w:rsid w:val="00311161"/>
    <w:rsid w:val="00312400"/>
    <w:rsid w:val="00312739"/>
    <w:rsid w:val="00312D10"/>
    <w:rsid w:val="00313C7D"/>
    <w:rsid w:val="0031545C"/>
    <w:rsid w:val="00315F2C"/>
    <w:rsid w:val="00316DFF"/>
    <w:rsid w:val="0031775A"/>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D1E"/>
    <w:rsid w:val="00332E41"/>
    <w:rsid w:val="003336B3"/>
    <w:rsid w:val="003343EC"/>
    <w:rsid w:val="003350E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0E5"/>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3F08"/>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6B8"/>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67A"/>
    <w:rsid w:val="00421DCF"/>
    <w:rsid w:val="00421F52"/>
    <w:rsid w:val="00422341"/>
    <w:rsid w:val="0042248D"/>
    <w:rsid w:val="004226CC"/>
    <w:rsid w:val="00423641"/>
    <w:rsid w:val="004237F1"/>
    <w:rsid w:val="00423DA5"/>
    <w:rsid w:val="00426015"/>
    <w:rsid w:val="00426266"/>
    <w:rsid w:val="00426706"/>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2C3A"/>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0B0"/>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B24"/>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5FF4"/>
    <w:rsid w:val="00506853"/>
    <w:rsid w:val="005076EC"/>
    <w:rsid w:val="00511626"/>
    <w:rsid w:val="005118E5"/>
    <w:rsid w:val="00511F15"/>
    <w:rsid w:val="0051318C"/>
    <w:rsid w:val="00513325"/>
    <w:rsid w:val="005142CD"/>
    <w:rsid w:val="005143C9"/>
    <w:rsid w:val="005157A9"/>
    <w:rsid w:val="00516044"/>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22B"/>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46"/>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3FC"/>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3DB9"/>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2DE5"/>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1ADB"/>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D6C"/>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13F4"/>
    <w:rsid w:val="006618CC"/>
    <w:rsid w:val="00661ACB"/>
    <w:rsid w:val="00661E09"/>
    <w:rsid w:val="00662111"/>
    <w:rsid w:val="00662118"/>
    <w:rsid w:val="00662D5A"/>
    <w:rsid w:val="00662E2F"/>
    <w:rsid w:val="006638AD"/>
    <w:rsid w:val="006639C1"/>
    <w:rsid w:val="00665E56"/>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B9D"/>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50A"/>
    <w:rsid w:val="006B7A69"/>
    <w:rsid w:val="006B7D22"/>
    <w:rsid w:val="006B7D2C"/>
    <w:rsid w:val="006B7DC5"/>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5CD"/>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18"/>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35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77D71"/>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ACE"/>
    <w:rsid w:val="007908F8"/>
    <w:rsid w:val="0079162F"/>
    <w:rsid w:val="00794924"/>
    <w:rsid w:val="0079506E"/>
    <w:rsid w:val="00795D7A"/>
    <w:rsid w:val="007A0BC2"/>
    <w:rsid w:val="007A11C5"/>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627"/>
    <w:rsid w:val="007B270A"/>
    <w:rsid w:val="007B2D3B"/>
    <w:rsid w:val="007B31F8"/>
    <w:rsid w:val="007B4BCE"/>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0A9"/>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12"/>
    <w:rsid w:val="007F4247"/>
    <w:rsid w:val="007F47F7"/>
    <w:rsid w:val="007F4C0A"/>
    <w:rsid w:val="007F50B1"/>
    <w:rsid w:val="007F58C6"/>
    <w:rsid w:val="007F5B62"/>
    <w:rsid w:val="007F5EC6"/>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5B7"/>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32C2"/>
    <w:rsid w:val="008551A3"/>
    <w:rsid w:val="0085640A"/>
    <w:rsid w:val="00856441"/>
    <w:rsid w:val="00856833"/>
    <w:rsid w:val="00856840"/>
    <w:rsid w:val="00857699"/>
    <w:rsid w:val="0086087C"/>
    <w:rsid w:val="0086099F"/>
    <w:rsid w:val="00860D8E"/>
    <w:rsid w:val="00861562"/>
    <w:rsid w:val="00861D51"/>
    <w:rsid w:val="0086205A"/>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56A4"/>
    <w:rsid w:val="00875793"/>
    <w:rsid w:val="00875F73"/>
    <w:rsid w:val="00877049"/>
    <w:rsid w:val="00877F56"/>
    <w:rsid w:val="00880933"/>
    <w:rsid w:val="00880D53"/>
    <w:rsid w:val="00880F30"/>
    <w:rsid w:val="00881168"/>
    <w:rsid w:val="00881711"/>
    <w:rsid w:val="00881C05"/>
    <w:rsid w:val="00882238"/>
    <w:rsid w:val="008833E8"/>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396"/>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590"/>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B8"/>
    <w:rsid w:val="00984AED"/>
    <w:rsid w:val="00985F28"/>
    <w:rsid w:val="00986117"/>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78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4B47"/>
    <w:rsid w:val="009F521F"/>
    <w:rsid w:val="009F5356"/>
    <w:rsid w:val="009F553C"/>
    <w:rsid w:val="009F55DB"/>
    <w:rsid w:val="009F59F8"/>
    <w:rsid w:val="009F6DF1"/>
    <w:rsid w:val="009F72FD"/>
    <w:rsid w:val="00A00457"/>
    <w:rsid w:val="00A005B0"/>
    <w:rsid w:val="00A01370"/>
    <w:rsid w:val="00A01373"/>
    <w:rsid w:val="00A01514"/>
    <w:rsid w:val="00A01F17"/>
    <w:rsid w:val="00A022A5"/>
    <w:rsid w:val="00A022C1"/>
    <w:rsid w:val="00A03A22"/>
    <w:rsid w:val="00A04294"/>
    <w:rsid w:val="00A04634"/>
    <w:rsid w:val="00A048C6"/>
    <w:rsid w:val="00A0497B"/>
    <w:rsid w:val="00A04D67"/>
    <w:rsid w:val="00A05672"/>
    <w:rsid w:val="00A05FD1"/>
    <w:rsid w:val="00A06119"/>
    <w:rsid w:val="00A0611F"/>
    <w:rsid w:val="00A062CE"/>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5CD"/>
    <w:rsid w:val="00A14813"/>
    <w:rsid w:val="00A150B2"/>
    <w:rsid w:val="00A1566A"/>
    <w:rsid w:val="00A15772"/>
    <w:rsid w:val="00A165BF"/>
    <w:rsid w:val="00A16E83"/>
    <w:rsid w:val="00A172E8"/>
    <w:rsid w:val="00A179FF"/>
    <w:rsid w:val="00A17F8F"/>
    <w:rsid w:val="00A20BD1"/>
    <w:rsid w:val="00A21223"/>
    <w:rsid w:val="00A21A36"/>
    <w:rsid w:val="00A21DF7"/>
    <w:rsid w:val="00A22401"/>
    <w:rsid w:val="00A22436"/>
    <w:rsid w:val="00A2275C"/>
    <w:rsid w:val="00A22A44"/>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3A"/>
    <w:rsid w:val="00A366E4"/>
    <w:rsid w:val="00A41278"/>
    <w:rsid w:val="00A41D9F"/>
    <w:rsid w:val="00A428FB"/>
    <w:rsid w:val="00A4376F"/>
    <w:rsid w:val="00A43FD0"/>
    <w:rsid w:val="00A44919"/>
    <w:rsid w:val="00A4549F"/>
    <w:rsid w:val="00A457E8"/>
    <w:rsid w:val="00A45B9B"/>
    <w:rsid w:val="00A45C93"/>
    <w:rsid w:val="00A4605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2FC2"/>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3E3"/>
    <w:rsid w:val="00B47A15"/>
    <w:rsid w:val="00B505C1"/>
    <w:rsid w:val="00B51130"/>
    <w:rsid w:val="00B5115A"/>
    <w:rsid w:val="00B5131D"/>
    <w:rsid w:val="00B51542"/>
    <w:rsid w:val="00B51D1D"/>
    <w:rsid w:val="00B52B92"/>
    <w:rsid w:val="00B5310E"/>
    <w:rsid w:val="00B5321B"/>
    <w:rsid w:val="00B54ACC"/>
    <w:rsid w:val="00B54B63"/>
    <w:rsid w:val="00B54CF5"/>
    <w:rsid w:val="00B54DCB"/>
    <w:rsid w:val="00B55AC2"/>
    <w:rsid w:val="00B560C9"/>
    <w:rsid w:val="00B561C6"/>
    <w:rsid w:val="00B5634A"/>
    <w:rsid w:val="00B5641C"/>
    <w:rsid w:val="00B564C1"/>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936"/>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5A7E"/>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93D"/>
    <w:rsid w:val="00BD008E"/>
    <w:rsid w:val="00BD0444"/>
    <w:rsid w:val="00BD04DB"/>
    <w:rsid w:val="00BD051B"/>
    <w:rsid w:val="00BD0F02"/>
    <w:rsid w:val="00BD2A49"/>
    <w:rsid w:val="00BD2C74"/>
    <w:rsid w:val="00BD2F3B"/>
    <w:rsid w:val="00BD3038"/>
    <w:rsid w:val="00BD3372"/>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7D71"/>
    <w:rsid w:val="00C20A00"/>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97E"/>
    <w:rsid w:val="00C40AE6"/>
    <w:rsid w:val="00C411AF"/>
    <w:rsid w:val="00C4138D"/>
    <w:rsid w:val="00C413CB"/>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050"/>
    <w:rsid w:val="00C74FEE"/>
    <w:rsid w:val="00C7563B"/>
    <w:rsid w:val="00C7599C"/>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E3E"/>
    <w:rsid w:val="00CB19D2"/>
    <w:rsid w:val="00CB1A60"/>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6F06"/>
    <w:rsid w:val="00CD71AB"/>
    <w:rsid w:val="00CD7958"/>
    <w:rsid w:val="00CE0109"/>
    <w:rsid w:val="00CE1FC5"/>
    <w:rsid w:val="00CE24F9"/>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1B4"/>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43"/>
    <w:rsid w:val="00D16326"/>
    <w:rsid w:val="00D165DF"/>
    <w:rsid w:val="00D16E87"/>
    <w:rsid w:val="00D17028"/>
    <w:rsid w:val="00D17C6A"/>
    <w:rsid w:val="00D20B8B"/>
    <w:rsid w:val="00D215B6"/>
    <w:rsid w:val="00D2162C"/>
    <w:rsid w:val="00D21A3C"/>
    <w:rsid w:val="00D21B99"/>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68B9"/>
    <w:rsid w:val="00D370ED"/>
    <w:rsid w:val="00D373B7"/>
    <w:rsid w:val="00D37A53"/>
    <w:rsid w:val="00D41005"/>
    <w:rsid w:val="00D41C3C"/>
    <w:rsid w:val="00D41CC4"/>
    <w:rsid w:val="00D437D8"/>
    <w:rsid w:val="00D441F2"/>
    <w:rsid w:val="00D44994"/>
    <w:rsid w:val="00D45C8D"/>
    <w:rsid w:val="00D45DF3"/>
    <w:rsid w:val="00D46174"/>
    <w:rsid w:val="00D46BA7"/>
    <w:rsid w:val="00D47DD0"/>
    <w:rsid w:val="00D50183"/>
    <w:rsid w:val="00D5131B"/>
    <w:rsid w:val="00D51C7E"/>
    <w:rsid w:val="00D51D12"/>
    <w:rsid w:val="00D52C32"/>
    <w:rsid w:val="00D52F94"/>
    <w:rsid w:val="00D53263"/>
    <w:rsid w:val="00D5326F"/>
    <w:rsid w:val="00D5362B"/>
    <w:rsid w:val="00D55072"/>
    <w:rsid w:val="00D551B5"/>
    <w:rsid w:val="00D55F97"/>
    <w:rsid w:val="00D569FB"/>
    <w:rsid w:val="00D56AF5"/>
    <w:rsid w:val="00D56BB6"/>
    <w:rsid w:val="00D56DB2"/>
    <w:rsid w:val="00D5747F"/>
    <w:rsid w:val="00D57495"/>
    <w:rsid w:val="00D574FA"/>
    <w:rsid w:val="00D57560"/>
    <w:rsid w:val="00D57A0E"/>
    <w:rsid w:val="00D57AB5"/>
    <w:rsid w:val="00D57CB8"/>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9A9"/>
    <w:rsid w:val="00D80AB8"/>
    <w:rsid w:val="00D80FEC"/>
    <w:rsid w:val="00D81792"/>
    <w:rsid w:val="00D819B1"/>
    <w:rsid w:val="00D81BA1"/>
    <w:rsid w:val="00D81FA3"/>
    <w:rsid w:val="00D82494"/>
    <w:rsid w:val="00D835C7"/>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5FD3"/>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2281"/>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BF3"/>
    <w:rsid w:val="00E01DAA"/>
    <w:rsid w:val="00E023E5"/>
    <w:rsid w:val="00E02432"/>
    <w:rsid w:val="00E02A2B"/>
    <w:rsid w:val="00E04022"/>
    <w:rsid w:val="00E04DC9"/>
    <w:rsid w:val="00E04E98"/>
    <w:rsid w:val="00E06528"/>
    <w:rsid w:val="00E066DB"/>
    <w:rsid w:val="00E06CC1"/>
    <w:rsid w:val="00E0728F"/>
    <w:rsid w:val="00E0749C"/>
    <w:rsid w:val="00E0755C"/>
    <w:rsid w:val="00E07679"/>
    <w:rsid w:val="00E11154"/>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D07"/>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403"/>
    <w:rsid w:val="00E97648"/>
    <w:rsid w:val="00EA07E9"/>
    <w:rsid w:val="00EA0BBA"/>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B789E"/>
    <w:rsid w:val="00EC1DCD"/>
    <w:rsid w:val="00EC2BF5"/>
    <w:rsid w:val="00EC2E2D"/>
    <w:rsid w:val="00EC363A"/>
    <w:rsid w:val="00EC462B"/>
    <w:rsid w:val="00EC4723"/>
    <w:rsid w:val="00EC53B6"/>
    <w:rsid w:val="00EC56E0"/>
    <w:rsid w:val="00EC6057"/>
    <w:rsid w:val="00EC6847"/>
    <w:rsid w:val="00EC6EB4"/>
    <w:rsid w:val="00EC6F7B"/>
    <w:rsid w:val="00EC7DB6"/>
    <w:rsid w:val="00ED10AD"/>
    <w:rsid w:val="00ED162F"/>
    <w:rsid w:val="00ED2AE0"/>
    <w:rsid w:val="00ED2E52"/>
    <w:rsid w:val="00ED3024"/>
    <w:rsid w:val="00ED31DB"/>
    <w:rsid w:val="00ED3414"/>
    <w:rsid w:val="00ED346F"/>
    <w:rsid w:val="00ED3C23"/>
    <w:rsid w:val="00ED49B0"/>
    <w:rsid w:val="00ED5BB1"/>
    <w:rsid w:val="00ED5FE4"/>
    <w:rsid w:val="00ED6FAD"/>
    <w:rsid w:val="00ED71C5"/>
    <w:rsid w:val="00EE16FA"/>
    <w:rsid w:val="00EE18B9"/>
    <w:rsid w:val="00EE1D0F"/>
    <w:rsid w:val="00EE1DBF"/>
    <w:rsid w:val="00EE2800"/>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1BFD"/>
    <w:rsid w:val="00EF1F9C"/>
    <w:rsid w:val="00EF21E0"/>
    <w:rsid w:val="00EF25C1"/>
    <w:rsid w:val="00EF4366"/>
    <w:rsid w:val="00EF45A1"/>
    <w:rsid w:val="00EF4CD6"/>
    <w:rsid w:val="00EF55A0"/>
    <w:rsid w:val="00EF63D1"/>
    <w:rsid w:val="00EF6513"/>
    <w:rsid w:val="00EF6683"/>
    <w:rsid w:val="00EF6CAC"/>
    <w:rsid w:val="00EF7002"/>
    <w:rsid w:val="00EF712D"/>
    <w:rsid w:val="00EF769B"/>
    <w:rsid w:val="00F01D65"/>
    <w:rsid w:val="00F01E4A"/>
    <w:rsid w:val="00F02651"/>
    <w:rsid w:val="00F027BA"/>
    <w:rsid w:val="00F029A8"/>
    <w:rsid w:val="00F039ED"/>
    <w:rsid w:val="00F03E79"/>
    <w:rsid w:val="00F047BD"/>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D4"/>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1FB"/>
    <w:rsid w:val="00F512B2"/>
    <w:rsid w:val="00F5283D"/>
    <w:rsid w:val="00F52ABA"/>
    <w:rsid w:val="00F52BC7"/>
    <w:rsid w:val="00F53BF4"/>
    <w:rsid w:val="00F54266"/>
    <w:rsid w:val="00F54CB0"/>
    <w:rsid w:val="00F55043"/>
    <w:rsid w:val="00F5626D"/>
    <w:rsid w:val="00F56681"/>
    <w:rsid w:val="00F5677E"/>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5D2E"/>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30B"/>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176"/>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6FAF2.E1D0B77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A28.D09D3D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05CCF-50A0-4ECC-8A7F-8814CFB5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6</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403</cp:revision>
  <cp:lastPrinted>2007-06-18T22:08:00Z</cp:lastPrinted>
  <dcterms:created xsi:type="dcterms:W3CDTF">2020-07-21T15:46:00Z</dcterms:created>
  <dcterms:modified xsi:type="dcterms:W3CDTF">2021-03-31T20:46:00Z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