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48CEEA44" w:rsidR="00275F05" w:rsidRPr="00E80B7F" w:rsidRDefault="00275F05" w:rsidP="00073BF6">
      <w:pPr>
        <w:pStyle w:val="a4"/>
        <w:tabs>
          <w:tab w:val="right" w:pos="8280"/>
          <w:tab w:val="right" w:pos="9781"/>
        </w:tabs>
        <w:snapToGrid w:val="0"/>
        <w:ind w:right="-57"/>
        <w:jc w:val="both"/>
        <w:rPr>
          <w:rFonts w:eastAsiaTheme="minorEastAsia"/>
          <w:color w:val="000000"/>
          <w:sz w:val="24"/>
          <w:szCs w:val="24"/>
          <w:lang w:val="en-US" w:eastAsia="zh-CN"/>
        </w:rPr>
      </w:pPr>
      <w:r w:rsidRPr="000D2C3C">
        <w:rPr>
          <w:rFonts w:cs="Arial"/>
          <w:kern w:val="3"/>
          <w:sz w:val="24"/>
          <w:szCs w:val="24"/>
          <w:lang w:val="en-US"/>
        </w:rPr>
        <w:t xml:space="preserve">3GPP TSG RAN WG1 </w:t>
      </w:r>
      <w:r w:rsidR="00F76422" w:rsidRPr="00F76422">
        <w:rPr>
          <w:rFonts w:cs="Arial"/>
          <w:kern w:val="3"/>
          <w:sz w:val="24"/>
          <w:szCs w:val="24"/>
          <w:lang w:val="en-US"/>
        </w:rPr>
        <w:t>#10</w:t>
      </w:r>
      <w:r w:rsidR="00A96F69">
        <w:rPr>
          <w:rFonts w:eastAsiaTheme="minorEastAsia" w:cs="Arial" w:hint="eastAsia"/>
          <w:kern w:val="3"/>
          <w:sz w:val="24"/>
          <w:szCs w:val="24"/>
          <w:lang w:val="en-US" w:eastAsia="zh-CN"/>
        </w:rPr>
        <w:t>4</w:t>
      </w:r>
      <w:r w:rsidR="00F811E8">
        <w:rPr>
          <w:rFonts w:eastAsiaTheme="minorEastAsia" w:cs="Arial" w:hint="eastAsia"/>
          <w:kern w:val="3"/>
          <w:sz w:val="24"/>
          <w:szCs w:val="24"/>
          <w:lang w:val="en-US" w:eastAsia="zh-CN"/>
        </w:rPr>
        <w:t>b</w:t>
      </w:r>
      <w:r w:rsidR="006A4FD0">
        <w:rPr>
          <w:rFonts w:eastAsiaTheme="minorEastAsia" w:cs="Arial" w:hint="eastAsia"/>
          <w:kern w:val="3"/>
          <w:sz w:val="24"/>
          <w:szCs w:val="24"/>
          <w:lang w:val="en-US" w:eastAsia="zh-CN"/>
        </w:rPr>
        <w:t>-e</w:t>
      </w:r>
      <w:r w:rsidR="005D42CD">
        <w:rPr>
          <w:rFonts w:eastAsiaTheme="minorEastAsia" w:cs="Arial" w:hint="eastAsia"/>
          <w:kern w:val="3"/>
          <w:sz w:val="24"/>
          <w:szCs w:val="24"/>
          <w:lang w:val="en-US" w:eastAsia="zh-CN"/>
        </w:rPr>
        <w:t xml:space="preserve"> </w:t>
      </w:r>
      <w:r w:rsidRPr="000D2C3C">
        <w:rPr>
          <w:rFonts w:eastAsia="宋体" w:cs="Arial"/>
          <w:bCs/>
          <w:sz w:val="24"/>
          <w:szCs w:val="24"/>
          <w:lang w:val="en-US" w:eastAsia="zh-CN"/>
        </w:rPr>
        <w:t xml:space="preserve"> </w:t>
      </w:r>
      <w:r w:rsidR="000967CA">
        <w:rPr>
          <w:rFonts w:eastAsia="宋体" w:cs="Arial" w:hint="eastAsia"/>
          <w:bCs/>
          <w:sz w:val="24"/>
          <w:szCs w:val="24"/>
          <w:lang w:val="en-US" w:eastAsia="zh-CN"/>
        </w:rPr>
        <w:t xml:space="preserve">                                                       </w:t>
      </w:r>
      <w:r w:rsidR="00631F31">
        <w:rPr>
          <w:rFonts w:eastAsia="宋体" w:cs="Arial" w:hint="eastAsia"/>
          <w:bCs/>
          <w:sz w:val="24"/>
          <w:szCs w:val="24"/>
          <w:lang w:val="en-US" w:eastAsia="zh-CN"/>
        </w:rPr>
        <w:t xml:space="preserve">    </w:t>
      </w:r>
      <w:r w:rsidR="006A4FD0">
        <w:rPr>
          <w:rFonts w:eastAsia="宋体" w:cs="Arial" w:hint="eastAsia"/>
          <w:bCs/>
          <w:sz w:val="24"/>
          <w:szCs w:val="24"/>
          <w:lang w:val="en-US" w:eastAsia="zh-CN"/>
        </w:rPr>
        <w:t xml:space="preserve">          </w:t>
      </w:r>
      <w:r w:rsidR="00F811E8">
        <w:rPr>
          <w:rFonts w:eastAsia="宋体" w:cs="Arial" w:hint="eastAsia"/>
          <w:bCs/>
          <w:sz w:val="24"/>
          <w:szCs w:val="24"/>
          <w:lang w:val="en-US" w:eastAsia="zh-CN"/>
        </w:rPr>
        <w:t xml:space="preserve"> </w:t>
      </w:r>
      <w:r w:rsidR="00090481">
        <w:rPr>
          <w:rFonts w:eastAsia="宋体" w:cs="Arial" w:hint="eastAsia"/>
          <w:bCs/>
          <w:sz w:val="24"/>
          <w:szCs w:val="24"/>
          <w:lang w:val="en-US" w:eastAsia="zh-CN"/>
        </w:rPr>
        <w:t xml:space="preserve"> </w:t>
      </w:r>
      <w:r w:rsidR="008A4665" w:rsidRPr="008A4665">
        <w:rPr>
          <w:color w:val="000000"/>
          <w:sz w:val="24"/>
          <w:szCs w:val="24"/>
          <w:lang w:val="en-US"/>
        </w:rPr>
        <w:t>R1-</w:t>
      </w:r>
      <w:r w:rsidR="007F4CF8" w:rsidRPr="007F4CF8">
        <w:rPr>
          <w:color w:val="000000"/>
          <w:sz w:val="24"/>
          <w:szCs w:val="24"/>
          <w:lang w:val="en-US"/>
        </w:rPr>
        <w:t>2102642</w:t>
      </w:r>
    </w:p>
    <w:p w14:paraId="0361BC95" w14:textId="57079E8C" w:rsidR="00275F05" w:rsidRPr="00930145" w:rsidRDefault="001944D7" w:rsidP="009C76E6">
      <w:pPr>
        <w:tabs>
          <w:tab w:val="center" w:pos="4536"/>
          <w:tab w:val="right" w:pos="9072"/>
        </w:tabs>
        <w:jc w:val="both"/>
        <w:rPr>
          <w:rFonts w:ascii="Arial" w:hAnsi="Arial" w:cs="Arial"/>
          <w:b/>
          <w:noProof/>
          <w:kern w:val="3"/>
          <w:sz w:val="24"/>
          <w:szCs w:val="24"/>
          <w:lang w:val="en-US"/>
        </w:rPr>
      </w:pPr>
      <w:r w:rsidRPr="001944D7">
        <w:rPr>
          <w:rFonts w:ascii="Arial" w:hAnsi="Arial" w:cs="Arial"/>
          <w:b/>
          <w:noProof/>
          <w:kern w:val="3"/>
          <w:sz w:val="24"/>
          <w:szCs w:val="24"/>
          <w:lang w:val="en-US"/>
        </w:rPr>
        <w:t xml:space="preserve">e-Meeting, </w:t>
      </w:r>
      <w:r w:rsidR="00E80B7F">
        <w:rPr>
          <w:rFonts w:ascii="Arial" w:eastAsiaTheme="minorEastAsia" w:hAnsi="Arial" w:cs="Arial" w:hint="eastAsia"/>
          <w:b/>
          <w:noProof/>
          <w:kern w:val="3"/>
          <w:sz w:val="24"/>
          <w:szCs w:val="24"/>
          <w:lang w:val="en-US" w:eastAsia="zh-CN"/>
        </w:rPr>
        <w:t>April</w:t>
      </w:r>
      <w:r w:rsidR="00A96F69" w:rsidRPr="00A96F69">
        <w:rPr>
          <w:rFonts w:ascii="Arial" w:hAnsi="Arial" w:cs="Arial"/>
          <w:b/>
          <w:noProof/>
          <w:kern w:val="3"/>
          <w:sz w:val="24"/>
          <w:szCs w:val="24"/>
          <w:lang w:val="en-US"/>
        </w:rPr>
        <w:t xml:space="preserve"> </w:t>
      </w:r>
      <w:r w:rsidR="00E80B7F">
        <w:rPr>
          <w:rFonts w:ascii="Arial" w:eastAsiaTheme="minorEastAsia" w:hAnsi="Arial" w:cs="Arial" w:hint="eastAsia"/>
          <w:b/>
          <w:noProof/>
          <w:kern w:val="3"/>
          <w:sz w:val="24"/>
          <w:szCs w:val="24"/>
          <w:lang w:val="en-US" w:eastAsia="zh-CN"/>
        </w:rPr>
        <w:t>12</w:t>
      </w:r>
      <w:r w:rsidR="00A96F69" w:rsidRPr="00256F38">
        <w:rPr>
          <w:rFonts w:ascii="Arial" w:hAnsi="Arial" w:cs="Arial"/>
          <w:b/>
          <w:noProof/>
          <w:kern w:val="3"/>
          <w:sz w:val="24"/>
          <w:szCs w:val="24"/>
          <w:vertAlign w:val="superscript"/>
          <w:lang w:val="en-US"/>
        </w:rPr>
        <w:t xml:space="preserve">th </w:t>
      </w:r>
      <w:r w:rsidR="00A96F69" w:rsidRPr="00A96F69">
        <w:rPr>
          <w:rFonts w:ascii="Arial" w:hAnsi="Arial" w:cs="Arial"/>
          <w:b/>
          <w:noProof/>
          <w:kern w:val="3"/>
          <w:sz w:val="24"/>
          <w:szCs w:val="24"/>
          <w:lang w:val="en-US"/>
        </w:rPr>
        <w:t>–</w:t>
      </w:r>
      <w:r w:rsidR="00E80B7F">
        <w:rPr>
          <w:rFonts w:ascii="Arial" w:eastAsiaTheme="minorEastAsia" w:hAnsi="Arial" w:cs="Arial" w:hint="eastAsia"/>
          <w:b/>
          <w:noProof/>
          <w:kern w:val="3"/>
          <w:sz w:val="24"/>
          <w:szCs w:val="24"/>
          <w:lang w:val="en-US" w:eastAsia="zh-CN"/>
        </w:rPr>
        <w:t>20</w:t>
      </w:r>
      <w:r w:rsidR="00A96F69" w:rsidRPr="00256F38">
        <w:rPr>
          <w:rFonts w:ascii="Arial" w:hAnsi="Arial" w:cs="Arial"/>
          <w:b/>
          <w:noProof/>
          <w:kern w:val="3"/>
          <w:sz w:val="24"/>
          <w:szCs w:val="24"/>
          <w:vertAlign w:val="superscript"/>
          <w:lang w:val="en-US"/>
        </w:rPr>
        <w:t>th</w:t>
      </w:r>
      <w:r w:rsidR="00A96F69" w:rsidRPr="00A96F69">
        <w:rPr>
          <w:rFonts w:ascii="Arial" w:hAnsi="Arial" w:cs="Arial"/>
          <w:b/>
          <w:noProof/>
          <w:kern w:val="3"/>
          <w:sz w:val="24"/>
          <w:szCs w:val="24"/>
          <w:lang w:val="en-US"/>
        </w:rPr>
        <w:t>, 2021</w:t>
      </w:r>
      <w:r w:rsidR="00DA7758" w:rsidRPr="00930145">
        <w:rPr>
          <w:rFonts w:ascii="Arial" w:hAnsi="Arial" w:cs="Arial" w:hint="eastAsia"/>
          <w:b/>
          <w:noProof/>
          <w:kern w:val="3"/>
          <w:sz w:val="24"/>
          <w:szCs w:val="24"/>
          <w:lang w:val="en-US"/>
        </w:rPr>
        <w:t xml:space="preserve"> </w:t>
      </w:r>
    </w:p>
    <w:p w14:paraId="578C4657" w14:textId="77777777" w:rsidR="00042B81" w:rsidRPr="000D2C3C" w:rsidRDefault="00042B81" w:rsidP="009C76E6">
      <w:pPr>
        <w:pStyle w:val="a4"/>
        <w:spacing w:before="240" w:line="276" w:lineRule="auto"/>
        <w:jc w:val="both"/>
        <w:outlineLvl w:val="0"/>
        <w:rPr>
          <w:rFonts w:eastAsia="宋体" w:cs="Arial"/>
          <w:sz w:val="24"/>
          <w:szCs w:val="24"/>
          <w:lang w:val="en-US" w:eastAsia="zh-CN"/>
        </w:rPr>
      </w:pPr>
      <w:r w:rsidRPr="000D2C3C">
        <w:rPr>
          <w:rFonts w:cs="Arial"/>
          <w:sz w:val="24"/>
          <w:szCs w:val="24"/>
          <w:lang w:val="en-US"/>
        </w:rPr>
        <w:t xml:space="preserve">Source: </w:t>
      </w:r>
      <w:r w:rsidRPr="000D2C3C">
        <w:rPr>
          <w:rFonts w:eastAsia="宋体" w:cs="Arial"/>
          <w:sz w:val="24"/>
          <w:szCs w:val="24"/>
          <w:lang w:val="en-US" w:eastAsia="zh-CN"/>
        </w:rPr>
        <w:t xml:space="preserve">            </w:t>
      </w:r>
      <w:r w:rsidR="003A54FC" w:rsidRPr="000D2C3C">
        <w:rPr>
          <w:rFonts w:cs="Arial"/>
          <w:sz w:val="24"/>
          <w:szCs w:val="24"/>
          <w:lang w:val="en-US"/>
        </w:rPr>
        <w:t>CATT</w:t>
      </w:r>
    </w:p>
    <w:p w14:paraId="3B7369DF" w14:textId="77777777"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Title:</w:t>
      </w:r>
      <w:r w:rsidRPr="000D2C3C">
        <w:rPr>
          <w:rFonts w:eastAsia="宋体" w:cs="Arial"/>
          <w:sz w:val="24"/>
          <w:szCs w:val="24"/>
          <w:lang w:val="en-US" w:eastAsia="zh-CN"/>
        </w:rPr>
        <w:t xml:space="preserve">                 </w:t>
      </w:r>
      <w:r w:rsidR="00830B60" w:rsidRPr="000D2C3C">
        <w:rPr>
          <w:rFonts w:eastAsia="宋体" w:cs="Arial"/>
          <w:sz w:val="24"/>
          <w:szCs w:val="24"/>
          <w:lang w:val="en-US" w:eastAsia="zh-CN"/>
        </w:rPr>
        <w:t xml:space="preserve"> </w:t>
      </w:r>
      <w:r w:rsidR="006B6D25" w:rsidRPr="006B6D25">
        <w:rPr>
          <w:rFonts w:eastAsia="宋体" w:cs="Arial"/>
          <w:sz w:val="24"/>
          <w:szCs w:val="24"/>
          <w:lang w:val="en-US" w:eastAsia="zh-CN"/>
        </w:rPr>
        <w:t>Configuration of TRS</w:t>
      </w:r>
      <w:r w:rsidR="00562F78">
        <w:rPr>
          <w:rFonts w:eastAsia="宋体" w:cs="Arial" w:hint="eastAsia"/>
          <w:sz w:val="24"/>
          <w:szCs w:val="24"/>
          <w:lang w:val="en-US" w:eastAsia="zh-CN"/>
        </w:rPr>
        <w:t>/</w:t>
      </w:r>
      <w:r w:rsidR="006B6D25" w:rsidRPr="006B6D25">
        <w:rPr>
          <w:rFonts w:eastAsia="宋体" w:cs="Arial"/>
          <w:sz w:val="24"/>
          <w:szCs w:val="24"/>
          <w:lang w:val="en-US" w:eastAsia="zh-CN"/>
        </w:rPr>
        <w:t>CSI-RS for paging enhancement</w:t>
      </w:r>
      <w:r w:rsidR="00F37F74" w:rsidRPr="000D2C3C">
        <w:rPr>
          <w:rFonts w:eastAsia="宋体" w:cs="Arial"/>
          <w:sz w:val="24"/>
          <w:szCs w:val="24"/>
          <w:lang w:val="en-US" w:eastAsia="zh-CN"/>
        </w:rPr>
        <w:t xml:space="preserve"> </w:t>
      </w:r>
    </w:p>
    <w:p w14:paraId="55B169ED" w14:textId="77777777"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Agenda Item:</w:t>
      </w:r>
      <w:bookmarkStart w:id="0" w:name="Source"/>
      <w:bookmarkEnd w:id="0"/>
      <w:r w:rsidRPr="000D2C3C">
        <w:rPr>
          <w:rFonts w:eastAsia="宋体" w:cs="Arial"/>
          <w:sz w:val="24"/>
          <w:szCs w:val="24"/>
          <w:lang w:val="en-US" w:eastAsia="zh-CN"/>
        </w:rPr>
        <w:t xml:space="preserve">    </w:t>
      </w:r>
      <w:r w:rsidR="006B6D25" w:rsidRPr="006B6D25">
        <w:rPr>
          <w:rFonts w:eastAsia="宋体" w:cs="Arial"/>
          <w:sz w:val="24"/>
          <w:szCs w:val="24"/>
          <w:lang w:val="en-US" w:eastAsia="zh-CN"/>
        </w:rPr>
        <w:t>8.7.1.2</w:t>
      </w:r>
    </w:p>
    <w:p w14:paraId="123981BE" w14:textId="77777777" w:rsidR="00042B81" w:rsidRPr="000D2C3C" w:rsidRDefault="00042B81" w:rsidP="009C76E6">
      <w:pPr>
        <w:pStyle w:val="a4"/>
        <w:spacing w:line="276" w:lineRule="auto"/>
        <w:jc w:val="both"/>
        <w:rPr>
          <w:rFonts w:cs="Arial"/>
          <w:sz w:val="24"/>
          <w:szCs w:val="24"/>
          <w:lang w:val="en-US"/>
        </w:rPr>
      </w:pPr>
      <w:r w:rsidRPr="000D2C3C">
        <w:rPr>
          <w:rFonts w:cs="Arial"/>
          <w:sz w:val="24"/>
          <w:szCs w:val="24"/>
          <w:lang w:val="en-US"/>
        </w:rPr>
        <w:t>Document for:</w:t>
      </w:r>
      <w:bookmarkStart w:id="1" w:name="DocumentFor"/>
      <w:bookmarkEnd w:id="1"/>
      <w:r w:rsidRPr="000D2C3C">
        <w:rPr>
          <w:rFonts w:eastAsia="宋体" w:cs="Arial"/>
          <w:sz w:val="24"/>
          <w:szCs w:val="24"/>
          <w:lang w:val="en-US" w:eastAsia="zh-CN"/>
        </w:rPr>
        <w:t xml:space="preserve">  </w:t>
      </w:r>
      <w:r w:rsidRPr="000D2C3C">
        <w:rPr>
          <w:rFonts w:cs="Arial"/>
          <w:sz w:val="24"/>
          <w:szCs w:val="24"/>
          <w:lang w:val="en-US"/>
        </w:rPr>
        <w:t>Discussion and Decision</w:t>
      </w:r>
    </w:p>
    <w:p w14:paraId="433304EE" w14:textId="77777777" w:rsidR="00042B81" w:rsidRPr="000D2C3C" w:rsidRDefault="00042B81" w:rsidP="009C76E6">
      <w:pPr>
        <w:pBdr>
          <w:bottom w:val="single" w:sz="4" w:space="1" w:color="auto"/>
        </w:pBdr>
        <w:tabs>
          <w:tab w:val="left" w:pos="2552"/>
        </w:tabs>
        <w:jc w:val="both"/>
        <w:rPr>
          <w:sz w:val="4"/>
          <w:szCs w:val="4"/>
          <w:lang w:val="en-US"/>
        </w:rPr>
      </w:pPr>
    </w:p>
    <w:p w14:paraId="1750ED10" w14:textId="77777777" w:rsidR="005951C4" w:rsidRPr="000D2C3C" w:rsidRDefault="00042B81" w:rsidP="009C76E6">
      <w:pPr>
        <w:pStyle w:val="1"/>
        <w:rPr>
          <w:b/>
          <w:sz w:val="24"/>
          <w:szCs w:val="24"/>
          <w:lang w:val="en-US"/>
        </w:rPr>
      </w:pPr>
      <w:r w:rsidRPr="000D2C3C">
        <w:rPr>
          <w:b/>
          <w:sz w:val="24"/>
          <w:szCs w:val="24"/>
          <w:lang w:val="en-US"/>
        </w:rPr>
        <w:t>Introduction</w:t>
      </w:r>
    </w:p>
    <w:p w14:paraId="16A3470C" w14:textId="2FB4351C" w:rsidR="00255C70" w:rsidRDefault="008C629F" w:rsidP="00394017">
      <w:pPr>
        <w:spacing w:before="120" w:after="0"/>
        <w:jc w:val="both"/>
        <w:rPr>
          <w:rFonts w:eastAsia="宋体"/>
          <w:szCs w:val="22"/>
          <w:lang w:val="en-US" w:eastAsia="zh-CN"/>
        </w:rPr>
      </w:pPr>
      <w:r>
        <w:rPr>
          <w:rFonts w:eastAsia="宋体"/>
          <w:szCs w:val="22"/>
          <w:lang w:val="en-US" w:eastAsia="zh-CN"/>
        </w:rPr>
        <w:t>In RA</w:t>
      </w:r>
      <w:r>
        <w:rPr>
          <w:rFonts w:eastAsia="宋体" w:hint="eastAsia"/>
          <w:szCs w:val="22"/>
          <w:lang w:val="en-US" w:eastAsia="zh-CN"/>
        </w:rPr>
        <w:t>N</w:t>
      </w:r>
      <w:r w:rsidR="0036676B">
        <w:rPr>
          <w:rFonts w:eastAsia="宋体" w:hint="eastAsia"/>
          <w:szCs w:val="22"/>
          <w:lang w:val="en-US" w:eastAsia="zh-CN"/>
        </w:rPr>
        <w:t>1</w:t>
      </w:r>
      <w:r>
        <w:rPr>
          <w:rFonts w:eastAsia="宋体"/>
          <w:szCs w:val="22"/>
          <w:lang w:val="en-US" w:eastAsia="zh-CN"/>
        </w:rPr>
        <w:t>#</w:t>
      </w:r>
      <w:r w:rsidR="0036676B">
        <w:rPr>
          <w:rFonts w:eastAsia="宋体" w:hint="eastAsia"/>
          <w:szCs w:val="22"/>
          <w:lang w:val="en-US" w:eastAsia="zh-CN"/>
        </w:rPr>
        <w:t>10</w:t>
      </w:r>
      <w:r w:rsidR="00FD7B15">
        <w:rPr>
          <w:rFonts w:eastAsia="宋体" w:hint="eastAsia"/>
          <w:szCs w:val="22"/>
          <w:lang w:val="en-US" w:eastAsia="zh-CN"/>
        </w:rPr>
        <w:t>4</w:t>
      </w:r>
      <w:r w:rsidR="00D851CD">
        <w:rPr>
          <w:rFonts w:eastAsia="宋体" w:hint="eastAsia"/>
          <w:szCs w:val="22"/>
          <w:lang w:val="en-US" w:eastAsia="zh-CN"/>
        </w:rPr>
        <w:t>-e meeting</w:t>
      </w:r>
      <w:r>
        <w:rPr>
          <w:rFonts w:eastAsia="宋体" w:hint="eastAsia"/>
          <w:szCs w:val="22"/>
          <w:lang w:val="en-US" w:eastAsia="zh-CN"/>
        </w:rPr>
        <w:t xml:space="preserve">, </w:t>
      </w:r>
      <w:r w:rsidR="00255C70">
        <w:rPr>
          <w:rFonts w:eastAsia="宋体" w:hint="eastAsia"/>
          <w:szCs w:val="22"/>
          <w:lang w:val="en-US" w:eastAsia="zh-CN"/>
        </w:rPr>
        <w:t xml:space="preserve">the </w:t>
      </w:r>
      <w:r w:rsidR="00F261BA">
        <w:rPr>
          <w:rFonts w:eastAsia="宋体" w:hint="eastAsia"/>
          <w:szCs w:val="22"/>
          <w:lang w:val="en-US" w:eastAsia="zh-CN"/>
        </w:rPr>
        <w:t xml:space="preserve">following was agreed for </w:t>
      </w:r>
      <w:r w:rsidR="00127A7B">
        <w:rPr>
          <w:rFonts w:eastAsia="宋体" w:hint="eastAsia"/>
          <w:szCs w:val="22"/>
          <w:lang w:val="en-US" w:eastAsia="zh-CN"/>
        </w:rPr>
        <w:t xml:space="preserve">UE power saving on </w:t>
      </w:r>
      <w:r w:rsidR="00127A7B">
        <w:rPr>
          <w:rFonts w:eastAsia="宋体"/>
          <w:szCs w:val="22"/>
          <w:lang w:val="en-US" w:eastAsia="zh-CN"/>
        </w:rPr>
        <w:t>configuration</w:t>
      </w:r>
      <w:r w:rsidR="00127A7B">
        <w:rPr>
          <w:rFonts w:eastAsia="宋体" w:hint="eastAsia"/>
          <w:szCs w:val="22"/>
          <w:lang w:val="en-US" w:eastAsia="zh-CN"/>
        </w:rPr>
        <w:t xml:space="preserve"> of </w:t>
      </w:r>
      <w:r w:rsidR="00F261BA">
        <w:rPr>
          <w:rFonts w:eastAsia="宋体" w:hint="eastAsia"/>
          <w:szCs w:val="22"/>
          <w:lang w:val="en-US" w:eastAsia="zh-CN"/>
        </w:rPr>
        <w:t xml:space="preserve">TRS/CSI-RS occasions for idle/inactive </w:t>
      </w:r>
      <w:proofErr w:type="gramStart"/>
      <w:r w:rsidR="00F261BA">
        <w:rPr>
          <w:rFonts w:eastAsia="宋体" w:hint="eastAsia"/>
          <w:szCs w:val="22"/>
          <w:lang w:val="en-US" w:eastAsia="zh-CN"/>
        </w:rPr>
        <w:t>UEs</w:t>
      </w:r>
      <w:r w:rsidR="00B66197">
        <w:rPr>
          <w:rFonts w:eastAsia="宋体" w:hint="eastAsia"/>
          <w:szCs w:val="22"/>
          <w:lang w:val="en-US" w:eastAsia="zh-CN"/>
        </w:rPr>
        <w:t xml:space="preserve"> </w:t>
      </w:r>
      <w:proofErr w:type="gramEnd"/>
      <w:r w:rsidR="00255C70">
        <w:rPr>
          <w:rFonts w:eastAsia="宋体"/>
          <w:szCs w:val="22"/>
          <w:lang w:val="en-US" w:eastAsia="zh-CN"/>
        </w:rPr>
        <w:fldChar w:fldCharType="begin"/>
      </w:r>
      <w:r w:rsidR="00255C70">
        <w:rPr>
          <w:rFonts w:eastAsia="宋体"/>
          <w:szCs w:val="22"/>
          <w:lang w:val="en-US" w:eastAsia="zh-CN"/>
        </w:rPr>
        <w:instrText xml:space="preserve"> REF _Ref784629 \n \h </w:instrText>
      </w:r>
      <w:r w:rsidR="00255C70">
        <w:rPr>
          <w:rFonts w:eastAsia="宋体"/>
          <w:szCs w:val="22"/>
          <w:lang w:val="en-US" w:eastAsia="zh-CN"/>
        </w:rPr>
      </w:r>
      <w:r w:rsidR="00255C70">
        <w:rPr>
          <w:rFonts w:eastAsia="宋体"/>
          <w:szCs w:val="22"/>
          <w:lang w:val="en-US" w:eastAsia="zh-CN"/>
        </w:rPr>
        <w:fldChar w:fldCharType="separate"/>
      </w:r>
      <w:r w:rsidR="00BE4086">
        <w:rPr>
          <w:rFonts w:eastAsia="宋体"/>
          <w:szCs w:val="22"/>
          <w:lang w:val="en-US" w:eastAsia="zh-CN"/>
        </w:rPr>
        <w:fldChar w:fldCharType="begin"/>
      </w:r>
      <w:r w:rsidR="00BE4086">
        <w:rPr>
          <w:rFonts w:eastAsia="宋体"/>
          <w:szCs w:val="22"/>
          <w:lang w:val="en-US" w:eastAsia="zh-CN"/>
        </w:rPr>
        <w:instrText xml:space="preserve"> REF _Ref68102465 \r \h </w:instrText>
      </w:r>
      <w:r w:rsidR="00BE4086">
        <w:rPr>
          <w:rFonts w:eastAsia="宋体"/>
          <w:szCs w:val="22"/>
          <w:lang w:val="en-US" w:eastAsia="zh-CN"/>
        </w:rPr>
      </w:r>
      <w:r w:rsidR="00BE4086">
        <w:rPr>
          <w:rFonts w:eastAsia="宋体"/>
          <w:szCs w:val="22"/>
          <w:lang w:val="en-US" w:eastAsia="zh-CN"/>
        </w:rPr>
        <w:fldChar w:fldCharType="separate"/>
      </w:r>
      <w:r w:rsidR="00BE4086">
        <w:rPr>
          <w:rFonts w:eastAsia="宋体"/>
          <w:szCs w:val="22"/>
          <w:lang w:val="en-US" w:eastAsia="zh-CN"/>
        </w:rPr>
        <w:t>[1]</w:t>
      </w:r>
      <w:r w:rsidR="00BE4086">
        <w:rPr>
          <w:rFonts w:eastAsia="宋体"/>
          <w:szCs w:val="22"/>
          <w:lang w:val="en-US" w:eastAsia="zh-CN"/>
        </w:rPr>
        <w:fldChar w:fldCharType="end"/>
      </w:r>
      <w:r w:rsidR="00255C70">
        <w:rPr>
          <w:rFonts w:eastAsia="宋体"/>
          <w:szCs w:val="22"/>
          <w:lang w:val="en-US" w:eastAsia="zh-CN"/>
        </w:rPr>
        <w:fldChar w:fldCharType="end"/>
      </w:r>
      <w:r>
        <w:rPr>
          <w:rFonts w:eastAsia="宋体" w:hint="eastAsia"/>
          <w:szCs w:val="22"/>
          <w:lang w:val="en-US" w:eastAsia="zh-CN"/>
        </w:rPr>
        <w:t xml:space="preserve">. </w:t>
      </w:r>
    </w:p>
    <w:p w14:paraId="40CCE818" w14:textId="77777777" w:rsidR="00394017" w:rsidRPr="00B66197" w:rsidRDefault="00394017" w:rsidP="00394017">
      <w:pPr>
        <w:spacing w:before="120" w:after="0"/>
        <w:jc w:val="both"/>
        <w:rPr>
          <w:rFonts w:eastAsia="宋体"/>
          <w:szCs w:val="22"/>
          <w:lang w:val="en-US" w:eastAsia="zh-CN"/>
        </w:rPr>
      </w:pPr>
    </w:p>
    <w:p w14:paraId="6925B5F7" w14:textId="77777777" w:rsidR="00E51EE7" w:rsidRPr="00A81944" w:rsidRDefault="00E51EE7" w:rsidP="00E51EE7">
      <w:pPr>
        <w:rPr>
          <w:highlight w:val="green"/>
        </w:rPr>
      </w:pPr>
      <w:r w:rsidRPr="00A81944">
        <w:rPr>
          <w:highlight w:val="green"/>
        </w:rPr>
        <w:t>Agreements:</w:t>
      </w:r>
    </w:p>
    <w:p w14:paraId="66C2C1EF" w14:textId="77777777" w:rsidR="00E51EE7" w:rsidRPr="00A81944" w:rsidRDefault="00E51EE7" w:rsidP="00E51EE7">
      <w:pPr>
        <w:spacing w:before="60" w:after="60" w:line="288" w:lineRule="auto"/>
        <w:jc w:val="both"/>
        <w:rPr>
          <w:lang w:eastAsia="ko-KR"/>
        </w:rPr>
      </w:pPr>
      <w:r w:rsidRPr="00A81944">
        <w:rPr>
          <w:lang w:eastAsia="ko-KR"/>
        </w:rPr>
        <w:t xml:space="preserve">Configuration of TRS/CSI-RS occasion(s) for idle/inactive </w:t>
      </w:r>
      <w:proofErr w:type="spellStart"/>
      <w:r w:rsidRPr="00A81944">
        <w:rPr>
          <w:lang w:eastAsia="ko-KR"/>
        </w:rPr>
        <w:t>Ues</w:t>
      </w:r>
      <w:proofErr w:type="spellEnd"/>
      <w:r w:rsidRPr="00A81944">
        <w:rPr>
          <w:lang w:eastAsia="ko-KR"/>
        </w:rPr>
        <w:t xml:space="preserve"> include at least:</w:t>
      </w:r>
    </w:p>
    <w:p w14:paraId="5896DBAB" w14:textId="77777777" w:rsidR="00E51EE7" w:rsidRPr="00A81944" w:rsidRDefault="00E51EE7" w:rsidP="001B4937">
      <w:pPr>
        <w:numPr>
          <w:ilvl w:val="0"/>
          <w:numId w:val="18"/>
        </w:numPr>
        <w:spacing w:after="0" w:line="288" w:lineRule="auto"/>
        <w:jc w:val="both"/>
        <w:rPr>
          <w:lang w:eastAsia="ko-KR"/>
        </w:rPr>
      </w:pPr>
      <w:proofErr w:type="spellStart"/>
      <w:r w:rsidRPr="00A81944">
        <w:rPr>
          <w:lang w:eastAsia="ko-KR"/>
        </w:rPr>
        <w:t>powerControlOffsetSS</w:t>
      </w:r>
      <w:proofErr w:type="spellEnd"/>
      <w:r w:rsidRPr="00A81944">
        <w:rPr>
          <w:lang w:eastAsia="ko-KR"/>
        </w:rPr>
        <w:t>,</w:t>
      </w:r>
    </w:p>
    <w:p w14:paraId="2E7613E7" w14:textId="77777777" w:rsidR="00E51EE7" w:rsidRPr="00A81944" w:rsidRDefault="00E51EE7" w:rsidP="001B4937">
      <w:pPr>
        <w:numPr>
          <w:ilvl w:val="0"/>
          <w:numId w:val="18"/>
        </w:numPr>
        <w:spacing w:after="0" w:line="288" w:lineRule="auto"/>
        <w:jc w:val="both"/>
        <w:rPr>
          <w:lang w:eastAsia="ko-KR"/>
        </w:rPr>
      </w:pPr>
      <w:proofErr w:type="spellStart"/>
      <w:r w:rsidRPr="00A81944">
        <w:rPr>
          <w:lang w:eastAsia="ko-KR"/>
        </w:rPr>
        <w:t>scramblingID</w:t>
      </w:r>
      <w:proofErr w:type="spellEnd"/>
    </w:p>
    <w:p w14:paraId="02E64429" w14:textId="77777777" w:rsidR="00E51EE7" w:rsidRPr="00A81944" w:rsidRDefault="00E51EE7" w:rsidP="001B4937">
      <w:pPr>
        <w:numPr>
          <w:ilvl w:val="0"/>
          <w:numId w:val="18"/>
        </w:numPr>
        <w:spacing w:after="0" w:line="288" w:lineRule="auto"/>
        <w:jc w:val="both"/>
        <w:rPr>
          <w:lang w:eastAsia="ko-KR"/>
        </w:rPr>
      </w:pPr>
      <w:proofErr w:type="spellStart"/>
      <w:r w:rsidRPr="00A81944">
        <w:rPr>
          <w:lang w:eastAsia="ko-KR"/>
        </w:rPr>
        <w:t>firstOFDMSymbolInTimeDomain</w:t>
      </w:r>
      <w:proofErr w:type="spellEnd"/>
      <w:r w:rsidRPr="00A81944">
        <w:rPr>
          <w:lang w:eastAsia="ko-KR"/>
        </w:rPr>
        <w:t>,</w:t>
      </w:r>
    </w:p>
    <w:p w14:paraId="56D1980F" w14:textId="77777777" w:rsidR="00E51EE7" w:rsidRPr="00A81944" w:rsidRDefault="00E51EE7" w:rsidP="001B4937">
      <w:pPr>
        <w:numPr>
          <w:ilvl w:val="0"/>
          <w:numId w:val="18"/>
        </w:numPr>
        <w:spacing w:after="0" w:line="288" w:lineRule="auto"/>
        <w:jc w:val="both"/>
        <w:rPr>
          <w:lang w:eastAsia="ko-KR"/>
        </w:rPr>
      </w:pPr>
      <w:proofErr w:type="spellStart"/>
      <w:proofErr w:type="gramStart"/>
      <w:r w:rsidRPr="00A81944">
        <w:rPr>
          <w:lang w:eastAsia="ko-KR"/>
        </w:rPr>
        <w:t>startingRB</w:t>
      </w:r>
      <w:proofErr w:type="spellEnd"/>
      <w:proofErr w:type="gramEnd"/>
      <w:r w:rsidRPr="00A81944">
        <w:rPr>
          <w:lang w:eastAsia="ko-KR"/>
        </w:rPr>
        <w:t>.</w:t>
      </w:r>
    </w:p>
    <w:p w14:paraId="41C35603" w14:textId="77777777" w:rsidR="00E51EE7" w:rsidRPr="00A81944" w:rsidRDefault="00E51EE7" w:rsidP="001B4937">
      <w:pPr>
        <w:numPr>
          <w:ilvl w:val="0"/>
          <w:numId w:val="18"/>
        </w:numPr>
        <w:spacing w:after="0" w:line="288" w:lineRule="auto"/>
        <w:jc w:val="both"/>
        <w:rPr>
          <w:lang w:eastAsia="ko-KR"/>
        </w:rPr>
      </w:pPr>
      <w:proofErr w:type="spellStart"/>
      <w:r w:rsidRPr="00A81944">
        <w:rPr>
          <w:lang w:eastAsia="ko-KR"/>
        </w:rPr>
        <w:t>nrofRBs</w:t>
      </w:r>
      <w:proofErr w:type="spellEnd"/>
      <w:r w:rsidRPr="00A81944">
        <w:rPr>
          <w:lang w:eastAsia="ko-KR"/>
        </w:rPr>
        <w:t>,</w:t>
      </w:r>
    </w:p>
    <w:p w14:paraId="7DC78468" w14:textId="77777777" w:rsidR="00E51EE7" w:rsidRPr="00A81944" w:rsidRDefault="00E51EE7" w:rsidP="001B4937">
      <w:pPr>
        <w:numPr>
          <w:ilvl w:val="0"/>
          <w:numId w:val="18"/>
        </w:numPr>
        <w:spacing w:after="0" w:line="288" w:lineRule="auto"/>
        <w:jc w:val="both"/>
        <w:rPr>
          <w:lang w:eastAsia="ko-KR"/>
        </w:rPr>
      </w:pPr>
      <w:r w:rsidRPr="00A81944">
        <w:rPr>
          <w:lang w:eastAsia="ko-KR"/>
        </w:rPr>
        <w:t>FFS other parameters</w:t>
      </w:r>
    </w:p>
    <w:p w14:paraId="6A2F8962" w14:textId="77777777" w:rsidR="00E51EE7" w:rsidRPr="00A81944" w:rsidRDefault="00E51EE7" w:rsidP="001B4937">
      <w:pPr>
        <w:numPr>
          <w:ilvl w:val="0"/>
          <w:numId w:val="18"/>
        </w:numPr>
        <w:spacing w:after="0" w:line="288" w:lineRule="auto"/>
        <w:jc w:val="both"/>
        <w:rPr>
          <w:lang w:eastAsia="ko-KR"/>
        </w:rPr>
      </w:pPr>
      <w:r w:rsidRPr="00A81944">
        <w:rPr>
          <w:lang w:eastAsia="ko-KR"/>
        </w:rPr>
        <w:t>FFS applicable values</w:t>
      </w:r>
    </w:p>
    <w:p w14:paraId="3CB65B54" w14:textId="77777777" w:rsidR="00E51EE7" w:rsidRDefault="00E51EE7" w:rsidP="00E51EE7">
      <w:pPr>
        <w:pStyle w:val="af5"/>
        <w:spacing w:before="60" w:line="288" w:lineRule="auto"/>
        <w:ind w:left="0"/>
        <w:jc w:val="both"/>
        <w:rPr>
          <w:sz w:val="28"/>
          <w:szCs w:val="36"/>
          <w:lang w:eastAsia="ko-KR"/>
        </w:rPr>
      </w:pPr>
    </w:p>
    <w:p w14:paraId="3ADA807B" w14:textId="77777777" w:rsidR="00E51EE7" w:rsidRPr="00A81944" w:rsidRDefault="00E51EE7" w:rsidP="00E51EE7">
      <w:pPr>
        <w:rPr>
          <w:highlight w:val="green"/>
        </w:rPr>
      </w:pPr>
      <w:r w:rsidRPr="00A81944">
        <w:rPr>
          <w:highlight w:val="green"/>
        </w:rPr>
        <w:t>Agreements:</w:t>
      </w:r>
    </w:p>
    <w:p w14:paraId="6B7FB5CA" w14:textId="656CDAE6" w:rsidR="00E51EE7" w:rsidRPr="00F13EA0" w:rsidRDefault="00E51EE7" w:rsidP="00E51EE7">
      <w:pPr>
        <w:spacing w:before="60" w:after="60" w:line="288" w:lineRule="auto"/>
        <w:jc w:val="both"/>
        <w:rPr>
          <w:color w:val="000000"/>
          <w:lang w:eastAsia="ko-KR"/>
        </w:rPr>
      </w:pPr>
      <w:r w:rsidRPr="00F13EA0">
        <w:rPr>
          <w:color w:val="000000"/>
          <w:lang w:eastAsia="ko-KR"/>
        </w:rPr>
        <w:t xml:space="preserve">The SCS configuration of TRS/CSI-RS occasion(s) for idle/inactive UEs can be discussed and down-selected from following alternatives at </w:t>
      </w:r>
      <w:r w:rsidRPr="00DA71A7">
        <w:rPr>
          <w:color w:val="000000" w:themeColor="text1"/>
          <w:lang w:eastAsia="ko-KR"/>
        </w:rPr>
        <w:t>RAN1#104b-e</w:t>
      </w:r>
      <w:r w:rsidRPr="00DA71A7">
        <w:rPr>
          <w:color w:val="000000"/>
          <w:lang w:eastAsia="ko-KR"/>
        </w:rPr>
        <w:t>:</w:t>
      </w:r>
    </w:p>
    <w:p w14:paraId="1D6DEEAF" w14:textId="77777777" w:rsidR="00E51EE7" w:rsidRPr="00F13EA0" w:rsidRDefault="00E51EE7" w:rsidP="001B4937">
      <w:pPr>
        <w:numPr>
          <w:ilvl w:val="0"/>
          <w:numId w:val="19"/>
        </w:numPr>
        <w:spacing w:after="0" w:line="288" w:lineRule="auto"/>
        <w:jc w:val="both"/>
        <w:rPr>
          <w:color w:val="000000"/>
          <w:lang w:eastAsia="ko-KR"/>
        </w:rPr>
      </w:pPr>
      <w:r w:rsidRPr="00F13EA0">
        <w:rPr>
          <w:color w:val="000000"/>
          <w:lang w:eastAsia="ko-KR"/>
        </w:rPr>
        <w:t>Alt1: same as initial BWP</w:t>
      </w:r>
    </w:p>
    <w:p w14:paraId="1D6A836C" w14:textId="77777777" w:rsidR="00E51EE7" w:rsidRPr="00F13EA0" w:rsidRDefault="00E51EE7" w:rsidP="001B4937">
      <w:pPr>
        <w:numPr>
          <w:ilvl w:val="0"/>
          <w:numId w:val="19"/>
        </w:numPr>
        <w:spacing w:after="0" w:line="288" w:lineRule="auto"/>
        <w:jc w:val="both"/>
        <w:rPr>
          <w:color w:val="000000"/>
          <w:lang w:eastAsia="ko-KR"/>
        </w:rPr>
      </w:pPr>
      <w:r w:rsidRPr="00F13EA0">
        <w:rPr>
          <w:color w:val="000000"/>
          <w:lang w:eastAsia="ko-KR"/>
        </w:rPr>
        <w:t xml:space="preserve">Alt2: configurable parameter </w:t>
      </w:r>
    </w:p>
    <w:p w14:paraId="1A408387" w14:textId="77777777" w:rsidR="00E51EE7" w:rsidRDefault="00E51EE7" w:rsidP="00E51EE7">
      <w:pPr>
        <w:pStyle w:val="af5"/>
        <w:spacing w:before="60" w:line="288" w:lineRule="auto"/>
        <w:ind w:left="0"/>
        <w:jc w:val="both"/>
        <w:rPr>
          <w:sz w:val="28"/>
          <w:szCs w:val="36"/>
          <w:lang w:eastAsia="ko-KR"/>
        </w:rPr>
      </w:pPr>
    </w:p>
    <w:p w14:paraId="38029BD9" w14:textId="77777777" w:rsidR="00E51EE7" w:rsidRPr="003C01D0" w:rsidRDefault="00E51EE7" w:rsidP="00E51EE7">
      <w:pPr>
        <w:rPr>
          <w:rFonts w:ascii="Calibri" w:hAnsi="Calibri"/>
          <w:highlight w:val="green"/>
        </w:rPr>
      </w:pPr>
      <w:r w:rsidRPr="003C01D0">
        <w:rPr>
          <w:highlight w:val="green"/>
        </w:rPr>
        <w:t>Agreements:</w:t>
      </w:r>
    </w:p>
    <w:p w14:paraId="5721AA73" w14:textId="77777777" w:rsidR="00E51EE7" w:rsidRPr="003C01D0" w:rsidRDefault="00E51EE7" w:rsidP="00E51EE7">
      <w:r w:rsidRPr="003C01D0">
        <w:t xml:space="preserve">Multiple RS resources can be configured for TRS/CSI-RS occasion(s) for idle/inactive UEs. </w:t>
      </w:r>
    </w:p>
    <w:p w14:paraId="4194D6B8" w14:textId="77777777" w:rsidR="00E51EE7" w:rsidRDefault="00E51EE7" w:rsidP="001B4937">
      <w:pPr>
        <w:pStyle w:val="af5"/>
        <w:numPr>
          <w:ilvl w:val="0"/>
          <w:numId w:val="20"/>
        </w:numPr>
        <w:spacing w:before="60" w:after="0" w:line="288" w:lineRule="auto"/>
        <w:contextualSpacing w:val="0"/>
        <w:jc w:val="both"/>
        <w:rPr>
          <w:rFonts w:eastAsia="宋体"/>
        </w:rPr>
      </w:pPr>
      <w:r w:rsidRPr="003C01D0">
        <w:rPr>
          <w:rFonts w:eastAsia="宋体"/>
        </w:rPr>
        <w:t>FFS details (including whether or not to restrict the RS to be TRS only)</w:t>
      </w:r>
    </w:p>
    <w:p w14:paraId="05FE1BA0" w14:textId="77777777" w:rsidR="00E51EE7" w:rsidRDefault="00E51EE7" w:rsidP="00E51EE7">
      <w:pPr>
        <w:pStyle w:val="af5"/>
        <w:spacing w:before="60" w:line="288" w:lineRule="auto"/>
        <w:ind w:left="0"/>
        <w:jc w:val="both"/>
        <w:rPr>
          <w:rFonts w:eastAsia="宋体"/>
        </w:rPr>
      </w:pPr>
    </w:p>
    <w:p w14:paraId="5E2F1F40" w14:textId="77777777" w:rsidR="00E51EE7" w:rsidRDefault="00E51EE7" w:rsidP="00E51EE7">
      <w:pPr>
        <w:pStyle w:val="af5"/>
        <w:spacing w:before="60" w:line="288" w:lineRule="auto"/>
        <w:ind w:left="0"/>
        <w:jc w:val="both"/>
        <w:rPr>
          <w:rFonts w:eastAsia="宋体"/>
        </w:rPr>
      </w:pPr>
      <w:r w:rsidRPr="00121E82">
        <w:rPr>
          <w:rFonts w:eastAsia="宋体"/>
          <w:highlight w:val="green"/>
        </w:rPr>
        <w:t>Agreements:</w:t>
      </w:r>
    </w:p>
    <w:p w14:paraId="50CED043" w14:textId="77777777" w:rsidR="00E51EE7" w:rsidRDefault="00E51EE7" w:rsidP="00E51EE7">
      <w:pPr>
        <w:spacing w:after="60" w:line="264" w:lineRule="atLeast"/>
        <w:jc w:val="both"/>
        <w:rPr>
          <w:rFonts w:ascii="Calibri" w:hAnsi="Calibri"/>
          <w:szCs w:val="22"/>
          <w:lang w:val="fi-FI"/>
        </w:rPr>
      </w:pPr>
      <w:r>
        <w:rPr>
          <w:lang w:val="fi-FI"/>
        </w:rPr>
        <w:t>For a cell with TRS/CSI-RS occasions configured for IDLE/Inactive UEs, IDLE/Inactive UE’s assumption on the availability of TRS/CSI-RS at the configured occasion(s) is informed to the idle/inactive UE based on explicit indication.</w:t>
      </w:r>
    </w:p>
    <w:p w14:paraId="291882DE" w14:textId="77777777" w:rsidR="00E51EE7" w:rsidRDefault="00E51EE7" w:rsidP="001B4937">
      <w:pPr>
        <w:numPr>
          <w:ilvl w:val="0"/>
          <w:numId w:val="21"/>
        </w:numPr>
        <w:spacing w:before="60" w:after="0"/>
        <w:jc w:val="both"/>
        <w:rPr>
          <w:lang w:val="fi-FI"/>
        </w:rPr>
      </w:pPr>
      <w:r>
        <w:rPr>
          <w:lang w:val="fi-FI"/>
        </w:rPr>
        <w:t>FFS details (e.g., the signalling, detailed information for the TRS/CSI-RS, etc.)</w:t>
      </w:r>
    </w:p>
    <w:p w14:paraId="2C614109" w14:textId="77777777" w:rsidR="00E51EE7" w:rsidRDefault="00E51EE7" w:rsidP="001B4937">
      <w:pPr>
        <w:numPr>
          <w:ilvl w:val="0"/>
          <w:numId w:val="21"/>
        </w:numPr>
        <w:spacing w:before="60" w:after="0"/>
        <w:jc w:val="both"/>
        <w:rPr>
          <w:lang w:val="fi-FI"/>
        </w:rPr>
      </w:pPr>
      <w:r>
        <w:rPr>
          <w:lang w:val="fi-FI"/>
        </w:rPr>
        <w:t>There is no intended blind detection of the presence/absence of TRS/CSI-RS at the UE side in this feature. That is, the UE assumes TRS/CSI-RS is not present if the network does not indicate it is available (or indicates it is unavailable).</w:t>
      </w:r>
    </w:p>
    <w:p w14:paraId="2A08CD90" w14:textId="77777777" w:rsidR="00E51EE7" w:rsidRDefault="00E51EE7" w:rsidP="00E51EE7">
      <w:pPr>
        <w:pStyle w:val="af5"/>
        <w:spacing w:before="60" w:line="288" w:lineRule="auto"/>
        <w:ind w:left="0"/>
        <w:jc w:val="both"/>
        <w:rPr>
          <w:rFonts w:eastAsia="宋体"/>
        </w:rPr>
      </w:pPr>
    </w:p>
    <w:p w14:paraId="2EC2D83E" w14:textId="77777777" w:rsidR="00E51EE7" w:rsidRPr="00B52BAB" w:rsidRDefault="00E51EE7" w:rsidP="00E51EE7">
      <w:pPr>
        <w:spacing w:before="60" w:after="60" w:line="288" w:lineRule="auto"/>
        <w:jc w:val="both"/>
        <w:rPr>
          <w:b/>
          <w:bCs/>
          <w:u w:val="single"/>
          <w:lang w:eastAsia="ko-KR"/>
        </w:rPr>
      </w:pPr>
      <w:r w:rsidRPr="00B52BAB">
        <w:rPr>
          <w:b/>
          <w:bCs/>
          <w:u w:val="single"/>
        </w:rPr>
        <w:t>Conclusion</w:t>
      </w:r>
    </w:p>
    <w:p w14:paraId="03EE8E94" w14:textId="77777777" w:rsidR="00E51EE7" w:rsidRPr="00B52BAB" w:rsidRDefault="00E51EE7" w:rsidP="00E51EE7">
      <w:pPr>
        <w:spacing w:before="60" w:after="60" w:line="288" w:lineRule="auto"/>
        <w:jc w:val="both"/>
      </w:pPr>
      <w:r w:rsidRPr="00B52BAB">
        <w:t>From RAN1 perspective, there is no consensus on supporting RRM measurement for serving cell functionality for TRS/CSI-RS occasion(s) for idles/inactive UEs.</w:t>
      </w:r>
    </w:p>
    <w:p w14:paraId="71E08540" w14:textId="77777777" w:rsidR="00E51EE7" w:rsidRDefault="00E51EE7" w:rsidP="00E51EE7">
      <w:pPr>
        <w:rPr>
          <w:rFonts w:ascii="Calibri" w:hAnsi="Calibri" w:cs="Calibri"/>
          <w:color w:val="1F497D"/>
          <w:sz w:val="22"/>
          <w:szCs w:val="22"/>
          <w:lang w:val="en-US"/>
        </w:rPr>
      </w:pPr>
    </w:p>
    <w:p w14:paraId="4D64DF03" w14:textId="77777777" w:rsidR="00E51EE7" w:rsidRPr="00B52BAB" w:rsidRDefault="00E51EE7" w:rsidP="00E51EE7">
      <w:pPr>
        <w:spacing w:before="60" w:after="60" w:line="288" w:lineRule="auto"/>
        <w:jc w:val="both"/>
        <w:rPr>
          <w:highlight w:val="green"/>
        </w:rPr>
      </w:pPr>
      <w:r w:rsidRPr="00B52BAB">
        <w:rPr>
          <w:highlight w:val="green"/>
        </w:rPr>
        <w:t>Agreements:</w:t>
      </w:r>
    </w:p>
    <w:p w14:paraId="31CC4C2F" w14:textId="77777777" w:rsidR="00E51EE7" w:rsidRPr="00B52BAB" w:rsidRDefault="00E51EE7" w:rsidP="00E51EE7">
      <w:pPr>
        <w:spacing w:before="60" w:after="60" w:line="288" w:lineRule="auto"/>
        <w:jc w:val="both"/>
        <w:rPr>
          <w:lang w:val="en-US" w:eastAsia="ko-KR"/>
        </w:rPr>
      </w:pPr>
      <w:r w:rsidRPr="00B52BAB">
        <w:t>The configuration of the frequency location of TRS/CSI-RS occasion(s) for idle/inactive UEs are discussed and down-selected from following alternatives at RAN1#104bis-e:</w:t>
      </w:r>
    </w:p>
    <w:p w14:paraId="0593759A" w14:textId="77777777" w:rsidR="00E51EE7" w:rsidRPr="00B52BAB" w:rsidRDefault="00E51EE7" w:rsidP="001B4937">
      <w:pPr>
        <w:numPr>
          <w:ilvl w:val="0"/>
          <w:numId w:val="22"/>
        </w:numPr>
        <w:spacing w:before="60" w:after="60" w:line="288" w:lineRule="auto"/>
        <w:jc w:val="both"/>
      </w:pPr>
      <w:r w:rsidRPr="00B52BAB">
        <w:t>Alt-1: within initial DL BWP</w:t>
      </w:r>
    </w:p>
    <w:p w14:paraId="05135636" w14:textId="77777777" w:rsidR="00E51EE7" w:rsidRPr="00B52BAB" w:rsidRDefault="00E51EE7" w:rsidP="001B4937">
      <w:pPr>
        <w:numPr>
          <w:ilvl w:val="0"/>
          <w:numId w:val="22"/>
        </w:numPr>
        <w:spacing w:before="60" w:after="60" w:line="288" w:lineRule="auto"/>
        <w:jc w:val="both"/>
      </w:pPr>
      <w:r w:rsidRPr="00B52BAB">
        <w:t xml:space="preserve">Alt-2: is not restricted by initial BWP </w:t>
      </w:r>
    </w:p>
    <w:p w14:paraId="51DF111C" w14:textId="77777777" w:rsidR="00E51EE7" w:rsidRPr="00B52BAB" w:rsidRDefault="00E51EE7" w:rsidP="001B4937">
      <w:pPr>
        <w:numPr>
          <w:ilvl w:val="1"/>
          <w:numId w:val="22"/>
        </w:numPr>
        <w:spacing w:before="60" w:after="60" w:line="288" w:lineRule="auto"/>
        <w:jc w:val="both"/>
        <w:rPr>
          <w:lang w:eastAsia="ko-KR"/>
        </w:rPr>
      </w:pPr>
      <w:r w:rsidRPr="00B52BAB">
        <w:t>IDLE/INACTIVE mode UE is not expected to receive TRS/CSI-RS outside the initial DL BWP.</w:t>
      </w:r>
    </w:p>
    <w:p w14:paraId="75A0418D" w14:textId="77777777" w:rsidR="00E51EE7" w:rsidRDefault="00E51EE7" w:rsidP="00E51EE7">
      <w:pPr>
        <w:rPr>
          <w:rFonts w:ascii="Calibri" w:eastAsia="Calibri" w:hAnsi="Calibri" w:cs="Calibri"/>
          <w:color w:val="1F497D"/>
          <w:sz w:val="22"/>
          <w:szCs w:val="22"/>
        </w:rPr>
      </w:pPr>
    </w:p>
    <w:p w14:paraId="1FFFAB05" w14:textId="77777777" w:rsidR="00E51EE7" w:rsidRPr="001479A8" w:rsidRDefault="00E51EE7" w:rsidP="00E51EE7">
      <w:r w:rsidRPr="001479A8">
        <w:rPr>
          <w:highlight w:val="green"/>
        </w:rPr>
        <w:t>Agreements:</w:t>
      </w:r>
    </w:p>
    <w:p w14:paraId="2E50AEC4" w14:textId="77777777" w:rsidR="00E51EE7" w:rsidRDefault="00E51EE7" w:rsidP="00E51EE7">
      <w:pPr>
        <w:spacing w:after="60" w:line="264" w:lineRule="atLeast"/>
        <w:jc w:val="both"/>
      </w:pPr>
      <w:r>
        <w:t xml:space="preserve">To study QCL information of TRS/CSI-RS occasion(s) for idle/inactive UEs from following alternatives: </w:t>
      </w:r>
    </w:p>
    <w:p w14:paraId="684D67C6" w14:textId="6EEE2AAE" w:rsidR="00E51EE7" w:rsidRDefault="00E51EE7" w:rsidP="001B4937">
      <w:pPr>
        <w:numPr>
          <w:ilvl w:val="0"/>
          <w:numId w:val="23"/>
        </w:numPr>
        <w:spacing w:after="0" w:line="264" w:lineRule="atLeast"/>
        <w:jc w:val="both"/>
        <w:rPr>
          <w:lang w:eastAsia="ko-KR"/>
        </w:rPr>
      </w:pPr>
      <w:r>
        <w:rPr>
          <w:lang w:eastAsia="ko-KR"/>
        </w:rPr>
        <w:t xml:space="preserve">Alt-1: from higher layer configuration, e.g. </w:t>
      </w:r>
      <w:proofErr w:type="spellStart"/>
      <w:r>
        <w:rPr>
          <w:lang w:eastAsia="ko-KR"/>
        </w:rPr>
        <w:t>qcl</w:t>
      </w:r>
      <w:proofErr w:type="spellEnd"/>
      <w:r>
        <w:rPr>
          <w:lang w:eastAsia="ko-KR"/>
        </w:rPr>
        <w:t>-</w:t>
      </w:r>
      <w:proofErr w:type="spellStart"/>
      <w:r>
        <w:rPr>
          <w:lang w:eastAsia="ko-KR"/>
        </w:rPr>
        <w:t>InfoPeriodicCSI</w:t>
      </w:r>
      <w:proofErr w:type="spellEnd"/>
      <w:r>
        <w:rPr>
          <w:lang w:eastAsia="ko-KR"/>
        </w:rPr>
        <w:t>-RS</w:t>
      </w:r>
    </w:p>
    <w:p w14:paraId="7C92F736" w14:textId="77777777" w:rsidR="00E51EE7" w:rsidRPr="001B26F3" w:rsidRDefault="00E51EE7" w:rsidP="001B4937">
      <w:pPr>
        <w:numPr>
          <w:ilvl w:val="0"/>
          <w:numId w:val="23"/>
        </w:numPr>
        <w:spacing w:after="0" w:line="264" w:lineRule="atLeast"/>
        <w:jc w:val="both"/>
        <w:rPr>
          <w:color w:val="000000" w:themeColor="text1"/>
          <w:lang w:eastAsia="ko-KR"/>
        </w:rPr>
      </w:pPr>
      <w:r>
        <w:rPr>
          <w:lang w:eastAsia="ko-KR"/>
        </w:rPr>
        <w:t xml:space="preserve">Alt-2: QCL assumptions associated with transmitted SSBs </w:t>
      </w:r>
      <w:r w:rsidRPr="001B26F3">
        <w:rPr>
          <w:color w:val="000000" w:themeColor="text1"/>
          <w:lang w:eastAsia="ko-KR"/>
        </w:rPr>
        <w:t>implicitly, e.g. similar to PDCCH monitoring in PO</w:t>
      </w:r>
      <w:r w:rsidRPr="001B26F3">
        <w:rPr>
          <w:color w:val="000000" w:themeColor="text1"/>
        </w:rPr>
        <w:t xml:space="preserve"> </w:t>
      </w:r>
    </w:p>
    <w:p w14:paraId="28979B26" w14:textId="77777777" w:rsidR="00E51EE7" w:rsidRPr="001B26F3" w:rsidRDefault="00E51EE7" w:rsidP="001B4937">
      <w:pPr>
        <w:numPr>
          <w:ilvl w:val="0"/>
          <w:numId w:val="23"/>
        </w:numPr>
        <w:spacing w:after="0" w:line="264" w:lineRule="atLeast"/>
        <w:jc w:val="both"/>
        <w:rPr>
          <w:color w:val="000000" w:themeColor="text1"/>
          <w:lang w:eastAsia="ko-KR"/>
        </w:rPr>
      </w:pPr>
      <w:r w:rsidRPr="001B26F3">
        <w:rPr>
          <w:color w:val="000000" w:themeColor="text1"/>
          <w:lang w:eastAsia="ko-KR"/>
        </w:rPr>
        <w:t>FFS details</w:t>
      </w:r>
    </w:p>
    <w:p w14:paraId="5B27C8E2" w14:textId="77777777" w:rsidR="00E51EE7" w:rsidRDefault="00E51EE7" w:rsidP="001B4937">
      <w:pPr>
        <w:numPr>
          <w:ilvl w:val="0"/>
          <w:numId w:val="23"/>
        </w:numPr>
        <w:spacing w:after="0" w:line="264" w:lineRule="atLeast"/>
        <w:jc w:val="both"/>
        <w:rPr>
          <w:lang w:eastAsia="ko-KR"/>
        </w:rPr>
      </w:pPr>
      <w:r>
        <w:rPr>
          <w:lang w:eastAsia="ko-KR"/>
        </w:rPr>
        <w:t>Other alternatives are not precluded</w:t>
      </w:r>
    </w:p>
    <w:p w14:paraId="17760157" w14:textId="77777777" w:rsidR="00E51EE7" w:rsidRDefault="00E51EE7" w:rsidP="00E51EE7">
      <w:pPr>
        <w:rPr>
          <w:rFonts w:ascii="Calibri" w:eastAsia="Calibri" w:hAnsi="Calibri" w:cs="Calibri"/>
          <w:color w:val="1F497D"/>
          <w:sz w:val="22"/>
          <w:szCs w:val="22"/>
        </w:rPr>
      </w:pPr>
    </w:p>
    <w:p w14:paraId="251E28C5" w14:textId="77777777" w:rsidR="00E51EE7" w:rsidRPr="00D705B0" w:rsidRDefault="00E51EE7" w:rsidP="00E51EE7">
      <w:pPr>
        <w:spacing w:after="160" w:line="252" w:lineRule="auto"/>
        <w:rPr>
          <w:rFonts w:ascii="Calibri" w:hAnsi="Calibri"/>
          <w:b/>
          <w:bCs/>
          <w:u w:val="single"/>
          <w:lang w:val="en-US"/>
        </w:rPr>
      </w:pPr>
      <w:r w:rsidRPr="00D705B0">
        <w:rPr>
          <w:b/>
          <w:bCs/>
          <w:u w:val="single"/>
        </w:rPr>
        <w:t>Conclusion:</w:t>
      </w:r>
    </w:p>
    <w:p w14:paraId="110ECFF5" w14:textId="77777777" w:rsidR="00E51EE7" w:rsidRPr="00D705B0" w:rsidRDefault="00E51EE7" w:rsidP="00E51EE7">
      <w:pPr>
        <w:spacing w:after="160" w:line="252" w:lineRule="auto"/>
      </w:pPr>
      <w:r w:rsidRPr="00D705B0">
        <w:t>Decide at RAN1#104b-e, whether or not to support periodic CSI-RS in addition to periodic TRS for TRS/CSI-RS occasion(s) for idle/inactive UEs.</w:t>
      </w:r>
    </w:p>
    <w:p w14:paraId="5711C834" w14:textId="77777777" w:rsidR="00C966C4" w:rsidRPr="00E51EE7" w:rsidRDefault="00C966C4" w:rsidP="00394017">
      <w:pPr>
        <w:spacing w:before="120" w:after="0"/>
        <w:jc w:val="both"/>
        <w:rPr>
          <w:rFonts w:eastAsia="宋体"/>
          <w:lang w:eastAsia="zh-CN"/>
        </w:rPr>
      </w:pPr>
    </w:p>
    <w:p w14:paraId="2B1BE1AB" w14:textId="40D05166" w:rsidR="008C629F" w:rsidRDefault="008C629F" w:rsidP="00394017">
      <w:pPr>
        <w:spacing w:before="120" w:after="0"/>
        <w:jc w:val="both"/>
        <w:rPr>
          <w:rFonts w:eastAsia="宋体"/>
          <w:szCs w:val="22"/>
          <w:lang w:val="en-US" w:eastAsia="zh-CN"/>
        </w:rPr>
      </w:pPr>
      <w:r>
        <w:rPr>
          <w:rFonts w:eastAsia="宋体" w:hint="eastAsia"/>
          <w:lang w:val="en-US" w:eastAsia="zh-CN"/>
        </w:rPr>
        <w:t xml:space="preserve">In this contribution, </w:t>
      </w:r>
      <w:r w:rsidR="00255C70">
        <w:rPr>
          <w:rFonts w:eastAsia="宋体" w:hint="eastAsia"/>
          <w:lang w:val="en-US" w:eastAsia="zh-CN"/>
        </w:rPr>
        <w:t>TRS/CRS configuration</w:t>
      </w:r>
      <w:r>
        <w:rPr>
          <w:rFonts w:eastAsia="宋体" w:hint="eastAsia"/>
          <w:lang w:val="en-US" w:eastAsia="zh-CN"/>
        </w:rPr>
        <w:t xml:space="preserve"> </w:t>
      </w:r>
      <w:r w:rsidR="00C01AD4">
        <w:rPr>
          <w:rFonts w:eastAsia="宋体" w:hint="eastAsia"/>
          <w:lang w:val="en-US" w:eastAsia="zh-CN"/>
        </w:rPr>
        <w:t xml:space="preserve">details </w:t>
      </w:r>
      <w:r>
        <w:rPr>
          <w:rFonts w:eastAsia="宋体" w:hint="eastAsia"/>
          <w:lang w:val="en-US" w:eastAsia="zh-CN"/>
        </w:rPr>
        <w:t xml:space="preserve">for </w:t>
      </w:r>
      <w:r w:rsidR="00255C70">
        <w:rPr>
          <w:rFonts w:eastAsia="宋体" w:hint="eastAsia"/>
          <w:lang w:val="en-US" w:eastAsia="zh-CN"/>
        </w:rPr>
        <w:t>paging en</w:t>
      </w:r>
      <w:r w:rsidR="009A3898">
        <w:rPr>
          <w:rFonts w:eastAsia="宋体" w:hint="eastAsia"/>
          <w:lang w:val="en-US" w:eastAsia="zh-CN"/>
        </w:rPr>
        <w:t>hancement for</w:t>
      </w:r>
      <w:r w:rsidR="009F2398">
        <w:rPr>
          <w:rFonts w:eastAsia="宋体"/>
          <w:lang w:val="en-US" w:eastAsia="zh-CN"/>
        </w:rPr>
        <w:t xml:space="preserve"> UE in</w:t>
      </w:r>
      <w:r w:rsidR="009A3898">
        <w:rPr>
          <w:rFonts w:eastAsia="宋体" w:hint="eastAsia"/>
          <w:lang w:val="en-US" w:eastAsia="zh-CN"/>
        </w:rPr>
        <w:t xml:space="preserve"> </w:t>
      </w:r>
      <w:r>
        <w:rPr>
          <w:rFonts w:eastAsia="宋体" w:hint="eastAsia"/>
          <w:lang w:val="en-US" w:eastAsia="zh-CN"/>
        </w:rPr>
        <w:t>RRC-Idle/Inactive mode</w:t>
      </w:r>
      <w:r w:rsidR="009F2398">
        <w:rPr>
          <w:rFonts w:eastAsia="宋体"/>
          <w:lang w:val="en-US" w:eastAsia="zh-CN"/>
        </w:rPr>
        <w:t xml:space="preserve"> are discussed</w:t>
      </w:r>
      <w:r>
        <w:rPr>
          <w:rFonts w:eastAsia="宋体" w:hint="eastAsia"/>
          <w:lang w:val="en-US" w:eastAsia="zh-CN"/>
        </w:rPr>
        <w:t xml:space="preserve">. </w:t>
      </w:r>
    </w:p>
    <w:p w14:paraId="67AD3097" w14:textId="77777777" w:rsidR="00060013" w:rsidRDefault="00060013" w:rsidP="00394017">
      <w:pPr>
        <w:spacing w:before="120" w:after="120"/>
        <w:jc w:val="both"/>
        <w:rPr>
          <w:rFonts w:eastAsiaTheme="minorEastAsia"/>
          <w:b/>
          <w:strike/>
          <w:lang w:val="en-US" w:eastAsia="zh-CN"/>
        </w:rPr>
      </w:pPr>
    </w:p>
    <w:p w14:paraId="7A2DF807" w14:textId="77777777" w:rsidR="009045AD" w:rsidRPr="00591FD1" w:rsidRDefault="00AE69B7" w:rsidP="00C47A40">
      <w:pPr>
        <w:pStyle w:val="1"/>
        <w:rPr>
          <w:rFonts w:eastAsia="宋体"/>
          <w:b/>
          <w:sz w:val="24"/>
          <w:szCs w:val="24"/>
          <w:lang w:val="en-US" w:eastAsia="zh-CN"/>
        </w:rPr>
      </w:pPr>
      <w:r>
        <w:rPr>
          <w:rFonts w:eastAsia="宋体" w:hint="eastAsia"/>
          <w:b/>
          <w:sz w:val="24"/>
          <w:szCs w:val="24"/>
          <w:lang w:val="en-US" w:eastAsia="zh-CN"/>
        </w:rPr>
        <w:t>Discussion</w:t>
      </w:r>
    </w:p>
    <w:p w14:paraId="50912951" w14:textId="77777777" w:rsidR="003E3BC4" w:rsidRPr="00F570E3" w:rsidRDefault="003E3BC4" w:rsidP="00590CEE">
      <w:pPr>
        <w:spacing w:before="120" w:after="120"/>
        <w:jc w:val="both"/>
        <w:rPr>
          <w:rFonts w:eastAsiaTheme="minorEastAsia"/>
          <w:b/>
          <w:lang w:val="en-US" w:eastAsia="zh-CN"/>
        </w:rPr>
      </w:pPr>
    </w:p>
    <w:p w14:paraId="6BEADD2B" w14:textId="03F0A0C6" w:rsidR="00651801" w:rsidRPr="00AA76CC" w:rsidRDefault="00075295" w:rsidP="00075295">
      <w:pPr>
        <w:pStyle w:val="2"/>
        <w:rPr>
          <w:rFonts w:eastAsiaTheme="minorEastAsia"/>
          <w:lang w:val="en-US" w:eastAsia="zh-CN"/>
        </w:rPr>
      </w:pPr>
      <w:r w:rsidRPr="00075295">
        <w:rPr>
          <w:rFonts w:eastAsiaTheme="minorEastAsia"/>
          <w:sz w:val="24"/>
          <w:szCs w:val="24"/>
          <w:lang w:eastAsia="zh-CN"/>
        </w:rPr>
        <w:t>Evaluation of power saving gain</w:t>
      </w:r>
      <w:r w:rsidRPr="00075295">
        <w:rPr>
          <w:rFonts w:eastAsiaTheme="minorEastAsia" w:hint="eastAsia"/>
          <w:sz w:val="24"/>
          <w:szCs w:val="24"/>
          <w:lang w:eastAsia="zh-CN"/>
        </w:rPr>
        <w:t xml:space="preserve"> </w:t>
      </w:r>
    </w:p>
    <w:p w14:paraId="2C33A52C" w14:textId="77777777" w:rsidR="00744B54" w:rsidRDefault="00744B54" w:rsidP="00BD64F5">
      <w:pPr>
        <w:jc w:val="both"/>
        <w:rPr>
          <w:rFonts w:eastAsiaTheme="minorEastAsia"/>
          <w:lang w:val="en-US" w:eastAsia="zh-CN"/>
        </w:rPr>
      </w:pPr>
    </w:p>
    <w:p w14:paraId="26AD051F" w14:textId="4F5564FF" w:rsidR="008B6490" w:rsidRDefault="0089134A" w:rsidP="00075295">
      <w:pPr>
        <w:pStyle w:val="af5"/>
        <w:spacing w:before="120" w:after="120"/>
        <w:ind w:left="0"/>
        <w:jc w:val="both"/>
        <w:rPr>
          <w:rFonts w:eastAsia="宋体"/>
          <w:szCs w:val="22"/>
          <w:lang w:val="en-US" w:eastAsia="zh-CN"/>
        </w:rPr>
      </w:pPr>
      <w:r>
        <w:rPr>
          <w:rFonts w:eastAsiaTheme="minorEastAsia" w:hint="eastAsia"/>
          <w:lang w:val="en-US" w:eastAsia="zh-CN"/>
        </w:rPr>
        <w:t>RRC Idle/Inactive-mode UE</w:t>
      </w:r>
      <w:r w:rsidR="000B2D1D">
        <w:rPr>
          <w:rFonts w:eastAsiaTheme="minorEastAsia" w:hint="eastAsia"/>
          <w:lang w:val="en-US" w:eastAsia="zh-CN"/>
        </w:rPr>
        <w:t xml:space="preserve"> monitors paging </w:t>
      </w:r>
      <w:r w:rsidR="000B2D1D">
        <w:rPr>
          <w:rFonts w:eastAsiaTheme="minorEastAsia"/>
          <w:lang w:val="en-US" w:eastAsia="zh-CN"/>
        </w:rPr>
        <w:t>occasion</w:t>
      </w:r>
      <w:r w:rsidR="000B2D1D">
        <w:rPr>
          <w:rFonts w:eastAsiaTheme="minorEastAsia" w:hint="eastAsia"/>
          <w:lang w:val="en-US" w:eastAsia="zh-CN"/>
        </w:rPr>
        <w:t xml:space="preserve"> per </w:t>
      </w:r>
      <w:r w:rsidR="00960588">
        <w:rPr>
          <w:rFonts w:eastAsiaTheme="minorEastAsia"/>
          <w:lang w:val="en-US" w:eastAsia="zh-CN"/>
        </w:rPr>
        <w:t xml:space="preserve">paging </w:t>
      </w:r>
      <w:r w:rsidR="000B2D1D">
        <w:rPr>
          <w:rFonts w:eastAsiaTheme="minorEastAsia" w:hint="eastAsia"/>
          <w:lang w:val="en-US" w:eastAsia="zh-CN"/>
        </w:rPr>
        <w:t xml:space="preserve">cycle </w:t>
      </w:r>
      <w:r w:rsidR="003652B4">
        <w:rPr>
          <w:rFonts w:eastAsiaTheme="minorEastAsia" w:hint="eastAsia"/>
          <w:lang w:val="en-US" w:eastAsia="zh-CN"/>
        </w:rPr>
        <w:t>for</w:t>
      </w:r>
      <w:r w:rsidR="000B2D1D">
        <w:rPr>
          <w:rFonts w:eastAsiaTheme="minorEastAsia" w:hint="eastAsia"/>
          <w:lang w:val="en-US" w:eastAsia="zh-CN"/>
        </w:rPr>
        <w:t xml:space="preserve"> rece</w:t>
      </w:r>
      <w:r w:rsidR="003652B4">
        <w:rPr>
          <w:rFonts w:eastAsiaTheme="minorEastAsia" w:hint="eastAsia"/>
          <w:lang w:val="en-US" w:eastAsia="zh-CN"/>
        </w:rPr>
        <w:t>ption of</w:t>
      </w:r>
      <w:r w:rsidR="000B2D1D">
        <w:rPr>
          <w:rFonts w:eastAsiaTheme="minorEastAsia" w:hint="eastAsia"/>
          <w:lang w:val="en-US" w:eastAsia="zh-CN"/>
        </w:rPr>
        <w:t xml:space="preserve"> </w:t>
      </w:r>
      <w:r w:rsidR="007645FF">
        <w:rPr>
          <w:rFonts w:eastAsiaTheme="minorEastAsia" w:hint="eastAsia"/>
          <w:lang w:val="en-US" w:eastAsia="zh-CN"/>
        </w:rPr>
        <w:t>paging</w:t>
      </w:r>
      <w:r w:rsidR="007645FF">
        <w:rPr>
          <w:rFonts w:eastAsiaTheme="minorEastAsia"/>
          <w:lang w:val="en-US" w:eastAsia="zh-CN"/>
        </w:rPr>
        <w:t xml:space="preserve"> </w:t>
      </w:r>
      <w:r w:rsidR="00D81804">
        <w:rPr>
          <w:rFonts w:eastAsiaTheme="minorEastAsia"/>
          <w:lang w:val="en-US" w:eastAsia="zh-CN"/>
        </w:rPr>
        <w:t>scheduling</w:t>
      </w:r>
      <w:r w:rsidR="00D81804">
        <w:rPr>
          <w:rFonts w:eastAsiaTheme="minorEastAsia" w:hint="eastAsia"/>
          <w:lang w:val="en-US" w:eastAsia="zh-CN"/>
        </w:rPr>
        <w:t xml:space="preserve"> information </w:t>
      </w:r>
      <w:r w:rsidR="000B2D1D">
        <w:rPr>
          <w:rFonts w:eastAsiaTheme="minorEastAsia" w:hint="eastAsia"/>
          <w:lang w:val="en-US" w:eastAsia="zh-CN"/>
        </w:rPr>
        <w:t>and</w:t>
      </w:r>
      <w:r w:rsidR="00A95C59" w:rsidRPr="00A95C59">
        <w:rPr>
          <w:rFonts w:eastAsiaTheme="minorEastAsia" w:hint="eastAsia"/>
          <w:lang w:val="en-US" w:eastAsia="zh-CN"/>
        </w:rPr>
        <w:t xml:space="preserve"> </w:t>
      </w:r>
      <w:r w:rsidR="00960588">
        <w:rPr>
          <w:rFonts w:eastAsiaTheme="minorEastAsia"/>
          <w:lang w:val="en-US" w:eastAsia="zh-CN"/>
        </w:rPr>
        <w:t xml:space="preserve">potential </w:t>
      </w:r>
      <w:r w:rsidR="003652B4">
        <w:rPr>
          <w:rFonts w:eastAsiaTheme="minorEastAsia" w:hint="eastAsia"/>
          <w:lang w:val="en-US" w:eastAsia="zh-CN"/>
        </w:rPr>
        <w:t>s</w:t>
      </w:r>
      <w:r w:rsidR="00A95C59">
        <w:rPr>
          <w:rFonts w:eastAsiaTheme="minorEastAsia" w:hint="eastAsia"/>
          <w:lang w:val="en-US" w:eastAsia="zh-CN"/>
        </w:rPr>
        <w:t xml:space="preserve">ystem </w:t>
      </w:r>
      <w:r w:rsidR="00A62FF9">
        <w:rPr>
          <w:rFonts w:eastAsiaTheme="minorEastAsia" w:hint="eastAsia"/>
          <w:lang w:val="en-US" w:eastAsia="zh-CN"/>
        </w:rPr>
        <w:t xml:space="preserve">information update indication. </w:t>
      </w:r>
      <w:r w:rsidR="003652B4">
        <w:rPr>
          <w:rFonts w:eastAsiaTheme="minorEastAsia" w:hint="eastAsia"/>
          <w:lang w:val="en-US" w:eastAsia="zh-CN"/>
        </w:rPr>
        <w:t xml:space="preserve">As no </w:t>
      </w:r>
      <w:r w:rsidR="00DA0D02">
        <w:rPr>
          <w:rFonts w:eastAsiaTheme="minorEastAsia" w:hint="eastAsia"/>
          <w:lang w:val="en-US" w:eastAsia="zh-CN"/>
        </w:rPr>
        <w:t xml:space="preserve">CRS-like </w:t>
      </w:r>
      <w:r w:rsidR="00AB3A57">
        <w:rPr>
          <w:rFonts w:eastAsiaTheme="minorEastAsia" w:hint="eastAsia"/>
          <w:lang w:val="en-US" w:eastAsia="zh-CN"/>
        </w:rPr>
        <w:t>always-</w:t>
      </w:r>
      <w:r w:rsidR="00DA0D02">
        <w:rPr>
          <w:rFonts w:eastAsiaTheme="minorEastAsia" w:hint="eastAsia"/>
          <w:lang w:val="en-US" w:eastAsia="zh-CN"/>
        </w:rPr>
        <w:t xml:space="preserve">on signal in NR </w:t>
      </w:r>
      <w:r w:rsidR="00AB3A57">
        <w:rPr>
          <w:rFonts w:eastAsiaTheme="minorEastAsia" w:hint="eastAsia"/>
          <w:lang w:val="en-US" w:eastAsia="zh-CN"/>
        </w:rPr>
        <w:t>system</w:t>
      </w:r>
      <w:r w:rsidR="00DA0D02">
        <w:rPr>
          <w:rFonts w:eastAsiaTheme="minorEastAsia" w:hint="eastAsia"/>
          <w:lang w:val="en-US" w:eastAsia="zh-CN"/>
        </w:rPr>
        <w:t xml:space="preserve">, </w:t>
      </w:r>
      <w:r w:rsidR="00584BAE">
        <w:rPr>
          <w:rFonts w:eastAsiaTheme="minorEastAsia" w:hint="eastAsia"/>
          <w:lang w:val="en-US" w:eastAsia="zh-CN"/>
        </w:rPr>
        <w:t xml:space="preserve">RRC </w:t>
      </w:r>
      <w:r w:rsidR="00003C5A">
        <w:rPr>
          <w:rFonts w:eastAsiaTheme="minorEastAsia"/>
          <w:lang w:val="en-US" w:eastAsia="zh-CN"/>
        </w:rPr>
        <w:t>IDLE</w:t>
      </w:r>
      <w:r w:rsidR="00584BAE">
        <w:rPr>
          <w:rFonts w:eastAsiaTheme="minorEastAsia" w:hint="eastAsia"/>
          <w:lang w:val="en-US" w:eastAsia="zh-CN"/>
        </w:rPr>
        <w:t xml:space="preserve">/Inactive-mode </w:t>
      </w:r>
      <w:r w:rsidR="00DA0D02">
        <w:rPr>
          <w:rFonts w:eastAsiaTheme="minorEastAsia" w:hint="eastAsia"/>
          <w:lang w:val="en-US" w:eastAsia="zh-CN"/>
        </w:rPr>
        <w:t xml:space="preserve">UE receivers </w:t>
      </w:r>
      <w:r w:rsidR="005D613B">
        <w:rPr>
          <w:rFonts w:eastAsiaTheme="minorEastAsia" w:hint="eastAsia"/>
          <w:lang w:val="en-US" w:eastAsia="zh-CN"/>
        </w:rPr>
        <w:t xml:space="preserve">usually </w:t>
      </w:r>
      <w:r w:rsidR="00DA0D02">
        <w:rPr>
          <w:rFonts w:eastAsiaTheme="minorEastAsia" w:hint="eastAsia"/>
          <w:lang w:val="en-US" w:eastAsia="zh-CN"/>
        </w:rPr>
        <w:t xml:space="preserve">need </w:t>
      </w:r>
      <w:r w:rsidR="00456724">
        <w:rPr>
          <w:rFonts w:eastAsiaTheme="minorEastAsia" w:hint="eastAsia"/>
          <w:lang w:val="en-US" w:eastAsia="zh-CN"/>
        </w:rPr>
        <w:t>several</w:t>
      </w:r>
      <w:r w:rsidR="00DA0D02">
        <w:rPr>
          <w:rFonts w:eastAsiaTheme="minorEastAsia" w:hint="eastAsia"/>
          <w:lang w:val="en-US" w:eastAsia="zh-CN"/>
        </w:rPr>
        <w:t xml:space="preserve"> SSB</w:t>
      </w:r>
      <w:r w:rsidR="00110C63">
        <w:rPr>
          <w:rFonts w:eastAsiaTheme="minorEastAsia"/>
          <w:lang w:val="en-US" w:eastAsia="zh-CN"/>
        </w:rPr>
        <w:t>s</w:t>
      </w:r>
      <w:r w:rsidR="00E4554C">
        <w:rPr>
          <w:rFonts w:eastAsiaTheme="minorEastAsia" w:hint="eastAsia"/>
          <w:lang w:val="en-US" w:eastAsia="zh-CN"/>
        </w:rPr>
        <w:t xml:space="preserve"> </w:t>
      </w:r>
      <w:r w:rsidR="00DA0D02">
        <w:rPr>
          <w:rFonts w:eastAsiaTheme="minorEastAsia" w:hint="eastAsia"/>
          <w:lang w:val="en-US" w:eastAsia="zh-CN"/>
        </w:rPr>
        <w:t xml:space="preserve">to </w:t>
      </w:r>
      <w:r w:rsidR="00D175EB">
        <w:rPr>
          <w:rFonts w:eastAsiaTheme="minorEastAsia" w:hint="eastAsia"/>
          <w:lang w:val="en-US" w:eastAsia="zh-CN"/>
        </w:rPr>
        <w:t>perform AGC,</w:t>
      </w:r>
      <w:r w:rsidR="002959C1">
        <w:rPr>
          <w:rFonts w:eastAsiaTheme="minorEastAsia" w:hint="eastAsia"/>
          <w:lang w:val="en-US" w:eastAsia="zh-CN"/>
        </w:rPr>
        <w:t xml:space="preserve"> </w:t>
      </w:r>
      <w:r w:rsidR="002959C1" w:rsidRPr="00CB6435">
        <w:rPr>
          <w:rStyle w:val="af9"/>
          <w:rFonts w:ascii="Times" w:hAnsi="Times"/>
          <w:b w:val="0"/>
          <w:bCs w:val="0"/>
          <w:lang w:eastAsia="ko-KR"/>
        </w:rPr>
        <w:t>time/frequency</w:t>
      </w:r>
      <w:r w:rsidR="00DA0D02">
        <w:rPr>
          <w:rFonts w:eastAsiaTheme="minorEastAsia" w:hint="eastAsia"/>
          <w:lang w:val="en-US" w:eastAsia="zh-CN"/>
        </w:rPr>
        <w:t xml:space="preserve"> channel tracking</w:t>
      </w:r>
      <w:r w:rsidR="00DB726C">
        <w:rPr>
          <w:rFonts w:eastAsiaTheme="minorEastAsia" w:hint="eastAsia"/>
          <w:lang w:val="en-US" w:eastAsia="zh-CN"/>
        </w:rPr>
        <w:t xml:space="preserve"> and estimation</w:t>
      </w:r>
      <w:r w:rsidR="00DA0D02">
        <w:rPr>
          <w:rFonts w:eastAsiaTheme="minorEastAsia" w:hint="eastAsia"/>
          <w:lang w:val="en-US" w:eastAsia="zh-CN"/>
        </w:rPr>
        <w:t xml:space="preserve"> before decoding paging </w:t>
      </w:r>
      <w:r w:rsidR="00584BAE">
        <w:rPr>
          <w:rFonts w:eastAsiaTheme="minorEastAsia" w:hint="eastAsia"/>
          <w:lang w:val="en-US" w:eastAsia="zh-CN"/>
        </w:rPr>
        <w:t>DCI</w:t>
      </w:r>
      <w:r w:rsidR="00DA0D02">
        <w:rPr>
          <w:rFonts w:eastAsiaTheme="minorEastAsia" w:hint="eastAsia"/>
          <w:lang w:val="en-US" w:eastAsia="zh-CN"/>
        </w:rPr>
        <w:t>.</w:t>
      </w:r>
      <w:r w:rsidR="008049E6">
        <w:rPr>
          <w:rFonts w:eastAsiaTheme="minorEastAsia" w:hint="eastAsia"/>
          <w:lang w:val="en-US" w:eastAsia="zh-CN"/>
        </w:rPr>
        <w:t xml:space="preserve"> </w:t>
      </w:r>
      <w:r w:rsidR="00960588">
        <w:rPr>
          <w:rFonts w:eastAsiaTheme="minorEastAsia"/>
          <w:lang w:val="en-US" w:eastAsia="zh-CN"/>
        </w:rPr>
        <w:t xml:space="preserve">The number of SSB bursts required for channel tracking depends on the SINR of UE decoding SSB signals.  </w:t>
      </w:r>
      <w:r w:rsidR="00280340" w:rsidRPr="00280340">
        <w:rPr>
          <w:rFonts w:eastAsiaTheme="minorEastAsia"/>
          <w:lang w:val="en-US" w:eastAsia="zh-CN"/>
        </w:rPr>
        <w:t xml:space="preserve">UE does not know </w:t>
      </w:r>
      <w:proofErr w:type="spellStart"/>
      <w:r w:rsidR="00280340" w:rsidRPr="00280340">
        <w:rPr>
          <w:rFonts w:eastAsiaTheme="minorEastAsia"/>
          <w:lang w:val="en-US" w:eastAsia="zh-CN"/>
        </w:rPr>
        <w:t>its</w:t>
      </w:r>
      <w:proofErr w:type="spellEnd"/>
      <w:r w:rsidR="00280340" w:rsidRPr="00280340">
        <w:rPr>
          <w:rFonts w:eastAsiaTheme="minorEastAsia"/>
          <w:lang w:val="en-US" w:eastAsia="zh-CN"/>
        </w:rPr>
        <w:t xml:space="preserve"> received SINR after a long sleep before the paging occasion. </w:t>
      </w:r>
      <w:r w:rsidR="00960588">
        <w:rPr>
          <w:rFonts w:eastAsiaTheme="minorEastAsia"/>
          <w:lang w:val="en-US" w:eastAsia="zh-CN"/>
        </w:rPr>
        <w:t xml:space="preserve"> </w:t>
      </w:r>
      <w:r w:rsidR="00280340">
        <w:rPr>
          <w:rFonts w:eastAsiaTheme="minorEastAsia"/>
          <w:lang w:val="en-US" w:eastAsia="zh-CN"/>
        </w:rPr>
        <w:t>W</w:t>
      </w:r>
      <w:r w:rsidR="00366F28">
        <w:rPr>
          <w:rFonts w:eastAsiaTheme="minorEastAsia" w:hint="eastAsia"/>
          <w:lang w:val="en-US" w:eastAsia="zh-CN"/>
        </w:rPr>
        <w:t xml:space="preserve">ith default SSB cycle=20ms, </w:t>
      </w:r>
      <w:r w:rsidR="00280340">
        <w:rPr>
          <w:rFonts w:eastAsiaTheme="minorEastAsia"/>
          <w:lang w:val="en-US" w:eastAsia="zh-CN"/>
        </w:rPr>
        <w:t xml:space="preserve">UE </w:t>
      </w:r>
      <w:r w:rsidR="00716F86">
        <w:rPr>
          <w:rFonts w:eastAsiaTheme="minorEastAsia"/>
          <w:lang w:val="en-US" w:eastAsia="zh-CN"/>
        </w:rPr>
        <w:t xml:space="preserve">has </w:t>
      </w:r>
      <w:r w:rsidR="00280340">
        <w:rPr>
          <w:rFonts w:eastAsiaTheme="minorEastAsia"/>
          <w:lang w:val="en-US" w:eastAsia="zh-CN"/>
        </w:rPr>
        <w:t xml:space="preserve">to wake up </w:t>
      </w:r>
      <w:r w:rsidR="00716F86">
        <w:rPr>
          <w:rFonts w:eastAsiaTheme="minorEastAsia"/>
          <w:lang w:val="en-US" w:eastAsia="zh-CN"/>
        </w:rPr>
        <w:t xml:space="preserve">several </w:t>
      </w:r>
      <w:r w:rsidR="00366F28">
        <w:rPr>
          <w:rFonts w:eastAsiaTheme="minorEastAsia" w:hint="eastAsia"/>
          <w:lang w:val="en-US" w:eastAsia="zh-CN"/>
        </w:rPr>
        <w:t>SSB</w:t>
      </w:r>
      <w:r w:rsidR="00716F86">
        <w:rPr>
          <w:rFonts w:eastAsiaTheme="minorEastAsia"/>
          <w:lang w:val="en-US" w:eastAsia="zh-CN"/>
        </w:rPr>
        <w:t>s</w:t>
      </w:r>
      <w:r w:rsidR="00E4554C">
        <w:rPr>
          <w:rFonts w:eastAsiaTheme="minorEastAsia" w:hint="eastAsia"/>
          <w:lang w:val="en-US" w:eastAsia="zh-CN"/>
        </w:rPr>
        <w:t xml:space="preserve"> </w:t>
      </w:r>
      <w:r w:rsidR="00366F28">
        <w:rPr>
          <w:rFonts w:eastAsiaTheme="minorEastAsia" w:hint="eastAsia"/>
          <w:lang w:val="en-US" w:eastAsia="zh-CN"/>
        </w:rPr>
        <w:t>before paging reception</w:t>
      </w:r>
      <w:r w:rsidR="00416908">
        <w:rPr>
          <w:rFonts w:eastAsiaTheme="minorEastAsia"/>
          <w:lang w:val="en-US" w:eastAsia="zh-CN"/>
        </w:rPr>
        <w:t xml:space="preserve"> in preparation of paging detection and decoding</w:t>
      </w:r>
      <w:r w:rsidR="00280340">
        <w:rPr>
          <w:rFonts w:eastAsiaTheme="minorEastAsia"/>
          <w:lang w:val="en-US" w:eastAsia="zh-CN"/>
        </w:rPr>
        <w:t>, which</w:t>
      </w:r>
      <w:r w:rsidR="009F3C49">
        <w:rPr>
          <w:rFonts w:eastAsiaTheme="minorEastAsia" w:hint="eastAsia"/>
          <w:lang w:val="en-US" w:eastAsia="zh-CN"/>
        </w:rPr>
        <w:t xml:space="preserve"> </w:t>
      </w:r>
      <w:r w:rsidR="00366F28">
        <w:rPr>
          <w:rFonts w:eastAsiaTheme="minorEastAsia" w:hint="eastAsia"/>
          <w:lang w:val="en-US" w:eastAsia="zh-CN"/>
        </w:rPr>
        <w:t>cause UE power</w:t>
      </w:r>
      <w:r w:rsidR="00514BD1">
        <w:rPr>
          <w:rFonts w:eastAsiaTheme="minorEastAsia" w:hint="eastAsia"/>
          <w:lang w:val="en-US" w:eastAsia="zh-CN"/>
        </w:rPr>
        <w:t xml:space="preserve"> consumption</w:t>
      </w:r>
      <w:r w:rsidR="00EC471C">
        <w:rPr>
          <w:rFonts w:eastAsiaTheme="minorEastAsia" w:hint="eastAsia"/>
          <w:lang w:val="en-US" w:eastAsia="zh-CN"/>
        </w:rPr>
        <w:t xml:space="preserve">. </w:t>
      </w:r>
    </w:p>
    <w:p w14:paraId="3EF65328" w14:textId="77777777" w:rsidR="00075295" w:rsidRPr="009C5E78" w:rsidRDefault="00075295" w:rsidP="00075295">
      <w:pPr>
        <w:jc w:val="both"/>
        <w:rPr>
          <w:rFonts w:eastAsiaTheme="minorEastAsia"/>
          <w:lang w:eastAsia="zh-CN"/>
        </w:rPr>
      </w:pPr>
      <w:r>
        <w:rPr>
          <w:rFonts w:eastAsiaTheme="minorEastAsia" w:hint="eastAsia"/>
          <w:lang w:val="en-US" w:eastAsia="zh-CN"/>
        </w:rPr>
        <w:t xml:space="preserve">Additional </w:t>
      </w:r>
      <w:r w:rsidRPr="00AA01CA">
        <w:rPr>
          <w:rFonts w:eastAsiaTheme="minorEastAsia"/>
          <w:lang w:val="en-US" w:eastAsia="zh-CN"/>
        </w:rPr>
        <w:t>temporary</w:t>
      </w:r>
      <w:r>
        <w:rPr>
          <w:rFonts w:eastAsiaTheme="minorEastAsia"/>
          <w:lang w:val="en-US" w:eastAsia="zh-CN"/>
        </w:rPr>
        <w:t xml:space="preserve"> </w:t>
      </w:r>
      <w:r>
        <w:rPr>
          <w:rFonts w:eastAsiaTheme="minorEastAsia" w:hint="eastAsia"/>
          <w:lang w:val="en-US" w:eastAsia="zh-CN"/>
        </w:rPr>
        <w:t xml:space="preserve">TRS/CSI-RS can reduce </w:t>
      </w:r>
      <w:r>
        <w:rPr>
          <w:rFonts w:eastAsiaTheme="minorEastAsia"/>
          <w:lang w:val="en-US" w:eastAsia="zh-CN"/>
        </w:rPr>
        <w:t xml:space="preserve">the </w:t>
      </w:r>
      <w:r>
        <w:rPr>
          <w:rFonts w:eastAsiaTheme="minorEastAsia" w:hint="eastAsia"/>
          <w:lang w:val="en-US" w:eastAsia="zh-CN"/>
        </w:rPr>
        <w:t xml:space="preserve">number of SSBs </w:t>
      </w:r>
      <w:r>
        <w:rPr>
          <w:rFonts w:eastAsiaTheme="minorEastAsia"/>
          <w:lang w:val="en-US" w:eastAsia="zh-CN"/>
        </w:rPr>
        <w:t xml:space="preserve">required </w:t>
      </w:r>
      <w:r>
        <w:rPr>
          <w:rFonts w:eastAsiaTheme="minorEastAsia" w:hint="eastAsia"/>
          <w:lang w:val="en-US" w:eastAsia="zh-CN"/>
        </w:rPr>
        <w:t>by UE</w:t>
      </w:r>
      <w:r>
        <w:rPr>
          <w:rFonts w:eastAsiaTheme="minorEastAsia"/>
          <w:lang w:val="en-US" w:eastAsia="zh-CN"/>
        </w:rPr>
        <w:t xml:space="preserve"> for preparation of PDCCH decoding at paging occasion </w:t>
      </w:r>
      <w:r>
        <w:rPr>
          <w:rFonts w:eastAsiaTheme="minorEastAsia" w:hint="eastAsia"/>
          <w:lang w:val="en-US" w:eastAsia="zh-CN"/>
        </w:rPr>
        <w:t xml:space="preserve">and </w:t>
      </w:r>
      <w:r>
        <w:rPr>
          <w:rFonts w:eastAsiaTheme="minorEastAsia"/>
          <w:lang w:val="en-US" w:eastAsia="zh-CN"/>
        </w:rPr>
        <w:t xml:space="preserve">delay the </w:t>
      </w:r>
      <w:r>
        <w:rPr>
          <w:rFonts w:eastAsiaTheme="minorEastAsia" w:hint="eastAsia"/>
          <w:lang w:val="en-US" w:eastAsia="zh-CN"/>
        </w:rPr>
        <w:t>wakeup time</w:t>
      </w:r>
      <w:r>
        <w:rPr>
          <w:rFonts w:eastAsiaTheme="minorEastAsia"/>
          <w:lang w:val="en-US" w:eastAsia="zh-CN"/>
        </w:rPr>
        <w:t xml:space="preserve">. The additional TRS/CSI-RS </w:t>
      </w:r>
      <w:r>
        <w:rPr>
          <w:rFonts w:eastAsiaTheme="minorEastAsia" w:hint="eastAsia"/>
          <w:lang w:val="en-US" w:eastAsia="zh-CN"/>
        </w:rPr>
        <w:t xml:space="preserve">might provide RRC </w:t>
      </w:r>
      <w:r>
        <w:rPr>
          <w:rFonts w:eastAsiaTheme="minorEastAsia"/>
          <w:lang w:val="en-US" w:eastAsia="zh-CN"/>
        </w:rPr>
        <w:t>IDLE</w:t>
      </w:r>
      <w:r>
        <w:rPr>
          <w:rFonts w:eastAsiaTheme="minorEastAsia" w:hint="eastAsia"/>
          <w:lang w:val="en-US" w:eastAsia="zh-CN"/>
        </w:rPr>
        <w:t xml:space="preserve">/Inactive-mode UE </w:t>
      </w:r>
      <w:r>
        <w:rPr>
          <w:rFonts w:eastAsiaTheme="minorEastAsia"/>
          <w:lang w:val="en-US" w:eastAsia="zh-CN"/>
        </w:rPr>
        <w:t>potential</w:t>
      </w:r>
      <w:r>
        <w:rPr>
          <w:rFonts w:eastAsiaTheme="minorEastAsia" w:hint="eastAsia"/>
          <w:lang w:val="en-US" w:eastAsia="zh-CN"/>
        </w:rPr>
        <w:t xml:space="preserve"> power saving gain and even better detection </w:t>
      </w:r>
      <w:r>
        <w:rPr>
          <w:rFonts w:eastAsiaTheme="minorEastAsia"/>
          <w:lang w:val="en-US" w:eastAsia="zh-CN"/>
        </w:rPr>
        <w:t>performance</w:t>
      </w:r>
      <w:r>
        <w:rPr>
          <w:rFonts w:eastAsiaTheme="minorEastAsia" w:hint="eastAsia"/>
          <w:lang w:val="en-US" w:eastAsia="zh-CN"/>
        </w:rPr>
        <w:t xml:space="preserve">. Corresponding power saving gain from </w:t>
      </w:r>
      <w:r w:rsidRPr="009F4561">
        <w:rPr>
          <w:rFonts w:eastAsiaTheme="minorEastAsia"/>
          <w:lang w:val="en-US" w:eastAsia="zh-CN"/>
        </w:rPr>
        <w:t>additional RS should be evaluated for proper design of additional TRS/CSI-RS scheme. UE</w:t>
      </w:r>
      <w:r>
        <w:rPr>
          <w:rFonts w:eastAsiaTheme="minorEastAsia"/>
          <w:lang w:val="en-US" w:eastAsia="zh-CN"/>
        </w:rPr>
        <w:t xml:space="preserve"> cannot</w:t>
      </w:r>
      <w:r>
        <w:rPr>
          <w:rFonts w:eastAsiaTheme="minorEastAsia" w:hint="eastAsia"/>
          <w:lang w:val="en-US" w:eastAsia="zh-CN"/>
        </w:rPr>
        <w:t xml:space="preserve"> </w:t>
      </w:r>
      <w:r>
        <w:rPr>
          <w:rFonts w:eastAsiaTheme="minorEastAsia"/>
          <w:lang w:val="en-US" w:eastAsia="zh-CN"/>
        </w:rPr>
        <w:t>perform</w:t>
      </w:r>
      <w:r w:rsidRPr="009F4561">
        <w:rPr>
          <w:rFonts w:eastAsiaTheme="minorEastAsia"/>
          <w:lang w:val="en-US" w:eastAsia="zh-CN"/>
        </w:rPr>
        <w:t xml:space="preserve"> AGC, channel tracking</w:t>
      </w:r>
      <w:r>
        <w:rPr>
          <w:rFonts w:eastAsiaTheme="minorEastAsia"/>
          <w:lang w:val="en-US" w:eastAsia="zh-CN"/>
        </w:rPr>
        <w:t>, and channel estimation</w:t>
      </w:r>
      <w:r w:rsidRPr="009F4561">
        <w:rPr>
          <w:rFonts w:eastAsiaTheme="minorEastAsia"/>
          <w:lang w:val="en-US" w:eastAsia="zh-CN"/>
        </w:rPr>
        <w:t xml:space="preserve"> with 1 SSB </w:t>
      </w:r>
      <w:r>
        <w:rPr>
          <w:rFonts w:eastAsiaTheme="minorEastAsia"/>
          <w:lang w:val="en-US" w:eastAsia="zh-CN"/>
        </w:rPr>
        <w:t xml:space="preserve">even </w:t>
      </w:r>
      <w:r w:rsidRPr="009F4561">
        <w:rPr>
          <w:rFonts w:eastAsiaTheme="minorEastAsia"/>
          <w:lang w:val="en-US" w:eastAsia="zh-CN"/>
        </w:rPr>
        <w:t>when the received SINR of the SSB is high</w:t>
      </w:r>
      <w:r>
        <w:rPr>
          <w:rFonts w:eastAsiaTheme="minorEastAsia"/>
          <w:lang w:val="en-US" w:eastAsia="zh-CN"/>
        </w:rPr>
        <w:t xml:space="preserve"> because UE is out-of-sync and frequency drift with free running mode oscillator after a long deep sleep</w:t>
      </w:r>
      <w:r w:rsidRPr="009F4561">
        <w:rPr>
          <w:rFonts w:eastAsiaTheme="minorEastAsia"/>
          <w:lang w:val="en-US" w:eastAsia="zh-CN"/>
        </w:rPr>
        <w:t xml:space="preserve">. </w:t>
      </w:r>
      <w:r>
        <w:rPr>
          <w:rFonts w:eastAsiaTheme="minorEastAsia"/>
          <w:lang w:val="en-US" w:eastAsia="zh-CN"/>
        </w:rPr>
        <w:t>R</w:t>
      </w:r>
      <w:r>
        <w:rPr>
          <w:rFonts w:eastAsiaTheme="minorEastAsia" w:hint="eastAsia"/>
          <w:lang w:val="en-US" w:eastAsia="zh-CN"/>
        </w:rPr>
        <w:t xml:space="preserve">eception of three </w:t>
      </w:r>
      <w:proofErr w:type="gramStart"/>
      <w:r>
        <w:rPr>
          <w:rFonts w:eastAsiaTheme="minorEastAsia" w:hint="eastAsia"/>
          <w:lang w:val="en-US" w:eastAsia="zh-CN"/>
        </w:rPr>
        <w:t>SSB</w:t>
      </w:r>
      <w:r>
        <w:rPr>
          <w:rFonts w:eastAsiaTheme="minorEastAsia"/>
          <w:lang w:val="en-US" w:eastAsia="zh-CN"/>
        </w:rPr>
        <w:t>s</w:t>
      </w:r>
      <w:r>
        <w:rPr>
          <w:rFonts w:eastAsiaTheme="minorEastAsia" w:hint="eastAsia"/>
          <w:lang w:val="en-US" w:eastAsia="zh-CN"/>
        </w:rPr>
        <w:t xml:space="preserve">  </w:t>
      </w:r>
      <w:r>
        <w:rPr>
          <w:rFonts w:eastAsiaTheme="minorEastAsia"/>
          <w:lang w:val="en-US" w:eastAsia="zh-CN"/>
        </w:rPr>
        <w:t>should</w:t>
      </w:r>
      <w:proofErr w:type="gramEnd"/>
      <w:r>
        <w:rPr>
          <w:rFonts w:eastAsiaTheme="minorEastAsia"/>
          <w:lang w:val="en-US" w:eastAsia="zh-CN"/>
        </w:rPr>
        <w:t xml:space="preserve"> be set </w:t>
      </w:r>
      <w:r>
        <w:rPr>
          <w:rFonts w:eastAsiaTheme="minorEastAsia" w:hint="eastAsia"/>
          <w:lang w:val="en-US" w:eastAsia="zh-CN"/>
        </w:rPr>
        <w:t xml:space="preserve"> as the baseline of </w:t>
      </w:r>
      <w:r>
        <w:rPr>
          <w:rFonts w:eastAsiaTheme="minorEastAsia"/>
          <w:lang w:val="en-US" w:eastAsia="zh-CN"/>
        </w:rPr>
        <w:t xml:space="preserve">the </w:t>
      </w:r>
      <w:r>
        <w:rPr>
          <w:rFonts w:eastAsiaTheme="minorEastAsia" w:hint="eastAsia"/>
          <w:lang w:val="en-US" w:eastAsia="zh-CN"/>
        </w:rPr>
        <w:t>power saving gain</w:t>
      </w:r>
      <w:r w:rsidRPr="009F3C49">
        <w:rPr>
          <w:rFonts w:eastAsiaTheme="minorEastAsia" w:hint="eastAsia"/>
          <w:lang w:val="en-US" w:eastAsia="zh-CN"/>
        </w:rPr>
        <w:t xml:space="preserve"> </w:t>
      </w:r>
      <w:r>
        <w:rPr>
          <w:rFonts w:eastAsiaTheme="minorEastAsia" w:hint="eastAsia"/>
          <w:lang w:val="en-US" w:eastAsia="zh-CN"/>
        </w:rPr>
        <w:t>evaluation of additional TRS/CSI-RS.</w:t>
      </w:r>
    </w:p>
    <w:p w14:paraId="0AE1079E" w14:textId="77777777" w:rsidR="00075295" w:rsidRDefault="00075295" w:rsidP="00075295">
      <w:pPr>
        <w:jc w:val="both"/>
        <w:rPr>
          <w:rFonts w:eastAsiaTheme="minorEastAsia"/>
          <w:lang w:val="en-US" w:eastAsia="zh-CN"/>
        </w:rPr>
      </w:pPr>
      <w:r>
        <w:rPr>
          <w:rFonts w:eastAsiaTheme="minorEastAsia" w:hint="eastAsia"/>
          <w:lang w:val="en-US" w:eastAsia="zh-CN"/>
        </w:rPr>
        <w:t xml:space="preserve"> As shown in Figure 1, </w:t>
      </w:r>
      <w:r>
        <w:rPr>
          <w:rFonts w:eastAsiaTheme="minorEastAsia" w:hint="eastAsia"/>
          <w:lang w:eastAsia="zh-CN"/>
        </w:rPr>
        <w:t>the baseline</w:t>
      </w:r>
      <w:r w:rsidRPr="009F4561">
        <w:t xml:space="preserve"> </w:t>
      </w:r>
      <w:r>
        <w:rPr>
          <w:rFonts w:eastAsiaTheme="minorEastAsia" w:hint="eastAsia"/>
          <w:lang w:eastAsia="zh-CN"/>
        </w:rPr>
        <w:t>is that</w:t>
      </w:r>
      <w:r w:rsidDel="00F66862">
        <w:rPr>
          <w:rFonts w:eastAsiaTheme="minorEastAsia" w:hint="eastAsia"/>
          <w:lang w:val="en-US" w:eastAsia="zh-CN"/>
        </w:rPr>
        <w:t xml:space="preserve"> </w:t>
      </w:r>
      <w:r>
        <w:rPr>
          <w:rFonts w:eastAsiaTheme="minorEastAsia" w:hint="eastAsia"/>
          <w:lang w:val="en-US" w:eastAsia="zh-CN"/>
        </w:rPr>
        <w:t xml:space="preserve">three SSB bursts are required to receive before per paging reception. </w:t>
      </w:r>
      <w:r>
        <w:rPr>
          <w:rFonts w:eastAsiaTheme="minorEastAsia"/>
          <w:lang w:val="en-US" w:eastAsia="zh-CN"/>
        </w:rPr>
        <w:t xml:space="preserve">After </w:t>
      </w:r>
      <w:r>
        <w:rPr>
          <w:rFonts w:eastAsiaTheme="minorEastAsia" w:hint="eastAsia"/>
          <w:lang w:val="en-US" w:eastAsia="zh-CN"/>
        </w:rPr>
        <w:t>the 3</w:t>
      </w:r>
      <w:r w:rsidRPr="009C5E78">
        <w:rPr>
          <w:rFonts w:eastAsiaTheme="minorEastAsia"/>
          <w:vertAlign w:val="superscript"/>
          <w:lang w:val="en-US" w:eastAsia="zh-CN"/>
        </w:rPr>
        <w:t>rd</w:t>
      </w:r>
      <w:r>
        <w:rPr>
          <w:rFonts w:eastAsiaTheme="minorEastAsia" w:hint="eastAsia"/>
          <w:lang w:val="en-US" w:eastAsia="zh-CN"/>
        </w:rPr>
        <w:t xml:space="preserve"> SSB is received</w:t>
      </w:r>
      <w:r>
        <w:rPr>
          <w:rFonts w:eastAsiaTheme="minorEastAsia"/>
          <w:lang w:val="en-US" w:eastAsia="zh-CN"/>
        </w:rPr>
        <w:t>, UE can perform accurate AGC, channel estimation and frequency/time offset estimation with accurate sampling time from local timing reference, which the frequency drift is calibrated with the received signals from first 2 SSBs.   The additional</w:t>
      </w:r>
      <w:r>
        <w:rPr>
          <w:rFonts w:eastAsiaTheme="minorEastAsia" w:hint="eastAsia"/>
          <w:lang w:val="en-US" w:eastAsia="zh-CN"/>
        </w:rPr>
        <w:t xml:space="preserve"> TRS/CSI-RS</w:t>
      </w:r>
      <w:r>
        <w:rPr>
          <w:rFonts w:eastAsiaTheme="minorEastAsia"/>
          <w:lang w:val="en-US" w:eastAsia="zh-CN"/>
        </w:rPr>
        <w:t xml:space="preserve"> is allocated after </w:t>
      </w:r>
      <w:r>
        <w:rPr>
          <w:rFonts w:eastAsiaTheme="minorEastAsia" w:hint="eastAsia"/>
          <w:lang w:val="en-US" w:eastAsia="zh-CN"/>
        </w:rPr>
        <w:t>3</w:t>
      </w:r>
      <w:r w:rsidRPr="00E63E31">
        <w:rPr>
          <w:rFonts w:eastAsiaTheme="minorEastAsia" w:hint="eastAsia"/>
          <w:vertAlign w:val="superscript"/>
          <w:lang w:val="en-US" w:eastAsia="zh-CN"/>
        </w:rPr>
        <w:t>rd</w:t>
      </w:r>
      <w:r>
        <w:rPr>
          <w:rFonts w:eastAsiaTheme="minorEastAsia" w:hint="eastAsia"/>
          <w:lang w:val="en-US" w:eastAsia="zh-CN"/>
        </w:rPr>
        <w:t xml:space="preserve"> SSB and incoming paging occasion.</w:t>
      </w:r>
    </w:p>
    <w:p w14:paraId="75EDE2F4" w14:textId="77777777" w:rsidR="00075295" w:rsidRDefault="00075295" w:rsidP="00075295">
      <w:pPr>
        <w:jc w:val="both"/>
        <w:rPr>
          <w:rFonts w:eastAsiaTheme="minorEastAsia"/>
          <w:lang w:eastAsia="zh-CN"/>
        </w:rPr>
      </w:pPr>
      <w:r w:rsidRPr="00620A96">
        <w:lastRenderedPageBreak/>
        <w:t xml:space="preserve"> </w:t>
      </w:r>
      <w:r>
        <w:object w:dxaOrig="10624" w:dyaOrig="2267" w14:anchorId="7950D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01.9pt" o:ole="">
            <v:imagedata r:id="rId9" o:title=""/>
          </v:shape>
          <o:OLEObject Type="Embed" ProgID="Visio.Drawing.11" ShapeID="_x0000_i1025" DrawAspect="Content" ObjectID="_1678893423" r:id="rId10"/>
        </w:object>
      </w:r>
    </w:p>
    <w:p w14:paraId="4228B170" w14:textId="77777777" w:rsidR="00075295" w:rsidRPr="007A6D9B" w:rsidRDefault="00075295" w:rsidP="00075295">
      <w:pPr>
        <w:ind w:firstLineChars="850" w:firstLine="1700"/>
        <w:jc w:val="both"/>
        <w:rPr>
          <w:rFonts w:eastAsiaTheme="minorEastAsia"/>
          <w:lang w:val="en-US" w:eastAsia="zh-CN"/>
        </w:rPr>
      </w:pPr>
      <w:r>
        <w:rPr>
          <w:rFonts w:eastAsiaTheme="minorEastAsia" w:hint="eastAsia"/>
          <w:lang w:eastAsia="zh-CN"/>
        </w:rPr>
        <w:t>Figure 1:  Addition TRS/CSI-RS for RRC Idle/inactive mode</w:t>
      </w:r>
    </w:p>
    <w:p w14:paraId="2E2BE6D6" w14:textId="4ABAA1A6" w:rsidR="00075295" w:rsidRDefault="00075295" w:rsidP="00075295">
      <w:pPr>
        <w:jc w:val="both"/>
        <w:rPr>
          <w:rFonts w:eastAsiaTheme="minorEastAsia"/>
          <w:lang w:val="en-US" w:eastAsia="zh-CN"/>
        </w:rPr>
      </w:pPr>
      <w:r w:rsidRPr="009C5E78">
        <w:rPr>
          <w:rFonts w:eastAsiaTheme="minorEastAsia"/>
          <w:lang w:val="en-US" w:eastAsia="zh-CN"/>
        </w:rPr>
        <w:t>P</w:t>
      </w:r>
      <w:r w:rsidRPr="001E03B0">
        <w:rPr>
          <w:rFonts w:eastAsiaTheme="minorEastAsia"/>
          <w:lang w:val="en-US" w:eastAsia="zh-CN"/>
        </w:rPr>
        <w:t>ower</w:t>
      </w:r>
      <w:r>
        <w:rPr>
          <w:rFonts w:eastAsiaTheme="minorEastAsia" w:hint="eastAsia"/>
          <w:lang w:val="en-US" w:eastAsia="zh-CN"/>
        </w:rPr>
        <w:t xml:space="preserve"> saving gain from additional TRS/CSI-RS is evaluated with different paging cycle and with RMM measurement and more details on simulation</w:t>
      </w:r>
      <w:r>
        <w:rPr>
          <w:rFonts w:hint="eastAsia"/>
          <w:lang w:val="en-US" w:eastAsia="zh-CN"/>
        </w:rPr>
        <w:t xml:space="preserve"> assumptions</w:t>
      </w:r>
      <w:r>
        <w:rPr>
          <w:rFonts w:eastAsiaTheme="minorEastAsia" w:hint="eastAsia"/>
          <w:lang w:val="en-US" w:eastAsia="zh-CN"/>
        </w:rPr>
        <w:t xml:space="preserve"> can be found </w:t>
      </w:r>
      <w:proofErr w:type="gramStart"/>
      <w:r>
        <w:rPr>
          <w:rFonts w:eastAsiaTheme="minorEastAsia" w:hint="eastAsia"/>
          <w:lang w:val="en-US" w:eastAsia="zh-CN"/>
        </w:rPr>
        <w:t>in</w:t>
      </w:r>
      <w:proofErr w:type="gramEnd"/>
      <w:r w:rsidR="00BE4086">
        <w:rPr>
          <w:rFonts w:eastAsiaTheme="minorEastAsia"/>
          <w:lang w:val="en-US" w:eastAsia="zh-CN"/>
        </w:rPr>
        <w:fldChar w:fldCharType="begin"/>
      </w:r>
      <w:r w:rsidR="00BE4086">
        <w:rPr>
          <w:rFonts w:eastAsiaTheme="minorEastAsia"/>
          <w:lang w:val="en-US" w:eastAsia="zh-CN"/>
        </w:rPr>
        <w:instrText xml:space="preserve"> </w:instrText>
      </w:r>
      <w:r w:rsidR="00BE4086">
        <w:rPr>
          <w:rFonts w:eastAsiaTheme="minorEastAsia" w:hint="eastAsia"/>
          <w:lang w:val="en-US" w:eastAsia="zh-CN"/>
        </w:rPr>
        <w:instrText>REF _Ref68102484 \r \h</w:instrText>
      </w:r>
      <w:r w:rsidR="00BE4086">
        <w:rPr>
          <w:rFonts w:eastAsiaTheme="minorEastAsia"/>
          <w:lang w:val="en-US" w:eastAsia="zh-CN"/>
        </w:rPr>
        <w:instrText xml:space="preserve"> </w:instrText>
      </w:r>
      <w:r w:rsidR="00BE4086">
        <w:rPr>
          <w:rFonts w:eastAsiaTheme="minorEastAsia"/>
          <w:lang w:val="en-US" w:eastAsia="zh-CN"/>
        </w:rPr>
      </w:r>
      <w:r w:rsidR="00BE4086">
        <w:rPr>
          <w:rFonts w:eastAsiaTheme="minorEastAsia"/>
          <w:lang w:val="en-US" w:eastAsia="zh-CN"/>
        </w:rPr>
        <w:fldChar w:fldCharType="separate"/>
      </w:r>
      <w:r w:rsidR="00BE4086">
        <w:rPr>
          <w:rFonts w:eastAsiaTheme="minorEastAsia"/>
          <w:lang w:val="en-US" w:eastAsia="zh-CN"/>
        </w:rPr>
        <w:t>[2]</w:t>
      </w:r>
      <w:r w:rsidR="00BE4086">
        <w:rPr>
          <w:rFonts w:eastAsiaTheme="minorEastAsia"/>
          <w:lang w:val="en-US" w:eastAsia="zh-CN"/>
        </w:rPr>
        <w:fldChar w:fldCharType="end"/>
      </w:r>
      <w:r>
        <w:rPr>
          <w:rFonts w:eastAsiaTheme="minorEastAsia" w:hint="eastAsia"/>
          <w:lang w:val="en-US" w:eastAsia="zh-CN"/>
        </w:rPr>
        <w:t>.</w:t>
      </w:r>
    </w:p>
    <w:p w14:paraId="65436EB7" w14:textId="77777777" w:rsidR="00075295" w:rsidRPr="00213A12" w:rsidRDefault="00075295" w:rsidP="00075295">
      <w:pPr>
        <w:jc w:val="center"/>
        <w:rPr>
          <w:rFonts w:eastAsia="宋体"/>
          <w:lang w:eastAsia="zh-CN"/>
        </w:rPr>
      </w:pPr>
    </w:p>
    <w:p w14:paraId="66FB4D8D" w14:textId="77777777" w:rsidR="00075295" w:rsidRDefault="00075295" w:rsidP="00075295">
      <w:pPr>
        <w:jc w:val="center"/>
        <w:rPr>
          <w:rFonts w:eastAsia="宋体"/>
          <w:lang w:eastAsia="zh-CN"/>
        </w:rPr>
      </w:pPr>
      <w:r w:rsidRPr="00657BC7">
        <w:rPr>
          <w:noProof/>
          <w:lang w:val="en-US" w:eastAsia="zh-CN"/>
        </w:rPr>
        <w:drawing>
          <wp:inline distT="0" distB="0" distL="0" distR="0" wp14:anchorId="1E9D2FC8" wp14:editId="0F3ECA73">
            <wp:extent cx="3450866" cy="2162754"/>
            <wp:effectExtent l="0" t="0" r="16510"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1DB09B7" w14:textId="77777777" w:rsidR="00075295" w:rsidRDefault="00075295" w:rsidP="00075295">
      <w:pPr>
        <w:jc w:val="center"/>
        <w:rPr>
          <w:rFonts w:eastAsia="宋体"/>
          <w:lang w:eastAsia="zh-CN"/>
        </w:rPr>
      </w:pPr>
      <w:r>
        <w:rPr>
          <w:rFonts w:eastAsia="宋体" w:hint="eastAsia"/>
          <w:lang w:eastAsia="zh-CN"/>
        </w:rPr>
        <w:t>Three SSB bursts as baseline</w:t>
      </w:r>
    </w:p>
    <w:p w14:paraId="5B10961C" w14:textId="77777777" w:rsidR="00075295" w:rsidRPr="007A6D9B" w:rsidRDefault="00075295" w:rsidP="00075295">
      <w:pPr>
        <w:ind w:firstLineChars="850" w:firstLine="1700"/>
        <w:jc w:val="both"/>
        <w:rPr>
          <w:rFonts w:eastAsiaTheme="minorEastAsia"/>
          <w:lang w:val="en-US" w:eastAsia="zh-CN"/>
        </w:rPr>
      </w:pPr>
      <w:r>
        <w:rPr>
          <w:rFonts w:eastAsiaTheme="minorEastAsia" w:hint="eastAsia"/>
          <w:lang w:eastAsia="zh-CN"/>
        </w:rPr>
        <w:t>Figure 2:  Addition TRS/CSI-RS for RRC Idle/inactive mode</w:t>
      </w:r>
    </w:p>
    <w:p w14:paraId="265B87D7" w14:textId="77777777" w:rsidR="00075295" w:rsidRPr="002823B5" w:rsidRDefault="00075295" w:rsidP="00075295">
      <w:pPr>
        <w:jc w:val="center"/>
        <w:rPr>
          <w:rFonts w:eastAsia="宋体"/>
          <w:lang w:val="en-US" w:eastAsia="zh-CN"/>
        </w:rPr>
      </w:pPr>
    </w:p>
    <w:p w14:paraId="20770A84" w14:textId="77777777" w:rsidR="00075295" w:rsidRPr="004A129D" w:rsidRDefault="00075295" w:rsidP="00075295">
      <w:pPr>
        <w:jc w:val="both"/>
        <w:rPr>
          <w:rFonts w:eastAsiaTheme="minorEastAsia"/>
          <w:lang w:val="en-US" w:eastAsia="zh-CN"/>
        </w:rPr>
      </w:pPr>
      <w:r>
        <w:rPr>
          <w:rFonts w:eastAsiaTheme="minorEastAsia" w:hint="eastAsia"/>
          <w:lang w:val="en-US" w:eastAsia="zh-CN"/>
        </w:rPr>
        <w:t>As shown in Figure 2</w:t>
      </w:r>
      <w:r>
        <w:rPr>
          <w:rFonts w:eastAsiaTheme="minorEastAsia"/>
          <w:lang w:val="en-US" w:eastAsia="zh-CN"/>
        </w:rPr>
        <w:t xml:space="preserve"> with</w:t>
      </w:r>
      <w:r>
        <w:rPr>
          <w:rFonts w:eastAsiaTheme="minorEastAsia" w:hint="eastAsia"/>
          <w:lang w:val="en-US" w:eastAsia="zh-CN"/>
        </w:rPr>
        <w:t xml:space="preserve"> group paging rate 0.1, it </w:t>
      </w:r>
      <w:r>
        <w:rPr>
          <w:rFonts w:eastAsiaTheme="minorEastAsia"/>
          <w:lang w:val="en-US" w:eastAsia="zh-CN"/>
        </w:rPr>
        <w:t>is</w:t>
      </w:r>
      <w:r>
        <w:rPr>
          <w:rFonts w:eastAsiaTheme="minorEastAsia" w:hint="eastAsia"/>
          <w:lang w:val="en-US" w:eastAsia="zh-CN"/>
        </w:rPr>
        <w:t xml:space="preserve"> observed that TRS assisted paging reception could provide 15.87%~35.14% power saving gain compared with</w:t>
      </w:r>
      <w:r w:rsidRPr="009C5E78">
        <w:rPr>
          <w:rFonts w:eastAsiaTheme="minorEastAsia" w:hint="eastAsia"/>
          <w:lang w:val="en-US" w:eastAsia="zh-CN"/>
        </w:rPr>
        <w:t xml:space="preserve"> </w:t>
      </w:r>
      <w:r>
        <w:rPr>
          <w:rFonts w:eastAsiaTheme="minorEastAsia" w:hint="eastAsia"/>
          <w:lang w:val="en-US" w:eastAsia="zh-CN"/>
        </w:rPr>
        <w:t>three SSB bursts as baseline with paging cycle=32, 64, 128, 256 radio frames.</w:t>
      </w:r>
      <w:r w:rsidDel="00E20885">
        <w:rPr>
          <w:rFonts w:eastAsiaTheme="minorEastAsia" w:hint="eastAsia"/>
          <w:lang w:val="en-US" w:eastAsia="zh-CN"/>
        </w:rPr>
        <w:t xml:space="preserve"> </w:t>
      </w:r>
      <w:r>
        <w:rPr>
          <w:rFonts w:eastAsiaTheme="minorEastAsia"/>
          <w:lang w:val="en-US" w:eastAsia="zh-CN"/>
        </w:rPr>
        <w:t>Reduction</w:t>
      </w:r>
      <w:r>
        <w:rPr>
          <w:rFonts w:eastAsiaTheme="minorEastAsia" w:hint="eastAsia"/>
          <w:lang w:val="en-US" w:eastAsia="zh-CN"/>
        </w:rPr>
        <w:t xml:space="preserve"> of light sleep and transition power among</w:t>
      </w:r>
      <w:r>
        <w:rPr>
          <w:rFonts w:eastAsiaTheme="minorEastAsia"/>
          <w:lang w:val="en-US" w:eastAsia="zh-CN"/>
        </w:rPr>
        <w:t xml:space="preserve"> </w:t>
      </w:r>
      <w:r>
        <w:rPr>
          <w:rFonts w:eastAsiaTheme="minorEastAsia" w:hint="eastAsia"/>
          <w:lang w:val="en-US" w:eastAsia="zh-CN"/>
        </w:rPr>
        <w:t xml:space="preserve">neighbor SSB burst sets </w:t>
      </w:r>
      <w:r>
        <w:rPr>
          <w:rFonts w:eastAsiaTheme="minorEastAsia"/>
          <w:lang w:val="en-US" w:eastAsia="zh-CN"/>
        </w:rPr>
        <w:t>contribute</w:t>
      </w:r>
      <w:r>
        <w:rPr>
          <w:rFonts w:eastAsiaTheme="minorEastAsia" w:hint="eastAsia"/>
          <w:lang w:val="en-US" w:eastAsia="zh-CN"/>
        </w:rPr>
        <w:t xml:space="preserve"> main power saving gain of TRS/CSI-RS assisted paging reception. </w:t>
      </w:r>
    </w:p>
    <w:p w14:paraId="11DB2167" w14:textId="77777777" w:rsidR="00075295" w:rsidRPr="007E3F7D" w:rsidRDefault="00075295" w:rsidP="00075295">
      <w:pPr>
        <w:pStyle w:val="af5"/>
        <w:spacing w:before="120" w:after="120"/>
        <w:ind w:left="0"/>
        <w:jc w:val="both"/>
        <w:rPr>
          <w:rFonts w:eastAsiaTheme="minorEastAsia"/>
          <w:b/>
          <w:i/>
          <w:lang w:val="en-US" w:eastAsia="zh-CN"/>
        </w:rPr>
      </w:pPr>
      <w:r w:rsidRPr="0073352D">
        <w:rPr>
          <w:rFonts w:eastAsiaTheme="minorEastAsia" w:hint="eastAsia"/>
          <w:b/>
          <w:i/>
          <w:lang w:val="en-US" w:eastAsia="zh-CN"/>
        </w:rPr>
        <w:t xml:space="preserve">Observation </w:t>
      </w:r>
      <w:r>
        <w:rPr>
          <w:rFonts w:eastAsiaTheme="minorEastAsia" w:hint="eastAsia"/>
          <w:b/>
          <w:i/>
          <w:lang w:val="en-US" w:eastAsia="zh-CN"/>
        </w:rPr>
        <w:t>1</w:t>
      </w:r>
      <w:r w:rsidRPr="0073352D">
        <w:rPr>
          <w:rFonts w:eastAsiaTheme="minorEastAsia" w:hint="eastAsia"/>
          <w:b/>
          <w:i/>
          <w:lang w:val="en-US" w:eastAsia="zh-CN"/>
        </w:rPr>
        <w:t>: Additional TRS/CSI-RS can provide</w:t>
      </w:r>
      <w:r>
        <w:rPr>
          <w:rFonts w:eastAsiaTheme="minorEastAsia" w:hint="eastAsia"/>
          <w:b/>
          <w:i/>
          <w:lang w:val="en-US" w:eastAsia="zh-CN"/>
        </w:rPr>
        <w:t xml:space="preserve"> 15.87</w:t>
      </w:r>
      <w:r w:rsidRPr="008F2564">
        <w:rPr>
          <w:rFonts w:eastAsiaTheme="minorEastAsia"/>
          <w:b/>
          <w:i/>
          <w:lang w:val="en-US" w:eastAsia="zh-CN"/>
        </w:rPr>
        <w:t>%</w:t>
      </w:r>
      <w:r w:rsidRPr="00E20885">
        <w:rPr>
          <w:rFonts w:eastAsiaTheme="minorEastAsia"/>
          <w:b/>
          <w:i/>
          <w:lang w:val="en-US" w:eastAsia="zh-CN"/>
        </w:rPr>
        <w:t xml:space="preserve"> ~</w:t>
      </w:r>
      <w:r w:rsidRPr="008F2564">
        <w:rPr>
          <w:rFonts w:eastAsiaTheme="minorEastAsia"/>
          <w:b/>
          <w:i/>
          <w:lang w:val="en-US" w:eastAsia="zh-CN"/>
        </w:rPr>
        <w:t>35.14%</w:t>
      </w:r>
      <w:r w:rsidRPr="0073352D">
        <w:rPr>
          <w:rFonts w:eastAsiaTheme="minorEastAsia" w:hint="eastAsia"/>
          <w:b/>
          <w:i/>
          <w:lang w:val="en-US" w:eastAsia="zh-CN"/>
        </w:rPr>
        <w:t xml:space="preserve"> power saving gain over SSB based paging reception.</w:t>
      </w:r>
    </w:p>
    <w:p w14:paraId="31AE0BDB" w14:textId="77777777" w:rsidR="00075295" w:rsidRPr="003E2003" w:rsidRDefault="00075295" w:rsidP="003E2003">
      <w:pPr>
        <w:spacing w:before="120" w:after="120"/>
        <w:jc w:val="both"/>
        <w:rPr>
          <w:rFonts w:eastAsia="宋体"/>
          <w:lang w:val="en-US" w:eastAsia="zh-CN"/>
        </w:rPr>
      </w:pPr>
    </w:p>
    <w:p w14:paraId="03AE80DE" w14:textId="3D73C72E" w:rsidR="00B5129F" w:rsidRPr="00075295" w:rsidRDefault="00B5129F" w:rsidP="00B5129F">
      <w:pPr>
        <w:pStyle w:val="2"/>
        <w:rPr>
          <w:rFonts w:eastAsiaTheme="minorEastAsia"/>
          <w:sz w:val="24"/>
          <w:szCs w:val="24"/>
          <w:lang w:eastAsia="zh-CN"/>
        </w:rPr>
      </w:pPr>
      <w:r w:rsidRPr="00075295">
        <w:rPr>
          <w:rFonts w:eastAsiaTheme="minorEastAsia"/>
          <w:sz w:val="24"/>
          <w:szCs w:val="24"/>
          <w:lang w:eastAsia="zh-CN"/>
        </w:rPr>
        <w:t>RS</w:t>
      </w:r>
      <w:r>
        <w:rPr>
          <w:rFonts w:eastAsiaTheme="minorEastAsia" w:hint="eastAsia"/>
          <w:sz w:val="24"/>
          <w:szCs w:val="24"/>
          <w:lang w:eastAsia="zh-CN"/>
        </w:rPr>
        <w:t xml:space="preserve"> type</w:t>
      </w:r>
    </w:p>
    <w:p w14:paraId="3134ABE5" w14:textId="596CA1EF" w:rsidR="00A40B33" w:rsidRDefault="002C51A9" w:rsidP="002C51A9">
      <w:pPr>
        <w:spacing w:before="120" w:after="120"/>
        <w:jc w:val="both"/>
        <w:rPr>
          <w:rFonts w:eastAsiaTheme="minorEastAsia"/>
          <w:lang w:eastAsia="zh-CN"/>
        </w:rPr>
      </w:pPr>
      <w:r>
        <w:rPr>
          <w:lang w:eastAsia="zh-CN"/>
        </w:rPr>
        <w:t xml:space="preserve">In </w:t>
      </w:r>
      <w:r w:rsidR="006C6FAD">
        <w:rPr>
          <w:rFonts w:eastAsiaTheme="minorEastAsia" w:hint="eastAsia"/>
          <w:lang w:eastAsia="zh-CN"/>
        </w:rPr>
        <w:t>previous RAN1</w:t>
      </w:r>
      <w:r>
        <w:rPr>
          <w:lang w:eastAsia="zh-CN"/>
        </w:rPr>
        <w:t xml:space="preserve"> meeting</w:t>
      </w:r>
      <w:r w:rsidR="006C6FAD">
        <w:rPr>
          <w:rFonts w:eastAsiaTheme="minorEastAsia" w:hint="eastAsia"/>
          <w:lang w:eastAsia="zh-CN"/>
        </w:rPr>
        <w:t>s</w:t>
      </w:r>
      <w:r w:rsidR="0037041C">
        <w:rPr>
          <w:rFonts w:eastAsiaTheme="minorEastAsia" w:hint="eastAsia"/>
          <w:lang w:eastAsia="zh-CN"/>
        </w:rPr>
        <w:t xml:space="preserve"> </w:t>
      </w:r>
      <w:r w:rsidR="0037041C">
        <w:rPr>
          <w:rFonts w:eastAsiaTheme="minorEastAsia"/>
          <w:lang w:eastAsia="zh-CN"/>
        </w:rPr>
        <w:fldChar w:fldCharType="begin"/>
      </w:r>
      <w:r w:rsidR="0037041C">
        <w:rPr>
          <w:rFonts w:eastAsiaTheme="minorEastAsia"/>
          <w:lang w:eastAsia="zh-CN"/>
        </w:rPr>
        <w:instrText xml:space="preserve"> </w:instrText>
      </w:r>
      <w:r w:rsidR="0037041C">
        <w:rPr>
          <w:rFonts w:eastAsiaTheme="minorEastAsia" w:hint="eastAsia"/>
          <w:lang w:eastAsia="zh-CN"/>
        </w:rPr>
        <w:instrText>REF _Ref68102546 \r \h</w:instrText>
      </w:r>
      <w:r w:rsidR="0037041C">
        <w:rPr>
          <w:rFonts w:eastAsiaTheme="minorEastAsia"/>
          <w:lang w:eastAsia="zh-CN"/>
        </w:rPr>
        <w:instrText xml:space="preserve"> </w:instrText>
      </w:r>
      <w:r w:rsidR="0037041C">
        <w:rPr>
          <w:rFonts w:eastAsiaTheme="minorEastAsia"/>
          <w:lang w:eastAsia="zh-CN"/>
        </w:rPr>
      </w:r>
      <w:r w:rsidR="0037041C">
        <w:rPr>
          <w:rFonts w:eastAsiaTheme="minorEastAsia"/>
          <w:lang w:eastAsia="zh-CN"/>
        </w:rPr>
        <w:fldChar w:fldCharType="separate"/>
      </w:r>
      <w:r w:rsidR="0037041C">
        <w:rPr>
          <w:rFonts w:eastAsiaTheme="minorEastAsia"/>
          <w:lang w:eastAsia="zh-CN"/>
        </w:rPr>
        <w:t>[3]</w:t>
      </w:r>
      <w:r w:rsidR="0037041C">
        <w:rPr>
          <w:rFonts w:eastAsiaTheme="minorEastAsia"/>
          <w:lang w:eastAsia="zh-CN"/>
        </w:rPr>
        <w:fldChar w:fldCharType="end"/>
      </w:r>
      <w:r>
        <w:rPr>
          <w:lang w:eastAsia="zh-CN"/>
        </w:rPr>
        <w:t>, it has been agreed to support periodic TRS</w:t>
      </w:r>
      <w:r w:rsidR="006C6FAD">
        <w:rPr>
          <w:rFonts w:eastAsiaTheme="minorEastAsia" w:hint="eastAsia"/>
          <w:lang w:eastAsia="zh-CN"/>
        </w:rPr>
        <w:t xml:space="preserve"> and </w:t>
      </w:r>
      <w:r w:rsidR="006C6FAD">
        <w:rPr>
          <w:lang w:eastAsia="zh-CN"/>
        </w:rPr>
        <w:t>not support aperiodic TRS and semi-persistent/aperiodic TRS/CSI-RS</w:t>
      </w:r>
      <w:r>
        <w:rPr>
          <w:lang w:eastAsia="zh-CN"/>
        </w:rPr>
        <w:t xml:space="preserve"> for idle/inactive mode U</w:t>
      </w:r>
      <w:r w:rsidR="00565D90">
        <w:rPr>
          <w:rFonts w:eastAsiaTheme="minorEastAsia" w:hint="eastAsia"/>
          <w:lang w:eastAsia="zh-CN"/>
        </w:rPr>
        <w:t>E</w:t>
      </w:r>
      <w:r>
        <w:rPr>
          <w:lang w:eastAsia="zh-CN"/>
        </w:rPr>
        <w:t>s</w:t>
      </w:r>
      <w:r w:rsidR="006C6FAD" w:rsidRPr="006C6FAD">
        <w:rPr>
          <w:rFonts w:eastAsiaTheme="minorEastAsia" w:hint="eastAsia"/>
          <w:lang w:eastAsia="zh-CN"/>
        </w:rPr>
        <w:t xml:space="preserve"> </w:t>
      </w:r>
      <w:r w:rsidR="006C6FAD">
        <w:rPr>
          <w:rFonts w:eastAsiaTheme="minorEastAsia" w:hint="eastAsia"/>
          <w:lang w:eastAsia="zh-CN"/>
        </w:rPr>
        <w:t>for performing AGC, time/frequency channel tracking.</w:t>
      </w:r>
      <w:r w:rsidR="00565D90">
        <w:rPr>
          <w:rFonts w:eastAsiaTheme="minorEastAsia" w:hint="eastAsia"/>
          <w:lang w:eastAsia="zh-CN"/>
        </w:rPr>
        <w:t xml:space="preserve"> </w:t>
      </w:r>
      <w:r w:rsidR="00A40B33">
        <w:rPr>
          <w:lang w:eastAsia="zh-CN"/>
        </w:rPr>
        <w:t xml:space="preserve">It remains as FFS for </w:t>
      </w:r>
      <w:r w:rsidR="00A40B33">
        <w:rPr>
          <w:rFonts w:eastAsiaTheme="minorEastAsia" w:hint="eastAsia"/>
          <w:lang w:eastAsia="zh-CN"/>
        </w:rPr>
        <w:t xml:space="preserve">whether or not supporting </w:t>
      </w:r>
      <w:r w:rsidR="00A40B33">
        <w:rPr>
          <w:lang w:eastAsia="zh-CN"/>
        </w:rPr>
        <w:t xml:space="preserve">periodic </w:t>
      </w:r>
      <w:r w:rsidR="00A40B33">
        <w:rPr>
          <w:rFonts w:eastAsiaTheme="minorEastAsia" w:hint="eastAsia"/>
          <w:lang w:eastAsia="zh-CN"/>
        </w:rPr>
        <w:t>CSI-RS</w:t>
      </w:r>
      <w:r w:rsidR="001379B3">
        <w:rPr>
          <w:rFonts w:eastAsiaTheme="minorEastAsia" w:hint="eastAsia"/>
          <w:lang w:eastAsia="zh-CN"/>
        </w:rPr>
        <w:t xml:space="preserve"> for </w:t>
      </w:r>
      <w:r w:rsidR="001379B3">
        <w:rPr>
          <w:lang w:eastAsia="zh-CN"/>
        </w:rPr>
        <w:t>idle/inactive mode U</w:t>
      </w:r>
      <w:r w:rsidR="001379B3">
        <w:rPr>
          <w:rFonts w:eastAsiaTheme="minorEastAsia" w:hint="eastAsia"/>
          <w:lang w:eastAsia="zh-CN"/>
        </w:rPr>
        <w:t>E</w:t>
      </w:r>
      <w:r w:rsidR="001379B3">
        <w:rPr>
          <w:lang w:eastAsia="zh-CN"/>
        </w:rPr>
        <w:t>s</w:t>
      </w:r>
      <w:r w:rsidR="00A40B33">
        <w:rPr>
          <w:lang w:eastAsia="zh-CN"/>
        </w:rPr>
        <w:t xml:space="preserve">. </w:t>
      </w:r>
    </w:p>
    <w:p w14:paraId="50C87307" w14:textId="5CA7ABB3" w:rsidR="00DB26AC" w:rsidRDefault="006C6FAD" w:rsidP="002C51A9">
      <w:pPr>
        <w:spacing w:before="120" w:after="120"/>
        <w:jc w:val="both"/>
        <w:rPr>
          <w:rFonts w:eastAsiaTheme="minorEastAsia"/>
          <w:lang w:val="en-US" w:eastAsia="zh-CN"/>
        </w:rPr>
      </w:pPr>
      <w:r>
        <w:rPr>
          <w:rFonts w:eastAsiaTheme="minorEastAsia" w:hint="eastAsia"/>
          <w:lang w:eastAsia="zh-CN"/>
        </w:rPr>
        <w:t>P</w:t>
      </w:r>
      <w:r>
        <w:rPr>
          <w:lang w:eastAsia="zh-CN"/>
        </w:rPr>
        <w:t>eriodic</w:t>
      </w:r>
      <w:r w:rsidRPr="00A40B33">
        <w:rPr>
          <w:rFonts w:eastAsiaTheme="minorEastAsia"/>
          <w:lang w:val="en-US" w:eastAsia="zh-CN"/>
        </w:rPr>
        <w:t xml:space="preserve"> CSI-RS offer more </w:t>
      </w:r>
      <w:r w:rsidR="00925D4E">
        <w:rPr>
          <w:rFonts w:eastAsiaTheme="minorEastAsia" w:hint="eastAsia"/>
          <w:lang w:val="en-US" w:eastAsia="zh-CN"/>
        </w:rPr>
        <w:t xml:space="preserve">configuration </w:t>
      </w:r>
      <w:r w:rsidRPr="00A40B33">
        <w:rPr>
          <w:rFonts w:eastAsiaTheme="minorEastAsia"/>
          <w:lang w:val="en-US" w:eastAsia="zh-CN"/>
        </w:rPr>
        <w:t xml:space="preserve">flexibility than </w:t>
      </w:r>
      <w:r w:rsidR="00A73D3A">
        <w:rPr>
          <w:rFonts w:eastAsiaTheme="minorEastAsia" w:hint="eastAsia"/>
          <w:lang w:eastAsia="zh-CN"/>
        </w:rPr>
        <w:t>P</w:t>
      </w:r>
      <w:r w:rsidR="00A73D3A">
        <w:rPr>
          <w:lang w:eastAsia="zh-CN"/>
        </w:rPr>
        <w:t>eriodic</w:t>
      </w:r>
      <w:r w:rsidR="00A73D3A" w:rsidRPr="00A40B33">
        <w:rPr>
          <w:rFonts w:eastAsiaTheme="minorEastAsia"/>
          <w:lang w:val="en-US" w:eastAsia="zh-CN"/>
        </w:rPr>
        <w:t xml:space="preserve"> </w:t>
      </w:r>
      <w:r w:rsidRPr="00A40B33">
        <w:rPr>
          <w:rFonts w:eastAsiaTheme="minorEastAsia"/>
          <w:lang w:val="en-US" w:eastAsia="zh-CN"/>
        </w:rPr>
        <w:t xml:space="preserve">TRS </w:t>
      </w:r>
      <w:r w:rsidR="00E253A8">
        <w:rPr>
          <w:rFonts w:eastAsiaTheme="minorEastAsia" w:hint="eastAsia"/>
          <w:lang w:val="en-US" w:eastAsia="zh-CN"/>
        </w:rPr>
        <w:t xml:space="preserve">at least </w:t>
      </w:r>
      <w:r w:rsidR="00DB26AC">
        <w:rPr>
          <w:rFonts w:eastAsiaTheme="minorEastAsia" w:hint="eastAsia"/>
          <w:lang w:val="en-US" w:eastAsia="zh-CN"/>
        </w:rPr>
        <w:t>in following aspects</w:t>
      </w:r>
      <w:r>
        <w:rPr>
          <w:rFonts w:eastAsiaTheme="minorEastAsia" w:hint="eastAsia"/>
          <w:lang w:val="en-US" w:eastAsia="zh-CN"/>
        </w:rPr>
        <w:t>.</w:t>
      </w:r>
      <w:r w:rsidR="001243CA">
        <w:rPr>
          <w:rFonts w:eastAsiaTheme="minorEastAsia" w:hint="eastAsia"/>
          <w:lang w:val="en-US" w:eastAsia="zh-CN"/>
        </w:rPr>
        <w:t xml:space="preserve"> </w:t>
      </w:r>
    </w:p>
    <w:p w14:paraId="3C498C8B" w14:textId="6DA95157" w:rsidR="00DB26AC" w:rsidRPr="00DB26AC" w:rsidRDefault="00E253A8" w:rsidP="001B4937">
      <w:pPr>
        <w:pStyle w:val="af5"/>
        <w:numPr>
          <w:ilvl w:val="0"/>
          <w:numId w:val="24"/>
        </w:numPr>
        <w:spacing w:before="120" w:after="120"/>
        <w:jc w:val="both"/>
        <w:rPr>
          <w:rFonts w:eastAsiaTheme="minorEastAsia"/>
          <w:lang w:eastAsia="zh-CN"/>
        </w:rPr>
      </w:pPr>
      <w:r>
        <w:rPr>
          <w:rFonts w:eastAsiaTheme="minorEastAsia" w:hint="eastAsia"/>
          <w:lang w:eastAsia="zh-CN"/>
        </w:rPr>
        <w:t>P</w:t>
      </w:r>
      <w:r w:rsidR="00DB26AC" w:rsidRPr="004E38D4">
        <w:t>eriodicity and slot offset</w:t>
      </w:r>
      <w:r w:rsidR="00DB26AC" w:rsidRPr="00DB26AC">
        <w:rPr>
          <w:rFonts w:eastAsiaTheme="minorEastAsia" w:hint="eastAsia"/>
          <w:lang w:val="en-US" w:eastAsia="zh-CN"/>
        </w:rPr>
        <w:t xml:space="preserve"> </w:t>
      </w:r>
    </w:p>
    <w:p w14:paraId="729A7909" w14:textId="675A2CD9" w:rsidR="00A40B33" w:rsidRPr="00DB26AC" w:rsidRDefault="00007C88" w:rsidP="00DB26AC">
      <w:pPr>
        <w:spacing w:before="120" w:after="120"/>
        <w:jc w:val="both"/>
        <w:rPr>
          <w:rFonts w:eastAsiaTheme="minorEastAsia"/>
          <w:lang w:eastAsia="zh-CN"/>
        </w:rPr>
      </w:pPr>
      <w:r>
        <w:rPr>
          <w:rFonts w:eastAsiaTheme="minorEastAsia" w:hint="eastAsia"/>
          <w:lang w:val="en-US" w:eastAsia="zh-CN"/>
        </w:rPr>
        <w:t>As</w:t>
      </w:r>
      <w:r w:rsidR="001243CA" w:rsidRPr="00DB26AC">
        <w:rPr>
          <w:rFonts w:eastAsiaTheme="minorEastAsia" w:hint="eastAsia"/>
          <w:lang w:val="en-US" w:eastAsia="zh-CN"/>
        </w:rPr>
        <w:t xml:space="preserve"> </w:t>
      </w:r>
      <w:r>
        <w:rPr>
          <w:rFonts w:eastAsiaTheme="minorEastAsia" w:hint="eastAsia"/>
          <w:lang w:val="en-US" w:eastAsia="zh-CN"/>
        </w:rPr>
        <w:t>specified in</w:t>
      </w:r>
      <w:r w:rsidR="001243CA" w:rsidRPr="00DB26AC">
        <w:rPr>
          <w:rFonts w:eastAsiaTheme="minorEastAsia" w:hint="eastAsia"/>
          <w:lang w:val="en-US" w:eastAsia="zh-CN"/>
        </w:rPr>
        <w:t xml:space="preserve"> </w:t>
      </w:r>
      <w:r>
        <w:rPr>
          <w:rFonts w:eastAsiaTheme="minorEastAsia" w:hint="eastAsia"/>
          <w:lang w:val="en-US" w:eastAsia="zh-CN"/>
        </w:rPr>
        <w:t>TS</w:t>
      </w:r>
      <w:r w:rsidR="001243CA" w:rsidRPr="00DB26AC">
        <w:rPr>
          <w:rFonts w:eastAsiaTheme="minorEastAsia" w:hint="eastAsia"/>
          <w:lang w:val="en-US" w:eastAsia="zh-CN"/>
        </w:rPr>
        <w:t>38.214</w:t>
      </w:r>
      <w:r w:rsidR="0037041C">
        <w:rPr>
          <w:rFonts w:eastAsiaTheme="minorEastAsia" w:hint="eastAsia"/>
          <w:lang w:val="en-US" w:eastAsia="zh-CN"/>
        </w:rPr>
        <w:t xml:space="preserve"> </w:t>
      </w:r>
      <w:r w:rsidR="00BE4086">
        <w:rPr>
          <w:rFonts w:eastAsiaTheme="minorEastAsia"/>
          <w:lang w:val="en-US" w:eastAsia="zh-CN"/>
        </w:rPr>
        <w:fldChar w:fldCharType="begin"/>
      </w:r>
      <w:r w:rsidR="00BE4086">
        <w:rPr>
          <w:rFonts w:eastAsiaTheme="minorEastAsia"/>
          <w:lang w:val="en-US" w:eastAsia="zh-CN"/>
        </w:rPr>
        <w:instrText xml:space="preserve"> </w:instrText>
      </w:r>
      <w:r w:rsidR="00BE4086">
        <w:rPr>
          <w:rFonts w:eastAsiaTheme="minorEastAsia" w:hint="eastAsia"/>
          <w:lang w:val="en-US" w:eastAsia="zh-CN"/>
        </w:rPr>
        <w:instrText>REF _Ref67997693 \r \h</w:instrText>
      </w:r>
      <w:r w:rsidR="00BE4086">
        <w:rPr>
          <w:rFonts w:eastAsiaTheme="minorEastAsia"/>
          <w:lang w:val="en-US" w:eastAsia="zh-CN"/>
        </w:rPr>
        <w:instrText xml:space="preserve"> </w:instrText>
      </w:r>
      <w:r w:rsidR="00BE4086">
        <w:rPr>
          <w:rFonts w:eastAsiaTheme="minorEastAsia"/>
          <w:lang w:val="en-US" w:eastAsia="zh-CN"/>
        </w:rPr>
      </w:r>
      <w:r w:rsidR="00BE4086">
        <w:rPr>
          <w:rFonts w:eastAsiaTheme="minorEastAsia"/>
          <w:lang w:val="en-US" w:eastAsia="zh-CN"/>
        </w:rPr>
        <w:fldChar w:fldCharType="separate"/>
      </w:r>
      <w:r w:rsidR="00BE4086">
        <w:rPr>
          <w:rFonts w:eastAsiaTheme="minorEastAsia"/>
          <w:lang w:val="en-US" w:eastAsia="zh-CN"/>
        </w:rPr>
        <w:t>[4]</w:t>
      </w:r>
      <w:r w:rsidR="00BE4086">
        <w:rPr>
          <w:rFonts w:eastAsiaTheme="minorEastAsia"/>
          <w:lang w:val="en-US" w:eastAsia="zh-CN"/>
        </w:rPr>
        <w:fldChar w:fldCharType="end"/>
      </w:r>
      <w:r w:rsidR="001243CA" w:rsidRPr="00DB26AC">
        <w:rPr>
          <w:rFonts w:eastAsiaTheme="minorEastAsia" w:hint="eastAsia"/>
          <w:lang w:val="en-US" w:eastAsia="zh-CN"/>
        </w:rPr>
        <w:t xml:space="preserve">, </w:t>
      </w:r>
      <w:r w:rsidR="0099702B" w:rsidRPr="004E38D4">
        <w:t xml:space="preserve">the periodicity and slot offset for periodic </w:t>
      </w:r>
      <w:r w:rsidR="0099702B" w:rsidRPr="00DB26AC">
        <w:rPr>
          <w:rFonts w:eastAsiaTheme="minorEastAsia" w:hint="eastAsia"/>
          <w:lang w:eastAsia="zh-CN"/>
        </w:rPr>
        <w:t>TRS</w:t>
      </w:r>
      <w:r w:rsidR="0099702B" w:rsidRPr="004E38D4">
        <w:t xml:space="preserve"> resources, is one of </w:t>
      </w:r>
      <w:r w:rsidR="0099702B" w:rsidRPr="004E38D4">
        <w:rPr>
          <w:position w:val="-14"/>
        </w:rPr>
        <w:object w:dxaOrig="580" w:dyaOrig="380" w14:anchorId="76555771">
          <v:shape id="_x0000_i1026" type="#_x0000_t75" style="width:29pt;height:21.5pt" o:ole="">
            <v:imagedata r:id="rId12" o:title=""/>
          </v:shape>
          <o:OLEObject Type="Embed" ProgID="Equation.3" ShapeID="_x0000_i1026" DrawAspect="Content" ObjectID="_1678893424" r:id="rId13"/>
        </w:object>
      </w:r>
      <w:r w:rsidR="0099702B" w:rsidRPr="004E38D4">
        <w:t xml:space="preserve">slots where </w:t>
      </w:r>
      <w:r w:rsidR="0099702B" w:rsidRPr="004E38D4">
        <w:rPr>
          <w:position w:val="-14"/>
        </w:rPr>
        <w:object w:dxaOrig="520" w:dyaOrig="340" w14:anchorId="430876EC">
          <v:shape id="_x0000_i1027" type="#_x0000_t75" style="width:29pt;height:14.5pt" o:ole="">
            <v:imagedata r:id="rId14" o:title=""/>
          </v:shape>
          <o:OLEObject Type="Embed" ProgID="Equation.3" ShapeID="_x0000_i1027" DrawAspect="Content" ObjectID="_1678893425" r:id="rId15"/>
        </w:object>
      </w:r>
      <w:r w:rsidR="0099702B" w:rsidRPr="004E38D4">
        <w:t>10, 20, 40, or 80</w:t>
      </w:r>
      <w:r w:rsidR="00E754C8" w:rsidRPr="00DB26AC">
        <w:rPr>
          <w:rFonts w:eastAsiaTheme="minorEastAsia" w:hint="eastAsia"/>
          <w:lang w:eastAsia="zh-CN"/>
        </w:rPr>
        <w:t xml:space="preserve"> and </w:t>
      </w:r>
      <w:r w:rsidR="00E05402" w:rsidRPr="004E38D4">
        <w:t xml:space="preserve">µ </w:t>
      </w:r>
      <w:r w:rsidR="00E05402" w:rsidRPr="00DB26AC">
        <w:rPr>
          <w:rFonts w:eastAsiaTheme="minorEastAsia" w:hint="eastAsia"/>
          <w:lang w:eastAsia="zh-CN"/>
        </w:rPr>
        <w:t>=</w:t>
      </w:r>
      <w:r w:rsidR="00E754C8" w:rsidRPr="00DB26AC">
        <w:rPr>
          <w:rFonts w:eastAsiaTheme="minorEastAsia" w:hint="eastAsia"/>
          <w:lang w:eastAsia="zh-CN"/>
        </w:rPr>
        <w:t>0, 1, 2, 3, 4.</w:t>
      </w:r>
      <w:r w:rsidR="0099702B" w:rsidRPr="00DB26AC">
        <w:rPr>
          <w:rFonts w:eastAsiaTheme="minorEastAsia" w:hint="eastAsia"/>
          <w:lang w:eastAsia="zh-CN"/>
        </w:rPr>
        <w:t xml:space="preserve"> </w:t>
      </w:r>
      <w:r w:rsidR="00E754C8" w:rsidRPr="00DB26AC">
        <w:rPr>
          <w:rFonts w:eastAsiaTheme="minorEastAsia" w:hint="eastAsia"/>
          <w:lang w:eastAsia="zh-CN"/>
        </w:rPr>
        <w:t>T</w:t>
      </w:r>
      <w:r w:rsidR="0099702B" w:rsidRPr="004E38D4">
        <w:t xml:space="preserve">he UE is not expected to be configured with the periodicity of </w:t>
      </w:r>
      <w:r w:rsidR="0099702B" w:rsidRPr="004E38D4">
        <w:rPr>
          <w:position w:val="-6"/>
        </w:rPr>
        <w:object w:dxaOrig="660" w:dyaOrig="300" w14:anchorId="2613CB77">
          <v:shape id="_x0000_i1028" type="#_x0000_t75" style="width:36.45pt;height:14.5pt" o:ole="">
            <v:imagedata r:id="rId16" o:title=""/>
          </v:shape>
          <o:OLEObject Type="Embed" ProgID="Equation.3" ShapeID="_x0000_i1028" DrawAspect="Content" ObjectID="_1678893426" r:id="rId17"/>
        </w:object>
      </w:r>
      <w:r w:rsidR="0099702B" w:rsidRPr="004E38D4">
        <w:t xml:space="preserve"> slots if the bandwidth of </w:t>
      </w:r>
      <w:r w:rsidR="00E05402" w:rsidRPr="00DB26AC">
        <w:rPr>
          <w:rFonts w:eastAsiaTheme="minorEastAsia" w:hint="eastAsia"/>
          <w:lang w:eastAsia="zh-CN"/>
        </w:rPr>
        <w:t>T</w:t>
      </w:r>
      <w:r w:rsidR="0099702B" w:rsidRPr="004E38D4">
        <w:t>RS resource is larger than 52 resource blocks.</w:t>
      </w:r>
      <w:r w:rsidR="00925016">
        <w:rPr>
          <w:rFonts w:eastAsiaTheme="minorEastAsia" w:hint="eastAsia"/>
          <w:lang w:eastAsia="zh-CN"/>
        </w:rPr>
        <w:t xml:space="preserve"> </w:t>
      </w:r>
      <w:r w:rsidR="0099702B" w:rsidRPr="00DB26AC">
        <w:rPr>
          <w:rFonts w:eastAsiaTheme="minorEastAsia" w:hint="eastAsia"/>
          <w:lang w:eastAsia="zh-CN"/>
        </w:rPr>
        <w:t>T</w:t>
      </w:r>
      <w:r w:rsidR="0099702B" w:rsidRPr="004E38D4">
        <w:t xml:space="preserve">he periodicity and slot offset for periodic </w:t>
      </w:r>
      <w:r w:rsidR="0099702B" w:rsidRPr="00DB26AC">
        <w:rPr>
          <w:rFonts w:eastAsiaTheme="minorEastAsia" w:hint="eastAsia"/>
          <w:lang w:eastAsia="zh-CN"/>
        </w:rPr>
        <w:t>CRS</w:t>
      </w:r>
      <w:r w:rsidR="00AD653D">
        <w:rPr>
          <w:rFonts w:eastAsiaTheme="minorEastAsia" w:hint="eastAsia"/>
          <w:lang w:eastAsia="zh-CN"/>
        </w:rPr>
        <w:t>-RS</w:t>
      </w:r>
      <w:r w:rsidR="0099702B" w:rsidRPr="004E38D4">
        <w:t xml:space="preserve"> resources</w:t>
      </w:r>
      <w:r w:rsidR="007C7900" w:rsidRPr="00DB26AC">
        <w:rPr>
          <w:rFonts w:eastAsiaTheme="minorEastAsia" w:hint="eastAsia"/>
          <w:lang w:eastAsia="zh-CN"/>
        </w:rPr>
        <w:t xml:space="preserve"> </w:t>
      </w:r>
      <w:r w:rsidR="00E05402" w:rsidRPr="004E38D4">
        <w:t xml:space="preserve">as given by the higher layer parameter </w:t>
      </w:r>
      <w:proofErr w:type="spellStart"/>
      <w:r w:rsidR="00E05402" w:rsidRPr="00DB26AC">
        <w:rPr>
          <w:i/>
        </w:rPr>
        <w:t>periodicityAndOffset</w:t>
      </w:r>
      <w:proofErr w:type="spellEnd"/>
      <w:r w:rsidR="00E05402" w:rsidRPr="00DB26AC">
        <w:rPr>
          <w:i/>
        </w:rPr>
        <w:t xml:space="preserve"> </w:t>
      </w:r>
      <w:r w:rsidR="00E05402" w:rsidRPr="0099702B">
        <w:t>configured b</w:t>
      </w:r>
      <w:r w:rsidR="00E05402" w:rsidRPr="00DB26AC">
        <w:rPr>
          <w:i/>
        </w:rPr>
        <w:t>y NZP-CSI-RS-Resource</w:t>
      </w:r>
      <w:r w:rsidR="00E05402" w:rsidRPr="0099702B">
        <w:t>,</w:t>
      </w:r>
      <w:r w:rsidR="00E05402" w:rsidRPr="004E38D4">
        <w:t xml:space="preserve"> </w:t>
      </w:r>
      <w:r w:rsidR="00585A3D" w:rsidRPr="00DB26AC">
        <w:rPr>
          <w:rFonts w:eastAsiaTheme="minorEastAsia" w:hint="eastAsia"/>
          <w:lang w:eastAsia="zh-CN"/>
        </w:rPr>
        <w:lastRenderedPageBreak/>
        <w:t>has value</w:t>
      </w:r>
      <w:r w:rsidR="00E05402" w:rsidRPr="00DB26AC">
        <w:rPr>
          <w:rFonts w:eastAsiaTheme="minorEastAsia" w:hint="eastAsia"/>
          <w:lang w:eastAsia="zh-CN"/>
        </w:rPr>
        <w:t xml:space="preserve"> of </w:t>
      </w:r>
      <w:r w:rsidR="00585A3D" w:rsidRPr="00DB26AC">
        <w:rPr>
          <w:rFonts w:eastAsiaTheme="minorEastAsia" w:hint="eastAsia"/>
          <w:lang w:eastAsia="zh-CN"/>
        </w:rPr>
        <w:t>{4, 5, 8, 10, 16, 20, 32, 40, 64, 80, 160, 320, 640}slots.</w:t>
      </w:r>
      <w:r w:rsidR="003713DD">
        <w:rPr>
          <w:rFonts w:eastAsiaTheme="minorEastAsia" w:hint="eastAsia"/>
          <w:lang w:eastAsia="zh-CN"/>
        </w:rPr>
        <w:t xml:space="preserve"> </w:t>
      </w:r>
      <w:r w:rsidR="00C22FF1">
        <w:rPr>
          <w:rFonts w:eastAsiaTheme="minorEastAsia" w:hint="eastAsia"/>
          <w:lang w:eastAsia="zh-CN"/>
        </w:rPr>
        <w:t xml:space="preserve"> </w:t>
      </w:r>
      <w:r w:rsidR="00393C55">
        <w:rPr>
          <w:rFonts w:eastAsiaTheme="minorEastAsia" w:hint="eastAsia"/>
          <w:lang w:eastAsia="zh-CN"/>
        </w:rPr>
        <w:t xml:space="preserve">Therefore, CSI-RS can be </w:t>
      </w:r>
      <w:r w:rsidR="00393C55">
        <w:rPr>
          <w:rFonts w:eastAsiaTheme="minorEastAsia"/>
          <w:lang w:eastAsia="zh-CN"/>
        </w:rPr>
        <w:t>configured</w:t>
      </w:r>
      <w:r w:rsidR="00393C55">
        <w:rPr>
          <w:rFonts w:eastAsiaTheme="minorEastAsia" w:hint="eastAsia"/>
          <w:lang w:eastAsia="zh-CN"/>
        </w:rPr>
        <w:t xml:space="preserve"> with much finer granularity tha</w:t>
      </w:r>
      <w:r w:rsidR="00F9239D">
        <w:rPr>
          <w:rFonts w:eastAsiaTheme="minorEastAsia" w:hint="eastAsia"/>
          <w:lang w:eastAsia="zh-CN"/>
        </w:rPr>
        <w:t>n</w:t>
      </w:r>
      <w:r w:rsidR="00393C55">
        <w:rPr>
          <w:rFonts w:eastAsiaTheme="minorEastAsia" w:hint="eastAsia"/>
          <w:lang w:eastAsia="zh-CN"/>
        </w:rPr>
        <w:t xml:space="preserve"> that of TRS.</w:t>
      </w:r>
    </w:p>
    <w:p w14:paraId="2B223B4B" w14:textId="47110ECA" w:rsidR="00A40B33" w:rsidRPr="00E253A8" w:rsidRDefault="00E253A8" w:rsidP="001B4937">
      <w:pPr>
        <w:pStyle w:val="af5"/>
        <w:numPr>
          <w:ilvl w:val="0"/>
          <w:numId w:val="24"/>
        </w:numPr>
        <w:spacing w:before="120" w:after="120"/>
        <w:jc w:val="both"/>
        <w:rPr>
          <w:rFonts w:eastAsiaTheme="minorEastAsia"/>
          <w:lang w:eastAsia="zh-CN"/>
        </w:rPr>
      </w:pPr>
      <w:r>
        <w:t xml:space="preserve"> </w:t>
      </w:r>
      <w:r>
        <w:rPr>
          <w:rFonts w:eastAsiaTheme="minorEastAsia" w:hint="eastAsia"/>
          <w:lang w:eastAsia="zh-CN"/>
        </w:rPr>
        <w:t>Mapping pattern</w:t>
      </w:r>
    </w:p>
    <w:p w14:paraId="1F947AAA" w14:textId="4EEBC80C" w:rsidR="006F3EA7" w:rsidRPr="00A40B33" w:rsidRDefault="00E253A8" w:rsidP="006F3EA7">
      <w:pPr>
        <w:spacing w:before="120" w:after="120"/>
        <w:jc w:val="both"/>
        <w:rPr>
          <w:rFonts w:eastAsiaTheme="minorEastAsia"/>
          <w:lang w:val="en-US" w:eastAsia="zh-CN"/>
        </w:rPr>
      </w:pPr>
      <w:r>
        <w:rPr>
          <w:rFonts w:hint="eastAsia"/>
          <w:lang w:eastAsia="zh-CN"/>
        </w:rPr>
        <w:t xml:space="preserve">For TRS configuration, </w:t>
      </w:r>
      <w:r w:rsidRPr="004E38D4">
        <w:t xml:space="preserve">the time-domain locations of the two CSI-RS resources in a slot, or of the four CSI-RS resources in two consecutive slots, </w:t>
      </w:r>
      <w:r w:rsidR="006F3EA7" w:rsidRPr="00A40B33">
        <w:rPr>
          <w:rFonts w:eastAsiaTheme="minorEastAsia"/>
          <w:lang w:eastAsia="zh-CN"/>
        </w:rPr>
        <w:t xml:space="preserve">per slot corresponding </w:t>
      </w:r>
      <w:r w:rsidR="006F3EA7">
        <w:rPr>
          <w:rFonts w:eastAsiaTheme="minorEastAsia" w:hint="eastAsia"/>
          <w:lang w:eastAsia="zh-CN"/>
        </w:rPr>
        <w:t xml:space="preserve">is </w:t>
      </w:r>
      <w:r w:rsidR="003713DD" w:rsidRPr="004E38D4">
        <w:t>given by one of</w:t>
      </w:r>
    </w:p>
    <w:p w14:paraId="67193869" w14:textId="5D54BD31" w:rsidR="00E253A8" w:rsidRPr="003713DD" w:rsidRDefault="00E253A8" w:rsidP="006F3EA7">
      <w:pPr>
        <w:pStyle w:val="B1"/>
        <w:numPr>
          <w:ilvl w:val="0"/>
          <w:numId w:val="0"/>
        </w:numPr>
        <w:ind w:left="284"/>
      </w:pPr>
      <w:r w:rsidRPr="004E38D4">
        <w:t>-</w:t>
      </w:r>
      <w:r w:rsidRPr="003713DD">
        <w:rPr>
          <w:position w:val="-10"/>
        </w:rPr>
        <w:object w:dxaOrig="700" w:dyaOrig="300" w14:anchorId="359FBDEB">
          <v:shape id="_x0000_i1029" type="#_x0000_t75" style="width:36.45pt;height:14.5pt" o:ole="">
            <v:imagedata r:id="rId18" o:title=""/>
          </v:shape>
          <o:OLEObject Type="Embed" ProgID="Equation.3" ShapeID="_x0000_i1029" DrawAspect="Content" ObjectID="_1678893427" r:id="rId19"/>
        </w:object>
      </w:r>
      <w:proofErr w:type="gramStart"/>
      <w:r w:rsidRPr="003713DD">
        <w:t xml:space="preserve">, </w:t>
      </w:r>
      <w:proofErr w:type="gramEnd"/>
      <w:r w:rsidRPr="003713DD">
        <w:rPr>
          <w:position w:val="-10"/>
        </w:rPr>
        <w:object w:dxaOrig="700" w:dyaOrig="300" w14:anchorId="4C45B09E">
          <v:shape id="_x0000_i1030" type="#_x0000_t75" style="width:36.45pt;height:14.5pt" o:ole="">
            <v:imagedata r:id="rId20" o:title=""/>
          </v:shape>
          <o:OLEObject Type="Embed" ProgID="Equation.3" ShapeID="_x0000_i1030" DrawAspect="Content" ObjectID="_1678893428" r:id="rId21"/>
        </w:object>
      </w:r>
      <w:r w:rsidRPr="003713DD">
        <w:t>, or</w:t>
      </w:r>
      <w:r w:rsidRPr="003713DD">
        <w:rPr>
          <w:position w:val="-10"/>
        </w:rPr>
        <w:object w:dxaOrig="780" w:dyaOrig="300" w14:anchorId="28958BD8">
          <v:shape id="_x0000_i1031" type="#_x0000_t75" style="width:43.95pt;height:14.5pt" o:ole="">
            <v:imagedata r:id="rId22" o:title=""/>
          </v:shape>
          <o:OLEObject Type="Embed" ProgID="Equation.3" ShapeID="_x0000_i1031" DrawAspect="Content" ObjectID="_1678893429" r:id="rId23"/>
        </w:object>
      </w:r>
      <w:r w:rsidRPr="003713DD">
        <w:t xml:space="preserve"> for frequency range 1 and frequency range 2,</w:t>
      </w:r>
    </w:p>
    <w:p w14:paraId="4D95FFD1" w14:textId="16EAF5FE" w:rsidR="00E253A8" w:rsidRPr="004E38D4" w:rsidRDefault="00E253A8" w:rsidP="003713DD">
      <w:pPr>
        <w:pStyle w:val="B2"/>
        <w:ind w:left="0" w:firstLineChars="150" w:firstLine="300"/>
      </w:pPr>
      <w:r w:rsidRPr="003713DD">
        <w:t>-</w:t>
      </w:r>
      <w:r w:rsidRPr="003713DD">
        <w:rPr>
          <w:position w:val="-10"/>
        </w:rPr>
        <w:object w:dxaOrig="700" w:dyaOrig="300" w14:anchorId="0C22AD45">
          <v:shape id="_x0000_i1032" type="#_x0000_t75" style="width:36.45pt;height:14.5pt" o:ole="">
            <v:imagedata r:id="rId24" o:title=""/>
          </v:shape>
          <o:OLEObject Type="Embed" ProgID="Equation.3" ShapeID="_x0000_i1032" DrawAspect="Content" ObjectID="_1678893430" r:id="rId25"/>
        </w:object>
      </w:r>
      <w:proofErr w:type="gramStart"/>
      <w:r w:rsidRPr="003713DD">
        <w:t xml:space="preserve">, </w:t>
      </w:r>
      <w:proofErr w:type="gramEnd"/>
      <w:r w:rsidRPr="003713DD">
        <w:rPr>
          <w:position w:val="-10"/>
        </w:rPr>
        <w:object w:dxaOrig="639" w:dyaOrig="300" w14:anchorId="295DF4B4">
          <v:shape id="_x0000_i1033" type="#_x0000_t75" style="width:28.05pt;height:14.5pt" o:ole="">
            <v:imagedata r:id="rId26" o:title=""/>
          </v:shape>
          <o:OLEObject Type="Embed" ProgID="Equation.3" ShapeID="_x0000_i1033" DrawAspect="Content" ObjectID="_1678893431" r:id="rId27"/>
        </w:object>
      </w:r>
      <w:r w:rsidRPr="003713DD">
        <w:t xml:space="preserve">, </w:t>
      </w:r>
      <w:r w:rsidRPr="003713DD">
        <w:rPr>
          <w:position w:val="-10"/>
        </w:rPr>
        <w:object w:dxaOrig="700" w:dyaOrig="300" w14:anchorId="14815F8E">
          <v:shape id="_x0000_i1034" type="#_x0000_t75" style="width:36.45pt;height:14.5pt" o:ole="">
            <v:imagedata r:id="rId28" o:title=""/>
          </v:shape>
          <o:OLEObject Type="Embed" ProgID="Equation.3" ShapeID="_x0000_i1034" DrawAspect="Content" ObjectID="_1678893432" r:id="rId29"/>
        </w:object>
      </w:r>
      <w:r w:rsidRPr="003713DD">
        <w:t xml:space="preserve">, </w:t>
      </w:r>
      <w:r w:rsidRPr="003713DD">
        <w:rPr>
          <w:position w:val="-10"/>
        </w:rPr>
        <w:object w:dxaOrig="680" w:dyaOrig="300" w14:anchorId="423B8CF9">
          <v:shape id="_x0000_i1035" type="#_x0000_t75" style="width:36.45pt;height:14.5pt" o:ole="">
            <v:imagedata r:id="rId30" o:title=""/>
          </v:shape>
          <o:OLEObject Type="Embed" ProgID="Equation.3" ShapeID="_x0000_i1035" DrawAspect="Content" ObjectID="_1678893433" r:id="rId31"/>
        </w:object>
      </w:r>
      <w:r w:rsidRPr="003713DD">
        <w:t xml:space="preserve">, </w:t>
      </w:r>
      <w:r w:rsidRPr="003713DD">
        <w:rPr>
          <w:position w:val="-10"/>
        </w:rPr>
        <w:object w:dxaOrig="760" w:dyaOrig="300" w14:anchorId="019C03C1">
          <v:shape id="_x0000_i1036" type="#_x0000_t75" style="width:35.55pt;height:14.5pt" o:ole="">
            <v:imagedata r:id="rId32" o:title=""/>
          </v:shape>
          <o:OLEObject Type="Embed" ProgID="Equation.3" ShapeID="_x0000_i1036" DrawAspect="Content" ObjectID="_1678893434" r:id="rId33"/>
        </w:object>
      </w:r>
      <w:r w:rsidRPr="003713DD">
        <w:t xml:space="preserve">, </w:t>
      </w:r>
      <w:r w:rsidRPr="003713DD">
        <w:rPr>
          <w:position w:val="-10"/>
        </w:rPr>
        <w:object w:dxaOrig="760" w:dyaOrig="300" w14:anchorId="5948A7AD">
          <v:shape id="_x0000_i1037" type="#_x0000_t75" style="width:35.55pt;height:14.5pt" o:ole="">
            <v:imagedata r:id="rId34" o:title=""/>
          </v:shape>
          <o:OLEObject Type="Embed" ProgID="Equation.3" ShapeID="_x0000_i1037" DrawAspect="Content" ObjectID="_1678893435" r:id="rId35"/>
        </w:object>
      </w:r>
      <w:r w:rsidRPr="003713DD">
        <w:t xml:space="preserve"> or </w:t>
      </w:r>
      <w:r w:rsidRPr="003713DD">
        <w:rPr>
          <w:position w:val="-10"/>
        </w:rPr>
        <w:object w:dxaOrig="760" w:dyaOrig="300" w14:anchorId="53558A43">
          <v:shape id="_x0000_i1038" type="#_x0000_t75" style="width:35.55pt;height:14.5pt" o:ole="">
            <v:imagedata r:id="rId36" o:title=""/>
          </v:shape>
          <o:OLEObject Type="Embed" ProgID="Equation.3" ShapeID="_x0000_i1038" DrawAspect="Content" ObjectID="_1678893436" r:id="rId37"/>
        </w:object>
      </w:r>
      <w:r w:rsidRPr="003713DD">
        <w:t xml:space="preserve"> for frequency range 2.</w:t>
      </w:r>
    </w:p>
    <w:p w14:paraId="68BAC4E4" w14:textId="74156B88" w:rsidR="00925016" w:rsidRPr="00826DB1" w:rsidRDefault="0001168E" w:rsidP="002C51A9">
      <w:pPr>
        <w:spacing w:before="120" w:after="120"/>
        <w:jc w:val="both"/>
        <w:rPr>
          <w:rFonts w:eastAsiaTheme="minorEastAsia"/>
          <w:lang w:eastAsia="zh-CN"/>
        </w:rPr>
      </w:pPr>
      <w:r>
        <w:rPr>
          <w:rFonts w:eastAsiaTheme="minorEastAsia" w:hint="eastAsia"/>
          <w:lang w:eastAsia="zh-CN"/>
        </w:rPr>
        <w:t>F</w:t>
      </w:r>
      <w:r w:rsidR="003713DD">
        <w:rPr>
          <w:rFonts w:eastAsiaTheme="minorEastAsia" w:hint="eastAsia"/>
          <w:lang w:eastAsia="zh-CN"/>
        </w:rPr>
        <w:t>or CSI-RS configuration</w:t>
      </w:r>
      <w:r w:rsidR="00826DB1">
        <w:rPr>
          <w:rFonts w:eastAsiaTheme="minorEastAsia" w:hint="eastAsia"/>
          <w:lang w:eastAsia="zh-CN"/>
        </w:rPr>
        <w:t xml:space="preserve">, </w:t>
      </w:r>
      <w:r w:rsidR="00826DB1" w:rsidRPr="004E38D4">
        <w:t xml:space="preserve">time-domain location of </w:t>
      </w:r>
      <w:r w:rsidR="00826DB1">
        <w:rPr>
          <w:rFonts w:eastAsiaTheme="minorEastAsia" w:hint="eastAsia"/>
          <w:lang w:eastAsia="zh-CN"/>
        </w:rPr>
        <w:t xml:space="preserve">the </w:t>
      </w:r>
      <w:r w:rsidR="00826DB1" w:rsidRPr="004E38D4">
        <w:t xml:space="preserve">CSI-RS resource </w:t>
      </w:r>
      <w:r w:rsidR="00826DB1">
        <w:rPr>
          <w:rFonts w:eastAsiaTheme="minorEastAsia" w:hint="eastAsia"/>
          <w:lang w:eastAsia="zh-CN"/>
        </w:rPr>
        <w:t>can be any symbol of</w:t>
      </w:r>
      <w:r w:rsidR="00826DB1" w:rsidRPr="004E38D4">
        <w:t xml:space="preserve"> a slot</w:t>
      </w:r>
      <w:r w:rsidR="0022318C">
        <w:rPr>
          <w:rFonts w:eastAsiaTheme="minorEastAsia" w:hint="eastAsia"/>
          <w:lang w:eastAsia="zh-CN"/>
        </w:rPr>
        <w:t xml:space="preserve">. </w:t>
      </w:r>
      <w:r w:rsidR="00925016">
        <w:rPr>
          <w:rFonts w:eastAsiaTheme="minorEastAsia" w:hint="eastAsia"/>
          <w:lang w:eastAsia="zh-CN"/>
        </w:rPr>
        <w:t xml:space="preserve">Obviously, CSI-RS </w:t>
      </w:r>
      <w:r w:rsidR="0066062C">
        <w:rPr>
          <w:rFonts w:eastAsiaTheme="minorEastAsia" w:hint="eastAsia"/>
          <w:lang w:eastAsia="zh-CN"/>
        </w:rPr>
        <w:t xml:space="preserve">resource </w:t>
      </w:r>
      <w:r w:rsidR="00925016">
        <w:rPr>
          <w:rFonts w:eastAsiaTheme="minorEastAsia" w:hint="eastAsia"/>
          <w:lang w:eastAsia="zh-CN"/>
        </w:rPr>
        <w:t>has more flexible pattern that that of TRS.</w:t>
      </w:r>
    </w:p>
    <w:p w14:paraId="02ABA517" w14:textId="4EA0A81C" w:rsidR="002378E8" w:rsidRPr="00D705B0" w:rsidRDefault="00BE6A3D" w:rsidP="00B83881">
      <w:pPr>
        <w:spacing w:after="160" w:line="252" w:lineRule="auto"/>
        <w:jc w:val="both"/>
      </w:pPr>
      <w:r>
        <w:rPr>
          <w:rFonts w:eastAsiaTheme="minorEastAsia" w:hint="eastAsia"/>
          <w:lang w:eastAsia="zh-CN"/>
        </w:rPr>
        <w:t xml:space="preserve">If </w:t>
      </w:r>
      <w:r w:rsidRPr="004E38D4">
        <w:t xml:space="preserve">bandwidth of </w:t>
      </w:r>
      <w:r w:rsidRPr="00DB26AC">
        <w:rPr>
          <w:rFonts w:eastAsiaTheme="minorEastAsia" w:hint="eastAsia"/>
          <w:lang w:eastAsia="zh-CN"/>
        </w:rPr>
        <w:t>T</w:t>
      </w:r>
      <w:r w:rsidRPr="004E38D4">
        <w:t xml:space="preserve">RS resource is </w:t>
      </w:r>
      <w:r>
        <w:rPr>
          <w:rFonts w:eastAsiaTheme="minorEastAsia" w:hint="eastAsia"/>
          <w:lang w:eastAsia="zh-CN"/>
        </w:rPr>
        <w:t>smaller</w:t>
      </w:r>
      <w:r w:rsidRPr="004E38D4">
        <w:t xml:space="preserve"> than 52</w:t>
      </w:r>
      <w:r>
        <w:rPr>
          <w:rFonts w:eastAsiaTheme="minorEastAsia" w:hint="eastAsia"/>
          <w:lang w:eastAsia="zh-CN"/>
        </w:rPr>
        <w:t xml:space="preserve"> PRB, </w:t>
      </w:r>
      <w:r w:rsidR="00ED7FC3">
        <w:rPr>
          <w:rFonts w:eastAsiaTheme="minorEastAsia" w:hint="eastAsia"/>
          <w:lang w:eastAsia="zh-CN"/>
        </w:rPr>
        <w:t xml:space="preserve">TRS resources </w:t>
      </w:r>
      <w:r w:rsidR="00ED7FC3">
        <w:rPr>
          <w:rFonts w:eastAsiaTheme="minorEastAsia"/>
          <w:lang w:eastAsia="zh-CN"/>
        </w:rPr>
        <w:t>periodicity</w:t>
      </w:r>
      <w:r w:rsidR="00ED7FC3">
        <w:rPr>
          <w:rFonts w:eastAsiaTheme="minorEastAsia" w:hint="eastAsia"/>
          <w:lang w:eastAsia="zh-CN"/>
        </w:rPr>
        <w:t xml:space="preserve"> is at least </w:t>
      </w:r>
      <w:proofErr w:type="gramStart"/>
      <w:r w:rsidR="00ED7FC3">
        <w:rPr>
          <w:rFonts w:eastAsiaTheme="minorEastAsia" w:hint="eastAsia"/>
          <w:lang w:eastAsia="zh-CN"/>
        </w:rPr>
        <w:t>10ms</w:t>
      </w:r>
      <w:r>
        <w:rPr>
          <w:rFonts w:eastAsiaTheme="minorEastAsia" w:hint="eastAsia"/>
          <w:lang w:eastAsia="zh-CN"/>
        </w:rPr>
        <w:t>,</w:t>
      </w:r>
      <w:proofErr w:type="gramEnd"/>
      <w:r w:rsidR="00ED7FC3">
        <w:rPr>
          <w:rFonts w:eastAsiaTheme="minorEastAsia" w:hint="eastAsia"/>
          <w:lang w:eastAsia="zh-CN"/>
        </w:rPr>
        <w:t xml:space="preserve"> otherwise</w:t>
      </w:r>
      <w:r w:rsidR="00196D33">
        <w:rPr>
          <w:rFonts w:eastAsiaTheme="minorEastAsia" w:hint="eastAsia"/>
          <w:lang w:eastAsia="zh-CN"/>
        </w:rPr>
        <w:t xml:space="preserve"> </w:t>
      </w:r>
      <w:r w:rsidR="00ED7FC3">
        <w:rPr>
          <w:rFonts w:eastAsiaTheme="minorEastAsia" w:hint="eastAsia"/>
          <w:lang w:eastAsia="zh-CN"/>
        </w:rPr>
        <w:t xml:space="preserve">TRS resources </w:t>
      </w:r>
      <w:r w:rsidR="00ED7FC3">
        <w:rPr>
          <w:rFonts w:eastAsiaTheme="minorEastAsia"/>
          <w:lang w:eastAsia="zh-CN"/>
        </w:rPr>
        <w:t>periodicity</w:t>
      </w:r>
      <w:r w:rsidR="00ED7FC3">
        <w:rPr>
          <w:rFonts w:eastAsiaTheme="minorEastAsia" w:hint="eastAsia"/>
          <w:lang w:eastAsia="zh-CN"/>
        </w:rPr>
        <w:t xml:space="preserve"> is at least 20ms. </w:t>
      </w:r>
      <w:r w:rsidR="00DB64F6">
        <w:rPr>
          <w:rFonts w:eastAsiaTheme="minorEastAsia" w:hint="eastAsia"/>
          <w:lang w:eastAsia="zh-CN"/>
        </w:rPr>
        <w:t xml:space="preserve"> </w:t>
      </w:r>
      <w:r>
        <w:rPr>
          <w:rFonts w:eastAsiaTheme="minorEastAsia" w:hint="eastAsia"/>
          <w:lang w:eastAsia="zh-CN"/>
        </w:rPr>
        <w:t>Obviously, s</w:t>
      </w:r>
      <w:r w:rsidR="00DB64F6">
        <w:rPr>
          <w:rFonts w:eastAsiaTheme="minorEastAsia" w:hint="eastAsia"/>
          <w:lang w:eastAsia="zh-CN"/>
        </w:rPr>
        <w:t>parse TRS resource</w:t>
      </w:r>
      <w:r>
        <w:rPr>
          <w:rFonts w:eastAsiaTheme="minorEastAsia" w:hint="eastAsia"/>
          <w:lang w:eastAsia="zh-CN"/>
        </w:rPr>
        <w:t>s</w:t>
      </w:r>
      <w:r w:rsidR="00DB64F6">
        <w:rPr>
          <w:rFonts w:eastAsiaTheme="minorEastAsia" w:hint="eastAsia"/>
          <w:lang w:eastAsia="zh-CN"/>
        </w:rPr>
        <w:t xml:space="preserve"> configured for connected mode UE is not </w:t>
      </w:r>
      <w:r w:rsidR="00DB64F6">
        <w:rPr>
          <w:rFonts w:eastAsiaTheme="minorEastAsia"/>
          <w:lang w:eastAsia="zh-CN"/>
        </w:rPr>
        <w:t>beneficial</w:t>
      </w:r>
      <w:r w:rsidR="00DB64F6">
        <w:rPr>
          <w:rFonts w:eastAsiaTheme="minorEastAsia" w:hint="eastAsia"/>
          <w:lang w:eastAsia="zh-CN"/>
        </w:rPr>
        <w:t xml:space="preserve"> for </w:t>
      </w:r>
      <w:r>
        <w:rPr>
          <w:rFonts w:eastAsiaTheme="minorEastAsia" w:hint="eastAsia"/>
          <w:lang w:eastAsia="zh-CN"/>
        </w:rPr>
        <w:t xml:space="preserve">power saving of </w:t>
      </w:r>
      <w:r w:rsidR="00F6205F">
        <w:rPr>
          <w:rFonts w:eastAsiaTheme="minorEastAsia" w:hint="eastAsia"/>
          <w:lang w:eastAsia="zh-CN"/>
        </w:rPr>
        <w:t>i</w:t>
      </w:r>
      <w:r w:rsidR="00DB64F6">
        <w:rPr>
          <w:rFonts w:eastAsiaTheme="minorEastAsia" w:hint="eastAsia"/>
          <w:lang w:eastAsia="zh-CN"/>
        </w:rPr>
        <w:t>dle/</w:t>
      </w:r>
      <w:r w:rsidR="00CA3B41">
        <w:rPr>
          <w:rFonts w:eastAsiaTheme="minorEastAsia" w:hint="eastAsia"/>
          <w:lang w:eastAsia="zh-CN"/>
        </w:rPr>
        <w:t>i</w:t>
      </w:r>
      <w:r w:rsidR="00DB64F6">
        <w:rPr>
          <w:rFonts w:eastAsiaTheme="minorEastAsia" w:hint="eastAsia"/>
          <w:lang w:eastAsia="zh-CN"/>
        </w:rPr>
        <w:t>nactive UE</w:t>
      </w:r>
      <w:r>
        <w:rPr>
          <w:rFonts w:eastAsiaTheme="minorEastAsia" w:hint="eastAsia"/>
          <w:lang w:eastAsia="zh-CN"/>
        </w:rPr>
        <w:t xml:space="preserve">. </w:t>
      </w:r>
      <w:r w:rsidR="00591DF3">
        <w:rPr>
          <w:rFonts w:eastAsiaTheme="minorEastAsia"/>
          <w:lang w:eastAsia="zh-CN"/>
        </w:rPr>
        <w:t>P</w:t>
      </w:r>
      <w:r w:rsidR="00591DF3">
        <w:rPr>
          <w:rFonts w:eastAsiaTheme="minorEastAsia" w:hint="eastAsia"/>
          <w:lang w:eastAsia="zh-CN"/>
        </w:rPr>
        <w:t>eriodic CSI-RS has</w:t>
      </w:r>
      <w:r w:rsidR="00726E78">
        <w:rPr>
          <w:rFonts w:eastAsiaTheme="minorEastAsia" w:hint="eastAsia"/>
          <w:lang w:eastAsia="zh-CN"/>
        </w:rPr>
        <w:t xml:space="preserve"> </w:t>
      </w:r>
      <w:r w:rsidR="00591DF3">
        <w:rPr>
          <w:rFonts w:eastAsiaTheme="minorEastAsia" w:hint="eastAsia"/>
          <w:lang w:eastAsia="zh-CN"/>
        </w:rPr>
        <w:t xml:space="preserve">potential to assist UE to achieve more power saving gain. </w:t>
      </w:r>
      <w:r w:rsidR="00925016">
        <w:rPr>
          <w:rFonts w:eastAsiaTheme="minorEastAsia" w:hint="eastAsia"/>
          <w:lang w:eastAsia="zh-CN"/>
        </w:rPr>
        <w:t xml:space="preserve"> </w:t>
      </w:r>
      <w:r w:rsidR="00CA3B41">
        <w:rPr>
          <w:rFonts w:eastAsiaTheme="minorEastAsia" w:hint="eastAsia"/>
          <w:lang w:eastAsia="zh-CN"/>
        </w:rPr>
        <w:t xml:space="preserve">For example, </w:t>
      </w:r>
      <w:r w:rsidR="00865BFC">
        <w:rPr>
          <w:rFonts w:eastAsiaTheme="minorEastAsia" w:hint="eastAsia"/>
          <w:lang w:eastAsia="zh-CN"/>
        </w:rPr>
        <w:t xml:space="preserve">one port </w:t>
      </w:r>
      <w:r w:rsidR="000434B3">
        <w:rPr>
          <w:rFonts w:eastAsiaTheme="minorEastAsia" w:hint="eastAsia"/>
          <w:lang w:eastAsia="zh-CN"/>
        </w:rPr>
        <w:t xml:space="preserve">one symbol </w:t>
      </w:r>
      <w:r w:rsidR="00865BFC">
        <w:rPr>
          <w:rFonts w:eastAsiaTheme="minorEastAsia" w:hint="eastAsia"/>
          <w:lang w:eastAsia="zh-CN"/>
        </w:rPr>
        <w:t xml:space="preserve">CSI-RS can be used for AGC operation </w:t>
      </w:r>
      <w:r w:rsidR="000434B3">
        <w:rPr>
          <w:rFonts w:eastAsiaTheme="minorEastAsia" w:hint="eastAsia"/>
          <w:lang w:eastAsia="zh-CN"/>
        </w:rPr>
        <w:t>after cell search and two slots</w:t>
      </w:r>
      <w:r w:rsidR="00865BFC">
        <w:rPr>
          <w:rFonts w:eastAsiaTheme="minorEastAsia" w:hint="eastAsia"/>
          <w:lang w:eastAsia="zh-CN"/>
        </w:rPr>
        <w:t xml:space="preserve"> TRS </w:t>
      </w:r>
      <w:r w:rsidR="000434B3">
        <w:rPr>
          <w:rFonts w:eastAsiaTheme="minorEastAsia" w:hint="eastAsia"/>
          <w:lang w:eastAsia="zh-CN"/>
        </w:rPr>
        <w:t>can b</w:t>
      </w:r>
      <w:r w:rsidR="00015865">
        <w:rPr>
          <w:rFonts w:eastAsiaTheme="minorEastAsia" w:hint="eastAsia"/>
          <w:lang w:eastAsia="zh-CN"/>
        </w:rPr>
        <w:t xml:space="preserve">e used for T/F channel tracking which can provide </w:t>
      </w:r>
      <w:r w:rsidR="00A603D5">
        <w:rPr>
          <w:rFonts w:eastAsiaTheme="minorEastAsia" w:hint="eastAsia"/>
          <w:lang w:eastAsia="zh-CN"/>
        </w:rPr>
        <w:t>more</w:t>
      </w:r>
      <w:r w:rsidR="00015865">
        <w:rPr>
          <w:rFonts w:eastAsiaTheme="minorEastAsia" w:hint="eastAsia"/>
          <w:lang w:eastAsia="zh-CN"/>
        </w:rPr>
        <w:t xml:space="preserve"> power saving gain </w:t>
      </w:r>
      <w:r w:rsidR="00A603D5">
        <w:rPr>
          <w:rFonts w:eastAsiaTheme="minorEastAsia" w:hint="eastAsia"/>
          <w:lang w:eastAsia="zh-CN"/>
        </w:rPr>
        <w:t>than that of TRS only</w:t>
      </w:r>
      <w:r w:rsidR="00F6205F">
        <w:rPr>
          <w:rFonts w:eastAsiaTheme="minorEastAsia" w:hint="eastAsia"/>
          <w:lang w:eastAsia="zh-CN"/>
        </w:rPr>
        <w:t xml:space="preserve"> or </w:t>
      </w:r>
      <w:r w:rsidR="00A603D5">
        <w:rPr>
          <w:rFonts w:eastAsiaTheme="minorEastAsia" w:hint="eastAsia"/>
          <w:lang w:eastAsia="zh-CN"/>
        </w:rPr>
        <w:t>SSB only,</w:t>
      </w:r>
      <w:r w:rsidR="00015865">
        <w:rPr>
          <w:rFonts w:eastAsiaTheme="minorEastAsia" w:hint="eastAsia"/>
          <w:lang w:eastAsia="zh-CN"/>
        </w:rPr>
        <w:t xml:space="preserve"> </w:t>
      </w:r>
      <w:r w:rsidR="00CA3B41">
        <w:rPr>
          <w:rFonts w:eastAsiaTheme="minorEastAsia" w:hint="eastAsia"/>
          <w:lang w:eastAsia="zh-CN"/>
        </w:rPr>
        <w:t>a</w:t>
      </w:r>
      <w:r>
        <w:rPr>
          <w:rFonts w:eastAsiaTheme="minorEastAsia" w:hint="eastAsia"/>
          <w:lang w:eastAsia="zh-CN"/>
        </w:rPr>
        <w:t xml:space="preserve">s shown in </w:t>
      </w:r>
      <w:r w:rsidR="00CA3B41">
        <w:rPr>
          <w:rFonts w:eastAsiaTheme="minorEastAsia" w:hint="eastAsia"/>
          <w:lang w:eastAsia="zh-CN"/>
        </w:rPr>
        <w:t>Figure</w:t>
      </w:r>
      <w:r w:rsidR="00865BFC">
        <w:rPr>
          <w:rFonts w:eastAsiaTheme="minorEastAsia" w:hint="eastAsia"/>
          <w:lang w:eastAsia="zh-CN"/>
        </w:rPr>
        <w:t xml:space="preserve"> 3</w:t>
      </w:r>
      <w:r w:rsidR="00015865">
        <w:rPr>
          <w:rFonts w:eastAsiaTheme="minorEastAsia" w:hint="eastAsia"/>
          <w:lang w:eastAsia="zh-CN"/>
        </w:rPr>
        <w:t>.</w:t>
      </w:r>
      <w:r w:rsidR="004F664B">
        <w:rPr>
          <w:rFonts w:eastAsiaTheme="minorEastAsia" w:hint="eastAsia"/>
          <w:lang w:eastAsia="zh-CN"/>
        </w:rPr>
        <w:t xml:space="preserve"> Therefore, </w:t>
      </w:r>
      <w:r w:rsidR="002378E8" w:rsidRPr="00D705B0">
        <w:t xml:space="preserve">periodic CSI-RS in addition to periodic TRS for TRS/CSI-RS occasion(s) </w:t>
      </w:r>
      <w:r w:rsidR="002378E8">
        <w:rPr>
          <w:rFonts w:eastAsiaTheme="minorEastAsia" w:hint="eastAsia"/>
          <w:lang w:eastAsia="zh-CN"/>
        </w:rPr>
        <w:t xml:space="preserve">can be supported </w:t>
      </w:r>
      <w:r w:rsidR="002378E8" w:rsidRPr="00D705B0">
        <w:t>for idle/inactive UEs.</w:t>
      </w:r>
    </w:p>
    <w:p w14:paraId="3D29F7DC" w14:textId="4EE9CB90" w:rsidR="00A51069" w:rsidRPr="00F6205F" w:rsidRDefault="00A51069" w:rsidP="00393C55">
      <w:pPr>
        <w:spacing w:before="120" w:after="120"/>
        <w:jc w:val="both"/>
        <w:rPr>
          <w:rFonts w:eastAsiaTheme="minorEastAsia"/>
          <w:lang w:eastAsia="zh-CN"/>
        </w:rPr>
      </w:pPr>
    </w:p>
    <w:p w14:paraId="1FA0C940" w14:textId="6242969E" w:rsidR="0099702B" w:rsidRDefault="0037041C" w:rsidP="002C51A9">
      <w:pPr>
        <w:spacing w:before="120" w:after="120"/>
        <w:jc w:val="both"/>
        <w:rPr>
          <w:rFonts w:eastAsiaTheme="minorEastAsia"/>
          <w:lang w:eastAsia="zh-CN"/>
        </w:rPr>
      </w:pPr>
      <w:r>
        <w:object w:dxaOrig="10624" w:dyaOrig="4482" w14:anchorId="323DA3DE">
          <v:shape id="_x0000_i1039" type="#_x0000_t75" style="width:482.05pt;height:202.9pt" o:ole="">
            <v:imagedata r:id="rId38" o:title=""/>
          </v:shape>
          <o:OLEObject Type="Embed" ProgID="Visio.Drawing.11" ShapeID="_x0000_i1039" DrawAspect="Content" ObjectID="_1678893437" r:id="rId39"/>
        </w:object>
      </w:r>
    </w:p>
    <w:p w14:paraId="25140F09" w14:textId="114BAC35" w:rsidR="00CA3B41" w:rsidRPr="007A6D9B" w:rsidRDefault="00CA3B41" w:rsidP="00CA3B41">
      <w:pPr>
        <w:ind w:firstLineChars="850" w:firstLine="1700"/>
        <w:jc w:val="both"/>
        <w:rPr>
          <w:rFonts w:eastAsiaTheme="minorEastAsia"/>
          <w:lang w:val="en-US" w:eastAsia="zh-CN"/>
        </w:rPr>
      </w:pPr>
      <w:r>
        <w:rPr>
          <w:rFonts w:eastAsiaTheme="minorEastAsia" w:hint="eastAsia"/>
          <w:lang w:eastAsia="zh-CN"/>
        </w:rPr>
        <w:t xml:space="preserve">Figure 3:  Addition CSI-RS </w:t>
      </w:r>
      <w:r w:rsidR="000434B3">
        <w:rPr>
          <w:rFonts w:eastAsiaTheme="minorEastAsia" w:hint="eastAsia"/>
          <w:lang w:eastAsia="zh-CN"/>
        </w:rPr>
        <w:t xml:space="preserve">resource </w:t>
      </w:r>
      <w:r>
        <w:rPr>
          <w:rFonts w:eastAsiaTheme="minorEastAsia" w:hint="eastAsia"/>
          <w:lang w:eastAsia="zh-CN"/>
        </w:rPr>
        <w:t>for RRC Idle/inactive mode</w:t>
      </w:r>
    </w:p>
    <w:p w14:paraId="763AEFA0" w14:textId="77777777" w:rsidR="00F9239D" w:rsidRDefault="00F9239D" w:rsidP="002C51A9">
      <w:pPr>
        <w:spacing w:before="120" w:after="120"/>
        <w:jc w:val="both"/>
        <w:rPr>
          <w:rFonts w:eastAsiaTheme="minorEastAsia"/>
          <w:b/>
          <w:i/>
          <w:lang w:eastAsia="zh-CN"/>
        </w:rPr>
      </w:pPr>
    </w:p>
    <w:p w14:paraId="0368A41F" w14:textId="20AF2CF1" w:rsidR="00393C55" w:rsidRPr="00F9239D" w:rsidRDefault="002378E8" w:rsidP="002C51A9">
      <w:pPr>
        <w:spacing w:before="120" w:after="120"/>
        <w:jc w:val="both"/>
        <w:rPr>
          <w:rFonts w:eastAsiaTheme="minorEastAsia"/>
          <w:lang w:eastAsia="zh-CN"/>
        </w:rPr>
      </w:pPr>
      <w:r w:rsidRPr="00B117DA">
        <w:rPr>
          <w:rFonts w:eastAsiaTheme="minorEastAsia" w:hint="eastAsia"/>
          <w:b/>
          <w:i/>
          <w:lang w:eastAsia="zh-CN"/>
        </w:rPr>
        <w:t>Observation 2</w:t>
      </w:r>
      <w:r w:rsidRPr="00F9239D">
        <w:rPr>
          <w:rFonts w:eastAsiaTheme="minorEastAsia" w:hint="eastAsia"/>
          <w:b/>
          <w:i/>
          <w:lang w:eastAsia="zh-CN"/>
        </w:rPr>
        <w:t xml:space="preserve">: </w:t>
      </w:r>
      <w:r w:rsidR="00F9239D" w:rsidRPr="00F9239D">
        <w:rPr>
          <w:rFonts w:eastAsiaTheme="minorEastAsia" w:hint="eastAsia"/>
          <w:b/>
          <w:i/>
          <w:lang w:eastAsia="zh-CN"/>
        </w:rPr>
        <w:t xml:space="preserve">CSI-RS can be </w:t>
      </w:r>
      <w:r w:rsidR="00F9239D" w:rsidRPr="00F9239D">
        <w:rPr>
          <w:rFonts w:eastAsiaTheme="minorEastAsia"/>
          <w:b/>
          <w:i/>
          <w:lang w:eastAsia="zh-CN"/>
        </w:rPr>
        <w:t>configured</w:t>
      </w:r>
      <w:r w:rsidR="00F9239D" w:rsidRPr="00F9239D">
        <w:rPr>
          <w:rFonts w:eastAsiaTheme="minorEastAsia" w:hint="eastAsia"/>
          <w:b/>
          <w:i/>
          <w:lang w:eastAsia="zh-CN"/>
        </w:rPr>
        <w:t xml:space="preserve"> with much finer granularity and more flexible pattern than that of TRS only, which </w:t>
      </w:r>
      <w:r w:rsidR="00BC7C13">
        <w:rPr>
          <w:rFonts w:eastAsiaTheme="minorEastAsia" w:hint="eastAsia"/>
          <w:b/>
          <w:i/>
          <w:lang w:eastAsia="zh-CN"/>
        </w:rPr>
        <w:t xml:space="preserve">is </w:t>
      </w:r>
      <w:r w:rsidR="00BC7C13">
        <w:rPr>
          <w:rFonts w:eastAsiaTheme="minorEastAsia"/>
          <w:b/>
          <w:i/>
          <w:lang w:eastAsia="zh-CN"/>
        </w:rPr>
        <w:t>beneficial</w:t>
      </w:r>
      <w:r w:rsidR="00BC7C13">
        <w:rPr>
          <w:rFonts w:eastAsiaTheme="minorEastAsia" w:hint="eastAsia"/>
          <w:b/>
          <w:i/>
          <w:lang w:eastAsia="zh-CN"/>
        </w:rPr>
        <w:t xml:space="preserve"> for</w:t>
      </w:r>
      <w:r w:rsidR="00B117DA" w:rsidRPr="00F9239D">
        <w:rPr>
          <w:rFonts w:eastAsiaTheme="minorEastAsia" w:hint="eastAsia"/>
          <w:b/>
          <w:i/>
          <w:lang w:eastAsia="zh-CN"/>
        </w:rPr>
        <w:t xml:space="preserve"> assist</w:t>
      </w:r>
      <w:r w:rsidR="00BC7C13">
        <w:rPr>
          <w:rFonts w:eastAsiaTheme="minorEastAsia" w:hint="eastAsia"/>
          <w:b/>
          <w:i/>
          <w:lang w:eastAsia="zh-CN"/>
        </w:rPr>
        <w:t>ing</w:t>
      </w:r>
      <w:r w:rsidR="00B117DA" w:rsidRPr="00F9239D">
        <w:rPr>
          <w:rFonts w:eastAsiaTheme="minorEastAsia" w:hint="eastAsia"/>
          <w:b/>
          <w:i/>
          <w:lang w:eastAsia="zh-CN"/>
        </w:rPr>
        <w:t xml:space="preserve"> UE to achieve more power saving gain.</w:t>
      </w:r>
    </w:p>
    <w:p w14:paraId="037B0F3E" w14:textId="4D9B5761" w:rsidR="00B117DA" w:rsidRPr="00B117DA" w:rsidRDefault="00B117DA" w:rsidP="00B117DA">
      <w:pPr>
        <w:spacing w:after="160" w:line="252" w:lineRule="auto"/>
        <w:jc w:val="both"/>
        <w:rPr>
          <w:b/>
          <w:i/>
        </w:rPr>
      </w:pPr>
      <w:r w:rsidRPr="00B117DA">
        <w:rPr>
          <w:rFonts w:eastAsiaTheme="minorEastAsia"/>
          <w:b/>
          <w:i/>
          <w:lang w:eastAsia="zh-CN"/>
        </w:rPr>
        <w:t>P</w:t>
      </w:r>
      <w:r w:rsidRPr="00B117DA">
        <w:rPr>
          <w:rFonts w:eastAsiaTheme="minorEastAsia" w:hint="eastAsia"/>
          <w:b/>
          <w:i/>
          <w:lang w:eastAsia="zh-CN"/>
        </w:rPr>
        <w:t>roposal 1:</w:t>
      </w:r>
      <w:r w:rsidRPr="00B117DA">
        <w:rPr>
          <w:b/>
          <w:i/>
        </w:rPr>
        <w:t xml:space="preserve"> </w:t>
      </w:r>
      <w:r w:rsidRPr="00B117DA">
        <w:rPr>
          <w:rFonts w:eastAsiaTheme="minorEastAsia" w:hint="eastAsia"/>
          <w:b/>
          <w:i/>
          <w:lang w:eastAsia="zh-CN"/>
        </w:rPr>
        <w:t>P</w:t>
      </w:r>
      <w:r w:rsidRPr="00B117DA">
        <w:rPr>
          <w:b/>
          <w:i/>
        </w:rPr>
        <w:t xml:space="preserve">eriodic CSI-RS in addition to periodic TRS for TRS/CSI-RS occasion(s) </w:t>
      </w:r>
      <w:r w:rsidRPr="00B117DA">
        <w:rPr>
          <w:rFonts w:eastAsiaTheme="minorEastAsia" w:hint="eastAsia"/>
          <w:b/>
          <w:i/>
          <w:lang w:eastAsia="zh-CN"/>
        </w:rPr>
        <w:t xml:space="preserve">can be supported </w:t>
      </w:r>
      <w:r w:rsidRPr="00B117DA">
        <w:rPr>
          <w:b/>
          <w:i/>
        </w:rPr>
        <w:t>for idle/inactive UEs.</w:t>
      </w:r>
    </w:p>
    <w:p w14:paraId="4CE2410E" w14:textId="77777777" w:rsidR="00EA777D" w:rsidRPr="00A41427" w:rsidRDefault="00EA777D" w:rsidP="0005743A">
      <w:pPr>
        <w:spacing w:before="120" w:after="120"/>
        <w:jc w:val="both"/>
        <w:rPr>
          <w:rFonts w:eastAsiaTheme="minorEastAsia"/>
          <w:b/>
          <w:i/>
          <w:lang w:val="en-US" w:eastAsia="zh-CN"/>
        </w:rPr>
      </w:pPr>
    </w:p>
    <w:p w14:paraId="5720FE9B" w14:textId="49AFAE66" w:rsidR="00BB2EA2" w:rsidRPr="00651801" w:rsidRDefault="0064319E" w:rsidP="00BB2EA2">
      <w:pPr>
        <w:pStyle w:val="2"/>
        <w:rPr>
          <w:rFonts w:eastAsiaTheme="minorEastAsia"/>
          <w:sz w:val="24"/>
          <w:szCs w:val="24"/>
          <w:lang w:val="en-US" w:eastAsia="zh-CN"/>
        </w:rPr>
      </w:pPr>
      <w:r>
        <w:rPr>
          <w:rFonts w:eastAsiaTheme="minorEastAsia" w:hint="eastAsia"/>
          <w:sz w:val="24"/>
          <w:szCs w:val="24"/>
          <w:lang w:val="en-US" w:eastAsia="zh-CN"/>
        </w:rPr>
        <w:t>Potential TRS/C</w:t>
      </w:r>
      <w:r w:rsidR="00276630">
        <w:rPr>
          <w:rFonts w:eastAsiaTheme="minorEastAsia" w:hint="eastAsia"/>
          <w:sz w:val="24"/>
          <w:szCs w:val="24"/>
          <w:lang w:val="en-US" w:eastAsia="zh-CN"/>
        </w:rPr>
        <w:t>SI-</w:t>
      </w:r>
      <w:r>
        <w:rPr>
          <w:rFonts w:eastAsiaTheme="minorEastAsia" w:hint="eastAsia"/>
          <w:sz w:val="24"/>
          <w:szCs w:val="24"/>
          <w:lang w:val="en-US" w:eastAsia="zh-CN"/>
        </w:rPr>
        <w:t>RS occasion</w:t>
      </w:r>
      <w:r w:rsidR="00935CDA">
        <w:rPr>
          <w:rFonts w:eastAsiaTheme="minorEastAsia" w:hint="eastAsia"/>
          <w:sz w:val="24"/>
          <w:szCs w:val="24"/>
          <w:lang w:val="en-US" w:eastAsia="zh-CN"/>
        </w:rPr>
        <w:t>(s)</w:t>
      </w:r>
      <w:r>
        <w:rPr>
          <w:rFonts w:eastAsiaTheme="minorEastAsia" w:hint="eastAsia"/>
          <w:sz w:val="24"/>
          <w:szCs w:val="24"/>
          <w:lang w:val="en-US" w:eastAsia="zh-CN"/>
        </w:rPr>
        <w:t xml:space="preserve"> for paging enhanceme</w:t>
      </w:r>
      <w:r w:rsidR="004A11F8">
        <w:rPr>
          <w:rFonts w:eastAsiaTheme="minorEastAsia" w:hint="eastAsia"/>
          <w:sz w:val="24"/>
          <w:szCs w:val="24"/>
          <w:lang w:val="en-US" w:eastAsia="zh-CN"/>
        </w:rPr>
        <w:t>n</w:t>
      </w:r>
      <w:r>
        <w:rPr>
          <w:rFonts w:eastAsiaTheme="minorEastAsia" w:hint="eastAsia"/>
          <w:sz w:val="24"/>
          <w:szCs w:val="24"/>
          <w:lang w:val="en-US" w:eastAsia="zh-CN"/>
        </w:rPr>
        <w:t>t</w:t>
      </w:r>
    </w:p>
    <w:p w14:paraId="27D46025" w14:textId="77777777" w:rsidR="00C002C2" w:rsidRDefault="00C002C2" w:rsidP="009D14E5">
      <w:pPr>
        <w:jc w:val="both"/>
        <w:rPr>
          <w:rFonts w:eastAsiaTheme="minorEastAsia"/>
          <w:lang w:eastAsia="zh-CN"/>
        </w:rPr>
      </w:pPr>
    </w:p>
    <w:p w14:paraId="404D6104" w14:textId="49C9F547" w:rsidR="00377646" w:rsidRPr="00364A2B" w:rsidRDefault="00364A2B" w:rsidP="00364A2B">
      <w:pPr>
        <w:spacing w:before="120" w:after="120"/>
        <w:ind w:left="100"/>
        <w:jc w:val="both"/>
        <w:rPr>
          <w:rFonts w:eastAsia="宋体"/>
          <w:szCs w:val="22"/>
          <w:lang w:val="en-US" w:eastAsia="zh-CN"/>
        </w:rPr>
      </w:pPr>
      <w:r>
        <w:rPr>
          <w:rFonts w:eastAsia="宋体" w:hint="eastAsia"/>
          <w:szCs w:val="22"/>
          <w:lang w:val="en-US" w:eastAsia="zh-CN"/>
        </w:rPr>
        <w:t>A</w:t>
      </w:r>
      <w:r w:rsidR="00377646">
        <w:rPr>
          <w:rFonts w:eastAsia="宋体" w:hint="eastAsia"/>
          <w:szCs w:val="22"/>
          <w:lang w:val="en-US" w:eastAsia="zh-CN"/>
        </w:rPr>
        <w:t xml:space="preserve">s agreed in RAN1#103-e meeting, </w:t>
      </w:r>
      <w:r w:rsidR="00377646" w:rsidRPr="003A1E5A">
        <w:rPr>
          <w:rFonts w:eastAsia="宋体"/>
          <w:szCs w:val="22"/>
          <w:lang w:val="en-US" w:eastAsia="zh-CN"/>
        </w:rPr>
        <w:t xml:space="preserve">SIB </w:t>
      </w:r>
      <w:r w:rsidR="00651FF0" w:rsidRPr="00987E32">
        <w:rPr>
          <w:color w:val="000000"/>
          <w:lang w:eastAsia="ko-KR"/>
        </w:rPr>
        <w:t>signalling</w:t>
      </w:r>
      <w:r w:rsidR="00651FF0" w:rsidRPr="003A1E5A">
        <w:rPr>
          <w:rFonts w:eastAsia="宋体"/>
          <w:szCs w:val="22"/>
          <w:lang w:val="en-US" w:eastAsia="zh-CN"/>
        </w:rPr>
        <w:t xml:space="preserve"> </w:t>
      </w:r>
      <w:r w:rsidR="00377646">
        <w:rPr>
          <w:rFonts w:eastAsia="宋体" w:hint="eastAsia"/>
          <w:szCs w:val="22"/>
          <w:lang w:val="en-US" w:eastAsia="zh-CN"/>
        </w:rPr>
        <w:t xml:space="preserve">is utilized to </w:t>
      </w:r>
      <w:r w:rsidR="00377646" w:rsidRPr="003A1E5A">
        <w:rPr>
          <w:rFonts w:eastAsia="宋体"/>
          <w:szCs w:val="22"/>
          <w:lang w:val="en-US" w:eastAsia="zh-CN"/>
        </w:rPr>
        <w:t>provid</w:t>
      </w:r>
      <w:r w:rsidR="00377646">
        <w:rPr>
          <w:rFonts w:eastAsia="宋体" w:hint="eastAsia"/>
          <w:szCs w:val="22"/>
          <w:lang w:val="en-US" w:eastAsia="zh-CN"/>
        </w:rPr>
        <w:t>e</w:t>
      </w:r>
      <w:r w:rsidR="00377646" w:rsidRPr="003A1E5A">
        <w:rPr>
          <w:rFonts w:eastAsia="宋体"/>
          <w:szCs w:val="22"/>
          <w:lang w:val="en-US" w:eastAsia="zh-CN"/>
        </w:rPr>
        <w:t xml:space="preserve"> the configuration of TRS/CSI-RS occasion(s) for </w:t>
      </w:r>
      <w:r w:rsidR="00651FF0">
        <w:rPr>
          <w:rFonts w:eastAsiaTheme="minorEastAsia" w:hint="eastAsia"/>
          <w:lang w:val="en-US" w:eastAsia="zh-CN"/>
        </w:rPr>
        <w:t>Idle/Inactive-mode</w:t>
      </w:r>
      <w:r w:rsidR="00377646" w:rsidRPr="003A1E5A">
        <w:rPr>
          <w:rFonts w:eastAsia="宋体"/>
          <w:szCs w:val="22"/>
          <w:lang w:val="en-US" w:eastAsia="zh-CN"/>
        </w:rPr>
        <w:t xml:space="preserve"> UE(s).</w:t>
      </w:r>
      <w:r w:rsidR="00377646">
        <w:rPr>
          <w:rFonts w:eastAsia="宋体" w:hint="eastAsia"/>
          <w:szCs w:val="22"/>
          <w:lang w:val="en-US" w:eastAsia="zh-CN"/>
        </w:rPr>
        <w:t xml:space="preserve"> </w:t>
      </w:r>
      <w:r w:rsidR="00377646" w:rsidRPr="00364A2B">
        <w:rPr>
          <w:rFonts w:eastAsia="宋体" w:hint="eastAsia"/>
          <w:szCs w:val="22"/>
          <w:lang w:val="en-US" w:eastAsia="zh-CN"/>
        </w:rPr>
        <w:t>The following</w:t>
      </w:r>
      <w:r w:rsidR="00377646" w:rsidRPr="00364A2B">
        <w:rPr>
          <w:rFonts w:eastAsia="宋体"/>
          <w:szCs w:val="22"/>
          <w:lang w:val="en-US" w:eastAsia="zh-CN"/>
        </w:rPr>
        <w:t xml:space="preserve"> aspects</w:t>
      </w:r>
      <w:r w:rsidR="00377646" w:rsidRPr="00364A2B">
        <w:rPr>
          <w:rFonts w:eastAsia="宋体" w:hint="eastAsia"/>
          <w:szCs w:val="22"/>
          <w:lang w:val="en-US" w:eastAsia="zh-CN"/>
        </w:rPr>
        <w:t xml:space="preserve"> need to be considered for RRC Idle/Inactive mode UEs. </w:t>
      </w:r>
    </w:p>
    <w:p w14:paraId="772F4931" w14:textId="29BCB3A8" w:rsidR="00377646" w:rsidRDefault="00377646" w:rsidP="00377646">
      <w:pPr>
        <w:pStyle w:val="af5"/>
        <w:numPr>
          <w:ilvl w:val="0"/>
          <w:numId w:val="15"/>
        </w:numPr>
        <w:spacing w:before="120" w:after="120"/>
        <w:ind w:rightChars="100" w:right="200"/>
        <w:jc w:val="both"/>
        <w:rPr>
          <w:rFonts w:eastAsia="宋体"/>
          <w:szCs w:val="22"/>
          <w:lang w:val="en-US" w:eastAsia="zh-CN"/>
        </w:rPr>
      </w:pPr>
      <w:r>
        <w:rPr>
          <w:rFonts w:eastAsia="宋体" w:hint="eastAsia"/>
          <w:szCs w:val="22"/>
          <w:lang w:val="en-US" w:eastAsia="zh-CN"/>
        </w:rPr>
        <w:t xml:space="preserve">How to </w:t>
      </w:r>
      <w:r>
        <w:rPr>
          <w:rFonts w:eastAsia="宋体"/>
          <w:szCs w:val="22"/>
          <w:lang w:val="en-US" w:eastAsia="zh-CN"/>
        </w:rPr>
        <w:t>configure</w:t>
      </w:r>
      <w:r>
        <w:rPr>
          <w:rFonts w:eastAsia="宋体" w:hint="eastAsia"/>
          <w:szCs w:val="22"/>
          <w:lang w:val="en-US" w:eastAsia="zh-CN"/>
        </w:rPr>
        <w:t xml:space="preserve"> TRS</w:t>
      </w:r>
      <w:r w:rsidR="00041097">
        <w:rPr>
          <w:rFonts w:eastAsia="宋体"/>
          <w:szCs w:val="22"/>
          <w:lang w:val="en-US" w:eastAsia="zh-CN"/>
        </w:rPr>
        <w:t>/CSI-RS</w:t>
      </w:r>
      <w:r>
        <w:rPr>
          <w:rFonts w:eastAsia="宋体" w:hint="eastAsia"/>
          <w:szCs w:val="22"/>
          <w:lang w:val="en-US" w:eastAsia="zh-CN"/>
        </w:rPr>
        <w:t xml:space="preserve"> occasion </w:t>
      </w:r>
      <w:r w:rsidR="00C30AC1">
        <w:rPr>
          <w:rFonts w:eastAsia="宋体" w:hint="eastAsia"/>
          <w:szCs w:val="22"/>
          <w:lang w:val="en-US" w:eastAsia="zh-CN"/>
        </w:rPr>
        <w:t>to assist UE achieving significant power saving gain?</w:t>
      </w:r>
      <w:r>
        <w:rPr>
          <w:rFonts w:eastAsia="宋体" w:hint="eastAsia"/>
          <w:szCs w:val="22"/>
          <w:lang w:val="en-US" w:eastAsia="zh-CN"/>
        </w:rPr>
        <w:t xml:space="preserve"> </w:t>
      </w:r>
    </w:p>
    <w:p w14:paraId="738FB589" w14:textId="60717034" w:rsidR="00377646" w:rsidRDefault="00377646" w:rsidP="00377646">
      <w:pPr>
        <w:pStyle w:val="af5"/>
        <w:numPr>
          <w:ilvl w:val="0"/>
          <w:numId w:val="15"/>
        </w:numPr>
        <w:spacing w:before="120" w:after="120"/>
        <w:ind w:rightChars="100" w:right="200"/>
        <w:jc w:val="both"/>
        <w:rPr>
          <w:rFonts w:eastAsia="宋体"/>
          <w:szCs w:val="22"/>
          <w:lang w:val="en-US" w:eastAsia="zh-CN"/>
        </w:rPr>
      </w:pPr>
      <w:r>
        <w:rPr>
          <w:rFonts w:eastAsia="宋体" w:hint="eastAsia"/>
          <w:szCs w:val="22"/>
          <w:lang w:val="en-US" w:eastAsia="zh-CN"/>
        </w:rPr>
        <w:t xml:space="preserve">Considering that </w:t>
      </w:r>
      <w:proofErr w:type="spellStart"/>
      <w:r>
        <w:rPr>
          <w:rFonts w:eastAsia="宋体" w:hint="eastAsia"/>
          <w:szCs w:val="22"/>
          <w:lang w:val="en-US" w:eastAsia="zh-CN"/>
        </w:rPr>
        <w:t>gNB</w:t>
      </w:r>
      <w:proofErr w:type="spellEnd"/>
      <w:r>
        <w:rPr>
          <w:rFonts w:eastAsia="宋体" w:hint="eastAsia"/>
          <w:szCs w:val="22"/>
          <w:lang w:val="en-US" w:eastAsia="zh-CN"/>
        </w:rPr>
        <w:t xml:space="preserve"> </w:t>
      </w:r>
      <w:r w:rsidR="002A6E71">
        <w:rPr>
          <w:rFonts w:eastAsia="宋体"/>
          <w:szCs w:val="22"/>
          <w:lang w:val="en-US" w:eastAsia="zh-CN"/>
        </w:rPr>
        <w:t xml:space="preserve">does not </w:t>
      </w:r>
      <w:r>
        <w:rPr>
          <w:rFonts w:eastAsia="宋体" w:hint="eastAsia"/>
          <w:szCs w:val="22"/>
          <w:lang w:val="en-US" w:eastAsia="zh-CN"/>
        </w:rPr>
        <w:t xml:space="preserve">know </w:t>
      </w:r>
      <w:r w:rsidRPr="00800FCB">
        <w:rPr>
          <w:rFonts w:eastAsiaTheme="minorEastAsia"/>
          <w:lang w:val="en-US" w:eastAsia="zh-CN"/>
        </w:rPr>
        <w:t xml:space="preserve">which </w:t>
      </w:r>
      <w:r>
        <w:rPr>
          <w:rFonts w:eastAsiaTheme="minorEastAsia"/>
          <w:lang w:val="en-US" w:eastAsia="zh-CN"/>
        </w:rPr>
        <w:t xml:space="preserve">cell </w:t>
      </w:r>
      <w:r>
        <w:rPr>
          <w:rFonts w:eastAsia="宋体" w:hint="eastAsia"/>
          <w:szCs w:val="22"/>
          <w:lang w:val="en-US" w:eastAsia="zh-CN"/>
        </w:rPr>
        <w:t>RRC</w:t>
      </w:r>
      <w:r w:rsidR="00270631">
        <w:rPr>
          <w:rFonts w:eastAsia="宋体" w:hint="eastAsia"/>
          <w:szCs w:val="22"/>
          <w:lang w:val="en-US" w:eastAsia="zh-CN"/>
        </w:rPr>
        <w:t>_</w:t>
      </w:r>
      <w:r>
        <w:rPr>
          <w:rFonts w:eastAsia="宋体"/>
          <w:szCs w:val="22"/>
          <w:lang w:val="en-US" w:eastAsia="zh-CN"/>
        </w:rPr>
        <w:t>IDLE</w:t>
      </w:r>
      <w:r>
        <w:rPr>
          <w:rFonts w:eastAsia="宋体" w:hint="eastAsia"/>
          <w:szCs w:val="22"/>
          <w:lang w:val="en-US" w:eastAsia="zh-CN"/>
        </w:rPr>
        <w:t>/Inactive mode</w:t>
      </w:r>
      <w:r>
        <w:rPr>
          <w:rFonts w:eastAsiaTheme="minorEastAsia" w:hint="eastAsia"/>
          <w:lang w:val="en-US" w:eastAsia="zh-CN"/>
        </w:rPr>
        <w:t xml:space="preserve"> UE </w:t>
      </w:r>
      <w:r w:rsidR="002A6E71">
        <w:rPr>
          <w:rFonts w:eastAsiaTheme="minorEastAsia"/>
          <w:lang w:val="en-US" w:eastAsia="zh-CN"/>
        </w:rPr>
        <w:t xml:space="preserve">is </w:t>
      </w:r>
      <w:r w:rsidR="00041097">
        <w:rPr>
          <w:rFonts w:eastAsiaTheme="minorEastAsia"/>
          <w:lang w:val="en-US" w:eastAsia="zh-CN"/>
        </w:rPr>
        <w:t>camped</w:t>
      </w:r>
      <w:r>
        <w:rPr>
          <w:rFonts w:eastAsia="宋体" w:hint="eastAsia"/>
          <w:szCs w:val="22"/>
          <w:lang w:val="en-US" w:eastAsia="zh-CN"/>
        </w:rPr>
        <w:t xml:space="preserve">, how </w:t>
      </w:r>
      <w:r w:rsidR="002A6E71">
        <w:rPr>
          <w:rFonts w:eastAsia="宋体"/>
          <w:szCs w:val="22"/>
          <w:lang w:val="en-US" w:eastAsia="zh-CN"/>
        </w:rPr>
        <w:t xml:space="preserve">the resource configuration and </w:t>
      </w:r>
      <w:r>
        <w:rPr>
          <w:rFonts w:eastAsia="宋体"/>
          <w:szCs w:val="22"/>
          <w:lang w:val="en-US" w:eastAsia="zh-CN"/>
        </w:rPr>
        <w:t xml:space="preserve">the </w:t>
      </w:r>
      <w:r w:rsidR="002A6E71">
        <w:rPr>
          <w:rFonts w:eastAsia="宋体"/>
          <w:szCs w:val="22"/>
          <w:lang w:val="en-US" w:eastAsia="zh-CN"/>
        </w:rPr>
        <w:t xml:space="preserve">resource availability </w:t>
      </w:r>
      <w:r>
        <w:rPr>
          <w:rFonts w:eastAsia="宋体"/>
          <w:szCs w:val="22"/>
          <w:lang w:val="en-US" w:eastAsia="zh-CN"/>
        </w:rPr>
        <w:t>indication of TRS/CSI-RS</w:t>
      </w:r>
      <w:r w:rsidR="002A6E71">
        <w:rPr>
          <w:rFonts w:eastAsia="宋体"/>
          <w:szCs w:val="22"/>
          <w:lang w:val="en-US" w:eastAsia="zh-CN"/>
        </w:rPr>
        <w:t xml:space="preserve"> are incorporated</w:t>
      </w:r>
      <w:r>
        <w:rPr>
          <w:rFonts w:eastAsia="宋体"/>
          <w:szCs w:val="22"/>
          <w:lang w:val="en-US" w:eastAsia="zh-CN"/>
        </w:rPr>
        <w:t xml:space="preserve"> in the paging strategy</w:t>
      </w:r>
      <w:r>
        <w:rPr>
          <w:rFonts w:eastAsia="宋体" w:hint="eastAsia"/>
          <w:szCs w:val="22"/>
          <w:lang w:val="en-US" w:eastAsia="zh-CN"/>
        </w:rPr>
        <w:t>?</w:t>
      </w:r>
    </w:p>
    <w:p w14:paraId="6B3435DD" w14:textId="78E34BDD" w:rsidR="00377646" w:rsidRDefault="00377646" w:rsidP="00377646">
      <w:pPr>
        <w:pStyle w:val="af5"/>
        <w:numPr>
          <w:ilvl w:val="0"/>
          <w:numId w:val="15"/>
        </w:numPr>
        <w:spacing w:before="120" w:after="120"/>
        <w:jc w:val="both"/>
        <w:rPr>
          <w:rFonts w:eastAsia="宋体"/>
          <w:szCs w:val="22"/>
          <w:lang w:val="en-US" w:eastAsia="zh-CN"/>
        </w:rPr>
      </w:pPr>
      <w:r>
        <w:rPr>
          <w:rFonts w:eastAsia="宋体" w:hint="eastAsia"/>
          <w:szCs w:val="22"/>
          <w:lang w:val="en-US" w:eastAsia="zh-CN"/>
        </w:rPr>
        <w:t xml:space="preserve">When TRS/CSI-RS is </w:t>
      </w:r>
      <w:r w:rsidR="00041097">
        <w:rPr>
          <w:rFonts w:eastAsia="宋体"/>
          <w:szCs w:val="22"/>
          <w:lang w:val="en-US" w:eastAsia="zh-CN"/>
        </w:rPr>
        <w:t>configured on-demand</w:t>
      </w:r>
      <w:r>
        <w:rPr>
          <w:rFonts w:eastAsia="宋体" w:hint="eastAsia"/>
          <w:szCs w:val="22"/>
          <w:lang w:val="en-US" w:eastAsia="zh-CN"/>
        </w:rPr>
        <w:t>,</w:t>
      </w:r>
      <w:r>
        <w:rPr>
          <w:rFonts w:eastAsia="宋体"/>
          <w:szCs w:val="22"/>
          <w:lang w:val="en-US" w:eastAsia="zh-CN"/>
        </w:rPr>
        <w:t xml:space="preserve"> what is the trigger event</w:t>
      </w:r>
      <w:r>
        <w:rPr>
          <w:rFonts w:eastAsia="宋体" w:hint="eastAsia"/>
          <w:szCs w:val="22"/>
          <w:lang w:val="en-US" w:eastAsia="zh-CN"/>
        </w:rPr>
        <w:t>?</w:t>
      </w:r>
    </w:p>
    <w:p w14:paraId="2AE5EFF1" w14:textId="77777777" w:rsidR="00377646" w:rsidRDefault="00377646" w:rsidP="009D14E5">
      <w:pPr>
        <w:jc w:val="both"/>
        <w:rPr>
          <w:rFonts w:eastAsiaTheme="minorEastAsia"/>
          <w:lang w:eastAsia="zh-CN"/>
        </w:rPr>
      </w:pPr>
    </w:p>
    <w:p w14:paraId="3EF0AB94" w14:textId="0F5709B2" w:rsidR="00DE5D91" w:rsidRPr="00276630" w:rsidRDefault="00276630" w:rsidP="0033142B">
      <w:pPr>
        <w:pStyle w:val="3"/>
        <w:rPr>
          <w:rFonts w:eastAsiaTheme="minorEastAsia"/>
          <w:lang w:val="en-US" w:eastAsia="zh-CN"/>
        </w:rPr>
      </w:pPr>
      <w:r w:rsidRPr="00276630">
        <w:rPr>
          <w:rFonts w:eastAsiaTheme="minorEastAsia" w:hint="eastAsia"/>
          <w:lang w:val="en-US" w:eastAsia="zh-CN"/>
        </w:rPr>
        <w:t xml:space="preserve">TRS/CSI-RS </w:t>
      </w:r>
      <w:r>
        <w:rPr>
          <w:rFonts w:eastAsiaTheme="minorEastAsia" w:hint="eastAsia"/>
          <w:lang w:val="en-US" w:eastAsia="zh-CN"/>
        </w:rPr>
        <w:t>configuration</w:t>
      </w:r>
    </w:p>
    <w:p w14:paraId="735356D8" w14:textId="77777777" w:rsidR="00D93DF0" w:rsidRDefault="00D93DF0" w:rsidP="00EE0596">
      <w:pPr>
        <w:pStyle w:val="af5"/>
        <w:numPr>
          <w:ilvl w:val="255"/>
          <w:numId w:val="0"/>
        </w:numPr>
        <w:spacing w:before="120" w:after="120"/>
        <w:jc w:val="both"/>
        <w:rPr>
          <w:rFonts w:eastAsiaTheme="minorEastAsia"/>
          <w:lang w:eastAsia="zh-CN"/>
        </w:rPr>
      </w:pPr>
    </w:p>
    <w:p w14:paraId="3930B2DD" w14:textId="285E4555" w:rsidR="007D2286" w:rsidRPr="0033142B" w:rsidRDefault="00265057" w:rsidP="001B4937">
      <w:pPr>
        <w:pStyle w:val="af5"/>
        <w:numPr>
          <w:ilvl w:val="0"/>
          <w:numId w:val="16"/>
        </w:numPr>
        <w:spacing w:before="120" w:after="120"/>
        <w:jc w:val="both"/>
        <w:rPr>
          <w:rFonts w:eastAsiaTheme="minorEastAsia"/>
          <w:b/>
          <w:bCs/>
          <w:lang w:eastAsia="zh-CN"/>
        </w:rPr>
      </w:pPr>
      <w:r>
        <w:rPr>
          <w:rFonts w:eastAsiaTheme="minorEastAsia"/>
          <w:b/>
          <w:bCs/>
          <w:lang w:eastAsia="zh-CN"/>
        </w:rPr>
        <w:t xml:space="preserve">Higher Layer </w:t>
      </w:r>
      <w:r w:rsidR="007D2286" w:rsidRPr="0033142B">
        <w:rPr>
          <w:rFonts w:eastAsiaTheme="minorEastAsia"/>
          <w:b/>
          <w:bCs/>
          <w:lang w:eastAsia="zh-CN"/>
        </w:rPr>
        <w:t xml:space="preserve">Signalling </w:t>
      </w:r>
    </w:p>
    <w:p w14:paraId="6F875887" w14:textId="77777777" w:rsidR="00140DE2" w:rsidRDefault="00140DE2" w:rsidP="00EE0596">
      <w:pPr>
        <w:pStyle w:val="af5"/>
        <w:numPr>
          <w:ilvl w:val="255"/>
          <w:numId w:val="0"/>
        </w:numPr>
        <w:spacing w:before="120" w:after="120"/>
        <w:jc w:val="both"/>
        <w:rPr>
          <w:rFonts w:eastAsiaTheme="minorEastAsia"/>
          <w:lang w:eastAsia="zh-CN"/>
        </w:rPr>
      </w:pPr>
    </w:p>
    <w:p w14:paraId="37F85B05" w14:textId="5B6AF4BE" w:rsidR="00F67534" w:rsidRPr="00F67534" w:rsidRDefault="00942619" w:rsidP="00EE0596">
      <w:pPr>
        <w:pStyle w:val="af5"/>
        <w:numPr>
          <w:ilvl w:val="255"/>
          <w:numId w:val="0"/>
        </w:numPr>
        <w:spacing w:before="120" w:after="120"/>
        <w:jc w:val="both"/>
        <w:rPr>
          <w:rFonts w:eastAsiaTheme="minorEastAsia"/>
          <w:b/>
          <w:i/>
          <w:lang w:val="en-US" w:eastAsia="zh-CN"/>
        </w:rPr>
      </w:pPr>
      <w:r>
        <w:rPr>
          <w:rFonts w:eastAsiaTheme="minorEastAsia" w:hint="eastAsia"/>
          <w:lang w:eastAsia="zh-CN"/>
        </w:rPr>
        <w:t>T</w:t>
      </w:r>
      <w:r w:rsidR="007914E6">
        <w:rPr>
          <w:rFonts w:eastAsiaTheme="minorEastAsia" w:hint="eastAsia"/>
          <w:lang w:eastAsia="zh-CN"/>
        </w:rPr>
        <w:t>he l</w:t>
      </w:r>
      <w:r w:rsidR="00BD6BAB">
        <w:rPr>
          <w:rFonts w:eastAsiaTheme="minorEastAsia" w:hint="eastAsia"/>
          <w:lang w:eastAsia="zh-CN"/>
        </w:rPr>
        <w:t xml:space="preserve">egacy </w:t>
      </w:r>
      <w:r w:rsidR="00D225F9">
        <w:rPr>
          <w:rFonts w:eastAsiaTheme="minorEastAsia" w:hint="eastAsia"/>
          <w:lang w:val="en-US" w:eastAsia="zh-CN"/>
        </w:rPr>
        <w:t>TRS/CRS-RS</w:t>
      </w:r>
      <w:r>
        <w:rPr>
          <w:rFonts w:eastAsiaTheme="minorEastAsia" w:hint="eastAsia"/>
          <w:lang w:eastAsia="zh-CN"/>
        </w:rPr>
        <w:t xml:space="preserve"> resource</w:t>
      </w:r>
      <w:r w:rsidR="009069F9">
        <w:rPr>
          <w:rFonts w:eastAsiaTheme="minorEastAsia" w:hint="eastAsia"/>
          <w:lang w:eastAsia="zh-CN"/>
        </w:rPr>
        <w:t>/resource</w:t>
      </w:r>
      <w:r>
        <w:rPr>
          <w:rFonts w:eastAsiaTheme="minorEastAsia" w:hint="eastAsia"/>
          <w:lang w:eastAsia="zh-CN"/>
        </w:rPr>
        <w:t xml:space="preserve"> set</w:t>
      </w:r>
      <w:r w:rsidR="00BD6BAB">
        <w:rPr>
          <w:rFonts w:eastAsiaTheme="minorEastAsia" w:hint="eastAsia"/>
          <w:lang w:eastAsia="zh-CN"/>
        </w:rPr>
        <w:t xml:space="preserve"> </w:t>
      </w:r>
      <w:r w:rsidR="00BD6BAB">
        <w:rPr>
          <w:rFonts w:eastAsiaTheme="minorEastAsia"/>
          <w:lang w:eastAsia="zh-CN"/>
        </w:rPr>
        <w:t>configuration</w:t>
      </w:r>
      <w:r w:rsidR="00BD6BAB">
        <w:rPr>
          <w:rFonts w:eastAsiaTheme="minorEastAsia" w:hint="eastAsia"/>
          <w:lang w:eastAsia="zh-CN"/>
        </w:rPr>
        <w:t xml:space="preserve"> </w:t>
      </w:r>
      <w:r w:rsidR="00DF27DE">
        <w:rPr>
          <w:rFonts w:eastAsiaTheme="minorEastAsia" w:hint="eastAsia"/>
          <w:lang w:eastAsia="zh-CN"/>
        </w:rPr>
        <w:t>based on</w:t>
      </w:r>
      <w:r w:rsidR="00BD6BAB">
        <w:rPr>
          <w:rFonts w:eastAsiaTheme="minorEastAsia" w:hint="eastAsia"/>
          <w:lang w:eastAsia="zh-CN"/>
        </w:rPr>
        <w:t xml:space="preserve"> RRC signalling for RRC</w:t>
      </w:r>
      <w:r w:rsidR="00312507">
        <w:rPr>
          <w:rFonts w:eastAsiaTheme="minorEastAsia"/>
          <w:lang w:eastAsia="zh-CN"/>
        </w:rPr>
        <w:t xml:space="preserve">_CONNECTED </w:t>
      </w:r>
      <w:r w:rsidR="00BD6BAB">
        <w:rPr>
          <w:rFonts w:eastAsiaTheme="minorEastAsia" w:hint="eastAsia"/>
          <w:lang w:eastAsia="zh-CN"/>
        </w:rPr>
        <w:t xml:space="preserve">mode UE can be </w:t>
      </w:r>
      <w:r w:rsidR="00312507">
        <w:rPr>
          <w:rFonts w:eastAsiaTheme="minorEastAsia"/>
          <w:lang w:eastAsia="zh-CN"/>
        </w:rPr>
        <w:t>considered</w:t>
      </w:r>
      <w:r w:rsidR="007914E6">
        <w:rPr>
          <w:rFonts w:eastAsiaTheme="minorEastAsia" w:hint="eastAsia"/>
          <w:lang w:eastAsia="zh-CN"/>
        </w:rPr>
        <w:t xml:space="preserve"> </w:t>
      </w:r>
      <w:r w:rsidR="00BD6BAB">
        <w:rPr>
          <w:rFonts w:eastAsiaTheme="minorEastAsia" w:hint="eastAsia"/>
          <w:lang w:eastAsia="zh-CN"/>
        </w:rPr>
        <w:t xml:space="preserve">as </w:t>
      </w:r>
      <w:r w:rsidR="007914E6">
        <w:rPr>
          <w:rFonts w:eastAsiaTheme="minorEastAsia" w:hint="eastAsia"/>
          <w:lang w:eastAsia="zh-CN"/>
        </w:rPr>
        <w:t xml:space="preserve">the </w:t>
      </w:r>
      <w:r w:rsidR="00312507">
        <w:rPr>
          <w:rFonts w:eastAsiaTheme="minorEastAsia"/>
          <w:lang w:eastAsia="zh-CN"/>
        </w:rPr>
        <w:t xml:space="preserve">framework of signalling in the </w:t>
      </w:r>
      <w:r w:rsidR="00980B0A">
        <w:rPr>
          <w:rFonts w:eastAsiaTheme="minorEastAsia" w:hint="eastAsia"/>
          <w:lang w:eastAsia="zh-CN"/>
        </w:rPr>
        <w:t xml:space="preserve">SIB design  </w:t>
      </w:r>
      <w:r w:rsidR="00312507">
        <w:rPr>
          <w:rFonts w:eastAsiaTheme="minorEastAsia"/>
          <w:lang w:eastAsia="zh-CN"/>
        </w:rPr>
        <w:t xml:space="preserve">for the </w:t>
      </w:r>
      <w:r w:rsidR="00980B0A" w:rsidRPr="00987E32">
        <w:rPr>
          <w:lang w:eastAsia="ko-KR"/>
        </w:rPr>
        <w:t>configur</w:t>
      </w:r>
      <w:r w:rsidR="00312507">
        <w:rPr>
          <w:rFonts w:eastAsiaTheme="minorEastAsia"/>
          <w:lang w:eastAsia="zh-CN"/>
        </w:rPr>
        <w:t>ation of</w:t>
      </w:r>
      <w:r w:rsidR="00980B0A">
        <w:rPr>
          <w:rFonts w:eastAsiaTheme="minorEastAsia" w:hint="eastAsia"/>
          <w:lang w:eastAsia="zh-CN"/>
        </w:rPr>
        <w:t xml:space="preserve"> </w:t>
      </w:r>
      <w:r w:rsidR="00980B0A" w:rsidRPr="00987E32">
        <w:rPr>
          <w:lang w:eastAsia="ko-KR"/>
        </w:rPr>
        <w:t xml:space="preserve">TRS/CSI-RS occasion(s) for </w:t>
      </w:r>
      <w:r w:rsidR="009069F9">
        <w:rPr>
          <w:rFonts w:eastAsiaTheme="minorEastAsia" w:hint="eastAsia"/>
          <w:lang w:val="en-US" w:eastAsia="zh-CN"/>
        </w:rPr>
        <w:t>RRC</w:t>
      </w:r>
      <w:r w:rsidR="009069F9" w:rsidRPr="00366F28">
        <w:rPr>
          <w:rFonts w:eastAsiaTheme="minorEastAsia" w:hint="eastAsia"/>
          <w:lang w:val="en-US" w:eastAsia="zh-CN"/>
        </w:rPr>
        <w:t xml:space="preserve"> </w:t>
      </w:r>
      <w:r w:rsidR="00312507">
        <w:rPr>
          <w:rFonts w:eastAsiaTheme="minorEastAsia"/>
          <w:lang w:val="en-US" w:eastAsia="zh-CN"/>
        </w:rPr>
        <w:t>IDLE</w:t>
      </w:r>
      <w:r w:rsidR="009069F9">
        <w:rPr>
          <w:rFonts w:eastAsiaTheme="minorEastAsia" w:hint="eastAsia"/>
          <w:lang w:val="en-US" w:eastAsia="zh-CN"/>
        </w:rPr>
        <w:t>/Inactive</w:t>
      </w:r>
      <w:r w:rsidR="00312507">
        <w:rPr>
          <w:rFonts w:eastAsiaTheme="minorEastAsia"/>
          <w:lang w:val="en-US" w:eastAsia="zh-CN"/>
        </w:rPr>
        <w:t xml:space="preserve"> </w:t>
      </w:r>
      <w:r w:rsidR="009069F9">
        <w:rPr>
          <w:rFonts w:eastAsiaTheme="minorEastAsia" w:hint="eastAsia"/>
          <w:lang w:val="en-US" w:eastAsia="zh-CN"/>
        </w:rPr>
        <w:t>mode</w:t>
      </w:r>
      <w:r w:rsidR="00980B0A" w:rsidRPr="00987E32">
        <w:rPr>
          <w:lang w:eastAsia="ko-KR"/>
        </w:rPr>
        <w:t xml:space="preserve"> UE(s)</w:t>
      </w:r>
      <w:r w:rsidR="00BD6BAB">
        <w:rPr>
          <w:rFonts w:eastAsiaTheme="minorEastAsia" w:hint="eastAsia"/>
          <w:lang w:eastAsia="zh-CN"/>
        </w:rPr>
        <w:t>.</w:t>
      </w:r>
      <w:r w:rsidR="006E6AC9">
        <w:rPr>
          <w:rFonts w:eastAsiaTheme="minorEastAsia" w:hint="eastAsia"/>
          <w:lang w:val="en-US" w:eastAsia="zh-CN"/>
        </w:rPr>
        <w:t xml:space="preserve"> </w:t>
      </w:r>
      <w:r w:rsidR="00980B0A">
        <w:rPr>
          <w:rFonts w:eastAsiaTheme="minorEastAsia" w:hint="eastAsia"/>
          <w:lang w:eastAsia="zh-CN"/>
        </w:rPr>
        <w:t xml:space="preserve">Legacy </w:t>
      </w:r>
      <w:r w:rsidR="00D225F9">
        <w:rPr>
          <w:rFonts w:eastAsiaTheme="minorEastAsia" w:hint="eastAsia"/>
          <w:lang w:val="en-US" w:eastAsia="zh-CN"/>
        </w:rPr>
        <w:t>TRS/CRS-RS</w:t>
      </w:r>
      <w:r w:rsidR="00F67534">
        <w:rPr>
          <w:rFonts w:eastAsiaTheme="minorEastAsia" w:hint="eastAsia"/>
          <w:lang w:eastAsia="zh-CN"/>
        </w:rPr>
        <w:t xml:space="preserve"> resource/resource set</w:t>
      </w:r>
      <w:r w:rsidR="00980B0A">
        <w:rPr>
          <w:rFonts w:eastAsiaTheme="minorEastAsia" w:hint="eastAsia"/>
          <w:lang w:eastAsia="zh-CN"/>
        </w:rPr>
        <w:t xml:space="preserve"> </w:t>
      </w:r>
      <w:r w:rsidR="00980B0A">
        <w:rPr>
          <w:rFonts w:eastAsiaTheme="minorEastAsia"/>
          <w:lang w:eastAsia="zh-CN"/>
        </w:rPr>
        <w:t>configuration</w:t>
      </w:r>
      <w:r w:rsidR="001774E0">
        <w:rPr>
          <w:rFonts w:eastAsiaTheme="minorEastAsia" w:hint="eastAsia"/>
          <w:lang w:eastAsia="zh-CN"/>
        </w:rPr>
        <w:t xml:space="preserve"> procedure</w:t>
      </w:r>
      <w:r w:rsidR="00980B0A">
        <w:rPr>
          <w:rFonts w:eastAsiaTheme="minorEastAsia" w:hint="eastAsia"/>
          <w:lang w:eastAsia="zh-CN"/>
        </w:rPr>
        <w:t xml:space="preserve">/parameters details are shown in Figure </w:t>
      </w:r>
      <w:r w:rsidR="001D0F61">
        <w:rPr>
          <w:rFonts w:eastAsiaTheme="minorEastAsia" w:hint="eastAsia"/>
          <w:lang w:eastAsia="zh-CN"/>
        </w:rPr>
        <w:t>4</w:t>
      </w:r>
      <w:r w:rsidR="002A717F">
        <w:rPr>
          <w:rFonts w:eastAsiaTheme="minorEastAsia"/>
          <w:lang w:eastAsia="zh-CN"/>
        </w:rPr>
        <w:t xml:space="preserve">. </w:t>
      </w:r>
      <w:r w:rsidR="00312507">
        <w:rPr>
          <w:rFonts w:eastAsiaTheme="minorEastAsia"/>
          <w:lang w:eastAsia="zh-CN"/>
        </w:rPr>
        <w:t>W</w:t>
      </w:r>
      <w:r w:rsidR="00980B0A">
        <w:rPr>
          <w:rFonts w:eastAsiaTheme="minorEastAsia" w:hint="eastAsia"/>
          <w:lang w:eastAsia="zh-CN"/>
        </w:rPr>
        <w:t>e can see</w:t>
      </w:r>
      <w:r w:rsidR="00312507">
        <w:rPr>
          <w:rFonts w:eastAsiaTheme="minorEastAsia"/>
          <w:lang w:eastAsia="zh-CN"/>
        </w:rPr>
        <w:t xml:space="preserve"> from Figure </w:t>
      </w:r>
      <w:r w:rsidR="001D0F61">
        <w:rPr>
          <w:rFonts w:eastAsiaTheme="minorEastAsia" w:hint="eastAsia"/>
          <w:lang w:eastAsia="zh-CN"/>
        </w:rPr>
        <w:t>4</w:t>
      </w:r>
      <w:r w:rsidR="00980B0A">
        <w:rPr>
          <w:rFonts w:eastAsiaTheme="minorEastAsia" w:hint="eastAsia"/>
          <w:lang w:eastAsia="zh-CN"/>
        </w:rPr>
        <w:t xml:space="preserve"> </w:t>
      </w:r>
      <w:r w:rsidR="008B5119">
        <w:rPr>
          <w:rFonts w:eastAsiaTheme="minorEastAsia" w:hint="eastAsia"/>
          <w:lang w:eastAsia="zh-CN"/>
        </w:rPr>
        <w:t xml:space="preserve">that </w:t>
      </w:r>
      <w:r w:rsidR="00312507">
        <w:rPr>
          <w:rFonts w:eastAsiaTheme="minorEastAsia"/>
          <w:lang w:eastAsia="zh-CN"/>
        </w:rPr>
        <w:t>roug</w:t>
      </w:r>
      <w:r w:rsidR="00592C9E">
        <w:rPr>
          <w:rFonts w:eastAsiaTheme="minorEastAsia" w:hint="eastAsia"/>
          <w:lang w:eastAsia="zh-CN"/>
        </w:rPr>
        <w:t>h</w:t>
      </w:r>
      <w:r w:rsidR="00312507">
        <w:rPr>
          <w:rFonts w:eastAsiaTheme="minorEastAsia"/>
          <w:lang w:eastAsia="zh-CN"/>
        </w:rPr>
        <w:t>ly</w:t>
      </w:r>
      <w:r w:rsidR="008B5119">
        <w:rPr>
          <w:rFonts w:eastAsiaTheme="minorEastAsia" w:hint="eastAsia"/>
          <w:lang w:eastAsia="zh-CN"/>
        </w:rPr>
        <w:t xml:space="preserve"> </w:t>
      </w:r>
      <w:r w:rsidR="00123F60">
        <w:rPr>
          <w:rFonts w:eastAsiaTheme="minorEastAsia" w:hint="eastAsia"/>
          <w:lang w:eastAsia="zh-CN"/>
        </w:rPr>
        <w:t xml:space="preserve">ten </w:t>
      </w:r>
      <w:r w:rsidR="008B5119">
        <w:rPr>
          <w:rFonts w:eastAsiaTheme="minorEastAsia" w:hint="eastAsia"/>
          <w:lang w:eastAsia="zh-CN"/>
        </w:rPr>
        <w:t>bytes</w:t>
      </w:r>
      <w:r w:rsidR="00312507">
        <w:rPr>
          <w:rFonts w:eastAsiaTheme="minorEastAsia"/>
          <w:lang w:eastAsia="zh-CN"/>
        </w:rPr>
        <w:t xml:space="preserve"> are required for each</w:t>
      </w:r>
      <w:r w:rsidR="008B5119">
        <w:rPr>
          <w:rFonts w:eastAsiaTheme="minorEastAsia" w:hint="eastAsia"/>
          <w:lang w:eastAsia="zh-CN"/>
        </w:rPr>
        <w:t xml:space="preserve"> NZP-CSI-RS</w:t>
      </w:r>
      <w:r w:rsidR="00312507">
        <w:rPr>
          <w:rFonts w:eastAsiaTheme="minorEastAsia"/>
          <w:lang w:eastAsia="zh-CN"/>
        </w:rPr>
        <w:t xml:space="preserve"> </w:t>
      </w:r>
      <w:r w:rsidR="008B5119">
        <w:rPr>
          <w:rFonts w:eastAsiaTheme="minorEastAsia" w:hint="eastAsia"/>
          <w:lang w:eastAsia="zh-CN"/>
        </w:rPr>
        <w:t xml:space="preserve">Resource </w:t>
      </w:r>
      <w:r w:rsidR="00312507">
        <w:rPr>
          <w:rFonts w:eastAsiaTheme="minorEastAsia"/>
          <w:lang w:eastAsia="zh-CN"/>
        </w:rPr>
        <w:t>configuration</w:t>
      </w:r>
      <w:r w:rsidR="008B5119">
        <w:rPr>
          <w:rFonts w:eastAsiaTheme="minorEastAsia" w:hint="eastAsia"/>
          <w:lang w:eastAsia="zh-CN"/>
        </w:rPr>
        <w:t xml:space="preserve">. Considering </w:t>
      </w:r>
      <w:r w:rsidR="005D7ABA">
        <w:rPr>
          <w:rFonts w:eastAsiaTheme="minorEastAsia" w:hint="eastAsia"/>
          <w:lang w:eastAsia="zh-CN"/>
        </w:rPr>
        <w:t xml:space="preserve">that </w:t>
      </w:r>
      <w:r w:rsidR="00F67534">
        <w:rPr>
          <w:rFonts w:eastAsiaTheme="minorEastAsia" w:hint="eastAsia"/>
          <w:lang w:eastAsia="zh-CN"/>
        </w:rPr>
        <w:t>one</w:t>
      </w:r>
      <w:r w:rsidR="008B5119">
        <w:rPr>
          <w:rFonts w:eastAsiaTheme="minorEastAsia" w:hint="eastAsia"/>
          <w:lang w:eastAsia="zh-CN"/>
        </w:rPr>
        <w:t xml:space="preserve"> </w:t>
      </w:r>
      <w:r w:rsidR="003D329A">
        <w:rPr>
          <w:rFonts w:eastAsiaTheme="minorEastAsia" w:hint="eastAsia"/>
          <w:lang w:eastAsia="zh-CN"/>
        </w:rPr>
        <w:t xml:space="preserve">TRS </w:t>
      </w:r>
      <w:r w:rsidR="008B5119">
        <w:rPr>
          <w:rFonts w:eastAsiaTheme="minorEastAsia" w:hint="eastAsia"/>
          <w:lang w:eastAsia="zh-CN"/>
        </w:rPr>
        <w:t xml:space="preserve">Resource </w:t>
      </w:r>
      <w:r w:rsidR="004C143E">
        <w:rPr>
          <w:rFonts w:eastAsiaTheme="minorEastAsia" w:hint="eastAsia"/>
          <w:lang w:eastAsia="zh-CN"/>
        </w:rPr>
        <w:t>s</w:t>
      </w:r>
      <w:r w:rsidR="008B5119">
        <w:rPr>
          <w:rFonts w:eastAsiaTheme="minorEastAsia" w:hint="eastAsia"/>
          <w:lang w:eastAsia="zh-CN"/>
        </w:rPr>
        <w:t xml:space="preserve">et </w:t>
      </w:r>
      <w:r w:rsidR="004C143E">
        <w:rPr>
          <w:rFonts w:eastAsiaTheme="minorEastAsia" w:hint="eastAsia"/>
          <w:lang w:eastAsia="zh-CN"/>
        </w:rPr>
        <w:t>contain</w:t>
      </w:r>
      <w:r w:rsidR="008B5119">
        <w:rPr>
          <w:rFonts w:eastAsiaTheme="minorEastAsia" w:hint="eastAsia"/>
          <w:lang w:eastAsia="zh-CN"/>
        </w:rPr>
        <w:t xml:space="preserve">s </w:t>
      </w:r>
      <w:r w:rsidR="003D329A">
        <w:rPr>
          <w:rFonts w:eastAsiaTheme="minorEastAsia" w:hint="eastAsia"/>
          <w:lang w:eastAsia="zh-CN"/>
        </w:rPr>
        <w:t>4 NZP-CSI-RS</w:t>
      </w:r>
      <w:r w:rsidR="00312507">
        <w:rPr>
          <w:rFonts w:eastAsiaTheme="minorEastAsia"/>
          <w:lang w:eastAsia="zh-CN"/>
        </w:rPr>
        <w:t xml:space="preserve"> </w:t>
      </w:r>
      <w:r w:rsidR="003D329A">
        <w:rPr>
          <w:rFonts w:eastAsiaTheme="minorEastAsia" w:hint="eastAsia"/>
          <w:lang w:eastAsia="zh-CN"/>
        </w:rPr>
        <w:t>Resource</w:t>
      </w:r>
      <w:r w:rsidR="00312507">
        <w:rPr>
          <w:rFonts w:eastAsiaTheme="minorEastAsia"/>
          <w:lang w:eastAsia="zh-CN"/>
        </w:rPr>
        <w:t>s</w:t>
      </w:r>
      <w:r w:rsidR="006E6AC9">
        <w:rPr>
          <w:rFonts w:eastAsiaTheme="minorEastAsia" w:hint="eastAsia"/>
          <w:lang w:eastAsia="zh-CN"/>
        </w:rPr>
        <w:t xml:space="preserve"> per beam for FR1, </w:t>
      </w:r>
      <w:r w:rsidR="00767928">
        <w:rPr>
          <w:rFonts w:eastAsiaTheme="minorEastAsia" w:hint="eastAsia"/>
          <w:lang w:eastAsia="zh-CN"/>
        </w:rPr>
        <w:t>the required</w:t>
      </w:r>
      <w:r w:rsidR="00767928">
        <w:rPr>
          <w:rFonts w:eastAsiaTheme="minorEastAsia"/>
          <w:lang w:eastAsia="zh-CN"/>
        </w:rPr>
        <w:t xml:space="preserve"> signalling</w:t>
      </w:r>
      <w:r w:rsidR="00767928">
        <w:rPr>
          <w:rFonts w:eastAsiaTheme="minorEastAsia" w:hint="eastAsia"/>
          <w:lang w:eastAsia="zh-CN"/>
        </w:rPr>
        <w:t xml:space="preserve"> overhead</w:t>
      </w:r>
      <w:r w:rsidR="00BE7857">
        <w:rPr>
          <w:rFonts w:eastAsiaTheme="minorEastAsia" w:hint="eastAsia"/>
          <w:lang w:eastAsia="zh-CN"/>
        </w:rPr>
        <w:t xml:space="preserve"> for maximum 64 beams</w:t>
      </w:r>
      <w:r w:rsidR="00767928">
        <w:rPr>
          <w:rFonts w:eastAsiaTheme="minorEastAsia" w:hint="eastAsia"/>
          <w:lang w:eastAsia="zh-CN"/>
        </w:rPr>
        <w:t xml:space="preserve"> is </w:t>
      </w:r>
      <w:r w:rsidR="00767928">
        <w:rPr>
          <w:rFonts w:eastAsiaTheme="minorEastAsia"/>
          <w:lang w:eastAsia="zh-CN"/>
        </w:rPr>
        <w:t>significant</w:t>
      </w:r>
      <w:r w:rsidR="00F67534">
        <w:rPr>
          <w:rFonts w:eastAsiaTheme="minorEastAsia" w:hint="eastAsia"/>
          <w:lang w:eastAsia="zh-CN"/>
        </w:rPr>
        <w:t>ly</w:t>
      </w:r>
      <w:r w:rsidR="00767928">
        <w:rPr>
          <w:rFonts w:eastAsiaTheme="minorEastAsia" w:hint="eastAsia"/>
          <w:lang w:eastAsia="zh-CN"/>
        </w:rPr>
        <w:t xml:space="preserve"> higher than</w:t>
      </w:r>
      <w:r w:rsidR="00BE7857">
        <w:rPr>
          <w:rFonts w:eastAsiaTheme="minorEastAsia" w:hint="eastAsia"/>
          <w:lang w:eastAsia="zh-CN"/>
        </w:rPr>
        <w:t xml:space="preserve"> t</w:t>
      </w:r>
      <w:r w:rsidR="00BE7857" w:rsidRPr="00D96C74">
        <w:t xml:space="preserve">he maximum </w:t>
      </w:r>
      <w:r w:rsidR="00312507">
        <w:t xml:space="preserve">size of </w:t>
      </w:r>
      <w:r w:rsidR="00BE7857" w:rsidRPr="00D96C74">
        <w:rPr>
          <w:i/>
        </w:rPr>
        <w:t>SIB1</w:t>
      </w:r>
      <w:r w:rsidR="00BE7857" w:rsidRPr="00D96C74">
        <w:t xml:space="preserve"> or </w:t>
      </w:r>
      <w:r w:rsidR="00BE7857" w:rsidRPr="00D96C74">
        <w:rPr>
          <w:i/>
        </w:rPr>
        <w:t xml:space="preserve">SI </w:t>
      </w:r>
      <w:r w:rsidR="00BE7857" w:rsidRPr="003D329A">
        <w:t>message</w:t>
      </w:r>
      <w:r w:rsidR="0033142B">
        <w:rPr>
          <w:rFonts w:eastAsiaTheme="minorEastAsia" w:hint="eastAsia"/>
          <w:lang w:eastAsia="zh-CN"/>
        </w:rPr>
        <w:t xml:space="preserve"> </w:t>
      </w:r>
      <w:r w:rsidR="0022521D">
        <w:t>of 2976 bits</w:t>
      </w:r>
      <w:r w:rsidR="0022521D" w:rsidRPr="00D96C74" w:rsidDel="00312507">
        <w:t xml:space="preserve"> </w:t>
      </w:r>
      <w:r w:rsidR="00312507">
        <w:rPr>
          <w:rFonts w:eastAsiaTheme="minorEastAsia"/>
          <w:lang w:eastAsia="zh-CN"/>
        </w:rPr>
        <w:t>as specified</w:t>
      </w:r>
      <w:r w:rsidR="00BE7857">
        <w:rPr>
          <w:rFonts w:eastAsiaTheme="minorEastAsia" w:hint="eastAsia"/>
          <w:lang w:eastAsia="zh-CN"/>
        </w:rPr>
        <w:t xml:space="preserve"> in TS38.331</w:t>
      </w:r>
      <w:r w:rsidR="0037041C">
        <w:rPr>
          <w:rFonts w:eastAsiaTheme="minorEastAsia" w:hint="eastAsia"/>
          <w:lang w:eastAsia="zh-CN"/>
        </w:rPr>
        <w:t xml:space="preserve"> </w:t>
      </w:r>
      <w:r w:rsidR="00BE4086">
        <w:rPr>
          <w:rFonts w:eastAsiaTheme="minorEastAsia"/>
          <w:lang w:eastAsia="zh-CN"/>
        </w:rPr>
        <w:fldChar w:fldCharType="begin"/>
      </w:r>
      <w:r w:rsidR="00BE4086">
        <w:rPr>
          <w:rFonts w:eastAsiaTheme="minorEastAsia"/>
          <w:lang w:eastAsia="zh-CN"/>
        </w:rPr>
        <w:instrText xml:space="preserve"> </w:instrText>
      </w:r>
      <w:r w:rsidR="00BE4086">
        <w:rPr>
          <w:rFonts w:eastAsiaTheme="minorEastAsia" w:hint="eastAsia"/>
          <w:lang w:eastAsia="zh-CN"/>
        </w:rPr>
        <w:instrText>REF _Ref67999360 \r \h</w:instrText>
      </w:r>
      <w:r w:rsidR="00BE4086">
        <w:rPr>
          <w:rFonts w:eastAsiaTheme="minorEastAsia"/>
          <w:lang w:eastAsia="zh-CN"/>
        </w:rPr>
        <w:instrText xml:space="preserve"> </w:instrText>
      </w:r>
      <w:r w:rsidR="00BE4086">
        <w:rPr>
          <w:rFonts w:eastAsiaTheme="minorEastAsia"/>
          <w:lang w:eastAsia="zh-CN"/>
        </w:rPr>
      </w:r>
      <w:r w:rsidR="00BE4086">
        <w:rPr>
          <w:rFonts w:eastAsiaTheme="minorEastAsia"/>
          <w:lang w:eastAsia="zh-CN"/>
        </w:rPr>
        <w:fldChar w:fldCharType="separate"/>
      </w:r>
      <w:r w:rsidR="00BE4086">
        <w:rPr>
          <w:rFonts w:eastAsiaTheme="minorEastAsia"/>
          <w:lang w:eastAsia="zh-CN"/>
        </w:rPr>
        <w:t>[5]</w:t>
      </w:r>
      <w:r w:rsidR="00BE4086">
        <w:rPr>
          <w:rFonts w:eastAsiaTheme="minorEastAsia"/>
          <w:lang w:eastAsia="zh-CN"/>
        </w:rPr>
        <w:fldChar w:fldCharType="end"/>
      </w:r>
      <w:r w:rsidR="00BE7857">
        <w:rPr>
          <w:rFonts w:eastAsiaTheme="minorEastAsia" w:hint="eastAsia"/>
          <w:lang w:eastAsia="zh-CN"/>
        </w:rPr>
        <w:t>.</w:t>
      </w:r>
      <w:r w:rsidR="00C25F0E">
        <w:rPr>
          <w:rFonts w:eastAsiaTheme="minorEastAsia" w:hint="eastAsia"/>
          <w:lang w:eastAsia="zh-CN"/>
        </w:rPr>
        <w:t xml:space="preserve"> </w:t>
      </w:r>
      <w:r w:rsidR="003A19B8">
        <w:rPr>
          <w:rFonts w:eastAsiaTheme="minorEastAsia" w:hint="eastAsia"/>
          <w:lang w:eastAsia="zh-CN"/>
        </w:rPr>
        <w:t xml:space="preserve">Therefore, </w:t>
      </w:r>
      <w:bookmarkStart w:id="2" w:name="_Hlk61696372"/>
      <w:r w:rsidR="003A19B8" w:rsidRPr="003A19B8">
        <w:rPr>
          <w:rFonts w:eastAsiaTheme="minorEastAsia" w:hint="eastAsia"/>
          <w:bCs/>
          <w:iCs/>
          <w:lang w:val="en-US" w:eastAsia="zh-CN"/>
        </w:rPr>
        <w:t>TRS</w:t>
      </w:r>
      <w:r w:rsidR="00312507">
        <w:rPr>
          <w:rFonts w:eastAsiaTheme="minorEastAsia"/>
          <w:bCs/>
          <w:iCs/>
          <w:lang w:val="en-US" w:eastAsia="zh-CN"/>
        </w:rPr>
        <w:t>/CSI-RS</w:t>
      </w:r>
      <w:r w:rsidR="003A19B8" w:rsidRPr="003A19B8">
        <w:rPr>
          <w:rFonts w:eastAsiaTheme="minorEastAsia" w:hint="eastAsia"/>
          <w:bCs/>
          <w:iCs/>
          <w:lang w:val="en-US" w:eastAsia="zh-CN"/>
        </w:rPr>
        <w:t xml:space="preserve"> </w:t>
      </w:r>
      <w:r w:rsidR="003A19B8" w:rsidRPr="003A19B8">
        <w:rPr>
          <w:rFonts w:eastAsiaTheme="minorEastAsia"/>
          <w:bCs/>
          <w:iCs/>
          <w:lang w:val="en-US" w:eastAsia="zh-CN"/>
        </w:rPr>
        <w:t>confi</w:t>
      </w:r>
      <w:r w:rsidR="003A19B8" w:rsidRPr="003A19B8">
        <w:rPr>
          <w:rFonts w:eastAsiaTheme="minorEastAsia" w:hint="eastAsia"/>
          <w:bCs/>
          <w:iCs/>
          <w:lang w:val="en-US" w:eastAsia="zh-CN"/>
        </w:rPr>
        <w:t>gur</w:t>
      </w:r>
      <w:r w:rsidR="003A19B8" w:rsidRPr="003A19B8">
        <w:rPr>
          <w:rFonts w:eastAsiaTheme="minorEastAsia"/>
          <w:bCs/>
          <w:iCs/>
          <w:lang w:val="en-US" w:eastAsia="zh-CN"/>
        </w:rPr>
        <w:t>ation</w:t>
      </w:r>
      <w:r w:rsidR="003A19B8" w:rsidRPr="003A19B8">
        <w:rPr>
          <w:rFonts w:eastAsiaTheme="minorEastAsia"/>
          <w:bCs/>
          <w:iCs/>
          <w:lang w:val="en-US"/>
        </w:rPr>
        <w:t xml:space="preserve"> </w:t>
      </w:r>
      <w:r w:rsidR="00312507">
        <w:rPr>
          <w:rFonts w:eastAsiaTheme="minorEastAsia"/>
          <w:bCs/>
          <w:iCs/>
          <w:lang w:val="en-US" w:eastAsia="zh-CN"/>
        </w:rPr>
        <w:t xml:space="preserve">with potential large size of </w:t>
      </w:r>
      <w:r w:rsidR="005D7ABA">
        <w:rPr>
          <w:rFonts w:eastAsiaTheme="minorEastAsia"/>
          <w:lang w:eastAsia="zh-CN"/>
        </w:rPr>
        <w:t>signalling</w:t>
      </w:r>
      <w:r w:rsidR="008A3201">
        <w:rPr>
          <w:rFonts w:eastAsiaTheme="minorEastAsia" w:hint="eastAsia"/>
          <w:bCs/>
          <w:iCs/>
          <w:lang w:val="en-US" w:eastAsia="zh-CN"/>
        </w:rPr>
        <w:t xml:space="preserve"> </w:t>
      </w:r>
      <w:r w:rsidR="00312507">
        <w:rPr>
          <w:rFonts w:eastAsiaTheme="minorEastAsia"/>
          <w:bCs/>
          <w:iCs/>
          <w:lang w:val="en-US" w:eastAsia="zh-CN"/>
        </w:rPr>
        <w:t>may need to be confi</w:t>
      </w:r>
      <w:r w:rsidR="007869D8">
        <w:rPr>
          <w:rFonts w:eastAsiaTheme="minorEastAsia"/>
          <w:bCs/>
          <w:iCs/>
          <w:lang w:val="en-US" w:eastAsia="zh-CN"/>
        </w:rPr>
        <w:t>gured at another standalone SIB</w:t>
      </w:r>
      <w:r w:rsidR="007869D8">
        <w:rPr>
          <w:rFonts w:eastAsiaTheme="minorEastAsia" w:hint="eastAsia"/>
          <w:bCs/>
          <w:iCs/>
          <w:lang w:val="en-US" w:eastAsia="zh-CN"/>
        </w:rPr>
        <w:t>-</w:t>
      </w:r>
      <w:r w:rsidR="00312507">
        <w:rPr>
          <w:rFonts w:eastAsiaTheme="minorEastAsia"/>
          <w:bCs/>
          <w:iCs/>
          <w:lang w:val="en-US" w:eastAsia="zh-CN"/>
        </w:rPr>
        <w:t xml:space="preserve">X with the present of SIB X indicated by SIB1.    </w:t>
      </w:r>
      <w:bookmarkEnd w:id="2"/>
    </w:p>
    <w:p w14:paraId="4E59C36B" w14:textId="77777777" w:rsidR="007869D8" w:rsidRDefault="007869D8" w:rsidP="00EE0596">
      <w:pPr>
        <w:pStyle w:val="af5"/>
        <w:numPr>
          <w:ilvl w:val="255"/>
          <w:numId w:val="0"/>
        </w:numPr>
        <w:spacing w:before="120" w:after="120"/>
        <w:jc w:val="both"/>
        <w:rPr>
          <w:rFonts w:eastAsiaTheme="minorEastAsia"/>
          <w:b/>
          <w:i/>
          <w:lang w:val="en-US" w:eastAsia="zh-CN"/>
        </w:rPr>
      </w:pPr>
    </w:p>
    <w:p w14:paraId="1EDD931C" w14:textId="7E52CCC6" w:rsidR="007914E6" w:rsidRDefault="00D33673" w:rsidP="00EE0596">
      <w:pPr>
        <w:pStyle w:val="af5"/>
        <w:numPr>
          <w:ilvl w:val="255"/>
          <w:numId w:val="0"/>
        </w:numPr>
        <w:spacing w:before="120" w:after="120"/>
        <w:jc w:val="both"/>
        <w:rPr>
          <w:rFonts w:eastAsiaTheme="minorEastAsia"/>
          <w:b/>
          <w:i/>
          <w:lang w:eastAsia="zh-CN"/>
        </w:rPr>
      </w:pPr>
      <w:r w:rsidRPr="00D33673">
        <w:rPr>
          <w:rFonts w:eastAsiaTheme="minorEastAsia" w:hint="eastAsia"/>
          <w:b/>
          <w:i/>
          <w:lang w:val="en-US" w:eastAsia="zh-CN"/>
        </w:rPr>
        <w:t xml:space="preserve">Observation </w:t>
      </w:r>
      <w:r w:rsidR="00C3184F">
        <w:rPr>
          <w:rFonts w:eastAsiaTheme="minorEastAsia" w:hint="eastAsia"/>
          <w:b/>
          <w:i/>
          <w:lang w:val="en-US" w:eastAsia="zh-CN"/>
        </w:rPr>
        <w:t>3</w:t>
      </w:r>
      <w:r w:rsidRPr="00D33673">
        <w:rPr>
          <w:rFonts w:eastAsiaTheme="minorEastAsia" w:hint="eastAsia"/>
          <w:b/>
          <w:i/>
          <w:lang w:val="en-US" w:eastAsia="zh-CN"/>
        </w:rPr>
        <w:t>:</w:t>
      </w:r>
      <w:r w:rsidRPr="006A7B99">
        <w:rPr>
          <w:rFonts w:eastAsiaTheme="minorEastAsia" w:hint="eastAsia"/>
          <w:b/>
          <w:bCs/>
          <w:i/>
          <w:iCs/>
          <w:lang w:val="en-US" w:eastAsia="zh-CN"/>
        </w:rPr>
        <w:t xml:space="preserve"> </w:t>
      </w:r>
      <w:r w:rsidR="00312507" w:rsidRPr="006A7B99">
        <w:rPr>
          <w:rFonts w:eastAsiaTheme="minorEastAsia" w:hint="eastAsia"/>
          <w:b/>
          <w:bCs/>
          <w:i/>
          <w:iCs/>
          <w:lang w:val="en-US" w:eastAsia="zh-CN"/>
        </w:rPr>
        <w:t>TRS</w:t>
      </w:r>
      <w:r w:rsidR="00312507" w:rsidRPr="006A7B99">
        <w:rPr>
          <w:rFonts w:eastAsiaTheme="minorEastAsia"/>
          <w:b/>
          <w:bCs/>
          <w:i/>
          <w:iCs/>
          <w:lang w:val="en-US" w:eastAsia="zh-CN"/>
        </w:rPr>
        <w:t>/CSI-RS</w:t>
      </w:r>
      <w:r w:rsidR="00312507" w:rsidRPr="006A7B99">
        <w:rPr>
          <w:rFonts w:eastAsiaTheme="minorEastAsia" w:hint="eastAsia"/>
          <w:b/>
          <w:bCs/>
          <w:i/>
          <w:iCs/>
          <w:lang w:val="en-US" w:eastAsia="zh-CN"/>
        </w:rPr>
        <w:t xml:space="preserve"> </w:t>
      </w:r>
      <w:r w:rsidR="00312507" w:rsidRPr="006A7B99">
        <w:rPr>
          <w:rFonts w:eastAsiaTheme="minorEastAsia"/>
          <w:b/>
          <w:bCs/>
          <w:i/>
          <w:iCs/>
          <w:lang w:val="en-US" w:eastAsia="zh-CN"/>
        </w:rPr>
        <w:t>confi</w:t>
      </w:r>
      <w:r w:rsidR="00312507" w:rsidRPr="006A7B99">
        <w:rPr>
          <w:rFonts w:eastAsiaTheme="minorEastAsia" w:hint="eastAsia"/>
          <w:b/>
          <w:bCs/>
          <w:i/>
          <w:iCs/>
          <w:lang w:val="en-US" w:eastAsia="zh-CN"/>
        </w:rPr>
        <w:t>gur</w:t>
      </w:r>
      <w:r w:rsidR="00312507" w:rsidRPr="006A7B99">
        <w:rPr>
          <w:rFonts w:eastAsiaTheme="minorEastAsia"/>
          <w:b/>
          <w:bCs/>
          <w:i/>
          <w:iCs/>
          <w:lang w:val="en-US" w:eastAsia="zh-CN"/>
        </w:rPr>
        <w:t>ation</w:t>
      </w:r>
      <w:r w:rsidR="00312507" w:rsidRPr="006A7B99">
        <w:rPr>
          <w:rFonts w:eastAsiaTheme="minorEastAsia"/>
          <w:b/>
          <w:bCs/>
          <w:i/>
          <w:iCs/>
          <w:lang w:val="en-US"/>
        </w:rPr>
        <w:t xml:space="preserve"> </w:t>
      </w:r>
      <w:r w:rsidR="00312507" w:rsidRPr="006A7B99">
        <w:rPr>
          <w:rFonts w:eastAsiaTheme="minorEastAsia"/>
          <w:b/>
          <w:bCs/>
          <w:i/>
          <w:iCs/>
          <w:lang w:val="en-US" w:eastAsia="zh-CN"/>
        </w:rPr>
        <w:t xml:space="preserve">with potential large size of </w:t>
      </w:r>
      <w:r w:rsidR="00312507" w:rsidRPr="006A7B99">
        <w:rPr>
          <w:rFonts w:eastAsiaTheme="minorEastAsia"/>
          <w:b/>
          <w:i/>
          <w:lang w:eastAsia="zh-CN"/>
        </w:rPr>
        <w:t>signalling</w:t>
      </w:r>
      <w:r w:rsidR="00312507" w:rsidRPr="006A7B99">
        <w:rPr>
          <w:rFonts w:eastAsiaTheme="minorEastAsia" w:hint="eastAsia"/>
          <w:b/>
          <w:i/>
          <w:lang w:eastAsia="zh-CN"/>
        </w:rPr>
        <w:t xml:space="preserve"> </w:t>
      </w:r>
      <w:r w:rsidR="00312507" w:rsidRPr="006A7B99">
        <w:rPr>
          <w:rFonts w:eastAsiaTheme="minorEastAsia"/>
          <w:b/>
          <w:bCs/>
          <w:i/>
          <w:iCs/>
          <w:lang w:val="en-US" w:eastAsia="zh-CN"/>
        </w:rPr>
        <w:t>may need to be confi</w:t>
      </w:r>
      <w:r w:rsidR="007869D8">
        <w:rPr>
          <w:rFonts w:eastAsiaTheme="minorEastAsia"/>
          <w:b/>
          <w:bCs/>
          <w:i/>
          <w:iCs/>
          <w:lang w:val="en-US" w:eastAsia="zh-CN"/>
        </w:rPr>
        <w:t>gured at another standalone SIB</w:t>
      </w:r>
      <w:r w:rsidR="007869D8">
        <w:rPr>
          <w:rFonts w:eastAsiaTheme="minorEastAsia" w:hint="eastAsia"/>
          <w:b/>
          <w:bCs/>
          <w:i/>
          <w:iCs/>
          <w:lang w:val="en-US" w:eastAsia="zh-CN"/>
        </w:rPr>
        <w:t>-</w:t>
      </w:r>
      <w:r w:rsidR="00312507" w:rsidRPr="006A7B99">
        <w:rPr>
          <w:rFonts w:eastAsiaTheme="minorEastAsia"/>
          <w:b/>
          <w:bCs/>
          <w:i/>
          <w:iCs/>
          <w:lang w:val="en-US" w:eastAsia="zh-CN"/>
        </w:rPr>
        <w:t xml:space="preserve">X with </w:t>
      </w:r>
      <w:r w:rsidR="007869D8">
        <w:rPr>
          <w:rFonts w:eastAsiaTheme="minorEastAsia"/>
          <w:b/>
          <w:bCs/>
          <w:i/>
          <w:iCs/>
          <w:lang w:val="en-US" w:eastAsia="zh-CN"/>
        </w:rPr>
        <w:t>the present of SIB</w:t>
      </w:r>
      <w:r w:rsidR="007869D8">
        <w:rPr>
          <w:rFonts w:eastAsiaTheme="minorEastAsia" w:hint="eastAsia"/>
          <w:b/>
          <w:bCs/>
          <w:i/>
          <w:iCs/>
          <w:lang w:val="en-US" w:eastAsia="zh-CN"/>
        </w:rPr>
        <w:t>-</w:t>
      </w:r>
      <w:r w:rsidR="00312507" w:rsidRPr="006A7B99">
        <w:rPr>
          <w:rFonts w:eastAsiaTheme="minorEastAsia"/>
          <w:b/>
          <w:bCs/>
          <w:i/>
          <w:iCs/>
          <w:lang w:val="en-US" w:eastAsia="zh-CN"/>
        </w:rPr>
        <w:t xml:space="preserve">X indicated by SIB1.  </w:t>
      </w:r>
    </w:p>
    <w:p w14:paraId="2FBBF3B9" w14:textId="77777777" w:rsidR="00AB1A1A" w:rsidRPr="00935228" w:rsidRDefault="00AB1A1A" w:rsidP="00EE0596">
      <w:pPr>
        <w:pStyle w:val="af5"/>
        <w:numPr>
          <w:ilvl w:val="255"/>
          <w:numId w:val="0"/>
        </w:numPr>
        <w:spacing w:before="120" w:after="120"/>
        <w:jc w:val="both"/>
        <w:rPr>
          <w:rFonts w:eastAsiaTheme="minorEastAsia"/>
          <w:b/>
          <w:i/>
          <w:lang w:eastAsia="zh-CN"/>
        </w:rPr>
      </w:pPr>
    </w:p>
    <w:p w14:paraId="30967DD0" w14:textId="5D558E47" w:rsidR="002E605E" w:rsidRPr="00D33673" w:rsidRDefault="002E605E" w:rsidP="00EE0596">
      <w:pPr>
        <w:pStyle w:val="af5"/>
        <w:numPr>
          <w:ilvl w:val="255"/>
          <w:numId w:val="0"/>
        </w:numPr>
        <w:spacing w:before="120" w:after="120"/>
        <w:jc w:val="both"/>
        <w:rPr>
          <w:rFonts w:eastAsiaTheme="minorEastAsia"/>
          <w:b/>
          <w:i/>
          <w:lang w:eastAsia="zh-CN"/>
        </w:rPr>
      </w:pPr>
      <w:r>
        <w:rPr>
          <w:rFonts w:eastAsiaTheme="minorEastAsia"/>
          <w:b/>
          <w:i/>
          <w:lang w:eastAsia="zh-CN"/>
        </w:rPr>
        <w:t>P</w:t>
      </w:r>
      <w:r>
        <w:rPr>
          <w:rFonts w:eastAsiaTheme="minorEastAsia" w:hint="eastAsia"/>
          <w:b/>
          <w:i/>
          <w:lang w:eastAsia="zh-CN"/>
        </w:rPr>
        <w:t>roposal</w:t>
      </w:r>
      <w:r w:rsidR="002A042D">
        <w:rPr>
          <w:rFonts w:eastAsiaTheme="minorEastAsia" w:hint="eastAsia"/>
          <w:b/>
          <w:i/>
          <w:lang w:eastAsia="zh-CN"/>
        </w:rPr>
        <w:t xml:space="preserve"> </w:t>
      </w:r>
      <w:r w:rsidR="00C3184F">
        <w:rPr>
          <w:rFonts w:eastAsiaTheme="minorEastAsia" w:hint="eastAsia"/>
          <w:b/>
          <w:i/>
          <w:lang w:eastAsia="zh-CN"/>
        </w:rPr>
        <w:t>2</w:t>
      </w:r>
      <w:r>
        <w:rPr>
          <w:rFonts w:eastAsiaTheme="minorEastAsia" w:hint="eastAsia"/>
          <w:b/>
          <w:i/>
          <w:lang w:eastAsia="zh-CN"/>
        </w:rPr>
        <w:t xml:space="preserve">: </w:t>
      </w:r>
      <w:r w:rsidRPr="002E605E">
        <w:rPr>
          <w:rFonts w:eastAsiaTheme="minorEastAsia" w:hint="eastAsia"/>
          <w:b/>
          <w:i/>
          <w:lang w:val="en-US" w:eastAsia="zh-CN"/>
        </w:rPr>
        <w:t>TRS/CRS-RS</w:t>
      </w:r>
      <w:r w:rsidRPr="00D33673">
        <w:rPr>
          <w:rFonts w:eastAsiaTheme="minorEastAsia" w:hint="eastAsia"/>
          <w:b/>
          <w:bCs/>
          <w:i/>
          <w:iCs/>
          <w:lang w:val="en-US" w:eastAsia="zh-CN"/>
        </w:rPr>
        <w:t xml:space="preserve"> </w:t>
      </w:r>
      <w:r w:rsidR="00757060">
        <w:rPr>
          <w:rFonts w:eastAsiaTheme="minorEastAsia" w:hint="eastAsia"/>
          <w:b/>
          <w:bCs/>
          <w:i/>
          <w:iCs/>
          <w:lang w:val="en-US" w:eastAsia="zh-CN"/>
        </w:rPr>
        <w:t>resource/resource set</w:t>
      </w:r>
      <w:r>
        <w:rPr>
          <w:rFonts w:eastAsiaTheme="minorEastAsia" w:hint="eastAsia"/>
          <w:b/>
          <w:bCs/>
          <w:i/>
          <w:iCs/>
          <w:lang w:val="en-US" w:eastAsia="zh-CN"/>
        </w:rPr>
        <w:t xml:space="preserve"> </w:t>
      </w:r>
      <w:r>
        <w:rPr>
          <w:rFonts w:eastAsiaTheme="minorEastAsia"/>
          <w:b/>
          <w:bCs/>
          <w:i/>
          <w:iCs/>
          <w:lang w:val="en-US" w:eastAsia="zh-CN"/>
        </w:rPr>
        <w:t>configuration</w:t>
      </w:r>
      <w:r>
        <w:rPr>
          <w:rFonts w:eastAsiaTheme="minorEastAsia" w:hint="eastAsia"/>
          <w:b/>
          <w:bCs/>
          <w:i/>
          <w:iCs/>
          <w:lang w:val="en-US" w:eastAsia="zh-CN"/>
        </w:rPr>
        <w:t xml:space="preserve"> should meet </w:t>
      </w:r>
      <w:r w:rsidR="00BD1955">
        <w:rPr>
          <w:rFonts w:eastAsiaTheme="minorEastAsia" w:hint="eastAsia"/>
          <w:b/>
          <w:bCs/>
          <w:i/>
          <w:iCs/>
          <w:lang w:val="en-US" w:eastAsia="zh-CN"/>
        </w:rPr>
        <w:t>the requirement</w:t>
      </w:r>
      <w:r>
        <w:rPr>
          <w:rFonts w:eastAsiaTheme="minorEastAsia" w:hint="eastAsia"/>
          <w:b/>
          <w:bCs/>
          <w:i/>
          <w:iCs/>
          <w:lang w:val="en-US" w:eastAsia="zh-CN"/>
        </w:rPr>
        <w:t xml:space="preserve"> of </w:t>
      </w:r>
      <w:r w:rsidR="00BD1955" w:rsidRPr="00D33673">
        <w:rPr>
          <w:b/>
          <w:i/>
        </w:rPr>
        <w:t>SI</w:t>
      </w:r>
      <w:r w:rsidR="00BD1955">
        <w:rPr>
          <w:rFonts w:eastAsiaTheme="minorEastAsia" w:hint="eastAsia"/>
          <w:b/>
          <w:i/>
          <w:lang w:eastAsia="zh-CN"/>
        </w:rPr>
        <w:t>B</w:t>
      </w:r>
      <w:r w:rsidR="00BD1955" w:rsidRPr="00D33673">
        <w:rPr>
          <w:b/>
          <w:i/>
        </w:rPr>
        <w:t xml:space="preserve"> message size</w:t>
      </w:r>
      <w:r w:rsidR="00BD1955">
        <w:rPr>
          <w:rFonts w:eastAsiaTheme="minorEastAsia" w:hint="eastAsia"/>
          <w:b/>
          <w:i/>
          <w:lang w:eastAsia="zh-CN"/>
        </w:rPr>
        <w:t xml:space="preserve"> limit.</w:t>
      </w:r>
    </w:p>
    <w:p w14:paraId="4C46688C" w14:textId="0177D628" w:rsidR="00D33673" w:rsidRPr="00757060" w:rsidRDefault="00D33673" w:rsidP="00EE0596">
      <w:pPr>
        <w:pStyle w:val="af5"/>
        <w:numPr>
          <w:ilvl w:val="255"/>
          <w:numId w:val="0"/>
        </w:numPr>
        <w:spacing w:before="120" w:after="120"/>
        <w:jc w:val="both"/>
        <w:rPr>
          <w:rFonts w:eastAsiaTheme="minorEastAsia"/>
          <w:lang w:eastAsia="zh-CN"/>
        </w:rPr>
      </w:pPr>
    </w:p>
    <w:p w14:paraId="2CBCECD8" w14:textId="3D8B5CAA" w:rsidR="005B5B0A" w:rsidRDefault="008D781A" w:rsidP="00EE0596">
      <w:pPr>
        <w:pStyle w:val="af5"/>
        <w:numPr>
          <w:ilvl w:val="255"/>
          <w:numId w:val="0"/>
        </w:numPr>
        <w:spacing w:before="120" w:after="120"/>
        <w:jc w:val="both"/>
        <w:rPr>
          <w:rFonts w:eastAsiaTheme="minorEastAsia"/>
          <w:lang w:eastAsia="zh-CN"/>
        </w:rPr>
      </w:pPr>
      <w:r>
        <w:object w:dxaOrig="11140" w:dyaOrig="10685" w14:anchorId="3988BA9B">
          <v:shape id="_x0000_i1040" type="#_x0000_t75" style="width:482.05pt;height:461.9pt" o:ole="">
            <v:imagedata r:id="rId40" o:title=""/>
          </v:shape>
          <o:OLEObject Type="Embed" ProgID="Visio.Drawing.11" ShapeID="_x0000_i1040" DrawAspect="Content" ObjectID="_1678893438" r:id="rId41"/>
        </w:object>
      </w:r>
    </w:p>
    <w:p w14:paraId="59ACB456" w14:textId="7C5AF06A" w:rsidR="00245E44" w:rsidRDefault="00245E44" w:rsidP="00245E44">
      <w:pPr>
        <w:pStyle w:val="af5"/>
        <w:numPr>
          <w:ilvl w:val="255"/>
          <w:numId w:val="0"/>
        </w:numPr>
        <w:spacing w:before="120" w:after="120"/>
        <w:ind w:firstLineChars="700" w:firstLine="1400"/>
        <w:jc w:val="both"/>
        <w:rPr>
          <w:rFonts w:eastAsiaTheme="minorEastAsia"/>
          <w:lang w:eastAsia="zh-CN"/>
        </w:rPr>
      </w:pPr>
      <w:r>
        <w:rPr>
          <w:rFonts w:eastAsiaTheme="minorEastAsia" w:hint="eastAsia"/>
          <w:lang w:eastAsia="zh-CN"/>
        </w:rPr>
        <w:lastRenderedPageBreak/>
        <w:t>Figure</w:t>
      </w:r>
      <w:r w:rsidR="0017064D">
        <w:rPr>
          <w:rFonts w:eastAsiaTheme="minorEastAsia" w:hint="eastAsia"/>
          <w:lang w:eastAsia="zh-CN"/>
        </w:rPr>
        <w:t xml:space="preserve"> 4</w:t>
      </w:r>
      <w:r>
        <w:rPr>
          <w:rFonts w:eastAsiaTheme="minorEastAsia" w:hint="eastAsia"/>
          <w:lang w:eastAsia="zh-CN"/>
        </w:rPr>
        <w:t xml:space="preserve">:  </w:t>
      </w:r>
      <w:r w:rsidR="00E3144E">
        <w:rPr>
          <w:rFonts w:eastAsiaTheme="minorEastAsia"/>
          <w:lang w:eastAsia="zh-CN"/>
        </w:rPr>
        <w:t xml:space="preserve">Example of </w:t>
      </w:r>
      <w:r w:rsidR="00D225F9">
        <w:rPr>
          <w:rFonts w:eastAsiaTheme="minorEastAsia" w:hint="eastAsia"/>
          <w:lang w:val="en-US" w:eastAsia="zh-CN"/>
        </w:rPr>
        <w:t>TRS/CRS-RS</w:t>
      </w:r>
      <w:r w:rsidR="00B1349B">
        <w:rPr>
          <w:rFonts w:eastAsiaTheme="minorEastAsia" w:hint="eastAsia"/>
          <w:lang w:eastAsia="zh-CN"/>
        </w:rPr>
        <w:t xml:space="preserve"> resources/resource sets </w:t>
      </w:r>
      <w:r w:rsidR="00B1349B">
        <w:rPr>
          <w:rFonts w:eastAsiaTheme="minorEastAsia"/>
          <w:lang w:eastAsia="zh-CN"/>
        </w:rPr>
        <w:t>configuration</w:t>
      </w:r>
    </w:p>
    <w:p w14:paraId="1BC720D8" w14:textId="77777777" w:rsidR="00643B18" w:rsidRDefault="00643B18" w:rsidP="00643B18">
      <w:pPr>
        <w:pStyle w:val="af5"/>
        <w:spacing w:before="120" w:after="120"/>
        <w:jc w:val="both"/>
        <w:rPr>
          <w:rFonts w:eastAsiaTheme="minorEastAsia"/>
          <w:b/>
          <w:bCs/>
          <w:lang w:eastAsia="zh-CN"/>
        </w:rPr>
      </w:pPr>
    </w:p>
    <w:p w14:paraId="10B1D06A" w14:textId="2E7AE2B9" w:rsidR="007D2286" w:rsidRPr="0033142B" w:rsidRDefault="009F564F" w:rsidP="001B4937">
      <w:pPr>
        <w:pStyle w:val="af5"/>
        <w:numPr>
          <w:ilvl w:val="0"/>
          <w:numId w:val="16"/>
        </w:numPr>
        <w:spacing w:before="120" w:after="120"/>
        <w:jc w:val="both"/>
        <w:rPr>
          <w:rFonts w:eastAsiaTheme="minorEastAsia"/>
          <w:b/>
          <w:bCs/>
          <w:lang w:eastAsia="zh-CN"/>
        </w:rPr>
      </w:pPr>
      <w:r>
        <w:rPr>
          <w:rFonts w:eastAsiaTheme="minorEastAsia"/>
          <w:b/>
          <w:bCs/>
          <w:lang w:eastAsia="zh-CN"/>
        </w:rPr>
        <w:t xml:space="preserve">TRS/CSI-RS resource configuration in </w:t>
      </w:r>
      <w:r w:rsidR="008D1D4C">
        <w:rPr>
          <w:rFonts w:eastAsiaTheme="minorEastAsia"/>
          <w:b/>
          <w:bCs/>
          <w:lang w:eastAsia="zh-CN"/>
        </w:rPr>
        <w:t>T</w:t>
      </w:r>
      <w:r w:rsidR="008D1D4C">
        <w:rPr>
          <w:rFonts w:eastAsiaTheme="minorEastAsia" w:hint="eastAsia"/>
          <w:b/>
          <w:bCs/>
          <w:lang w:eastAsia="zh-CN"/>
        </w:rPr>
        <w:t xml:space="preserve">ime domain </w:t>
      </w:r>
      <w:r w:rsidR="008D1D4C" w:rsidRPr="0033142B">
        <w:rPr>
          <w:rFonts w:eastAsiaTheme="minorEastAsia"/>
          <w:b/>
          <w:bCs/>
          <w:lang w:eastAsia="zh-CN"/>
        </w:rPr>
        <w:t xml:space="preserve"> </w:t>
      </w:r>
    </w:p>
    <w:p w14:paraId="16E3B0BC" w14:textId="77777777" w:rsidR="005B5B0A" w:rsidRPr="00096AB2" w:rsidRDefault="005B5B0A" w:rsidP="00EE0596">
      <w:pPr>
        <w:pStyle w:val="af5"/>
        <w:numPr>
          <w:ilvl w:val="255"/>
          <w:numId w:val="0"/>
        </w:numPr>
        <w:spacing w:before="120" w:after="120"/>
        <w:jc w:val="both"/>
        <w:rPr>
          <w:rFonts w:eastAsiaTheme="minorEastAsia"/>
          <w:lang w:val="en-US" w:eastAsia="zh-CN"/>
        </w:rPr>
      </w:pPr>
    </w:p>
    <w:p w14:paraId="2D08C251" w14:textId="08CDEEE3" w:rsidR="00EE0596" w:rsidRDefault="007F1DB4" w:rsidP="00EE0596">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T</w:t>
      </w:r>
      <w:r w:rsidR="002B5CF7">
        <w:rPr>
          <w:rFonts w:eastAsiaTheme="minorEastAsia" w:hint="eastAsia"/>
          <w:lang w:val="en-US" w:eastAsia="zh-CN"/>
        </w:rPr>
        <w:t>wo</w:t>
      </w:r>
      <w:r>
        <w:rPr>
          <w:rFonts w:hint="eastAsia"/>
          <w:lang w:val="en-US" w:eastAsia="zh-CN"/>
        </w:rPr>
        <w:t xml:space="preserve"> </w:t>
      </w:r>
      <w:r w:rsidR="0012349F">
        <w:rPr>
          <w:rFonts w:eastAsiaTheme="minorEastAsia" w:hint="eastAsia"/>
          <w:lang w:val="en-US" w:eastAsia="zh-CN"/>
        </w:rPr>
        <w:t>candidate</w:t>
      </w:r>
      <w:r w:rsidR="00FD326E">
        <w:rPr>
          <w:rFonts w:eastAsiaTheme="minorEastAsia" w:hint="eastAsia"/>
          <w:lang w:val="en-US" w:eastAsia="zh-CN"/>
        </w:rPr>
        <w:t>s</w:t>
      </w:r>
      <w:r w:rsidR="00D173C3">
        <w:rPr>
          <w:rFonts w:eastAsiaTheme="minorEastAsia" w:hint="eastAsia"/>
          <w:lang w:val="en-US" w:eastAsia="zh-CN"/>
        </w:rPr>
        <w:t xml:space="preserve"> </w:t>
      </w:r>
      <w:r w:rsidR="009D7B35">
        <w:rPr>
          <w:rFonts w:eastAsiaTheme="minorEastAsia" w:hint="eastAsia"/>
          <w:lang w:val="en-US" w:eastAsia="zh-CN"/>
        </w:rPr>
        <w:t xml:space="preserve">can be utilized to </w:t>
      </w:r>
      <w:r w:rsidR="00B63A4B">
        <w:rPr>
          <w:rFonts w:eastAsiaTheme="minorEastAsia" w:hint="eastAsia"/>
          <w:lang w:val="en-US" w:eastAsia="zh-CN"/>
        </w:rPr>
        <w:t>configure TRS/CRS</w:t>
      </w:r>
      <w:r w:rsidR="00A55517">
        <w:rPr>
          <w:rFonts w:eastAsiaTheme="minorEastAsia" w:hint="eastAsia"/>
          <w:lang w:val="en-US" w:eastAsia="zh-CN"/>
        </w:rPr>
        <w:t>-RS</w:t>
      </w:r>
      <w:r w:rsidR="00B63A4B">
        <w:rPr>
          <w:rFonts w:eastAsiaTheme="minorEastAsia" w:hint="eastAsia"/>
          <w:lang w:val="en-US" w:eastAsia="zh-CN"/>
        </w:rPr>
        <w:t xml:space="preserve"> occasions for paging </w:t>
      </w:r>
      <w:r w:rsidR="00DA50E4">
        <w:rPr>
          <w:rFonts w:eastAsiaTheme="minorEastAsia" w:hint="eastAsia"/>
          <w:lang w:val="en-US" w:eastAsia="zh-CN"/>
        </w:rPr>
        <w:t>reception</w:t>
      </w:r>
      <w:r w:rsidR="002B5CF7">
        <w:rPr>
          <w:rFonts w:eastAsiaTheme="minorEastAsia" w:hint="eastAsia"/>
          <w:lang w:val="en-US" w:eastAsia="zh-CN"/>
        </w:rPr>
        <w:t xml:space="preserve"> using SIB</w:t>
      </w:r>
      <w:r w:rsidR="00B63A4B">
        <w:rPr>
          <w:rFonts w:hint="eastAsia"/>
          <w:lang w:val="en-US" w:eastAsia="zh-CN"/>
        </w:rPr>
        <w:t>.</w:t>
      </w:r>
    </w:p>
    <w:p w14:paraId="1A88E808" w14:textId="4196F7C8" w:rsidR="00042523" w:rsidRPr="009815E9" w:rsidRDefault="00042523" w:rsidP="009815E9">
      <w:pPr>
        <w:pStyle w:val="af5"/>
        <w:numPr>
          <w:ilvl w:val="0"/>
          <w:numId w:val="15"/>
        </w:numPr>
        <w:spacing w:before="120" w:after="120"/>
        <w:jc w:val="both"/>
        <w:rPr>
          <w:rFonts w:eastAsia="宋体"/>
          <w:szCs w:val="22"/>
          <w:lang w:val="en-US" w:eastAsia="zh-CN"/>
        </w:rPr>
      </w:pPr>
      <w:r>
        <w:rPr>
          <w:rFonts w:eastAsiaTheme="minorEastAsia" w:hint="eastAsia"/>
          <w:lang w:eastAsia="zh-CN"/>
        </w:rPr>
        <w:t>Option</w:t>
      </w:r>
      <w:r w:rsidR="00CB6929">
        <w:rPr>
          <w:rFonts w:eastAsiaTheme="minorEastAsia" w:hint="eastAsia"/>
          <w:lang w:eastAsia="zh-CN"/>
        </w:rPr>
        <w:t>1</w:t>
      </w:r>
      <w:r>
        <w:rPr>
          <w:rFonts w:eastAsiaTheme="minorEastAsia" w:hint="eastAsia"/>
          <w:lang w:eastAsia="zh-CN"/>
        </w:rPr>
        <w:t xml:space="preserve">: </w:t>
      </w:r>
      <w:r w:rsidR="009815E9" w:rsidRPr="00AA76CC">
        <w:rPr>
          <w:rFonts w:eastAsia="宋体" w:hint="eastAsia"/>
          <w:szCs w:val="22"/>
          <w:lang w:val="en-US" w:eastAsia="zh-CN"/>
        </w:rPr>
        <w:t xml:space="preserve">TRS/CSI-RS </w:t>
      </w:r>
      <w:r w:rsidR="009815E9">
        <w:rPr>
          <w:rFonts w:eastAsiaTheme="minorEastAsia" w:hint="eastAsia"/>
          <w:lang w:val="en-US" w:eastAsia="zh-CN"/>
        </w:rPr>
        <w:t>resources</w:t>
      </w:r>
      <w:r w:rsidR="009815E9">
        <w:rPr>
          <w:rFonts w:eastAsia="宋体" w:hint="eastAsia"/>
          <w:szCs w:val="22"/>
          <w:lang w:val="en-US" w:eastAsia="zh-CN"/>
        </w:rPr>
        <w:t xml:space="preserve"> are </w:t>
      </w:r>
      <w:r w:rsidR="009815E9">
        <w:rPr>
          <w:rFonts w:eastAsia="宋体"/>
          <w:szCs w:val="22"/>
          <w:lang w:val="en-US" w:eastAsia="zh-CN"/>
        </w:rPr>
        <w:t>configured</w:t>
      </w:r>
      <w:r w:rsidR="009815E9">
        <w:rPr>
          <w:rFonts w:eastAsia="宋体" w:hint="eastAsia"/>
          <w:szCs w:val="22"/>
          <w:lang w:val="en-US" w:eastAsia="zh-CN"/>
        </w:rPr>
        <w:t xml:space="preserve"> with SI without </w:t>
      </w:r>
      <w:r w:rsidR="009815E9">
        <w:rPr>
          <w:rFonts w:eastAsia="宋体"/>
          <w:szCs w:val="22"/>
          <w:lang w:val="en-US" w:eastAsia="zh-CN"/>
        </w:rPr>
        <w:t>association</w:t>
      </w:r>
      <w:r w:rsidR="009815E9">
        <w:rPr>
          <w:rFonts w:eastAsia="宋体" w:hint="eastAsia"/>
          <w:szCs w:val="22"/>
          <w:lang w:val="en-US" w:eastAsia="zh-CN"/>
        </w:rPr>
        <w:t xml:space="preserve"> relation with </w:t>
      </w:r>
      <w:r w:rsidR="009815E9">
        <w:rPr>
          <w:rFonts w:eastAsiaTheme="minorEastAsia"/>
          <w:lang w:val="en-US" w:eastAsia="zh-CN"/>
        </w:rPr>
        <w:t>paging</w:t>
      </w:r>
      <w:r w:rsidR="009815E9">
        <w:rPr>
          <w:rFonts w:eastAsiaTheme="minorEastAsia" w:hint="eastAsia"/>
          <w:lang w:val="en-US" w:eastAsia="zh-CN"/>
        </w:rPr>
        <w:t xml:space="preserve"> occasion(s)</w:t>
      </w:r>
    </w:p>
    <w:p w14:paraId="4413565F" w14:textId="0751D07E" w:rsidR="00B63A4B" w:rsidRPr="00AA76CC" w:rsidRDefault="005D4FBE" w:rsidP="00D00BDC">
      <w:pPr>
        <w:pStyle w:val="af5"/>
        <w:numPr>
          <w:ilvl w:val="0"/>
          <w:numId w:val="15"/>
        </w:numPr>
        <w:spacing w:before="120" w:after="120"/>
        <w:jc w:val="both"/>
        <w:rPr>
          <w:rFonts w:eastAsia="宋体"/>
          <w:szCs w:val="22"/>
          <w:lang w:val="en-US" w:eastAsia="zh-CN"/>
        </w:rPr>
      </w:pPr>
      <w:r>
        <w:rPr>
          <w:rFonts w:eastAsia="宋体"/>
          <w:szCs w:val="22"/>
          <w:lang w:val="en-US" w:eastAsia="zh-CN"/>
        </w:rPr>
        <w:t>O</w:t>
      </w:r>
      <w:r>
        <w:rPr>
          <w:rFonts w:eastAsia="宋体" w:hint="eastAsia"/>
          <w:szCs w:val="22"/>
          <w:lang w:val="en-US" w:eastAsia="zh-CN"/>
        </w:rPr>
        <w:t xml:space="preserve">ption </w:t>
      </w:r>
      <w:r w:rsidR="00CB6929">
        <w:rPr>
          <w:rFonts w:eastAsia="宋体" w:hint="eastAsia"/>
          <w:szCs w:val="22"/>
          <w:lang w:val="en-US" w:eastAsia="zh-CN"/>
        </w:rPr>
        <w:t>2</w:t>
      </w:r>
      <w:r>
        <w:rPr>
          <w:rFonts w:eastAsia="宋体" w:hint="eastAsia"/>
          <w:szCs w:val="22"/>
          <w:lang w:val="en-US" w:eastAsia="zh-CN"/>
        </w:rPr>
        <w:t>:</w:t>
      </w:r>
      <w:r w:rsidR="00EE0952">
        <w:rPr>
          <w:rFonts w:eastAsiaTheme="minorEastAsia" w:hint="eastAsia"/>
          <w:lang w:val="en-US" w:eastAsia="zh-CN"/>
        </w:rPr>
        <w:t xml:space="preserve">TRS/CSI-RS </w:t>
      </w:r>
      <w:r w:rsidR="001A7CD9">
        <w:rPr>
          <w:rFonts w:eastAsiaTheme="minorEastAsia"/>
          <w:lang w:val="en-US" w:eastAsia="zh-CN"/>
        </w:rPr>
        <w:t xml:space="preserve">resources </w:t>
      </w:r>
      <w:r w:rsidR="00EE0952">
        <w:rPr>
          <w:rFonts w:eastAsiaTheme="minorEastAsia" w:hint="eastAsia"/>
          <w:lang w:val="en-US" w:eastAsia="zh-CN"/>
        </w:rPr>
        <w:t xml:space="preserve"> </w:t>
      </w:r>
      <w:r w:rsidR="001A7CD9">
        <w:rPr>
          <w:rFonts w:eastAsiaTheme="minorEastAsia"/>
          <w:lang w:val="en-US" w:eastAsia="zh-CN"/>
        </w:rPr>
        <w:t xml:space="preserve">are </w:t>
      </w:r>
      <w:r w:rsidR="00EE0952">
        <w:rPr>
          <w:rFonts w:eastAsiaTheme="minorEastAsia" w:hint="eastAsia"/>
          <w:lang w:val="en-US" w:eastAsia="zh-CN"/>
        </w:rPr>
        <w:t xml:space="preserve">associated with </w:t>
      </w:r>
      <w:r w:rsidR="001A7CD9">
        <w:rPr>
          <w:rFonts w:eastAsiaTheme="minorEastAsia"/>
          <w:lang w:val="en-US" w:eastAsia="zh-CN"/>
        </w:rPr>
        <w:t xml:space="preserve">the </w:t>
      </w:r>
      <w:r w:rsidR="00EE0952">
        <w:rPr>
          <w:rFonts w:eastAsiaTheme="minorEastAsia"/>
          <w:lang w:val="en-US" w:eastAsia="zh-CN"/>
        </w:rPr>
        <w:t>paging</w:t>
      </w:r>
      <w:r w:rsidR="00EE0952">
        <w:rPr>
          <w:rFonts w:eastAsiaTheme="minorEastAsia" w:hint="eastAsia"/>
          <w:lang w:val="en-US" w:eastAsia="zh-CN"/>
        </w:rPr>
        <w:t xml:space="preserve"> occasion(s)</w:t>
      </w:r>
      <w:r w:rsidR="009F7422" w:rsidRPr="00AA76CC">
        <w:rPr>
          <w:rFonts w:eastAsia="宋体" w:hint="eastAsia"/>
          <w:szCs w:val="22"/>
          <w:lang w:val="en-US" w:eastAsia="zh-CN"/>
        </w:rPr>
        <w:t xml:space="preserve"> </w:t>
      </w:r>
    </w:p>
    <w:p w14:paraId="72C4F68D" w14:textId="77777777" w:rsidR="009A3F33" w:rsidRDefault="009A3F33" w:rsidP="007D5B0A">
      <w:pPr>
        <w:pStyle w:val="af5"/>
        <w:numPr>
          <w:ilvl w:val="255"/>
          <w:numId w:val="0"/>
        </w:numPr>
        <w:spacing w:before="120" w:after="120"/>
        <w:jc w:val="both"/>
        <w:rPr>
          <w:rFonts w:eastAsiaTheme="minorEastAsia"/>
          <w:lang w:val="en-US" w:eastAsia="zh-CN"/>
        </w:rPr>
      </w:pPr>
    </w:p>
    <w:p w14:paraId="29B032D2" w14:textId="29B1E6FF" w:rsidR="00B87998" w:rsidRDefault="007D5B0A" w:rsidP="007D5B0A">
      <w:pPr>
        <w:pStyle w:val="af5"/>
        <w:numPr>
          <w:ilvl w:val="255"/>
          <w:numId w:val="0"/>
        </w:numPr>
        <w:spacing w:before="120" w:after="120"/>
        <w:jc w:val="both"/>
        <w:rPr>
          <w:rFonts w:eastAsiaTheme="minorEastAsia"/>
          <w:lang w:eastAsia="zh-CN"/>
        </w:rPr>
      </w:pPr>
      <w:r>
        <w:rPr>
          <w:rFonts w:eastAsiaTheme="minorEastAsia" w:hint="eastAsia"/>
          <w:lang w:val="en-US" w:eastAsia="zh-CN"/>
        </w:rPr>
        <w:t>For option</w:t>
      </w:r>
      <w:r w:rsidR="00CB6929">
        <w:rPr>
          <w:rFonts w:eastAsiaTheme="minorEastAsia" w:hint="eastAsia"/>
          <w:lang w:val="en-US" w:eastAsia="zh-CN"/>
        </w:rPr>
        <w:t>1</w:t>
      </w:r>
      <w:r>
        <w:rPr>
          <w:rFonts w:eastAsiaTheme="minorEastAsia" w:hint="eastAsia"/>
          <w:lang w:val="en-US" w:eastAsia="zh-CN"/>
        </w:rPr>
        <w:t xml:space="preserve">, </w:t>
      </w:r>
      <w:r w:rsidR="00892790">
        <w:rPr>
          <w:rFonts w:eastAsiaTheme="minorEastAsia" w:hint="eastAsia"/>
          <w:lang w:val="en-US" w:eastAsia="zh-CN"/>
        </w:rPr>
        <w:t>o</w:t>
      </w:r>
      <w:r w:rsidR="00563C0B">
        <w:rPr>
          <w:rFonts w:eastAsiaTheme="minorEastAsia" w:hint="eastAsia"/>
          <w:lang w:val="en-US" w:eastAsia="zh-CN"/>
        </w:rPr>
        <w:t xml:space="preserve">ne or multiple </w:t>
      </w:r>
      <w:r w:rsidR="00A55517">
        <w:rPr>
          <w:rFonts w:eastAsiaTheme="minorEastAsia" w:hint="eastAsia"/>
          <w:lang w:val="en-US" w:eastAsia="zh-CN"/>
        </w:rPr>
        <w:t>TRS/CSI-RS resources</w:t>
      </w:r>
      <w:r w:rsidR="00892790">
        <w:rPr>
          <w:rFonts w:eastAsiaTheme="minorEastAsia" w:hint="eastAsia"/>
          <w:lang w:val="en-US" w:eastAsia="zh-CN"/>
        </w:rPr>
        <w:t>/</w:t>
      </w:r>
      <w:r w:rsidR="00892790" w:rsidRPr="00892790">
        <w:rPr>
          <w:rFonts w:eastAsiaTheme="minorEastAsia" w:hint="eastAsia"/>
          <w:lang w:val="en-US" w:eastAsia="zh-CN"/>
        </w:rPr>
        <w:t xml:space="preserve"> </w:t>
      </w:r>
      <w:r w:rsidR="00892790">
        <w:rPr>
          <w:rFonts w:eastAsiaTheme="minorEastAsia" w:hint="eastAsia"/>
          <w:lang w:val="en-US" w:eastAsia="zh-CN"/>
        </w:rPr>
        <w:t>resource sets</w:t>
      </w:r>
      <w:r w:rsidR="00245889">
        <w:rPr>
          <w:rFonts w:eastAsiaTheme="minorEastAsia" w:hint="eastAsia"/>
          <w:lang w:val="en-US" w:eastAsia="zh-CN"/>
        </w:rPr>
        <w:t xml:space="preserve"> can be </w:t>
      </w:r>
      <w:r w:rsidR="00245889">
        <w:rPr>
          <w:rFonts w:eastAsiaTheme="minorEastAsia"/>
          <w:lang w:val="en-US" w:eastAsia="zh-CN"/>
        </w:rPr>
        <w:t>configured</w:t>
      </w:r>
      <w:r w:rsidR="00245889">
        <w:rPr>
          <w:rFonts w:eastAsiaTheme="minorEastAsia" w:hint="eastAsia"/>
          <w:lang w:val="en-US" w:eastAsia="zh-CN"/>
        </w:rPr>
        <w:t xml:space="preserve"> with SIB </w:t>
      </w:r>
      <w:r w:rsidR="00A55517">
        <w:rPr>
          <w:rFonts w:eastAsiaTheme="minorEastAsia"/>
          <w:lang w:eastAsia="zh-CN"/>
        </w:rPr>
        <w:t>signalling</w:t>
      </w:r>
      <w:r w:rsidR="00A55517">
        <w:rPr>
          <w:rFonts w:eastAsiaTheme="minorEastAsia" w:hint="eastAsia"/>
          <w:lang w:val="en-US" w:eastAsia="zh-CN"/>
        </w:rPr>
        <w:t xml:space="preserve"> </w:t>
      </w:r>
      <w:r w:rsidR="00245889">
        <w:rPr>
          <w:rFonts w:eastAsiaTheme="minorEastAsia" w:hint="eastAsia"/>
          <w:lang w:val="en-US" w:eastAsia="zh-CN"/>
        </w:rPr>
        <w:t xml:space="preserve">and </w:t>
      </w:r>
      <w:r>
        <w:rPr>
          <w:rFonts w:eastAsiaTheme="minorEastAsia" w:hint="eastAsia"/>
          <w:lang w:val="en-US" w:eastAsia="zh-CN"/>
        </w:rPr>
        <w:t xml:space="preserve">TRS/CSI-RS resource </w:t>
      </w:r>
      <w:r>
        <w:rPr>
          <w:rFonts w:eastAsiaTheme="minorEastAsia"/>
          <w:lang w:val="en-US" w:eastAsia="zh-CN"/>
        </w:rPr>
        <w:t>configuration</w:t>
      </w:r>
      <w:r>
        <w:rPr>
          <w:rFonts w:eastAsiaTheme="minorEastAsia" w:hint="eastAsia"/>
          <w:lang w:val="en-US" w:eastAsia="zh-CN"/>
        </w:rPr>
        <w:t xml:space="preserve"> usually at least contains </w:t>
      </w:r>
      <w:r w:rsidR="00E3144E">
        <w:rPr>
          <w:rFonts w:eastAsiaTheme="minorEastAsia"/>
          <w:lang w:val="en-US" w:eastAsia="zh-CN"/>
        </w:rPr>
        <w:t>TRS/</w:t>
      </w:r>
      <w:r>
        <w:rPr>
          <w:rFonts w:eastAsiaTheme="minorEastAsia" w:hint="eastAsia"/>
          <w:lang w:val="en-US" w:eastAsia="zh-CN"/>
        </w:rPr>
        <w:t>CSI-RS pattern /</w:t>
      </w:r>
      <w:r w:rsidR="009928F8">
        <w:rPr>
          <w:rFonts w:eastAsiaTheme="minorEastAsia" w:hint="eastAsia"/>
          <w:lang w:val="en-US" w:eastAsia="zh-CN"/>
        </w:rPr>
        <w:t>resource mapping/</w:t>
      </w:r>
      <w:r>
        <w:rPr>
          <w:rFonts w:eastAsiaTheme="minorEastAsia" w:hint="eastAsia"/>
          <w:lang w:val="en-US" w:eastAsia="zh-CN"/>
        </w:rPr>
        <w:t xml:space="preserve">gold sequence scrambling ID/ </w:t>
      </w:r>
      <w:r w:rsidR="009928F8">
        <w:rPr>
          <w:rFonts w:eastAsiaTheme="minorEastAsia" w:hint="eastAsia"/>
          <w:lang w:val="en-US" w:eastAsia="zh-CN"/>
        </w:rPr>
        <w:t xml:space="preserve">multi-beam </w:t>
      </w:r>
      <w:r>
        <w:rPr>
          <w:rFonts w:eastAsiaTheme="minorEastAsia" w:hint="eastAsia"/>
          <w:lang w:val="en-US" w:eastAsia="zh-CN"/>
        </w:rPr>
        <w:t xml:space="preserve">QCL </w:t>
      </w:r>
      <w:r>
        <w:rPr>
          <w:rFonts w:eastAsiaTheme="minorEastAsia"/>
          <w:lang w:val="en-US" w:eastAsia="zh-CN"/>
        </w:rPr>
        <w:t>information</w:t>
      </w:r>
      <w:r w:rsidR="009928F8">
        <w:rPr>
          <w:rFonts w:eastAsiaTheme="minorEastAsia" w:hint="eastAsia"/>
          <w:lang w:val="en-US" w:eastAsia="zh-CN"/>
        </w:rPr>
        <w:t xml:space="preserve">, etc., which will cause huge SIB overhead as shown in Figure </w:t>
      </w:r>
      <w:r w:rsidR="00486C21">
        <w:rPr>
          <w:rFonts w:eastAsiaTheme="minorEastAsia" w:hint="eastAsia"/>
          <w:lang w:val="en-US" w:eastAsia="zh-CN"/>
        </w:rPr>
        <w:t>4</w:t>
      </w:r>
      <w:r>
        <w:rPr>
          <w:rFonts w:eastAsiaTheme="minorEastAsia" w:hint="eastAsia"/>
          <w:lang w:val="en-US" w:eastAsia="zh-CN"/>
        </w:rPr>
        <w:t xml:space="preserve">. </w:t>
      </w:r>
      <w:proofErr w:type="spellStart"/>
      <w:proofErr w:type="gramStart"/>
      <w:r w:rsidR="004A7099">
        <w:rPr>
          <w:rFonts w:eastAsiaTheme="minorEastAsia" w:hint="eastAsia"/>
          <w:lang w:val="en-US" w:eastAsia="zh-CN"/>
        </w:rPr>
        <w:t>gNB</w:t>
      </w:r>
      <w:proofErr w:type="spellEnd"/>
      <w:proofErr w:type="gramEnd"/>
      <w:r w:rsidR="004A7099">
        <w:rPr>
          <w:rFonts w:eastAsiaTheme="minorEastAsia" w:hint="eastAsia"/>
          <w:lang w:val="en-US" w:eastAsia="zh-CN"/>
        </w:rPr>
        <w:t xml:space="preserve"> can </w:t>
      </w:r>
      <w:r w:rsidR="0068110E" w:rsidRPr="00881063">
        <w:rPr>
          <w:lang w:eastAsia="ko-KR"/>
        </w:rPr>
        <w:t xml:space="preserve">share the </w:t>
      </w:r>
      <w:r w:rsidR="0068110E">
        <w:rPr>
          <w:rFonts w:eastAsiaTheme="minorEastAsia" w:hint="eastAsia"/>
          <w:lang w:eastAsia="zh-CN"/>
        </w:rPr>
        <w:t xml:space="preserve">TRS/CSI-RS </w:t>
      </w:r>
      <w:r w:rsidR="0068110E" w:rsidRPr="00881063">
        <w:rPr>
          <w:lang w:eastAsia="ko-KR"/>
        </w:rPr>
        <w:t>occasions</w:t>
      </w:r>
      <w:r w:rsidR="0068110E">
        <w:rPr>
          <w:rFonts w:eastAsiaTheme="minorEastAsia" w:hint="eastAsia"/>
          <w:lang w:eastAsia="zh-CN"/>
        </w:rPr>
        <w:t xml:space="preserve"> </w:t>
      </w:r>
      <w:r w:rsidR="00671DC1">
        <w:rPr>
          <w:rFonts w:eastAsiaTheme="minorEastAsia" w:hint="eastAsia"/>
          <w:lang w:eastAsia="zh-CN"/>
        </w:rPr>
        <w:t>intended</w:t>
      </w:r>
      <w:r w:rsidR="0068110E">
        <w:rPr>
          <w:rFonts w:eastAsiaTheme="minorEastAsia" w:hint="eastAsia"/>
          <w:lang w:eastAsia="zh-CN"/>
        </w:rPr>
        <w:t xml:space="preserve"> for </w:t>
      </w:r>
      <w:r w:rsidR="001E3562">
        <w:rPr>
          <w:rFonts w:eastAsiaTheme="minorEastAsia"/>
          <w:lang w:eastAsia="zh-CN"/>
        </w:rPr>
        <w:t>CONNECTED</w:t>
      </w:r>
      <w:r w:rsidR="0068110E">
        <w:rPr>
          <w:rFonts w:eastAsiaTheme="minorEastAsia" w:hint="eastAsia"/>
          <w:lang w:eastAsia="zh-CN"/>
        </w:rPr>
        <w:t xml:space="preserve"> mode</w:t>
      </w:r>
      <w:r w:rsidR="00444B8B" w:rsidRPr="00444B8B">
        <w:rPr>
          <w:rFonts w:eastAsiaTheme="minorEastAsia" w:hint="eastAsia"/>
          <w:lang w:eastAsia="zh-CN"/>
        </w:rPr>
        <w:t xml:space="preserve"> </w:t>
      </w:r>
      <w:r w:rsidR="00444B8B">
        <w:rPr>
          <w:rFonts w:eastAsiaTheme="minorEastAsia" w:hint="eastAsia"/>
          <w:lang w:eastAsia="zh-CN"/>
        </w:rPr>
        <w:t>UE</w:t>
      </w:r>
      <w:r w:rsidR="0068110E" w:rsidRPr="00881063">
        <w:rPr>
          <w:lang w:eastAsia="ko-KR"/>
        </w:rPr>
        <w:t xml:space="preserve"> to </w:t>
      </w:r>
      <w:r w:rsidR="001E3562" w:rsidRPr="00881063">
        <w:rPr>
          <w:lang w:eastAsia="ko-KR"/>
        </w:rPr>
        <w:t>IDLE</w:t>
      </w:r>
      <w:r w:rsidR="0068110E" w:rsidRPr="00881063">
        <w:rPr>
          <w:lang w:eastAsia="ko-KR"/>
        </w:rPr>
        <w:t>/inactive</w:t>
      </w:r>
      <w:r w:rsidR="001E3562">
        <w:rPr>
          <w:lang w:eastAsia="ko-KR"/>
        </w:rPr>
        <w:t xml:space="preserve"> UEs</w:t>
      </w:r>
      <w:r w:rsidR="0068110E">
        <w:rPr>
          <w:rFonts w:eastAsiaTheme="minorEastAsia" w:hint="eastAsia"/>
          <w:lang w:eastAsia="zh-CN"/>
        </w:rPr>
        <w:t>.</w:t>
      </w:r>
      <w:r w:rsidR="00671DC1">
        <w:rPr>
          <w:rFonts w:eastAsiaTheme="minorEastAsia" w:hint="eastAsia"/>
          <w:lang w:eastAsia="zh-CN"/>
        </w:rPr>
        <w:t xml:space="preserve"> </w:t>
      </w:r>
      <w:r w:rsidR="001E3562">
        <w:rPr>
          <w:rFonts w:eastAsiaTheme="minorEastAsia"/>
          <w:lang w:eastAsia="zh-CN"/>
        </w:rPr>
        <w:t xml:space="preserve"> </w:t>
      </w:r>
      <w:r w:rsidR="00671DC1">
        <w:rPr>
          <w:rFonts w:eastAsiaTheme="minorEastAsia" w:hint="eastAsia"/>
          <w:lang w:eastAsia="zh-CN"/>
        </w:rPr>
        <w:t xml:space="preserve">Once such TRS/CSI-RS resource </w:t>
      </w:r>
      <w:r w:rsidR="00671DC1">
        <w:rPr>
          <w:rFonts w:eastAsiaTheme="minorEastAsia"/>
          <w:lang w:eastAsia="zh-CN"/>
        </w:rPr>
        <w:t xml:space="preserve">is no longer used </w:t>
      </w:r>
      <w:r w:rsidR="00967947">
        <w:rPr>
          <w:rFonts w:eastAsiaTheme="minorEastAsia"/>
          <w:lang w:eastAsia="zh-CN"/>
        </w:rPr>
        <w:t>by</w:t>
      </w:r>
      <w:r w:rsidR="00671DC1">
        <w:rPr>
          <w:rFonts w:eastAsiaTheme="minorEastAsia"/>
          <w:lang w:eastAsia="zh-CN"/>
        </w:rPr>
        <w:t xml:space="preserve"> </w:t>
      </w:r>
      <w:r w:rsidR="00457057">
        <w:rPr>
          <w:rFonts w:eastAsiaTheme="minorEastAsia"/>
          <w:lang w:eastAsia="zh-CN"/>
        </w:rPr>
        <w:t>CONNECTED</w:t>
      </w:r>
      <w:r w:rsidR="00671DC1">
        <w:rPr>
          <w:rFonts w:eastAsiaTheme="minorEastAsia" w:hint="eastAsia"/>
          <w:lang w:eastAsia="zh-CN"/>
        </w:rPr>
        <w:t xml:space="preserve"> mode UE, </w:t>
      </w:r>
      <w:proofErr w:type="spellStart"/>
      <w:r w:rsidR="00671DC1">
        <w:rPr>
          <w:rFonts w:eastAsiaTheme="minorEastAsia" w:hint="eastAsia"/>
          <w:lang w:eastAsia="zh-CN"/>
        </w:rPr>
        <w:t>gNB</w:t>
      </w:r>
      <w:proofErr w:type="spellEnd"/>
      <w:r w:rsidR="00671DC1">
        <w:rPr>
          <w:rFonts w:eastAsiaTheme="minorEastAsia" w:hint="eastAsia"/>
          <w:lang w:eastAsia="zh-CN"/>
        </w:rPr>
        <w:t xml:space="preserve"> </w:t>
      </w:r>
      <w:r w:rsidR="00851DD5">
        <w:rPr>
          <w:rFonts w:eastAsiaTheme="minorEastAsia" w:hint="eastAsia"/>
          <w:lang w:eastAsia="zh-CN"/>
        </w:rPr>
        <w:t>needs</w:t>
      </w:r>
      <w:r w:rsidR="00671DC1">
        <w:rPr>
          <w:rFonts w:eastAsiaTheme="minorEastAsia" w:hint="eastAsia"/>
          <w:lang w:eastAsia="zh-CN"/>
        </w:rPr>
        <w:t xml:space="preserve"> </w:t>
      </w:r>
      <w:r w:rsidR="00671DC1">
        <w:rPr>
          <w:rFonts w:eastAsiaTheme="minorEastAsia"/>
          <w:lang w:eastAsia="zh-CN"/>
        </w:rPr>
        <w:t>reconfigure</w:t>
      </w:r>
      <w:r w:rsidR="00671DC1">
        <w:rPr>
          <w:rFonts w:eastAsiaTheme="minorEastAsia" w:hint="eastAsia"/>
          <w:lang w:eastAsia="zh-CN"/>
        </w:rPr>
        <w:t xml:space="preserve"> </w:t>
      </w:r>
      <w:r w:rsidR="00A90469">
        <w:rPr>
          <w:rFonts w:eastAsiaTheme="minorEastAsia" w:hint="eastAsia"/>
          <w:lang w:eastAsia="zh-CN"/>
        </w:rPr>
        <w:t>TRS/CSI-RS resource using</w:t>
      </w:r>
      <w:r w:rsidR="001E3562">
        <w:rPr>
          <w:rFonts w:eastAsiaTheme="minorEastAsia"/>
          <w:lang w:eastAsia="zh-CN"/>
        </w:rPr>
        <w:t xml:space="preserve"> update of the</w:t>
      </w:r>
      <w:r w:rsidR="00A90469">
        <w:rPr>
          <w:rFonts w:eastAsiaTheme="minorEastAsia" w:hint="eastAsia"/>
          <w:lang w:eastAsia="zh-CN"/>
        </w:rPr>
        <w:t xml:space="preserve"> </w:t>
      </w:r>
      <w:r w:rsidR="00E45CE3">
        <w:rPr>
          <w:rFonts w:eastAsiaTheme="minorEastAsia" w:hint="eastAsia"/>
          <w:lang w:eastAsia="zh-CN"/>
        </w:rPr>
        <w:t xml:space="preserve">system </w:t>
      </w:r>
      <w:r w:rsidR="00E45CE3">
        <w:rPr>
          <w:rFonts w:eastAsiaTheme="minorEastAsia"/>
          <w:lang w:eastAsia="zh-CN"/>
        </w:rPr>
        <w:t>information</w:t>
      </w:r>
      <w:r w:rsidR="00851DD5">
        <w:rPr>
          <w:rFonts w:eastAsiaTheme="minorEastAsia" w:hint="eastAsia"/>
          <w:lang w:eastAsia="zh-CN"/>
        </w:rPr>
        <w:t xml:space="preserve"> </w:t>
      </w:r>
      <w:r w:rsidR="001E3562">
        <w:rPr>
          <w:rFonts w:eastAsiaTheme="minorEastAsia"/>
          <w:lang w:eastAsia="zh-CN"/>
        </w:rPr>
        <w:t>by paging all</w:t>
      </w:r>
      <w:r w:rsidR="00FB7904">
        <w:rPr>
          <w:rFonts w:eastAsiaTheme="minorEastAsia"/>
          <w:lang w:eastAsia="zh-CN"/>
        </w:rPr>
        <w:t xml:space="preserve"> IDLE/Inactive mode UEs. </w:t>
      </w:r>
      <w:r w:rsidR="00E45CE3">
        <w:rPr>
          <w:rFonts w:eastAsiaTheme="minorEastAsia" w:hint="eastAsia"/>
          <w:lang w:eastAsia="zh-CN"/>
        </w:rPr>
        <w:t xml:space="preserve">UE will </w:t>
      </w:r>
      <w:r w:rsidR="00711EE9">
        <w:rPr>
          <w:rFonts w:eastAsiaTheme="minorEastAsia" w:hint="eastAsia"/>
          <w:lang w:eastAsia="zh-CN"/>
        </w:rPr>
        <w:t>read</w:t>
      </w:r>
      <w:r w:rsidR="009332F8">
        <w:rPr>
          <w:rFonts w:eastAsiaTheme="minorEastAsia" w:hint="eastAsia"/>
          <w:lang w:eastAsia="zh-CN"/>
        </w:rPr>
        <w:t xml:space="preserve"> system </w:t>
      </w:r>
      <w:r w:rsidR="009332F8">
        <w:rPr>
          <w:rFonts w:eastAsiaTheme="minorEastAsia"/>
          <w:lang w:eastAsia="zh-CN"/>
        </w:rPr>
        <w:t>information</w:t>
      </w:r>
      <w:r w:rsidR="009332F8">
        <w:rPr>
          <w:rFonts w:eastAsiaTheme="minorEastAsia" w:hint="eastAsia"/>
          <w:lang w:eastAsia="zh-CN"/>
        </w:rPr>
        <w:t xml:space="preserve"> </w:t>
      </w:r>
      <w:r w:rsidR="00B46148">
        <w:rPr>
          <w:rFonts w:eastAsiaTheme="minorEastAsia" w:hint="eastAsia"/>
          <w:lang w:eastAsia="zh-CN"/>
        </w:rPr>
        <w:t xml:space="preserve">block </w:t>
      </w:r>
      <w:r w:rsidR="009332F8">
        <w:rPr>
          <w:rFonts w:eastAsiaTheme="minorEastAsia" w:hint="eastAsia"/>
          <w:lang w:eastAsia="zh-CN"/>
        </w:rPr>
        <w:t xml:space="preserve">update to acquire </w:t>
      </w:r>
      <w:r w:rsidR="00851DD5">
        <w:rPr>
          <w:rFonts w:eastAsiaTheme="minorEastAsia" w:hint="eastAsia"/>
          <w:lang w:eastAsia="zh-CN"/>
        </w:rPr>
        <w:t xml:space="preserve">new </w:t>
      </w:r>
      <w:r w:rsidR="00A67FAD">
        <w:rPr>
          <w:rFonts w:eastAsiaTheme="minorEastAsia" w:hint="eastAsia"/>
          <w:lang w:eastAsia="zh-CN"/>
        </w:rPr>
        <w:t xml:space="preserve">TRS/CSI-RS resource configuration </w:t>
      </w:r>
      <w:r w:rsidR="00A67FAD">
        <w:rPr>
          <w:rFonts w:eastAsiaTheme="minorEastAsia"/>
          <w:lang w:eastAsia="zh-CN"/>
        </w:rPr>
        <w:t>information</w:t>
      </w:r>
      <w:r w:rsidR="00B87998">
        <w:rPr>
          <w:rFonts w:eastAsiaTheme="minorEastAsia" w:hint="eastAsia"/>
          <w:lang w:eastAsia="zh-CN"/>
        </w:rPr>
        <w:t xml:space="preserve"> which will</w:t>
      </w:r>
      <w:r w:rsidR="00045806" w:rsidRPr="00045806">
        <w:t xml:space="preserve"> </w:t>
      </w:r>
      <w:r w:rsidR="00045806" w:rsidRPr="00045806">
        <w:rPr>
          <w:rFonts w:eastAsiaTheme="minorEastAsia"/>
          <w:lang w:eastAsia="zh-CN"/>
        </w:rPr>
        <w:t>penalize</w:t>
      </w:r>
      <w:r w:rsidR="00045806">
        <w:rPr>
          <w:rFonts w:eastAsiaTheme="minorEastAsia" w:hint="eastAsia"/>
          <w:lang w:eastAsia="zh-CN"/>
        </w:rPr>
        <w:t xml:space="preserve"> power saving gain of TRS/CSI-RS </w:t>
      </w:r>
      <w:r w:rsidR="00045806">
        <w:rPr>
          <w:rFonts w:eastAsiaTheme="minorEastAsia"/>
          <w:lang w:eastAsia="zh-CN"/>
        </w:rPr>
        <w:t>occasion</w:t>
      </w:r>
      <w:r w:rsidR="00045806">
        <w:rPr>
          <w:rFonts w:eastAsiaTheme="minorEastAsia" w:hint="eastAsia"/>
          <w:lang w:eastAsia="zh-CN"/>
        </w:rPr>
        <w:t>(</w:t>
      </w:r>
      <w:r w:rsidR="00045806">
        <w:rPr>
          <w:rFonts w:eastAsiaTheme="minorEastAsia"/>
          <w:lang w:eastAsia="zh-CN"/>
        </w:rPr>
        <w:t>s</w:t>
      </w:r>
      <w:r w:rsidR="00045806">
        <w:rPr>
          <w:rFonts w:eastAsiaTheme="minorEastAsia" w:hint="eastAsia"/>
          <w:lang w:eastAsia="zh-CN"/>
        </w:rPr>
        <w:t>) obviously</w:t>
      </w:r>
      <w:r w:rsidR="00A67FAD">
        <w:rPr>
          <w:rFonts w:eastAsiaTheme="minorEastAsia" w:hint="eastAsia"/>
          <w:lang w:eastAsia="zh-CN"/>
        </w:rPr>
        <w:t>.</w:t>
      </w:r>
      <w:r w:rsidR="006D4485">
        <w:rPr>
          <w:rFonts w:eastAsiaTheme="minorEastAsia" w:hint="eastAsia"/>
          <w:lang w:eastAsia="zh-CN"/>
        </w:rPr>
        <w:t xml:space="preserve"> </w:t>
      </w:r>
    </w:p>
    <w:p w14:paraId="7506C8F6" w14:textId="77777777" w:rsidR="000A3EF1" w:rsidRDefault="000A3EF1" w:rsidP="000A3EF1">
      <w:pPr>
        <w:pStyle w:val="af5"/>
        <w:numPr>
          <w:ilvl w:val="255"/>
          <w:numId w:val="0"/>
        </w:numPr>
        <w:spacing w:before="120" w:after="120"/>
        <w:jc w:val="both"/>
        <w:rPr>
          <w:rFonts w:eastAsiaTheme="minorEastAsia"/>
          <w:lang w:val="en-US" w:eastAsia="zh-CN"/>
        </w:rPr>
      </w:pPr>
    </w:p>
    <w:p w14:paraId="20588BA4" w14:textId="42CE5AE7" w:rsidR="000A3EF1" w:rsidRDefault="000A3EF1" w:rsidP="000A3EF1">
      <w:pPr>
        <w:pStyle w:val="af5"/>
        <w:numPr>
          <w:ilvl w:val="255"/>
          <w:numId w:val="0"/>
        </w:numPr>
        <w:spacing w:before="120" w:after="120"/>
        <w:jc w:val="both"/>
        <w:rPr>
          <w:rFonts w:eastAsiaTheme="minorEastAsia"/>
          <w:lang w:eastAsia="zh-CN"/>
        </w:rPr>
      </w:pPr>
      <w:r w:rsidRPr="009B1F7D">
        <w:rPr>
          <w:rFonts w:eastAsiaTheme="minorEastAsia"/>
          <w:b/>
          <w:i/>
          <w:lang w:val="en-US" w:eastAsia="zh-CN"/>
        </w:rPr>
        <w:t>O</w:t>
      </w:r>
      <w:r w:rsidRPr="009B1F7D">
        <w:rPr>
          <w:rFonts w:eastAsiaTheme="minorEastAsia" w:hint="eastAsia"/>
          <w:b/>
          <w:i/>
          <w:lang w:val="en-US" w:eastAsia="zh-CN"/>
        </w:rPr>
        <w:t xml:space="preserve">bservation </w:t>
      </w:r>
      <w:r w:rsidR="00D85CCD">
        <w:rPr>
          <w:rFonts w:eastAsiaTheme="minorEastAsia" w:hint="eastAsia"/>
          <w:b/>
          <w:i/>
          <w:lang w:val="en-US" w:eastAsia="zh-CN"/>
        </w:rPr>
        <w:t>4</w:t>
      </w:r>
      <w:r w:rsidRPr="009B1F7D">
        <w:rPr>
          <w:rFonts w:eastAsiaTheme="minorEastAsia" w:hint="eastAsia"/>
          <w:b/>
          <w:i/>
          <w:lang w:val="en-US" w:eastAsia="zh-CN"/>
        </w:rPr>
        <w:t>:</w:t>
      </w:r>
      <w:r>
        <w:rPr>
          <w:rFonts w:eastAsiaTheme="minorEastAsia" w:hint="eastAsia"/>
          <w:b/>
          <w:i/>
          <w:lang w:val="en-US" w:eastAsia="zh-CN"/>
        </w:rPr>
        <w:t xml:space="preserve"> </w:t>
      </w:r>
      <w:r w:rsidRPr="009B70F0">
        <w:rPr>
          <w:rFonts w:eastAsiaTheme="minorEastAsia" w:hint="eastAsia"/>
          <w:b/>
          <w:i/>
          <w:lang w:val="en-US" w:eastAsia="zh-CN"/>
        </w:rPr>
        <w:t>With CSI-RS resources configured with SI</w:t>
      </w:r>
      <w:r w:rsidRPr="009B70F0">
        <w:rPr>
          <w:rFonts w:eastAsia="宋体" w:hint="eastAsia"/>
          <w:b/>
          <w:i/>
          <w:szCs w:val="22"/>
          <w:lang w:val="en-US" w:eastAsia="zh-CN"/>
        </w:rPr>
        <w:t xml:space="preserve"> without </w:t>
      </w:r>
      <w:r w:rsidRPr="009B70F0">
        <w:rPr>
          <w:rFonts w:eastAsia="宋体"/>
          <w:b/>
          <w:i/>
          <w:szCs w:val="22"/>
          <w:lang w:val="en-US" w:eastAsia="zh-CN"/>
        </w:rPr>
        <w:t>association</w:t>
      </w:r>
      <w:r w:rsidRPr="009B70F0">
        <w:rPr>
          <w:rFonts w:eastAsia="宋体" w:hint="eastAsia"/>
          <w:b/>
          <w:i/>
          <w:szCs w:val="22"/>
          <w:lang w:val="en-US" w:eastAsia="zh-CN"/>
        </w:rPr>
        <w:t xml:space="preserve"> with </w:t>
      </w:r>
      <w:r w:rsidRPr="009B70F0">
        <w:rPr>
          <w:rFonts w:eastAsiaTheme="minorEastAsia"/>
          <w:b/>
          <w:i/>
          <w:lang w:val="en-US" w:eastAsia="zh-CN"/>
        </w:rPr>
        <w:t>paging</w:t>
      </w:r>
      <w:r w:rsidRPr="009B70F0">
        <w:rPr>
          <w:rFonts w:eastAsiaTheme="minorEastAsia" w:hint="eastAsia"/>
          <w:b/>
          <w:i/>
          <w:lang w:val="en-US" w:eastAsia="zh-CN"/>
        </w:rPr>
        <w:t xml:space="preserve"> occasion(s), </w:t>
      </w:r>
      <w:r w:rsidRPr="009B70F0">
        <w:rPr>
          <w:rFonts w:eastAsiaTheme="minorEastAsia" w:hint="eastAsia"/>
          <w:b/>
          <w:i/>
          <w:lang w:eastAsia="zh-CN"/>
        </w:rPr>
        <w:t xml:space="preserve">UE will read system </w:t>
      </w:r>
      <w:r w:rsidRPr="009B70F0">
        <w:rPr>
          <w:rFonts w:eastAsiaTheme="minorEastAsia"/>
          <w:b/>
          <w:i/>
          <w:lang w:eastAsia="zh-CN"/>
        </w:rPr>
        <w:t>information</w:t>
      </w:r>
      <w:r w:rsidRPr="009B70F0">
        <w:rPr>
          <w:rFonts w:eastAsiaTheme="minorEastAsia" w:hint="eastAsia"/>
          <w:b/>
          <w:i/>
          <w:lang w:eastAsia="zh-CN"/>
        </w:rPr>
        <w:t xml:space="preserve"> block update to acquire new TRS/CSI-RS resource configuration </w:t>
      </w:r>
      <w:r w:rsidRPr="009B70F0">
        <w:rPr>
          <w:rFonts w:eastAsiaTheme="minorEastAsia"/>
          <w:b/>
          <w:i/>
          <w:lang w:eastAsia="zh-CN"/>
        </w:rPr>
        <w:t>information</w:t>
      </w:r>
      <w:r w:rsidRPr="009B70F0">
        <w:rPr>
          <w:rFonts w:eastAsiaTheme="minorEastAsia" w:hint="eastAsia"/>
          <w:b/>
          <w:i/>
          <w:lang w:eastAsia="zh-CN"/>
        </w:rPr>
        <w:t xml:space="preserve"> which will</w:t>
      </w:r>
      <w:r w:rsidRPr="009B70F0">
        <w:rPr>
          <w:b/>
          <w:i/>
        </w:rPr>
        <w:t xml:space="preserve"> </w:t>
      </w:r>
      <w:r w:rsidRPr="009B70F0">
        <w:rPr>
          <w:rFonts w:eastAsiaTheme="minorEastAsia"/>
          <w:b/>
          <w:i/>
          <w:lang w:eastAsia="zh-CN"/>
        </w:rPr>
        <w:t>penalize</w:t>
      </w:r>
      <w:r w:rsidRPr="009B70F0">
        <w:rPr>
          <w:rFonts w:eastAsiaTheme="minorEastAsia" w:hint="eastAsia"/>
          <w:b/>
          <w:i/>
          <w:lang w:eastAsia="zh-CN"/>
        </w:rPr>
        <w:t xml:space="preserve"> power saving gain of TRS/CSI-RS </w:t>
      </w:r>
      <w:r w:rsidRPr="009B70F0">
        <w:rPr>
          <w:rFonts w:eastAsiaTheme="minorEastAsia"/>
          <w:b/>
          <w:i/>
          <w:lang w:eastAsia="zh-CN"/>
        </w:rPr>
        <w:t>occasion</w:t>
      </w:r>
      <w:r w:rsidRPr="009B70F0">
        <w:rPr>
          <w:rFonts w:eastAsiaTheme="minorEastAsia" w:hint="eastAsia"/>
          <w:b/>
          <w:i/>
          <w:lang w:eastAsia="zh-CN"/>
        </w:rPr>
        <w:t>(</w:t>
      </w:r>
      <w:r w:rsidRPr="009B70F0">
        <w:rPr>
          <w:rFonts w:eastAsiaTheme="minorEastAsia"/>
          <w:b/>
          <w:i/>
          <w:lang w:eastAsia="zh-CN"/>
        </w:rPr>
        <w:t>s</w:t>
      </w:r>
      <w:r w:rsidRPr="009B70F0">
        <w:rPr>
          <w:rFonts w:eastAsiaTheme="minorEastAsia" w:hint="eastAsia"/>
          <w:b/>
          <w:i/>
          <w:lang w:eastAsia="zh-CN"/>
        </w:rPr>
        <w:t xml:space="preserve">) obviously. </w:t>
      </w:r>
    </w:p>
    <w:p w14:paraId="054003E0" w14:textId="77777777" w:rsidR="000A3EF1" w:rsidRPr="000A3EF1" w:rsidRDefault="000A3EF1" w:rsidP="007D5B0A">
      <w:pPr>
        <w:pStyle w:val="af5"/>
        <w:numPr>
          <w:ilvl w:val="255"/>
          <w:numId w:val="0"/>
        </w:numPr>
        <w:spacing w:before="120" w:after="120"/>
        <w:jc w:val="both"/>
        <w:rPr>
          <w:rFonts w:eastAsiaTheme="minorEastAsia"/>
          <w:lang w:eastAsia="zh-CN"/>
        </w:rPr>
      </w:pPr>
    </w:p>
    <w:p w14:paraId="3A51B54F" w14:textId="477BABC9" w:rsidR="007D5B0A" w:rsidRDefault="00967947" w:rsidP="007D5B0A">
      <w:pPr>
        <w:pStyle w:val="af5"/>
        <w:numPr>
          <w:ilvl w:val="255"/>
          <w:numId w:val="0"/>
        </w:numPr>
        <w:spacing w:before="120" w:after="120"/>
        <w:jc w:val="both"/>
        <w:rPr>
          <w:rFonts w:eastAsiaTheme="minorEastAsia"/>
          <w:lang w:eastAsia="zh-CN"/>
        </w:rPr>
      </w:pPr>
      <w:r>
        <w:rPr>
          <w:rFonts w:eastAsiaTheme="minorEastAsia"/>
          <w:lang w:eastAsia="zh-CN"/>
        </w:rPr>
        <w:t xml:space="preserve">In general, the TRS/CSI-RS would be configured for all UEs to minimize the overhead in a cell even they are UE-specifically configured. </w:t>
      </w:r>
      <w:r w:rsidR="00A516C9">
        <w:rPr>
          <w:rFonts w:eastAsiaTheme="minorEastAsia" w:hint="eastAsia"/>
          <w:lang w:eastAsia="zh-CN"/>
        </w:rPr>
        <w:t>As</w:t>
      </w:r>
      <w:r w:rsidR="000F2334">
        <w:rPr>
          <w:rFonts w:eastAsiaTheme="minorEastAsia" w:hint="eastAsia"/>
          <w:lang w:eastAsia="zh-CN"/>
        </w:rPr>
        <w:t xml:space="preserve"> </w:t>
      </w:r>
      <w:r w:rsidR="002E073D">
        <w:rPr>
          <w:rFonts w:eastAsiaTheme="minorEastAsia" w:hint="eastAsia"/>
          <w:lang w:eastAsia="zh-CN"/>
        </w:rPr>
        <w:t xml:space="preserve">TRS/CSI-RS resource </w:t>
      </w:r>
      <w:r w:rsidR="002E073D">
        <w:rPr>
          <w:rFonts w:eastAsiaTheme="minorEastAsia"/>
          <w:lang w:eastAsia="zh-CN"/>
        </w:rPr>
        <w:t>configuration</w:t>
      </w:r>
      <w:r w:rsidR="002E073D">
        <w:rPr>
          <w:rFonts w:eastAsiaTheme="minorEastAsia" w:hint="eastAsia"/>
          <w:lang w:eastAsia="zh-CN"/>
        </w:rPr>
        <w:t xml:space="preserve"> </w:t>
      </w:r>
      <w:r w:rsidR="00A516C9">
        <w:rPr>
          <w:rFonts w:eastAsiaTheme="minorEastAsia" w:hint="eastAsia"/>
          <w:lang w:eastAsia="zh-CN"/>
        </w:rPr>
        <w:t xml:space="preserve">usually </w:t>
      </w:r>
      <w:r w:rsidR="002E073D">
        <w:rPr>
          <w:rFonts w:eastAsiaTheme="minorEastAsia" w:hint="eastAsia"/>
          <w:lang w:eastAsia="zh-CN"/>
        </w:rPr>
        <w:t>change</w:t>
      </w:r>
      <w:r w:rsidR="000F2334">
        <w:rPr>
          <w:rFonts w:eastAsiaTheme="minorEastAsia" w:hint="eastAsia"/>
          <w:lang w:eastAsia="zh-CN"/>
        </w:rPr>
        <w:t xml:space="preserve">s </w:t>
      </w:r>
      <w:r w:rsidR="00457057">
        <w:rPr>
          <w:rFonts w:eastAsiaTheme="minorEastAsia"/>
          <w:lang w:eastAsia="zh-CN"/>
        </w:rPr>
        <w:t>in</w:t>
      </w:r>
      <w:r w:rsidR="000F2334">
        <w:rPr>
          <w:rFonts w:eastAsiaTheme="minorEastAsia" w:hint="eastAsia"/>
          <w:lang w:eastAsia="zh-CN"/>
        </w:rPr>
        <w:t>frequently</w:t>
      </w:r>
      <w:r w:rsidR="00457057">
        <w:rPr>
          <w:rFonts w:eastAsiaTheme="minorEastAsia"/>
          <w:lang w:eastAsia="zh-CN"/>
        </w:rPr>
        <w:t xml:space="preserve"> for CONNECTED mode UEs since it is shared by multiple UEs in the cells</w:t>
      </w:r>
      <w:r w:rsidR="000F2334">
        <w:rPr>
          <w:rFonts w:eastAsiaTheme="minorEastAsia" w:hint="eastAsia"/>
          <w:lang w:eastAsia="zh-CN"/>
        </w:rPr>
        <w:t xml:space="preserve">, </w:t>
      </w:r>
      <w:r w:rsidR="00457057">
        <w:rPr>
          <w:rFonts w:eastAsiaTheme="minorEastAsia"/>
          <w:lang w:eastAsia="zh-CN"/>
        </w:rPr>
        <w:t>the same TRS</w:t>
      </w:r>
      <w:r w:rsidR="001E3562">
        <w:rPr>
          <w:rFonts w:eastAsiaTheme="minorEastAsia"/>
          <w:lang w:eastAsia="zh-CN"/>
        </w:rPr>
        <w:t>/CSI-RS</w:t>
      </w:r>
      <w:r w:rsidR="00457057">
        <w:rPr>
          <w:rFonts w:eastAsiaTheme="minorEastAsia"/>
          <w:lang w:eastAsia="zh-CN"/>
        </w:rPr>
        <w:t xml:space="preserve"> resource </w:t>
      </w:r>
      <w:r>
        <w:rPr>
          <w:rFonts w:eastAsiaTheme="minorEastAsia"/>
          <w:lang w:eastAsia="zh-CN"/>
        </w:rPr>
        <w:t>c</w:t>
      </w:r>
      <w:r w:rsidR="00457057">
        <w:rPr>
          <w:rFonts w:eastAsiaTheme="minorEastAsia"/>
          <w:lang w:eastAsia="zh-CN"/>
        </w:rPr>
        <w:t xml:space="preserve">ould be shared to IDLE mode UEs.  </w:t>
      </w:r>
      <w:r>
        <w:rPr>
          <w:rFonts w:eastAsiaTheme="minorEastAsia"/>
          <w:lang w:eastAsia="zh-CN"/>
        </w:rPr>
        <w:t xml:space="preserve"> From the other angle, the TRS/CSI-RS resource configured for IDLE mode UE for power saving purpose </w:t>
      </w:r>
      <w:r w:rsidR="001E3562">
        <w:rPr>
          <w:rFonts w:eastAsiaTheme="minorEastAsia"/>
          <w:lang w:eastAsia="zh-CN"/>
        </w:rPr>
        <w:t>should be prioritized as the TRS/CSI-RS resource to</w:t>
      </w:r>
      <w:r>
        <w:rPr>
          <w:rFonts w:eastAsiaTheme="minorEastAsia"/>
          <w:lang w:eastAsia="zh-CN"/>
        </w:rPr>
        <w:t xml:space="preserve"> be </w:t>
      </w:r>
      <w:r w:rsidR="001E3562">
        <w:rPr>
          <w:rFonts w:eastAsiaTheme="minorEastAsia"/>
          <w:lang w:eastAsia="zh-CN"/>
        </w:rPr>
        <w:t xml:space="preserve">configured for </w:t>
      </w:r>
      <w:r>
        <w:rPr>
          <w:rFonts w:eastAsiaTheme="minorEastAsia"/>
          <w:lang w:eastAsia="zh-CN"/>
        </w:rPr>
        <w:t>CONNECTED mode UEs</w:t>
      </w:r>
      <w:r w:rsidR="001E3562">
        <w:rPr>
          <w:rFonts w:eastAsiaTheme="minorEastAsia"/>
          <w:lang w:eastAsia="zh-CN"/>
        </w:rPr>
        <w:t xml:space="preserve"> to minimize the system overhead</w:t>
      </w:r>
      <w:r>
        <w:rPr>
          <w:rFonts w:eastAsiaTheme="minorEastAsia"/>
          <w:lang w:eastAsia="zh-CN"/>
        </w:rPr>
        <w:t xml:space="preserve">. </w:t>
      </w:r>
      <w:r w:rsidR="00457057">
        <w:rPr>
          <w:rFonts w:eastAsiaTheme="minorEastAsia"/>
          <w:lang w:eastAsia="zh-CN"/>
        </w:rPr>
        <w:t xml:space="preserve">  </w:t>
      </w:r>
    </w:p>
    <w:p w14:paraId="60410DCD" w14:textId="77777777" w:rsidR="007D5B0A" w:rsidRDefault="007D5B0A" w:rsidP="007D5B0A">
      <w:pPr>
        <w:pStyle w:val="af5"/>
        <w:numPr>
          <w:ilvl w:val="255"/>
          <w:numId w:val="0"/>
        </w:numPr>
        <w:spacing w:before="120" w:after="120"/>
        <w:jc w:val="both"/>
        <w:rPr>
          <w:rFonts w:eastAsiaTheme="minorEastAsia"/>
          <w:lang w:val="en-US" w:eastAsia="zh-CN"/>
        </w:rPr>
      </w:pPr>
    </w:p>
    <w:p w14:paraId="1B80CF70" w14:textId="4DF6E4A3" w:rsidR="009148CE" w:rsidRPr="009148CE" w:rsidRDefault="009148CE" w:rsidP="009148CE">
      <w:pPr>
        <w:pStyle w:val="af5"/>
        <w:numPr>
          <w:ilvl w:val="255"/>
          <w:numId w:val="0"/>
        </w:numPr>
        <w:spacing w:before="120" w:after="120"/>
        <w:jc w:val="both"/>
        <w:rPr>
          <w:rFonts w:eastAsiaTheme="minorEastAsia"/>
          <w:b/>
          <w:i/>
          <w:lang w:eastAsia="zh-CN"/>
        </w:rPr>
      </w:pPr>
      <w:r w:rsidRPr="009B1F7D">
        <w:rPr>
          <w:rFonts w:eastAsiaTheme="minorEastAsia"/>
          <w:b/>
          <w:i/>
          <w:lang w:val="en-US" w:eastAsia="zh-CN"/>
        </w:rPr>
        <w:t>O</w:t>
      </w:r>
      <w:r w:rsidRPr="009B1F7D">
        <w:rPr>
          <w:rFonts w:eastAsiaTheme="minorEastAsia" w:hint="eastAsia"/>
          <w:b/>
          <w:i/>
          <w:lang w:val="en-US" w:eastAsia="zh-CN"/>
        </w:rPr>
        <w:t xml:space="preserve">bservation </w:t>
      </w:r>
      <w:r w:rsidR="00D85CCD">
        <w:rPr>
          <w:rFonts w:eastAsiaTheme="minorEastAsia" w:hint="eastAsia"/>
          <w:b/>
          <w:i/>
          <w:lang w:val="en-US" w:eastAsia="zh-CN"/>
        </w:rPr>
        <w:t>5</w:t>
      </w:r>
      <w:r w:rsidRPr="009B1F7D">
        <w:rPr>
          <w:rFonts w:eastAsiaTheme="minorEastAsia" w:hint="eastAsia"/>
          <w:b/>
          <w:i/>
          <w:lang w:val="en-US" w:eastAsia="zh-CN"/>
        </w:rPr>
        <w:t>:</w:t>
      </w:r>
      <w:r w:rsidRPr="009148CE">
        <w:rPr>
          <w:rFonts w:eastAsiaTheme="minorEastAsia" w:hint="eastAsia"/>
          <w:lang w:eastAsia="zh-CN"/>
        </w:rPr>
        <w:t xml:space="preserve"> </w:t>
      </w:r>
      <w:r w:rsidR="00651D0C" w:rsidRPr="00651D0C">
        <w:rPr>
          <w:rFonts w:eastAsiaTheme="minorEastAsia" w:hint="eastAsia"/>
          <w:b/>
          <w:i/>
          <w:lang w:eastAsia="zh-CN"/>
        </w:rPr>
        <w:t xml:space="preserve"> </w:t>
      </w:r>
      <w:bookmarkStart w:id="3" w:name="_Hlk54273431"/>
      <w:r w:rsidR="00967947">
        <w:rPr>
          <w:rFonts w:eastAsiaTheme="minorEastAsia"/>
          <w:b/>
          <w:i/>
          <w:lang w:eastAsia="zh-CN"/>
        </w:rPr>
        <w:t xml:space="preserve">The </w:t>
      </w:r>
      <w:r w:rsidR="00651D0C" w:rsidRPr="00651D0C">
        <w:rPr>
          <w:rFonts w:eastAsiaTheme="minorEastAsia" w:hint="eastAsia"/>
          <w:b/>
          <w:i/>
          <w:lang w:eastAsia="zh-CN"/>
        </w:rPr>
        <w:t xml:space="preserve">TRS/CSI-RS resources </w:t>
      </w:r>
      <w:r w:rsidR="00967947">
        <w:rPr>
          <w:rFonts w:eastAsiaTheme="minorEastAsia"/>
          <w:b/>
          <w:i/>
          <w:lang w:eastAsia="zh-CN"/>
        </w:rPr>
        <w:t xml:space="preserve">configured for CONNECTED mode UEs can be shared </w:t>
      </w:r>
      <w:r w:rsidR="001E3562">
        <w:rPr>
          <w:rFonts w:eastAsiaTheme="minorEastAsia"/>
          <w:b/>
          <w:i/>
          <w:lang w:eastAsia="zh-CN"/>
        </w:rPr>
        <w:t>to</w:t>
      </w:r>
      <w:r w:rsidR="00967947">
        <w:rPr>
          <w:rFonts w:eastAsiaTheme="minorEastAsia"/>
          <w:b/>
          <w:i/>
          <w:lang w:eastAsia="zh-CN"/>
        </w:rPr>
        <w:t xml:space="preserve"> IDLE mode UE.  </w:t>
      </w:r>
      <w:bookmarkEnd w:id="3"/>
    </w:p>
    <w:p w14:paraId="5D26CF43" w14:textId="166DE078" w:rsidR="000667DA" w:rsidRDefault="000667DA" w:rsidP="00EE0596">
      <w:pPr>
        <w:pStyle w:val="af5"/>
        <w:numPr>
          <w:ilvl w:val="255"/>
          <w:numId w:val="0"/>
        </w:numPr>
        <w:spacing w:before="120" w:after="120"/>
        <w:jc w:val="both"/>
        <w:rPr>
          <w:rFonts w:eastAsiaTheme="minorEastAsia"/>
          <w:lang w:val="en-US" w:eastAsia="zh-CN"/>
        </w:rPr>
      </w:pPr>
    </w:p>
    <w:p w14:paraId="5EBBE73F" w14:textId="69B1CE69" w:rsidR="007176FE" w:rsidRDefault="00745DB4" w:rsidP="00164673">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 xml:space="preserve">For </w:t>
      </w:r>
      <w:r w:rsidR="00BE1716">
        <w:rPr>
          <w:rFonts w:eastAsiaTheme="minorEastAsia" w:hint="eastAsia"/>
          <w:lang w:val="en-US" w:eastAsia="zh-CN"/>
        </w:rPr>
        <w:t>option</w:t>
      </w:r>
      <w:r w:rsidR="00CB6929">
        <w:rPr>
          <w:rFonts w:eastAsiaTheme="minorEastAsia" w:hint="eastAsia"/>
          <w:lang w:val="en-US" w:eastAsia="zh-CN"/>
        </w:rPr>
        <w:t>2</w:t>
      </w:r>
      <w:r>
        <w:rPr>
          <w:rFonts w:eastAsiaTheme="minorEastAsia" w:hint="eastAsia"/>
          <w:lang w:val="en-US" w:eastAsia="zh-CN"/>
        </w:rPr>
        <w:t xml:space="preserve">, the potential TRS/CSI-RS </w:t>
      </w:r>
      <w:r w:rsidR="001A7CD9">
        <w:rPr>
          <w:rFonts w:eastAsiaTheme="minorEastAsia"/>
          <w:lang w:val="en-US" w:eastAsia="zh-CN"/>
        </w:rPr>
        <w:t xml:space="preserve">resources are configured and </w:t>
      </w:r>
      <w:r>
        <w:rPr>
          <w:rFonts w:eastAsiaTheme="minorEastAsia" w:hint="eastAsia"/>
          <w:lang w:val="en-US" w:eastAsia="zh-CN"/>
        </w:rPr>
        <w:t xml:space="preserve">associated with </w:t>
      </w:r>
      <w:r w:rsidR="001A7CD9">
        <w:rPr>
          <w:rFonts w:eastAsiaTheme="minorEastAsia"/>
          <w:lang w:val="en-US" w:eastAsia="zh-CN"/>
        </w:rPr>
        <w:t xml:space="preserve">the </w:t>
      </w:r>
      <w:r w:rsidR="00D03084">
        <w:rPr>
          <w:rFonts w:eastAsiaTheme="minorEastAsia" w:hint="eastAsia"/>
          <w:lang w:val="en-US" w:eastAsia="zh-CN"/>
        </w:rPr>
        <w:t>SSB/</w:t>
      </w:r>
      <w:r>
        <w:rPr>
          <w:rFonts w:eastAsiaTheme="minorEastAsia"/>
          <w:lang w:val="en-US" w:eastAsia="zh-CN"/>
        </w:rPr>
        <w:t>paging</w:t>
      </w:r>
      <w:r>
        <w:rPr>
          <w:rFonts w:eastAsiaTheme="minorEastAsia" w:hint="eastAsia"/>
          <w:lang w:val="en-US" w:eastAsia="zh-CN"/>
        </w:rPr>
        <w:t xml:space="preserve"> </w:t>
      </w:r>
      <w:r w:rsidR="00BE51AF">
        <w:rPr>
          <w:rFonts w:eastAsiaTheme="minorEastAsia" w:hint="eastAsia"/>
          <w:lang w:val="en-US" w:eastAsia="zh-CN"/>
        </w:rPr>
        <w:t>occasion</w:t>
      </w:r>
      <w:r w:rsidR="00AE18A5">
        <w:rPr>
          <w:rFonts w:eastAsiaTheme="minorEastAsia" w:hint="eastAsia"/>
          <w:lang w:val="en-US" w:eastAsia="zh-CN"/>
        </w:rPr>
        <w:t>.</w:t>
      </w:r>
      <w:r w:rsidR="000667DA">
        <w:rPr>
          <w:rFonts w:eastAsiaTheme="minorEastAsia" w:hint="eastAsia"/>
          <w:lang w:val="en-US" w:eastAsia="zh-CN"/>
        </w:rPr>
        <w:t xml:space="preserve"> </w:t>
      </w:r>
      <w:r w:rsidR="00AE18A5">
        <w:rPr>
          <w:rFonts w:eastAsiaTheme="minorEastAsia" w:hint="eastAsia"/>
          <w:lang w:val="en-US" w:eastAsia="zh-CN"/>
        </w:rPr>
        <w:t>A</w:t>
      </w:r>
      <w:r w:rsidR="000667DA">
        <w:rPr>
          <w:rFonts w:eastAsiaTheme="minorEastAsia" w:hint="eastAsia"/>
          <w:lang w:val="en-US" w:eastAsia="zh-CN"/>
        </w:rPr>
        <w:t xml:space="preserve">s shown in Figure </w:t>
      </w:r>
      <w:r w:rsidR="00D85CCD">
        <w:rPr>
          <w:rFonts w:eastAsiaTheme="minorEastAsia" w:hint="eastAsia"/>
          <w:lang w:val="en-US" w:eastAsia="zh-CN"/>
        </w:rPr>
        <w:t>5</w:t>
      </w:r>
      <w:r w:rsidR="00AE18A5">
        <w:rPr>
          <w:rFonts w:eastAsiaTheme="minorEastAsia" w:hint="eastAsia"/>
          <w:lang w:val="en-US" w:eastAsia="zh-CN"/>
        </w:rPr>
        <w:t>, s</w:t>
      </w:r>
      <w:r w:rsidR="0074437D">
        <w:rPr>
          <w:rFonts w:eastAsiaTheme="minorEastAsia" w:hint="eastAsia"/>
          <w:lang w:val="en-US" w:eastAsia="zh-CN"/>
        </w:rPr>
        <w:t xml:space="preserve">imilar to </w:t>
      </w:r>
      <w:proofErr w:type="spellStart"/>
      <w:r w:rsidR="0074437D">
        <w:rPr>
          <w:rFonts w:eastAsiaTheme="minorEastAsia" w:hint="eastAsia"/>
          <w:lang w:val="en-US" w:eastAsia="zh-CN"/>
        </w:rPr>
        <w:t>PS_offset</w:t>
      </w:r>
      <w:proofErr w:type="spellEnd"/>
      <w:r w:rsidR="0074437D">
        <w:rPr>
          <w:rFonts w:eastAsiaTheme="minorEastAsia" w:hint="eastAsia"/>
          <w:lang w:val="en-US" w:eastAsia="zh-CN"/>
        </w:rPr>
        <w:t xml:space="preserve"> configured for</w:t>
      </w:r>
      <w:r w:rsidR="00DE4BD6">
        <w:rPr>
          <w:rFonts w:eastAsiaTheme="minorEastAsia"/>
          <w:lang w:val="en-US" w:eastAsia="zh-CN"/>
        </w:rPr>
        <w:t xml:space="preserve"> UE to decode</w:t>
      </w:r>
      <w:r w:rsidR="0074437D">
        <w:rPr>
          <w:rFonts w:eastAsiaTheme="minorEastAsia" w:hint="eastAsia"/>
          <w:lang w:val="en-US" w:eastAsia="zh-CN"/>
        </w:rPr>
        <w:t xml:space="preserve"> DCI format 2_6, TRS/CSI-RS occasion </w:t>
      </w:r>
      <w:r w:rsidR="00C54B7C">
        <w:rPr>
          <w:rFonts w:eastAsiaTheme="minorEastAsia" w:hint="eastAsia"/>
          <w:lang w:val="en-US" w:eastAsia="zh-CN"/>
        </w:rPr>
        <w:t xml:space="preserve">could </w:t>
      </w:r>
      <w:r w:rsidR="00DE4BD6">
        <w:rPr>
          <w:rFonts w:eastAsiaTheme="minorEastAsia"/>
          <w:lang w:val="en-US" w:eastAsia="zh-CN"/>
        </w:rPr>
        <w:t xml:space="preserve">be configured with </w:t>
      </w:r>
      <w:r w:rsidR="005D3ACB">
        <w:rPr>
          <w:rFonts w:eastAsiaTheme="minorEastAsia" w:hint="eastAsia"/>
          <w:lang w:val="en-US" w:eastAsia="zh-CN"/>
        </w:rPr>
        <w:t>dedicated</w:t>
      </w:r>
      <w:r w:rsidR="0074437D">
        <w:rPr>
          <w:rFonts w:eastAsiaTheme="minorEastAsia" w:hint="eastAsia"/>
          <w:lang w:val="en-US" w:eastAsia="zh-CN"/>
        </w:rPr>
        <w:t xml:space="preserve"> gap between TRS</w:t>
      </w:r>
      <w:r w:rsidR="00B942EF">
        <w:rPr>
          <w:rFonts w:eastAsiaTheme="minorEastAsia" w:hint="eastAsia"/>
          <w:lang w:val="en-US" w:eastAsia="zh-CN"/>
        </w:rPr>
        <w:t>/CSI-RS</w:t>
      </w:r>
      <w:r w:rsidR="0074437D">
        <w:rPr>
          <w:rFonts w:eastAsiaTheme="minorEastAsia" w:hint="eastAsia"/>
          <w:lang w:val="en-US" w:eastAsia="zh-CN"/>
        </w:rPr>
        <w:t xml:space="preserve"> </w:t>
      </w:r>
      <w:r w:rsidR="00B942EF">
        <w:rPr>
          <w:rFonts w:eastAsiaTheme="minorEastAsia" w:hint="eastAsia"/>
          <w:lang w:val="en-US" w:eastAsia="zh-CN"/>
        </w:rPr>
        <w:t xml:space="preserve">occasion and paging </w:t>
      </w:r>
      <w:r w:rsidR="00B942EF">
        <w:rPr>
          <w:rFonts w:eastAsiaTheme="minorEastAsia"/>
          <w:lang w:val="en-US" w:eastAsia="zh-CN"/>
        </w:rPr>
        <w:t>occasion</w:t>
      </w:r>
      <w:r w:rsidR="00B942EF">
        <w:rPr>
          <w:rFonts w:eastAsiaTheme="minorEastAsia" w:hint="eastAsia"/>
          <w:lang w:val="en-US" w:eastAsia="zh-CN"/>
        </w:rPr>
        <w:t xml:space="preserve">. </w:t>
      </w:r>
      <w:r w:rsidR="003C79B9">
        <w:rPr>
          <w:rFonts w:eastAsiaTheme="minorEastAsia" w:hint="eastAsia"/>
          <w:lang w:val="en-US" w:eastAsia="zh-CN"/>
        </w:rPr>
        <w:t>As</w:t>
      </w:r>
      <w:r w:rsidR="001E3562">
        <w:rPr>
          <w:rFonts w:eastAsiaTheme="minorEastAsia"/>
          <w:lang w:val="en-US" w:eastAsia="zh-CN"/>
        </w:rPr>
        <w:t xml:space="preserve"> </w:t>
      </w:r>
      <w:r w:rsidR="003C79B9">
        <w:rPr>
          <w:rFonts w:eastAsiaTheme="minorEastAsia" w:hint="eastAsia"/>
          <w:lang w:val="en-US" w:eastAsia="zh-CN"/>
        </w:rPr>
        <w:t xml:space="preserve">TRS/CSI resource </w:t>
      </w:r>
      <w:r w:rsidR="001E3562">
        <w:rPr>
          <w:rFonts w:eastAsiaTheme="minorEastAsia"/>
          <w:lang w:val="en-US" w:eastAsia="zh-CN"/>
        </w:rPr>
        <w:t xml:space="preserve">grid </w:t>
      </w:r>
      <w:r w:rsidR="003C79B9">
        <w:rPr>
          <w:rFonts w:eastAsiaTheme="minorEastAsia" w:hint="eastAsia"/>
          <w:lang w:val="en-US" w:eastAsia="zh-CN"/>
        </w:rPr>
        <w:t xml:space="preserve">could be </w:t>
      </w:r>
      <w:r w:rsidR="00F854BF">
        <w:rPr>
          <w:rFonts w:eastAsiaTheme="minorEastAsia"/>
          <w:lang w:val="en-US" w:eastAsia="zh-CN"/>
        </w:rPr>
        <w:t>specified</w:t>
      </w:r>
      <w:r w:rsidR="003C79B9">
        <w:rPr>
          <w:rFonts w:eastAsiaTheme="minorEastAsia" w:hint="eastAsia"/>
          <w:lang w:val="en-US" w:eastAsia="zh-CN"/>
        </w:rPr>
        <w:t xml:space="preserve"> in </w:t>
      </w:r>
      <w:r w:rsidR="00F854BF">
        <w:rPr>
          <w:rFonts w:eastAsiaTheme="minorEastAsia"/>
          <w:lang w:val="en-US" w:eastAsia="zh-CN"/>
        </w:rPr>
        <w:t xml:space="preserve">the physical layer </w:t>
      </w:r>
      <w:r w:rsidR="003C79B9">
        <w:rPr>
          <w:rFonts w:eastAsiaTheme="minorEastAsia" w:hint="eastAsia"/>
          <w:lang w:val="en-US" w:eastAsia="zh-CN"/>
        </w:rPr>
        <w:t>spec</w:t>
      </w:r>
      <w:r w:rsidR="00F854BF">
        <w:rPr>
          <w:rFonts w:eastAsiaTheme="minorEastAsia"/>
          <w:lang w:val="en-US" w:eastAsia="zh-CN"/>
        </w:rPr>
        <w:t>ifications</w:t>
      </w:r>
      <w:r w:rsidR="003C79B9">
        <w:rPr>
          <w:rFonts w:eastAsiaTheme="minorEastAsia" w:hint="eastAsia"/>
          <w:lang w:val="en-US" w:eastAsia="zh-CN"/>
        </w:rPr>
        <w:t>, TRS/CSI-RS resource configuration sign</w:t>
      </w:r>
      <w:r w:rsidR="00251779">
        <w:rPr>
          <w:rFonts w:eastAsiaTheme="minorEastAsia" w:hint="eastAsia"/>
          <w:lang w:val="en-US" w:eastAsia="zh-CN"/>
        </w:rPr>
        <w:t>a</w:t>
      </w:r>
      <w:r w:rsidR="007176FE">
        <w:rPr>
          <w:rFonts w:eastAsiaTheme="minorEastAsia" w:hint="eastAsia"/>
          <w:lang w:val="en-US" w:eastAsia="zh-CN"/>
        </w:rPr>
        <w:t>ling overhead is very low</w:t>
      </w:r>
      <w:r w:rsidR="00F854BF">
        <w:rPr>
          <w:rFonts w:eastAsiaTheme="minorEastAsia"/>
          <w:lang w:val="en-US" w:eastAsia="zh-CN"/>
        </w:rPr>
        <w:t xml:space="preserve">.  </w:t>
      </w:r>
      <w:r w:rsidR="007176FE">
        <w:rPr>
          <w:rFonts w:eastAsiaTheme="minorEastAsia" w:hint="eastAsia"/>
          <w:lang w:val="en-US" w:eastAsia="zh-CN"/>
        </w:rPr>
        <w:t xml:space="preserve">UE </w:t>
      </w:r>
      <w:r w:rsidR="00BD6C01">
        <w:rPr>
          <w:rFonts w:eastAsiaTheme="minorEastAsia" w:hint="eastAsia"/>
          <w:lang w:val="en-US" w:eastAsia="zh-CN"/>
        </w:rPr>
        <w:t>would</w:t>
      </w:r>
      <w:r w:rsidR="007176FE">
        <w:rPr>
          <w:rFonts w:eastAsiaTheme="minorEastAsia" w:hint="eastAsia"/>
          <w:lang w:val="en-US" w:eastAsia="zh-CN"/>
        </w:rPr>
        <w:t xml:space="preserve"> not </w:t>
      </w:r>
      <w:r w:rsidR="00BD6C01" w:rsidRPr="00BD6C01">
        <w:rPr>
          <w:rFonts w:eastAsiaTheme="minorEastAsia" w:hint="eastAsia"/>
          <w:lang w:val="en-US" w:eastAsia="zh-CN"/>
        </w:rPr>
        <w:t xml:space="preserve">need to </w:t>
      </w:r>
      <w:r w:rsidR="00D55828">
        <w:rPr>
          <w:rFonts w:eastAsiaTheme="minorEastAsia" w:hint="eastAsia"/>
          <w:lang w:val="en-US" w:eastAsia="zh-CN"/>
        </w:rPr>
        <w:t>frequently receive</w:t>
      </w:r>
      <w:r w:rsidR="00BD6C01" w:rsidRPr="00BD6C01">
        <w:rPr>
          <w:rFonts w:eastAsiaTheme="minorEastAsia" w:hint="eastAsia"/>
          <w:lang w:val="en-US" w:eastAsia="zh-CN"/>
        </w:rPr>
        <w:t xml:space="preserve"> the system information </w:t>
      </w:r>
      <w:r w:rsidR="00BD6C01">
        <w:rPr>
          <w:rFonts w:eastAsiaTheme="minorEastAsia" w:hint="eastAsia"/>
          <w:lang w:val="en-US" w:eastAsia="zh-CN"/>
        </w:rPr>
        <w:t xml:space="preserve">update </w:t>
      </w:r>
      <w:r w:rsidR="00100D24">
        <w:rPr>
          <w:rFonts w:eastAsiaTheme="minorEastAsia" w:hint="eastAsia"/>
          <w:lang w:val="en-US" w:eastAsia="zh-CN"/>
        </w:rPr>
        <w:t xml:space="preserve">caused by TRS/CSI-RS resources </w:t>
      </w:r>
      <w:r w:rsidR="00BD6C01" w:rsidRPr="00BD6C01">
        <w:rPr>
          <w:rFonts w:eastAsiaTheme="minorEastAsia" w:hint="eastAsia"/>
          <w:lang w:val="en-US" w:eastAsia="zh-CN"/>
        </w:rPr>
        <w:t>changes</w:t>
      </w:r>
      <w:r w:rsidR="00100D24">
        <w:rPr>
          <w:rFonts w:eastAsiaTheme="minorEastAsia" w:hint="eastAsia"/>
          <w:lang w:val="en-US" w:eastAsia="zh-CN"/>
        </w:rPr>
        <w:t>, which can provide significant power saving</w:t>
      </w:r>
      <w:r w:rsidR="00BD6C01">
        <w:rPr>
          <w:rFonts w:eastAsiaTheme="minorEastAsia" w:hint="eastAsia"/>
          <w:lang w:val="en-US" w:eastAsia="zh-CN"/>
        </w:rPr>
        <w:t>.</w:t>
      </w:r>
    </w:p>
    <w:p w14:paraId="1B785F57" w14:textId="22FDE8E6" w:rsidR="00603928" w:rsidRPr="00FE253F" w:rsidRDefault="00C17C82" w:rsidP="00603928">
      <w:pPr>
        <w:spacing w:before="120" w:after="120"/>
        <w:jc w:val="both"/>
        <w:rPr>
          <w:rFonts w:eastAsiaTheme="minorEastAsia"/>
          <w:lang w:val="en-US" w:eastAsia="zh-CN"/>
        </w:rPr>
      </w:pPr>
      <w:r>
        <w:rPr>
          <w:rFonts w:eastAsiaTheme="minorEastAsia" w:hint="eastAsia"/>
          <w:lang w:val="en-US" w:eastAsia="zh-CN"/>
        </w:rPr>
        <w:t>F</w:t>
      </w:r>
      <w:r w:rsidR="00164673" w:rsidRPr="00164673">
        <w:rPr>
          <w:rFonts w:eastAsiaTheme="minorEastAsia"/>
          <w:lang w:val="en-US" w:eastAsia="zh-CN"/>
        </w:rPr>
        <w:t>or TRS/CSI-RS resource used by CONNECTED mode UE, it is</w:t>
      </w:r>
      <w:r w:rsidR="009F564F">
        <w:rPr>
          <w:rFonts w:eastAsiaTheme="minorEastAsia"/>
          <w:lang w:val="en-US" w:eastAsia="zh-CN"/>
        </w:rPr>
        <w:t xml:space="preserve"> the choice of the</w:t>
      </w:r>
      <w:r w:rsidR="00164673" w:rsidRPr="00164673">
        <w:rPr>
          <w:rFonts w:eastAsiaTheme="minorEastAsia"/>
          <w:lang w:val="en-US" w:eastAsia="zh-CN"/>
        </w:rPr>
        <w:t xml:space="preserve"> network implementation to configure </w:t>
      </w:r>
      <w:r>
        <w:rPr>
          <w:rFonts w:eastAsiaTheme="minorEastAsia" w:hint="eastAsia"/>
          <w:lang w:val="en-US" w:eastAsia="zh-CN"/>
        </w:rPr>
        <w:t xml:space="preserve">such </w:t>
      </w:r>
      <w:r w:rsidR="00164673" w:rsidRPr="00164673">
        <w:rPr>
          <w:rFonts w:eastAsiaTheme="minorEastAsia"/>
          <w:lang w:val="en-US" w:eastAsia="zh-CN"/>
        </w:rPr>
        <w:t>TRS/CSI-RS resource used for bot</w:t>
      </w:r>
      <w:r w:rsidR="00164673">
        <w:rPr>
          <w:rFonts w:eastAsiaTheme="minorEastAsia"/>
          <w:lang w:val="en-US" w:eastAsia="zh-CN"/>
        </w:rPr>
        <w:t xml:space="preserve">h IDLE and CONNECTED mode UE. </w:t>
      </w:r>
      <w:r w:rsidR="00164673" w:rsidRPr="00164673">
        <w:rPr>
          <w:rFonts w:eastAsiaTheme="minorEastAsia"/>
          <w:lang w:val="en-US" w:eastAsia="zh-CN"/>
        </w:rPr>
        <w:t>Since UE starts with IDLE mode first, a specific configuration of TRS/CSI-RS could help IDLE mode UE to reduce the powe</w:t>
      </w:r>
      <w:r w:rsidR="00FF2CAA">
        <w:rPr>
          <w:rFonts w:eastAsiaTheme="minorEastAsia"/>
          <w:lang w:val="en-US" w:eastAsia="zh-CN"/>
        </w:rPr>
        <w:t>r consumption.</w:t>
      </w:r>
      <w:r w:rsidR="00FF2CAA">
        <w:rPr>
          <w:rFonts w:eastAsiaTheme="minorEastAsia" w:hint="eastAsia"/>
          <w:lang w:val="en-US" w:eastAsia="zh-CN"/>
        </w:rPr>
        <w:t xml:space="preserve"> </w:t>
      </w:r>
      <w:r w:rsidR="00164673" w:rsidRPr="00164673">
        <w:rPr>
          <w:rFonts w:eastAsiaTheme="minorEastAsia"/>
          <w:lang w:val="en-US" w:eastAsia="zh-CN"/>
        </w:rPr>
        <w:t xml:space="preserve">Once UE enters CONNECTED mode, </w:t>
      </w:r>
      <w:proofErr w:type="spellStart"/>
      <w:r w:rsidR="00FF2CAA" w:rsidRPr="00FF2CAA">
        <w:rPr>
          <w:rFonts w:eastAsiaTheme="minorEastAsia"/>
          <w:lang w:val="en-US" w:eastAsia="zh-CN"/>
        </w:rPr>
        <w:t>gNB</w:t>
      </w:r>
      <w:proofErr w:type="spellEnd"/>
      <w:r w:rsidR="00FF2CAA" w:rsidRPr="00FF2CAA">
        <w:rPr>
          <w:rFonts w:eastAsiaTheme="minorEastAsia"/>
          <w:lang w:val="en-US" w:eastAsia="zh-CN"/>
        </w:rPr>
        <w:t xml:space="preserve"> could configure the CONNECTED mode UE with the TRS/CSI-RS resource bundled with SSB/paging occasion which is configured for IDLE mode UE</w:t>
      </w:r>
      <w:r w:rsidR="00D03084">
        <w:rPr>
          <w:rFonts w:eastAsiaTheme="minorEastAsia" w:hint="eastAsia"/>
          <w:lang w:val="en-US" w:eastAsia="zh-CN"/>
        </w:rPr>
        <w:t>.</w:t>
      </w:r>
      <w:r w:rsidR="00FF2CAA" w:rsidRPr="00FF2CAA">
        <w:rPr>
          <w:rFonts w:eastAsiaTheme="minorEastAsia"/>
          <w:lang w:val="en-US" w:eastAsia="zh-CN"/>
        </w:rPr>
        <w:t xml:space="preserve"> </w:t>
      </w:r>
      <w:r w:rsidR="00D34BCB">
        <w:rPr>
          <w:rFonts w:eastAsiaTheme="minorEastAsia" w:hint="eastAsia"/>
          <w:lang w:val="en-US" w:eastAsia="zh-CN"/>
        </w:rPr>
        <w:t>It</w:t>
      </w:r>
      <w:r w:rsidR="00FF2CAA" w:rsidRPr="00FF2CAA">
        <w:rPr>
          <w:rFonts w:eastAsiaTheme="minorEastAsia"/>
          <w:lang w:val="en-US" w:eastAsia="zh-CN"/>
        </w:rPr>
        <w:t xml:space="preserve"> implies that a set of TRS/CSI-RS resource are always transmitted for IDLE mode UEs and could be used by CONNECTED mode UEs.  </w:t>
      </w:r>
      <w:r w:rsidR="00E37325">
        <w:rPr>
          <w:rFonts w:eastAsiaTheme="minorEastAsia" w:hint="eastAsia"/>
          <w:lang w:val="en-US" w:eastAsia="zh-CN"/>
        </w:rPr>
        <w:t>Furthermore</w:t>
      </w:r>
      <w:r>
        <w:rPr>
          <w:rFonts w:eastAsiaTheme="minorEastAsia" w:hint="eastAsia"/>
          <w:lang w:val="en-US" w:eastAsia="zh-CN"/>
        </w:rPr>
        <w:t>, c</w:t>
      </w:r>
      <w:r w:rsidR="00043A40" w:rsidRPr="00043A40">
        <w:rPr>
          <w:rFonts w:eastAsiaTheme="minorEastAsia"/>
          <w:lang w:val="en-US" w:eastAsia="zh-CN"/>
        </w:rPr>
        <w:t xml:space="preserve">onsidering that </w:t>
      </w:r>
      <w:r w:rsidR="00043A40" w:rsidRPr="00043A40">
        <w:rPr>
          <w:rFonts w:eastAsiaTheme="minorEastAsia"/>
          <w:lang w:eastAsia="zh-CN"/>
        </w:rPr>
        <w:t>t</w:t>
      </w:r>
      <w:r w:rsidR="00043A40" w:rsidRPr="00043A40">
        <w:t>he paging indication (sequence or DCI based) would be transmitted on every paging cycle</w:t>
      </w:r>
      <w:r w:rsidR="00AF6C08">
        <w:rPr>
          <w:rFonts w:eastAsiaTheme="minorEastAsia" w:hint="eastAsia"/>
          <w:lang w:eastAsia="zh-CN"/>
        </w:rPr>
        <w:t xml:space="preserve"> and </w:t>
      </w:r>
      <w:r w:rsidR="00D72B60">
        <w:rPr>
          <w:rFonts w:eastAsiaTheme="minorEastAsia" w:hint="eastAsia"/>
          <w:lang w:eastAsia="zh-CN"/>
        </w:rPr>
        <w:t>without transmission of PEI,</w:t>
      </w:r>
      <w:r w:rsidR="00D72B60" w:rsidRPr="00881063">
        <w:rPr>
          <w:lang w:eastAsia="ko-KR"/>
        </w:rPr>
        <w:t xml:space="preserve"> </w:t>
      </w:r>
      <w:r w:rsidR="00AF6C08" w:rsidRPr="00881063">
        <w:rPr>
          <w:lang w:eastAsia="ko-KR"/>
        </w:rPr>
        <w:t xml:space="preserve">TRS/CSI-RS in the </w:t>
      </w:r>
      <w:r w:rsidR="00D72B60">
        <w:rPr>
          <w:lang w:eastAsia="ko-KR"/>
        </w:rPr>
        <w:t>TRS/CSI-RS occasion(s)</w:t>
      </w:r>
      <w:r w:rsidR="00747024">
        <w:rPr>
          <w:rFonts w:eastAsiaTheme="minorEastAsia" w:hint="eastAsia"/>
          <w:lang w:eastAsia="zh-CN"/>
        </w:rPr>
        <w:t xml:space="preserve"> </w:t>
      </w:r>
      <w:r w:rsidR="00AF6C08" w:rsidRPr="00881063">
        <w:rPr>
          <w:lang w:eastAsia="ko-KR"/>
        </w:rPr>
        <w:t>may or may not be transmitted</w:t>
      </w:r>
      <w:r w:rsidR="00463AA6">
        <w:rPr>
          <w:rFonts w:eastAsiaTheme="minorEastAsia" w:hint="eastAsia"/>
          <w:lang w:eastAsia="zh-CN"/>
        </w:rPr>
        <w:t xml:space="preserve"> which is </w:t>
      </w:r>
      <w:proofErr w:type="spellStart"/>
      <w:r w:rsidR="00463AA6">
        <w:rPr>
          <w:rFonts w:eastAsiaTheme="minorEastAsia" w:hint="eastAsia"/>
          <w:lang w:eastAsia="zh-CN"/>
        </w:rPr>
        <w:t>gNB</w:t>
      </w:r>
      <w:r w:rsidR="00463AA6">
        <w:rPr>
          <w:rFonts w:eastAsiaTheme="minorEastAsia"/>
          <w:lang w:eastAsia="zh-CN"/>
        </w:rPr>
        <w:t>’</w:t>
      </w:r>
      <w:r w:rsidR="00463AA6">
        <w:rPr>
          <w:rFonts w:eastAsiaTheme="minorEastAsia" w:hint="eastAsia"/>
          <w:lang w:eastAsia="zh-CN"/>
        </w:rPr>
        <w:t>s</w:t>
      </w:r>
      <w:proofErr w:type="spellEnd"/>
      <w:r w:rsidR="00463AA6">
        <w:rPr>
          <w:rFonts w:eastAsiaTheme="minorEastAsia" w:hint="eastAsia"/>
          <w:lang w:eastAsia="zh-CN"/>
        </w:rPr>
        <w:t xml:space="preserve"> implementation</w:t>
      </w:r>
      <w:r w:rsidR="00043A40" w:rsidRPr="00043A40">
        <w:rPr>
          <w:rFonts w:eastAsiaTheme="minorEastAsia"/>
          <w:lang w:eastAsia="zh-CN"/>
        </w:rPr>
        <w:t>,</w:t>
      </w:r>
      <w:r w:rsidR="00043A40" w:rsidRPr="00043A40">
        <w:t xml:space="preserve"> </w:t>
      </w:r>
      <w:r w:rsidR="00043A40" w:rsidRPr="00043A40">
        <w:rPr>
          <w:rFonts w:eastAsiaTheme="minorEastAsia"/>
          <w:lang w:val="en-US" w:eastAsia="zh-CN"/>
        </w:rPr>
        <w:t xml:space="preserve">TRS/CSI-RS bundled with SSB/paging occasion should not </w:t>
      </w:r>
      <w:r w:rsidR="00747024">
        <w:rPr>
          <w:rFonts w:eastAsiaTheme="minorEastAsia" w:hint="eastAsia"/>
          <w:lang w:val="en-US" w:eastAsia="zh-CN"/>
        </w:rPr>
        <w:t xml:space="preserve">be </w:t>
      </w:r>
      <w:r w:rsidR="00043A40" w:rsidRPr="00043A40">
        <w:rPr>
          <w:rFonts w:eastAsiaTheme="minorEastAsia"/>
          <w:lang w:val="en-US" w:eastAsia="zh-CN"/>
        </w:rPr>
        <w:t>consider</w:t>
      </w:r>
      <w:r w:rsidR="00747024">
        <w:rPr>
          <w:rFonts w:eastAsiaTheme="minorEastAsia" w:hint="eastAsia"/>
          <w:lang w:val="en-US" w:eastAsia="zh-CN"/>
        </w:rPr>
        <w:t>ed</w:t>
      </w:r>
      <w:r w:rsidR="00043A40" w:rsidRPr="00043A40">
        <w:rPr>
          <w:rFonts w:eastAsiaTheme="minorEastAsia"/>
          <w:lang w:val="en-US" w:eastAsia="zh-CN"/>
        </w:rPr>
        <w:t xml:space="preserve"> as always on signal. </w:t>
      </w:r>
      <w:r w:rsidR="00603928">
        <w:rPr>
          <w:rFonts w:eastAsiaTheme="minorEastAsia" w:hint="eastAsia"/>
          <w:lang w:val="en-US" w:eastAsia="zh-CN"/>
        </w:rPr>
        <w:t xml:space="preserve">Considering that option 2 has lower specification efforts and higher UE power saving gain that option </w:t>
      </w:r>
      <w:r w:rsidR="00747024">
        <w:rPr>
          <w:rFonts w:eastAsiaTheme="minorEastAsia" w:hint="eastAsia"/>
          <w:lang w:val="en-US" w:eastAsia="zh-CN"/>
        </w:rPr>
        <w:t>1</w:t>
      </w:r>
      <w:r w:rsidR="00603928">
        <w:rPr>
          <w:rFonts w:eastAsiaTheme="minorEastAsia" w:hint="eastAsia"/>
          <w:lang w:val="en-US" w:eastAsia="zh-CN"/>
        </w:rPr>
        <w:t xml:space="preserve">, </w:t>
      </w:r>
      <w:r w:rsidR="00603928" w:rsidRPr="008216D0">
        <w:rPr>
          <w:rFonts w:eastAsiaTheme="minorEastAsia" w:hint="eastAsia"/>
          <w:lang w:val="en-US" w:eastAsia="zh-CN"/>
        </w:rPr>
        <w:t>TRS/CSI-RS configuration for Idle/Inactive mode should be associated with SSB/paging occasion(s).</w:t>
      </w:r>
    </w:p>
    <w:p w14:paraId="17AFC86A" w14:textId="4C695C2F" w:rsidR="00164673" w:rsidRDefault="00164673" w:rsidP="00164673">
      <w:pPr>
        <w:pStyle w:val="af5"/>
        <w:numPr>
          <w:ilvl w:val="255"/>
          <w:numId w:val="0"/>
        </w:numPr>
        <w:spacing w:before="120" w:after="120"/>
        <w:jc w:val="both"/>
        <w:rPr>
          <w:rFonts w:eastAsiaTheme="minorEastAsia"/>
          <w:lang w:val="en-US" w:eastAsia="zh-CN"/>
        </w:rPr>
      </w:pPr>
    </w:p>
    <w:p w14:paraId="7743402E" w14:textId="77777777" w:rsidR="00FE6B6A" w:rsidRDefault="00FE6B6A" w:rsidP="00FE6B6A">
      <w:pPr>
        <w:pStyle w:val="af5"/>
        <w:numPr>
          <w:ilvl w:val="255"/>
          <w:numId w:val="0"/>
        </w:numPr>
        <w:spacing w:before="120" w:after="120"/>
        <w:jc w:val="both"/>
        <w:rPr>
          <w:rFonts w:eastAsiaTheme="minorEastAsia"/>
          <w:lang w:eastAsia="zh-CN"/>
        </w:rPr>
      </w:pPr>
      <w:r>
        <w:object w:dxaOrig="8853" w:dyaOrig="1085" w14:anchorId="4987BBFA">
          <v:shape id="_x0000_i1041" type="#_x0000_t75" style="width:442.75pt;height:55.15pt" o:ole="">
            <v:imagedata r:id="rId42" o:title=""/>
          </v:shape>
          <o:OLEObject Type="Embed" ProgID="Visio.Drawing.11" ShapeID="_x0000_i1041" DrawAspect="Content" ObjectID="_1678893439" r:id="rId43"/>
        </w:object>
      </w:r>
    </w:p>
    <w:p w14:paraId="03639C19" w14:textId="19117C9B" w:rsidR="00FE6B6A" w:rsidRPr="00FE6B6A" w:rsidRDefault="00FE6B6A" w:rsidP="00FE6B6A">
      <w:pPr>
        <w:pStyle w:val="af5"/>
        <w:numPr>
          <w:ilvl w:val="255"/>
          <w:numId w:val="0"/>
        </w:numPr>
        <w:spacing w:before="120" w:after="120"/>
        <w:ind w:firstLineChars="900" w:firstLine="1800"/>
        <w:jc w:val="both"/>
        <w:rPr>
          <w:rFonts w:eastAsiaTheme="minorEastAsia"/>
          <w:lang w:val="en-US" w:eastAsia="zh-CN"/>
        </w:rPr>
      </w:pPr>
      <w:r>
        <w:rPr>
          <w:rFonts w:eastAsiaTheme="minorEastAsia" w:hint="eastAsia"/>
          <w:lang w:eastAsia="zh-CN"/>
        </w:rPr>
        <w:t xml:space="preserve">Figure </w:t>
      </w:r>
      <w:r w:rsidR="00D85CCD">
        <w:rPr>
          <w:rFonts w:eastAsiaTheme="minorEastAsia" w:hint="eastAsia"/>
          <w:lang w:eastAsia="zh-CN"/>
        </w:rPr>
        <w:t>5</w:t>
      </w:r>
      <w:r>
        <w:rPr>
          <w:rFonts w:eastAsiaTheme="minorEastAsia" w:hint="eastAsia"/>
          <w:lang w:eastAsia="zh-CN"/>
        </w:rPr>
        <w:t xml:space="preserve">: </w:t>
      </w:r>
      <w:r w:rsidRPr="006B6D25">
        <w:rPr>
          <w:rFonts w:eastAsia="宋体"/>
          <w:lang w:val="en-US" w:eastAsia="zh-CN"/>
        </w:rPr>
        <w:t xml:space="preserve">TRS/CSI-RS </w:t>
      </w:r>
      <w:r>
        <w:rPr>
          <w:rFonts w:eastAsia="宋体" w:hint="eastAsia"/>
          <w:lang w:val="en-US" w:eastAsia="zh-CN"/>
        </w:rPr>
        <w:t>occasion is</w:t>
      </w:r>
      <w:r w:rsidRPr="006B6D25">
        <w:rPr>
          <w:rFonts w:eastAsia="宋体"/>
          <w:lang w:val="en-US" w:eastAsia="zh-CN"/>
        </w:rPr>
        <w:t xml:space="preserve"> </w:t>
      </w:r>
      <w:r>
        <w:rPr>
          <w:rFonts w:eastAsia="宋体" w:hint="eastAsia"/>
          <w:lang w:val="en-US" w:eastAsia="zh-CN"/>
        </w:rPr>
        <w:t>associated with</w:t>
      </w:r>
      <w:r w:rsidRPr="006B6D25">
        <w:rPr>
          <w:rFonts w:eastAsia="宋体"/>
          <w:lang w:val="en-US" w:eastAsia="zh-CN"/>
        </w:rPr>
        <w:t xml:space="preserve"> </w:t>
      </w:r>
      <w:r>
        <w:rPr>
          <w:rFonts w:eastAsia="宋体" w:hint="eastAsia"/>
          <w:lang w:val="en-US" w:eastAsia="zh-CN"/>
        </w:rPr>
        <w:t>PO/SSB</w:t>
      </w:r>
    </w:p>
    <w:p w14:paraId="6B88EC0B" w14:textId="77777777" w:rsidR="00164673" w:rsidRPr="00043A40" w:rsidRDefault="00164673" w:rsidP="00164673">
      <w:pPr>
        <w:pStyle w:val="af5"/>
        <w:numPr>
          <w:ilvl w:val="255"/>
          <w:numId w:val="0"/>
        </w:numPr>
        <w:spacing w:before="120" w:after="120"/>
        <w:jc w:val="both"/>
        <w:rPr>
          <w:rFonts w:eastAsiaTheme="minorEastAsia"/>
          <w:lang w:eastAsia="zh-CN"/>
        </w:rPr>
      </w:pPr>
    </w:p>
    <w:p w14:paraId="6FAED37C" w14:textId="71721AB6" w:rsidR="00A659F4" w:rsidRDefault="00A659F4" w:rsidP="00A659F4">
      <w:pPr>
        <w:pStyle w:val="af5"/>
        <w:numPr>
          <w:ilvl w:val="255"/>
          <w:numId w:val="0"/>
        </w:numPr>
        <w:spacing w:before="120" w:after="120"/>
        <w:jc w:val="both"/>
        <w:rPr>
          <w:rFonts w:eastAsiaTheme="minorEastAsia"/>
          <w:b/>
          <w:i/>
          <w:lang w:val="en-US" w:eastAsia="zh-CN"/>
        </w:rPr>
      </w:pPr>
      <w:r w:rsidRPr="00724303">
        <w:rPr>
          <w:rFonts w:eastAsiaTheme="minorEastAsia"/>
          <w:b/>
          <w:i/>
          <w:lang w:eastAsia="zh-CN"/>
        </w:rPr>
        <w:t>Observation</w:t>
      </w:r>
      <w:r w:rsidRPr="00724303">
        <w:rPr>
          <w:rFonts w:eastAsiaTheme="minorEastAsia" w:hint="eastAsia"/>
          <w:b/>
          <w:i/>
          <w:lang w:eastAsia="zh-CN"/>
        </w:rPr>
        <w:t xml:space="preserve"> </w:t>
      </w:r>
      <w:r w:rsidR="00582A4D">
        <w:rPr>
          <w:rFonts w:eastAsiaTheme="minorEastAsia" w:hint="eastAsia"/>
          <w:b/>
          <w:i/>
          <w:lang w:eastAsia="zh-CN"/>
        </w:rPr>
        <w:t>6</w:t>
      </w:r>
      <w:r w:rsidRPr="00724303">
        <w:rPr>
          <w:rFonts w:eastAsiaTheme="minorEastAsia" w:hint="eastAsia"/>
          <w:b/>
          <w:i/>
          <w:lang w:eastAsia="zh-CN"/>
        </w:rPr>
        <w:t xml:space="preserve">: </w:t>
      </w:r>
      <w:r>
        <w:rPr>
          <w:rFonts w:eastAsiaTheme="minorEastAsia" w:hint="eastAsia"/>
          <w:b/>
          <w:i/>
          <w:lang w:eastAsia="zh-CN"/>
        </w:rPr>
        <w:t xml:space="preserve">With </w:t>
      </w:r>
      <w:r w:rsidRPr="00724303">
        <w:rPr>
          <w:rFonts w:eastAsiaTheme="minorEastAsia" w:hint="eastAsia"/>
          <w:b/>
          <w:i/>
          <w:lang w:val="en-US" w:eastAsia="zh-CN"/>
        </w:rPr>
        <w:t xml:space="preserve">TRS/CSI-RS occasion associated with </w:t>
      </w:r>
      <w:r>
        <w:rPr>
          <w:rFonts w:eastAsiaTheme="minorEastAsia" w:hint="eastAsia"/>
          <w:b/>
          <w:i/>
          <w:lang w:val="en-US" w:eastAsia="zh-CN"/>
        </w:rPr>
        <w:t>SSB/</w:t>
      </w:r>
      <w:r w:rsidRPr="00724303">
        <w:rPr>
          <w:rFonts w:eastAsiaTheme="minorEastAsia"/>
          <w:b/>
          <w:i/>
          <w:lang w:val="en-US" w:eastAsia="zh-CN"/>
        </w:rPr>
        <w:t>paging</w:t>
      </w:r>
      <w:r w:rsidRPr="00724303">
        <w:rPr>
          <w:rFonts w:eastAsiaTheme="minorEastAsia" w:hint="eastAsia"/>
          <w:b/>
          <w:i/>
          <w:lang w:val="en-US" w:eastAsia="zh-CN"/>
        </w:rPr>
        <w:t xml:space="preserve"> occasion</w:t>
      </w:r>
      <w:r>
        <w:rPr>
          <w:rFonts w:eastAsiaTheme="minorEastAsia" w:hint="eastAsia"/>
          <w:b/>
          <w:i/>
          <w:lang w:val="en-US" w:eastAsia="zh-CN"/>
        </w:rPr>
        <w:t>,</w:t>
      </w:r>
      <w:r w:rsidRPr="00724303">
        <w:rPr>
          <w:rFonts w:eastAsiaTheme="minorEastAsia" w:hint="eastAsia"/>
          <w:b/>
          <w:i/>
          <w:lang w:val="en-US" w:eastAsia="zh-CN"/>
        </w:rPr>
        <w:t xml:space="preserve"> </w:t>
      </w:r>
      <w:r>
        <w:rPr>
          <w:rFonts w:eastAsiaTheme="minorEastAsia" w:hint="eastAsia"/>
          <w:b/>
          <w:i/>
          <w:lang w:val="en-US" w:eastAsia="zh-CN"/>
        </w:rPr>
        <w:t xml:space="preserve">it will provide </w:t>
      </w:r>
      <w:r>
        <w:rPr>
          <w:rFonts w:eastAsiaTheme="minorEastAsia"/>
          <w:b/>
          <w:i/>
          <w:lang w:val="en-US" w:eastAsia="zh-CN"/>
        </w:rPr>
        <w:t>significant</w:t>
      </w:r>
      <w:r>
        <w:rPr>
          <w:rFonts w:eastAsiaTheme="minorEastAsia" w:hint="eastAsia"/>
          <w:b/>
          <w:i/>
          <w:lang w:val="en-US" w:eastAsia="zh-CN"/>
        </w:rPr>
        <w:t xml:space="preserve"> power saving gain at cost of low</w:t>
      </w:r>
      <w:r w:rsidRPr="00100D24">
        <w:rPr>
          <w:rFonts w:eastAsiaTheme="minorEastAsia" w:hint="eastAsia"/>
          <w:b/>
          <w:i/>
          <w:lang w:val="en-US" w:eastAsia="zh-CN"/>
        </w:rPr>
        <w:t xml:space="preserve"> </w:t>
      </w:r>
      <w:r>
        <w:rPr>
          <w:rFonts w:eastAsiaTheme="minorEastAsia" w:hint="eastAsia"/>
          <w:b/>
          <w:i/>
          <w:lang w:val="en-US" w:eastAsia="zh-CN"/>
        </w:rPr>
        <w:t xml:space="preserve">configuration </w:t>
      </w:r>
      <w:proofErr w:type="spellStart"/>
      <w:r w:rsidR="00747024">
        <w:rPr>
          <w:rFonts w:eastAsiaTheme="minorEastAsia"/>
          <w:b/>
          <w:i/>
          <w:lang w:val="en-US" w:eastAsia="zh-CN"/>
        </w:rPr>
        <w:t>signa</w:t>
      </w:r>
      <w:r w:rsidR="00747024">
        <w:rPr>
          <w:rFonts w:eastAsiaTheme="minorEastAsia" w:hint="eastAsia"/>
          <w:b/>
          <w:i/>
          <w:lang w:val="en-US" w:eastAsia="zh-CN"/>
        </w:rPr>
        <w:t>l</w:t>
      </w:r>
      <w:r w:rsidR="00747024">
        <w:rPr>
          <w:rFonts w:eastAsiaTheme="minorEastAsia"/>
          <w:b/>
          <w:i/>
          <w:lang w:val="en-US" w:eastAsia="zh-CN"/>
        </w:rPr>
        <w:t>ling</w:t>
      </w:r>
      <w:proofErr w:type="spellEnd"/>
      <w:r w:rsidR="00747024">
        <w:rPr>
          <w:rFonts w:eastAsiaTheme="minorEastAsia" w:hint="eastAsia"/>
          <w:b/>
          <w:i/>
          <w:lang w:val="en-US" w:eastAsia="zh-CN"/>
        </w:rPr>
        <w:t xml:space="preserve"> </w:t>
      </w:r>
      <w:r>
        <w:rPr>
          <w:rFonts w:eastAsiaTheme="minorEastAsia" w:hint="eastAsia"/>
          <w:b/>
          <w:i/>
          <w:lang w:val="en-US" w:eastAsia="zh-CN"/>
        </w:rPr>
        <w:t>overhead and low specification efforts.</w:t>
      </w:r>
    </w:p>
    <w:p w14:paraId="6288B8B7" w14:textId="77777777" w:rsidR="003F61A8" w:rsidRDefault="003F61A8" w:rsidP="00A659F4">
      <w:pPr>
        <w:pStyle w:val="af5"/>
        <w:numPr>
          <w:ilvl w:val="255"/>
          <w:numId w:val="0"/>
        </w:numPr>
        <w:spacing w:before="120" w:after="120"/>
        <w:jc w:val="both"/>
        <w:rPr>
          <w:rFonts w:eastAsiaTheme="minorEastAsia"/>
          <w:b/>
          <w:i/>
          <w:lang w:val="en-US" w:eastAsia="zh-CN"/>
        </w:rPr>
      </w:pPr>
    </w:p>
    <w:p w14:paraId="20F429D2" w14:textId="4B608274" w:rsidR="00A659F4" w:rsidRDefault="00A659F4" w:rsidP="00A659F4">
      <w:pPr>
        <w:pStyle w:val="af5"/>
        <w:numPr>
          <w:ilvl w:val="255"/>
          <w:numId w:val="0"/>
        </w:numPr>
        <w:spacing w:before="120" w:after="120"/>
        <w:jc w:val="both"/>
        <w:rPr>
          <w:rFonts w:eastAsiaTheme="minorEastAsia"/>
          <w:b/>
          <w:i/>
          <w:lang w:val="en-US" w:eastAsia="zh-CN"/>
        </w:rPr>
      </w:pPr>
      <w:r w:rsidRPr="00724303">
        <w:rPr>
          <w:rFonts w:eastAsiaTheme="minorEastAsia"/>
          <w:b/>
          <w:i/>
          <w:lang w:eastAsia="zh-CN"/>
        </w:rPr>
        <w:t>Observation</w:t>
      </w:r>
      <w:r w:rsidRPr="00724303">
        <w:rPr>
          <w:rFonts w:eastAsiaTheme="minorEastAsia" w:hint="eastAsia"/>
          <w:b/>
          <w:i/>
          <w:lang w:eastAsia="zh-CN"/>
        </w:rPr>
        <w:t xml:space="preserve"> </w:t>
      </w:r>
      <w:r w:rsidR="00582A4D">
        <w:rPr>
          <w:rFonts w:eastAsiaTheme="minorEastAsia" w:hint="eastAsia"/>
          <w:b/>
          <w:i/>
          <w:lang w:eastAsia="zh-CN"/>
        </w:rPr>
        <w:t>7</w:t>
      </w:r>
      <w:r w:rsidRPr="00724303">
        <w:rPr>
          <w:rFonts w:eastAsiaTheme="minorEastAsia" w:hint="eastAsia"/>
          <w:b/>
          <w:i/>
          <w:lang w:eastAsia="zh-CN"/>
        </w:rPr>
        <w:t>:</w:t>
      </w:r>
      <w:r w:rsidRPr="00D34BCB">
        <w:rPr>
          <w:rFonts w:eastAsiaTheme="minorEastAsia" w:hint="eastAsia"/>
          <w:lang w:val="en-US" w:eastAsia="zh-CN"/>
        </w:rPr>
        <w:t xml:space="preserve"> </w:t>
      </w:r>
      <w:proofErr w:type="spellStart"/>
      <w:r w:rsidRPr="0090667D">
        <w:rPr>
          <w:rFonts w:eastAsiaTheme="minorEastAsia"/>
          <w:b/>
          <w:i/>
          <w:lang w:val="en-US" w:eastAsia="zh-CN"/>
        </w:rPr>
        <w:t>gNB</w:t>
      </w:r>
      <w:proofErr w:type="spellEnd"/>
      <w:r w:rsidRPr="0090667D">
        <w:rPr>
          <w:rFonts w:eastAsiaTheme="minorEastAsia"/>
          <w:b/>
          <w:i/>
          <w:lang w:val="en-US" w:eastAsia="zh-CN"/>
        </w:rPr>
        <w:t xml:space="preserve"> could configure the CONNECTED mode UE with the TRS/CSI-RS resource bundled with SSB/paging occasion which is configured for IDLE mode UE</w:t>
      </w:r>
      <w:r>
        <w:rPr>
          <w:rFonts w:eastAsiaTheme="minorEastAsia" w:hint="eastAsia"/>
          <w:b/>
          <w:i/>
          <w:lang w:val="en-US" w:eastAsia="zh-CN"/>
        </w:rPr>
        <w:t>.</w:t>
      </w:r>
    </w:p>
    <w:p w14:paraId="51F514CF" w14:textId="2B6E81E6" w:rsidR="00A659F4" w:rsidRPr="00043A40" w:rsidRDefault="00A659F4" w:rsidP="00A659F4">
      <w:pPr>
        <w:spacing w:before="120" w:after="120"/>
        <w:jc w:val="both"/>
        <w:rPr>
          <w:b/>
          <w:i/>
        </w:rPr>
      </w:pPr>
      <w:r w:rsidRPr="00724303">
        <w:rPr>
          <w:rFonts w:eastAsiaTheme="minorEastAsia"/>
          <w:b/>
          <w:i/>
          <w:lang w:eastAsia="zh-CN"/>
        </w:rPr>
        <w:lastRenderedPageBreak/>
        <w:t>Observation</w:t>
      </w:r>
      <w:r w:rsidRPr="00724303">
        <w:rPr>
          <w:rFonts w:eastAsiaTheme="minorEastAsia" w:hint="eastAsia"/>
          <w:b/>
          <w:i/>
          <w:lang w:eastAsia="zh-CN"/>
        </w:rPr>
        <w:t xml:space="preserve"> </w:t>
      </w:r>
      <w:r w:rsidR="00582A4D">
        <w:rPr>
          <w:rFonts w:eastAsiaTheme="minorEastAsia" w:hint="eastAsia"/>
          <w:b/>
          <w:i/>
          <w:lang w:eastAsia="zh-CN"/>
        </w:rPr>
        <w:t>8</w:t>
      </w:r>
      <w:r w:rsidRPr="00724303">
        <w:rPr>
          <w:rFonts w:eastAsiaTheme="minorEastAsia" w:hint="eastAsia"/>
          <w:b/>
          <w:i/>
          <w:lang w:eastAsia="zh-CN"/>
        </w:rPr>
        <w:t>:</w:t>
      </w:r>
      <w:r>
        <w:rPr>
          <w:rFonts w:eastAsiaTheme="minorEastAsia" w:hint="eastAsia"/>
          <w:b/>
          <w:i/>
          <w:lang w:eastAsia="zh-CN"/>
        </w:rPr>
        <w:t xml:space="preserve"> </w:t>
      </w:r>
      <w:r w:rsidRPr="00043A40">
        <w:rPr>
          <w:rFonts w:eastAsiaTheme="minorEastAsia"/>
          <w:b/>
          <w:i/>
          <w:lang w:val="en-US" w:eastAsia="zh-CN"/>
        </w:rPr>
        <w:t xml:space="preserve">Considering that </w:t>
      </w:r>
      <w:r w:rsidRPr="00043A40">
        <w:rPr>
          <w:rFonts w:eastAsiaTheme="minorEastAsia"/>
          <w:b/>
          <w:i/>
          <w:lang w:eastAsia="zh-CN"/>
        </w:rPr>
        <w:t>t</w:t>
      </w:r>
      <w:r w:rsidRPr="00043A40">
        <w:rPr>
          <w:b/>
          <w:i/>
        </w:rPr>
        <w:t>he paging indication (sequence or DCI based) would be transmitted on every paging cycle</w:t>
      </w:r>
      <w:r w:rsidRPr="00043A40">
        <w:rPr>
          <w:rFonts w:eastAsiaTheme="minorEastAsia"/>
          <w:b/>
          <w:i/>
          <w:lang w:eastAsia="zh-CN"/>
        </w:rPr>
        <w:t>,</w:t>
      </w:r>
      <w:r w:rsidRPr="00043A40">
        <w:rPr>
          <w:b/>
          <w:i/>
        </w:rPr>
        <w:t xml:space="preserve"> </w:t>
      </w:r>
      <w:r w:rsidRPr="00043A40">
        <w:rPr>
          <w:rFonts w:eastAsiaTheme="minorEastAsia"/>
          <w:b/>
          <w:i/>
          <w:lang w:val="en-US" w:eastAsia="zh-CN"/>
        </w:rPr>
        <w:t xml:space="preserve">TRS/CSI-RS bundled with SSB/paging occasion should not </w:t>
      </w:r>
      <w:r w:rsidR="00765025">
        <w:rPr>
          <w:rFonts w:eastAsiaTheme="minorEastAsia" w:hint="eastAsia"/>
          <w:b/>
          <w:i/>
          <w:lang w:val="en-US" w:eastAsia="zh-CN"/>
        </w:rPr>
        <w:t xml:space="preserve">be </w:t>
      </w:r>
      <w:r w:rsidRPr="00043A40">
        <w:rPr>
          <w:rFonts w:eastAsiaTheme="minorEastAsia"/>
          <w:b/>
          <w:i/>
          <w:lang w:val="en-US" w:eastAsia="zh-CN"/>
        </w:rPr>
        <w:t>consider</w:t>
      </w:r>
      <w:r w:rsidR="00765025">
        <w:rPr>
          <w:rFonts w:eastAsiaTheme="minorEastAsia" w:hint="eastAsia"/>
          <w:b/>
          <w:i/>
          <w:lang w:val="en-US" w:eastAsia="zh-CN"/>
        </w:rPr>
        <w:t>ed</w:t>
      </w:r>
      <w:r w:rsidRPr="00043A40">
        <w:rPr>
          <w:rFonts w:eastAsiaTheme="minorEastAsia"/>
          <w:b/>
          <w:i/>
          <w:lang w:val="en-US" w:eastAsia="zh-CN"/>
        </w:rPr>
        <w:t xml:space="preserve"> as always on signal. </w:t>
      </w:r>
    </w:p>
    <w:p w14:paraId="5BE7057A" w14:textId="3F0FA679" w:rsidR="00A659F4" w:rsidRDefault="00673B93" w:rsidP="00EB66BD">
      <w:pPr>
        <w:jc w:val="both"/>
        <w:rPr>
          <w:rFonts w:eastAsiaTheme="minorEastAsia"/>
          <w:lang w:val="en-US" w:eastAsia="zh-CN"/>
        </w:rPr>
      </w:pPr>
      <w:r>
        <w:rPr>
          <w:rFonts w:eastAsiaTheme="minorEastAsia"/>
          <w:b/>
          <w:i/>
          <w:lang w:val="en-US" w:eastAsia="zh-CN"/>
        </w:rPr>
        <w:t>P</w:t>
      </w:r>
      <w:r>
        <w:rPr>
          <w:rFonts w:eastAsiaTheme="minorEastAsia" w:hint="eastAsia"/>
          <w:b/>
          <w:i/>
          <w:lang w:val="en-US" w:eastAsia="zh-CN"/>
        </w:rPr>
        <w:t xml:space="preserve">roposal </w:t>
      </w:r>
      <w:r w:rsidR="00A10558">
        <w:rPr>
          <w:rFonts w:eastAsiaTheme="minorEastAsia" w:hint="eastAsia"/>
          <w:b/>
          <w:i/>
          <w:lang w:val="en-US" w:eastAsia="zh-CN"/>
        </w:rPr>
        <w:t>3</w:t>
      </w:r>
      <w:r>
        <w:rPr>
          <w:rFonts w:eastAsiaTheme="minorEastAsia" w:hint="eastAsia"/>
          <w:b/>
          <w:i/>
          <w:lang w:val="en-US" w:eastAsia="zh-CN"/>
        </w:rPr>
        <w:t>: TRS/CSI-RS configuration for Idle/Inactive mode should be associated with SSB/paging occasion(s</w:t>
      </w:r>
      <w:r w:rsidR="00F9719F">
        <w:rPr>
          <w:rFonts w:eastAsiaTheme="minorEastAsia" w:hint="eastAsia"/>
          <w:b/>
          <w:i/>
          <w:lang w:val="en-US" w:eastAsia="zh-CN"/>
        </w:rPr>
        <w:t>) to achieve</w:t>
      </w:r>
      <w:r w:rsidR="00463AA6">
        <w:rPr>
          <w:rFonts w:eastAsiaTheme="minorEastAsia" w:hint="eastAsia"/>
          <w:b/>
          <w:i/>
          <w:lang w:val="en-US" w:eastAsia="zh-CN"/>
        </w:rPr>
        <w:t xml:space="preserve"> good power saving gain with low SIB</w:t>
      </w:r>
      <w:r w:rsidR="00463AA6" w:rsidRPr="00463AA6">
        <w:rPr>
          <w:rFonts w:eastAsiaTheme="minorEastAsia" w:hint="eastAsia"/>
          <w:lang w:val="en-US" w:eastAsia="zh-CN"/>
        </w:rPr>
        <w:t xml:space="preserve"> </w:t>
      </w:r>
      <w:r w:rsidR="00463AA6" w:rsidRPr="00653AC5">
        <w:rPr>
          <w:rFonts w:eastAsiaTheme="minorEastAsia" w:hint="eastAsia"/>
          <w:b/>
          <w:i/>
          <w:lang w:val="en-US" w:eastAsia="zh-CN"/>
        </w:rPr>
        <w:t>signaling overhead</w:t>
      </w:r>
      <w:r w:rsidR="00463AA6">
        <w:rPr>
          <w:rFonts w:eastAsiaTheme="minorEastAsia" w:hint="eastAsia"/>
          <w:lang w:val="en-US" w:eastAsia="zh-CN"/>
        </w:rPr>
        <w:t>.</w:t>
      </w:r>
    </w:p>
    <w:p w14:paraId="24D79A69" w14:textId="77777777" w:rsidR="00C12ECE" w:rsidRDefault="00C12ECE" w:rsidP="00C12ECE">
      <w:pPr>
        <w:pStyle w:val="af5"/>
        <w:numPr>
          <w:ilvl w:val="255"/>
          <w:numId w:val="0"/>
        </w:numPr>
        <w:spacing w:before="120" w:after="120"/>
        <w:jc w:val="both"/>
        <w:rPr>
          <w:rFonts w:eastAsiaTheme="minorEastAsia"/>
          <w:lang w:eastAsia="zh-CN"/>
        </w:rPr>
      </w:pPr>
    </w:p>
    <w:p w14:paraId="7E4B79D2" w14:textId="1E52F8AA" w:rsidR="00C12ECE" w:rsidRDefault="007E394D" w:rsidP="001B4937">
      <w:pPr>
        <w:pStyle w:val="af5"/>
        <w:numPr>
          <w:ilvl w:val="0"/>
          <w:numId w:val="16"/>
        </w:numPr>
        <w:spacing w:before="120" w:after="120"/>
        <w:jc w:val="both"/>
        <w:rPr>
          <w:rFonts w:eastAsiaTheme="minorEastAsia"/>
          <w:b/>
          <w:bCs/>
          <w:lang w:eastAsia="zh-CN"/>
        </w:rPr>
      </w:pPr>
      <w:r>
        <w:rPr>
          <w:rFonts w:eastAsiaTheme="minorEastAsia"/>
          <w:b/>
          <w:bCs/>
          <w:lang w:eastAsia="zh-CN"/>
        </w:rPr>
        <w:t xml:space="preserve">The </w:t>
      </w:r>
      <w:r w:rsidR="00B37AE0">
        <w:rPr>
          <w:rFonts w:eastAsiaTheme="minorEastAsia"/>
          <w:b/>
          <w:bCs/>
          <w:lang w:eastAsia="zh-CN"/>
        </w:rPr>
        <w:t>BWP</w:t>
      </w:r>
      <w:r>
        <w:rPr>
          <w:rFonts w:eastAsiaTheme="minorEastAsia"/>
          <w:b/>
          <w:bCs/>
          <w:lang w:eastAsia="zh-CN"/>
        </w:rPr>
        <w:t xml:space="preserve"> and the </w:t>
      </w:r>
      <w:r w:rsidR="00C12ECE" w:rsidRPr="00C11AD2">
        <w:rPr>
          <w:rFonts w:eastAsiaTheme="minorEastAsia"/>
          <w:b/>
          <w:bCs/>
          <w:lang w:eastAsia="zh-CN"/>
        </w:rPr>
        <w:t>SCS configuration</w:t>
      </w:r>
    </w:p>
    <w:p w14:paraId="5B279F67" w14:textId="13859012" w:rsidR="00D96439" w:rsidRPr="00270631" w:rsidRDefault="00D96439" w:rsidP="00D96439">
      <w:pPr>
        <w:spacing w:before="120" w:after="120"/>
        <w:jc w:val="both"/>
        <w:rPr>
          <w:rFonts w:eastAsiaTheme="minorEastAsia"/>
          <w:bCs/>
          <w:lang w:val="en-US" w:eastAsia="zh-CN"/>
        </w:rPr>
      </w:pPr>
      <w:r w:rsidRPr="00270631">
        <w:rPr>
          <w:rFonts w:eastAsiaTheme="minorEastAsia"/>
          <w:bCs/>
          <w:lang w:val="en-US" w:eastAsia="zh-CN"/>
        </w:rPr>
        <w:t>In RAN1#104</w:t>
      </w:r>
      <w:r w:rsidR="009F564F" w:rsidRPr="00270631">
        <w:rPr>
          <w:rFonts w:eastAsiaTheme="minorEastAsia"/>
          <w:bCs/>
          <w:lang w:val="en-US" w:eastAsia="zh-CN"/>
        </w:rPr>
        <w:t>-e</w:t>
      </w:r>
      <w:r w:rsidRPr="00270631">
        <w:rPr>
          <w:rFonts w:eastAsiaTheme="minorEastAsia"/>
          <w:bCs/>
          <w:lang w:val="en-US" w:eastAsia="zh-CN"/>
        </w:rPr>
        <w:t xml:space="preserve"> meeting, </w:t>
      </w:r>
      <w:r w:rsidR="00A22447" w:rsidRPr="00270631">
        <w:rPr>
          <w:rFonts w:eastAsiaTheme="minorEastAsia"/>
          <w:bCs/>
          <w:lang w:val="en-US" w:eastAsia="zh-CN"/>
        </w:rPr>
        <w:t>two alternatives are considered for</w:t>
      </w:r>
      <w:r w:rsidR="009F564F" w:rsidRPr="00270631">
        <w:rPr>
          <w:rFonts w:eastAsiaTheme="minorEastAsia"/>
          <w:bCs/>
          <w:lang w:val="en-US" w:eastAsia="zh-CN"/>
        </w:rPr>
        <w:t xml:space="preserve"> the</w:t>
      </w:r>
      <w:r w:rsidR="00A22447" w:rsidRPr="00270631">
        <w:rPr>
          <w:rFonts w:eastAsiaTheme="minorEastAsia"/>
          <w:bCs/>
          <w:lang w:val="en-US" w:eastAsia="zh-CN"/>
        </w:rPr>
        <w:t xml:space="preserve"> SCS </w:t>
      </w:r>
      <w:r w:rsidR="00A22447" w:rsidRPr="00270631">
        <w:rPr>
          <w:color w:val="000000"/>
          <w:lang w:val="en-US" w:eastAsia="ko-KR"/>
        </w:rPr>
        <w:t>configuration of TRS/CSI-RS occasion(s) for idle/inactive UEs</w:t>
      </w:r>
    </w:p>
    <w:p w14:paraId="17A7769F" w14:textId="77777777" w:rsidR="00A22447" w:rsidRPr="00F41714" w:rsidRDefault="00A22447" w:rsidP="001B4937">
      <w:pPr>
        <w:numPr>
          <w:ilvl w:val="0"/>
          <w:numId w:val="19"/>
        </w:numPr>
        <w:spacing w:after="0" w:line="288" w:lineRule="auto"/>
        <w:jc w:val="both"/>
        <w:rPr>
          <w:color w:val="000000"/>
          <w:lang w:val="en-US" w:eastAsia="ko-KR"/>
        </w:rPr>
      </w:pPr>
      <w:r w:rsidRPr="00F41714">
        <w:rPr>
          <w:color w:val="000000"/>
          <w:lang w:val="en-US" w:eastAsia="ko-KR"/>
        </w:rPr>
        <w:t>Alt1: same as initial BWP</w:t>
      </w:r>
    </w:p>
    <w:p w14:paraId="0E7E6158" w14:textId="77777777" w:rsidR="00A22447" w:rsidRPr="00F41714" w:rsidRDefault="00A22447" w:rsidP="001B4937">
      <w:pPr>
        <w:numPr>
          <w:ilvl w:val="0"/>
          <w:numId w:val="19"/>
        </w:numPr>
        <w:spacing w:after="0" w:line="288" w:lineRule="auto"/>
        <w:jc w:val="both"/>
        <w:rPr>
          <w:color w:val="000000"/>
          <w:lang w:val="en-US" w:eastAsia="ko-KR"/>
        </w:rPr>
      </w:pPr>
      <w:r w:rsidRPr="00F41714">
        <w:rPr>
          <w:color w:val="000000"/>
          <w:lang w:val="en-US" w:eastAsia="ko-KR"/>
        </w:rPr>
        <w:t xml:space="preserve">Alt2: configurable parameter </w:t>
      </w:r>
    </w:p>
    <w:p w14:paraId="304F75B2" w14:textId="34E2A707" w:rsidR="00853C86" w:rsidRPr="00F41714" w:rsidRDefault="00E66F5E" w:rsidP="007B54AD">
      <w:pPr>
        <w:spacing w:before="120" w:after="120"/>
        <w:jc w:val="both"/>
        <w:rPr>
          <w:rFonts w:eastAsiaTheme="minorEastAsia"/>
          <w:bCs/>
          <w:lang w:val="en-US" w:eastAsia="zh-CN"/>
        </w:rPr>
      </w:pPr>
      <w:r w:rsidRPr="007A01B8">
        <w:rPr>
          <w:rFonts w:eastAsiaTheme="minorEastAsia"/>
          <w:bCs/>
          <w:lang w:val="en-US" w:eastAsia="zh-CN"/>
        </w:rPr>
        <w:t xml:space="preserve">If </w:t>
      </w:r>
      <w:r w:rsidR="009F564F" w:rsidRPr="00F41714">
        <w:rPr>
          <w:rFonts w:eastAsiaTheme="minorEastAsia"/>
          <w:bCs/>
          <w:lang w:val="en-US" w:eastAsia="zh-CN"/>
        </w:rPr>
        <w:t xml:space="preserve">the BWP and/or the </w:t>
      </w:r>
      <w:r w:rsidRPr="00F41714">
        <w:rPr>
          <w:rFonts w:eastAsiaTheme="minorEastAsia"/>
          <w:bCs/>
          <w:lang w:val="en-US" w:eastAsia="zh-CN"/>
        </w:rPr>
        <w:t>SCS</w:t>
      </w:r>
      <w:r w:rsidR="004F45A0" w:rsidRPr="00F41714">
        <w:rPr>
          <w:rFonts w:eastAsiaTheme="minorEastAsia"/>
          <w:bCs/>
          <w:lang w:val="en-US" w:eastAsia="zh-CN"/>
        </w:rPr>
        <w:t xml:space="preserve"> of the BWP containing the</w:t>
      </w:r>
      <w:r w:rsidRPr="00F41714">
        <w:rPr>
          <w:rFonts w:eastAsiaTheme="minorEastAsia"/>
          <w:bCs/>
          <w:lang w:val="en-US" w:eastAsia="zh-CN"/>
        </w:rPr>
        <w:t xml:space="preserve"> </w:t>
      </w:r>
      <w:r w:rsidRPr="00F41714">
        <w:rPr>
          <w:color w:val="000000"/>
          <w:lang w:val="en-US" w:eastAsia="ko-KR"/>
        </w:rPr>
        <w:t xml:space="preserve">configuration of TRS/CSI-RS occasion(s) </w:t>
      </w:r>
      <w:r w:rsidR="009F564F" w:rsidRPr="00F41714">
        <w:rPr>
          <w:color w:val="000000"/>
          <w:lang w:val="en-US" w:eastAsia="ko-KR"/>
        </w:rPr>
        <w:t xml:space="preserve">are </w:t>
      </w:r>
      <w:r w:rsidRPr="00F41714">
        <w:rPr>
          <w:rFonts w:eastAsiaTheme="minorEastAsia"/>
          <w:color w:val="000000"/>
          <w:lang w:val="en-US" w:eastAsia="zh-CN"/>
        </w:rPr>
        <w:t>not</w:t>
      </w:r>
      <w:r w:rsidR="004F45A0" w:rsidRPr="00F41714">
        <w:rPr>
          <w:rFonts w:eastAsiaTheme="minorEastAsia"/>
          <w:color w:val="000000"/>
          <w:lang w:val="en-US" w:eastAsia="zh-CN"/>
        </w:rPr>
        <w:t xml:space="preserve"> the</w:t>
      </w:r>
      <w:r w:rsidRPr="00F41714">
        <w:rPr>
          <w:rFonts w:eastAsiaTheme="minorEastAsia"/>
          <w:color w:val="000000"/>
          <w:lang w:val="en-US" w:eastAsia="zh-CN"/>
        </w:rPr>
        <w:t xml:space="preserve"> same as</w:t>
      </w:r>
      <w:r w:rsidR="004F45A0" w:rsidRPr="00F41714">
        <w:rPr>
          <w:rFonts w:eastAsiaTheme="minorEastAsia"/>
          <w:color w:val="000000"/>
          <w:lang w:val="en-US" w:eastAsia="zh-CN"/>
        </w:rPr>
        <w:t xml:space="preserve"> that of</w:t>
      </w:r>
      <w:r w:rsidRPr="00F41714">
        <w:rPr>
          <w:rFonts w:eastAsiaTheme="minorEastAsia"/>
          <w:color w:val="000000"/>
          <w:lang w:val="en-US" w:eastAsia="zh-CN"/>
        </w:rPr>
        <w:t xml:space="preserve"> initial BWP,</w:t>
      </w:r>
      <w:r w:rsidR="00F41714">
        <w:rPr>
          <w:rFonts w:eastAsiaTheme="minorEastAsia" w:hint="eastAsia"/>
          <w:color w:val="000000"/>
          <w:lang w:val="en-US" w:eastAsia="zh-CN"/>
        </w:rPr>
        <w:t xml:space="preserve"> </w:t>
      </w:r>
      <w:r w:rsidR="004F45A0" w:rsidRPr="00F41714">
        <w:rPr>
          <w:color w:val="000000"/>
          <w:lang w:val="en-US" w:eastAsia="ko-KR"/>
        </w:rPr>
        <w:t>IDLE/I</w:t>
      </w:r>
      <w:r w:rsidR="00330CFD" w:rsidRPr="00F41714">
        <w:rPr>
          <w:color w:val="000000"/>
          <w:lang w:val="en-US" w:eastAsia="ko-KR"/>
        </w:rPr>
        <w:t>nactive</w:t>
      </w:r>
      <w:r w:rsidR="00330CFD" w:rsidRPr="007A01B8">
        <w:rPr>
          <w:rFonts w:eastAsiaTheme="minorEastAsia"/>
          <w:bCs/>
          <w:lang w:val="en-US" w:eastAsia="zh-CN"/>
        </w:rPr>
        <w:t xml:space="preserve"> UE </w:t>
      </w:r>
      <w:r w:rsidR="004F45A0" w:rsidRPr="007A01B8">
        <w:rPr>
          <w:rFonts w:eastAsiaTheme="minorEastAsia"/>
          <w:bCs/>
          <w:lang w:val="en-US" w:eastAsia="zh-CN"/>
        </w:rPr>
        <w:t xml:space="preserve">is required to </w:t>
      </w:r>
      <w:r w:rsidR="00330CFD" w:rsidRPr="007A01B8">
        <w:rPr>
          <w:rFonts w:eastAsiaTheme="minorEastAsia"/>
          <w:bCs/>
          <w:lang w:val="en-US" w:eastAsia="zh-CN"/>
        </w:rPr>
        <w:t xml:space="preserve">perform BWP switching </w:t>
      </w:r>
      <w:r w:rsidR="004F45A0" w:rsidRPr="007A01B8">
        <w:rPr>
          <w:rFonts w:eastAsiaTheme="minorEastAsia"/>
          <w:bCs/>
          <w:lang w:val="en-US" w:eastAsia="zh-CN"/>
        </w:rPr>
        <w:t>in order to use the TRS/CSI-RS resource</w:t>
      </w:r>
      <w:r w:rsidRPr="007A01B8">
        <w:rPr>
          <w:rFonts w:eastAsiaTheme="minorEastAsia"/>
          <w:bCs/>
          <w:lang w:val="en-US" w:eastAsia="zh-CN"/>
        </w:rPr>
        <w:t>.</w:t>
      </w:r>
      <w:r w:rsidR="00386634" w:rsidRPr="007A01B8">
        <w:rPr>
          <w:rFonts w:eastAsiaTheme="minorEastAsia"/>
          <w:bCs/>
          <w:lang w:val="en-US" w:eastAsia="zh-CN"/>
        </w:rPr>
        <w:t xml:space="preserve"> </w:t>
      </w:r>
      <w:r w:rsidR="009B3924" w:rsidRPr="007A01B8">
        <w:rPr>
          <w:rFonts w:eastAsiaTheme="minorEastAsia"/>
          <w:bCs/>
          <w:lang w:val="en-US" w:eastAsia="zh-CN"/>
        </w:rPr>
        <w:t xml:space="preserve"> More</w:t>
      </w:r>
      <w:r w:rsidR="007A01B8" w:rsidRPr="007A01B8">
        <w:rPr>
          <w:rFonts w:eastAsiaTheme="minorEastAsia"/>
          <w:bCs/>
          <w:lang w:val="en-US" w:eastAsia="zh-CN"/>
        </w:rPr>
        <w:t>over</w:t>
      </w:r>
      <w:r w:rsidR="009B3924" w:rsidRPr="007A01B8">
        <w:rPr>
          <w:rFonts w:eastAsiaTheme="minorEastAsia"/>
          <w:bCs/>
          <w:lang w:val="en-US" w:eastAsia="zh-CN"/>
        </w:rPr>
        <w:t xml:space="preserve">, </w:t>
      </w:r>
      <w:r w:rsidR="00032B93" w:rsidRPr="007A01B8">
        <w:rPr>
          <w:rFonts w:eastAsiaTheme="minorEastAsia"/>
          <w:bCs/>
          <w:lang w:val="en-US" w:eastAsia="zh-CN"/>
        </w:rPr>
        <w:t xml:space="preserve">to support </w:t>
      </w:r>
      <w:r w:rsidR="007A01B8" w:rsidRPr="007A01B8">
        <w:rPr>
          <w:rFonts w:eastAsiaTheme="minorEastAsia"/>
          <w:bCs/>
          <w:lang w:val="en-US" w:eastAsia="zh-CN"/>
        </w:rPr>
        <w:t xml:space="preserve">BWP </w:t>
      </w:r>
      <w:r w:rsidR="00032B93" w:rsidRPr="007A01B8">
        <w:rPr>
          <w:rFonts w:eastAsiaTheme="minorEastAsia"/>
          <w:bCs/>
          <w:lang w:val="en-US" w:eastAsia="zh-CN"/>
        </w:rPr>
        <w:t xml:space="preserve"> switching</w:t>
      </w:r>
      <w:r w:rsidR="007A01B8" w:rsidRPr="007A01B8">
        <w:rPr>
          <w:rFonts w:eastAsiaTheme="minorEastAsia"/>
          <w:bCs/>
          <w:lang w:val="en-US" w:eastAsia="zh-CN"/>
        </w:rPr>
        <w:t xml:space="preserve"> of same or different SCS</w:t>
      </w:r>
      <w:r w:rsidR="00032B93" w:rsidRPr="007A01B8">
        <w:rPr>
          <w:rFonts w:eastAsiaTheme="minorEastAsia"/>
          <w:bCs/>
          <w:lang w:val="en-US" w:eastAsia="zh-CN"/>
        </w:rPr>
        <w:t xml:space="preserve"> </w:t>
      </w:r>
      <w:r w:rsidR="007A01B8" w:rsidRPr="007A01B8">
        <w:rPr>
          <w:rFonts w:eastAsiaTheme="minorEastAsia"/>
          <w:bCs/>
          <w:lang w:val="en-US" w:eastAsia="zh-CN"/>
        </w:rPr>
        <w:t xml:space="preserve">for UE </w:t>
      </w:r>
      <w:r w:rsidR="00032B93" w:rsidRPr="007A01B8">
        <w:rPr>
          <w:rFonts w:eastAsiaTheme="minorEastAsia"/>
          <w:bCs/>
          <w:lang w:val="en-US" w:eastAsia="zh-CN"/>
        </w:rPr>
        <w:t xml:space="preserve">in </w:t>
      </w:r>
      <w:r w:rsidR="007A01B8" w:rsidRPr="007A01B8">
        <w:rPr>
          <w:rFonts w:eastAsiaTheme="minorEastAsia"/>
          <w:bCs/>
          <w:lang w:val="en-US" w:eastAsia="zh-CN"/>
        </w:rPr>
        <w:t>IDLE</w:t>
      </w:r>
      <w:r w:rsidR="00032B93" w:rsidRPr="007A01B8">
        <w:rPr>
          <w:rFonts w:eastAsiaTheme="minorEastAsia"/>
          <w:bCs/>
          <w:lang w:val="en-US" w:eastAsia="zh-CN"/>
        </w:rPr>
        <w:t xml:space="preserve"> mode,  </w:t>
      </w:r>
      <w:r w:rsidR="007A01B8" w:rsidRPr="007A01B8">
        <w:rPr>
          <w:rFonts w:eastAsiaTheme="minorEastAsia"/>
          <w:bCs/>
          <w:lang w:val="en-US" w:eastAsia="zh-CN"/>
        </w:rPr>
        <w:t xml:space="preserve">a great amount of signal processing, such as  </w:t>
      </w:r>
      <w:r w:rsidR="007048CB" w:rsidRPr="007A01B8">
        <w:rPr>
          <w:rFonts w:eastAsiaTheme="minorEastAsia"/>
          <w:bCs/>
          <w:lang w:val="en-US" w:eastAsia="zh-CN"/>
        </w:rPr>
        <w:t>ADC sampling, slot/symbol timing</w:t>
      </w:r>
      <w:r w:rsidR="00AD7281" w:rsidRPr="007A01B8">
        <w:rPr>
          <w:rFonts w:eastAsiaTheme="minorEastAsia"/>
          <w:bCs/>
          <w:lang w:val="en-US" w:eastAsia="zh-CN"/>
        </w:rPr>
        <w:t xml:space="preserve"> adjustment</w:t>
      </w:r>
      <w:r w:rsidR="007048CB" w:rsidRPr="007A01B8">
        <w:rPr>
          <w:rFonts w:eastAsiaTheme="minorEastAsia"/>
          <w:bCs/>
          <w:lang w:val="en-US" w:eastAsia="zh-CN"/>
        </w:rPr>
        <w:t xml:space="preserve">, RF filter </w:t>
      </w:r>
      <w:r w:rsidR="00082C86" w:rsidRPr="007A01B8">
        <w:rPr>
          <w:rFonts w:eastAsiaTheme="minorEastAsia"/>
          <w:bCs/>
          <w:lang w:val="en-US" w:eastAsia="zh-CN"/>
        </w:rPr>
        <w:t>tuning</w:t>
      </w:r>
      <w:r w:rsidR="007048CB" w:rsidRPr="007A01B8">
        <w:rPr>
          <w:rFonts w:eastAsiaTheme="minorEastAsia"/>
          <w:bCs/>
          <w:lang w:val="en-US" w:eastAsia="zh-CN"/>
        </w:rPr>
        <w:t xml:space="preserve">, </w:t>
      </w:r>
      <w:r w:rsidR="00032B93" w:rsidRPr="007A01B8">
        <w:rPr>
          <w:rFonts w:eastAsiaTheme="minorEastAsia"/>
          <w:bCs/>
          <w:lang w:val="en-US" w:eastAsia="zh-CN"/>
        </w:rPr>
        <w:t>channel tracking</w:t>
      </w:r>
      <w:r w:rsidR="007A01B8" w:rsidRPr="007A01B8">
        <w:rPr>
          <w:rFonts w:eastAsiaTheme="minorEastAsia"/>
          <w:bCs/>
          <w:lang w:val="en-US" w:eastAsia="zh-CN"/>
        </w:rPr>
        <w:t xml:space="preserve"> </w:t>
      </w:r>
      <w:r w:rsidR="00984921" w:rsidRPr="007A01B8">
        <w:rPr>
          <w:rFonts w:eastAsiaTheme="minorEastAsia"/>
          <w:bCs/>
          <w:lang w:val="en-US" w:eastAsia="zh-CN"/>
        </w:rPr>
        <w:t>are</w:t>
      </w:r>
      <w:r w:rsidR="007B54AD" w:rsidRPr="007A01B8">
        <w:rPr>
          <w:rFonts w:eastAsiaTheme="minorEastAsia"/>
          <w:bCs/>
          <w:lang w:val="en-US" w:eastAsia="zh-CN"/>
        </w:rPr>
        <w:t xml:space="preserve"> needed, </w:t>
      </w:r>
      <w:r w:rsidR="00032B93" w:rsidRPr="007A01B8">
        <w:rPr>
          <w:rFonts w:eastAsiaTheme="minorEastAsia"/>
          <w:bCs/>
          <w:lang w:val="en-US" w:eastAsia="zh-CN"/>
        </w:rPr>
        <w:t xml:space="preserve">which </w:t>
      </w:r>
      <w:r w:rsidR="007A01B8" w:rsidRPr="007A01B8">
        <w:rPr>
          <w:rFonts w:eastAsiaTheme="minorEastAsia"/>
          <w:bCs/>
          <w:lang w:val="en-US" w:eastAsia="zh-CN"/>
        </w:rPr>
        <w:t xml:space="preserve">are  </w:t>
      </w:r>
      <w:r w:rsidR="00032B93" w:rsidRPr="007A01B8">
        <w:rPr>
          <w:rFonts w:eastAsiaTheme="minorEastAsia"/>
          <w:bCs/>
          <w:lang w:val="en-US" w:eastAsia="zh-CN"/>
        </w:rPr>
        <w:t xml:space="preserve"> </w:t>
      </w:r>
      <w:r w:rsidR="00032B93" w:rsidRPr="00F41714">
        <w:rPr>
          <w:rFonts w:eastAsiaTheme="minorEastAsia"/>
          <w:bCs/>
          <w:lang w:val="en-US" w:eastAsia="zh-CN"/>
        </w:rPr>
        <w:t>complicate</w:t>
      </w:r>
      <w:r w:rsidR="00032B93" w:rsidRPr="00B37AE0">
        <w:rPr>
          <w:rFonts w:eastAsiaTheme="minorEastAsia"/>
          <w:bCs/>
          <w:lang w:val="fr-FR" w:eastAsia="zh-CN"/>
        </w:rPr>
        <w:t xml:space="preserve">d </w:t>
      </w:r>
      <w:r w:rsidR="007A01B8" w:rsidRPr="00F41714">
        <w:rPr>
          <w:rFonts w:eastAsiaTheme="minorEastAsia"/>
          <w:bCs/>
          <w:lang w:val="en-US" w:eastAsia="zh-CN"/>
        </w:rPr>
        <w:t xml:space="preserve">UE </w:t>
      </w:r>
      <w:r w:rsidR="00032B93" w:rsidRPr="00F41714">
        <w:rPr>
          <w:rFonts w:eastAsiaTheme="minorEastAsia"/>
          <w:bCs/>
          <w:lang w:val="en-US" w:eastAsia="zh-CN"/>
        </w:rPr>
        <w:t>implementation</w:t>
      </w:r>
      <w:r w:rsidR="00B37AE0">
        <w:rPr>
          <w:rFonts w:eastAsiaTheme="minorEastAsia"/>
          <w:bCs/>
          <w:lang w:val="en-US" w:eastAsia="zh-CN"/>
        </w:rPr>
        <w:t xml:space="preserve"> and may not achieve UE power saving</w:t>
      </w:r>
      <w:r w:rsidR="00032B93" w:rsidRPr="00F41714">
        <w:rPr>
          <w:rFonts w:eastAsiaTheme="minorEastAsia"/>
          <w:bCs/>
          <w:lang w:val="en-US" w:eastAsia="zh-CN"/>
        </w:rPr>
        <w:t>.</w:t>
      </w:r>
      <w:r w:rsidR="007B54AD" w:rsidRPr="00F41714">
        <w:rPr>
          <w:rFonts w:eastAsiaTheme="minorEastAsia"/>
          <w:bCs/>
          <w:lang w:val="en-US" w:eastAsia="zh-CN"/>
        </w:rPr>
        <w:t xml:space="preserve"> Therefore, </w:t>
      </w:r>
      <w:r w:rsidR="007048CB" w:rsidRPr="007A01B8">
        <w:rPr>
          <w:rFonts w:eastAsiaTheme="minorEastAsia"/>
          <w:bCs/>
          <w:lang w:val="en-US" w:eastAsia="zh-CN"/>
        </w:rPr>
        <w:t xml:space="preserve">Alt.1 should be </w:t>
      </w:r>
      <w:r w:rsidR="007B54AD" w:rsidRPr="007A01B8">
        <w:rPr>
          <w:rFonts w:eastAsiaTheme="minorEastAsia"/>
          <w:bCs/>
          <w:lang w:val="en-US" w:eastAsia="zh-CN"/>
        </w:rPr>
        <w:t>adopted</w:t>
      </w:r>
      <w:r w:rsidR="00AD7281" w:rsidRPr="007A01B8">
        <w:rPr>
          <w:rFonts w:eastAsiaTheme="minorEastAsia"/>
          <w:bCs/>
          <w:lang w:val="en-US" w:eastAsia="zh-CN"/>
        </w:rPr>
        <w:t xml:space="preserve"> for </w:t>
      </w:r>
      <w:r w:rsidR="00B37AE0">
        <w:rPr>
          <w:rFonts w:eastAsiaTheme="minorEastAsia"/>
          <w:bCs/>
          <w:lang w:val="en-US" w:eastAsia="zh-CN"/>
        </w:rPr>
        <w:t xml:space="preserve">the </w:t>
      </w:r>
      <w:r w:rsidR="00AD7281" w:rsidRPr="007A01B8">
        <w:rPr>
          <w:rFonts w:eastAsiaTheme="minorEastAsia"/>
          <w:bCs/>
          <w:lang w:val="en-US" w:eastAsia="zh-CN"/>
        </w:rPr>
        <w:t xml:space="preserve">configuration of </w:t>
      </w:r>
      <w:r w:rsidR="00AD7281" w:rsidRPr="00F41714">
        <w:rPr>
          <w:color w:val="000000"/>
          <w:lang w:val="en-US" w:eastAsia="ko-KR"/>
        </w:rPr>
        <w:t>TRS/CSI-RS occasion(s)</w:t>
      </w:r>
      <w:r w:rsidR="007048CB" w:rsidRPr="007A01B8">
        <w:rPr>
          <w:rFonts w:eastAsiaTheme="minorEastAsia"/>
          <w:bCs/>
          <w:lang w:val="en-US" w:eastAsia="zh-CN"/>
        </w:rPr>
        <w:t>.</w:t>
      </w:r>
    </w:p>
    <w:p w14:paraId="42E85A4F" w14:textId="701A5963" w:rsidR="007B54AD" w:rsidRPr="00885C6B" w:rsidRDefault="007B54AD" w:rsidP="007B54AD">
      <w:pPr>
        <w:spacing w:before="120" w:after="120"/>
        <w:jc w:val="both"/>
        <w:rPr>
          <w:rFonts w:eastAsiaTheme="minorEastAsia"/>
          <w:bCs/>
          <w:lang w:val="en-US" w:eastAsia="zh-CN"/>
        </w:rPr>
      </w:pPr>
      <w:r w:rsidRPr="007A01B8">
        <w:rPr>
          <w:rFonts w:eastAsiaTheme="minorEastAsia"/>
          <w:b/>
          <w:i/>
          <w:lang w:val="en-US" w:eastAsia="zh-CN"/>
        </w:rPr>
        <w:t xml:space="preserve">Proposal 4: </w:t>
      </w:r>
      <w:r w:rsidR="00B37AE0">
        <w:rPr>
          <w:rFonts w:eastAsiaTheme="minorEastAsia"/>
          <w:b/>
          <w:bCs/>
          <w:i/>
          <w:lang w:val="en-US" w:eastAsia="zh-CN"/>
        </w:rPr>
        <w:t>The</w:t>
      </w:r>
      <w:r w:rsidR="007E394D">
        <w:rPr>
          <w:rFonts w:eastAsiaTheme="minorEastAsia"/>
          <w:b/>
          <w:bCs/>
          <w:i/>
          <w:lang w:val="en-US" w:eastAsia="zh-CN"/>
        </w:rPr>
        <w:t xml:space="preserve"> </w:t>
      </w:r>
      <w:r w:rsidRPr="00885C6B">
        <w:rPr>
          <w:rFonts w:eastAsiaTheme="minorEastAsia"/>
          <w:b/>
          <w:bCs/>
          <w:i/>
          <w:lang w:val="en-US" w:eastAsia="zh-CN"/>
        </w:rPr>
        <w:t xml:space="preserve">SCS </w:t>
      </w:r>
      <w:r w:rsidRPr="00885C6B">
        <w:rPr>
          <w:b/>
          <w:i/>
          <w:color w:val="000000"/>
          <w:lang w:val="en-US" w:eastAsia="ko-KR"/>
        </w:rPr>
        <w:t xml:space="preserve">configuration of TRS/CSI-RS occasion(s) for </w:t>
      </w:r>
      <w:r w:rsidR="00B37AE0" w:rsidRPr="007A01B8">
        <w:rPr>
          <w:b/>
          <w:i/>
          <w:color w:val="000000"/>
          <w:lang w:val="en-US" w:eastAsia="ko-KR"/>
        </w:rPr>
        <w:t>IDLE/I</w:t>
      </w:r>
      <w:r w:rsidRPr="00885C6B">
        <w:rPr>
          <w:b/>
          <w:i/>
          <w:color w:val="000000"/>
          <w:lang w:val="en-US" w:eastAsia="ko-KR"/>
        </w:rPr>
        <w:t>nactive UEs</w:t>
      </w:r>
      <w:r w:rsidRPr="00885C6B">
        <w:rPr>
          <w:rFonts w:eastAsiaTheme="minorEastAsia"/>
          <w:b/>
          <w:i/>
          <w:color w:val="000000"/>
          <w:lang w:val="en-US" w:eastAsia="zh-CN"/>
        </w:rPr>
        <w:t xml:space="preserve"> should be </w:t>
      </w:r>
      <w:r w:rsidR="00374EF0" w:rsidRPr="00885C6B">
        <w:rPr>
          <w:b/>
          <w:i/>
          <w:color w:val="000000"/>
          <w:lang w:val="en-US" w:eastAsia="ko-KR"/>
        </w:rPr>
        <w:t>same as initial BWP.</w:t>
      </w:r>
    </w:p>
    <w:p w14:paraId="308D642A" w14:textId="77777777" w:rsidR="00C12ECE" w:rsidRPr="00047689" w:rsidRDefault="00C12ECE" w:rsidP="00C12ECE">
      <w:pPr>
        <w:spacing w:before="120" w:after="120"/>
        <w:jc w:val="both"/>
        <w:rPr>
          <w:rFonts w:eastAsiaTheme="minorEastAsia"/>
          <w:b/>
          <w:bCs/>
          <w:lang w:val="en-US" w:eastAsia="zh-CN"/>
        </w:rPr>
      </w:pPr>
    </w:p>
    <w:p w14:paraId="3B486C82" w14:textId="77777777" w:rsidR="00C12ECE" w:rsidRPr="00047689" w:rsidRDefault="00C12ECE" w:rsidP="001B4937">
      <w:pPr>
        <w:pStyle w:val="af5"/>
        <w:numPr>
          <w:ilvl w:val="0"/>
          <w:numId w:val="16"/>
        </w:numPr>
        <w:spacing w:before="120" w:after="120"/>
        <w:jc w:val="both"/>
        <w:rPr>
          <w:rFonts w:eastAsiaTheme="minorEastAsia"/>
          <w:b/>
          <w:bCs/>
          <w:lang w:val="en-US" w:eastAsia="zh-CN"/>
        </w:rPr>
      </w:pPr>
      <w:r w:rsidRPr="00047689">
        <w:rPr>
          <w:lang w:val="en-US"/>
        </w:rPr>
        <w:t xml:space="preserve"> </w:t>
      </w:r>
      <w:r w:rsidRPr="00047689">
        <w:rPr>
          <w:rFonts w:eastAsiaTheme="minorEastAsia"/>
          <w:b/>
          <w:bCs/>
          <w:lang w:val="en-US" w:eastAsia="zh-CN"/>
        </w:rPr>
        <w:t>Frequency location</w:t>
      </w:r>
    </w:p>
    <w:p w14:paraId="68ACF19B" w14:textId="3ADC4E06" w:rsidR="00C12ECE" w:rsidRPr="009638F0" w:rsidRDefault="00457D9D" w:rsidP="00B62E8B">
      <w:pPr>
        <w:rPr>
          <w:rFonts w:eastAsiaTheme="minorEastAsia"/>
          <w:bCs/>
          <w:lang w:val="en-US" w:eastAsia="zh-CN"/>
        </w:rPr>
      </w:pPr>
      <w:r w:rsidRPr="009638F0">
        <w:rPr>
          <w:rFonts w:eastAsiaTheme="minorEastAsia"/>
          <w:bCs/>
          <w:lang w:val="en-US" w:eastAsia="zh-CN"/>
        </w:rPr>
        <w:t xml:space="preserve">Considering bandwidth of </w:t>
      </w:r>
      <w:r w:rsidRPr="009638F0">
        <w:rPr>
          <w:lang w:val="en-US"/>
        </w:rPr>
        <w:t xml:space="preserve">TRS/CSI-RS </w:t>
      </w:r>
      <w:r w:rsidRPr="009638F0">
        <w:rPr>
          <w:rFonts w:eastAsiaTheme="minorEastAsia"/>
          <w:bCs/>
          <w:lang w:val="en-US" w:eastAsia="zh-CN"/>
        </w:rPr>
        <w:t xml:space="preserve">configured for </w:t>
      </w:r>
      <w:r w:rsidR="00B715E1" w:rsidRPr="007A01B8">
        <w:rPr>
          <w:rFonts w:eastAsiaTheme="minorEastAsia"/>
          <w:bCs/>
          <w:lang w:val="en-US" w:eastAsia="zh-CN"/>
        </w:rPr>
        <w:t>CONNECTED</w:t>
      </w:r>
      <w:r w:rsidR="00B715E1">
        <w:rPr>
          <w:rFonts w:eastAsiaTheme="minorEastAsia"/>
          <w:bCs/>
          <w:lang w:val="en-US" w:eastAsia="zh-CN"/>
        </w:rPr>
        <w:t xml:space="preserve"> mode</w:t>
      </w:r>
      <w:r w:rsidRPr="009638F0">
        <w:rPr>
          <w:rFonts w:eastAsiaTheme="minorEastAsia"/>
          <w:bCs/>
          <w:lang w:val="en-US" w:eastAsia="zh-CN"/>
        </w:rPr>
        <w:t xml:space="preserve"> UE might not match </w:t>
      </w:r>
      <w:r w:rsidR="00B715E1">
        <w:rPr>
          <w:rFonts w:eastAsiaTheme="minorEastAsia"/>
          <w:bCs/>
          <w:lang w:val="en-US" w:eastAsia="zh-CN"/>
        </w:rPr>
        <w:t xml:space="preserve">that of </w:t>
      </w:r>
      <w:r w:rsidRPr="009638F0">
        <w:rPr>
          <w:rFonts w:eastAsiaTheme="minorEastAsia"/>
          <w:bCs/>
          <w:lang w:val="en-US" w:eastAsia="zh-CN"/>
        </w:rPr>
        <w:t>initial DL BWP</w:t>
      </w:r>
      <w:r w:rsidR="001B1D76" w:rsidRPr="009638F0">
        <w:rPr>
          <w:rFonts w:eastAsiaTheme="minorEastAsia"/>
          <w:bCs/>
          <w:lang w:val="en-US" w:eastAsia="zh-CN"/>
        </w:rPr>
        <w:t xml:space="preserve">, </w:t>
      </w:r>
      <w:r w:rsidRPr="009638F0">
        <w:rPr>
          <w:rFonts w:eastAsiaTheme="minorEastAsia"/>
          <w:bCs/>
          <w:lang w:val="en-US" w:eastAsia="zh-CN"/>
        </w:rPr>
        <w:t xml:space="preserve">the </w:t>
      </w:r>
      <w:r w:rsidR="001D4A47" w:rsidRPr="009638F0">
        <w:rPr>
          <w:rFonts w:eastAsiaTheme="minorEastAsia"/>
          <w:bCs/>
          <w:lang w:val="en-US" w:eastAsia="zh-CN"/>
        </w:rPr>
        <w:t xml:space="preserve">following </w:t>
      </w:r>
      <w:r w:rsidR="00C86BF7" w:rsidRPr="009638F0">
        <w:rPr>
          <w:rFonts w:eastAsiaTheme="minorEastAsia"/>
          <w:bCs/>
          <w:lang w:val="en-US" w:eastAsia="zh-CN"/>
        </w:rPr>
        <w:t>alternatives</w:t>
      </w:r>
      <w:r w:rsidR="001D4A47" w:rsidRPr="009638F0">
        <w:rPr>
          <w:rFonts w:eastAsiaTheme="minorEastAsia"/>
          <w:bCs/>
          <w:lang w:val="en-US" w:eastAsia="zh-CN"/>
        </w:rPr>
        <w:t xml:space="preserve"> need to be down-selected</w:t>
      </w:r>
      <w:r w:rsidRPr="009638F0">
        <w:rPr>
          <w:rFonts w:eastAsiaTheme="minorEastAsia"/>
          <w:bCs/>
          <w:lang w:val="en-US" w:eastAsia="zh-CN"/>
        </w:rPr>
        <w:t xml:space="preserve"> for configuration of frequency location</w:t>
      </w:r>
      <w:r w:rsidRPr="009638F0">
        <w:rPr>
          <w:lang w:val="en-US"/>
        </w:rPr>
        <w:t xml:space="preserve"> of TRS/CSI-RS occasion(s) for idle/inactive UEs</w:t>
      </w:r>
      <w:r w:rsidR="001D4A47" w:rsidRPr="009638F0">
        <w:rPr>
          <w:rFonts w:eastAsiaTheme="minorEastAsia"/>
          <w:bCs/>
          <w:lang w:val="en-US" w:eastAsia="zh-CN"/>
        </w:rPr>
        <w:t>.</w:t>
      </w:r>
    </w:p>
    <w:p w14:paraId="387411DF" w14:textId="77777777" w:rsidR="00B62E8B" w:rsidRPr="00047689" w:rsidRDefault="00B62E8B" w:rsidP="001B4937">
      <w:pPr>
        <w:numPr>
          <w:ilvl w:val="0"/>
          <w:numId w:val="25"/>
        </w:numPr>
        <w:spacing w:before="60" w:after="60" w:line="288" w:lineRule="auto"/>
        <w:jc w:val="both"/>
        <w:rPr>
          <w:lang w:val="en-US"/>
        </w:rPr>
      </w:pPr>
      <w:r w:rsidRPr="00047689">
        <w:rPr>
          <w:lang w:val="en-US"/>
        </w:rPr>
        <w:t>Alt-1: within initial DL BWP</w:t>
      </w:r>
    </w:p>
    <w:p w14:paraId="57DE5839" w14:textId="77777777" w:rsidR="00B62E8B" w:rsidRPr="00047689" w:rsidRDefault="00B62E8B" w:rsidP="001B4937">
      <w:pPr>
        <w:numPr>
          <w:ilvl w:val="0"/>
          <w:numId w:val="25"/>
        </w:numPr>
        <w:spacing w:before="60" w:after="60" w:line="288" w:lineRule="auto"/>
        <w:jc w:val="both"/>
        <w:rPr>
          <w:lang w:val="en-US"/>
        </w:rPr>
      </w:pPr>
      <w:r w:rsidRPr="00047689">
        <w:rPr>
          <w:lang w:val="en-US"/>
        </w:rPr>
        <w:t xml:space="preserve">Alt-2: is not restricted by initial BWP </w:t>
      </w:r>
    </w:p>
    <w:p w14:paraId="07EB761A" w14:textId="77777777" w:rsidR="00B62E8B" w:rsidRPr="00047689" w:rsidRDefault="00B62E8B" w:rsidP="001B4937">
      <w:pPr>
        <w:numPr>
          <w:ilvl w:val="1"/>
          <w:numId w:val="26"/>
        </w:numPr>
        <w:spacing w:before="60" w:after="60" w:line="288" w:lineRule="auto"/>
        <w:jc w:val="both"/>
        <w:rPr>
          <w:lang w:val="en-US" w:eastAsia="ko-KR"/>
        </w:rPr>
      </w:pPr>
      <w:r w:rsidRPr="00047689">
        <w:rPr>
          <w:lang w:val="en-US"/>
        </w:rPr>
        <w:t>IDLE/INACTIVE mode UE is not expected to receive TRS/CSI-RS outside the initial DL BWP.</w:t>
      </w:r>
    </w:p>
    <w:p w14:paraId="6233F0A9" w14:textId="77777777" w:rsidR="00A6637B" w:rsidRDefault="00A6637B" w:rsidP="00735E83">
      <w:pPr>
        <w:spacing w:before="60" w:after="60" w:line="288" w:lineRule="auto"/>
        <w:jc w:val="both"/>
        <w:rPr>
          <w:rFonts w:eastAsiaTheme="minorEastAsia"/>
          <w:lang w:val="en-US" w:eastAsia="zh-CN"/>
        </w:rPr>
      </w:pPr>
    </w:p>
    <w:p w14:paraId="63757624" w14:textId="5FF2CFE6" w:rsidR="00AF3453" w:rsidRPr="007A01B8" w:rsidRDefault="00735E83" w:rsidP="00735E83">
      <w:pPr>
        <w:spacing w:before="60" w:after="60" w:line="288" w:lineRule="auto"/>
        <w:jc w:val="both"/>
        <w:rPr>
          <w:rFonts w:eastAsiaTheme="minorEastAsia"/>
          <w:lang w:val="en-US" w:eastAsia="zh-CN"/>
        </w:rPr>
      </w:pPr>
      <w:r w:rsidRPr="007A01B8">
        <w:rPr>
          <w:rFonts w:eastAsiaTheme="minorEastAsia"/>
          <w:lang w:val="en-US" w:eastAsia="zh-CN"/>
        </w:rPr>
        <w:t xml:space="preserve">Both Alt.1 and Alt.2 </w:t>
      </w:r>
      <w:r w:rsidR="005C30EE" w:rsidRPr="007A01B8">
        <w:rPr>
          <w:rFonts w:eastAsiaTheme="minorEastAsia"/>
          <w:lang w:val="en-US" w:eastAsia="zh-CN"/>
        </w:rPr>
        <w:t xml:space="preserve">would not require </w:t>
      </w:r>
      <w:r w:rsidR="00B66F80" w:rsidRPr="00B66F80">
        <w:rPr>
          <w:rFonts w:eastAsiaTheme="minorEastAsia"/>
          <w:lang w:val="en-US" w:eastAsia="zh-CN"/>
        </w:rPr>
        <w:t>IDLE/I</w:t>
      </w:r>
      <w:r w:rsidR="005C30EE" w:rsidRPr="00B66F80">
        <w:rPr>
          <w:rFonts w:eastAsiaTheme="minorEastAsia"/>
          <w:lang w:val="en-US" w:eastAsia="zh-CN"/>
        </w:rPr>
        <w:t xml:space="preserve">nactive UEs receiving </w:t>
      </w:r>
      <w:r w:rsidR="005C30EE" w:rsidRPr="007A01B8">
        <w:rPr>
          <w:lang w:val="en-US" w:eastAsia="ko-KR"/>
        </w:rPr>
        <w:t>signal outside the initial DL BWP</w:t>
      </w:r>
      <w:r w:rsidR="00AF3453" w:rsidRPr="007A01B8">
        <w:rPr>
          <w:rFonts w:eastAsiaTheme="minorEastAsia"/>
          <w:lang w:val="en-US" w:eastAsia="zh-CN"/>
        </w:rPr>
        <w:t xml:space="preserve">. </w:t>
      </w:r>
      <w:r w:rsidR="00B715E1">
        <w:rPr>
          <w:rFonts w:eastAsiaTheme="minorEastAsia"/>
          <w:lang w:val="en-US" w:eastAsia="zh-CN"/>
        </w:rPr>
        <w:t xml:space="preserve">It implies that </w:t>
      </w:r>
      <w:r w:rsidR="00B715E1" w:rsidRPr="007A01B8">
        <w:rPr>
          <w:rFonts w:eastAsiaTheme="minorEastAsia"/>
          <w:lang w:val="en-US" w:eastAsia="zh-CN"/>
        </w:rPr>
        <w:t>IDLE/I</w:t>
      </w:r>
      <w:r w:rsidR="005C30EE" w:rsidRPr="007A01B8">
        <w:rPr>
          <w:rFonts w:eastAsiaTheme="minorEastAsia"/>
          <w:lang w:val="en-US" w:eastAsia="zh-CN"/>
        </w:rPr>
        <w:t>nactive</w:t>
      </w:r>
      <w:r w:rsidR="005C30EE" w:rsidRPr="007A01B8">
        <w:rPr>
          <w:lang w:val="en-US" w:eastAsia="ko-KR"/>
        </w:rPr>
        <w:t xml:space="preserve"> UE do</w:t>
      </w:r>
      <w:r w:rsidR="00B715E1">
        <w:rPr>
          <w:lang w:val="en-US" w:eastAsia="ko-KR"/>
        </w:rPr>
        <w:t>es</w:t>
      </w:r>
      <w:r w:rsidR="005C30EE" w:rsidRPr="007A01B8">
        <w:rPr>
          <w:lang w:val="en-US" w:eastAsia="ko-KR"/>
        </w:rPr>
        <w:t xml:space="preserve"> not </w:t>
      </w:r>
      <w:r w:rsidR="005C30EE" w:rsidRPr="007A01B8">
        <w:rPr>
          <w:rFonts w:eastAsiaTheme="minorEastAsia"/>
          <w:lang w:val="en-US" w:eastAsia="zh-CN"/>
        </w:rPr>
        <w:t xml:space="preserve">perform </w:t>
      </w:r>
      <w:r w:rsidR="005C30EE" w:rsidRPr="007A01B8">
        <w:rPr>
          <w:lang w:val="en-US" w:eastAsia="ko-KR"/>
        </w:rPr>
        <w:t>BWP switching</w:t>
      </w:r>
      <w:r w:rsidR="005C30EE" w:rsidRPr="007A01B8">
        <w:rPr>
          <w:rFonts w:eastAsiaTheme="minorEastAsia"/>
          <w:lang w:val="en-US" w:eastAsia="zh-CN"/>
        </w:rPr>
        <w:t xml:space="preserve"> </w:t>
      </w:r>
      <w:r w:rsidR="00B715E1">
        <w:rPr>
          <w:rFonts w:eastAsiaTheme="minorEastAsia"/>
          <w:lang w:val="en-US" w:eastAsia="zh-CN"/>
        </w:rPr>
        <w:t xml:space="preserve">from the </w:t>
      </w:r>
      <w:r w:rsidR="005C30EE" w:rsidRPr="007A01B8">
        <w:rPr>
          <w:lang w:val="en-US" w:eastAsia="ko-KR"/>
        </w:rPr>
        <w:t>initial DL BWP</w:t>
      </w:r>
      <w:r w:rsidR="00B715E1">
        <w:rPr>
          <w:lang w:val="en-US" w:eastAsia="ko-KR"/>
        </w:rPr>
        <w:t xml:space="preserve"> to another BWP for the use of configured TRS/CSI-RS</w:t>
      </w:r>
      <w:r w:rsidR="005C30EE" w:rsidRPr="007A01B8">
        <w:rPr>
          <w:rFonts w:eastAsiaTheme="minorEastAsia"/>
          <w:lang w:val="en-US" w:eastAsia="zh-CN"/>
        </w:rPr>
        <w:t>.</w:t>
      </w:r>
      <w:r w:rsidR="005C30EE" w:rsidRPr="007A01B8">
        <w:rPr>
          <w:lang w:val="en-US" w:eastAsia="ko-KR"/>
        </w:rPr>
        <w:t xml:space="preserve"> </w:t>
      </w:r>
      <w:r w:rsidR="00513594" w:rsidRPr="007A01B8">
        <w:rPr>
          <w:rFonts w:eastAsiaTheme="minorEastAsia"/>
          <w:lang w:val="en-US" w:eastAsia="zh-CN"/>
        </w:rPr>
        <w:t xml:space="preserve"> </w:t>
      </w:r>
    </w:p>
    <w:p w14:paraId="068C761B" w14:textId="450A8F7D" w:rsidR="008B0E07" w:rsidRPr="007A01B8" w:rsidRDefault="00AF3453" w:rsidP="00735E83">
      <w:pPr>
        <w:spacing w:before="60" w:after="60" w:line="288" w:lineRule="auto"/>
        <w:jc w:val="both"/>
        <w:rPr>
          <w:rFonts w:eastAsiaTheme="minorEastAsia"/>
          <w:lang w:val="en-US" w:eastAsia="zh-CN"/>
        </w:rPr>
      </w:pPr>
      <w:r w:rsidRPr="007A01B8">
        <w:rPr>
          <w:rFonts w:eastAsiaTheme="minorEastAsia"/>
          <w:lang w:val="en-US" w:eastAsia="zh-CN"/>
        </w:rPr>
        <w:t xml:space="preserve">From configuration perspective, </w:t>
      </w:r>
      <w:r w:rsidR="00B715E1">
        <w:rPr>
          <w:rFonts w:eastAsiaTheme="minorEastAsia"/>
          <w:lang w:val="en-US" w:eastAsia="zh-CN"/>
        </w:rPr>
        <w:t xml:space="preserve">the </w:t>
      </w:r>
      <w:r w:rsidR="00DB057E" w:rsidRPr="007A01B8">
        <w:rPr>
          <w:rFonts w:eastAsiaTheme="minorEastAsia"/>
          <w:lang w:val="en-US" w:eastAsia="zh-CN"/>
        </w:rPr>
        <w:t xml:space="preserve">CSI-RS/TRS frequency location is determined </w:t>
      </w:r>
      <w:r w:rsidR="00DB057E" w:rsidRPr="00251583">
        <w:rPr>
          <w:rFonts w:eastAsia="MS Mincho"/>
          <w:lang w:val="en-US"/>
        </w:rPr>
        <w:t xml:space="preserve">based on the higher layer parameters </w:t>
      </w:r>
      <w:proofErr w:type="spellStart"/>
      <w:r w:rsidR="00DB057E" w:rsidRPr="00251583">
        <w:rPr>
          <w:rFonts w:eastAsia="MS Mincho"/>
          <w:i/>
          <w:lang w:val="en-US"/>
        </w:rPr>
        <w:t>nrofRBs</w:t>
      </w:r>
      <w:proofErr w:type="spellEnd"/>
      <w:r w:rsidR="00DB057E" w:rsidRPr="00251583">
        <w:rPr>
          <w:rFonts w:eastAsia="MS Mincho"/>
          <w:lang w:val="en-US"/>
        </w:rPr>
        <w:t xml:space="preserve"> and </w:t>
      </w:r>
      <w:proofErr w:type="spellStart"/>
      <w:r w:rsidR="00DB057E" w:rsidRPr="00251583">
        <w:rPr>
          <w:rFonts w:eastAsia="MS Mincho"/>
          <w:i/>
          <w:lang w:val="en-US"/>
        </w:rPr>
        <w:t>startingRB</w:t>
      </w:r>
      <w:proofErr w:type="spellEnd"/>
      <w:r w:rsidR="00DB057E" w:rsidRPr="00251583">
        <w:rPr>
          <w:rFonts w:eastAsiaTheme="minorEastAsia"/>
          <w:i/>
          <w:lang w:val="en-US" w:eastAsia="zh-CN"/>
        </w:rPr>
        <w:t>.</w:t>
      </w:r>
      <w:r w:rsidR="00DB057E" w:rsidRPr="00251583">
        <w:rPr>
          <w:rFonts w:eastAsiaTheme="minorEastAsia"/>
          <w:lang w:val="en-US" w:eastAsia="zh-CN"/>
        </w:rPr>
        <w:t xml:space="preserve"> </w:t>
      </w:r>
      <w:r w:rsidR="00A26EF3" w:rsidRPr="00251583">
        <w:rPr>
          <w:rFonts w:eastAsiaTheme="minorEastAsia"/>
          <w:lang w:val="en-US" w:eastAsia="zh-CN"/>
        </w:rPr>
        <w:t xml:space="preserve"> </w:t>
      </w:r>
      <w:r w:rsidR="00210B49" w:rsidRPr="00251583">
        <w:rPr>
          <w:rFonts w:eastAsiaTheme="minorEastAsia"/>
          <w:lang w:val="en-US" w:eastAsia="zh-CN"/>
        </w:rPr>
        <w:t>As specified in</w:t>
      </w:r>
      <w:r w:rsidR="00A26EF3" w:rsidRPr="00251583">
        <w:rPr>
          <w:rFonts w:eastAsiaTheme="minorEastAsia"/>
          <w:lang w:val="en-US" w:eastAsia="zh-CN"/>
        </w:rPr>
        <w:t xml:space="preserve"> </w:t>
      </w:r>
      <w:r w:rsidR="00007C88" w:rsidRPr="00251583">
        <w:rPr>
          <w:rFonts w:eastAsiaTheme="minorEastAsia"/>
          <w:lang w:val="en-US" w:eastAsia="zh-CN"/>
        </w:rPr>
        <w:t>TS</w:t>
      </w:r>
      <w:r w:rsidR="00A26EF3" w:rsidRPr="00251583">
        <w:rPr>
          <w:rFonts w:eastAsiaTheme="minorEastAsia"/>
          <w:lang w:val="en-US" w:eastAsia="zh-CN"/>
        </w:rPr>
        <w:t>38.214</w:t>
      </w:r>
      <w:r w:rsidR="00F80FDC">
        <w:rPr>
          <w:rFonts w:eastAsiaTheme="minorEastAsia"/>
          <w:lang w:val="en-US" w:eastAsia="zh-CN"/>
        </w:rPr>
        <w:t xml:space="preserve"> </w:t>
      </w:r>
      <w:r w:rsidR="00F80FDC">
        <w:rPr>
          <w:rFonts w:eastAsiaTheme="minorEastAsia"/>
          <w:lang w:val="en-US" w:eastAsia="zh-CN"/>
        </w:rPr>
        <w:fldChar w:fldCharType="begin"/>
      </w:r>
      <w:r w:rsidR="00F80FDC">
        <w:rPr>
          <w:rFonts w:eastAsiaTheme="minorEastAsia"/>
          <w:lang w:val="en-US" w:eastAsia="zh-CN"/>
        </w:rPr>
        <w:instrText xml:space="preserve"> REF _Ref67997693 \r \h </w:instrText>
      </w:r>
      <w:r w:rsidR="00F80FDC">
        <w:rPr>
          <w:rFonts w:eastAsiaTheme="minorEastAsia"/>
          <w:lang w:val="en-US" w:eastAsia="zh-CN"/>
        </w:rPr>
      </w:r>
      <w:r w:rsidR="00F80FDC">
        <w:rPr>
          <w:rFonts w:eastAsiaTheme="minorEastAsia"/>
          <w:lang w:val="en-US" w:eastAsia="zh-CN"/>
        </w:rPr>
        <w:fldChar w:fldCharType="separate"/>
      </w:r>
      <w:r w:rsidR="00F80FDC">
        <w:rPr>
          <w:rFonts w:eastAsiaTheme="minorEastAsia"/>
          <w:lang w:val="en-US" w:eastAsia="zh-CN"/>
        </w:rPr>
        <w:t>[4]</w:t>
      </w:r>
      <w:r w:rsidR="00F80FDC">
        <w:rPr>
          <w:rFonts w:eastAsiaTheme="minorEastAsia"/>
          <w:lang w:val="en-US" w:eastAsia="zh-CN"/>
        </w:rPr>
        <w:fldChar w:fldCharType="end"/>
      </w:r>
      <w:r w:rsidR="00A26EF3" w:rsidRPr="00251583">
        <w:rPr>
          <w:rFonts w:eastAsiaTheme="minorEastAsia"/>
          <w:lang w:val="en-US" w:eastAsia="zh-CN"/>
        </w:rPr>
        <w:t>,</w:t>
      </w:r>
      <w:r w:rsidR="00A26EF3" w:rsidRPr="007A01B8">
        <w:rPr>
          <w:rFonts w:eastAsiaTheme="minorEastAsia"/>
          <w:lang w:val="en-US" w:eastAsia="zh-CN"/>
        </w:rPr>
        <w:t xml:space="preserve"> </w:t>
      </w:r>
      <w:r w:rsidR="00A26EF3" w:rsidRPr="00251583">
        <w:rPr>
          <w:rFonts w:eastAsiaTheme="minorEastAsia"/>
          <w:lang w:val="en-US" w:eastAsia="zh-CN"/>
        </w:rPr>
        <w:t>b</w:t>
      </w:r>
      <w:r w:rsidRPr="00251583">
        <w:rPr>
          <w:rFonts w:eastAsia="MS Mincho"/>
          <w:lang w:val="en-US"/>
        </w:rPr>
        <w:t xml:space="preserve">oth </w:t>
      </w:r>
      <w:proofErr w:type="spellStart"/>
      <w:r w:rsidRPr="00251583">
        <w:rPr>
          <w:rFonts w:eastAsia="MS Mincho"/>
          <w:i/>
          <w:lang w:val="en-US"/>
        </w:rPr>
        <w:t>nrofRBs</w:t>
      </w:r>
      <w:proofErr w:type="spellEnd"/>
      <w:r w:rsidRPr="00251583">
        <w:rPr>
          <w:rFonts w:eastAsia="MS Mincho"/>
          <w:lang w:val="en-US"/>
        </w:rPr>
        <w:t xml:space="preserve"> and </w:t>
      </w:r>
      <w:proofErr w:type="spellStart"/>
      <w:r w:rsidRPr="00251583">
        <w:rPr>
          <w:rFonts w:eastAsia="MS Mincho"/>
          <w:i/>
          <w:lang w:val="en-US"/>
        </w:rPr>
        <w:t>startingRB</w:t>
      </w:r>
      <w:proofErr w:type="spellEnd"/>
      <w:r w:rsidRPr="00251583">
        <w:rPr>
          <w:rFonts w:eastAsia="MS Mincho"/>
          <w:lang w:val="en-US"/>
        </w:rPr>
        <w:t xml:space="preserve"> are configured as integer multiples of 4 RBs, and the reference point for </w:t>
      </w:r>
      <w:proofErr w:type="spellStart"/>
      <w:r w:rsidRPr="00251583">
        <w:rPr>
          <w:rFonts w:eastAsia="MS Mincho"/>
          <w:i/>
          <w:lang w:val="en-US"/>
        </w:rPr>
        <w:t>startingRB</w:t>
      </w:r>
      <w:proofErr w:type="spellEnd"/>
      <w:r w:rsidRPr="00251583">
        <w:rPr>
          <w:rFonts w:eastAsia="MS Mincho"/>
          <w:lang w:val="en-US"/>
        </w:rPr>
        <w:t xml:space="preserve"> is CRB 0 on the common resource block grid. If </w:t>
      </w:r>
      <m:oMath>
        <m:r>
          <w:rPr>
            <w:rFonts w:ascii="Cambria Math" w:eastAsia="MS Mincho" w:hAnsi="Cambria Math"/>
            <w:lang w:val="en-US"/>
          </w:rPr>
          <m:t>startingRB</m:t>
        </m:r>
        <m:r>
          <w:rPr>
            <w:rFonts w:ascii="Cambria Math" w:eastAsia="MS Mincho" w:hAnsi="Cambria Math" w:hint="eastAsia"/>
            <w:lang w:val="en-US"/>
          </w:rPr>
          <m:t>&lt;</m:t>
        </m:r>
        <m:sSubSup>
          <m:sSubSupPr>
            <m:ctrlPr>
              <w:rPr>
                <w:rFonts w:ascii="Cambria Math" w:eastAsia="MS Mincho" w:hAnsi="Cambria Math"/>
                <w:i/>
                <w:lang w:val="en-US"/>
              </w:rPr>
            </m:ctrlPr>
          </m:sSubSupPr>
          <m:e>
            <m:r>
              <w:rPr>
                <w:rFonts w:ascii="Cambria Math" w:eastAsia="MS Mincho" w:hAnsi="Cambria Math"/>
                <w:lang w:val="en-US"/>
              </w:rPr>
              <m:t>N</m:t>
            </m:r>
          </m:e>
          <m:sub>
            <m:r>
              <w:rPr>
                <w:rFonts w:ascii="Cambria Math" w:eastAsia="MS Mincho" w:hAnsi="Cambria Math"/>
                <w:lang w:val="en-US"/>
              </w:rPr>
              <m:t>BWP</m:t>
            </m:r>
          </m:sub>
          <m:sup>
            <m:r>
              <w:rPr>
                <w:rFonts w:ascii="Cambria Math" w:eastAsia="MS Mincho" w:hAnsi="Cambria Math"/>
                <w:lang w:val="en-US"/>
              </w:rPr>
              <m:t>start</m:t>
            </m:r>
          </m:sup>
        </m:sSubSup>
        <m:r>
          <w:rPr>
            <w:rFonts w:ascii="Cambria Math" w:eastAsia="MS Mincho" w:hAnsi="Cambria Math" w:hint="eastAsia"/>
            <w:lang w:val="en-US"/>
          </w:rPr>
          <m:t>,</m:t>
        </m:r>
      </m:oMath>
      <w:r w:rsidRPr="00251583">
        <w:rPr>
          <w:rFonts w:eastAsia="MS Mincho"/>
          <w:lang w:val="en-US"/>
        </w:rPr>
        <w:t xml:space="preserve"> the UE shall assume that the initial CRB index of the CSI-RS resource </w:t>
      </w:r>
      <w:proofErr w:type="gramStart"/>
      <w:r w:rsidRPr="00251583">
        <w:rPr>
          <w:rFonts w:eastAsia="MS Mincho"/>
          <w:lang w:val="en-US"/>
        </w:rPr>
        <w:t xml:space="preserve">is </w:t>
      </w:r>
      <w:proofErr w:type="gramEnd"/>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initial</m:t>
            </m:r>
            <m:r>
              <w:rPr>
                <w:rFonts w:ascii="Cambria Math" w:eastAsia="MS Mincho" w:hAnsi="Cambria Math" w:hint="eastAsia"/>
                <w:lang w:val="en-US"/>
              </w:rPr>
              <m:t xml:space="preserve"> </m:t>
            </m:r>
            <m:r>
              <w:rPr>
                <w:rFonts w:ascii="Cambria Math" w:eastAsia="MS Mincho" w:hAnsi="Cambria Math"/>
                <w:lang w:val="en-US"/>
              </w:rPr>
              <m:t>RB</m:t>
            </m:r>
          </m:sub>
        </m:sSub>
        <m:r>
          <w:rPr>
            <w:rFonts w:ascii="Cambria Math" w:eastAsia="MS Mincho" w:hAnsi="Cambria Math" w:hint="eastAsia"/>
            <w:lang w:val="en-US"/>
          </w:rPr>
          <m:t>=</m:t>
        </m:r>
        <m:sSubSup>
          <m:sSubSupPr>
            <m:ctrlPr>
              <w:rPr>
                <w:rFonts w:ascii="Cambria Math" w:eastAsia="MS Mincho" w:hAnsi="Cambria Math"/>
                <w:i/>
                <w:lang w:val="en-US"/>
              </w:rPr>
            </m:ctrlPr>
          </m:sSubSupPr>
          <m:e>
            <m:r>
              <w:rPr>
                <w:rFonts w:ascii="Cambria Math" w:eastAsia="MS Mincho" w:hAnsi="Cambria Math"/>
                <w:lang w:val="en-US"/>
              </w:rPr>
              <m:t>N</m:t>
            </m:r>
          </m:e>
          <m:sub>
            <m:r>
              <w:rPr>
                <w:rFonts w:ascii="Cambria Math" w:eastAsia="MS Mincho" w:hAnsi="Cambria Math"/>
                <w:lang w:val="en-US"/>
              </w:rPr>
              <m:t>BWP</m:t>
            </m:r>
          </m:sub>
          <m:sup>
            <m:r>
              <w:rPr>
                <w:rFonts w:ascii="Cambria Math" w:eastAsia="MS Mincho" w:hAnsi="Cambria Math"/>
                <w:lang w:val="en-US"/>
              </w:rPr>
              <m:t>start</m:t>
            </m:r>
          </m:sup>
        </m:sSubSup>
      </m:oMath>
      <w:r w:rsidRPr="00251583">
        <w:rPr>
          <w:rFonts w:eastAsia="MS Mincho"/>
          <w:lang w:val="en-US"/>
        </w:rPr>
        <w:t xml:space="preserve">, otherwise </w:t>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initial</m:t>
            </m:r>
            <m:r>
              <w:rPr>
                <w:rFonts w:ascii="Cambria Math" w:eastAsia="MS Mincho" w:hAnsi="Cambria Math" w:hint="eastAsia"/>
                <w:lang w:val="en-US"/>
              </w:rPr>
              <m:t xml:space="preserve"> </m:t>
            </m:r>
            <m:r>
              <w:rPr>
                <w:rFonts w:ascii="Cambria Math" w:eastAsia="MS Mincho" w:hAnsi="Cambria Math"/>
                <w:lang w:val="en-US"/>
              </w:rPr>
              <m:t>RB</m:t>
            </m:r>
          </m:sub>
        </m:sSub>
        <m:r>
          <w:rPr>
            <w:rFonts w:ascii="Cambria Math" w:eastAsia="MS Mincho" w:hAnsi="Cambria Math" w:hint="eastAsia"/>
            <w:lang w:val="en-US"/>
          </w:rPr>
          <m:t>=</m:t>
        </m:r>
        <m:r>
          <w:rPr>
            <w:rFonts w:ascii="Cambria Math" w:eastAsia="MS Mincho" w:hAnsi="Cambria Math"/>
            <w:lang w:val="en-US"/>
          </w:rPr>
          <m:t>startingRB</m:t>
        </m:r>
      </m:oMath>
      <w:r w:rsidRPr="00251583">
        <w:rPr>
          <w:rFonts w:eastAsia="MS Mincho"/>
          <w:lang w:val="en-US"/>
        </w:rPr>
        <w:t xml:space="preserve">. </w:t>
      </w:r>
      <w:proofErr w:type="gramStart"/>
      <w:r w:rsidRPr="00251583">
        <w:rPr>
          <w:rFonts w:eastAsia="MS Mincho"/>
          <w:lang w:val="en-US"/>
        </w:rPr>
        <w:t xml:space="preserve">If </w:t>
      </w:r>
      <w:proofErr w:type="gramEnd"/>
      <m:oMath>
        <m:r>
          <w:rPr>
            <w:rFonts w:ascii="Cambria Math" w:eastAsia="MS Mincho" w:hAnsi="Cambria Math"/>
            <w:lang w:val="en-US"/>
          </w:rPr>
          <m:t>nrofRBs</m:t>
        </m:r>
        <m:r>
          <w:rPr>
            <w:rFonts w:ascii="Cambria Math" w:eastAsia="MS Mincho" w:hAnsi="Cambria Math" w:hint="eastAsia"/>
            <w:lang w:val="en-US"/>
          </w:rPr>
          <m:t>&gt;</m:t>
        </m:r>
        <m:sSubSup>
          <m:sSubSupPr>
            <m:ctrlPr>
              <w:rPr>
                <w:rFonts w:ascii="Cambria Math" w:eastAsia="MS Mincho" w:hAnsi="Cambria Math"/>
                <w:i/>
                <w:lang w:val="en-US"/>
              </w:rPr>
            </m:ctrlPr>
          </m:sSubSupPr>
          <m:e>
            <m:r>
              <w:rPr>
                <w:rFonts w:ascii="Cambria Math" w:eastAsia="MS Mincho" w:hAnsi="Cambria Math"/>
                <w:lang w:val="en-US"/>
              </w:rPr>
              <m:t>N</m:t>
            </m:r>
          </m:e>
          <m:sub>
            <m:r>
              <w:rPr>
                <w:rFonts w:ascii="Cambria Math" w:eastAsia="MS Mincho" w:hAnsi="Cambria Math"/>
                <w:lang w:val="en-US"/>
              </w:rPr>
              <m:t>BWP</m:t>
            </m:r>
          </m:sub>
          <m:sup>
            <m:r>
              <w:rPr>
                <w:rFonts w:ascii="Cambria Math" w:eastAsia="MS Mincho" w:hAnsi="Cambria Math"/>
                <w:lang w:val="en-US"/>
              </w:rPr>
              <m:t>size</m:t>
            </m:r>
          </m:sup>
        </m:sSubSup>
        <m:r>
          <w:rPr>
            <w:rFonts w:ascii="Cambria Math" w:eastAsia="MS Mincho" w:hAnsi="Cambria Math" w:hint="eastAsia"/>
            <w:lang w:val="en-US"/>
          </w:rPr>
          <m:t>+</m:t>
        </m:r>
        <m:sSubSup>
          <m:sSubSupPr>
            <m:ctrlPr>
              <w:rPr>
                <w:rFonts w:ascii="Cambria Math" w:eastAsia="MS Mincho" w:hAnsi="Cambria Math"/>
                <w:i/>
                <w:lang w:val="en-US"/>
              </w:rPr>
            </m:ctrlPr>
          </m:sSubSupPr>
          <m:e>
            <m:r>
              <w:rPr>
                <w:rFonts w:ascii="Cambria Math" w:eastAsia="MS Mincho" w:hAnsi="Cambria Math"/>
                <w:lang w:val="en-US"/>
              </w:rPr>
              <m:t>N</m:t>
            </m:r>
          </m:e>
          <m:sub>
            <m:r>
              <w:rPr>
                <w:rFonts w:ascii="Cambria Math" w:eastAsia="MS Mincho" w:hAnsi="Cambria Math"/>
                <w:lang w:val="en-US"/>
              </w:rPr>
              <m:t>BWP</m:t>
            </m:r>
          </m:sub>
          <m:sup>
            <m:r>
              <w:rPr>
                <w:rFonts w:ascii="Cambria Math" w:eastAsia="MS Mincho" w:hAnsi="Cambria Math"/>
                <w:lang w:val="en-US"/>
              </w:rPr>
              <m:t>start</m:t>
            </m:r>
          </m:sup>
        </m:sSubSup>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initial</m:t>
            </m:r>
            <m:r>
              <w:rPr>
                <w:rFonts w:ascii="Cambria Math" w:eastAsia="MS Mincho" w:hAnsi="Cambria Math" w:hint="eastAsia"/>
                <w:lang w:val="en-US"/>
              </w:rPr>
              <m:t xml:space="preserve"> </m:t>
            </m:r>
            <m:r>
              <w:rPr>
                <w:rFonts w:ascii="Cambria Math" w:eastAsia="MS Mincho" w:hAnsi="Cambria Math"/>
                <w:lang w:val="en-US"/>
              </w:rPr>
              <m:t>RB</m:t>
            </m:r>
          </m:sub>
        </m:sSub>
      </m:oMath>
      <w:r w:rsidRPr="00251583">
        <w:rPr>
          <w:rFonts w:eastAsia="MS Mincho"/>
          <w:lang w:val="en-US"/>
        </w:rPr>
        <w:t xml:space="preserve">, the UE shall assume that the bandwidth of the CSI-RS resource is </w:t>
      </w:r>
      <m:oMath>
        <m:sSubSup>
          <m:sSubSupPr>
            <m:ctrlPr>
              <w:rPr>
                <w:rFonts w:ascii="Cambria Math" w:eastAsia="MS Mincho" w:hAnsi="Cambria Math"/>
                <w:i/>
                <w:lang w:val="en-US"/>
              </w:rPr>
            </m:ctrlPr>
          </m:sSubSupPr>
          <m:e>
            <m:r>
              <w:rPr>
                <w:rFonts w:ascii="Cambria Math" w:eastAsia="MS Mincho" w:hAnsi="Cambria Math"/>
                <w:lang w:val="en-US"/>
              </w:rPr>
              <m:t>N</m:t>
            </m:r>
          </m:e>
          <m:sub>
            <m:r>
              <w:rPr>
                <w:rFonts w:ascii="Cambria Math" w:eastAsia="MS Mincho" w:hAnsi="Cambria Math"/>
                <w:lang w:val="en-US"/>
              </w:rPr>
              <m:t>CSI-RS</m:t>
            </m:r>
          </m:sub>
          <m:sup>
            <m:r>
              <w:rPr>
                <w:rFonts w:ascii="Cambria Math" w:eastAsia="MS Mincho" w:hAnsi="Cambria Math"/>
                <w:lang w:val="en-US"/>
              </w:rPr>
              <m:t>BW</m:t>
            </m:r>
          </m:sup>
        </m:sSubSup>
        <m:r>
          <w:rPr>
            <w:rFonts w:ascii="Cambria Math" w:eastAsia="MS Mincho" w:hAnsi="Cambria Math" w:hint="eastAsia"/>
            <w:lang w:val="en-US"/>
          </w:rPr>
          <m:t>=</m:t>
        </m:r>
        <m:sSubSup>
          <m:sSubSupPr>
            <m:ctrlPr>
              <w:rPr>
                <w:rFonts w:ascii="Cambria Math" w:eastAsia="MS Mincho" w:hAnsi="Cambria Math"/>
                <w:i/>
                <w:lang w:val="en-US"/>
              </w:rPr>
            </m:ctrlPr>
          </m:sSubSupPr>
          <m:e>
            <m:r>
              <w:rPr>
                <w:rFonts w:ascii="Cambria Math" w:eastAsia="MS Mincho" w:hAnsi="Cambria Math"/>
                <w:lang w:val="en-US"/>
              </w:rPr>
              <m:t>N</m:t>
            </m:r>
          </m:e>
          <m:sub>
            <m:r>
              <w:rPr>
                <w:rFonts w:ascii="Cambria Math" w:eastAsia="MS Mincho" w:hAnsi="Cambria Math"/>
                <w:lang w:val="en-US"/>
              </w:rPr>
              <m:t>BWP</m:t>
            </m:r>
          </m:sub>
          <m:sup>
            <m:r>
              <w:rPr>
                <w:rFonts w:ascii="Cambria Math" w:eastAsia="MS Mincho" w:hAnsi="Cambria Math"/>
                <w:lang w:val="en-US"/>
              </w:rPr>
              <m:t>size</m:t>
            </m:r>
          </m:sup>
        </m:sSubSup>
        <m:r>
          <w:rPr>
            <w:rFonts w:ascii="Cambria Math" w:eastAsia="MS Mincho" w:hAnsi="Cambria Math" w:hint="eastAsia"/>
            <w:lang w:val="en-US"/>
          </w:rPr>
          <m:t>+</m:t>
        </m:r>
        <m:sSubSup>
          <m:sSubSupPr>
            <m:ctrlPr>
              <w:rPr>
                <w:rFonts w:ascii="Cambria Math" w:eastAsia="MS Mincho" w:hAnsi="Cambria Math"/>
                <w:i/>
                <w:lang w:val="en-US"/>
              </w:rPr>
            </m:ctrlPr>
          </m:sSubSupPr>
          <m:e>
            <m:r>
              <w:rPr>
                <w:rFonts w:ascii="Cambria Math" w:eastAsia="MS Mincho" w:hAnsi="Cambria Math"/>
                <w:lang w:val="en-US"/>
              </w:rPr>
              <m:t>N</m:t>
            </m:r>
          </m:e>
          <m:sub>
            <m:r>
              <w:rPr>
                <w:rFonts w:ascii="Cambria Math" w:eastAsia="MS Mincho" w:hAnsi="Cambria Math"/>
                <w:lang w:val="en-US"/>
              </w:rPr>
              <m:t>BWP</m:t>
            </m:r>
          </m:sub>
          <m:sup>
            <m:r>
              <w:rPr>
                <w:rFonts w:ascii="Cambria Math" w:eastAsia="MS Mincho" w:hAnsi="Cambria Math"/>
                <w:lang w:val="en-US"/>
              </w:rPr>
              <m:t>start</m:t>
            </m:r>
          </m:sup>
        </m:sSubSup>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initial</m:t>
            </m:r>
            <m:r>
              <w:rPr>
                <w:rFonts w:ascii="Cambria Math" w:eastAsia="MS Mincho" w:hAnsi="Cambria Math" w:hint="eastAsia"/>
                <w:lang w:val="en-US"/>
              </w:rPr>
              <m:t xml:space="preserve"> </m:t>
            </m:r>
            <m:r>
              <w:rPr>
                <w:rFonts w:ascii="Cambria Math" w:eastAsia="MS Mincho" w:hAnsi="Cambria Math"/>
                <w:lang w:val="en-US"/>
              </w:rPr>
              <m:t>RB</m:t>
            </m:r>
          </m:sub>
        </m:sSub>
      </m:oMath>
      <w:r w:rsidRPr="00251583">
        <w:rPr>
          <w:rFonts w:eastAsia="MS Mincho"/>
          <w:lang w:val="en-US"/>
        </w:rPr>
        <w:t xml:space="preserve">, otherwise </w:t>
      </w:r>
      <m:oMath>
        <m:sSubSup>
          <m:sSubSupPr>
            <m:ctrlPr>
              <w:rPr>
                <w:rFonts w:ascii="Cambria Math" w:eastAsia="MS Mincho" w:hAnsi="Cambria Math"/>
                <w:i/>
                <w:lang w:val="en-US"/>
              </w:rPr>
            </m:ctrlPr>
          </m:sSubSupPr>
          <m:e>
            <m:r>
              <w:rPr>
                <w:rFonts w:ascii="Cambria Math" w:eastAsia="MS Mincho" w:hAnsi="Cambria Math"/>
                <w:lang w:val="en-US"/>
              </w:rPr>
              <m:t>N</m:t>
            </m:r>
          </m:e>
          <m:sub>
            <m:r>
              <w:rPr>
                <w:rFonts w:ascii="Cambria Math" w:eastAsia="MS Mincho" w:hAnsi="Cambria Math"/>
                <w:lang w:val="en-US"/>
              </w:rPr>
              <m:t>CSI-RS</m:t>
            </m:r>
          </m:sub>
          <m:sup>
            <m:r>
              <w:rPr>
                <w:rFonts w:ascii="Cambria Math" w:eastAsia="MS Mincho" w:hAnsi="Cambria Math"/>
                <w:lang w:val="en-US"/>
              </w:rPr>
              <m:t>BW</m:t>
            </m:r>
          </m:sup>
        </m:sSubSup>
        <m:r>
          <w:rPr>
            <w:rFonts w:ascii="Cambria Math" w:eastAsia="MS Mincho" w:hAnsi="Cambria Math" w:hint="eastAsia"/>
            <w:lang w:val="en-US"/>
          </w:rPr>
          <m:t>=</m:t>
        </m:r>
        <m:r>
          <w:rPr>
            <w:rFonts w:ascii="Cambria Math" w:eastAsia="MS Mincho" w:hAnsi="Cambria Math"/>
            <w:lang w:val="en-US"/>
          </w:rPr>
          <m:t>nrofRBs</m:t>
        </m:r>
      </m:oMath>
      <w:r w:rsidRPr="00251583">
        <w:rPr>
          <w:rFonts w:eastAsia="MS Mincho"/>
          <w:lang w:val="en-US"/>
        </w:rPr>
        <w:t xml:space="preserve">. </w:t>
      </w:r>
      <w:r w:rsidR="008B0E07" w:rsidRPr="007A01B8">
        <w:rPr>
          <w:rFonts w:eastAsiaTheme="minorEastAsia"/>
          <w:lang w:val="en-US" w:eastAsia="zh-CN"/>
        </w:rPr>
        <w:t>CSI-RS</w:t>
      </w:r>
      <w:r w:rsidR="003C5219" w:rsidRPr="007A01B8">
        <w:rPr>
          <w:rFonts w:eastAsiaTheme="minorEastAsia"/>
          <w:lang w:val="en-US" w:eastAsia="zh-CN"/>
        </w:rPr>
        <w:t xml:space="preserve"> </w:t>
      </w:r>
      <w:r w:rsidR="00102968">
        <w:rPr>
          <w:rFonts w:eastAsiaTheme="minorEastAsia"/>
          <w:lang w:val="en-US" w:eastAsia="zh-CN"/>
        </w:rPr>
        <w:t>resource</w:t>
      </w:r>
      <w:r w:rsidR="00102968">
        <w:rPr>
          <w:rFonts w:eastAsiaTheme="minorEastAsia" w:hint="eastAsia"/>
          <w:lang w:val="en-US" w:eastAsia="zh-CN"/>
        </w:rPr>
        <w:t xml:space="preserve"> </w:t>
      </w:r>
      <w:r w:rsidR="00F80FDC">
        <w:rPr>
          <w:rFonts w:eastAsiaTheme="minorEastAsia"/>
          <w:lang w:val="en-US" w:eastAsia="zh-CN"/>
        </w:rPr>
        <w:t xml:space="preserve">in </w:t>
      </w:r>
      <w:r w:rsidR="003C5219" w:rsidRPr="007A01B8">
        <w:rPr>
          <w:rFonts w:eastAsiaTheme="minorEastAsia"/>
          <w:lang w:val="en-US" w:eastAsia="zh-CN"/>
        </w:rPr>
        <w:t xml:space="preserve">frequency location </w:t>
      </w:r>
      <w:r w:rsidR="008B0E07" w:rsidRPr="007A01B8">
        <w:rPr>
          <w:rFonts w:eastAsiaTheme="minorEastAsia"/>
          <w:lang w:val="en-US" w:eastAsia="zh-CN"/>
        </w:rPr>
        <w:t xml:space="preserve">configured </w:t>
      </w:r>
      <w:r w:rsidR="00F80FDC">
        <w:rPr>
          <w:rFonts w:eastAsiaTheme="minorEastAsia"/>
          <w:lang w:val="en-US" w:eastAsia="zh-CN"/>
        </w:rPr>
        <w:t>by</w:t>
      </w:r>
      <w:r w:rsidR="003C5219" w:rsidRPr="007A01B8">
        <w:rPr>
          <w:rFonts w:eastAsiaTheme="minorEastAsia"/>
          <w:lang w:val="en-US" w:eastAsia="zh-CN"/>
        </w:rPr>
        <w:t xml:space="preserve"> high-level </w:t>
      </w:r>
      <w:proofErr w:type="spellStart"/>
      <w:r w:rsidR="003C5219" w:rsidRPr="007A01B8">
        <w:rPr>
          <w:rFonts w:eastAsiaTheme="minorEastAsia"/>
          <w:lang w:val="en-US" w:eastAsia="zh-CN"/>
        </w:rPr>
        <w:t>signal</w:t>
      </w:r>
      <w:r w:rsidR="00102968">
        <w:rPr>
          <w:rFonts w:eastAsiaTheme="minorEastAsia" w:hint="eastAsia"/>
          <w:lang w:val="en-US" w:eastAsia="zh-CN"/>
        </w:rPr>
        <w:t>l</w:t>
      </w:r>
      <w:r w:rsidR="003C5219" w:rsidRPr="007A01B8">
        <w:rPr>
          <w:rFonts w:eastAsiaTheme="minorEastAsia"/>
          <w:lang w:val="en-US" w:eastAsia="zh-CN"/>
        </w:rPr>
        <w:t>ing</w:t>
      </w:r>
      <w:proofErr w:type="spellEnd"/>
      <w:r w:rsidR="003C5219" w:rsidRPr="007A01B8">
        <w:rPr>
          <w:rFonts w:eastAsiaTheme="minorEastAsia"/>
          <w:lang w:val="en-US" w:eastAsia="zh-CN"/>
        </w:rPr>
        <w:t xml:space="preserve"> </w:t>
      </w:r>
      <w:r w:rsidR="008B0E07" w:rsidRPr="007A01B8">
        <w:rPr>
          <w:rFonts w:eastAsiaTheme="minorEastAsia"/>
          <w:lang w:val="en-US" w:eastAsia="zh-CN"/>
        </w:rPr>
        <w:t>can</w:t>
      </w:r>
      <w:r w:rsidR="00F80FDC">
        <w:rPr>
          <w:rFonts w:eastAsiaTheme="minorEastAsia"/>
          <w:lang w:val="en-US" w:eastAsia="zh-CN"/>
        </w:rPr>
        <w:t xml:space="preserve"> </w:t>
      </w:r>
      <w:r w:rsidR="003C6E4F">
        <w:rPr>
          <w:rFonts w:eastAsiaTheme="minorEastAsia" w:hint="eastAsia"/>
          <w:lang w:val="en-US" w:eastAsia="zh-CN"/>
        </w:rPr>
        <w:t xml:space="preserve">be </w:t>
      </w:r>
      <w:r w:rsidR="008731E8">
        <w:rPr>
          <w:rFonts w:eastAsiaTheme="minorEastAsia"/>
          <w:lang w:val="en-US" w:eastAsia="zh-CN"/>
        </w:rPr>
        <w:t>larger and</w:t>
      </w:r>
      <w:r w:rsidR="008B0E07" w:rsidRPr="007A01B8">
        <w:rPr>
          <w:rFonts w:eastAsiaTheme="minorEastAsia"/>
          <w:lang w:val="en-US" w:eastAsia="zh-CN"/>
        </w:rPr>
        <w:t xml:space="preserve"> cross</w:t>
      </w:r>
      <w:r w:rsidR="008731E8">
        <w:rPr>
          <w:rFonts w:eastAsiaTheme="minorEastAsia"/>
          <w:lang w:val="en-US" w:eastAsia="zh-CN"/>
        </w:rPr>
        <w:t xml:space="preserve"> over the</w:t>
      </w:r>
      <w:r w:rsidR="008B0E07" w:rsidRPr="007A01B8">
        <w:rPr>
          <w:rFonts w:eastAsiaTheme="minorEastAsia"/>
          <w:lang w:val="en-US" w:eastAsia="zh-CN"/>
        </w:rPr>
        <w:t xml:space="preserve"> </w:t>
      </w:r>
      <w:r w:rsidR="008731E8">
        <w:rPr>
          <w:rFonts w:eastAsiaTheme="minorEastAsia"/>
          <w:lang w:val="en-US" w:eastAsia="zh-CN"/>
        </w:rPr>
        <w:t xml:space="preserve">initial </w:t>
      </w:r>
      <w:r w:rsidR="008B0E07" w:rsidRPr="007A01B8">
        <w:rPr>
          <w:rFonts w:eastAsiaTheme="minorEastAsia"/>
          <w:lang w:val="en-US" w:eastAsia="zh-CN"/>
        </w:rPr>
        <w:t>BWP boundary but</w:t>
      </w:r>
      <w:r w:rsidR="009A2ED3" w:rsidRPr="007A01B8">
        <w:rPr>
          <w:rFonts w:eastAsiaTheme="minorEastAsia"/>
          <w:lang w:val="en-US" w:eastAsia="zh-CN"/>
        </w:rPr>
        <w:t xml:space="preserve"> </w:t>
      </w:r>
      <w:r w:rsidR="008731E8">
        <w:rPr>
          <w:rFonts w:eastAsiaTheme="minorEastAsia"/>
          <w:lang w:val="en-US" w:eastAsia="zh-CN"/>
        </w:rPr>
        <w:t xml:space="preserve">the </w:t>
      </w:r>
      <w:r w:rsidR="009A2ED3" w:rsidRPr="007A01B8">
        <w:rPr>
          <w:rFonts w:eastAsiaTheme="minorEastAsia"/>
          <w:lang w:val="en-US" w:eastAsia="zh-CN"/>
        </w:rPr>
        <w:t>CSI-RS bandwidth</w:t>
      </w:r>
      <w:r w:rsidR="008731E8">
        <w:rPr>
          <w:rFonts w:eastAsiaTheme="minorEastAsia"/>
          <w:lang w:val="en-US" w:eastAsia="zh-CN"/>
        </w:rPr>
        <w:t xml:space="preserve"> for IDLE/Inactive UE</w:t>
      </w:r>
      <w:r w:rsidR="009A2ED3" w:rsidRPr="007A01B8">
        <w:rPr>
          <w:rFonts w:eastAsiaTheme="minorEastAsia"/>
          <w:lang w:val="en-US" w:eastAsia="zh-CN"/>
        </w:rPr>
        <w:t xml:space="preserve"> is aligned with BWP </w:t>
      </w:r>
      <w:r w:rsidR="00457D9D" w:rsidRPr="007A01B8">
        <w:rPr>
          <w:rFonts w:eastAsiaTheme="minorEastAsia"/>
          <w:lang w:val="en-US" w:eastAsia="zh-CN"/>
        </w:rPr>
        <w:t>through</w:t>
      </w:r>
      <w:r w:rsidR="009A2ED3" w:rsidRPr="007A01B8">
        <w:rPr>
          <w:rFonts w:eastAsiaTheme="minorEastAsia"/>
          <w:lang w:val="en-US" w:eastAsia="zh-CN"/>
        </w:rPr>
        <w:t xml:space="preserve"> predefined rules</w:t>
      </w:r>
      <w:r w:rsidR="00CA48D4" w:rsidRPr="007A01B8">
        <w:rPr>
          <w:rFonts w:eastAsiaTheme="minorEastAsia"/>
          <w:lang w:val="en-US" w:eastAsia="zh-CN"/>
        </w:rPr>
        <w:t xml:space="preserve"> in NR specification</w:t>
      </w:r>
      <w:r w:rsidR="009A2ED3" w:rsidRPr="007A01B8">
        <w:rPr>
          <w:rFonts w:eastAsiaTheme="minorEastAsia"/>
          <w:lang w:val="en-US" w:eastAsia="zh-CN"/>
        </w:rPr>
        <w:t>.</w:t>
      </w:r>
      <w:r w:rsidR="00457D9D" w:rsidRPr="007A01B8">
        <w:rPr>
          <w:rFonts w:eastAsiaTheme="minorEastAsia"/>
          <w:lang w:val="en-US" w:eastAsia="zh-CN"/>
        </w:rPr>
        <w:t xml:space="preserve"> </w:t>
      </w:r>
      <w:r w:rsidR="00271F51" w:rsidRPr="007A01B8">
        <w:rPr>
          <w:rFonts w:eastAsiaTheme="minorEastAsia"/>
          <w:lang w:val="en-US" w:eastAsia="zh-CN"/>
        </w:rPr>
        <w:t xml:space="preserve">Therefore, </w:t>
      </w:r>
      <w:r w:rsidR="00CA48D4" w:rsidRPr="007A01B8">
        <w:rPr>
          <w:rFonts w:eastAsiaTheme="minorEastAsia"/>
          <w:lang w:val="en-US" w:eastAsia="zh-CN"/>
        </w:rPr>
        <w:t xml:space="preserve">Rel-15 CSI-RS </w:t>
      </w:r>
      <w:r w:rsidR="00C85379" w:rsidRPr="007A01B8">
        <w:rPr>
          <w:rFonts w:eastAsiaTheme="minorEastAsia"/>
          <w:lang w:val="en-US" w:eastAsia="zh-CN"/>
        </w:rPr>
        <w:t>bandwidth</w:t>
      </w:r>
      <w:r w:rsidR="00CA48D4" w:rsidRPr="007A01B8">
        <w:rPr>
          <w:rFonts w:eastAsiaTheme="minorEastAsia"/>
          <w:lang w:val="en-US" w:eastAsia="zh-CN"/>
        </w:rPr>
        <w:t xml:space="preserve"> configuration scheme can be reused for </w:t>
      </w:r>
      <w:r w:rsidR="008731E8" w:rsidRPr="007A01B8">
        <w:rPr>
          <w:rFonts w:eastAsiaTheme="minorEastAsia"/>
          <w:lang w:val="en-US" w:eastAsia="zh-CN"/>
        </w:rPr>
        <w:t>IDLE/I</w:t>
      </w:r>
      <w:r w:rsidR="00CA48D4" w:rsidRPr="007A01B8">
        <w:rPr>
          <w:rFonts w:eastAsiaTheme="minorEastAsia"/>
          <w:lang w:val="en-US" w:eastAsia="zh-CN"/>
        </w:rPr>
        <w:t>nactive UE</w:t>
      </w:r>
      <w:r w:rsidR="008731E8">
        <w:rPr>
          <w:rFonts w:eastAsiaTheme="minorEastAsia"/>
          <w:lang w:val="en-US" w:eastAsia="zh-CN"/>
        </w:rPr>
        <w:t xml:space="preserve"> </w:t>
      </w:r>
      <w:bookmarkStart w:id="4" w:name="_Hlk67998760"/>
      <w:r w:rsidR="008731E8">
        <w:rPr>
          <w:rFonts w:eastAsiaTheme="minorEastAsia"/>
          <w:lang w:val="en-US" w:eastAsia="zh-CN"/>
        </w:rPr>
        <w:t>with additional indication of the starting PRB outside the initial BWP</w:t>
      </w:r>
      <w:bookmarkEnd w:id="4"/>
      <w:r w:rsidR="00102968">
        <w:rPr>
          <w:rFonts w:eastAsiaTheme="minorEastAsia"/>
          <w:lang w:val="en-US" w:eastAsia="zh-CN"/>
        </w:rPr>
        <w:t xml:space="preserve">. </w:t>
      </w:r>
      <w:r w:rsidR="008731E8">
        <w:rPr>
          <w:rFonts w:eastAsiaTheme="minorEastAsia"/>
          <w:lang w:val="en-US" w:eastAsia="zh-CN"/>
        </w:rPr>
        <w:t>T</w:t>
      </w:r>
      <w:r w:rsidR="00F80FDC">
        <w:rPr>
          <w:rFonts w:eastAsiaTheme="minorEastAsia"/>
          <w:lang w:val="en-US" w:eastAsia="zh-CN"/>
        </w:rPr>
        <w:t>he resource in</w:t>
      </w:r>
      <w:r w:rsidR="00CA48D4" w:rsidRPr="007A01B8">
        <w:rPr>
          <w:rFonts w:eastAsiaTheme="minorEastAsia"/>
          <w:lang w:val="en-US" w:eastAsia="zh-CN"/>
        </w:rPr>
        <w:t xml:space="preserve"> </w:t>
      </w:r>
      <w:r w:rsidR="00CA48D4" w:rsidRPr="00102968">
        <w:rPr>
          <w:rFonts w:eastAsiaTheme="minorEastAsia"/>
          <w:bCs/>
          <w:lang w:val="en-US" w:eastAsia="zh-CN"/>
        </w:rPr>
        <w:t>frequency location</w:t>
      </w:r>
      <w:r w:rsidR="00CA48D4" w:rsidRPr="00102968">
        <w:rPr>
          <w:lang w:val="en-US"/>
        </w:rPr>
        <w:t xml:space="preserve"> of TRS/CSI-RS occasion(s) for </w:t>
      </w:r>
      <w:r w:rsidR="008731E8" w:rsidRPr="007A01B8">
        <w:rPr>
          <w:lang w:val="en-US"/>
        </w:rPr>
        <w:t>IDLE/I</w:t>
      </w:r>
      <w:r w:rsidR="00CA48D4" w:rsidRPr="00102968">
        <w:rPr>
          <w:lang w:val="en-US"/>
        </w:rPr>
        <w:t>nactive UEs</w:t>
      </w:r>
      <w:r w:rsidR="00CA48D4" w:rsidRPr="00102968">
        <w:rPr>
          <w:rFonts w:eastAsiaTheme="minorEastAsia"/>
          <w:lang w:val="en-US" w:eastAsia="zh-CN"/>
        </w:rPr>
        <w:t xml:space="preserve"> should be within </w:t>
      </w:r>
      <w:r w:rsidR="00CA48D4" w:rsidRPr="00102968">
        <w:rPr>
          <w:lang w:val="en-US"/>
        </w:rPr>
        <w:t>initial DL</w:t>
      </w:r>
      <w:r w:rsidR="00CA48D4" w:rsidRPr="00102968">
        <w:rPr>
          <w:rFonts w:eastAsiaTheme="minorEastAsia"/>
          <w:lang w:val="en-US" w:eastAsia="zh-CN"/>
        </w:rPr>
        <w:t xml:space="preserve"> BWP.</w:t>
      </w:r>
    </w:p>
    <w:p w14:paraId="55D2EB01" w14:textId="523D04C4" w:rsidR="00C85379" w:rsidRPr="007A01B8" w:rsidRDefault="00C85379" w:rsidP="00C85379">
      <w:pPr>
        <w:spacing w:before="60" w:after="60" w:line="288" w:lineRule="auto"/>
        <w:jc w:val="both"/>
        <w:rPr>
          <w:rFonts w:eastAsiaTheme="minorEastAsia"/>
          <w:b/>
          <w:i/>
          <w:lang w:val="en-US" w:eastAsia="zh-CN"/>
        </w:rPr>
      </w:pPr>
      <w:r w:rsidRPr="007A01B8">
        <w:rPr>
          <w:rFonts w:eastAsiaTheme="minorEastAsia"/>
          <w:b/>
          <w:i/>
          <w:lang w:val="en-US" w:eastAsia="zh-CN"/>
        </w:rPr>
        <w:t>Proposal 5:</w:t>
      </w:r>
      <w:r w:rsidRPr="007A01B8">
        <w:rPr>
          <w:rFonts w:eastAsiaTheme="minorEastAsia"/>
          <w:lang w:val="en-US" w:eastAsia="zh-CN"/>
        </w:rPr>
        <w:t xml:space="preserve"> </w:t>
      </w:r>
      <w:r w:rsidRPr="007A01B8">
        <w:rPr>
          <w:rFonts w:eastAsiaTheme="minorEastAsia"/>
          <w:b/>
          <w:i/>
          <w:lang w:val="en-US" w:eastAsia="zh-CN"/>
        </w:rPr>
        <w:t xml:space="preserve">Rel-15 CSI-RS bandwidth configuration scheme can be reused for </w:t>
      </w:r>
      <w:r w:rsidR="00F80FDC" w:rsidRPr="007A01B8">
        <w:rPr>
          <w:rFonts w:eastAsiaTheme="minorEastAsia"/>
          <w:b/>
          <w:i/>
          <w:lang w:val="en-US" w:eastAsia="zh-CN"/>
        </w:rPr>
        <w:t>IDLE/I</w:t>
      </w:r>
      <w:r w:rsidRPr="007A01B8">
        <w:rPr>
          <w:rFonts w:eastAsiaTheme="minorEastAsia"/>
          <w:b/>
          <w:i/>
          <w:lang w:val="en-US" w:eastAsia="zh-CN"/>
        </w:rPr>
        <w:t>nactive U</w:t>
      </w:r>
      <w:r w:rsidRPr="008731E8">
        <w:rPr>
          <w:rFonts w:eastAsiaTheme="minorEastAsia"/>
          <w:b/>
          <w:i/>
          <w:lang w:val="en-US" w:eastAsia="zh-CN"/>
        </w:rPr>
        <w:t>E</w:t>
      </w:r>
      <w:r w:rsidR="008731E8">
        <w:rPr>
          <w:rFonts w:eastAsiaTheme="minorEastAsia"/>
          <w:b/>
          <w:i/>
          <w:lang w:val="en-US" w:eastAsia="zh-CN"/>
        </w:rPr>
        <w:t xml:space="preserve"> </w:t>
      </w:r>
      <w:r w:rsidR="008731E8" w:rsidRPr="008731E8">
        <w:rPr>
          <w:rFonts w:eastAsiaTheme="minorEastAsia"/>
          <w:b/>
          <w:i/>
          <w:lang w:val="en-US" w:eastAsia="zh-CN"/>
        </w:rPr>
        <w:t>with additional indication of the starting PRB outside the initial BWP</w:t>
      </w:r>
      <w:r w:rsidR="003D3C0E">
        <w:rPr>
          <w:rFonts w:eastAsiaTheme="minorEastAsia"/>
          <w:b/>
          <w:i/>
          <w:lang w:val="en-US" w:eastAsia="zh-CN"/>
        </w:rPr>
        <w:t xml:space="preserve">. </w:t>
      </w:r>
      <w:r w:rsidR="008731E8">
        <w:rPr>
          <w:rFonts w:eastAsiaTheme="minorEastAsia"/>
          <w:b/>
          <w:i/>
          <w:lang w:val="en-US" w:eastAsia="zh-CN"/>
        </w:rPr>
        <w:t>The resource in</w:t>
      </w:r>
      <w:r w:rsidRPr="003D3C0E">
        <w:rPr>
          <w:rFonts w:eastAsiaTheme="minorEastAsia"/>
          <w:b/>
          <w:bCs/>
          <w:i/>
          <w:lang w:val="en-US" w:eastAsia="zh-CN"/>
        </w:rPr>
        <w:t>frequency location</w:t>
      </w:r>
      <w:r w:rsidRPr="003D3C0E">
        <w:rPr>
          <w:b/>
          <w:i/>
          <w:lang w:val="en-US"/>
        </w:rPr>
        <w:t xml:space="preserve"> of TRS/CSI-RS occasion(s) for </w:t>
      </w:r>
      <w:r w:rsidR="008731E8" w:rsidRPr="007A01B8">
        <w:rPr>
          <w:b/>
          <w:i/>
          <w:lang w:val="en-US"/>
        </w:rPr>
        <w:t>IDLE/I</w:t>
      </w:r>
      <w:r w:rsidRPr="003D3C0E">
        <w:rPr>
          <w:b/>
          <w:i/>
          <w:lang w:val="en-US"/>
        </w:rPr>
        <w:t>nactive UEs</w:t>
      </w:r>
      <w:r w:rsidRPr="003D3C0E">
        <w:rPr>
          <w:rFonts w:eastAsiaTheme="minorEastAsia"/>
          <w:b/>
          <w:i/>
          <w:lang w:val="en-US" w:eastAsia="zh-CN"/>
        </w:rPr>
        <w:t xml:space="preserve"> should be within </w:t>
      </w:r>
      <w:r w:rsidRPr="003D3C0E">
        <w:rPr>
          <w:b/>
          <w:i/>
          <w:lang w:val="en-US"/>
        </w:rPr>
        <w:t>initial DL</w:t>
      </w:r>
      <w:r w:rsidRPr="003D3C0E">
        <w:rPr>
          <w:rFonts w:eastAsiaTheme="minorEastAsia"/>
          <w:b/>
          <w:i/>
          <w:lang w:val="en-US" w:eastAsia="zh-CN"/>
        </w:rPr>
        <w:t xml:space="preserve"> BWP.</w:t>
      </w:r>
    </w:p>
    <w:p w14:paraId="162E9B29" w14:textId="77777777" w:rsidR="00B62E8B" w:rsidRPr="00047689" w:rsidRDefault="00B62E8B" w:rsidP="00C12ECE">
      <w:pPr>
        <w:spacing w:before="120" w:after="120"/>
        <w:jc w:val="both"/>
        <w:rPr>
          <w:rFonts w:eastAsiaTheme="minorEastAsia"/>
          <w:b/>
          <w:bCs/>
          <w:lang w:val="en-US" w:eastAsia="zh-CN"/>
        </w:rPr>
      </w:pPr>
    </w:p>
    <w:p w14:paraId="5D4AE51E" w14:textId="77777777" w:rsidR="00C12ECE" w:rsidRPr="00047689" w:rsidRDefault="00C12ECE" w:rsidP="001B4937">
      <w:pPr>
        <w:pStyle w:val="af5"/>
        <w:numPr>
          <w:ilvl w:val="0"/>
          <w:numId w:val="16"/>
        </w:numPr>
        <w:spacing w:before="120" w:after="120"/>
        <w:jc w:val="both"/>
        <w:rPr>
          <w:rFonts w:eastAsiaTheme="minorEastAsia"/>
          <w:b/>
          <w:bCs/>
          <w:lang w:val="en-US" w:eastAsia="zh-CN"/>
        </w:rPr>
      </w:pPr>
      <w:r w:rsidRPr="00047689">
        <w:rPr>
          <w:rFonts w:eastAsiaTheme="minorEastAsia"/>
          <w:b/>
          <w:bCs/>
          <w:lang w:val="en-US" w:eastAsia="zh-CN"/>
        </w:rPr>
        <w:t>TCI state configuration</w:t>
      </w:r>
    </w:p>
    <w:p w14:paraId="64779B7B" w14:textId="77777777" w:rsidR="00C12ECE" w:rsidRPr="00047689" w:rsidRDefault="00C12ECE" w:rsidP="00C12ECE">
      <w:pPr>
        <w:pStyle w:val="af5"/>
        <w:spacing w:before="120" w:after="120"/>
        <w:jc w:val="both"/>
        <w:rPr>
          <w:rFonts w:eastAsiaTheme="minorEastAsia"/>
          <w:b/>
          <w:bCs/>
          <w:lang w:val="en-US" w:eastAsia="zh-CN"/>
        </w:rPr>
      </w:pPr>
    </w:p>
    <w:p w14:paraId="10953008" w14:textId="70FFEC10" w:rsidR="0033761B" w:rsidRPr="007F4FC6" w:rsidRDefault="00D76878" w:rsidP="00B4394D">
      <w:pPr>
        <w:pStyle w:val="af5"/>
        <w:numPr>
          <w:ilvl w:val="255"/>
          <w:numId w:val="0"/>
        </w:numPr>
        <w:spacing w:before="120" w:after="120"/>
        <w:jc w:val="both"/>
        <w:rPr>
          <w:rFonts w:eastAsiaTheme="minorEastAsia"/>
          <w:lang w:val="en-US" w:eastAsia="zh-CN"/>
        </w:rPr>
      </w:pPr>
      <w:r>
        <w:rPr>
          <w:rFonts w:eastAsiaTheme="minorEastAsia"/>
          <w:lang w:val="en-US" w:eastAsia="zh-CN"/>
        </w:rPr>
        <w:lastRenderedPageBreak/>
        <w:t>It was</w:t>
      </w:r>
      <w:r w:rsidR="005F25F5" w:rsidRPr="003D3C0E">
        <w:rPr>
          <w:rFonts w:eastAsiaTheme="minorEastAsia"/>
          <w:lang w:val="en-US" w:eastAsia="zh-CN"/>
        </w:rPr>
        <w:t xml:space="preserve"> agreed in RAN1#104-e</w:t>
      </w:r>
      <w:r w:rsidR="00D22B5F" w:rsidRPr="007A01B8">
        <w:rPr>
          <w:rFonts w:eastAsiaTheme="minorEastAsia"/>
          <w:lang w:val="en-US" w:eastAsia="zh-CN"/>
        </w:rPr>
        <w:t xml:space="preserve"> meeting</w:t>
      </w:r>
      <w:r>
        <w:rPr>
          <w:rFonts w:eastAsiaTheme="minorEastAsia"/>
          <w:lang w:val="en-US" w:eastAsia="zh-CN"/>
        </w:rPr>
        <w:t xml:space="preserve"> that </w:t>
      </w:r>
      <w:r w:rsidR="005F25F5" w:rsidRPr="003D3C0E">
        <w:rPr>
          <w:rFonts w:eastAsiaTheme="minorEastAsia"/>
          <w:lang w:val="en-US" w:eastAsia="zh-CN"/>
        </w:rPr>
        <w:t>m</w:t>
      </w:r>
      <w:r w:rsidR="005F25F5" w:rsidRPr="003D3C0E">
        <w:rPr>
          <w:lang w:val="en-US"/>
        </w:rPr>
        <w:t xml:space="preserve">ultiple RS resources can be configured for TRS/CSI-RS occasion(s) for </w:t>
      </w:r>
      <w:r w:rsidRPr="007A01B8">
        <w:rPr>
          <w:lang w:val="en-US"/>
        </w:rPr>
        <w:t>IDLE/I</w:t>
      </w:r>
      <w:r w:rsidR="005F25F5" w:rsidRPr="003D3C0E">
        <w:rPr>
          <w:lang w:val="en-US"/>
        </w:rPr>
        <w:t>nactive UEs</w:t>
      </w:r>
      <w:r w:rsidR="00A23F12" w:rsidRPr="003D3C0E">
        <w:rPr>
          <w:rFonts w:eastAsiaTheme="minorEastAsia"/>
          <w:lang w:val="en-US" w:eastAsia="zh-CN"/>
        </w:rPr>
        <w:t xml:space="preserve">. </w:t>
      </w:r>
      <w:r>
        <w:rPr>
          <w:rFonts w:eastAsiaTheme="minorEastAsia"/>
          <w:lang w:val="en-US" w:eastAsia="zh-CN"/>
        </w:rPr>
        <w:t xml:space="preserve"> While </w:t>
      </w:r>
      <w:r w:rsidR="00D41DAC" w:rsidRPr="003D3C0E">
        <w:rPr>
          <w:rFonts w:eastAsiaTheme="minorEastAsia"/>
          <w:lang w:val="en-US" w:eastAsia="zh-CN"/>
        </w:rPr>
        <w:t xml:space="preserve">paging information is transmitted </w:t>
      </w:r>
      <w:r>
        <w:rPr>
          <w:rFonts w:eastAsiaTheme="minorEastAsia"/>
          <w:lang w:val="en-US" w:eastAsia="zh-CN"/>
        </w:rPr>
        <w:t xml:space="preserve">in </w:t>
      </w:r>
      <w:r w:rsidR="00D41DAC" w:rsidRPr="003D3C0E">
        <w:rPr>
          <w:rFonts w:eastAsiaTheme="minorEastAsia"/>
          <w:lang w:val="en-US" w:eastAsia="zh-CN"/>
        </w:rPr>
        <w:t>multiple beams</w:t>
      </w:r>
      <w:r w:rsidR="00A23F12" w:rsidRPr="003D3C0E">
        <w:rPr>
          <w:rFonts w:eastAsiaTheme="minorEastAsia"/>
          <w:lang w:val="en-US" w:eastAsia="zh-CN"/>
        </w:rPr>
        <w:t xml:space="preserve">, </w:t>
      </w:r>
      <w:r w:rsidR="00D41DAC" w:rsidRPr="003D3C0E">
        <w:rPr>
          <w:rFonts w:eastAsiaTheme="minorEastAsia"/>
          <w:lang w:val="en-US" w:eastAsia="zh-CN"/>
        </w:rPr>
        <w:t xml:space="preserve">multiple TRS resources </w:t>
      </w:r>
      <w:r>
        <w:rPr>
          <w:rFonts w:eastAsiaTheme="minorEastAsia"/>
          <w:lang w:val="en-US" w:eastAsia="zh-CN"/>
        </w:rPr>
        <w:t xml:space="preserve">configuration with one TRS/CSI-RS resource associated with one beam is needed to achieve the </w:t>
      </w:r>
      <w:r w:rsidR="00D41DAC" w:rsidRPr="003D3C0E">
        <w:rPr>
          <w:rFonts w:eastAsiaTheme="minorEastAsia"/>
          <w:lang w:val="en-US" w:eastAsia="zh-CN"/>
        </w:rPr>
        <w:t>UE power saving.</w:t>
      </w:r>
      <w:r w:rsidR="00D41DAC" w:rsidRPr="00047689">
        <w:rPr>
          <w:rFonts w:eastAsiaTheme="minorEastAsia"/>
          <w:lang w:val="en-US" w:eastAsia="zh-CN"/>
        </w:rPr>
        <w:t xml:space="preserve"> </w:t>
      </w:r>
      <w:proofErr w:type="gramStart"/>
      <w:r w:rsidR="00D41DAC" w:rsidRPr="004008F8">
        <w:rPr>
          <w:rFonts w:eastAsiaTheme="minorEastAsia"/>
          <w:lang w:val="en-US" w:eastAsia="zh-CN"/>
        </w:rPr>
        <w:t>In  RS</w:t>
      </w:r>
      <w:proofErr w:type="gramEnd"/>
      <w:r w:rsidR="00D41DAC" w:rsidRPr="004008F8">
        <w:rPr>
          <w:rFonts w:eastAsiaTheme="minorEastAsia"/>
          <w:lang w:val="en-US" w:eastAsia="zh-CN"/>
        </w:rPr>
        <w:t xml:space="preserve"> configuration structure, TCI state is configured per CSI-RS </w:t>
      </w:r>
      <w:r w:rsidR="008019D4" w:rsidRPr="004008F8">
        <w:rPr>
          <w:rFonts w:eastAsiaTheme="minorEastAsia"/>
          <w:lang w:val="en-US" w:eastAsia="zh-CN"/>
        </w:rPr>
        <w:t xml:space="preserve">resources to support </w:t>
      </w:r>
      <w:r>
        <w:rPr>
          <w:rFonts w:eastAsiaTheme="minorEastAsia"/>
          <w:lang w:val="en-US" w:eastAsia="zh-CN"/>
        </w:rPr>
        <w:t xml:space="preserve">the </w:t>
      </w:r>
      <w:r w:rsidRPr="007A01B8">
        <w:rPr>
          <w:rFonts w:eastAsiaTheme="minorEastAsia"/>
          <w:lang w:val="en-US" w:eastAsia="zh-CN"/>
        </w:rPr>
        <w:t>CONNECTED</w:t>
      </w:r>
      <w:r w:rsidR="00D502D6" w:rsidRPr="004008F8">
        <w:rPr>
          <w:rFonts w:eastAsiaTheme="minorEastAsia"/>
          <w:lang w:val="en-US" w:eastAsia="zh-CN"/>
        </w:rPr>
        <w:t xml:space="preserve"> </w:t>
      </w:r>
      <w:r>
        <w:rPr>
          <w:rFonts w:eastAsiaTheme="minorEastAsia"/>
          <w:lang w:val="en-US" w:eastAsia="zh-CN"/>
        </w:rPr>
        <w:t xml:space="preserve">mode </w:t>
      </w:r>
      <w:r w:rsidR="008019D4" w:rsidRPr="004008F8">
        <w:rPr>
          <w:rFonts w:eastAsiaTheme="minorEastAsia"/>
          <w:lang w:val="en-US" w:eastAsia="zh-CN"/>
        </w:rPr>
        <w:t xml:space="preserve">UE </w:t>
      </w:r>
      <w:r>
        <w:rPr>
          <w:rFonts w:eastAsiaTheme="minorEastAsia"/>
          <w:lang w:val="en-US" w:eastAsia="zh-CN"/>
        </w:rPr>
        <w:t xml:space="preserve">with </w:t>
      </w:r>
      <w:r w:rsidR="004008F8">
        <w:rPr>
          <w:rFonts w:eastAsiaTheme="minorEastAsia"/>
          <w:lang w:val="en-US" w:eastAsia="zh-CN"/>
        </w:rPr>
        <w:t xml:space="preserve">dynamic beamforming operation. </w:t>
      </w:r>
      <w:r>
        <w:rPr>
          <w:rFonts w:eastAsiaTheme="minorEastAsia"/>
          <w:lang w:val="en-US" w:eastAsia="zh-CN"/>
        </w:rPr>
        <w:t xml:space="preserve">Once UE is configured with the TRS resource set for </w:t>
      </w:r>
      <w:r w:rsidR="004008F8">
        <w:rPr>
          <w:rFonts w:eastAsiaTheme="minorEastAsia"/>
          <w:lang w:val="en-US" w:eastAsia="zh-CN"/>
        </w:rPr>
        <w:t>channel tracking</w:t>
      </w:r>
      <w:r w:rsidR="00440CFD" w:rsidRPr="004008F8">
        <w:rPr>
          <w:rFonts w:eastAsiaTheme="minorEastAsia"/>
          <w:lang w:val="en-US" w:eastAsia="zh-CN"/>
        </w:rPr>
        <w:t xml:space="preserve">, </w:t>
      </w:r>
      <w:r w:rsidR="00963459" w:rsidRPr="004008F8">
        <w:rPr>
          <w:rFonts w:eastAsiaTheme="minorEastAsia"/>
          <w:lang w:val="en-US" w:eastAsia="zh-CN"/>
        </w:rPr>
        <w:t>one</w:t>
      </w:r>
      <w:r w:rsidR="00440CFD" w:rsidRPr="004008F8">
        <w:rPr>
          <w:rFonts w:eastAsiaTheme="minorEastAsia"/>
          <w:lang w:val="en-US" w:eastAsia="zh-CN"/>
        </w:rPr>
        <w:t xml:space="preserve"> TRS resource </w:t>
      </w:r>
      <w:r w:rsidR="000F262F" w:rsidRPr="004008F8">
        <w:rPr>
          <w:rFonts w:eastAsiaTheme="minorEastAsia"/>
          <w:lang w:val="en-US" w:eastAsia="zh-CN"/>
        </w:rPr>
        <w:t xml:space="preserve">set </w:t>
      </w:r>
      <w:r w:rsidR="00440CFD" w:rsidRPr="004008F8">
        <w:rPr>
          <w:rFonts w:eastAsiaTheme="minorEastAsia"/>
          <w:lang w:val="en-US" w:eastAsia="zh-CN"/>
        </w:rPr>
        <w:t>includ</w:t>
      </w:r>
      <w:r>
        <w:rPr>
          <w:rFonts w:eastAsiaTheme="minorEastAsia"/>
          <w:lang w:val="en-US" w:eastAsia="zh-CN"/>
        </w:rPr>
        <w:t xml:space="preserve">es </w:t>
      </w:r>
      <w:r w:rsidR="00E47DB5" w:rsidRPr="004008F8">
        <w:rPr>
          <w:lang w:val="en-US"/>
        </w:rPr>
        <w:t>two CSI-RS resources in a slot</w:t>
      </w:r>
      <w:r w:rsidR="004008F8">
        <w:rPr>
          <w:rFonts w:eastAsiaTheme="minorEastAsia" w:hint="eastAsia"/>
          <w:lang w:val="en-US" w:eastAsia="zh-CN"/>
        </w:rPr>
        <w:t xml:space="preserve"> or f</w:t>
      </w:r>
      <w:r w:rsidR="00E47DB5" w:rsidRPr="004008F8">
        <w:rPr>
          <w:lang w:val="en-US"/>
        </w:rPr>
        <w:t>our CSI-RS resources in two consecutive slots</w:t>
      </w:r>
      <w:r w:rsidR="00440CFD" w:rsidRPr="004008F8">
        <w:rPr>
          <w:rFonts w:eastAsiaTheme="minorEastAsia"/>
          <w:lang w:val="en-US" w:eastAsia="zh-CN"/>
        </w:rPr>
        <w:t xml:space="preserve"> will be configured with same TCI state.</w:t>
      </w:r>
      <w:r w:rsidR="00440CFD" w:rsidRPr="00047689">
        <w:rPr>
          <w:rFonts w:eastAsiaTheme="minorEastAsia"/>
          <w:lang w:val="en-US" w:eastAsia="zh-CN"/>
        </w:rPr>
        <w:t xml:space="preserve"> </w:t>
      </w:r>
      <w:r w:rsidR="00440CFD" w:rsidRPr="007F4FC6">
        <w:rPr>
          <w:rFonts w:eastAsiaTheme="minorEastAsia"/>
          <w:lang w:val="en-US" w:eastAsia="zh-CN"/>
        </w:rPr>
        <w:t xml:space="preserve">Furthermore, </w:t>
      </w:r>
      <w:r w:rsidR="00855AE3" w:rsidRPr="007F4FC6">
        <w:rPr>
          <w:rFonts w:eastAsiaTheme="minorEastAsia"/>
          <w:lang w:val="en-US" w:eastAsia="zh-CN"/>
        </w:rPr>
        <w:t>multiple</w:t>
      </w:r>
      <w:r w:rsidR="00440CFD" w:rsidRPr="007F4FC6">
        <w:rPr>
          <w:rFonts w:eastAsiaTheme="minorEastAsia"/>
          <w:lang w:val="en-US" w:eastAsia="zh-CN"/>
        </w:rPr>
        <w:t xml:space="preserve"> TRS </w:t>
      </w:r>
      <w:r w:rsidR="000F262F" w:rsidRPr="007F4FC6">
        <w:rPr>
          <w:rFonts w:eastAsiaTheme="minorEastAsia"/>
          <w:lang w:val="en-US" w:eastAsia="zh-CN"/>
        </w:rPr>
        <w:t>resource</w:t>
      </w:r>
      <w:r w:rsidR="00855AE3" w:rsidRPr="007F4FC6">
        <w:rPr>
          <w:rFonts w:eastAsiaTheme="minorEastAsia"/>
          <w:lang w:val="en-US" w:eastAsia="zh-CN"/>
        </w:rPr>
        <w:t>s</w:t>
      </w:r>
      <w:r w:rsidR="000F262F" w:rsidRPr="007F4FC6">
        <w:rPr>
          <w:rFonts w:eastAsiaTheme="minorEastAsia"/>
          <w:lang w:val="en-US" w:eastAsia="zh-CN"/>
        </w:rPr>
        <w:t xml:space="preserve"> </w:t>
      </w:r>
      <w:r w:rsidR="00B25A46" w:rsidRPr="007F4FC6">
        <w:rPr>
          <w:rFonts w:eastAsiaTheme="minorEastAsia"/>
          <w:lang w:val="en-US" w:eastAsia="zh-CN"/>
        </w:rPr>
        <w:t xml:space="preserve">with same TCI state configured </w:t>
      </w:r>
      <w:r w:rsidR="002C0310" w:rsidRPr="007F4FC6">
        <w:rPr>
          <w:rFonts w:eastAsiaTheme="minorEastAsia"/>
          <w:lang w:val="en-US" w:eastAsia="zh-CN"/>
        </w:rPr>
        <w:t>for</w:t>
      </w:r>
      <w:r w:rsidR="00B25A46" w:rsidRPr="007F4FC6">
        <w:rPr>
          <w:rFonts w:eastAsiaTheme="minorEastAsia"/>
          <w:lang w:val="en-US" w:eastAsia="zh-CN"/>
        </w:rPr>
        <w:t xml:space="preserve"> different connected UE</w:t>
      </w:r>
      <w:r w:rsidR="002C3D8B" w:rsidRPr="007F4FC6">
        <w:rPr>
          <w:rFonts w:eastAsiaTheme="minorEastAsia"/>
          <w:lang w:val="en-US" w:eastAsia="zh-CN"/>
        </w:rPr>
        <w:t>s</w:t>
      </w:r>
      <w:r w:rsidR="000F262F" w:rsidRPr="007F4FC6">
        <w:rPr>
          <w:rFonts w:eastAsiaTheme="minorEastAsia"/>
          <w:lang w:val="en-US" w:eastAsia="zh-CN"/>
        </w:rPr>
        <w:t xml:space="preserve"> </w:t>
      </w:r>
      <w:r w:rsidR="00617AB7" w:rsidRPr="007F4FC6">
        <w:rPr>
          <w:rFonts w:eastAsiaTheme="minorEastAsia"/>
          <w:lang w:val="en-US" w:eastAsia="zh-CN"/>
        </w:rPr>
        <w:t>could</w:t>
      </w:r>
      <w:r w:rsidR="000F262F" w:rsidRPr="007F4FC6">
        <w:rPr>
          <w:rFonts w:eastAsiaTheme="minorEastAsia"/>
          <w:lang w:val="en-US" w:eastAsia="zh-CN"/>
        </w:rPr>
        <w:t xml:space="preserve"> be </w:t>
      </w:r>
      <w:r w:rsidR="002C0310" w:rsidRPr="007F4FC6">
        <w:rPr>
          <w:rFonts w:eastAsiaTheme="minorEastAsia"/>
          <w:lang w:val="en-US" w:eastAsia="zh-CN"/>
        </w:rPr>
        <w:t>provided</w:t>
      </w:r>
      <w:r w:rsidR="000F262F" w:rsidRPr="007F4FC6">
        <w:rPr>
          <w:rFonts w:eastAsiaTheme="minorEastAsia"/>
          <w:lang w:val="en-US" w:eastAsia="zh-CN"/>
        </w:rPr>
        <w:t xml:space="preserve"> </w:t>
      </w:r>
      <w:r w:rsidR="002C0310" w:rsidRPr="007F4FC6">
        <w:rPr>
          <w:rFonts w:eastAsiaTheme="minorEastAsia"/>
          <w:lang w:val="en-US" w:eastAsia="zh-CN"/>
        </w:rPr>
        <w:t>to</w:t>
      </w:r>
      <w:r w:rsidR="000F262F" w:rsidRPr="007F4FC6">
        <w:rPr>
          <w:rFonts w:eastAsiaTheme="minorEastAsia"/>
          <w:lang w:val="en-US" w:eastAsia="zh-CN"/>
        </w:rPr>
        <w:t xml:space="preserve"> </w:t>
      </w:r>
      <w:r w:rsidRPr="007A01B8">
        <w:rPr>
          <w:rFonts w:eastAsiaTheme="minorEastAsia"/>
          <w:lang w:val="en-US" w:eastAsia="zh-CN"/>
        </w:rPr>
        <w:t>IDLE/I</w:t>
      </w:r>
      <w:r w:rsidR="000F262F" w:rsidRPr="007F4FC6">
        <w:rPr>
          <w:rFonts w:eastAsiaTheme="minorEastAsia"/>
          <w:lang w:val="en-US" w:eastAsia="zh-CN"/>
        </w:rPr>
        <w:t xml:space="preserve">nactive mode UE </w:t>
      </w:r>
      <w:r w:rsidR="002C0310" w:rsidRPr="007F4FC6">
        <w:rPr>
          <w:rFonts w:eastAsiaTheme="minorEastAsia"/>
          <w:lang w:val="en-US" w:eastAsia="zh-CN"/>
        </w:rPr>
        <w:t>for</w:t>
      </w:r>
      <w:r w:rsidR="000F262F" w:rsidRPr="007F4FC6">
        <w:rPr>
          <w:rFonts w:eastAsiaTheme="minorEastAsia"/>
          <w:lang w:val="en-US" w:eastAsia="zh-CN"/>
        </w:rPr>
        <w:t xml:space="preserve"> AGC/channel tracking </w:t>
      </w:r>
      <w:r w:rsidR="00617AB7" w:rsidRPr="007F4FC6">
        <w:rPr>
          <w:rFonts w:eastAsiaTheme="minorEastAsia"/>
          <w:lang w:val="en-US" w:eastAsia="zh-CN"/>
        </w:rPr>
        <w:t>performance</w:t>
      </w:r>
      <w:r w:rsidR="002C0310" w:rsidRPr="007F4FC6">
        <w:rPr>
          <w:rFonts w:eastAsiaTheme="minorEastAsia"/>
          <w:lang w:val="en-US" w:eastAsia="zh-CN"/>
        </w:rPr>
        <w:t xml:space="preserve"> improvement</w:t>
      </w:r>
      <w:r w:rsidR="00617AB7" w:rsidRPr="007F4FC6">
        <w:rPr>
          <w:rFonts w:eastAsiaTheme="minorEastAsia"/>
          <w:lang w:val="en-US" w:eastAsia="zh-CN"/>
        </w:rPr>
        <w:t xml:space="preserve"> of </w:t>
      </w:r>
      <w:r w:rsidRPr="007A01B8">
        <w:rPr>
          <w:rFonts w:eastAsiaTheme="minorEastAsia"/>
          <w:lang w:val="en-US" w:eastAsia="zh-CN"/>
        </w:rPr>
        <w:t>IDLE/I</w:t>
      </w:r>
      <w:r w:rsidR="00617AB7" w:rsidRPr="007F4FC6">
        <w:rPr>
          <w:rFonts w:eastAsiaTheme="minorEastAsia"/>
          <w:lang w:val="en-US" w:eastAsia="zh-CN"/>
        </w:rPr>
        <w:t>nactive UEs</w:t>
      </w:r>
      <w:r w:rsidR="000F262F" w:rsidRPr="007F4FC6">
        <w:rPr>
          <w:rFonts w:eastAsiaTheme="minorEastAsia"/>
          <w:lang w:val="en-US" w:eastAsia="zh-CN"/>
        </w:rPr>
        <w:t xml:space="preserve">. </w:t>
      </w:r>
      <w:r w:rsidR="00007C88" w:rsidRPr="007F4FC6">
        <w:rPr>
          <w:rFonts w:eastAsiaTheme="minorEastAsia"/>
          <w:lang w:val="en-US" w:eastAsia="zh-CN"/>
        </w:rPr>
        <w:t>U</w:t>
      </w:r>
      <w:r w:rsidR="004B0D4A" w:rsidRPr="007A01B8">
        <w:rPr>
          <w:rFonts w:eastAsiaTheme="minorEastAsia"/>
          <w:lang w:val="en-US" w:eastAsia="zh-CN"/>
        </w:rPr>
        <w:t>p to 64 CSI-RS resources can be configured for one TRS/CSI-RS resources set</w:t>
      </w:r>
      <w:r w:rsidR="00007C88" w:rsidRPr="007F4FC6">
        <w:rPr>
          <w:rFonts w:eastAsiaTheme="minorEastAsia"/>
          <w:lang w:val="en-US" w:eastAsia="zh-CN"/>
        </w:rPr>
        <w:t xml:space="preserve"> </w:t>
      </w:r>
      <w:r w:rsidR="00C933FE" w:rsidRPr="007F4FC6">
        <w:rPr>
          <w:rFonts w:eastAsiaTheme="minorEastAsia"/>
          <w:lang w:val="en-US" w:eastAsia="zh-CN"/>
        </w:rPr>
        <w:t>as</w:t>
      </w:r>
      <w:r>
        <w:rPr>
          <w:rFonts w:eastAsiaTheme="minorEastAsia"/>
          <w:lang w:val="en-US" w:eastAsia="zh-CN"/>
        </w:rPr>
        <w:t xml:space="preserve"> in </w:t>
      </w:r>
      <w:r w:rsidR="00007C88" w:rsidRPr="007F4FC6">
        <w:rPr>
          <w:rFonts w:eastAsiaTheme="minorEastAsia"/>
          <w:lang w:val="en-US" w:eastAsia="zh-CN"/>
        </w:rPr>
        <w:t>TS38.331</w:t>
      </w:r>
      <w:r w:rsidR="005E6FEB">
        <w:rPr>
          <w:rFonts w:eastAsiaTheme="minorEastAsia"/>
          <w:lang w:val="en-US" w:eastAsia="zh-CN"/>
        </w:rPr>
        <w:t xml:space="preserve"> </w:t>
      </w:r>
      <w:r w:rsidR="005E6FEB">
        <w:rPr>
          <w:rFonts w:eastAsiaTheme="minorEastAsia"/>
          <w:lang w:val="en-US" w:eastAsia="zh-CN"/>
        </w:rPr>
        <w:fldChar w:fldCharType="begin"/>
      </w:r>
      <w:r w:rsidR="005E6FEB">
        <w:rPr>
          <w:rFonts w:eastAsiaTheme="minorEastAsia"/>
          <w:lang w:val="en-US" w:eastAsia="zh-CN"/>
        </w:rPr>
        <w:instrText xml:space="preserve"> REF _Ref67999360 \r \h </w:instrText>
      </w:r>
      <w:r w:rsidR="005E6FEB">
        <w:rPr>
          <w:rFonts w:eastAsiaTheme="minorEastAsia"/>
          <w:lang w:val="en-US" w:eastAsia="zh-CN"/>
        </w:rPr>
      </w:r>
      <w:r w:rsidR="005E6FEB">
        <w:rPr>
          <w:rFonts w:eastAsiaTheme="minorEastAsia"/>
          <w:lang w:val="en-US" w:eastAsia="zh-CN"/>
        </w:rPr>
        <w:fldChar w:fldCharType="separate"/>
      </w:r>
      <w:r w:rsidR="005E6FEB">
        <w:rPr>
          <w:rFonts w:eastAsiaTheme="minorEastAsia"/>
          <w:lang w:val="en-US" w:eastAsia="zh-CN"/>
        </w:rPr>
        <w:t>[5]</w:t>
      </w:r>
      <w:r w:rsidR="005E6FEB">
        <w:rPr>
          <w:rFonts w:eastAsiaTheme="minorEastAsia"/>
          <w:lang w:val="en-US" w:eastAsia="zh-CN"/>
        </w:rPr>
        <w:fldChar w:fldCharType="end"/>
      </w:r>
      <w:r w:rsidR="004B0D4A" w:rsidRPr="007A01B8">
        <w:rPr>
          <w:rFonts w:eastAsiaTheme="minorEastAsia"/>
          <w:lang w:val="en-US" w:eastAsia="zh-CN"/>
        </w:rPr>
        <w:t>.</w:t>
      </w:r>
      <w:r w:rsidR="00D502D6" w:rsidRPr="007F4FC6">
        <w:rPr>
          <w:rFonts w:eastAsiaTheme="minorEastAsia"/>
          <w:lang w:val="en-US" w:eastAsia="zh-CN"/>
        </w:rPr>
        <w:t xml:space="preserve"> </w:t>
      </w:r>
      <w:r w:rsidR="004B0D4A" w:rsidRPr="007F4FC6">
        <w:rPr>
          <w:rFonts w:eastAsiaTheme="minorEastAsia"/>
          <w:lang w:val="en-US" w:eastAsia="zh-CN"/>
        </w:rPr>
        <w:t>Compared with configuration of TCI state</w:t>
      </w:r>
      <w:r w:rsidR="00B4394D" w:rsidRPr="007F4FC6">
        <w:rPr>
          <w:rFonts w:eastAsiaTheme="minorEastAsia"/>
          <w:lang w:val="en-US" w:eastAsia="zh-CN"/>
        </w:rPr>
        <w:t xml:space="preserve"> per CSI-RS resource, </w:t>
      </w:r>
      <w:r w:rsidR="004B0D4A" w:rsidRPr="007F4FC6">
        <w:rPr>
          <w:rFonts w:eastAsiaTheme="minorEastAsia"/>
          <w:lang w:val="en-US" w:eastAsia="zh-CN"/>
        </w:rPr>
        <w:t xml:space="preserve">one CSI-RS/TRS resource set can be </w:t>
      </w:r>
      <w:r w:rsidR="00440CFD" w:rsidRPr="007F4FC6">
        <w:rPr>
          <w:rFonts w:eastAsiaTheme="minorEastAsia"/>
          <w:lang w:val="en-US" w:eastAsia="zh-CN"/>
        </w:rPr>
        <w:t>configured with one TCI state</w:t>
      </w:r>
      <w:r w:rsidR="004B0D4A" w:rsidRPr="007F4FC6">
        <w:rPr>
          <w:rFonts w:eastAsiaTheme="minorEastAsia"/>
          <w:lang w:val="en-US" w:eastAsia="zh-CN"/>
        </w:rPr>
        <w:t xml:space="preserve"> </w:t>
      </w:r>
      <w:r w:rsidR="009C4FE3" w:rsidRPr="007F4FC6">
        <w:rPr>
          <w:rFonts w:eastAsiaTheme="minorEastAsia"/>
          <w:lang w:val="en-US" w:eastAsia="zh-CN"/>
        </w:rPr>
        <w:t>which can</w:t>
      </w:r>
      <w:r w:rsidR="004B0D4A" w:rsidRPr="007F4FC6">
        <w:rPr>
          <w:rFonts w:eastAsiaTheme="minorEastAsia"/>
          <w:lang w:val="en-US" w:eastAsia="zh-CN"/>
        </w:rPr>
        <w:t xml:space="preserve"> reduce </w:t>
      </w:r>
      <w:r w:rsidR="00AB59CD" w:rsidRPr="007F4FC6">
        <w:rPr>
          <w:rFonts w:eastAsiaTheme="minorEastAsia"/>
          <w:lang w:val="en-US" w:eastAsia="zh-CN"/>
        </w:rPr>
        <w:t xml:space="preserve">unnecessary </w:t>
      </w:r>
      <w:proofErr w:type="spellStart"/>
      <w:r w:rsidR="004B0D4A" w:rsidRPr="007F4FC6">
        <w:rPr>
          <w:rFonts w:eastAsiaTheme="minorEastAsia"/>
          <w:lang w:val="en-US" w:eastAsia="zh-CN"/>
        </w:rPr>
        <w:t>signal</w:t>
      </w:r>
      <w:r w:rsidR="00440CFD" w:rsidRPr="007F4FC6">
        <w:rPr>
          <w:rFonts w:eastAsiaTheme="minorEastAsia"/>
          <w:lang w:val="en-US" w:eastAsia="zh-CN"/>
        </w:rPr>
        <w:t>l</w:t>
      </w:r>
      <w:r w:rsidR="004B0D4A" w:rsidRPr="007F4FC6">
        <w:rPr>
          <w:rFonts w:eastAsiaTheme="minorEastAsia"/>
          <w:lang w:val="en-US" w:eastAsia="zh-CN"/>
        </w:rPr>
        <w:t>ing</w:t>
      </w:r>
      <w:proofErr w:type="spellEnd"/>
      <w:r w:rsidR="004B0D4A" w:rsidRPr="007F4FC6">
        <w:rPr>
          <w:rFonts w:eastAsiaTheme="minorEastAsia"/>
          <w:lang w:val="en-US" w:eastAsia="zh-CN"/>
        </w:rPr>
        <w:t xml:space="preserve"> overhead</w:t>
      </w:r>
      <w:r w:rsidR="009C4FE3" w:rsidRPr="007F4FC6">
        <w:rPr>
          <w:rFonts w:eastAsiaTheme="minorEastAsia"/>
          <w:lang w:val="en-US" w:eastAsia="zh-CN"/>
        </w:rPr>
        <w:t xml:space="preserve"> significantly.</w:t>
      </w:r>
    </w:p>
    <w:p w14:paraId="20BE1B14" w14:textId="77777777" w:rsidR="000B17F3" w:rsidRPr="00047689" w:rsidRDefault="000B17F3" w:rsidP="00B4394D">
      <w:pPr>
        <w:pStyle w:val="af5"/>
        <w:numPr>
          <w:ilvl w:val="255"/>
          <w:numId w:val="0"/>
        </w:numPr>
        <w:spacing w:before="120" w:after="120"/>
        <w:jc w:val="both"/>
        <w:rPr>
          <w:rFonts w:eastAsiaTheme="minorEastAsia"/>
          <w:b/>
          <w:i/>
          <w:lang w:val="en-US" w:eastAsia="zh-CN"/>
        </w:rPr>
      </w:pPr>
    </w:p>
    <w:p w14:paraId="0223C008" w14:textId="42A179EC" w:rsidR="008C0355" w:rsidRPr="00B7467E" w:rsidRDefault="008C0355" w:rsidP="00B4394D">
      <w:pPr>
        <w:pStyle w:val="af5"/>
        <w:numPr>
          <w:ilvl w:val="255"/>
          <w:numId w:val="0"/>
        </w:numPr>
        <w:spacing w:before="120" w:after="120"/>
        <w:jc w:val="both"/>
        <w:rPr>
          <w:rFonts w:eastAsiaTheme="minorEastAsia"/>
          <w:b/>
          <w:i/>
          <w:lang w:val="en-US" w:eastAsia="zh-CN"/>
        </w:rPr>
      </w:pPr>
      <w:r w:rsidRPr="00B7467E">
        <w:rPr>
          <w:rFonts w:eastAsiaTheme="minorEastAsia"/>
          <w:b/>
          <w:i/>
          <w:lang w:val="en-US" w:eastAsia="zh-CN"/>
        </w:rPr>
        <w:t>Observation</w:t>
      </w:r>
      <w:r w:rsidR="000B17F3" w:rsidRPr="00B7467E">
        <w:rPr>
          <w:rFonts w:eastAsiaTheme="minorEastAsia"/>
          <w:b/>
          <w:i/>
          <w:lang w:val="en-US" w:eastAsia="zh-CN"/>
        </w:rPr>
        <w:t xml:space="preserve"> 9: </w:t>
      </w:r>
      <w:r w:rsidRPr="00B7467E">
        <w:rPr>
          <w:rFonts w:eastAsiaTheme="minorEastAsia"/>
          <w:b/>
          <w:i/>
          <w:lang w:val="en-US" w:eastAsia="zh-CN"/>
        </w:rPr>
        <w:t>Compared with configuration of TCI state per CSI-RS resource, one TRS resource set can be configured with one TCI state</w:t>
      </w:r>
      <w:r w:rsidRPr="007F4FC6">
        <w:rPr>
          <w:rFonts w:eastAsiaTheme="minorEastAsia"/>
          <w:b/>
          <w:i/>
          <w:lang w:eastAsia="zh-CN"/>
        </w:rPr>
        <w:t xml:space="preserve"> which can reduce </w:t>
      </w:r>
      <w:r w:rsidR="00AB59CD" w:rsidRPr="007F4FC6">
        <w:rPr>
          <w:rFonts w:eastAsiaTheme="minorEastAsia"/>
          <w:b/>
          <w:i/>
          <w:lang w:eastAsia="zh-CN"/>
        </w:rPr>
        <w:t xml:space="preserve">unnecessary </w:t>
      </w:r>
      <w:r w:rsidRPr="007F4FC6">
        <w:rPr>
          <w:rFonts w:eastAsiaTheme="minorEastAsia"/>
          <w:b/>
          <w:i/>
          <w:lang w:eastAsia="zh-CN"/>
        </w:rPr>
        <w:t>signalling overhead</w:t>
      </w:r>
      <w:r w:rsidR="00B7467E">
        <w:rPr>
          <w:rFonts w:eastAsiaTheme="minorEastAsia" w:hint="eastAsia"/>
          <w:b/>
          <w:i/>
          <w:lang w:eastAsia="zh-CN"/>
        </w:rPr>
        <w:t>.</w:t>
      </w:r>
    </w:p>
    <w:p w14:paraId="46606B83" w14:textId="28E13865" w:rsidR="00D502D6" w:rsidRPr="007A01B8" w:rsidRDefault="00D502D6" w:rsidP="0094650F">
      <w:pPr>
        <w:spacing w:before="120" w:after="120"/>
        <w:jc w:val="both"/>
        <w:rPr>
          <w:rFonts w:eastAsiaTheme="minorEastAsia"/>
          <w:b/>
          <w:bCs/>
          <w:lang w:val="en-US" w:eastAsia="zh-CN"/>
        </w:rPr>
      </w:pPr>
      <w:r w:rsidRPr="007A01B8">
        <w:rPr>
          <w:rFonts w:eastAsiaTheme="minorEastAsia"/>
          <w:b/>
          <w:bCs/>
          <w:i/>
          <w:iCs/>
          <w:lang w:val="en-US" w:eastAsia="zh-CN"/>
        </w:rPr>
        <w:t>Proposal</w:t>
      </w:r>
      <w:r w:rsidR="0094650F" w:rsidRPr="007A01B8">
        <w:rPr>
          <w:rFonts w:eastAsiaTheme="minorEastAsia"/>
          <w:b/>
          <w:bCs/>
          <w:i/>
          <w:iCs/>
          <w:lang w:val="en-US" w:eastAsia="zh-CN"/>
        </w:rPr>
        <w:t xml:space="preserve"> 6</w:t>
      </w:r>
      <w:r w:rsidRPr="007A01B8">
        <w:rPr>
          <w:rFonts w:eastAsiaTheme="minorEastAsia"/>
          <w:b/>
          <w:bCs/>
          <w:i/>
          <w:iCs/>
          <w:lang w:val="en-US" w:eastAsia="zh-CN"/>
        </w:rPr>
        <w:t xml:space="preserve">: </w:t>
      </w:r>
      <w:r w:rsidR="0094650F" w:rsidRPr="00B7467E">
        <w:rPr>
          <w:rFonts w:eastAsiaTheme="minorEastAsia"/>
          <w:b/>
          <w:bCs/>
          <w:i/>
          <w:iCs/>
          <w:lang w:val="en-US" w:eastAsia="zh-CN"/>
        </w:rPr>
        <w:t xml:space="preserve">QCL information </w:t>
      </w:r>
      <w:r w:rsidR="00AB59CD" w:rsidRPr="00B7467E">
        <w:rPr>
          <w:rFonts w:eastAsiaTheme="minorEastAsia"/>
          <w:b/>
          <w:bCs/>
          <w:i/>
          <w:iCs/>
          <w:lang w:val="en-US" w:eastAsia="zh-CN"/>
        </w:rPr>
        <w:t xml:space="preserve">configuration of TRS for idle/inactive UE </w:t>
      </w:r>
      <w:r w:rsidR="0094650F" w:rsidRPr="00B7467E">
        <w:rPr>
          <w:rFonts w:eastAsiaTheme="minorEastAsia"/>
          <w:b/>
          <w:bCs/>
          <w:i/>
          <w:iCs/>
          <w:lang w:val="en-US" w:eastAsia="zh-CN"/>
        </w:rPr>
        <w:t xml:space="preserve">should be configured per </w:t>
      </w:r>
      <w:r w:rsidR="0094650F" w:rsidRPr="00B7467E">
        <w:rPr>
          <w:rFonts w:eastAsiaTheme="minorEastAsia"/>
          <w:b/>
          <w:i/>
          <w:lang w:val="en-US" w:eastAsia="zh-CN"/>
        </w:rPr>
        <w:t>CSI-RS resource set</w:t>
      </w:r>
      <w:r w:rsidR="0094650F" w:rsidRPr="00B7467E">
        <w:rPr>
          <w:rFonts w:eastAsiaTheme="minorEastAsia"/>
          <w:b/>
          <w:bCs/>
          <w:i/>
          <w:iCs/>
          <w:lang w:val="en-US" w:eastAsia="zh-CN"/>
        </w:rPr>
        <w:t>.</w:t>
      </w:r>
      <w:r w:rsidRPr="007A01B8">
        <w:rPr>
          <w:rFonts w:eastAsiaTheme="minorEastAsia"/>
          <w:b/>
          <w:bCs/>
          <w:i/>
          <w:iCs/>
          <w:lang w:val="en-US" w:eastAsia="zh-CN"/>
        </w:rPr>
        <w:t xml:space="preserve"> </w:t>
      </w:r>
    </w:p>
    <w:p w14:paraId="7CA962B5" w14:textId="77777777" w:rsidR="005E6FEB" w:rsidRDefault="005E6FEB" w:rsidP="00331A30">
      <w:pPr>
        <w:spacing w:after="0"/>
        <w:rPr>
          <w:lang w:val="en-US"/>
        </w:rPr>
      </w:pPr>
    </w:p>
    <w:p w14:paraId="4767E025" w14:textId="0C7C051C" w:rsidR="00331A30" w:rsidRPr="00B7467E" w:rsidRDefault="00CC4F16" w:rsidP="00331A30">
      <w:pPr>
        <w:spacing w:after="0"/>
        <w:rPr>
          <w:rFonts w:eastAsiaTheme="minorEastAsia"/>
          <w:lang w:val="en-US" w:eastAsia="zh-CN"/>
        </w:rPr>
      </w:pPr>
      <w:r w:rsidRPr="00B7467E">
        <w:rPr>
          <w:lang w:val="en-US"/>
        </w:rPr>
        <w:t xml:space="preserve">The configuration of TRS/CSI-RS </w:t>
      </w:r>
      <w:r w:rsidR="005E6FEB">
        <w:rPr>
          <w:lang w:val="en-US"/>
        </w:rPr>
        <w:t xml:space="preserve">resource set </w:t>
      </w:r>
      <w:r w:rsidRPr="00B7467E">
        <w:rPr>
          <w:lang w:val="en-US"/>
        </w:rPr>
        <w:t>is</w:t>
      </w:r>
      <w:r w:rsidR="005E6FEB">
        <w:rPr>
          <w:lang w:val="en-US"/>
        </w:rPr>
        <w:t xml:space="preserve"> included</w:t>
      </w:r>
      <w:r w:rsidRPr="00B7467E">
        <w:rPr>
          <w:lang w:val="en-US"/>
        </w:rPr>
        <w:t xml:space="preserve"> in SIB-X</w:t>
      </w:r>
      <w:r w:rsidR="005E6FEB">
        <w:rPr>
          <w:lang w:val="en-US"/>
        </w:rPr>
        <w:t xml:space="preserve"> for IDLE/Inactive UEs</w:t>
      </w:r>
      <w:r w:rsidRPr="00B7467E">
        <w:rPr>
          <w:lang w:val="en-US"/>
        </w:rPr>
        <w:t xml:space="preserve">.  The </w:t>
      </w:r>
      <w:r w:rsidR="005E6FEB">
        <w:rPr>
          <w:lang w:val="en-US"/>
        </w:rPr>
        <w:t xml:space="preserve">TCI state of the </w:t>
      </w:r>
      <w:r w:rsidRPr="00B7467E">
        <w:rPr>
          <w:lang w:val="en-US"/>
        </w:rPr>
        <w:t xml:space="preserve">TRS/CSI-RS resource would be </w:t>
      </w:r>
      <w:r w:rsidR="005E6FEB">
        <w:rPr>
          <w:lang w:val="en-US"/>
        </w:rPr>
        <w:t xml:space="preserve">set </w:t>
      </w:r>
      <w:r w:rsidRPr="00B7467E">
        <w:rPr>
          <w:lang w:val="en-US"/>
        </w:rPr>
        <w:t xml:space="preserve">different for each beam </w:t>
      </w:r>
      <w:proofErr w:type="gramStart"/>
      <w:r w:rsidR="005E6FEB">
        <w:rPr>
          <w:lang w:val="en-US"/>
        </w:rPr>
        <w:t xml:space="preserve">in </w:t>
      </w:r>
      <w:r w:rsidRPr="00B7467E">
        <w:rPr>
          <w:lang w:val="en-US"/>
        </w:rPr>
        <w:t xml:space="preserve"> a</w:t>
      </w:r>
      <w:proofErr w:type="gramEnd"/>
      <w:r w:rsidRPr="00B7467E">
        <w:rPr>
          <w:lang w:val="en-US"/>
        </w:rPr>
        <w:t xml:space="preserve"> given cell.  In order to </w:t>
      </w:r>
      <w:r w:rsidR="005E6FEB">
        <w:rPr>
          <w:lang w:val="en-US"/>
        </w:rPr>
        <w:t xml:space="preserve">inform UE the </w:t>
      </w:r>
      <w:r w:rsidRPr="00B7467E">
        <w:rPr>
          <w:lang w:val="en-US"/>
        </w:rPr>
        <w:t xml:space="preserve"> </w:t>
      </w:r>
      <w:r w:rsidRPr="00B7467E">
        <w:rPr>
          <w:rFonts w:eastAsiaTheme="minorEastAsia"/>
          <w:lang w:val="en-US" w:eastAsia="zh-CN"/>
        </w:rPr>
        <w:t xml:space="preserve">TCI state of </w:t>
      </w:r>
      <w:r w:rsidRPr="00B7467E">
        <w:rPr>
          <w:lang w:val="en-US"/>
        </w:rPr>
        <w:t>TRS/CSI-RS resource</w:t>
      </w:r>
      <w:r w:rsidR="00A37937" w:rsidRPr="00B7467E">
        <w:rPr>
          <w:rFonts w:eastAsiaTheme="minorEastAsia"/>
          <w:lang w:val="en-US" w:eastAsia="zh-CN"/>
        </w:rPr>
        <w:t>s</w:t>
      </w:r>
      <w:r w:rsidR="005E6FEB">
        <w:rPr>
          <w:rFonts w:eastAsiaTheme="minorEastAsia"/>
          <w:lang w:val="en-US" w:eastAsia="zh-CN"/>
        </w:rPr>
        <w:t xml:space="preserve"> after detecting a SSB and acquiring coarse timing and channel information</w:t>
      </w:r>
      <w:r w:rsidRPr="00B7467E">
        <w:rPr>
          <w:lang w:val="en-US"/>
        </w:rPr>
        <w:t xml:space="preserve">, the CSI-RS resource </w:t>
      </w:r>
      <w:r w:rsidR="00B0586A" w:rsidRPr="00B7467E">
        <w:rPr>
          <w:rFonts w:eastAsiaTheme="minorEastAsia"/>
          <w:lang w:val="en-US" w:eastAsia="zh-CN"/>
        </w:rPr>
        <w:t xml:space="preserve">set </w:t>
      </w:r>
      <w:r w:rsidRPr="00B7467E">
        <w:rPr>
          <w:lang w:val="en-US"/>
        </w:rPr>
        <w:t xml:space="preserve">needs to be linked to </w:t>
      </w:r>
      <w:r w:rsidR="005E6FEB">
        <w:rPr>
          <w:lang w:val="en-US"/>
        </w:rPr>
        <w:t xml:space="preserve">the </w:t>
      </w:r>
      <w:r w:rsidRPr="00B7467E">
        <w:rPr>
          <w:lang w:val="en-US"/>
        </w:rPr>
        <w:t xml:space="preserve">SSB ID after UE detect  SSB and  the </w:t>
      </w:r>
      <w:r w:rsidR="00970CFC">
        <w:rPr>
          <w:lang w:val="en-US"/>
        </w:rPr>
        <w:t xml:space="preserve">associated </w:t>
      </w:r>
      <w:r w:rsidRPr="00B7467E">
        <w:rPr>
          <w:lang w:val="en-US"/>
        </w:rPr>
        <w:t>SSB ID at a given cell</w:t>
      </w:r>
      <w:r w:rsidR="00B0586A" w:rsidRPr="00B7467E">
        <w:rPr>
          <w:rFonts w:eastAsiaTheme="minorEastAsia"/>
          <w:lang w:val="en-US" w:eastAsia="zh-CN"/>
        </w:rPr>
        <w:t>.</w:t>
      </w:r>
      <w:r w:rsidR="005E6FEB">
        <w:rPr>
          <w:rFonts w:eastAsiaTheme="minorEastAsia"/>
          <w:lang w:val="en-US" w:eastAsia="zh-CN"/>
        </w:rPr>
        <w:t xml:space="preserve"> </w:t>
      </w:r>
      <w:r w:rsidR="00B0586A" w:rsidRPr="00B7467E">
        <w:rPr>
          <w:rFonts w:eastAsiaTheme="minorEastAsia"/>
          <w:lang w:val="en-US" w:eastAsia="zh-CN"/>
        </w:rPr>
        <w:t xml:space="preserve"> </w:t>
      </w:r>
      <w:r w:rsidR="005E6FEB">
        <w:rPr>
          <w:rFonts w:eastAsiaTheme="minorEastAsia"/>
          <w:lang w:val="en-US" w:eastAsia="zh-CN"/>
        </w:rPr>
        <w:t xml:space="preserve">The </w:t>
      </w:r>
      <w:r w:rsidR="00B0586A" w:rsidRPr="00B7467E">
        <w:rPr>
          <w:lang w:val="en-US"/>
        </w:rPr>
        <w:t>TRS/CSI-RS</w:t>
      </w:r>
      <w:r w:rsidR="00B0586A" w:rsidRPr="00B7467E">
        <w:rPr>
          <w:rFonts w:eastAsiaTheme="minorEastAsia"/>
          <w:lang w:val="en-US" w:eastAsia="zh-CN"/>
        </w:rPr>
        <w:t xml:space="preserve"> resources can be associated </w:t>
      </w:r>
      <w:r w:rsidR="00970CFC">
        <w:rPr>
          <w:rFonts w:eastAsiaTheme="minorEastAsia"/>
          <w:lang w:val="en-US" w:eastAsia="zh-CN"/>
        </w:rPr>
        <w:t xml:space="preserve">with the </w:t>
      </w:r>
      <w:r w:rsidR="00B0586A" w:rsidRPr="00B7467E">
        <w:rPr>
          <w:rFonts w:eastAsiaTheme="minorEastAsia"/>
          <w:lang w:val="en-US" w:eastAsia="zh-CN"/>
        </w:rPr>
        <w:t xml:space="preserve">SSB ID </w:t>
      </w:r>
      <w:r w:rsidR="00810128" w:rsidRPr="00B7467E">
        <w:rPr>
          <w:rFonts w:eastAsiaTheme="minorEastAsia"/>
          <w:lang w:val="en-US" w:eastAsia="zh-CN"/>
        </w:rPr>
        <w:t xml:space="preserve">explicitly or </w:t>
      </w:r>
      <w:r w:rsidR="00810128" w:rsidRPr="00B7467E">
        <w:rPr>
          <w:color w:val="000000" w:themeColor="text1"/>
          <w:lang w:val="en-US" w:eastAsia="ko-KR"/>
        </w:rPr>
        <w:t>implicitly</w:t>
      </w:r>
      <w:r w:rsidR="00810128" w:rsidRPr="00B7467E">
        <w:rPr>
          <w:rFonts w:eastAsiaTheme="minorEastAsia"/>
          <w:lang w:val="en-US" w:eastAsia="zh-CN"/>
        </w:rPr>
        <w:t>.</w:t>
      </w:r>
      <w:r w:rsidR="00B0586A" w:rsidRPr="00B7467E">
        <w:rPr>
          <w:rFonts w:eastAsiaTheme="minorEastAsia"/>
          <w:lang w:val="en-US" w:eastAsia="zh-CN"/>
        </w:rPr>
        <w:t xml:space="preserve">  </w:t>
      </w:r>
      <w:r w:rsidR="00910A92" w:rsidRPr="00B7467E">
        <w:rPr>
          <w:rFonts w:eastAsiaTheme="minorEastAsia"/>
          <w:lang w:val="en-US" w:eastAsia="zh-CN"/>
        </w:rPr>
        <w:t xml:space="preserve">Considering high layer </w:t>
      </w:r>
      <w:proofErr w:type="spellStart"/>
      <w:r w:rsidR="00910A92" w:rsidRPr="00B7467E">
        <w:rPr>
          <w:rFonts w:eastAsiaTheme="minorEastAsia"/>
          <w:lang w:val="en-US" w:eastAsia="zh-CN"/>
        </w:rPr>
        <w:t>signalling</w:t>
      </w:r>
      <w:proofErr w:type="spellEnd"/>
      <w:r w:rsidR="00910A92" w:rsidRPr="00B7467E">
        <w:rPr>
          <w:rFonts w:eastAsiaTheme="minorEastAsia"/>
          <w:lang w:val="en-US" w:eastAsia="zh-CN"/>
        </w:rPr>
        <w:t xml:space="preserve"> can provide </w:t>
      </w:r>
      <w:r w:rsidR="00331A30" w:rsidRPr="00B7467E">
        <w:rPr>
          <w:rFonts w:eastAsiaTheme="minorEastAsia"/>
          <w:lang w:val="en-US" w:eastAsia="zh-CN"/>
        </w:rPr>
        <w:t xml:space="preserve">the most direct and </w:t>
      </w:r>
      <w:r w:rsidR="00910A92" w:rsidRPr="00B7467E">
        <w:rPr>
          <w:rFonts w:eastAsiaTheme="minorEastAsia"/>
          <w:lang w:val="en-US" w:eastAsia="zh-CN"/>
        </w:rPr>
        <w:t>flex</w:t>
      </w:r>
      <w:r w:rsidR="00ED580A" w:rsidRPr="00B7467E">
        <w:rPr>
          <w:rFonts w:eastAsiaTheme="minorEastAsia"/>
          <w:lang w:val="en-US" w:eastAsia="zh-CN"/>
        </w:rPr>
        <w:t xml:space="preserve">ible </w:t>
      </w:r>
      <w:r w:rsidR="00ED580A" w:rsidRPr="00B7467E">
        <w:rPr>
          <w:lang w:val="en-US"/>
        </w:rPr>
        <w:t xml:space="preserve">QCL information </w:t>
      </w:r>
      <w:r w:rsidR="00ED580A" w:rsidRPr="00B7467E">
        <w:rPr>
          <w:rFonts w:eastAsiaTheme="minorEastAsia"/>
          <w:lang w:val="en-US" w:eastAsia="zh-CN"/>
        </w:rPr>
        <w:t xml:space="preserve">of </w:t>
      </w:r>
      <w:r w:rsidR="00ED580A" w:rsidRPr="00B7467E">
        <w:rPr>
          <w:lang w:val="en-US"/>
        </w:rPr>
        <w:t>TRS occasion(s)</w:t>
      </w:r>
      <w:r w:rsidR="003B1BCC" w:rsidRPr="00B7467E">
        <w:rPr>
          <w:rFonts w:eastAsiaTheme="minorEastAsia"/>
          <w:lang w:val="en-US" w:eastAsia="zh-CN"/>
        </w:rPr>
        <w:t xml:space="preserve"> per CSI-RS resource set</w:t>
      </w:r>
      <w:r w:rsidR="00910A92" w:rsidRPr="00B7467E">
        <w:rPr>
          <w:rFonts w:eastAsiaTheme="minorEastAsia"/>
          <w:lang w:val="en-US" w:eastAsia="zh-CN"/>
        </w:rPr>
        <w:t xml:space="preserve">, </w:t>
      </w:r>
      <w:bookmarkStart w:id="5" w:name="_Hlk68039023"/>
      <w:r w:rsidR="00331A30" w:rsidRPr="00B7467E">
        <w:rPr>
          <w:lang w:val="en-US"/>
        </w:rPr>
        <w:t xml:space="preserve">QCL </w:t>
      </w:r>
      <w:r w:rsidR="00331A30" w:rsidRPr="00B7467E">
        <w:rPr>
          <w:rFonts w:eastAsiaTheme="minorEastAsia"/>
          <w:lang w:val="en-US" w:eastAsia="zh-CN"/>
        </w:rPr>
        <w:t xml:space="preserve">indication of </w:t>
      </w:r>
      <w:r w:rsidR="00331A30" w:rsidRPr="00B7467E">
        <w:rPr>
          <w:lang w:val="en-US"/>
        </w:rPr>
        <w:t xml:space="preserve">TRS/CSI-RS occasion(s) </w:t>
      </w:r>
      <w:r w:rsidR="00970CFC">
        <w:rPr>
          <w:lang w:val="en-US"/>
        </w:rPr>
        <w:t xml:space="preserve">should be explicitly indicated to be associated with a SSB ID by higher signaling </w:t>
      </w:r>
      <w:r w:rsidR="00331A30" w:rsidRPr="00B7467E">
        <w:rPr>
          <w:lang w:val="en-US"/>
        </w:rPr>
        <w:t xml:space="preserve">for </w:t>
      </w:r>
      <w:r w:rsidR="00970CFC" w:rsidRPr="007A01B8">
        <w:rPr>
          <w:lang w:val="en-US"/>
        </w:rPr>
        <w:t>IDLE/I</w:t>
      </w:r>
      <w:r w:rsidR="00331A30" w:rsidRPr="00B7467E">
        <w:rPr>
          <w:lang w:val="en-US"/>
        </w:rPr>
        <w:t>nactive UEs</w:t>
      </w:r>
      <w:bookmarkEnd w:id="5"/>
      <w:r w:rsidR="00331A30" w:rsidRPr="00B7467E">
        <w:rPr>
          <w:rFonts w:eastAsiaTheme="minorEastAsia"/>
          <w:lang w:val="en-US" w:eastAsia="zh-CN"/>
        </w:rPr>
        <w:t>.</w:t>
      </w:r>
    </w:p>
    <w:p w14:paraId="629B2687" w14:textId="77777777" w:rsidR="0075643F" w:rsidRPr="00047689" w:rsidRDefault="0075643F" w:rsidP="00331A30">
      <w:pPr>
        <w:spacing w:after="0"/>
        <w:rPr>
          <w:rFonts w:eastAsiaTheme="minorEastAsia"/>
          <w:lang w:val="en-US" w:eastAsia="zh-CN"/>
        </w:rPr>
      </w:pPr>
    </w:p>
    <w:p w14:paraId="4A17525F" w14:textId="07B5C201" w:rsidR="00331A30" w:rsidRPr="00950CE9" w:rsidRDefault="00FB29A9" w:rsidP="00331A30">
      <w:pPr>
        <w:spacing w:after="0"/>
        <w:rPr>
          <w:rFonts w:eastAsiaTheme="minorEastAsia"/>
          <w:b/>
          <w:i/>
          <w:lang w:val="en-US" w:eastAsia="zh-CN"/>
        </w:rPr>
      </w:pPr>
      <w:r w:rsidRPr="00950CE9">
        <w:rPr>
          <w:rFonts w:eastAsiaTheme="minorEastAsia"/>
          <w:b/>
          <w:bCs/>
          <w:i/>
          <w:iCs/>
          <w:lang w:val="en-US" w:eastAsia="zh-CN"/>
        </w:rPr>
        <w:t>Proposal 7:</w:t>
      </w:r>
      <w:r w:rsidRPr="00950CE9">
        <w:rPr>
          <w:rFonts w:eastAsiaTheme="minorEastAsia"/>
          <w:b/>
          <w:i/>
          <w:lang w:val="en-US" w:eastAsia="zh-CN"/>
        </w:rPr>
        <w:t xml:space="preserve"> </w:t>
      </w:r>
      <w:r w:rsidR="00970CFC" w:rsidRPr="00950CE9">
        <w:rPr>
          <w:b/>
          <w:i/>
          <w:lang w:val="en-US"/>
        </w:rPr>
        <w:t xml:space="preserve">QCL </w:t>
      </w:r>
      <w:r w:rsidR="00970CFC" w:rsidRPr="00950CE9">
        <w:rPr>
          <w:rFonts w:eastAsiaTheme="minorEastAsia"/>
          <w:b/>
          <w:i/>
          <w:lang w:val="en-US" w:eastAsia="zh-CN"/>
        </w:rPr>
        <w:t xml:space="preserve">indication of </w:t>
      </w:r>
      <w:r w:rsidR="00970CFC" w:rsidRPr="00950CE9">
        <w:rPr>
          <w:b/>
          <w:i/>
          <w:lang w:val="en-US"/>
        </w:rPr>
        <w:t>TRS/CSI-RS occasion(s) should be explicitly indicated to be associated with a SSB ID by higher signaling for IDLE/Inactive UEs</w:t>
      </w:r>
      <w:r w:rsidR="00072C80">
        <w:rPr>
          <w:rFonts w:eastAsiaTheme="minorEastAsia" w:hint="eastAsia"/>
          <w:b/>
          <w:i/>
          <w:lang w:val="en-US" w:eastAsia="zh-CN"/>
        </w:rPr>
        <w:t>.</w:t>
      </w:r>
      <w:r w:rsidR="00970CFC" w:rsidRPr="00950CE9">
        <w:rPr>
          <w:rFonts w:eastAsiaTheme="minorEastAsia"/>
          <w:b/>
          <w:i/>
          <w:lang w:val="en-US" w:eastAsia="zh-CN"/>
        </w:rPr>
        <w:t xml:space="preserve"> </w:t>
      </w:r>
    </w:p>
    <w:p w14:paraId="5479201E" w14:textId="77777777" w:rsidR="00FB29A9" w:rsidRPr="00047689" w:rsidRDefault="00FB29A9" w:rsidP="00B30767">
      <w:pPr>
        <w:pStyle w:val="af5"/>
        <w:spacing w:before="120" w:after="120"/>
        <w:jc w:val="both"/>
        <w:rPr>
          <w:rFonts w:eastAsiaTheme="minorEastAsia"/>
          <w:b/>
          <w:bCs/>
          <w:lang w:val="en-US" w:eastAsia="zh-CN"/>
        </w:rPr>
      </w:pPr>
    </w:p>
    <w:p w14:paraId="44733C18" w14:textId="01F022CB" w:rsidR="007D2286" w:rsidRPr="00047689" w:rsidRDefault="007D2286" w:rsidP="001B4937">
      <w:pPr>
        <w:pStyle w:val="af5"/>
        <w:numPr>
          <w:ilvl w:val="0"/>
          <w:numId w:val="16"/>
        </w:numPr>
        <w:spacing w:before="120" w:after="120"/>
        <w:jc w:val="both"/>
        <w:rPr>
          <w:rFonts w:eastAsiaTheme="minorEastAsia"/>
          <w:b/>
          <w:bCs/>
          <w:lang w:val="en-US" w:eastAsia="zh-CN"/>
        </w:rPr>
      </w:pPr>
      <w:r w:rsidRPr="00047689">
        <w:rPr>
          <w:rFonts w:eastAsiaTheme="minorEastAsia"/>
          <w:b/>
          <w:bCs/>
          <w:lang w:val="en-US" w:eastAsia="zh-CN"/>
        </w:rPr>
        <w:t xml:space="preserve">TRS/CSI-RS occasion(s) configuration </w:t>
      </w:r>
      <w:r w:rsidRPr="007A01B8">
        <w:rPr>
          <w:rFonts w:eastAsiaTheme="minorEastAsia"/>
          <w:b/>
          <w:bCs/>
          <w:iCs/>
          <w:lang w:val="en-US" w:eastAsia="zh-CN"/>
        </w:rPr>
        <w:t>procedure</w:t>
      </w:r>
    </w:p>
    <w:p w14:paraId="5E1E7BCC" w14:textId="2A3836AA" w:rsidR="00133B64" w:rsidRPr="007A01B8" w:rsidRDefault="00F46F19" w:rsidP="00133B64">
      <w:pPr>
        <w:jc w:val="both"/>
        <w:rPr>
          <w:rFonts w:eastAsiaTheme="minorEastAsia"/>
          <w:lang w:val="en-US" w:eastAsia="zh-CN"/>
        </w:rPr>
      </w:pPr>
      <w:r w:rsidRPr="007A01B8">
        <w:rPr>
          <w:rFonts w:eastAsiaTheme="minorEastAsia"/>
          <w:lang w:val="en-US" w:eastAsia="zh-CN"/>
        </w:rPr>
        <w:t xml:space="preserve">It was </w:t>
      </w:r>
      <w:r w:rsidR="002843AE" w:rsidRPr="007A01B8">
        <w:rPr>
          <w:rFonts w:eastAsiaTheme="minorEastAsia"/>
          <w:lang w:val="en-US" w:eastAsia="zh-CN"/>
        </w:rPr>
        <w:t>agreed</w:t>
      </w:r>
      <w:r w:rsidR="00970CFC">
        <w:rPr>
          <w:rFonts w:eastAsiaTheme="minorEastAsia"/>
          <w:lang w:val="en-US" w:eastAsia="zh-CN"/>
        </w:rPr>
        <w:t xml:space="preserve"> in</w:t>
      </w:r>
      <w:r w:rsidR="007C4134" w:rsidRPr="007A01B8">
        <w:rPr>
          <w:rFonts w:eastAsiaTheme="minorEastAsia"/>
          <w:lang w:val="en-US" w:eastAsia="zh-CN"/>
        </w:rPr>
        <w:t xml:space="preserve"> </w:t>
      </w:r>
      <w:r w:rsidR="00FF1553" w:rsidRPr="007A01B8">
        <w:rPr>
          <w:rFonts w:eastAsiaTheme="minorEastAsia"/>
          <w:lang w:val="en-US" w:eastAsia="zh-CN"/>
        </w:rPr>
        <w:t>RAN1</w:t>
      </w:r>
      <w:r w:rsidRPr="007A01B8">
        <w:rPr>
          <w:rFonts w:eastAsiaTheme="minorEastAsia"/>
          <w:lang w:val="en-US" w:eastAsia="zh-CN"/>
        </w:rPr>
        <w:t>#102-e</w:t>
      </w:r>
      <w:r w:rsidR="00D22B5F" w:rsidRPr="007A01B8">
        <w:rPr>
          <w:rFonts w:eastAsiaTheme="minorEastAsia"/>
          <w:lang w:val="en-US" w:eastAsia="zh-CN"/>
        </w:rPr>
        <w:t xml:space="preserve"> </w:t>
      </w:r>
      <w:r w:rsidR="004B3D25" w:rsidRPr="007A01B8">
        <w:rPr>
          <w:rFonts w:eastAsiaTheme="minorEastAsia"/>
          <w:lang w:val="en-US" w:eastAsia="zh-CN"/>
        </w:rPr>
        <w:t>[3]</w:t>
      </w:r>
      <w:r w:rsidRPr="007A01B8">
        <w:rPr>
          <w:rFonts w:eastAsiaTheme="minorEastAsia"/>
          <w:lang w:val="en-US" w:eastAsia="zh-CN"/>
        </w:rPr>
        <w:t xml:space="preserve"> </w:t>
      </w:r>
      <w:r w:rsidR="00C74F2C" w:rsidRPr="007A01B8">
        <w:rPr>
          <w:rFonts w:eastAsiaTheme="minorEastAsia"/>
          <w:lang w:val="en-US" w:eastAsia="zh-CN"/>
        </w:rPr>
        <w:t xml:space="preserve">that </w:t>
      </w:r>
      <w:r w:rsidR="00FF1553" w:rsidRPr="00950CE9">
        <w:rPr>
          <w:lang w:val="en-US" w:eastAsia="ko-KR"/>
        </w:rPr>
        <w:t>TRS/CSI-RS occasion(s) corresponding to periodic TRS is supported</w:t>
      </w:r>
      <w:r w:rsidR="00FF1553" w:rsidRPr="00950CE9">
        <w:rPr>
          <w:rFonts w:eastAsiaTheme="minorEastAsia"/>
          <w:lang w:val="en-US" w:eastAsia="zh-CN"/>
        </w:rPr>
        <w:t>.</w:t>
      </w:r>
      <w:r w:rsidR="009D7913" w:rsidRPr="00950CE9">
        <w:rPr>
          <w:rFonts w:eastAsiaTheme="minorEastAsia"/>
          <w:lang w:val="en-US" w:eastAsia="zh-CN"/>
        </w:rPr>
        <w:t xml:space="preserve"> </w:t>
      </w:r>
      <w:r w:rsidRPr="00950CE9">
        <w:rPr>
          <w:rFonts w:eastAsiaTheme="minorEastAsia"/>
          <w:lang w:val="en-US" w:eastAsia="zh-CN"/>
        </w:rPr>
        <w:t xml:space="preserve">If </w:t>
      </w:r>
      <w:r w:rsidR="00133B64" w:rsidRPr="007A01B8">
        <w:rPr>
          <w:rFonts w:eastAsiaTheme="minorEastAsia"/>
          <w:lang w:val="en-US" w:eastAsia="zh-CN"/>
        </w:rPr>
        <w:t>TRS/CSI-RS resources associated with the paging occasion(s)</w:t>
      </w:r>
      <w:r w:rsidR="00133B64" w:rsidRPr="00950CE9">
        <w:rPr>
          <w:rFonts w:eastAsiaTheme="minorEastAsia"/>
          <w:lang w:val="en-US" w:eastAsia="zh-CN"/>
        </w:rPr>
        <w:t xml:space="preserve">, </w:t>
      </w:r>
      <w:r w:rsidRPr="00950CE9">
        <w:rPr>
          <w:rFonts w:eastAsiaTheme="minorEastAsia"/>
          <w:lang w:val="en-US" w:eastAsia="zh-CN"/>
        </w:rPr>
        <w:t xml:space="preserve">an example of </w:t>
      </w:r>
      <w:r w:rsidR="00133B64" w:rsidRPr="00950CE9">
        <w:rPr>
          <w:lang w:val="en-US" w:eastAsia="ko-KR"/>
        </w:rPr>
        <w:t>periodic TRS</w:t>
      </w:r>
      <w:r w:rsidR="00133B64" w:rsidRPr="00950CE9">
        <w:rPr>
          <w:rFonts w:eastAsiaTheme="minorEastAsia"/>
          <w:lang w:val="en-US" w:eastAsia="zh-CN"/>
        </w:rPr>
        <w:t>/CSI-RS configuration</w:t>
      </w:r>
      <w:r w:rsidRPr="00950CE9">
        <w:rPr>
          <w:rFonts w:eastAsiaTheme="minorEastAsia"/>
          <w:lang w:val="en-US" w:eastAsia="zh-CN"/>
        </w:rPr>
        <w:t xml:space="preserve"> procedure is shown as follows,</w:t>
      </w:r>
    </w:p>
    <w:p w14:paraId="001961E2" w14:textId="763F6A88" w:rsidR="00133B64" w:rsidRPr="007A01B8" w:rsidRDefault="00DB4292" w:rsidP="00133B64">
      <w:pPr>
        <w:jc w:val="both"/>
        <w:rPr>
          <w:rFonts w:eastAsiaTheme="minorEastAsia"/>
          <w:b/>
          <w:i/>
          <w:lang w:val="en-US" w:eastAsia="zh-CN"/>
        </w:rPr>
      </w:pPr>
      <w:r w:rsidRPr="00950CE9">
        <w:rPr>
          <w:rFonts w:eastAsiaTheme="minorEastAsia"/>
          <w:b/>
          <w:i/>
          <w:lang w:val="en-US" w:eastAsia="zh-CN"/>
        </w:rPr>
        <w:t>P</w:t>
      </w:r>
      <w:r w:rsidRPr="00950CE9">
        <w:rPr>
          <w:b/>
          <w:i/>
          <w:lang w:val="en-US" w:eastAsia="ko-KR"/>
        </w:rPr>
        <w:t>eriodic</w:t>
      </w:r>
      <w:r w:rsidRPr="00950CE9">
        <w:rPr>
          <w:rFonts w:eastAsiaTheme="minorEastAsia"/>
          <w:b/>
          <w:i/>
          <w:lang w:val="en-US" w:eastAsia="zh-CN"/>
        </w:rPr>
        <w:t xml:space="preserve"> </w:t>
      </w:r>
      <w:r w:rsidR="00A60EC4" w:rsidRPr="00950CE9">
        <w:rPr>
          <w:rFonts w:eastAsiaTheme="minorEastAsia"/>
          <w:b/>
          <w:i/>
          <w:lang w:val="en-US" w:eastAsia="zh-CN"/>
        </w:rPr>
        <w:t xml:space="preserve">TRS/CSI-RS occasion(s) </w:t>
      </w:r>
      <w:r w:rsidR="00133B64" w:rsidRPr="00950CE9">
        <w:rPr>
          <w:rFonts w:eastAsiaTheme="minorEastAsia"/>
          <w:b/>
          <w:i/>
          <w:lang w:val="en-US" w:eastAsia="zh-CN"/>
        </w:rPr>
        <w:t xml:space="preserve">configuration </w:t>
      </w:r>
      <w:r w:rsidR="00133B64" w:rsidRPr="007A01B8">
        <w:rPr>
          <w:rFonts w:eastAsiaTheme="minorEastAsia"/>
          <w:b/>
          <w:bCs/>
          <w:i/>
          <w:iCs/>
          <w:lang w:val="en-US" w:eastAsia="zh-CN"/>
        </w:rPr>
        <w:t>procedure:</w:t>
      </w:r>
    </w:p>
    <w:p w14:paraId="68CCD35F" w14:textId="213D974B" w:rsidR="00133B64" w:rsidRPr="007A01B8" w:rsidRDefault="00133B64" w:rsidP="00133B64">
      <w:pPr>
        <w:ind w:leftChars="100" w:left="200"/>
        <w:jc w:val="both"/>
        <w:rPr>
          <w:rFonts w:eastAsiaTheme="minorEastAsia"/>
          <w:i/>
          <w:lang w:val="en-US" w:eastAsia="zh-CN"/>
        </w:rPr>
      </w:pPr>
      <w:r w:rsidRPr="007A01B8">
        <w:rPr>
          <w:rFonts w:eastAsiaTheme="minorEastAsia"/>
          <w:i/>
          <w:lang w:val="en-US" w:eastAsia="zh-CN"/>
        </w:rPr>
        <w:t xml:space="preserve">Step1) predefined parameters </w:t>
      </w:r>
      <w:r w:rsidR="00F46F19" w:rsidRPr="007A01B8">
        <w:rPr>
          <w:rFonts w:eastAsiaTheme="minorEastAsia"/>
          <w:i/>
          <w:lang w:val="en-US" w:eastAsia="zh-CN"/>
        </w:rPr>
        <w:t xml:space="preserve">of TRS/CSI-RS resource grid </w:t>
      </w:r>
    </w:p>
    <w:p w14:paraId="14D5CD2A" w14:textId="6F87FFE2" w:rsidR="00133B64" w:rsidRPr="007A01B8" w:rsidRDefault="00133B64" w:rsidP="00133B64">
      <w:pPr>
        <w:ind w:leftChars="100" w:left="200"/>
        <w:jc w:val="both"/>
        <w:rPr>
          <w:rFonts w:eastAsiaTheme="minorEastAsia"/>
          <w:i/>
          <w:lang w:val="en-US" w:eastAsia="zh-CN"/>
        </w:rPr>
      </w:pPr>
      <w:r w:rsidRPr="007A01B8">
        <w:rPr>
          <w:rFonts w:eastAsiaTheme="minorEastAsia"/>
          <w:i/>
          <w:lang w:val="en-US" w:eastAsia="zh-CN"/>
        </w:rPr>
        <w:t>Step 2) SIB indicate</w:t>
      </w:r>
      <w:r w:rsidR="000908B0" w:rsidRPr="007A01B8">
        <w:rPr>
          <w:rFonts w:eastAsiaTheme="minorEastAsia"/>
          <w:i/>
          <w:lang w:val="en-US" w:eastAsia="zh-CN"/>
        </w:rPr>
        <w:t>s</w:t>
      </w:r>
      <w:r w:rsidRPr="007A01B8">
        <w:rPr>
          <w:rFonts w:eastAsiaTheme="minorEastAsia"/>
          <w:i/>
          <w:lang w:val="en-US" w:eastAsia="zh-CN"/>
        </w:rPr>
        <w:t xml:space="preserve"> parameters details</w:t>
      </w:r>
      <w:r w:rsidR="00970CFC">
        <w:rPr>
          <w:rFonts w:eastAsiaTheme="minorEastAsia"/>
          <w:i/>
          <w:lang w:val="en-US" w:eastAsia="zh-CN"/>
        </w:rPr>
        <w:t>, including the QCL assumption with a SSB</w:t>
      </w:r>
    </w:p>
    <w:p w14:paraId="692C89B7" w14:textId="15473BA6" w:rsidR="00133B64" w:rsidRPr="007A01B8" w:rsidRDefault="00133B64" w:rsidP="00133B64">
      <w:pPr>
        <w:ind w:leftChars="100" w:left="200"/>
        <w:jc w:val="both"/>
        <w:rPr>
          <w:rFonts w:eastAsiaTheme="minorEastAsia"/>
          <w:i/>
          <w:lang w:val="en-US" w:eastAsia="zh-CN"/>
        </w:rPr>
      </w:pPr>
      <w:r w:rsidRPr="007A01B8">
        <w:rPr>
          <w:rFonts w:eastAsiaTheme="minorEastAsia"/>
          <w:i/>
          <w:lang w:val="en-US" w:eastAsia="zh-CN"/>
        </w:rPr>
        <w:t>Step 3</w:t>
      </w:r>
      <w:r w:rsidRPr="007A01B8">
        <w:rPr>
          <w:rFonts w:eastAsiaTheme="minorEastAsia" w:hint="eastAsia"/>
          <w:i/>
          <w:lang w:val="en-US" w:eastAsia="zh-CN"/>
        </w:rPr>
        <w:t>）</w:t>
      </w:r>
      <w:r w:rsidR="00416EE7" w:rsidRPr="007A01B8">
        <w:rPr>
          <w:rFonts w:eastAsiaTheme="minorEastAsia"/>
          <w:i/>
          <w:lang w:val="en-US" w:eastAsia="zh-CN"/>
        </w:rPr>
        <w:t xml:space="preserve">To derive </w:t>
      </w:r>
      <w:r w:rsidRPr="007A01B8">
        <w:rPr>
          <w:rFonts w:eastAsiaTheme="minorEastAsia"/>
          <w:i/>
          <w:lang w:val="en-US" w:eastAsia="zh-CN"/>
        </w:rPr>
        <w:t>TRS occasion</w:t>
      </w:r>
      <w:r w:rsidR="00416EE7" w:rsidRPr="007A01B8">
        <w:rPr>
          <w:rFonts w:eastAsiaTheme="minorEastAsia"/>
          <w:i/>
          <w:lang w:val="en-US" w:eastAsia="zh-CN"/>
        </w:rPr>
        <w:t>(s)</w:t>
      </w:r>
      <w:r w:rsidRPr="007A01B8">
        <w:rPr>
          <w:rFonts w:eastAsiaTheme="minorEastAsia"/>
          <w:i/>
          <w:lang w:val="en-US" w:eastAsia="zh-CN"/>
        </w:rPr>
        <w:t xml:space="preserve"> according to predefined rule</w:t>
      </w:r>
      <w:r w:rsidR="00416EE7" w:rsidRPr="007A01B8">
        <w:rPr>
          <w:rFonts w:eastAsiaTheme="minorEastAsia"/>
          <w:i/>
          <w:lang w:val="en-US" w:eastAsia="zh-CN"/>
        </w:rPr>
        <w:t xml:space="preserve"> and </w:t>
      </w:r>
      <w:r w:rsidR="00EC4FBD" w:rsidRPr="007A01B8">
        <w:rPr>
          <w:rFonts w:eastAsiaTheme="minorEastAsia"/>
          <w:i/>
          <w:lang w:val="en-US" w:eastAsia="zh-CN"/>
        </w:rPr>
        <w:t xml:space="preserve">parameters provided by </w:t>
      </w:r>
      <w:r w:rsidR="00416EE7" w:rsidRPr="007A01B8">
        <w:rPr>
          <w:rFonts w:eastAsiaTheme="minorEastAsia"/>
          <w:i/>
          <w:lang w:val="en-US" w:eastAsia="zh-CN"/>
        </w:rPr>
        <w:t>step1 and step 2</w:t>
      </w:r>
      <w:r w:rsidRPr="007A01B8">
        <w:rPr>
          <w:rFonts w:eastAsiaTheme="minorEastAsia"/>
          <w:i/>
          <w:lang w:val="en-US" w:eastAsia="zh-CN"/>
        </w:rPr>
        <w:t xml:space="preserve">   </w:t>
      </w:r>
    </w:p>
    <w:p w14:paraId="3A14E496" w14:textId="7089BEE8" w:rsidR="00133B64" w:rsidRPr="00047689" w:rsidRDefault="004D15AE" w:rsidP="00EB66BD">
      <w:pPr>
        <w:jc w:val="both"/>
        <w:rPr>
          <w:rFonts w:eastAsiaTheme="minorEastAsia"/>
          <w:lang w:val="en-US" w:eastAsia="zh-CN"/>
        </w:rPr>
      </w:pPr>
      <w:r w:rsidRPr="00047689">
        <w:rPr>
          <w:rFonts w:eastAsiaTheme="minorEastAsia"/>
          <w:lang w:val="en-US" w:eastAsia="zh-CN"/>
        </w:rPr>
        <w:t>The following t</w:t>
      </w:r>
      <w:r w:rsidR="00133B64" w:rsidRPr="00047689">
        <w:rPr>
          <w:rFonts w:eastAsiaTheme="minorEastAsia"/>
          <w:lang w:val="en-US" w:eastAsia="zh-CN"/>
        </w:rPr>
        <w:t>wo alternatives can be considered to support</w:t>
      </w:r>
      <w:r w:rsidR="00133B64" w:rsidRPr="00047689">
        <w:rPr>
          <w:lang w:val="en-US" w:eastAsia="ko-KR"/>
        </w:rPr>
        <w:t xml:space="preserve"> periodic TRS</w:t>
      </w:r>
      <w:r w:rsidR="00133B64" w:rsidRPr="00047689">
        <w:rPr>
          <w:rFonts w:eastAsiaTheme="minorEastAsia"/>
          <w:lang w:val="en-US" w:eastAsia="zh-CN"/>
        </w:rPr>
        <w:t>/CSI-RS configuration.</w:t>
      </w:r>
    </w:p>
    <w:p w14:paraId="156B9B5F" w14:textId="3BC85A5C" w:rsidR="00EC4FBD" w:rsidRPr="00047689" w:rsidRDefault="00EC4FBD" w:rsidP="00EC4FBD">
      <w:pPr>
        <w:pStyle w:val="af5"/>
        <w:numPr>
          <w:ilvl w:val="0"/>
          <w:numId w:val="15"/>
        </w:numPr>
        <w:spacing w:before="120" w:after="120"/>
        <w:jc w:val="both"/>
        <w:rPr>
          <w:rFonts w:eastAsiaTheme="minorEastAsia"/>
          <w:lang w:val="en-US" w:eastAsia="zh-CN"/>
        </w:rPr>
      </w:pPr>
      <w:r w:rsidRPr="00047689">
        <w:rPr>
          <w:rFonts w:eastAsiaTheme="minorEastAsia"/>
          <w:lang w:val="en-US" w:eastAsia="zh-CN"/>
        </w:rPr>
        <w:t>Alt</w:t>
      </w:r>
      <w:r w:rsidR="007D151F" w:rsidRPr="00047689">
        <w:rPr>
          <w:rFonts w:eastAsiaTheme="minorEastAsia"/>
          <w:lang w:val="en-US" w:eastAsia="zh-CN"/>
        </w:rPr>
        <w:t>.</w:t>
      </w:r>
      <w:r w:rsidRPr="00047689">
        <w:rPr>
          <w:rFonts w:eastAsiaTheme="minorEastAsia"/>
          <w:lang w:val="en-US" w:eastAsia="zh-CN"/>
        </w:rPr>
        <w:t xml:space="preserve"> 1: </w:t>
      </w:r>
      <w:r w:rsidR="00330831" w:rsidRPr="00047689">
        <w:rPr>
          <w:lang w:val="en-US" w:eastAsia="ko-KR"/>
        </w:rPr>
        <w:t xml:space="preserve">TRS/CSI-RS occasion(s) corresponding to </w:t>
      </w:r>
      <w:r w:rsidR="00330831" w:rsidRPr="00047689">
        <w:rPr>
          <w:rFonts w:eastAsiaTheme="minorEastAsia"/>
          <w:lang w:val="en-US" w:eastAsia="zh-CN"/>
        </w:rPr>
        <w:t xml:space="preserve">single </w:t>
      </w:r>
      <w:r w:rsidR="00330831" w:rsidRPr="00047689">
        <w:rPr>
          <w:lang w:val="en-US" w:eastAsia="ko-KR"/>
        </w:rPr>
        <w:t>periodic TRS</w:t>
      </w:r>
      <w:r w:rsidR="00330831" w:rsidRPr="00047689">
        <w:rPr>
          <w:rFonts w:eastAsiaTheme="minorEastAsia"/>
          <w:lang w:val="en-US" w:eastAsia="zh-CN"/>
        </w:rPr>
        <w:t xml:space="preserve"> </w:t>
      </w:r>
      <w:r w:rsidR="00FB54D6" w:rsidRPr="00047689">
        <w:rPr>
          <w:rFonts w:eastAsiaTheme="minorEastAsia"/>
          <w:lang w:val="en-US" w:eastAsia="zh-CN"/>
        </w:rPr>
        <w:t>CSI-RS resource/ resource set</w:t>
      </w:r>
      <w:r w:rsidR="00486E2A" w:rsidRPr="00047689">
        <w:rPr>
          <w:rFonts w:eastAsiaTheme="minorEastAsia"/>
          <w:lang w:val="en-US" w:eastAsia="zh-CN"/>
        </w:rPr>
        <w:t xml:space="preserve"> </w:t>
      </w:r>
    </w:p>
    <w:p w14:paraId="061A9304" w14:textId="6FFBD5FE" w:rsidR="00EF39D4" w:rsidRPr="00950CE9" w:rsidRDefault="00297408" w:rsidP="00C514FF">
      <w:pPr>
        <w:pStyle w:val="B1"/>
        <w:numPr>
          <w:ilvl w:val="0"/>
          <w:numId w:val="0"/>
        </w:numPr>
        <w:jc w:val="both"/>
        <w:rPr>
          <w:rFonts w:eastAsiaTheme="minorEastAsia"/>
          <w:bCs/>
          <w:lang w:val="en-US" w:eastAsia="zh-CN"/>
        </w:rPr>
      </w:pPr>
      <w:r w:rsidRPr="00950CE9">
        <w:rPr>
          <w:rFonts w:eastAsiaTheme="minorEastAsia"/>
          <w:lang w:val="en-US" w:eastAsia="zh-CN"/>
        </w:rPr>
        <w:t>According to TS 38.304</w:t>
      </w:r>
      <w:r w:rsidR="00970CFC">
        <w:rPr>
          <w:rFonts w:eastAsiaTheme="minorEastAsia"/>
          <w:lang w:val="en-US" w:eastAsia="zh-CN"/>
        </w:rPr>
        <w:t xml:space="preserve"> </w:t>
      </w:r>
      <w:r w:rsidR="00970CFC">
        <w:rPr>
          <w:rFonts w:eastAsiaTheme="minorEastAsia"/>
          <w:lang w:val="en-US" w:eastAsia="zh-CN"/>
        </w:rPr>
        <w:fldChar w:fldCharType="begin"/>
      </w:r>
      <w:r w:rsidR="00970CFC">
        <w:rPr>
          <w:rFonts w:eastAsiaTheme="minorEastAsia"/>
          <w:lang w:val="en-US" w:eastAsia="zh-CN"/>
        </w:rPr>
        <w:instrText xml:space="preserve"> REF _Ref68039218 \r \h </w:instrText>
      </w:r>
      <w:r w:rsidR="00970CFC">
        <w:rPr>
          <w:rFonts w:eastAsiaTheme="minorEastAsia"/>
          <w:lang w:val="en-US" w:eastAsia="zh-CN"/>
        </w:rPr>
      </w:r>
      <w:r w:rsidR="00970CFC">
        <w:rPr>
          <w:rFonts w:eastAsiaTheme="minorEastAsia"/>
          <w:lang w:val="en-US" w:eastAsia="zh-CN"/>
        </w:rPr>
        <w:fldChar w:fldCharType="separate"/>
      </w:r>
      <w:r w:rsidR="00970CFC">
        <w:rPr>
          <w:rFonts w:eastAsiaTheme="minorEastAsia"/>
          <w:lang w:val="en-US" w:eastAsia="zh-CN"/>
        </w:rPr>
        <w:t>[6]</w:t>
      </w:r>
      <w:r w:rsidR="00970CFC">
        <w:rPr>
          <w:rFonts w:eastAsiaTheme="minorEastAsia"/>
          <w:lang w:val="en-US" w:eastAsia="zh-CN"/>
        </w:rPr>
        <w:fldChar w:fldCharType="end"/>
      </w:r>
      <w:r w:rsidRPr="00950CE9">
        <w:rPr>
          <w:rFonts w:eastAsiaTheme="minorEastAsia"/>
          <w:lang w:val="en-US" w:eastAsia="zh-CN"/>
        </w:rPr>
        <w:t xml:space="preserve">, </w:t>
      </w:r>
      <w:r w:rsidR="00995780" w:rsidRPr="00950CE9">
        <w:rPr>
          <w:lang w:val="en-US"/>
        </w:rPr>
        <w:t>SFN for the P</w:t>
      </w:r>
      <w:r w:rsidR="00F46F19" w:rsidRPr="00950CE9">
        <w:rPr>
          <w:lang w:val="en-US"/>
        </w:rPr>
        <w:t xml:space="preserve">aging </w:t>
      </w:r>
      <w:r w:rsidR="00995780" w:rsidRPr="00950CE9">
        <w:rPr>
          <w:lang w:val="en-US"/>
        </w:rPr>
        <w:t>F</w:t>
      </w:r>
      <w:r w:rsidR="00F46F19" w:rsidRPr="00950CE9">
        <w:rPr>
          <w:lang w:val="en-US"/>
        </w:rPr>
        <w:t>rame (PF)</w:t>
      </w:r>
      <w:r w:rsidR="00995780" w:rsidRPr="00950CE9">
        <w:rPr>
          <w:lang w:val="en-US"/>
        </w:rPr>
        <w:t xml:space="preserve"> is determined by</w:t>
      </w:r>
      <w:r w:rsidR="00995780" w:rsidRPr="00950CE9">
        <w:rPr>
          <w:lang w:val="en-US" w:eastAsia="zh-CN"/>
        </w:rPr>
        <w:t xml:space="preserve"> </w:t>
      </w:r>
      <w:r w:rsidR="00087216" w:rsidRPr="00950CE9">
        <w:rPr>
          <w:rFonts w:eastAsiaTheme="minorEastAsia"/>
          <w:lang w:val="en-US" w:eastAsia="zh-CN"/>
        </w:rPr>
        <w:t xml:space="preserve">paging cycle </w:t>
      </w:r>
      <w:r w:rsidR="002B6F71" w:rsidRPr="00950CE9">
        <w:rPr>
          <w:rFonts w:eastAsiaTheme="minorEastAsia"/>
          <w:lang w:val="en-US" w:eastAsia="zh-CN"/>
        </w:rPr>
        <w:t xml:space="preserve">T </w:t>
      </w:r>
      <w:r w:rsidR="00087216" w:rsidRPr="00950CE9">
        <w:rPr>
          <w:rFonts w:eastAsiaTheme="minorEastAsia"/>
          <w:lang w:val="en-US" w:eastAsia="zh-CN"/>
        </w:rPr>
        <w:t xml:space="preserve">and </w:t>
      </w:r>
      <w:r w:rsidR="002B6F71" w:rsidRPr="00950CE9">
        <w:rPr>
          <w:bCs/>
          <w:lang w:val="en-US"/>
        </w:rPr>
        <w:t xml:space="preserve">total paging </w:t>
      </w:r>
      <w:r w:rsidR="002B6F71" w:rsidRPr="00950CE9">
        <w:rPr>
          <w:bCs/>
          <w:lang w:val="en-US" w:eastAsia="ko-KR"/>
        </w:rPr>
        <w:t>frames</w:t>
      </w:r>
      <w:r w:rsidR="002B6F71" w:rsidRPr="00950CE9">
        <w:rPr>
          <w:bCs/>
          <w:lang w:val="en-US"/>
        </w:rPr>
        <w:t xml:space="preserve"> number </w:t>
      </w:r>
      <w:r w:rsidR="002B6F71" w:rsidRPr="00950CE9">
        <w:rPr>
          <w:rFonts w:eastAsiaTheme="minorEastAsia"/>
          <w:lang w:val="en-US" w:eastAsia="zh-CN"/>
        </w:rPr>
        <w:t>N</w:t>
      </w:r>
      <w:proofErr w:type="gramStart"/>
      <w:r w:rsidR="002B6F71" w:rsidRPr="00950CE9">
        <w:rPr>
          <w:rFonts w:eastAsiaTheme="minorEastAsia"/>
          <w:lang w:val="en-US" w:eastAsia="zh-CN"/>
        </w:rPr>
        <w:t>={</w:t>
      </w:r>
      <w:proofErr w:type="gramEnd"/>
      <w:r w:rsidR="002B6F71" w:rsidRPr="00950CE9">
        <w:rPr>
          <w:rFonts w:eastAsiaTheme="minorEastAsia"/>
          <w:lang w:val="en-US" w:eastAsia="zh-CN"/>
        </w:rPr>
        <w:t>T, T/2, T/4, T/8, T/16}</w:t>
      </w:r>
      <w:r w:rsidR="002B6F71" w:rsidRPr="00950CE9">
        <w:rPr>
          <w:bCs/>
          <w:lang w:val="en-US"/>
        </w:rPr>
        <w:t xml:space="preserve"> in T</w:t>
      </w:r>
      <w:r w:rsidR="00970CFC">
        <w:rPr>
          <w:bCs/>
          <w:lang w:val="en-US"/>
        </w:rPr>
        <w:t xml:space="preserve"> configured by NAS </w:t>
      </w:r>
      <w:r w:rsidR="00312E58">
        <w:rPr>
          <w:bCs/>
          <w:lang w:val="en-US"/>
        </w:rPr>
        <w:t xml:space="preserve">control signaling </w:t>
      </w:r>
      <w:r w:rsidR="00312E58">
        <w:rPr>
          <w:bCs/>
          <w:lang w:val="en-US"/>
        </w:rPr>
        <w:fldChar w:fldCharType="begin"/>
      </w:r>
      <w:r w:rsidR="00312E58">
        <w:rPr>
          <w:bCs/>
          <w:lang w:val="en-US"/>
        </w:rPr>
        <w:instrText xml:space="preserve"> REF _Ref68044003 \r \h </w:instrText>
      </w:r>
      <w:r w:rsidR="00312E58">
        <w:rPr>
          <w:bCs/>
          <w:lang w:val="en-US"/>
        </w:rPr>
      </w:r>
      <w:r w:rsidR="00312E58">
        <w:rPr>
          <w:bCs/>
          <w:lang w:val="en-US"/>
        </w:rPr>
        <w:fldChar w:fldCharType="separate"/>
      </w:r>
      <w:r w:rsidR="00312E58">
        <w:rPr>
          <w:bCs/>
          <w:lang w:val="en-US"/>
        </w:rPr>
        <w:t>[7]</w:t>
      </w:r>
      <w:r w:rsidR="00312E58">
        <w:rPr>
          <w:bCs/>
          <w:lang w:val="en-US"/>
        </w:rPr>
        <w:fldChar w:fldCharType="end"/>
      </w:r>
      <w:r w:rsidR="00F46F19" w:rsidRPr="00950CE9">
        <w:rPr>
          <w:rFonts w:eastAsiaTheme="minorEastAsia"/>
          <w:bCs/>
          <w:lang w:val="en-US" w:eastAsia="zh-CN"/>
        </w:rPr>
        <w:t xml:space="preserve">, </w:t>
      </w:r>
      <w:r w:rsidR="00F46F19" w:rsidRPr="00950CE9">
        <w:rPr>
          <w:rFonts w:eastAsiaTheme="minorEastAsia"/>
          <w:bCs/>
          <w:iCs/>
          <w:lang w:val="en-US" w:eastAsia="zh-CN"/>
        </w:rPr>
        <w:t>where</w:t>
      </w:r>
      <w:r w:rsidR="0007749B" w:rsidRPr="00950CE9">
        <w:rPr>
          <w:rFonts w:eastAsiaTheme="minorEastAsia"/>
          <w:bCs/>
          <w:lang w:val="en-US" w:eastAsia="zh-CN"/>
        </w:rPr>
        <w:t xml:space="preserve"> N is </w:t>
      </w:r>
      <w:r w:rsidR="00101794" w:rsidRPr="00950CE9">
        <w:rPr>
          <w:rFonts w:eastAsiaTheme="minorEastAsia"/>
          <w:bCs/>
          <w:lang w:val="en-US" w:eastAsia="zh-CN"/>
        </w:rPr>
        <w:t xml:space="preserve">the </w:t>
      </w:r>
      <w:r w:rsidR="0007749B" w:rsidRPr="00950CE9">
        <w:rPr>
          <w:rFonts w:eastAsiaTheme="minorEastAsia"/>
          <w:bCs/>
          <w:lang w:val="en-US" w:eastAsia="zh-CN"/>
        </w:rPr>
        <w:t>function of T</w:t>
      </w:r>
      <w:r w:rsidR="00F46F19" w:rsidRPr="00950CE9">
        <w:rPr>
          <w:rFonts w:eastAsiaTheme="minorEastAsia"/>
          <w:bCs/>
          <w:lang w:val="en-US" w:eastAsia="zh-CN"/>
        </w:rPr>
        <w:t>.</w:t>
      </w:r>
      <w:r w:rsidR="0007749B" w:rsidRPr="00950CE9">
        <w:rPr>
          <w:rFonts w:eastAsiaTheme="minorEastAsia"/>
          <w:bCs/>
          <w:lang w:val="en-US" w:eastAsia="zh-CN"/>
        </w:rPr>
        <w:t xml:space="preserve"> PF frames</w:t>
      </w:r>
      <w:r w:rsidR="00EF39D4" w:rsidRPr="00950CE9">
        <w:rPr>
          <w:rFonts w:eastAsiaTheme="minorEastAsia"/>
          <w:bCs/>
          <w:lang w:val="en-US" w:eastAsia="zh-CN"/>
        </w:rPr>
        <w:t xml:space="preserve"> corresponding to UEs configured</w:t>
      </w:r>
      <w:r w:rsidR="0007749B" w:rsidRPr="00950CE9">
        <w:rPr>
          <w:rFonts w:eastAsiaTheme="minorEastAsia"/>
          <w:bCs/>
          <w:lang w:val="en-US" w:eastAsia="zh-CN"/>
        </w:rPr>
        <w:t xml:space="preserve"> with different paging cycle</w:t>
      </w:r>
      <w:r w:rsidR="00EF39D4" w:rsidRPr="00950CE9">
        <w:rPr>
          <w:rFonts w:eastAsiaTheme="minorEastAsia"/>
          <w:bCs/>
          <w:lang w:val="en-US" w:eastAsia="zh-CN"/>
        </w:rPr>
        <w:t>s</w:t>
      </w:r>
      <w:r w:rsidR="0007749B" w:rsidRPr="00950CE9">
        <w:rPr>
          <w:rFonts w:eastAsiaTheme="minorEastAsia"/>
          <w:bCs/>
          <w:lang w:val="en-US" w:eastAsia="zh-CN"/>
        </w:rPr>
        <w:t xml:space="preserve"> </w:t>
      </w:r>
      <w:r w:rsidR="00C43F08" w:rsidRPr="00950CE9">
        <w:rPr>
          <w:rFonts w:eastAsiaTheme="minorEastAsia"/>
          <w:bCs/>
          <w:lang w:val="en-US" w:eastAsia="zh-CN"/>
        </w:rPr>
        <w:t xml:space="preserve">can be aligned </w:t>
      </w:r>
      <w:r w:rsidR="00101794" w:rsidRPr="00950CE9">
        <w:rPr>
          <w:rFonts w:eastAsiaTheme="minorEastAsia"/>
          <w:bCs/>
          <w:lang w:val="en-US" w:eastAsia="zh-CN"/>
        </w:rPr>
        <w:t xml:space="preserve">in time domain </w:t>
      </w:r>
      <w:r w:rsidR="00C43F08" w:rsidRPr="00950CE9">
        <w:rPr>
          <w:rFonts w:eastAsiaTheme="minorEastAsia"/>
          <w:bCs/>
          <w:lang w:val="en-US" w:eastAsia="zh-CN"/>
        </w:rPr>
        <w:t xml:space="preserve">as shown in Figure 5. Similar to </w:t>
      </w:r>
      <w:r w:rsidR="00101794" w:rsidRPr="00950CE9">
        <w:rPr>
          <w:rFonts w:eastAsiaTheme="minorEastAsia"/>
          <w:bCs/>
          <w:lang w:val="en-US" w:eastAsia="zh-CN"/>
        </w:rPr>
        <w:t xml:space="preserve">derivation of </w:t>
      </w:r>
      <w:r w:rsidR="00EF39D4" w:rsidRPr="00950CE9">
        <w:rPr>
          <w:lang w:val="en-US"/>
        </w:rPr>
        <w:t>SFN for the PF</w:t>
      </w:r>
      <w:r w:rsidR="00EF39D4" w:rsidRPr="00950CE9">
        <w:rPr>
          <w:rFonts w:eastAsiaTheme="minorEastAsia"/>
          <w:bCs/>
          <w:lang w:val="en-US" w:eastAsia="zh-CN"/>
        </w:rPr>
        <w:t xml:space="preserve">, </w:t>
      </w:r>
      <w:proofErr w:type="spellStart"/>
      <w:r w:rsidR="00C43F08" w:rsidRPr="00950CE9">
        <w:rPr>
          <w:rFonts w:eastAsiaTheme="minorEastAsia"/>
          <w:bCs/>
          <w:lang w:val="en-US" w:eastAsia="zh-CN"/>
        </w:rPr>
        <w:t>gNB</w:t>
      </w:r>
      <w:proofErr w:type="spellEnd"/>
      <w:r w:rsidR="00C43F08" w:rsidRPr="00950CE9">
        <w:rPr>
          <w:rFonts w:eastAsiaTheme="minorEastAsia"/>
          <w:bCs/>
          <w:lang w:val="en-US" w:eastAsia="zh-CN"/>
        </w:rPr>
        <w:t xml:space="preserve"> can configure </w:t>
      </w:r>
      <w:proofErr w:type="spellStart"/>
      <w:r w:rsidR="00C43F08" w:rsidRPr="00950CE9">
        <w:rPr>
          <w:rFonts w:eastAsiaTheme="minorEastAsia"/>
          <w:bCs/>
          <w:lang w:val="en-US" w:eastAsia="zh-CN"/>
        </w:rPr>
        <w:t>TRS_offset</w:t>
      </w:r>
      <w:proofErr w:type="spellEnd"/>
      <w:r w:rsidR="00C43F08" w:rsidRPr="00950CE9">
        <w:rPr>
          <w:rFonts w:eastAsiaTheme="minorEastAsia"/>
          <w:bCs/>
          <w:lang w:val="en-US" w:eastAsia="zh-CN"/>
        </w:rPr>
        <w:t xml:space="preserve"> </w:t>
      </w:r>
      <w:r w:rsidR="00F16F57" w:rsidRPr="00950CE9">
        <w:rPr>
          <w:rFonts w:eastAsiaTheme="minorEastAsia"/>
          <w:bCs/>
          <w:lang w:val="en-US" w:eastAsia="zh-CN"/>
        </w:rPr>
        <w:t xml:space="preserve">including in the </w:t>
      </w:r>
      <w:r w:rsidR="006E3C56" w:rsidRPr="00950CE9">
        <w:rPr>
          <w:rFonts w:eastAsiaTheme="minorEastAsia"/>
          <w:bCs/>
          <w:lang w:val="en-US" w:eastAsia="zh-CN"/>
        </w:rPr>
        <w:t>SIB</w:t>
      </w:r>
      <w:r w:rsidR="00F16F57" w:rsidRPr="00950CE9">
        <w:rPr>
          <w:rFonts w:eastAsiaTheme="minorEastAsia"/>
          <w:bCs/>
          <w:lang w:val="en-US" w:eastAsia="zh-CN"/>
        </w:rPr>
        <w:t xml:space="preserve"> X configured for TRS/CSI-RS resources</w:t>
      </w:r>
      <w:r w:rsidR="00C43F08" w:rsidRPr="00950CE9">
        <w:rPr>
          <w:rFonts w:eastAsiaTheme="minorEastAsia"/>
          <w:bCs/>
          <w:lang w:val="en-US" w:eastAsia="zh-CN"/>
        </w:rPr>
        <w:t xml:space="preserve"> UE can derive </w:t>
      </w:r>
      <w:r w:rsidR="00F16F57" w:rsidRPr="00950CE9">
        <w:rPr>
          <w:rFonts w:eastAsiaTheme="minorEastAsia"/>
          <w:bCs/>
          <w:lang w:val="en-US" w:eastAsia="zh-CN"/>
        </w:rPr>
        <w:t xml:space="preserve">the </w:t>
      </w:r>
      <w:r w:rsidR="00C43F08" w:rsidRPr="00950CE9">
        <w:rPr>
          <w:rFonts w:eastAsiaTheme="minorEastAsia"/>
          <w:bCs/>
          <w:lang w:val="en-US" w:eastAsia="zh-CN"/>
        </w:rPr>
        <w:t>radio frame for TRS/CSI-RS occasion using</w:t>
      </w:r>
      <w:r w:rsidR="00EF39D4" w:rsidRPr="00950CE9">
        <w:rPr>
          <w:rFonts w:eastAsiaTheme="minorEastAsia"/>
          <w:bCs/>
          <w:lang w:val="en-US" w:eastAsia="zh-CN"/>
        </w:rPr>
        <w:t xml:space="preserve"> </w:t>
      </w:r>
      <w:r w:rsidR="00F16F57" w:rsidRPr="00950CE9">
        <w:rPr>
          <w:rFonts w:eastAsiaTheme="minorEastAsia"/>
          <w:bCs/>
          <w:lang w:val="en-US" w:eastAsia="zh-CN"/>
        </w:rPr>
        <w:t xml:space="preserve">the </w:t>
      </w:r>
      <w:r w:rsidR="00EF39D4" w:rsidRPr="00950CE9">
        <w:rPr>
          <w:rFonts w:eastAsiaTheme="minorEastAsia"/>
          <w:bCs/>
          <w:lang w:val="en-US" w:eastAsia="zh-CN"/>
        </w:rPr>
        <w:t>following fo</w:t>
      </w:r>
      <w:r w:rsidR="006E3C56" w:rsidRPr="00950CE9">
        <w:rPr>
          <w:rFonts w:eastAsiaTheme="minorEastAsia"/>
          <w:bCs/>
          <w:lang w:val="en-US" w:eastAsia="zh-CN"/>
        </w:rPr>
        <w:t>r</w:t>
      </w:r>
      <w:r w:rsidR="00EF39D4" w:rsidRPr="00950CE9">
        <w:rPr>
          <w:rFonts w:eastAsiaTheme="minorEastAsia"/>
          <w:bCs/>
          <w:lang w:val="en-US" w:eastAsia="zh-CN"/>
        </w:rPr>
        <w:t>mula</w:t>
      </w:r>
    </w:p>
    <w:p w14:paraId="56866670" w14:textId="77777777" w:rsidR="00EF39D4" w:rsidRPr="00950CE9" w:rsidRDefault="00EF39D4" w:rsidP="00EF39D4">
      <w:pPr>
        <w:widowControl w:val="0"/>
        <w:autoSpaceDE w:val="0"/>
        <w:autoSpaceDN w:val="0"/>
        <w:adjustRightInd w:val="0"/>
        <w:spacing w:line="288" w:lineRule="auto"/>
        <w:ind w:firstLineChars="1050" w:firstLine="2100"/>
        <w:rPr>
          <w:rFonts w:eastAsia="MS Mincho"/>
          <w:color w:val="000000"/>
          <w:lang w:val="en-US" w:eastAsia="zh-CN"/>
        </w:rPr>
      </w:pPr>
      <w:r w:rsidRPr="00950CE9">
        <w:rPr>
          <w:rFonts w:eastAsia="MS Mincho"/>
          <w:color w:val="000000"/>
          <w:lang w:val="en-US" w:eastAsia="zh-CN"/>
        </w:rPr>
        <w:t xml:space="preserve">(SFN + </w:t>
      </w:r>
      <w:proofErr w:type="spellStart"/>
      <w:r w:rsidRPr="007A01B8">
        <w:rPr>
          <w:rFonts w:eastAsia="MS Mincho"/>
          <w:color w:val="000000"/>
          <w:lang w:val="en-US" w:eastAsia="zh-CN"/>
        </w:rPr>
        <w:t>TRS</w:t>
      </w:r>
      <w:r w:rsidRPr="00950CE9">
        <w:rPr>
          <w:rFonts w:eastAsia="MS Mincho"/>
          <w:color w:val="000000"/>
          <w:lang w:val="en-US" w:eastAsia="zh-CN"/>
        </w:rPr>
        <w:t>_offset</w:t>
      </w:r>
      <w:proofErr w:type="spellEnd"/>
      <w:r w:rsidRPr="00950CE9">
        <w:rPr>
          <w:rFonts w:eastAsia="MS Mincho"/>
          <w:color w:val="000000"/>
          <w:lang w:val="en-US" w:eastAsia="zh-CN"/>
        </w:rPr>
        <w:t xml:space="preserve">) mod T = (T </w:t>
      </w:r>
      <w:r w:rsidRPr="007A01B8">
        <w:rPr>
          <w:rFonts w:eastAsia="MS Mincho"/>
          <w:color w:val="000000"/>
          <w:lang w:val="en-US" w:eastAsia="zh-CN"/>
        </w:rPr>
        <w:t>/</w:t>
      </w:r>
      <w:r w:rsidRPr="00950CE9">
        <w:rPr>
          <w:rFonts w:eastAsia="MS Mincho"/>
          <w:color w:val="000000"/>
          <w:lang w:val="en-US" w:eastAsia="zh-CN"/>
        </w:rPr>
        <w:t xml:space="preserve"> N)*(UE_ID mod N)</w:t>
      </w:r>
    </w:p>
    <w:p w14:paraId="267CC1BB" w14:textId="16CEC0CA" w:rsidR="0007749B" w:rsidRPr="00047689" w:rsidRDefault="0007749B" w:rsidP="002B6F71">
      <w:pPr>
        <w:pStyle w:val="B1"/>
        <w:numPr>
          <w:ilvl w:val="0"/>
          <w:numId w:val="0"/>
        </w:numPr>
        <w:rPr>
          <w:lang w:val="en-US"/>
        </w:rPr>
      </w:pPr>
      <w:r w:rsidRPr="00047689">
        <w:rPr>
          <w:rFonts w:eastAsiaTheme="minorEastAsia"/>
          <w:bCs/>
          <w:lang w:val="en-US" w:eastAsia="zh-CN"/>
        </w:rPr>
        <w:t xml:space="preserve"> </w:t>
      </w:r>
      <w:r w:rsidR="00A1236D" w:rsidRPr="00047689">
        <w:rPr>
          <w:rFonts w:eastAsiaTheme="minorEastAsia"/>
          <w:bCs/>
          <w:lang w:val="en-US" w:eastAsia="zh-CN"/>
        </w:rPr>
        <w:t xml:space="preserve">Although the paging cycle is UE specific, TRS/CSI-RS occasion </w:t>
      </w:r>
      <w:r w:rsidR="00330831" w:rsidRPr="00047689">
        <w:rPr>
          <w:lang w:val="en-US" w:eastAsia="ko-KR"/>
        </w:rPr>
        <w:t>correspond</w:t>
      </w:r>
      <w:r w:rsidR="007D151F" w:rsidRPr="00047689">
        <w:rPr>
          <w:lang w:val="en-US" w:eastAsia="zh-CN"/>
        </w:rPr>
        <w:t>s</w:t>
      </w:r>
      <w:r w:rsidR="00330831" w:rsidRPr="00047689">
        <w:rPr>
          <w:lang w:val="en-US" w:eastAsia="ko-KR"/>
        </w:rPr>
        <w:t xml:space="preserve"> to</w:t>
      </w:r>
      <w:r w:rsidR="00BC5B7F" w:rsidRPr="00047689">
        <w:rPr>
          <w:rFonts w:eastAsiaTheme="minorEastAsia"/>
          <w:bCs/>
          <w:lang w:val="en-US" w:eastAsia="zh-CN"/>
        </w:rPr>
        <w:t xml:space="preserve"> </w:t>
      </w:r>
      <w:r w:rsidR="007D151F" w:rsidRPr="00047689">
        <w:rPr>
          <w:rFonts w:eastAsiaTheme="minorEastAsia"/>
          <w:bCs/>
          <w:lang w:val="en-US" w:eastAsia="zh-CN"/>
        </w:rPr>
        <w:t xml:space="preserve">one </w:t>
      </w:r>
      <w:r w:rsidR="00BC5B7F" w:rsidRPr="00047689">
        <w:rPr>
          <w:rFonts w:eastAsiaTheme="minorEastAsia"/>
          <w:bCs/>
          <w:lang w:val="en-US" w:eastAsia="zh-CN"/>
        </w:rPr>
        <w:t>cell specific</w:t>
      </w:r>
      <w:r w:rsidR="00330831" w:rsidRPr="00047689">
        <w:rPr>
          <w:lang w:val="en-US" w:eastAsia="ko-KR"/>
        </w:rPr>
        <w:t xml:space="preserve"> periodic TRS</w:t>
      </w:r>
      <w:r w:rsidR="00F46F19" w:rsidRPr="00047689">
        <w:rPr>
          <w:lang w:val="en-US" w:eastAsia="ko-KR"/>
        </w:rPr>
        <w:t>/</w:t>
      </w:r>
      <w:r w:rsidR="00330831" w:rsidRPr="00047689">
        <w:rPr>
          <w:rFonts w:eastAsiaTheme="minorEastAsia"/>
          <w:lang w:val="en-US" w:eastAsia="zh-CN"/>
        </w:rPr>
        <w:t>CSI-RS resource/ resource set</w:t>
      </w:r>
      <w:r w:rsidR="000F46BF" w:rsidRPr="00047689">
        <w:rPr>
          <w:rFonts w:eastAsiaTheme="minorEastAsia"/>
          <w:bCs/>
          <w:lang w:val="en-US" w:eastAsia="zh-CN"/>
        </w:rPr>
        <w:t xml:space="preserve"> from </w:t>
      </w:r>
      <w:proofErr w:type="spellStart"/>
      <w:r w:rsidR="000F46BF" w:rsidRPr="00047689">
        <w:rPr>
          <w:rFonts w:eastAsiaTheme="minorEastAsia"/>
          <w:bCs/>
          <w:lang w:val="en-US" w:eastAsia="zh-CN"/>
        </w:rPr>
        <w:t>gNB</w:t>
      </w:r>
      <w:proofErr w:type="spellEnd"/>
      <w:r w:rsidR="000F46BF" w:rsidRPr="00047689">
        <w:rPr>
          <w:rFonts w:eastAsiaTheme="minorEastAsia"/>
          <w:bCs/>
          <w:lang w:val="en-US" w:eastAsia="zh-CN"/>
        </w:rPr>
        <w:t xml:space="preserve"> perspective.</w:t>
      </w:r>
    </w:p>
    <w:p w14:paraId="59A34538" w14:textId="4D2EBF3E" w:rsidR="00133B64" w:rsidRPr="00047689" w:rsidRDefault="00342B0C" w:rsidP="00EB66BD">
      <w:pPr>
        <w:jc w:val="both"/>
        <w:rPr>
          <w:rFonts w:eastAsiaTheme="minorEastAsia"/>
          <w:lang w:val="en-US" w:eastAsia="zh-CN"/>
        </w:rPr>
      </w:pPr>
      <w:r w:rsidRPr="00047689">
        <w:rPr>
          <w:lang w:val="en-US"/>
        </w:rPr>
        <w:object w:dxaOrig="10300" w:dyaOrig="2711" w14:anchorId="679B5592">
          <v:shape id="_x0000_i1042" type="#_x0000_t75" style="width:436.2pt;height:115.5pt" o:ole="">
            <v:imagedata r:id="rId44" o:title=""/>
          </v:shape>
          <o:OLEObject Type="Embed" ProgID="Visio.Drawing.11" ShapeID="_x0000_i1042" DrawAspect="Content" ObjectID="_1678893440" r:id="rId45"/>
        </w:object>
      </w:r>
    </w:p>
    <w:p w14:paraId="4E1E9B98" w14:textId="14C6C2D4" w:rsidR="00486E2A" w:rsidRPr="00047689" w:rsidRDefault="00486E2A" w:rsidP="0008256A">
      <w:pPr>
        <w:pStyle w:val="af5"/>
        <w:numPr>
          <w:ilvl w:val="255"/>
          <w:numId w:val="0"/>
        </w:numPr>
        <w:spacing w:before="120" w:after="120"/>
        <w:ind w:firstLineChars="250" w:firstLine="500"/>
        <w:jc w:val="both"/>
        <w:rPr>
          <w:rFonts w:eastAsiaTheme="minorEastAsia"/>
          <w:lang w:val="en-US" w:eastAsia="zh-CN"/>
        </w:rPr>
      </w:pPr>
      <w:r w:rsidRPr="00047689">
        <w:rPr>
          <w:rFonts w:eastAsiaTheme="minorEastAsia"/>
          <w:lang w:val="en-US" w:eastAsia="zh-CN"/>
        </w:rPr>
        <w:t xml:space="preserve">Figure 5: </w:t>
      </w:r>
      <w:r w:rsidR="0008256A" w:rsidRPr="00047689">
        <w:rPr>
          <w:lang w:val="en-US" w:eastAsia="ko-KR"/>
        </w:rPr>
        <w:t xml:space="preserve">TRS/CSI-RS occasion(s) corresponding to </w:t>
      </w:r>
      <w:r w:rsidR="0008256A" w:rsidRPr="00047689">
        <w:rPr>
          <w:rFonts w:eastAsiaTheme="minorEastAsia"/>
          <w:lang w:val="en-US" w:eastAsia="zh-CN"/>
        </w:rPr>
        <w:t xml:space="preserve">single </w:t>
      </w:r>
      <w:r w:rsidR="0008256A" w:rsidRPr="00047689">
        <w:rPr>
          <w:lang w:val="en-US" w:eastAsia="ko-KR"/>
        </w:rPr>
        <w:t>periodic TRS</w:t>
      </w:r>
      <w:r w:rsidR="00F16F57" w:rsidRPr="00047689">
        <w:rPr>
          <w:lang w:val="en-US" w:eastAsia="ko-KR"/>
        </w:rPr>
        <w:t>/</w:t>
      </w:r>
      <w:r w:rsidR="0008256A" w:rsidRPr="00047689">
        <w:rPr>
          <w:rFonts w:eastAsiaTheme="minorEastAsia"/>
          <w:lang w:val="en-US" w:eastAsia="zh-CN"/>
        </w:rPr>
        <w:t>CSI-RS resource/ resource set</w:t>
      </w:r>
    </w:p>
    <w:p w14:paraId="2ACB502B" w14:textId="77777777" w:rsidR="000F46BF" w:rsidRPr="007A01B8" w:rsidRDefault="000F46BF" w:rsidP="00486E2A">
      <w:pPr>
        <w:pStyle w:val="af5"/>
        <w:numPr>
          <w:ilvl w:val="255"/>
          <w:numId w:val="0"/>
        </w:numPr>
        <w:spacing w:before="120" w:after="120"/>
        <w:ind w:firstLineChars="900" w:firstLine="1800"/>
        <w:jc w:val="both"/>
        <w:rPr>
          <w:rFonts w:eastAsiaTheme="minorEastAsia"/>
          <w:lang w:val="en-US" w:eastAsia="zh-CN"/>
        </w:rPr>
      </w:pPr>
    </w:p>
    <w:p w14:paraId="1998F11B" w14:textId="6951F607" w:rsidR="000F46BF" w:rsidRPr="00950CE9" w:rsidRDefault="000F46BF" w:rsidP="000F46BF">
      <w:pPr>
        <w:pStyle w:val="af5"/>
        <w:numPr>
          <w:ilvl w:val="0"/>
          <w:numId w:val="15"/>
        </w:numPr>
        <w:spacing w:before="120" w:after="120"/>
        <w:jc w:val="both"/>
        <w:rPr>
          <w:rFonts w:eastAsiaTheme="minorEastAsia"/>
          <w:lang w:val="en-US" w:eastAsia="zh-CN"/>
        </w:rPr>
      </w:pPr>
      <w:r w:rsidRPr="00950CE9">
        <w:rPr>
          <w:rFonts w:eastAsiaTheme="minorEastAsia"/>
          <w:lang w:val="en-US" w:eastAsia="zh-CN"/>
        </w:rPr>
        <w:t>Alt</w:t>
      </w:r>
      <w:r w:rsidR="007D151F" w:rsidRPr="00950CE9">
        <w:rPr>
          <w:rFonts w:eastAsiaTheme="minorEastAsia"/>
          <w:lang w:val="en-US" w:eastAsia="zh-CN"/>
        </w:rPr>
        <w:t>.</w:t>
      </w:r>
      <w:r w:rsidRPr="00950CE9">
        <w:rPr>
          <w:rFonts w:eastAsiaTheme="minorEastAsia"/>
          <w:lang w:val="en-US" w:eastAsia="zh-CN"/>
        </w:rPr>
        <w:t xml:space="preserve"> 2: </w:t>
      </w:r>
      <w:r w:rsidR="00330831" w:rsidRPr="00950CE9">
        <w:rPr>
          <w:lang w:val="en-US" w:eastAsia="ko-KR"/>
        </w:rPr>
        <w:t xml:space="preserve">TRS/CSI-RS occasion(s) corresponding to </w:t>
      </w:r>
      <w:r w:rsidR="00330831" w:rsidRPr="00950CE9">
        <w:rPr>
          <w:rFonts w:eastAsiaTheme="minorEastAsia"/>
          <w:lang w:val="en-US" w:eastAsia="zh-CN"/>
        </w:rPr>
        <w:t xml:space="preserve">multiple </w:t>
      </w:r>
      <w:r w:rsidR="00330831" w:rsidRPr="00950CE9">
        <w:rPr>
          <w:lang w:val="en-US" w:eastAsia="ko-KR"/>
        </w:rPr>
        <w:t>periodic TRS</w:t>
      </w:r>
      <w:r w:rsidR="00330831" w:rsidRPr="00950CE9">
        <w:rPr>
          <w:rFonts w:eastAsiaTheme="minorEastAsia"/>
          <w:lang w:val="en-US" w:eastAsia="zh-CN"/>
        </w:rPr>
        <w:t xml:space="preserve"> CSI-RS resource</w:t>
      </w:r>
      <w:r w:rsidR="0008256A" w:rsidRPr="00950CE9">
        <w:rPr>
          <w:rFonts w:eastAsiaTheme="minorEastAsia"/>
          <w:lang w:val="en-US" w:eastAsia="zh-CN"/>
        </w:rPr>
        <w:t>s</w:t>
      </w:r>
      <w:r w:rsidR="00330831" w:rsidRPr="00950CE9">
        <w:rPr>
          <w:rFonts w:eastAsiaTheme="minorEastAsia"/>
          <w:lang w:val="en-US" w:eastAsia="zh-CN"/>
        </w:rPr>
        <w:t>/ resource set</w:t>
      </w:r>
      <w:r w:rsidR="0008256A" w:rsidRPr="00950CE9">
        <w:rPr>
          <w:rFonts w:eastAsiaTheme="minorEastAsia"/>
          <w:lang w:val="en-US" w:eastAsia="zh-CN"/>
        </w:rPr>
        <w:t>s</w:t>
      </w:r>
    </w:p>
    <w:p w14:paraId="371D1CE2" w14:textId="16793A2F" w:rsidR="00911A8C" w:rsidRPr="007A01B8" w:rsidRDefault="00C36986" w:rsidP="00876CAE">
      <w:pPr>
        <w:widowControl w:val="0"/>
        <w:autoSpaceDE w:val="0"/>
        <w:autoSpaceDN w:val="0"/>
        <w:adjustRightInd w:val="0"/>
        <w:spacing w:line="288" w:lineRule="auto"/>
        <w:rPr>
          <w:rFonts w:eastAsiaTheme="minorEastAsia"/>
          <w:lang w:val="en-US" w:eastAsia="zh-CN"/>
        </w:rPr>
      </w:pPr>
      <w:proofErr w:type="spellStart"/>
      <w:proofErr w:type="gramStart"/>
      <w:r w:rsidRPr="00950CE9">
        <w:rPr>
          <w:rFonts w:eastAsiaTheme="minorEastAsia"/>
          <w:lang w:val="en-US" w:eastAsia="zh-CN"/>
        </w:rPr>
        <w:t>gNB</w:t>
      </w:r>
      <w:proofErr w:type="spellEnd"/>
      <w:proofErr w:type="gramEnd"/>
      <w:r w:rsidR="007D151F" w:rsidRPr="00950CE9">
        <w:rPr>
          <w:rFonts w:eastAsiaTheme="minorEastAsia"/>
          <w:lang w:val="en-US" w:eastAsia="zh-CN"/>
        </w:rPr>
        <w:t xml:space="preserve"> also</w:t>
      </w:r>
      <w:r w:rsidRPr="00950CE9">
        <w:rPr>
          <w:rFonts w:eastAsiaTheme="minorEastAsia"/>
          <w:lang w:val="en-US" w:eastAsia="zh-CN"/>
        </w:rPr>
        <w:t xml:space="preserve"> can configure multiple </w:t>
      </w:r>
      <w:r w:rsidRPr="00950CE9">
        <w:rPr>
          <w:lang w:val="en-US" w:eastAsia="ko-KR"/>
        </w:rPr>
        <w:t>periodic TRS</w:t>
      </w:r>
      <w:r w:rsidR="00D871D4" w:rsidRPr="00950CE9">
        <w:rPr>
          <w:rFonts w:eastAsiaTheme="minorEastAsia"/>
          <w:lang w:val="en-US" w:eastAsia="zh-CN"/>
        </w:rPr>
        <w:t>/</w:t>
      </w:r>
      <w:r w:rsidRPr="00950CE9">
        <w:rPr>
          <w:rFonts w:eastAsiaTheme="minorEastAsia"/>
          <w:lang w:val="en-US" w:eastAsia="zh-CN"/>
        </w:rPr>
        <w:t xml:space="preserve">CSI-RS resources/ resource sets </w:t>
      </w:r>
      <w:r w:rsidR="00F16F57" w:rsidRPr="007A01B8">
        <w:rPr>
          <w:rFonts w:eastAsiaTheme="minorEastAsia"/>
          <w:lang w:val="en-US" w:eastAsia="zh-CN"/>
        </w:rPr>
        <w:t>to</w:t>
      </w:r>
      <w:r w:rsidRPr="007A01B8">
        <w:rPr>
          <w:rFonts w:eastAsiaTheme="minorEastAsia"/>
          <w:lang w:val="en-US" w:eastAsia="zh-CN"/>
        </w:rPr>
        <w:t xml:space="preserve"> associate with the paging occasion(s)</w:t>
      </w:r>
      <w:r w:rsidR="00AC63FB" w:rsidRPr="007A01B8">
        <w:rPr>
          <w:rFonts w:eastAsiaTheme="minorEastAsia"/>
          <w:lang w:val="en-US" w:eastAsia="zh-CN"/>
        </w:rPr>
        <w:t>.</w:t>
      </w:r>
      <w:r w:rsidR="006264CB" w:rsidRPr="007A01B8">
        <w:rPr>
          <w:rFonts w:eastAsiaTheme="minorEastAsia"/>
          <w:lang w:val="en-US" w:eastAsia="zh-CN"/>
        </w:rPr>
        <w:t xml:space="preserve"> As shown in Figure 6, </w:t>
      </w:r>
      <w:proofErr w:type="spellStart"/>
      <w:r w:rsidR="00D871D4" w:rsidRPr="007A01B8">
        <w:rPr>
          <w:rFonts w:eastAsiaTheme="minorEastAsia"/>
          <w:lang w:val="en-US" w:eastAsia="zh-CN"/>
        </w:rPr>
        <w:t>gNB</w:t>
      </w:r>
      <w:proofErr w:type="spellEnd"/>
      <w:r w:rsidR="00D871D4" w:rsidRPr="007A01B8">
        <w:rPr>
          <w:rFonts w:eastAsiaTheme="minorEastAsia"/>
          <w:lang w:val="en-US" w:eastAsia="zh-CN"/>
        </w:rPr>
        <w:t xml:space="preserve"> can configure</w:t>
      </w:r>
      <w:r w:rsidR="00942B32" w:rsidRPr="007A01B8">
        <w:rPr>
          <w:rFonts w:eastAsiaTheme="minorEastAsia"/>
          <w:lang w:val="en-US" w:eastAsia="zh-CN"/>
        </w:rPr>
        <w:t xml:space="preserve"> </w:t>
      </w:r>
      <w:r w:rsidR="00200E90" w:rsidRPr="007A01B8">
        <w:rPr>
          <w:rFonts w:eastAsiaTheme="minorEastAsia"/>
          <w:lang w:val="en-US" w:eastAsia="zh-CN"/>
        </w:rPr>
        <w:t xml:space="preserve">Ns </w:t>
      </w:r>
      <w:proofErr w:type="spellStart"/>
      <w:r w:rsidR="00911A8C" w:rsidRPr="007A01B8">
        <w:rPr>
          <w:rFonts w:eastAsiaTheme="minorEastAsia"/>
          <w:lang w:val="en-US" w:eastAsia="zh-CN"/>
        </w:rPr>
        <w:t>TRS_offset</w:t>
      </w:r>
      <w:proofErr w:type="spellEnd"/>
      <w:r w:rsidR="00911A8C" w:rsidRPr="007A01B8">
        <w:rPr>
          <w:rFonts w:eastAsiaTheme="minorEastAsia"/>
          <w:lang w:val="en-US" w:eastAsia="zh-CN"/>
        </w:rPr>
        <w:t xml:space="preserve"> </w:t>
      </w:r>
      <w:r w:rsidR="00F16F57" w:rsidRPr="007A01B8">
        <w:rPr>
          <w:rFonts w:eastAsiaTheme="minorEastAsia"/>
          <w:lang w:val="en-US" w:eastAsia="zh-CN"/>
        </w:rPr>
        <w:t xml:space="preserve">for </w:t>
      </w:r>
      <w:r w:rsidR="00911A8C" w:rsidRPr="007A01B8">
        <w:rPr>
          <w:rFonts w:eastAsiaTheme="minorEastAsia"/>
          <w:lang w:val="en-US" w:eastAsia="zh-CN"/>
        </w:rPr>
        <w:t xml:space="preserve">each </w:t>
      </w:r>
      <w:r w:rsidR="00F16F57" w:rsidRPr="007A01B8">
        <w:rPr>
          <w:rFonts w:eastAsiaTheme="minorEastAsia"/>
          <w:lang w:val="en-US" w:eastAsia="zh-CN"/>
        </w:rPr>
        <w:t xml:space="preserve">TRS/CSI-RS resource </w:t>
      </w:r>
      <w:r w:rsidR="00911A8C" w:rsidRPr="007A01B8">
        <w:rPr>
          <w:rFonts w:eastAsiaTheme="minorEastAsia"/>
          <w:lang w:val="en-US" w:eastAsia="zh-CN"/>
        </w:rPr>
        <w:t xml:space="preserve">corresponding to </w:t>
      </w:r>
      <w:r w:rsidR="00A85123" w:rsidRPr="007A01B8">
        <w:rPr>
          <w:rFonts w:eastAsiaTheme="minorEastAsia"/>
          <w:lang w:val="en-US" w:eastAsia="zh-CN"/>
        </w:rPr>
        <w:t>one</w:t>
      </w:r>
      <w:r w:rsidR="00911A8C" w:rsidRPr="007A01B8">
        <w:rPr>
          <w:rFonts w:eastAsiaTheme="minorEastAsia"/>
          <w:lang w:val="en-US" w:eastAsia="zh-CN"/>
        </w:rPr>
        <w:t xml:space="preserve"> </w:t>
      </w:r>
      <w:r w:rsidR="00911A8C" w:rsidRPr="00950CE9">
        <w:rPr>
          <w:rFonts w:eastAsiaTheme="minorEastAsia"/>
          <w:lang w:val="en-US" w:eastAsia="zh-CN"/>
        </w:rPr>
        <w:t xml:space="preserve">PO </w:t>
      </w:r>
      <w:r w:rsidR="00A61CE9" w:rsidRPr="00950CE9">
        <w:rPr>
          <w:rFonts w:eastAsiaTheme="minorEastAsia"/>
          <w:lang w:val="en-US" w:eastAsia="zh-CN"/>
        </w:rPr>
        <w:t>of</w:t>
      </w:r>
      <w:r w:rsidR="00911A8C" w:rsidRPr="00950CE9">
        <w:rPr>
          <w:rFonts w:eastAsiaTheme="minorEastAsia"/>
          <w:lang w:val="en-US" w:eastAsia="zh-CN"/>
        </w:rPr>
        <w:t xml:space="preserve"> target paging frame, where Ns is </w:t>
      </w:r>
      <w:r w:rsidR="001D4D58" w:rsidRPr="00950CE9">
        <w:rPr>
          <w:rFonts w:eastAsiaTheme="minorEastAsia"/>
          <w:lang w:val="en-US" w:eastAsia="zh-CN"/>
        </w:rPr>
        <w:t xml:space="preserve">the </w:t>
      </w:r>
      <w:r w:rsidR="00911A8C" w:rsidRPr="00950CE9">
        <w:rPr>
          <w:rFonts w:eastAsiaTheme="minorEastAsia"/>
          <w:lang w:val="en-US" w:eastAsia="zh-CN"/>
        </w:rPr>
        <w:t xml:space="preserve">number of paging occasions </w:t>
      </w:r>
      <w:r w:rsidR="00F16F57" w:rsidRPr="00950CE9">
        <w:rPr>
          <w:rFonts w:eastAsiaTheme="minorEastAsia"/>
          <w:lang w:val="en-US" w:eastAsia="zh-CN"/>
        </w:rPr>
        <w:t xml:space="preserve">in a </w:t>
      </w:r>
      <w:r w:rsidR="00911A8C" w:rsidRPr="00950CE9">
        <w:rPr>
          <w:rFonts w:eastAsiaTheme="minorEastAsia"/>
          <w:lang w:val="en-US" w:eastAsia="zh-CN"/>
        </w:rPr>
        <w:t xml:space="preserve"> PF. From </w:t>
      </w:r>
      <w:proofErr w:type="spellStart"/>
      <w:r w:rsidR="00911A8C" w:rsidRPr="00950CE9">
        <w:rPr>
          <w:rFonts w:eastAsiaTheme="minorEastAsia"/>
          <w:lang w:val="en-US" w:eastAsia="zh-CN"/>
        </w:rPr>
        <w:t>gNB</w:t>
      </w:r>
      <w:proofErr w:type="spellEnd"/>
      <w:r w:rsidR="00911A8C" w:rsidRPr="00950CE9">
        <w:rPr>
          <w:rFonts w:eastAsiaTheme="minorEastAsia"/>
          <w:lang w:val="en-US" w:eastAsia="zh-CN"/>
        </w:rPr>
        <w:t xml:space="preserve"> perspective, </w:t>
      </w:r>
      <w:r w:rsidR="00911A8C" w:rsidRPr="00950CE9">
        <w:rPr>
          <w:lang w:val="en-US" w:eastAsia="ko-KR"/>
        </w:rPr>
        <w:t>TRS/</w:t>
      </w:r>
      <w:r w:rsidR="003502AE" w:rsidRPr="00950CE9">
        <w:rPr>
          <w:lang w:val="en-US" w:eastAsia="ko-KR"/>
        </w:rPr>
        <w:t>CSI-RS occasion(s) correspond</w:t>
      </w:r>
      <w:r w:rsidR="00911A8C" w:rsidRPr="00950CE9">
        <w:rPr>
          <w:lang w:val="en-US" w:eastAsia="ko-KR"/>
        </w:rPr>
        <w:t xml:space="preserve"> to </w:t>
      </w:r>
      <w:r w:rsidR="00911A8C" w:rsidRPr="00950CE9">
        <w:rPr>
          <w:rFonts w:eastAsiaTheme="minorEastAsia"/>
          <w:lang w:val="en-US" w:eastAsia="zh-CN"/>
        </w:rPr>
        <w:t xml:space="preserve">multiple </w:t>
      </w:r>
      <w:r w:rsidR="00911A8C" w:rsidRPr="00950CE9">
        <w:rPr>
          <w:lang w:val="en-US" w:eastAsia="ko-KR"/>
        </w:rPr>
        <w:t>periodic TRS</w:t>
      </w:r>
      <w:r w:rsidR="00F16F57" w:rsidRPr="00950CE9">
        <w:rPr>
          <w:lang w:val="en-US" w:eastAsia="ko-KR"/>
        </w:rPr>
        <w:t>/</w:t>
      </w:r>
      <w:r w:rsidR="00911A8C" w:rsidRPr="00950CE9">
        <w:rPr>
          <w:rFonts w:eastAsiaTheme="minorEastAsia"/>
          <w:lang w:val="en-US" w:eastAsia="zh-CN"/>
        </w:rPr>
        <w:t>CSI-RS resources/ resource sets, which provide</w:t>
      </w:r>
      <w:r w:rsidR="0090749C" w:rsidRPr="00950CE9">
        <w:rPr>
          <w:rFonts w:eastAsiaTheme="minorEastAsia"/>
          <w:lang w:val="en-US" w:eastAsia="zh-CN"/>
        </w:rPr>
        <w:t>s</w:t>
      </w:r>
      <w:r w:rsidR="00911A8C" w:rsidRPr="00950CE9">
        <w:rPr>
          <w:rFonts w:eastAsiaTheme="minorEastAsia"/>
          <w:lang w:val="en-US" w:eastAsia="zh-CN"/>
        </w:rPr>
        <w:t xml:space="preserve"> </w:t>
      </w:r>
      <w:r w:rsidR="00F16F57" w:rsidRPr="00950CE9">
        <w:rPr>
          <w:rFonts w:eastAsiaTheme="minorEastAsia"/>
          <w:lang w:val="en-US" w:eastAsia="zh-CN"/>
        </w:rPr>
        <w:t>more</w:t>
      </w:r>
      <w:r w:rsidR="00911A8C" w:rsidRPr="00950CE9">
        <w:rPr>
          <w:rFonts w:eastAsiaTheme="minorEastAsia"/>
          <w:lang w:val="en-US" w:eastAsia="zh-CN"/>
        </w:rPr>
        <w:t xml:space="preserve"> </w:t>
      </w:r>
      <w:r w:rsidR="00312E58">
        <w:rPr>
          <w:rFonts w:eastAsiaTheme="minorEastAsia"/>
          <w:lang w:val="en-US" w:eastAsia="zh-CN"/>
        </w:rPr>
        <w:t xml:space="preserve">flexibility in </w:t>
      </w:r>
      <w:r w:rsidR="00911A8C" w:rsidRPr="00950CE9">
        <w:rPr>
          <w:rFonts w:eastAsiaTheme="minorEastAsia"/>
          <w:lang w:val="en-US" w:eastAsia="zh-CN"/>
        </w:rPr>
        <w:t xml:space="preserve">configuration </w:t>
      </w:r>
      <w:r w:rsidR="00312E58">
        <w:rPr>
          <w:rFonts w:eastAsiaTheme="minorEastAsia"/>
          <w:lang w:val="en-US" w:eastAsia="zh-CN"/>
        </w:rPr>
        <w:t xml:space="preserve">than </w:t>
      </w:r>
      <w:r w:rsidR="00F16F57" w:rsidRPr="00950CE9">
        <w:rPr>
          <w:rFonts w:eastAsiaTheme="minorEastAsia"/>
          <w:lang w:val="en-US" w:eastAsia="zh-CN"/>
        </w:rPr>
        <w:t>that of</w:t>
      </w:r>
      <w:r w:rsidR="00911A8C" w:rsidRPr="00950CE9">
        <w:rPr>
          <w:rFonts w:eastAsiaTheme="minorEastAsia"/>
          <w:lang w:val="en-US" w:eastAsia="zh-CN"/>
        </w:rPr>
        <w:t xml:space="preserve"> </w:t>
      </w:r>
      <w:r w:rsidR="00675B0B" w:rsidRPr="00950CE9">
        <w:rPr>
          <w:rFonts w:eastAsiaTheme="minorEastAsia"/>
          <w:lang w:val="en-US" w:eastAsia="zh-CN"/>
        </w:rPr>
        <w:t>A</w:t>
      </w:r>
      <w:r w:rsidR="00911A8C" w:rsidRPr="00950CE9">
        <w:rPr>
          <w:rFonts w:eastAsiaTheme="minorEastAsia"/>
          <w:lang w:val="en-US" w:eastAsia="zh-CN"/>
        </w:rPr>
        <w:t>lt</w:t>
      </w:r>
      <w:r w:rsidR="003502AE" w:rsidRPr="00950CE9">
        <w:rPr>
          <w:rFonts w:eastAsiaTheme="minorEastAsia"/>
          <w:lang w:val="en-US" w:eastAsia="zh-CN"/>
        </w:rPr>
        <w:t>.</w:t>
      </w:r>
      <w:r w:rsidR="00911A8C" w:rsidRPr="00950CE9">
        <w:rPr>
          <w:rFonts w:eastAsiaTheme="minorEastAsia"/>
          <w:lang w:val="en-US" w:eastAsia="zh-CN"/>
        </w:rPr>
        <w:t xml:space="preserve"> 1. </w:t>
      </w:r>
    </w:p>
    <w:p w14:paraId="37CFD547" w14:textId="5EA8638F" w:rsidR="00A659F4" w:rsidRPr="00047689" w:rsidRDefault="00200E90" w:rsidP="00C36986">
      <w:pPr>
        <w:jc w:val="center"/>
        <w:rPr>
          <w:rFonts w:eastAsiaTheme="minorEastAsia"/>
          <w:lang w:val="en-US" w:eastAsia="zh-CN"/>
        </w:rPr>
      </w:pPr>
      <w:r w:rsidRPr="00047689">
        <w:rPr>
          <w:lang w:val="en-US"/>
        </w:rPr>
        <w:object w:dxaOrig="10300" w:dyaOrig="3289" w14:anchorId="1BD0C5F3">
          <v:shape id="_x0000_i1043" type="#_x0000_t75" style="width:391.3pt;height:125.75pt" o:ole="">
            <v:imagedata r:id="rId46" o:title=""/>
          </v:shape>
          <o:OLEObject Type="Embed" ProgID="Visio.Drawing.11" ShapeID="_x0000_i1043" DrawAspect="Content" ObjectID="_1678893441" r:id="rId47"/>
        </w:object>
      </w:r>
    </w:p>
    <w:p w14:paraId="5161666A" w14:textId="77777777" w:rsidR="0008256A" w:rsidRPr="00047689" w:rsidRDefault="007848B1" w:rsidP="0008256A">
      <w:pPr>
        <w:pStyle w:val="af5"/>
        <w:spacing w:before="120" w:after="120"/>
        <w:ind w:left="520"/>
        <w:jc w:val="both"/>
        <w:rPr>
          <w:rFonts w:eastAsiaTheme="minorEastAsia"/>
          <w:lang w:val="en-US" w:eastAsia="zh-CN"/>
        </w:rPr>
      </w:pPr>
      <w:r w:rsidRPr="00047689">
        <w:rPr>
          <w:rFonts w:eastAsiaTheme="minorEastAsia"/>
          <w:lang w:val="en-US" w:eastAsia="zh-CN"/>
        </w:rPr>
        <w:t xml:space="preserve">Figure 6: </w:t>
      </w:r>
      <w:r w:rsidR="0008256A" w:rsidRPr="00047689">
        <w:rPr>
          <w:lang w:val="en-US" w:eastAsia="ko-KR"/>
        </w:rPr>
        <w:t xml:space="preserve">TRS/CSI-RS occasion(s) corresponding to </w:t>
      </w:r>
      <w:r w:rsidR="0008256A" w:rsidRPr="00047689">
        <w:rPr>
          <w:rFonts w:eastAsiaTheme="minorEastAsia"/>
          <w:lang w:val="en-US" w:eastAsia="zh-CN"/>
        </w:rPr>
        <w:t xml:space="preserve">multiple </w:t>
      </w:r>
      <w:r w:rsidR="0008256A" w:rsidRPr="00047689">
        <w:rPr>
          <w:lang w:val="en-US" w:eastAsia="ko-KR"/>
        </w:rPr>
        <w:t>periodic TRS</w:t>
      </w:r>
      <w:r w:rsidR="0008256A" w:rsidRPr="00047689">
        <w:rPr>
          <w:rFonts w:eastAsiaTheme="minorEastAsia"/>
          <w:lang w:val="en-US" w:eastAsia="zh-CN"/>
        </w:rPr>
        <w:t xml:space="preserve"> CSI-RS resources/ resource sets</w:t>
      </w:r>
    </w:p>
    <w:p w14:paraId="21FA0039" w14:textId="54014FDB" w:rsidR="007848B1" w:rsidRPr="00047689" w:rsidRDefault="007848B1" w:rsidP="007848B1">
      <w:pPr>
        <w:pStyle w:val="af5"/>
        <w:numPr>
          <w:ilvl w:val="255"/>
          <w:numId w:val="0"/>
        </w:numPr>
        <w:spacing w:before="120" w:after="120"/>
        <w:ind w:firstLineChars="900" w:firstLine="1800"/>
        <w:jc w:val="both"/>
        <w:rPr>
          <w:rFonts w:eastAsiaTheme="minorEastAsia"/>
          <w:lang w:val="en-US" w:eastAsia="zh-CN"/>
        </w:rPr>
      </w:pPr>
    </w:p>
    <w:p w14:paraId="3FD9DBD7" w14:textId="0BB513A4" w:rsidR="00A60EC4" w:rsidRPr="007A01B8" w:rsidRDefault="00A60EC4" w:rsidP="00A60EC4">
      <w:pPr>
        <w:jc w:val="both"/>
        <w:rPr>
          <w:rFonts w:eastAsiaTheme="minorEastAsia"/>
          <w:b/>
          <w:i/>
          <w:lang w:val="en-US" w:eastAsia="zh-CN"/>
        </w:rPr>
      </w:pPr>
      <w:r w:rsidRPr="00950CE9">
        <w:rPr>
          <w:rFonts w:eastAsiaTheme="minorEastAsia"/>
          <w:b/>
          <w:i/>
          <w:lang w:val="en-US" w:eastAsia="zh-CN"/>
        </w:rPr>
        <w:t xml:space="preserve">Proposal </w:t>
      </w:r>
      <w:r w:rsidR="003F581A" w:rsidRPr="00950CE9">
        <w:rPr>
          <w:rFonts w:eastAsiaTheme="minorEastAsia"/>
          <w:b/>
          <w:i/>
          <w:lang w:val="en-US" w:eastAsia="zh-CN"/>
        </w:rPr>
        <w:t>8</w:t>
      </w:r>
      <w:r w:rsidRPr="00950CE9">
        <w:rPr>
          <w:rFonts w:eastAsiaTheme="minorEastAsia"/>
          <w:b/>
          <w:i/>
          <w:lang w:val="en-US" w:eastAsia="zh-CN"/>
        </w:rPr>
        <w:t>: The following procedure can be used for TRS/CSI-RS occasion(s) configuration</w:t>
      </w:r>
      <w:r w:rsidRPr="007A01B8">
        <w:rPr>
          <w:rFonts w:eastAsiaTheme="minorEastAsia"/>
          <w:b/>
          <w:bCs/>
          <w:i/>
          <w:iCs/>
          <w:lang w:val="en-US" w:eastAsia="zh-CN"/>
        </w:rPr>
        <w:t>:</w:t>
      </w:r>
    </w:p>
    <w:p w14:paraId="23D3AD03" w14:textId="133DF06C" w:rsidR="00A60EC4" w:rsidRPr="007A01B8" w:rsidRDefault="00A60EC4" w:rsidP="00A60EC4">
      <w:pPr>
        <w:ind w:leftChars="100" w:left="200"/>
        <w:jc w:val="both"/>
        <w:rPr>
          <w:rFonts w:eastAsiaTheme="minorEastAsia"/>
          <w:b/>
          <w:i/>
          <w:lang w:val="en-US" w:eastAsia="zh-CN"/>
        </w:rPr>
      </w:pPr>
      <w:r w:rsidRPr="007A01B8">
        <w:rPr>
          <w:rFonts w:eastAsiaTheme="minorEastAsia"/>
          <w:b/>
          <w:i/>
          <w:lang w:val="en-US" w:eastAsia="zh-CN"/>
        </w:rPr>
        <w:t xml:space="preserve">Step1) </w:t>
      </w:r>
      <w:r w:rsidR="00582699" w:rsidRPr="007A01B8">
        <w:rPr>
          <w:rFonts w:eastAsiaTheme="minorEastAsia"/>
          <w:b/>
          <w:i/>
          <w:lang w:val="en-US" w:eastAsia="zh-CN"/>
        </w:rPr>
        <w:t>predefined parameters</w:t>
      </w:r>
      <w:r w:rsidR="003F61A8" w:rsidRPr="007A01B8">
        <w:rPr>
          <w:rFonts w:eastAsiaTheme="minorEastAsia"/>
          <w:i/>
          <w:lang w:val="en-US" w:eastAsia="zh-CN"/>
        </w:rPr>
        <w:t xml:space="preserve"> </w:t>
      </w:r>
      <w:r w:rsidR="003F61A8" w:rsidRPr="007A01B8">
        <w:rPr>
          <w:rFonts w:eastAsiaTheme="minorEastAsia"/>
          <w:b/>
          <w:i/>
          <w:lang w:val="en-US" w:eastAsia="zh-CN"/>
        </w:rPr>
        <w:t>of TRS/CSI-RS resource grid</w:t>
      </w:r>
      <w:r w:rsidR="00582A4D" w:rsidRPr="007A01B8">
        <w:rPr>
          <w:rFonts w:eastAsiaTheme="minorEastAsia"/>
          <w:b/>
          <w:i/>
          <w:lang w:val="en-US" w:eastAsia="zh-CN"/>
        </w:rPr>
        <w:t>;</w:t>
      </w:r>
    </w:p>
    <w:p w14:paraId="0AA100C5" w14:textId="73FE3012" w:rsidR="00A60EC4" w:rsidRPr="007A01B8" w:rsidRDefault="00A60EC4" w:rsidP="00A60EC4">
      <w:pPr>
        <w:ind w:leftChars="100" w:left="200"/>
        <w:jc w:val="both"/>
        <w:rPr>
          <w:rFonts w:eastAsiaTheme="minorEastAsia"/>
          <w:b/>
          <w:i/>
          <w:lang w:val="en-US" w:eastAsia="zh-CN"/>
        </w:rPr>
      </w:pPr>
      <w:r w:rsidRPr="007A01B8">
        <w:rPr>
          <w:rFonts w:eastAsiaTheme="minorEastAsia"/>
          <w:b/>
          <w:i/>
          <w:lang w:val="en-US" w:eastAsia="zh-CN"/>
        </w:rPr>
        <w:t>Step 2) SIB indicate parameters details</w:t>
      </w:r>
      <w:r w:rsidR="00582A4D" w:rsidRPr="007A01B8">
        <w:rPr>
          <w:rFonts w:eastAsiaTheme="minorEastAsia"/>
          <w:b/>
          <w:i/>
          <w:lang w:val="en-US" w:eastAsia="zh-CN"/>
        </w:rPr>
        <w:t>;</w:t>
      </w:r>
      <w:r w:rsidR="00312E58">
        <w:rPr>
          <w:rFonts w:eastAsiaTheme="minorEastAsia"/>
          <w:b/>
          <w:i/>
          <w:lang w:val="en-US" w:eastAsia="zh-CN"/>
        </w:rPr>
        <w:t xml:space="preserve"> including QCL assumption with a SSB</w:t>
      </w:r>
      <w:r w:rsidR="003E3E5C">
        <w:rPr>
          <w:rFonts w:eastAsiaTheme="minorEastAsia" w:hint="eastAsia"/>
          <w:b/>
          <w:i/>
          <w:lang w:val="en-US" w:eastAsia="zh-CN"/>
        </w:rPr>
        <w:t>;</w:t>
      </w:r>
    </w:p>
    <w:p w14:paraId="7B6941A4" w14:textId="091106AF" w:rsidR="007848B1" w:rsidRPr="007A01B8" w:rsidRDefault="00A60EC4" w:rsidP="00A60EC4">
      <w:pPr>
        <w:ind w:firstLineChars="100" w:firstLine="201"/>
        <w:jc w:val="both"/>
        <w:rPr>
          <w:rFonts w:eastAsiaTheme="minorEastAsia"/>
          <w:b/>
          <w:i/>
          <w:lang w:val="en-US" w:eastAsia="zh-CN"/>
        </w:rPr>
      </w:pPr>
      <w:r w:rsidRPr="007A01B8">
        <w:rPr>
          <w:rFonts w:eastAsiaTheme="minorEastAsia"/>
          <w:b/>
          <w:i/>
          <w:lang w:val="en-US" w:eastAsia="zh-CN"/>
        </w:rPr>
        <w:t>Step 3</w:t>
      </w:r>
      <w:r w:rsidRPr="007A01B8">
        <w:rPr>
          <w:rFonts w:eastAsiaTheme="minorEastAsia" w:hint="eastAsia"/>
          <w:b/>
          <w:i/>
          <w:lang w:val="en-US" w:eastAsia="zh-CN"/>
        </w:rPr>
        <w:t>）</w:t>
      </w:r>
      <w:r w:rsidRPr="007A01B8">
        <w:rPr>
          <w:rFonts w:eastAsiaTheme="minorEastAsia"/>
          <w:b/>
          <w:i/>
          <w:lang w:val="en-US" w:eastAsia="zh-CN"/>
        </w:rPr>
        <w:t>To derive TRS occasion(s) according to predefined rule and parameters provided by step1 and step 2</w:t>
      </w:r>
      <w:r w:rsidR="00582A4D" w:rsidRPr="007A01B8">
        <w:rPr>
          <w:rFonts w:eastAsiaTheme="minorEastAsia"/>
          <w:b/>
          <w:i/>
          <w:lang w:val="en-US" w:eastAsia="zh-CN"/>
        </w:rPr>
        <w:t>.</w:t>
      </w:r>
    </w:p>
    <w:p w14:paraId="7988BB76" w14:textId="77777777" w:rsidR="00582A4D" w:rsidRPr="00047689" w:rsidRDefault="00582A4D" w:rsidP="00A60EC4">
      <w:pPr>
        <w:ind w:firstLineChars="100" w:firstLine="201"/>
        <w:jc w:val="both"/>
        <w:rPr>
          <w:rFonts w:eastAsiaTheme="minorEastAsia"/>
          <w:b/>
          <w:i/>
          <w:lang w:val="en-US" w:eastAsia="zh-CN"/>
        </w:rPr>
      </w:pPr>
    </w:p>
    <w:p w14:paraId="324E7FD3" w14:textId="201340AB" w:rsidR="008F07CA" w:rsidRPr="007A01B8" w:rsidRDefault="008F07CA" w:rsidP="0033142B">
      <w:pPr>
        <w:pStyle w:val="3"/>
        <w:rPr>
          <w:rFonts w:eastAsiaTheme="minorEastAsia"/>
          <w:lang w:val="en-US" w:eastAsia="zh-CN"/>
        </w:rPr>
      </w:pPr>
      <w:r w:rsidRPr="007A01B8">
        <w:rPr>
          <w:rFonts w:eastAsiaTheme="minorEastAsia"/>
          <w:lang w:val="en-US" w:eastAsia="zh-CN"/>
        </w:rPr>
        <w:t xml:space="preserve">Availability </w:t>
      </w:r>
      <w:r w:rsidR="00C819D5" w:rsidRPr="007A01B8">
        <w:rPr>
          <w:rFonts w:eastAsiaTheme="minorEastAsia"/>
          <w:lang w:val="en-US" w:eastAsia="zh-CN"/>
        </w:rPr>
        <w:t>ind</w:t>
      </w:r>
      <w:r w:rsidRPr="007A01B8">
        <w:rPr>
          <w:rFonts w:eastAsiaTheme="minorEastAsia"/>
          <w:lang w:val="en-US" w:eastAsia="zh-CN"/>
        </w:rPr>
        <w:t>ication</w:t>
      </w:r>
    </w:p>
    <w:p w14:paraId="5A0B7376" w14:textId="41A3B5B1" w:rsidR="00AA3614" w:rsidRPr="00047689" w:rsidRDefault="00D22B5F" w:rsidP="007176FE">
      <w:pPr>
        <w:pStyle w:val="af5"/>
        <w:numPr>
          <w:ilvl w:val="255"/>
          <w:numId w:val="0"/>
        </w:numPr>
        <w:spacing w:before="120" w:after="120"/>
        <w:jc w:val="both"/>
        <w:rPr>
          <w:rFonts w:eastAsiaTheme="minorEastAsia"/>
          <w:lang w:val="en-US" w:eastAsia="zh-CN"/>
        </w:rPr>
      </w:pPr>
      <w:r w:rsidRPr="007A01B8">
        <w:rPr>
          <w:rFonts w:eastAsiaTheme="minorEastAsia"/>
          <w:lang w:val="en-US" w:eastAsia="zh-CN"/>
        </w:rPr>
        <w:t>It was agreed i</w:t>
      </w:r>
      <w:r w:rsidR="00BC0E27" w:rsidRPr="007A01B8">
        <w:rPr>
          <w:rFonts w:eastAsiaTheme="minorEastAsia"/>
          <w:lang w:val="en-US" w:eastAsia="zh-CN"/>
        </w:rPr>
        <w:t>n RAN1 #</w:t>
      </w:r>
      <w:r w:rsidR="000C790F" w:rsidRPr="007A01B8">
        <w:rPr>
          <w:rFonts w:eastAsiaTheme="minorEastAsia"/>
          <w:lang w:val="en-US" w:eastAsia="zh-CN"/>
        </w:rPr>
        <w:t>10</w:t>
      </w:r>
      <w:r w:rsidRPr="007A01B8">
        <w:rPr>
          <w:rFonts w:eastAsiaTheme="minorEastAsia"/>
          <w:lang w:val="en-US" w:eastAsia="zh-CN"/>
        </w:rPr>
        <w:t>4</w:t>
      </w:r>
      <w:r w:rsidR="00110C70" w:rsidRPr="007A01B8">
        <w:rPr>
          <w:rFonts w:eastAsiaTheme="minorEastAsia"/>
          <w:lang w:val="en-US" w:eastAsia="zh-CN"/>
        </w:rPr>
        <w:t>-</w:t>
      </w:r>
      <w:r w:rsidR="000C790F" w:rsidRPr="007A01B8">
        <w:rPr>
          <w:rFonts w:eastAsiaTheme="minorEastAsia"/>
          <w:lang w:val="en-US" w:eastAsia="zh-CN"/>
        </w:rPr>
        <w:t>e meeting</w:t>
      </w:r>
      <w:r w:rsidRPr="007A01B8">
        <w:rPr>
          <w:rFonts w:eastAsiaTheme="minorEastAsia"/>
          <w:lang w:val="en-US" w:eastAsia="zh-CN"/>
        </w:rPr>
        <w:t xml:space="preserve"> that </w:t>
      </w:r>
      <w:r w:rsidR="0020069C" w:rsidRPr="00047689">
        <w:rPr>
          <w:rFonts w:eastAsiaTheme="minorEastAsia"/>
          <w:lang w:val="en-US" w:eastAsia="zh-CN"/>
        </w:rPr>
        <w:t>t</w:t>
      </w:r>
      <w:r w:rsidR="0020069C" w:rsidRPr="00047689">
        <w:rPr>
          <w:lang w:val="en-US"/>
        </w:rPr>
        <w:t xml:space="preserve">he </w:t>
      </w:r>
      <w:r w:rsidRPr="00047689">
        <w:rPr>
          <w:lang w:val="en-US"/>
        </w:rPr>
        <w:t>assumption on the availability</w:t>
      </w:r>
      <w:r w:rsidR="0020069C" w:rsidRPr="00047689">
        <w:rPr>
          <w:lang w:val="en-US"/>
        </w:rPr>
        <w:t xml:space="preserve"> of TRS/CSI-RS </w:t>
      </w:r>
      <w:r w:rsidRPr="00047689">
        <w:rPr>
          <w:lang w:val="en-US"/>
        </w:rPr>
        <w:t>at the configured occasion(s)</w:t>
      </w:r>
      <w:r w:rsidRPr="00047689">
        <w:rPr>
          <w:rFonts w:eastAsiaTheme="minorEastAsia"/>
          <w:lang w:val="en-US" w:eastAsia="zh-CN"/>
        </w:rPr>
        <w:t xml:space="preserve"> is</w:t>
      </w:r>
      <w:r w:rsidR="00E357C3" w:rsidRPr="00047689">
        <w:rPr>
          <w:rFonts w:eastAsiaTheme="minorEastAsia"/>
          <w:lang w:val="en-US" w:eastAsia="zh-CN"/>
        </w:rPr>
        <w:t xml:space="preserve"> </w:t>
      </w:r>
      <w:r w:rsidR="00F411C1" w:rsidRPr="00047689">
        <w:rPr>
          <w:rFonts w:eastAsiaTheme="minorEastAsia"/>
          <w:lang w:val="en-US" w:eastAsia="zh-CN"/>
        </w:rPr>
        <w:t xml:space="preserve">explicitly </w:t>
      </w:r>
      <w:r w:rsidRPr="00047689">
        <w:rPr>
          <w:lang w:val="en-US"/>
        </w:rPr>
        <w:t>informed to the UE</w:t>
      </w:r>
      <w:r w:rsidR="00842AD2" w:rsidRPr="00047689">
        <w:rPr>
          <w:rFonts w:eastAsiaTheme="minorEastAsia"/>
          <w:lang w:val="en-US" w:eastAsia="zh-CN"/>
        </w:rPr>
        <w:t>,</w:t>
      </w:r>
      <w:r w:rsidRPr="00047689">
        <w:rPr>
          <w:rFonts w:eastAsiaTheme="minorEastAsia"/>
          <w:lang w:val="en-US" w:eastAsia="zh-CN"/>
        </w:rPr>
        <w:t xml:space="preserve"> but </w:t>
      </w:r>
      <w:r w:rsidR="00842AD2" w:rsidRPr="00047689">
        <w:rPr>
          <w:rFonts w:eastAsiaTheme="minorEastAsia"/>
          <w:lang w:val="en-US" w:eastAsia="zh-CN"/>
        </w:rPr>
        <w:t>details remain FFS.</w:t>
      </w:r>
    </w:p>
    <w:p w14:paraId="37857468" w14:textId="584453F6" w:rsidR="00F411C1" w:rsidRPr="00047689" w:rsidRDefault="00F411C1" w:rsidP="0033142B">
      <w:pPr>
        <w:jc w:val="both"/>
        <w:rPr>
          <w:rFonts w:eastAsiaTheme="minorEastAsia"/>
          <w:lang w:val="en-US" w:eastAsia="zh-CN"/>
        </w:rPr>
      </w:pPr>
      <w:r w:rsidRPr="00047689">
        <w:rPr>
          <w:lang w:val="en-US"/>
        </w:rPr>
        <w:t xml:space="preserve">The configuration of TRS/CSI-RS is included in SIB-X.  For each cell, not all SIBs will be present.   If SIB-X of TRS/CSI-RS for IDLE/Inactive UEs is present, UE should assume TRS/CSI-RS is available for IDLE/Inactive mode UE in the serving cell.   Since UE paging occasion (PO) is implicitly derived based on UE ID, the PO is UE-specific.   The location of the TRS/CSI-RS resource for each IDLE/Inactive mode UE could be different although it is possible to have same TRS/CSI-RS resource configured for all IDLE/Inactive mode UEs in the serving cell.   The location of TRS/CSI-RS could be indicated by either SIB universally for all UEs or implicitly derived based on UE ID similarly to the derivation of PO based </w:t>
      </w:r>
      <w:r w:rsidR="00156E82" w:rsidRPr="00047689">
        <w:rPr>
          <w:lang w:val="en-US"/>
        </w:rPr>
        <w:t xml:space="preserve">on UE ID, SFN, and </w:t>
      </w:r>
      <w:proofErr w:type="spellStart"/>
      <w:r w:rsidR="00156E82" w:rsidRPr="00047689">
        <w:rPr>
          <w:lang w:val="en-US"/>
        </w:rPr>
        <w:t>PF_offse</w:t>
      </w:r>
      <w:r w:rsidR="00156E82" w:rsidRPr="005A0923">
        <w:rPr>
          <w:lang w:val="en-US"/>
        </w:rPr>
        <w:t>t</w:t>
      </w:r>
      <w:proofErr w:type="spellEnd"/>
      <w:r w:rsidR="00156E82" w:rsidRPr="005A0923">
        <w:rPr>
          <w:lang w:val="en-US"/>
        </w:rPr>
        <w:t>.</w:t>
      </w:r>
      <w:r w:rsidR="00156E82" w:rsidRPr="005A0923">
        <w:rPr>
          <w:color w:val="000000" w:themeColor="text1"/>
          <w:lang w:val="en-US"/>
        </w:rPr>
        <w:t> </w:t>
      </w:r>
      <w:r w:rsidR="00312E58">
        <w:rPr>
          <w:color w:val="000000" w:themeColor="text1"/>
          <w:lang w:val="en-US"/>
        </w:rPr>
        <w:t>E</w:t>
      </w:r>
      <w:r w:rsidR="00B56E7C" w:rsidRPr="005A0923">
        <w:rPr>
          <w:color w:val="000000" w:themeColor="text1"/>
          <w:lang w:val="en-US"/>
        </w:rPr>
        <w:t>xtended DRX (</w:t>
      </w:r>
      <w:proofErr w:type="spellStart"/>
      <w:r w:rsidR="00B56E7C" w:rsidRPr="005A0923">
        <w:rPr>
          <w:color w:val="000000" w:themeColor="text1"/>
          <w:lang w:val="en-US"/>
        </w:rPr>
        <w:t>eDRX</w:t>
      </w:r>
      <w:proofErr w:type="spellEnd"/>
      <w:r w:rsidR="00B56E7C" w:rsidRPr="005A0923">
        <w:rPr>
          <w:color w:val="000000" w:themeColor="text1"/>
          <w:lang w:val="en-US"/>
        </w:rPr>
        <w:t>) feature</w:t>
      </w:r>
      <w:r w:rsidR="00312E58">
        <w:rPr>
          <w:color w:val="000000" w:themeColor="text1"/>
          <w:lang w:val="en-US"/>
        </w:rPr>
        <w:t xml:space="preserve"> has been supported for further power saving in Rel-16</w:t>
      </w:r>
      <w:r w:rsidR="00B56E7C" w:rsidRPr="005A0923">
        <w:rPr>
          <w:color w:val="000000" w:themeColor="text1"/>
          <w:lang w:val="en-US"/>
        </w:rPr>
        <w:t>, which is already supported in LTE.</w:t>
      </w:r>
      <w:r w:rsidR="00156157" w:rsidRPr="005A0923">
        <w:rPr>
          <w:color w:val="000000" w:themeColor="text1"/>
          <w:lang w:val="en-US"/>
        </w:rPr>
        <w:t xml:space="preserve"> </w:t>
      </w:r>
      <w:r w:rsidR="00156157" w:rsidRPr="005A0923">
        <w:rPr>
          <w:rFonts w:eastAsiaTheme="minorEastAsia"/>
          <w:color w:val="000000" w:themeColor="text1"/>
          <w:lang w:val="en-US" w:eastAsia="zh-CN"/>
        </w:rPr>
        <w:t>In LTE NB-</w:t>
      </w:r>
      <w:proofErr w:type="spellStart"/>
      <w:r w:rsidR="00156157" w:rsidRPr="005A0923">
        <w:rPr>
          <w:rFonts w:eastAsiaTheme="minorEastAsia"/>
          <w:color w:val="000000" w:themeColor="text1"/>
          <w:lang w:val="en-US" w:eastAsia="zh-CN"/>
        </w:rPr>
        <w:t>IoT</w:t>
      </w:r>
      <w:proofErr w:type="spellEnd"/>
      <w:r w:rsidR="00156157" w:rsidRPr="005A0923">
        <w:rPr>
          <w:rFonts w:eastAsiaTheme="minorEastAsia"/>
          <w:color w:val="000000" w:themeColor="text1"/>
          <w:lang w:val="en-US" w:eastAsia="zh-CN"/>
        </w:rPr>
        <w:t xml:space="preserve">, </w:t>
      </w:r>
      <w:proofErr w:type="spellStart"/>
      <w:r w:rsidR="00156157" w:rsidRPr="005A0923">
        <w:rPr>
          <w:color w:val="000000" w:themeColor="text1"/>
          <w:lang w:val="en-US"/>
        </w:rPr>
        <w:t>eDRX</w:t>
      </w:r>
      <w:proofErr w:type="spellEnd"/>
      <w:r w:rsidR="00156157" w:rsidRPr="005A0923">
        <w:rPr>
          <w:color w:val="000000" w:themeColor="text1"/>
          <w:lang w:val="en-US"/>
        </w:rPr>
        <w:t xml:space="preserve"> based</w:t>
      </w:r>
      <w:r w:rsidR="00156157" w:rsidRPr="005A0923">
        <w:rPr>
          <w:rFonts w:eastAsiaTheme="minorEastAsia"/>
          <w:color w:val="000000" w:themeColor="text1"/>
          <w:lang w:val="en-US" w:eastAsia="zh-CN"/>
        </w:rPr>
        <w:t xml:space="preserve"> system information update mechanism </w:t>
      </w:r>
      <w:r w:rsidR="00BB0CB1" w:rsidRPr="005A0923">
        <w:rPr>
          <w:rFonts w:eastAsiaTheme="minorEastAsia"/>
          <w:color w:val="000000" w:themeColor="text1"/>
          <w:lang w:val="en-US" w:eastAsia="zh-CN"/>
        </w:rPr>
        <w:t>and regular DRX</w:t>
      </w:r>
      <w:r w:rsidR="00BB0CB1" w:rsidRPr="005A0923">
        <w:rPr>
          <w:color w:val="000000" w:themeColor="text1"/>
          <w:lang w:val="en-US"/>
        </w:rPr>
        <w:t xml:space="preserve"> based</w:t>
      </w:r>
      <w:r w:rsidR="00BB0CB1" w:rsidRPr="005A0923">
        <w:rPr>
          <w:rFonts w:eastAsiaTheme="minorEastAsia"/>
          <w:color w:val="000000" w:themeColor="text1"/>
          <w:lang w:val="en-US" w:eastAsia="zh-CN"/>
        </w:rPr>
        <w:t xml:space="preserve"> system information update mechanism work in the </w:t>
      </w:r>
      <w:r w:rsidR="00156157" w:rsidRPr="005A0923">
        <w:rPr>
          <w:rFonts w:eastAsiaTheme="minorEastAsia"/>
          <w:color w:val="000000" w:themeColor="text1"/>
          <w:lang w:val="en-US" w:eastAsia="zh-CN"/>
        </w:rPr>
        <w:t xml:space="preserve">similar </w:t>
      </w:r>
      <w:r w:rsidR="00BB0CB1" w:rsidRPr="005A0923">
        <w:rPr>
          <w:rFonts w:eastAsiaTheme="minorEastAsia"/>
          <w:color w:val="000000" w:themeColor="text1"/>
          <w:lang w:val="en-US" w:eastAsia="zh-CN"/>
        </w:rPr>
        <w:t xml:space="preserve">way except </w:t>
      </w:r>
      <w:r w:rsidR="00B75FA8" w:rsidRPr="005A0923">
        <w:rPr>
          <w:rFonts w:eastAsiaTheme="minorEastAsia"/>
          <w:color w:val="000000" w:themeColor="text1"/>
          <w:lang w:val="en-US" w:eastAsia="zh-CN"/>
        </w:rPr>
        <w:t xml:space="preserve">requirement of longer system information update </w:t>
      </w:r>
      <w:r w:rsidR="00724C79" w:rsidRPr="005A0923">
        <w:rPr>
          <w:rFonts w:eastAsiaTheme="minorEastAsia"/>
          <w:color w:val="000000" w:themeColor="text1"/>
          <w:lang w:val="en-US" w:eastAsia="zh-CN"/>
        </w:rPr>
        <w:t>period</w:t>
      </w:r>
      <w:r w:rsidR="00B75FA8" w:rsidRPr="005A0923">
        <w:rPr>
          <w:rFonts w:eastAsiaTheme="minorEastAsia"/>
          <w:color w:val="000000" w:themeColor="text1"/>
          <w:lang w:val="en-US" w:eastAsia="zh-CN"/>
        </w:rPr>
        <w:t xml:space="preserve"> for </w:t>
      </w:r>
      <w:proofErr w:type="spellStart"/>
      <w:r w:rsidR="00B75FA8" w:rsidRPr="005A0923">
        <w:rPr>
          <w:rFonts w:eastAsiaTheme="minorEastAsia"/>
          <w:color w:val="000000" w:themeColor="text1"/>
          <w:lang w:val="en-US" w:eastAsia="zh-CN"/>
        </w:rPr>
        <w:t>eDRX</w:t>
      </w:r>
      <w:proofErr w:type="spellEnd"/>
      <w:r w:rsidR="00156157" w:rsidRPr="005A0923">
        <w:rPr>
          <w:rFonts w:eastAsiaTheme="minorEastAsia"/>
          <w:color w:val="000000" w:themeColor="text1"/>
          <w:lang w:val="en-US" w:eastAsia="zh-CN"/>
        </w:rPr>
        <w:t>.</w:t>
      </w:r>
      <w:r w:rsidR="00156157" w:rsidRPr="005A0923">
        <w:rPr>
          <w:rFonts w:eastAsiaTheme="minorEastAsia"/>
          <w:color w:val="1F497D"/>
          <w:lang w:val="en-US" w:eastAsia="zh-CN"/>
        </w:rPr>
        <w:t xml:space="preserve"> </w:t>
      </w:r>
      <w:r w:rsidRPr="005A0923">
        <w:rPr>
          <w:lang w:val="en-US"/>
        </w:rPr>
        <w:t>Therefore, TRS/CSI-RS availability and indication are as follows</w:t>
      </w:r>
      <w:r w:rsidR="002A11F3" w:rsidRPr="005A0923">
        <w:rPr>
          <w:rFonts w:eastAsiaTheme="minorEastAsia"/>
          <w:lang w:val="en-US" w:eastAsia="zh-CN"/>
        </w:rPr>
        <w:t xml:space="preserve"> which can apply to both DRX and </w:t>
      </w:r>
      <w:proofErr w:type="spellStart"/>
      <w:r w:rsidR="002A11F3" w:rsidRPr="005A0923">
        <w:rPr>
          <w:rFonts w:eastAsiaTheme="minorEastAsia"/>
          <w:lang w:val="en-US" w:eastAsia="zh-CN"/>
        </w:rPr>
        <w:t>eDRX</w:t>
      </w:r>
      <w:proofErr w:type="spellEnd"/>
      <w:r w:rsidR="002A11F3" w:rsidRPr="005A0923">
        <w:rPr>
          <w:rFonts w:eastAsiaTheme="minorEastAsia"/>
          <w:lang w:val="en-US" w:eastAsia="zh-CN"/>
        </w:rPr>
        <w:t xml:space="preserve"> </w:t>
      </w:r>
      <w:r w:rsidR="00065EA3" w:rsidRPr="005A0923">
        <w:rPr>
          <w:rFonts w:eastAsiaTheme="minorEastAsia"/>
          <w:lang w:val="en-US" w:eastAsia="zh-CN"/>
        </w:rPr>
        <w:t>configuration</w:t>
      </w:r>
      <w:r w:rsidR="002A11F3" w:rsidRPr="005A0923">
        <w:rPr>
          <w:rFonts w:eastAsiaTheme="minorEastAsia"/>
          <w:lang w:val="en-US" w:eastAsia="zh-CN"/>
        </w:rPr>
        <w:t>.</w:t>
      </w:r>
    </w:p>
    <w:p w14:paraId="15CF7940" w14:textId="77777777" w:rsidR="00F411C1" w:rsidRPr="00047689" w:rsidRDefault="00F411C1" w:rsidP="001B4937">
      <w:pPr>
        <w:pStyle w:val="af5"/>
        <w:numPr>
          <w:ilvl w:val="0"/>
          <w:numId w:val="17"/>
        </w:numPr>
        <w:spacing w:before="100" w:beforeAutospacing="1" w:after="100" w:afterAutospacing="1"/>
        <w:contextualSpacing w:val="0"/>
        <w:rPr>
          <w:lang w:val="en-US"/>
        </w:rPr>
      </w:pPr>
      <w:r w:rsidRPr="00047689">
        <w:rPr>
          <w:lang w:val="en-US"/>
        </w:rPr>
        <w:lastRenderedPageBreak/>
        <w:t xml:space="preserve">TRS/CSI-RS resource is configured by SIB-X </w:t>
      </w:r>
    </w:p>
    <w:p w14:paraId="536B39F5" w14:textId="1E852B4A" w:rsidR="00F411C1" w:rsidRPr="00047689" w:rsidRDefault="00F411C1" w:rsidP="001B4937">
      <w:pPr>
        <w:pStyle w:val="af5"/>
        <w:numPr>
          <w:ilvl w:val="1"/>
          <w:numId w:val="17"/>
        </w:numPr>
        <w:spacing w:before="100" w:beforeAutospacing="1" w:after="100" w:afterAutospacing="1"/>
        <w:contextualSpacing w:val="0"/>
        <w:rPr>
          <w:lang w:val="en-US"/>
        </w:rPr>
      </w:pPr>
      <w:r w:rsidRPr="00047689">
        <w:rPr>
          <w:lang w:val="en-US"/>
        </w:rPr>
        <w:t xml:space="preserve">If SIB-X is present, </w:t>
      </w:r>
    </w:p>
    <w:p w14:paraId="539B3E33" w14:textId="77777777" w:rsidR="00F411C1" w:rsidRPr="00047689" w:rsidRDefault="00F411C1" w:rsidP="001B4937">
      <w:pPr>
        <w:pStyle w:val="af5"/>
        <w:numPr>
          <w:ilvl w:val="2"/>
          <w:numId w:val="17"/>
        </w:numPr>
        <w:spacing w:before="100" w:beforeAutospacing="1" w:after="100" w:afterAutospacing="1"/>
        <w:contextualSpacing w:val="0"/>
        <w:rPr>
          <w:lang w:val="en-US"/>
        </w:rPr>
      </w:pPr>
      <w:r w:rsidRPr="00047689">
        <w:rPr>
          <w:lang w:val="en-US"/>
        </w:rPr>
        <w:t xml:space="preserve">IDLE/Inactive UE would assume the present of TRS/CSI-RS resources for the subsequent paging occasions </w:t>
      </w:r>
    </w:p>
    <w:p w14:paraId="05AE0E56" w14:textId="77777777" w:rsidR="00F411C1" w:rsidRPr="00047689" w:rsidRDefault="00F411C1" w:rsidP="001B4937">
      <w:pPr>
        <w:pStyle w:val="af5"/>
        <w:numPr>
          <w:ilvl w:val="3"/>
          <w:numId w:val="17"/>
        </w:numPr>
        <w:spacing w:before="100" w:beforeAutospacing="1" w:after="100" w:afterAutospacing="1"/>
        <w:contextualSpacing w:val="0"/>
        <w:rPr>
          <w:lang w:val="en-US"/>
        </w:rPr>
      </w:pPr>
      <w:r w:rsidRPr="00047689">
        <w:rPr>
          <w:lang w:val="en-US"/>
        </w:rPr>
        <w:t xml:space="preserve">UE would assume the TRS/CSI-RS based on the location of TRS/CSI-RS resource for AGC tuning, channel tracking and RSRP measurements </w:t>
      </w:r>
    </w:p>
    <w:p w14:paraId="0168AAA0" w14:textId="77777777" w:rsidR="00F411C1" w:rsidRPr="00047689" w:rsidRDefault="00F411C1" w:rsidP="001B4937">
      <w:pPr>
        <w:pStyle w:val="af5"/>
        <w:numPr>
          <w:ilvl w:val="4"/>
          <w:numId w:val="17"/>
        </w:numPr>
        <w:spacing w:before="100" w:beforeAutospacing="1" w:after="100" w:afterAutospacing="1"/>
        <w:contextualSpacing w:val="0"/>
        <w:rPr>
          <w:lang w:val="en-US"/>
        </w:rPr>
      </w:pPr>
      <w:r w:rsidRPr="00047689">
        <w:rPr>
          <w:lang w:val="en-US"/>
        </w:rPr>
        <w:t xml:space="preserve">For explicitly indication of radio frame and the associated offset, TRS/CSI-RS location is included in the SIB-X for all UEs.  </w:t>
      </w:r>
    </w:p>
    <w:p w14:paraId="27666423" w14:textId="77777777" w:rsidR="00F411C1" w:rsidRPr="00047689" w:rsidRDefault="00F411C1" w:rsidP="001B4937">
      <w:pPr>
        <w:pStyle w:val="af5"/>
        <w:numPr>
          <w:ilvl w:val="4"/>
          <w:numId w:val="17"/>
        </w:numPr>
        <w:spacing w:before="100" w:beforeAutospacing="1" w:after="100" w:afterAutospacing="1"/>
        <w:contextualSpacing w:val="0"/>
        <w:rPr>
          <w:lang w:val="en-US"/>
        </w:rPr>
      </w:pPr>
      <w:r w:rsidRPr="00047689">
        <w:rPr>
          <w:lang w:val="en-US"/>
        </w:rPr>
        <w:t xml:space="preserve">For implicitly indication for each UE, TRS/CSI-RS location is derived based on UE ID, SFN, and </w:t>
      </w:r>
      <w:proofErr w:type="spellStart"/>
      <w:r w:rsidRPr="00047689">
        <w:rPr>
          <w:lang w:val="en-US"/>
        </w:rPr>
        <w:t>PF_offset</w:t>
      </w:r>
      <w:proofErr w:type="spellEnd"/>
      <w:r w:rsidRPr="00047689">
        <w:rPr>
          <w:lang w:val="en-US"/>
        </w:rPr>
        <w:t xml:space="preserve"> in a formula similar to the PO formula </w:t>
      </w:r>
    </w:p>
    <w:p w14:paraId="1E1C6C68" w14:textId="77777777" w:rsidR="00F411C1" w:rsidRPr="00047689" w:rsidRDefault="00F411C1" w:rsidP="001B4937">
      <w:pPr>
        <w:pStyle w:val="af5"/>
        <w:numPr>
          <w:ilvl w:val="1"/>
          <w:numId w:val="17"/>
        </w:numPr>
        <w:spacing w:before="100" w:beforeAutospacing="1" w:after="100" w:afterAutospacing="1"/>
        <w:contextualSpacing w:val="0"/>
        <w:rPr>
          <w:lang w:val="en-US"/>
        </w:rPr>
      </w:pPr>
      <w:r w:rsidRPr="00047689">
        <w:rPr>
          <w:lang w:val="en-US"/>
        </w:rPr>
        <w:t xml:space="preserve">Otherwise </w:t>
      </w:r>
    </w:p>
    <w:p w14:paraId="4377A105" w14:textId="77777777" w:rsidR="00F411C1" w:rsidRPr="00047689" w:rsidRDefault="00F411C1" w:rsidP="001B4937">
      <w:pPr>
        <w:pStyle w:val="af5"/>
        <w:numPr>
          <w:ilvl w:val="2"/>
          <w:numId w:val="17"/>
        </w:numPr>
        <w:spacing w:before="100" w:beforeAutospacing="1" w:after="100" w:afterAutospacing="1"/>
        <w:contextualSpacing w:val="0"/>
        <w:rPr>
          <w:lang w:val="en-US"/>
        </w:rPr>
      </w:pPr>
      <w:r w:rsidRPr="00047689">
        <w:rPr>
          <w:lang w:val="en-US"/>
        </w:rPr>
        <w:t>IDLE/Inactive UE would assume TRS/CSI-RS resources are not available.</w:t>
      </w:r>
    </w:p>
    <w:p w14:paraId="7DBC8C0C" w14:textId="1AD25704" w:rsidR="00466713" w:rsidRPr="00047689" w:rsidRDefault="0015447B" w:rsidP="00466713">
      <w:pPr>
        <w:jc w:val="both"/>
        <w:rPr>
          <w:rFonts w:eastAsiaTheme="minorEastAsia"/>
          <w:lang w:val="en-US" w:eastAsia="zh-CN"/>
        </w:rPr>
      </w:pPr>
      <w:r w:rsidRPr="00047689">
        <w:rPr>
          <w:lang w:val="en-US"/>
        </w:rPr>
        <w:t xml:space="preserve">If </w:t>
      </w:r>
      <w:proofErr w:type="spellStart"/>
      <w:r w:rsidRPr="00047689">
        <w:rPr>
          <w:lang w:val="en-US"/>
        </w:rPr>
        <w:t>gNB</w:t>
      </w:r>
      <w:proofErr w:type="spellEnd"/>
      <w:r w:rsidRPr="00047689">
        <w:rPr>
          <w:lang w:val="en-US"/>
        </w:rPr>
        <w:t xml:space="preserve"> would like to remove the TRS/CSI-RS resources for IDLE/Inactive UE, </w:t>
      </w:r>
      <w:proofErr w:type="spellStart"/>
      <w:r w:rsidRPr="00047689">
        <w:rPr>
          <w:lang w:val="en-US"/>
        </w:rPr>
        <w:t>gNB</w:t>
      </w:r>
      <w:proofErr w:type="spellEnd"/>
      <w:r w:rsidRPr="00047689">
        <w:rPr>
          <w:lang w:val="en-US"/>
        </w:rPr>
        <w:t xml:space="preserve"> can depopulate the SIB-X and send the paging information to all UEs for </w:t>
      </w:r>
      <w:r w:rsidR="00E72127" w:rsidRPr="00047689">
        <w:rPr>
          <w:lang w:val="en-US"/>
        </w:rPr>
        <w:t xml:space="preserve">the system information update. </w:t>
      </w:r>
      <w:r w:rsidR="008310F2" w:rsidRPr="00047689">
        <w:rPr>
          <w:lang w:val="en-US"/>
        </w:rPr>
        <w:t xml:space="preserve">IDLE/Inactive UE could also assume the availability of TRS/CSI-RS resource if the SIB-X for TRS/CSI-RS configuration populates in the system information without any blind decoding.   </w:t>
      </w:r>
      <w:r w:rsidR="00621FB8" w:rsidRPr="00047689">
        <w:rPr>
          <w:rFonts w:eastAsiaTheme="minorEastAsia"/>
          <w:lang w:val="en-US" w:eastAsia="zh-CN"/>
        </w:rPr>
        <w:t>U</w:t>
      </w:r>
      <w:r w:rsidR="002C1F54" w:rsidRPr="00047689">
        <w:rPr>
          <w:lang w:val="en-US"/>
        </w:rPr>
        <w:t xml:space="preserve">pon receiving a </w:t>
      </w:r>
      <w:r w:rsidR="00835200" w:rsidRPr="00047689">
        <w:rPr>
          <w:rFonts w:eastAsiaTheme="minorEastAsia"/>
          <w:lang w:val="en-US" w:eastAsia="zh-CN"/>
        </w:rPr>
        <w:t xml:space="preserve">SI </w:t>
      </w:r>
      <w:r w:rsidR="002C1F54" w:rsidRPr="00047689">
        <w:rPr>
          <w:lang w:val="en-US"/>
        </w:rPr>
        <w:t>change notification during a modification period</w:t>
      </w:r>
      <w:r w:rsidR="00496DD3" w:rsidRPr="00047689">
        <w:rPr>
          <w:rFonts w:eastAsiaTheme="minorEastAsia"/>
          <w:lang w:val="en-US" w:eastAsia="zh-CN"/>
        </w:rPr>
        <w:t xml:space="preserve"> for DRX/</w:t>
      </w:r>
      <w:proofErr w:type="spellStart"/>
      <w:r w:rsidR="00496DD3" w:rsidRPr="00047689">
        <w:rPr>
          <w:rFonts w:eastAsiaTheme="minorEastAsia"/>
          <w:lang w:val="en-US" w:eastAsia="zh-CN"/>
        </w:rPr>
        <w:t>eDRX</w:t>
      </w:r>
      <w:proofErr w:type="spellEnd"/>
      <w:r w:rsidR="002C1F54" w:rsidRPr="00047689">
        <w:rPr>
          <w:lang w:val="en-US"/>
        </w:rPr>
        <w:t xml:space="preserve">, the UE acquires the new SI immediately from the start </w:t>
      </w:r>
      <w:r w:rsidR="00835200" w:rsidRPr="00047689">
        <w:rPr>
          <w:lang w:val="en-US"/>
        </w:rPr>
        <w:t>of the next modification period</w:t>
      </w:r>
      <w:r w:rsidR="00835200" w:rsidRPr="00047689">
        <w:rPr>
          <w:rFonts w:eastAsiaTheme="minorEastAsia"/>
          <w:lang w:val="en-US" w:eastAsia="zh-CN"/>
        </w:rPr>
        <w:t xml:space="preserve">. </w:t>
      </w:r>
      <w:r w:rsidR="00DE1A78" w:rsidRPr="00047689">
        <w:rPr>
          <w:rFonts w:eastAsiaTheme="minorEastAsia"/>
          <w:lang w:val="en-US" w:eastAsia="zh-CN"/>
        </w:rPr>
        <w:t xml:space="preserve">If </w:t>
      </w:r>
      <w:r w:rsidR="008310F2" w:rsidRPr="00047689">
        <w:rPr>
          <w:rFonts w:eastAsiaTheme="minorEastAsia"/>
          <w:lang w:val="en-US" w:eastAsia="zh-CN"/>
        </w:rPr>
        <w:t xml:space="preserve">SIB1 does not schedule </w:t>
      </w:r>
      <w:r w:rsidR="00DE1A78" w:rsidRPr="00047689">
        <w:rPr>
          <w:lang w:val="en-US"/>
        </w:rPr>
        <w:t>SIB-X</w:t>
      </w:r>
      <w:r w:rsidR="00DE1A78" w:rsidRPr="00047689">
        <w:rPr>
          <w:rFonts w:eastAsiaTheme="minorEastAsia"/>
          <w:lang w:val="en-US" w:eastAsia="zh-CN"/>
        </w:rPr>
        <w:t xml:space="preserve">, UE will assume that there is no TRS/CSI-RS transmission </w:t>
      </w:r>
      <w:r w:rsidR="00DE1A78" w:rsidRPr="00047689">
        <w:rPr>
          <w:lang w:val="en-US"/>
        </w:rPr>
        <w:t>at the configured occasion(s)</w:t>
      </w:r>
      <w:r w:rsidR="00D95688" w:rsidRPr="00047689">
        <w:rPr>
          <w:rFonts w:eastAsiaTheme="minorEastAsia"/>
          <w:lang w:val="en-US" w:eastAsia="zh-CN"/>
        </w:rPr>
        <w:t xml:space="preserve">. </w:t>
      </w:r>
      <w:r w:rsidR="00E8045C" w:rsidRPr="00047689">
        <w:rPr>
          <w:rFonts w:eastAsiaTheme="minorEastAsia"/>
          <w:lang w:val="en-US" w:eastAsia="zh-CN"/>
        </w:rPr>
        <w:t>W</w:t>
      </w:r>
      <w:r w:rsidR="006C5679" w:rsidRPr="00047689">
        <w:rPr>
          <w:rFonts w:eastAsiaTheme="minorEastAsia"/>
          <w:lang w:val="en-US" w:eastAsia="zh-CN"/>
        </w:rPr>
        <w:t xml:space="preserve">hether or not </w:t>
      </w:r>
      <w:r w:rsidR="00E8045C" w:rsidRPr="00047689">
        <w:rPr>
          <w:rFonts w:eastAsiaTheme="minorEastAsia"/>
          <w:lang w:val="en-US" w:eastAsia="zh-CN"/>
        </w:rPr>
        <w:t>idle/inactive UE needs to</w:t>
      </w:r>
      <w:r w:rsidR="006C5679" w:rsidRPr="00047689">
        <w:rPr>
          <w:rFonts w:eastAsiaTheme="minorEastAsia"/>
          <w:lang w:val="en-US" w:eastAsia="zh-CN"/>
        </w:rPr>
        <w:t xml:space="preserve"> read </w:t>
      </w:r>
      <w:r w:rsidR="00187B12" w:rsidRPr="00047689">
        <w:rPr>
          <w:rFonts w:eastAsiaTheme="minorEastAsia"/>
          <w:lang w:val="en-US" w:eastAsia="zh-CN"/>
        </w:rPr>
        <w:t xml:space="preserve">SIB other than </w:t>
      </w:r>
      <w:r w:rsidR="00AB04D6" w:rsidRPr="00047689">
        <w:rPr>
          <w:lang w:val="en-US"/>
        </w:rPr>
        <w:t>SIB-X</w:t>
      </w:r>
      <w:r w:rsidR="006C5679" w:rsidRPr="00047689">
        <w:rPr>
          <w:rFonts w:eastAsiaTheme="minorEastAsia"/>
          <w:lang w:val="en-US" w:eastAsia="zh-CN"/>
        </w:rPr>
        <w:t xml:space="preserve"> </w:t>
      </w:r>
      <w:r w:rsidR="00E8045C" w:rsidRPr="00047689">
        <w:rPr>
          <w:rFonts w:eastAsiaTheme="minorEastAsia"/>
          <w:lang w:val="en-US" w:eastAsia="zh-CN"/>
        </w:rPr>
        <w:t>depends</w:t>
      </w:r>
      <w:r w:rsidR="00187B12" w:rsidRPr="00047689">
        <w:rPr>
          <w:rFonts w:eastAsiaTheme="minorEastAsia"/>
          <w:lang w:val="en-US" w:eastAsia="zh-CN"/>
        </w:rPr>
        <w:t xml:space="preserve"> on </w:t>
      </w:r>
      <w:proofErr w:type="spellStart"/>
      <w:r w:rsidR="00187B12" w:rsidRPr="00047689">
        <w:rPr>
          <w:i/>
          <w:lang w:val="en-US"/>
        </w:rPr>
        <w:t>valueTag</w:t>
      </w:r>
      <w:proofErr w:type="spellEnd"/>
      <w:r w:rsidR="00187B12" w:rsidRPr="00047689">
        <w:rPr>
          <w:rFonts w:eastAsiaTheme="minorEastAsia"/>
          <w:lang w:val="en-US" w:eastAsia="zh-CN"/>
        </w:rPr>
        <w:t xml:space="preserve"> contained</w:t>
      </w:r>
      <w:r w:rsidR="00187B12" w:rsidRPr="00047689">
        <w:rPr>
          <w:lang w:val="en-US"/>
        </w:rPr>
        <w:t xml:space="preserve"> in the </w:t>
      </w:r>
      <w:proofErr w:type="spellStart"/>
      <w:r w:rsidR="00187B12" w:rsidRPr="00047689">
        <w:rPr>
          <w:i/>
          <w:lang w:val="en-US"/>
        </w:rPr>
        <w:t>si-SchedulingInfo</w:t>
      </w:r>
      <w:proofErr w:type="spellEnd"/>
      <w:r w:rsidR="00187B12" w:rsidRPr="00047689">
        <w:rPr>
          <w:rFonts w:eastAsiaTheme="minorEastAsia"/>
          <w:i/>
          <w:lang w:val="en-US" w:eastAsia="zh-CN"/>
        </w:rPr>
        <w:t xml:space="preserve"> in SIB1</w:t>
      </w:r>
      <w:r w:rsidR="006C5679" w:rsidRPr="00047689">
        <w:rPr>
          <w:rFonts w:eastAsiaTheme="minorEastAsia"/>
          <w:lang w:val="en-US" w:eastAsia="zh-CN"/>
        </w:rPr>
        <w:t>.</w:t>
      </w:r>
      <w:r w:rsidR="00E8045C" w:rsidRPr="00047689">
        <w:rPr>
          <w:rFonts w:eastAsiaTheme="minorEastAsia"/>
          <w:lang w:val="en-US" w:eastAsia="zh-CN"/>
        </w:rPr>
        <w:t xml:space="preserve"> </w:t>
      </w:r>
      <w:r w:rsidR="00B45FA6" w:rsidRPr="00047689">
        <w:rPr>
          <w:rFonts w:eastAsiaTheme="minorEastAsia"/>
          <w:lang w:val="en-US" w:eastAsia="zh-CN"/>
        </w:rPr>
        <w:t>I</w:t>
      </w:r>
      <w:r w:rsidR="00F528BF" w:rsidRPr="00047689">
        <w:rPr>
          <w:rFonts w:eastAsiaTheme="minorEastAsia"/>
          <w:lang w:val="en-US" w:eastAsia="zh-CN"/>
        </w:rPr>
        <w:t xml:space="preserve">f </w:t>
      </w:r>
      <w:proofErr w:type="spellStart"/>
      <w:r w:rsidR="00F528BF" w:rsidRPr="00047689">
        <w:rPr>
          <w:i/>
          <w:lang w:val="en-US"/>
        </w:rPr>
        <w:t>valueTag</w:t>
      </w:r>
      <w:proofErr w:type="spellEnd"/>
      <w:r w:rsidR="00F528BF" w:rsidRPr="00047689">
        <w:rPr>
          <w:lang w:val="en-US"/>
        </w:rPr>
        <w:t xml:space="preserve"> </w:t>
      </w:r>
      <w:r w:rsidR="00623587" w:rsidRPr="00047689">
        <w:rPr>
          <w:rFonts w:eastAsiaTheme="minorEastAsia"/>
          <w:lang w:val="en-US" w:eastAsia="zh-CN"/>
        </w:rPr>
        <w:t xml:space="preserve">associated with </w:t>
      </w:r>
      <w:r w:rsidR="008310F2" w:rsidRPr="00047689">
        <w:rPr>
          <w:rFonts w:eastAsiaTheme="minorEastAsia"/>
          <w:lang w:val="en-US" w:eastAsia="zh-CN"/>
        </w:rPr>
        <w:t xml:space="preserve">the </w:t>
      </w:r>
      <w:r w:rsidR="00623587" w:rsidRPr="00047689">
        <w:rPr>
          <w:rFonts w:eastAsiaTheme="minorEastAsia"/>
          <w:lang w:val="en-US" w:eastAsia="zh-CN"/>
        </w:rPr>
        <w:t xml:space="preserve">SIB is not changed compared with </w:t>
      </w:r>
      <w:r w:rsidR="000627D9" w:rsidRPr="00047689">
        <w:rPr>
          <w:rFonts w:eastAsiaTheme="minorEastAsia"/>
          <w:lang w:val="en-US" w:eastAsia="zh-CN"/>
        </w:rPr>
        <w:t xml:space="preserve">previous version, UE can use a valid stored version of the SIB </w:t>
      </w:r>
      <w:r w:rsidR="008310F2" w:rsidRPr="00047689">
        <w:rPr>
          <w:rFonts w:eastAsiaTheme="minorEastAsia"/>
          <w:lang w:val="en-US" w:eastAsia="zh-CN"/>
        </w:rPr>
        <w:t xml:space="preserve">without the need of </w:t>
      </w:r>
      <w:r w:rsidR="000627D9" w:rsidRPr="00047689">
        <w:rPr>
          <w:rFonts w:eastAsiaTheme="minorEastAsia"/>
          <w:lang w:val="en-US" w:eastAsia="zh-CN"/>
        </w:rPr>
        <w:t>read</w:t>
      </w:r>
      <w:r w:rsidR="008310F2" w:rsidRPr="00047689">
        <w:rPr>
          <w:rFonts w:eastAsiaTheme="minorEastAsia"/>
          <w:lang w:val="en-US" w:eastAsia="zh-CN"/>
        </w:rPr>
        <w:t>ing unnecessary SIB information</w:t>
      </w:r>
      <w:r w:rsidR="000627D9" w:rsidRPr="00047689">
        <w:rPr>
          <w:rFonts w:eastAsiaTheme="minorEastAsia"/>
          <w:lang w:val="en-US" w:eastAsia="zh-CN"/>
        </w:rPr>
        <w:t xml:space="preserve"> as specified in TS38.331</w:t>
      </w:r>
      <w:r w:rsidR="00910111">
        <w:rPr>
          <w:rFonts w:eastAsiaTheme="minorEastAsia" w:hint="eastAsia"/>
          <w:lang w:val="en-US" w:eastAsia="zh-CN"/>
        </w:rPr>
        <w:t xml:space="preserve"> </w:t>
      </w:r>
      <w:r w:rsidR="0033637A">
        <w:rPr>
          <w:rFonts w:eastAsiaTheme="minorEastAsia"/>
          <w:lang w:val="en-US" w:eastAsia="zh-CN"/>
        </w:rPr>
        <w:fldChar w:fldCharType="begin"/>
      </w:r>
      <w:r w:rsidR="0033637A">
        <w:rPr>
          <w:rFonts w:eastAsiaTheme="minorEastAsia"/>
          <w:lang w:val="en-US" w:eastAsia="zh-CN"/>
        </w:rPr>
        <w:instrText xml:space="preserve"> REF _Ref67999360 \r \h </w:instrText>
      </w:r>
      <w:r w:rsidR="0033637A">
        <w:rPr>
          <w:rFonts w:eastAsiaTheme="minorEastAsia"/>
          <w:lang w:val="en-US" w:eastAsia="zh-CN"/>
        </w:rPr>
      </w:r>
      <w:r w:rsidR="0033637A">
        <w:rPr>
          <w:rFonts w:eastAsiaTheme="minorEastAsia"/>
          <w:lang w:val="en-US" w:eastAsia="zh-CN"/>
        </w:rPr>
        <w:fldChar w:fldCharType="separate"/>
      </w:r>
      <w:r w:rsidR="0033637A">
        <w:rPr>
          <w:rFonts w:eastAsiaTheme="minorEastAsia"/>
          <w:lang w:val="en-US" w:eastAsia="zh-CN"/>
        </w:rPr>
        <w:t>[5]</w:t>
      </w:r>
      <w:r w:rsidR="0033637A">
        <w:rPr>
          <w:rFonts w:eastAsiaTheme="minorEastAsia"/>
          <w:lang w:val="en-US" w:eastAsia="zh-CN"/>
        </w:rPr>
        <w:fldChar w:fldCharType="end"/>
      </w:r>
      <w:r w:rsidR="00F528BF" w:rsidRPr="00047689">
        <w:rPr>
          <w:rFonts w:eastAsiaTheme="minorEastAsia"/>
          <w:lang w:val="en-US" w:eastAsia="zh-CN"/>
        </w:rPr>
        <w:t>.</w:t>
      </w:r>
      <w:r w:rsidR="0028203B" w:rsidRPr="00047689">
        <w:rPr>
          <w:rFonts w:eastAsiaTheme="minorEastAsia"/>
          <w:lang w:val="en-US" w:eastAsia="zh-CN"/>
        </w:rPr>
        <w:t xml:space="preserve"> </w:t>
      </w:r>
    </w:p>
    <w:p w14:paraId="14789C27" w14:textId="6312C953" w:rsidR="00E303BD" w:rsidRPr="00047689" w:rsidRDefault="00E303BD" w:rsidP="00E303BD">
      <w:pPr>
        <w:jc w:val="both"/>
        <w:rPr>
          <w:rFonts w:eastAsiaTheme="minorEastAsia"/>
          <w:b/>
          <w:i/>
          <w:lang w:val="en-US" w:eastAsia="zh-CN"/>
        </w:rPr>
      </w:pPr>
      <w:r w:rsidRPr="00047689">
        <w:rPr>
          <w:rFonts w:eastAsiaTheme="minorEastAsia"/>
          <w:b/>
          <w:i/>
          <w:lang w:val="en-US" w:eastAsia="zh-CN"/>
        </w:rPr>
        <w:t xml:space="preserve">Observation </w:t>
      </w:r>
      <w:r w:rsidR="003F581A" w:rsidRPr="00047689">
        <w:rPr>
          <w:rFonts w:eastAsiaTheme="minorEastAsia"/>
          <w:b/>
          <w:i/>
          <w:lang w:val="en-US" w:eastAsia="zh-CN"/>
        </w:rPr>
        <w:t>10</w:t>
      </w:r>
      <w:r w:rsidRPr="00047689">
        <w:rPr>
          <w:rFonts w:eastAsiaTheme="minorEastAsia"/>
          <w:b/>
          <w:i/>
          <w:lang w:val="en-US" w:eastAsia="zh-CN"/>
        </w:rPr>
        <w:t xml:space="preserve">: </w:t>
      </w:r>
      <w:r w:rsidR="004C2EAC" w:rsidRPr="00047689">
        <w:rPr>
          <w:rFonts w:eastAsiaTheme="minorEastAsia"/>
          <w:b/>
          <w:i/>
          <w:lang w:val="en-US" w:eastAsia="zh-CN"/>
        </w:rPr>
        <w:t>System information</w:t>
      </w:r>
      <w:r w:rsidRPr="00047689">
        <w:rPr>
          <w:rFonts w:eastAsiaTheme="minorEastAsia"/>
          <w:b/>
          <w:i/>
          <w:lang w:val="en-US" w:eastAsia="zh-CN"/>
        </w:rPr>
        <w:t xml:space="preserve"> update mechanism shall not trigger UE reading </w:t>
      </w:r>
      <w:r w:rsidR="00B37577">
        <w:rPr>
          <w:rFonts w:eastAsiaTheme="minorEastAsia"/>
          <w:b/>
          <w:i/>
          <w:lang w:val="en-US" w:eastAsia="zh-CN"/>
        </w:rPr>
        <w:t>unn</w:t>
      </w:r>
      <w:r w:rsidR="00607048" w:rsidRPr="00047689">
        <w:rPr>
          <w:rFonts w:eastAsiaTheme="minorEastAsia"/>
          <w:b/>
          <w:i/>
          <w:lang w:val="en-US" w:eastAsia="zh-CN"/>
        </w:rPr>
        <w:t>e</w:t>
      </w:r>
      <w:r w:rsidR="00B37577">
        <w:rPr>
          <w:rFonts w:eastAsiaTheme="minorEastAsia" w:hint="eastAsia"/>
          <w:b/>
          <w:i/>
          <w:lang w:val="en-US" w:eastAsia="zh-CN"/>
        </w:rPr>
        <w:t>ce</w:t>
      </w:r>
      <w:r w:rsidR="00607048" w:rsidRPr="00047689">
        <w:rPr>
          <w:rFonts w:eastAsiaTheme="minorEastAsia"/>
          <w:b/>
          <w:i/>
          <w:lang w:val="en-US" w:eastAsia="zh-CN"/>
        </w:rPr>
        <w:t>ssary</w:t>
      </w:r>
      <w:r w:rsidRPr="00047689">
        <w:rPr>
          <w:rFonts w:eastAsiaTheme="minorEastAsia"/>
          <w:b/>
          <w:i/>
          <w:lang w:val="en-US" w:eastAsia="zh-CN"/>
        </w:rPr>
        <w:t xml:space="preserve"> SIB.</w:t>
      </w:r>
    </w:p>
    <w:p w14:paraId="7C2049CF" w14:textId="77777777" w:rsidR="00466713" w:rsidRPr="00047689" w:rsidRDefault="00466713" w:rsidP="009850C8">
      <w:pPr>
        <w:pStyle w:val="af5"/>
        <w:numPr>
          <w:ilvl w:val="255"/>
          <w:numId w:val="0"/>
        </w:numPr>
        <w:spacing w:before="120" w:after="120"/>
        <w:jc w:val="both"/>
        <w:rPr>
          <w:rFonts w:eastAsiaTheme="minorEastAsia"/>
          <w:lang w:val="en-US" w:eastAsia="zh-CN"/>
        </w:rPr>
      </w:pPr>
    </w:p>
    <w:p w14:paraId="3A3A18ED" w14:textId="41D1454F" w:rsidR="00B47C93" w:rsidRPr="005D27B5" w:rsidRDefault="009850C8" w:rsidP="00B47C93">
      <w:pPr>
        <w:pStyle w:val="af5"/>
        <w:numPr>
          <w:ilvl w:val="255"/>
          <w:numId w:val="0"/>
        </w:numPr>
        <w:spacing w:before="120" w:after="120"/>
        <w:jc w:val="both"/>
        <w:rPr>
          <w:rFonts w:eastAsiaTheme="minorEastAsia"/>
          <w:lang w:val="en-US" w:eastAsia="zh-CN"/>
        </w:rPr>
      </w:pPr>
      <w:r w:rsidRPr="00047689">
        <w:rPr>
          <w:rFonts w:eastAsiaTheme="minorEastAsia"/>
          <w:lang w:val="en-US" w:eastAsia="zh-CN"/>
        </w:rPr>
        <w:t>As</w:t>
      </w:r>
      <w:r w:rsidRPr="00047689">
        <w:rPr>
          <w:lang w:val="en-US" w:eastAsia="zh-CN"/>
        </w:rPr>
        <w:t xml:space="preserve"> </w:t>
      </w:r>
      <w:r w:rsidRPr="00047689">
        <w:rPr>
          <w:rFonts w:eastAsiaTheme="minorEastAsia"/>
          <w:lang w:val="en-US" w:eastAsia="zh-CN"/>
        </w:rPr>
        <w:t>s</w:t>
      </w:r>
      <w:r w:rsidRPr="00047689">
        <w:rPr>
          <w:lang w:val="en-US" w:eastAsia="zh-CN"/>
        </w:rPr>
        <w:t xml:space="preserve">hort Messages </w:t>
      </w:r>
      <w:r w:rsidRPr="00047689">
        <w:rPr>
          <w:rFonts w:eastAsiaTheme="minorEastAsia"/>
          <w:lang w:val="en-US" w:eastAsia="zh-CN"/>
        </w:rPr>
        <w:t xml:space="preserve">bit field in paging DCI can trigger </w:t>
      </w:r>
      <w:r w:rsidRPr="00047689">
        <w:rPr>
          <w:rFonts w:eastAsia="Calibri"/>
          <w:lang w:val="en-US" w:eastAsia="sv-SE"/>
        </w:rPr>
        <w:t>modification</w:t>
      </w:r>
      <w:r w:rsidRPr="00047689">
        <w:rPr>
          <w:rFonts w:eastAsiaTheme="minorEastAsia"/>
          <w:lang w:val="en-US" w:eastAsia="zh-CN"/>
        </w:rPr>
        <w:t xml:space="preserve"> of system information, </w:t>
      </w:r>
      <w:r w:rsidR="0015447B" w:rsidRPr="00047689">
        <w:rPr>
          <w:rFonts w:eastAsiaTheme="minorEastAsia"/>
          <w:lang w:val="en-US" w:eastAsia="zh-CN"/>
        </w:rPr>
        <w:t xml:space="preserve">which is same as the system information update included in the paging message. </w:t>
      </w:r>
      <w:r w:rsidR="00A7582D">
        <w:rPr>
          <w:rFonts w:eastAsiaTheme="minorEastAsia" w:hint="eastAsia"/>
          <w:lang w:val="en-US" w:eastAsia="zh-CN"/>
        </w:rPr>
        <w:t>T</w:t>
      </w:r>
      <w:r w:rsidR="00956570">
        <w:rPr>
          <w:lang w:eastAsia="zh-CN"/>
        </w:rPr>
        <w:t>he reserved bits or states in the paging DCI</w:t>
      </w:r>
      <w:r w:rsidR="00D60D0A">
        <w:rPr>
          <w:rFonts w:eastAsiaTheme="minorEastAsia" w:hint="eastAsia"/>
          <w:lang w:eastAsia="zh-CN"/>
        </w:rPr>
        <w:t xml:space="preserve"> were also proposed</w:t>
      </w:r>
      <w:r w:rsidR="00956570">
        <w:rPr>
          <w:lang w:eastAsia="zh-CN"/>
        </w:rPr>
        <w:t xml:space="preserve"> for </w:t>
      </w:r>
      <w:r w:rsidR="00956570" w:rsidRPr="00204879">
        <w:rPr>
          <w:lang w:eastAsia="zh-CN"/>
        </w:rPr>
        <w:t>availability indication</w:t>
      </w:r>
      <w:r w:rsidR="00956570">
        <w:rPr>
          <w:lang w:eastAsia="zh-CN"/>
        </w:rPr>
        <w:t xml:space="preserve"> of </w:t>
      </w:r>
      <w:r w:rsidR="006A0CB6" w:rsidRPr="00AA01CA">
        <w:rPr>
          <w:rFonts w:eastAsiaTheme="minorEastAsia"/>
          <w:lang w:val="en-US" w:eastAsia="zh-CN"/>
        </w:rPr>
        <w:t>temporary</w:t>
      </w:r>
      <w:r w:rsidR="00956570">
        <w:rPr>
          <w:lang w:eastAsia="zh-CN"/>
        </w:rPr>
        <w:t xml:space="preserve"> TRS</w:t>
      </w:r>
      <w:r w:rsidR="00D60D0A">
        <w:rPr>
          <w:rFonts w:eastAsiaTheme="minorEastAsia" w:hint="eastAsia"/>
          <w:lang w:eastAsia="zh-CN"/>
        </w:rPr>
        <w:t xml:space="preserve"> </w:t>
      </w:r>
      <w:r w:rsidR="00D60D0A">
        <w:rPr>
          <w:lang w:eastAsia="zh-CN"/>
        </w:rPr>
        <w:fldChar w:fldCharType="begin"/>
      </w:r>
      <w:r w:rsidR="00D60D0A">
        <w:rPr>
          <w:lang w:eastAsia="zh-CN"/>
        </w:rPr>
        <w:instrText xml:space="preserve"> REF _Ref68167067 \r \h </w:instrText>
      </w:r>
      <w:r w:rsidR="00D60D0A">
        <w:rPr>
          <w:lang w:eastAsia="zh-CN"/>
        </w:rPr>
      </w:r>
      <w:r w:rsidR="00D60D0A">
        <w:rPr>
          <w:lang w:eastAsia="zh-CN"/>
        </w:rPr>
        <w:fldChar w:fldCharType="separate"/>
      </w:r>
      <w:r w:rsidR="00D60D0A">
        <w:rPr>
          <w:lang w:eastAsia="zh-CN"/>
        </w:rPr>
        <w:t>[8]</w:t>
      </w:r>
      <w:r w:rsidR="00D60D0A">
        <w:rPr>
          <w:lang w:eastAsia="zh-CN"/>
        </w:rPr>
        <w:fldChar w:fldCharType="end"/>
      </w:r>
      <w:r w:rsidR="00956570">
        <w:rPr>
          <w:lang w:eastAsia="zh-CN"/>
        </w:rPr>
        <w:t>.</w:t>
      </w:r>
      <w:r w:rsidR="0015447B" w:rsidRPr="00047689">
        <w:rPr>
          <w:rFonts w:eastAsiaTheme="minorEastAsia"/>
          <w:lang w:val="en-US" w:eastAsia="zh-CN"/>
        </w:rPr>
        <w:t xml:space="preserve"> The additional bit in DCI would have backward compatibility issues since legacy DCI format does not have this field.  The DCI used for paging indication would be common for UEs in all Release.  If some Rel-17 UEs and legacy UEs are in one paging group, the DCI format would only be compatible for</w:t>
      </w:r>
      <w:r w:rsidR="009D6D2F" w:rsidRPr="00047689">
        <w:rPr>
          <w:rFonts w:eastAsiaTheme="minorEastAsia"/>
          <w:lang w:val="en-US" w:eastAsia="zh-CN"/>
        </w:rPr>
        <w:t xml:space="preserve"> one of them but not both. </w:t>
      </w:r>
      <w:r w:rsidR="00B11F7B" w:rsidRPr="00047689">
        <w:rPr>
          <w:rFonts w:eastAsiaTheme="minorEastAsia"/>
          <w:lang w:val="en-US" w:eastAsia="zh-CN"/>
        </w:rPr>
        <w:t xml:space="preserve">Thus, additional bit in DCI for the indication of TRS/CSI-RS availability would have backward compatibility issue. </w:t>
      </w:r>
      <w:r w:rsidR="00312E58">
        <w:rPr>
          <w:rFonts w:eastAsiaTheme="minorEastAsia"/>
          <w:lang w:val="en-US" w:eastAsia="zh-CN"/>
        </w:rPr>
        <w:t xml:space="preserve"> The availability indication by DCI would be ambiguous if IDLE/Inactive UE moves to a new cell due to the availability indication should not cross cells. </w:t>
      </w:r>
      <w:r w:rsidR="00B11F7B" w:rsidRPr="005D27B5">
        <w:rPr>
          <w:rFonts w:eastAsiaTheme="minorEastAsia"/>
          <w:lang w:val="en-US" w:eastAsia="zh-CN"/>
        </w:rPr>
        <w:t xml:space="preserve"> </w:t>
      </w:r>
      <w:r w:rsidR="0015447B" w:rsidRPr="005D27B5">
        <w:rPr>
          <w:rFonts w:eastAsiaTheme="minorEastAsia"/>
          <w:lang w:val="en-US" w:eastAsia="zh-CN"/>
        </w:rPr>
        <w:t xml:space="preserve"> </w:t>
      </w:r>
      <w:r w:rsidR="007824F8" w:rsidRPr="005D27B5">
        <w:rPr>
          <w:rFonts w:eastAsiaTheme="minorEastAsia"/>
          <w:lang w:val="en-US" w:eastAsia="zh-CN"/>
        </w:rPr>
        <w:t xml:space="preserve">Furthermore, </w:t>
      </w:r>
      <w:r w:rsidR="00785223" w:rsidRPr="005D27B5">
        <w:rPr>
          <w:rFonts w:eastAsiaTheme="minorEastAsia"/>
          <w:lang w:val="en-US" w:eastAsia="zh-CN"/>
        </w:rPr>
        <w:t xml:space="preserve">if paging DCI is </w:t>
      </w:r>
      <w:r w:rsidR="00166AF2" w:rsidRPr="005D27B5">
        <w:rPr>
          <w:rFonts w:eastAsiaTheme="minorEastAsia"/>
          <w:lang w:val="en-US" w:eastAsia="zh-CN"/>
        </w:rPr>
        <w:t>not transmitted, UE</w:t>
      </w:r>
      <w:r w:rsidR="000634EB" w:rsidRPr="005D27B5">
        <w:rPr>
          <w:rFonts w:eastAsiaTheme="minorEastAsia"/>
          <w:lang w:val="en-US" w:eastAsia="zh-CN"/>
        </w:rPr>
        <w:t xml:space="preserve"> </w:t>
      </w:r>
      <w:r w:rsidR="00AC478E" w:rsidRPr="005D27B5">
        <w:rPr>
          <w:rFonts w:eastAsiaTheme="minorEastAsia"/>
          <w:lang w:val="en-US" w:eastAsia="zh-CN"/>
        </w:rPr>
        <w:t xml:space="preserve">cannot </w:t>
      </w:r>
      <w:r w:rsidR="002C0FC8" w:rsidRPr="005D27B5">
        <w:rPr>
          <w:rFonts w:eastAsiaTheme="minorEastAsia"/>
          <w:lang w:val="en-US" w:eastAsia="zh-CN"/>
        </w:rPr>
        <w:t>achie</w:t>
      </w:r>
      <w:r w:rsidR="000634EB" w:rsidRPr="005D27B5">
        <w:rPr>
          <w:rFonts w:eastAsiaTheme="minorEastAsia"/>
          <w:lang w:val="en-US" w:eastAsia="zh-CN"/>
        </w:rPr>
        <w:t xml:space="preserve">ve availability indication of </w:t>
      </w:r>
      <w:r w:rsidR="002C0FC8" w:rsidRPr="005D27B5">
        <w:rPr>
          <w:rFonts w:eastAsiaTheme="minorEastAsia"/>
          <w:lang w:val="en-US" w:eastAsia="zh-CN"/>
        </w:rPr>
        <w:t>TRS/CSI-RS</w:t>
      </w:r>
      <w:r w:rsidR="00166AF2" w:rsidRPr="005D27B5">
        <w:rPr>
          <w:rFonts w:eastAsiaTheme="minorEastAsia"/>
          <w:lang w:val="en-US" w:eastAsia="zh-CN"/>
        </w:rPr>
        <w:t xml:space="preserve">. </w:t>
      </w:r>
      <w:r w:rsidR="00C24598" w:rsidRPr="005D27B5">
        <w:rPr>
          <w:rFonts w:eastAsiaTheme="minorEastAsia"/>
          <w:lang w:val="en-US" w:eastAsia="zh-CN"/>
        </w:rPr>
        <w:t xml:space="preserve"> In suc</w:t>
      </w:r>
      <w:r w:rsidR="00A33EB9" w:rsidRPr="005D27B5">
        <w:rPr>
          <w:rFonts w:eastAsiaTheme="minorEastAsia"/>
          <w:lang w:val="en-US" w:eastAsia="zh-CN"/>
        </w:rPr>
        <w:t>h case</w:t>
      </w:r>
      <w:r w:rsidR="00C24598" w:rsidRPr="005D27B5">
        <w:rPr>
          <w:rFonts w:eastAsiaTheme="minorEastAsia"/>
          <w:lang w:val="en-US" w:eastAsia="zh-CN"/>
        </w:rPr>
        <w:t xml:space="preserve">, if </w:t>
      </w:r>
      <w:proofErr w:type="spellStart"/>
      <w:r w:rsidR="00A33EB9" w:rsidRPr="005D27B5">
        <w:rPr>
          <w:rFonts w:eastAsiaTheme="minorEastAsia"/>
          <w:lang w:val="en-US" w:eastAsia="zh-CN"/>
        </w:rPr>
        <w:t>gNB</w:t>
      </w:r>
      <w:proofErr w:type="spellEnd"/>
      <w:r w:rsidR="00A33EB9" w:rsidRPr="005D27B5">
        <w:rPr>
          <w:rFonts w:eastAsiaTheme="minorEastAsia"/>
          <w:lang w:val="en-US" w:eastAsia="zh-CN"/>
        </w:rPr>
        <w:t xml:space="preserve"> is transmitting TRS/CSI-RS, but </w:t>
      </w:r>
      <w:r w:rsidR="00C24598" w:rsidRPr="005D27B5">
        <w:rPr>
          <w:rFonts w:eastAsiaTheme="minorEastAsia"/>
          <w:lang w:val="en-US" w:eastAsia="zh-CN"/>
        </w:rPr>
        <w:t>UE assumes</w:t>
      </w:r>
      <w:r w:rsidR="00A33EB9" w:rsidRPr="005D27B5">
        <w:rPr>
          <w:rFonts w:eastAsiaTheme="minorEastAsia"/>
          <w:lang w:val="en-US" w:eastAsia="zh-CN"/>
        </w:rPr>
        <w:t xml:space="preserve"> </w:t>
      </w:r>
      <w:r w:rsidR="00C24598" w:rsidRPr="005D27B5">
        <w:rPr>
          <w:rFonts w:eastAsiaTheme="minorEastAsia"/>
          <w:lang w:val="en-US" w:eastAsia="zh-CN"/>
        </w:rPr>
        <w:t>no presence of TRS</w:t>
      </w:r>
      <w:r w:rsidR="00A33EB9" w:rsidRPr="005D27B5">
        <w:rPr>
          <w:rFonts w:eastAsiaTheme="minorEastAsia"/>
          <w:lang w:val="en-US" w:eastAsia="zh-CN"/>
        </w:rPr>
        <w:t>/CSI-RS</w:t>
      </w:r>
      <w:r w:rsidR="00C24598" w:rsidRPr="005D27B5">
        <w:rPr>
          <w:rFonts w:eastAsiaTheme="minorEastAsia"/>
          <w:lang w:val="en-US" w:eastAsia="zh-CN"/>
        </w:rPr>
        <w:t xml:space="preserve">, </w:t>
      </w:r>
      <w:r w:rsidR="00A33EB9" w:rsidRPr="005D27B5">
        <w:rPr>
          <w:rFonts w:eastAsiaTheme="minorEastAsia"/>
          <w:lang w:val="en-US" w:eastAsia="zh-CN"/>
        </w:rPr>
        <w:t>which will degrade UE power saving gain significantly</w:t>
      </w:r>
      <w:r w:rsidR="00EB6ADA" w:rsidRPr="005D27B5">
        <w:rPr>
          <w:rFonts w:eastAsiaTheme="minorEastAsia"/>
          <w:lang w:val="en-US" w:eastAsia="zh-CN"/>
        </w:rPr>
        <w:t xml:space="preserve"> for 10% average paging rate. </w:t>
      </w:r>
      <w:r w:rsidR="00270C89" w:rsidRPr="005D27B5">
        <w:rPr>
          <w:rFonts w:eastAsiaTheme="minorEastAsia"/>
          <w:lang w:val="en-US" w:eastAsia="zh-CN"/>
        </w:rPr>
        <w:t>Even if UE assume</w:t>
      </w:r>
      <w:r w:rsidR="00B47C93" w:rsidRPr="005D27B5">
        <w:rPr>
          <w:rFonts w:eastAsiaTheme="minorEastAsia"/>
          <w:lang w:val="en-US" w:eastAsia="zh-CN"/>
        </w:rPr>
        <w:t>s that</w:t>
      </w:r>
      <w:r w:rsidR="00270C89" w:rsidRPr="005D27B5">
        <w:rPr>
          <w:rFonts w:eastAsiaTheme="minorEastAsia"/>
          <w:lang w:val="en-US" w:eastAsia="zh-CN"/>
        </w:rPr>
        <w:t xml:space="preserve"> TRS/CSI-RS is </w:t>
      </w:r>
      <w:r w:rsidR="00B47C93" w:rsidRPr="005D27B5">
        <w:rPr>
          <w:rFonts w:eastAsiaTheme="minorEastAsia"/>
          <w:lang w:val="en-US" w:eastAsia="zh-CN"/>
        </w:rPr>
        <w:t xml:space="preserve">not released before </w:t>
      </w:r>
      <w:r w:rsidR="0011415F" w:rsidRPr="005D27B5">
        <w:rPr>
          <w:rFonts w:eastAsiaTheme="minorEastAsia"/>
          <w:lang w:val="en-US" w:eastAsia="zh-CN"/>
        </w:rPr>
        <w:t>reception of</w:t>
      </w:r>
      <w:r w:rsidR="00B47C93" w:rsidRPr="005D27B5">
        <w:rPr>
          <w:rFonts w:eastAsiaTheme="minorEastAsia"/>
          <w:lang w:val="en-US" w:eastAsia="zh-CN"/>
        </w:rPr>
        <w:t xml:space="preserve"> </w:t>
      </w:r>
      <w:r w:rsidR="0011415F" w:rsidRPr="005D27B5">
        <w:rPr>
          <w:rFonts w:eastAsiaTheme="minorEastAsia"/>
          <w:lang w:val="en-US" w:eastAsia="zh-CN"/>
        </w:rPr>
        <w:t xml:space="preserve">new </w:t>
      </w:r>
      <w:r w:rsidR="00B47C93" w:rsidRPr="005D27B5">
        <w:rPr>
          <w:rFonts w:eastAsiaTheme="minorEastAsia"/>
          <w:lang w:val="en-US" w:eastAsia="zh-CN"/>
        </w:rPr>
        <w:t xml:space="preserve">availability indication, ambiguity understanding between </w:t>
      </w:r>
      <w:proofErr w:type="spellStart"/>
      <w:r w:rsidR="00B47C93" w:rsidRPr="005D27B5">
        <w:rPr>
          <w:rFonts w:eastAsiaTheme="minorEastAsia"/>
          <w:lang w:val="en-US" w:eastAsia="zh-CN"/>
        </w:rPr>
        <w:t>gNB</w:t>
      </w:r>
      <w:proofErr w:type="spellEnd"/>
      <w:r w:rsidR="00B47C93" w:rsidRPr="005D27B5">
        <w:rPr>
          <w:rFonts w:eastAsiaTheme="minorEastAsia"/>
          <w:lang w:val="en-US" w:eastAsia="zh-CN"/>
        </w:rPr>
        <w:t xml:space="preserve"> and UE for availability indication of TRS/CSI-RS will occur. For example, when additional bits in DCI indicate UE deactivation of TRS/CSI-RS resource</w:t>
      </w:r>
      <w:r w:rsidR="006242EE" w:rsidRPr="005D27B5">
        <w:rPr>
          <w:rFonts w:eastAsiaTheme="minorEastAsia"/>
          <w:lang w:val="en-US" w:eastAsia="zh-CN"/>
        </w:rPr>
        <w:t xml:space="preserve"> but paging DCI is missing, </w:t>
      </w:r>
      <w:r w:rsidR="00B47C93" w:rsidRPr="005D27B5">
        <w:rPr>
          <w:rFonts w:eastAsiaTheme="minorEastAsia"/>
          <w:lang w:val="en-US" w:eastAsia="zh-CN"/>
        </w:rPr>
        <w:t>UE</w:t>
      </w:r>
      <w:r w:rsidR="00397A33" w:rsidRPr="005D27B5">
        <w:rPr>
          <w:rFonts w:eastAsiaTheme="minorEastAsia"/>
          <w:lang w:val="en-US" w:eastAsia="zh-CN"/>
        </w:rPr>
        <w:t xml:space="preserve"> will </w:t>
      </w:r>
      <w:r w:rsidR="00D31A8F" w:rsidRPr="005D27B5">
        <w:rPr>
          <w:rFonts w:eastAsiaTheme="minorEastAsia"/>
          <w:lang w:val="en-US" w:eastAsia="zh-CN"/>
        </w:rPr>
        <w:t xml:space="preserve">continue skip SSB reception </w:t>
      </w:r>
      <w:r w:rsidR="006242EE" w:rsidRPr="005D27B5">
        <w:rPr>
          <w:rFonts w:eastAsiaTheme="minorEastAsia"/>
          <w:lang w:val="en-US" w:eastAsia="zh-CN"/>
        </w:rPr>
        <w:t xml:space="preserve">and perform </w:t>
      </w:r>
      <w:r w:rsidR="00FF78D7" w:rsidRPr="005D27B5">
        <w:rPr>
          <w:rFonts w:eastAsiaTheme="minorEastAsia"/>
          <w:lang w:val="en-US" w:eastAsia="zh-CN"/>
        </w:rPr>
        <w:t>fine</w:t>
      </w:r>
      <w:r w:rsidR="006242EE" w:rsidRPr="005D27B5">
        <w:rPr>
          <w:rFonts w:eastAsiaTheme="minorEastAsia"/>
          <w:lang w:val="en-US" w:eastAsia="zh-CN"/>
        </w:rPr>
        <w:t xml:space="preserve"> T/F</w:t>
      </w:r>
      <w:r w:rsidR="00641DBC" w:rsidRPr="005D27B5">
        <w:rPr>
          <w:rFonts w:eastAsiaTheme="minorEastAsia"/>
          <w:lang w:val="en-US" w:eastAsia="zh-CN"/>
        </w:rPr>
        <w:t>/sampling</w:t>
      </w:r>
      <w:r w:rsidR="006242EE" w:rsidRPr="005D27B5">
        <w:rPr>
          <w:rFonts w:eastAsiaTheme="minorEastAsia"/>
          <w:lang w:val="en-US" w:eastAsia="zh-CN"/>
        </w:rPr>
        <w:t xml:space="preserve"> synchronization </w:t>
      </w:r>
      <w:r w:rsidR="00641DBC" w:rsidRPr="005D27B5">
        <w:rPr>
          <w:rFonts w:eastAsiaTheme="minorEastAsia"/>
          <w:lang w:val="en-US" w:eastAsia="zh-CN"/>
        </w:rPr>
        <w:t xml:space="preserve">and </w:t>
      </w:r>
      <w:r w:rsidR="000634EB" w:rsidRPr="005D27B5">
        <w:rPr>
          <w:rFonts w:eastAsiaTheme="minorEastAsia"/>
          <w:lang w:val="en-US" w:eastAsia="zh-CN"/>
        </w:rPr>
        <w:t xml:space="preserve">corresponding </w:t>
      </w:r>
      <w:r w:rsidR="00641DBC" w:rsidRPr="005D27B5">
        <w:rPr>
          <w:rFonts w:eastAsiaTheme="minorEastAsia"/>
          <w:lang w:val="en-US" w:eastAsia="zh-CN"/>
        </w:rPr>
        <w:t>compensat</w:t>
      </w:r>
      <w:r w:rsidR="00827D84" w:rsidRPr="005D27B5">
        <w:rPr>
          <w:rFonts w:eastAsiaTheme="minorEastAsia"/>
          <w:lang w:val="en-US" w:eastAsia="zh-CN"/>
        </w:rPr>
        <w:t>ion</w:t>
      </w:r>
      <w:r w:rsidR="006242EE" w:rsidRPr="005D27B5">
        <w:rPr>
          <w:rFonts w:eastAsiaTheme="minorEastAsia"/>
          <w:lang w:val="en-US" w:eastAsia="zh-CN"/>
        </w:rPr>
        <w:t xml:space="preserve"> operation</w:t>
      </w:r>
      <w:r w:rsidR="00FF78D7" w:rsidRPr="005D27B5">
        <w:rPr>
          <w:rFonts w:eastAsiaTheme="minorEastAsia"/>
          <w:lang w:val="en-US" w:eastAsia="zh-CN"/>
        </w:rPr>
        <w:t>s</w:t>
      </w:r>
      <w:r w:rsidR="006242EE" w:rsidRPr="005D27B5">
        <w:rPr>
          <w:rFonts w:eastAsiaTheme="minorEastAsia"/>
          <w:lang w:val="en-US" w:eastAsia="zh-CN"/>
        </w:rPr>
        <w:t xml:space="preserve"> using </w:t>
      </w:r>
      <w:r w:rsidR="000634EB" w:rsidRPr="005D27B5">
        <w:rPr>
          <w:rFonts w:eastAsiaTheme="minorEastAsia"/>
          <w:lang w:val="en-US" w:eastAsia="zh-CN"/>
        </w:rPr>
        <w:t>false</w:t>
      </w:r>
      <w:r w:rsidR="006242EE" w:rsidRPr="005D27B5">
        <w:rPr>
          <w:rFonts w:eastAsiaTheme="minorEastAsia"/>
          <w:lang w:val="en-US" w:eastAsia="zh-CN"/>
        </w:rPr>
        <w:t xml:space="preserve"> signal</w:t>
      </w:r>
      <w:r w:rsidR="00641DBC" w:rsidRPr="005D27B5">
        <w:rPr>
          <w:rFonts w:eastAsiaTheme="minorEastAsia"/>
          <w:lang w:val="en-US" w:eastAsia="zh-CN"/>
        </w:rPr>
        <w:t xml:space="preserve">, which will cause UE </w:t>
      </w:r>
      <w:r w:rsidR="00641DBC" w:rsidRPr="007A01B8">
        <w:rPr>
          <w:rFonts w:eastAsiaTheme="minorEastAsia"/>
          <w:lang w:val="en-US" w:eastAsia="zh-CN"/>
        </w:rPr>
        <w:t>out-of-sync</w:t>
      </w:r>
      <w:r w:rsidR="00641DBC" w:rsidRPr="005D27B5">
        <w:rPr>
          <w:rFonts w:eastAsiaTheme="minorEastAsia"/>
          <w:lang w:val="en-US" w:eastAsia="zh-CN"/>
        </w:rPr>
        <w:t xml:space="preserve"> </w:t>
      </w:r>
      <w:r w:rsidR="0088489B" w:rsidRPr="005D27B5">
        <w:rPr>
          <w:rFonts w:eastAsiaTheme="minorEastAsia"/>
          <w:lang w:val="en-US" w:eastAsia="zh-CN"/>
        </w:rPr>
        <w:t xml:space="preserve"> and  failed paging reception </w:t>
      </w:r>
      <w:r w:rsidR="00641DBC" w:rsidRPr="005D27B5">
        <w:rPr>
          <w:rFonts w:eastAsiaTheme="minorEastAsia"/>
          <w:lang w:val="en-US" w:eastAsia="zh-CN"/>
        </w:rPr>
        <w:t>with </w:t>
      </w:r>
      <w:r w:rsidR="00FF78D7" w:rsidRPr="005D27B5">
        <w:rPr>
          <w:rFonts w:eastAsiaTheme="minorEastAsia"/>
          <w:lang w:val="en-US" w:eastAsia="zh-CN"/>
        </w:rPr>
        <w:t xml:space="preserve">a </w:t>
      </w:r>
      <w:r w:rsidR="00641DBC" w:rsidRPr="005D27B5">
        <w:rPr>
          <w:rFonts w:eastAsiaTheme="minorEastAsia"/>
          <w:lang w:val="en-US" w:eastAsia="zh-CN"/>
        </w:rPr>
        <w:t>large probability. </w:t>
      </w:r>
    </w:p>
    <w:p w14:paraId="4F9837F9" w14:textId="77777777" w:rsidR="00E357C3" w:rsidRPr="005D27B5" w:rsidRDefault="00E357C3" w:rsidP="0020069C">
      <w:pPr>
        <w:pStyle w:val="af5"/>
        <w:numPr>
          <w:ilvl w:val="255"/>
          <w:numId w:val="0"/>
        </w:numPr>
        <w:spacing w:before="120" w:after="120"/>
        <w:jc w:val="both"/>
        <w:rPr>
          <w:rFonts w:eastAsiaTheme="minorEastAsia"/>
          <w:b/>
          <w:i/>
          <w:lang w:val="en-US" w:eastAsia="zh-CN"/>
        </w:rPr>
      </w:pPr>
    </w:p>
    <w:p w14:paraId="4FC6B8F0" w14:textId="1DF12C24" w:rsidR="0020069C" w:rsidRPr="005D27B5" w:rsidRDefault="0020069C" w:rsidP="0020069C">
      <w:pPr>
        <w:pStyle w:val="af5"/>
        <w:numPr>
          <w:ilvl w:val="255"/>
          <w:numId w:val="0"/>
        </w:numPr>
        <w:spacing w:before="120" w:after="120"/>
        <w:jc w:val="both"/>
        <w:rPr>
          <w:rFonts w:eastAsiaTheme="minorEastAsia"/>
          <w:b/>
          <w:i/>
          <w:lang w:val="en-US" w:eastAsia="zh-CN"/>
        </w:rPr>
      </w:pPr>
      <w:bookmarkStart w:id="6" w:name="_Hlk61701702"/>
      <w:r w:rsidRPr="005D27B5">
        <w:rPr>
          <w:rFonts w:eastAsiaTheme="minorEastAsia"/>
          <w:b/>
          <w:i/>
          <w:lang w:val="en-US" w:eastAsia="zh-CN"/>
        </w:rPr>
        <w:t xml:space="preserve">Proposal </w:t>
      </w:r>
      <w:r w:rsidR="00033D21" w:rsidRPr="005D27B5">
        <w:rPr>
          <w:rFonts w:eastAsiaTheme="minorEastAsia"/>
          <w:b/>
          <w:i/>
          <w:lang w:val="en-US" w:eastAsia="zh-CN"/>
        </w:rPr>
        <w:t>9</w:t>
      </w:r>
      <w:r w:rsidRPr="005D27B5">
        <w:rPr>
          <w:rFonts w:eastAsiaTheme="minorEastAsia"/>
          <w:b/>
          <w:i/>
          <w:lang w:val="en-US" w:eastAsia="zh-CN"/>
        </w:rPr>
        <w:t>:</w:t>
      </w:r>
      <w:r w:rsidRPr="005D27B5">
        <w:rPr>
          <w:rFonts w:eastAsiaTheme="minorEastAsia"/>
          <w:lang w:val="en-US" w:eastAsia="zh-CN"/>
        </w:rPr>
        <w:t xml:space="preserve"> </w:t>
      </w:r>
      <w:r w:rsidRPr="005D27B5">
        <w:rPr>
          <w:rFonts w:eastAsiaTheme="minorEastAsia"/>
          <w:b/>
          <w:i/>
          <w:lang w:val="en-US" w:eastAsia="zh-CN"/>
        </w:rPr>
        <w:t>T</w:t>
      </w:r>
      <w:r w:rsidRPr="005D27B5">
        <w:rPr>
          <w:b/>
          <w:i/>
          <w:lang w:val="en-US"/>
        </w:rPr>
        <w:t xml:space="preserve">he availability of TRS/CSI-RS at the configured occasion(s) </w:t>
      </w:r>
      <w:r w:rsidR="00E357C3" w:rsidRPr="005D27B5">
        <w:rPr>
          <w:rFonts w:eastAsiaTheme="minorEastAsia"/>
          <w:b/>
          <w:i/>
          <w:lang w:val="en-US" w:eastAsia="zh-CN"/>
        </w:rPr>
        <w:t>should be</w:t>
      </w:r>
      <w:r w:rsidRPr="005D27B5">
        <w:rPr>
          <w:b/>
          <w:i/>
          <w:lang w:val="en-US"/>
        </w:rPr>
        <w:t xml:space="preserve"> informed to the UE</w:t>
      </w:r>
      <w:r w:rsidR="0015447B" w:rsidRPr="005D27B5">
        <w:rPr>
          <w:b/>
          <w:i/>
          <w:lang w:val="en-US"/>
        </w:rPr>
        <w:t xml:space="preserve"> by the present/</w:t>
      </w:r>
      <w:r w:rsidR="00B11F7B" w:rsidRPr="005D27B5">
        <w:rPr>
          <w:b/>
          <w:i/>
          <w:lang w:val="en-US"/>
        </w:rPr>
        <w:t>not present of SIB-X TRS/CSI-RS configuration</w:t>
      </w:r>
      <w:r w:rsidR="003F61A8" w:rsidRPr="005D27B5">
        <w:rPr>
          <w:rFonts w:eastAsiaTheme="minorEastAsia"/>
          <w:b/>
          <w:i/>
          <w:lang w:val="en-US" w:eastAsia="zh-CN"/>
        </w:rPr>
        <w:t>.</w:t>
      </w:r>
    </w:p>
    <w:bookmarkEnd w:id="6"/>
    <w:p w14:paraId="0C8A29E0" w14:textId="77777777" w:rsidR="00FE253F" w:rsidRPr="007A01B8" w:rsidRDefault="00FE253F" w:rsidP="00DE3D12">
      <w:pPr>
        <w:spacing w:before="120" w:after="120"/>
        <w:jc w:val="both"/>
        <w:rPr>
          <w:rFonts w:eastAsiaTheme="minorEastAsia"/>
          <w:b/>
          <w:i/>
          <w:lang w:val="en-US" w:eastAsia="zh-CN"/>
        </w:rPr>
      </w:pPr>
    </w:p>
    <w:p w14:paraId="13C7967E" w14:textId="77777777" w:rsidR="00856681" w:rsidRPr="007A01B8" w:rsidRDefault="00856681" w:rsidP="00856681">
      <w:pPr>
        <w:pStyle w:val="1"/>
        <w:rPr>
          <w:rFonts w:eastAsia="宋体"/>
          <w:b/>
          <w:sz w:val="24"/>
          <w:szCs w:val="24"/>
          <w:lang w:val="en-US"/>
        </w:rPr>
      </w:pPr>
      <w:r w:rsidRPr="007A01B8">
        <w:rPr>
          <w:rFonts w:eastAsia="宋体"/>
          <w:b/>
          <w:sz w:val="24"/>
          <w:szCs w:val="24"/>
          <w:lang w:val="en-US"/>
        </w:rPr>
        <w:t xml:space="preserve">Conclusion </w:t>
      </w:r>
    </w:p>
    <w:p w14:paraId="6AE5180B" w14:textId="77777777" w:rsidR="00856681" w:rsidRPr="007A01B8" w:rsidRDefault="00856681" w:rsidP="00B654B3">
      <w:pPr>
        <w:spacing w:before="120" w:afterLines="50" w:after="120" w:line="276" w:lineRule="auto"/>
        <w:jc w:val="both"/>
        <w:rPr>
          <w:rFonts w:eastAsiaTheme="minorEastAsia"/>
          <w:lang w:val="en-US" w:eastAsia="zh-CN"/>
        </w:rPr>
      </w:pPr>
      <w:r w:rsidRPr="007A01B8">
        <w:rPr>
          <w:rFonts w:eastAsia="宋体"/>
          <w:szCs w:val="22"/>
          <w:lang w:val="en-US" w:eastAsia="zh-CN"/>
        </w:rPr>
        <w:t xml:space="preserve">In this contribution, </w:t>
      </w:r>
      <w:r w:rsidR="0071751E" w:rsidRPr="007A01B8">
        <w:rPr>
          <w:rFonts w:eastAsia="宋体"/>
          <w:szCs w:val="22"/>
          <w:lang w:val="en-US" w:eastAsia="zh-CN"/>
        </w:rPr>
        <w:t>configuration of TRS/C</w:t>
      </w:r>
      <w:r w:rsidR="008A488F" w:rsidRPr="007A01B8">
        <w:rPr>
          <w:rFonts w:eastAsia="宋体"/>
          <w:szCs w:val="22"/>
          <w:lang w:val="en-US" w:eastAsia="zh-CN"/>
        </w:rPr>
        <w:t xml:space="preserve">SI-RS for paging enhancement is </w:t>
      </w:r>
      <w:r w:rsidR="0071751E" w:rsidRPr="007A01B8">
        <w:rPr>
          <w:rFonts w:eastAsia="宋体"/>
          <w:szCs w:val="22"/>
          <w:lang w:val="en-US" w:eastAsia="zh-CN"/>
        </w:rPr>
        <w:t>discussed</w:t>
      </w:r>
      <w:r w:rsidRPr="007A01B8">
        <w:rPr>
          <w:lang w:val="en-US" w:eastAsia="ko-KR"/>
        </w:rPr>
        <w:t xml:space="preserve">.  We have the following </w:t>
      </w:r>
      <w:r w:rsidR="004B24AC" w:rsidRPr="007A01B8">
        <w:rPr>
          <w:rFonts w:eastAsiaTheme="minorEastAsia"/>
          <w:lang w:val="en-US" w:eastAsia="zh-CN"/>
        </w:rPr>
        <w:t xml:space="preserve">observations and </w:t>
      </w:r>
      <w:r w:rsidRPr="007A01B8">
        <w:rPr>
          <w:lang w:val="en-US" w:eastAsia="ko-KR"/>
        </w:rPr>
        <w:t xml:space="preserve">proposals, </w:t>
      </w:r>
    </w:p>
    <w:p w14:paraId="493C6465" w14:textId="77777777" w:rsidR="00757786" w:rsidRPr="007A01B8" w:rsidRDefault="00757786" w:rsidP="00757786">
      <w:pPr>
        <w:pStyle w:val="af5"/>
        <w:spacing w:before="120" w:after="120"/>
        <w:ind w:left="0"/>
        <w:jc w:val="both"/>
        <w:rPr>
          <w:rFonts w:eastAsiaTheme="minorEastAsia"/>
          <w:b/>
          <w:i/>
          <w:lang w:val="en-US" w:eastAsia="zh-CN"/>
        </w:rPr>
      </w:pPr>
      <w:r w:rsidRPr="007A01B8">
        <w:rPr>
          <w:rFonts w:eastAsiaTheme="minorEastAsia"/>
          <w:b/>
          <w:i/>
          <w:lang w:val="en-US" w:eastAsia="zh-CN"/>
        </w:rPr>
        <w:t>Observation 1: Additional TRS/CSI-RS can provide 15.87% ~35.14% power saving gain over SSB based paging reception.</w:t>
      </w:r>
    </w:p>
    <w:p w14:paraId="24BF68A5" w14:textId="77777777" w:rsidR="00757786" w:rsidRPr="00047689" w:rsidRDefault="00757786" w:rsidP="00757786">
      <w:pPr>
        <w:spacing w:before="120" w:after="120"/>
        <w:jc w:val="both"/>
        <w:rPr>
          <w:rFonts w:eastAsiaTheme="minorEastAsia"/>
          <w:lang w:val="en-US" w:eastAsia="zh-CN"/>
        </w:rPr>
      </w:pPr>
      <w:r w:rsidRPr="00047689">
        <w:rPr>
          <w:rFonts w:eastAsiaTheme="minorEastAsia"/>
          <w:b/>
          <w:i/>
          <w:lang w:val="en-US" w:eastAsia="zh-CN"/>
        </w:rPr>
        <w:t>Observation 2: CSI-RS can be configured with much finer granularity and more flexible pattern than that of TRS only, which is beneficial for assisting UE to achieve more power saving gain.</w:t>
      </w:r>
    </w:p>
    <w:p w14:paraId="5E1E5662" w14:textId="77777777" w:rsidR="00757786" w:rsidRPr="00047689" w:rsidRDefault="00757786" w:rsidP="00757786">
      <w:pPr>
        <w:spacing w:after="160" w:line="252" w:lineRule="auto"/>
        <w:jc w:val="both"/>
        <w:rPr>
          <w:b/>
          <w:i/>
          <w:lang w:val="en-US"/>
        </w:rPr>
      </w:pPr>
      <w:r w:rsidRPr="00047689">
        <w:rPr>
          <w:rFonts w:eastAsiaTheme="minorEastAsia"/>
          <w:b/>
          <w:i/>
          <w:lang w:val="en-US" w:eastAsia="zh-CN"/>
        </w:rPr>
        <w:t>Proposal 1:</w:t>
      </w:r>
      <w:r w:rsidRPr="00047689">
        <w:rPr>
          <w:b/>
          <w:i/>
          <w:lang w:val="en-US"/>
        </w:rPr>
        <w:t xml:space="preserve"> </w:t>
      </w:r>
      <w:r w:rsidRPr="00047689">
        <w:rPr>
          <w:rFonts w:eastAsiaTheme="minorEastAsia"/>
          <w:b/>
          <w:i/>
          <w:lang w:val="en-US" w:eastAsia="zh-CN"/>
        </w:rPr>
        <w:t>P</w:t>
      </w:r>
      <w:r w:rsidRPr="00047689">
        <w:rPr>
          <w:b/>
          <w:i/>
          <w:lang w:val="en-US"/>
        </w:rPr>
        <w:t xml:space="preserve">eriodic CSI-RS in addition to periodic TRS for TRS/CSI-RS occasion(s) </w:t>
      </w:r>
      <w:r w:rsidRPr="00047689">
        <w:rPr>
          <w:rFonts w:eastAsiaTheme="minorEastAsia"/>
          <w:b/>
          <w:i/>
          <w:lang w:val="en-US" w:eastAsia="zh-CN"/>
        </w:rPr>
        <w:t xml:space="preserve">can be supported </w:t>
      </w:r>
      <w:r w:rsidRPr="00047689">
        <w:rPr>
          <w:b/>
          <w:i/>
          <w:lang w:val="en-US"/>
        </w:rPr>
        <w:t>for idle/inactive UEs.</w:t>
      </w:r>
    </w:p>
    <w:p w14:paraId="180AFBFA" w14:textId="77777777" w:rsidR="00757786" w:rsidRPr="00047689" w:rsidRDefault="00757786" w:rsidP="00757786">
      <w:pPr>
        <w:pStyle w:val="af5"/>
        <w:numPr>
          <w:ilvl w:val="255"/>
          <w:numId w:val="0"/>
        </w:numPr>
        <w:spacing w:before="120" w:after="120"/>
        <w:jc w:val="both"/>
        <w:rPr>
          <w:rFonts w:eastAsiaTheme="minorEastAsia"/>
          <w:b/>
          <w:i/>
          <w:lang w:val="en-US" w:eastAsia="zh-CN"/>
        </w:rPr>
      </w:pPr>
      <w:r w:rsidRPr="007A01B8">
        <w:rPr>
          <w:rFonts w:eastAsiaTheme="minorEastAsia"/>
          <w:b/>
          <w:i/>
          <w:lang w:val="en-US" w:eastAsia="zh-CN"/>
        </w:rPr>
        <w:t>Observation 3:</w:t>
      </w:r>
      <w:r w:rsidRPr="007A01B8">
        <w:rPr>
          <w:rFonts w:eastAsiaTheme="minorEastAsia"/>
          <w:b/>
          <w:bCs/>
          <w:i/>
          <w:iCs/>
          <w:lang w:val="en-US" w:eastAsia="zh-CN"/>
        </w:rPr>
        <w:t xml:space="preserve"> TRS/CSI-RS configuration</w:t>
      </w:r>
      <w:r w:rsidRPr="007A01B8">
        <w:rPr>
          <w:rFonts w:eastAsiaTheme="minorEastAsia"/>
          <w:b/>
          <w:bCs/>
          <w:i/>
          <w:iCs/>
          <w:lang w:val="en-US"/>
        </w:rPr>
        <w:t xml:space="preserve"> </w:t>
      </w:r>
      <w:r w:rsidRPr="007A01B8">
        <w:rPr>
          <w:rFonts w:eastAsiaTheme="minorEastAsia"/>
          <w:b/>
          <w:bCs/>
          <w:i/>
          <w:iCs/>
          <w:lang w:val="en-US" w:eastAsia="zh-CN"/>
        </w:rPr>
        <w:t xml:space="preserve">with potential large size of </w:t>
      </w:r>
      <w:proofErr w:type="spellStart"/>
      <w:r w:rsidRPr="00047689">
        <w:rPr>
          <w:rFonts w:eastAsiaTheme="minorEastAsia"/>
          <w:b/>
          <w:i/>
          <w:lang w:val="en-US" w:eastAsia="zh-CN"/>
        </w:rPr>
        <w:t>signalling</w:t>
      </w:r>
      <w:proofErr w:type="spellEnd"/>
      <w:r w:rsidRPr="00047689">
        <w:rPr>
          <w:rFonts w:eastAsiaTheme="minorEastAsia"/>
          <w:b/>
          <w:i/>
          <w:lang w:val="en-US" w:eastAsia="zh-CN"/>
        </w:rPr>
        <w:t xml:space="preserve"> </w:t>
      </w:r>
      <w:r w:rsidRPr="007A01B8">
        <w:rPr>
          <w:rFonts w:eastAsiaTheme="minorEastAsia"/>
          <w:b/>
          <w:bCs/>
          <w:i/>
          <w:iCs/>
          <w:lang w:val="en-US" w:eastAsia="zh-CN"/>
        </w:rPr>
        <w:t xml:space="preserve">may need to be configured at another standalone SIB-X with the present of SIB-X indicated by SIB1.  </w:t>
      </w:r>
    </w:p>
    <w:p w14:paraId="78715399" w14:textId="77777777" w:rsidR="00757786" w:rsidRPr="00047689" w:rsidRDefault="00757786" w:rsidP="00757786">
      <w:pPr>
        <w:pStyle w:val="af5"/>
        <w:numPr>
          <w:ilvl w:val="255"/>
          <w:numId w:val="0"/>
        </w:numPr>
        <w:spacing w:before="120" w:after="120"/>
        <w:jc w:val="both"/>
        <w:rPr>
          <w:rFonts w:eastAsiaTheme="minorEastAsia"/>
          <w:b/>
          <w:i/>
          <w:lang w:val="en-US" w:eastAsia="zh-CN"/>
        </w:rPr>
      </w:pPr>
    </w:p>
    <w:p w14:paraId="2EA1141D" w14:textId="77777777" w:rsidR="00757786" w:rsidRPr="00047689" w:rsidRDefault="00757786" w:rsidP="00BE5E07">
      <w:pPr>
        <w:pStyle w:val="af5"/>
        <w:numPr>
          <w:ilvl w:val="255"/>
          <w:numId w:val="0"/>
        </w:numPr>
        <w:spacing w:before="120" w:after="120"/>
        <w:jc w:val="both"/>
        <w:rPr>
          <w:rFonts w:eastAsiaTheme="minorEastAsia"/>
          <w:b/>
          <w:i/>
          <w:lang w:val="en-US" w:eastAsia="zh-CN"/>
        </w:rPr>
      </w:pPr>
      <w:r w:rsidRPr="00047689">
        <w:rPr>
          <w:rFonts w:eastAsiaTheme="minorEastAsia"/>
          <w:b/>
          <w:i/>
          <w:lang w:val="en-US" w:eastAsia="zh-CN"/>
        </w:rPr>
        <w:t xml:space="preserve">Proposal 2: </w:t>
      </w:r>
      <w:r w:rsidRPr="007A01B8">
        <w:rPr>
          <w:rFonts w:eastAsiaTheme="minorEastAsia"/>
          <w:b/>
          <w:i/>
          <w:lang w:val="en-US" w:eastAsia="zh-CN"/>
        </w:rPr>
        <w:t>TRS/CRS-RS</w:t>
      </w:r>
      <w:r w:rsidRPr="007A01B8">
        <w:rPr>
          <w:rFonts w:eastAsiaTheme="minorEastAsia"/>
          <w:b/>
          <w:bCs/>
          <w:i/>
          <w:iCs/>
          <w:lang w:val="en-US" w:eastAsia="zh-CN"/>
        </w:rPr>
        <w:t xml:space="preserve"> resource/resource set configuration should meet the requirement of </w:t>
      </w:r>
      <w:r w:rsidRPr="00047689">
        <w:rPr>
          <w:b/>
          <w:i/>
          <w:lang w:val="en-US"/>
        </w:rPr>
        <w:t>SI</w:t>
      </w:r>
      <w:r w:rsidRPr="00047689">
        <w:rPr>
          <w:rFonts w:eastAsiaTheme="minorEastAsia"/>
          <w:b/>
          <w:i/>
          <w:lang w:val="en-US" w:eastAsia="zh-CN"/>
        </w:rPr>
        <w:t>B</w:t>
      </w:r>
      <w:r w:rsidRPr="00047689">
        <w:rPr>
          <w:b/>
          <w:i/>
          <w:lang w:val="en-US"/>
        </w:rPr>
        <w:t xml:space="preserve"> message size</w:t>
      </w:r>
      <w:r w:rsidRPr="00047689">
        <w:rPr>
          <w:rFonts w:eastAsiaTheme="minorEastAsia"/>
          <w:b/>
          <w:i/>
          <w:lang w:val="en-US" w:eastAsia="zh-CN"/>
        </w:rPr>
        <w:t xml:space="preserve"> limit.</w:t>
      </w:r>
    </w:p>
    <w:p w14:paraId="6BC2B512" w14:textId="77777777" w:rsidR="00BE5E07" w:rsidRPr="00047689" w:rsidRDefault="00BE5E07" w:rsidP="00BE5E07">
      <w:pPr>
        <w:pStyle w:val="af5"/>
        <w:numPr>
          <w:ilvl w:val="255"/>
          <w:numId w:val="0"/>
        </w:numPr>
        <w:spacing w:before="120" w:after="120"/>
        <w:jc w:val="both"/>
        <w:rPr>
          <w:rFonts w:eastAsiaTheme="minorEastAsia"/>
          <w:b/>
          <w:i/>
          <w:lang w:val="en-US" w:eastAsia="zh-CN"/>
        </w:rPr>
      </w:pPr>
    </w:p>
    <w:p w14:paraId="16BAB384" w14:textId="77777777" w:rsidR="00270631" w:rsidRDefault="00270631" w:rsidP="00270631">
      <w:pPr>
        <w:pStyle w:val="af5"/>
        <w:numPr>
          <w:ilvl w:val="255"/>
          <w:numId w:val="0"/>
        </w:numPr>
        <w:spacing w:before="120" w:after="120"/>
        <w:jc w:val="both"/>
        <w:rPr>
          <w:rFonts w:eastAsiaTheme="minorEastAsia"/>
          <w:lang w:eastAsia="zh-CN"/>
        </w:rPr>
      </w:pPr>
      <w:r w:rsidRPr="009B1F7D">
        <w:rPr>
          <w:rFonts w:eastAsiaTheme="minorEastAsia"/>
          <w:b/>
          <w:i/>
          <w:lang w:val="en-US" w:eastAsia="zh-CN"/>
        </w:rPr>
        <w:t>O</w:t>
      </w:r>
      <w:r w:rsidRPr="009B1F7D">
        <w:rPr>
          <w:rFonts w:eastAsiaTheme="minorEastAsia" w:hint="eastAsia"/>
          <w:b/>
          <w:i/>
          <w:lang w:val="en-US" w:eastAsia="zh-CN"/>
        </w:rPr>
        <w:t xml:space="preserve">bservation </w:t>
      </w:r>
      <w:r>
        <w:rPr>
          <w:rFonts w:eastAsiaTheme="minorEastAsia" w:hint="eastAsia"/>
          <w:b/>
          <w:i/>
          <w:lang w:val="en-US" w:eastAsia="zh-CN"/>
        </w:rPr>
        <w:t>4</w:t>
      </w:r>
      <w:r w:rsidRPr="009B1F7D">
        <w:rPr>
          <w:rFonts w:eastAsiaTheme="minorEastAsia" w:hint="eastAsia"/>
          <w:b/>
          <w:i/>
          <w:lang w:val="en-US" w:eastAsia="zh-CN"/>
        </w:rPr>
        <w:t>:</w:t>
      </w:r>
      <w:r>
        <w:rPr>
          <w:rFonts w:eastAsiaTheme="minorEastAsia" w:hint="eastAsia"/>
          <w:b/>
          <w:i/>
          <w:lang w:val="en-US" w:eastAsia="zh-CN"/>
        </w:rPr>
        <w:t xml:space="preserve"> </w:t>
      </w:r>
      <w:r w:rsidRPr="009B70F0">
        <w:rPr>
          <w:rFonts w:eastAsiaTheme="minorEastAsia" w:hint="eastAsia"/>
          <w:b/>
          <w:i/>
          <w:lang w:val="en-US" w:eastAsia="zh-CN"/>
        </w:rPr>
        <w:t>With CSI-RS resources configured with SI</w:t>
      </w:r>
      <w:r w:rsidRPr="009B70F0">
        <w:rPr>
          <w:rFonts w:eastAsia="宋体" w:hint="eastAsia"/>
          <w:b/>
          <w:i/>
          <w:szCs w:val="22"/>
          <w:lang w:val="en-US" w:eastAsia="zh-CN"/>
        </w:rPr>
        <w:t xml:space="preserve"> without </w:t>
      </w:r>
      <w:r w:rsidRPr="009B70F0">
        <w:rPr>
          <w:rFonts w:eastAsia="宋体"/>
          <w:b/>
          <w:i/>
          <w:szCs w:val="22"/>
          <w:lang w:val="en-US" w:eastAsia="zh-CN"/>
        </w:rPr>
        <w:t>association</w:t>
      </w:r>
      <w:r w:rsidRPr="009B70F0">
        <w:rPr>
          <w:rFonts w:eastAsia="宋体" w:hint="eastAsia"/>
          <w:b/>
          <w:i/>
          <w:szCs w:val="22"/>
          <w:lang w:val="en-US" w:eastAsia="zh-CN"/>
        </w:rPr>
        <w:t xml:space="preserve"> with </w:t>
      </w:r>
      <w:r w:rsidRPr="009B70F0">
        <w:rPr>
          <w:rFonts w:eastAsiaTheme="minorEastAsia"/>
          <w:b/>
          <w:i/>
          <w:lang w:val="en-US" w:eastAsia="zh-CN"/>
        </w:rPr>
        <w:t>paging</w:t>
      </w:r>
      <w:r w:rsidRPr="009B70F0">
        <w:rPr>
          <w:rFonts w:eastAsiaTheme="minorEastAsia" w:hint="eastAsia"/>
          <w:b/>
          <w:i/>
          <w:lang w:val="en-US" w:eastAsia="zh-CN"/>
        </w:rPr>
        <w:t xml:space="preserve"> occasion(s), </w:t>
      </w:r>
      <w:r w:rsidRPr="009B70F0">
        <w:rPr>
          <w:rFonts w:eastAsiaTheme="minorEastAsia" w:hint="eastAsia"/>
          <w:b/>
          <w:i/>
          <w:lang w:eastAsia="zh-CN"/>
        </w:rPr>
        <w:t xml:space="preserve">UE will read system </w:t>
      </w:r>
      <w:r w:rsidRPr="009B70F0">
        <w:rPr>
          <w:rFonts w:eastAsiaTheme="minorEastAsia"/>
          <w:b/>
          <w:i/>
          <w:lang w:eastAsia="zh-CN"/>
        </w:rPr>
        <w:t>information</w:t>
      </w:r>
      <w:r w:rsidRPr="009B70F0">
        <w:rPr>
          <w:rFonts w:eastAsiaTheme="minorEastAsia" w:hint="eastAsia"/>
          <w:b/>
          <w:i/>
          <w:lang w:eastAsia="zh-CN"/>
        </w:rPr>
        <w:t xml:space="preserve"> block update to acquire new TRS/CSI-RS resource configuration </w:t>
      </w:r>
      <w:r w:rsidRPr="009B70F0">
        <w:rPr>
          <w:rFonts w:eastAsiaTheme="minorEastAsia"/>
          <w:b/>
          <w:i/>
          <w:lang w:eastAsia="zh-CN"/>
        </w:rPr>
        <w:t>information</w:t>
      </w:r>
      <w:r w:rsidRPr="009B70F0">
        <w:rPr>
          <w:rFonts w:eastAsiaTheme="minorEastAsia" w:hint="eastAsia"/>
          <w:b/>
          <w:i/>
          <w:lang w:eastAsia="zh-CN"/>
        </w:rPr>
        <w:t xml:space="preserve"> which will</w:t>
      </w:r>
      <w:r w:rsidRPr="009B70F0">
        <w:rPr>
          <w:b/>
          <w:i/>
        </w:rPr>
        <w:t xml:space="preserve"> </w:t>
      </w:r>
      <w:r w:rsidRPr="009B70F0">
        <w:rPr>
          <w:rFonts w:eastAsiaTheme="minorEastAsia"/>
          <w:b/>
          <w:i/>
          <w:lang w:eastAsia="zh-CN"/>
        </w:rPr>
        <w:t>penalize</w:t>
      </w:r>
      <w:r w:rsidRPr="009B70F0">
        <w:rPr>
          <w:rFonts w:eastAsiaTheme="minorEastAsia" w:hint="eastAsia"/>
          <w:b/>
          <w:i/>
          <w:lang w:eastAsia="zh-CN"/>
        </w:rPr>
        <w:t xml:space="preserve"> power saving gain of TRS/CSI-RS </w:t>
      </w:r>
      <w:r w:rsidRPr="009B70F0">
        <w:rPr>
          <w:rFonts w:eastAsiaTheme="minorEastAsia"/>
          <w:b/>
          <w:i/>
          <w:lang w:eastAsia="zh-CN"/>
        </w:rPr>
        <w:t>occasion</w:t>
      </w:r>
      <w:r w:rsidRPr="009B70F0">
        <w:rPr>
          <w:rFonts w:eastAsiaTheme="minorEastAsia" w:hint="eastAsia"/>
          <w:b/>
          <w:i/>
          <w:lang w:eastAsia="zh-CN"/>
        </w:rPr>
        <w:t>(</w:t>
      </w:r>
      <w:r w:rsidRPr="009B70F0">
        <w:rPr>
          <w:rFonts w:eastAsiaTheme="minorEastAsia"/>
          <w:b/>
          <w:i/>
          <w:lang w:eastAsia="zh-CN"/>
        </w:rPr>
        <w:t>s</w:t>
      </w:r>
      <w:r w:rsidRPr="009B70F0">
        <w:rPr>
          <w:rFonts w:eastAsiaTheme="minorEastAsia" w:hint="eastAsia"/>
          <w:b/>
          <w:i/>
          <w:lang w:eastAsia="zh-CN"/>
        </w:rPr>
        <w:t xml:space="preserve">) obviously. </w:t>
      </w:r>
    </w:p>
    <w:p w14:paraId="078BD9B4" w14:textId="453F0CF2" w:rsidR="00757786" w:rsidRPr="00047689" w:rsidRDefault="00757786" w:rsidP="00757786">
      <w:pPr>
        <w:pStyle w:val="af5"/>
        <w:numPr>
          <w:ilvl w:val="255"/>
          <w:numId w:val="0"/>
        </w:numPr>
        <w:spacing w:before="120" w:after="120"/>
        <w:jc w:val="both"/>
        <w:rPr>
          <w:rFonts w:eastAsiaTheme="minorEastAsia"/>
          <w:lang w:val="en-US" w:eastAsia="zh-CN"/>
        </w:rPr>
      </w:pPr>
      <w:r w:rsidRPr="00047689">
        <w:rPr>
          <w:rFonts w:eastAsiaTheme="minorEastAsia"/>
          <w:b/>
          <w:i/>
          <w:lang w:val="en-US" w:eastAsia="zh-CN"/>
        </w:rPr>
        <w:t xml:space="preserve"> </w:t>
      </w:r>
    </w:p>
    <w:p w14:paraId="71C854CC" w14:textId="77777777" w:rsidR="00757786" w:rsidRPr="00047689" w:rsidRDefault="00757786" w:rsidP="00757786">
      <w:pPr>
        <w:pStyle w:val="af5"/>
        <w:numPr>
          <w:ilvl w:val="255"/>
          <w:numId w:val="0"/>
        </w:numPr>
        <w:spacing w:before="120" w:after="120"/>
        <w:jc w:val="both"/>
        <w:rPr>
          <w:rFonts w:eastAsiaTheme="minorEastAsia"/>
          <w:b/>
          <w:i/>
          <w:lang w:val="en-US" w:eastAsia="zh-CN"/>
        </w:rPr>
      </w:pPr>
      <w:r w:rsidRPr="007A01B8">
        <w:rPr>
          <w:rFonts w:eastAsiaTheme="minorEastAsia"/>
          <w:b/>
          <w:i/>
          <w:lang w:val="en-US" w:eastAsia="zh-CN"/>
        </w:rPr>
        <w:t>Observation 5:</w:t>
      </w:r>
      <w:r w:rsidRPr="00047689">
        <w:rPr>
          <w:rFonts w:eastAsiaTheme="minorEastAsia"/>
          <w:lang w:val="en-US" w:eastAsia="zh-CN"/>
        </w:rPr>
        <w:t xml:space="preserve"> </w:t>
      </w:r>
      <w:r w:rsidRPr="00047689">
        <w:rPr>
          <w:rFonts w:eastAsiaTheme="minorEastAsia"/>
          <w:b/>
          <w:i/>
          <w:lang w:val="en-US" w:eastAsia="zh-CN"/>
        </w:rPr>
        <w:t xml:space="preserve"> The TRS/CSI-RS resources configured for CONNECTED mode UEs can be shared to IDLE mode UE.  </w:t>
      </w:r>
    </w:p>
    <w:p w14:paraId="1EE06C0B" w14:textId="77777777" w:rsidR="00BE5E07" w:rsidRPr="00047689" w:rsidRDefault="00BE5E07" w:rsidP="00757786">
      <w:pPr>
        <w:pStyle w:val="af5"/>
        <w:numPr>
          <w:ilvl w:val="255"/>
          <w:numId w:val="0"/>
        </w:numPr>
        <w:spacing w:before="120" w:after="120"/>
        <w:jc w:val="both"/>
        <w:rPr>
          <w:rFonts w:eastAsiaTheme="minorEastAsia"/>
          <w:b/>
          <w:i/>
          <w:lang w:val="en-US" w:eastAsia="zh-CN"/>
        </w:rPr>
      </w:pPr>
    </w:p>
    <w:p w14:paraId="37A997D7" w14:textId="77777777" w:rsidR="00757786" w:rsidRPr="007A01B8" w:rsidRDefault="00757786" w:rsidP="00757786">
      <w:pPr>
        <w:pStyle w:val="af5"/>
        <w:numPr>
          <w:ilvl w:val="255"/>
          <w:numId w:val="0"/>
        </w:numPr>
        <w:spacing w:before="120" w:after="120"/>
        <w:jc w:val="both"/>
        <w:rPr>
          <w:rFonts w:eastAsiaTheme="minorEastAsia"/>
          <w:b/>
          <w:i/>
          <w:lang w:val="en-US" w:eastAsia="zh-CN"/>
        </w:rPr>
      </w:pPr>
      <w:r w:rsidRPr="00047689">
        <w:rPr>
          <w:rFonts w:eastAsiaTheme="minorEastAsia"/>
          <w:b/>
          <w:i/>
          <w:lang w:val="en-US" w:eastAsia="zh-CN"/>
        </w:rPr>
        <w:t xml:space="preserve">Observation 6: With </w:t>
      </w:r>
      <w:r w:rsidRPr="007A01B8">
        <w:rPr>
          <w:rFonts w:eastAsiaTheme="minorEastAsia"/>
          <w:b/>
          <w:i/>
          <w:lang w:val="en-US" w:eastAsia="zh-CN"/>
        </w:rPr>
        <w:t xml:space="preserve">TRS/CSI-RS occasion associated with SSB/paging occasion, it will provide significant power saving gain at cost of low configuration </w:t>
      </w:r>
      <w:proofErr w:type="spellStart"/>
      <w:r w:rsidRPr="007A01B8">
        <w:rPr>
          <w:rFonts w:eastAsiaTheme="minorEastAsia"/>
          <w:b/>
          <w:i/>
          <w:lang w:val="en-US" w:eastAsia="zh-CN"/>
        </w:rPr>
        <w:t>signalling</w:t>
      </w:r>
      <w:proofErr w:type="spellEnd"/>
      <w:r w:rsidRPr="007A01B8">
        <w:rPr>
          <w:rFonts w:eastAsiaTheme="minorEastAsia"/>
          <w:b/>
          <w:i/>
          <w:lang w:val="en-US" w:eastAsia="zh-CN"/>
        </w:rPr>
        <w:t xml:space="preserve"> overhead and low specification efforts.</w:t>
      </w:r>
    </w:p>
    <w:p w14:paraId="0032DC3D" w14:textId="77777777" w:rsidR="00757786" w:rsidRPr="007A01B8" w:rsidRDefault="00757786" w:rsidP="00757786">
      <w:pPr>
        <w:pStyle w:val="af5"/>
        <w:numPr>
          <w:ilvl w:val="255"/>
          <w:numId w:val="0"/>
        </w:numPr>
        <w:spacing w:before="120" w:after="120"/>
        <w:jc w:val="both"/>
        <w:rPr>
          <w:rFonts w:eastAsiaTheme="minorEastAsia"/>
          <w:b/>
          <w:i/>
          <w:lang w:val="en-US" w:eastAsia="zh-CN"/>
        </w:rPr>
      </w:pPr>
    </w:p>
    <w:p w14:paraId="3A37CE6D" w14:textId="77777777" w:rsidR="00757786" w:rsidRPr="007A01B8" w:rsidRDefault="00757786" w:rsidP="00757786">
      <w:pPr>
        <w:pStyle w:val="af5"/>
        <w:numPr>
          <w:ilvl w:val="255"/>
          <w:numId w:val="0"/>
        </w:numPr>
        <w:spacing w:before="120" w:after="120"/>
        <w:jc w:val="both"/>
        <w:rPr>
          <w:rFonts w:eastAsiaTheme="minorEastAsia"/>
          <w:b/>
          <w:i/>
          <w:lang w:val="en-US" w:eastAsia="zh-CN"/>
        </w:rPr>
      </w:pPr>
      <w:r w:rsidRPr="00047689">
        <w:rPr>
          <w:rFonts w:eastAsiaTheme="minorEastAsia"/>
          <w:b/>
          <w:i/>
          <w:lang w:val="en-US" w:eastAsia="zh-CN"/>
        </w:rPr>
        <w:t>Observation 7:</w:t>
      </w:r>
      <w:r w:rsidRPr="007A01B8">
        <w:rPr>
          <w:rFonts w:eastAsiaTheme="minorEastAsia"/>
          <w:lang w:val="en-US" w:eastAsia="zh-CN"/>
        </w:rPr>
        <w:t xml:space="preserve"> </w:t>
      </w:r>
      <w:proofErr w:type="spellStart"/>
      <w:r w:rsidRPr="007A01B8">
        <w:rPr>
          <w:rFonts w:eastAsiaTheme="minorEastAsia"/>
          <w:b/>
          <w:i/>
          <w:lang w:val="en-US" w:eastAsia="zh-CN"/>
        </w:rPr>
        <w:t>gNB</w:t>
      </w:r>
      <w:proofErr w:type="spellEnd"/>
      <w:r w:rsidRPr="007A01B8">
        <w:rPr>
          <w:rFonts w:eastAsiaTheme="minorEastAsia"/>
          <w:b/>
          <w:i/>
          <w:lang w:val="en-US" w:eastAsia="zh-CN"/>
        </w:rPr>
        <w:t xml:space="preserve"> could configure the CONNECTED mode UE with the TRS/CSI-RS resource bundled with SSB/paging occasion which is configured for IDLE mode UE.</w:t>
      </w:r>
    </w:p>
    <w:p w14:paraId="09F70345" w14:textId="77777777" w:rsidR="00757786" w:rsidRPr="00047689" w:rsidRDefault="00757786" w:rsidP="00757786">
      <w:pPr>
        <w:spacing w:before="120" w:after="120"/>
        <w:jc w:val="both"/>
        <w:rPr>
          <w:b/>
          <w:i/>
          <w:lang w:val="en-US"/>
        </w:rPr>
      </w:pPr>
      <w:r w:rsidRPr="00047689">
        <w:rPr>
          <w:rFonts w:eastAsiaTheme="minorEastAsia"/>
          <w:b/>
          <w:i/>
          <w:lang w:val="en-US" w:eastAsia="zh-CN"/>
        </w:rPr>
        <w:t xml:space="preserve">Observation 8: </w:t>
      </w:r>
      <w:r w:rsidRPr="007A01B8">
        <w:rPr>
          <w:rFonts w:eastAsiaTheme="minorEastAsia"/>
          <w:b/>
          <w:i/>
          <w:lang w:val="en-US" w:eastAsia="zh-CN"/>
        </w:rPr>
        <w:t xml:space="preserve">Considering that </w:t>
      </w:r>
      <w:r w:rsidRPr="00047689">
        <w:rPr>
          <w:rFonts w:eastAsiaTheme="minorEastAsia"/>
          <w:b/>
          <w:i/>
          <w:lang w:val="en-US" w:eastAsia="zh-CN"/>
        </w:rPr>
        <w:t>t</w:t>
      </w:r>
      <w:r w:rsidRPr="00047689">
        <w:rPr>
          <w:b/>
          <w:i/>
          <w:lang w:val="en-US"/>
        </w:rPr>
        <w:t>he paging indication (sequence or DCI based) would be transmitted on every paging cycle</w:t>
      </w:r>
      <w:r w:rsidRPr="00047689">
        <w:rPr>
          <w:rFonts w:eastAsiaTheme="minorEastAsia"/>
          <w:b/>
          <w:i/>
          <w:lang w:val="en-US" w:eastAsia="zh-CN"/>
        </w:rPr>
        <w:t>,</w:t>
      </w:r>
      <w:r w:rsidRPr="00047689">
        <w:rPr>
          <w:b/>
          <w:i/>
          <w:lang w:val="en-US"/>
        </w:rPr>
        <w:t xml:space="preserve"> </w:t>
      </w:r>
      <w:r w:rsidRPr="007A01B8">
        <w:rPr>
          <w:rFonts w:eastAsiaTheme="minorEastAsia"/>
          <w:b/>
          <w:i/>
          <w:lang w:val="en-US" w:eastAsia="zh-CN"/>
        </w:rPr>
        <w:t xml:space="preserve">TRS/CSI-RS bundled with SSB/paging occasion should not be considered as always on signal. </w:t>
      </w:r>
    </w:p>
    <w:p w14:paraId="64451D7E" w14:textId="77777777" w:rsidR="00757786" w:rsidRPr="007A01B8" w:rsidRDefault="00757786" w:rsidP="00757786">
      <w:pPr>
        <w:jc w:val="both"/>
        <w:rPr>
          <w:rFonts w:eastAsiaTheme="minorEastAsia"/>
          <w:lang w:val="en-US" w:eastAsia="zh-CN"/>
        </w:rPr>
      </w:pPr>
      <w:r w:rsidRPr="007A01B8">
        <w:rPr>
          <w:rFonts w:eastAsiaTheme="minorEastAsia"/>
          <w:b/>
          <w:i/>
          <w:lang w:val="en-US" w:eastAsia="zh-CN"/>
        </w:rPr>
        <w:t>Proposal 3: TRS/CSI-RS configuration for Idle/Inactive mode should be associated with SSB/paging occasion(s) to achieve good power saving gain with low SIB</w:t>
      </w:r>
      <w:r w:rsidRPr="007A01B8">
        <w:rPr>
          <w:rFonts w:eastAsiaTheme="minorEastAsia"/>
          <w:lang w:val="en-US" w:eastAsia="zh-CN"/>
        </w:rPr>
        <w:t xml:space="preserve"> </w:t>
      </w:r>
      <w:r w:rsidRPr="007A01B8">
        <w:rPr>
          <w:rFonts w:eastAsiaTheme="minorEastAsia"/>
          <w:b/>
          <w:i/>
          <w:lang w:val="en-US" w:eastAsia="zh-CN"/>
        </w:rPr>
        <w:t>signaling overhead</w:t>
      </w:r>
      <w:r w:rsidRPr="007A01B8">
        <w:rPr>
          <w:rFonts w:eastAsiaTheme="minorEastAsia"/>
          <w:lang w:val="en-US" w:eastAsia="zh-CN"/>
        </w:rPr>
        <w:t>.</w:t>
      </w:r>
    </w:p>
    <w:p w14:paraId="14BA2BEB" w14:textId="77777777" w:rsidR="00757786" w:rsidRPr="00047689" w:rsidRDefault="00757786" w:rsidP="00757786">
      <w:pPr>
        <w:spacing w:before="120" w:after="120"/>
        <w:jc w:val="both"/>
        <w:rPr>
          <w:rFonts w:eastAsiaTheme="minorEastAsia"/>
          <w:bCs/>
          <w:lang w:val="en-US" w:eastAsia="zh-CN"/>
        </w:rPr>
      </w:pPr>
      <w:r w:rsidRPr="007A01B8">
        <w:rPr>
          <w:rFonts w:eastAsiaTheme="minorEastAsia"/>
          <w:b/>
          <w:i/>
          <w:lang w:val="en-US" w:eastAsia="zh-CN"/>
        </w:rPr>
        <w:t xml:space="preserve">Proposal 4: </w:t>
      </w:r>
      <w:r w:rsidRPr="00047689">
        <w:rPr>
          <w:rFonts w:eastAsiaTheme="minorEastAsia"/>
          <w:b/>
          <w:bCs/>
          <w:i/>
          <w:lang w:val="en-US" w:eastAsia="zh-CN"/>
        </w:rPr>
        <w:t xml:space="preserve">SCS </w:t>
      </w:r>
      <w:r w:rsidRPr="00047689">
        <w:rPr>
          <w:b/>
          <w:i/>
          <w:color w:val="000000"/>
          <w:lang w:val="en-US" w:eastAsia="ko-KR"/>
        </w:rPr>
        <w:t>configuration of TRS/CSI-RS occasion(s) for idle/inactive UEs</w:t>
      </w:r>
      <w:r w:rsidRPr="00047689">
        <w:rPr>
          <w:rFonts w:eastAsiaTheme="minorEastAsia"/>
          <w:b/>
          <w:i/>
          <w:color w:val="000000"/>
          <w:lang w:val="en-US" w:eastAsia="zh-CN"/>
        </w:rPr>
        <w:t xml:space="preserve"> should be </w:t>
      </w:r>
      <w:r w:rsidRPr="00047689">
        <w:rPr>
          <w:b/>
          <w:i/>
          <w:color w:val="000000"/>
          <w:lang w:val="en-US" w:eastAsia="ko-KR"/>
        </w:rPr>
        <w:t>same as initial BWP.</w:t>
      </w:r>
    </w:p>
    <w:p w14:paraId="152A460B" w14:textId="77777777" w:rsidR="003D3C0E" w:rsidRPr="007A01B8" w:rsidRDefault="003D3C0E" w:rsidP="003D3C0E">
      <w:pPr>
        <w:spacing w:before="60" w:after="60" w:line="288" w:lineRule="auto"/>
        <w:jc w:val="both"/>
        <w:rPr>
          <w:rFonts w:eastAsiaTheme="minorEastAsia"/>
          <w:b/>
          <w:i/>
          <w:lang w:val="en-US" w:eastAsia="zh-CN"/>
        </w:rPr>
      </w:pPr>
      <w:r w:rsidRPr="007A01B8">
        <w:rPr>
          <w:rFonts w:eastAsiaTheme="minorEastAsia"/>
          <w:b/>
          <w:i/>
          <w:lang w:val="en-US" w:eastAsia="zh-CN"/>
        </w:rPr>
        <w:t>Proposal 5:</w:t>
      </w:r>
      <w:r w:rsidRPr="007A01B8">
        <w:rPr>
          <w:rFonts w:eastAsiaTheme="minorEastAsia"/>
          <w:lang w:val="en-US" w:eastAsia="zh-CN"/>
        </w:rPr>
        <w:t xml:space="preserve"> </w:t>
      </w:r>
      <w:r w:rsidRPr="007A01B8">
        <w:rPr>
          <w:rFonts w:eastAsiaTheme="minorEastAsia"/>
          <w:b/>
          <w:i/>
          <w:lang w:val="en-US" w:eastAsia="zh-CN"/>
        </w:rPr>
        <w:t>Rel-15 CSI-RS bandwidth configuration scheme can be reused for IDLE/Inactive U</w:t>
      </w:r>
      <w:r w:rsidRPr="008731E8">
        <w:rPr>
          <w:rFonts w:eastAsiaTheme="minorEastAsia"/>
          <w:b/>
          <w:i/>
          <w:lang w:val="en-US" w:eastAsia="zh-CN"/>
        </w:rPr>
        <w:t>E</w:t>
      </w:r>
      <w:r>
        <w:rPr>
          <w:rFonts w:eastAsiaTheme="minorEastAsia"/>
          <w:b/>
          <w:i/>
          <w:lang w:val="en-US" w:eastAsia="zh-CN"/>
        </w:rPr>
        <w:t xml:space="preserve"> </w:t>
      </w:r>
      <w:r w:rsidRPr="008731E8">
        <w:rPr>
          <w:rFonts w:eastAsiaTheme="minorEastAsia"/>
          <w:b/>
          <w:i/>
          <w:lang w:val="en-US" w:eastAsia="zh-CN"/>
        </w:rPr>
        <w:t>with additional indication of the starting PRB outside the initial BWP</w:t>
      </w:r>
      <w:r>
        <w:rPr>
          <w:rFonts w:eastAsiaTheme="minorEastAsia"/>
          <w:b/>
          <w:i/>
          <w:lang w:val="en-US" w:eastAsia="zh-CN"/>
        </w:rPr>
        <w:t>. The resource in</w:t>
      </w:r>
      <w:r w:rsidRPr="003D3C0E">
        <w:rPr>
          <w:rFonts w:eastAsiaTheme="minorEastAsia"/>
          <w:b/>
          <w:bCs/>
          <w:i/>
          <w:lang w:val="en-US" w:eastAsia="zh-CN"/>
        </w:rPr>
        <w:t>frequency location</w:t>
      </w:r>
      <w:r w:rsidRPr="003D3C0E">
        <w:rPr>
          <w:b/>
          <w:i/>
          <w:lang w:val="en-US"/>
        </w:rPr>
        <w:t xml:space="preserve"> of TRS/CSI-RS occasion(s) for </w:t>
      </w:r>
      <w:r w:rsidRPr="007A01B8">
        <w:rPr>
          <w:b/>
          <w:i/>
          <w:lang w:val="en-US"/>
        </w:rPr>
        <w:t>IDLE/I</w:t>
      </w:r>
      <w:r w:rsidRPr="003D3C0E">
        <w:rPr>
          <w:b/>
          <w:i/>
          <w:lang w:val="en-US"/>
        </w:rPr>
        <w:t>nactive UEs</w:t>
      </w:r>
      <w:r w:rsidRPr="003D3C0E">
        <w:rPr>
          <w:rFonts w:eastAsiaTheme="minorEastAsia"/>
          <w:b/>
          <w:i/>
          <w:lang w:val="en-US" w:eastAsia="zh-CN"/>
        </w:rPr>
        <w:t xml:space="preserve"> should be within </w:t>
      </w:r>
      <w:r w:rsidRPr="003D3C0E">
        <w:rPr>
          <w:b/>
          <w:i/>
          <w:lang w:val="en-US"/>
        </w:rPr>
        <w:t>initial DL</w:t>
      </w:r>
      <w:r w:rsidRPr="003D3C0E">
        <w:rPr>
          <w:rFonts w:eastAsiaTheme="minorEastAsia"/>
          <w:b/>
          <w:i/>
          <w:lang w:val="en-US" w:eastAsia="zh-CN"/>
        </w:rPr>
        <w:t xml:space="preserve"> BWP.</w:t>
      </w:r>
    </w:p>
    <w:p w14:paraId="5596879C" w14:textId="77777777" w:rsidR="00B7467E" w:rsidRPr="00B7467E" w:rsidRDefault="00B7467E" w:rsidP="00B7467E">
      <w:pPr>
        <w:pStyle w:val="af5"/>
        <w:numPr>
          <w:ilvl w:val="255"/>
          <w:numId w:val="0"/>
        </w:numPr>
        <w:spacing w:before="120" w:after="120"/>
        <w:jc w:val="both"/>
        <w:rPr>
          <w:rFonts w:eastAsiaTheme="minorEastAsia"/>
          <w:b/>
          <w:i/>
          <w:lang w:val="en-US" w:eastAsia="zh-CN"/>
        </w:rPr>
      </w:pPr>
      <w:r w:rsidRPr="00B7467E">
        <w:rPr>
          <w:rFonts w:eastAsiaTheme="minorEastAsia"/>
          <w:b/>
          <w:i/>
          <w:lang w:val="en-US" w:eastAsia="zh-CN"/>
        </w:rPr>
        <w:t>Observation 9: Compared with configuration of TCI state per CSI-RS resource, one TRS resource set can be configured with one TCI state</w:t>
      </w:r>
      <w:r w:rsidRPr="007F4FC6">
        <w:rPr>
          <w:rFonts w:eastAsiaTheme="minorEastAsia"/>
          <w:b/>
          <w:i/>
          <w:lang w:eastAsia="zh-CN"/>
        </w:rPr>
        <w:t xml:space="preserve"> which can reduce unnecessary signalling overhead</w:t>
      </w:r>
      <w:r>
        <w:rPr>
          <w:rFonts w:eastAsiaTheme="minorEastAsia" w:hint="eastAsia"/>
          <w:b/>
          <w:i/>
          <w:lang w:eastAsia="zh-CN"/>
        </w:rPr>
        <w:t>.</w:t>
      </w:r>
    </w:p>
    <w:p w14:paraId="0ADD570C" w14:textId="77777777" w:rsidR="00B7467E" w:rsidRPr="007A01B8" w:rsidRDefault="00B7467E" w:rsidP="00B7467E">
      <w:pPr>
        <w:spacing w:before="120" w:after="120"/>
        <w:jc w:val="both"/>
        <w:rPr>
          <w:rFonts w:eastAsiaTheme="minorEastAsia"/>
          <w:b/>
          <w:bCs/>
          <w:lang w:val="en-US" w:eastAsia="zh-CN"/>
        </w:rPr>
      </w:pPr>
      <w:r w:rsidRPr="007A01B8">
        <w:rPr>
          <w:rFonts w:eastAsiaTheme="minorEastAsia"/>
          <w:b/>
          <w:bCs/>
          <w:i/>
          <w:iCs/>
          <w:lang w:val="en-US" w:eastAsia="zh-CN"/>
        </w:rPr>
        <w:t xml:space="preserve">Proposal 6: </w:t>
      </w:r>
      <w:r w:rsidRPr="00B7467E">
        <w:rPr>
          <w:rFonts w:eastAsiaTheme="minorEastAsia"/>
          <w:b/>
          <w:bCs/>
          <w:i/>
          <w:iCs/>
          <w:lang w:val="en-US" w:eastAsia="zh-CN"/>
        </w:rPr>
        <w:t xml:space="preserve">QCL information configuration of TRS for idle/inactive UE should be configured per </w:t>
      </w:r>
      <w:r w:rsidRPr="00B7467E">
        <w:rPr>
          <w:rFonts w:eastAsiaTheme="minorEastAsia"/>
          <w:b/>
          <w:i/>
          <w:lang w:val="en-US" w:eastAsia="zh-CN"/>
        </w:rPr>
        <w:t>CSI-RS resource set</w:t>
      </w:r>
      <w:r w:rsidRPr="00B7467E">
        <w:rPr>
          <w:rFonts w:eastAsiaTheme="minorEastAsia"/>
          <w:b/>
          <w:bCs/>
          <w:i/>
          <w:iCs/>
          <w:lang w:val="en-US" w:eastAsia="zh-CN"/>
        </w:rPr>
        <w:t>.</w:t>
      </w:r>
      <w:r w:rsidRPr="007A01B8">
        <w:rPr>
          <w:rFonts w:eastAsiaTheme="minorEastAsia"/>
          <w:b/>
          <w:bCs/>
          <w:i/>
          <w:iCs/>
          <w:lang w:val="en-US" w:eastAsia="zh-CN"/>
        </w:rPr>
        <w:t xml:space="preserve"> </w:t>
      </w:r>
    </w:p>
    <w:p w14:paraId="08FA7DFA" w14:textId="6A13767E" w:rsidR="00950CE9" w:rsidRPr="00950CE9" w:rsidRDefault="00950CE9" w:rsidP="00950CE9">
      <w:pPr>
        <w:spacing w:after="0"/>
        <w:rPr>
          <w:rFonts w:eastAsiaTheme="minorEastAsia"/>
          <w:b/>
          <w:i/>
          <w:lang w:val="en-US" w:eastAsia="zh-CN"/>
        </w:rPr>
      </w:pPr>
      <w:r w:rsidRPr="007A01B8">
        <w:rPr>
          <w:rFonts w:eastAsiaTheme="minorEastAsia"/>
          <w:b/>
          <w:bCs/>
          <w:i/>
          <w:iCs/>
          <w:lang w:val="en-US" w:eastAsia="zh-CN"/>
        </w:rPr>
        <w:t>Proposal 7:</w:t>
      </w:r>
      <w:r w:rsidRPr="00950CE9">
        <w:rPr>
          <w:rFonts w:eastAsiaTheme="minorEastAsia"/>
          <w:b/>
          <w:i/>
          <w:lang w:val="en-US" w:eastAsia="zh-CN"/>
        </w:rPr>
        <w:t xml:space="preserve"> </w:t>
      </w:r>
      <w:r w:rsidRPr="00950CE9">
        <w:rPr>
          <w:b/>
          <w:i/>
          <w:lang w:val="en-US"/>
        </w:rPr>
        <w:t xml:space="preserve">QCL </w:t>
      </w:r>
      <w:r w:rsidRPr="00950CE9">
        <w:rPr>
          <w:rFonts w:eastAsiaTheme="minorEastAsia"/>
          <w:b/>
          <w:i/>
          <w:lang w:val="en-US" w:eastAsia="zh-CN"/>
        </w:rPr>
        <w:t xml:space="preserve">indication of </w:t>
      </w:r>
      <w:r w:rsidRPr="00950CE9">
        <w:rPr>
          <w:b/>
          <w:i/>
          <w:lang w:val="en-US"/>
        </w:rPr>
        <w:t>TRS/CSI-RS occasion(s) should be explicitly indicated to be associated with a SSB ID by higher signaling for IDLE/Inactive UEs</w:t>
      </w:r>
      <w:r w:rsidR="00072C80">
        <w:rPr>
          <w:rFonts w:eastAsiaTheme="minorEastAsia" w:hint="eastAsia"/>
          <w:b/>
          <w:i/>
          <w:lang w:val="en-US" w:eastAsia="zh-CN"/>
        </w:rPr>
        <w:t>.</w:t>
      </w:r>
      <w:r w:rsidRPr="00950CE9">
        <w:rPr>
          <w:rFonts w:eastAsiaTheme="minorEastAsia"/>
          <w:b/>
          <w:i/>
          <w:lang w:val="en-US" w:eastAsia="zh-CN"/>
        </w:rPr>
        <w:t xml:space="preserve"> </w:t>
      </w:r>
    </w:p>
    <w:p w14:paraId="229DAA74" w14:textId="77777777" w:rsidR="00BE5E07" w:rsidRPr="00047689" w:rsidRDefault="00BE5E07" w:rsidP="00757786">
      <w:pPr>
        <w:spacing w:after="0"/>
        <w:rPr>
          <w:rFonts w:eastAsiaTheme="minorEastAsia"/>
          <w:b/>
          <w:i/>
          <w:lang w:val="en-US" w:eastAsia="zh-CN"/>
        </w:rPr>
      </w:pPr>
    </w:p>
    <w:p w14:paraId="059DEA55" w14:textId="77777777" w:rsidR="00950CE9" w:rsidRPr="007A01B8" w:rsidRDefault="00950CE9" w:rsidP="00950CE9">
      <w:pPr>
        <w:jc w:val="both"/>
        <w:rPr>
          <w:rFonts w:eastAsiaTheme="minorEastAsia"/>
          <w:b/>
          <w:i/>
          <w:lang w:val="en-US" w:eastAsia="zh-CN"/>
        </w:rPr>
      </w:pPr>
      <w:r w:rsidRPr="00950CE9">
        <w:rPr>
          <w:rFonts w:eastAsiaTheme="minorEastAsia"/>
          <w:b/>
          <w:i/>
          <w:lang w:val="en-US" w:eastAsia="zh-CN"/>
        </w:rPr>
        <w:t>Proposal 8: The following procedure can be used for TRS/CSI-RS occasion(s) configuration</w:t>
      </w:r>
      <w:r w:rsidRPr="007A01B8">
        <w:rPr>
          <w:rFonts w:eastAsiaTheme="minorEastAsia"/>
          <w:b/>
          <w:bCs/>
          <w:i/>
          <w:iCs/>
          <w:lang w:val="en-US" w:eastAsia="zh-CN"/>
        </w:rPr>
        <w:t>:</w:t>
      </w:r>
    </w:p>
    <w:p w14:paraId="16336878" w14:textId="77777777" w:rsidR="00950CE9" w:rsidRPr="007A01B8" w:rsidRDefault="00950CE9" w:rsidP="00950CE9">
      <w:pPr>
        <w:ind w:leftChars="100" w:left="200"/>
        <w:jc w:val="both"/>
        <w:rPr>
          <w:rFonts w:eastAsiaTheme="minorEastAsia"/>
          <w:b/>
          <w:i/>
          <w:lang w:val="en-US" w:eastAsia="zh-CN"/>
        </w:rPr>
      </w:pPr>
      <w:r w:rsidRPr="007A01B8">
        <w:rPr>
          <w:rFonts w:eastAsiaTheme="minorEastAsia"/>
          <w:b/>
          <w:i/>
          <w:lang w:val="en-US" w:eastAsia="zh-CN"/>
        </w:rPr>
        <w:t>Step1) predefined parameters</w:t>
      </w:r>
      <w:r w:rsidRPr="007A01B8">
        <w:rPr>
          <w:rFonts w:eastAsiaTheme="minorEastAsia"/>
          <w:i/>
          <w:lang w:val="en-US" w:eastAsia="zh-CN"/>
        </w:rPr>
        <w:t xml:space="preserve"> </w:t>
      </w:r>
      <w:r w:rsidRPr="007A01B8">
        <w:rPr>
          <w:rFonts w:eastAsiaTheme="minorEastAsia"/>
          <w:b/>
          <w:i/>
          <w:lang w:val="en-US" w:eastAsia="zh-CN"/>
        </w:rPr>
        <w:t>of TRS/CSI-RS resource grid;</w:t>
      </w:r>
    </w:p>
    <w:p w14:paraId="4D3B6FCD" w14:textId="17961707" w:rsidR="00950CE9" w:rsidRPr="007A01B8" w:rsidRDefault="00950CE9" w:rsidP="00950CE9">
      <w:pPr>
        <w:ind w:leftChars="100" w:left="200"/>
        <w:jc w:val="both"/>
        <w:rPr>
          <w:rFonts w:eastAsiaTheme="minorEastAsia"/>
          <w:b/>
          <w:i/>
          <w:lang w:val="en-US" w:eastAsia="zh-CN"/>
        </w:rPr>
      </w:pPr>
      <w:r w:rsidRPr="007A01B8">
        <w:rPr>
          <w:rFonts w:eastAsiaTheme="minorEastAsia"/>
          <w:b/>
          <w:i/>
          <w:lang w:val="en-US" w:eastAsia="zh-CN"/>
        </w:rPr>
        <w:t>Step 2) SIB indicate parameters details;</w:t>
      </w:r>
      <w:r>
        <w:rPr>
          <w:rFonts w:eastAsiaTheme="minorEastAsia"/>
          <w:b/>
          <w:i/>
          <w:lang w:val="en-US" w:eastAsia="zh-CN"/>
        </w:rPr>
        <w:t xml:space="preserve"> including QCL assumption with a SSB</w:t>
      </w:r>
      <w:r w:rsidR="003E3E5C">
        <w:rPr>
          <w:rFonts w:eastAsiaTheme="minorEastAsia" w:hint="eastAsia"/>
          <w:b/>
          <w:i/>
          <w:lang w:val="en-US" w:eastAsia="zh-CN"/>
        </w:rPr>
        <w:t>;</w:t>
      </w:r>
    </w:p>
    <w:p w14:paraId="7C3CEBC1" w14:textId="77777777" w:rsidR="00950CE9" w:rsidRPr="007A01B8" w:rsidRDefault="00950CE9" w:rsidP="00950CE9">
      <w:pPr>
        <w:ind w:firstLineChars="100" w:firstLine="201"/>
        <w:jc w:val="both"/>
        <w:rPr>
          <w:rFonts w:eastAsiaTheme="minorEastAsia"/>
          <w:b/>
          <w:i/>
          <w:lang w:val="en-US" w:eastAsia="zh-CN"/>
        </w:rPr>
      </w:pPr>
      <w:r w:rsidRPr="007A01B8">
        <w:rPr>
          <w:rFonts w:eastAsiaTheme="minorEastAsia"/>
          <w:b/>
          <w:i/>
          <w:lang w:val="en-US" w:eastAsia="zh-CN"/>
        </w:rPr>
        <w:t>Step 3</w:t>
      </w:r>
      <w:r w:rsidRPr="007A01B8">
        <w:rPr>
          <w:rFonts w:eastAsiaTheme="minorEastAsia" w:hint="eastAsia"/>
          <w:b/>
          <w:i/>
          <w:lang w:val="en-US" w:eastAsia="zh-CN"/>
        </w:rPr>
        <w:t>）</w:t>
      </w:r>
      <w:r w:rsidRPr="007A01B8">
        <w:rPr>
          <w:rFonts w:eastAsiaTheme="minorEastAsia"/>
          <w:b/>
          <w:i/>
          <w:lang w:val="en-US" w:eastAsia="zh-CN"/>
        </w:rPr>
        <w:t>To derive TRS occasion(s) according to predefined rule and parameters provided by step1 and step 2.</w:t>
      </w:r>
    </w:p>
    <w:p w14:paraId="0906AB42" w14:textId="29734FB0" w:rsidR="005A0923" w:rsidRPr="00047689" w:rsidRDefault="005A0923" w:rsidP="005A0923">
      <w:pPr>
        <w:jc w:val="both"/>
        <w:rPr>
          <w:rFonts w:eastAsiaTheme="minorEastAsia"/>
          <w:b/>
          <w:i/>
          <w:lang w:val="en-US" w:eastAsia="zh-CN"/>
        </w:rPr>
      </w:pPr>
      <w:r w:rsidRPr="00047689">
        <w:rPr>
          <w:rFonts w:eastAsiaTheme="minorEastAsia"/>
          <w:b/>
          <w:i/>
          <w:lang w:val="en-US" w:eastAsia="zh-CN"/>
        </w:rPr>
        <w:t xml:space="preserve">Observation 10: System information update mechanism shall not trigger UE reading </w:t>
      </w:r>
      <w:r w:rsidR="00B37577">
        <w:rPr>
          <w:rFonts w:eastAsiaTheme="minorEastAsia"/>
          <w:b/>
          <w:i/>
          <w:lang w:val="en-US" w:eastAsia="zh-CN"/>
        </w:rPr>
        <w:t>unn</w:t>
      </w:r>
      <w:r w:rsidR="00B37577" w:rsidRPr="00047689">
        <w:rPr>
          <w:rFonts w:eastAsiaTheme="minorEastAsia"/>
          <w:b/>
          <w:i/>
          <w:lang w:val="en-US" w:eastAsia="zh-CN"/>
        </w:rPr>
        <w:t>e</w:t>
      </w:r>
      <w:r w:rsidR="00B37577">
        <w:rPr>
          <w:rFonts w:eastAsiaTheme="minorEastAsia" w:hint="eastAsia"/>
          <w:b/>
          <w:i/>
          <w:lang w:val="en-US" w:eastAsia="zh-CN"/>
        </w:rPr>
        <w:t>ce</w:t>
      </w:r>
      <w:r w:rsidR="00B37577" w:rsidRPr="00047689">
        <w:rPr>
          <w:rFonts w:eastAsiaTheme="minorEastAsia"/>
          <w:b/>
          <w:i/>
          <w:lang w:val="en-US" w:eastAsia="zh-CN"/>
        </w:rPr>
        <w:t>ssary</w:t>
      </w:r>
      <w:r w:rsidRPr="00047689">
        <w:rPr>
          <w:rFonts w:eastAsiaTheme="minorEastAsia"/>
          <w:b/>
          <w:i/>
          <w:lang w:val="en-US" w:eastAsia="zh-CN"/>
        </w:rPr>
        <w:t xml:space="preserve"> SIB.</w:t>
      </w:r>
    </w:p>
    <w:p w14:paraId="6D429B60" w14:textId="05B1AB07" w:rsidR="00033D21" w:rsidRPr="00047689" w:rsidRDefault="00033D21" w:rsidP="00033D21">
      <w:pPr>
        <w:pStyle w:val="af5"/>
        <w:numPr>
          <w:ilvl w:val="255"/>
          <w:numId w:val="0"/>
        </w:numPr>
        <w:spacing w:before="120" w:after="120"/>
        <w:jc w:val="both"/>
        <w:rPr>
          <w:rFonts w:eastAsiaTheme="minorEastAsia"/>
          <w:b/>
          <w:i/>
          <w:lang w:val="en-US" w:eastAsia="zh-CN"/>
        </w:rPr>
      </w:pPr>
      <w:r w:rsidRPr="00047689">
        <w:rPr>
          <w:rFonts w:eastAsiaTheme="minorEastAsia"/>
          <w:b/>
          <w:i/>
          <w:lang w:val="en-US" w:eastAsia="zh-CN"/>
        </w:rPr>
        <w:t>Proposal 9:</w:t>
      </w:r>
      <w:r w:rsidRPr="00047689">
        <w:rPr>
          <w:rFonts w:eastAsiaTheme="minorEastAsia"/>
          <w:lang w:val="en-US" w:eastAsia="zh-CN"/>
        </w:rPr>
        <w:t xml:space="preserve"> </w:t>
      </w:r>
      <w:r w:rsidRPr="00047689">
        <w:rPr>
          <w:rFonts w:eastAsiaTheme="minorEastAsia"/>
          <w:b/>
          <w:i/>
          <w:lang w:val="en-US" w:eastAsia="zh-CN"/>
        </w:rPr>
        <w:t>T</w:t>
      </w:r>
      <w:r w:rsidRPr="00047689">
        <w:rPr>
          <w:b/>
          <w:i/>
          <w:lang w:val="en-US"/>
        </w:rPr>
        <w:t xml:space="preserve">he availability of TRS/CSI-RS at the configured occasion(s) </w:t>
      </w:r>
      <w:r w:rsidRPr="00047689">
        <w:rPr>
          <w:rFonts w:eastAsiaTheme="minorEastAsia"/>
          <w:b/>
          <w:i/>
          <w:lang w:val="en-US" w:eastAsia="zh-CN"/>
        </w:rPr>
        <w:t>should be</w:t>
      </w:r>
      <w:r w:rsidRPr="00047689">
        <w:rPr>
          <w:b/>
          <w:i/>
          <w:lang w:val="en-US"/>
        </w:rPr>
        <w:t xml:space="preserve"> informed to the UE by the present/not present of SIB-X TRS/CSI-RS configuration</w:t>
      </w:r>
      <w:r w:rsidRPr="00047689">
        <w:rPr>
          <w:rFonts w:eastAsiaTheme="minorEastAsia"/>
          <w:b/>
          <w:i/>
          <w:lang w:val="en-US" w:eastAsia="zh-CN"/>
        </w:rPr>
        <w:t>.</w:t>
      </w:r>
    </w:p>
    <w:p w14:paraId="127B8611" w14:textId="77777777" w:rsidR="00757786" w:rsidRPr="00047689" w:rsidRDefault="00757786" w:rsidP="00DC30A0">
      <w:pPr>
        <w:spacing w:before="120" w:after="120"/>
        <w:jc w:val="both"/>
        <w:rPr>
          <w:rFonts w:eastAsiaTheme="minorEastAsia"/>
          <w:b/>
          <w:i/>
          <w:lang w:val="en-US" w:eastAsia="zh-CN"/>
        </w:rPr>
      </w:pPr>
      <w:bookmarkStart w:id="7" w:name="_GoBack"/>
      <w:bookmarkEnd w:id="7"/>
    </w:p>
    <w:p w14:paraId="443B464D" w14:textId="77777777" w:rsidR="00A574B1" w:rsidRPr="007A01B8" w:rsidRDefault="00856681" w:rsidP="00BF179F">
      <w:pPr>
        <w:pStyle w:val="1"/>
        <w:rPr>
          <w:rFonts w:eastAsia="宋体"/>
          <w:b/>
          <w:sz w:val="24"/>
          <w:szCs w:val="24"/>
          <w:lang w:val="en-US" w:eastAsia="zh-CN"/>
        </w:rPr>
      </w:pPr>
      <w:r w:rsidRPr="007A01B8">
        <w:rPr>
          <w:rFonts w:eastAsia="宋体"/>
          <w:b/>
          <w:sz w:val="24"/>
          <w:szCs w:val="24"/>
          <w:lang w:val="en-US" w:eastAsia="zh-CN"/>
        </w:rPr>
        <w:t>References</w:t>
      </w:r>
    </w:p>
    <w:p w14:paraId="3104C201" w14:textId="32584196" w:rsidR="00BF179F" w:rsidRPr="00047689" w:rsidRDefault="005D2B7A" w:rsidP="00D00BDC">
      <w:pPr>
        <w:pStyle w:val="af5"/>
        <w:numPr>
          <w:ilvl w:val="0"/>
          <w:numId w:val="14"/>
        </w:numPr>
        <w:spacing w:after="0"/>
        <w:rPr>
          <w:rFonts w:eastAsia="宋体"/>
          <w:lang w:val="en-US" w:eastAsia="zh-CN"/>
        </w:rPr>
      </w:pPr>
      <w:bookmarkStart w:id="8" w:name="_Ref874982"/>
      <w:bookmarkStart w:id="9" w:name="_Ref68102465"/>
      <w:r w:rsidRPr="00047689">
        <w:rPr>
          <w:color w:val="000000"/>
          <w:lang w:val="en-US"/>
        </w:rPr>
        <w:t>RAN1 chairman notes, 3GPP TSG RAN WG1 #1</w:t>
      </w:r>
      <w:bookmarkEnd w:id="8"/>
      <w:r w:rsidRPr="00047689">
        <w:rPr>
          <w:rFonts w:eastAsiaTheme="minorEastAsia"/>
          <w:color w:val="000000"/>
          <w:lang w:val="en-US" w:eastAsia="zh-CN"/>
        </w:rPr>
        <w:t>0</w:t>
      </w:r>
      <w:r w:rsidR="00FE17C5" w:rsidRPr="00047689">
        <w:rPr>
          <w:rFonts w:eastAsiaTheme="minorEastAsia"/>
          <w:color w:val="000000"/>
          <w:lang w:val="en-US" w:eastAsia="zh-CN"/>
        </w:rPr>
        <w:t>4</w:t>
      </w:r>
      <w:r w:rsidRPr="00047689">
        <w:rPr>
          <w:rFonts w:eastAsiaTheme="minorEastAsia"/>
          <w:color w:val="000000"/>
          <w:lang w:val="en-US" w:eastAsia="zh-CN"/>
        </w:rPr>
        <w:t>-e</w:t>
      </w:r>
      <w:r w:rsidR="00BF179F" w:rsidRPr="00047689">
        <w:rPr>
          <w:rFonts w:eastAsia="宋体"/>
          <w:lang w:val="en-US" w:eastAsia="zh-CN"/>
        </w:rPr>
        <w:t>.</w:t>
      </w:r>
      <w:bookmarkEnd w:id="9"/>
      <w:r w:rsidR="00BF179F" w:rsidRPr="00047689">
        <w:rPr>
          <w:rFonts w:eastAsia="宋体"/>
          <w:lang w:val="en-US" w:eastAsia="zh-CN"/>
        </w:rPr>
        <w:t xml:space="preserve"> </w:t>
      </w:r>
    </w:p>
    <w:p w14:paraId="052C3A12" w14:textId="65DD5403" w:rsidR="001359DA" w:rsidRPr="00047689" w:rsidRDefault="001359DA" w:rsidP="001359DA">
      <w:pPr>
        <w:pStyle w:val="af5"/>
        <w:numPr>
          <w:ilvl w:val="0"/>
          <w:numId w:val="14"/>
        </w:numPr>
        <w:spacing w:after="0"/>
        <w:rPr>
          <w:rFonts w:eastAsia="宋体"/>
          <w:lang w:val="en-US" w:eastAsia="zh-CN"/>
        </w:rPr>
      </w:pPr>
      <w:bookmarkStart w:id="10" w:name="_Ref68102484"/>
      <w:r w:rsidRPr="00047689">
        <w:rPr>
          <w:rFonts w:eastAsia="Batang"/>
          <w:lang w:val="en-US" w:eastAsia="zh-CN"/>
        </w:rPr>
        <w:t>R</w:t>
      </w:r>
      <w:r w:rsidRPr="00047689">
        <w:rPr>
          <w:rFonts w:eastAsiaTheme="minorEastAsia"/>
          <w:lang w:val="en-US" w:eastAsia="zh-CN"/>
        </w:rPr>
        <w:t>1</w:t>
      </w:r>
      <w:r w:rsidRPr="00047689">
        <w:rPr>
          <w:rFonts w:eastAsia="Batang"/>
          <w:lang w:val="en-US" w:eastAsia="zh-CN"/>
        </w:rPr>
        <w:t>-</w:t>
      </w:r>
      <w:r w:rsidRPr="00047689">
        <w:rPr>
          <w:rFonts w:eastAsiaTheme="minorEastAsia"/>
          <w:lang w:val="en-US" w:eastAsia="zh-CN"/>
        </w:rPr>
        <w:t xml:space="preserve">2007867, </w:t>
      </w:r>
      <w:r w:rsidRPr="00047689">
        <w:rPr>
          <w:rFonts w:eastAsia="Batang"/>
          <w:lang w:val="en-US" w:eastAsia="zh-CN"/>
        </w:rPr>
        <w:t>Paging enhancement for UE power saving</w:t>
      </w:r>
      <w:r w:rsidRPr="00047689">
        <w:rPr>
          <w:rFonts w:eastAsia="宋体"/>
          <w:lang w:val="en-US" w:eastAsia="zh-CN"/>
        </w:rPr>
        <w:t xml:space="preserve">, </w:t>
      </w:r>
      <w:r w:rsidRPr="007A01B8">
        <w:rPr>
          <w:rFonts w:eastAsiaTheme="minorEastAsia"/>
          <w:lang w:val="en-US" w:eastAsia="zh-CN"/>
        </w:rPr>
        <w:t>CATT</w:t>
      </w:r>
      <w:r w:rsidRPr="00047689">
        <w:rPr>
          <w:rFonts w:eastAsia="宋体"/>
          <w:lang w:val="en-US" w:eastAsia="zh-CN"/>
        </w:rPr>
        <w:t>.</w:t>
      </w:r>
      <w:bookmarkEnd w:id="10"/>
    </w:p>
    <w:p w14:paraId="0AFFEFAA" w14:textId="5351391E" w:rsidR="004B3D25" w:rsidRDefault="004B3D25" w:rsidP="004B3D25">
      <w:pPr>
        <w:pStyle w:val="af5"/>
        <w:numPr>
          <w:ilvl w:val="0"/>
          <w:numId w:val="14"/>
        </w:numPr>
        <w:spacing w:after="0"/>
        <w:rPr>
          <w:rFonts w:eastAsia="宋体"/>
          <w:lang w:val="en-US" w:eastAsia="zh-CN"/>
        </w:rPr>
      </w:pPr>
      <w:bookmarkStart w:id="11" w:name="_Ref68102546"/>
      <w:r w:rsidRPr="00047689">
        <w:rPr>
          <w:color w:val="000000"/>
          <w:lang w:val="en-US"/>
        </w:rPr>
        <w:t>RAN1 chairman notes, 3GPP TSG RAN WG1 #1</w:t>
      </w:r>
      <w:r w:rsidRPr="00047689">
        <w:rPr>
          <w:rFonts w:eastAsiaTheme="minorEastAsia"/>
          <w:color w:val="000000"/>
          <w:lang w:val="en-US" w:eastAsia="zh-CN"/>
        </w:rPr>
        <w:t>02-e</w:t>
      </w:r>
      <w:r w:rsidRPr="00047689">
        <w:rPr>
          <w:rFonts w:eastAsia="宋体"/>
          <w:lang w:val="en-US" w:eastAsia="zh-CN"/>
        </w:rPr>
        <w:t>.</w:t>
      </w:r>
      <w:bookmarkEnd w:id="11"/>
      <w:r w:rsidRPr="00047689">
        <w:rPr>
          <w:rFonts w:eastAsia="宋体"/>
          <w:lang w:val="en-US" w:eastAsia="zh-CN"/>
        </w:rPr>
        <w:t xml:space="preserve"> </w:t>
      </w:r>
    </w:p>
    <w:p w14:paraId="6E0907E4" w14:textId="78519A55" w:rsidR="00B715E1" w:rsidRDefault="00B715E1" w:rsidP="004B3D25">
      <w:pPr>
        <w:pStyle w:val="af5"/>
        <w:numPr>
          <w:ilvl w:val="0"/>
          <w:numId w:val="14"/>
        </w:numPr>
        <w:spacing w:after="0"/>
        <w:rPr>
          <w:rFonts w:eastAsia="宋体"/>
          <w:lang w:val="en-US" w:eastAsia="zh-CN"/>
        </w:rPr>
      </w:pPr>
      <w:bookmarkStart w:id="12" w:name="_Ref67997693"/>
      <w:r>
        <w:rPr>
          <w:color w:val="000000"/>
          <w:lang w:val="en-US"/>
        </w:rPr>
        <w:t>TS38</w:t>
      </w:r>
      <w:r w:rsidRPr="00047689">
        <w:rPr>
          <w:rFonts w:eastAsia="宋体"/>
          <w:lang w:val="en-US" w:eastAsia="zh-CN"/>
        </w:rPr>
        <w:t>.</w:t>
      </w:r>
      <w:r>
        <w:rPr>
          <w:rFonts w:eastAsia="宋体"/>
          <w:lang w:val="en-US" w:eastAsia="zh-CN"/>
        </w:rPr>
        <w:t xml:space="preserve">214v16.5.0, </w:t>
      </w:r>
      <w:r w:rsidRPr="00B715E1">
        <w:rPr>
          <w:rFonts w:eastAsia="宋体"/>
          <w:lang w:val="en-US" w:eastAsia="zh-CN"/>
        </w:rPr>
        <w:t>Physical layer procedures for data</w:t>
      </w:r>
      <w:bookmarkEnd w:id="12"/>
      <w:r w:rsidR="001A118B">
        <w:rPr>
          <w:rFonts w:eastAsia="宋体" w:hint="eastAsia"/>
          <w:lang w:val="en-US" w:eastAsia="zh-CN"/>
        </w:rPr>
        <w:t>.</w:t>
      </w:r>
    </w:p>
    <w:p w14:paraId="30952FD7" w14:textId="6D9AA0FE" w:rsidR="00D76878" w:rsidRDefault="00D76878" w:rsidP="00D76878">
      <w:pPr>
        <w:pStyle w:val="af5"/>
        <w:numPr>
          <w:ilvl w:val="0"/>
          <w:numId w:val="14"/>
        </w:numPr>
        <w:spacing w:after="0"/>
        <w:rPr>
          <w:rFonts w:eastAsia="宋体"/>
          <w:lang w:val="en-US" w:eastAsia="zh-CN"/>
        </w:rPr>
      </w:pPr>
      <w:bookmarkStart w:id="13" w:name="_Ref67999360"/>
      <w:r>
        <w:rPr>
          <w:rFonts w:eastAsia="宋体"/>
          <w:lang w:val="en-US" w:eastAsia="zh-CN"/>
        </w:rPr>
        <w:t xml:space="preserve">TS38.331v16.4.0, </w:t>
      </w:r>
      <w:r w:rsidRPr="00D76878">
        <w:rPr>
          <w:rFonts w:eastAsia="宋体"/>
          <w:lang w:val="en-US" w:eastAsia="zh-CN"/>
        </w:rPr>
        <w:t>Radio Resource Control (RRC) protocol specification</w:t>
      </w:r>
      <w:bookmarkEnd w:id="13"/>
      <w:r w:rsidR="001A118B">
        <w:rPr>
          <w:rFonts w:eastAsia="宋体" w:hint="eastAsia"/>
          <w:lang w:val="en-US" w:eastAsia="zh-CN"/>
        </w:rPr>
        <w:t>.</w:t>
      </w:r>
    </w:p>
    <w:p w14:paraId="25B0D20A" w14:textId="601F22B0" w:rsidR="00970CFC" w:rsidRDefault="00970CFC" w:rsidP="00D76878">
      <w:pPr>
        <w:pStyle w:val="af5"/>
        <w:numPr>
          <w:ilvl w:val="0"/>
          <w:numId w:val="14"/>
        </w:numPr>
        <w:spacing w:after="0"/>
        <w:rPr>
          <w:rFonts w:eastAsia="宋体"/>
          <w:lang w:val="en-US" w:eastAsia="zh-CN"/>
        </w:rPr>
      </w:pPr>
      <w:bookmarkStart w:id="14" w:name="_Ref68039218"/>
      <w:r>
        <w:rPr>
          <w:rFonts w:eastAsia="宋体"/>
          <w:lang w:val="en-US" w:eastAsia="zh-CN"/>
        </w:rPr>
        <w:t xml:space="preserve">TS38.304v16.4.0, </w:t>
      </w:r>
      <w:r w:rsidRPr="00970CFC">
        <w:rPr>
          <w:rFonts w:eastAsia="宋体"/>
          <w:lang w:val="en-US" w:eastAsia="zh-CN"/>
        </w:rPr>
        <w:t xml:space="preserve">User Equipment (UE) procedures in </w:t>
      </w:r>
      <w:proofErr w:type="gramStart"/>
      <w:r w:rsidRPr="00970CFC">
        <w:rPr>
          <w:rFonts w:eastAsia="宋体"/>
          <w:lang w:val="en-US" w:eastAsia="zh-CN"/>
        </w:rPr>
        <w:t>Idle</w:t>
      </w:r>
      <w:proofErr w:type="gramEnd"/>
      <w:r w:rsidRPr="00970CFC">
        <w:rPr>
          <w:rFonts w:eastAsia="宋体"/>
          <w:lang w:val="en-US" w:eastAsia="zh-CN"/>
        </w:rPr>
        <w:t xml:space="preserve"> mode and RRC Inactive state</w:t>
      </w:r>
      <w:bookmarkEnd w:id="14"/>
      <w:r w:rsidR="001A118B">
        <w:rPr>
          <w:rFonts w:eastAsia="宋体" w:hint="eastAsia"/>
          <w:lang w:val="en-US" w:eastAsia="zh-CN"/>
        </w:rPr>
        <w:t>.</w:t>
      </w:r>
    </w:p>
    <w:p w14:paraId="0775541B" w14:textId="1F8872A7" w:rsidR="00970CFC" w:rsidRDefault="00970CFC">
      <w:pPr>
        <w:pStyle w:val="af5"/>
        <w:numPr>
          <w:ilvl w:val="0"/>
          <w:numId w:val="14"/>
        </w:numPr>
        <w:spacing w:after="0"/>
        <w:rPr>
          <w:rFonts w:eastAsia="宋体"/>
          <w:lang w:val="en-US" w:eastAsia="zh-CN"/>
        </w:rPr>
      </w:pPr>
      <w:bookmarkStart w:id="15" w:name="_Ref68044003"/>
      <w:r>
        <w:rPr>
          <w:rFonts w:eastAsia="宋体"/>
          <w:lang w:val="en-US" w:eastAsia="zh-CN"/>
        </w:rPr>
        <w:t xml:space="preserve">TS24.501v16.8.0, </w:t>
      </w:r>
      <w:r w:rsidRPr="00970CFC">
        <w:rPr>
          <w:rFonts w:eastAsia="宋体"/>
          <w:lang w:val="en-US" w:eastAsia="zh-CN"/>
        </w:rPr>
        <w:t>Non-Access-Stratum (NAS) protocol for 5G System (5GS)</w:t>
      </w:r>
      <w:bookmarkEnd w:id="15"/>
      <w:r w:rsidR="001A118B">
        <w:rPr>
          <w:rFonts w:eastAsia="宋体" w:hint="eastAsia"/>
          <w:lang w:val="en-US" w:eastAsia="zh-CN"/>
        </w:rPr>
        <w:t>.</w:t>
      </w:r>
    </w:p>
    <w:p w14:paraId="66C6E6AB" w14:textId="2C12339F" w:rsidR="003530F8" w:rsidRPr="00047689" w:rsidRDefault="003530F8" w:rsidP="003530F8">
      <w:pPr>
        <w:pStyle w:val="af5"/>
        <w:numPr>
          <w:ilvl w:val="0"/>
          <w:numId w:val="14"/>
        </w:numPr>
        <w:spacing w:after="0"/>
        <w:rPr>
          <w:rFonts w:eastAsia="宋体"/>
          <w:lang w:val="en-US" w:eastAsia="zh-CN"/>
        </w:rPr>
      </w:pPr>
      <w:bookmarkStart w:id="16" w:name="_Ref68167067"/>
      <w:r w:rsidRPr="00047689">
        <w:rPr>
          <w:rFonts w:eastAsia="Batang"/>
          <w:lang w:val="en-US" w:eastAsia="zh-CN"/>
        </w:rPr>
        <w:t>R</w:t>
      </w:r>
      <w:r w:rsidRPr="00047689">
        <w:rPr>
          <w:rFonts w:eastAsiaTheme="minorEastAsia"/>
          <w:lang w:val="en-US" w:eastAsia="zh-CN"/>
        </w:rPr>
        <w:t>1</w:t>
      </w:r>
      <w:r w:rsidRPr="00047689">
        <w:rPr>
          <w:rFonts w:eastAsia="Batang"/>
          <w:lang w:val="en-US" w:eastAsia="zh-CN"/>
        </w:rPr>
        <w:t>-</w:t>
      </w:r>
      <w:r w:rsidRPr="003530F8">
        <w:rPr>
          <w:rFonts w:eastAsia="Batang"/>
          <w:lang w:val="en-US" w:eastAsia="zh-CN"/>
        </w:rPr>
        <w:t>2100217</w:t>
      </w:r>
      <w:r w:rsidRPr="00047689">
        <w:rPr>
          <w:rFonts w:eastAsiaTheme="minorEastAsia"/>
          <w:lang w:val="en-US" w:eastAsia="zh-CN"/>
        </w:rPr>
        <w:t xml:space="preserve">, </w:t>
      </w:r>
      <w:r w:rsidRPr="003530F8">
        <w:rPr>
          <w:rFonts w:eastAsia="Batang"/>
          <w:lang w:val="en-US" w:eastAsia="zh-CN"/>
        </w:rPr>
        <w:t>Assistance RS occasions for IDLE/inactive mode</w:t>
      </w:r>
      <w:r w:rsidRPr="00047689">
        <w:rPr>
          <w:rFonts w:eastAsia="宋体"/>
          <w:lang w:val="en-US" w:eastAsia="zh-CN"/>
        </w:rPr>
        <w:t xml:space="preserve">, </w:t>
      </w:r>
      <w:r w:rsidRPr="003530F8">
        <w:rPr>
          <w:rFonts w:eastAsiaTheme="minorEastAsia"/>
          <w:lang w:val="en-US" w:eastAsia="zh-CN"/>
        </w:rPr>
        <w:t xml:space="preserve">Huawei, </w:t>
      </w:r>
      <w:proofErr w:type="spellStart"/>
      <w:r w:rsidRPr="003530F8">
        <w:rPr>
          <w:rFonts w:eastAsiaTheme="minorEastAsia"/>
          <w:lang w:val="en-US" w:eastAsia="zh-CN"/>
        </w:rPr>
        <w:t>HiSilicon</w:t>
      </w:r>
      <w:proofErr w:type="spellEnd"/>
      <w:r w:rsidRPr="00047689">
        <w:rPr>
          <w:rFonts w:eastAsia="宋体"/>
          <w:lang w:val="en-US" w:eastAsia="zh-CN"/>
        </w:rPr>
        <w:t>.</w:t>
      </w:r>
      <w:bookmarkEnd w:id="16"/>
    </w:p>
    <w:p w14:paraId="3AC572C9" w14:textId="77777777" w:rsidR="003530F8" w:rsidRPr="00970CFC" w:rsidRDefault="003530F8" w:rsidP="003530F8">
      <w:pPr>
        <w:pStyle w:val="af5"/>
        <w:spacing w:after="0"/>
        <w:rPr>
          <w:rFonts w:eastAsia="宋体"/>
          <w:lang w:val="en-US" w:eastAsia="zh-CN"/>
        </w:rPr>
      </w:pPr>
    </w:p>
    <w:p w14:paraId="5C94EFF3" w14:textId="444BD8B2" w:rsidR="00D76878" w:rsidRPr="003530F8" w:rsidRDefault="00D76878" w:rsidP="00047689">
      <w:pPr>
        <w:spacing w:after="0"/>
        <w:rPr>
          <w:rFonts w:eastAsia="宋体"/>
          <w:lang w:val="en-US" w:eastAsia="zh-CN"/>
        </w:rPr>
      </w:pPr>
    </w:p>
    <w:p w14:paraId="1E936586" w14:textId="25684DA3" w:rsidR="00A75196" w:rsidRPr="00047689" w:rsidRDefault="00A75196" w:rsidP="009F2968">
      <w:pPr>
        <w:pStyle w:val="af5"/>
        <w:spacing w:after="0"/>
        <w:rPr>
          <w:rFonts w:eastAsia="宋体"/>
          <w:lang w:val="en-US" w:eastAsia="zh-CN"/>
        </w:rPr>
      </w:pPr>
    </w:p>
    <w:sectPr w:rsidR="00A75196" w:rsidRPr="00047689" w:rsidSect="00C8312A">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77E2D9" w14:textId="77777777" w:rsidR="0017477C" w:rsidRDefault="0017477C">
      <w:r>
        <w:separator/>
      </w:r>
    </w:p>
  </w:endnote>
  <w:endnote w:type="continuationSeparator" w:id="0">
    <w:p w14:paraId="163BFA6F" w14:textId="77777777" w:rsidR="0017477C" w:rsidRDefault="00174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D1C614" w14:textId="77777777" w:rsidR="0017477C" w:rsidRDefault="0017477C">
      <w:r>
        <w:separator/>
      </w:r>
    </w:p>
  </w:footnote>
  <w:footnote w:type="continuationSeparator" w:id="0">
    <w:p w14:paraId="37CBB56A" w14:textId="77777777" w:rsidR="0017477C" w:rsidRDefault="001747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D9C4862"/>
    <w:multiLevelType w:val="multilevel"/>
    <w:tmpl w:val="62ACF90A"/>
    <w:lvl w:ilvl="0">
      <w:start w:val="1"/>
      <w:numFmt w:val="decimal"/>
      <w:pStyle w:val="1"/>
      <w:lvlText w:val="%1"/>
      <w:lvlJc w:val="left"/>
      <w:pPr>
        <w:tabs>
          <w:tab w:val="num" w:pos="450"/>
        </w:tabs>
        <w:ind w:left="450" w:hanging="450"/>
      </w:pPr>
      <w:rPr>
        <w:rFonts w:eastAsia="MS Mincho" w:hint="default"/>
        <w:b/>
        <w:lang w:val="en-US"/>
      </w:rPr>
    </w:lvl>
    <w:lvl w:ilvl="1">
      <w:start w:val="1"/>
      <w:numFmt w:val="decimal"/>
      <w:pStyle w:val="2"/>
      <w:lvlText w:val="%1.%2"/>
      <w:lvlJc w:val="left"/>
      <w:pPr>
        <w:tabs>
          <w:tab w:val="num" w:pos="862"/>
        </w:tabs>
        <w:ind w:left="862"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99759B5"/>
    <w:multiLevelType w:val="multilevel"/>
    <w:tmpl w:val="9A206224"/>
    <w:lvl w:ilvl="0">
      <w:start w:val="1"/>
      <w:numFmt w:val="bullet"/>
      <w:lvlText w:val="−"/>
      <w:lvlJc w:val="left"/>
      <w:pPr>
        <w:tabs>
          <w:tab w:val="num" w:pos="720"/>
        </w:tabs>
        <w:ind w:left="720" w:hanging="360"/>
      </w:pPr>
      <w:rPr>
        <w:rFonts w:ascii="Calibri" w:eastAsia="宋体" w:hAnsi="Calibri"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300927"/>
    <w:multiLevelType w:val="hybridMultilevel"/>
    <w:tmpl w:val="3A8EAAF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A27415F"/>
    <w:multiLevelType w:val="hybridMultilevel"/>
    <w:tmpl w:val="2FAADA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nsid w:val="70BE69E3"/>
    <w:multiLevelType w:val="multilevel"/>
    <w:tmpl w:val="0FBCDAFE"/>
    <w:lvl w:ilvl="0">
      <w:start w:val="1"/>
      <w:numFmt w:val="bullet"/>
      <w:lvlText w:val=""/>
      <w:lvlJc w:val="left"/>
      <w:pPr>
        <w:tabs>
          <w:tab w:val="num" w:pos="720"/>
        </w:tabs>
        <w:ind w:left="720" w:hanging="360"/>
      </w:pPr>
      <w:rPr>
        <w:rFonts w:ascii="Symbol" w:hAnsi="Symbol" w:hint="default"/>
        <w:sz w:val="20"/>
      </w:rPr>
    </w:lvl>
    <w:lvl w:ilvl="1">
      <w:start w:val="2405"/>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73A46E7"/>
    <w:multiLevelType w:val="hybridMultilevel"/>
    <w:tmpl w:val="7E2025E6"/>
    <w:lvl w:ilvl="0" w:tplc="EB747F6A">
      <w:start w:val="24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
  </w:num>
  <w:num w:numId="4">
    <w:abstractNumId w:val="14"/>
  </w:num>
  <w:num w:numId="5">
    <w:abstractNumId w:val="1"/>
  </w:num>
  <w:num w:numId="6">
    <w:abstractNumId w:val="4"/>
  </w:num>
  <w:num w:numId="7">
    <w:abstractNumId w:val="16"/>
  </w:num>
  <w:num w:numId="8">
    <w:abstractNumId w:val="15"/>
  </w:num>
  <w:num w:numId="9">
    <w:abstractNumId w:val="13"/>
  </w:num>
  <w:num w:numId="10">
    <w:abstractNumId w:val="11"/>
  </w:num>
  <w:num w:numId="11">
    <w:abstractNumId w:val="21"/>
  </w:num>
  <w:num w:numId="12">
    <w:abstractNumId w:val="7"/>
  </w:num>
  <w:num w:numId="13">
    <w:abstractNumId w:val="19"/>
  </w:num>
  <w:num w:numId="14">
    <w:abstractNumId w:val="8"/>
  </w:num>
  <w:num w:numId="15">
    <w:abstractNumId w:val="22"/>
  </w:num>
  <w:num w:numId="16">
    <w:abstractNumId w:val="9"/>
  </w:num>
  <w:num w:numId="17">
    <w:abstractNumId w:val="5"/>
  </w:num>
  <w:num w:numId="18">
    <w:abstractNumId w:val="6"/>
  </w:num>
  <w:num w:numId="19">
    <w:abstractNumId w:val="0"/>
  </w:num>
  <w:num w:numId="20">
    <w:abstractNumId w:val="17"/>
  </w:num>
  <w:num w:numId="21">
    <w:abstractNumId w:val="24"/>
  </w:num>
  <w:num w:numId="22">
    <w:abstractNumId w:val="10"/>
  </w:num>
  <w:num w:numId="23">
    <w:abstractNumId w:val="25"/>
  </w:num>
  <w:num w:numId="24">
    <w:abstractNumId w:val="18"/>
  </w:num>
  <w:num w:numId="25">
    <w:abstractNumId w:val="3"/>
  </w:num>
  <w:num w:numId="26">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66C"/>
    <w:rsid w:val="00001A4F"/>
    <w:rsid w:val="00001B14"/>
    <w:rsid w:val="00001B50"/>
    <w:rsid w:val="00001E82"/>
    <w:rsid w:val="00001EBC"/>
    <w:rsid w:val="000020BF"/>
    <w:rsid w:val="0000274C"/>
    <w:rsid w:val="00002841"/>
    <w:rsid w:val="00002866"/>
    <w:rsid w:val="00002A59"/>
    <w:rsid w:val="00002B87"/>
    <w:rsid w:val="00002B8C"/>
    <w:rsid w:val="00002C61"/>
    <w:rsid w:val="00003003"/>
    <w:rsid w:val="0000311C"/>
    <w:rsid w:val="00003279"/>
    <w:rsid w:val="000032B5"/>
    <w:rsid w:val="0000331D"/>
    <w:rsid w:val="00003365"/>
    <w:rsid w:val="000033B9"/>
    <w:rsid w:val="00003525"/>
    <w:rsid w:val="0000356C"/>
    <w:rsid w:val="00003756"/>
    <w:rsid w:val="00003A01"/>
    <w:rsid w:val="00003C5A"/>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52B"/>
    <w:rsid w:val="00006C0B"/>
    <w:rsid w:val="00006C6B"/>
    <w:rsid w:val="00006E8F"/>
    <w:rsid w:val="00006F50"/>
    <w:rsid w:val="00007093"/>
    <w:rsid w:val="000071C4"/>
    <w:rsid w:val="00007287"/>
    <w:rsid w:val="00007592"/>
    <w:rsid w:val="00007604"/>
    <w:rsid w:val="00007B08"/>
    <w:rsid w:val="00007B54"/>
    <w:rsid w:val="00007C29"/>
    <w:rsid w:val="00007C88"/>
    <w:rsid w:val="00007D75"/>
    <w:rsid w:val="00007EF2"/>
    <w:rsid w:val="00010096"/>
    <w:rsid w:val="00010B5D"/>
    <w:rsid w:val="000111E3"/>
    <w:rsid w:val="000112FF"/>
    <w:rsid w:val="00011484"/>
    <w:rsid w:val="000115A4"/>
    <w:rsid w:val="0001168E"/>
    <w:rsid w:val="00011758"/>
    <w:rsid w:val="00011B96"/>
    <w:rsid w:val="00011C28"/>
    <w:rsid w:val="00011CF6"/>
    <w:rsid w:val="0001232C"/>
    <w:rsid w:val="000126FE"/>
    <w:rsid w:val="00012C8B"/>
    <w:rsid w:val="00012E71"/>
    <w:rsid w:val="00012F08"/>
    <w:rsid w:val="0001379E"/>
    <w:rsid w:val="00013B22"/>
    <w:rsid w:val="00013B71"/>
    <w:rsid w:val="00013CA5"/>
    <w:rsid w:val="00014016"/>
    <w:rsid w:val="0001420C"/>
    <w:rsid w:val="000143D3"/>
    <w:rsid w:val="000144D0"/>
    <w:rsid w:val="000149B6"/>
    <w:rsid w:val="00014ADD"/>
    <w:rsid w:val="00014E7E"/>
    <w:rsid w:val="000150F5"/>
    <w:rsid w:val="000151A9"/>
    <w:rsid w:val="0001545F"/>
    <w:rsid w:val="000155B2"/>
    <w:rsid w:val="00015699"/>
    <w:rsid w:val="000156C4"/>
    <w:rsid w:val="00015865"/>
    <w:rsid w:val="000158DC"/>
    <w:rsid w:val="00015B6F"/>
    <w:rsid w:val="00015E59"/>
    <w:rsid w:val="00015F7E"/>
    <w:rsid w:val="00015F82"/>
    <w:rsid w:val="000160BD"/>
    <w:rsid w:val="0001620F"/>
    <w:rsid w:val="000164B1"/>
    <w:rsid w:val="000166E2"/>
    <w:rsid w:val="0001684B"/>
    <w:rsid w:val="00017339"/>
    <w:rsid w:val="00017653"/>
    <w:rsid w:val="00017682"/>
    <w:rsid w:val="00017AE2"/>
    <w:rsid w:val="00017CD2"/>
    <w:rsid w:val="00017D2C"/>
    <w:rsid w:val="00017DA6"/>
    <w:rsid w:val="00017F5E"/>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476"/>
    <w:rsid w:val="0002373F"/>
    <w:rsid w:val="00023A04"/>
    <w:rsid w:val="00023B1C"/>
    <w:rsid w:val="00023DA4"/>
    <w:rsid w:val="00023E38"/>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451"/>
    <w:rsid w:val="00030614"/>
    <w:rsid w:val="0003065E"/>
    <w:rsid w:val="00030864"/>
    <w:rsid w:val="00030930"/>
    <w:rsid w:val="00031143"/>
    <w:rsid w:val="00031380"/>
    <w:rsid w:val="00031459"/>
    <w:rsid w:val="00031560"/>
    <w:rsid w:val="00031591"/>
    <w:rsid w:val="0003164D"/>
    <w:rsid w:val="00031A25"/>
    <w:rsid w:val="00031A9A"/>
    <w:rsid w:val="00031BF5"/>
    <w:rsid w:val="00031CC3"/>
    <w:rsid w:val="00031DCC"/>
    <w:rsid w:val="00031DDC"/>
    <w:rsid w:val="0003245D"/>
    <w:rsid w:val="00032B93"/>
    <w:rsid w:val="0003352E"/>
    <w:rsid w:val="00033530"/>
    <w:rsid w:val="000339F3"/>
    <w:rsid w:val="00033A65"/>
    <w:rsid w:val="00033D21"/>
    <w:rsid w:val="00033D50"/>
    <w:rsid w:val="00033DDA"/>
    <w:rsid w:val="0003416A"/>
    <w:rsid w:val="00034277"/>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D12"/>
    <w:rsid w:val="00036E90"/>
    <w:rsid w:val="000374E7"/>
    <w:rsid w:val="0003756D"/>
    <w:rsid w:val="00037838"/>
    <w:rsid w:val="00037968"/>
    <w:rsid w:val="00037A15"/>
    <w:rsid w:val="00037E5D"/>
    <w:rsid w:val="00037F14"/>
    <w:rsid w:val="000401AD"/>
    <w:rsid w:val="00040243"/>
    <w:rsid w:val="0004041F"/>
    <w:rsid w:val="00040C92"/>
    <w:rsid w:val="00041097"/>
    <w:rsid w:val="000410BC"/>
    <w:rsid w:val="0004115F"/>
    <w:rsid w:val="00041681"/>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4B3"/>
    <w:rsid w:val="000435C2"/>
    <w:rsid w:val="00043643"/>
    <w:rsid w:val="00043A40"/>
    <w:rsid w:val="00043D85"/>
    <w:rsid w:val="00043E03"/>
    <w:rsid w:val="00044710"/>
    <w:rsid w:val="000448DA"/>
    <w:rsid w:val="00044AE3"/>
    <w:rsid w:val="00045056"/>
    <w:rsid w:val="000453DB"/>
    <w:rsid w:val="000454A4"/>
    <w:rsid w:val="000455E0"/>
    <w:rsid w:val="000457A0"/>
    <w:rsid w:val="00045806"/>
    <w:rsid w:val="0004581C"/>
    <w:rsid w:val="00045918"/>
    <w:rsid w:val="00046510"/>
    <w:rsid w:val="000466D0"/>
    <w:rsid w:val="00046A97"/>
    <w:rsid w:val="00046CE8"/>
    <w:rsid w:val="00047689"/>
    <w:rsid w:val="00047B23"/>
    <w:rsid w:val="00047BD8"/>
    <w:rsid w:val="00050016"/>
    <w:rsid w:val="00050F3C"/>
    <w:rsid w:val="0005108D"/>
    <w:rsid w:val="00051234"/>
    <w:rsid w:val="0005165A"/>
    <w:rsid w:val="000516EC"/>
    <w:rsid w:val="00051B7F"/>
    <w:rsid w:val="00051B97"/>
    <w:rsid w:val="00051C02"/>
    <w:rsid w:val="00051D19"/>
    <w:rsid w:val="00051D75"/>
    <w:rsid w:val="00051E12"/>
    <w:rsid w:val="00051E57"/>
    <w:rsid w:val="00051F1D"/>
    <w:rsid w:val="00052545"/>
    <w:rsid w:val="000525CC"/>
    <w:rsid w:val="00052644"/>
    <w:rsid w:val="00052BF2"/>
    <w:rsid w:val="00053548"/>
    <w:rsid w:val="000535A3"/>
    <w:rsid w:val="00053638"/>
    <w:rsid w:val="00053ABB"/>
    <w:rsid w:val="00053DDE"/>
    <w:rsid w:val="00053EED"/>
    <w:rsid w:val="00053F8B"/>
    <w:rsid w:val="00054004"/>
    <w:rsid w:val="00054268"/>
    <w:rsid w:val="000544F0"/>
    <w:rsid w:val="0005457C"/>
    <w:rsid w:val="00054590"/>
    <w:rsid w:val="00054A2F"/>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CB1"/>
    <w:rsid w:val="00060CF0"/>
    <w:rsid w:val="00060D31"/>
    <w:rsid w:val="00060EE5"/>
    <w:rsid w:val="0006160A"/>
    <w:rsid w:val="00061895"/>
    <w:rsid w:val="000619FB"/>
    <w:rsid w:val="00061A80"/>
    <w:rsid w:val="00061EA3"/>
    <w:rsid w:val="0006215D"/>
    <w:rsid w:val="000627D9"/>
    <w:rsid w:val="00062820"/>
    <w:rsid w:val="000628FD"/>
    <w:rsid w:val="00062C2E"/>
    <w:rsid w:val="00063073"/>
    <w:rsid w:val="000634EB"/>
    <w:rsid w:val="000637F4"/>
    <w:rsid w:val="000639DD"/>
    <w:rsid w:val="00063A85"/>
    <w:rsid w:val="00063D92"/>
    <w:rsid w:val="00064020"/>
    <w:rsid w:val="00064048"/>
    <w:rsid w:val="0006409F"/>
    <w:rsid w:val="0006423C"/>
    <w:rsid w:val="000643A2"/>
    <w:rsid w:val="0006473A"/>
    <w:rsid w:val="00064AC2"/>
    <w:rsid w:val="00064AD6"/>
    <w:rsid w:val="00064BC2"/>
    <w:rsid w:val="0006513C"/>
    <w:rsid w:val="000654FC"/>
    <w:rsid w:val="000655B2"/>
    <w:rsid w:val="000655D4"/>
    <w:rsid w:val="00065EA3"/>
    <w:rsid w:val="0006609C"/>
    <w:rsid w:val="000660BD"/>
    <w:rsid w:val="00066196"/>
    <w:rsid w:val="00066251"/>
    <w:rsid w:val="0006647D"/>
    <w:rsid w:val="000667DA"/>
    <w:rsid w:val="00066B4D"/>
    <w:rsid w:val="00066CE8"/>
    <w:rsid w:val="0006713E"/>
    <w:rsid w:val="000673B0"/>
    <w:rsid w:val="000673B1"/>
    <w:rsid w:val="0006777A"/>
    <w:rsid w:val="00067E01"/>
    <w:rsid w:val="00067E1C"/>
    <w:rsid w:val="00067F44"/>
    <w:rsid w:val="00067F99"/>
    <w:rsid w:val="000702FC"/>
    <w:rsid w:val="0007066A"/>
    <w:rsid w:val="00070689"/>
    <w:rsid w:val="00070745"/>
    <w:rsid w:val="000707D3"/>
    <w:rsid w:val="00070AF7"/>
    <w:rsid w:val="00070B6F"/>
    <w:rsid w:val="00070D09"/>
    <w:rsid w:val="0007115B"/>
    <w:rsid w:val="00071276"/>
    <w:rsid w:val="000712C2"/>
    <w:rsid w:val="000718EB"/>
    <w:rsid w:val="00071BAD"/>
    <w:rsid w:val="00071BFC"/>
    <w:rsid w:val="00071EEA"/>
    <w:rsid w:val="00071FE0"/>
    <w:rsid w:val="00072035"/>
    <w:rsid w:val="00072182"/>
    <w:rsid w:val="0007218C"/>
    <w:rsid w:val="000723CE"/>
    <w:rsid w:val="000724D4"/>
    <w:rsid w:val="0007250E"/>
    <w:rsid w:val="0007265C"/>
    <w:rsid w:val="00072B6A"/>
    <w:rsid w:val="00072C80"/>
    <w:rsid w:val="00072C96"/>
    <w:rsid w:val="000732A5"/>
    <w:rsid w:val="0007352C"/>
    <w:rsid w:val="00073BF6"/>
    <w:rsid w:val="00073ED1"/>
    <w:rsid w:val="00073FF6"/>
    <w:rsid w:val="000740CC"/>
    <w:rsid w:val="00074112"/>
    <w:rsid w:val="00074503"/>
    <w:rsid w:val="000745A6"/>
    <w:rsid w:val="00074991"/>
    <w:rsid w:val="00074A23"/>
    <w:rsid w:val="00074B4D"/>
    <w:rsid w:val="000750C0"/>
    <w:rsid w:val="000750D2"/>
    <w:rsid w:val="00075295"/>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854"/>
    <w:rsid w:val="000769BB"/>
    <w:rsid w:val="00076D4F"/>
    <w:rsid w:val="00077012"/>
    <w:rsid w:val="00077107"/>
    <w:rsid w:val="000773C5"/>
    <w:rsid w:val="0007744A"/>
    <w:rsid w:val="0007749B"/>
    <w:rsid w:val="000776F2"/>
    <w:rsid w:val="0007770C"/>
    <w:rsid w:val="00077813"/>
    <w:rsid w:val="00077D4F"/>
    <w:rsid w:val="00077E72"/>
    <w:rsid w:val="00077F9F"/>
    <w:rsid w:val="000802C0"/>
    <w:rsid w:val="0008092E"/>
    <w:rsid w:val="00080D2C"/>
    <w:rsid w:val="00080F0E"/>
    <w:rsid w:val="00081279"/>
    <w:rsid w:val="0008145B"/>
    <w:rsid w:val="00081807"/>
    <w:rsid w:val="00081B4C"/>
    <w:rsid w:val="00082150"/>
    <w:rsid w:val="0008256A"/>
    <w:rsid w:val="000825D1"/>
    <w:rsid w:val="00082662"/>
    <w:rsid w:val="000826FF"/>
    <w:rsid w:val="000827C9"/>
    <w:rsid w:val="0008288D"/>
    <w:rsid w:val="000829DB"/>
    <w:rsid w:val="00082AE7"/>
    <w:rsid w:val="00082C86"/>
    <w:rsid w:val="000834D1"/>
    <w:rsid w:val="00083E94"/>
    <w:rsid w:val="00084105"/>
    <w:rsid w:val="000842DB"/>
    <w:rsid w:val="000842DF"/>
    <w:rsid w:val="00084322"/>
    <w:rsid w:val="00084386"/>
    <w:rsid w:val="00084F2D"/>
    <w:rsid w:val="00084FCD"/>
    <w:rsid w:val="00085261"/>
    <w:rsid w:val="0008538F"/>
    <w:rsid w:val="000853C5"/>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216"/>
    <w:rsid w:val="000875A9"/>
    <w:rsid w:val="000875CE"/>
    <w:rsid w:val="0008793D"/>
    <w:rsid w:val="00087C0A"/>
    <w:rsid w:val="00087E0C"/>
    <w:rsid w:val="00090481"/>
    <w:rsid w:val="000906C5"/>
    <w:rsid w:val="000908B0"/>
    <w:rsid w:val="00090B5F"/>
    <w:rsid w:val="000912B4"/>
    <w:rsid w:val="000913B3"/>
    <w:rsid w:val="00091527"/>
    <w:rsid w:val="00091534"/>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375"/>
    <w:rsid w:val="000963EA"/>
    <w:rsid w:val="00096770"/>
    <w:rsid w:val="000967CA"/>
    <w:rsid w:val="00096AB2"/>
    <w:rsid w:val="00096C43"/>
    <w:rsid w:val="00096C49"/>
    <w:rsid w:val="00096CBA"/>
    <w:rsid w:val="00096CC9"/>
    <w:rsid w:val="00096DF2"/>
    <w:rsid w:val="00096F9E"/>
    <w:rsid w:val="00097152"/>
    <w:rsid w:val="00097240"/>
    <w:rsid w:val="00097369"/>
    <w:rsid w:val="0009737A"/>
    <w:rsid w:val="00097604"/>
    <w:rsid w:val="0009778E"/>
    <w:rsid w:val="000979ED"/>
    <w:rsid w:val="00097EF5"/>
    <w:rsid w:val="00097FAC"/>
    <w:rsid w:val="000A013E"/>
    <w:rsid w:val="000A035B"/>
    <w:rsid w:val="000A068F"/>
    <w:rsid w:val="000A0CB5"/>
    <w:rsid w:val="000A0DB3"/>
    <w:rsid w:val="000A0E11"/>
    <w:rsid w:val="000A114C"/>
    <w:rsid w:val="000A13E1"/>
    <w:rsid w:val="000A14C9"/>
    <w:rsid w:val="000A17A8"/>
    <w:rsid w:val="000A1FAD"/>
    <w:rsid w:val="000A20CA"/>
    <w:rsid w:val="000A2148"/>
    <w:rsid w:val="000A2532"/>
    <w:rsid w:val="000A2580"/>
    <w:rsid w:val="000A264A"/>
    <w:rsid w:val="000A281B"/>
    <w:rsid w:val="000A28A0"/>
    <w:rsid w:val="000A28B5"/>
    <w:rsid w:val="000A299C"/>
    <w:rsid w:val="000A2A44"/>
    <w:rsid w:val="000A2B68"/>
    <w:rsid w:val="000A2DE3"/>
    <w:rsid w:val="000A3ADA"/>
    <w:rsid w:val="000A3C18"/>
    <w:rsid w:val="000A3E14"/>
    <w:rsid w:val="000A3EF1"/>
    <w:rsid w:val="000A3F28"/>
    <w:rsid w:val="000A3F48"/>
    <w:rsid w:val="000A4366"/>
    <w:rsid w:val="000A4A6F"/>
    <w:rsid w:val="000A5165"/>
    <w:rsid w:val="000A5206"/>
    <w:rsid w:val="000A5313"/>
    <w:rsid w:val="000A5379"/>
    <w:rsid w:val="000A53E6"/>
    <w:rsid w:val="000A5673"/>
    <w:rsid w:val="000A571E"/>
    <w:rsid w:val="000A578F"/>
    <w:rsid w:val="000A58D6"/>
    <w:rsid w:val="000A5E4C"/>
    <w:rsid w:val="000A5E60"/>
    <w:rsid w:val="000A628D"/>
    <w:rsid w:val="000A6548"/>
    <w:rsid w:val="000A67C6"/>
    <w:rsid w:val="000A6AE7"/>
    <w:rsid w:val="000A6DC9"/>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611"/>
    <w:rsid w:val="000B1702"/>
    <w:rsid w:val="000B17D4"/>
    <w:rsid w:val="000B17D7"/>
    <w:rsid w:val="000B17F3"/>
    <w:rsid w:val="000B18B0"/>
    <w:rsid w:val="000B1AC7"/>
    <w:rsid w:val="000B1C92"/>
    <w:rsid w:val="000B25A1"/>
    <w:rsid w:val="000B27A4"/>
    <w:rsid w:val="000B29ED"/>
    <w:rsid w:val="000B2C6D"/>
    <w:rsid w:val="000B2CEB"/>
    <w:rsid w:val="000B2D1D"/>
    <w:rsid w:val="000B2F7E"/>
    <w:rsid w:val="000B3070"/>
    <w:rsid w:val="000B30A0"/>
    <w:rsid w:val="000B3134"/>
    <w:rsid w:val="000B35A9"/>
    <w:rsid w:val="000B3F2B"/>
    <w:rsid w:val="000B40A3"/>
    <w:rsid w:val="000B4339"/>
    <w:rsid w:val="000B45E1"/>
    <w:rsid w:val="000B461A"/>
    <w:rsid w:val="000B49E3"/>
    <w:rsid w:val="000B4A7D"/>
    <w:rsid w:val="000B4F74"/>
    <w:rsid w:val="000B54AE"/>
    <w:rsid w:val="000B54C8"/>
    <w:rsid w:val="000B54F2"/>
    <w:rsid w:val="000B5579"/>
    <w:rsid w:val="000B58CF"/>
    <w:rsid w:val="000B58F9"/>
    <w:rsid w:val="000B5BC7"/>
    <w:rsid w:val="000B5D98"/>
    <w:rsid w:val="000B5FD7"/>
    <w:rsid w:val="000B64C2"/>
    <w:rsid w:val="000B68D4"/>
    <w:rsid w:val="000B696D"/>
    <w:rsid w:val="000B6FD4"/>
    <w:rsid w:val="000B74A3"/>
    <w:rsid w:val="000B76E2"/>
    <w:rsid w:val="000B7753"/>
    <w:rsid w:val="000B7ACD"/>
    <w:rsid w:val="000B7DEF"/>
    <w:rsid w:val="000C02FF"/>
    <w:rsid w:val="000C0C16"/>
    <w:rsid w:val="000C0E56"/>
    <w:rsid w:val="000C0EE0"/>
    <w:rsid w:val="000C1848"/>
    <w:rsid w:val="000C19D9"/>
    <w:rsid w:val="000C1E79"/>
    <w:rsid w:val="000C1FCF"/>
    <w:rsid w:val="000C2021"/>
    <w:rsid w:val="000C2129"/>
    <w:rsid w:val="000C2261"/>
    <w:rsid w:val="000C22E5"/>
    <w:rsid w:val="000C2853"/>
    <w:rsid w:val="000C2BF7"/>
    <w:rsid w:val="000C2D32"/>
    <w:rsid w:val="000C2E02"/>
    <w:rsid w:val="000C3244"/>
    <w:rsid w:val="000C3313"/>
    <w:rsid w:val="000C342B"/>
    <w:rsid w:val="000C348B"/>
    <w:rsid w:val="000C35A9"/>
    <w:rsid w:val="000C3760"/>
    <w:rsid w:val="000C3A2B"/>
    <w:rsid w:val="000C3BD2"/>
    <w:rsid w:val="000C3DAF"/>
    <w:rsid w:val="000C3EA2"/>
    <w:rsid w:val="000C3F29"/>
    <w:rsid w:val="000C3F61"/>
    <w:rsid w:val="000C3FA1"/>
    <w:rsid w:val="000C404D"/>
    <w:rsid w:val="000C40BC"/>
    <w:rsid w:val="000C45A0"/>
    <w:rsid w:val="000C4741"/>
    <w:rsid w:val="000C4806"/>
    <w:rsid w:val="000C4B46"/>
    <w:rsid w:val="000C4C2C"/>
    <w:rsid w:val="000C4C68"/>
    <w:rsid w:val="000C4D5F"/>
    <w:rsid w:val="000C4F6B"/>
    <w:rsid w:val="000C5800"/>
    <w:rsid w:val="000C5B27"/>
    <w:rsid w:val="000C5C65"/>
    <w:rsid w:val="000C5ECE"/>
    <w:rsid w:val="000C606A"/>
    <w:rsid w:val="000C60F6"/>
    <w:rsid w:val="000C614A"/>
    <w:rsid w:val="000C6185"/>
    <w:rsid w:val="000C6318"/>
    <w:rsid w:val="000C63D2"/>
    <w:rsid w:val="000C6663"/>
    <w:rsid w:val="000C6773"/>
    <w:rsid w:val="000C6A0F"/>
    <w:rsid w:val="000C6D05"/>
    <w:rsid w:val="000C7103"/>
    <w:rsid w:val="000C71BD"/>
    <w:rsid w:val="000C7381"/>
    <w:rsid w:val="000C7682"/>
    <w:rsid w:val="000C76D6"/>
    <w:rsid w:val="000C7793"/>
    <w:rsid w:val="000C790F"/>
    <w:rsid w:val="000C7C54"/>
    <w:rsid w:val="000D0644"/>
    <w:rsid w:val="000D06D3"/>
    <w:rsid w:val="000D0732"/>
    <w:rsid w:val="000D0875"/>
    <w:rsid w:val="000D09C7"/>
    <w:rsid w:val="000D0CD7"/>
    <w:rsid w:val="000D14E0"/>
    <w:rsid w:val="000D19D5"/>
    <w:rsid w:val="000D1FB9"/>
    <w:rsid w:val="000D23C2"/>
    <w:rsid w:val="000D262C"/>
    <w:rsid w:val="000D2815"/>
    <w:rsid w:val="000D2C3C"/>
    <w:rsid w:val="000D2D02"/>
    <w:rsid w:val="000D3CAF"/>
    <w:rsid w:val="000D3DD7"/>
    <w:rsid w:val="000D4033"/>
    <w:rsid w:val="000D4463"/>
    <w:rsid w:val="000D487C"/>
    <w:rsid w:val="000D49BC"/>
    <w:rsid w:val="000D4AAC"/>
    <w:rsid w:val="000D4B30"/>
    <w:rsid w:val="000D4CDB"/>
    <w:rsid w:val="000D4DBB"/>
    <w:rsid w:val="000D5007"/>
    <w:rsid w:val="000D52B9"/>
    <w:rsid w:val="000D53E2"/>
    <w:rsid w:val="000D58FA"/>
    <w:rsid w:val="000D5A13"/>
    <w:rsid w:val="000D5C46"/>
    <w:rsid w:val="000D5D36"/>
    <w:rsid w:val="000D7084"/>
    <w:rsid w:val="000D72C7"/>
    <w:rsid w:val="000D732D"/>
    <w:rsid w:val="000D749A"/>
    <w:rsid w:val="000D7596"/>
    <w:rsid w:val="000D7715"/>
    <w:rsid w:val="000D7781"/>
    <w:rsid w:val="000D78FE"/>
    <w:rsid w:val="000D7A87"/>
    <w:rsid w:val="000D7E4D"/>
    <w:rsid w:val="000D7E77"/>
    <w:rsid w:val="000D7E7C"/>
    <w:rsid w:val="000E01F7"/>
    <w:rsid w:val="000E054D"/>
    <w:rsid w:val="000E05D9"/>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CDC"/>
    <w:rsid w:val="000E3F54"/>
    <w:rsid w:val="000E46B4"/>
    <w:rsid w:val="000E4920"/>
    <w:rsid w:val="000E4DB2"/>
    <w:rsid w:val="000E517F"/>
    <w:rsid w:val="000E5181"/>
    <w:rsid w:val="000E52B9"/>
    <w:rsid w:val="000E54C7"/>
    <w:rsid w:val="000E58AB"/>
    <w:rsid w:val="000E58F6"/>
    <w:rsid w:val="000E5A51"/>
    <w:rsid w:val="000E5B29"/>
    <w:rsid w:val="000E5C05"/>
    <w:rsid w:val="000E5C4C"/>
    <w:rsid w:val="000E5E8A"/>
    <w:rsid w:val="000E6298"/>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4BB"/>
    <w:rsid w:val="000F062A"/>
    <w:rsid w:val="000F06F4"/>
    <w:rsid w:val="000F0BF5"/>
    <w:rsid w:val="000F0CC4"/>
    <w:rsid w:val="000F0DEC"/>
    <w:rsid w:val="000F0E59"/>
    <w:rsid w:val="000F13FF"/>
    <w:rsid w:val="000F142A"/>
    <w:rsid w:val="000F1746"/>
    <w:rsid w:val="000F1793"/>
    <w:rsid w:val="000F18DB"/>
    <w:rsid w:val="000F19BD"/>
    <w:rsid w:val="000F1AD2"/>
    <w:rsid w:val="000F1C57"/>
    <w:rsid w:val="000F1EBA"/>
    <w:rsid w:val="000F2327"/>
    <w:rsid w:val="000F2334"/>
    <w:rsid w:val="000F262F"/>
    <w:rsid w:val="000F2DDA"/>
    <w:rsid w:val="000F30FC"/>
    <w:rsid w:val="000F3165"/>
    <w:rsid w:val="000F3195"/>
    <w:rsid w:val="000F36C7"/>
    <w:rsid w:val="000F3768"/>
    <w:rsid w:val="000F38A7"/>
    <w:rsid w:val="000F38DF"/>
    <w:rsid w:val="000F3CA2"/>
    <w:rsid w:val="000F3D50"/>
    <w:rsid w:val="000F3DB6"/>
    <w:rsid w:val="000F405D"/>
    <w:rsid w:val="000F40D5"/>
    <w:rsid w:val="000F444F"/>
    <w:rsid w:val="000F46BF"/>
    <w:rsid w:val="000F474C"/>
    <w:rsid w:val="000F47C7"/>
    <w:rsid w:val="000F48C7"/>
    <w:rsid w:val="000F494E"/>
    <w:rsid w:val="000F5161"/>
    <w:rsid w:val="000F51E7"/>
    <w:rsid w:val="000F538D"/>
    <w:rsid w:val="000F5408"/>
    <w:rsid w:val="000F5470"/>
    <w:rsid w:val="000F56BB"/>
    <w:rsid w:val="000F5AC7"/>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5AD"/>
    <w:rsid w:val="00101740"/>
    <w:rsid w:val="00101794"/>
    <w:rsid w:val="00101972"/>
    <w:rsid w:val="00101B03"/>
    <w:rsid w:val="00101F7E"/>
    <w:rsid w:val="00102968"/>
    <w:rsid w:val="00103329"/>
    <w:rsid w:val="0010386A"/>
    <w:rsid w:val="001038B1"/>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0C63"/>
    <w:rsid w:val="00110C70"/>
    <w:rsid w:val="001112BF"/>
    <w:rsid w:val="00111840"/>
    <w:rsid w:val="001118BB"/>
    <w:rsid w:val="001119D7"/>
    <w:rsid w:val="00111B9B"/>
    <w:rsid w:val="001120E0"/>
    <w:rsid w:val="00112284"/>
    <w:rsid w:val="00112285"/>
    <w:rsid w:val="00112F91"/>
    <w:rsid w:val="00113083"/>
    <w:rsid w:val="0011313C"/>
    <w:rsid w:val="001132CE"/>
    <w:rsid w:val="001136E9"/>
    <w:rsid w:val="001138F6"/>
    <w:rsid w:val="00113960"/>
    <w:rsid w:val="00113CCC"/>
    <w:rsid w:val="00113D81"/>
    <w:rsid w:val="00113FD9"/>
    <w:rsid w:val="0011415F"/>
    <w:rsid w:val="001142DC"/>
    <w:rsid w:val="0011439D"/>
    <w:rsid w:val="001144AC"/>
    <w:rsid w:val="00114792"/>
    <w:rsid w:val="001148DF"/>
    <w:rsid w:val="001149B6"/>
    <w:rsid w:val="00114B9B"/>
    <w:rsid w:val="00114CBF"/>
    <w:rsid w:val="00115205"/>
    <w:rsid w:val="0011524D"/>
    <w:rsid w:val="001155FA"/>
    <w:rsid w:val="001159AE"/>
    <w:rsid w:val="00115DC3"/>
    <w:rsid w:val="00116486"/>
    <w:rsid w:val="001166A8"/>
    <w:rsid w:val="001166EE"/>
    <w:rsid w:val="001170B4"/>
    <w:rsid w:val="0011733C"/>
    <w:rsid w:val="001173C1"/>
    <w:rsid w:val="00117594"/>
    <w:rsid w:val="00117785"/>
    <w:rsid w:val="00117812"/>
    <w:rsid w:val="001179EF"/>
    <w:rsid w:val="00117A17"/>
    <w:rsid w:val="00117D63"/>
    <w:rsid w:val="001201A4"/>
    <w:rsid w:val="0012036E"/>
    <w:rsid w:val="00120623"/>
    <w:rsid w:val="001206E5"/>
    <w:rsid w:val="001209F8"/>
    <w:rsid w:val="00120ADA"/>
    <w:rsid w:val="00120C1C"/>
    <w:rsid w:val="00120D3D"/>
    <w:rsid w:val="00120E0A"/>
    <w:rsid w:val="0012102C"/>
    <w:rsid w:val="00121718"/>
    <w:rsid w:val="00121815"/>
    <w:rsid w:val="00121879"/>
    <w:rsid w:val="00121B60"/>
    <w:rsid w:val="00121CC6"/>
    <w:rsid w:val="00121D7C"/>
    <w:rsid w:val="00121D7F"/>
    <w:rsid w:val="0012205B"/>
    <w:rsid w:val="0012239F"/>
    <w:rsid w:val="001223EC"/>
    <w:rsid w:val="00122613"/>
    <w:rsid w:val="001226F0"/>
    <w:rsid w:val="001227F1"/>
    <w:rsid w:val="0012281F"/>
    <w:rsid w:val="001229F1"/>
    <w:rsid w:val="00122A78"/>
    <w:rsid w:val="00122D7B"/>
    <w:rsid w:val="00123205"/>
    <w:rsid w:val="0012334B"/>
    <w:rsid w:val="0012349F"/>
    <w:rsid w:val="0012364B"/>
    <w:rsid w:val="001237C4"/>
    <w:rsid w:val="00123898"/>
    <w:rsid w:val="001238A8"/>
    <w:rsid w:val="001239AA"/>
    <w:rsid w:val="00123F60"/>
    <w:rsid w:val="001243CA"/>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D52"/>
    <w:rsid w:val="00126E7B"/>
    <w:rsid w:val="0012715C"/>
    <w:rsid w:val="001272D8"/>
    <w:rsid w:val="00127A7B"/>
    <w:rsid w:val="0013004F"/>
    <w:rsid w:val="0013030F"/>
    <w:rsid w:val="00130661"/>
    <w:rsid w:val="00130801"/>
    <w:rsid w:val="001309C3"/>
    <w:rsid w:val="00130A82"/>
    <w:rsid w:val="00130C7E"/>
    <w:rsid w:val="00130F01"/>
    <w:rsid w:val="00131102"/>
    <w:rsid w:val="0013132E"/>
    <w:rsid w:val="001315BF"/>
    <w:rsid w:val="00131BE1"/>
    <w:rsid w:val="001321BA"/>
    <w:rsid w:val="00132435"/>
    <w:rsid w:val="0013251B"/>
    <w:rsid w:val="00132B13"/>
    <w:rsid w:val="00133024"/>
    <w:rsid w:val="00133143"/>
    <w:rsid w:val="00133271"/>
    <w:rsid w:val="001333CE"/>
    <w:rsid w:val="001334A8"/>
    <w:rsid w:val="0013358D"/>
    <w:rsid w:val="00133632"/>
    <w:rsid w:val="001336F0"/>
    <w:rsid w:val="00133AC6"/>
    <w:rsid w:val="00133AEB"/>
    <w:rsid w:val="00133B64"/>
    <w:rsid w:val="001341BE"/>
    <w:rsid w:val="001344C1"/>
    <w:rsid w:val="00134B52"/>
    <w:rsid w:val="00134BCE"/>
    <w:rsid w:val="00134D1F"/>
    <w:rsid w:val="001351E9"/>
    <w:rsid w:val="001352B5"/>
    <w:rsid w:val="0013531E"/>
    <w:rsid w:val="0013552D"/>
    <w:rsid w:val="00135615"/>
    <w:rsid w:val="001359DA"/>
    <w:rsid w:val="00135A19"/>
    <w:rsid w:val="00135A54"/>
    <w:rsid w:val="00135AC9"/>
    <w:rsid w:val="00135CE7"/>
    <w:rsid w:val="00135E65"/>
    <w:rsid w:val="00136148"/>
    <w:rsid w:val="00136496"/>
    <w:rsid w:val="00136550"/>
    <w:rsid w:val="0013660A"/>
    <w:rsid w:val="00136653"/>
    <w:rsid w:val="0013668A"/>
    <w:rsid w:val="00136809"/>
    <w:rsid w:val="00136835"/>
    <w:rsid w:val="00136995"/>
    <w:rsid w:val="00136A14"/>
    <w:rsid w:val="00136A85"/>
    <w:rsid w:val="00136BF9"/>
    <w:rsid w:val="0013753D"/>
    <w:rsid w:val="00137945"/>
    <w:rsid w:val="0013794B"/>
    <w:rsid w:val="001379B3"/>
    <w:rsid w:val="00137A76"/>
    <w:rsid w:val="00137A90"/>
    <w:rsid w:val="00137CED"/>
    <w:rsid w:val="00137F0A"/>
    <w:rsid w:val="00140076"/>
    <w:rsid w:val="0014018B"/>
    <w:rsid w:val="001409AC"/>
    <w:rsid w:val="00140C10"/>
    <w:rsid w:val="00140DC7"/>
    <w:rsid w:val="00140DE2"/>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23B6"/>
    <w:rsid w:val="00142924"/>
    <w:rsid w:val="00142947"/>
    <w:rsid w:val="0014299C"/>
    <w:rsid w:val="00142CFA"/>
    <w:rsid w:val="00143404"/>
    <w:rsid w:val="00143764"/>
    <w:rsid w:val="00143FB4"/>
    <w:rsid w:val="00144243"/>
    <w:rsid w:val="00144294"/>
    <w:rsid w:val="0014473C"/>
    <w:rsid w:val="00144A46"/>
    <w:rsid w:val="00144D71"/>
    <w:rsid w:val="0014532C"/>
    <w:rsid w:val="001457CD"/>
    <w:rsid w:val="00145ED2"/>
    <w:rsid w:val="00145FEC"/>
    <w:rsid w:val="00146234"/>
    <w:rsid w:val="0014645B"/>
    <w:rsid w:val="0014679E"/>
    <w:rsid w:val="00146AA5"/>
    <w:rsid w:val="00146B64"/>
    <w:rsid w:val="00147028"/>
    <w:rsid w:val="0014714A"/>
    <w:rsid w:val="001471FD"/>
    <w:rsid w:val="00147545"/>
    <w:rsid w:val="001477B2"/>
    <w:rsid w:val="0014797A"/>
    <w:rsid w:val="00147A46"/>
    <w:rsid w:val="00147A71"/>
    <w:rsid w:val="00147B94"/>
    <w:rsid w:val="00147C72"/>
    <w:rsid w:val="00147D8E"/>
    <w:rsid w:val="00147EEC"/>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47B"/>
    <w:rsid w:val="00154630"/>
    <w:rsid w:val="00154684"/>
    <w:rsid w:val="00154696"/>
    <w:rsid w:val="00154982"/>
    <w:rsid w:val="00154DB3"/>
    <w:rsid w:val="00154F6D"/>
    <w:rsid w:val="001554B7"/>
    <w:rsid w:val="001557F0"/>
    <w:rsid w:val="001558EE"/>
    <w:rsid w:val="0015591F"/>
    <w:rsid w:val="00156157"/>
    <w:rsid w:val="00156428"/>
    <w:rsid w:val="0015653F"/>
    <w:rsid w:val="00156667"/>
    <w:rsid w:val="00156BA7"/>
    <w:rsid w:val="00156CDE"/>
    <w:rsid w:val="00156E82"/>
    <w:rsid w:val="00156FEB"/>
    <w:rsid w:val="001574E2"/>
    <w:rsid w:val="00157549"/>
    <w:rsid w:val="00160049"/>
    <w:rsid w:val="00160060"/>
    <w:rsid w:val="001601CE"/>
    <w:rsid w:val="0016024A"/>
    <w:rsid w:val="001603EB"/>
    <w:rsid w:val="0016059B"/>
    <w:rsid w:val="00160712"/>
    <w:rsid w:val="00160823"/>
    <w:rsid w:val="00160A45"/>
    <w:rsid w:val="00160A88"/>
    <w:rsid w:val="00160CF4"/>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E16"/>
    <w:rsid w:val="00163F37"/>
    <w:rsid w:val="00163FE8"/>
    <w:rsid w:val="0016412C"/>
    <w:rsid w:val="0016427B"/>
    <w:rsid w:val="001643BC"/>
    <w:rsid w:val="00164564"/>
    <w:rsid w:val="00164673"/>
    <w:rsid w:val="001648F3"/>
    <w:rsid w:val="00164B15"/>
    <w:rsid w:val="00165711"/>
    <w:rsid w:val="00165D37"/>
    <w:rsid w:val="00165E25"/>
    <w:rsid w:val="00165E97"/>
    <w:rsid w:val="00165F41"/>
    <w:rsid w:val="001665C2"/>
    <w:rsid w:val="001665DC"/>
    <w:rsid w:val="00166A17"/>
    <w:rsid w:val="00166AF2"/>
    <w:rsid w:val="00166AF3"/>
    <w:rsid w:val="00167A7D"/>
    <w:rsid w:val="00167AAF"/>
    <w:rsid w:val="00167C1D"/>
    <w:rsid w:val="00167F11"/>
    <w:rsid w:val="00167FB4"/>
    <w:rsid w:val="001702FF"/>
    <w:rsid w:val="00170372"/>
    <w:rsid w:val="0017064D"/>
    <w:rsid w:val="00170846"/>
    <w:rsid w:val="001708A3"/>
    <w:rsid w:val="001708BD"/>
    <w:rsid w:val="00170911"/>
    <w:rsid w:val="00170B84"/>
    <w:rsid w:val="00170C56"/>
    <w:rsid w:val="00170CA1"/>
    <w:rsid w:val="00170FAB"/>
    <w:rsid w:val="001716E1"/>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7C"/>
    <w:rsid w:val="00174783"/>
    <w:rsid w:val="00174849"/>
    <w:rsid w:val="001749DF"/>
    <w:rsid w:val="00174B60"/>
    <w:rsid w:val="00174B6F"/>
    <w:rsid w:val="00174B81"/>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FC"/>
    <w:rsid w:val="001770BD"/>
    <w:rsid w:val="00177426"/>
    <w:rsid w:val="001774E0"/>
    <w:rsid w:val="00177596"/>
    <w:rsid w:val="001776B0"/>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CF"/>
    <w:rsid w:val="00180D5D"/>
    <w:rsid w:val="00181770"/>
    <w:rsid w:val="001817EB"/>
    <w:rsid w:val="0018180F"/>
    <w:rsid w:val="00181A5E"/>
    <w:rsid w:val="001821AA"/>
    <w:rsid w:val="001821EA"/>
    <w:rsid w:val="0018252B"/>
    <w:rsid w:val="00182556"/>
    <w:rsid w:val="0018273D"/>
    <w:rsid w:val="00182795"/>
    <w:rsid w:val="00182824"/>
    <w:rsid w:val="00182A23"/>
    <w:rsid w:val="00182A64"/>
    <w:rsid w:val="00182BFE"/>
    <w:rsid w:val="0018333E"/>
    <w:rsid w:val="001833C4"/>
    <w:rsid w:val="001836E7"/>
    <w:rsid w:val="00183976"/>
    <w:rsid w:val="00183AF7"/>
    <w:rsid w:val="00183B6F"/>
    <w:rsid w:val="00183C43"/>
    <w:rsid w:val="00183CBF"/>
    <w:rsid w:val="00183DF8"/>
    <w:rsid w:val="00183FD0"/>
    <w:rsid w:val="00184577"/>
    <w:rsid w:val="00184B89"/>
    <w:rsid w:val="00184C72"/>
    <w:rsid w:val="00185CA7"/>
    <w:rsid w:val="00185F72"/>
    <w:rsid w:val="00186508"/>
    <w:rsid w:val="0018681A"/>
    <w:rsid w:val="00186854"/>
    <w:rsid w:val="00186AB0"/>
    <w:rsid w:val="00186B69"/>
    <w:rsid w:val="0018714D"/>
    <w:rsid w:val="001871B1"/>
    <w:rsid w:val="001872A5"/>
    <w:rsid w:val="001872D0"/>
    <w:rsid w:val="00187319"/>
    <w:rsid w:val="001873F5"/>
    <w:rsid w:val="00187470"/>
    <w:rsid w:val="001874BC"/>
    <w:rsid w:val="0018768D"/>
    <w:rsid w:val="001877EE"/>
    <w:rsid w:val="001878FE"/>
    <w:rsid w:val="0018792D"/>
    <w:rsid w:val="00187B12"/>
    <w:rsid w:val="00187C31"/>
    <w:rsid w:val="001901DE"/>
    <w:rsid w:val="0019060C"/>
    <w:rsid w:val="00190788"/>
    <w:rsid w:val="001907C1"/>
    <w:rsid w:val="0019097A"/>
    <w:rsid w:val="00190AC9"/>
    <w:rsid w:val="00190D0B"/>
    <w:rsid w:val="001911C2"/>
    <w:rsid w:val="00191439"/>
    <w:rsid w:val="00191495"/>
    <w:rsid w:val="00191596"/>
    <w:rsid w:val="00191662"/>
    <w:rsid w:val="00191794"/>
    <w:rsid w:val="00191C76"/>
    <w:rsid w:val="00191E5A"/>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CF7"/>
    <w:rsid w:val="00194F3A"/>
    <w:rsid w:val="0019506A"/>
    <w:rsid w:val="00195235"/>
    <w:rsid w:val="00195669"/>
    <w:rsid w:val="00195F28"/>
    <w:rsid w:val="00196012"/>
    <w:rsid w:val="00196375"/>
    <w:rsid w:val="001963A2"/>
    <w:rsid w:val="00196473"/>
    <w:rsid w:val="00196634"/>
    <w:rsid w:val="00196691"/>
    <w:rsid w:val="001968EB"/>
    <w:rsid w:val="00196AE0"/>
    <w:rsid w:val="00196CDF"/>
    <w:rsid w:val="00196D33"/>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503"/>
    <w:rsid w:val="001A05D8"/>
    <w:rsid w:val="001A081B"/>
    <w:rsid w:val="001A0881"/>
    <w:rsid w:val="001A118B"/>
    <w:rsid w:val="001A12A4"/>
    <w:rsid w:val="001A17C6"/>
    <w:rsid w:val="001A1863"/>
    <w:rsid w:val="001A1CAB"/>
    <w:rsid w:val="001A1F1B"/>
    <w:rsid w:val="001A1F8E"/>
    <w:rsid w:val="001A264B"/>
    <w:rsid w:val="001A277E"/>
    <w:rsid w:val="001A2A3B"/>
    <w:rsid w:val="001A2ED2"/>
    <w:rsid w:val="001A3520"/>
    <w:rsid w:val="001A3604"/>
    <w:rsid w:val="001A367F"/>
    <w:rsid w:val="001A3AA3"/>
    <w:rsid w:val="001A3B97"/>
    <w:rsid w:val="001A3FD1"/>
    <w:rsid w:val="001A46FD"/>
    <w:rsid w:val="001A485E"/>
    <w:rsid w:val="001A4C40"/>
    <w:rsid w:val="001A4DE0"/>
    <w:rsid w:val="001A5044"/>
    <w:rsid w:val="001A50D3"/>
    <w:rsid w:val="001A5331"/>
    <w:rsid w:val="001A5521"/>
    <w:rsid w:val="001A5638"/>
    <w:rsid w:val="001A57A0"/>
    <w:rsid w:val="001A588B"/>
    <w:rsid w:val="001A5906"/>
    <w:rsid w:val="001A5AA3"/>
    <w:rsid w:val="001A5B0C"/>
    <w:rsid w:val="001A5C3D"/>
    <w:rsid w:val="001A606E"/>
    <w:rsid w:val="001A6185"/>
    <w:rsid w:val="001A6195"/>
    <w:rsid w:val="001A62C1"/>
    <w:rsid w:val="001A695E"/>
    <w:rsid w:val="001A69C7"/>
    <w:rsid w:val="001A6A0D"/>
    <w:rsid w:val="001A6EA7"/>
    <w:rsid w:val="001A70F5"/>
    <w:rsid w:val="001A75B5"/>
    <w:rsid w:val="001A75FE"/>
    <w:rsid w:val="001A7996"/>
    <w:rsid w:val="001A79D4"/>
    <w:rsid w:val="001A7C4D"/>
    <w:rsid w:val="001A7CAC"/>
    <w:rsid w:val="001A7CD9"/>
    <w:rsid w:val="001A7F59"/>
    <w:rsid w:val="001A7FD8"/>
    <w:rsid w:val="001B0204"/>
    <w:rsid w:val="001B0266"/>
    <w:rsid w:val="001B03B3"/>
    <w:rsid w:val="001B05A7"/>
    <w:rsid w:val="001B06B5"/>
    <w:rsid w:val="001B08B6"/>
    <w:rsid w:val="001B08D3"/>
    <w:rsid w:val="001B0907"/>
    <w:rsid w:val="001B0A6E"/>
    <w:rsid w:val="001B0BED"/>
    <w:rsid w:val="001B0E70"/>
    <w:rsid w:val="001B0EF2"/>
    <w:rsid w:val="001B1026"/>
    <w:rsid w:val="001B102E"/>
    <w:rsid w:val="001B11E5"/>
    <w:rsid w:val="001B1359"/>
    <w:rsid w:val="001B137E"/>
    <w:rsid w:val="001B1413"/>
    <w:rsid w:val="001B1759"/>
    <w:rsid w:val="001B1AF0"/>
    <w:rsid w:val="001B1D76"/>
    <w:rsid w:val="001B2412"/>
    <w:rsid w:val="001B2647"/>
    <w:rsid w:val="001B26F3"/>
    <w:rsid w:val="001B2B25"/>
    <w:rsid w:val="001B2BCC"/>
    <w:rsid w:val="001B2D1A"/>
    <w:rsid w:val="001B2FA3"/>
    <w:rsid w:val="001B3078"/>
    <w:rsid w:val="001B351C"/>
    <w:rsid w:val="001B3576"/>
    <w:rsid w:val="001B35A2"/>
    <w:rsid w:val="001B385F"/>
    <w:rsid w:val="001B3ECA"/>
    <w:rsid w:val="001B4033"/>
    <w:rsid w:val="001B411E"/>
    <w:rsid w:val="001B45E2"/>
    <w:rsid w:val="001B478A"/>
    <w:rsid w:val="001B47A5"/>
    <w:rsid w:val="001B4937"/>
    <w:rsid w:val="001B4B46"/>
    <w:rsid w:val="001B504F"/>
    <w:rsid w:val="001B51F3"/>
    <w:rsid w:val="001B54EC"/>
    <w:rsid w:val="001B57D1"/>
    <w:rsid w:val="001B5867"/>
    <w:rsid w:val="001B5A96"/>
    <w:rsid w:val="001B5AC6"/>
    <w:rsid w:val="001B5C1F"/>
    <w:rsid w:val="001B5C43"/>
    <w:rsid w:val="001B5D9B"/>
    <w:rsid w:val="001B5D9C"/>
    <w:rsid w:val="001B5E90"/>
    <w:rsid w:val="001B633D"/>
    <w:rsid w:val="001B6874"/>
    <w:rsid w:val="001B69EA"/>
    <w:rsid w:val="001B6E30"/>
    <w:rsid w:val="001B6E8D"/>
    <w:rsid w:val="001B705C"/>
    <w:rsid w:val="001B70DC"/>
    <w:rsid w:val="001B70DE"/>
    <w:rsid w:val="001B7453"/>
    <w:rsid w:val="001B7749"/>
    <w:rsid w:val="001B7807"/>
    <w:rsid w:val="001B7C4A"/>
    <w:rsid w:val="001C0270"/>
    <w:rsid w:val="001C0303"/>
    <w:rsid w:val="001C0666"/>
    <w:rsid w:val="001C0844"/>
    <w:rsid w:val="001C133A"/>
    <w:rsid w:val="001C15A6"/>
    <w:rsid w:val="001C1815"/>
    <w:rsid w:val="001C1990"/>
    <w:rsid w:val="001C1BE2"/>
    <w:rsid w:val="001C20F5"/>
    <w:rsid w:val="001C22DF"/>
    <w:rsid w:val="001C22FC"/>
    <w:rsid w:val="001C2AA7"/>
    <w:rsid w:val="001C2AAE"/>
    <w:rsid w:val="001C2ABC"/>
    <w:rsid w:val="001C2DAB"/>
    <w:rsid w:val="001C2FBE"/>
    <w:rsid w:val="001C3261"/>
    <w:rsid w:val="001C3410"/>
    <w:rsid w:val="001C34A0"/>
    <w:rsid w:val="001C34EA"/>
    <w:rsid w:val="001C3527"/>
    <w:rsid w:val="001C35D4"/>
    <w:rsid w:val="001C375E"/>
    <w:rsid w:val="001C3847"/>
    <w:rsid w:val="001C3B59"/>
    <w:rsid w:val="001C3BDC"/>
    <w:rsid w:val="001C3CEE"/>
    <w:rsid w:val="001C3E40"/>
    <w:rsid w:val="001C41FC"/>
    <w:rsid w:val="001C4A8F"/>
    <w:rsid w:val="001C4D02"/>
    <w:rsid w:val="001C4F38"/>
    <w:rsid w:val="001C5161"/>
    <w:rsid w:val="001C58BC"/>
    <w:rsid w:val="001C5B1C"/>
    <w:rsid w:val="001C5C14"/>
    <w:rsid w:val="001C6004"/>
    <w:rsid w:val="001C6659"/>
    <w:rsid w:val="001C67F4"/>
    <w:rsid w:val="001C6ACA"/>
    <w:rsid w:val="001C6BD0"/>
    <w:rsid w:val="001C6CEE"/>
    <w:rsid w:val="001C7052"/>
    <w:rsid w:val="001C71D9"/>
    <w:rsid w:val="001C72C5"/>
    <w:rsid w:val="001C7572"/>
    <w:rsid w:val="001C7B9B"/>
    <w:rsid w:val="001C7EE3"/>
    <w:rsid w:val="001C7F22"/>
    <w:rsid w:val="001C7F68"/>
    <w:rsid w:val="001D05AD"/>
    <w:rsid w:val="001D065F"/>
    <w:rsid w:val="001D08B8"/>
    <w:rsid w:val="001D0A9C"/>
    <w:rsid w:val="001D0A9F"/>
    <w:rsid w:val="001D0DCF"/>
    <w:rsid w:val="001D0EBF"/>
    <w:rsid w:val="001D0F61"/>
    <w:rsid w:val="001D0F8A"/>
    <w:rsid w:val="001D1110"/>
    <w:rsid w:val="001D11DE"/>
    <w:rsid w:val="001D140B"/>
    <w:rsid w:val="001D15E0"/>
    <w:rsid w:val="001D167C"/>
    <w:rsid w:val="001D1A76"/>
    <w:rsid w:val="001D1FC5"/>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5B7"/>
    <w:rsid w:val="001D4A47"/>
    <w:rsid w:val="001D4A52"/>
    <w:rsid w:val="001D4B34"/>
    <w:rsid w:val="001D4D58"/>
    <w:rsid w:val="001D4E09"/>
    <w:rsid w:val="001D4E45"/>
    <w:rsid w:val="001D4EFB"/>
    <w:rsid w:val="001D524E"/>
    <w:rsid w:val="001D575B"/>
    <w:rsid w:val="001D57B2"/>
    <w:rsid w:val="001D5D60"/>
    <w:rsid w:val="001D5E9D"/>
    <w:rsid w:val="001D60F2"/>
    <w:rsid w:val="001D6148"/>
    <w:rsid w:val="001D6173"/>
    <w:rsid w:val="001D632D"/>
    <w:rsid w:val="001D6633"/>
    <w:rsid w:val="001D6662"/>
    <w:rsid w:val="001D6671"/>
    <w:rsid w:val="001D66B8"/>
    <w:rsid w:val="001D67DC"/>
    <w:rsid w:val="001D6E98"/>
    <w:rsid w:val="001D6F7D"/>
    <w:rsid w:val="001D70E1"/>
    <w:rsid w:val="001D7327"/>
    <w:rsid w:val="001D73B6"/>
    <w:rsid w:val="001D74E3"/>
    <w:rsid w:val="001D7740"/>
    <w:rsid w:val="001D7946"/>
    <w:rsid w:val="001D7A89"/>
    <w:rsid w:val="001D7B6A"/>
    <w:rsid w:val="001D7D7F"/>
    <w:rsid w:val="001E0018"/>
    <w:rsid w:val="001E002C"/>
    <w:rsid w:val="001E0095"/>
    <w:rsid w:val="001E01ED"/>
    <w:rsid w:val="001E02CB"/>
    <w:rsid w:val="001E0339"/>
    <w:rsid w:val="001E03B0"/>
    <w:rsid w:val="001E069F"/>
    <w:rsid w:val="001E06BE"/>
    <w:rsid w:val="001E0AB3"/>
    <w:rsid w:val="001E11E0"/>
    <w:rsid w:val="001E1A26"/>
    <w:rsid w:val="001E1D0F"/>
    <w:rsid w:val="001E1E35"/>
    <w:rsid w:val="001E2150"/>
    <w:rsid w:val="001E23B8"/>
    <w:rsid w:val="001E296B"/>
    <w:rsid w:val="001E2A24"/>
    <w:rsid w:val="001E2C27"/>
    <w:rsid w:val="001E2FDF"/>
    <w:rsid w:val="001E3562"/>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60E2"/>
    <w:rsid w:val="001E63FC"/>
    <w:rsid w:val="001E641C"/>
    <w:rsid w:val="001E642A"/>
    <w:rsid w:val="001E64D7"/>
    <w:rsid w:val="001E650E"/>
    <w:rsid w:val="001E654B"/>
    <w:rsid w:val="001E6FA0"/>
    <w:rsid w:val="001E70B5"/>
    <w:rsid w:val="001E7E5C"/>
    <w:rsid w:val="001F004D"/>
    <w:rsid w:val="001F0271"/>
    <w:rsid w:val="001F0758"/>
    <w:rsid w:val="001F0885"/>
    <w:rsid w:val="001F0CE9"/>
    <w:rsid w:val="001F0D80"/>
    <w:rsid w:val="001F0E9E"/>
    <w:rsid w:val="001F106B"/>
    <w:rsid w:val="001F1709"/>
    <w:rsid w:val="001F1C10"/>
    <w:rsid w:val="001F1E9D"/>
    <w:rsid w:val="001F1FB5"/>
    <w:rsid w:val="001F221B"/>
    <w:rsid w:val="001F2335"/>
    <w:rsid w:val="001F24B7"/>
    <w:rsid w:val="001F290C"/>
    <w:rsid w:val="001F2D47"/>
    <w:rsid w:val="001F30E3"/>
    <w:rsid w:val="001F32A7"/>
    <w:rsid w:val="001F32C0"/>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733D"/>
    <w:rsid w:val="001F742B"/>
    <w:rsid w:val="001F7480"/>
    <w:rsid w:val="001F754A"/>
    <w:rsid w:val="001F77AB"/>
    <w:rsid w:val="001F7D39"/>
    <w:rsid w:val="001F7F56"/>
    <w:rsid w:val="0020035F"/>
    <w:rsid w:val="0020069C"/>
    <w:rsid w:val="002007BF"/>
    <w:rsid w:val="00200B1A"/>
    <w:rsid w:val="00200CC2"/>
    <w:rsid w:val="00200E90"/>
    <w:rsid w:val="00200EBD"/>
    <w:rsid w:val="00200FD1"/>
    <w:rsid w:val="002010E1"/>
    <w:rsid w:val="002011AC"/>
    <w:rsid w:val="00201340"/>
    <w:rsid w:val="002014CE"/>
    <w:rsid w:val="00201557"/>
    <w:rsid w:val="00201596"/>
    <w:rsid w:val="00201685"/>
    <w:rsid w:val="00201908"/>
    <w:rsid w:val="00201A9D"/>
    <w:rsid w:val="00201AF7"/>
    <w:rsid w:val="00202008"/>
    <w:rsid w:val="0020280B"/>
    <w:rsid w:val="002028E3"/>
    <w:rsid w:val="00202CBB"/>
    <w:rsid w:val="00202CE9"/>
    <w:rsid w:val="00202D18"/>
    <w:rsid w:val="002031C0"/>
    <w:rsid w:val="00203356"/>
    <w:rsid w:val="002033AB"/>
    <w:rsid w:val="00203582"/>
    <w:rsid w:val="002039F5"/>
    <w:rsid w:val="00203F09"/>
    <w:rsid w:val="00203F1F"/>
    <w:rsid w:val="00203F44"/>
    <w:rsid w:val="002045BA"/>
    <w:rsid w:val="00204A0E"/>
    <w:rsid w:val="00204A18"/>
    <w:rsid w:val="00204B44"/>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09"/>
    <w:rsid w:val="002070D2"/>
    <w:rsid w:val="0020730B"/>
    <w:rsid w:val="0020733F"/>
    <w:rsid w:val="0020762E"/>
    <w:rsid w:val="002078EB"/>
    <w:rsid w:val="00207B7F"/>
    <w:rsid w:val="00207D37"/>
    <w:rsid w:val="0021011A"/>
    <w:rsid w:val="00210166"/>
    <w:rsid w:val="002101C3"/>
    <w:rsid w:val="002102C4"/>
    <w:rsid w:val="00210322"/>
    <w:rsid w:val="00210B49"/>
    <w:rsid w:val="00210BAA"/>
    <w:rsid w:val="00211119"/>
    <w:rsid w:val="0021149E"/>
    <w:rsid w:val="002115EB"/>
    <w:rsid w:val="0021173D"/>
    <w:rsid w:val="002117C7"/>
    <w:rsid w:val="002118A0"/>
    <w:rsid w:val="00211A9C"/>
    <w:rsid w:val="00211B16"/>
    <w:rsid w:val="00211B94"/>
    <w:rsid w:val="002120CD"/>
    <w:rsid w:val="00212237"/>
    <w:rsid w:val="00212725"/>
    <w:rsid w:val="00212B67"/>
    <w:rsid w:val="00212CD4"/>
    <w:rsid w:val="00212E94"/>
    <w:rsid w:val="00212E9A"/>
    <w:rsid w:val="0021334F"/>
    <w:rsid w:val="0021386F"/>
    <w:rsid w:val="0021399C"/>
    <w:rsid w:val="00213F49"/>
    <w:rsid w:val="00214318"/>
    <w:rsid w:val="00215194"/>
    <w:rsid w:val="002151B8"/>
    <w:rsid w:val="00215234"/>
    <w:rsid w:val="00215264"/>
    <w:rsid w:val="0021588B"/>
    <w:rsid w:val="002159F6"/>
    <w:rsid w:val="002161AD"/>
    <w:rsid w:val="002165B5"/>
    <w:rsid w:val="00216649"/>
    <w:rsid w:val="002167E9"/>
    <w:rsid w:val="00216A20"/>
    <w:rsid w:val="00216CFF"/>
    <w:rsid w:val="002172A3"/>
    <w:rsid w:val="0021771E"/>
    <w:rsid w:val="00217774"/>
    <w:rsid w:val="00217A36"/>
    <w:rsid w:val="00217BA1"/>
    <w:rsid w:val="00217DFC"/>
    <w:rsid w:val="00217E99"/>
    <w:rsid w:val="0022016D"/>
    <w:rsid w:val="0022039E"/>
    <w:rsid w:val="00220589"/>
    <w:rsid w:val="002205C3"/>
    <w:rsid w:val="002205E9"/>
    <w:rsid w:val="00220924"/>
    <w:rsid w:val="00220F79"/>
    <w:rsid w:val="00220F81"/>
    <w:rsid w:val="00220FCA"/>
    <w:rsid w:val="00221171"/>
    <w:rsid w:val="0022168C"/>
    <w:rsid w:val="002217D3"/>
    <w:rsid w:val="00221837"/>
    <w:rsid w:val="00221924"/>
    <w:rsid w:val="00221EB4"/>
    <w:rsid w:val="00221FDB"/>
    <w:rsid w:val="0022257B"/>
    <w:rsid w:val="00222581"/>
    <w:rsid w:val="0022264F"/>
    <w:rsid w:val="0022273C"/>
    <w:rsid w:val="00222BA1"/>
    <w:rsid w:val="00222D16"/>
    <w:rsid w:val="00222D1F"/>
    <w:rsid w:val="00222D93"/>
    <w:rsid w:val="00222DC5"/>
    <w:rsid w:val="00222F56"/>
    <w:rsid w:val="00223014"/>
    <w:rsid w:val="0022318C"/>
    <w:rsid w:val="0022364D"/>
    <w:rsid w:val="0022385B"/>
    <w:rsid w:val="00223A38"/>
    <w:rsid w:val="00223BE6"/>
    <w:rsid w:val="002241BE"/>
    <w:rsid w:val="0022463A"/>
    <w:rsid w:val="00224C49"/>
    <w:rsid w:val="00224CF2"/>
    <w:rsid w:val="00224DC7"/>
    <w:rsid w:val="00224EC7"/>
    <w:rsid w:val="00225041"/>
    <w:rsid w:val="002250DD"/>
    <w:rsid w:val="0022521D"/>
    <w:rsid w:val="002253F6"/>
    <w:rsid w:val="0022546D"/>
    <w:rsid w:val="0022546F"/>
    <w:rsid w:val="0022565C"/>
    <w:rsid w:val="0022587E"/>
    <w:rsid w:val="00225DA3"/>
    <w:rsid w:val="00225DB9"/>
    <w:rsid w:val="00225DEB"/>
    <w:rsid w:val="00225E5B"/>
    <w:rsid w:val="00226075"/>
    <w:rsid w:val="0022620E"/>
    <w:rsid w:val="00226404"/>
    <w:rsid w:val="00226514"/>
    <w:rsid w:val="00226A32"/>
    <w:rsid w:val="00226A7A"/>
    <w:rsid w:val="00226D42"/>
    <w:rsid w:val="00226DD1"/>
    <w:rsid w:val="002270B4"/>
    <w:rsid w:val="0022731E"/>
    <w:rsid w:val="00227737"/>
    <w:rsid w:val="002277F1"/>
    <w:rsid w:val="002278BB"/>
    <w:rsid w:val="00227A0B"/>
    <w:rsid w:val="00227C70"/>
    <w:rsid w:val="00230084"/>
    <w:rsid w:val="002303C5"/>
    <w:rsid w:val="0023048C"/>
    <w:rsid w:val="00230A3C"/>
    <w:rsid w:val="00230D91"/>
    <w:rsid w:val="00230EFD"/>
    <w:rsid w:val="00231103"/>
    <w:rsid w:val="0023193A"/>
    <w:rsid w:val="00231F64"/>
    <w:rsid w:val="00232009"/>
    <w:rsid w:val="0023234F"/>
    <w:rsid w:val="00232475"/>
    <w:rsid w:val="002328A0"/>
    <w:rsid w:val="00232979"/>
    <w:rsid w:val="00232A1C"/>
    <w:rsid w:val="00232CBE"/>
    <w:rsid w:val="00232DFE"/>
    <w:rsid w:val="00233093"/>
    <w:rsid w:val="00233269"/>
    <w:rsid w:val="002335B4"/>
    <w:rsid w:val="002337D0"/>
    <w:rsid w:val="00233B24"/>
    <w:rsid w:val="00233C21"/>
    <w:rsid w:val="002340CC"/>
    <w:rsid w:val="002344EB"/>
    <w:rsid w:val="00234520"/>
    <w:rsid w:val="0023463E"/>
    <w:rsid w:val="002347C3"/>
    <w:rsid w:val="00234BDC"/>
    <w:rsid w:val="00234C13"/>
    <w:rsid w:val="00234FB9"/>
    <w:rsid w:val="002350E8"/>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8E8"/>
    <w:rsid w:val="00237DFA"/>
    <w:rsid w:val="00237FD7"/>
    <w:rsid w:val="002402ED"/>
    <w:rsid w:val="00240537"/>
    <w:rsid w:val="00240B3B"/>
    <w:rsid w:val="00240D29"/>
    <w:rsid w:val="002412C7"/>
    <w:rsid w:val="002413B7"/>
    <w:rsid w:val="00241467"/>
    <w:rsid w:val="002417B5"/>
    <w:rsid w:val="0024189E"/>
    <w:rsid w:val="002418C2"/>
    <w:rsid w:val="002418CF"/>
    <w:rsid w:val="00241B3D"/>
    <w:rsid w:val="00241C86"/>
    <w:rsid w:val="0024205F"/>
    <w:rsid w:val="00242431"/>
    <w:rsid w:val="002425FE"/>
    <w:rsid w:val="00242790"/>
    <w:rsid w:val="00242871"/>
    <w:rsid w:val="00242884"/>
    <w:rsid w:val="002429BD"/>
    <w:rsid w:val="00242EE6"/>
    <w:rsid w:val="0024309B"/>
    <w:rsid w:val="00243266"/>
    <w:rsid w:val="0024333A"/>
    <w:rsid w:val="00243455"/>
    <w:rsid w:val="00243744"/>
    <w:rsid w:val="00243A66"/>
    <w:rsid w:val="00243B4D"/>
    <w:rsid w:val="00243C09"/>
    <w:rsid w:val="00243DC6"/>
    <w:rsid w:val="00243F6C"/>
    <w:rsid w:val="00243F90"/>
    <w:rsid w:val="00244555"/>
    <w:rsid w:val="00244641"/>
    <w:rsid w:val="0024488A"/>
    <w:rsid w:val="002448C6"/>
    <w:rsid w:val="00244C1A"/>
    <w:rsid w:val="00245525"/>
    <w:rsid w:val="002455C6"/>
    <w:rsid w:val="00245889"/>
    <w:rsid w:val="00245CDA"/>
    <w:rsid w:val="00245E44"/>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583"/>
    <w:rsid w:val="00251779"/>
    <w:rsid w:val="00251C7C"/>
    <w:rsid w:val="00251EB6"/>
    <w:rsid w:val="00251ED7"/>
    <w:rsid w:val="00252140"/>
    <w:rsid w:val="002523AB"/>
    <w:rsid w:val="002523D5"/>
    <w:rsid w:val="00252441"/>
    <w:rsid w:val="002525D1"/>
    <w:rsid w:val="002526A7"/>
    <w:rsid w:val="00252723"/>
    <w:rsid w:val="00252969"/>
    <w:rsid w:val="002529AD"/>
    <w:rsid w:val="00252A00"/>
    <w:rsid w:val="00252CF1"/>
    <w:rsid w:val="002536FE"/>
    <w:rsid w:val="002537A9"/>
    <w:rsid w:val="002539A8"/>
    <w:rsid w:val="00253B2C"/>
    <w:rsid w:val="00253C88"/>
    <w:rsid w:val="00253CF5"/>
    <w:rsid w:val="00253DD7"/>
    <w:rsid w:val="0025411B"/>
    <w:rsid w:val="002541A5"/>
    <w:rsid w:val="00254406"/>
    <w:rsid w:val="00254455"/>
    <w:rsid w:val="002544AE"/>
    <w:rsid w:val="00254718"/>
    <w:rsid w:val="00254899"/>
    <w:rsid w:val="00254AED"/>
    <w:rsid w:val="00255102"/>
    <w:rsid w:val="0025557C"/>
    <w:rsid w:val="002556D9"/>
    <w:rsid w:val="00255746"/>
    <w:rsid w:val="0025586B"/>
    <w:rsid w:val="0025586C"/>
    <w:rsid w:val="00255A16"/>
    <w:rsid w:val="00255C70"/>
    <w:rsid w:val="00255E96"/>
    <w:rsid w:val="0025604E"/>
    <w:rsid w:val="00256513"/>
    <w:rsid w:val="00256596"/>
    <w:rsid w:val="00256634"/>
    <w:rsid w:val="00256A11"/>
    <w:rsid w:val="00256C56"/>
    <w:rsid w:val="00256E4F"/>
    <w:rsid w:val="00256F38"/>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B3"/>
    <w:rsid w:val="00260DCE"/>
    <w:rsid w:val="00261153"/>
    <w:rsid w:val="00261299"/>
    <w:rsid w:val="00261A63"/>
    <w:rsid w:val="00261B52"/>
    <w:rsid w:val="00261CBA"/>
    <w:rsid w:val="00261D87"/>
    <w:rsid w:val="00261EE1"/>
    <w:rsid w:val="0026260B"/>
    <w:rsid w:val="00262643"/>
    <w:rsid w:val="00262658"/>
    <w:rsid w:val="00262797"/>
    <w:rsid w:val="0026292C"/>
    <w:rsid w:val="00262956"/>
    <w:rsid w:val="00262A5C"/>
    <w:rsid w:val="00262AA6"/>
    <w:rsid w:val="00262E16"/>
    <w:rsid w:val="00262FFA"/>
    <w:rsid w:val="0026304B"/>
    <w:rsid w:val="00263174"/>
    <w:rsid w:val="00263561"/>
    <w:rsid w:val="0026357C"/>
    <w:rsid w:val="00263582"/>
    <w:rsid w:val="00263667"/>
    <w:rsid w:val="0026383B"/>
    <w:rsid w:val="00264189"/>
    <w:rsid w:val="00264497"/>
    <w:rsid w:val="0026461C"/>
    <w:rsid w:val="00264C55"/>
    <w:rsid w:val="00264D27"/>
    <w:rsid w:val="00264E8C"/>
    <w:rsid w:val="00265057"/>
    <w:rsid w:val="002653E6"/>
    <w:rsid w:val="00265FE3"/>
    <w:rsid w:val="0026615E"/>
    <w:rsid w:val="00266612"/>
    <w:rsid w:val="002667C8"/>
    <w:rsid w:val="00266A23"/>
    <w:rsid w:val="00266DA1"/>
    <w:rsid w:val="00266E06"/>
    <w:rsid w:val="00266EB2"/>
    <w:rsid w:val="002671C7"/>
    <w:rsid w:val="002671DC"/>
    <w:rsid w:val="002672F5"/>
    <w:rsid w:val="002677EF"/>
    <w:rsid w:val="00267D27"/>
    <w:rsid w:val="0027019B"/>
    <w:rsid w:val="0027020D"/>
    <w:rsid w:val="002705D0"/>
    <w:rsid w:val="00270631"/>
    <w:rsid w:val="002709E8"/>
    <w:rsid w:val="00270B72"/>
    <w:rsid w:val="00270B8F"/>
    <w:rsid w:val="00270BA0"/>
    <w:rsid w:val="00270C89"/>
    <w:rsid w:val="00270CB9"/>
    <w:rsid w:val="00270D34"/>
    <w:rsid w:val="00270F33"/>
    <w:rsid w:val="00270F57"/>
    <w:rsid w:val="00271D51"/>
    <w:rsid w:val="00271F20"/>
    <w:rsid w:val="00271F51"/>
    <w:rsid w:val="002724CB"/>
    <w:rsid w:val="002725CF"/>
    <w:rsid w:val="002725E7"/>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A62"/>
    <w:rsid w:val="00275C21"/>
    <w:rsid w:val="00275C69"/>
    <w:rsid w:val="00275F05"/>
    <w:rsid w:val="00276051"/>
    <w:rsid w:val="002764F4"/>
    <w:rsid w:val="00276500"/>
    <w:rsid w:val="00276630"/>
    <w:rsid w:val="00276691"/>
    <w:rsid w:val="00276820"/>
    <w:rsid w:val="00276927"/>
    <w:rsid w:val="00276E18"/>
    <w:rsid w:val="00276E38"/>
    <w:rsid w:val="00276F68"/>
    <w:rsid w:val="002773C9"/>
    <w:rsid w:val="002775B0"/>
    <w:rsid w:val="00277926"/>
    <w:rsid w:val="00277B69"/>
    <w:rsid w:val="00277CBB"/>
    <w:rsid w:val="00280206"/>
    <w:rsid w:val="00280340"/>
    <w:rsid w:val="00280423"/>
    <w:rsid w:val="0028076D"/>
    <w:rsid w:val="00280BBA"/>
    <w:rsid w:val="00280BFB"/>
    <w:rsid w:val="00280C63"/>
    <w:rsid w:val="00280F54"/>
    <w:rsid w:val="00280FB8"/>
    <w:rsid w:val="00281240"/>
    <w:rsid w:val="002812D3"/>
    <w:rsid w:val="002813D5"/>
    <w:rsid w:val="002818ED"/>
    <w:rsid w:val="00281A2A"/>
    <w:rsid w:val="00281FD9"/>
    <w:rsid w:val="0028203B"/>
    <w:rsid w:val="002823B5"/>
    <w:rsid w:val="00282BFD"/>
    <w:rsid w:val="00282F36"/>
    <w:rsid w:val="0028359D"/>
    <w:rsid w:val="002838A0"/>
    <w:rsid w:val="00283BF2"/>
    <w:rsid w:val="00283D06"/>
    <w:rsid w:val="00283FCA"/>
    <w:rsid w:val="002840D9"/>
    <w:rsid w:val="002843AE"/>
    <w:rsid w:val="00284524"/>
    <w:rsid w:val="00284604"/>
    <w:rsid w:val="00284717"/>
    <w:rsid w:val="00284B50"/>
    <w:rsid w:val="00284C83"/>
    <w:rsid w:val="00284D01"/>
    <w:rsid w:val="00284D5B"/>
    <w:rsid w:val="00284E26"/>
    <w:rsid w:val="00284F72"/>
    <w:rsid w:val="00285066"/>
    <w:rsid w:val="00285149"/>
    <w:rsid w:val="00285246"/>
    <w:rsid w:val="002854BB"/>
    <w:rsid w:val="002856CA"/>
    <w:rsid w:val="00285932"/>
    <w:rsid w:val="00285A45"/>
    <w:rsid w:val="00285AE9"/>
    <w:rsid w:val="00285C48"/>
    <w:rsid w:val="00285DF9"/>
    <w:rsid w:val="00286282"/>
    <w:rsid w:val="00286C34"/>
    <w:rsid w:val="00286C7A"/>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11D"/>
    <w:rsid w:val="00292223"/>
    <w:rsid w:val="0029229F"/>
    <w:rsid w:val="002925EC"/>
    <w:rsid w:val="00292899"/>
    <w:rsid w:val="00292EDE"/>
    <w:rsid w:val="0029300A"/>
    <w:rsid w:val="002931A4"/>
    <w:rsid w:val="00293476"/>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9C1"/>
    <w:rsid w:val="00295D91"/>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408"/>
    <w:rsid w:val="002979AE"/>
    <w:rsid w:val="00297A8B"/>
    <w:rsid w:val="00297BA8"/>
    <w:rsid w:val="00297D21"/>
    <w:rsid w:val="002A0001"/>
    <w:rsid w:val="002A042D"/>
    <w:rsid w:val="002A096C"/>
    <w:rsid w:val="002A0B43"/>
    <w:rsid w:val="002A0D72"/>
    <w:rsid w:val="002A107A"/>
    <w:rsid w:val="002A119C"/>
    <w:rsid w:val="002A11F3"/>
    <w:rsid w:val="002A1329"/>
    <w:rsid w:val="002A1724"/>
    <w:rsid w:val="002A1FB1"/>
    <w:rsid w:val="002A1FDC"/>
    <w:rsid w:val="002A213A"/>
    <w:rsid w:val="002A25C4"/>
    <w:rsid w:val="002A2612"/>
    <w:rsid w:val="002A297F"/>
    <w:rsid w:val="002A2A85"/>
    <w:rsid w:val="002A2EEB"/>
    <w:rsid w:val="002A2F0E"/>
    <w:rsid w:val="002A3050"/>
    <w:rsid w:val="002A32E4"/>
    <w:rsid w:val="002A3477"/>
    <w:rsid w:val="002A36DF"/>
    <w:rsid w:val="002A3F34"/>
    <w:rsid w:val="002A40FD"/>
    <w:rsid w:val="002A423C"/>
    <w:rsid w:val="002A4349"/>
    <w:rsid w:val="002A463F"/>
    <w:rsid w:val="002A46B3"/>
    <w:rsid w:val="002A4B41"/>
    <w:rsid w:val="002A4CB8"/>
    <w:rsid w:val="002A502A"/>
    <w:rsid w:val="002A50E0"/>
    <w:rsid w:val="002A59A0"/>
    <w:rsid w:val="002A5B55"/>
    <w:rsid w:val="002A5EB7"/>
    <w:rsid w:val="002A5F52"/>
    <w:rsid w:val="002A6180"/>
    <w:rsid w:val="002A652B"/>
    <w:rsid w:val="002A6A33"/>
    <w:rsid w:val="002A6B16"/>
    <w:rsid w:val="002A6E20"/>
    <w:rsid w:val="002A6E71"/>
    <w:rsid w:val="002A6E88"/>
    <w:rsid w:val="002A6EA7"/>
    <w:rsid w:val="002A7078"/>
    <w:rsid w:val="002A717F"/>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71"/>
    <w:rsid w:val="002B1E60"/>
    <w:rsid w:val="002B1F67"/>
    <w:rsid w:val="002B1FF5"/>
    <w:rsid w:val="002B207B"/>
    <w:rsid w:val="002B2084"/>
    <w:rsid w:val="002B272C"/>
    <w:rsid w:val="002B2A2D"/>
    <w:rsid w:val="002B2B05"/>
    <w:rsid w:val="002B2C24"/>
    <w:rsid w:val="002B2EB7"/>
    <w:rsid w:val="002B2EF3"/>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C6"/>
    <w:rsid w:val="002B55EC"/>
    <w:rsid w:val="002B560E"/>
    <w:rsid w:val="002B58A0"/>
    <w:rsid w:val="002B5A36"/>
    <w:rsid w:val="002B5CF7"/>
    <w:rsid w:val="002B5DD2"/>
    <w:rsid w:val="002B5F52"/>
    <w:rsid w:val="002B6E3C"/>
    <w:rsid w:val="002B6F71"/>
    <w:rsid w:val="002B6FA9"/>
    <w:rsid w:val="002B7164"/>
    <w:rsid w:val="002B73AD"/>
    <w:rsid w:val="002B7435"/>
    <w:rsid w:val="002B74FF"/>
    <w:rsid w:val="002B75E3"/>
    <w:rsid w:val="002B7709"/>
    <w:rsid w:val="002B78F4"/>
    <w:rsid w:val="002C00D8"/>
    <w:rsid w:val="002C0310"/>
    <w:rsid w:val="002C0A0D"/>
    <w:rsid w:val="002C0C4E"/>
    <w:rsid w:val="002C0D5B"/>
    <w:rsid w:val="002C0EFE"/>
    <w:rsid w:val="002C0F3D"/>
    <w:rsid w:val="002C0FC8"/>
    <w:rsid w:val="002C13E5"/>
    <w:rsid w:val="002C1433"/>
    <w:rsid w:val="002C14E7"/>
    <w:rsid w:val="002C197B"/>
    <w:rsid w:val="002C1B35"/>
    <w:rsid w:val="002C1B49"/>
    <w:rsid w:val="002C1F54"/>
    <w:rsid w:val="002C20FD"/>
    <w:rsid w:val="002C21F3"/>
    <w:rsid w:val="002C2549"/>
    <w:rsid w:val="002C25E3"/>
    <w:rsid w:val="002C2B48"/>
    <w:rsid w:val="002C352E"/>
    <w:rsid w:val="002C3D8B"/>
    <w:rsid w:val="002C3FBB"/>
    <w:rsid w:val="002C4726"/>
    <w:rsid w:val="002C4B58"/>
    <w:rsid w:val="002C4DA6"/>
    <w:rsid w:val="002C51A9"/>
    <w:rsid w:val="002C5439"/>
    <w:rsid w:val="002C552B"/>
    <w:rsid w:val="002C5887"/>
    <w:rsid w:val="002C58DC"/>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21B8"/>
    <w:rsid w:val="002D2525"/>
    <w:rsid w:val="002D261E"/>
    <w:rsid w:val="002D26C0"/>
    <w:rsid w:val="002D2BE2"/>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E0349"/>
    <w:rsid w:val="002E03C1"/>
    <w:rsid w:val="002E0415"/>
    <w:rsid w:val="002E057A"/>
    <w:rsid w:val="002E05B0"/>
    <w:rsid w:val="002E05D6"/>
    <w:rsid w:val="002E073D"/>
    <w:rsid w:val="002E0E01"/>
    <w:rsid w:val="002E0F33"/>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A1E"/>
    <w:rsid w:val="002E3B99"/>
    <w:rsid w:val="002E3E33"/>
    <w:rsid w:val="002E438D"/>
    <w:rsid w:val="002E44AB"/>
    <w:rsid w:val="002E4704"/>
    <w:rsid w:val="002E496E"/>
    <w:rsid w:val="002E4B32"/>
    <w:rsid w:val="002E4BEE"/>
    <w:rsid w:val="002E4C04"/>
    <w:rsid w:val="002E513B"/>
    <w:rsid w:val="002E54D9"/>
    <w:rsid w:val="002E5A69"/>
    <w:rsid w:val="002E5ADD"/>
    <w:rsid w:val="002E5CD3"/>
    <w:rsid w:val="002E5D01"/>
    <w:rsid w:val="002E605E"/>
    <w:rsid w:val="002E60D8"/>
    <w:rsid w:val="002E6565"/>
    <w:rsid w:val="002E656A"/>
    <w:rsid w:val="002E65C0"/>
    <w:rsid w:val="002E66CC"/>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2F69"/>
    <w:rsid w:val="002F3063"/>
    <w:rsid w:val="002F31A6"/>
    <w:rsid w:val="002F31C0"/>
    <w:rsid w:val="002F322C"/>
    <w:rsid w:val="002F34D9"/>
    <w:rsid w:val="002F37B4"/>
    <w:rsid w:val="002F3893"/>
    <w:rsid w:val="002F415B"/>
    <w:rsid w:val="002F4343"/>
    <w:rsid w:val="002F48D4"/>
    <w:rsid w:val="002F4995"/>
    <w:rsid w:val="002F49CC"/>
    <w:rsid w:val="002F4A0E"/>
    <w:rsid w:val="002F4BE3"/>
    <w:rsid w:val="002F4C04"/>
    <w:rsid w:val="002F5265"/>
    <w:rsid w:val="002F54D1"/>
    <w:rsid w:val="002F5716"/>
    <w:rsid w:val="002F585E"/>
    <w:rsid w:val="002F5AED"/>
    <w:rsid w:val="002F5F3F"/>
    <w:rsid w:val="002F629A"/>
    <w:rsid w:val="002F6317"/>
    <w:rsid w:val="002F6370"/>
    <w:rsid w:val="002F6530"/>
    <w:rsid w:val="002F673B"/>
    <w:rsid w:val="002F6A00"/>
    <w:rsid w:val="002F7182"/>
    <w:rsid w:val="002F7219"/>
    <w:rsid w:val="002F7404"/>
    <w:rsid w:val="002F7568"/>
    <w:rsid w:val="002F778D"/>
    <w:rsid w:val="002F7A07"/>
    <w:rsid w:val="002F7C53"/>
    <w:rsid w:val="003002D2"/>
    <w:rsid w:val="003003B4"/>
    <w:rsid w:val="00300A04"/>
    <w:rsid w:val="00300EDD"/>
    <w:rsid w:val="00300F0B"/>
    <w:rsid w:val="00301B4D"/>
    <w:rsid w:val="00302094"/>
    <w:rsid w:val="0030212A"/>
    <w:rsid w:val="0030217A"/>
    <w:rsid w:val="003023B9"/>
    <w:rsid w:val="003029BF"/>
    <w:rsid w:val="00302BC6"/>
    <w:rsid w:val="00302ED6"/>
    <w:rsid w:val="00303356"/>
    <w:rsid w:val="003033F0"/>
    <w:rsid w:val="003034F9"/>
    <w:rsid w:val="0030400D"/>
    <w:rsid w:val="003040C0"/>
    <w:rsid w:val="003040F1"/>
    <w:rsid w:val="00304502"/>
    <w:rsid w:val="00304B46"/>
    <w:rsid w:val="00304C28"/>
    <w:rsid w:val="00304D47"/>
    <w:rsid w:val="003051C5"/>
    <w:rsid w:val="003051D3"/>
    <w:rsid w:val="00305881"/>
    <w:rsid w:val="00305A23"/>
    <w:rsid w:val="00305C82"/>
    <w:rsid w:val="00305D03"/>
    <w:rsid w:val="00305EEC"/>
    <w:rsid w:val="003061FF"/>
    <w:rsid w:val="003065EF"/>
    <w:rsid w:val="00306F7C"/>
    <w:rsid w:val="00306FEC"/>
    <w:rsid w:val="0030725E"/>
    <w:rsid w:val="00307773"/>
    <w:rsid w:val="0030788C"/>
    <w:rsid w:val="00307D7F"/>
    <w:rsid w:val="00310166"/>
    <w:rsid w:val="00310928"/>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507"/>
    <w:rsid w:val="003128B0"/>
    <w:rsid w:val="00312962"/>
    <w:rsid w:val="00312A10"/>
    <w:rsid w:val="00312A8C"/>
    <w:rsid w:val="00312E07"/>
    <w:rsid w:val="00312E58"/>
    <w:rsid w:val="0031389C"/>
    <w:rsid w:val="003138EF"/>
    <w:rsid w:val="003139D3"/>
    <w:rsid w:val="003139EF"/>
    <w:rsid w:val="00313E5B"/>
    <w:rsid w:val="00313FFC"/>
    <w:rsid w:val="00314275"/>
    <w:rsid w:val="00314483"/>
    <w:rsid w:val="003145DB"/>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DE"/>
    <w:rsid w:val="0032057D"/>
    <w:rsid w:val="00320C67"/>
    <w:rsid w:val="00320CB9"/>
    <w:rsid w:val="00320D1B"/>
    <w:rsid w:val="00320D8A"/>
    <w:rsid w:val="0032105B"/>
    <w:rsid w:val="003210FB"/>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415D"/>
    <w:rsid w:val="003246C3"/>
    <w:rsid w:val="003247B9"/>
    <w:rsid w:val="00324998"/>
    <w:rsid w:val="00324A16"/>
    <w:rsid w:val="00324C35"/>
    <w:rsid w:val="00324DA9"/>
    <w:rsid w:val="00324E00"/>
    <w:rsid w:val="0032500B"/>
    <w:rsid w:val="003250F5"/>
    <w:rsid w:val="0032513C"/>
    <w:rsid w:val="003251F6"/>
    <w:rsid w:val="00325555"/>
    <w:rsid w:val="0032566C"/>
    <w:rsid w:val="00325791"/>
    <w:rsid w:val="00325934"/>
    <w:rsid w:val="00325AF8"/>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831"/>
    <w:rsid w:val="003309A5"/>
    <w:rsid w:val="003309DA"/>
    <w:rsid w:val="00330C0D"/>
    <w:rsid w:val="00330C58"/>
    <w:rsid w:val="00330CFD"/>
    <w:rsid w:val="0033109E"/>
    <w:rsid w:val="003311EF"/>
    <w:rsid w:val="003311F5"/>
    <w:rsid w:val="0033142B"/>
    <w:rsid w:val="00331663"/>
    <w:rsid w:val="00331A30"/>
    <w:rsid w:val="00331B71"/>
    <w:rsid w:val="00331CFD"/>
    <w:rsid w:val="00331E63"/>
    <w:rsid w:val="0033224F"/>
    <w:rsid w:val="00332A8D"/>
    <w:rsid w:val="00332AED"/>
    <w:rsid w:val="00332B7C"/>
    <w:rsid w:val="00332B8B"/>
    <w:rsid w:val="00332D8E"/>
    <w:rsid w:val="00333200"/>
    <w:rsid w:val="003333C4"/>
    <w:rsid w:val="00333B30"/>
    <w:rsid w:val="00333CAA"/>
    <w:rsid w:val="00333FE3"/>
    <w:rsid w:val="00334428"/>
    <w:rsid w:val="003346C0"/>
    <w:rsid w:val="003347F9"/>
    <w:rsid w:val="00334B47"/>
    <w:rsid w:val="00334CE3"/>
    <w:rsid w:val="00334EFD"/>
    <w:rsid w:val="003352D0"/>
    <w:rsid w:val="003353EF"/>
    <w:rsid w:val="003354DD"/>
    <w:rsid w:val="00335623"/>
    <w:rsid w:val="0033569D"/>
    <w:rsid w:val="003356D3"/>
    <w:rsid w:val="00335767"/>
    <w:rsid w:val="003357F8"/>
    <w:rsid w:val="00335856"/>
    <w:rsid w:val="00335BBD"/>
    <w:rsid w:val="00335D28"/>
    <w:rsid w:val="00335DDC"/>
    <w:rsid w:val="0033601D"/>
    <w:rsid w:val="003360DF"/>
    <w:rsid w:val="0033637A"/>
    <w:rsid w:val="00336902"/>
    <w:rsid w:val="00336935"/>
    <w:rsid w:val="00336C0E"/>
    <w:rsid w:val="00336C57"/>
    <w:rsid w:val="00337351"/>
    <w:rsid w:val="0033761B"/>
    <w:rsid w:val="003376EB"/>
    <w:rsid w:val="00337779"/>
    <w:rsid w:val="0033779B"/>
    <w:rsid w:val="00337F1A"/>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0C"/>
    <w:rsid w:val="00342B6C"/>
    <w:rsid w:val="00343406"/>
    <w:rsid w:val="003435DB"/>
    <w:rsid w:val="0034367E"/>
    <w:rsid w:val="00343A29"/>
    <w:rsid w:val="00343B74"/>
    <w:rsid w:val="00343E51"/>
    <w:rsid w:val="003442DA"/>
    <w:rsid w:val="003444A6"/>
    <w:rsid w:val="00344984"/>
    <w:rsid w:val="00344B1C"/>
    <w:rsid w:val="00344C41"/>
    <w:rsid w:val="00344FB7"/>
    <w:rsid w:val="00344FC5"/>
    <w:rsid w:val="00344FFC"/>
    <w:rsid w:val="0034513B"/>
    <w:rsid w:val="003453E8"/>
    <w:rsid w:val="0034561E"/>
    <w:rsid w:val="003456C1"/>
    <w:rsid w:val="003458A5"/>
    <w:rsid w:val="00345907"/>
    <w:rsid w:val="00345D2A"/>
    <w:rsid w:val="003464CD"/>
    <w:rsid w:val="003467B3"/>
    <w:rsid w:val="003469DD"/>
    <w:rsid w:val="00346B57"/>
    <w:rsid w:val="00346B6E"/>
    <w:rsid w:val="00346BE7"/>
    <w:rsid w:val="00346D2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2AE"/>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928"/>
    <w:rsid w:val="00352C56"/>
    <w:rsid w:val="00352D26"/>
    <w:rsid w:val="00352D46"/>
    <w:rsid w:val="00352EC9"/>
    <w:rsid w:val="003530F8"/>
    <w:rsid w:val="003532C3"/>
    <w:rsid w:val="00353768"/>
    <w:rsid w:val="003539F6"/>
    <w:rsid w:val="0035404E"/>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67F5"/>
    <w:rsid w:val="00356824"/>
    <w:rsid w:val="003568A3"/>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7D0"/>
    <w:rsid w:val="003619D9"/>
    <w:rsid w:val="003619FC"/>
    <w:rsid w:val="00361E22"/>
    <w:rsid w:val="00361E44"/>
    <w:rsid w:val="0036209E"/>
    <w:rsid w:val="003620E6"/>
    <w:rsid w:val="003622C6"/>
    <w:rsid w:val="0036244B"/>
    <w:rsid w:val="00362650"/>
    <w:rsid w:val="003627A1"/>
    <w:rsid w:val="003628AA"/>
    <w:rsid w:val="00362DCE"/>
    <w:rsid w:val="00362E25"/>
    <w:rsid w:val="0036311A"/>
    <w:rsid w:val="003632EA"/>
    <w:rsid w:val="0036353B"/>
    <w:rsid w:val="00363AD0"/>
    <w:rsid w:val="00363CC3"/>
    <w:rsid w:val="00363D74"/>
    <w:rsid w:val="00363E48"/>
    <w:rsid w:val="003644A1"/>
    <w:rsid w:val="00364549"/>
    <w:rsid w:val="0036463E"/>
    <w:rsid w:val="003646F8"/>
    <w:rsid w:val="00364869"/>
    <w:rsid w:val="00364904"/>
    <w:rsid w:val="00364A2B"/>
    <w:rsid w:val="00364A9F"/>
    <w:rsid w:val="00364F6D"/>
    <w:rsid w:val="00364FE5"/>
    <w:rsid w:val="003652B4"/>
    <w:rsid w:val="00365602"/>
    <w:rsid w:val="003657F7"/>
    <w:rsid w:val="00365972"/>
    <w:rsid w:val="00365B90"/>
    <w:rsid w:val="00365C29"/>
    <w:rsid w:val="00365D43"/>
    <w:rsid w:val="00365DDE"/>
    <w:rsid w:val="003662A6"/>
    <w:rsid w:val="003662B1"/>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D0A"/>
    <w:rsid w:val="0037005E"/>
    <w:rsid w:val="00370338"/>
    <w:rsid w:val="0037041C"/>
    <w:rsid w:val="00370493"/>
    <w:rsid w:val="00370494"/>
    <w:rsid w:val="003705D5"/>
    <w:rsid w:val="00370626"/>
    <w:rsid w:val="00370AEF"/>
    <w:rsid w:val="00370BDB"/>
    <w:rsid w:val="00370C29"/>
    <w:rsid w:val="00370D84"/>
    <w:rsid w:val="00370F07"/>
    <w:rsid w:val="00370F08"/>
    <w:rsid w:val="00371031"/>
    <w:rsid w:val="003713DD"/>
    <w:rsid w:val="00371531"/>
    <w:rsid w:val="00371876"/>
    <w:rsid w:val="00371A97"/>
    <w:rsid w:val="00371B94"/>
    <w:rsid w:val="00371C4D"/>
    <w:rsid w:val="00372222"/>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D37"/>
    <w:rsid w:val="00374ED5"/>
    <w:rsid w:val="00374EF0"/>
    <w:rsid w:val="00374F39"/>
    <w:rsid w:val="0037507E"/>
    <w:rsid w:val="00375120"/>
    <w:rsid w:val="0037548E"/>
    <w:rsid w:val="00375514"/>
    <w:rsid w:val="00375643"/>
    <w:rsid w:val="003759BA"/>
    <w:rsid w:val="00375B0B"/>
    <w:rsid w:val="00375D2E"/>
    <w:rsid w:val="0037631F"/>
    <w:rsid w:val="003764A0"/>
    <w:rsid w:val="0037664D"/>
    <w:rsid w:val="00376666"/>
    <w:rsid w:val="00376B01"/>
    <w:rsid w:val="00376D94"/>
    <w:rsid w:val="003772AD"/>
    <w:rsid w:val="0037743A"/>
    <w:rsid w:val="0037744D"/>
    <w:rsid w:val="0037749A"/>
    <w:rsid w:val="00377646"/>
    <w:rsid w:val="0037777E"/>
    <w:rsid w:val="0037782F"/>
    <w:rsid w:val="00377847"/>
    <w:rsid w:val="00377CA6"/>
    <w:rsid w:val="00377E64"/>
    <w:rsid w:val="003800E5"/>
    <w:rsid w:val="0038019C"/>
    <w:rsid w:val="00380723"/>
    <w:rsid w:val="00380794"/>
    <w:rsid w:val="00380A23"/>
    <w:rsid w:val="00380C7D"/>
    <w:rsid w:val="003810FD"/>
    <w:rsid w:val="003813BE"/>
    <w:rsid w:val="003816C4"/>
    <w:rsid w:val="00381961"/>
    <w:rsid w:val="00381D7A"/>
    <w:rsid w:val="003821D7"/>
    <w:rsid w:val="00382FBF"/>
    <w:rsid w:val="0038326B"/>
    <w:rsid w:val="003832CB"/>
    <w:rsid w:val="003832DC"/>
    <w:rsid w:val="0038330B"/>
    <w:rsid w:val="003835E5"/>
    <w:rsid w:val="00383825"/>
    <w:rsid w:val="00384128"/>
    <w:rsid w:val="003841E9"/>
    <w:rsid w:val="00384691"/>
    <w:rsid w:val="00384699"/>
    <w:rsid w:val="003849C0"/>
    <w:rsid w:val="003849ED"/>
    <w:rsid w:val="00384A71"/>
    <w:rsid w:val="00384A9A"/>
    <w:rsid w:val="00384B3F"/>
    <w:rsid w:val="00384E79"/>
    <w:rsid w:val="00384F36"/>
    <w:rsid w:val="0038525E"/>
    <w:rsid w:val="003857B1"/>
    <w:rsid w:val="003857BF"/>
    <w:rsid w:val="0038584D"/>
    <w:rsid w:val="00385991"/>
    <w:rsid w:val="00385C7B"/>
    <w:rsid w:val="00386006"/>
    <w:rsid w:val="00386114"/>
    <w:rsid w:val="003865CC"/>
    <w:rsid w:val="00386634"/>
    <w:rsid w:val="00386B5F"/>
    <w:rsid w:val="00386E3E"/>
    <w:rsid w:val="003873B7"/>
    <w:rsid w:val="003877E3"/>
    <w:rsid w:val="003877EB"/>
    <w:rsid w:val="00387BA7"/>
    <w:rsid w:val="00387D8F"/>
    <w:rsid w:val="00387DA3"/>
    <w:rsid w:val="00387DB8"/>
    <w:rsid w:val="00387E5D"/>
    <w:rsid w:val="00387F11"/>
    <w:rsid w:val="00387F2C"/>
    <w:rsid w:val="00387FE7"/>
    <w:rsid w:val="00390920"/>
    <w:rsid w:val="00390A9E"/>
    <w:rsid w:val="00390B83"/>
    <w:rsid w:val="00390D90"/>
    <w:rsid w:val="00390D9D"/>
    <w:rsid w:val="003912F1"/>
    <w:rsid w:val="003913BF"/>
    <w:rsid w:val="003913FA"/>
    <w:rsid w:val="00391729"/>
    <w:rsid w:val="0039174B"/>
    <w:rsid w:val="00391CC8"/>
    <w:rsid w:val="00391FC6"/>
    <w:rsid w:val="003921D9"/>
    <w:rsid w:val="00392218"/>
    <w:rsid w:val="003922FA"/>
    <w:rsid w:val="00392317"/>
    <w:rsid w:val="003925AB"/>
    <w:rsid w:val="0039292F"/>
    <w:rsid w:val="003929FF"/>
    <w:rsid w:val="00392CD7"/>
    <w:rsid w:val="00392DF0"/>
    <w:rsid w:val="0039305C"/>
    <w:rsid w:val="003930E6"/>
    <w:rsid w:val="003934A8"/>
    <w:rsid w:val="00393662"/>
    <w:rsid w:val="00393815"/>
    <w:rsid w:val="003938AF"/>
    <w:rsid w:val="003938E0"/>
    <w:rsid w:val="00393C55"/>
    <w:rsid w:val="00393DAB"/>
    <w:rsid w:val="00393E8A"/>
    <w:rsid w:val="0039400B"/>
    <w:rsid w:val="00394017"/>
    <w:rsid w:val="00394076"/>
    <w:rsid w:val="00394218"/>
    <w:rsid w:val="003942C8"/>
    <w:rsid w:val="0039438F"/>
    <w:rsid w:val="003943A8"/>
    <w:rsid w:val="003946D1"/>
    <w:rsid w:val="00394B02"/>
    <w:rsid w:val="00394C08"/>
    <w:rsid w:val="003950DA"/>
    <w:rsid w:val="003955A2"/>
    <w:rsid w:val="00395763"/>
    <w:rsid w:val="0039588D"/>
    <w:rsid w:val="00395891"/>
    <w:rsid w:val="003959C7"/>
    <w:rsid w:val="00395F79"/>
    <w:rsid w:val="00395F7E"/>
    <w:rsid w:val="00396628"/>
    <w:rsid w:val="00396C90"/>
    <w:rsid w:val="00397036"/>
    <w:rsid w:val="003973BD"/>
    <w:rsid w:val="0039753A"/>
    <w:rsid w:val="00397632"/>
    <w:rsid w:val="003978FF"/>
    <w:rsid w:val="00397A33"/>
    <w:rsid w:val="00397C42"/>
    <w:rsid w:val="003A0831"/>
    <w:rsid w:val="003A0C0E"/>
    <w:rsid w:val="003A0EA5"/>
    <w:rsid w:val="003A104C"/>
    <w:rsid w:val="003A117B"/>
    <w:rsid w:val="003A1250"/>
    <w:rsid w:val="003A1386"/>
    <w:rsid w:val="003A13E0"/>
    <w:rsid w:val="003A175A"/>
    <w:rsid w:val="003A1897"/>
    <w:rsid w:val="003A1936"/>
    <w:rsid w:val="003A1974"/>
    <w:rsid w:val="003A19B8"/>
    <w:rsid w:val="003A1CBF"/>
    <w:rsid w:val="003A1DC8"/>
    <w:rsid w:val="003A1E5A"/>
    <w:rsid w:val="003A1F2E"/>
    <w:rsid w:val="003A218F"/>
    <w:rsid w:val="003A2349"/>
    <w:rsid w:val="003A2496"/>
    <w:rsid w:val="003A27D0"/>
    <w:rsid w:val="003A2B5F"/>
    <w:rsid w:val="003A2B9F"/>
    <w:rsid w:val="003A308D"/>
    <w:rsid w:val="003A31D2"/>
    <w:rsid w:val="003A332A"/>
    <w:rsid w:val="003A3529"/>
    <w:rsid w:val="003A35A8"/>
    <w:rsid w:val="003A3706"/>
    <w:rsid w:val="003A3878"/>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DED"/>
    <w:rsid w:val="003A7009"/>
    <w:rsid w:val="003A701B"/>
    <w:rsid w:val="003A7153"/>
    <w:rsid w:val="003A7322"/>
    <w:rsid w:val="003A7419"/>
    <w:rsid w:val="003A75CE"/>
    <w:rsid w:val="003A76FC"/>
    <w:rsid w:val="003A7924"/>
    <w:rsid w:val="003A7D16"/>
    <w:rsid w:val="003A7ECD"/>
    <w:rsid w:val="003B0050"/>
    <w:rsid w:val="003B0072"/>
    <w:rsid w:val="003B015D"/>
    <w:rsid w:val="003B0283"/>
    <w:rsid w:val="003B041B"/>
    <w:rsid w:val="003B0514"/>
    <w:rsid w:val="003B06CD"/>
    <w:rsid w:val="003B08EE"/>
    <w:rsid w:val="003B09E0"/>
    <w:rsid w:val="003B1161"/>
    <w:rsid w:val="003B11CE"/>
    <w:rsid w:val="003B18DA"/>
    <w:rsid w:val="003B195B"/>
    <w:rsid w:val="003B1B65"/>
    <w:rsid w:val="003B1BCC"/>
    <w:rsid w:val="003B1C47"/>
    <w:rsid w:val="003B1DAD"/>
    <w:rsid w:val="003B1E2F"/>
    <w:rsid w:val="003B2385"/>
    <w:rsid w:val="003B26EB"/>
    <w:rsid w:val="003B2D4E"/>
    <w:rsid w:val="003B3071"/>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6350"/>
    <w:rsid w:val="003B657F"/>
    <w:rsid w:val="003B6BF3"/>
    <w:rsid w:val="003B6EAF"/>
    <w:rsid w:val="003B6FC1"/>
    <w:rsid w:val="003B7115"/>
    <w:rsid w:val="003B7354"/>
    <w:rsid w:val="003B789A"/>
    <w:rsid w:val="003B7D7D"/>
    <w:rsid w:val="003B7DB8"/>
    <w:rsid w:val="003C022A"/>
    <w:rsid w:val="003C04AB"/>
    <w:rsid w:val="003C0595"/>
    <w:rsid w:val="003C09A4"/>
    <w:rsid w:val="003C0ADB"/>
    <w:rsid w:val="003C0F15"/>
    <w:rsid w:val="003C0F5E"/>
    <w:rsid w:val="003C1017"/>
    <w:rsid w:val="003C14B0"/>
    <w:rsid w:val="003C2186"/>
    <w:rsid w:val="003C21BD"/>
    <w:rsid w:val="003C2539"/>
    <w:rsid w:val="003C2E84"/>
    <w:rsid w:val="003C3444"/>
    <w:rsid w:val="003C346C"/>
    <w:rsid w:val="003C3635"/>
    <w:rsid w:val="003C3D1B"/>
    <w:rsid w:val="003C3D8F"/>
    <w:rsid w:val="003C3E8A"/>
    <w:rsid w:val="003C4425"/>
    <w:rsid w:val="003C4B6F"/>
    <w:rsid w:val="003C4B76"/>
    <w:rsid w:val="003C4BD9"/>
    <w:rsid w:val="003C4C69"/>
    <w:rsid w:val="003C4EB7"/>
    <w:rsid w:val="003C5031"/>
    <w:rsid w:val="003C5219"/>
    <w:rsid w:val="003C539D"/>
    <w:rsid w:val="003C5638"/>
    <w:rsid w:val="003C58E5"/>
    <w:rsid w:val="003C5961"/>
    <w:rsid w:val="003C59ED"/>
    <w:rsid w:val="003C5A3F"/>
    <w:rsid w:val="003C5A4A"/>
    <w:rsid w:val="003C5B77"/>
    <w:rsid w:val="003C626F"/>
    <w:rsid w:val="003C671D"/>
    <w:rsid w:val="003C6723"/>
    <w:rsid w:val="003C6747"/>
    <w:rsid w:val="003C67F1"/>
    <w:rsid w:val="003C6807"/>
    <w:rsid w:val="003C6E34"/>
    <w:rsid w:val="003C6E4F"/>
    <w:rsid w:val="003C73C0"/>
    <w:rsid w:val="003C75D8"/>
    <w:rsid w:val="003C76D1"/>
    <w:rsid w:val="003C77AB"/>
    <w:rsid w:val="003C79B9"/>
    <w:rsid w:val="003C7F73"/>
    <w:rsid w:val="003C7FDF"/>
    <w:rsid w:val="003D0007"/>
    <w:rsid w:val="003D00D0"/>
    <w:rsid w:val="003D0913"/>
    <w:rsid w:val="003D0B35"/>
    <w:rsid w:val="003D0B99"/>
    <w:rsid w:val="003D0E24"/>
    <w:rsid w:val="003D1190"/>
    <w:rsid w:val="003D12E7"/>
    <w:rsid w:val="003D1341"/>
    <w:rsid w:val="003D1ACB"/>
    <w:rsid w:val="003D1B58"/>
    <w:rsid w:val="003D1C4D"/>
    <w:rsid w:val="003D1CE6"/>
    <w:rsid w:val="003D1F8B"/>
    <w:rsid w:val="003D1FEB"/>
    <w:rsid w:val="003D1FF8"/>
    <w:rsid w:val="003D20A0"/>
    <w:rsid w:val="003D22E6"/>
    <w:rsid w:val="003D266B"/>
    <w:rsid w:val="003D28F6"/>
    <w:rsid w:val="003D2B4A"/>
    <w:rsid w:val="003D2D00"/>
    <w:rsid w:val="003D2DD2"/>
    <w:rsid w:val="003D2EEA"/>
    <w:rsid w:val="003D329A"/>
    <w:rsid w:val="003D37C5"/>
    <w:rsid w:val="003D382E"/>
    <w:rsid w:val="003D39BD"/>
    <w:rsid w:val="003D3C0E"/>
    <w:rsid w:val="003D3D68"/>
    <w:rsid w:val="003D3F55"/>
    <w:rsid w:val="003D45E3"/>
    <w:rsid w:val="003D464C"/>
    <w:rsid w:val="003D4790"/>
    <w:rsid w:val="003D47BF"/>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4B1"/>
    <w:rsid w:val="003D75BF"/>
    <w:rsid w:val="003D78FD"/>
    <w:rsid w:val="003D7936"/>
    <w:rsid w:val="003D7A2A"/>
    <w:rsid w:val="003D7C85"/>
    <w:rsid w:val="003D7D79"/>
    <w:rsid w:val="003E03D2"/>
    <w:rsid w:val="003E03E0"/>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003"/>
    <w:rsid w:val="003E2614"/>
    <w:rsid w:val="003E2FD2"/>
    <w:rsid w:val="003E3472"/>
    <w:rsid w:val="003E348A"/>
    <w:rsid w:val="003E3530"/>
    <w:rsid w:val="003E387E"/>
    <w:rsid w:val="003E3ACC"/>
    <w:rsid w:val="003E3B22"/>
    <w:rsid w:val="003E3BB3"/>
    <w:rsid w:val="003E3BC4"/>
    <w:rsid w:val="003E3C8E"/>
    <w:rsid w:val="003E3E5C"/>
    <w:rsid w:val="003E3F38"/>
    <w:rsid w:val="003E41B8"/>
    <w:rsid w:val="003E43D3"/>
    <w:rsid w:val="003E47F5"/>
    <w:rsid w:val="003E4855"/>
    <w:rsid w:val="003E48AA"/>
    <w:rsid w:val="003E4AE3"/>
    <w:rsid w:val="003E4BDE"/>
    <w:rsid w:val="003E4BF1"/>
    <w:rsid w:val="003E50FD"/>
    <w:rsid w:val="003E52BC"/>
    <w:rsid w:val="003E5412"/>
    <w:rsid w:val="003E5546"/>
    <w:rsid w:val="003E5F6B"/>
    <w:rsid w:val="003E5F7C"/>
    <w:rsid w:val="003E60E9"/>
    <w:rsid w:val="003E63AB"/>
    <w:rsid w:val="003E6439"/>
    <w:rsid w:val="003E65D9"/>
    <w:rsid w:val="003E6679"/>
    <w:rsid w:val="003E6819"/>
    <w:rsid w:val="003E6C74"/>
    <w:rsid w:val="003E6CA0"/>
    <w:rsid w:val="003E6FE4"/>
    <w:rsid w:val="003E70D4"/>
    <w:rsid w:val="003E72C6"/>
    <w:rsid w:val="003E76C0"/>
    <w:rsid w:val="003E79F1"/>
    <w:rsid w:val="003E7A01"/>
    <w:rsid w:val="003E7BBC"/>
    <w:rsid w:val="003E7BED"/>
    <w:rsid w:val="003E7BEF"/>
    <w:rsid w:val="003E7CC4"/>
    <w:rsid w:val="003E7E32"/>
    <w:rsid w:val="003E7F4C"/>
    <w:rsid w:val="003F0087"/>
    <w:rsid w:val="003F032E"/>
    <w:rsid w:val="003F0599"/>
    <w:rsid w:val="003F0659"/>
    <w:rsid w:val="003F0887"/>
    <w:rsid w:val="003F0889"/>
    <w:rsid w:val="003F0B7A"/>
    <w:rsid w:val="003F139E"/>
    <w:rsid w:val="003F18D1"/>
    <w:rsid w:val="003F1A66"/>
    <w:rsid w:val="003F1D3A"/>
    <w:rsid w:val="003F1F9D"/>
    <w:rsid w:val="003F20A1"/>
    <w:rsid w:val="003F246A"/>
    <w:rsid w:val="003F24E0"/>
    <w:rsid w:val="003F27F3"/>
    <w:rsid w:val="003F2D2F"/>
    <w:rsid w:val="003F2F9A"/>
    <w:rsid w:val="003F333E"/>
    <w:rsid w:val="003F3383"/>
    <w:rsid w:val="003F3410"/>
    <w:rsid w:val="003F3556"/>
    <w:rsid w:val="003F3E13"/>
    <w:rsid w:val="003F3EED"/>
    <w:rsid w:val="003F443B"/>
    <w:rsid w:val="003F480A"/>
    <w:rsid w:val="003F48D4"/>
    <w:rsid w:val="003F4B26"/>
    <w:rsid w:val="003F4C8D"/>
    <w:rsid w:val="003F4E57"/>
    <w:rsid w:val="003F4E6A"/>
    <w:rsid w:val="003F4EAD"/>
    <w:rsid w:val="003F5098"/>
    <w:rsid w:val="003F50F9"/>
    <w:rsid w:val="003F51E8"/>
    <w:rsid w:val="003F54B9"/>
    <w:rsid w:val="003F581A"/>
    <w:rsid w:val="003F5936"/>
    <w:rsid w:val="003F5CF1"/>
    <w:rsid w:val="003F5F2B"/>
    <w:rsid w:val="003F6002"/>
    <w:rsid w:val="003F61A8"/>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6D4"/>
    <w:rsid w:val="004008F8"/>
    <w:rsid w:val="00400924"/>
    <w:rsid w:val="0040096A"/>
    <w:rsid w:val="00400E8B"/>
    <w:rsid w:val="00400F6B"/>
    <w:rsid w:val="004011FA"/>
    <w:rsid w:val="00401274"/>
    <w:rsid w:val="004016ED"/>
    <w:rsid w:val="0040186B"/>
    <w:rsid w:val="00401928"/>
    <w:rsid w:val="00401EF4"/>
    <w:rsid w:val="0040266A"/>
    <w:rsid w:val="00402C19"/>
    <w:rsid w:val="0040304C"/>
    <w:rsid w:val="004032C9"/>
    <w:rsid w:val="004032F2"/>
    <w:rsid w:val="0040333C"/>
    <w:rsid w:val="00403591"/>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23"/>
    <w:rsid w:val="004067A2"/>
    <w:rsid w:val="00406986"/>
    <w:rsid w:val="00406B01"/>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11DE"/>
    <w:rsid w:val="004113DA"/>
    <w:rsid w:val="00411463"/>
    <w:rsid w:val="00411534"/>
    <w:rsid w:val="00411ABE"/>
    <w:rsid w:val="00411CFD"/>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4AE"/>
    <w:rsid w:val="00416754"/>
    <w:rsid w:val="004168DE"/>
    <w:rsid w:val="00416908"/>
    <w:rsid w:val="00416B61"/>
    <w:rsid w:val="00416CCD"/>
    <w:rsid w:val="00416EE7"/>
    <w:rsid w:val="00416F89"/>
    <w:rsid w:val="00416FE1"/>
    <w:rsid w:val="004172D9"/>
    <w:rsid w:val="00417AA4"/>
    <w:rsid w:val="00417B9B"/>
    <w:rsid w:val="00417E4D"/>
    <w:rsid w:val="00417EDF"/>
    <w:rsid w:val="00420121"/>
    <w:rsid w:val="00420963"/>
    <w:rsid w:val="00420A1A"/>
    <w:rsid w:val="00420C7A"/>
    <w:rsid w:val="00420F39"/>
    <w:rsid w:val="00421018"/>
    <w:rsid w:val="004210CA"/>
    <w:rsid w:val="004214D7"/>
    <w:rsid w:val="004217C4"/>
    <w:rsid w:val="00421A0C"/>
    <w:rsid w:val="00421E61"/>
    <w:rsid w:val="00422123"/>
    <w:rsid w:val="0042260E"/>
    <w:rsid w:val="00422626"/>
    <w:rsid w:val="004226FD"/>
    <w:rsid w:val="00422725"/>
    <w:rsid w:val="00422945"/>
    <w:rsid w:val="00422DD7"/>
    <w:rsid w:val="00422E6E"/>
    <w:rsid w:val="00422FA7"/>
    <w:rsid w:val="004230FE"/>
    <w:rsid w:val="004232B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468"/>
    <w:rsid w:val="004278D5"/>
    <w:rsid w:val="00427A25"/>
    <w:rsid w:val="00427A6A"/>
    <w:rsid w:val="00427D27"/>
    <w:rsid w:val="00430114"/>
    <w:rsid w:val="00430771"/>
    <w:rsid w:val="00430861"/>
    <w:rsid w:val="004308AF"/>
    <w:rsid w:val="00430D69"/>
    <w:rsid w:val="00431077"/>
    <w:rsid w:val="00431104"/>
    <w:rsid w:val="00431126"/>
    <w:rsid w:val="00431177"/>
    <w:rsid w:val="00431185"/>
    <w:rsid w:val="004311F9"/>
    <w:rsid w:val="0043167F"/>
    <w:rsid w:val="00431769"/>
    <w:rsid w:val="00431BFD"/>
    <w:rsid w:val="00431C83"/>
    <w:rsid w:val="00431D5A"/>
    <w:rsid w:val="00432008"/>
    <w:rsid w:val="0043214D"/>
    <w:rsid w:val="0043215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5148"/>
    <w:rsid w:val="0043514D"/>
    <w:rsid w:val="004352D1"/>
    <w:rsid w:val="00435354"/>
    <w:rsid w:val="0043535C"/>
    <w:rsid w:val="004353A9"/>
    <w:rsid w:val="00435750"/>
    <w:rsid w:val="00435B1D"/>
    <w:rsid w:val="00435D4F"/>
    <w:rsid w:val="00435DD9"/>
    <w:rsid w:val="00435F74"/>
    <w:rsid w:val="004360E9"/>
    <w:rsid w:val="004360F2"/>
    <w:rsid w:val="004362C6"/>
    <w:rsid w:val="00436732"/>
    <w:rsid w:val="004367C0"/>
    <w:rsid w:val="004369F0"/>
    <w:rsid w:val="00436F3B"/>
    <w:rsid w:val="00436FDE"/>
    <w:rsid w:val="0043708C"/>
    <w:rsid w:val="004374DC"/>
    <w:rsid w:val="00437521"/>
    <w:rsid w:val="00437721"/>
    <w:rsid w:val="00437803"/>
    <w:rsid w:val="00437A23"/>
    <w:rsid w:val="00437A4D"/>
    <w:rsid w:val="00437C3D"/>
    <w:rsid w:val="00437E12"/>
    <w:rsid w:val="00437FE7"/>
    <w:rsid w:val="00440686"/>
    <w:rsid w:val="00440A8F"/>
    <w:rsid w:val="00440B45"/>
    <w:rsid w:val="00440CFD"/>
    <w:rsid w:val="00440E56"/>
    <w:rsid w:val="00441691"/>
    <w:rsid w:val="00441738"/>
    <w:rsid w:val="00441751"/>
    <w:rsid w:val="00441E0A"/>
    <w:rsid w:val="004421C3"/>
    <w:rsid w:val="00442329"/>
    <w:rsid w:val="00442432"/>
    <w:rsid w:val="004425F0"/>
    <w:rsid w:val="00442718"/>
    <w:rsid w:val="0044291D"/>
    <w:rsid w:val="00442A74"/>
    <w:rsid w:val="00442A95"/>
    <w:rsid w:val="00442C30"/>
    <w:rsid w:val="00443120"/>
    <w:rsid w:val="00443382"/>
    <w:rsid w:val="004434DB"/>
    <w:rsid w:val="00443563"/>
    <w:rsid w:val="0044366A"/>
    <w:rsid w:val="00443674"/>
    <w:rsid w:val="00443934"/>
    <w:rsid w:val="00443DB8"/>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E17"/>
    <w:rsid w:val="004463AD"/>
    <w:rsid w:val="0044646B"/>
    <w:rsid w:val="00446480"/>
    <w:rsid w:val="004468CD"/>
    <w:rsid w:val="00446C52"/>
    <w:rsid w:val="00446C55"/>
    <w:rsid w:val="00446D07"/>
    <w:rsid w:val="00446F65"/>
    <w:rsid w:val="00446F7E"/>
    <w:rsid w:val="00447439"/>
    <w:rsid w:val="004474E9"/>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876"/>
    <w:rsid w:val="00451ACC"/>
    <w:rsid w:val="00451C25"/>
    <w:rsid w:val="00451F9D"/>
    <w:rsid w:val="0045207C"/>
    <w:rsid w:val="00452111"/>
    <w:rsid w:val="00452467"/>
    <w:rsid w:val="004524C7"/>
    <w:rsid w:val="0045261A"/>
    <w:rsid w:val="00452765"/>
    <w:rsid w:val="00453587"/>
    <w:rsid w:val="004539D8"/>
    <w:rsid w:val="00453A79"/>
    <w:rsid w:val="00453C59"/>
    <w:rsid w:val="004540C7"/>
    <w:rsid w:val="004549D2"/>
    <w:rsid w:val="00454D02"/>
    <w:rsid w:val="00455119"/>
    <w:rsid w:val="00455547"/>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057"/>
    <w:rsid w:val="004573EF"/>
    <w:rsid w:val="00457818"/>
    <w:rsid w:val="00457D9D"/>
    <w:rsid w:val="00457FDF"/>
    <w:rsid w:val="00457FE6"/>
    <w:rsid w:val="004600D8"/>
    <w:rsid w:val="004600E6"/>
    <w:rsid w:val="004606B7"/>
    <w:rsid w:val="004606ED"/>
    <w:rsid w:val="00460CDB"/>
    <w:rsid w:val="00461187"/>
    <w:rsid w:val="00461831"/>
    <w:rsid w:val="004619E9"/>
    <w:rsid w:val="00461A79"/>
    <w:rsid w:val="00461D1B"/>
    <w:rsid w:val="00461E3B"/>
    <w:rsid w:val="004623FD"/>
    <w:rsid w:val="00462422"/>
    <w:rsid w:val="00462455"/>
    <w:rsid w:val="00462AE8"/>
    <w:rsid w:val="00462B38"/>
    <w:rsid w:val="00462C5C"/>
    <w:rsid w:val="00462D2B"/>
    <w:rsid w:val="00462F93"/>
    <w:rsid w:val="0046331B"/>
    <w:rsid w:val="00463598"/>
    <w:rsid w:val="004636DC"/>
    <w:rsid w:val="004637D4"/>
    <w:rsid w:val="004638DA"/>
    <w:rsid w:val="004639A8"/>
    <w:rsid w:val="00463AA6"/>
    <w:rsid w:val="00463E42"/>
    <w:rsid w:val="00464008"/>
    <w:rsid w:val="00464343"/>
    <w:rsid w:val="004644A6"/>
    <w:rsid w:val="004647F3"/>
    <w:rsid w:val="00464A28"/>
    <w:rsid w:val="00464CA3"/>
    <w:rsid w:val="00464D05"/>
    <w:rsid w:val="0046516A"/>
    <w:rsid w:val="004658E6"/>
    <w:rsid w:val="004659BF"/>
    <w:rsid w:val="00465B1D"/>
    <w:rsid w:val="00465B20"/>
    <w:rsid w:val="00465BAD"/>
    <w:rsid w:val="00465C28"/>
    <w:rsid w:val="00465D30"/>
    <w:rsid w:val="00465E0F"/>
    <w:rsid w:val="00465E9C"/>
    <w:rsid w:val="00465FB9"/>
    <w:rsid w:val="00466064"/>
    <w:rsid w:val="004661B0"/>
    <w:rsid w:val="00466414"/>
    <w:rsid w:val="0046645A"/>
    <w:rsid w:val="00466713"/>
    <w:rsid w:val="0046678D"/>
    <w:rsid w:val="00466F61"/>
    <w:rsid w:val="00466F87"/>
    <w:rsid w:val="00467045"/>
    <w:rsid w:val="00467232"/>
    <w:rsid w:val="004675F5"/>
    <w:rsid w:val="004676B3"/>
    <w:rsid w:val="00467B88"/>
    <w:rsid w:val="00467BE5"/>
    <w:rsid w:val="00467BFA"/>
    <w:rsid w:val="00467EC6"/>
    <w:rsid w:val="0047010A"/>
    <w:rsid w:val="00470232"/>
    <w:rsid w:val="004702B5"/>
    <w:rsid w:val="004706BC"/>
    <w:rsid w:val="004706CB"/>
    <w:rsid w:val="00470752"/>
    <w:rsid w:val="004708CB"/>
    <w:rsid w:val="00470F5F"/>
    <w:rsid w:val="004711E0"/>
    <w:rsid w:val="00471236"/>
    <w:rsid w:val="004715DE"/>
    <w:rsid w:val="00471604"/>
    <w:rsid w:val="004716F7"/>
    <w:rsid w:val="00471758"/>
    <w:rsid w:val="00471D9B"/>
    <w:rsid w:val="00472141"/>
    <w:rsid w:val="004721ED"/>
    <w:rsid w:val="00472221"/>
    <w:rsid w:val="0047230A"/>
    <w:rsid w:val="0047258C"/>
    <w:rsid w:val="00472839"/>
    <w:rsid w:val="00472A47"/>
    <w:rsid w:val="0047322B"/>
    <w:rsid w:val="004732B8"/>
    <w:rsid w:val="0047379B"/>
    <w:rsid w:val="00473808"/>
    <w:rsid w:val="00473A64"/>
    <w:rsid w:val="00474314"/>
    <w:rsid w:val="004743D8"/>
    <w:rsid w:val="0047442C"/>
    <w:rsid w:val="00474717"/>
    <w:rsid w:val="0047484B"/>
    <w:rsid w:val="00474A64"/>
    <w:rsid w:val="00474AB2"/>
    <w:rsid w:val="00474C81"/>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77F43"/>
    <w:rsid w:val="004803CF"/>
    <w:rsid w:val="00480A49"/>
    <w:rsid w:val="00480D2A"/>
    <w:rsid w:val="00480D46"/>
    <w:rsid w:val="00480E8E"/>
    <w:rsid w:val="00480ED1"/>
    <w:rsid w:val="00480F1F"/>
    <w:rsid w:val="004814B8"/>
    <w:rsid w:val="004814BB"/>
    <w:rsid w:val="004817A2"/>
    <w:rsid w:val="00481A82"/>
    <w:rsid w:val="00482CEB"/>
    <w:rsid w:val="004830E3"/>
    <w:rsid w:val="00483238"/>
    <w:rsid w:val="00483270"/>
    <w:rsid w:val="00483767"/>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21"/>
    <w:rsid w:val="00486C6A"/>
    <w:rsid w:val="00486E2A"/>
    <w:rsid w:val="00486E5B"/>
    <w:rsid w:val="00486EF9"/>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8C9"/>
    <w:rsid w:val="00492A1E"/>
    <w:rsid w:val="00492A51"/>
    <w:rsid w:val="0049301D"/>
    <w:rsid w:val="004930E5"/>
    <w:rsid w:val="0049311B"/>
    <w:rsid w:val="00493252"/>
    <w:rsid w:val="00493719"/>
    <w:rsid w:val="00493BE7"/>
    <w:rsid w:val="00493D08"/>
    <w:rsid w:val="00493F09"/>
    <w:rsid w:val="00493F57"/>
    <w:rsid w:val="004942A4"/>
    <w:rsid w:val="0049442F"/>
    <w:rsid w:val="00494801"/>
    <w:rsid w:val="00495053"/>
    <w:rsid w:val="0049529F"/>
    <w:rsid w:val="0049555A"/>
    <w:rsid w:val="00496470"/>
    <w:rsid w:val="00496714"/>
    <w:rsid w:val="00496DD3"/>
    <w:rsid w:val="00496DF1"/>
    <w:rsid w:val="00496DF4"/>
    <w:rsid w:val="00496E6B"/>
    <w:rsid w:val="00496E91"/>
    <w:rsid w:val="00497104"/>
    <w:rsid w:val="00497A0E"/>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BB1"/>
    <w:rsid w:val="004A2066"/>
    <w:rsid w:val="004A2253"/>
    <w:rsid w:val="004A2861"/>
    <w:rsid w:val="004A29D5"/>
    <w:rsid w:val="004A29E3"/>
    <w:rsid w:val="004A2B03"/>
    <w:rsid w:val="004A2B89"/>
    <w:rsid w:val="004A2BCA"/>
    <w:rsid w:val="004A2F5C"/>
    <w:rsid w:val="004A2FA2"/>
    <w:rsid w:val="004A3084"/>
    <w:rsid w:val="004A354F"/>
    <w:rsid w:val="004A3D25"/>
    <w:rsid w:val="004A3E3F"/>
    <w:rsid w:val="004A3F72"/>
    <w:rsid w:val="004A405A"/>
    <w:rsid w:val="004A4813"/>
    <w:rsid w:val="004A4C30"/>
    <w:rsid w:val="004A4CB6"/>
    <w:rsid w:val="004A4DAC"/>
    <w:rsid w:val="004A5032"/>
    <w:rsid w:val="004A51B7"/>
    <w:rsid w:val="004A5253"/>
    <w:rsid w:val="004A5579"/>
    <w:rsid w:val="004A58AD"/>
    <w:rsid w:val="004A5B92"/>
    <w:rsid w:val="004A5E97"/>
    <w:rsid w:val="004A5E99"/>
    <w:rsid w:val="004A60B5"/>
    <w:rsid w:val="004A66C1"/>
    <w:rsid w:val="004A67DD"/>
    <w:rsid w:val="004A690C"/>
    <w:rsid w:val="004A6DE4"/>
    <w:rsid w:val="004A6E73"/>
    <w:rsid w:val="004A6F99"/>
    <w:rsid w:val="004A7073"/>
    <w:rsid w:val="004A7099"/>
    <w:rsid w:val="004A722C"/>
    <w:rsid w:val="004A738F"/>
    <w:rsid w:val="004A7601"/>
    <w:rsid w:val="004A7630"/>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4A"/>
    <w:rsid w:val="004B0D72"/>
    <w:rsid w:val="004B0F67"/>
    <w:rsid w:val="004B0F9A"/>
    <w:rsid w:val="004B119A"/>
    <w:rsid w:val="004B15AA"/>
    <w:rsid w:val="004B18C1"/>
    <w:rsid w:val="004B19B3"/>
    <w:rsid w:val="004B1A11"/>
    <w:rsid w:val="004B1AE2"/>
    <w:rsid w:val="004B1D96"/>
    <w:rsid w:val="004B1E08"/>
    <w:rsid w:val="004B1F6F"/>
    <w:rsid w:val="004B215A"/>
    <w:rsid w:val="004B24AC"/>
    <w:rsid w:val="004B25B8"/>
    <w:rsid w:val="004B290B"/>
    <w:rsid w:val="004B2A68"/>
    <w:rsid w:val="004B2D3C"/>
    <w:rsid w:val="004B2EE0"/>
    <w:rsid w:val="004B3026"/>
    <w:rsid w:val="004B304D"/>
    <w:rsid w:val="004B3176"/>
    <w:rsid w:val="004B340F"/>
    <w:rsid w:val="004B34F7"/>
    <w:rsid w:val="004B35E9"/>
    <w:rsid w:val="004B386D"/>
    <w:rsid w:val="004B38D4"/>
    <w:rsid w:val="004B3D25"/>
    <w:rsid w:val="004B3D7B"/>
    <w:rsid w:val="004B3E87"/>
    <w:rsid w:val="004B42B0"/>
    <w:rsid w:val="004B4483"/>
    <w:rsid w:val="004B466F"/>
    <w:rsid w:val="004B46E8"/>
    <w:rsid w:val="004B4700"/>
    <w:rsid w:val="004B4A56"/>
    <w:rsid w:val="004B4DF4"/>
    <w:rsid w:val="004B4F40"/>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7A8"/>
    <w:rsid w:val="004B78D6"/>
    <w:rsid w:val="004B7E35"/>
    <w:rsid w:val="004C02BD"/>
    <w:rsid w:val="004C03D3"/>
    <w:rsid w:val="004C0567"/>
    <w:rsid w:val="004C0650"/>
    <w:rsid w:val="004C06A8"/>
    <w:rsid w:val="004C0B71"/>
    <w:rsid w:val="004C0D7C"/>
    <w:rsid w:val="004C10AA"/>
    <w:rsid w:val="004C10AD"/>
    <w:rsid w:val="004C1110"/>
    <w:rsid w:val="004C1256"/>
    <w:rsid w:val="004C13D4"/>
    <w:rsid w:val="004C143E"/>
    <w:rsid w:val="004C1566"/>
    <w:rsid w:val="004C1B29"/>
    <w:rsid w:val="004C1BE4"/>
    <w:rsid w:val="004C1D1C"/>
    <w:rsid w:val="004C1E4C"/>
    <w:rsid w:val="004C1F7D"/>
    <w:rsid w:val="004C2096"/>
    <w:rsid w:val="004C2547"/>
    <w:rsid w:val="004C2638"/>
    <w:rsid w:val="004C2EAC"/>
    <w:rsid w:val="004C304C"/>
    <w:rsid w:val="004C30AD"/>
    <w:rsid w:val="004C324A"/>
    <w:rsid w:val="004C348F"/>
    <w:rsid w:val="004C3817"/>
    <w:rsid w:val="004C3B20"/>
    <w:rsid w:val="004C3B70"/>
    <w:rsid w:val="004C3CC1"/>
    <w:rsid w:val="004C3D50"/>
    <w:rsid w:val="004C3E09"/>
    <w:rsid w:val="004C3F37"/>
    <w:rsid w:val="004C48FC"/>
    <w:rsid w:val="004C490A"/>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5AE"/>
    <w:rsid w:val="004D15F5"/>
    <w:rsid w:val="004D1CD7"/>
    <w:rsid w:val="004D1D41"/>
    <w:rsid w:val="004D1E97"/>
    <w:rsid w:val="004D2770"/>
    <w:rsid w:val="004D28E7"/>
    <w:rsid w:val="004D2A52"/>
    <w:rsid w:val="004D2C62"/>
    <w:rsid w:val="004D2C66"/>
    <w:rsid w:val="004D3145"/>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A4"/>
    <w:rsid w:val="004D627D"/>
    <w:rsid w:val="004D664C"/>
    <w:rsid w:val="004D6717"/>
    <w:rsid w:val="004D680C"/>
    <w:rsid w:val="004D73F6"/>
    <w:rsid w:val="004D75EF"/>
    <w:rsid w:val="004D76FF"/>
    <w:rsid w:val="004D77EA"/>
    <w:rsid w:val="004D79F4"/>
    <w:rsid w:val="004D7AD3"/>
    <w:rsid w:val="004D7CC0"/>
    <w:rsid w:val="004D7EF2"/>
    <w:rsid w:val="004E0398"/>
    <w:rsid w:val="004E03EF"/>
    <w:rsid w:val="004E07DB"/>
    <w:rsid w:val="004E07DE"/>
    <w:rsid w:val="004E07E9"/>
    <w:rsid w:val="004E0D19"/>
    <w:rsid w:val="004E0D87"/>
    <w:rsid w:val="004E0EA4"/>
    <w:rsid w:val="004E1147"/>
    <w:rsid w:val="004E1994"/>
    <w:rsid w:val="004E1F0C"/>
    <w:rsid w:val="004E2A02"/>
    <w:rsid w:val="004E2C25"/>
    <w:rsid w:val="004E30CD"/>
    <w:rsid w:val="004E32AD"/>
    <w:rsid w:val="004E3345"/>
    <w:rsid w:val="004E3915"/>
    <w:rsid w:val="004E3D13"/>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9C4"/>
    <w:rsid w:val="004E6A1F"/>
    <w:rsid w:val="004E6B45"/>
    <w:rsid w:val="004E6C8F"/>
    <w:rsid w:val="004E6CD7"/>
    <w:rsid w:val="004E6DAF"/>
    <w:rsid w:val="004E6EB1"/>
    <w:rsid w:val="004E6F08"/>
    <w:rsid w:val="004E708D"/>
    <w:rsid w:val="004E738F"/>
    <w:rsid w:val="004E73E0"/>
    <w:rsid w:val="004E74DA"/>
    <w:rsid w:val="004E78FA"/>
    <w:rsid w:val="004E7C5A"/>
    <w:rsid w:val="004E7CB9"/>
    <w:rsid w:val="004E7CCC"/>
    <w:rsid w:val="004E7F8F"/>
    <w:rsid w:val="004F0055"/>
    <w:rsid w:val="004F0069"/>
    <w:rsid w:val="004F00E6"/>
    <w:rsid w:val="004F0396"/>
    <w:rsid w:val="004F03A9"/>
    <w:rsid w:val="004F0562"/>
    <w:rsid w:val="004F075A"/>
    <w:rsid w:val="004F0A60"/>
    <w:rsid w:val="004F134C"/>
    <w:rsid w:val="004F171E"/>
    <w:rsid w:val="004F2423"/>
    <w:rsid w:val="004F2502"/>
    <w:rsid w:val="004F2DFF"/>
    <w:rsid w:val="004F3020"/>
    <w:rsid w:val="004F3292"/>
    <w:rsid w:val="004F33AB"/>
    <w:rsid w:val="004F39B4"/>
    <w:rsid w:val="004F39E6"/>
    <w:rsid w:val="004F3B34"/>
    <w:rsid w:val="004F3D03"/>
    <w:rsid w:val="004F4024"/>
    <w:rsid w:val="004F4072"/>
    <w:rsid w:val="004F413B"/>
    <w:rsid w:val="004F4154"/>
    <w:rsid w:val="004F44BE"/>
    <w:rsid w:val="004F4520"/>
    <w:rsid w:val="004F45A0"/>
    <w:rsid w:val="004F45E5"/>
    <w:rsid w:val="004F4620"/>
    <w:rsid w:val="004F4A96"/>
    <w:rsid w:val="004F4E81"/>
    <w:rsid w:val="004F4EC8"/>
    <w:rsid w:val="004F4F3B"/>
    <w:rsid w:val="004F50BF"/>
    <w:rsid w:val="004F51CB"/>
    <w:rsid w:val="004F52F4"/>
    <w:rsid w:val="004F5451"/>
    <w:rsid w:val="004F5517"/>
    <w:rsid w:val="004F5575"/>
    <w:rsid w:val="004F56B3"/>
    <w:rsid w:val="004F56CB"/>
    <w:rsid w:val="004F57BE"/>
    <w:rsid w:val="004F57BF"/>
    <w:rsid w:val="004F5AA3"/>
    <w:rsid w:val="004F5C9F"/>
    <w:rsid w:val="004F5CF6"/>
    <w:rsid w:val="004F5DAD"/>
    <w:rsid w:val="004F5FC1"/>
    <w:rsid w:val="004F61E0"/>
    <w:rsid w:val="004F6530"/>
    <w:rsid w:val="004F664B"/>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D5"/>
    <w:rsid w:val="00501670"/>
    <w:rsid w:val="00501729"/>
    <w:rsid w:val="00501BA7"/>
    <w:rsid w:val="00501D07"/>
    <w:rsid w:val="00502356"/>
    <w:rsid w:val="00502405"/>
    <w:rsid w:val="00502809"/>
    <w:rsid w:val="005032E8"/>
    <w:rsid w:val="00503312"/>
    <w:rsid w:val="005033F4"/>
    <w:rsid w:val="00503778"/>
    <w:rsid w:val="00503B78"/>
    <w:rsid w:val="00503D97"/>
    <w:rsid w:val="00503E41"/>
    <w:rsid w:val="00503F3C"/>
    <w:rsid w:val="00503F8D"/>
    <w:rsid w:val="00503F93"/>
    <w:rsid w:val="005044AC"/>
    <w:rsid w:val="00504614"/>
    <w:rsid w:val="005049EC"/>
    <w:rsid w:val="00504BA9"/>
    <w:rsid w:val="00505261"/>
    <w:rsid w:val="005052C6"/>
    <w:rsid w:val="0050568E"/>
    <w:rsid w:val="00505A6D"/>
    <w:rsid w:val="00505BDF"/>
    <w:rsid w:val="00505FB5"/>
    <w:rsid w:val="00505FC8"/>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CF4"/>
    <w:rsid w:val="00507D51"/>
    <w:rsid w:val="0051006A"/>
    <w:rsid w:val="005108A6"/>
    <w:rsid w:val="00510963"/>
    <w:rsid w:val="00510AA0"/>
    <w:rsid w:val="00510ACB"/>
    <w:rsid w:val="00510CB4"/>
    <w:rsid w:val="00510E54"/>
    <w:rsid w:val="00510E7E"/>
    <w:rsid w:val="00510EF1"/>
    <w:rsid w:val="0051126E"/>
    <w:rsid w:val="005113D7"/>
    <w:rsid w:val="00511518"/>
    <w:rsid w:val="00511940"/>
    <w:rsid w:val="00511A6B"/>
    <w:rsid w:val="00511D2E"/>
    <w:rsid w:val="00511E3E"/>
    <w:rsid w:val="00511ED9"/>
    <w:rsid w:val="00512038"/>
    <w:rsid w:val="005129E9"/>
    <w:rsid w:val="00512D01"/>
    <w:rsid w:val="00513031"/>
    <w:rsid w:val="00513054"/>
    <w:rsid w:val="00513326"/>
    <w:rsid w:val="00513594"/>
    <w:rsid w:val="00513779"/>
    <w:rsid w:val="005138C5"/>
    <w:rsid w:val="005139A0"/>
    <w:rsid w:val="00513A69"/>
    <w:rsid w:val="00513E1F"/>
    <w:rsid w:val="00513F10"/>
    <w:rsid w:val="0051400A"/>
    <w:rsid w:val="00514032"/>
    <w:rsid w:val="00514157"/>
    <w:rsid w:val="00514234"/>
    <w:rsid w:val="0051464A"/>
    <w:rsid w:val="00514822"/>
    <w:rsid w:val="00514879"/>
    <w:rsid w:val="00514BD1"/>
    <w:rsid w:val="00514D0B"/>
    <w:rsid w:val="00514DD3"/>
    <w:rsid w:val="00515074"/>
    <w:rsid w:val="00515263"/>
    <w:rsid w:val="00515476"/>
    <w:rsid w:val="0051551D"/>
    <w:rsid w:val="00515566"/>
    <w:rsid w:val="00515680"/>
    <w:rsid w:val="00515BB8"/>
    <w:rsid w:val="00515D26"/>
    <w:rsid w:val="00515DFA"/>
    <w:rsid w:val="0051694C"/>
    <w:rsid w:val="00516EB1"/>
    <w:rsid w:val="00516EF6"/>
    <w:rsid w:val="00516FEC"/>
    <w:rsid w:val="005170E6"/>
    <w:rsid w:val="00517459"/>
    <w:rsid w:val="00517895"/>
    <w:rsid w:val="005178AE"/>
    <w:rsid w:val="005178B8"/>
    <w:rsid w:val="00517AEA"/>
    <w:rsid w:val="00517EE3"/>
    <w:rsid w:val="00520AF8"/>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8EB"/>
    <w:rsid w:val="00523A36"/>
    <w:rsid w:val="00523BEB"/>
    <w:rsid w:val="00523C7D"/>
    <w:rsid w:val="00523E52"/>
    <w:rsid w:val="005240CC"/>
    <w:rsid w:val="005246A9"/>
    <w:rsid w:val="00524850"/>
    <w:rsid w:val="005248CB"/>
    <w:rsid w:val="005248FC"/>
    <w:rsid w:val="005249B0"/>
    <w:rsid w:val="00524EFC"/>
    <w:rsid w:val="00524F1B"/>
    <w:rsid w:val="00525153"/>
    <w:rsid w:val="005253DF"/>
    <w:rsid w:val="00525BB6"/>
    <w:rsid w:val="005261DC"/>
    <w:rsid w:val="00526242"/>
    <w:rsid w:val="005264D0"/>
    <w:rsid w:val="00526596"/>
    <w:rsid w:val="00526888"/>
    <w:rsid w:val="00526A3A"/>
    <w:rsid w:val="00526B29"/>
    <w:rsid w:val="00526BE1"/>
    <w:rsid w:val="00526C60"/>
    <w:rsid w:val="00526D72"/>
    <w:rsid w:val="00526F3B"/>
    <w:rsid w:val="00527087"/>
    <w:rsid w:val="00527395"/>
    <w:rsid w:val="0052762E"/>
    <w:rsid w:val="005276D3"/>
    <w:rsid w:val="005277BE"/>
    <w:rsid w:val="00527913"/>
    <w:rsid w:val="005279DF"/>
    <w:rsid w:val="0053025F"/>
    <w:rsid w:val="00530285"/>
    <w:rsid w:val="0053030D"/>
    <w:rsid w:val="005306B3"/>
    <w:rsid w:val="00530D85"/>
    <w:rsid w:val="00530D8E"/>
    <w:rsid w:val="00530F45"/>
    <w:rsid w:val="00531035"/>
    <w:rsid w:val="00531212"/>
    <w:rsid w:val="005312F6"/>
    <w:rsid w:val="005313A2"/>
    <w:rsid w:val="00531670"/>
    <w:rsid w:val="005317FA"/>
    <w:rsid w:val="005319B6"/>
    <w:rsid w:val="00531BB3"/>
    <w:rsid w:val="00531CA8"/>
    <w:rsid w:val="005325EE"/>
    <w:rsid w:val="00532E46"/>
    <w:rsid w:val="0053345F"/>
    <w:rsid w:val="00533572"/>
    <w:rsid w:val="00533AAD"/>
    <w:rsid w:val="00533AB0"/>
    <w:rsid w:val="00533BCE"/>
    <w:rsid w:val="00534141"/>
    <w:rsid w:val="0053456F"/>
    <w:rsid w:val="00534610"/>
    <w:rsid w:val="00534E2D"/>
    <w:rsid w:val="00534E77"/>
    <w:rsid w:val="005350CF"/>
    <w:rsid w:val="005353FB"/>
    <w:rsid w:val="00535717"/>
    <w:rsid w:val="0053583B"/>
    <w:rsid w:val="00535A80"/>
    <w:rsid w:val="00535B48"/>
    <w:rsid w:val="00535E02"/>
    <w:rsid w:val="00535FD8"/>
    <w:rsid w:val="00536078"/>
    <w:rsid w:val="005360E2"/>
    <w:rsid w:val="00536277"/>
    <w:rsid w:val="005362D6"/>
    <w:rsid w:val="0053659A"/>
    <w:rsid w:val="005367DE"/>
    <w:rsid w:val="005368F7"/>
    <w:rsid w:val="005368FC"/>
    <w:rsid w:val="00536A8B"/>
    <w:rsid w:val="00536BD4"/>
    <w:rsid w:val="00536E2B"/>
    <w:rsid w:val="00536E95"/>
    <w:rsid w:val="0053744F"/>
    <w:rsid w:val="00537775"/>
    <w:rsid w:val="00540253"/>
    <w:rsid w:val="00540422"/>
    <w:rsid w:val="005406D2"/>
    <w:rsid w:val="00540711"/>
    <w:rsid w:val="0054091B"/>
    <w:rsid w:val="005409D2"/>
    <w:rsid w:val="00540F2B"/>
    <w:rsid w:val="00540F3D"/>
    <w:rsid w:val="00541538"/>
    <w:rsid w:val="005418E0"/>
    <w:rsid w:val="00541CCF"/>
    <w:rsid w:val="00542209"/>
    <w:rsid w:val="005426F4"/>
    <w:rsid w:val="00542DE2"/>
    <w:rsid w:val="00542DF7"/>
    <w:rsid w:val="00543505"/>
    <w:rsid w:val="0054355F"/>
    <w:rsid w:val="0054356D"/>
    <w:rsid w:val="005435B5"/>
    <w:rsid w:val="00543659"/>
    <w:rsid w:val="005436D6"/>
    <w:rsid w:val="00543AAF"/>
    <w:rsid w:val="00543AEA"/>
    <w:rsid w:val="00543B20"/>
    <w:rsid w:val="00543CA6"/>
    <w:rsid w:val="00543DB0"/>
    <w:rsid w:val="00544669"/>
    <w:rsid w:val="005447DE"/>
    <w:rsid w:val="005448BD"/>
    <w:rsid w:val="00544DFA"/>
    <w:rsid w:val="005450AB"/>
    <w:rsid w:val="0054532E"/>
    <w:rsid w:val="005458E9"/>
    <w:rsid w:val="00545AFD"/>
    <w:rsid w:val="00545CA0"/>
    <w:rsid w:val="005460D2"/>
    <w:rsid w:val="0054623D"/>
    <w:rsid w:val="005464DC"/>
    <w:rsid w:val="00546537"/>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0F89"/>
    <w:rsid w:val="0055135B"/>
    <w:rsid w:val="00551439"/>
    <w:rsid w:val="00551469"/>
    <w:rsid w:val="00551885"/>
    <w:rsid w:val="00551A26"/>
    <w:rsid w:val="00551C6B"/>
    <w:rsid w:val="0055229C"/>
    <w:rsid w:val="005525E8"/>
    <w:rsid w:val="005527F7"/>
    <w:rsid w:val="0055280B"/>
    <w:rsid w:val="0055288F"/>
    <w:rsid w:val="00552B00"/>
    <w:rsid w:val="0055353A"/>
    <w:rsid w:val="0055357E"/>
    <w:rsid w:val="0055381F"/>
    <w:rsid w:val="00553DC6"/>
    <w:rsid w:val="00553FF5"/>
    <w:rsid w:val="0055419C"/>
    <w:rsid w:val="0055435A"/>
    <w:rsid w:val="005543B5"/>
    <w:rsid w:val="005543BF"/>
    <w:rsid w:val="00554858"/>
    <w:rsid w:val="005549D4"/>
    <w:rsid w:val="00554EAF"/>
    <w:rsid w:val="005553D5"/>
    <w:rsid w:val="00555409"/>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2F78"/>
    <w:rsid w:val="00563072"/>
    <w:rsid w:val="005632F1"/>
    <w:rsid w:val="0056377E"/>
    <w:rsid w:val="005637D4"/>
    <w:rsid w:val="00563C0B"/>
    <w:rsid w:val="00563C39"/>
    <w:rsid w:val="00563DDB"/>
    <w:rsid w:val="00563EB2"/>
    <w:rsid w:val="005642F5"/>
    <w:rsid w:val="005643A7"/>
    <w:rsid w:val="0056488E"/>
    <w:rsid w:val="00564BED"/>
    <w:rsid w:val="00564CF3"/>
    <w:rsid w:val="00564F3E"/>
    <w:rsid w:val="00565A4A"/>
    <w:rsid w:val="00565A8F"/>
    <w:rsid w:val="00565C11"/>
    <w:rsid w:val="00565C2C"/>
    <w:rsid w:val="00565D09"/>
    <w:rsid w:val="00565D90"/>
    <w:rsid w:val="00565EFD"/>
    <w:rsid w:val="00565F7A"/>
    <w:rsid w:val="005663F8"/>
    <w:rsid w:val="005664E7"/>
    <w:rsid w:val="0056655D"/>
    <w:rsid w:val="00566576"/>
    <w:rsid w:val="005668DD"/>
    <w:rsid w:val="00566983"/>
    <w:rsid w:val="00566E51"/>
    <w:rsid w:val="00566F97"/>
    <w:rsid w:val="005671A6"/>
    <w:rsid w:val="0056751A"/>
    <w:rsid w:val="00567919"/>
    <w:rsid w:val="00567B45"/>
    <w:rsid w:val="00567B9D"/>
    <w:rsid w:val="00567F99"/>
    <w:rsid w:val="00570092"/>
    <w:rsid w:val="00570293"/>
    <w:rsid w:val="005702BA"/>
    <w:rsid w:val="005704FE"/>
    <w:rsid w:val="005707EE"/>
    <w:rsid w:val="005708B7"/>
    <w:rsid w:val="0057090A"/>
    <w:rsid w:val="005709B9"/>
    <w:rsid w:val="00570A43"/>
    <w:rsid w:val="005711AE"/>
    <w:rsid w:val="005718B9"/>
    <w:rsid w:val="0057197B"/>
    <w:rsid w:val="005719CE"/>
    <w:rsid w:val="00571B3A"/>
    <w:rsid w:val="00571CBF"/>
    <w:rsid w:val="00571E20"/>
    <w:rsid w:val="00572047"/>
    <w:rsid w:val="00572520"/>
    <w:rsid w:val="00572567"/>
    <w:rsid w:val="00572771"/>
    <w:rsid w:val="00572A50"/>
    <w:rsid w:val="00572CD3"/>
    <w:rsid w:val="00572D0F"/>
    <w:rsid w:val="00572DD2"/>
    <w:rsid w:val="00572EEA"/>
    <w:rsid w:val="0057346A"/>
    <w:rsid w:val="005735D3"/>
    <w:rsid w:val="005735EC"/>
    <w:rsid w:val="00573A4B"/>
    <w:rsid w:val="00573CD3"/>
    <w:rsid w:val="005742B3"/>
    <w:rsid w:val="005743FA"/>
    <w:rsid w:val="00574697"/>
    <w:rsid w:val="005748BF"/>
    <w:rsid w:val="00574A83"/>
    <w:rsid w:val="00574BF2"/>
    <w:rsid w:val="00574C9F"/>
    <w:rsid w:val="00574CB3"/>
    <w:rsid w:val="00575037"/>
    <w:rsid w:val="00575056"/>
    <w:rsid w:val="0057512A"/>
    <w:rsid w:val="0057561F"/>
    <w:rsid w:val="0057579A"/>
    <w:rsid w:val="00575C21"/>
    <w:rsid w:val="00575DA7"/>
    <w:rsid w:val="00575EFB"/>
    <w:rsid w:val="0057608B"/>
    <w:rsid w:val="00576347"/>
    <w:rsid w:val="005763F7"/>
    <w:rsid w:val="00576795"/>
    <w:rsid w:val="005767B4"/>
    <w:rsid w:val="0057688E"/>
    <w:rsid w:val="00576BD6"/>
    <w:rsid w:val="00576DA9"/>
    <w:rsid w:val="00577ABD"/>
    <w:rsid w:val="00577BBF"/>
    <w:rsid w:val="00577BFC"/>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699"/>
    <w:rsid w:val="00582A4D"/>
    <w:rsid w:val="00582D85"/>
    <w:rsid w:val="005831C9"/>
    <w:rsid w:val="0058349B"/>
    <w:rsid w:val="005835E5"/>
    <w:rsid w:val="005836CE"/>
    <w:rsid w:val="00583771"/>
    <w:rsid w:val="0058397F"/>
    <w:rsid w:val="00583A3F"/>
    <w:rsid w:val="00583C04"/>
    <w:rsid w:val="00583CC0"/>
    <w:rsid w:val="00583D6F"/>
    <w:rsid w:val="0058439D"/>
    <w:rsid w:val="005844D8"/>
    <w:rsid w:val="00584574"/>
    <w:rsid w:val="005846B2"/>
    <w:rsid w:val="00584BAE"/>
    <w:rsid w:val="00584D05"/>
    <w:rsid w:val="00584DC0"/>
    <w:rsid w:val="00585171"/>
    <w:rsid w:val="00585495"/>
    <w:rsid w:val="0058583E"/>
    <w:rsid w:val="00585A3D"/>
    <w:rsid w:val="00585D3E"/>
    <w:rsid w:val="00586160"/>
    <w:rsid w:val="0058641F"/>
    <w:rsid w:val="0058644E"/>
    <w:rsid w:val="00586598"/>
    <w:rsid w:val="005867D2"/>
    <w:rsid w:val="00586844"/>
    <w:rsid w:val="00586897"/>
    <w:rsid w:val="005869B6"/>
    <w:rsid w:val="00586E46"/>
    <w:rsid w:val="0058754A"/>
    <w:rsid w:val="005875FC"/>
    <w:rsid w:val="00587A1E"/>
    <w:rsid w:val="00587E28"/>
    <w:rsid w:val="00587E9F"/>
    <w:rsid w:val="0059003E"/>
    <w:rsid w:val="00590052"/>
    <w:rsid w:val="005900F2"/>
    <w:rsid w:val="005901F7"/>
    <w:rsid w:val="0059033F"/>
    <w:rsid w:val="005903EF"/>
    <w:rsid w:val="0059060E"/>
    <w:rsid w:val="00590960"/>
    <w:rsid w:val="00590CEE"/>
    <w:rsid w:val="00590DAA"/>
    <w:rsid w:val="00590F63"/>
    <w:rsid w:val="00590F96"/>
    <w:rsid w:val="005910FA"/>
    <w:rsid w:val="005911F5"/>
    <w:rsid w:val="00591212"/>
    <w:rsid w:val="005915D3"/>
    <w:rsid w:val="0059179A"/>
    <w:rsid w:val="0059196E"/>
    <w:rsid w:val="00591DF3"/>
    <w:rsid w:val="00591FD1"/>
    <w:rsid w:val="00592123"/>
    <w:rsid w:val="005921E4"/>
    <w:rsid w:val="00592397"/>
    <w:rsid w:val="005923D4"/>
    <w:rsid w:val="00592596"/>
    <w:rsid w:val="0059276D"/>
    <w:rsid w:val="0059283E"/>
    <w:rsid w:val="00592969"/>
    <w:rsid w:val="00592A3E"/>
    <w:rsid w:val="00592C9E"/>
    <w:rsid w:val="00592E39"/>
    <w:rsid w:val="00592E4C"/>
    <w:rsid w:val="005935AA"/>
    <w:rsid w:val="00593ACF"/>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B23"/>
    <w:rsid w:val="00595B3E"/>
    <w:rsid w:val="00595CB6"/>
    <w:rsid w:val="00595CCD"/>
    <w:rsid w:val="00595DDB"/>
    <w:rsid w:val="00595F43"/>
    <w:rsid w:val="00596272"/>
    <w:rsid w:val="005962BE"/>
    <w:rsid w:val="0059645E"/>
    <w:rsid w:val="005964FA"/>
    <w:rsid w:val="0059675D"/>
    <w:rsid w:val="00596D1F"/>
    <w:rsid w:val="0059787D"/>
    <w:rsid w:val="0059794B"/>
    <w:rsid w:val="00597C1C"/>
    <w:rsid w:val="00597E4F"/>
    <w:rsid w:val="00597F88"/>
    <w:rsid w:val="00597FA5"/>
    <w:rsid w:val="00597FDC"/>
    <w:rsid w:val="005A0628"/>
    <w:rsid w:val="005A0923"/>
    <w:rsid w:val="005A0AA0"/>
    <w:rsid w:val="005A10BD"/>
    <w:rsid w:val="005A11AF"/>
    <w:rsid w:val="005A133E"/>
    <w:rsid w:val="005A1415"/>
    <w:rsid w:val="005A1418"/>
    <w:rsid w:val="005A1900"/>
    <w:rsid w:val="005A1C24"/>
    <w:rsid w:val="005A1D22"/>
    <w:rsid w:val="005A1F5E"/>
    <w:rsid w:val="005A2144"/>
    <w:rsid w:val="005A22DC"/>
    <w:rsid w:val="005A25DC"/>
    <w:rsid w:val="005A26C0"/>
    <w:rsid w:val="005A2A2B"/>
    <w:rsid w:val="005A2A4D"/>
    <w:rsid w:val="005A2C37"/>
    <w:rsid w:val="005A2D40"/>
    <w:rsid w:val="005A31F6"/>
    <w:rsid w:val="005A329E"/>
    <w:rsid w:val="005A34CA"/>
    <w:rsid w:val="005A3AF6"/>
    <w:rsid w:val="005A3D78"/>
    <w:rsid w:val="005A3DA1"/>
    <w:rsid w:val="005A4049"/>
    <w:rsid w:val="005A479F"/>
    <w:rsid w:val="005A4942"/>
    <w:rsid w:val="005A4D30"/>
    <w:rsid w:val="005A4F27"/>
    <w:rsid w:val="005A5060"/>
    <w:rsid w:val="005A60C2"/>
    <w:rsid w:val="005A60CB"/>
    <w:rsid w:val="005A6188"/>
    <w:rsid w:val="005A6273"/>
    <w:rsid w:val="005A62B4"/>
    <w:rsid w:val="005A6327"/>
    <w:rsid w:val="005A665B"/>
    <w:rsid w:val="005A67BB"/>
    <w:rsid w:val="005A6871"/>
    <w:rsid w:val="005A689A"/>
    <w:rsid w:val="005A6CB7"/>
    <w:rsid w:val="005A6E70"/>
    <w:rsid w:val="005A71AD"/>
    <w:rsid w:val="005A74E2"/>
    <w:rsid w:val="005A7518"/>
    <w:rsid w:val="005A7829"/>
    <w:rsid w:val="005A790D"/>
    <w:rsid w:val="005A7917"/>
    <w:rsid w:val="005A7DC7"/>
    <w:rsid w:val="005B0297"/>
    <w:rsid w:val="005B0540"/>
    <w:rsid w:val="005B0724"/>
    <w:rsid w:val="005B07BC"/>
    <w:rsid w:val="005B0B09"/>
    <w:rsid w:val="005B0D5F"/>
    <w:rsid w:val="005B111D"/>
    <w:rsid w:val="005B14A5"/>
    <w:rsid w:val="005B1A79"/>
    <w:rsid w:val="005B27F5"/>
    <w:rsid w:val="005B2878"/>
    <w:rsid w:val="005B2933"/>
    <w:rsid w:val="005B2B0D"/>
    <w:rsid w:val="005B2C3D"/>
    <w:rsid w:val="005B3621"/>
    <w:rsid w:val="005B3E56"/>
    <w:rsid w:val="005B3ED6"/>
    <w:rsid w:val="005B407A"/>
    <w:rsid w:val="005B414B"/>
    <w:rsid w:val="005B423B"/>
    <w:rsid w:val="005B4320"/>
    <w:rsid w:val="005B4910"/>
    <w:rsid w:val="005B49A0"/>
    <w:rsid w:val="005B4AFD"/>
    <w:rsid w:val="005B4EDB"/>
    <w:rsid w:val="005B4F32"/>
    <w:rsid w:val="005B50D4"/>
    <w:rsid w:val="005B5178"/>
    <w:rsid w:val="005B540B"/>
    <w:rsid w:val="005B5440"/>
    <w:rsid w:val="005B5578"/>
    <w:rsid w:val="005B5621"/>
    <w:rsid w:val="005B5757"/>
    <w:rsid w:val="005B5B0A"/>
    <w:rsid w:val="005B6070"/>
    <w:rsid w:val="005B60D3"/>
    <w:rsid w:val="005B61F0"/>
    <w:rsid w:val="005B6375"/>
    <w:rsid w:val="005B65D9"/>
    <w:rsid w:val="005B673E"/>
    <w:rsid w:val="005B6896"/>
    <w:rsid w:val="005B69E2"/>
    <w:rsid w:val="005B69F6"/>
    <w:rsid w:val="005B6E3E"/>
    <w:rsid w:val="005B75E3"/>
    <w:rsid w:val="005B7797"/>
    <w:rsid w:val="005B7BA4"/>
    <w:rsid w:val="005B7E5E"/>
    <w:rsid w:val="005C00EF"/>
    <w:rsid w:val="005C014C"/>
    <w:rsid w:val="005C0220"/>
    <w:rsid w:val="005C037A"/>
    <w:rsid w:val="005C057E"/>
    <w:rsid w:val="005C0770"/>
    <w:rsid w:val="005C086A"/>
    <w:rsid w:val="005C125F"/>
    <w:rsid w:val="005C194B"/>
    <w:rsid w:val="005C1E7D"/>
    <w:rsid w:val="005C2407"/>
    <w:rsid w:val="005C256F"/>
    <w:rsid w:val="005C2771"/>
    <w:rsid w:val="005C2C4B"/>
    <w:rsid w:val="005C2DDF"/>
    <w:rsid w:val="005C2E38"/>
    <w:rsid w:val="005C30EE"/>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31E"/>
    <w:rsid w:val="005C54DB"/>
    <w:rsid w:val="005C57B1"/>
    <w:rsid w:val="005C5AF3"/>
    <w:rsid w:val="005C6320"/>
    <w:rsid w:val="005C6321"/>
    <w:rsid w:val="005C6404"/>
    <w:rsid w:val="005C651E"/>
    <w:rsid w:val="005C6541"/>
    <w:rsid w:val="005C6644"/>
    <w:rsid w:val="005C66D7"/>
    <w:rsid w:val="005C6CBB"/>
    <w:rsid w:val="005C6E2C"/>
    <w:rsid w:val="005C72DF"/>
    <w:rsid w:val="005C782B"/>
    <w:rsid w:val="005C7954"/>
    <w:rsid w:val="005C7D53"/>
    <w:rsid w:val="005C7EB1"/>
    <w:rsid w:val="005D0073"/>
    <w:rsid w:val="005D0CA1"/>
    <w:rsid w:val="005D0D25"/>
    <w:rsid w:val="005D0FA8"/>
    <w:rsid w:val="005D1105"/>
    <w:rsid w:val="005D17B0"/>
    <w:rsid w:val="005D1DC5"/>
    <w:rsid w:val="005D2083"/>
    <w:rsid w:val="005D2234"/>
    <w:rsid w:val="005D2291"/>
    <w:rsid w:val="005D22D9"/>
    <w:rsid w:val="005D26D3"/>
    <w:rsid w:val="005D27B5"/>
    <w:rsid w:val="005D2859"/>
    <w:rsid w:val="005D2998"/>
    <w:rsid w:val="005D29C8"/>
    <w:rsid w:val="005D2B7A"/>
    <w:rsid w:val="005D2BC2"/>
    <w:rsid w:val="005D2D2B"/>
    <w:rsid w:val="005D2E86"/>
    <w:rsid w:val="005D3095"/>
    <w:rsid w:val="005D31C7"/>
    <w:rsid w:val="005D330C"/>
    <w:rsid w:val="005D37A2"/>
    <w:rsid w:val="005D3ACB"/>
    <w:rsid w:val="005D3E82"/>
    <w:rsid w:val="005D4042"/>
    <w:rsid w:val="005D40A1"/>
    <w:rsid w:val="005D4105"/>
    <w:rsid w:val="005D41C3"/>
    <w:rsid w:val="005D42CD"/>
    <w:rsid w:val="005D438E"/>
    <w:rsid w:val="005D453D"/>
    <w:rsid w:val="005D4FBE"/>
    <w:rsid w:val="005D5010"/>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ABA"/>
    <w:rsid w:val="005D7CEB"/>
    <w:rsid w:val="005D7EFB"/>
    <w:rsid w:val="005D7F2B"/>
    <w:rsid w:val="005E0001"/>
    <w:rsid w:val="005E0049"/>
    <w:rsid w:val="005E00C4"/>
    <w:rsid w:val="005E0195"/>
    <w:rsid w:val="005E01AF"/>
    <w:rsid w:val="005E02F4"/>
    <w:rsid w:val="005E067A"/>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0F5"/>
    <w:rsid w:val="005E3342"/>
    <w:rsid w:val="005E3583"/>
    <w:rsid w:val="005E35E9"/>
    <w:rsid w:val="005E385C"/>
    <w:rsid w:val="005E3D55"/>
    <w:rsid w:val="005E4418"/>
    <w:rsid w:val="005E45B7"/>
    <w:rsid w:val="005E47D3"/>
    <w:rsid w:val="005E4C88"/>
    <w:rsid w:val="005E4D21"/>
    <w:rsid w:val="005E4ECC"/>
    <w:rsid w:val="005E4F5E"/>
    <w:rsid w:val="005E50F0"/>
    <w:rsid w:val="005E541C"/>
    <w:rsid w:val="005E57A8"/>
    <w:rsid w:val="005E5AC4"/>
    <w:rsid w:val="005E5C3B"/>
    <w:rsid w:val="005E5D1D"/>
    <w:rsid w:val="005E65CE"/>
    <w:rsid w:val="005E670E"/>
    <w:rsid w:val="005E6C9E"/>
    <w:rsid w:val="005E6D9F"/>
    <w:rsid w:val="005E6DFF"/>
    <w:rsid w:val="005E6FEB"/>
    <w:rsid w:val="005E7027"/>
    <w:rsid w:val="005E7177"/>
    <w:rsid w:val="005E74E5"/>
    <w:rsid w:val="005E75A6"/>
    <w:rsid w:val="005E7846"/>
    <w:rsid w:val="005E7D33"/>
    <w:rsid w:val="005E7D99"/>
    <w:rsid w:val="005E7DCC"/>
    <w:rsid w:val="005E7DF0"/>
    <w:rsid w:val="005F00F6"/>
    <w:rsid w:val="005F016C"/>
    <w:rsid w:val="005F06A6"/>
    <w:rsid w:val="005F0D21"/>
    <w:rsid w:val="005F0F11"/>
    <w:rsid w:val="005F1090"/>
    <w:rsid w:val="005F1706"/>
    <w:rsid w:val="005F1846"/>
    <w:rsid w:val="005F1E84"/>
    <w:rsid w:val="005F1FB3"/>
    <w:rsid w:val="005F1FBE"/>
    <w:rsid w:val="005F20ED"/>
    <w:rsid w:val="005F223C"/>
    <w:rsid w:val="005F2429"/>
    <w:rsid w:val="005F25F5"/>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14B"/>
    <w:rsid w:val="005F5725"/>
    <w:rsid w:val="005F583F"/>
    <w:rsid w:val="005F5868"/>
    <w:rsid w:val="005F5913"/>
    <w:rsid w:val="005F5B93"/>
    <w:rsid w:val="005F5D91"/>
    <w:rsid w:val="005F61BC"/>
    <w:rsid w:val="005F673F"/>
    <w:rsid w:val="005F689E"/>
    <w:rsid w:val="005F6A8F"/>
    <w:rsid w:val="005F6F90"/>
    <w:rsid w:val="005F7404"/>
    <w:rsid w:val="005F75B2"/>
    <w:rsid w:val="005F76FB"/>
    <w:rsid w:val="005F778E"/>
    <w:rsid w:val="005F77B5"/>
    <w:rsid w:val="005F7851"/>
    <w:rsid w:val="005F785F"/>
    <w:rsid w:val="005F78FD"/>
    <w:rsid w:val="005F7CBE"/>
    <w:rsid w:val="005F7D52"/>
    <w:rsid w:val="005F7E2B"/>
    <w:rsid w:val="0060006C"/>
    <w:rsid w:val="00600452"/>
    <w:rsid w:val="006004E1"/>
    <w:rsid w:val="006005DA"/>
    <w:rsid w:val="00600A2B"/>
    <w:rsid w:val="00600B33"/>
    <w:rsid w:val="00600C20"/>
    <w:rsid w:val="00600CB7"/>
    <w:rsid w:val="00600CC6"/>
    <w:rsid w:val="00600CDD"/>
    <w:rsid w:val="0060121E"/>
    <w:rsid w:val="00601230"/>
    <w:rsid w:val="006016BC"/>
    <w:rsid w:val="00601DA5"/>
    <w:rsid w:val="0060203D"/>
    <w:rsid w:val="006022AE"/>
    <w:rsid w:val="0060233C"/>
    <w:rsid w:val="0060250A"/>
    <w:rsid w:val="0060325E"/>
    <w:rsid w:val="00603438"/>
    <w:rsid w:val="0060355D"/>
    <w:rsid w:val="006035B6"/>
    <w:rsid w:val="00603928"/>
    <w:rsid w:val="00603B02"/>
    <w:rsid w:val="00603BB7"/>
    <w:rsid w:val="00603C4F"/>
    <w:rsid w:val="0060447D"/>
    <w:rsid w:val="00604979"/>
    <w:rsid w:val="006050D4"/>
    <w:rsid w:val="00605538"/>
    <w:rsid w:val="00605716"/>
    <w:rsid w:val="00605A14"/>
    <w:rsid w:val="00605A1D"/>
    <w:rsid w:val="00605C31"/>
    <w:rsid w:val="00605CAC"/>
    <w:rsid w:val="00605CDF"/>
    <w:rsid w:val="00605D21"/>
    <w:rsid w:val="00605DAC"/>
    <w:rsid w:val="00605FB7"/>
    <w:rsid w:val="00606853"/>
    <w:rsid w:val="00606F5E"/>
    <w:rsid w:val="00606F8C"/>
    <w:rsid w:val="0060700C"/>
    <w:rsid w:val="00607048"/>
    <w:rsid w:val="0060717A"/>
    <w:rsid w:val="006076AD"/>
    <w:rsid w:val="00607990"/>
    <w:rsid w:val="006101BD"/>
    <w:rsid w:val="006101C9"/>
    <w:rsid w:val="006106B9"/>
    <w:rsid w:val="006108DE"/>
    <w:rsid w:val="00610977"/>
    <w:rsid w:val="006109DC"/>
    <w:rsid w:val="00610A76"/>
    <w:rsid w:val="00610BEA"/>
    <w:rsid w:val="00610BF7"/>
    <w:rsid w:val="00610D25"/>
    <w:rsid w:val="00610EAD"/>
    <w:rsid w:val="00611155"/>
    <w:rsid w:val="0061129F"/>
    <w:rsid w:val="006115FA"/>
    <w:rsid w:val="006116F3"/>
    <w:rsid w:val="00611755"/>
    <w:rsid w:val="0061175A"/>
    <w:rsid w:val="00612280"/>
    <w:rsid w:val="006124C9"/>
    <w:rsid w:val="006129E5"/>
    <w:rsid w:val="00612CBB"/>
    <w:rsid w:val="00612F83"/>
    <w:rsid w:val="00613172"/>
    <w:rsid w:val="00613504"/>
    <w:rsid w:val="00613509"/>
    <w:rsid w:val="006138D3"/>
    <w:rsid w:val="00613C5C"/>
    <w:rsid w:val="00613E8A"/>
    <w:rsid w:val="0061406A"/>
    <w:rsid w:val="00614333"/>
    <w:rsid w:val="00614C48"/>
    <w:rsid w:val="00614FBB"/>
    <w:rsid w:val="00615390"/>
    <w:rsid w:val="006154D6"/>
    <w:rsid w:val="006154E7"/>
    <w:rsid w:val="0061570D"/>
    <w:rsid w:val="0061584A"/>
    <w:rsid w:val="006159BE"/>
    <w:rsid w:val="00615AEC"/>
    <w:rsid w:val="00615C01"/>
    <w:rsid w:val="006163B1"/>
    <w:rsid w:val="00616A7F"/>
    <w:rsid w:val="00616EC8"/>
    <w:rsid w:val="00616FBB"/>
    <w:rsid w:val="00617306"/>
    <w:rsid w:val="006176D5"/>
    <w:rsid w:val="006177CA"/>
    <w:rsid w:val="00617AB7"/>
    <w:rsid w:val="00617B20"/>
    <w:rsid w:val="00617B61"/>
    <w:rsid w:val="00617D49"/>
    <w:rsid w:val="00617F11"/>
    <w:rsid w:val="00620176"/>
    <w:rsid w:val="00620238"/>
    <w:rsid w:val="0062049E"/>
    <w:rsid w:val="006205C7"/>
    <w:rsid w:val="00620A96"/>
    <w:rsid w:val="00620BAA"/>
    <w:rsid w:val="00620D15"/>
    <w:rsid w:val="00620EA6"/>
    <w:rsid w:val="00620FD9"/>
    <w:rsid w:val="00621091"/>
    <w:rsid w:val="00621209"/>
    <w:rsid w:val="006213EA"/>
    <w:rsid w:val="00621A10"/>
    <w:rsid w:val="00621FB8"/>
    <w:rsid w:val="00622312"/>
    <w:rsid w:val="00622372"/>
    <w:rsid w:val="00622423"/>
    <w:rsid w:val="00622AC8"/>
    <w:rsid w:val="00622C70"/>
    <w:rsid w:val="00622FC1"/>
    <w:rsid w:val="0062316A"/>
    <w:rsid w:val="006231F4"/>
    <w:rsid w:val="006231F6"/>
    <w:rsid w:val="006232E6"/>
    <w:rsid w:val="0062341D"/>
    <w:rsid w:val="00623587"/>
    <w:rsid w:val="00623686"/>
    <w:rsid w:val="0062376C"/>
    <w:rsid w:val="00623971"/>
    <w:rsid w:val="00623F54"/>
    <w:rsid w:val="006240A8"/>
    <w:rsid w:val="006241A3"/>
    <w:rsid w:val="006242C2"/>
    <w:rsid w:val="006242EE"/>
    <w:rsid w:val="00624574"/>
    <w:rsid w:val="0062463F"/>
    <w:rsid w:val="0062475B"/>
    <w:rsid w:val="00624A5F"/>
    <w:rsid w:val="00624B12"/>
    <w:rsid w:val="00624B5D"/>
    <w:rsid w:val="00624DE5"/>
    <w:rsid w:val="00624F70"/>
    <w:rsid w:val="00625194"/>
    <w:rsid w:val="006252CD"/>
    <w:rsid w:val="006259FF"/>
    <w:rsid w:val="00625C97"/>
    <w:rsid w:val="00625CD3"/>
    <w:rsid w:val="00625E93"/>
    <w:rsid w:val="00625FDA"/>
    <w:rsid w:val="006260AD"/>
    <w:rsid w:val="00626151"/>
    <w:rsid w:val="006264CB"/>
    <w:rsid w:val="00626596"/>
    <w:rsid w:val="006267A3"/>
    <w:rsid w:val="00626814"/>
    <w:rsid w:val="00626821"/>
    <w:rsid w:val="00626F7F"/>
    <w:rsid w:val="0062703C"/>
    <w:rsid w:val="00627194"/>
    <w:rsid w:val="00627289"/>
    <w:rsid w:val="006272E2"/>
    <w:rsid w:val="00627355"/>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F31"/>
    <w:rsid w:val="006327A1"/>
    <w:rsid w:val="00632A32"/>
    <w:rsid w:val="00632AD8"/>
    <w:rsid w:val="00633241"/>
    <w:rsid w:val="00633379"/>
    <w:rsid w:val="00633746"/>
    <w:rsid w:val="006337C9"/>
    <w:rsid w:val="00633A1F"/>
    <w:rsid w:val="0063400C"/>
    <w:rsid w:val="006340F6"/>
    <w:rsid w:val="00634389"/>
    <w:rsid w:val="006348A9"/>
    <w:rsid w:val="00634AEE"/>
    <w:rsid w:val="00634C5A"/>
    <w:rsid w:val="00634C96"/>
    <w:rsid w:val="00634D9E"/>
    <w:rsid w:val="0063517F"/>
    <w:rsid w:val="0063537E"/>
    <w:rsid w:val="006356C0"/>
    <w:rsid w:val="00635724"/>
    <w:rsid w:val="00635AC3"/>
    <w:rsid w:val="00635DBF"/>
    <w:rsid w:val="00636008"/>
    <w:rsid w:val="006360F4"/>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EEC"/>
    <w:rsid w:val="00640215"/>
    <w:rsid w:val="00640411"/>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DBC"/>
    <w:rsid w:val="00641E44"/>
    <w:rsid w:val="00642140"/>
    <w:rsid w:val="00642333"/>
    <w:rsid w:val="006424DF"/>
    <w:rsid w:val="0064260E"/>
    <w:rsid w:val="00642AEC"/>
    <w:rsid w:val="00642D39"/>
    <w:rsid w:val="00642F03"/>
    <w:rsid w:val="0064311B"/>
    <w:rsid w:val="0064319E"/>
    <w:rsid w:val="00643286"/>
    <w:rsid w:val="006432FD"/>
    <w:rsid w:val="00643B18"/>
    <w:rsid w:val="00643D52"/>
    <w:rsid w:val="00643E23"/>
    <w:rsid w:val="00643E8C"/>
    <w:rsid w:val="0064442A"/>
    <w:rsid w:val="00644B33"/>
    <w:rsid w:val="00644D60"/>
    <w:rsid w:val="00644E29"/>
    <w:rsid w:val="006451A9"/>
    <w:rsid w:val="00645BC3"/>
    <w:rsid w:val="00645C22"/>
    <w:rsid w:val="00645E77"/>
    <w:rsid w:val="00645EDA"/>
    <w:rsid w:val="00646311"/>
    <w:rsid w:val="00646553"/>
    <w:rsid w:val="00646578"/>
    <w:rsid w:val="006466A9"/>
    <w:rsid w:val="00646860"/>
    <w:rsid w:val="00646B72"/>
    <w:rsid w:val="006470B5"/>
    <w:rsid w:val="006474BA"/>
    <w:rsid w:val="00647749"/>
    <w:rsid w:val="006477CB"/>
    <w:rsid w:val="006477F6"/>
    <w:rsid w:val="00647896"/>
    <w:rsid w:val="00647AB2"/>
    <w:rsid w:val="006505B5"/>
    <w:rsid w:val="006506B6"/>
    <w:rsid w:val="006506EE"/>
    <w:rsid w:val="0065073F"/>
    <w:rsid w:val="006508C6"/>
    <w:rsid w:val="006509E8"/>
    <w:rsid w:val="00651010"/>
    <w:rsid w:val="0065107A"/>
    <w:rsid w:val="00651414"/>
    <w:rsid w:val="00651801"/>
    <w:rsid w:val="00651D0C"/>
    <w:rsid w:val="00651ECA"/>
    <w:rsid w:val="00651FF0"/>
    <w:rsid w:val="00652042"/>
    <w:rsid w:val="00652118"/>
    <w:rsid w:val="00652DEC"/>
    <w:rsid w:val="00653012"/>
    <w:rsid w:val="006535AE"/>
    <w:rsid w:val="006536AD"/>
    <w:rsid w:val="00653748"/>
    <w:rsid w:val="0065380C"/>
    <w:rsid w:val="00653A39"/>
    <w:rsid w:val="00653AC5"/>
    <w:rsid w:val="00653BAA"/>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D53"/>
    <w:rsid w:val="00655E0D"/>
    <w:rsid w:val="00656164"/>
    <w:rsid w:val="0065627E"/>
    <w:rsid w:val="00656454"/>
    <w:rsid w:val="006564FD"/>
    <w:rsid w:val="0065661B"/>
    <w:rsid w:val="00656B54"/>
    <w:rsid w:val="00656FDD"/>
    <w:rsid w:val="00657032"/>
    <w:rsid w:val="0065703B"/>
    <w:rsid w:val="00657082"/>
    <w:rsid w:val="006572E1"/>
    <w:rsid w:val="0065733B"/>
    <w:rsid w:val="0065738E"/>
    <w:rsid w:val="00657585"/>
    <w:rsid w:val="00657673"/>
    <w:rsid w:val="00657678"/>
    <w:rsid w:val="00657DE2"/>
    <w:rsid w:val="00657E46"/>
    <w:rsid w:val="00657E6A"/>
    <w:rsid w:val="00657ED7"/>
    <w:rsid w:val="00657EEC"/>
    <w:rsid w:val="0066002F"/>
    <w:rsid w:val="006601D7"/>
    <w:rsid w:val="006604FB"/>
    <w:rsid w:val="0066062C"/>
    <w:rsid w:val="006606AE"/>
    <w:rsid w:val="006606DF"/>
    <w:rsid w:val="006606F7"/>
    <w:rsid w:val="0066086D"/>
    <w:rsid w:val="00660A05"/>
    <w:rsid w:val="00660A49"/>
    <w:rsid w:val="00660B87"/>
    <w:rsid w:val="006610DE"/>
    <w:rsid w:val="006616A1"/>
    <w:rsid w:val="006616A6"/>
    <w:rsid w:val="00661825"/>
    <w:rsid w:val="006619F6"/>
    <w:rsid w:val="00661FF0"/>
    <w:rsid w:val="0066207F"/>
    <w:rsid w:val="00662137"/>
    <w:rsid w:val="006621F3"/>
    <w:rsid w:val="00662374"/>
    <w:rsid w:val="006626E6"/>
    <w:rsid w:val="00662BE7"/>
    <w:rsid w:val="00662DA6"/>
    <w:rsid w:val="00662E31"/>
    <w:rsid w:val="00662E5E"/>
    <w:rsid w:val="00662F55"/>
    <w:rsid w:val="00662F5D"/>
    <w:rsid w:val="00663010"/>
    <w:rsid w:val="00663218"/>
    <w:rsid w:val="00663284"/>
    <w:rsid w:val="00663485"/>
    <w:rsid w:val="0066387C"/>
    <w:rsid w:val="00663ACD"/>
    <w:rsid w:val="00663D0A"/>
    <w:rsid w:val="00663D7D"/>
    <w:rsid w:val="00663DC9"/>
    <w:rsid w:val="00664065"/>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57F"/>
    <w:rsid w:val="0066661D"/>
    <w:rsid w:val="00666ACD"/>
    <w:rsid w:val="00666ADE"/>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D4E"/>
    <w:rsid w:val="00671285"/>
    <w:rsid w:val="006713D5"/>
    <w:rsid w:val="00671421"/>
    <w:rsid w:val="0067151E"/>
    <w:rsid w:val="0067167F"/>
    <w:rsid w:val="00671742"/>
    <w:rsid w:val="0067177F"/>
    <w:rsid w:val="00671ABA"/>
    <w:rsid w:val="00671C39"/>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B93"/>
    <w:rsid w:val="00673CAC"/>
    <w:rsid w:val="006743F8"/>
    <w:rsid w:val="006744D8"/>
    <w:rsid w:val="0067456A"/>
    <w:rsid w:val="00674685"/>
    <w:rsid w:val="0067487B"/>
    <w:rsid w:val="006748BD"/>
    <w:rsid w:val="006748DC"/>
    <w:rsid w:val="00674F7F"/>
    <w:rsid w:val="006752BD"/>
    <w:rsid w:val="0067543B"/>
    <w:rsid w:val="00675519"/>
    <w:rsid w:val="006757DB"/>
    <w:rsid w:val="00675B0B"/>
    <w:rsid w:val="00675CC2"/>
    <w:rsid w:val="00675CF8"/>
    <w:rsid w:val="00675DB1"/>
    <w:rsid w:val="00675E10"/>
    <w:rsid w:val="00675F79"/>
    <w:rsid w:val="006760ED"/>
    <w:rsid w:val="0067612A"/>
    <w:rsid w:val="00676131"/>
    <w:rsid w:val="00676167"/>
    <w:rsid w:val="0067637A"/>
    <w:rsid w:val="006765B7"/>
    <w:rsid w:val="00676950"/>
    <w:rsid w:val="00676FB6"/>
    <w:rsid w:val="006771B6"/>
    <w:rsid w:val="00677340"/>
    <w:rsid w:val="00677342"/>
    <w:rsid w:val="00677958"/>
    <w:rsid w:val="00677CDD"/>
    <w:rsid w:val="00677FBF"/>
    <w:rsid w:val="0068011D"/>
    <w:rsid w:val="006805C0"/>
    <w:rsid w:val="006808A9"/>
    <w:rsid w:val="00680A3F"/>
    <w:rsid w:val="00680D06"/>
    <w:rsid w:val="0068101B"/>
    <w:rsid w:val="0068110E"/>
    <w:rsid w:val="006815AA"/>
    <w:rsid w:val="00681706"/>
    <w:rsid w:val="00681B62"/>
    <w:rsid w:val="00681CE6"/>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45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73"/>
    <w:rsid w:val="0069164B"/>
    <w:rsid w:val="006918B3"/>
    <w:rsid w:val="00691A07"/>
    <w:rsid w:val="00691D12"/>
    <w:rsid w:val="00692316"/>
    <w:rsid w:val="00692697"/>
    <w:rsid w:val="0069290B"/>
    <w:rsid w:val="006929E1"/>
    <w:rsid w:val="00692C31"/>
    <w:rsid w:val="00692F4A"/>
    <w:rsid w:val="0069347E"/>
    <w:rsid w:val="00693995"/>
    <w:rsid w:val="00693A96"/>
    <w:rsid w:val="00693EA4"/>
    <w:rsid w:val="006941A5"/>
    <w:rsid w:val="00694205"/>
    <w:rsid w:val="0069441B"/>
    <w:rsid w:val="006944B1"/>
    <w:rsid w:val="006944D8"/>
    <w:rsid w:val="00694971"/>
    <w:rsid w:val="006949E4"/>
    <w:rsid w:val="00694A24"/>
    <w:rsid w:val="00694A28"/>
    <w:rsid w:val="00694B2A"/>
    <w:rsid w:val="00694DE3"/>
    <w:rsid w:val="00694EE8"/>
    <w:rsid w:val="00695120"/>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BB5"/>
    <w:rsid w:val="00697DEB"/>
    <w:rsid w:val="006A00F9"/>
    <w:rsid w:val="006A0163"/>
    <w:rsid w:val="006A051A"/>
    <w:rsid w:val="006A089B"/>
    <w:rsid w:val="006A0CB6"/>
    <w:rsid w:val="006A1125"/>
    <w:rsid w:val="006A129B"/>
    <w:rsid w:val="006A14A3"/>
    <w:rsid w:val="006A17C4"/>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C05"/>
    <w:rsid w:val="006A3C21"/>
    <w:rsid w:val="006A4196"/>
    <w:rsid w:val="006A42A4"/>
    <w:rsid w:val="006A4391"/>
    <w:rsid w:val="006A4473"/>
    <w:rsid w:val="006A4688"/>
    <w:rsid w:val="006A46EC"/>
    <w:rsid w:val="006A4879"/>
    <w:rsid w:val="006A4903"/>
    <w:rsid w:val="006A499C"/>
    <w:rsid w:val="006A4BF5"/>
    <w:rsid w:val="006A4F5A"/>
    <w:rsid w:val="006A4FD0"/>
    <w:rsid w:val="006A541F"/>
    <w:rsid w:val="006A557B"/>
    <w:rsid w:val="006A5859"/>
    <w:rsid w:val="006A5E1C"/>
    <w:rsid w:val="006A608E"/>
    <w:rsid w:val="006A6173"/>
    <w:rsid w:val="006A620C"/>
    <w:rsid w:val="006A684B"/>
    <w:rsid w:val="006A6BB3"/>
    <w:rsid w:val="006A6BE0"/>
    <w:rsid w:val="006A6DE5"/>
    <w:rsid w:val="006A6F07"/>
    <w:rsid w:val="006A708C"/>
    <w:rsid w:val="006A7300"/>
    <w:rsid w:val="006A74F7"/>
    <w:rsid w:val="006A7584"/>
    <w:rsid w:val="006A759D"/>
    <w:rsid w:val="006A78C8"/>
    <w:rsid w:val="006A78E8"/>
    <w:rsid w:val="006A7B87"/>
    <w:rsid w:val="006A7B8A"/>
    <w:rsid w:val="006A7B99"/>
    <w:rsid w:val="006A7EBF"/>
    <w:rsid w:val="006A7EE3"/>
    <w:rsid w:val="006B076C"/>
    <w:rsid w:val="006B0828"/>
    <w:rsid w:val="006B082C"/>
    <w:rsid w:val="006B094A"/>
    <w:rsid w:val="006B098B"/>
    <w:rsid w:val="006B0AE8"/>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89"/>
    <w:rsid w:val="006B20B0"/>
    <w:rsid w:val="006B228B"/>
    <w:rsid w:val="006B22DD"/>
    <w:rsid w:val="006B2470"/>
    <w:rsid w:val="006B26D2"/>
    <w:rsid w:val="006B2B20"/>
    <w:rsid w:val="006B2F7E"/>
    <w:rsid w:val="006B3110"/>
    <w:rsid w:val="006B3242"/>
    <w:rsid w:val="006B38B6"/>
    <w:rsid w:val="006B3A5F"/>
    <w:rsid w:val="006B3F5F"/>
    <w:rsid w:val="006B4113"/>
    <w:rsid w:val="006B4114"/>
    <w:rsid w:val="006B4367"/>
    <w:rsid w:val="006B47CC"/>
    <w:rsid w:val="006B4911"/>
    <w:rsid w:val="006B4C8F"/>
    <w:rsid w:val="006B4EF5"/>
    <w:rsid w:val="006B5168"/>
    <w:rsid w:val="006B54A2"/>
    <w:rsid w:val="006B5674"/>
    <w:rsid w:val="006B5C03"/>
    <w:rsid w:val="006B5DBF"/>
    <w:rsid w:val="006B5DF1"/>
    <w:rsid w:val="006B5E39"/>
    <w:rsid w:val="006B60B1"/>
    <w:rsid w:val="006B62A0"/>
    <w:rsid w:val="006B68FF"/>
    <w:rsid w:val="006B6C1F"/>
    <w:rsid w:val="006B6CF8"/>
    <w:rsid w:val="006B6D25"/>
    <w:rsid w:val="006B6DAF"/>
    <w:rsid w:val="006B7156"/>
    <w:rsid w:val="006B71E4"/>
    <w:rsid w:val="006B7216"/>
    <w:rsid w:val="006B767F"/>
    <w:rsid w:val="006B77C8"/>
    <w:rsid w:val="006B7835"/>
    <w:rsid w:val="006B7B8C"/>
    <w:rsid w:val="006C0049"/>
    <w:rsid w:val="006C016E"/>
    <w:rsid w:val="006C043F"/>
    <w:rsid w:val="006C04D1"/>
    <w:rsid w:val="006C0CA4"/>
    <w:rsid w:val="006C0D59"/>
    <w:rsid w:val="006C0FB0"/>
    <w:rsid w:val="006C1094"/>
    <w:rsid w:val="006C111F"/>
    <w:rsid w:val="006C11AD"/>
    <w:rsid w:val="006C12E6"/>
    <w:rsid w:val="006C139C"/>
    <w:rsid w:val="006C141C"/>
    <w:rsid w:val="006C1774"/>
    <w:rsid w:val="006C18D4"/>
    <w:rsid w:val="006C1A32"/>
    <w:rsid w:val="006C1B90"/>
    <w:rsid w:val="006C2244"/>
    <w:rsid w:val="006C2944"/>
    <w:rsid w:val="006C2A7A"/>
    <w:rsid w:val="006C2B97"/>
    <w:rsid w:val="006C36BF"/>
    <w:rsid w:val="006C3B4E"/>
    <w:rsid w:val="006C3CA3"/>
    <w:rsid w:val="006C4427"/>
    <w:rsid w:val="006C450B"/>
    <w:rsid w:val="006C4677"/>
    <w:rsid w:val="006C4767"/>
    <w:rsid w:val="006C4B61"/>
    <w:rsid w:val="006C5265"/>
    <w:rsid w:val="006C534F"/>
    <w:rsid w:val="006C5671"/>
    <w:rsid w:val="006C5679"/>
    <w:rsid w:val="006C5A92"/>
    <w:rsid w:val="006C5AA2"/>
    <w:rsid w:val="006C5C6F"/>
    <w:rsid w:val="006C6399"/>
    <w:rsid w:val="006C656B"/>
    <w:rsid w:val="006C66E2"/>
    <w:rsid w:val="006C66EB"/>
    <w:rsid w:val="006C6970"/>
    <w:rsid w:val="006C6AB7"/>
    <w:rsid w:val="006C6FAD"/>
    <w:rsid w:val="006C73D3"/>
    <w:rsid w:val="006C7541"/>
    <w:rsid w:val="006C788F"/>
    <w:rsid w:val="006C791F"/>
    <w:rsid w:val="006C7980"/>
    <w:rsid w:val="006C7B00"/>
    <w:rsid w:val="006C7BAC"/>
    <w:rsid w:val="006D0033"/>
    <w:rsid w:val="006D0096"/>
    <w:rsid w:val="006D015F"/>
    <w:rsid w:val="006D019C"/>
    <w:rsid w:val="006D033F"/>
    <w:rsid w:val="006D04F0"/>
    <w:rsid w:val="006D05F5"/>
    <w:rsid w:val="006D06A6"/>
    <w:rsid w:val="006D0778"/>
    <w:rsid w:val="006D0874"/>
    <w:rsid w:val="006D0948"/>
    <w:rsid w:val="006D0B7E"/>
    <w:rsid w:val="006D0ED3"/>
    <w:rsid w:val="006D10D9"/>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F2A"/>
    <w:rsid w:val="006D4099"/>
    <w:rsid w:val="006D4485"/>
    <w:rsid w:val="006D4574"/>
    <w:rsid w:val="006D45EA"/>
    <w:rsid w:val="006D470F"/>
    <w:rsid w:val="006D4CF1"/>
    <w:rsid w:val="006D4D79"/>
    <w:rsid w:val="006D4DEE"/>
    <w:rsid w:val="006D547D"/>
    <w:rsid w:val="006D5738"/>
    <w:rsid w:val="006D594B"/>
    <w:rsid w:val="006D5AB3"/>
    <w:rsid w:val="006D5AFC"/>
    <w:rsid w:val="006D5ED3"/>
    <w:rsid w:val="006D5EEB"/>
    <w:rsid w:val="006D5F4A"/>
    <w:rsid w:val="006D5FB2"/>
    <w:rsid w:val="006D602E"/>
    <w:rsid w:val="006D6099"/>
    <w:rsid w:val="006D6408"/>
    <w:rsid w:val="006D663A"/>
    <w:rsid w:val="006D6C62"/>
    <w:rsid w:val="006D6CF7"/>
    <w:rsid w:val="006D6DC7"/>
    <w:rsid w:val="006D6F57"/>
    <w:rsid w:val="006D6FC7"/>
    <w:rsid w:val="006D7037"/>
    <w:rsid w:val="006D7069"/>
    <w:rsid w:val="006D7108"/>
    <w:rsid w:val="006D7424"/>
    <w:rsid w:val="006D7438"/>
    <w:rsid w:val="006D7592"/>
    <w:rsid w:val="006D7672"/>
    <w:rsid w:val="006D79C5"/>
    <w:rsid w:val="006D7BDF"/>
    <w:rsid w:val="006E0327"/>
    <w:rsid w:val="006E0600"/>
    <w:rsid w:val="006E0719"/>
    <w:rsid w:val="006E0BAE"/>
    <w:rsid w:val="006E0C6D"/>
    <w:rsid w:val="006E0E40"/>
    <w:rsid w:val="006E0EF7"/>
    <w:rsid w:val="006E111D"/>
    <w:rsid w:val="006E1675"/>
    <w:rsid w:val="006E18AF"/>
    <w:rsid w:val="006E1FC9"/>
    <w:rsid w:val="006E2491"/>
    <w:rsid w:val="006E24A8"/>
    <w:rsid w:val="006E2652"/>
    <w:rsid w:val="006E26E2"/>
    <w:rsid w:val="006E2C8B"/>
    <w:rsid w:val="006E2CBC"/>
    <w:rsid w:val="006E2F6F"/>
    <w:rsid w:val="006E300C"/>
    <w:rsid w:val="006E313D"/>
    <w:rsid w:val="006E3179"/>
    <w:rsid w:val="006E339D"/>
    <w:rsid w:val="006E341B"/>
    <w:rsid w:val="006E346A"/>
    <w:rsid w:val="006E3590"/>
    <w:rsid w:val="006E3846"/>
    <w:rsid w:val="006E38EB"/>
    <w:rsid w:val="006E3A4F"/>
    <w:rsid w:val="006E3BC5"/>
    <w:rsid w:val="006E3C56"/>
    <w:rsid w:val="006E3F6E"/>
    <w:rsid w:val="006E40CA"/>
    <w:rsid w:val="006E4229"/>
    <w:rsid w:val="006E446B"/>
    <w:rsid w:val="006E44D7"/>
    <w:rsid w:val="006E453B"/>
    <w:rsid w:val="006E4E2E"/>
    <w:rsid w:val="006E5028"/>
    <w:rsid w:val="006E50A0"/>
    <w:rsid w:val="006E5609"/>
    <w:rsid w:val="006E6131"/>
    <w:rsid w:val="006E679D"/>
    <w:rsid w:val="006E6AC9"/>
    <w:rsid w:val="006E6BCE"/>
    <w:rsid w:val="006E6E58"/>
    <w:rsid w:val="006E6F78"/>
    <w:rsid w:val="006E713E"/>
    <w:rsid w:val="006E722B"/>
    <w:rsid w:val="006E7253"/>
    <w:rsid w:val="006E737A"/>
    <w:rsid w:val="006E7406"/>
    <w:rsid w:val="006E750B"/>
    <w:rsid w:val="006E775A"/>
    <w:rsid w:val="006E7C90"/>
    <w:rsid w:val="006F003C"/>
    <w:rsid w:val="006F017D"/>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8AC"/>
    <w:rsid w:val="006F3B12"/>
    <w:rsid w:val="006F3B6C"/>
    <w:rsid w:val="006F3EA7"/>
    <w:rsid w:val="006F3F7E"/>
    <w:rsid w:val="006F4097"/>
    <w:rsid w:val="006F40BD"/>
    <w:rsid w:val="006F413C"/>
    <w:rsid w:val="006F4294"/>
    <w:rsid w:val="006F4376"/>
    <w:rsid w:val="006F4696"/>
    <w:rsid w:val="006F4D54"/>
    <w:rsid w:val="006F4FFB"/>
    <w:rsid w:val="006F522C"/>
    <w:rsid w:val="006F5BC4"/>
    <w:rsid w:val="006F5C1A"/>
    <w:rsid w:val="006F62C6"/>
    <w:rsid w:val="006F6539"/>
    <w:rsid w:val="006F6837"/>
    <w:rsid w:val="006F686B"/>
    <w:rsid w:val="006F690C"/>
    <w:rsid w:val="006F69ED"/>
    <w:rsid w:val="006F6D0A"/>
    <w:rsid w:val="006F705F"/>
    <w:rsid w:val="006F75B3"/>
    <w:rsid w:val="006F791E"/>
    <w:rsid w:val="006F7AAC"/>
    <w:rsid w:val="006F7AB6"/>
    <w:rsid w:val="006F7DB7"/>
    <w:rsid w:val="006F7DDF"/>
    <w:rsid w:val="007001BC"/>
    <w:rsid w:val="007002B3"/>
    <w:rsid w:val="00700398"/>
    <w:rsid w:val="007003A9"/>
    <w:rsid w:val="007005A0"/>
    <w:rsid w:val="00700808"/>
    <w:rsid w:val="00700952"/>
    <w:rsid w:val="00700BD6"/>
    <w:rsid w:val="00700E1F"/>
    <w:rsid w:val="00701074"/>
    <w:rsid w:val="007010E8"/>
    <w:rsid w:val="0070116E"/>
    <w:rsid w:val="0070178E"/>
    <w:rsid w:val="007019F9"/>
    <w:rsid w:val="00701FFB"/>
    <w:rsid w:val="0070203E"/>
    <w:rsid w:val="007020E1"/>
    <w:rsid w:val="00702405"/>
    <w:rsid w:val="0070243D"/>
    <w:rsid w:val="0070246E"/>
    <w:rsid w:val="0070261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8CB"/>
    <w:rsid w:val="00704A63"/>
    <w:rsid w:val="00704D31"/>
    <w:rsid w:val="00704FAC"/>
    <w:rsid w:val="007053CD"/>
    <w:rsid w:val="00705950"/>
    <w:rsid w:val="00705B50"/>
    <w:rsid w:val="00705C52"/>
    <w:rsid w:val="00705C5A"/>
    <w:rsid w:val="00705C72"/>
    <w:rsid w:val="00705D95"/>
    <w:rsid w:val="007060A0"/>
    <w:rsid w:val="0070633C"/>
    <w:rsid w:val="0070646E"/>
    <w:rsid w:val="007067B1"/>
    <w:rsid w:val="0070693E"/>
    <w:rsid w:val="00706BCA"/>
    <w:rsid w:val="00706CE8"/>
    <w:rsid w:val="00706D23"/>
    <w:rsid w:val="00707506"/>
    <w:rsid w:val="00707698"/>
    <w:rsid w:val="0070773E"/>
    <w:rsid w:val="007077B9"/>
    <w:rsid w:val="007078C4"/>
    <w:rsid w:val="007078EA"/>
    <w:rsid w:val="00707B3A"/>
    <w:rsid w:val="00707B8E"/>
    <w:rsid w:val="00707D4C"/>
    <w:rsid w:val="00707E71"/>
    <w:rsid w:val="0071008C"/>
    <w:rsid w:val="007102F7"/>
    <w:rsid w:val="00710402"/>
    <w:rsid w:val="0071048B"/>
    <w:rsid w:val="007104F4"/>
    <w:rsid w:val="007106FD"/>
    <w:rsid w:val="00710711"/>
    <w:rsid w:val="0071092E"/>
    <w:rsid w:val="00710BAA"/>
    <w:rsid w:val="00710C29"/>
    <w:rsid w:val="00710C72"/>
    <w:rsid w:val="00710E11"/>
    <w:rsid w:val="00711324"/>
    <w:rsid w:val="0071164D"/>
    <w:rsid w:val="007117DE"/>
    <w:rsid w:val="007118F3"/>
    <w:rsid w:val="0071194A"/>
    <w:rsid w:val="00711D7A"/>
    <w:rsid w:val="00711EE9"/>
    <w:rsid w:val="00711F1E"/>
    <w:rsid w:val="00712160"/>
    <w:rsid w:val="007121D0"/>
    <w:rsid w:val="00712438"/>
    <w:rsid w:val="00712793"/>
    <w:rsid w:val="007127C6"/>
    <w:rsid w:val="007131B7"/>
    <w:rsid w:val="007133C3"/>
    <w:rsid w:val="0071367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42"/>
    <w:rsid w:val="00714CDA"/>
    <w:rsid w:val="00714FD3"/>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6F86"/>
    <w:rsid w:val="007171A3"/>
    <w:rsid w:val="0071746D"/>
    <w:rsid w:val="00717506"/>
    <w:rsid w:val="0071751E"/>
    <w:rsid w:val="007176FE"/>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303"/>
    <w:rsid w:val="00724ABC"/>
    <w:rsid w:val="00724B47"/>
    <w:rsid w:val="00724C79"/>
    <w:rsid w:val="00724F28"/>
    <w:rsid w:val="00724F8D"/>
    <w:rsid w:val="007250FF"/>
    <w:rsid w:val="007251DC"/>
    <w:rsid w:val="00725277"/>
    <w:rsid w:val="00725C3A"/>
    <w:rsid w:val="00725F2A"/>
    <w:rsid w:val="00725FA6"/>
    <w:rsid w:val="0072657A"/>
    <w:rsid w:val="007266FF"/>
    <w:rsid w:val="007268B6"/>
    <w:rsid w:val="00726CE6"/>
    <w:rsid w:val="00726DD2"/>
    <w:rsid w:val="00726DEE"/>
    <w:rsid w:val="00726E78"/>
    <w:rsid w:val="00726F03"/>
    <w:rsid w:val="00726F2D"/>
    <w:rsid w:val="007270D7"/>
    <w:rsid w:val="007273B0"/>
    <w:rsid w:val="0072741C"/>
    <w:rsid w:val="0072779D"/>
    <w:rsid w:val="00727C48"/>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DF"/>
    <w:rsid w:val="007324F5"/>
    <w:rsid w:val="0073259A"/>
    <w:rsid w:val="007327CF"/>
    <w:rsid w:val="0073290D"/>
    <w:rsid w:val="007330C5"/>
    <w:rsid w:val="0073326C"/>
    <w:rsid w:val="0073352D"/>
    <w:rsid w:val="00733648"/>
    <w:rsid w:val="007336C2"/>
    <w:rsid w:val="007337C7"/>
    <w:rsid w:val="0073382C"/>
    <w:rsid w:val="00733F79"/>
    <w:rsid w:val="0073414A"/>
    <w:rsid w:val="00734346"/>
    <w:rsid w:val="00734634"/>
    <w:rsid w:val="00734783"/>
    <w:rsid w:val="00734DCC"/>
    <w:rsid w:val="007350D1"/>
    <w:rsid w:val="007351B5"/>
    <w:rsid w:val="007353D0"/>
    <w:rsid w:val="007358E2"/>
    <w:rsid w:val="00735ABB"/>
    <w:rsid w:val="00735BB3"/>
    <w:rsid w:val="00735C75"/>
    <w:rsid w:val="00735D40"/>
    <w:rsid w:val="00735E32"/>
    <w:rsid w:val="00735E80"/>
    <w:rsid w:val="00735E83"/>
    <w:rsid w:val="00736264"/>
    <w:rsid w:val="0073651C"/>
    <w:rsid w:val="0073653E"/>
    <w:rsid w:val="007368DD"/>
    <w:rsid w:val="00736BEC"/>
    <w:rsid w:val="00736CF9"/>
    <w:rsid w:val="00737079"/>
    <w:rsid w:val="0074018C"/>
    <w:rsid w:val="007402A2"/>
    <w:rsid w:val="00740DB5"/>
    <w:rsid w:val="00740F3C"/>
    <w:rsid w:val="007411A0"/>
    <w:rsid w:val="007412A7"/>
    <w:rsid w:val="007413B2"/>
    <w:rsid w:val="00741B67"/>
    <w:rsid w:val="00741D6A"/>
    <w:rsid w:val="00741EB3"/>
    <w:rsid w:val="00741FC3"/>
    <w:rsid w:val="007422C8"/>
    <w:rsid w:val="0074236B"/>
    <w:rsid w:val="00742602"/>
    <w:rsid w:val="00742B9F"/>
    <w:rsid w:val="00742CD7"/>
    <w:rsid w:val="00742EC0"/>
    <w:rsid w:val="00743626"/>
    <w:rsid w:val="00743C28"/>
    <w:rsid w:val="00743EA6"/>
    <w:rsid w:val="00744324"/>
    <w:rsid w:val="0074437D"/>
    <w:rsid w:val="0074475B"/>
    <w:rsid w:val="007449CB"/>
    <w:rsid w:val="00744B54"/>
    <w:rsid w:val="00745165"/>
    <w:rsid w:val="0074518B"/>
    <w:rsid w:val="007456CE"/>
    <w:rsid w:val="00745BEE"/>
    <w:rsid w:val="00745DB4"/>
    <w:rsid w:val="007461A4"/>
    <w:rsid w:val="007461F5"/>
    <w:rsid w:val="00746384"/>
    <w:rsid w:val="007463C5"/>
    <w:rsid w:val="007463ED"/>
    <w:rsid w:val="007464CB"/>
    <w:rsid w:val="00746803"/>
    <w:rsid w:val="00746937"/>
    <w:rsid w:val="00746CE9"/>
    <w:rsid w:val="00746D83"/>
    <w:rsid w:val="00746E3A"/>
    <w:rsid w:val="00746F4A"/>
    <w:rsid w:val="00747024"/>
    <w:rsid w:val="00747027"/>
    <w:rsid w:val="007470C1"/>
    <w:rsid w:val="00747171"/>
    <w:rsid w:val="007471C4"/>
    <w:rsid w:val="00747452"/>
    <w:rsid w:val="00747552"/>
    <w:rsid w:val="007476C5"/>
    <w:rsid w:val="00747EF3"/>
    <w:rsid w:val="00750125"/>
    <w:rsid w:val="00750160"/>
    <w:rsid w:val="007501BA"/>
    <w:rsid w:val="007501C4"/>
    <w:rsid w:val="007505FC"/>
    <w:rsid w:val="007506FA"/>
    <w:rsid w:val="00750AAD"/>
    <w:rsid w:val="00750B5A"/>
    <w:rsid w:val="00750BE5"/>
    <w:rsid w:val="007510BC"/>
    <w:rsid w:val="007512C6"/>
    <w:rsid w:val="0075163D"/>
    <w:rsid w:val="00751693"/>
    <w:rsid w:val="007517E8"/>
    <w:rsid w:val="0075191F"/>
    <w:rsid w:val="00751A15"/>
    <w:rsid w:val="00752214"/>
    <w:rsid w:val="007526BD"/>
    <w:rsid w:val="007527DE"/>
    <w:rsid w:val="00752C33"/>
    <w:rsid w:val="007533A7"/>
    <w:rsid w:val="0075352C"/>
    <w:rsid w:val="007535A3"/>
    <w:rsid w:val="00753E2A"/>
    <w:rsid w:val="00754303"/>
    <w:rsid w:val="007544C6"/>
    <w:rsid w:val="007546E1"/>
    <w:rsid w:val="00754B6A"/>
    <w:rsid w:val="00754F7F"/>
    <w:rsid w:val="00754F99"/>
    <w:rsid w:val="007550B7"/>
    <w:rsid w:val="00755451"/>
    <w:rsid w:val="00755595"/>
    <w:rsid w:val="00755716"/>
    <w:rsid w:val="00755DEC"/>
    <w:rsid w:val="00756003"/>
    <w:rsid w:val="007563B0"/>
    <w:rsid w:val="0075643F"/>
    <w:rsid w:val="007565AC"/>
    <w:rsid w:val="0075691B"/>
    <w:rsid w:val="00756ED7"/>
    <w:rsid w:val="00757060"/>
    <w:rsid w:val="007572F5"/>
    <w:rsid w:val="00757583"/>
    <w:rsid w:val="00757739"/>
    <w:rsid w:val="00757786"/>
    <w:rsid w:val="007577F4"/>
    <w:rsid w:val="00757A6E"/>
    <w:rsid w:val="00757B46"/>
    <w:rsid w:val="00757E26"/>
    <w:rsid w:val="007603FA"/>
    <w:rsid w:val="0076046D"/>
    <w:rsid w:val="00760815"/>
    <w:rsid w:val="00760981"/>
    <w:rsid w:val="00760A34"/>
    <w:rsid w:val="00760B3F"/>
    <w:rsid w:val="00760D75"/>
    <w:rsid w:val="0076123C"/>
    <w:rsid w:val="00761441"/>
    <w:rsid w:val="007614A2"/>
    <w:rsid w:val="00761919"/>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4AA"/>
    <w:rsid w:val="0076370C"/>
    <w:rsid w:val="00763CB5"/>
    <w:rsid w:val="00763DC2"/>
    <w:rsid w:val="00763F0C"/>
    <w:rsid w:val="00763FA8"/>
    <w:rsid w:val="0076453A"/>
    <w:rsid w:val="007645FF"/>
    <w:rsid w:val="007648ED"/>
    <w:rsid w:val="00764AFA"/>
    <w:rsid w:val="00764D77"/>
    <w:rsid w:val="00765025"/>
    <w:rsid w:val="007654A5"/>
    <w:rsid w:val="0076576C"/>
    <w:rsid w:val="0076579E"/>
    <w:rsid w:val="007659C4"/>
    <w:rsid w:val="00765D4B"/>
    <w:rsid w:val="00765F3A"/>
    <w:rsid w:val="0076675A"/>
    <w:rsid w:val="007667BC"/>
    <w:rsid w:val="00766922"/>
    <w:rsid w:val="00766985"/>
    <w:rsid w:val="00766B4C"/>
    <w:rsid w:val="00766B89"/>
    <w:rsid w:val="00766CD0"/>
    <w:rsid w:val="007671FA"/>
    <w:rsid w:val="00767220"/>
    <w:rsid w:val="007674B2"/>
    <w:rsid w:val="00767782"/>
    <w:rsid w:val="00767844"/>
    <w:rsid w:val="00767928"/>
    <w:rsid w:val="00767991"/>
    <w:rsid w:val="00767B6D"/>
    <w:rsid w:val="0077004C"/>
    <w:rsid w:val="007700B4"/>
    <w:rsid w:val="0077068A"/>
    <w:rsid w:val="007708B6"/>
    <w:rsid w:val="0077118E"/>
    <w:rsid w:val="007711FA"/>
    <w:rsid w:val="00771698"/>
    <w:rsid w:val="007717F0"/>
    <w:rsid w:val="00772004"/>
    <w:rsid w:val="007724C7"/>
    <w:rsid w:val="00772570"/>
    <w:rsid w:val="00772A80"/>
    <w:rsid w:val="00772B6F"/>
    <w:rsid w:val="00772C48"/>
    <w:rsid w:val="00772E11"/>
    <w:rsid w:val="0077302F"/>
    <w:rsid w:val="007731BA"/>
    <w:rsid w:val="007731E6"/>
    <w:rsid w:val="00773466"/>
    <w:rsid w:val="0077387E"/>
    <w:rsid w:val="007739FD"/>
    <w:rsid w:val="00773B5E"/>
    <w:rsid w:val="00773C01"/>
    <w:rsid w:val="00773DF6"/>
    <w:rsid w:val="00773F58"/>
    <w:rsid w:val="007741EF"/>
    <w:rsid w:val="007743EA"/>
    <w:rsid w:val="00774493"/>
    <w:rsid w:val="00774505"/>
    <w:rsid w:val="007748C3"/>
    <w:rsid w:val="007748C9"/>
    <w:rsid w:val="00774AE1"/>
    <w:rsid w:val="00774D34"/>
    <w:rsid w:val="0077532A"/>
    <w:rsid w:val="007753FF"/>
    <w:rsid w:val="00775E1E"/>
    <w:rsid w:val="00776264"/>
    <w:rsid w:val="007766AD"/>
    <w:rsid w:val="00776757"/>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4F8"/>
    <w:rsid w:val="007827D1"/>
    <w:rsid w:val="007829EA"/>
    <w:rsid w:val="00783019"/>
    <w:rsid w:val="00783086"/>
    <w:rsid w:val="007830B4"/>
    <w:rsid w:val="0078317C"/>
    <w:rsid w:val="00783271"/>
    <w:rsid w:val="007838DF"/>
    <w:rsid w:val="00783AA8"/>
    <w:rsid w:val="0078409B"/>
    <w:rsid w:val="007848A8"/>
    <w:rsid w:val="007848B1"/>
    <w:rsid w:val="007849F9"/>
    <w:rsid w:val="00784B23"/>
    <w:rsid w:val="0078519E"/>
    <w:rsid w:val="00785223"/>
    <w:rsid w:val="007853F3"/>
    <w:rsid w:val="0078583E"/>
    <w:rsid w:val="007859CD"/>
    <w:rsid w:val="00785A9E"/>
    <w:rsid w:val="00785B60"/>
    <w:rsid w:val="007861B9"/>
    <w:rsid w:val="00786314"/>
    <w:rsid w:val="00786541"/>
    <w:rsid w:val="007865D6"/>
    <w:rsid w:val="0078664F"/>
    <w:rsid w:val="007866BD"/>
    <w:rsid w:val="007867EE"/>
    <w:rsid w:val="007869D8"/>
    <w:rsid w:val="00787133"/>
    <w:rsid w:val="00787161"/>
    <w:rsid w:val="0078739C"/>
    <w:rsid w:val="007873E0"/>
    <w:rsid w:val="007876A1"/>
    <w:rsid w:val="007877C4"/>
    <w:rsid w:val="00787848"/>
    <w:rsid w:val="0078786B"/>
    <w:rsid w:val="007901D9"/>
    <w:rsid w:val="00790285"/>
    <w:rsid w:val="007903DB"/>
    <w:rsid w:val="00790592"/>
    <w:rsid w:val="007905A7"/>
    <w:rsid w:val="00790A60"/>
    <w:rsid w:val="00790BE1"/>
    <w:rsid w:val="00790C3C"/>
    <w:rsid w:val="00790C42"/>
    <w:rsid w:val="00790C5E"/>
    <w:rsid w:val="00790F07"/>
    <w:rsid w:val="007912FE"/>
    <w:rsid w:val="00791361"/>
    <w:rsid w:val="007914E6"/>
    <w:rsid w:val="007917C7"/>
    <w:rsid w:val="00791B4C"/>
    <w:rsid w:val="00791D9F"/>
    <w:rsid w:val="00791E7E"/>
    <w:rsid w:val="007923FF"/>
    <w:rsid w:val="007924BD"/>
    <w:rsid w:val="007928AA"/>
    <w:rsid w:val="007928CE"/>
    <w:rsid w:val="00792A4E"/>
    <w:rsid w:val="00793580"/>
    <w:rsid w:val="00793685"/>
    <w:rsid w:val="00793A14"/>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5ADF"/>
    <w:rsid w:val="00795C15"/>
    <w:rsid w:val="0079635B"/>
    <w:rsid w:val="007964F1"/>
    <w:rsid w:val="007964F9"/>
    <w:rsid w:val="00796860"/>
    <w:rsid w:val="00796A1C"/>
    <w:rsid w:val="00796A78"/>
    <w:rsid w:val="00796C25"/>
    <w:rsid w:val="007971E8"/>
    <w:rsid w:val="00797268"/>
    <w:rsid w:val="0079727E"/>
    <w:rsid w:val="0079730F"/>
    <w:rsid w:val="007973F5"/>
    <w:rsid w:val="007976F1"/>
    <w:rsid w:val="00797806"/>
    <w:rsid w:val="00797872"/>
    <w:rsid w:val="00797A92"/>
    <w:rsid w:val="00797CD4"/>
    <w:rsid w:val="00797D43"/>
    <w:rsid w:val="00797DB9"/>
    <w:rsid w:val="00797E06"/>
    <w:rsid w:val="00797F8A"/>
    <w:rsid w:val="007A0046"/>
    <w:rsid w:val="007A0080"/>
    <w:rsid w:val="007A01B8"/>
    <w:rsid w:val="007A0347"/>
    <w:rsid w:val="007A03BF"/>
    <w:rsid w:val="007A03D2"/>
    <w:rsid w:val="007A07F1"/>
    <w:rsid w:val="007A0933"/>
    <w:rsid w:val="007A1047"/>
    <w:rsid w:val="007A11CF"/>
    <w:rsid w:val="007A12ED"/>
    <w:rsid w:val="007A14E6"/>
    <w:rsid w:val="007A1664"/>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73D"/>
    <w:rsid w:val="007A5834"/>
    <w:rsid w:val="007A5BAF"/>
    <w:rsid w:val="007A5CEF"/>
    <w:rsid w:val="007A6039"/>
    <w:rsid w:val="007A62A2"/>
    <w:rsid w:val="007A6575"/>
    <w:rsid w:val="007A66C9"/>
    <w:rsid w:val="007A68D6"/>
    <w:rsid w:val="007A6D9B"/>
    <w:rsid w:val="007A6F79"/>
    <w:rsid w:val="007A6F8B"/>
    <w:rsid w:val="007A73AC"/>
    <w:rsid w:val="007A75DA"/>
    <w:rsid w:val="007A79D2"/>
    <w:rsid w:val="007A7A4E"/>
    <w:rsid w:val="007A7CFD"/>
    <w:rsid w:val="007A7E81"/>
    <w:rsid w:val="007A7F00"/>
    <w:rsid w:val="007B01AF"/>
    <w:rsid w:val="007B038E"/>
    <w:rsid w:val="007B052E"/>
    <w:rsid w:val="007B05FF"/>
    <w:rsid w:val="007B07D5"/>
    <w:rsid w:val="007B0E1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11A"/>
    <w:rsid w:val="007B489B"/>
    <w:rsid w:val="007B4E86"/>
    <w:rsid w:val="007B4FC9"/>
    <w:rsid w:val="007B5023"/>
    <w:rsid w:val="007B50A6"/>
    <w:rsid w:val="007B51C3"/>
    <w:rsid w:val="007B54AD"/>
    <w:rsid w:val="007B5753"/>
    <w:rsid w:val="007B5A16"/>
    <w:rsid w:val="007B62A2"/>
    <w:rsid w:val="007B6566"/>
    <w:rsid w:val="007B693C"/>
    <w:rsid w:val="007B6C5A"/>
    <w:rsid w:val="007B6EE2"/>
    <w:rsid w:val="007B7007"/>
    <w:rsid w:val="007B7BD8"/>
    <w:rsid w:val="007B7F8A"/>
    <w:rsid w:val="007C001F"/>
    <w:rsid w:val="007C0042"/>
    <w:rsid w:val="007C00CB"/>
    <w:rsid w:val="007C01B1"/>
    <w:rsid w:val="007C01D2"/>
    <w:rsid w:val="007C0312"/>
    <w:rsid w:val="007C0344"/>
    <w:rsid w:val="007C058A"/>
    <w:rsid w:val="007C0808"/>
    <w:rsid w:val="007C0D27"/>
    <w:rsid w:val="007C0D2F"/>
    <w:rsid w:val="007C0FD3"/>
    <w:rsid w:val="007C15BE"/>
    <w:rsid w:val="007C18BE"/>
    <w:rsid w:val="007C190A"/>
    <w:rsid w:val="007C1AA9"/>
    <w:rsid w:val="007C1C3E"/>
    <w:rsid w:val="007C1EA5"/>
    <w:rsid w:val="007C20B3"/>
    <w:rsid w:val="007C21C7"/>
    <w:rsid w:val="007C24E2"/>
    <w:rsid w:val="007C26E9"/>
    <w:rsid w:val="007C2B58"/>
    <w:rsid w:val="007C2FFF"/>
    <w:rsid w:val="007C315A"/>
    <w:rsid w:val="007C3A23"/>
    <w:rsid w:val="007C3A83"/>
    <w:rsid w:val="007C3EA5"/>
    <w:rsid w:val="007C4008"/>
    <w:rsid w:val="007C4134"/>
    <w:rsid w:val="007C4271"/>
    <w:rsid w:val="007C4773"/>
    <w:rsid w:val="007C49B0"/>
    <w:rsid w:val="007C4AED"/>
    <w:rsid w:val="007C4C8B"/>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62"/>
    <w:rsid w:val="007C6DBE"/>
    <w:rsid w:val="007C7016"/>
    <w:rsid w:val="007C70CE"/>
    <w:rsid w:val="007C70EE"/>
    <w:rsid w:val="007C725B"/>
    <w:rsid w:val="007C7260"/>
    <w:rsid w:val="007C72F5"/>
    <w:rsid w:val="007C745E"/>
    <w:rsid w:val="007C74B4"/>
    <w:rsid w:val="007C7773"/>
    <w:rsid w:val="007C7821"/>
    <w:rsid w:val="007C789A"/>
    <w:rsid w:val="007C7900"/>
    <w:rsid w:val="007C797A"/>
    <w:rsid w:val="007C7AB5"/>
    <w:rsid w:val="007C7CB8"/>
    <w:rsid w:val="007C7CDB"/>
    <w:rsid w:val="007C7CE4"/>
    <w:rsid w:val="007C7D93"/>
    <w:rsid w:val="007C7E65"/>
    <w:rsid w:val="007C7FCA"/>
    <w:rsid w:val="007D007B"/>
    <w:rsid w:val="007D030D"/>
    <w:rsid w:val="007D03F6"/>
    <w:rsid w:val="007D07F8"/>
    <w:rsid w:val="007D0929"/>
    <w:rsid w:val="007D0ABA"/>
    <w:rsid w:val="007D0B9B"/>
    <w:rsid w:val="007D0DD7"/>
    <w:rsid w:val="007D0E2E"/>
    <w:rsid w:val="007D0E9A"/>
    <w:rsid w:val="007D13A7"/>
    <w:rsid w:val="007D151F"/>
    <w:rsid w:val="007D177B"/>
    <w:rsid w:val="007D19E2"/>
    <w:rsid w:val="007D1BAB"/>
    <w:rsid w:val="007D20BD"/>
    <w:rsid w:val="007D2138"/>
    <w:rsid w:val="007D2286"/>
    <w:rsid w:val="007D23FD"/>
    <w:rsid w:val="007D24B7"/>
    <w:rsid w:val="007D253D"/>
    <w:rsid w:val="007D2944"/>
    <w:rsid w:val="007D2A55"/>
    <w:rsid w:val="007D2B5B"/>
    <w:rsid w:val="007D2D2A"/>
    <w:rsid w:val="007D2E3B"/>
    <w:rsid w:val="007D3091"/>
    <w:rsid w:val="007D35E2"/>
    <w:rsid w:val="007D3A97"/>
    <w:rsid w:val="007D3C8D"/>
    <w:rsid w:val="007D3F97"/>
    <w:rsid w:val="007D4152"/>
    <w:rsid w:val="007D41E6"/>
    <w:rsid w:val="007D4274"/>
    <w:rsid w:val="007D4429"/>
    <w:rsid w:val="007D443F"/>
    <w:rsid w:val="007D4ACE"/>
    <w:rsid w:val="007D4CDB"/>
    <w:rsid w:val="007D516D"/>
    <w:rsid w:val="007D5398"/>
    <w:rsid w:val="007D53C9"/>
    <w:rsid w:val="007D56F1"/>
    <w:rsid w:val="007D5816"/>
    <w:rsid w:val="007D59D8"/>
    <w:rsid w:val="007D5B0A"/>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4C3"/>
    <w:rsid w:val="007E075F"/>
    <w:rsid w:val="007E07BD"/>
    <w:rsid w:val="007E0BEC"/>
    <w:rsid w:val="007E10F0"/>
    <w:rsid w:val="007E14FD"/>
    <w:rsid w:val="007E1F34"/>
    <w:rsid w:val="007E2206"/>
    <w:rsid w:val="007E2226"/>
    <w:rsid w:val="007E2867"/>
    <w:rsid w:val="007E30E9"/>
    <w:rsid w:val="007E3102"/>
    <w:rsid w:val="007E3110"/>
    <w:rsid w:val="007E3345"/>
    <w:rsid w:val="007E352F"/>
    <w:rsid w:val="007E356B"/>
    <w:rsid w:val="007E35C1"/>
    <w:rsid w:val="007E394D"/>
    <w:rsid w:val="007E39FE"/>
    <w:rsid w:val="007E3C5E"/>
    <w:rsid w:val="007E3C7C"/>
    <w:rsid w:val="007E3D0D"/>
    <w:rsid w:val="007E3ED8"/>
    <w:rsid w:val="007E3F7D"/>
    <w:rsid w:val="007E403D"/>
    <w:rsid w:val="007E41DD"/>
    <w:rsid w:val="007E43AC"/>
    <w:rsid w:val="007E43B1"/>
    <w:rsid w:val="007E49D4"/>
    <w:rsid w:val="007E4BCB"/>
    <w:rsid w:val="007E4CCA"/>
    <w:rsid w:val="007E5728"/>
    <w:rsid w:val="007E593E"/>
    <w:rsid w:val="007E5DCF"/>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37B"/>
    <w:rsid w:val="007F0542"/>
    <w:rsid w:val="007F0549"/>
    <w:rsid w:val="007F0DB3"/>
    <w:rsid w:val="007F0F13"/>
    <w:rsid w:val="007F105B"/>
    <w:rsid w:val="007F127B"/>
    <w:rsid w:val="007F12B2"/>
    <w:rsid w:val="007F14B4"/>
    <w:rsid w:val="007F1672"/>
    <w:rsid w:val="007F174E"/>
    <w:rsid w:val="007F1812"/>
    <w:rsid w:val="007F18A3"/>
    <w:rsid w:val="007F1A0D"/>
    <w:rsid w:val="007F1AA1"/>
    <w:rsid w:val="007F1DB4"/>
    <w:rsid w:val="007F20FE"/>
    <w:rsid w:val="007F2165"/>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635"/>
    <w:rsid w:val="007F4A7F"/>
    <w:rsid w:val="007F4CF8"/>
    <w:rsid w:val="007F4D90"/>
    <w:rsid w:val="007F4FC6"/>
    <w:rsid w:val="007F5235"/>
    <w:rsid w:val="007F5A10"/>
    <w:rsid w:val="007F5D85"/>
    <w:rsid w:val="007F5F98"/>
    <w:rsid w:val="007F6094"/>
    <w:rsid w:val="007F6124"/>
    <w:rsid w:val="007F625D"/>
    <w:rsid w:val="007F6397"/>
    <w:rsid w:val="007F6538"/>
    <w:rsid w:val="007F66D9"/>
    <w:rsid w:val="007F698B"/>
    <w:rsid w:val="007F6AF1"/>
    <w:rsid w:val="007F6BD5"/>
    <w:rsid w:val="007F6DFB"/>
    <w:rsid w:val="007F7529"/>
    <w:rsid w:val="007F7555"/>
    <w:rsid w:val="007F78BE"/>
    <w:rsid w:val="007F7980"/>
    <w:rsid w:val="007F7D39"/>
    <w:rsid w:val="007F7F50"/>
    <w:rsid w:val="007F7FE2"/>
    <w:rsid w:val="0080025E"/>
    <w:rsid w:val="0080034E"/>
    <w:rsid w:val="00800417"/>
    <w:rsid w:val="008009E4"/>
    <w:rsid w:val="00800AAC"/>
    <w:rsid w:val="00800CBA"/>
    <w:rsid w:val="00800FCB"/>
    <w:rsid w:val="00801055"/>
    <w:rsid w:val="008011D2"/>
    <w:rsid w:val="008014EA"/>
    <w:rsid w:val="008015DF"/>
    <w:rsid w:val="00801763"/>
    <w:rsid w:val="008017DB"/>
    <w:rsid w:val="008018F8"/>
    <w:rsid w:val="008019D4"/>
    <w:rsid w:val="00801FC0"/>
    <w:rsid w:val="00802489"/>
    <w:rsid w:val="0080258A"/>
    <w:rsid w:val="008026A5"/>
    <w:rsid w:val="008027FF"/>
    <w:rsid w:val="00802F4D"/>
    <w:rsid w:val="00803069"/>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A94"/>
    <w:rsid w:val="00806D88"/>
    <w:rsid w:val="00807107"/>
    <w:rsid w:val="008072BB"/>
    <w:rsid w:val="008074EF"/>
    <w:rsid w:val="008077D7"/>
    <w:rsid w:val="00807A7D"/>
    <w:rsid w:val="00807B6F"/>
    <w:rsid w:val="00807C53"/>
    <w:rsid w:val="00807CC0"/>
    <w:rsid w:val="00807E4A"/>
    <w:rsid w:val="00807EC3"/>
    <w:rsid w:val="00807F0B"/>
    <w:rsid w:val="00810128"/>
    <w:rsid w:val="00810243"/>
    <w:rsid w:val="00810305"/>
    <w:rsid w:val="00810459"/>
    <w:rsid w:val="008104E4"/>
    <w:rsid w:val="008107CB"/>
    <w:rsid w:val="00810841"/>
    <w:rsid w:val="008110BE"/>
    <w:rsid w:val="008111B8"/>
    <w:rsid w:val="00811260"/>
    <w:rsid w:val="008114F5"/>
    <w:rsid w:val="00811A5C"/>
    <w:rsid w:val="00811CE0"/>
    <w:rsid w:val="0081206B"/>
    <w:rsid w:val="00812072"/>
    <w:rsid w:val="00812137"/>
    <w:rsid w:val="00812334"/>
    <w:rsid w:val="00812607"/>
    <w:rsid w:val="008130F5"/>
    <w:rsid w:val="008131D1"/>
    <w:rsid w:val="008132A1"/>
    <w:rsid w:val="0081331D"/>
    <w:rsid w:val="008133E4"/>
    <w:rsid w:val="0081352F"/>
    <w:rsid w:val="0081385A"/>
    <w:rsid w:val="00813906"/>
    <w:rsid w:val="00813A06"/>
    <w:rsid w:val="00813B8A"/>
    <w:rsid w:val="00813BB7"/>
    <w:rsid w:val="00813BDB"/>
    <w:rsid w:val="00813D34"/>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11"/>
    <w:rsid w:val="00815A4C"/>
    <w:rsid w:val="00815ADB"/>
    <w:rsid w:val="00815D05"/>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2AB"/>
    <w:rsid w:val="008245E2"/>
    <w:rsid w:val="008246FA"/>
    <w:rsid w:val="00824A31"/>
    <w:rsid w:val="00824BBE"/>
    <w:rsid w:val="00824CD2"/>
    <w:rsid w:val="00824D0A"/>
    <w:rsid w:val="00825042"/>
    <w:rsid w:val="008251DF"/>
    <w:rsid w:val="00825304"/>
    <w:rsid w:val="0082555D"/>
    <w:rsid w:val="0082580E"/>
    <w:rsid w:val="00825C01"/>
    <w:rsid w:val="00825E57"/>
    <w:rsid w:val="00826008"/>
    <w:rsid w:val="008260F0"/>
    <w:rsid w:val="0082629D"/>
    <w:rsid w:val="008265DA"/>
    <w:rsid w:val="00826857"/>
    <w:rsid w:val="00826D96"/>
    <w:rsid w:val="00826DB1"/>
    <w:rsid w:val="00826E06"/>
    <w:rsid w:val="00826F74"/>
    <w:rsid w:val="0082703E"/>
    <w:rsid w:val="00827101"/>
    <w:rsid w:val="008272C4"/>
    <w:rsid w:val="008273C5"/>
    <w:rsid w:val="00827761"/>
    <w:rsid w:val="00827B0D"/>
    <w:rsid w:val="00827D84"/>
    <w:rsid w:val="00830A06"/>
    <w:rsid w:val="00830AD6"/>
    <w:rsid w:val="00830B60"/>
    <w:rsid w:val="00830F1D"/>
    <w:rsid w:val="00830FF1"/>
    <w:rsid w:val="008310F2"/>
    <w:rsid w:val="00831A0D"/>
    <w:rsid w:val="00831D3A"/>
    <w:rsid w:val="00831EFB"/>
    <w:rsid w:val="00831F24"/>
    <w:rsid w:val="008324AB"/>
    <w:rsid w:val="008326F6"/>
    <w:rsid w:val="0083271F"/>
    <w:rsid w:val="00832994"/>
    <w:rsid w:val="00832E64"/>
    <w:rsid w:val="00833B9A"/>
    <w:rsid w:val="00833C30"/>
    <w:rsid w:val="00833C65"/>
    <w:rsid w:val="00833E3E"/>
    <w:rsid w:val="00833FA8"/>
    <w:rsid w:val="0083442E"/>
    <w:rsid w:val="008350A2"/>
    <w:rsid w:val="0083511F"/>
    <w:rsid w:val="00835200"/>
    <w:rsid w:val="008352B4"/>
    <w:rsid w:val="008353B9"/>
    <w:rsid w:val="0083546F"/>
    <w:rsid w:val="00835531"/>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2"/>
    <w:rsid w:val="00842ADD"/>
    <w:rsid w:val="00842C74"/>
    <w:rsid w:val="00842CC9"/>
    <w:rsid w:val="00842CD1"/>
    <w:rsid w:val="00842DEF"/>
    <w:rsid w:val="008432C6"/>
    <w:rsid w:val="008432EA"/>
    <w:rsid w:val="008432F6"/>
    <w:rsid w:val="0084335A"/>
    <w:rsid w:val="0084373E"/>
    <w:rsid w:val="008439DB"/>
    <w:rsid w:val="00843CA5"/>
    <w:rsid w:val="0084429E"/>
    <w:rsid w:val="00844347"/>
    <w:rsid w:val="00844378"/>
    <w:rsid w:val="00844556"/>
    <w:rsid w:val="00844781"/>
    <w:rsid w:val="0084485D"/>
    <w:rsid w:val="00844D8B"/>
    <w:rsid w:val="00844E4C"/>
    <w:rsid w:val="008450F3"/>
    <w:rsid w:val="00845B16"/>
    <w:rsid w:val="00845B7B"/>
    <w:rsid w:val="00845BFC"/>
    <w:rsid w:val="00845C0E"/>
    <w:rsid w:val="00845EFF"/>
    <w:rsid w:val="00845F3D"/>
    <w:rsid w:val="00846119"/>
    <w:rsid w:val="00846291"/>
    <w:rsid w:val="008462C3"/>
    <w:rsid w:val="00846363"/>
    <w:rsid w:val="00846630"/>
    <w:rsid w:val="0084680B"/>
    <w:rsid w:val="008468F6"/>
    <w:rsid w:val="00846AE9"/>
    <w:rsid w:val="00846DF5"/>
    <w:rsid w:val="008474DD"/>
    <w:rsid w:val="008475DD"/>
    <w:rsid w:val="00847B0A"/>
    <w:rsid w:val="00847B35"/>
    <w:rsid w:val="00847D5A"/>
    <w:rsid w:val="00847DA9"/>
    <w:rsid w:val="00847EF9"/>
    <w:rsid w:val="00847EFE"/>
    <w:rsid w:val="0085003A"/>
    <w:rsid w:val="008500E2"/>
    <w:rsid w:val="00850C1D"/>
    <w:rsid w:val="00851233"/>
    <w:rsid w:val="00851284"/>
    <w:rsid w:val="00851442"/>
    <w:rsid w:val="008516CF"/>
    <w:rsid w:val="0085176F"/>
    <w:rsid w:val="00851773"/>
    <w:rsid w:val="00851B3E"/>
    <w:rsid w:val="00851BB3"/>
    <w:rsid w:val="00851DD5"/>
    <w:rsid w:val="00852079"/>
    <w:rsid w:val="00852097"/>
    <w:rsid w:val="008528AB"/>
    <w:rsid w:val="00852A92"/>
    <w:rsid w:val="00852AD5"/>
    <w:rsid w:val="00852DBA"/>
    <w:rsid w:val="00852E88"/>
    <w:rsid w:val="00853467"/>
    <w:rsid w:val="0085353A"/>
    <w:rsid w:val="008536BB"/>
    <w:rsid w:val="00853BA0"/>
    <w:rsid w:val="00853C86"/>
    <w:rsid w:val="00853C9E"/>
    <w:rsid w:val="00853D83"/>
    <w:rsid w:val="0085459D"/>
    <w:rsid w:val="00854BC8"/>
    <w:rsid w:val="00854CA0"/>
    <w:rsid w:val="00854D6C"/>
    <w:rsid w:val="00855184"/>
    <w:rsid w:val="008552A8"/>
    <w:rsid w:val="0085592A"/>
    <w:rsid w:val="0085593A"/>
    <w:rsid w:val="008559BC"/>
    <w:rsid w:val="00855AE3"/>
    <w:rsid w:val="00855B2A"/>
    <w:rsid w:val="00855BA8"/>
    <w:rsid w:val="00855F0F"/>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9A2"/>
    <w:rsid w:val="00861B25"/>
    <w:rsid w:val="00861B50"/>
    <w:rsid w:val="00861CEB"/>
    <w:rsid w:val="00861EC7"/>
    <w:rsid w:val="00861F95"/>
    <w:rsid w:val="008622B1"/>
    <w:rsid w:val="008625A0"/>
    <w:rsid w:val="008627DF"/>
    <w:rsid w:val="00862967"/>
    <w:rsid w:val="008631A9"/>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BFC"/>
    <w:rsid w:val="00865D9E"/>
    <w:rsid w:val="00865EFD"/>
    <w:rsid w:val="00865FC5"/>
    <w:rsid w:val="0086604B"/>
    <w:rsid w:val="0086666E"/>
    <w:rsid w:val="00866B3B"/>
    <w:rsid w:val="00866D18"/>
    <w:rsid w:val="00866D49"/>
    <w:rsid w:val="00866D81"/>
    <w:rsid w:val="00866EDE"/>
    <w:rsid w:val="008670C6"/>
    <w:rsid w:val="00867118"/>
    <w:rsid w:val="00867247"/>
    <w:rsid w:val="00867277"/>
    <w:rsid w:val="00867550"/>
    <w:rsid w:val="00867A02"/>
    <w:rsid w:val="00867C51"/>
    <w:rsid w:val="00867D3A"/>
    <w:rsid w:val="00867EB4"/>
    <w:rsid w:val="00870100"/>
    <w:rsid w:val="00870638"/>
    <w:rsid w:val="00870690"/>
    <w:rsid w:val="008706FD"/>
    <w:rsid w:val="00870A5D"/>
    <w:rsid w:val="00870B16"/>
    <w:rsid w:val="008713A9"/>
    <w:rsid w:val="00871473"/>
    <w:rsid w:val="008714A5"/>
    <w:rsid w:val="008715C2"/>
    <w:rsid w:val="008718C2"/>
    <w:rsid w:val="00871A7A"/>
    <w:rsid w:val="00871B69"/>
    <w:rsid w:val="00872014"/>
    <w:rsid w:val="00872045"/>
    <w:rsid w:val="00872510"/>
    <w:rsid w:val="0087273B"/>
    <w:rsid w:val="00872988"/>
    <w:rsid w:val="00872A14"/>
    <w:rsid w:val="00872B52"/>
    <w:rsid w:val="00872BB0"/>
    <w:rsid w:val="00872F04"/>
    <w:rsid w:val="00872F85"/>
    <w:rsid w:val="00872FFE"/>
    <w:rsid w:val="008730A0"/>
    <w:rsid w:val="008731E8"/>
    <w:rsid w:val="0087367F"/>
    <w:rsid w:val="00873C08"/>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4"/>
    <w:rsid w:val="00875EC9"/>
    <w:rsid w:val="00875EF9"/>
    <w:rsid w:val="00876221"/>
    <w:rsid w:val="00876229"/>
    <w:rsid w:val="008766FD"/>
    <w:rsid w:val="00876759"/>
    <w:rsid w:val="008767D2"/>
    <w:rsid w:val="008768CB"/>
    <w:rsid w:val="00876A62"/>
    <w:rsid w:val="00876A7A"/>
    <w:rsid w:val="00876B4B"/>
    <w:rsid w:val="00876BDD"/>
    <w:rsid w:val="00876CAE"/>
    <w:rsid w:val="00876D6A"/>
    <w:rsid w:val="00876F12"/>
    <w:rsid w:val="00876FB8"/>
    <w:rsid w:val="0087703A"/>
    <w:rsid w:val="00877101"/>
    <w:rsid w:val="00877206"/>
    <w:rsid w:val="0087731F"/>
    <w:rsid w:val="008774A2"/>
    <w:rsid w:val="00877693"/>
    <w:rsid w:val="0087777C"/>
    <w:rsid w:val="0087779B"/>
    <w:rsid w:val="00877923"/>
    <w:rsid w:val="00877962"/>
    <w:rsid w:val="008801C0"/>
    <w:rsid w:val="008805F5"/>
    <w:rsid w:val="00880BD5"/>
    <w:rsid w:val="00880CA0"/>
    <w:rsid w:val="008811C8"/>
    <w:rsid w:val="008815B4"/>
    <w:rsid w:val="00881D82"/>
    <w:rsid w:val="00881FAA"/>
    <w:rsid w:val="008820BA"/>
    <w:rsid w:val="0088254A"/>
    <w:rsid w:val="00882597"/>
    <w:rsid w:val="008825E5"/>
    <w:rsid w:val="00882BCE"/>
    <w:rsid w:val="00882DE3"/>
    <w:rsid w:val="00883050"/>
    <w:rsid w:val="00883274"/>
    <w:rsid w:val="00883280"/>
    <w:rsid w:val="008834E8"/>
    <w:rsid w:val="00883583"/>
    <w:rsid w:val="0088378D"/>
    <w:rsid w:val="00883886"/>
    <w:rsid w:val="00883A7F"/>
    <w:rsid w:val="00883A95"/>
    <w:rsid w:val="00883D23"/>
    <w:rsid w:val="00883D47"/>
    <w:rsid w:val="00884093"/>
    <w:rsid w:val="008840B2"/>
    <w:rsid w:val="008840EF"/>
    <w:rsid w:val="008843F4"/>
    <w:rsid w:val="008844EE"/>
    <w:rsid w:val="00884844"/>
    <w:rsid w:val="0088489B"/>
    <w:rsid w:val="00884B1A"/>
    <w:rsid w:val="00884EF8"/>
    <w:rsid w:val="00884F97"/>
    <w:rsid w:val="00884FF8"/>
    <w:rsid w:val="00885049"/>
    <w:rsid w:val="008850FC"/>
    <w:rsid w:val="0088576E"/>
    <w:rsid w:val="008857DE"/>
    <w:rsid w:val="00885C6B"/>
    <w:rsid w:val="00885CCC"/>
    <w:rsid w:val="00885E22"/>
    <w:rsid w:val="00885E8A"/>
    <w:rsid w:val="00885FCF"/>
    <w:rsid w:val="008860A4"/>
    <w:rsid w:val="008861BD"/>
    <w:rsid w:val="008861C6"/>
    <w:rsid w:val="00886721"/>
    <w:rsid w:val="008867A8"/>
    <w:rsid w:val="008872DA"/>
    <w:rsid w:val="0088745A"/>
    <w:rsid w:val="00887496"/>
    <w:rsid w:val="0088768E"/>
    <w:rsid w:val="0088781C"/>
    <w:rsid w:val="008878D1"/>
    <w:rsid w:val="008878F7"/>
    <w:rsid w:val="0088799A"/>
    <w:rsid w:val="008879AD"/>
    <w:rsid w:val="00887A5E"/>
    <w:rsid w:val="00887B7C"/>
    <w:rsid w:val="00887BB1"/>
    <w:rsid w:val="00887BDD"/>
    <w:rsid w:val="00890152"/>
    <w:rsid w:val="0089039A"/>
    <w:rsid w:val="00890462"/>
    <w:rsid w:val="008904C9"/>
    <w:rsid w:val="00890E1B"/>
    <w:rsid w:val="008910F2"/>
    <w:rsid w:val="0089118A"/>
    <w:rsid w:val="0089134A"/>
    <w:rsid w:val="00891ABE"/>
    <w:rsid w:val="00891CD0"/>
    <w:rsid w:val="00891E98"/>
    <w:rsid w:val="00891E99"/>
    <w:rsid w:val="008921B4"/>
    <w:rsid w:val="00892202"/>
    <w:rsid w:val="008922A3"/>
    <w:rsid w:val="00892771"/>
    <w:rsid w:val="00892790"/>
    <w:rsid w:val="008929CF"/>
    <w:rsid w:val="00892A07"/>
    <w:rsid w:val="00892C80"/>
    <w:rsid w:val="0089321B"/>
    <w:rsid w:val="008934B2"/>
    <w:rsid w:val="0089368D"/>
    <w:rsid w:val="00893845"/>
    <w:rsid w:val="00893CFC"/>
    <w:rsid w:val="00893D03"/>
    <w:rsid w:val="00894180"/>
    <w:rsid w:val="00894388"/>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4C"/>
    <w:rsid w:val="008A07EC"/>
    <w:rsid w:val="008A091E"/>
    <w:rsid w:val="008A09D4"/>
    <w:rsid w:val="008A0AFD"/>
    <w:rsid w:val="008A0C89"/>
    <w:rsid w:val="008A1495"/>
    <w:rsid w:val="008A14F4"/>
    <w:rsid w:val="008A1691"/>
    <w:rsid w:val="008A19EF"/>
    <w:rsid w:val="008A1AB5"/>
    <w:rsid w:val="008A23F8"/>
    <w:rsid w:val="008A24DD"/>
    <w:rsid w:val="008A2632"/>
    <w:rsid w:val="008A2F0F"/>
    <w:rsid w:val="008A31C2"/>
    <w:rsid w:val="008A3201"/>
    <w:rsid w:val="008A36BE"/>
    <w:rsid w:val="008A3894"/>
    <w:rsid w:val="008A3BA8"/>
    <w:rsid w:val="008A3E77"/>
    <w:rsid w:val="008A3EB4"/>
    <w:rsid w:val="008A3FFC"/>
    <w:rsid w:val="008A4508"/>
    <w:rsid w:val="008A4665"/>
    <w:rsid w:val="008A488F"/>
    <w:rsid w:val="008A4A8C"/>
    <w:rsid w:val="008A4D04"/>
    <w:rsid w:val="008A4D91"/>
    <w:rsid w:val="008A4F9E"/>
    <w:rsid w:val="008A5060"/>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A7ABD"/>
    <w:rsid w:val="008A7D64"/>
    <w:rsid w:val="008B0344"/>
    <w:rsid w:val="008B0380"/>
    <w:rsid w:val="008B0603"/>
    <w:rsid w:val="008B06BD"/>
    <w:rsid w:val="008B0AEF"/>
    <w:rsid w:val="008B0B56"/>
    <w:rsid w:val="008B0CA5"/>
    <w:rsid w:val="008B0D4E"/>
    <w:rsid w:val="008B0E07"/>
    <w:rsid w:val="008B0E4B"/>
    <w:rsid w:val="008B121B"/>
    <w:rsid w:val="008B1556"/>
    <w:rsid w:val="008B171B"/>
    <w:rsid w:val="008B17B0"/>
    <w:rsid w:val="008B1B4F"/>
    <w:rsid w:val="008B1C75"/>
    <w:rsid w:val="008B1DA7"/>
    <w:rsid w:val="008B1FE4"/>
    <w:rsid w:val="008B25CC"/>
    <w:rsid w:val="008B27FB"/>
    <w:rsid w:val="008B2953"/>
    <w:rsid w:val="008B2D52"/>
    <w:rsid w:val="008B2FC9"/>
    <w:rsid w:val="008B301A"/>
    <w:rsid w:val="008B3062"/>
    <w:rsid w:val="008B310C"/>
    <w:rsid w:val="008B3654"/>
    <w:rsid w:val="008B366F"/>
    <w:rsid w:val="008B3718"/>
    <w:rsid w:val="008B37A1"/>
    <w:rsid w:val="008B37D0"/>
    <w:rsid w:val="008B3F1D"/>
    <w:rsid w:val="008B3F67"/>
    <w:rsid w:val="008B40B4"/>
    <w:rsid w:val="008B432D"/>
    <w:rsid w:val="008B4584"/>
    <w:rsid w:val="008B46ED"/>
    <w:rsid w:val="008B4A39"/>
    <w:rsid w:val="008B4A79"/>
    <w:rsid w:val="008B4B62"/>
    <w:rsid w:val="008B4D13"/>
    <w:rsid w:val="008B4FF5"/>
    <w:rsid w:val="008B50FF"/>
    <w:rsid w:val="008B5119"/>
    <w:rsid w:val="008B5313"/>
    <w:rsid w:val="008B6490"/>
    <w:rsid w:val="008B64C0"/>
    <w:rsid w:val="008B6767"/>
    <w:rsid w:val="008B692D"/>
    <w:rsid w:val="008B6D65"/>
    <w:rsid w:val="008B6FBE"/>
    <w:rsid w:val="008B74FB"/>
    <w:rsid w:val="008B77C8"/>
    <w:rsid w:val="008B78B5"/>
    <w:rsid w:val="008B78C4"/>
    <w:rsid w:val="008C0355"/>
    <w:rsid w:val="008C07D8"/>
    <w:rsid w:val="008C0873"/>
    <w:rsid w:val="008C0C49"/>
    <w:rsid w:val="008C0D2D"/>
    <w:rsid w:val="008C1DC8"/>
    <w:rsid w:val="008C1DCD"/>
    <w:rsid w:val="008C20D3"/>
    <w:rsid w:val="008C2266"/>
    <w:rsid w:val="008C232D"/>
    <w:rsid w:val="008C28AB"/>
    <w:rsid w:val="008C28C2"/>
    <w:rsid w:val="008C28FD"/>
    <w:rsid w:val="008C2980"/>
    <w:rsid w:val="008C2DE3"/>
    <w:rsid w:val="008C31AC"/>
    <w:rsid w:val="008C31AE"/>
    <w:rsid w:val="008C34FC"/>
    <w:rsid w:val="008C3640"/>
    <w:rsid w:val="008C3688"/>
    <w:rsid w:val="008C36FB"/>
    <w:rsid w:val="008C3B1D"/>
    <w:rsid w:val="008C3B2F"/>
    <w:rsid w:val="008C46A2"/>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6CB"/>
    <w:rsid w:val="008D18A4"/>
    <w:rsid w:val="008D192D"/>
    <w:rsid w:val="008D1D4C"/>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DDB"/>
    <w:rsid w:val="008D3FDC"/>
    <w:rsid w:val="008D4024"/>
    <w:rsid w:val="008D40E7"/>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CA4"/>
    <w:rsid w:val="008D5D34"/>
    <w:rsid w:val="008D5FA2"/>
    <w:rsid w:val="008D656F"/>
    <w:rsid w:val="008D67C8"/>
    <w:rsid w:val="008D688B"/>
    <w:rsid w:val="008D6B9B"/>
    <w:rsid w:val="008D6D90"/>
    <w:rsid w:val="008D6E46"/>
    <w:rsid w:val="008D727F"/>
    <w:rsid w:val="008D781A"/>
    <w:rsid w:val="008E0023"/>
    <w:rsid w:val="008E0143"/>
    <w:rsid w:val="008E01F9"/>
    <w:rsid w:val="008E022C"/>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1D8"/>
    <w:rsid w:val="008E24BF"/>
    <w:rsid w:val="008E24CF"/>
    <w:rsid w:val="008E2866"/>
    <w:rsid w:val="008E29AD"/>
    <w:rsid w:val="008E2AB9"/>
    <w:rsid w:val="008E2BBF"/>
    <w:rsid w:val="008E2CC4"/>
    <w:rsid w:val="008E2CE1"/>
    <w:rsid w:val="008E3058"/>
    <w:rsid w:val="008E31CE"/>
    <w:rsid w:val="008E3258"/>
    <w:rsid w:val="008E35E1"/>
    <w:rsid w:val="008E366A"/>
    <w:rsid w:val="008E3D9A"/>
    <w:rsid w:val="008E415D"/>
    <w:rsid w:val="008E419E"/>
    <w:rsid w:val="008E41EA"/>
    <w:rsid w:val="008E46F8"/>
    <w:rsid w:val="008E4920"/>
    <w:rsid w:val="008E4CEE"/>
    <w:rsid w:val="008E4DB5"/>
    <w:rsid w:val="008E55B1"/>
    <w:rsid w:val="008E5813"/>
    <w:rsid w:val="008E59C8"/>
    <w:rsid w:val="008E5A45"/>
    <w:rsid w:val="008E5C31"/>
    <w:rsid w:val="008E5C5F"/>
    <w:rsid w:val="008E5E02"/>
    <w:rsid w:val="008E603E"/>
    <w:rsid w:val="008E60FF"/>
    <w:rsid w:val="008E6298"/>
    <w:rsid w:val="008E67D7"/>
    <w:rsid w:val="008E6A50"/>
    <w:rsid w:val="008E6DA2"/>
    <w:rsid w:val="008E7889"/>
    <w:rsid w:val="008E7940"/>
    <w:rsid w:val="008F075E"/>
    <w:rsid w:val="008F07CA"/>
    <w:rsid w:val="008F135F"/>
    <w:rsid w:val="008F143D"/>
    <w:rsid w:val="008F1AC6"/>
    <w:rsid w:val="008F1FFD"/>
    <w:rsid w:val="008F200A"/>
    <w:rsid w:val="008F20DC"/>
    <w:rsid w:val="008F2284"/>
    <w:rsid w:val="008F2564"/>
    <w:rsid w:val="008F2663"/>
    <w:rsid w:val="008F27B6"/>
    <w:rsid w:val="008F28A9"/>
    <w:rsid w:val="008F2994"/>
    <w:rsid w:val="008F2ADE"/>
    <w:rsid w:val="008F2DEA"/>
    <w:rsid w:val="008F33D9"/>
    <w:rsid w:val="008F3A81"/>
    <w:rsid w:val="008F442C"/>
    <w:rsid w:val="008F47B1"/>
    <w:rsid w:val="008F497A"/>
    <w:rsid w:val="008F4B58"/>
    <w:rsid w:val="008F4BD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26"/>
    <w:rsid w:val="009017AC"/>
    <w:rsid w:val="0090186E"/>
    <w:rsid w:val="00901995"/>
    <w:rsid w:val="00901B87"/>
    <w:rsid w:val="00901D78"/>
    <w:rsid w:val="00901DCD"/>
    <w:rsid w:val="00902291"/>
    <w:rsid w:val="009022C5"/>
    <w:rsid w:val="00902466"/>
    <w:rsid w:val="00902730"/>
    <w:rsid w:val="00902F7E"/>
    <w:rsid w:val="00903067"/>
    <w:rsid w:val="009033CD"/>
    <w:rsid w:val="0090357F"/>
    <w:rsid w:val="009037E8"/>
    <w:rsid w:val="009037EF"/>
    <w:rsid w:val="00903E7E"/>
    <w:rsid w:val="00904160"/>
    <w:rsid w:val="00904236"/>
    <w:rsid w:val="00904373"/>
    <w:rsid w:val="009045AD"/>
    <w:rsid w:val="009047F6"/>
    <w:rsid w:val="0090483F"/>
    <w:rsid w:val="00904B09"/>
    <w:rsid w:val="009051BB"/>
    <w:rsid w:val="00905437"/>
    <w:rsid w:val="00905474"/>
    <w:rsid w:val="0090564A"/>
    <w:rsid w:val="009057AB"/>
    <w:rsid w:val="00905A03"/>
    <w:rsid w:val="00905D7B"/>
    <w:rsid w:val="00906029"/>
    <w:rsid w:val="0090615B"/>
    <w:rsid w:val="009061BA"/>
    <w:rsid w:val="0090639B"/>
    <w:rsid w:val="00906400"/>
    <w:rsid w:val="0090653E"/>
    <w:rsid w:val="0090667D"/>
    <w:rsid w:val="009069F9"/>
    <w:rsid w:val="00906D15"/>
    <w:rsid w:val="00906ED8"/>
    <w:rsid w:val="00906F6E"/>
    <w:rsid w:val="00906F81"/>
    <w:rsid w:val="00907338"/>
    <w:rsid w:val="0090749C"/>
    <w:rsid w:val="009077A1"/>
    <w:rsid w:val="00907B93"/>
    <w:rsid w:val="00907BE0"/>
    <w:rsid w:val="00907BF9"/>
    <w:rsid w:val="00907C47"/>
    <w:rsid w:val="00907CDA"/>
    <w:rsid w:val="00907DDB"/>
    <w:rsid w:val="00907EBC"/>
    <w:rsid w:val="00910111"/>
    <w:rsid w:val="0091020A"/>
    <w:rsid w:val="0091037C"/>
    <w:rsid w:val="00910772"/>
    <w:rsid w:val="00910A92"/>
    <w:rsid w:val="00910BEC"/>
    <w:rsid w:val="00910CF7"/>
    <w:rsid w:val="009111B7"/>
    <w:rsid w:val="00911275"/>
    <w:rsid w:val="00911308"/>
    <w:rsid w:val="0091186B"/>
    <w:rsid w:val="009119DF"/>
    <w:rsid w:val="00911A8C"/>
    <w:rsid w:val="0091211D"/>
    <w:rsid w:val="009127E2"/>
    <w:rsid w:val="0091354F"/>
    <w:rsid w:val="0091382A"/>
    <w:rsid w:val="00913836"/>
    <w:rsid w:val="00913A6B"/>
    <w:rsid w:val="00913D6A"/>
    <w:rsid w:val="009141A5"/>
    <w:rsid w:val="00914404"/>
    <w:rsid w:val="00914572"/>
    <w:rsid w:val="00914826"/>
    <w:rsid w:val="009148CE"/>
    <w:rsid w:val="0091497E"/>
    <w:rsid w:val="00914AB9"/>
    <w:rsid w:val="00914BDC"/>
    <w:rsid w:val="00914DF7"/>
    <w:rsid w:val="00914E24"/>
    <w:rsid w:val="00914F40"/>
    <w:rsid w:val="00914F7D"/>
    <w:rsid w:val="00915408"/>
    <w:rsid w:val="009154B9"/>
    <w:rsid w:val="0091584C"/>
    <w:rsid w:val="009158F5"/>
    <w:rsid w:val="00915BF4"/>
    <w:rsid w:val="0091601B"/>
    <w:rsid w:val="009161A7"/>
    <w:rsid w:val="00916397"/>
    <w:rsid w:val="009163DC"/>
    <w:rsid w:val="009163F0"/>
    <w:rsid w:val="0091648E"/>
    <w:rsid w:val="0091683A"/>
    <w:rsid w:val="0091691E"/>
    <w:rsid w:val="00916AC3"/>
    <w:rsid w:val="00916BA7"/>
    <w:rsid w:val="00916E52"/>
    <w:rsid w:val="00917093"/>
    <w:rsid w:val="00917163"/>
    <w:rsid w:val="00917576"/>
    <w:rsid w:val="009179CA"/>
    <w:rsid w:val="00917A5E"/>
    <w:rsid w:val="00917FD8"/>
    <w:rsid w:val="009200E6"/>
    <w:rsid w:val="009203FE"/>
    <w:rsid w:val="0092078E"/>
    <w:rsid w:val="00920DF5"/>
    <w:rsid w:val="00920E3E"/>
    <w:rsid w:val="00920EA9"/>
    <w:rsid w:val="00920FE5"/>
    <w:rsid w:val="009217BD"/>
    <w:rsid w:val="0092226D"/>
    <w:rsid w:val="009223E6"/>
    <w:rsid w:val="00922810"/>
    <w:rsid w:val="0092296E"/>
    <w:rsid w:val="00922BD1"/>
    <w:rsid w:val="00922CBD"/>
    <w:rsid w:val="00922D5E"/>
    <w:rsid w:val="00923018"/>
    <w:rsid w:val="00923066"/>
    <w:rsid w:val="00923287"/>
    <w:rsid w:val="009232F0"/>
    <w:rsid w:val="00923D0F"/>
    <w:rsid w:val="00923D33"/>
    <w:rsid w:val="00923E8D"/>
    <w:rsid w:val="00923F55"/>
    <w:rsid w:val="00923FEC"/>
    <w:rsid w:val="0092410C"/>
    <w:rsid w:val="0092464B"/>
    <w:rsid w:val="009249BA"/>
    <w:rsid w:val="00925016"/>
    <w:rsid w:val="00925040"/>
    <w:rsid w:val="0092512F"/>
    <w:rsid w:val="009251F4"/>
    <w:rsid w:val="00925506"/>
    <w:rsid w:val="00925B58"/>
    <w:rsid w:val="00925C78"/>
    <w:rsid w:val="00925D4E"/>
    <w:rsid w:val="009261B5"/>
    <w:rsid w:val="009261B9"/>
    <w:rsid w:val="009266E2"/>
    <w:rsid w:val="009268CA"/>
    <w:rsid w:val="0092691A"/>
    <w:rsid w:val="0092700E"/>
    <w:rsid w:val="00927044"/>
    <w:rsid w:val="009273DF"/>
    <w:rsid w:val="0092741C"/>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B02"/>
    <w:rsid w:val="00931C8E"/>
    <w:rsid w:val="00931F1A"/>
    <w:rsid w:val="00932205"/>
    <w:rsid w:val="00932281"/>
    <w:rsid w:val="009322F3"/>
    <w:rsid w:val="009323F5"/>
    <w:rsid w:val="009324B2"/>
    <w:rsid w:val="0093259E"/>
    <w:rsid w:val="009325C0"/>
    <w:rsid w:val="00932619"/>
    <w:rsid w:val="00932B22"/>
    <w:rsid w:val="00932C22"/>
    <w:rsid w:val="00932C51"/>
    <w:rsid w:val="00932D78"/>
    <w:rsid w:val="00932E90"/>
    <w:rsid w:val="00932EF4"/>
    <w:rsid w:val="00932F04"/>
    <w:rsid w:val="00933103"/>
    <w:rsid w:val="009332F8"/>
    <w:rsid w:val="00933E70"/>
    <w:rsid w:val="00933E8B"/>
    <w:rsid w:val="00934464"/>
    <w:rsid w:val="0093461D"/>
    <w:rsid w:val="0093479D"/>
    <w:rsid w:val="00934876"/>
    <w:rsid w:val="00934F07"/>
    <w:rsid w:val="00935228"/>
    <w:rsid w:val="00935248"/>
    <w:rsid w:val="00935423"/>
    <w:rsid w:val="00935549"/>
    <w:rsid w:val="00935720"/>
    <w:rsid w:val="00935CDA"/>
    <w:rsid w:val="00935DFF"/>
    <w:rsid w:val="0093622F"/>
    <w:rsid w:val="00936359"/>
    <w:rsid w:val="0093637E"/>
    <w:rsid w:val="00936438"/>
    <w:rsid w:val="009364E0"/>
    <w:rsid w:val="009369E8"/>
    <w:rsid w:val="00936B72"/>
    <w:rsid w:val="00937347"/>
    <w:rsid w:val="00937966"/>
    <w:rsid w:val="00937B1E"/>
    <w:rsid w:val="00937BE0"/>
    <w:rsid w:val="00937C42"/>
    <w:rsid w:val="00937C45"/>
    <w:rsid w:val="0094038E"/>
    <w:rsid w:val="009406F3"/>
    <w:rsid w:val="009409C0"/>
    <w:rsid w:val="00940A97"/>
    <w:rsid w:val="00940BEE"/>
    <w:rsid w:val="00940E73"/>
    <w:rsid w:val="00940EC2"/>
    <w:rsid w:val="00940ECA"/>
    <w:rsid w:val="00940EFE"/>
    <w:rsid w:val="00940FD4"/>
    <w:rsid w:val="0094109C"/>
    <w:rsid w:val="009414C6"/>
    <w:rsid w:val="009415AD"/>
    <w:rsid w:val="00941648"/>
    <w:rsid w:val="009416CE"/>
    <w:rsid w:val="00941886"/>
    <w:rsid w:val="009418C5"/>
    <w:rsid w:val="00941C08"/>
    <w:rsid w:val="0094202D"/>
    <w:rsid w:val="0094208E"/>
    <w:rsid w:val="009421B6"/>
    <w:rsid w:val="00942275"/>
    <w:rsid w:val="00942619"/>
    <w:rsid w:val="00942824"/>
    <w:rsid w:val="00942838"/>
    <w:rsid w:val="00942ADC"/>
    <w:rsid w:val="00942B32"/>
    <w:rsid w:val="00942D9B"/>
    <w:rsid w:val="00942DAF"/>
    <w:rsid w:val="00942EA7"/>
    <w:rsid w:val="00943355"/>
    <w:rsid w:val="009434A5"/>
    <w:rsid w:val="00943709"/>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50F"/>
    <w:rsid w:val="009468D2"/>
    <w:rsid w:val="009469D6"/>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0CE9"/>
    <w:rsid w:val="009510DF"/>
    <w:rsid w:val="00951152"/>
    <w:rsid w:val="00951181"/>
    <w:rsid w:val="009512B0"/>
    <w:rsid w:val="009513B0"/>
    <w:rsid w:val="009517AB"/>
    <w:rsid w:val="0095187B"/>
    <w:rsid w:val="00951C4A"/>
    <w:rsid w:val="00951E56"/>
    <w:rsid w:val="00951E82"/>
    <w:rsid w:val="00951EF5"/>
    <w:rsid w:val="00951F46"/>
    <w:rsid w:val="00952276"/>
    <w:rsid w:val="00952766"/>
    <w:rsid w:val="009529A3"/>
    <w:rsid w:val="00952ACF"/>
    <w:rsid w:val="00952B67"/>
    <w:rsid w:val="00952D4E"/>
    <w:rsid w:val="00952E4F"/>
    <w:rsid w:val="00952F56"/>
    <w:rsid w:val="009531BD"/>
    <w:rsid w:val="00953224"/>
    <w:rsid w:val="0095343E"/>
    <w:rsid w:val="00953504"/>
    <w:rsid w:val="009537B9"/>
    <w:rsid w:val="00953888"/>
    <w:rsid w:val="009539DF"/>
    <w:rsid w:val="00953A06"/>
    <w:rsid w:val="00953A41"/>
    <w:rsid w:val="00953B50"/>
    <w:rsid w:val="00953BE7"/>
    <w:rsid w:val="00953CE8"/>
    <w:rsid w:val="00953F61"/>
    <w:rsid w:val="009540B2"/>
    <w:rsid w:val="009541CB"/>
    <w:rsid w:val="0095446B"/>
    <w:rsid w:val="00954A11"/>
    <w:rsid w:val="00954A37"/>
    <w:rsid w:val="00954A47"/>
    <w:rsid w:val="00955069"/>
    <w:rsid w:val="00955106"/>
    <w:rsid w:val="00955391"/>
    <w:rsid w:val="00955620"/>
    <w:rsid w:val="0095562E"/>
    <w:rsid w:val="00955646"/>
    <w:rsid w:val="0095597C"/>
    <w:rsid w:val="009559B9"/>
    <w:rsid w:val="00955A03"/>
    <w:rsid w:val="009560CF"/>
    <w:rsid w:val="00956570"/>
    <w:rsid w:val="009565A2"/>
    <w:rsid w:val="00956B8C"/>
    <w:rsid w:val="00956CD9"/>
    <w:rsid w:val="00956DA8"/>
    <w:rsid w:val="00956DC0"/>
    <w:rsid w:val="00956F63"/>
    <w:rsid w:val="00957235"/>
    <w:rsid w:val="0095770B"/>
    <w:rsid w:val="009579B8"/>
    <w:rsid w:val="00957AF5"/>
    <w:rsid w:val="00960198"/>
    <w:rsid w:val="0096038D"/>
    <w:rsid w:val="0096043E"/>
    <w:rsid w:val="009604AB"/>
    <w:rsid w:val="00960588"/>
    <w:rsid w:val="00960633"/>
    <w:rsid w:val="0096070A"/>
    <w:rsid w:val="009609F5"/>
    <w:rsid w:val="00960E11"/>
    <w:rsid w:val="00960FA1"/>
    <w:rsid w:val="009611B2"/>
    <w:rsid w:val="0096131B"/>
    <w:rsid w:val="00961393"/>
    <w:rsid w:val="0096158D"/>
    <w:rsid w:val="0096172A"/>
    <w:rsid w:val="00961916"/>
    <w:rsid w:val="00961B96"/>
    <w:rsid w:val="00961C38"/>
    <w:rsid w:val="00961E34"/>
    <w:rsid w:val="00961F86"/>
    <w:rsid w:val="0096225D"/>
    <w:rsid w:val="00962460"/>
    <w:rsid w:val="009624C4"/>
    <w:rsid w:val="0096270D"/>
    <w:rsid w:val="00962720"/>
    <w:rsid w:val="00962B05"/>
    <w:rsid w:val="00962EAE"/>
    <w:rsid w:val="00963268"/>
    <w:rsid w:val="00963459"/>
    <w:rsid w:val="009634D7"/>
    <w:rsid w:val="00963869"/>
    <w:rsid w:val="009638F0"/>
    <w:rsid w:val="00963A14"/>
    <w:rsid w:val="009642CC"/>
    <w:rsid w:val="009644BE"/>
    <w:rsid w:val="009644D5"/>
    <w:rsid w:val="00964748"/>
    <w:rsid w:val="00964771"/>
    <w:rsid w:val="00964822"/>
    <w:rsid w:val="00964B24"/>
    <w:rsid w:val="00964E0C"/>
    <w:rsid w:val="00965079"/>
    <w:rsid w:val="00965198"/>
    <w:rsid w:val="0096520E"/>
    <w:rsid w:val="00965323"/>
    <w:rsid w:val="00965392"/>
    <w:rsid w:val="00965423"/>
    <w:rsid w:val="00965D5F"/>
    <w:rsid w:val="00965E65"/>
    <w:rsid w:val="009660BB"/>
    <w:rsid w:val="009669FD"/>
    <w:rsid w:val="00966AF4"/>
    <w:rsid w:val="00966DEB"/>
    <w:rsid w:val="00966E77"/>
    <w:rsid w:val="00966F06"/>
    <w:rsid w:val="009670B2"/>
    <w:rsid w:val="00967294"/>
    <w:rsid w:val="0096732F"/>
    <w:rsid w:val="00967467"/>
    <w:rsid w:val="009676E7"/>
    <w:rsid w:val="00967947"/>
    <w:rsid w:val="00967AE0"/>
    <w:rsid w:val="00967E8A"/>
    <w:rsid w:val="009702BD"/>
    <w:rsid w:val="00970ACF"/>
    <w:rsid w:val="00970CAD"/>
    <w:rsid w:val="00970CFC"/>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A0"/>
    <w:rsid w:val="00972EE9"/>
    <w:rsid w:val="00973024"/>
    <w:rsid w:val="0097335F"/>
    <w:rsid w:val="00973952"/>
    <w:rsid w:val="00973AD3"/>
    <w:rsid w:val="00973B5C"/>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77E0D"/>
    <w:rsid w:val="009800BD"/>
    <w:rsid w:val="009808D7"/>
    <w:rsid w:val="00980B0A"/>
    <w:rsid w:val="00980CA0"/>
    <w:rsid w:val="009813AA"/>
    <w:rsid w:val="009814BF"/>
    <w:rsid w:val="009815E9"/>
    <w:rsid w:val="0098165F"/>
    <w:rsid w:val="00981693"/>
    <w:rsid w:val="00981702"/>
    <w:rsid w:val="00981ACA"/>
    <w:rsid w:val="00981C62"/>
    <w:rsid w:val="00981C6F"/>
    <w:rsid w:val="00981DBA"/>
    <w:rsid w:val="00982092"/>
    <w:rsid w:val="00982178"/>
    <w:rsid w:val="009821E5"/>
    <w:rsid w:val="0098223B"/>
    <w:rsid w:val="009825B7"/>
    <w:rsid w:val="00982618"/>
    <w:rsid w:val="009826CF"/>
    <w:rsid w:val="009828FF"/>
    <w:rsid w:val="00982F11"/>
    <w:rsid w:val="0098304F"/>
    <w:rsid w:val="009830A7"/>
    <w:rsid w:val="00983425"/>
    <w:rsid w:val="009835FA"/>
    <w:rsid w:val="00983B86"/>
    <w:rsid w:val="00983BFB"/>
    <w:rsid w:val="00983E36"/>
    <w:rsid w:val="00983F60"/>
    <w:rsid w:val="009840A3"/>
    <w:rsid w:val="009840E9"/>
    <w:rsid w:val="00984124"/>
    <w:rsid w:val="0098425D"/>
    <w:rsid w:val="009845AF"/>
    <w:rsid w:val="009847E7"/>
    <w:rsid w:val="00984921"/>
    <w:rsid w:val="009850C8"/>
    <w:rsid w:val="009852E1"/>
    <w:rsid w:val="00985546"/>
    <w:rsid w:val="00985699"/>
    <w:rsid w:val="00985B06"/>
    <w:rsid w:val="00985BC1"/>
    <w:rsid w:val="00985EDA"/>
    <w:rsid w:val="00985F24"/>
    <w:rsid w:val="0098613F"/>
    <w:rsid w:val="00986334"/>
    <w:rsid w:val="009863DD"/>
    <w:rsid w:val="00986599"/>
    <w:rsid w:val="0098707E"/>
    <w:rsid w:val="0098716A"/>
    <w:rsid w:val="009871E2"/>
    <w:rsid w:val="00987360"/>
    <w:rsid w:val="009873D6"/>
    <w:rsid w:val="009874BD"/>
    <w:rsid w:val="00987505"/>
    <w:rsid w:val="0098774B"/>
    <w:rsid w:val="009877FD"/>
    <w:rsid w:val="0098785B"/>
    <w:rsid w:val="00987BFC"/>
    <w:rsid w:val="00987D11"/>
    <w:rsid w:val="00987E7C"/>
    <w:rsid w:val="0099018B"/>
    <w:rsid w:val="0099026D"/>
    <w:rsid w:val="009904CE"/>
    <w:rsid w:val="009905EF"/>
    <w:rsid w:val="009906F9"/>
    <w:rsid w:val="0099079E"/>
    <w:rsid w:val="00990C63"/>
    <w:rsid w:val="00990D61"/>
    <w:rsid w:val="00990F45"/>
    <w:rsid w:val="009912E4"/>
    <w:rsid w:val="0099132C"/>
    <w:rsid w:val="00991390"/>
    <w:rsid w:val="00991616"/>
    <w:rsid w:val="00991FFE"/>
    <w:rsid w:val="00992705"/>
    <w:rsid w:val="009928F8"/>
    <w:rsid w:val="00992AD5"/>
    <w:rsid w:val="00992C7C"/>
    <w:rsid w:val="00993132"/>
    <w:rsid w:val="00993315"/>
    <w:rsid w:val="00993351"/>
    <w:rsid w:val="0099353A"/>
    <w:rsid w:val="009938B1"/>
    <w:rsid w:val="00993B3F"/>
    <w:rsid w:val="00993B8C"/>
    <w:rsid w:val="00993D4E"/>
    <w:rsid w:val="00993FE9"/>
    <w:rsid w:val="009943DE"/>
    <w:rsid w:val="009946C9"/>
    <w:rsid w:val="00994935"/>
    <w:rsid w:val="00994BF6"/>
    <w:rsid w:val="00994C3D"/>
    <w:rsid w:val="00994EBE"/>
    <w:rsid w:val="00995298"/>
    <w:rsid w:val="00995780"/>
    <w:rsid w:val="009957B4"/>
    <w:rsid w:val="00995956"/>
    <w:rsid w:val="00995A85"/>
    <w:rsid w:val="0099607C"/>
    <w:rsid w:val="00996167"/>
    <w:rsid w:val="0099618B"/>
    <w:rsid w:val="00996190"/>
    <w:rsid w:val="00996340"/>
    <w:rsid w:val="00996641"/>
    <w:rsid w:val="009968B3"/>
    <w:rsid w:val="00996A3E"/>
    <w:rsid w:val="00996A52"/>
    <w:rsid w:val="0099702B"/>
    <w:rsid w:val="0099710C"/>
    <w:rsid w:val="009972EC"/>
    <w:rsid w:val="009978C9"/>
    <w:rsid w:val="00997A4D"/>
    <w:rsid w:val="009A015B"/>
    <w:rsid w:val="009A0223"/>
    <w:rsid w:val="009A03A3"/>
    <w:rsid w:val="009A0611"/>
    <w:rsid w:val="009A076A"/>
    <w:rsid w:val="009A079D"/>
    <w:rsid w:val="009A0946"/>
    <w:rsid w:val="009A0B12"/>
    <w:rsid w:val="009A0CB9"/>
    <w:rsid w:val="009A0D51"/>
    <w:rsid w:val="009A108D"/>
    <w:rsid w:val="009A1AF6"/>
    <w:rsid w:val="009A1B4A"/>
    <w:rsid w:val="009A1B86"/>
    <w:rsid w:val="009A1C0F"/>
    <w:rsid w:val="009A1C4F"/>
    <w:rsid w:val="009A1E5E"/>
    <w:rsid w:val="009A2149"/>
    <w:rsid w:val="009A2436"/>
    <w:rsid w:val="009A2487"/>
    <w:rsid w:val="009A280D"/>
    <w:rsid w:val="009A28E4"/>
    <w:rsid w:val="009A2E50"/>
    <w:rsid w:val="009A2ED3"/>
    <w:rsid w:val="009A2F28"/>
    <w:rsid w:val="009A3090"/>
    <w:rsid w:val="009A30AA"/>
    <w:rsid w:val="009A347F"/>
    <w:rsid w:val="009A3898"/>
    <w:rsid w:val="009A3AC9"/>
    <w:rsid w:val="009A3B7C"/>
    <w:rsid w:val="009A3E80"/>
    <w:rsid w:val="009A3E82"/>
    <w:rsid w:val="009A3E87"/>
    <w:rsid w:val="009A3F33"/>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251"/>
    <w:rsid w:val="009A7458"/>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88"/>
    <w:rsid w:val="009B1C93"/>
    <w:rsid w:val="009B1D41"/>
    <w:rsid w:val="009B1D59"/>
    <w:rsid w:val="009B1F7D"/>
    <w:rsid w:val="009B1FB9"/>
    <w:rsid w:val="009B217C"/>
    <w:rsid w:val="009B23E1"/>
    <w:rsid w:val="009B24BE"/>
    <w:rsid w:val="009B2950"/>
    <w:rsid w:val="009B2990"/>
    <w:rsid w:val="009B2993"/>
    <w:rsid w:val="009B2A38"/>
    <w:rsid w:val="009B2ADE"/>
    <w:rsid w:val="009B2E5A"/>
    <w:rsid w:val="009B2EB5"/>
    <w:rsid w:val="009B3051"/>
    <w:rsid w:val="009B312F"/>
    <w:rsid w:val="009B3414"/>
    <w:rsid w:val="009B34AE"/>
    <w:rsid w:val="009B35A7"/>
    <w:rsid w:val="009B3924"/>
    <w:rsid w:val="009B3B84"/>
    <w:rsid w:val="009B3BD3"/>
    <w:rsid w:val="009B4048"/>
    <w:rsid w:val="009B4498"/>
    <w:rsid w:val="009B4826"/>
    <w:rsid w:val="009B498B"/>
    <w:rsid w:val="009B4B77"/>
    <w:rsid w:val="009B4C5C"/>
    <w:rsid w:val="009B4EE7"/>
    <w:rsid w:val="009B52A4"/>
    <w:rsid w:val="009B53CC"/>
    <w:rsid w:val="009B57AB"/>
    <w:rsid w:val="009B5838"/>
    <w:rsid w:val="009B5A93"/>
    <w:rsid w:val="009B5F1D"/>
    <w:rsid w:val="009B5F68"/>
    <w:rsid w:val="009B5FF1"/>
    <w:rsid w:val="009B60AE"/>
    <w:rsid w:val="009B6805"/>
    <w:rsid w:val="009B69B8"/>
    <w:rsid w:val="009B6B4C"/>
    <w:rsid w:val="009B6BDD"/>
    <w:rsid w:val="009B70F0"/>
    <w:rsid w:val="009B7150"/>
    <w:rsid w:val="009B735C"/>
    <w:rsid w:val="009B7722"/>
    <w:rsid w:val="009B7F41"/>
    <w:rsid w:val="009B7FC2"/>
    <w:rsid w:val="009C029A"/>
    <w:rsid w:val="009C02CB"/>
    <w:rsid w:val="009C0675"/>
    <w:rsid w:val="009C0759"/>
    <w:rsid w:val="009C07CF"/>
    <w:rsid w:val="009C08C2"/>
    <w:rsid w:val="009C0A1D"/>
    <w:rsid w:val="009C0A29"/>
    <w:rsid w:val="009C0B16"/>
    <w:rsid w:val="009C0E07"/>
    <w:rsid w:val="009C0F78"/>
    <w:rsid w:val="009C110A"/>
    <w:rsid w:val="009C1139"/>
    <w:rsid w:val="009C1219"/>
    <w:rsid w:val="009C193F"/>
    <w:rsid w:val="009C1F1C"/>
    <w:rsid w:val="009C1F3A"/>
    <w:rsid w:val="009C23A2"/>
    <w:rsid w:val="009C23B5"/>
    <w:rsid w:val="009C24CD"/>
    <w:rsid w:val="009C2577"/>
    <w:rsid w:val="009C3D03"/>
    <w:rsid w:val="009C409C"/>
    <w:rsid w:val="009C41D3"/>
    <w:rsid w:val="009C4281"/>
    <w:rsid w:val="009C44D5"/>
    <w:rsid w:val="009C45F8"/>
    <w:rsid w:val="009C4FE3"/>
    <w:rsid w:val="009C5196"/>
    <w:rsid w:val="009C55F5"/>
    <w:rsid w:val="009C5B88"/>
    <w:rsid w:val="009C5D6D"/>
    <w:rsid w:val="009C5D9D"/>
    <w:rsid w:val="009C5E59"/>
    <w:rsid w:val="009C5E78"/>
    <w:rsid w:val="009C5F21"/>
    <w:rsid w:val="009C6128"/>
    <w:rsid w:val="009C653A"/>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375"/>
    <w:rsid w:val="009D13D4"/>
    <w:rsid w:val="009D14E5"/>
    <w:rsid w:val="009D1575"/>
    <w:rsid w:val="009D1989"/>
    <w:rsid w:val="009D1A0D"/>
    <w:rsid w:val="009D1BB6"/>
    <w:rsid w:val="009D1CC7"/>
    <w:rsid w:val="009D2334"/>
    <w:rsid w:val="009D23B3"/>
    <w:rsid w:val="009D250D"/>
    <w:rsid w:val="009D2A73"/>
    <w:rsid w:val="009D2BAE"/>
    <w:rsid w:val="009D2EE0"/>
    <w:rsid w:val="009D2EEF"/>
    <w:rsid w:val="009D323E"/>
    <w:rsid w:val="009D37AE"/>
    <w:rsid w:val="009D37C7"/>
    <w:rsid w:val="009D3BC5"/>
    <w:rsid w:val="009D3CB0"/>
    <w:rsid w:val="009D3CB6"/>
    <w:rsid w:val="009D3E57"/>
    <w:rsid w:val="009D403F"/>
    <w:rsid w:val="009D436B"/>
    <w:rsid w:val="009D44B0"/>
    <w:rsid w:val="009D45EB"/>
    <w:rsid w:val="009D4B0F"/>
    <w:rsid w:val="009D4D32"/>
    <w:rsid w:val="009D50FA"/>
    <w:rsid w:val="009D5207"/>
    <w:rsid w:val="009D5317"/>
    <w:rsid w:val="009D53AF"/>
    <w:rsid w:val="009D5674"/>
    <w:rsid w:val="009D56B7"/>
    <w:rsid w:val="009D5726"/>
    <w:rsid w:val="009D58BF"/>
    <w:rsid w:val="009D5981"/>
    <w:rsid w:val="009D5A69"/>
    <w:rsid w:val="009D5B8C"/>
    <w:rsid w:val="009D5CC3"/>
    <w:rsid w:val="009D5EAD"/>
    <w:rsid w:val="009D615F"/>
    <w:rsid w:val="009D6283"/>
    <w:rsid w:val="009D641B"/>
    <w:rsid w:val="009D6725"/>
    <w:rsid w:val="009D6A67"/>
    <w:rsid w:val="009D6B07"/>
    <w:rsid w:val="009D6C87"/>
    <w:rsid w:val="009D6D2F"/>
    <w:rsid w:val="009D70AE"/>
    <w:rsid w:val="009D71A2"/>
    <w:rsid w:val="009D71D5"/>
    <w:rsid w:val="009D7307"/>
    <w:rsid w:val="009D7308"/>
    <w:rsid w:val="009D73A7"/>
    <w:rsid w:val="009D75CF"/>
    <w:rsid w:val="009D7795"/>
    <w:rsid w:val="009D7913"/>
    <w:rsid w:val="009D7B1F"/>
    <w:rsid w:val="009D7B35"/>
    <w:rsid w:val="009D7F1C"/>
    <w:rsid w:val="009E002E"/>
    <w:rsid w:val="009E0222"/>
    <w:rsid w:val="009E0657"/>
    <w:rsid w:val="009E07D4"/>
    <w:rsid w:val="009E09B2"/>
    <w:rsid w:val="009E0AE5"/>
    <w:rsid w:val="009E0B81"/>
    <w:rsid w:val="009E0DF8"/>
    <w:rsid w:val="009E0E08"/>
    <w:rsid w:val="009E0FFD"/>
    <w:rsid w:val="009E17D8"/>
    <w:rsid w:val="009E1B58"/>
    <w:rsid w:val="009E1C46"/>
    <w:rsid w:val="009E1C56"/>
    <w:rsid w:val="009E1CE4"/>
    <w:rsid w:val="009E1DCA"/>
    <w:rsid w:val="009E1ED0"/>
    <w:rsid w:val="009E1ED3"/>
    <w:rsid w:val="009E20BE"/>
    <w:rsid w:val="009E21EB"/>
    <w:rsid w:val="009E2527"/>
    <w:rsid w:val="009E25FF"/>
    <w:rsid w:val="009E2C3B"/>
    <w:rsid w:val="009E2DAC"/>
    <w:rsid w:val="009E2F0E"/>
    <w:rsid w:val="009E324A"/>
    <w:rsid w:val="009E3680"/>
    <w:rsid w:val="009E3838"/>
    <w:rsid w:val="009E3AE0"/>
    <w:rsid w:val="009E3AEB"/>
    <w:rsid w:val="009E3B95"/>
    <w:rsid w:val="009E3D68"/>
    <w:rsid w:val="009E3ECF"/>
    <w:rsid w:val="009E3F14"/>
    <w:rsid w:val="009E4333"/>
    <w:rsid w:val="009E486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1075"/>
    <w:rsid w:val="009F11B8"/>
    <w:rsid w:val="009F121B"/>
    <w:rsid w:val="009F128B"/>
    <w:rsid w:val="009F134A"/>
    <w:rsid w:val="009F18AA"/>
    <w:rsid w:val="009F1A53"/>
    <w:rsid w:val="009F1B9F"/>
    <w:rsid w:val="009F1D2A"/>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56E"/>
    <w:rsid w:val="009F3645"/>
    <w:rsid w:val="009F3C49"/>
    <w:rsid w:val="009F3D13"/>
    <w:rsid w:val="009F43D7"/>
    <w:rsid w:val="009F4561"/>
    <w:rsid w:val="009F4AA2"/>
    <w:rsid w:val="009F4B6C"/>
    <w:rsid w:val="009F4F08"/>
    <w:rsid w:val="009F5009"/>
    <w:rsid w:val="009F5179"/>
    <w:rsid w:val="009F53E7"/>
    <w:rsid w:val="009F54E4"/>
    <w:rsid w:val="009F55AD"/>
    <w:rsid w:val="009F564F"/>
    <w:rsid w:val="009F58D1"/>
    <w:rsid w:val="009F5B50"/>
    <w:rsid w:val="009F5D94"/>
    <w:rsid w:val="009F5E0A"/>
    <w:rsid w:val="009F607E"/>
    <w:rsid w:val="009F7333"/>
    <w:rsid w:val="009F7422"/>
    <w:rsid w:val="009F7594"/>
    <w:rsid w:val="009F7BA0"/>
    <w:rsid w:val="009F7E57"/>
    <w:rsid w:val="009F7E93"/>
    <w:rsid w:val="00A00537"/>
    <w:rsid w:val="00A00C76"/>
    <w:rsid w:val="00A00F51"/>
    <w:rsid w:val="00A01078"/>
    <w:rsid w:val="00A01710"/>
    <w:rsid w:val="00A01B81"/>
    <w:rsid w:val="00A01E6D"/>
    <w:rsid w:val="00A02372"/>
    <w:rsid w:val="00A0275A"/>
    <w:rsid w:val="00A02A49"/>
    <w:rsid w:val="00A02A8E"/>
    <w:rsid w:val="00A02B4B"/>
    <w:rsid w:val="00A02BC3"/>
    <w:rsid w:val="00A02CA1"/>
    <w:rsid w:val="00A02D57"/>
    <w:rsid w:val="00A034DE"/>
    <w:rsid w:val="00A0378E"/>
    <w:rsid w:val="00A03A98"/>
    <w:rsid w:val="00A03C3F"/>
    <w:rsid w:val="00A03CE5"/>
    <w:rsid w:val="00A03D8D"/>
    <w:rsid w:val="00A0407B"/>
    <w:rsid w:val="00A040D2"/>
    <w:rsid w:val="00A04252"/>
    <w:rsid w:val="00A0444E"/>
    <w:rsid w:val="00A04809"/>
    <w:rsid w:val="00A04BAB"/>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558"/>
    <w:rsid w:val="00A10939"/>
    <w:rsid w:val="00A10ACD"/>
    <w:rsid w:val="00A10AF7"/>
    <w:rsid w:val="00A10B2D"/>
    <w:rsid w:val="00A11002"/>
    <w:rsid w:val="00A11175"/>
    <w:rsid w:val="00A1125D"/>
    <w:rsid w:val="00A112DF"/>
    <w:rsid w:val="00A11336"/>
    <w:rsid w:val="00A117F2"/>
    <w:rsid w:val="00A11A4D"/>
    <w:rsid w:val="00A12156"/>
    <w:rsid w:val="00A12218"/>
    <w:rsid w:val="00A1236D"/>
    <w:rsid w:val="00A1262D"/>
    <w:rsid w:val="00A12900"/>
    <w:rsid w:val="00A129B3"/>
    <w:rsid w:val="00A129ED"/>
    <w:rsid w:val="00A12D76"/>
    <w:rsid w:val="00A12E39"/>
    <w:rsid w:val="00A1314C"/>
    <w:rsid w:val="00A133AA"/>
    <w:rsid w:val="00A13518"/>
    <w:rsid w:val="00A1359A"/>
    <w:rsid w:val="00A13680"/>
    <w:rsid w:val="00A136DD"/>
    <w:rsid w:val="00A1393E"/>
    <w:rsid w:val="00A13E48"/>
    <w:rsid w:val="00A14534"/>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111E"/>
    <w:rsid w:val="00A21358"/>
    <w:rsid w:val="00A2179F"/>
    <w:rsid w:val="00A219AC"/>
    <w:rsid w:val="00A21A9C"/>
    <w:rsid w:val="00A221B6"/>
    <w:rsid w:val="00A222E4"/>
    <w:rsid w:val="00A22334"/>
    <w:rsid w:val="00A22403"/>
    <w:rsid w:val="00A22447"/>
    <w:rsid w:val="00A22605"/>
    <w:rsid w:val="00A2261E"/>
    <w:rsid w:val="00A2285A"/>
    <w:rsid w:val="00A22FD6"/>
    <w:rsid w:val="00A230F6"/>
    <w:rsid w:val="00A236C0"/>
    <w:rsid w:val="00A23B38"/>
    <w:rsid w:val="00A23CBA"/>
    <w:rsid w:val="00A23F12"/>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11"/>
    <w:rsid w:val="00A2613F"/>
    <w:rsid w:val="00A2648E"/>
    <w:rsid w:val="00A2650C"/>
    <w:rsid w:val="00A26957"/>
    <w:rsid w:val="00A26EF3"/>
    <w:rsid w:val="00A2759D"/>
    <w:rsid w:val="00A27F26"/>
    <w:rsid w:val="00A30072"/>
    <w:rsid w:val="00A3047E"/>
    <w:rsid w:val="00A306CD"/>
    <w:rsid w:val="00A307B3"/>
    <w:rsid w:val="00A3085A"/>
    <w:rsid w:val="00A30BB2"/>
    <w:rsid w:val="00A30D5C"/>
    <w:rsid w:val="00A30F8C"/>
    <w:rsid w:val="00A3106E"/>
    <w:rsid w:val="00A3137F"/>
    <w:rsid w:val="00A31884"/>
    <w:rsid w:val="00A31C16"/>
    <w:rsid w:val="00A31C58"/>
    <w:rsid w:val="00A31CF8"/>
    <w:rsid w:val="00A31D2D"/>
    <w:rsid w:val="00A31E26"/>
    <w:rsid w:val="00A31F22"/>
    <w:rsid w:val="00A3209A"/>
    <w:rsid w:val="00A322DC"/>
    <w:rsid w:val="00A32469"/>
    <w:rsid w:val="00A32508"/>
    <w:rsid w:val="00A32555"/>
    <w:rsid w:val="00A3259E"/>
    <w:rsid w:val="00A32651"/>
    <w:rsid w:val="00A32CA3"/>
    <w:rsid w:val="00A32CF0"/>
    <w:rsid w:val="00A32F7B"/>
    <w:rsid w:val="00A3315A"/>
    <w:rsid w:val="00A3330A"/>
    <w:rsid w:val="00A33579"/>
    <w:rsid w:val="00A33624"/>
    <w:rsid w:val="00A338DE"/>
    <w:rsid w:val="00A33970"/>
    <w:rsid w:val="00A33A8C"/>
    <w:rsid w:val="00A33EB9"/>
    <w:rsid w:val="00A34757"/>
    <w:rsid w:val="00A34842"/>
    <w:rsid w:val="00A34849"/>
    <w:rsid w:val="00A34BDE"/>
    <w:rsid w:val="00A34D2C"/>
    <w:rsid w:val="00A353E6"/>
    <w:rsid w:val="00A358F4"/>
    <w:rsid w:val="00A35B61"/>
    <w:rsid w:val="00A35E86"/>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3DD"/>
    <w:rsid w:val="00A374E8"/>
    <w:rsid w:val="00A376CF"/>
    <w:rsid w:val="00A3770E"/>
    <w:rsid w:val="00A377DE"/>
    <w:rsid w:val="00A378C6"/>
    <w:rsid w:val="00A37937"/>
    <w:rsid w:val="00A37EA1"/>
    <w:rsid w:val="00A4029E"/>
    <w:rsid w:val="00A40A4D"/>
    <w:rsid w:val="00A40B33"/>
    <w:rsid w:val="00A40B8E"/>
    <w:rsid w:val="00A40D8D"/>
    <w:rsid w:val="00A4112C"/>
    <w:rsid w:val="00A41424"/>
    <w:rsid w:val="00A41427"/>
    <w:rsid w:val="00A41979"/>
    <w:rsid w:val="00A41BA9"/>
    <w:rsid w:val="00A41C1A"/>
    <w:rsid w:val="00A41C4E"/>
    <w:rsid w:val="00A41F96"/>
    <w:rsid w:val="00A4210F"/>
    <w:rsid w:val="00A42490"/>
    <w:rsid w:val="00A4252B"/>
    <w:rsid w:val="00A428EB"/>
    <w:rsid w:val="00A42F8A"/>
    <w:rsid w:val="00A42FBA"/>
    <w:rsid w:val="00A432C1"/>
    <w:rsid w:val="00A435F3"/>
    <w:rsid w:val="00A4365F"/>
    <w:rsid w:val="00A43957"/>
    <w:rsid w:val="00A43A47"/>
    <w:rsid w:val="00A43DD7"/>
    <w:rsid w:val="00A43F70"/>
    <w:rsid w:val="00A4428C"/>
    <w:rsid w:val="00A443FE"/>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B09"/>
    <w:rsid w:val="00A46C7A"/>
    <w:rsid w:val="00A46CD0"/>
    <w:rsid w:val="00A471C0"/>
    <w:rsid w:val="00A4722A"/>
    <w:rsid w:val="00A4767B"/>
    <w:rsid w:val="00A4768B"/>
    <w:rsid w:val="00A47F06"/>
    <w:rsid w:val="00A47FB8"/>
    <w:rsid w:val="00A501AE"/>
    <w:rsid w:val="00A50380"/>
    <w:rsid w:val="00A50441"/>
    <w:rsid w:val="00A50541"/>
    <w:rsid w:val="00A50A23"/>
    <w:rsid w:val="00A50E71"/>
    <w:rsid w:val="00A50ED7"/>
    <w:rsid w:val="00A51042"/>
    <w:rsid w:val="00A51069"/>
    <w:rsid w:val="00A516C9"/>
    <w:rsid w:val="00A51F62"/>
    <w:rsid w:val="00A52170"/>
    <w:rsid w:val="00A5244A"/>
    <w:rsid w:val="00A52539"/>
    <w:rsid w:val="00A52EEA"/>
    <w:rsid w:val="00A53205"/>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BB8"/>
    <w:rsid w:val="00A54DBF"/>
    <w:rsid w:val="00A54E9A"/>
    <w:rsid w:val="00A54EAF"/>
    <w:rsid w:val="00A54F71"/>
    <w:rsid w:val="00A54F89"/>
    <w:rsid w:val="00A5500D"/>
    <w:rsid w:val="00A5511F"/>
    <w:rsid w:val="00A55197"/>
    <w:rsid w:val="00A552E0"/>
    <w:rsid w:val="00A55517"/>
    <w:rsid w:val="00A56079"/>
    <w:rsid w:val="00A5613D"/>
    <w:rsid w:val="00A5620F"/>
    <w:rsid w:val="00A5642E"/>
    <w:rsid w:val="00A5654F"/>
    <w:rsid w:val="00A56A9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3D5"/>
    <w:rsid w:val="00A6054E"/>
    <w:rsid w:val="00A607C2"/>
    <w:rsid w:val="00A60808"/>
    <w:rsid w:val="00A6090A"/>
    <w:rsid w:val="00A60EC4"/>
    <w:rsid w:val="00A60F2E"/>
    <w:rsid w:val="00A6199F"/>
    <w:rsid w:val="00A61A1D"/>
    <w:rsid w:val="00A61A5E"/>
    <w:rsid w:val="00A61A8B"/>
    <w:rsid w:val="00A61A9F"/>
    <w:rsid w:val="00A61B7F"/>
    <w:rsid w:val="00A61CE9"/>
    <w:rsid w:val="00A61D94"/>
    <w:rsid w:val="00A61EFE"/>
    <w:rsid w:val="00A61F74"/>
    <w:rsid w:val="00A61F9A"/>
    <w:rsid w:val="00A62136"/>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CDB"/>
    <w:rsid w:val="00A64D1F"/>
    <w:rsid w:val="00A64FFB"/>
    <w:rsid w:val="00A65048"/>
    <w:rsid w:val="00A650D1"/>
    <w:rsid w:val="00A651B0"/>
    <w:rsid w:val="00A658B1"/>
    <w:rsid w:val="00A659F4"/>
    <w:rsid w:val="00A65A90"/>
    <w:rsid w:val="00A65C4B"/>
    <w:rsid w:val="00A65E7B"/>
    <w:rsid w:val="00A66369"/>
    <w:rsid w:val="00A6637B"/>
    <w:rsid w:val="00A6647D"/>
    <w:rsid w:val="00A666BF"/>
    <w:rsid w:val="00A66993"/>
    <w:rsid w:val="00A66B5B"/>
    <w:rsid w:val="00A67054"/>
    <w:rsid w:val="00A673B5"/>
    <w:rsid w:val="00A67563"/>
    <w:rsid w:val="00A677AE"/>
    <w:rsid w:val="00A678D5"/>
    <w:rsid w:val="00A679AC"/>
    <w:rsid w:val="00A67AAE"/>
    <w:rsid w:val="00A67FAD"/>
    <w:rsid w:val="00A700D8"/>
    <w:rsid w:val="00A7070C"/>
    <w:rsid w:val="00A70737"/>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D87"/>
    <w:rsid w:val="00A72E54"/>
    <w:rsid w:val="00A72F83"/>
    <w:rsid w:val="00A73236"/>
    <w:rsid w:val="00A733C0"/>
    <w:rsid w:val="00A7349E"/>
    <w:rsid w:val="00A73726"/>
    <w:rsid w:val="00A73A1E"/>
    <w:rsid w:val="00A73A91"/>
    <w:rsid w:val="00A73D3A"/>
    <w:rsid w:val="00A73DEB"/>
    <w:rsid w:val="00A740F5"/>
    <w:rsid w:val="00A74255"/>
    <w:rsid w:val="00A744D1"/>
    <w:rsid w:val="00A7468D"/>
    <w:rsid w:val="00A746E3"/>
    <w:rsid w:val="00A74AEF"/>
    <w:rsid w:val="00A74AF0"/>
    <w:rsid w:val="00A74E98"/>
    <w:rsid w:val="00A75196"/>
    <w:rsid w:val="00A75587"/>
    <w:rsid w:val="00A756E6"/>
    <w:rsid w:val="00A7582D"/>
    <w:rsid w:val="00A75CD8"/>
    <w:rsid w:val="00A75F3E"/>
    <w:rsid w:val="00A76082"/>
    <w:rsid w:val="00A7610C"/>
    <w:rsid w:val="00A762C1"/>
    <w:rsid w:val="00A764C0"/>
    <w:rsid w:val="00A765D5"/>
    <w:rsid w:val="00A76947"/>
    <w:rsid w:val="00A7694E"/>
    <w:rsid w:val="00A76A0A"/>
    <w:rsid w:val="00A76E15"/>
    <w:rsid w:val="00A77074"/>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1097"/>
    <w:rsid w:val="00A811E9"/>
    <w:rsid w:val="00A8164D"/>
    <w:rsid w:val="00A81840"/>
    <w:rsid w:val="00A81866"/>
    <w:rsid w:val="00A81AF7"/>
    <w:rsid w:val="00A81C73"/>
    <w:rsid w:val="00A81CAA"/>
    <w:rsid w:val="00A81DD3"/>
    <w:rsid w:val="00A81F31"/>
    <w:rsid w:val="00A81FC3"/>
    <w:rsid w:val="00A81FE7"/>
    <w:rsid w:val="00A825C6"/>
    <w:rsid w:val="00A82942"/>
    <w:rsid w:val="00A82BD1"/>
    <w:rsid w:val="00A82C98"/>
    <w:rsid w:val="00A82FEF"/>
    <w:rsid w:val="00A830E5"/>
    <w:rsid w:val="00A83332"/>
    <w:rsid w:val="00A8352F"/>
    <w:rsid w:val="00A83703"/>
    <w:rsid w:val="00A83DBF"/>
    <w:rsid w:val="00A83E4E"/>
    <w:rsid w:val="00A83EC5"/>
    <w:rsid w:val="00A840DF"/>
    <w:rsid w:val="00A846BC"/>
    <w:rsid w:val="00A84750"/>
    <w:rsid w:val="00A847B1"/>
    <w:rsid w:val="00A848CC"/>
    <w:rsid w:val="00A84C85"/>
    <w:rsid w:val="00A850B6"/>
    <w:rsid w:val="00A85123"/>
    <w:rsid w:val="00A859E7"/>
    <w:rsid w:val="00A85A1B"/>
    <w:rsid w:val="00A85C87"/>
    <w:rsid w:val="00A85D7D"/>
    <w:rsid w:val="00A8624D"/>
    <w:rsid w:val="00A86B10"/>
    <w:rsid w:val="00A86E6F"/>
    <w:rsid w:val="00A86FB2"/>
    <w:rsid w:val="00A870E7"/>
    <w:rsid w:val="00A870FC"/>
    <w:rsid w:val="00A87152"/>
    <w:rsid w:val="00A87246"/>
    <w:rsid w:val="00A874C4"/>
    <w:rsid w:val="00A874D0"/>
    <w:rsid w:val="00A87AA1"/>
    <w:rsid w:val="00A87B49"/>
    <w:rsid w:val="00A87C21"/>
    <w:rsid w:val="00A87DA3"/>
    <w:rsid w:val="00A87F7C"/>
    <w:rsid w:val="00A90080"/>
    <w:rsid w:val="00A90313"/>
    <w:rsid w:val="00A9037F"/>
    <w:rsid w:val="00A90469"/>
    <w:rsid w:val="00A904AC"/>
    <w:rsid w:val="00A904CA"/>
    <w:rsid w:val="00A907A0"/>
    <w:rsid w:val="00A9083D"/>
    <w:rsid w:val="00A908DB"/>
    <w:rsid w:val="00A90F04"/>
    <w:rsid w:val="00A90F4E"/>
    <w:rsid w:val="00A9136C"/>
    <w:rsid w:val="00A914C6"/>
    <w:rsid w:val="00A919C9"/>
    <w:rsid w:val="00A92127"/>
    <w:rsid w:val="00A92173"/>
    <w:rsid w:val="00A92220"/>
    <w:rsid w:val="00A92499"/>
    <w:rsid w:val="00A92B94"/>
    <w:rsid w:val="00A92BF8"/>
    <w:rsid w:val="00A92CEE"/>
    <w:rsid w:val="00A92F32"/>
    <w:rsid w:val="00A92F76"/>
    <w:rsid w:val="00A92FCA"/>
    <w:rsid w:val="00A93262"/>
    <w:rsid w:val="00A935AC"/>
    <w:rsid w:val="00A93BBA"/>
    <w:rsid w:val="00A93EF4"/>
    <w:rsid w:val="00A93FD7"/>
    <w:rsid w:val="00A94085"/>
    <w:rsid w:val="00A9427A"/>
    <w:rsid w:val="00A942CC"/>
    <w:rsid w:val="00A946D1"/>
    <w:rsid w:val="00A94D98"/>
    <w:rsid w:val="00A94DDF"/>
    <w:rsid w:val="00A95289"/>
    <w:rsid w:val="00A954A5"/>
    <w:rsid w:val="00A954C8"/>
    <w:rsid w:val="00A956BE"/>
    <w:rsid w:val="00A95B1E"/>
    <w:rsid w:val="00A95C59"/>
    <w:rsid w:val="00A962EA"/>
    <w:rsid w:val="00A9664E"/>
    <w:rsid w:val="00A96733"/>
    <w:rsid w:val="00A96753"/>
    <w:rsid w:val="00A967E4"/>
    <w:rsid w:val="00A96891"/>
    <w:rsid w:val="00A96983"/>
    <w:rsid w:val="00A96ADD"/>
    <w:rsid w:val="00A96B11"/>
    <w:rsid w:val="00A96DE0"/>
    <w:rsid w:val="00A96F69"/>
    <w:rsid w:val="00A970A3"/>
    <w:rsid w:val="00A9760F"/>
    <w:rsid w:val="00A9794D"/>
    <w:rsid w:val="00A97AA1"/>
    <w:rsid w:val="00A97AB7"/>
    <w:rsid w:val="00A97B71"/>
    <w:rsid w:val="00A97C6B"/>
    <w:rsid w:val="00AA0084"/>
    <w:rsid w:val="00AA01CA"/>
    <w:rsid w:val="00AA02F1"/>
    <w:rsid w:val="00AA0684"/>
    <w:rsid w:val="00AA0A12"/>
    <w:rsid w:val="00AA0BD8"/>
    <w:rsid w:val="00AA0E17"/>
    <w:rsid w:val="00AA1008"/>
    <w:rsid w:val="00AA1197"/>
    <w:rsid w:val="00AA11A7"/>
    <w:rsid w:val="00AA1313"/>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D9F"/>
    <w:rsid w:val="00AA3223"/>
    <w:rsid w:val="00AA3614"/>
    <w:rsid w:val="00AA396F"/>
    <w:rsid w:val="00AA3B30"/>
    <w:rsid w:val="00AA3BF3"/>
    <w:rsid w:val="00AA41FB"/>
    <w:rsid w:val="00AA44FE"/>
    <w:rsid w:val="00AA4586"/>
    <w:rsid w:val="00AA4874"/>
    <w:rsid w:val="00AA4B26"/>
    <w:rsid w:val="00AA4B78"/>
    <w:rsid w:val="00AA4D0C"/>
    <w:rsid w:val="00AA5167"/>
    <w:rsid w:val="00AA51CE"/>
    <w:rsid w:val="00AA558E"/>
    <w:rsid w:val="00AA58A9"/>
    <w:rsid w:val="00AA59DB"/>
    <w:rsid w:val="00AA5AD6"/>
    <w:rsid w:val="00AA5C9E"/>
    <w:rsid w:val="00AA5D6B"/>
    <w:rsid w:val="00AA5E0A"/>
    <w:rsid w:val="00AA676E"/>
    <w:rsid w:val="00AA6771"/>
    <w:rsid w:val="00AA67A1"/>
    <w:rsid w:val="00AA67D2"/>
    <w:rsid w:val="00AA687C"/>
    <w:rsid w:val="00AA6C9A"/>
    <w:rsid w:val="00AA6D88"/>
    <w:rsid w:val="00AA6EA6"/>
    <w:rsid w:val="00AA6F32"/>
    <w:rsid w:val="00AA6F82"/>
    <w:rsid w:val="00AA74E8"/>
    <w:rsid w:val="00AA761C"/>
    <w:rsid w:val="00AA76CC"/>
    <w:rsid w:val="00AA771B"/>
    <w:rsid w:val="00AA7734"/>
    <w:rsid w:val="00AA7C39"/>
    <w:rsid w:val="00AA7F86"/>
    <w:rsid w:val="00AB029F"/>
    <w:rsid w:val="00AB04D6"/>
    <w:rsid w:val="00AB06AB"/>
    <w:rsid w:val="00AB08BA"/>
    <w:rsid w:val="00AB095B"/>
    <w:rsid w:val="00AB0979"/>
    <w:rsid w:val="00AB0A8A"/>
    <w:rsid w:val="00AB0D18"/>
    <w:rsid w:val="00AB0EA1"/>
    <w:rsid w:val="00AB1344"/>
    <w:rsid w:val="00AB142C"/>
    <w:rsid w:val="00AB1A1A"/>
    <w:rsid w:val="00AB1A87"/>
    <w:rsid w:val="00AB1B3F"/>
    <w:rsid w:val="00AB2108"/>
    <w:rsid w:val="00AB24C8"/>
    <w:rsid w:val="00AB25CF"/>
    <w:rsid w:val="00AB273E"/>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CF5"/>
    <w:rsid w:val="00AB517E"/>
    <w:rsid w:val="00AB5301"/>
    <w:rsid w:val="00AB59CD"/>
    <w:rsid w:val="00AB619C"/>
    <w:rsid w:val="00AB64DF"/>
    <w:rsid w:val="00AB6586"/>
    <w:rsid w:val="00AB67BB"/>
    <w:rsid w:val="00AB691C"/>
    <w:rsid w:val="00AB702C"/>
    <w:rsid w:val="00AB7312"/>
    <w:rsid w:val="00AB76F9"/>
    <w:rsid w:val="00AB7745"/>
    <w:rsid w:val="00AB7964"/>
    <w:rsid w:val="00AB7C75"/>
    <w:rsid w:val="00AB7CB9"/>
    <w:rsid w:val="00AB7DE1"/>
    <w:rsid w:val="00AB7FC3"/>
    <w:rsid w:val="00AC0446"/>
    <w:rsid w:val="00AC0553"/>
    <w:rsid w:val="00AC0656"/>
    <w:rsid w:val="00AC06C8"/>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78E"/>
    <w:rsid w:val="00AC4927"/>
    <w:rsid w:val="00AC4D2F"/>
    <w:rsid w:val="00AC4F88"/>
    <w:rsid w:val="00AC512E"/>
    <w:rsid w:val="00AC527D"/>
    <w:rsid w:val="00AC5697"/>
    <w:rsid w:val="00AC5B65"/>
    <w:rsid w:val="00AC5C7F"/>
    <w:rsid w:val="00AC5EAE"/>
    <w:rsid w:val="00AC606D"/>
    <w:rsid w:val="00AC632C"/>
    <w:rsid w:val="00AC63FB"/>
    <w:rsid w:val="00AC65C1"/>
    <w:rsid w:val="00AC666B"/>
    <w:rsid w:val="00AC69B0"/>
    <w:rsid w:val="00AC6B63"/>
    <w:rsid w:val="00AC6CB4"/>
    <w:rsid w:val="00AC712C"/>
    <w:rsid w:val="00AC71BB"/>
    <w:rsid w:val="00AC7524"/>
    <w:rsid w:val="00AC76CE"/>
    <w:rsid w:val="00AC7D2B"/>
    <w:rsid w:val="00AD00A0"/>
    <w:rsid w:val="00AD0165"/>
    <w:rsid w:val="00AD0176"/>
    <w:rsid w:val="00AD0181"/>
    <w:rsid w:val="00AD0418"/>
    <w:rsid w:val="00AD04AD"/>
    <w:rsid w:val="00AD087C"/>
    <w:rsid w:val="00AD0CA2"/>
    <w:rsid w:val="00AD0E5D"/>
    <w:rsid w:val="00AD11BC"/>
    <w:rsid w:val="00AD124C"/>
    <w:rsid w:val="00AD17E5"/>
    <w:rsid w:val="00AD1ACD"/>
    <w:rsid w:val="00AD20CE"/>
    <w:rsid w:val="00AD20DF"/>
    <w:rsid w:val="00AD24A4"/>
    <w:rsid w:val="00AD2514"/>
    <w:rsid w:val="00AD257D"/>
    <w:rsid w:val="00AD25BD"/>
    <w:rsid w:val="00AD280C"/>
    <w:rsid w:val="00AD3071"/>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53D"/>
    <w:rsid w:val="00AD66D3"/>
    <w:rsid w:val="00AD67F8"/>
    <w:rsid w:val="00AD68A2"/>
    <w:rsid w:val="00AD713D"/>
    <w:rsid w:val="00AD71CC"/>
    <w:rsid w:val="00AD7281"/>
    <w:rsid w:val="00AD72EC"/>
    <w:rsid w:val="00AD7321"/>
    <w:rsid w:val="00AD7713"/>
    <w:rsid w:val="00AD77DA"/>
    <w:rsid w:val="00AD7851"/>
    <w:rsid w:val="00AD7F58"/>
    <w:rsid w:val="00AD7F71"/>
    <w:rsid w:val="00AE005F"/>
    <w:rsid w:val="00AE016F"/>
    <w:rsid w:val="00AE0181"/>
    <w:rsid w:val="00AE0840"/>
    <w:rsid w:val="00AE0876"/>
    <w:rsid w:val="00AE0C5D"/>
    <w:rsid w:val="00AE0CCE"/>
    <w:rsid w:val="00AE0D44"/>
    <w:rsid w:val="00AE1738"/>
    <w:rsid w:val="00AE184E"/>
    <w:rsid w:val="00AE18A5"/>
    <w:rsid w:val="00AE225E"/>
    <w:rsid w:val="00AE22E0"/>
    <w:rsid w:val="00AE2396"/>
    <w:rsid w:val="00AE255F"/>
    <w:rsid w:val="00AE25F5"/>
    <w:rsid w:val="00AE2F4F"/>
    <w:rsid w:val="00AE2F84"/>
    <w:rsid w:val="00AE30D8"/>
    <w:rsid w:val="00AE317C"/>
    <w:rsid w:val="00AE33FB"/>
    <w:rsid w:val="00AE3489"/>
    <w:rsid w:val="00AE34D7"/>
    <w:rsid w:val="00AE3626"/>
    <w:rsid w:val="00AE3888"/>
    <w:rsid w:val="00AE38D7"/>
    <w:rsid w:val="00AE3A73"/>
    <w:rsid w:val="00AE3C15"/>
    <w:rsid w:val="00AE3C5E"/>
    <w:rsid w:val="00AE4345"/>
    <w:rsid w:val="00AE43DD"/>
    <w:rsid w:val="00AE440B"/>
    <w:rsid w:val="00AE4432"/>
    <w:rsid w:val="00AE44B3"/>
    <w:rsid w:val="00AE4961"/>
    <w:rsid w:val="00AE4ADD"/>
    <w:rsid w:val="00AE4CFD"/>
    <w:rsid w:val="00AE503C"/>
    <w:rsid w:val="00AE52D7"/>
    <w:rsid w:val="00AE5A7C"/>
    <w:rsid w:val="00AE5D27"/>
    <w:rsid w:val="00AE60C1"/>
    <w:rsid w:val="00AE62FD"/>
    <w:rsid w:val="00AE6411"/>
    <w:rsid w:val="00AE6472"/>
    <w:rsid w:val="00AE64EB"/>
    <w:rsid w:val="00AE6510"/>
    <w:rsid w:val="00AE6595"/>
    <w:rsid w:val="00AE69B7"/>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974"/>
    <w:rsid w:val="00AF0D0E"/>
    <w:rsid w:val="00AF0DC8"/>
    <w:rsid w:val="00AF161A"/>
    <w:rsid w:val="00AF19C3"/>
    <w:rsid w:val="00AF1BE9"/>
    <w:rsid w:val="00AF1E44"/>
    <w:rsid w:val="00AF2189"/>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36E"/>
    <w:rsid w:val="00AF5504"/>
    <w:rsid w:val="00AF56B5"/>
    <w:rsid w:val="00AF5770"/>
    <w:rsid w:val="00AF5A11"/>
    <w:rsid w:val="00AF5CA0"/>
    <w:rsid w:val="00AF5EED"/>
    <w:rsid w:val="00AF6078"/>
    <w:rsid w:val="00AF621C"/>
    <w:rsid w:val="00AF622E"/>
    <w:rsid w:val="00AF6C08"/>
    <w:rsid w:val="00AF6C46"/>
    <w:rsid w:val="00AF6DAF"/>
    <w:rsid w:val="00AF75AC"/>
    <w:rsid w:val="00AF76F4"/>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0B5"/>
    <w:rsid w:val="00B023A8"/>
    <w:rsid w:val="00B02437"/>
    <w:rsid w:val="00B02474"/>
    <w:rsid w:val="00B0256E"/>
    <w:rsid w:val="00B0257E"/>
    <w:rsid w:val="00B025F1"/>
    <w:rsid w:val="00B026B2"/>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BA5"/>
    <w:rsid w:val="00B04CC2"/>
    <w:rsid w:val="00B04CE5"/>
    <w:rsid w:val="00B04F82"/>
    <w:rsid w:val="00B051DA"/>
    <w:rsid w:val="00B052F9"/>
    <w:rsid w:val="00B056C8"/>
    <w:rsid w:val="00B057C4"/>
    <w:rsid w:val="00B05867"/>
    <w:rsid w:val="00B0586A"/>
    <w:rsid w:val="00B05894"/>
    <w:rsid w:val="00B05959"/>
    <w:rsid w:val="00B05A41"/>
    <w:rsid w:val="00B05E92"/>
    <w:rsid w:val="00B06278"/>
    <w:rsid w:val="00B06351"/>
    <w:rsid w:val="00B0642A"/>
    <w:rsid w:val="00B06790"/>
    <w:rsid w:val="00B06826"/>
    <w:rsid w:val="00B06A09"/>
    <w:rsid w:val="00B06BF0"/>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642"/>
    <w:rsid w:val="00B117B6"/>
    <w:rsid w:val="00B117DA"/>
    <w:rsid w:val="00B1197E"/>
    <w:rsid w:val="00B11D96"/>
    <w:rsid w:val="00B11F7B"/>
    <w:rsid w:val="00B1200D"/>
    <w:rsid w:val="00B12460"/>
    <w:rsid w:val="00B124CF"/>
    <w:rsid w:val="00B126AC"/>
    <w:rsid w:val="00B12945"/>
    <w:rsid w:val="00B12A9D"/>
    <w:rsid w:val="00B12C7B"/>
    <w:rsid w:val="00B12CBA"/>
    <w:rsid w:val="00B13006"/>
    <w:rsid w:val="00B1328E"/>
    <w:rsid w:val="00B132C2"/>
    <w:rsid w:val="00B133DB"/>
    <w:rsid w:val="00B1346B"/>
    <w:rsid w:val="00B1349B"/>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5E0"/>
    <w:rsid w:val="00B166B6"/>
    <w:rsid w:val="00B16736"/>
    <w:rsid w:val="00B16A78"/>
    <w:rsid w:val="00B16CF9"/>
    <w:rsid w:val="00B17387"/>
    <w:rsid w:val="00B17608"/>
    <w:rsid w:val="00B17676"/>
    <w:rsid w:val="00B176B0"/>
    <w:rsid w:val="00B177C5"/>
    <w:rsid w:val="00B1788D"/>
    <w:rsid w:val="00B17A5D"/>
    <w:rsid w:val="00B17B91"/>
    <w:rsid w:val="00B17E27"/>
    <w:rsid w:val="00B203B4"/>
    <w:rsid w:val="00B2072D"/>
    <w:rsid w:val="00B20976"/>
    <w:rsid w:val="00B20AA6"/>
    <w:rsid w:val="00B20CDE"/>
    <w:rsid w:val="00B20E35"/>
    <w:rsid w:val="00B21185"/>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62"/>
    <w:rsid w:val="00B23CB1"/>
    <w:rsid w:val="00B240C5"/>
    <w:rsid w:val="00B2432D"/>
    <w:rsid w:val="00B2445E"/>
    <w:rsid w:val="00B245B9"/>
    <w:rsid w:val="00B24613"/>
    <w:rsid w:val="00B246B9"/>
    <w:rsid w:val="00B249B5"/>
    <w:rsid w:val="00B24B75"/>
    <w:rsid w:val="00B24C07"/>
    <w:rsid w:val="00B25021"/>
    <w:rsid w:val="00B251B4"/>
    <w:rsid w:val="00B2536F"/>
    <w:rsid w:val="00B25435"/>
    <w:rsid w:val="00B255AC"/>
    <w:rsid w:val="00B25953"/>
    <w:rsid w:val="00B25A46"/>
    <w:rsid w:val="00B25BCE"/>
    <w:rsid w:val="00B25C71"/>
    <w:rsid w:val="00B26127"/>
    <w:rsid w:val="00B26225"/>
    <w:rsid w:val="00B2634E"/>
    <w:rsid w:val="00B26577"/>
    <w:rsid w:val="00B26EF7"/>
    <w:rsid w:val="00B26F4E"/>
    <w:rsid w:val="00B2765F"/>
    <w:rsid w:val="00B27D63"/>
    <w:rsid w:val="00B27D77"/>
    <w:rsid w:val="00B303FA"/>
    <w:rsid w:val="00B3061E"/>
    <w:rsid w:val="00B30767"/>
    <w:rsid w:val="00B30C4C"/>
    <w:rsid w:val="00B30F56"/>
    <w:rsid w:val="00B312BD"/>
    <w:rsid w:val="00B313C5"/>
    <w:rsid w:val="00B31695"/>
    <w:rsid w:val="00B317FF"/>
    <w:rsid w:val="00B31871"/>
    <w:rsid w:val="00B31883"/>
    <w:rsid w:val="00B318B7"/>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60BF"/>
    <w:rsid w:val="00B364D0"/>
    <w:rsid w:val="00B365B7"/>
    <w:rsid w:val="00B36BAF"/>
    <w:rsid w:val="00B36C4F"/>
    <w:rsid w:val="00B36D05"/>
    <w:rsid w:val="00B36E62"/>
    <w:rsid w:val="00B37132"/>
    <w:rsid w:val="00B373EF"/>
    <w:rsid w:val="00B3755E"/>
    <w:rsid w:val="00B37577"/>
    <w:rsid w:val="00B37695"/>
    <w:rsid w:val="00B37848"/>
    <w:rsid w:val="00B378F8"/>
    <w:rsid w:val="00B37AC8"/>
    <w:rsid w:val="00B37ADB"/>
    <w:rsid w:val="00B37AE0"/>
    <w:rsid w:val="00B37EAF"/>
    <w:rsid w:val="00B405B5"/>
    <w:rsid w:val="00B40AF7"/>
    <w:rsid w:val="00B40D8E"/>
    <w:rsid w:val="00B40DA7"/>
    <w:rsid w:val="00B4100E"/>
    <w:rsid w:val="00B417CB"/>
    <w:rsid w:val="00B41A2A"/>
    <w:rsid w:val="00B41DCF"/>
    <w:rsid w:val="00B41E27"/>
    <w:rsid w:val="00B420E6"/>
    <w:rsid w:val="00B42170"/>
    <w:rsid w:val="00B421F3"/>
    <w:rsid w:val="00B4221A"/>
    <w:rsid w:val="00B4236E"/>
    <w:rsid w:val="00B4247F"/>
    <w:rsid w:val="00B4266F"/>
    <w:rsid w:val="00B427C5"/>
    <w:rsid w:val="00B42A12"/>
    <w:rsid w:val="00B42DC0"/>
    <w:rsid w:val="00B42F18"/>
    <w:rsid w:val="00B42F5C"/>
    <w:rsid w:val="00B42F74"/>
    <w:rsid w:val="00B438D5"/>
    <w:rsid w:val="00B4394D"/>
    <w:rsid w:val="00B43B49"/>
    <w:rsid w:val="00B44196"/>
    <w:rsid w:val="00B44389"/>
    <w:rsid w:val="00B443BA"/>
    <w:rsid w:val="00B44492"/>
    <w:rsid w:val="00B447CB"/>
    <w:rsid w:val="00B44B76"/>
    <w:rsid w:val="00B44C84"/>
    <w:rsid w:val="00B44D08"/>
    <w:rsid w:val="00B45232"/>
    <w:rsid w:val="00B4564F"/>
    <w:rsid w:val="00B45663"/>
    <w:rsid w:val="00B4588A"/>
    <w:rsid w:val="00B45F28"/>
    <w:rsid w:val="00B45FA6"/>
    <w:rsid w:val="00B46148"/>
    <w:rsid w:val="00B4629A"/>
    <w:rsid w:val="00B469CC"/>
    <w:rsid w:val="00B474E7"/>
    <w:rsid w:val="00B4750F"/>
    <w:rsid w:val="00B47548"/>
    <w:rsid w:val="00B47A64"/>
    <w:rsid w:val="00B47C93"/>
    <w:rsid w:val="00B47D36"/>
    <w:rsid w:val="00B47E1A"/>
    <w:rsid w:val="00B47EDC"/>
    <w:rsid w:val="00B47F4A"/>
    <w:rsid w:val="00B50071"/>
    <w:rsid w:val="00B500F0"/>
    <w:rsid w:val="00B50421"/>
    <w:rsid w:val="00B5044F"/>
    <w:rsid w:val="00B5076F"/>
    <w:rsid w:val="00B50841"/>
    <w:rsid w:val="00B50A0F"/>
    <w:rsid w:val="00B50BC3"/>
    <w:rsid w:val="00B511AD"/>
    <w:rsid w:val="00B5129F"/>
    <w:rsid w:val="00B51408"/>
    <w:rsid w:val="00B51591"/>
    <w:rsid w:val="00B516AB"/>
    <w:rsid w:val="00B51BA3"/>
    <w:rsid w:val="00B51ED8"/>
    <w:rsid w:val="00B51EEF"/>
    <w:rsid w:val="00B51F7D"/>
    <w:rsid w:val="00B52039"/>
    <w:rsid w:val="00B52146"/>
    <w:rsid w:val="00B52680"/>
    <w:rsid w:val="00B52835"/>
    <w:rsid w:val="00B52E57"/>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26B"/>
    <w:rsid w:val="00B5561F"/>
    <w:rsid w:val="00B55C19"/>
    <w:rsid w:val="00B55D6C"/>
    <w:rsid w:val="00B55F60"/>
    <w:rsid w:val="00B56078"/>
    <w:rsid w:val="00B56272"/>
    <w:rsid w:val="00B5645D"/>
    <w:rsid w:val="00B56548"/>
    <w:rsid w:val="00B56568"/>
    <w:rsid w:val="00B565CD"/>
    <w:rsid w:val="00B5664C"/>
    <w:rsid w:val="00B56A5F"/>
    <w:rsid w:val="00B56D4F"/>
    <w:rsid w:val="00B56D76"/>
    <w:rsid w:val="00B56E7C"/>
    <w:rsid w:val="00B57429"/>
    <w:rsid w:val="00B57734"/>
    <w:rsid w:val="00B57904"/>
    <w:rsid w:val="00B5791C"/>
    <w:rsid w:val="00B57C21"/>
    <w:rsid w:val="00B57C33"/>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3B6"/>
    <w:rsid w:val="00B6266E"/>
    <w:rsid w:val="00B6293E"/>
    <w:rsid w:val="00B62DD1"/>
    <w:rsid w:val="00B62E8B"/>
    <w:rsid w:val="00B632E7"/>
    <w:rsid w:val="00B636A6"/>
    <w:rsid w:val="00B63711"/>
    <w:rsid w:val="00B63A4B"/>
    <w:rsid w:val="00B63B81"/>
    <w:rsid w:val="00B63D50"/>
    <w:rsid w:val="00B63ED0"/>
    <w:rsid w:val="00B63F43"/>
    <w:rsid w:val="00B63F45"/>
    <w:rsid w:val="00B63F48"/>
    <w:rsid w:val="00B641DA"/>
    <w:rsid w:val="00B64732"/>
    <w:rsid w:val="00B648EF"/>
    <w:rsid w:val="00B64982"/>
    <w:rsid w:val="00B64ABB"/>
    <w:rsid w:val="00B64B46"/>
    <w:rsid w:val="00B64B87"/>
    <w:rsid w:val="00B64BF7"/>
    <w:rsid w:val="00B64CE7"/>
    <w:rsid w:val="00B650CF"/>
    <w:rsid w:val="00B650FE"/>
    <w:rsid w:val="00B6548E"/>
    <w:rsid w:val="00B654B3"/>
    <w:rsid w:val="00B6550D"/>
    <w:rsid w:val="00B655DB"/>
    <w:rsid w:val="00B65772"/>
    <w:rsid w:val="00B657BC"/>
    <w:rsid w:val="00B657E8"/>
    <w:rsid w:val="00B65834"/>
    <w:rsid w:val="00B659F4"/>
    <w:rsid w:val="00B65BB0"/>
    <w:rsid w:val="00B65C3E"/>
    <w:rsid w:val="00B65EC0"/>
    <w:rsid w:val="00B65F48"/>
    <w:rsid w:val="00B66017"/>
    <w:rsid w:val="00B660C9"/>
    <w:rsid w:val="00B660F1"/>
    <w:rsid w:val="00B6614A"/>
    <w:rsid w:val="00B66197"/>
    <w:rsid w:val="00B664E6"/>
    <w:rsid w:val="00B6695B"/>
    <w:rsid w:val="00B66C29"/>
    <w:rsid w:val="00B66CC6"/>
    <w:rsid w:val="00B66E28"/>
    <w:rsid w:val="00B66F80"/>
    <w:rsid w:val="00B66FD7"/>
    <w:rsid w:val="00B67300"/>
    <w:rsid w:val="00B67573"/>
    <w:rsid w:val="00B675DE"/>
    <w:rsid w:val="00B675FE"/>
    <w:rsid w:val="00B67695"/>
    <w:rsid w:val="00B6799D"/>
    <w:rsid w:val="00B67B6C"/>
    <w:rsid w:val="00B67E51"/>
    <w:rsid w:val="00B67F15"/>
    <w:rsid w:val="00B702A7"/>
    <w:rsid w:val="00B7033A"/>
    <w:rsid w:val="00B7042F"/>
    <w:rsid w:val="00B70718"/>
    <w:rsid w:val="00B70795"/>
    <w:rsid w:val="00B707D5"/>
    <w:rsid w:val="00B70938"/>
    <w:rsid w:val="00B709A5"/>
    <w:rsid w:val="00B70A8F"/>
    <w:rsid w:val="00B70B3B"/>
    <w:rsid w:val="00B70FFB"/>
    <w:rsid w:val="00B71447"/>
    <w:rsid w:val="00B71531"/>
    <w:rsid w:val="00B715E1"/>
    <w:rsid w:val="00B715ED"/>
    <w:rsid w:val="00B71642"/>
    <w:rsid w:val="00B71D00"/>
    <w:rsid w:val="00B7223F"/>
    <w:rsid w:val="00B723E9"/>
    <w:rsid w:val="00B726FC"/>
    <w:rsid w:val="00B72DCC"/>
    <w:rsid w:val="00B73262"/>
    <w:rsid w:val="00B732BB"/>
    <w:rsid w:val="00B73615"/>
    <w:rsid w:val="00B73796"/>
    <w:rsid w:val="00B739E7"/>
    <w:rsid w:val="00B73A19"/>
    <w:rsid w:val="00B73B70"/>
    <w:rsid w:val="00B73E08"/>
    <w:rsid w:val="00B74047"/>
    <w:rsid w:val="00B74088"/>
    <w:rsid w:val="00B74241"/>
    <w:rsid w:val="00B7433C"/>
    <w:rsid w:val="00B7467E"/>
    <w:rsid w:val="00B746C9"/>
    <w:rsid w:val="00B74BD8"/>
    <w:rsid w:val="00B74D0C"/>
    <w:rsid w:val="00B74E66"/>
    <w:rsid w:val="00B74FEB"/>
    <w:rsid w:val="00B75645"/>
    <w:rsid w:val="00B756CC"/>
    <w:rsid w:val="00B756FB"/>
    <w:rsid w:val="00B75738"/>
    <w:rsid w:val="00B75A1B"/>
    <w:rsid w:val="00B75E9A"/>
    <w:rsid w:val="00B75FA8"/>
    <w:rsid w:val="00B7602B"/>
    <w:rsid w:val="00B760FB"/>
    <w:rsid w:val="00B761C8"/>
    <w:rsid w:val="00B76658"/>
    <w:rsid w:val="00B767A6"/>
    <w:rsid w:val="00B76993"/>
    <w:rsid w:val="00B76A75"/>
    <w:rsid w:val="00B76B0C"/>
    <w:rsid w:val="00B76D48"/>
    <w:rsid w:val="00B76D87"/>
    <w:rsid w:val="00B76ECC"/>
    <w:rsid w:val="00B7713F"/>
    <w:rsid w:val="00B77B1E"/>
    <w:rsid w:val="00B77C7B"/>
    <w:rsid w:val="00B77EC9"/>
    <w:rsid w:val="00B80280"/>
    <w:rsid w:val="00B803F1"/>
    <w:rsid w:val="00B804B8"/>
    <w:rsid w:val="00B804E2"/>
    <w:rsid w:val="00B8094A"/>
    <w:rsid w:val="00B80AD5"/>
    <w:rsid w:val="00B80D0B"/>
    <w:rsid w:val="00B80DB9"/>
    <w:rsid w:val="00B8132B"/>
    <w:rsid w:val="00B8147D"/>
    <w:rsid w:val="00B81D5E"/>
    <w:rsid w:val="00B82162"/>
    <w:rsid w:val="00B826FE"/>
    <w:rsid w:val="00B828C8"/>
    <w:rsid w:val="00B8296E"/>
    <w:rsid w:val="00B83240"/>
    <w:rsid w:val="00B832C4"/>
    <w:rsid w:val="00B83430"/>
    <w:rsid w:val="00B83603"/>
    <w:rsid w:val="00B83881"/>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A61"/>
    <w:rsid w:val="00B86BE3"/>
    <w:rsid w:val="00B86E29"/>
    <w:rsid w:val="00B86F27"/>
    <w:rsid w:val="00B875E6"/>
    <w:rsid w:val="00B877DD"/>
    <w:rsid w:val="00B87915"/>
    <w:rsid w:val="00B87998"/>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6"/>
    <w:rsid w:val="00B93CF0"/>
    <w:rsid w:val="00B93E9C"/>
    <w:rsid w:val="00B93F3C"/>
    <w:rsid w:val="00B93FFC"/>
    <w:rsid w:val="00B941C5"/>
    <w:rsid w:val="00B9420B"/>
    <w:rsid w:val="00B94289"/>
    <w:rsid w:val="00B942EF"/>
    <w:rsid w:val="00B94B9F"/>
    <w:rsid w:val="00B94DFA"/>
    <w:rsid w:val="00B94F6B"/>
    <w:rsid w:val="00B94FCB"/>
    <w:rsid w:val="00B9505E"/>
    <w:rsid w:val="00B950AE"/>
    <w:rsid w:val="00B95157"/>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280"/>
    <w:rsid w:val="00B97423"/>
    <w:rsid w:val="00B9745A"/>
    <w:rsid w:val="00B976E4"/>
    <w:rsid w:val="00B97985"/>
    <w:rsid w:val="00B97DB3"/>
    <w:rsid w:val="00B97DE7"/>
    <w:rsid w:val="00B97DFF"/>
    <w:rsid w:val="00B97E3F"/>
    <w:rsid w:val="00BA03A1"/>
    <w:rsid w:val="00BA0586"/>
    <w:rsid w:val="00BA06B2"/>
    <w:rsid w:val="00BA07FF"/>
    <w:rsid w:val="00BA0A29"/>
    <w:rsid w:val="00BA0AFE"/>
    <w:rsid w:val="00BA0C43"/>
    <w:rsid w:val="00BA0CC6"/>
    <w:rsid w:val="00BA0D0A"/>
    <w:rsid w:val="00BA1026"/>
    <w:rsid w:val="00BA1318"/>
    <w:rsid w:val="00BA2581"/>
    <w:rsid w:val="00BA25A0"/>
    <w:rsid w:val="00BA2793"/>
    <w:rsid w:val="00BA28A3"/>
    <w:rsid w:val="00BA28A8"/>
    <w:rsid w:val="00BA2A99"/>
    <w:rsid w:val="00BA2AF6"/>
    <w:rsid w:val="00BA2F33"/>
    <w:rsid w:val="00BA301C"/>
    <w:rsid w:val="00BA30D7"/>
    <w:rsid w:val="00BA3150"/>
    <w:rsid w:val="00BA317A"/>
    <w:rsid w:val="00BA354A"/>
    <w:rsid w:val="00BA3591"/>
    <w:rsid w:val="00BA38F5"/>
    <w:rsid w:val="00BA3B06"/>
    <w:rsid w:val="00BA3BF8"/>
    <w:rsid w:val="00BA3D56"/>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1"/>
    <w:rsid w:val="00BA697F"/>
    <w:rsid w:val="00BA6B7B"/>
    <w:rsid w:val="00BA6C2C"/>
    <w:rsid w:val="00BA7012"/>
    <w:rsid w:val="00BA707A"/>
    <w:rsid w:val="00BA7AE5"/>
    <w:rsid w:val="00BA7B6A"/>
    <w:rsid w:val="00BA7D99"/>
    <w:rsid w:val="00BA7EF6"/>
    <w:rsid w:val="00BA7F6D"/>
    <w:rsid w:val="00BA7F80"/>
    <w:rsid w:val="00BB021B"/>
    <w:rsid w:val="00BB03EC"/>
    <w:rsid w:val="00BB06B2"/>
    <w:rsid w:val="00BB074A"/>
    <w:rsid w:val="00BB08BF"/>
    <w:rsid w:val="00BB0CB1"/>
    <w:rsid w:val="00BB0F3A"/>
    <w:rsid w:val="00BB0F90"/>
    <w:rsid w:val="00BB10D2"/>
    <w:rsid w:val="00BB1753"/>
    <w:rsid w:val="00BB17E7"/>
    <w:rsid w:val="00BB18F7"/>
    <w:rsid w:val="00BB1A89"/>
    <w:rsid w:val="00BB1A93"/>
    <w:rsid w:val="00BB1F9D"/>
    <w:rsid w:val="00BB20DF"/>
    <w:rsid w:val="00BB2152"/>
    <w:rsid w:val="00BB215C"/>
    <w:rsid w:val="00BB21E4"/>
    <w:rsid w:val="00BB261D"/>
    <w:rsid w:val="00BB2697"/>
    <w:rsid w:val="00BB27C2"/>
    <w:rsid w:val="00BB290B"/>
    <w:rsid w:val="00BB2AF4"/>
    <w:rsid w:val="00BB2EA2"/>
    <w:rsid w:val="00BB30B2"/>
    <w:rsid w:val="00BB3465"/>
    <w:rsid w:val="00BB34FC"/>
    <w:rsid w:val="00BB3B50"/>
    <w:rsid w:val="00BB4072"/>
    <w:rsid w:val="00BB4375"/>
    <w:rsid w:val="00BB43F2"/>
    <w:rsid w:val="00BB4A74"/>
    <w:rsid w:val="00BB4B3E"/>
    <w:rsid w:val="00BB5927"/>
    <w:rsid w:val="00BB596C"/>
    <w:rsid w:val="00BB5B74"/>
    <w:rsid w:val="00BB5ECB"/>
    <w:rsid w:val="00BB5F1D"/>
    <w:rsid w:val="00BB6006"/>
    <w:rsid w:val="00BB6031"/>
    <w:rsid w:val="00BB61BD"/>
    <w:rsid w:val="00BB626B"/>
    <w:rsid w:val="00BB639C"/>
    <w:rsid w:val="00BB63B5"/>
    <w:rsid w:val="00BB644C"/>
    <w:rsid w:val="00BB6474"/>
    <w:rsid w:val="00BB6781"/>
    <w:rsid w:val="00BB6AAA"/>
    <w:rsid w:val="00BB6BD7"/>
    <w:rsid w:val="00BB6CCF"/>
    <w:rsid w:val="00BB75F1"/>
    <w:rsid w:val="00BB7611"/>
    <w:rsid w:val="00BB766F"/>
    <w:rsid w:val="00BB7A12"/>
    <w:rsid w:val="00BB7C04"/>
    <w:rsid w:val="00BB7D11"/>
    <w:rsid w:val="00BB7EE4"/>
    <w:rsid w:val="00BB7FE9"/>
    <w:rsid w:val="00BC04A1"/>
    <w:rsid w:val="00BC08D8"/>
    <w:rsid w:val="00BC0E27"/>
    <w:rsid w:val="00BC11C7"/>
    <w:rsid w:val="00BC11EF"/>
    <w:rsid w:val="00BC1443"/>
    <w:rsid w:val="00BC1507"/>
    <w:rsid w:val="00BC1674"/>
    <w:rsid w:val="00BC1A63"/>
    <w:rsid w:val="00BC1BB5"/>
    <w:rsid w:val="00BC1C20"/>
    <w:rsid w:val="00BC1D56"/>
    <w:rsid w:val="00BC1D85"/>
    <w:rsid w:val="00BC1F1D"/>
    <w:rsid w:val="00BC2016"/>
    <w:rsid w:val="00BC2498"/>
    <w:rsid w:val="00BC2529"/>
    <w:rsid w:val="00BC293A"/>
    <w:rsid w:val="00BC2A17"/>
    <w:rsid w:val="00BC2C1A"/>
    <w:rsid w:val="00BC35C1"/>
    <w:rsid w:val="00BC3773"/>
    <w:rsid w:val="00BC3969"/>
    <w:rsid w:val="00BC3A6C"/>
    <w:rsid w:val="00BC3CD4"/>
    <w:rsid w:val="00BC3EA4"/>
    <w:rsid w:val="00BC40DE"/>
    <w:rsid w:val="00BC40F4"/>
    <w:rsid w:val="00BC41E4"/>
    <w:rsid w:val="00BC4215"/>
    <w:rsid w:val="00BC4403"/>
    <w:rsid w:val="00BC4669"/>
    <w:rsid w:val="00BC48F9"/>
    <w:rsid w:val="00BC4A99"/>
    <w:rsid w:val="00BC4BE2"/>
    <w:rsid w:val="00BC4E27"/>
    <w:rsid w:val="00BC5031"/>
    <w:rsid w:val="00BC53AE"/>
    <w:rsid w:val="00BC5566"/>
    <w:rsid w:val="00BC5844"/>
    <w:rsid w:val="00BC593F"/>
    <w:rsid w:val="00BC5B7F"/>
    <w:rsid w:val="00BC5E0F"/>
    <w:rsid w:val="00BC6088"/>
    <w:rsid w:val="00BC6144"/>
    <w:rsid w:val="00BC634E"/>
    <w:rsid w:val="00BC6418"/>
    <w:rsid w:val="00BC64E9"/>
    <w:rsid w:val="00BC6735"/>
    <w:rsid w:val="00BC6774"/>
    <w:rsid w:val="00BC68DE"/>
    <w:rsid w:val="00BC6B36"/>
    <w:rsid w:val="00BC6BDB"/>
    <w:rsid w:val="00BC6CE0"/>
    <w:rsid w:val="00BC7345"/>
    <w:rsid w:val="00BC7411"/>
    <w:rsid w:val="00BC749F"/>
    <w:rsid w:val="00BC76B4"/>
    <w:rsid w:val="00BC7C13"/>
    <w:rsid w:val="00BC7D5E"/>
    <w:rsid w:val="00BC7E84"/>
    <w:rsid w:val="00BC7F48"/>
    <w:rsid w:val="00BD0056"/>
    <w:rsid w:val="00BD0354"/>
    <w:rsid w:val="00BD0542"/>
    <w:rsid w:val="00BD05D5"/>
    <w:rsid w:val="00BD0684"/>
    <w:rsid w:val="00BD069E"/>
    <w:rsid w:val="00BD0A31"/>
    <w:rsid w:val="00BD0B7A"/>
    <w:rsid w:val="00BD0F6C"/>
    <w:rsid w:val="00BD1038"/>
    <w:rsid w:val="00BD10B8"/>
    <w:rsid w:val="00BD1706"/>
    <w:rsid w:val="00BD1801"/>
    <w:rsid w:val="00BD1955"/>
    <w:rsid w:val="00BD1B0F"/>
    <w:rsid w:val="00BD1D30"/>
    <w:rsid w:val="00BD20BD"/>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4F5"/>
    <w:rsid w:val="00BD658D"/>
    <w:rsid w:val="00BD65B4"/>
    <w:rsid w:val="00BD662A"/>
    <w:rsid w:val="00BD6938"/>
    <w:rsid w:val="00BD6A25"/>
    <w:rsid w:val="00BD6AB5"/>
    <w:rsid w:val="00BD6BAB"/>
    <w:rsid w:val="00BD6C01"/>
    <w:rsid w:val="00BD6C27"/>
    <w:rsid w:val="00BD72F7"/>
    <w:rsid w:val="00BD73F1"/>
    <w:rsid w:val="00BD750A"/>
    <w:rsid w:val="00BD7575"/>
    <w:rsid w:val="00BD764B"/>
    <w:rsid w:val="00BD7A2E"/>
    <w:rsid w:val="00BD7A30"/>
    <w:rsid w:val="00BE03FC"/>
    <w:rsid w:val="00BE0B22"/>
    <w:rsid w:val="00BE0CE5"/>
    <w:rsid w:val="00BE134E"/>
    <w:rsid w:val="00BE152E"/>
    <w:rsid w:val="00BE1716"/>
    <w:rsid w:val="00BE1885"/>
    <w:rsid w:val="00BE203C"/>
    <w:rsid w:val="00BE210D"/>
    <w:rsid w:val="00BE21A2"/>
    <w:rsid w:val="00BE2283"/>
    <w:rsid w:val="00BE2285"/>
    <w:rsid w:val="00BE250F"/>
    <w:rsid w:val="00BE2D34"/>
    <w:rsid w:val="00BE2F6A"/>
    <w:rsid w:val="00BE370A"/>
    <w:rsid w:val="00BE3A65"/>
    <w:rsid w:val="00BE3AAF"/>
    <w:rsid w:val="00BE3E8C"/>
    <w:rsid w:val="00BE4046"/>
    <w:rsid w:val="00BE4086"/>
    <w:rsid w:val="00BE416C"/>
    <w:rsid w:val="00BE41A3"/>
    <w:rsid w:val="00BE424D"/>
    <w:rsid w:val="00BE4284"/>
    <w:rsid w:val="00BE453A"/>
    <w:rsid w:val="00BE46D1"/>
    <w:rsid w:val="00BE47F8"/>
    <w:rsid w:val="00BE4C3E"/>
    <w:rsid w:val="00BE4CCC"/>
    <w:rsid w:val="00BE51AF"/>
    <w:rsid w:val="00BE5226"/>
    <w:rsid w:val="00BE538F"/>
    <w:rsid w:val="00BE5B7E"/>
    <w:rsid w:val="00BE5D18"/>
    <w:rsid w:val="00BE5DE7"/>
    <w:rsid w:val="00BE5E07"/>
    <w:rsid w:val="00BE5FBB"/>
    <w:rsid w:val="00BE60F1"/>
    <w:rsid w:val="00BE649F"/>
    <w:rsid w:val="00BE65DD"/>
    <w:rsid w:val="00BE67AC"/>
    <w:rsid w:val="00BE6987"/>
    <w:rsid w:val="00BE6A3D"/>
    <w:rsid w:val="00BE6F99"/>
    <w:rsid w:val="00BE7084"/>
    <w:rsid w:val="00BE7375"/>
    <w:rsid w:val="00BE73A7"/>
    <w:rsid w:val="00BE7857"/>
    <w:rsid w:val="00BE7FB3"/>
    <w:rsid w:val="00BE7FC0"/>
    <w:rsid w:val="00BF017A"/>
    <w:rsid w:val="00BF0383"/>
    <w:rsid w:val="00BF04CC"/>
    <w:rsid w:val="00BF054C"/>
    <w:rsid w:val="00BF05E2"/>
    <w:rsid w:val="00BF0640"/>
    <w:rsid w:val="00BF0664"/>
    <w:rsid w:val="00BF0848"/>
    <w:rsid w:val="00BF0E49"/>
    <w:rsid w:val="00BF1161"/>
    <w:rsid w:val="00BF1466"/>
    <w:rsid w:val="00BF163A"/>
    <w:rsid w:val="00BF179F"/>
    <w:rsid w:val="00BF1AF1"/>
    <w:rsid w:val="00BF1B17"/>
    <w:rsid w:val="00BF1E21"/>
    <w:rsid w:val="00BF1FED"/>
    <w:rsid w:val="00BF2308"/>
    <w:rsid w:val="00BF23E1"/>
    <w:rsid w:val="00BF23F0"/>
    <w:rsid w:val="00BF2CD4"/>
    <w:rsid w:val="00BF2D3A"/>
    <w:rsid w:val="00BF2D7D"/>
    <w:rsid w:val="00BF3081"/>
    <w:rsid w:val="00BF316A"/>
    <w:rsid w:val="00BF3290"/>
    <w:rsid w:val="00BF32D4"/>
    <w:rsid w:val="00BF39E1"/>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61E3"/>
    <w:rsid w:val="00BF636C"/>
    <w:rsid w:val="00BF6451"/>
    <w:rsid w:val="00BF69E3"/>
    <w:rsid w:val="00BF6D0B"/>
    <w:rsid w:val="00BF6DB3"/>
    <w:rsid w:val="00BF6FFC"/>
    <w:rsid w:val="00BF717C"/>
    <w:rsid w:val="00BF728C"/>
    <w:rsid w:val="00BF72D3"/>
    <w:rsid w:val="00BF748F"/>
    <w:rsid w:val="00BF75AA"/>
    <w:rsid w:val="00BF7D0D"/>
    <w:rsid w:val="00BF7DFF"/>
    <w:rsid w:val="00BF7EBD"/>
    <w:rsid w:val="00C00036"/>
    <w:rsid w:val="00C000C4"/>
    <w:rsid w:val="00C00112"/>
    <w:rsid w:val="00C001A7"/>
    <w:rsid w:val="00C002C2"/>
    <w:rsid w:val="00C0069B"/>
    <w:rsid w:val="00C00CF2"/>
    <w:rsid w:val="00C00D15"/>
    <w:rsid w:val="00C00D75"/>
    <w:rsid w:val="00C00E1B"/>
    <w:rsid w:val="00C00FA7"/>
    <w:rsid w:val="00C01243"/>
    <w:rsid w:val="00C015AD"/>
    <w:rsid w:val="00C01AD4"/>
    <w:rsid w:val="00C01F8F"/>
    <w:rsid w:val="00C0204E"/>
    <w:rsid w:val="00C02658"/>
    <w:rsid w:val="00C02A6F"/>
    <w:rsid w:val="00C02E14"/>
    <w:rsid w:val="00C02E75"/>
    <w:rsid w:val="00C03699"/>
    <w:rsid w:val="00C03737"/>
    <w:rsid w:val="00C03916"/>
    <w:rsid w:val="00C03C15"/>
    <w:rsid w:val="00C045A5"/>
    <w:rsid w:val="00C04D0D"/>
    <w:rsid w:val="00C0502D"/>
    <w:rsid w:val="00C05164"/>
    <w:rsid w:val="00C051FF"/>
    <w:rsid w:val="00C05223"/>
    <w:rsid w:val="00C05805"/>
    <w:rsid w:val="00C059DC"/>
    <w:rsid w:val="00C05E12"/>
    <w:rsid w:val="00C061C7"/>
    <w:rsid w:val="00C06255"/>
    <w:rsid w:val="00C06AFA"/>
    <w:rsid w:val="00C06C0C"/>
    <w:rsid w:val="00C074ED"/>
    <w:rsid w:val="00C07544"/>
    <w:rsid w:val="00C07838"/>
    <w:rsid w:val="00C07AD6"/>
    <w:rsid w:val="00C100C8"/>
    <w:rsid w:val="00C1016E"/>
    <w:rsid w:val="00C106E3"/>
    <w:rsid w:val="00C10807"/>
    <w:rsid w:val="00C10914"/>
    <w:rsid w:val="00C11046"/>
    <w:rsid w:val="00C11354"/>
    <w:rsid w:val="00C113C9"/>
    <w:rsid w:val="00C11571"/>
    <w:rsid w:val="00C1165C"/>
    <w:rsid w:val="00C11683"/>
    <w:rsid w:val="00C11750"/>
    <w:rsid w:val="00C11939"/>
    <w:rsid w:val="00C11AC5"/>
    <w:rsid w:val="00C11AD2"/>
    <w:rsid w:val="00C11E29"/>
    <w:rsid w:val="00C11F26"/>
    <w:rsid w:val="00C1224D"/>
    <w:rsid w:val="00C12539"/>
    <w:rsid w:val="00C128C1"/>
    <w:rsid w:val="00C129D0"/>
    <w:rsid w:val="00C12BFD"/>
    <w:rsid w:val="00C12DC4"/>
    <w:rsid w:val="00C12ECE"/>
    <w:rsid w:val="00C1323E"/>
    <w:rsid w:val="00C13606"/>
    <w:rsid w:val="00C13968"/>
    <w:rsid w:val="00C13A2D"/>
    <w:rsid w:val="00C13D0A"/>
    <w:rsid w:val="00C13D16"/>
    <w:rsid w:val="00C14511"/>
    <w:rsid w:val="00C14697"/>
    <w:rsid w:val="00C147AC"/>
    <w:rsid w:val="00C14913"/>
    <w:rsid w:val="00C14A44"/>
    <w:rsid w:val="00C14A9A"/>
    <w:rsid w:val="00C14B6F"/>
    <w:rsid w:val="00C14F6A"/>
    <w:rsid w:val="00C156F9"/>
    <w:rsid w:val="00C157B5"/>
    <w:rsid w:val="00C1599D"/>
    <w:rsid w:val="00C15A1A"/>
    <w:rsid w:val="00C161D0"/>
    <w:rsid w:val="00C1625F"/>
    <w:rsid w:val="00C1629D"/>
    <w:rsid w:val="00C16301"/>
    <w:rsid w:val="00C163DB"/>
    <w:rsid w:val="00C16745"/>
    <w:rsid w:val="00C16866"/>
    <w:rsid w:val="00C16C62"/>
    <w:rsid w:val="00C16DED"/>
    <w:rsid w:val="00C16F02"/>
    <w:rsid w:val="00C17516"/>
    <w:rsid w:val="00C17611"/>
    <w:rsid w:val="00C176F7"/>
    <w:rsid w:val="00C1779B"/>
    <w:rsid w:val="00C17A4C"/>
    <w:rsid w:val="00C17BAC"/>
    <w:rsid w:val="00C17BDC"/>
    <w:rsid w:val="00C17C17"/>
    <w:rsid w:val="00C17C82"/>
    <w:rsid w:val="00C17FC4"/>
    <w:rsid w:val="00C200A1"/>
    <w:rsid w:val="00C200B7"/>
    <w:rsid w:val="00C2010C"/>
    <w:rsid w:val="00C20152"/>
    <w:rsid w:val="00C2041F"/>
    <w:rsid w:val="00C205DE"/>
    <w:rsid w:val="00C208AB"/>
    <w:rsid w:val="00C20C43"/>
    <w:rsid w:val="00C20C73"/>
    <w:rsid w:val="00C20C97"/>
    <w:rsid w:val="00C21226"/>
    <w:rsid w:val="00C217D4"/>
    <w:rsid w:val="00C21B58"/>
    <w:rsid w:val="00C21C73"/>
    <w:rsid w:val="00C21CD6"/>
    <w:rsid w:val="00C21D12"/>
    <w:rsid w:val="00C21E2A"/>
    <w:rsid w:val="00C21E4A"/>
    <w:rsid w:val="00C21FE8"/>
    <w:rsid w:val="00C220EC"/>
    <w:rsid w:val="00C225F2"/>
    <w:rsid w:val="00C22CFF"/>
    <w:rsid w:val="00C22E45"/>
    <w:rsid w:val="00C22F1B"/>
    <w:rsid w:val="00C22FF1"/>
    <w:rsid w:val="00C23193"/>
    <w:rsid w:val="00C2385C"/>
    <w:rsid w:val="00C23BF7"/>
    <w:rsid w:val="00C23CF5"/>
    <w:rsid w:val="00C24022"/>
    <w:rsid w:val="00C24399"/>
    <w:rsid w:val="00C24598"/>
    <w:rsid w:val="00C245C1"/>
    <w:rsid w:val="00C247CF"/>
    <w:rsid w:val="00C248F8"/>
    <w:rsid w:val="00C24BDB"/>
    <w:rsid w:val="00C24CA1"/>
    <w:rsid w:val="00C24CC0"/>
    <w:rsid w:val="00C24CCC"/>
    <w:rsid w:val="00C250FC"/>
    <w:rsid w:val="00C251E1"/>
    <w:rsid w:val="00C25361"/>
    <w:rsid w:val="00C25386"/>
    <w:rsid w:val="00C25641"/>
    <w:rsid w:val="00C25774"/>
    <w:rsid w:val="00C25E58"/>
    <w:rsid w:val="00C25F0E"/>
    <w:rsid w:val="00C2601D"/>
    <w:rsid w:val="00C26060"/>
    <w:rsid w:val="00C2613E"/>
    <w:rsid w:val="00C261D1"/>
    <w:rsid w:val="00C2628B"/>
    <w:rsid w:val="00C265A2"/>
    <w:rsid w:val="00C26616"/>
    <w:rsid w:val="00C26C18"/>
    <w:rsid w:val="00C26C6D"/>
    <w:rsid w:val="00C2736C"/>
    <w:rsid w:val="00C27419"/>
    <w:rsid w:val="00C27670"/>
    <w:rsid w:val="00C279B1"/>
    <w:rsid w:val="00C27D3E"/>
    <w:rsid w:val="00C27D8C"/>
    <w:rsid w:val="00C27E0A"/>
    <w:rsid w:val="00C27E47"/>
    <w:rsid w:val="00C27E54"/>
    <w:rsid w:val="00C27FFD"/>
    <w:rsid w:val="00C304F0"/>
    <w:rsid w:val="00C307C5"/>
    <w:rsid w:val="00C30898"/>
    <w:rsid w:val="00C308F4"/>
    <w:rsid w:val="00C30AC1"/>
    <w:rsid w:val="00C30CEB"/>
    <w:rsid w:val="00C30EBF"/>
    <w:rsid w:val="00C3113D"/>
    <w:rsid w:val="00C31213"/>
    <w:rsid w:val="00C3131D"/>
    <w:rsid w:val="00C31330"/>
    <w:rsid w:val="00C316A6"/>
    <w:rsid w:val="00C31732"/>
    <w:rsid w:val="00C3184F"/>
    <w:rsid w:val="00C31B24"/>
    <w:rsid w:val="00C31D75"/>
    <w:rsid w:val="00C31DC1"/>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A70"/>
    <w:rsid w:val="00C33AEA"/>
    <w:rsid w:val="00C33E6B"/>
    <w:rsid w:val="00C33F1A"/>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2E4"/>
    <w:rsid w:val="00C35D7C"/>
    <w:rsid w:val="00C35E52"/>
    <w:rsid w:val="00C35EB4"/>
    <w:rsid w:val="00C36091"/>
    <w:rsid w:val="00C3622F"/>
    <w:rsid w:val="00C36569"/>
    <w:rsid w:val="00C3658A"/>
    <w:rsid w:val="00C366D0"/>
    <w:rsid w:val="00C36986"/>
    <w:rsid w:val="00C36BA2"/>
    <w:rsid w:val="00C370C3"/>
    <w:rsid w:val="00C37260"/>
    <w:rsid w:val="00C3768D"/>
    <w:rsid w:val="00C3768E"/>
    <w:rsid w:val="00C37988"/>
    <w:rsid w:val="00C37B9B"/>
    <w:rsid w:val="00C37D19"/>
    <w:rsid w:val="00C37D40"/>
    <w:rsid w:val="00C407FF"/>
    <w:rsid w:val="00C40CED"/>
    <w:rsid w:val="00C40EF3"/>
    <w:rsid w:val="00C40F40"/>
    <w:rsid w:val="00C40F6F"/>
    <w:rsid w:val="00C416C7"/>
    <w:rsid w:val="00C4179A"/>
    <w:rsid w:val="00C41964"/>
    <w:rsid w:val="00C41E77"/>
    <w:rsid w:val="00C41F18"/>
    <w:rsid w:val="00C42281"/>
    <w:rsid w:val="00C4237F"/>
    <w:rsid w:val="00C42501"/>
    <w:rsid w:val="00C4262B"/>
    <w:rsid w:val="00C42841"/>
    <w:rsid w:val="00C42A7B"/>
    <w:rsid w:val="00C42BF7"/>
    <w:rsid w:val="00C42DB5"/>
    <w:rsid w:val="00C42E5F"/>
    <w:rsid w:val="00C42F14"/>
    <w:rsid w:val="00C432A1"/>
    <w:rsid w:val="00C4371F"/>
    <w:rsid w:val="00C43806"/>
    <w:rsid w:val="00C4391C"/>
    <w:rsid w:val="00C43A22"/>
    <w:rsid w:val="00C43DED"/>
    <w:rsid w:val="00C43DF0"/>
    <w:rsid w:val="00C43F08"/>
    <w:rsid w:val="00C44129"/>
    <w:rsid w:val="00C441B3"/>
    <w:rsid w:val="00C44256"/>
    <w:rsid w:val="00C44353"/>
    <w:rsid w:val="00C44401"/>
    <w:rsid w:val="00C4473F"/>
    <w:rsid w:val="00C44A87"/>
    <w:rsid w:val="00C44C8B"/>
    <w:rsid w:val="00C44D50"/>
    <w:rsid w:val="00C44FB2"/>
    <w:rsid w:val="00C45759"/>
    <w:rsid w:val="00C457A4"/>
    <w:rsid w:val="00C457ED"/>
    <w:rsid w:val="00C458D1"/>
    <w:rsid w:val="00C46347"/>
    <w:rsid w:val="00C46449"/>
    <w:rsid w:val="00C46597"/>
    <w:rsid w:val="00C4671B"/>
    <w:rsid w:val="00C46A09"/>
    <w:rsid w:val="00C46D32"/>
    <w:rsid w:val="00C46FB1"/>
    <w:rsid w:val="00C474A5"/>
    <w:rsid w:val="00C4765D"/>
    <w:rsid w:val="00C47731"/>
    <w:rsid w:val="00C47866"/>
    <w:rsid w:val="00C4787D"/>
    <w:rsid w:val="00C479D5"/>
    <w:rsid w:val="00C47A40"/>
    <w:rsid w:val="00C47A4E"/>
    <w:rsid w:val="00C47BF5"/>
    <w:rsid w:val="00C47C95"/>
    <w:rsid w:val="00C5000D"/>
    <w:rsid w:val="00C50B73"/>
    <w:rsid w:val="00C50C9D"/>
    <w:rsid w:val="00C50DC1"/>
    <w:rsid w:val="00C50E85"/>
    <w:rsid w:val="00C5141B"/>
    <w:rsid w:val="00C514FF"/>
    <w:rsid w:val="00C519BE"/>
    <w:rsid w:val="00C51CF3"/>
    <w:rsid w:val="00C51D4B"/>
    <w:rsid w:val="00C51EF0"/>
    <w:rsid w:val="00C52174"/>
    <w:rsid w:val="00C528D6"/>
    <w:rsid w:val="00C529B7"/>
    <w:rsid w:val="00C52A69"/>
    <w:rsid w:val="00C52C37"/>
    <w:rsid w:val="00C52C9C"/>
    <w:rsid w:val="00C52E7E"/>
    <w:rsid w:val="00C52FA5"/>
    <w:rsid w:val="00C5348B"/>
    <w:rsid w:val="00C5369E"/>
    <w:rsid w:val="00C53D17"/>
    <w:rsid w:val="00C53E05"/>
    <w:rsid w:val="00C53F4F"/>
    <w:rsid w:val="00C53FCF"/>
    <w:rsid w:val="00C543CF"/>
    <w:rsid w:val="00C5473E"/>
    <w:rsid w:val="00C5484B"/>
    <w:rsid w:val="00C54979"/>
    <w:rsid w:val="00C54A23"/>
    <w:rsid w:val="00C54B7C"/>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0FD"/>
    <w:rsid w:val="00C62497"/>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CD1"/>
    <w:rsid w:val="00C65D22"/>
    <w:rsid w:val="00C65F3E"/>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D38"/>
    <w:rsid w:val="00C73D6A"/>
    <w:rsid w:val="00C73DF2"/>
    <w:rsid w:val="00C740A2"/>
    <w:rsid w:val="00C74471"/>
    <w:rsid w:val="00C74590"/>
    <w:rsid w:val="00C745A4"/>
    <w:rsid w:val="00C74659"/>
    <w:rsid w:val="00C7472F"/>
    <w:rsid w:val="00C749B9"/>
    <w:rsid w:val="00C74F2C"/>
    <w:rsid w:val="00C754C2"/>
    <w:rsid w:val="00C754F1"/>
    <w:rsid w:val="00C75ABC"/>
    <w:rsid w:val="00C760E7"/>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239"/>
    <w:rsid w:val="00C80961"/>
    <w:rsid w:val="00C80D18"/>
    <w:rsid w:val="00C81377"/>
    <w:rsid w:val="00C813ED"/>
    <w:rsid w:val="00C81567"/>
    <w:rsid w:val="00C81807"/>
    <w:rsid w:val="00C8193A"/>
    <w:rsid w:val="00C81947"/>
    <w:rsid w:val="00C819D5"/>
    <w:rsid w:val="00C81B26"/>
    <w:rsid w:val="00C81B76"/>
    <w:rsid w:val="00C81C39"/>
    <w:rsid w:val="00C81E90"/>
    <w:rsid w:val="00C8223B"/>
    <w:rsid w:val="00C82266"/>
    <w:rsid w:val="00C8228B"/>
    <w:rsid w:val="00C822DB"/>
    <w:rsid w:val="00C825D8"/>
    <w:rsid w:val="00C8261D"/>
    <w:rsid w:val="00C82677"/>
    <w:rsid w:val="00C82789"/>
    <w:rsid w:val="00C82A07"/>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379"/>
    <w:rsid w:val="00C855D5"/>
    <w:rsid w:val="00C85858"/>
    <w:rsid w:val="00C858D2"/>
    <w:rsid w:val="00C858E6"/>
    <w:rsid w:val="00C85AF1"/>
    <w:rsid w:val="00C85E04"/>
    <w:rsid w:val="00C861B6"/>
    <w:rsid w:val="00C86414"/>
    <w:rsid w:val="00C8644C"/>
    <w:rsid w:val="00C86AD5"/>
    <w:rsid w:val="00C86BF7"/>
    <w:rsid w:val="00C86D1F"/>
    <w:rsid w:val="00C86E2E"/>
    <w:rsid w:val="00C86EDF"/>
    <w:rsid w:val="00C86FA8"/>
    <w:rsid w:val="00C870B1"/>
    <w:rsid w:val="00C87463"/>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588"/>
    <w:rsid w:val="00C92652"/>
    <w:rsid w:val="00C92EC3"/>
    <w:rsid w:val="00C93195"/>
    <w:rsid w:val="00C933FE"/>
    <w:rsid w:val="00C93435"/>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BE8"/>
    <w:rsid w:val="00C95D3B"/>
    <w:rsid w:val="00C95E2D"/>
    <w:rsid w:val="00C95FB9"/>
    <w:rsid w:val="00C96053"/>
    <w:rsid w:val="00C963E6"/>
    <w:rsid w:val="00C966C4"/>
    <w:rsid w:val="00C96736"/>
    <w:rsid w:val="00C967B8"/>
    <w:rsid w:val="00C96849"/>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31C"/>
    <w:rsid w:val="00CA2737"/>
    <w:rsid w:val="00CA276D"/>
    <w:rsid w:val="00CA2AAF"/>
    <w:rsid w:val="00CA2CE3"/>
    <w:rsid w:val="00CA2DA2"/>
    <w:rsid w:val="00CA310F"/>
    <w:rsid w:val="00CA32DB"/>
    <w:rsid w:val="00CA3819"/>
    <w:rsid w:val="00CA3890"/>
    <w:rsid w:val="00CA3A97"/>
    <w:rsid w:val="00CA3B41"/>
    <w:rsid w:val="00CA3C14"/>
    <w:rsid w:val="00CA3F66"/>
    <w:rsid w:val="00CA4207"/>
    <w:rsid w:val="00CA47C0"/>
    <w:rsid w:val="00CA48D4"/>
    <w:rsid w:val="00CA5013"/>
    <w:rsid w:val="00CA50DA"/>
    <w:rsid w:val="00CA52F8"/>
    <w:rsid w:val="00CA57B4"/>
    <w:rsid w:val="00CA59CC"/>
    <w:rsid w:val="00CA59DA"/>
    <w:rsid w:val="00CA5A93"/>
    <w:rsid w:val="00CA5CF0"/>
    <w:rsid w:val="00CA5E89"/>
    <w:rsid w:val="00CA60AB"/>
    <w:rsid w:val="00CA62BA"/>
    <w:rsid w:val="00CA64CE"/>
    <w:rsid w:val="00CA7105"/>
    <w:rsid w:val="00CA727D"/>
    <w:rsid w:val="00CA7361"/>
    <w:rsid w:val="00CA7362"/>
    <w:rsid w:val="00CA7379"/>
    <w:rsid w:val="00CA77E3"/>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B09"/>
    <w:rsid w:val="00CB1BCB"/>
    <w:rsid w:val="00CB1E75"/>
    <w:rsid w:val="00CB1FA3"/>
    <w:rsid w:val="00CB2397"/>
    <w:rsid w:val="00CB2766"/>
    <w:rsid w:val="00CB2819"/>
    <w:rsid w:val="00CB2C35"/>
    <w:rsid w:val="00CB2D72"/>
    <w:rsid w:val="00CB30D6"/>
    <w:rsid w:val="00CB3426"/>
    <w:rsid w:val="00CB34FF"/>
    <w:rsid w:val="00CB3754"/>
    <w:rsid w:val="00CB3755"/>
    <w:rsid w:val="00CB3857"/>
    <w:rsid w:val="00CB4038"/>
    <w:rsid w:val="00CB424B"/>
    <w:rsid w:val="00CB4385"/>
    <w:rsid w:val="00CB45FB"/>
    <w:rsid w:val="00CB474D"/>
    <w:rsid w:val="00CB477C"/>
    <w:rsid w:val="00CB4D3E"/>
    <w:rsid w:val="00CB4F80"/>
    <w:rsid w:val="00CB5577"/>
    <w:rsid w:val="00CB5A7C"/>
    <w:rsid w:val="00CB5D50"/>
    <w:rsid w:val="00CB5DEF"/>
    <w:rsid w:val="00CB5EE1"/>
    <w:rsid w:val="00CB62D8"/>
    <w:rsid w:val="00CB62FF"/>
    <w:rsid w:val="00CB6435"/>
    <w:rsid w:val="00CB6444"/>
    <w:rsid w:val="00CB679C"/>
    <w:rsid w:val="00CB68C1"/>
    <w:rsid w:val="00CB6928"/>
    <w:rsid w:val="00CB6929"/>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EE6"/>
    <w:rsid w:val="00CC0EFB"/>
    <w:rsid w:val="00CC14AB"/>
    <w:rsid w:val="00CC1599"/>
    <w:rsid w:val="00CC1630"/>
    <w:rsid w:val="00CC18C8"/>
    <w:rsid w:val="00CC1D61"/>
    <w:rsid w:val="00CC1EBF"/>
    <w:rsid w:val="00CC214A"/>
    <w:rsid w:val="00CC21E6"/>
    <w:rsid w:val="00CC2459"/>
    <w:rsid w:val="00CC265A"/>
    <w:rsid w:val="00CC2677"/>
    <w:rsid w:val="00CC2838"/>
    <w:rsid w:val="00CC29F1"/>
    <w:rsid w:val="00CC2C46"/>
    <w:rsid w:val="00CC3428"/>
    <w:rsid w:val="00CC3C0F"/>
    <w:rsid w:val="00CC3FDB"/>
    <w:rsid w:val="00CC4040"/>
    <w:rsid w:val="00CC4321"/>
    <w:rsid w:val="00CC4549"/>
    <w:rsid w:val="00CC46AC"/>
    <w:rsid w:val="00CC470F"/>
    <w:rsid w:val="00CC479D"/>
    <w:rsid w:val="00CC4BA7"/>
    <w:rsid w:val="00CC4ED7"/>
    <w:rsid w:val="00CC4F16"/>
    <w:rsid w:val="00CC510D"/>
    <w:rsid w:val="00CC547C"/>
    <w:rsid w:val="00CC5571"/>
    <w:rsid w:val="00CC55FA"/>
    <w:rsid w:val="00CC5666"/>
    <w:rsid w:val="00CC5814"/>
    <w:rsid w:val="00CC5A61"/>
    <w:rsid w:val="00CC5AE3"/>
    <w:rsid w:val="00CC5B60"/>
    <w:rsid w:val="00CC5C83"/>
    <w:rsid w:val="00CC5D5F"/>
    <w:rsid w:val="00CC5D7C"/>
    <w:rsid w:val="00CC5F32"/>
    <w:rsid w:val="00CC5FC2"/>
    <w:rsid w:val="00CC661C"/>
    <w:rsid w:val="00CC67FA"/>
    <w:rsid w:val="00CC6ABC"/>
    <w:rsid w:val="00CC6D19"/>
    <w:rsid w:val="00CC6D49"/>
    <w:rsid w:val="00CC7092"/>
    <w:rsid w:val="00CC7225"/>
    <w:rsid w:val="00CC7452"/>
    <w:rsid w:val="00CC7584"/>
    <w:rsid w:val="00CC776B"/>
    <w:rsid w:val="00CC7826"/>
    <w:rsid w:val="00CC783E"/>
    <w:rsid w:val="00CC792C"/>
    <w:rsid w:val="00CC7C11"/>
    <w:rsid w:val="00CC7C24"/>
    <w:rsid w:val="00CC7E99"/>
    <w:rsid w:val="00CD0913"/>
    <w:rsid w:val="00CD0922"/>
    <w:rsid w:val="00CD0BA3"/>
    <w:rsid w:val="00CD0EB9"/>
    <w:rsid w:val="00CD0FB5"/>
    <w:rsid w:val="00CD10CC"/>
    <w:rsid w:val="00CD1419"/>
    <w:rsid w:val="00CD15EC"/>
    <w:rsid w:val="00CD1630"/>
    <w:rsid w:val="00CD1722"/>
    <w:rsid w:val="00CD1B04"/>
    <w:rsid w:val="00CD1B98"/>
    <w:rsid w:val="00CD1DF8"/>
    <w:rsid w:val="00CD1E6D"/>
    <w:rsid w:val="00CD265F"/>
    <w:rsid w:val="00CD2737"/>
    <w:rsid w:val="00CD27C5"/>
    <w:rsid w:val="00CD3001"/>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84E"/>
    <w:rsid w:val="00CD59FA"/>
    <w:rsid w:val="00CD5B27"/>
    <w:rsid w:val="00CD6066"/>
    <w:rsid w:val="00CD6293"/>
    <w:rsid w:val="00CD6476"/>
    <w:rsid w:val="00CD685D"/>
    <w:rsid w:val="00CD6888"/>
    <w:rsid w:val="00CD6BBF"/>
    <w:rsid w:val="00CD6CE1"/>
    <w:rsid w:val="00CD6D38"/>
    <w:rsid w:val="00CD6F5A"/>
    <w:rsid w:val="00CD714A"/>
    <w:rsid w:val="00CD717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20DD"/>
    <w:rsid w:val="00CF21D6"/>
    <w:rsid w:val="00CF220C"/>
    <w:rsid w:val="00CF2219"/>
    <w:rsid w:val="00CF23C8"/>
    <w:rsid w:val="00CF241C"/>
    <w:rsid w:val="00CF2938"/>
    <w:rsid w:val="00CF2FC1"/>
    <w:rsid w:val="00CF31F7"/>
    <w:rsid w:val="00CF32A1"/>
    <w:rsid w:val="00CF3486"/>
    <w:rsid w:val="00CF37DA"/>
    <w:rsid w:val="00CF37DC"/>
    <w:rsid w:val="00CF3846"/>
    <w:rsid w:val="00CF3922"/>
    <w:rsid w:val="00CF3E07"/>
    <w:rsid w:val="00CF40B1"/>
    <w:rsid w:val="00CF4173"/>
    <w:rsid w:val="00CF43E7"/>
    <w:rsid w:val="00CF448C"/>
    <w:rsid w:val="00CF4931"/>
    <w:rsid w:val="00CF498F"/>
    <w:rsid w:val="00CF4AAC"/>
    <w:rsid w:val="00CF4B82"/>
    <w:rsid w:val="00CF4CB1"/>
    <w:rsid w:val="00CF4EBD"/>
    <w:rsid w:val="00CF51AA"/>
    <w:rsid w:val="00CF5334"/>
    <w:rsid w:val="00CF561F"/>
    <w:rsid w:val="00CF5A36"/>
    <w:rsid w:val="00CF5CAE"/>
    <w:rsid w:val="00CF5E3D"/>
    <w:rsid w:val="00CF5FF7"/>
    <w:rsid w:val="00CF6229"/>
    <w:rsid w:val="00CF6620"/>
    <w:rsid w:val="00CF6D59"/>
    <w:rsid w:val="00CF7802"/>
    <w:rsid w:val="00CF792A"/>
    <w:rsid w:val="00CF7A1B"/>
    <w:rsid w:val="00CF7C89"/>
    <w:rsid w:val="00CF7CF7"/>
    <w:rsid w:val="00D001C4"/>
    <w:rsid w:val="00D002BA"/>
    <w:rsid w:val="00D0047B"/>
    <w:rsid w:val="00D00668"/>
    <w:rsid w:val="00D00824"/>
    <w:rsid w:val="00D00869"/>
    <w:rsid w:val="00D00A74"/>
    <w:rsid w:val="00D00B4C"/>
    <w:rsid w:val="00D00BDC"/>
    <w:rsid w:val="00D00C0D"/>
    <w:rsid w:val="00D00D90"/>
    <w:rsid w:val="00D00DA2"/>
    <w:rsid w:val="00D00F15"/>
    <w:rsid w:val="00D015BE"/>
    <w:rsid w:val="00D0188B"/>
    <w:rsid w:val="00D01C55"/>
    <w:rsid w:val="00D0219B"/>
    <w:rsid w:val="00D0230D"/>
    <w:rsid w:val="00D02388"/>
    <w:rsid w:val="00D023C0"/>
    <w:rsid w:val="00D026B6"/>
    <w:rsid w:val="00D02707"/>
    <w:rsid w:val="00D027F1"/>
    <w:rsid w:val="00D02826"/>
    <w:rsid w:val="00D029AD"/>
    <w:rsid w:val="00D02C58"/>
    <w:rsid w:val="00D02CA2"/>
    <w:rsid w:val="00D0303D"/>
    <w:rsid w:val="00D03084"/>
    <w:rsid w:val="00D03277"/>
    <w:rsid w:val="00D034C8"/>
    <w:rsid w:val="00D03734"/>
    <w:rsid w:val="00D037FF"/>
    <w:rsid w:val="00D0384F"/>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A7A"/>
    <w:rsid w:val="00D06C7C"/>
    <w:rsid w:val="00D07866"/>
    <w:rsid w:val="00D1022D"/>
    <w:rsid w:val="00D10996"/>
    <w:rsid w:val="00D10A4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34A"/>
    <w:rsid w:val="00D135E1"/>
    <w:rsid w:val="00D13BB9"/>
    <w:rsid w:val="00D13E20"/>
    <w:rsid w:val="00D14100"/>
    <w:rsid w:val="00D14413"/>
    <w:rsid w:val="00D1444D"/>
    <w:rsid w:val="00D14518"/>
    <w:rsid w:val="00D14669"/>
    <w:rsid w:val="00D14872"/>
    <w:rsid w:val="00D14CCE"/>
    <w:rsid w:val="00D14CE2"/>
    <w:rsid w:val="00D14D55"/>
    <w:rsid w:val="00D14DFD"/>
    <w:rsid w:val="00D15039"/>
    <w:rsid w:val="00D150C9"/>
    <w:rsid w:val="00D15176"/>
    <w:rsid w:val="00D15564"/>
    <w:rsid w:val="00D15CF1"/>
    <w:rsid w:val="00D16455"/>
    <w:rsid w:val="00D164B6"/>
    <w:rsid w:val="00D16517"/>
    <w:rsid w:val="00D1654B"/>
    <w:rsid w:val="00D17173"/>
    <w:rsid w:val="00D1721C"/>
    <w:rsid w:val="00D173C3"/>
    <w:rsid w:val="00D175EB"/>
    <w:rsid w:val="00D17801"/>
    <w:rsid w:val="00D17ACE"/>
    <w:rsid w:val="00D17BDD"/>
    <w:rsid w:val="00D17BDF"/>
    <w:rsid w:val="00D2027E"/>
    <w:rsid w:val="00D20438"/>
    <w:rsid w:val="00D2054B"/>
    <w:rsid w:val="00D20B07"/>
    <w:rsid w:val="00D20E0D"/>
    <w:rsid w:val="00D20F12"/>
    <w:rsid w:val="00D21CC7"/>
    <w:rsid w:val="00D21DC0"/>
    <w:rsid w:val="00D21E74"/>
    <w:rsid w:val="00D2202F"/>
    <w:rsid w:val="00D225F9"/>
    <w:rsid w:val="00D22711"/>
    <w:rsid w:val="00D22AB2"/>
    <w:rsid w:val="00D22AC9"/>
    <w:rsid w:val="00D22B5F"/>
    <w:rsid w:val="00D22BCC"/>
    <w:rsid w:val="00D231E1"/>
    <w:rsid w:val="00D2344A"/>
    <w:rsid w:val="00D23450"/>
    <w:rsid w:val="00D235C1"/>
    <w:rsid w:val="00D2376A"/>
    <w:rsid w:val="00D237E3"/>
    <w:rsid w:val="00D23DB5"/>
    <w:rsid w:val="00D23F58"/>
    <w:rsid w:val="00D24370"/>
    <w:rsid w:val="00D245DE"/>
    <w:rsid w:val="00D24AA7"/>
    <w:rsid w:val="00D24CF6"/>
    <w:rsid w:val="00D24EB2"/>
    <w:rsid w:val="00D253C8"/>
    <w:rsid w:val="00D25619"/>
    <w:rsid w:val="00D25684"/>
    <w:rsid w:val="00D256B9"/>
    <w:rsid w:val="00D256C5"/>
    <w:rsid w:val="00D25999"/>
    <w:rsid w:val="00D260A6"/>
    <w:rsid w:val="00D260B4"/>
    <w:rsid w:val="00D26147"/>
    <w:rsid w:val="00D26158"/>
    <w:rsid w:val="00D26281"/>
    <w:rsid w:val="00D26378"/>
    <w:rsid w:val="00D26739"/>
    <w:rsid w:val="00D26958"/>
    <w:rsid w:val="00D26AC2"/>
    <w:rsid w:val="00D26D25"/>
    <w:rsid w:val="00D26D38"/>
    <w:rsid w:val="00D27123"/>
    <w:rsid w:val="00D27319"/>
    <w:rsid w:val="00D27357"/>
    <w:rsid w:val="00D2747C"/>
    <w:rsid w:val="00D27543"/>
    <w:rsid w:val="00D27551"/>
    <w:rsid w:val="00D27C87"/>
    <w:rsid w:val="00D27D3F"/>
    <w:rsid w:val="00D27F1B"/>
    <w:rsid w:val="00D302FE"/>
    <w:rsid w:val="00D30422"/>
    <w:rsid w:val="00D3046B"/>
    <w:rsid w:val="00D306B3"/>
    <w:rsid w:val="00D309BC"/>
    <w:rsid w:val="00D30C69"/>
    <w:rsid w:val="00D30FDF"/>
    <w:rsid w:val="00D31250"/>
    <w:rsid w:val="00D31449"/>
    <w:rsid w:val="00D314BD"/>
    <w:rsid w:val="00D31999"/>
    <w:rsid w:val="00D319E5"/>
    <w:rsid w:val="00D31A8F"/>
    <w:rsid w:val="00D323F6"/>
    <w:rsid w:val="00D32840"/>
    <w:rsid w:val="00D32A6B"/>
    <w:rsid w:val="00D32B36"/>
    <w:rsid w:val="00D32CA5"/>
    <w:rsid w:val="00D32D56"/>
    <w:rsid w:val="00D32D93"/>
    <w:rsid w:val="00D32ED6"/>
    <w:rsid w:val="00D332ED"/>
    <w:rsid w:val="00D33450"/>
    <w:rsid w:val="00D3358F"/>
    <w:rsid w:val="00D33602"/>
    <w:rsid w:val="00D33609"/>
    <w:rsid w:val="00D33673"/>
    <w:rsid w:val="00D33905"/>
    <w:rsid w:val="00D33B37"/>
    <w:rsid w:val="00D33E41"/>
    <w:rsid w:val="00D34251"/>
    <w:rsid w:val="00D343A1"/>
    <w:rsid w:val="00D347EB"/>
    <w:rsid w:val="00D34B80"/>
    <w:rsid w:val="00D34BC4"/>
    <w:rsid w:val="00D34BCB"/>
    <w:rsid w:val="00D34C8E"/>
    <w:rsid w:val="00D34DA6"/>
    <w:rsid w:val="00D34E64"/>
    <w:rsid w:val="00D34EA3"/>
    <w:rsid w:val="00D34F63"/>
    <w:rsid w:val="00D35524"/>
    <w:rsid w:val="00D35887"/>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7D6"/>
    <w:rsid w:val="00D40806"/>
    <w:rsid w:val="00D40E29"/>
    <w:rsid w:val="00D41407"/>
    <w:rsid w:val="00D41515"/>
    <w:rsid w:val="00D41566"/>
    <w:rsid w:val="00D41C6E"/>
    <w:rsid w:val="00D41DAC"/>
    <w:rsid w:val="00D41ED4"/>
    <w:rsid w:val="00D41F56"/>
    <w:rsid w:val="00D4217E"/>
    <w:rsid w:val="00D4226F"/>
    <w:rsid w:val="00D42325"/>
    <w:rsid w:val="00D42876"/>
    <w:rsid w:val="00D4299C"/>
    <w:rsid w:val="00D429D1"/>
    <w:rsid w:val="00D42A19"/>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64CD"/>
    <w:rsid w:val="00D4700B"/>
    <w:rsid w:val="00D47132"/>
    <w:rsid w:val="00D471F5"/>
    <w:rsid w:val="00D47203"/>
    <w:rsid w:val="00D473D3"/>
    <w:rsid w:val="00D47416"/>
    <w:rsid w:val="00D475D1"/>
    <w:rsid w:val="00D47C0C"/>
    <w:rsid w:val="00D47F87"/>
    <w:rsid w:val="00D50046"/>
    <w:rsid w:val="00D50079"/>
    <w:rsid w:val="00D50080"/>
    <w:rsid w:val="00D502D6"/>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B2"/>
    <w:rsid w:val="00D522BD"/>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828"/>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34E"/>
    <w:rsid w:val="00D604AA"/>
    <w:rsid w:val="00D608ED"/>
    <w:rsid w:val="00D609E7"/>
    <w:rsid w:val="00D60D0A"/>
    <w:rsid w:val="00D60D98"/>
    <w:rsid w:val="00D60E24"/>
    <w:rsid w:val="00D60F3F"/>
    <w:rsid w:val="00D60FB6"/>
    <w:rsid w:val="00D610A7"/>
    <w:rsid w:val="00D610E8"/>
    <w:rsid w:val="00D61218"/>
    <w:rsid w:val="00D61634"/>
    <w:rsid w:val="00D61653"/>
    <w:rsid w:val="00D61967"/>
    <w:rsid w:val="00D619BC"/>
    <w:rsid w:val="00D61B79"/>
    <w:rsid w:val="00D62197"/>
    <w:rsid w:val="00D6253B"/>
    <w:rsid w:val="00D629E0"/>
    <w:rsid w:val="00D62CB8"/>
    <w:rsid w:val="00D62DD4"/>
    <w:rsid w:val="00D62FA0"/>
    <w:rsid w:val="00D62FF4"/>
    <w:rsid w:val="00D63051"/>
    <w:rsid w:val="00D6329F"/>
    <w:rsid w:val="00D63565"/>
    <w:rsid w:val="00D636AF"/>
    <w:rsid w:val="00D6388A"/>
    <w:rsid w:val="00D63A0B"/>
    <w:rsid w:val="00D63B5D"/>
    <w:rsid w:val="00D63B9E"/>
    <w:rsid w:val="00D64592"/>
    <w:rsid w:val="00D64687"/>
    <w:rsid w:val="00D646B2"/>
    <w:rsid w:val="00D647DA"/>
    <w:rsid w:val="00D64B94"/>
    <w:rsid w:val="00D64C53"/>
    <w:rsid w:val="00D64DC6"/>
    <w:rsid w:val="00D6570C"/>
    <w:rsid w:val="00D657F3"/>
    <w:rsid w:val="00D6581C"/>
    <w:rsid w:val="00D65865"/>
    <w:rsid w:val="00D65949"/>
    <w:rsid w:val="00D65D63"/>
    <w:rsid w:val="00D660F6"/>
    <w:rsid w:val="00D66157"/>
    <w:rsid w:val="00D66182"/>
    <w:rsid w:val="00D66255"/>
    <w:rsid w:val="00D66271"/>
    <w:rsid w:val="00D66286"/>
    <w:rsid w:val="00D662E7"/>
    <w:rsid w:val="00D663AB"/>
    <w:rsid w:val="00D66486"/>
    <w:rsid w:val="00D666FC"/>
    <w:rsid w:val="00D66849"/>
    <w:rsid w:val="00D66912"/>
    <w:rsid w:val="00D66B9E"/>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AA"/>
    <w:rsid w:val="00D72AC8"/>
    <w:rsid w:val="00D72B45"/>
    <w:rsid w:val="00D72B60"/>
    <w:rsid w:val="00D72BE0"/>
    <w:rsid w:val="00D72FC2"/>
    <w:rsid w:val="00D7307C"/>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E8"/>
    <w:rsid w:val="00D76878"/>
    <w:rsid w:val="00D76992"/>
    <w:rsid w:val="00D76E6A"/>
    <w:rsid w:val="00D76EF5"/>
    <w:rsid w:val="00D773B6"/>
    <w:rsid w:val="00D773C0"/>
    <w:rsid w:val="00D77475"/>
    <w:rsid w:val="00D777D0"/>
    <w:rsid w:val="00D77B97"/>
    <w:rsid w:val="00D77C39"/>
    <w:rsid w:val="00D77D4F"/>
    <w:rsid w:val="00D77E63"/>
    <w:rsid w:val="00D806FB"/>
    <w:rsid w:val="00D80B7E"/>
    <w:rsid w:val="00D80DA9"/>
    <w:rsid w:val="00D80F2D"/>
    <w:rsid w:val="00D8101F"/>
    <w:rsid w:val="00D81242"/>
    <w:rsid w:val="00D814B8"/>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5FB"/>
    <w:rsid w:val="00D8379A"/>
    <w:rsid w:val="00D83999"/>
    <w:rsid w:val="00D83B35"/>
    <w:rsid w:val="00D83C96"/>
    <w:rsid w:val="00D840B4"/>
    <w:rsid w:val="00D841A3"/>
    <w:rsid w:val="00D84385"/>
    <w:rsid w:val="00D8441D"/>
    <w:rsid w:val="00D84480"/>
    <w:rsid w:val="00D844CF"/>
    <w:rsid w:val="00D845AC"/>
    <w:rsid w:val="00D846FE"/>
    <w:rsid w:val="00D84865"/>
    <w:rsid w:val="00D84943"/>
    <w:rsid w:val="00D84AE9"/>
    <w:rsid w:val="00D84BCD"/>
    <w:rsid w:val="00D84D21"/>
    <w:rsid w:val="00D84E6F"/>
    <w:rsid w:val="00D851CD"/>
    <w:rsid w:val="00D85707"/>
    <w:rsid w:val="00D85765"/>
    <w:rsid w:val="00D85CCD"/>
    <w:rsid w:val="00D85CE5"/>
    <w:rsid w:val="00D85D91"/>
    <w:rsid w:val="00D864AF"/>
    <w:rsid w:val="00D865BF"/>
    <w:rsid w:val="00D8683D"/>
    <w:rsid w:val="00D86B27"/>
    <w:rsid w:val="00D86C0F"/>
    <w:rsid w:val="00D86C71"/>
    <w:rsid w:val="00D86C74"/>
    <w:rsid w:val="00D86CF3"/>
    <w:rsid w:val="00D86D92"/>
    <w:rsid w:val="00D871D4"/>
    <w:rsid w:val="00D87207"/>
    <w:rsid w:val="00D87858"/>
    <w:rsid w:val="00D8787E"/>
    <w:rsid w:val="00D87E77"/>
    <w:rsid w:val="00D900F3"/>
    <w:rsid w:val="00D904BB"/>
    <w:rsid w:val="00D91642"/>
    <w:rsid w:val="00D919D5"/>
    <w:rsid w:val="00D91B3D"/>
    <w:rsid w:val="00D91C04"/>
    <w:rsid w:val="00D91CEB"/>
    <w:rsid w:val="00D920F4"/>
    <w:rsid w:val="00D921C6"/>
    <w:rsid w:val="00D9263F"/>
    <w:rsid w:val="00D92744"/>
    <w:rsid w:val="00D92F39"/>
    <w:rsid w:val="00D931AF"/>
    <w:rsid w:val="00D939D7"/>
    <w:rsid w:val="00D93C02"/>
    <w:rsid w:val="00D93CF4"/>
    <w:rsid w:val="00D93DF0"/>
    <w:rsid w:val="00D94217"/>
    <w:rsid w:val="00D942D3"/>
    <w:rsid w:val="00D942FC"/>
    <w:rsid w:val="00D943CB"/>
    <w:rsid w:val="00D946F3"/>
    <w:rsid w:val="00D94C03"/>
    <w:rsid w:val="00D94C63"/>
    <w:rsid w:val="00D94D7E"/>
    <w:rsid w:val="00D94DCE"/>
    <w:rsid w:val="00D94FAC"/>
    <w:rsid w:val="00D9537B"/>
    <w:rsid w:val="00D955BE"/>
    <w:rsid w:val="00D95688"/>
    <w:rsid w:val="00D958EE"/>
    <w:rsid w:val="00D95BE5"/>
    <w:rsid w:val="00D95D4C"/>
    <w:rsid w:val="00D95DF5"/>
    <w:rsid w:val="00D95EE0"/>
    <w:rsid w:val="00D96292"/>
    <w:rsid w:val="00D96439"/>
    <w:rsid w:val="00D966D3"/>
    <w:rsid w:val="00D96705"/>
    <w:rsid w:val="00D96804"/>
    <w:rsid w:val="00D9689C"/>
    <w:rsid w:val="00D96ED9"/>
    <w:rsid w:val="00D96FAC"/>
    <w:rsid w:val="00D97084"/>
    <w:rsid w:val="00D973DD"/>
    <w:rsid w:val="00D97524"/>
    <w:rsid w:val="00D97587"/>
    <w:rsid w:val="00D97AC1"/>
    <w:rsid w:val="00D97D10"/>
    <w:rsid w:val="00D97D4D"/>
    <w:rsid w:val="00DA0079"/>
    <w:rsid w:val="00DA023B"/>
    <w:rsid w:val="00DA02AA"/>
    <w:rsid w:val="00DA03EA"/>
    <w:rsid w:val="00DA0471"/>
    <w:rsid w:val="00DA0564"/>
    <w:rsid w:val="00DA06A8"/>
    <w:rsid w:val="00DA0A5C"/>
    <w:rsid w:val="00DA0ADE"/>
    <w:rsid w:val="00DA0B34"/>
    <w:rsid w:val="00DA0D02"/>
    <w:rsid w:val="00DA0DC8"/>
    <w:rsid w:val="00DA122B"/>
    <w:rsid w:val="00DA126F"/>
    <w:rsid w:val="00DA1742"/>
    <w:rsid w:val="00DA1973"/>
    <w:rsid w:val="00DA1ADE"/>
    <w:rsid w:val="00DA1D0F"/>
    <w:rsid w:val="00DA1DA5"/>
    <w:rsid w:val="00DA2048"/>
    <w:rsid w:val="00DA2074"/>
    <w:rsid w:val="00DA2172"/>
    <w:rsid w:val="00DA22D0"/>
    <w:rsid w:val="00DA240A"/>
    <w:rsid w:val="00DA3255"/>
    <w:rsid w:val="00DA39D8"/>
    <w:rsid w:val="00DA3DFB"/>
    <w:rsid w:val="00DA3FBD"/>
    <w:rsid w:val="00DA43F2"/>
    <w:rsid w:val="00DA44C3"/>
    <w:rsid w:val="00DA453D"/>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4E"/>
    <w:rsid w:val="00DA6ECC"/>
    <w:rsid w:val="00DA70BE"/>
    <w:rsid w:val="00DA70F7"/>
    <w:rsid w:val="00DA71A7"/>
    <w:rsid w:val="00DA71E3"/>
    <w:rsid w:val="00DA7229"/>
    <w:rsid w:val="00DA76C7"/>
    <w:rsid w:val="00DA7758"/>
    <w:rsid w:val="00DA78E2"/>
    <w:rsid w:val="00DB057E"/>
    <w:rsid w:val="00DB07BA"/>
    <w:rsid w:val="00DB0F29"/>
    <w:rsid w:val="00DB12A0"/>
    <w:rsid w:val="00DB130A"/>
    <w:rsid w:val="00DB179C"/>
    <w:rsid w:val="00DB1959"/>
    <w:rsid w:val="00DB26AC"/>
    <w:rsid w:val="00DB2834"/>
    <w:rsid w:val="00DB2A57"/>
    <w:rsid w:val="00DB2C41"/>
    <w:rsid w:val="00DB2CF9"/>
    <w:rsid w:val="00DB2E1E"/>
    <w:rsid w:val="00DB2E67"/>
    <w:rsid w:val="00DB3313"/>
    <w:rsid w:val="00DB34A6"/>
    <w:rsid w:val="00DB3606"/>
    <w:rsid w:val="00DB3A4E"/>
    <w:rsid w:val="00DB3B59"/>
    <w:rsid w:val="00DB3B79"/>
    <w:rsid w:val="00DB3C23"/>
    <w:rsid w:val="00DB3D07"/>
    <w:rsid w:val="00DB4292"/>
    <w:rsid w:val="00DB449A"/>
    <w:rsid w:val="00DB46BE"/>
    <w:rsid w:val="00DB47A1"/>
    <w:rsid w:val="00DB4A63"/>
    <w:rsid w:val="00DB4A7B"/>
    <w:rsid w:val="00DB4CD2"/>
    <w:rsid w:val="00DB4D23"/>
    <w:rsid w:val="00DB4F97"/>
    <w:rsid w:val="00DB5486"/>
    <w:rsid w:val="00DB56D3"/>
    <w:rsid w:val="00DB59E0"/>
    <w:rsid w:val="00DB61D3"/>
    <w:rsid w:val="00DB6388"/>
    <w:rsid w:val="00DB643C"/>
    <w:rsid w:val="00DB64B4"/>
    <w:rsid w:val="00DB64B9"/>
    <w:rsid w:val="00DB64F6"/>
    <w:rsid w:val="00DB6569"/>
    <w:rsid w:val="00DB659F"/>
    <w:rsid w:val="00DB67F0"/>
    <w:rsid w:val="00DB689A"/>
    <w:rsid w:val="00DB6FE9"/>
    <w:rsid w:val="00DB7072"/>
    <w:rsid w:val="00DB7234"/>
    <w:rsid w:val="00DB726C"/>
    <w:rsid w:val="00DB76CD"/>
    <w:rsid w:val="00DB77F8"/>
    <w:rsid w:val="00DB791A"/>
    <w:rsid w:val="00DB7CBF"/>
    <w:rsid w:val="00DB7F50"/>
    <w:rsid w:val="00DC0333"/>
    <w:rsid w:val="00DC03FB"/>
    <w:rsid w:val="00DC0B27"/>
    <w:rsid w:val="00DC0B95"/>
    <w:rsid w:val="00DC0CAF"/>
    <w:rsid w:val="00DC0F0A"/>
    <w:rsid w:val="00DC10F7"/>
    <w:rsid w:val="00DC119A"/>
    <w:rsid w:val="00DC136F"/>
    <w:rsid w:val="00DC1767"/>
    <w:rsid w:val="00DC1923"/>
    <w:rsid w:val="00DC1A9A"/>
    <w:rsid w:val="00DC1B15"/>
    <w:rsid w:val="00DC1F81"/>
    <w:rsid w:val="00DC2079"/>
    <w:rsid w:val="00DC2149"/>
    <w:rsid w:val="00DC21FC"/>
    <w:rsid w:val="00DC2320"/>
    <w:rsid w:val="00DC2383"/>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873"/>
    <w:rsid w:val="00DC58AE"/>
    <w:rsid w:val="00DC5982"/>
    <w:rsid w:val="00DC5D83"/>
    <w:rsid w:val="00DC5E51"/>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3B"/>
    <w:rsid w:val="00DD0279"/>
    <w:rsid w:val="00DD051B"/>
    <w:rsid w:val="00DD0A56"/>
    <w:rsid w:val="00DD0AB6"/>
    <w:rsid w:val="00DD0D3C"/>
    <w:rsid w:val="00DD0D5D"/>
    <w:rsid w:val="00DD11C6"/>
    <w:rsid w:val="00DD155B"/>
    <w:rsid w:val="00DD15EF"/>
    <w:rsid w:val="00DD1698"/>
    <w:rsid w:val="00DD1DF4"/>
    <w:rsid w:val="00DD1E56"/>
    <w:rsid w:val="00DD1F24"/>
    <w:rsid w:val="00DD2024"/>
    <w:rsid w:val="00DD20A1"/>
    <w:rsid w:val="00DD2150"/>
    <w:rsid w:val="00DD21A0"/>
    <w:rsid w:val="00DD24E8"/>
    <w:rsid w:val="00DD2A1E"/>
    <w:rsid w:val="00DD2A38"/>
    <w:rsid w:val="00DD2CAA"/>
    <w:rsid w:val="00DD2CC6"/>
    <w:rsid w:val="00DD2D83"/>
    <w:rsid w:val="00DD2D9D"/>
    <w:rsid w:val="00DD2F92"/>
    <w:rsid w:val="00DD3859"/>
    <w:rsid w:val="00DD39F1"/>
    <w:rsid w:val="00DD3AD9"/>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9"/>
    <w:rsid w:val="00DD705F"/>
    <w:rsid w:val="00DD70C1"/>
    <w:rsid w:val="00DD7115"/>
    <w:rsid w:val="00DD719F"/>
    <w:rsid w:val="00DD7228"/>
    <w:rsid w:val="00DD791F"/>
    <w:rsid w:val="00DE00E8"/>
    <w:rsid w:val="00DE0C04"/>
    <w:rsid w:val="00DE0E01"/>
    <w:rsid w:val="00DE1774"/>
    <w:rsid w:val="00DE17C8"/>
    <w:rsid w:val="00DE1845"/>
    <w:rsid w:val="00DE1A78"/>
    <w:rsid w:val="00DE1AAE"/>
    <w:rsid w:val="00DE1BE2"/>
    <w:rsid w:val="00DE1FAC"/>
    <w:rsid w:val="00DE2215"/>
    <w:rsid w:val="00DE232F"/>
    <w:rsid w:val="00DE26C4"/>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3CB"/>
    <w:rsid w:val="00DE5461"/>
    <w:rsid w:val="00DE551C"/>
    <w:rsid w:val="00DE58D3"/>
    <w:rsid w:val="00DE5973"/>
    <w:rsid w:val="00DE5A20"/>
    <w:rsid w:val="00DE5D91"/>
    <w:rsid w:val="00DE6098"/>
    <w:rsid w:val="00DE6464"/>
    <w:rsid w:val="00DE6501"/>
    <w:rsid w:val="00DE6531"/>
    <w:rsid w:val="00DE65DA"/>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8AE"/>
    <w:rsid w:val="00DF1C02"/>
    <w:rsid w:val="00DF1EA3"/>
    <w:rsid w:val="00DF1F84"/>
    <w:rsid w:val="00DF21B9"/>
    <w:rsid w:val="00DF2786"/>
    <w:rsid w:val="00DF27DE"/>
    <w:rsid w:val="00DF2A8B"/>
    <w:rsid w:val="00DF2AD5"/>
    <w:rsid w:val="00DF2DFC"/>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35"/>
    <w:rsid w:val="00DF407C"/>
    <w:rsid w:val="00DF43A1"/>
    <w:rsid w:val="00DF440D"/>
    <w:rsid w:val="00DF4595"/>
    <w:rsid w:val="00DF477D"/>
    <w:rsid w:val="00DF47EA"/>
    <w:rsid w:val="00DF489F"/>
    <w:rsid w:val="00DF491F"/>
    <w:rsid w:val="00DF4B65"/>
    <w:rsid w:val="00DF4B90"/>
    <w:rsid w:val="00DF4D87"/>
    <w:rsid w:val="00DF4FF1"/>
    <w:rsid w:val="00DF55F0"/>
    <w:rsid w:val="00DF5A86"/>
    <w:rsid w:val="00DF5FEE"/>
    <w:rsid w:val="00DF636A"/>
    <w:rsid w:val="00DF6635"/>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CB"/>
    <w:rsid w:val="00E003D9"/>
    <w:rsid w:val="00E00987"/>
    <w:rsid w:val="00E00ABC"/>
    <w:rsid w:val="00E00C71"/>
    <w:rsid w:val="00E00EF8"/>
    <w:rsid w:val="00E00F8E"/>
    <w:rsid w:val="00E00FB4"/>
    <w:rsid w:val="00E01210"/>
    <w:rsid w:val="00E0132C"/>
    <w:rsid w:val="00E019D2"/>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3E08"/>
    <w:rsid w:val="00E04009"/>
    <w:rsid w:val="00E0410B"/>
    <w:rsid w:val="00E04A97"/>
    <w:rsid w:val="00E04D43"/>
    <w:rsid w:val="00E051EF"/>
    <w:rsid w:val="00E05402"/>
    <w:rsid w:val="00E054DC"/>
    <w:rsid w:val="00E05592"/>
    <w:rsid w:val="00E05756"/>
    <w:rsid w:val="00E0580E"/>
    <w:rsid w:val="00E05845"/>
    <w:rsid w:val="00E05DFF"/>
    <w:rsid w:val="00E05E3D"/>
    <w:rsid w:val="00E05F02"/>
    <w:rsid w:val="00E0603F"/>
    <w:rsid w:val="00E0659B"/>
    <w:rsid w:val="00E065B2"/>
    <w:rsid w:val="00E065D5"/>
    <w:rsid w:val="00E066B8"/>
    <w:rsid w:val="00E06994"/>
    <w:rsid w:val="00E06BBE"/>
    <w:rsid w:val="00E06C41"/>
    <w:rsid w:val="00E06CE6"/>
    <w:rsid w:val="00E06FAE"/>
    <w:rsid w:val="00E07127"/>
    <w:rsid w:val="00E0718E"/>
    <w:rsid w:val="00E073A0"/>
    <w:rsid w:val="00E077EC"/>
    <w:rsid w:val="00E07AB2"/>
    <w:rsid w:val="00E07CD2"/>
    <w:rsid w:val="00E10107"/>
    <w:rsid w:val="00E10430"/>
    <w:rsid w:val="00E10A8B"/>
    <w:rsid w:val="00E111F9"/>
    <w:rsid w:val="00E116E7"/>
    <w:rsid w:val="00E11A65"/>
    <w:rsid w:val="00E11D95"/>
    <w:rsid w:val="00E11DD1"/>
    <w:rsid w:val="00E12027"/>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398"/>
    <w:rsid w:val="00E1444D"/>
    <w:rsid w:val="00E14524"/>
    <w:rsid w:val="00E1470C"/>
    <w:rsid w:val="00E14A02"/>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582"/>
    <w:rsid w:val="00E20885"/>
    <w:rsid w:val="00E20923"/>
    <w:rsid w:val="00E20B9F"/>
    <w:rsid w:val="00E2147C"/>
    <w:rsid w:val="00E216B6"/>
    <w:rsid w:val="00E21810"/>
    <w:rsid w:val="00E21A64"/>
    <w:rsid w:val="00E21D45"/>
    <w:rsid w:val="00E21D51"/>
    <w:rsid w:val="00E221C1"/>
    <w:rsid w:val="00E222D1"/>
    <w:rsid w:val="00E22423"/>
    <w:rsid w:val="00E229CA"/>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DFF"/>
    <w:rsid w:val="00E24E23"/>
    <w:rsid w:val="00E251AA"/>
    <w:rsid w:val="00E25234"/>
    <w:rsid w:val="00E25257"/>
    <w:rsid w:val="00E2536C"/>
    <w:rsid w:val="00E253A8"/>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36E"/>
    <w:rsid w:val="00E303BD"/>
    <w:rsid w:val="00E30687"/>
    <w:rsid w:val="00E306C3"/>
    <w:rsid w:val="00E30706"/>
    <w:rsid w:val="00E30808"/>
    <w:rsid w:val="00E3085A"/>
    <w:rsid w:val="00E31117"/>
    <w:rsid w:val="00E31150"/>
    <w:rsid w:val="00E3144E"/>
    <w:rsid w:val="00E315A9"/>
    <w:rsid w:val="00E317DE"/>
    <w:rsid w:val="00E3187E"/>
    <w:rsid w:val="00E3188A"/>
    <w:rsid w:val="00E31B5F"/>
    <w:rsid w:val="00E32365"/>
    <w:rsid w:val="00E32A18"/>
    <w:rsid w:val="00E32C28"/>
    <w:rsid w:val="00E330A6"/>
    <w:rsid w:val="00E332DB"/>
    <w:rsid w:val="00E337E7"/>
    <w:rsid w:val="00E33A4A"/>
    <w:rsid w:val="00E33CF0"/>
    <w:rsid w:val="00E33E9C"/>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7C3"/>
    <w:rsid w:val="00E3585B"/>
    <w:rsid w:val="00E359FD"/>
    <w:rsid w:val="00E35C49"/>
    <w:rsid w:val="00E35C61"/>
    <w:rsid w:val="00E35DAD"/>
    <w:rsid w:val="00E35F50"/>
    <w:rsid w:val="00E360D5"/>
    <w:rsid w:val="00E363AC"/>
    <w:rsid w:val="00E36406"/>
    <w:rsid w:val="00E36BE2"/>
    <w:rsid w:val="00E36CC4"/>
    <w:rsid w:val="00E37081"/>
    <w:rsid w:val="00E3729C"/>
    <w:rsid w:val="00E37325"/>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52A"/>
    <w:rsid w:val="00E42634"/>
    <w:rsid w:val="00E4263F"/>
    <w:rsid w:val="00E42A63"/>
    <w:rsid w:val="00E42CF8"/>
    <w:rsid w:val="00E42F84"/>
    <w:rsid w:val="00E4363F"/>
    <w:rsid w:val="00E43716"/>
    <w:rsid w:val="00E4378D"/>
    <w:rsid w:val="00E43A86"/>
    <w:rsid w:val="00E43D15"/>
    <w:rsid w:val="00E43EB6"/>
    <w:rsid w:val="00E43F5F"/>
    <w:rsid w:val="00E4408A"/>
    <w:rsid w:val="00E44209"/>
    <w:rsid w:val="00E44296"/>
    <w:rsid w:val="00E44A12"/>
    <w:rsid w:val="00E44A26"/>
    <w:rsid w:val="00E45081"/>
    <w:rsid w:val="00E451A7"/>
    <w:rsid w:val="00E453D0"/>
    <w:rsid w:val="00E4554C"/>
    <w:rsid w:val="00E45CE3"/>
    <w:rsid w:val="00E45D04"/>
    <w:rsid w:val="00E463BE"/>
    <w:rsid w:val="00E4688D"/>
    <w:rsid w:val="00E46CD5"/>
    <w:rsid w:val="00E47124"/>
    <w:rsid w:val="00E472B1"/>
    <w:rsid w:val="00E473A5"/>
    <w:rsid w:val="00E4745E"/>
    <w:rsid w:val="00E475DB"/>
    <w:rsid w:val="00E47DB5"/>
    <w:rsid w:val="00E47E1F"/>
    <w:rsid w:val="00E47F01"/>
    <w:rsid w:val="00E50338"/>
    <w:rsid w:val="00E506D8"/>
    <w:rsid w:val="00E50A96"/>
    <w:rsid w:val="00E50F1D"/>
    <w:rsid w:val="00E51065"/>
    <w:rsid w:val="00E5121C"/>
    <w:rsid w:val="00E51237"/>
    <w:rsid w:val="00E513EC"/>
    <w:rsid w:val="00E5170F"/>
    <w:rsid w:val="00E51895"/>
    <w:rsid w:val="00E51907"/>
    <w:rsid w:val="00E51EE7"/>
    <w:rsid w:val="00E52217"/>
    <w:rsid w:val="00E52459"/>
    <w:rsid w:val="00E52651"/>
    <w:rsid w:val="00E530BB"/>
    <w:rsid w:val="00E5313A"/>
    <w:rsid w:val="00E53160"/>
    <w:rsid w:val="00E53224"/>
    <w:rsid w:val="00E533F4"/>
    <w:rsid w:val="00E536D1"/>
    <w:rsid w:val="00E53BD1"/>
    <w:rsid w:val="00E53D2E"/>
    <w:rsid w:val="00E53FEE"/>
    <w:rsid w:val="00E542DB"/>
    <w:rsid w:val="00E5433D"/>
    <w:rsid w:val="00E547CE"/>
    <w:rsid w:val="00E54CFA"/>
    <w:rsid w:val="00E551CF"/>
    <w:rsid w:val="00E555E6"/>
    <w:rsid w:val="00E557A3"/>
    <w:rsid w:val="00E55885"/>
    <w:rsid w:val="00E55AE2"/>
    <w:rsid w:val="00E55B02"/>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D1C"/>
    <w:rsid w:val="00E57F09"/>
    <w:rsid w:val="00E57FEE"/>
    <w:rsid w:val="00E600E6"/>
    <w:rsid w:val="00E60207"/>
    <w:rsid w:val="00E602C9"/>
    <w:rsid w:val="00E603C5"/>
    <w:rsid w:val="00E60448"/>
    <w:rsid w:val="00E6048E"/>
    <w:rsid w:val="00E604FB"/>
    <w:rsid w:val="00E60843"/>
    <w:rsid w:val="00E60EDE"/>
    <w:rsid w:val="00E6104C"/>
    <w:rsid w:val="00E611E4"/>
    <w:rsid w:val="00E612CB"/>
    <w:rsid w:val="00E6154D"/>
    <w:rsid w:val="00E61641"/>
    <w:rsid w:val="00E6184F"/>
    <w:rsid w:val="00E618CE"/>
    <w:rsid w:val="00E6191D"/>
    <w:rsid w:val="00E62357"/>
    <w:rsid w:val="00E62628"/>
    <w:rsid w:val="00E6265C"/>
    <w:rsid w:val="00E6290B"/>
    <w:rsid w:val="00E62BB0"/>
    <w:rsid w:val="00E63220"/>
    <w:rsid w:val="00E632B7"/>
    <w:rsid w:val="00E63BBB"/>
    <w:rsid w:val="00E63E3E"/>
    <w:rsid w:val="00E63F38"/>
    <w:rsid w:val="00E640C9"/>
    <w:rsid w:val="00E64234"/>
    <w:rsid w:val="00E645C6"/>
    <w:rsid w:val="00E64655"/>
    <w:rsid w:val="00E646BA"/>
    <w:rsid w:val="00E64A84"/>
    <w:rsid w:val="00E64AC6"/>
    <w:rsid w:val="00E64C1B"/>
    <w:rsid w:val="00E64F79"/>
    <w:rsid w:val="00E656B8"/>
    <w:rsid w:val="00E657D6"/>
    <w:rsid w:val="00E65A1D"/>
    <w:rsid w:val="00E65CE3"/>
    <w:rsid w:val="00E65EA1"/>
    <w:rsid w:val="00E66391"/>
    <w:rsid w:val="00E664A6"/>
    <w:rsid w:val="00E665DC"/>
    <w:rsid w:val="00E6691A"/>
    <w:rsid w:val="00E66D8B"/>
    <w:rsid w:val="00E66DCD"/>
    <w:rsid w:val="00E66F5E"/>
    <w:rsid w:val="00E66F7F"/>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27"/>
    <w:rsid w:val="00E72139"/>
    <w:rsid w:val="00E721F5"/>
    <w:rsid w:val="00E724A8"/>
    <w:rsid w:val="00E724B8"/>
    <w:rsid w:val="00E728CE"/>
    <w:rsid w:val="00E72BB8"/>
    <w:rsid w:val="00E72D72"/>
    <w:rsid w:val="00E72F2D"/>
    <w:rsid w:val="00E72F70"/>
    <w:rsid w:val="00E73074"/>
    <w:rsid w:val="00E734E2"/>
    <w:rsid w:val="00E73B0B"/>
    <w:rsid w:val="00E73D0B"/>
    <w:rsid w:val="00E73D35"/>
    <w:rsid w:val="00E741D0"/>
    <w:rsid w:val="00E743BE"/>
    <w:rsid w:val="00E74585"/>
    <w:rsid w:val="00E74A0A"/>
    <w:rsid w:val="00E74E7C"/>
    <w:rsid w:val="00E750E6"/>
    <w:rsid w:val="00E7513B"/>
    <w:rsid w:val="00E751BB"/>
    <w:rsid w:val="00E75369"/>
    <w:rsid w:val="00E754C8"/>
    <w:rsid w:val="00E754D8"/>
    <w:rsid w:val="00E755D1"/>
    <w:rsid w:val="00E756D1"/>
    <w:rsid w:val="00E75939"/>
    <w:rsid w:val="00E759C7"/>
    <w:rsid w:val="00E75A78"/>
    <w:rsid w:val="00E75B67"/>
    <w:rsid w:val="00E75CE4"/>
    <w:rsid w:val="00E7604D"/>
    <w:rsid w:val="00E7636C"/>
    <w:rsid w:val="00E7639A"/>
    <w:rsid w:val="00E767B0"/>
    <w:rsid w:val="00E7687A"/>
    <w:rsid w:val="00E769D9"/>
    <w:rsid w:val="00E76C21"/>
    <w:rsid w:val="00E76E73"/>
    <w:rsid w:val="00E76E9C"/>
    <w:rsid w:val="00E77013"/>
    <w:rsid w:val="00E77684"/>
    <w:rsid w:val="00E778C5"/>
    <w:rsid w:val="00E778F6"/>
    <w:rsid w:val="00E77915"/>
    <w:rsid w:val="00E77CFF"/>
    <w:rsid w:val="00E77F61"/>
    <w:rsid w:val="00E8018C"/>
    <w:rsid w:val="00E80217"/>
    <w:rsid w:val="00E80366"/>
    <w:rsid w:val="00E80425"/>
    <w:rsid w:val="00E8045C"/>
    <w:rsid w:val="00E806F2"/>
    <w:rsid w:val="00E8080F"/>
    <w:rsid w:val="00E809DC"/>
    <w:rsid w:val="00E80A3B"/>
    <w:rsid w:val="00E80B7F"/>
    <w:rsid w:val="00E80F39"/>
    <w:rsid w:val="00E811F9"/>
    <w:rsid w:val="00E812AE"/>
    <w:rsid w:val="00E812E8"/>
    <w:rsid w:val="00E816E6"/>
    <w:rsid w:val="00E81786"/>
    <w:rsid w:val="00E81905"/>
    <w:rsid w:val="00E8226E"/>
    <w:rsid w:val="00E82311"/>
    <w:rsid w:val="00E82381"/>
    <w:rsid w:val="00E82763"/>
    <w:rsid w:val="00E82956"/>
    <w:rsid w:val="00E82CB3"/>
    <w:rsid w:val="00E82E47"/>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EB4"/>
    <w:rsid w:val="00E95057"/>
    <w:rsid w:val="00E95486"/>
    <w:rsid w:val="00E9552E"/>
    <w:rsid w:val="00E95ABC"/>
    <w:rsid w:val="00E95BAB"/>
    <w:rsid w:val="00E966EB"/>
    <w:rsid w:val="00E96750"/>
    <w:rsid w:val="00E96BA2"/>
    <w:rsid w:val="00E9718E"/>
    <w:rsid w:val="00E973D5"/>
    <w:rsid w:val="00E97734"/>
    <w:rsid w:val="00E97735"/>
    <w:rsid w:val="00E97804"/>
    <w:rsid w:val="00E97A62"/>
    <w:rsid w:val="00E97AD9"/>
    <w:rsid w:val="00E97B61"/>
    <w:rsid w:val="00EA03BD"/>
    <w:rsid w:val="00EA03D3"/>
    <w:rsid w:val="00EA050E"/>
    <w:rsid w:val="00EA0670"/>
    <w:rsid w:val="00EA06CF"/>
    <w:rsid w:val="00EA0901"/>
    <w:rsid w:val="00EA0B62"/>
    <w:rsid w:val="00EA0CCB"/>
    <w:rsid w:val="00EA0EC0"/>
    <w:rsid w:val="00EA0F11"/>
    <w:rsid w:val="00EA1041"/>
    <w:rsid w:val="00EA1860"/>
    <w:rsid w:val="00EA1A88"/>
    <w:rsid w:val="00EA1BC9"/>
    <w:rsid w:val="00EA1C50"/>
    <w:rsid w:val="00EA1F3B"/>
    <w:rsid w:val="00EA1FC4"/>
    <w:rsid w:val="00EA206E"/>
    <w:rsid w:val="00EA222A"/>
    <w:rsid w:val="00EA2296"/>
    <w:rsid w:val="00EA24B3"/>
    <w:rsid w:val="00EA2861"/>
    <w:rsid w:val="00EA28C0"/>
    <w:rsid w:val="00EA2949"/>
    <w:rsid w:val="00EA29C7"/>
    <w:rsid w:val="00EA2BAA"/>
    <w:rsid w:val="00EA2D69"/>
    <w:rsid w:val="00EA3062"/>
    <w:rsid w:val="00EA37C7"/>
    <w:rsid w:val="00EA3894"/>
    <w:rsid w:val="00EA3AF3"/>
    <w:rsid w:val="00EA4204"/>
    <w:rsid w:val="00EA442D"/>
    <w:rsid w:val="00EA4A3B"/>
    <w:rsid w:val="00EA4A8D"/>
    <w:rsid w:val="00EA4F67"/>
    <w:rsid w:val="00EA4FF4"/>
    <w:rsid w:val="00EA52BD"/>
    <w:rsid w:val="00EA5392"/>
    <w:rsid w:val="00EA5775"/>
    <w:rsid w:val="00EA5841"/>
    <w:rsid w:val="00EA5872"/>
    <w:rsid w:val="00EA5B7B"/>
    <w:rsid w:val="00EA5D60"/>
    <w:rsid w:val="00EA5ED3"/>
    <w:rsid w:val="00EA5F3C"/>
    <w:rsid w:val="00EA5FDC"/>
    <w:rsid w:val="00EA6700"/>
    <w:rsid w:val="00EA6E04"/>
    <w:rsid w:val="00EA6E63"/>
    <w:rsid w:val="00EA6E97"/>
    <w:rsid w:val="00EA7050"/>
    <w:rsid w:val="00EA7107"/>
    <w:rsid w:val="00EA71E2"/>
    <w:rsid w:val="00EA720B"/>
    <w:rsid w:val="00EA7346"/>
    <w:rsid w:val="00EA7380"/>
    <w:rsid w:val="00EA7715"/>
    <w:rsid w:val="00EA777D"/>
    <w:rsid w:val="00EA798A"/>
    <w:rsid w:val="00EA7BAF"/>
    <w:rsid w:val="00EA7F26"/>
    <w:rsid w:val="00EA7FD1"/>
    <w:rsid w:val="00EB0006"/>
    <w:rsid w:val="00EB02F8"/>
    <w:rsid w:val="00EB033B"/>
    <w:rsid w:val="00EB05F5"/>
    <w:rsid w:val="00EB05FB"/>
    <w:rsid w:val="00EB0E01"/>
    <w:rsid w:val="00EB0FB9"/>
    <w:rsid w:val="00EB1272"/>
    <w:rsid w:val="00EB1409"/>
    <w:rsid w:val="00EB1C78"/>
    <w:rsid w:val="00EB1D43"/>
    <w:rsid w:val="00EB1D5F"/>
    <w:rsid w:val="00EB1D73"/>
    <w:rsid w:val="00EB1F1F"/>
    <w:rsid w:val="00EB1F4A"/>
    <w:rsid w:val="00EB21AB"/>
    <w:rsid w:val="00EB255D"/>
    <w:rsid w:val="00EB26CF"/>
    <w:rsid w:val="00EB29EA"/>
    <w:rsid w:val="00EB2D39"/>
    <w:rsid w:val="00EB30D0"/>
    <w:rsid w:val="00EB33AE"/>
    <w:rsid w:val="00EB35CB"/>
    <w:rsid w:val="00EB37FE"/>
    <w:rsid w:val="00EB3869"/>
    <w:rsid w:val="00EB3B61"/>
    <w:rsid w:val="00EB3CC4"/>
    <w:rsid w:val="00EB3F03"/>
    <w:rsid w:val="00EB3FA1"/>
    <w:rsid w:val="00EB3FF4"/>
    <w:rsid w:val="00EB4054"/>
    <w:rsid w:val="00EB422D"/>
    <w:rsid w:val="00EB471A"/>
    <w:rsid w:val="00EB497A"/>
    <w:rsid w:val="00EB4D21"/>
    <w:rsid w:val="00EB4FF6"/>
    <w:rsid w:val="00EB505F"/>
    <w:rsid w:val="00EB5338"/>
    <w:rsid w:val="00EB5683"/>
    <w:rsid w:val="00EB568F"/>
    <w:rsid w:val="00EB57D7"/>
    <w:rsid w:val="00EB5814"/>
    <w:rsid w:val="00EB5C9F"/>
    <w:rsid w:val="00EB5CD4"/>
    <w:rsid w:val="00EB5D42"/>
    <w:rsid w:val="00EB625A"/>
    <w:rsid w:val="00EB62DF"/>
    <w:rsid w:val="00EB62F2"/>
    <w:rsid w:val="00EB64FE"/>
    <w:rsid w:val="00EB6581"/>
    <w:rsid w:val="00EB6625"/>
    <w:rsid w:val="00EB66BD"/>
    <w:rsid w:val="00EB6A40"/>
    <w:rsid w:val="00EB6ADA"/>
    <w:rsid w:val="00EB6CF4"/>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FD6"/>
    <w:rsid w:val="00EC226A"/>
    <w:rsid w:val="00EC2601"/>
    <w:rsid w:val="00EC2838"/>
    <w:rsid w:val="00EC2A6A"/>
    <w:rsid w:val="00EC307A"/>
    <w:rsid w:val="00EC320A"/>
    <w:rsid w:val="00EC32A7"/>
    <w:rsid w:val="00EC33C7"/>
    <w:rsid w:val="00EC3444"/>
    <w:rsid w:val="00EC347E"/>
    <w:rsid w:val="00EC379F"/>
    <w:rsid w:val="00EC37CB"/>
    <w:rsid w:val="00EC3FE8"/>
    <w:rsid w:val="00EC40C9"/>
    <w:rsid w:val="00EC41B5"/>
    <w:rsid w:val="00EC4601"/>
    <w:rsid w:val="00EC471C"/>
    <w:rsid w:val="00EC4779"/>
    <w:rsid w:val="00EC47B4"/>
    <w:rsid w:val="00EC4B42"/>
    <w:rsid w:val="00EC4E21"/>
    <w:rsid w:val="00EC4EFF"/>
    <w:rsid w:val="00EC4FA1"/>
    <w:rsid w:val="00EC4FBD"/>
    <w:rsid w:val="00EC4FE2"/>
    <w:rsid w:val="00EC5136"/>
    <w:rsid w:val="00EC52DF"/>
    <w:rsid w:val="00EC53B8"/>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D2F"/>
    <w:rsid w:val="00EC7D9F"/>
    <w:rsid w:val="00ED01DA"/>
    <w:rsid w:val="00ED055C"/>
    <w:rsid w:val="00ED0755"/>
    <w:rsid w:val="00ED0815"/>
    <w:rsid w:val="00ED0884"/>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6BB"/>
    <w:rsid w:val="00ED3B0B"/>
    <w:rsid w:val="00ED3D1E"/>
    <w:rsid w:val="00ED3D81"/>
    <w:rsid w:val="00ED3F13"/>
    <w:rsid w:val="00ED3FB1"/>
    <w:rsid w:val="00ED437C"/>
    <w:rsid w:val="00ED44EB"/>
    <w:rsid w:val="00ED4971"/>
    <w:rsid w:val="00ED50EA"/>
    <w:rsid w:val="00ED554D"/>
    <w:rsid w:val="00ED571C"/>
    <w:rsid w:val="00ED580A"/>
    <w:rsid w:val="00ED5BC6"/>
    <w:rsid w:val="00ED6099"/>
    <w:rsid w:val="00ED60FC"/>
    <w:rsid w:val="00ED6506"/>
    <w:rsid w:val="00ED654B"/>
    <w:rsid w:val="00ED654D"/>
    <w:rsid w:val="00ED68EA"/>
    <w:rsid w:val="00ED6981"/>
    <w:rsid w:val="00ED69EE"/>
    <w:rsid w:val="00ED6C56"/>
    <w:rsid w:val="00ED6EA5"/>
    <w:rsid w:val="00ED6EEB"/>
    <w:rsid w:val="00ED71DB"/>
    <w:rsid w:val="00ED736D"/>
    <w:rsid w:val="00ED783D"/>
    <w:rsid w:val="00ED7C74"/>
    <w:rsid w:val="00ED7C97"/>
    <w:rsid w:val="00ED7D00"/>
    <w:rsid w:val="00ED7DE2"/>
    <w:rsid w:val="00ED7FC3"/>
    <w:rsid w:val="00EE00B5"/>
    <w:rsid w:val="00EE034C"/>
    <w:rsid w:val="00EE03CF"/>
    <w:rsid w:val="00EE0596"/>
    <w:rsid w:val="00EE090E"/>
    <w:rsid w:val="00EE0952"/>
    <w:rsid w:val="00EE0A33"/>
    <w:rsid w:val="00EE10C7"/>
    <w:rsid w:val="00EE1397"/>
    <w:rsid w:val="00EE1428"/>
    <w:rsid w:val="00EE171B"/>
    <w:rsid w:val="00EE1903"/>
    <w:rsid w:val="00EE1BD9"/>
    <w:rsid w:val="00EE1CD1"/>
    <w:rsid w:val="00EE1D54"/>
    <w:rsid w:val="00EE21CE"/>
    <w:rsid w:val="00EE25B2"/>
    <w:rsid w:val="00EE2790"/>
    <w:rsid w:val="00EE2A67"/>
    <w:rsid w:val="00EE2D75"/>
    <w:rsid w:val="00EE3173"/>
    <w:rsid w:val="00EE31F8"/>
    <w:rsid w:val="00EE3730"/>
    <w:rsid w:val="00EE395F"/>
    <w:rsid w:val="00EE396C"/>
    <w:rsid w:val="00EE3DF2"/>
    <w:rsid w:val="00EE4026"/>
    <w:rsid w:val="00EE442D"/>
    <w:rsid w:val="00EE4550"/>
    <w:rsid w:val="00EE47C5"/>
    <w:rsid w:val="00EE490A"/>
    <w:rsid w:val="00EE492A"/>
    <w:rsid w:val="00EE49B3"/>
    <w:rsid w:val="00EE4A1A"/>
    <w:rsid w:val="00EE4BBB"/>
    <w:rsid w:val="00EE51F1"/>
    <w:rsid w:val="00EE52B4"/>
    <w:rsid w:val="00EE531C"/>
    <w:rsid w:val="00EE541F"/>
    <w:rsid w:val="00EE5550"/>
    <w:rsid w:val="00EE568F"/>
    <w:rsid w:val="00EE5806"/>
    <w:rsid w:val="00EE5832"/>
    <w:rsid w:val="00EE5CB3"/>
    <w:rsid w:val="00EE5D1C"/>
    <w:rsid w:val="00EE603A"/>
    <w:rsid w:val="00EE650B"/>
    <w:rsid w:val="00EE65B8"/>
    <w:rsid w:val="00EE66EB"/>
    <w:rsid w:val="00EE6831"/>
    <w:rsid w:val="00EE6A49"/>
    <w:rsid w:val="00EE6C4A"/>
    <w:rsid w:val="00EE6EA5"/>
    <w:rsid w:val="00EE6F1E"/>
    <w:rsid w:val="00EE7346"/>
    <w:rsid w:val="00EE74AD"/>
    <w:rsid w:val="00EE75E2"/>
    <w:rsid w:val="00EE76E1"/>
    <w:rsid w:val="00EE7744"/>
    <w:rsid w:val="00EE799E"/>
    <w:rsid w:val="00EE79F1"/>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492"/>
    <w:rsid w:val="00EF26A7"/>
    <w:rsid w:val="00EF26D9"/>
    <w:rsid w:val="00EF2860"/>
    <w:rsid w:val="00EF2949"/>
    <w:rsid w:val="00EF2A8B"/>
    <w:rsid w:val="00EF2C5D"/>
    <w:rsid w:val="00EF3236"/>
    <w:rsid w:val="00EF36DD"/>
    <w:rsid w:val="00EF3749"/>
    <w:rsid w:val="00EF37AD"/>
    <w:rsid w:val="00EF39D4"/>
    <w:rsid w:val="00EF3C26"/>
    <w:rsid w:val="00EF3D3E"/>
    <w:rsid w:val="00EF3DAE"/>
    <w:rsid w:val="00EF406B"/>
    <w:rsid w:val="00EF40CE"/>
    <w:rsid w:val="00EF417B"/>
    <w:rsid w:val="00EF4259"/>
    <w:rsid w:val="00EF42B3"/>
    <w:rsid w:val="00EF43B1"/>
    <w:rsid w:val="00EF45FA"/>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7FD"/>
    <w:rsid w:val="00F01815"/>
    <w:rsid w:val="00F01876"/>
    <w:rsid w:val="00F01C48"/>
    <w:rsid w:val="00F01C64"/>
    <w:rsid w:val="00F01D31"/>
    <w:rsid w:val="00F0215C"/>
    <w:rsid w:val="00F0249D"/>
    <w:rsid w:val="00F0253C"/>
    <w:rsid w:val="00F02B24"/>
    <w:rsid w:val="00F02B46"/>
    <w:rsid w:val="00F02D14"/>
    <w:rsid w:val="00F02D31"/>
    <w:rsid w:val="00F030C7"/>
    <w:rsid w:val="00F0314B"/>
    <w:rsid w:val="00F03584"/>
    <w:rsid w:val="00F03694"/>
    <w:rsid w:val="00F038B9"/>
    <w:rsid w:val="00F03D76"/>
    <w:rsid w:val="00F03EBA"/>
    <w:rsid w:val="00F04414"/>
    <w:rsid w:val="00F044E4"/>
    <w:rsid w:val="00F045B2"/>
    <w:rsid w:val="00F0466A"/>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AF1"/>
    <w:rsid w:val="00F06B4D"/>
    <w:rsid w:val="00F06F43"/>
    <w:rsid w:val="00F06F9C"/>
    <w:rsid w:val="00F06FEF"/>
    <w:rsid w:val="00F072D6"/>
    <w:rsid w:val="00F07813"/>
    <w:rsid w:val="00F0798C"/>
    <w:rsid w:val="00F1008F"/>
    <w:rsid w:val="00F10233"/>
    <w:rsid w:val="00F10BD3"/>
    <w:rsid w:val="00F10BFA"/>
    <w:rsid w:val="00F10C0A"/>
    <w:rsid w:val="00F10CB1"/>
    <w:rsid w:val="00F114E8"/>
    <w:rsid w:val="00F119A2"/>
    <w:rsid w:val="00F11A46"/>
    <w:rsid w:val="00F11BA4"/>
    <w:rsid w:val="00F11C27"/>
    <w:rsid w:val="00F11DA8"/>
    <w:rsid w:val="00F11DB6"/>
    <w:rsid w:val="00F12061"/>
    <w:rsid w:val="00F121D2"/>
    <w:rsid w:val="00F12AB2"/>
    <w:rsid w:val="00F12BDF"/>
    <w:rsid w:val="00F12C3A"/>
    <w:rsid w:val="00F12D8E"/>
    <w:rsid w:val="00F13104"/>
    <w:rsid w:val="00F132B9"/>
    <w:rsid w:val="00F13316"/>
    <w:rsid w:val="00F1341A"/>
    <w:rsid w:val="00F13517"/>
    <w:rsid w:val="00F13625"/>
    <w:rsid w:val="00F137E6"/>
    <w:rsid w:val="00F13BBA"/>
    <w:rsid w:val="00F14101"/>
    <w:rsid w:val="00F141E1"/>
    <w:rsid w:val="00F14459"/>
    <w:rsid w:val="00F1453F"/>
    <w:rsid w:val="00F14881"/>
    <w:rsid w:val="00F14995"/>
    <w:rsid w:val="00F14C09"/>
    <w:rsid w:val="00F14DF4"/>
    <w:rsid w:val="00F14EC6"/>
    <w:rsid w:val="00F14FE4"/>
    <w:rsid w:val="00F1502C"/>
    <w:rsid w:val="00F152B8"/>
    <w:rsid w:val="00F15776"/>
    <w:rsid w:val="00F157ED"/>
    <w:rsid w:val="00F159CA"/>
    <w:rsid w:val="00F159E4"/>
    <w:rsid w:val="00F15A80"/>
    <w:rsid w:val="00F15E3A"/>
    <w:rsid w:val="00F15EE4"/>
    <w:rsid w:val="00F15F50"/>
    <w:rsid w:val="00F15F60"/>
    <w:rsid w:val="00F16185"/>
    <w:rsid w:val="00F162A2"/>
    <w:rsid w:val="00F16C87"/>
    <w:rsid w:val="00F16DB0"/>
    <w:rsid w:val="00F16F10"/>
    <w:rsid w:val="00F16F57"/>
    <w:rsid w:val="00F17086"/>
    <w:rsid w:val="00F170F0"/>
    <w:rsid w:val="00F17346"/>
    <w:rsid w:val="00F17347"/>
    <w:rsid w:val="00F17353"/>
    <w:rsid w:val="00F17759"/>
    <w:rsid w:val="00F1781B"/>
    <w:rsid w:val="00F17BD7"/>
    <w:rsid w:val="00F17BE8"/>
    <w:rsid w:val="00F17F3D"/>
    <w:rsid w:val="00F200EB"/>
    <w:rsid w:val="00F2018E"/>
    <w:rsid w:val="00F20311"/>
    <w:rsid w:val="00F2042B"/>
    <w:rsid w:val="00F204A6"/>
    <w:rsid w:val="00F2073E"/>
    <w:rsid w:val="00F207AE"/>
    <w:rsid w:val="00F2084B"/>
    <w:rsid w:val="00F20941"/>
    <w:rsid w:val="00F20A36"/>
    <w:rsid w:val="00F20C33"/>
    <w:rsid w:val="00F216E0"/>
    <w:rsid w:val="00F219FE"/>
    <w:rsid w:val="00F21D80"/>
    <w:rsid w:val="00F21FCA"/>
    <w:rsid w:val="00F221E5"/>
    <w:rsid w:val="00F229C9"/>
    <w:rsid w:val="00F22E10"/>
    <w:rsid w:val="00F22F2C"/>
    <w:rsid w:val="00F22FD9"/>
    <w:rsid w:val="00F232DA"/>
    <w:rsid w:val="00F234CF"/>
    <w:rsid w:val="00F2427E"/>
    <w:rsid w:val="00F244AA"/>
    <w:rsid w:val="00F24DD3"/>
    <w:rsid w:val="00F24EF9"/>
    <w:rsid w:val="00F24F96"/>
    <w:rsid w:val="00F2526F"/>
    <w:rsid w:val="00F25282"/>
    <w:rsid w:val="00F25666"/>
    <w:rsid w:val="00F257B3"/>
    <w:rsid w:val="00F257C0"/>
    <w:rsid w:val="00F25BD6"/>
    <w:rsid w:val="00F26080"/>
    <w:rsid w:val="00F260D8"/>
    <w:rsid w:val="00F260EF"/>
    <w:rsid w:val="00F2619F"/>
    <w:rsid w:val="00F261BA"/>
    <w:rsid w:val="00F26275"/>
    <w:rsid w:val="00F262B2"/>
    <w:rsid w:val="00F26408"/>
    <w:rsid w:val="00F26487"/>
    <w:rsid w:val="00F266DF"/>
    <w:rsid w:val="00F26A17"/>
    <w:rsid w:val="00F26A9A"/>
    <w:rsid w:val="00F26B9B"/>
    <w:rsid w:val="00F26FB8"/>
    <w:rsid w:val="00F27740"/>
    <w:rsid w:val="00F27ADF"/>
    <w:rsid w:val="00F27DA4"/>
    <w:rsid w:val="00F27DBB"/>
    <w:rsid w:val="00F27DE7"/>
    <w:rsid w:val="00F303BB"/>
    <w:rsid w:val="00F30464"/>
    <w:rsid w:val="00F3080E"/>
    <w:rsid w:val="00F3083B"/>
    <w:rsid w:val="00F3086B"/>
    <w:rsid w:val="00F3088A"/>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6A1"/>
    <w:rsid w:val="00F34CDC"/>
    <w:rsid w:val="00F34F31"/>
    <w:rsid w:val="00F35007"/>
    <w:rsid w:val="00F3511D"/>
    <w:rsid w:val="00F35182"/>
    <w:rsid w:val="00F35414"/>
    <w:rsid w:val="00F354AF"/>
    <w:rsid w:val="00F355D2"/>
    <w:rsid w:val="00F3576C"/>
    <w:rsid w:val="00F358FF"/>
    <w:rsid w:val="00F35A4E"/>
    <w:rsid w:val="00F35AEF"/>
    <w:rsid w:val="00F36023"/>
    <w:rsid w:val="00F362CE"/>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1C1"/>
    <w:rsid w:val="00F41363"/>
    <w:rsid w:val="00F41714"/>
    <w:rsid w:val="00F417BC"/>
    <w:rsid w:val="00F41824"/>
    <w:rsid w:val="00F418D0"/>
    <w:rsid w:val="00F41C54"/>
    <w:rsid w:val="00F41E52"/>
    <w:rsid w:val="00F42644"/>
    <w:rsid w:val="00F4272E"/>
    <w:rsid w:val="00F42751"/>
    <w:rsid w:val="00F42806"/>
    <w:rsid w:val="00F42A71"/>
    <w:rsid w:val="00F42B3F"/>
    <w:rsid w:val="00F42D84"/>
    <w:rsid w:val="00F430C6"/>
    <w:rsid w:val="00F431B8"/>
    <w:rsid w:val="00F433EE"/>
    <w:rsid w:val="00F433FA"/>
    <w:rsid w:val="00F43647"/>
    <w:rsid w:val="00F436B0"/>
    <w:rsid w:val="00F436FE"/>
    <w:rsid w:val="00F437D4"/>
    <w:rsid w:val="00F438A0"/>
    <w:rsid w:val="00F43930"/>
    <w:rsid w:val="00F43998"/>
    <w:rsid w:val="00F43CC5"/>
    <w:rsid w:val="00F43F69"/>
    <w:rsid w:val="00F43F9F"/>
    <w:rsid w:val="00F4437D"/>
    <w:rsid w:val="00F445B5"/>
    <w:rsid w:val="00F4466C"/>
    <w:rsid w:val="00F446E4"/>
    <w:rsid w:val="00F44D4F"/>
    <w:rsid w:val="00F44F08"/>
    <w:rsid w:val="00F44FCF"/>
    <w:rsid w:val="00F45100"/>
    <w:rsid w:val="00F45249"/>
    <w:rsid w:val="00F452EF"/>
    <w:rsid w:val="00F45342"/>
    <w:rsid w:val="00F4543A"/>
    <w:rsid w:val="00F45C91"/>
    <w:rsid w:val="00F4614A"/>
    <w:rsid w:val="00F4633C"/>
    <w:rsid w:val="00F46A4D"/>
    <w:rsid w:val="00F46C7A"/>
    <w:rsid w:val="00F46D85"/>
    <w:rsid w:val="00F46F19"/>
    <w:rsid w:val="00F46F3A"/>
    <w:rsid w:val="00F46FA6"/>
    <w:rsid w:val="00F4715C"/>
    <w:rsid w:val="00F47268"/>
    <w:rsid w:val="00F478D2"/>
    <w:rsid w:val="00F47ABC"/>
    <w:rsid w:val="00F47BBE"/>
    <w:rsid w:val="00F47D41"/>
    <w:rsid w:val="00F47D73"/>
    <w:rsid w:val="00F50129"/>
    <w:rsid w:val="00F506AF"/>
    <w:rsid w:val="00F507B5"/>
    <w:rsid w:val="00F513A5"/>
    <w:rsid w:val="00F51500"/>
    <w:rsid w:val="00F519FC"/>
    <w:rsid w:val="00F51B0F"/>
    <w:rsid w:val="00F51C59"/>
    <w:rsid w:val="00F51F40"/>
    <w:rsid w:val="00F5252B"/>
    <w:rsid w:val="00F528BF"/>
    <w:rsid w:val="00F529B0"/>
    <w:rsid w:val="00F52A3D"/>
    <w:rsid w:val="00F52BC9"/>
    <w:rsid w:val="00F52C44"/>
    <w:rsid w:val="00F533C7"/>
    <w:rsid w:val="00F5350D"/>
    <w:rsid w:val="00F537F1"/>
    <w:rsid w:val="00F53C51"/>
    <w:rsid w:val="00F53F81"/>
    <w:rsid w:val="00F5438A"/>
    <w:rsid w:val="00F54645"/>
    <w:rsid w:val="00F5470A"/>
    <w:rsid w:val="00F5491D"/>
    <w:rsid w:val="00F54F4C"/>
    <w:rsid w:val="00F54FAF"/>
    <w:rsid w:val="00F55103"/>
    <w:rsid w:val="00F553E7"/>
    <w:rsid w:val="00F55E16"/>
    <w:rsid w:val="00F564A9"/>
    <w:rsid w:val="00F56617"/>
    <w:rsid w:val="00F56801"/>
    <w:rsid w:val="00F5692B"/>
    <w:rsid w:val="00F56A3A"/>
    <w:rsid w:val="00F56AC1"/>
    <w:rsid w:val="00F56BC1"/>
    <w:rsid w:val="00F56D71"/>
    <w:rsid w:val="00F570E3"/>
    <w:rsid w:val="00F57468"/>
    <w:rsid w:val="00F579B1"/>
    <w:rsid w:val="00F57A59"/>
    <w:rsid w:val="00F57D2F"/>
    <w:rsid w:val="00F57E2A"/>
    <w:rsid w:val="00F57E53"/>
    <w:rsid w:val="00F57EB3"/>
    <w:rsid w:val="00F57EB6"/>
    <w:rsid w:val="00F6054F"/>
    <w:rsid w:val="00F60607"/>
    <w:rsid w:val="00F608BD"/>
    <w:rsid w:val="00F60B84"/>
    <w:rsid w:val="00F60FA3"/>
    <w:rsid w:val="00F60FF5"/>
    <w:rsid w:val="00F612D2"/>
    <w:rsid w:val="00F6137E"/>
    <w:rsid w:val="00F613B0"/>
    <w:rsid w:val="00F613DA"/>
    <w:rsid w:val="00F6149F"/>
    <w:rsid w:val="00F61837"/>
    <w:rsid w:val="00F61901"/>
    <w:rsid w:val="00F61922"/>
    <w:rsid w:val="00F61D7C"/>
    <w:rsid w:val="00F61FF4"/>
    <w:rsid w:val="00F6205F"/>
    <w:rsid w:val="00F6246A"/>
    <w:rsid w:val="00F62B88"/>
    <w:rsid w:val="00F63443"/>
    <w:rsid w:val="00F63463"/>
    <w:rsid w:val="00F63636"/>
    <w:rsid w:val="00F6365B"/>
    <w:rsid w:val="00F63929"/>
    <w:rsid w:val="00F63CC3"/>
    <w:rsid w:val="00F63CE8"/>
    <w:rsid w:val="00F63F63"/>
    <w:rsid w:val="00F64135"/>
    <w:rsid w:val="00F642BF"/>
    <w:rsid w:val="00F6472F"/>
    <w:rsid w:val="00F648AE"/>
    <w:rsid w:val="00F64A74"/>
    <w:rsid w:val="00F64DF7"/>
    <w:rsid w:val="00F65180"/>
    <w:rsid w:val="00F6533A"/>
    <w:rsid w:val="00F654A4"/>
    <w:rsid w:val="00F65631"/>
    <w:rsid w:val="00F65738"/>
    <w:rsid w:val="00F65A50"/>
    <w:rsid w:val="00F65A80"/>
    <w:rsid w:val="00F66392"/>
    <w:rsid w:val="00F6643B"/>
    <w:rsid w:val="00F66475"/>
    <w:rsid w:val="00F66862"/>
    <w:rsid w:val="00F66927"/>
    <w:rsid w:val="00F66A59"/>
    <w:rsid w:val="00F66C69"/>
    <w:rsid w:val="00F66C8F"/>
    <w:rsid w:val="00F66CD4"/>
    <w:rsid w:val="00F67458"/>
    <w:rsid w:val="00F6752D"/>
    <w:rsid w:val="00F67534"/>
    <w:rsid w:val="00F6755D"/>
    <w:rsid w:val="00F67DCC"/>
    <w:rsid w:val="00F70131"/>
    <w:rsid w:val="00F70477"/>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EB7"/>
    <w:rsid w:val="00F71F29"/>
    <w:rsid w:val="00F72100"/>
    <w:rsid w:val="00F7258F"/>
    <w:rsid w:val="00F729BF"/>
    <w:rsid w:val="00F72EF8"/>
    <w:rsid w:val="00F7334F"/>
    <w:rsid w:val="00F73350"/>
    <w:rsid w:val="00F733E9"/>
    <w:rsid w:val="00F734BA"/>
    <w:rsid w:val="00F73832"/>
    <w:rsid w:val="00F73888"/>
    <w:rsid w:val="00F739AA"/>
    <w:rsid w:val="00F73BC3"/>
    <w:rsid w:val="00F73F1B"/>
    <w:rsid w:val="00F73FC7"/>
    <w:rsid w:val="00F741BA"/>
    <w:rsid w:val="00F741F2"/>
    <w:rsid w:val="00F74318"/>
    <w:rsid w:val="00F74650"/>
    <w:rsid w:val="00F74966"/>
    <w:rsid w:val="00F752E2"/>
    <w:rsid w:val="00F755DF"/>
    <w:rsid w:val="00F75D26"/>
    <w:rsid w:val="00F76097"/>
    <w:rsid w:val="00F7640A"/>
    <w:rsid w:val="00F76422"/>
    <w:rsid w:val="00F76756"/>
    <w:rsid w:val="00F767FF"/>
    <w:rsid w:val="00F7686B"/>
    <w:rsid w:val="00F76D8C"/>
    <w:rsid w:val="00F77441"/>
    <w:rsid w:val="00F7763B"/>
    <w:rsid w:val="00F778D5"/>
    <w:rsid w:val="00F77A8C"/>
    <w:rsid w:val="00F77B2A"/>
    <w:rsid w:val="00F77BA9"/>
    <w:rsid w:val="00F77DE9"/>
    <w:rsid w:val="00F77E7B"/>
    <w:rsid w:val="00F80799"/>
    <w:rsid w:val="00F80C12"/>
    <w:rsid w:val="00F80FDC"/>
    <w:rsid w:val="00F811E8"/>
    <w:rsid w:val="00F81476"/>
    <w:rsid w:val="00F817A8"/>
    <w:rsid w:val="00F81A0D"/>
    <w:rsid w:val="00F81B21"/>
    <w:rsid w:val="00F81C29"/>
    <w:rsid w:val="00F81E4D"/>
    <w:rsid w:val="00F822CC"/>
    <w:rsid w:val="00F822D3"/>
    <w:rsid w:val="00F8244F"/>
    <w:rsid w:val="00F82538"/>
    <w:rsid w:val="00F8379D"/>
    <w:rsid w:val="00F8379E"/>
    <w:rsid w:val="00F8390A"/>
    <w:rsid w:val="00F83965"/>
    <w:rsid w:val="00F84016"/>
    <w:rsid w:val="00F845EC"/>
    <w:rsid w:val="00F84623"/>
    <w:rsid w:val="00F8480A"/>
    <w:rsid w:val="00F84B43"/>
    <w:rsid w:val="00F85160"/>
    <w:rsid w:val="00F8525D"/>
    <w:rsid w:val="00F853B2"/>
    <w:rsid w:val="00F854BF"/>
    <w:rsid w:val="00F85799"/>
    <w:rsid w:val="00F858BF"/>
    <w:rsid w:val="00F85AFF"/>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39D"/>
    <w:rsid w:val="00F92557"/>
    <w:rsid w:val="00F925BE"/>
    <w:rsid w:val="00F926F5"/>
    <w:rsid w:val="00F92702"/>
    <w:rsid w:val="00F92B4A"/>
    <w:rsid w:val="00F92CCC"/>
    <w:rsid w:val="00F92E28"/>
    <w:rsid w:val="00F92E56"/>
    <w:rsid w:val="00F92E5A"/>
    <w:rsid w:val="00F92E6A"/>
    <w:rsid w:val="00F93621"/>
    <w:rsid w:val="00F937F2"/>
    <w:rsid w:val="00F93AC1"/>
    <w:rsid w:val="00F93D39"/>
    <w:rsid w:val="00F93EB3"/>
    <w:rsid w:val="00F9430C"/>
    <w:rsid w:val="00F94566"/>
    <w:rsid w:val="00F9494D"/>
    <w:rsid w:val="00F949C4"/>
    <w:rsid w:val="00F94B21"/>
    <w:rsid w:val="00F94F22"/>
    <w:rsid w:val="00F950F1"/>
    <w:rsid w:val="00F951B1"/>
    <w:rsid w:val="00F9579C"/>
    <w:rsid w:val="00F9585C"/>
    <w:rsid w:val="00F95BD0"/>
    <w:rsid w:val="00F95D60"/>
    <w:rsid w:val="00F95F24"/>
    <w:rsid w:val="00F9620E"/>
    <w:rsid w:val="00F9624F"/>
    <w:rsid w:val="00F962C4"/>
    <w:rsid w:val="00F96367"/>
    <w:rsid w:val="00F964D4"/>
    <w:rsid w:val="00F96AEE"/>
    <w:rsid w:val="00F96BE6"/>
    <w:rsid w:val="00F96E43"/>
    <w:rsid w:val="00F96E5D"/>
    <w:rsid w:val="00F96F3D"/>
    <w:rsid w:val="00F9719F"/>
    <w:rsid w:val="00F972D8"/>
    <w:rsid w:val="00F973E0"/>
    <w:rsid w:val="00F974DD"/>
    <w:rsid w:val="00FA0029"/>
    <w:rsid w:val="00FA0287"/>
    <w:rsid w:val="00FA087C"/>
    <w:rsid w:val="00FA0E6B"/>
    <w:rsid w:val="00FA120C"/>
    <w:rsid w:val="00FA13D3"/>
    <w:rsid w:val="00FA17D7"/>
    <w:rsid w:val="00FA197E"/>
    <w:rsid w:val="00FA1B73"/>
    <w:rsid w:val="00FA1EDE"/>
    <w:rsid w:val="00FA2111"/>
    <w:rsid w:val="00FA2203"/>
    <w:rsid w:val="00FA2B39"/>
    <w:rsid w:val="00FA2BCE"/>
    <w:rsid w:val="00FA3249"/>
    <w:rsid w:val="00FA3555"/>
    <w:rsid w:val="00FA3A69"/>
    <w:rsid w:val="00FA43E4"/>
    <w:rsid w:val="00FA43F9"/>
    <w:rsid w:val="00FA48AB"/>
    <w:rsid w:val="00FA4B81"/>
    <w:rsid w:val="00FA4D82"/>
    <w:rsid w:val="00FA56C7"/>
    <w:rsid w:val="00FA58AA"/>
    <w:rsid w:val="00FA59AB"/>
    <w:rsid w:val="00FA5B6A"/>
    <w:rsid w:val="00FA6182"/>
    <w:rsid w:val="00FA6511"/>
    <w:rsid w:val="00FA6565"/>
    <w:rsid w:val="00FA6960"/>
    <w:rsid w:val="00FA6F93"/>
    <w:rsid w:val="00FA7047"/>
    <w:rsid w:val="00FA7361"/>
    <w:rsid w:val="00FA73D7"/>
    <w:rsid w:val="00FA74E4"/>
    <w:rsid w:val="00FA776D"/>
    <w:rsid w:val="00FA7CB3"/>
    <w:rsid w:val="00FA7CCA"/>
    <w:rsid w:val="00FA7DEF"/>
    <w:rsid w:val="00FB069B"/>
    <w:rsid w:val="00FB0807"/>
    <w:rsid w:val="00FB09F1"/>
    <w:rsid w:val="00FB0A86"/>
    <w:rsid w:val="00FB0B24"/>
    <w:rsid w:val="00FB0ECB"/>
    <w:rsid w:val="00FB115A"/>
    <w:rsid w:val="00FB14C4"/>
    <w:rsid w:val="00FB1537"/>
    <w:rsid w:val="00FB18A7"/>
    <w:rsid w:val="00FB1953"/>
    <w:rsid w:val="00FB19B4"/>
    <w:rsid w:val="00FB19D0"/>
    <w:rsid w:val="00FB1A75"/>
    <w:rsid w:val="00FB23F3"/>
    <w:rsid w:val="00FB2651"/>
    <w:rsid w:val="00FB2894"/>
    <w:rsid w:val="00FB29A9"/>
    <w:rsid w:val="00FB2C9F"/>
    <w:rsid w:val="00FB2CC4"/>
    <w:rsid w:val="00FB2FE3"/>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4D6"/>
    <w:rsid w:val="00FB5523"/>
    <w:rsid w:val="00FB563B"/>
    <w:rsid w:val="00FB57E8"/>
    <w:rsid w:val="00FB5950"/>
    <w:rsid w:val="00FB5980"/>
    <w:rsid w:val="00FB5A27"/>
    <w:rsid w:val="00FB5A7B"/>
    <w:rsid w:val="00FB5B1F"/>
    <w:rsid w:val="00FB5BF2"/>
    <w:rsid w:val="00FB5F65"/>
    <w:rsid w:val="00FB6284"/>
    <w:rsid w:val="00FB6849"/>
    <w:rsid w:val="00FB68D9"/>
    <w:rsid w:val="00FB696B"/>
    <w:rsid w:val="00FB6B81"/>
    <w:rsid w:val="00FB6F4E"/>
    <w:rsid w:val="00FB70EB"/>
    <w:rsid w:val="00FB710E"/>
    <w:rsid w:val="00FB7904"/>
    <w:rsid w:val="00FB7B3E"/>
    <w:rsid w:val="00FB7C02"/>
    <w:rsid w:val="00FB7C54"/>
    <w:rsid w:val="00FC0463"/>
    <w:rsid w:val="00FC06D7"/>
    <w:rsid w:val="00FC07F4"/>
    <w:rsid w:val="00FC07F7"/>
    <w:rsid w:val="00FC0A7D"/>
    <w:rsid w:val="00FC0C38"/>
    <w:rsid w:val="00FC0D8B"/>
    <w:rsid w:val="00FC0E87"/>
    <w:rsid w:val="00FC0F7E"/>
    <w:rsid w:val="00FC10B8"/>
    <w:rsid w:val="00FC12A8"/>
    <w:rsid w:val="00FC1531"/>
    <w:rsid w:val="00FC1BAB"/>
    <w:rsid w:val="00FC1BEF"/>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3FCD"/>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9F1"/>
    <w:rsid w:val="00FC7A27"/>
    <w:rsid w:val="00FC7A37"/>
    <w:rsid w:val="00FD0068"/>
    <w:rsid w:val="00FD00BC"/>
    <w:rsid w:val="00FD0288"/>
    <w:rsid w:val="00FD03F9"/>
    <w:rsid w:val="00FD0CA5"/>
    <w:rsid w:val="00FD0DBF"/>
    <w:rsid w:val="00FD0FC3"/>
    <w:rsid w:val="00FD106B"/>
    <w:rsid w:val="00FD1091"/>
    <w:rsid w:val="00FD1118"/>
    <w:rsid w:val="00FD15FF"/>
    <w:rsid w:val="00FD1693"/>
    <w:rsid w:val="00FD16CC"/>
    <w:rsid w:val="00FD16F6"/>
    <w:rsid w:val="00FD17E2"/>
    <w:rsid w:val="00FD1B07"/>
    <w:rsid w:val="00FD21CE"/>
    <w:rsid w:val="00FD24B6"/>
    <w:rsid w:val="00FD2651"/>
    <w:rsid w:val="00FD26C3"/>
    <w:rsid w:val="00FD2BD4"/>
    <w:rsid w:val="00FD2D48"/>
    <w:rsid w:val="00FD2F94"/>
    <w:rsid w:val="00FD326E"/>
    <w:rsid w:val="00FD349B"/>
    <w:rsid w:val="00FD3615"/>
    <w:rsid w:val="00FD370B"/>
    <w:rsid w:val="00FD37C0"/>
    <w:rsid w:val="00FD3914"/>
    <w:rsid w:val="00FD3CD5"/>
    <w:rsid w:val="00FD3CF6"/>
    <w:rsid w:val="00FD3E32"/>
    <w:rsid w:val="00FD3F1E"/>
    <w:rsid w:val="00FD4019"/>
    <w:rsid w:val="00FD4192"/>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4F7"/>
    <w:rsid w:val="00FD68AD"/>
    <w:rsid w:val="00FD6981"/>
    <w:rsid w:val="00FD7037"/>
    <w:rsid w:val="00FD737B"/>
    <w:rsid w:val="00FD7937"/>
    <w:rsid w:val="00FD79F4"/>
    <w:rsid w:val="00FD79F6"/>
    <w:rsid w:val="00FD7B15"/>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5E3"/>
    <w:rsid w:val="00FE1737"/>
    <w:rsid w:val="00FE1773"/>
    <w:rsid w:val="00FE17C5"/>
    <w:rsid w:val="00FE17DB"/>
    <w:rsid w:val="00FE1929"/>
    <w:rsid w:val="00FE1D95"/>
    <w:rsid w:val="00FE1FB2"/>
    <w:rsid w:val="00FE1FF8"/>
    <w:rsid w:val="00FE22A9"/>
    <w:rsid w:val="00FE2515"/>
    <w:rsid w:val="00FE253F"/>
    <w:rsid w:val="00FE2676"/>
    <w:rsid w:val="00FE2946"/>
    <w:rsid w:val="00FE2CBC"/>
    <w:rsid w:val="00FE2D05"/>
    <w:rsid w:val="00FE2D70"/>
    <w:rsid w:val="00FE3109"/>
    <w:rsid w:val="00FE3336"/>
    <w:rsid w:val="00FE3BC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B6A"/>
    <w:rsid w:val="00FE6D56"/>
    <w:rsid w:val="00FE6E16"/>
    <w:rsid w:val="00FE70DD"/>
    <w:rsid w:val="00FE7133"/>
    <w:rsid w:val="00FE72A9"/>
    <w:rsid w:val="00FE7A59"/>
    <w:rsid w:val="00FE7AC9"/>
    <w:rsid w:val="00FE7B12"/>
    <w:rsid w:val="00FE7D68"/>
    <w:rsid w:val="00FE7F77"/>
    <w:rsid w:val="00FF031E"/>
    <w:rsid w:val="00FF032D"/>
    <w:rsid w:val="00FF03B0"/>
    <w:rsid w:val="00FF05C1"/>
    <w:rsid w:val="00FF083B"/>
    <w:rsid w:val="00FF086B"/>
    <w:rsid w:val="00FF0A5D"/>
    <w:rsid w:val="00FF0A7C"/>
    <w:rsid w:val="00FF1154"/>
    <w:rsid w:val="00FF1200"/>
    <w:rsid w:val="00FF1270"/>
    <w:rsid w:val="00FF1553"/>
    <w:rsid w:val="00FF160D"/>
    <w:rsid w:val="00FF21AF"/>
    <w:rsid w:val="00FF21D9"/>
    <w:rsid w:val="00FF231D"/>
    <w:rsid w:val="00FF25D7"/>
    <w:rsid w:val="00FF26BA"/>
    <w:rsid w:val="00FF275E"/>
    <w:rsid w:val="00FF2846"/>
    <w:rsid w:val="00FF29B4"/>
    <w:rsid w:val="00FF2A20"/>
    <w:rsid w:val="00FF2A61"/>
    <w:rsid w:val="00FF2CAA"/>
    <w:rsid w:val="00FF305D"/>
    <w:rsid w:val="00FF3092"/>
    <w:rsid w:val="00FF30FA"/>
    <w:rsid w:val="00FF31E6"/>
    <w:rsid w:val="00FF3246"/>
    <w:rsid w:val="00FF34F5"/>
    <w:rsid w:val="00FF37BD"/>
    <w:rsid w:val="00FF37F5"/>
    <w:rsid w:val="00FF3BAC"/>
    <w:rsid w:val="00FF3D7B"/>
    <w:rsid w:val="00FF42CC"/>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8A6"/>
    <w:rsid w:val="00FF6D58"/>
    <w:rsid w:val="00FF7120"/>
    <w:rsid w:val="00FF72B8"/>
    <w:rsid w:val="00FF7494"/>
    <w:rsid w:val="00FF756C"/>
    <w:rsid w:val="00FF78D7"/>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link w:val="B5Char"/>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1"/>
    <w:link w:val="B5"/>
    <w:locked/>
    <w:rsid w:val="001C6004"/>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link w:val="B5Char"/>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1"/>
    <w:link w:val="B5"/>
    <w:locked/>
    <w:rsid w:val="001C600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7.emf"/><Relationship Id="rId47" Type="http://schemas.openxmlformats.org/officeDocument/2006/relationships/oleObject" Target="embeddings/oleObject19.bin"/><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emf"/><Relationship Id="rId46" Type="http://schemas.openxmlformats.org/officeDocument/2006/relationships/image" Target="media/image19.e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emf"/><Relationship Id="rId45" Type="http://schemas.openxmlformats.org/officeDocument/2006/relationships/oleObject" Target="embeddings/oleObject18.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8.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endnotes" Target="endnot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200" b="1" i="0" u="none" strike="noStrike" kern="1200" baseline="0">
                <a:solidFill>
                  <a:sysClr val="windowText" lastClr="000000"/>
                </a:solidFill>
                <a:latin typeface="+mn-lt"/>
                <a:ea typeface="+mn-ea"/>
                <a:cs typeface="+mn-cs"/>
              </a:defRPr>
            </a:pPr>
            <a:r>
              <a:rPr lang="en-US" altLang="zh-CN" sz="1200" b="0" i="0" baseline="0">
                <a:effectLst/>
              </a:rPr>
              <a:t>Power saving gain by TRS(PO paging rate=0.1)</a:t>
            </a:r>
            <a:endParaRPr lang="zh-CN" altLang="zh-CN" sz="1200">
              <a:effectLst/>
            </a:endParaRPr>
          </a:p>
        </c:rich>
      </c:tx>
      <c:overlay val="0"/>
    </c:title>
    <c:autoTitleDeleted val="0"/>
    <c:plotArea>
      <c:layout/>
      <c:barChart>
        <c:barDir val="col"/>
        <c:grouping val="clustered"/>
        <c:varyColors val="0"/>
        <c:ser>
          <c:idx val="0"/>
          <c:order val="0"/>
          <c:tx>
            <c:strRef>
              <c:f>Sheet1!$B$1</c:f>
              <c:strCache>
                <c:ptCount val="1"/>
                <c:pt idx="0">
                  <c:v>256rf</c:v>
                </c:pt>
              </c:strCache>
            </c:strRef>
          </c:tx>
          <c:invertIfNegative val="0"/>
          <c:dLbls>
            <c:numFmt formatCode="0.00%" sourceLinked="0"/>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c:f>
              <c:strCache>
                <c:ptCount val="1"/>
                <c:pt idx="0">
                  <c:v>Paging Cycle</c:v>
                </c:pt>
              </c:strCache>
            </c:strRef>
          </c:cat>
          <c:val>
            <c:numRef>
              <c:f>Sheet1!$B$2</c:f>
              <c:numCache>
                <c:formatCode>General</c:formatCode>
                <c:ptCount val="1"/>
                <c:pt idx="0">
                  <c:v>0.15870000000000001</c:v>
                </c:pt>
              </c:numCache>
            </c:numRef>
          </c:val>
          <c:extLst xmlns:c16r2="http://schemas.microsoft.com/office/drawing/2015/06/chart">
            <c:ext xmlns:c16="http://schemas.microsoft.com/office/drawing/2014/chart" uri="{C3380CC4-5D6E-409C-BE32-E72D297353CC}">
              <c16:uniqueId val="{00000000-DDCE-4DAC-B242-59D1069304DB}"/>
            </c:ext>
          </c:extLst>
        </c:ser>
        <c:ser>
          <c:idx val="1"/>
          <c:order val="1"/>
          <c:tx>
            <c:strRef>
              <c:f>Sheet1!$C$1</c:f>
              <c:strCache>
                <c:ptCount val="1"/>
                <c:pt idx="0">
                  <c:v>128rf</c:v>
                </c:pt>
              </c:strCache>
            </c:strRef>
          </c:tx>
          <c:invertIfNegative val="0"/>
          <c:cat>
            <c:strRef>
              <c:f>Sheet1!$A$2</c:f>
              <c:strCache>
                <c:ptCount val="1"/>
                <c:pt idx="0">
                  <c:v>Paging Cycle</c:v>
                </c:pt>
              </c:strCache>
            </c:strRef>
          </c:cat>
          <c:val>
            <c:numRef>
              <c:f>Sheet1!$C$2</c:f>
              <c:numCache>
                <c:formatCode>General</c:formatCode>
                <c:ptCount val="1"/>
                <c:pt idx="0">
                  <c:v>0.20710000000000001</c:v>
                </c:pt>
              </c:numCache>
            </c:numRef>
          </c:val>
          <c:extLst xmlns:c16r2="http://schemas.microsoft.com/office/drawing/2015/06/chart">
            <c:ext xmlns:c16="http://schemas.microsoft.com/office/drawing/2014/chart" uri="{C3380CC4-5D6E-409C-BE32-E72D297353CC}">
              <c16:uniqueId val="{00000001-DDCE-4DAC-B242-59D1069304DB}"/>
            </c:ext>
          </c:extLst>
        </c:ser>
        <c:ser>
          <c:idx val="2"/>
          <c:order val="2"/>
          <c:tx>
            <c:strRef>
              <c:f>Sheet1!$D$1</c:f>
              <c:strCache>
                <c:ptCount val="1"/>
                <c:pt idx="0">
                  <c:v>64rf</c:v>
                </c:pt>
              </c:strCache>
            </c:strRef>
          </c:tx>
          <c:invertIfNegative val="0"/>
          <c:cat>
            <c:strRef>
              <c:f>Sheet1!$A$2</c:f>
              <c:strCache>
                <c:ptCount val="1"/>
                <c:pt idx="0">
                  <c:v>Paging Cycle</c:v>
                </c:pt>
              </c:strCache>
            </c:strRef>
          </c:cat>
          <c:val>
            <c:numRef>
              <c:f>Sheet1!$D$2</c:f>
              <c:numCache>
                <c:formatCode>General</c:formatCode>
                <c:ptCount val="1"/>
                <c:pt idx="0">
                  <c:v>0.28489999999999999</c:v>
                </c:pt>
              </c:numCache>
            </c:numRef>
          </c:val>
          <c:extLst xmlns:c16r2="http://schemas.microsoft.com/office/drawing/2015/06/chart">
            <c:ext xmlns:c16="http://schemas.microsoft.com/office/drawing/2014/chart" uri="{C3380CC4-5D6E-409C-BE32-E72D297353CC}">
              <c16:uniqueId val="{00000002-DDCE-4DAC-B242-59D1069304DB}"/>
            </c:ext>
          </c:extLst>
        </c:ser>
        <c:ser>
          <c:idx val="3"/>
          <c:order val="3"/>
          <c:tx>
            <c:strRef>
              <c:f>Sheet1!$E$1</c:f>
              <c:strCache>
                <c:ptCount val="1"/>
                <c:pt idx="0">
                  <c:v>32rf</c:v>
                </c:pt>
              </c:strCache>
            </c:strRef>
          </c:tx>
          <c:invertIfNegative val="0"/>
          <c:dLbls>
            <c:numFmt formatCode="0.00%" sourceLinked="0"/>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c:f>
              <c:strCache>
                <c:ptCount val="1"/>
                <c:pt idx="0">
                  <c:v>Paging Cycle</c:v>
                </c:pt>
              </c:strCache>
            </c:strRef>
          </c:cat>
          <c:val>
            <c:numRef>
              <c:f>Sheet1!$E$2</c:f>
              <c:numCache>
                <c:formatCode>General</c:formatCode>
                <c:ptCount val="1"/>
                <c:pt idx="0">
                  <c:v>0.35139999999999999</c:v>
                </c:pt>
              </c:numCache>
            </c:numRef>
          </c:val>
          <c:extLst xmlns:c16r2="http://schemas.microsoft.com/office/drawing/2015/06/chart">
            <c:ext xmlns:c16="http://schemas.microsoft.com/office/drawing/2014/chart" uri="{C3380CC4-5D6E-409C-BE32-E72D297353CC}">
              <c16:uniqueId val="{00000003-DDCE-4DAC-B242-59D1069304DB}"/>
            </c:ext>
          </c:extLst>
        </c:ser>
        <c:dLbls>
          <c:showLegendKey val="0"/>
          <c:showVal val="0"/>
          <c:showCatName val="0"/>
          <c:showSerName val="0"/>
          <c:showPercent val="0"/>
          <c:showBubbleSize val="0"/>
        </c:dLbls>
        <c:gapWidth val="150"/>
        <c:axId val="178310144"/>
        <c:axId val="178311936"/>
      </c:barChart>
      <c:catAx>
        <c:axId val="178310144"/>
        <c:scaling>
          <c:orientation val="minMax"/>
        </c:scaling>
        <c:delete val="0"/>
        <c:axPos val="b"/>
        <c:numFmt formatCode="General" sourceLinked="0"/>
        <c:majorTickMark val="out"/>
        <c:minorTickMark val="none"/>
        <c:tickLblPos val="nextTo"/>
        <c:crossAx val="178311936"/>
        <c:crosses val="autoZero"/>
        <c:auto val="1"/>
        <c:lblAlgn val="ctr"/>
        <c:lblOffset val="100"/>
        <c:noMultiLvlLbl val="0"/>
      </c:catAx>
      <c:valAx>
        <c:axId val="178311936"/>
        <c:scaling>
          <c:orientation val="minMax"/>
          <c:max val="0.5"/>
          <c:min val="0"/>
        </c:scaling>
        <c:delete val="0"/>
        <c:axPos val="l"/>
        <c:majorGridlines/>
        <c:title>
          <c:tx>
            <c:rich>
              <a:bodyPr rot="-5400000" vert="horz"/>
              <a:lstStyle/>
              <a:p>
                <a:pPr>
                  <a:defRPr/>
                </a:pPr>
                <a:r>
                  <a:rPr lang="en-US" altLang="zh-CN" sz="1400" b="0" i="0" baseline="0">
                    <a:effectLst/>
                  </a:rPr>
                  <a:t>Power saving gain(%)</a:t>
                </a:r>
                <a:endParaRPr lang="zh-CN" altLang="zh-CN" sz="800">
                  <a:effectLst/>
                </a:endParaRPr>
              </a:p>
            </c:rich>
          </c:tx>
          <c:layout>
            <c:manualLayout>
              <c:xMode val="edge"/>
              <c:yMode val="edge"/>
              <c:x val="4.4162827533726315E-2"/>
              <c:y val="0.17802259299085413"/>
            </c:manualLayout>
          </c:layout>
          <c:overlay val="0"/>
        </c:title>
        <c:numFmt formatCode="0.00%" sourceLinked="0"/>
        <c:majorTickMark val="none"/>
        <c:minorTickMark val="none"/>
        <c:tickLblPos val="nextTo"/>
        <c:spPr>
          <a:ln>
            <a:noFill/>
          </a:ln>
        </c:spPr>
        <c:txPr>
          <a:bodyPr/>
          <a:lstStyle/>
          <a:p>
            <a:pPr>
              <a:defRPr sz="900"/>
            </a:pPr>
            <a:endParaRPr lang="zh-CN"/>
          </a:p>
        </c:txPr>
        <c:crossAx val="178310144"/>
        <c:crosses val="autoZero"/>
        <c:crossBetween val="between"/>
        <c:majorUnit val="5.000000000000001E-2"/>
        <c:minorUnit val="1.0000000000000002E-2"/>
      </c:valAx>
      <c:spPr>
        <a:noFill/>
        <a:ln w="25400">
          <a:noFill/>
        </a:ln>
      </c:spPr>
    </c:plotArea>
    <c:legend>
      <c:legendPos val="r"/>
      <c:overlay val="0"/>
    </c:legend>
    <c:plotVisOnly val="1"/>
    <c:dispBlanksAs val="gap"/>
    <c:showDLblsOverMax val="0"/>
  </c:chart>
  <c:spPr>
    <a:solidFill>
      <a:schemeClr val="bg1"/>
    </a:solidFill>
    <a:ln>
      <a:prstDash val="sysDot"/>
    </a:ln>
  </c:sp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2636D-9AEE-4B3C-A502-E7A837062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2826</TotalTime>
  <Pages>11</Pages>
  <Words>4938</Words>
  <Characters>28149</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33021</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WJQ</cp:lastModifiedBy>
  <cp:revision>66</cp:revision>
  <cp:lastPrinted>2007-12-29T21:50:00Z</cp:lastPrinted>
  <dcterms:created xsi:type="dcterms:W3CDTF">2021-03-29T04:27:00Z</dcterms:created>
  <dcterms:modified xsi:type="dcterms:W3CDTF">2021-04-02T10:28:00Z</dcterms:modified>
</cp:coreProperties>
</file>