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65C1603" w14:textId="77777777" w:rsidR="0013119D" w:rsidRDefault="0013119D">
      <w:pPr>
        <w:tabs>
          <w:tab w:val="center" w:pos="4536"/>
          <w:tab w:val="right" w:pos="9072"/>
        </w:tabs>
        <w:rPr>
          <w:rFonts w:ascii="Arial" w:eastAsia="MS Mincho"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Heading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Heading1"/>
        <w:jc w:val="both"/>
      </w:pPr>
      <w:bookmarkStart w:id="6" w:name="_Ref471731770"/>
      <w:bookmarkStart w:id="7" w:name="_Ref462669569"/>
      <w:r>
        <w:rPr>
          <w:lang w:val="en-US" w:eastAsia="zh-CN"/>
        </w:rPr>
        <w:t>D</w:t>
      </w:r>
      <w:r>
        <w:t>ynamic PUCCH repetition factor indication</w:t>
      </w:r>
    </w:p>
    <w:p w14:paraId="77972339" w14:textId="77777777" w:rsidR="0013119D" w:rsidRDefault="00756146">
      <w:pPr>
        <w:pStyle w:val="Heading2"/>
      </w:pPr>
      <w:bookmarkStart w:id="8" w:name="_Hlk54547491"/>
      <w:bookmarkEnd w:id="6"/>
      <w:bookmarkEnd w:id="7"/>
      <w:r>
        <w:rPr>
          <w:lang w:val="en-US" w:eastAsia="zh-CN"/>
        </w:rPr>
        <w:t>Scope of d</w:t>
      </w:r>
      <w:r>
        <w:t>ynamic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等线"/>
          <w:lang w:val="en-GB"/>
        </w:rPr>
        <w:t>One question was raised in [</w:t>
      </w:r>
      <w:hyperlink r:id="rId12" w:history="1">
        <w:r>
          <w:rPr>
            <w:rFonts w:eastAsia="Times New Roman"/>
            <w:color w:val="0000FF"/>
            <w:u w:val="single"/>
          </w:rPr>
          <w:t>R1-2101523</w:t>
        </w:r>
      </w:hyperlink>
      <w:r>
        <w:rPr>
          <w:rFonts w:eastAsia="等线"/>
          <w:lang w:val="en-GB"/>
        </w:rPr>
        <w:t>][</w:t>
      </w:r>
      <w:r>
        <w:t xml:space="preserve"> </w:t>
      </w:r>
      <w:hyperlink r:id="rId13" w:history="1">
        <w:r>
          <w:rPr>
            <w:rFonts w:eastAsia="Times New Roman"/>
            <w:color w:val="0000FF"/>
            <w:u w:val="single"/>
          </w:rPr>
          <w:t>R1-2100400</w:t>
        </w:r>
      </w:hyperlink>
      <w:r>
        <w:rPr>
          <w:rFonts w:eastAsia="等线"/>
          <w:lang w:val="en-GB"/>
        </w:rPr>
        <w:t>][</w:t>
      </w:r>
      <w:hyperlink r:id="rId14" w:history="1">
        <w:r>
          <w:rPr>
            <w:rFonts w:eastAsia="Times New Roman"/>
            <w:color w:val="0000FF"/>
            <w:u w:val="single"/>
          </w:rPr>
          <w:t>R1-2101480</w:t>
        </w:r>
      </w:hyperlink>
      <w:r>
        <w:rPr>
          <w:rFonts w:eastAsia="等线"/>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等线"/>
          <w:lang w:val="en-GB"/>
        </w:rPr>
      </w:pPr>
    </w:p>
    <w:p w14:paraId="50E2C84E" w14:textId="77777777" w:rsidR="0013119D" w:rsidRDefault="00756146">
      <w:pPr>
        <w:rPr>
          <w:rFonts w:eastAsia="等线"/>
          <w:b/>
          <w:bCs/>
          <w:lang w:val="en-GB"/>
        </w:rPr>
      </w:pPr>
      <w:bookmarkStart w:id="9" w:name="_Hlk62378408"/>
      <w:r>
        <w:rPr>
          <w:b/>
          <w:bCs/>
        </w:rPr>
        <w:t xml:space="preserve">Question: </w:t>
      </w:r>
      <w:r>
        <w:rPr>
          <w:rFonts w:eastAsia="等线"/>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No. The reasons for dynamic repetitions is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78CB6E4F" w14:textId="77777777" w:rsidR="0013119D" w:rsidRDefault="00756146">
            <w:pPr>
              <w:spacing w:before="0"/>
              <w:rPr>
                <w:bCs/>
              </w:rPr>
            </w:pPr>
            <w:r>
              <w:rPr>
                <w:rFonts w:hint="eastAsia"/>
                <w:bCs/>
                <w:lang w:eastAsia="zh-CN"/>
              </w:rPr>
              <w:t>Although we slightly prefer only apply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r>
              <w:rPr>
                <w:rFonts w:hint="eastAsia"/>
                <w:bCs/>
                <w:lang w:eastAsia="zh-CN"/>
              </w:rPr>
              <w:t>S</w:t>
            </w:r>
            <w:r>
              <w:rPr>
                <w:bCs/>
                <w:lang w:eastAsia="zh-CN"/>
              </w:rPr>
              <w:t>preadtrum</w:t>
            </w:r>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7F446995" w14:textId="77777777" w:rsidR="0013119D" w:rsidRDefault="00756146">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Malgun Gothic"/>
                <w:bCs/>
                <w:lang w:eastAsia="ko-KR"/>
              </w:rPr>
            </w:pPr>
            <w:r>
              <w:t>Intel</w:t>
            </w:r>
          </w:p>
        </w:tc>
        <w:tc>
          <w:tcPr>
            <w:tcW w:w="7897" w:type="dxa"/>
          </w:tcPr>
          <w:p w14:paraId="4987559F" w14:textId="77777777" w:rsidR="0013119D" w:rsidRDefault="00756146">
            <w:pPr>
              <w:rPr>
                <w:rFonts w:eastAsia="Malgun Gothic"/>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等线"/>
              </w:rPr>
              <w:t>PUCCH repetition factor indication for PUCCH without a  corresponding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No. We support the majority view that “dynamic indication of number of repetitions” means that the information for selecting the number of PUCCH repetitions should be included in the scheduling DCI.</w:t>
            </w:r>
          </w:p>
        </w:tc>
      </w:tr>
      <w:tr w:rsidR="0013119D" w14:paraId="5FE14742" w14:textId="77777777">
        <w:tc>
          <w:tcPr>
            <w:tcW w:w="2065" w:type="dxa"/>
          </w:tcPr>
          <w:p w14:paraId="4681CF55" w14:textId="77777777" w:rsidR="0013119D" w:rsidRDefault="00756146">
            <w:r>
              <w:rPr>
                <w:rFonts w:eastAsia="MS Mincho" w:hint="eastAsia"/>
                <w:lang w:eastAsia="ja-JP"/>
              </w:rPr>
              <w:t>NTT DOCOMO</w:t>
            </w:r>
          </w:p>
        </w:tc>
        <w:tc>
          <w:tcPr>
            <w:tcW w:w="7897" w:type="dxa"/>
          </w:tcPr>
          <w:p w14:paraId="7CFBB87B" w14:textId="77777777" w:rsidR="0013119D" w:rsidRDefault="00756146">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68C7DD8E" w14:textId="77777777" w:rsidR="0013119D" w:rsidRDefault="00756146">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MS Mincho"/>
                <w:lang w:eastAsia="ja-JP"/>
              </w:rPr>
            </w:pPr>
            <w:r>
              <w:rPr>
                <w:rFonts w:eastAsia="MS Mincho"/>
                <w:lang w:eastAsia="ja-JP"/>
              </w:rPr>
              <w:t>Apple</w:t>
            </w:r>
          </w:p>
        </w:tc>
        <w:tc>
          <w:tcPr>
            <w:tcW w:w="7897" w:type="dxa"/>
          </w:tcPr>
          <w:p w14:paraId="4C4297B0" w14:textId="77777777" w:rsidR="0013119D" w:rsidRDefault="00756146">
            <w:r>
              <w:t>No, we don’t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A435E2C" w14:textId="77777777" w:rsidR="0013119D" w:rsidRDefault="00756146">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MS Mincho"/>
                <w:lang w:eastAsia="ja-JP"/>
              </w:rPr>
            </w:pPr>
            <w:r>
              <w:rPr>
                <w:rFonts w:eastAsia="Malgun Gothic" w:hint="eastAsia"/>
                <w:lang w:eastAsia="ko-KR"/>
              </w:rPr>
              <w:t>LG</w:t>
            </w:r>
          </w:p>
        </w:tc>
        <w:tc>
          <w:tcPr>
            <w:tcW w:w="7897" w:type="dxa"/>
          </w:tcPr>
          <w:p w14:paraId="0D13BA36" w14:textId="77777777" w:rsidR="0013119D" w:rsidRDefault="00756146">
            <w:pPr>
              <w:rPr>
                <w:rFonts w:eastAsia="MS Mincho"/>
                <w:lang w:eastAsia="ja-JP"/>
              </w:rPr>
            </w:pPr>
            <w:r>
              <w:rPr>
                <w:rFonts w:eastAsia="Malgun Gothic"/>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Heading2"/>
      </w:pPr>
      <w:r>
        <w:rPr>
          <w:lang w:val="en-US" w:eastAsia="zh-CN"/>
        </w:rPr>
        <w:t>Options for d</w:t>
      </w:r>
      <w:r>
        <w:t>ynamic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Huawei/HiSi, ZTE, VIVO, IDC, Intel, Ericsson, Docomo, Sharp, ETRI, Wilus, CATT, CT, LG, CMCC, Xiaomi, Panasonic, [Apple?], Spreadtrum</w:t>
      </w:r>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Supporting companies: Nokia, QC, Oppo, Samsung (with different configurations), CATT, CT, Apple, LG, CMCC, Xiaomi, ETRI, Spreadtrum</w:t>
      </w:r>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Based on FL initial assessment, the pros and cons of the three options can be summarized in the below table.</w:t>
      </w:r>
    </w:p>
    <w:p w14:paraId="0A8D6E18" w14:textId="77777777" w:rsidR="0013119D" w:rsidRDefault="0013119D">
      <w:pPr>
        <w:rPr>
          <w:sz w:val="22"/>
          <w:lang w:val="en-GB"/>
        </w:rPr>
      </w:pPr>
    </w:p>
    <w:tbl>
      <w:tblPr>
        <w:tblStyle w:val="TableGrid"/>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r>
              <w:rPr>
                <w:rFonts w:hint="eastAsia"/>
                <w:bCs/>
                <w:lang w:eastAsia="zh-CN"/>
              </w:rPr>
              <w:t>Spreadtrum</w:t>
            </w:r>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9ABA20" w14:textId="77777777" w:rsidR="0013119D" w:rsidRDefault="00756146">
            <w:pPr>
              <w:rPr>
                <w:bCs/>
                <w:lang w:eastAsia="zh-CN"/>
              </w:rPr>
            </w:pPr>
            <w:r>
              <w:rPr>
                <w:rFonts w:eastAsia="MS Mincho" w:hint="eastAsia"/>
                <w:bCs/>
                <w:lang w:eastAsia="ja-JP"/>
              </w:rPr>
              <w:t>W</w:t>
            </w:r>
            <w:r>
              <w:rPr>
                <w:rFonts w:eastAsia="MS Mincho"/>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B7A7FE0"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13119D" w14:paraId="33FA4B07" w14:textId="77777777">
        <w:tc>
          <w:tcPr>
            <w:tcW w:w="2335" w:type="dxa"/>
          </w:tcPr>
          <w:p w14:paraId="09E033CB" w14:textId="77777777" w:rsidR="0013119D" w:rsidRDefault="00756146">
            <w:pPr>
              <w:rPr>
                <w:rFonts w:eastAsia="Malgun Gothic"/>
                <w:bCs/>
                <w:lang w:eastAsia="ko-KR"/>
              </w:rPr>
            </w:pPr>
            <w:r>
              <w:t>Intel</w:t>
            </w:r>
          </w:p>
        </w:tc>
        <w:tc>
          <w:tcPr>
            <w:tcW w:w="7627" w:type="dxa"/>
          </w:tcPr>
          <w:p w14:paraId="792FA5D8" w14:textId="77777777"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t>OPPO</w:t>
            </w:r>
          </w:p>
        </w:tc>
        <w:tc>
          <w:tcPr>
            <w:tcW w:w="7627" w:type="dxa"/>
          </w:tcPr>
          <w:p w14:paraId="0DBC4960" w14:textId="77777777" w:rsidR="0013119D" w:rsidRDefault="00756146">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lastRenderedPageBreak/>
              <w:t>Lenovo, Motorola Mobility</w:t>
            </w:r>
          </w:p>
        </w:tc>
        <w:tc>
          <w:tcPr>
            <w:tcW w:w="7627" w:type="dxa"/>
          </w:tcPr>
          <w:p w14:paraId="112ABBFC" w14:textId="77777777" w:rsidR="0013119D" w:rsidRDefault="0075614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We think Option 1 should be to allow configuration of PUCCH repetition, and not to constrain the bit field size, in order to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So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Lastly, the reuse of a field is more backward compatible from a PDCCH reception viewpoint, since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8C1B613" w14:textId="77777777" w:rsidR="0013119D" w:rsidRDefault="00756146">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MS Mincho"/>
                <w:lang w:eastAsia="ja-JP"/>
              </w:rPr>
            </w:pPr>
            <w:r>
              <w:rPr>
                <w:rFonts w:eastAsia="MS Mincho"/>
                <w:lang w:eastAsia="ja-JP"/>
              </w:rPr>
              <w:t>Apple</w:t>
            </w:r>
          </w:p>
        </w:tc>
        <w:tc>
          <w:tcPr>
            <w:tcW w:w="7627" w:type="dxa"/>
          </w:tcPr>
          <w:p w14:paraId="7DD22C88" w14:textId="77777777" w:rsidR="0013119D" w:rsidRDefault="00756146">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MS Mincho"/>
                <w:lang w:eastAsia="ja-JP"/>
              </w:rPr>
            </w:pPr>
            <w:r>
              <w:rPr>
                <w:rFonts w:eastAsia="MS Mincho"/>
                <w:lang w:eastAsia="ja-JP"/>
              </w:rPr>
              <w:t>InterDigital</w:t>
            </w:r>
          </w:p>
        </w:tc>
        <w:tc>
          <w:tcPr>
            <w:tcW w:w="7627" w:type="dxa"/>
          </w:tcPr>
          <w:p w14:paraId="28A29394" w14:textId="77777777" w:rsidR="0013119D" w:rsidRDefault="00756146">
            <w:pPr>
              <w:rPr>
                <w:rFonts w:eastAsia="MS Mincho"/>
                <w:lang w:eastAsia="ja-JP"/>
              </w:rPr>
            </w:pPr>
            <w:r>
              <w:rPr>
                <w:rFonts w:eastAsia="MS Mincho"/>
                <w:lang w:eastAsia="ja-JP"/>
              </w:rPr>
              <w:t>We are ok with the proposal and our preference is Option 1.</w:t>
            </w:r>
          </w:p>
          <w:p w14:paraId="000451C3" w14:textId="77777777" w:rsidR="0013119D" w:rsidRDefault="0013119D">
            <w:pPr>
              <w:rPr>
                <w:rFonts w:eastAsia="MS Mincho"/>
                <w:lang w:eastAsia="ja-JP"/>
              </w:rPr>
            </w:pPr>
          </w:p>
        </w:tc>
      </w:tr>
      <w:tr w:rsidR="0013119D" w14:paraId="1F82DB41" w14:textId="77777777">
        <w:tc>
          <w:tcPr>
            <w:tcW w:w="2335" w:type="dxa"/>
          </w:tcPr>
          <w:p w14:paraId="53B793AB" w14:textId="77777777" w:rsidR="0013119D" w:rsidRDefault="00756146">
            <w:pPr>
              <w:rPr>
                <w:rFonts w:eastAsia="MS Mincho"/>
                <w:lang w:eastAsia="ja-JP"/>
              </w:rPr>
            </w:pPr>
            <w:r>
              <w:rPr>
                <w:rFonts w:eastAsia="MS Mincho"/>
                <w:lang w:eastAsia="ja-JP"/>
              </w:rPr>
              <w:t>CMCC</w:t>
            </w:r>
          </w:p>
        </w:tc>
        <w:tc>
          <w:tcPr>
            <w:tcW w:w="7627" w:type="dxa"/>
          </w:tcPr>
          <w:p w14:paraId="44A8EC6D" w14:textId="77777777" w:rsidR="0013119D" w:rsidRDefault="00756146">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C9421CA" w14:textId="77777777" w:rsidR="0013119D" w:rsidRDefault="00756146">
            <w:r>
              <w:rPr>
                <w:rFonts w:eastAsia="Malgun Gothic" w:hint="eastAsia"/>
                <w:lang w:eastAsia="ko-KR"/>
              </w:rPr>
              <w:t>A</w:t>
            </w:r>
            <w:r>
              <w:rPr>
                <w:rFonts w:eastAsia="Malgun Gothic"/>
                <w:lang w:eastAsia="ko-KR"/>
              </w:rPr>
              <w:t>gree with the proposal.</w:t>
            </w:r>
          </w:p>
        </w:tc>
      </w:tr>
      <w:tr w:rsidR="0013119D" w14:paraId="720B2AEF" w14:textId="77777777">
        <w:tc>
          <w:tcPr>
            <w:tcW w:w="2335" w:type="dxa"/>
          </w:tcPr>
          <w:p w14:paraId="2FBBFDB9" w14:textId="77777777" w:rsidR="0013119D" w:rsidRDefault="00756146">
            <w:pPr>
              <w:rPr>
                <w:rFonts w:eastAsia="Malgun Gothic"/>
                <w:lang w:eastAsia="ko-KR"/>
              </w:rPr>
            </w:pPr>
            <w:r>
              <w:rPr>
                <w:rFonts w:eastAsia="BatangChe"/>
                <w:lang w:eastAsia="ko-KR"/>
              </w:rPr>
              <w:t>LG</w:t>
            </w:r>
          </w:p>
        </w:tc>
        <w:tc>
          <w:tcPr>
            <w:tcW w:w="7627" w:type="dxa"/>
          </w:tcPr>
          <w:p w14:paraId="5A01742D" w14:textId="77777777" w:rsidR="0013119D" w:rsidRDefault="00756146">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14:paraId="27A65FC7" w14:textId="77777777" w:rsidR="0013119D" w:rsidRDefault="00756146">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34B5228C" w14:textId="77777777" w:rsidR="0013119D" w:rsidRDefault="00756146">
            <w:pPr>
              <w:rPr>
                <w:rFonts w:eastAsia="Malgun Gothic"/>
                <w:bCs/>
                <w:lang w:eastAsia="ko-KR"/>
              </w:rPr>
            </w:pPr>
            <w:r>
              <w:rPr>
                <w:rFonts w:eastAsia="Malgun Gothic"/>
                <w:bCs/>
                <w:lang w:eastAsia="ko-KR"/>
              </w:rPr>
              <w:lastRenderedPageBreak/>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Malgun Gothic"/>
                <w:lang w:eastAsia="ko-KR"/>
              </w:rPr>
            </w:pPr>
            <w:r>
              <w:rPr>
                <w:rFonts w:eastAsia="Malgun Gothic"/>
                <w:lang w:eastAsia="ko-KR"/>
              </w:rPr>
              <w:t>We are open to detailed discussion.</w:t>
            </w:r>
          </w:p>
        </w:tc>
      </w:tr>
      <w:tr w:rsidR="0013119D" w14:paraId="56DC289E" w14:textId="77777777">
        <w:tc>
          <w:tcPr>
            <w:tcW w:w="2335" w:type="dxa"/>
          </w:tcPr>
          <w:p w14:paraId="317B1533" w14:textId="77777777" w:rsidR="0013119D" w:rsidRDefault="00756146">
            <w:pPr>
              <w:rPr>
                <w:rFonts w:eastAsia="BatangChe"/>
                <w:lang w:eastAsia="ko-KR"/>
              </w:rPr>
            </w:pPr>
            <w:r>
              <w:rPr>
                <w:rFonts w:eastAsia="BatangChe"/>
                <w:lang w:eastAsia="ko-KR"/>
              </w:rPr>
              <w:lastRenderedPageBreak/>
              <w:t>Apple2</w:t>
            </w:r>
          </w:p>
        </w:tc>
        <w:tc>
          <w:tcPr>
            <w:tcW w:w="7627" w:type="dxa"/>
          </w:tcPr>
          <w:p w14:paraId="59E92177" w14:textId="77777777" w:rsidR="0013119D" w:rsidRDefault="00756146">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2809D102" w14:textId="174CCCDA" w:rsidR="004C50D8" w:rsidRDefault="004C50D8" w:rsidP="004C50D8">
      <w:pPr>
        <w:rPr>
          <w:lang w:val="en-GB"/>
        </w:rPr>
      </w:pPr>
    </w:p>
    <w:p w14:paraId="694FC0B7" w14:textId="77777777" w:rsidR="004C50D8" w:rsidRPr="00A11290" w:rsidRDefault="004C50D8" w:rsidP="004C50D8">
      <w:r w:rsidRPr="00A11290">
        <w:rPr>
          <w:highlight w:val="green"/>
        </w:rPr>
        <w:t>Agreements</w:t>
      </w:r>
      <w:r w:rsidRPr="00A11290">
        <w:t>: Down select from the following two options to support dynamic PUCCH repetition factor indication.</w:t>
      </w:r>
    </w:p>
    <w:p w14:paraId="33A10C04"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Option 1 (without DCI enhancement): Enhance RRC signaling to allow configuration of PUCCH repetition factor per PUCCH resource. PUCCH repetition factor is implicitly indicated by DCI.</w:t>
      </w:r>
    </w:p>
    <w:p w14:paraId="4456BFA2" w14:textId="77777777" w:rsidR="004C50D8" w:rsidRPr="00F13EA0" w:rsidRDefault="004C50D8" w:rsidP="004C50D8">
      <w:pPr>
        <w:pStyle w:val="ListParagraph"/>
        <w:numPr>
          <w:ilvl w:val="1"/>
          <w:numId w:val="12"/>
        </w:numPr>
        <w:rPr>
          <w:rFonts w:ascii="Times New Roman" w:hAnsi="Times New Roman"/>
          <w:color w:val="000000"/>
          <w:szCs w:val="20"/>
        </w:rPr>
      </w:pPr>
      <w:r w:rsidRPr="00A11290">
        <w:rPr>
          <w:rFonts w:ascii="Times New Roman" w:hAnsi="Times New Roman"/>
          <w:szCs w:val="20"/>
        </w:rPr>
        <w:t xml:space="preserve">FFS details, e.g., via reusing the “PUCCH resource indicator” field (without increase # bits of it), </w:t>
      </w:r>
      <w:r w:rsidRPr="00F13EA0">
        <w:rPr>
          <w:rFonts w:ascii="Times New Roman" w:hAnsi="Times New Roman"/>
          <w:color w:val="000000"/>
          <w:szCs w:val="20"/>
        </w:rPr>
        <w:t>starting CCE index</w:t>
      </w:r>
      <w:r w:rsidRPr="00F13EA0">
        <w:rPr>
          <w:color w:val="000000"/>
          <w:szCs w:val="20"/>
        </w:rPr>
        <w:t xml:space="preserve"> (when applicable) </w:t>
      </w:r>
      <w:r w:rsidRPr="00F13EA0">
        <w:rPr>
          <w:rFonts w:ascii="Times New Roman" w:hAnsi="Times New Roman"/>
          <w:color w:val="000000"/>
          <w:szCs w:val="20"/>
        </w:rPr>
        <w:t>of DCI</w:t>
      </w:r>
      <w:r w:rsidRPr="00F13EA0">
        <w:rPr>
          <w:color w:val="000000"/>
          <w:szCs w:val="20"/>
        </w:rPr>
        <w:t>,  by PDCCH aggregation level</w:t>
      </w:r>
      <w:r w:rsidRPr="00F13EA0">
        <w:rPr>
          <w:rFonts w:ascii="Times New Roman" w:hAnsi="Times New Roman"/>
          <w:color w:val="000000"/>
          <w:szCs w:val="20"/>
        </w:rPr>
        <w:t>, etc.</w:t>
      </w:r>
    </w:p>
    <w:p w14:paraId="4F027CF2" w14:textId="77777777" w:rsidR="004C50D8" w:rsidRPr="00F13EA0" w:rsidRDefault="004C50D8" w:rsidP="004C50D8">
      <w:pPr>
        <w:pStyle w:val="ListParagraph"/>
        <w:numPr>
          <w:ilvl w:val="1"/>
          <w:numId w:val="12"/>
        </w:numPr>
        <w:rPr>
          <w:rFonts w:ascii="Times New Roman" w:hAnsi="Times New Roman"/>
          <w:color w:val="000000"/>
          <w:szCs w:val="20"/>
        </w:rPr>
      </w:pPr>
      <w:r w:rsidRPr="00F13EA0">
        <w:rPr>
          <w:rFonts w:ascii="Times New Roman" w:hAnsi="Times New Roman"/>
          <w:color w:val="000000"/>
          <w:szCs w:val="20"/>
        </w:rPr>
        <w:t>FFS: RRC signaling enhancement details</w:t>
      </w:r>
    </w:p>
    <w:p w14:paraId="2D803A9D"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Option 2 (with DCI enhancement): PUCCH repetition factor is explicitly indicated by DCI</w:t>
      </w:r>
    </w:p>
    <w:p w14:paraId="2B5565B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e.g., introduce a new field or increase the number of bits of an existing field (e.g., PRI) in DCI for PUCCH repetition factor indication</w:t>
      </w:r>
    </w:p>
    <w:p w14:paraId="062AE3D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FFS whether there is a need for RRC update</w:t>
      </w:r>
    </w:p>
    <w:p w14:paraId="785B8023" w14:textId="77777777" w:rsidR="004C50D8" w:rsidRPr="004C50D8" w:rsidRDefault="004C50D8" w:rsidP="004C50D8"/>
    <w:p w14:paraId="570F0E1D" w14:textId="57D46704" w:rsidR="0013119D" w:rsidRDefault="00756146">
      <w:pPr>
        <w:pStyle w:val="Heading1"/>
        <w:jc w:val="both"/>
      </w:pPr>
      <w:r>
        <w:t>DMRS bundling across PUCCH repetitions</w:t>
      </w:r>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Heading2"/>
      </w:pPr>
      <w:r>
        <w:t>Prerequisite for DMRS bundling across PUCCH repetitions</w:t>
      </w:r>
    </w:p>
    <w:p w14:paraId="072E7CE7" w14:textId="77777777" w:rsidR="0013119D" w:rsidRDefault="00756146">
      <w:r>
        <w:t xml:space="preserve">Several prerequisites are proposed by different companies. The prerequisites include at least the following </w:t>
      </w:r>
    </w:p>
    <w:p w14:paraId="1D7A6BB5"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35EEE0A2"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lastRenderedPageBreak/>
              <w:t>Company name</w:t>
            </w:r>
          </w:p>
        </w:tc>
        <w:tc>
          <w:tcPr>
            <w:tcW w:w="7627" w:type="dxa"/>
          </w:tcPr>
          <w:p w14:paraId="3264EAEE" w14:textId="77777777" w:rsidR="0013119D" w:rsidRDefault="00756146">
            <w:pPr>
              <w:spacing w:before="0"/>
              <w:rPr>
                <w:b/>
                <w:bCs/>
              </w:rPr>
            </w:pPr>
            <w:r>
              <w:rPr>
                <w:b/>
                <w:bCs/>
              </w:rPr>
              <w:t>Comments on the proposal “to study gNB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t>Vivo</w:t>
            </w:r>
          </w:p>
        </w:tc>
        <w:tc>
          <w:tcPr>
            <w:tcW w:w="7627" w:type="dxa"/>
          </w:tcPr>
          <w:p w14:paraId="1468F754" w14:textId="77777777" w:rsidR="0013119D" w:rsidRDefault="00756146">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@Samsung: Thanks for the detailed comment.  Perhaps we’re not on the same page: it is not our intention to signal a phase correction on the downlink, but to estimate the phase error at the gNB.</w:t>
            </w:r>
          </w:p>
          <w:p w14:paraId="35778407" w14:textId="77777777" w:rsidR="0013119D" w:rsidRDefault="0013119D">
            <w:pPr>
              <w:spacing w:before="0"/>
            </w:pPr>
          </w:p>
          <w:p w14:paraId="4510BDAF" w14:textId="77777777" w:rsidR="0013119D" w:rsidRDefault="00756146">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@OPPO: True, gNB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t>Qualcomm</w:t>
            </w:r>
          </w:p>
        </w:tc>
        <w:tc>
          <w:tcPr>
            <w:tcW w:w="7627" w:type="dxa"/>
          </w:tcPr>
          <w:p w14:paraId="04C697AA" w14:textId="77777777" w:rsidR="0013119D" w:rsidRDefault="00756146">
            <w:r>
              <w:t xml:space="preserve">While we understand the motivation, we are concerned that this pursuing this approach may lead to introducing two different sets of requirements and conditions for phase continuity at the UE. We are also not sure whether this relaxation benefits a multi-tx UE that may have </w:t>
            </w:r>
            <w:r>
              <w:lastRenderedPageBreak/>
              <w:t>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lastRenderedPageBreak/>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r>
              <w:t>InterDigital</w:t>
            </w:r>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(i.e,.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Malgun Gothic" w:hint="eastAsia"/>
                <w:lang w:eastAsia="ko-KR"/>
              </w:rPr>
              <w:t>E</w:t>
            </w:r>
            <w:r>
              <w:rPr>
                <w:rFonts w:eastAsia="Malgun Gothic"/>
                <w:lang w:eastAsia="ko-KR"/>
              </w:rPr>
              <w:t>TRI</w:t>
            </w:r>
          </w:p>
        </w:tc>
        <w:tc>
          <w:tcPr>
            <w:tcW w:w="7627" w:type="dxa"/>
          </w:tcPr>
          <w:p w14:paraId="1C35E382" w14:textId="77777777" w:rsidR="0013119D" w:rsidRDefault="00756146">
            <w:r>
              <w:rPr>
                <w:rFonts w:eastAsia="Malgun Gothic" w:hint="eastAsia"/>
                <w:lang w:eastAsia="ko-KR"/>
              </w:rPr>
              <w:t>W</w:t>
            </w:r>
            <w:r>
              <w:rPr>
                <w:rFonts w:eastAsia="Malgun Gothic"/>
                <w:lang w:eastAsia="ko-KR"/>
              </w:rPr>
              <w:t>e are open to discuss after RAN4 LS.</w:t>
            </w:r>
          </w:p>
        </w:tc>
      </w:tr>
      <w:tr w:rsidR="0013119D" w14:paraId="03F78E80" w14:textId="77777777">
        <w:tc>
          <w:tcPr>
            <w:tcW w:w="2335" w:type="dxa"/>
          </w:tcPr>
          <w:p w14:paraId="0D5B44F9" w14:textId="77777777" w:rsidR="0013119D" w:rsidRDefault="00756146">
            <w:pPr>
              <w:rPr>
                <w:rFonts w:eastAsia="Malgun Gothic"/>
                <w:lang w:eastAsia="ko-KR"/>
              </w:rPr>
            </w:pPr>
            <w:r>
              <w:rPr>
                <w:rFonts w:eastAsia="BatangChe"/>
                <w:lang w:eastAsia="ko-KR"/>
              </w:rPr>
              <w:t>LG</w:t>
            </w:r>
          </w:p>
        </w:tc>
        <w:tc>
          <w:tcPr>
            <w:tcW w:w="7627" w:type="dxa"/>
          </w:tcPr>
          <w:p w14:paraId="0171C0A1" w14:textId="77777777"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lastRenderedPageBreak/>
              <w:t>Ericsson</w:t>
            </w:r>
          </w:p>
        </w:tc>
        <w:tc>
          <w:tcPr>
            <w:tcW w:w="7627" w:type="dxa"/>
          </w:tcPr>
          <w:p w14:paraId="103DB4A5" w14:textId="77777777" w:rsidR="0013119D" w:rsidRDefault="00756146">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MS Mincho" w:hint="eastAsia"/>
                <w:bCs/>
                <w:lang w:eastAsia="ja-JP"/>
              </w:rPr>
              <w:t>NTT DOCOMO</w:t>
            </w:r>
          </w:p>
        </w:tc>
        <w:tc>
          <w:tcPr>
            <w:tcW w:w="7627" w:type="dxa"/>
          </w:tcPr>
          <w:p w14:paraId="376FFAB5"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3E424986" w14:textId="77777777">
        <w:tc>
          <w:tcPr>
            <w:tcW w:w="2335" w:type="dxa"/>
          </w:tcPr>
          <w:p w14:paraId="2169DFE5"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BF12D4" w14:textId="77777777" w:rsidR="0013119D" w:rsidRDefault="00756146">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MS Mincho"/>
                <w:bCs/>
                <w:lang w:eastAsia="ja-JP"/>
              </w:rPr>
            </w:pPr>
            <w:r>
              <w:rPr>
                <w:rFonts w:eastAsia="MS Mincho"/>
                <w:bCs/>
                <w:lang w:eastAsia="ja-JP"/>
              </w:rPr>
              <w:t>Apple</w:t>
            </w:r>
          </w:p>
        </w:tc>
        <w:tc>
          <w:tcPr>
            <w:tcW w:w="7627" w:type="dxa"/>
          </w:tcPr>
          <w:p w14:paraId="22448806" w14:textId="77777777" w:rsidR="0013119D" w:rsidRDefault="00756146">
            <w:pPr>
              <w:rPr>
                <w:rFonts w:eastAsia="MS Mincho"/>
                <w:bCs/>
                <w:lang w:eastAsia="ja-JP"/>
              </w:rPr>
            </w:pPr>
            <w:r>
              <w:rPr>
                <w:rFonts w:eastAsia="MS Mincho"/>
                <w:bCs/>
                <w:lang w:eastAsia="ja-JP"/>
              </w:rPr>
              <w:t>Again RAN4 input is needed</w:t>
            </w:r>
          </w:p>
        </w:tc>
      </w:tr>
      <w:tr w:rsidR="0013119D" w14:paraId="26FF7BF5" w14:textId="77777777">
        <w:tc>
          <w:tcPr>
            <w:tcW w:w="2335" w:type="dxa"/>
          </w:tcPr>
          <w:p w14:paraId="70E2E393" w14:textId="77777777" w:rsidR="0013119D" w:rsidRDefault="00756146">
            <w:pPr>
              <w:rPr>
                <w:rFonts w:eastAsia="MS Mincho"/>
                <w:bCs/>
                <w:lang w:eastAsia="ja-JP"/>
              </w:rPr>
            </w:pPr>
            <w:r>
              <w:rPr>
                <w:rFonts w:eastAsia="MS Mincho"/>
                <w:bCs/>
                <w:lang w:eastAsia="ja-JP"/>
              </w:rPr>
              <w:t>InterDigital</w:t>
            </w:r>
          </w:p>
        </w:tc>
        <w:tc>
          <w:tcPr>
            <w:tcW w:w="7627" w:type="dxa"/>
          </w:tcPr>
          <w:p w14:paraId="4B416654" w14:textId="77777777" w:rsidR="0013119D" w:rsidRDefault="00756146">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13119D" w14:paraId="3358C4E4" w14:textId="77777777">
        <w:tc>
          <w:tcPr>
            <w:tcW w:w="2335" w:type="dxa"/>
          </w:tcPr>
          <w:p w14:paraId="32433EDF"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AE91DE8" w14:textId="77777777"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Malgun Gothic"/>
                <w:bCs/>
                <w:lang w:eastAsia="ko-KR"/>
              </w:rPr>
            </w:pPr>
            <w:r>
              <w:rPr>
                <w:rFonts w:eastAsia="BatangChe"/>
                <w:bCs/>
                <w:lang w:eastAsia="ko-KR"/>
              </w:rPr>
              <w:t>LG</w:t>
            </w:r>
          </w:p>
        </w:tc>
        <w:tc>
          <w:tcPr>
            <w:tcW w:w="7627" w:type="dxa"/>
          </w:tcPr>
          <w:p w14:paraId="3343833D" w14:textId="77777777"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0A689352" w14:textId="77777777" w:rsidR="0013119D" w:rsidRDefault="00756146">
      <w:pPr>
        <w:pStyle w:val="Heading2"/>
      </w:pPr>
      <w:r>
        <w:t>Interaction between DMRS bundling and intra/inter slot freq hopping</w:t>
      </w:r>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 xml:space="preserve">OK in general. The wording can be improved (e.g.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27B39002" w14:textId="77777777"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14:paraId="3A5E8354" w14:textId="77777777">
        <w:tc>
          <w:tcPr>
            <w:tcW w:w="2335" w:type="dxa"/>
          </w:tcPr>
          <w:p w14:paraId="0B5B9E15" w14:textId="77777777" w:rsidR="0013119D" w:rsidRDefault="00756146">
            <w:pPr>
              <w:rPr>
                <w:rFonts w:eastAsia="Malgun Gothic"/>
                <w:lang w:eastAsia="ko-KR"/>
              </w:rPr>
            </w:pPr>
            <w:r>
              <w:t>Intel</w:t>
            </w:r>
          </w:p>
        </w:tc>
        <w:tc>
          <w:tcPr>
            <w:tcW w:w="7627" w:type="dxa"/>
          </w:tcPr>
          <w:p w14:paraId="54CC3D75" w14:textId="77777777"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77777777" w:rsidR="0013119D" w:rsidRDefault="00756146">
            <w:r>
              <w:rPr>
                <w:bCs/>
                <w:lang w:eastAsia="zh-CN"/>
              </w:rPr>
              <w:t>vivo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We are okay to study inter-slot freq. hopping. Intra-slot freq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MS Mincho" w:hint="eastAsia"/>
                <w:bCs/>
                <w:lang w:eastAsia="ja-JP"/>
              </w:rPr>
              <w:t>NTT DOCOMO</w:t>
            </w:r>
          </w:p>
        </w:tc>
        <w:tc>
          <w:tcPr>
            <w:tcW w:w="7627" w:type="dxa"/>
          </w:tcPr>
          <w:p w14:paraId="6C2BFFE8"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08679515" w14:textId="77777777">
        <w:tc>
          <w:tcPr>
            <w:tcW w:w="2335" w:type="dxa"/>
          </w:tcPr>
          <w:p w14:paraId="3A0FD7DF"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D95391"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upport.</w:t>
            </w:r>
          </w:p>
        </w:tc>
      </w:tr>
      <w:tr w:rsidR="0013119D" w14:paraId="2C924D29" w14:textId="77777777">
        <w:tc>
          <w:tcPr>
            <w:tcW w:w="2335" w:type="dxa"/>
          </w:tcPr>
          <w:p w14:paraId="08CEEAF9" w14:textId="77777777" w:rsidR="0013119D" w:rsidRDefault="00756146">
            <w:pPr>
              <w:rPr>
                <w:rFonts w:eastAsia="MS Mincho"/>
                <w:bCs/>
                <w:lang w:eastAsia="ja-JP"/>
              </w:rPr>
            </w:pPr>
            <w:r>
              <w:rPr>
                <w:rFonts w:eastAsia="MS Mincho"/>
                <w:bCs/>
                <w:lang w:eastAsia="ja-JP"/>
              </w:rPr>
              <w:t>Apple</w:t>
            </w:r>
          </w:p>
        </w:tc>
        <w:tc>
          <w:tcPr>
            <w:tcW w:w="7627" w:type="dxa"/>
          </w:tcPr>
          <w:p w14:paraId="0519099C" w14:textId="77777777" w:rsidR="0013119D" w:rsidRDefault="00756146">
            <w:pPr>
              <w:rPr>
                <w:rFonts w:eastAsia="MS Mincho"/>
                <w:bCs/>
                <w:lang w:eastAsia="ja-JP"/>
              </w:rPr>
            </w:pPr>
            <w:r>
              <w:rPr>
                <w:rFonts w:eastAsia="MS Mincho"/>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MS Mincho"/>
                <w:bCs/>
                <w:lang w:eastAsia="ja-JP"/>
              </w:rPr>
            </w:pPr>
            <w:r>
              <w:rPr>
                <w:rFonts w:eastAsia="MS Mincho"/>
                <w:bCs/>
                <w:lang w:eastAsia="ja-JP"/>
              </w:rPr>
              <w:t>InterDigital</w:t>
            </w:r>
          </w:p>
        </w:tc>
        <w:tc>
          <w:tcPr>
            <w:tcW w:w="7627" w:type="dxa"/>
          </w:tcPr>
          <w:p w14:paraId="35E56B34" w14:textId="77777777" w:rsidR="0013119D" w:rsidRDefault="00756146">
            <w:pPr>
              <w:rPr>
                <w:rFonts w:eastAsia="MS Mincho"/>
                <w:bCs/>
                <w:lang w:eastAsia="ja-JP"/>
              </w:rPr>
            </w:pPr>
            <w:r>
              <w:rPr>
                <w:rFonts w:eastAsia="MS Mincho"/>
                <w:bCs/>
                <w:lang w:eastAsia="ja-JP"/>
              </w:rPr>
              <w:t>We support the proposal.</w:t>
            </w:r>
          </w:p>
        </w:tc>
      </w:tr>
      <w:tr w:rsidR="0013119D" w14:paraId="1A52843F" w14:textId="77777777">
        <w:tc>
          <w:tcPr>
            <w:tcW w:w="2335" w:type="dxa"/>
          </w:tcPr>
          <w:p w14:paraId="08E6C5B0"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3D9E5515" w14:textId="77777777" w:rsidR="0013119D" w:rsidRDefault="00756146">
            <w:pPr>
              <w:rPr>
                <w:rFonts w:eastAsiaTheme="minorEastAsia"/>
                <w:bCs/>
                <w:lang w:eastAsia="zh-CN"/>
              </w:rPr>
            </w:pPr>
            <w:r>
              <w:rPr>
                <w:rFonts w:eastAsia="Malgun Gothic"/>
                <w:bCs/>
                <w:lang w:eastAsia="ko-KR"/>
              </w:rPr>
              <w:t>Support the proposal.</w:t>
            </w:r>
          </w:p>
        </w:tc>
      </w:tr>
      <w:tr w:rsidR="0013119D" w14:paraId="2130A5CD" w14:textId="77777777">
        <w:tc>
          <w:tcPr>
            <w:tcW w:w="2335" w:type="dxa"/>
          </w:tcPr>
          <w:p w14:paraId="7DC0D0F5" w14:textId="77777777" w:rsidR="0013119D" w:rsidRDefault="00756146">
            <w:pPr>
              <w:rPr>
                <w:rFonts w:eastAsia="Malgun Gothic"/>
                <w:bCs/>
                <w:lang w:eastAsia="ko-KR"/>
              </w:rPr>
            </w:pPr>
            <w:r>
              <w:rPr>
                <w:rFonts w:eastAsia="Malgun Gothic"/>
                <w:bCs/>
                <w:lang w:eastAsia="ko-KR"/>
              </w:rPr>
              <w:t>LG</w:t>
            </w:r>
          </w:p>
        </w:tc>
        <w:tc>
          <w:tcPr>
            <w:tcW w:w="7627" w:type="dxa"/>
          </w:tcPr>
          <w:p w14:paraId="691D396B" w14:textId="77777777"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81DAC9B" w14:textId="77777777" w:rsidR="004C50D8" w:rsidRDefault="004C50D8" w:rsidP="004C50D8">
      <w:pPr>
        <w:rPr>
          <w:highlight w:val="green"/>
        </w:rPr>
      </w:pPr>
    </w:p>
    <w:p w14:paraId="76B9BB84" w14:textId="6BB5CA45" w:rsidR="004C50D8" w:rsidRPr="00A11290" w:rsidRDefault="004C50D8" w:rsidP="004C50D8">
      <w:r w:rsidRPr="00A11290">
        <w:rPr>
          <w:highlight w:val="green"/>
        </w:rPr>
        <w:t>Agreements</w:t>
      </w:r>
      <w:r w:rsidRPr="00A11290">
        <w:t xml:space="preserve">: Subject to the prerequisite of DMRS bundling for PUCCH repetitions, enhance inter-slot frequency hopping pattern for PUCCH repetitions with DMRS bundling. </w:t>
      </w:r>
    </w:p>
    <w:p w14:paraId="4E5BA7CB" w14:textId="77777777" w:rsidR="004C50D8" w:rsidRPr="00F13EA0" w:rsidRDefault="004C50D8" w:rsidP="004C50D8">
      <w:pPr>
        <w:pStyle w:val="ListParagraph"/>
        <w:numPr>
          <w:ilvl w:val="0"/>
          <w:numId w:val="13"/>
        </w:numPr>
        <w:rPr>
          <w:rFonts w:ascii="Times New Roman" w:hAnsi="Times New Roman"/>
          <w:color w:val="000000"/>
          <w:szCs w:val="20"/>
        </w:rPr>
      </w:pPr>
      <w:r w:rsidRPr="00A11290">
        <w:rPr>
          <w:rFonts w:ascii="Times New Roman" w:hAnsi="Times New Roman"/>
          <w:szCs w:val="20"/>
        </w:rPr>
        <w:t>FFS: details in inter-slot frequency hopping pattern enhancement</w:t>
      </w:r>
      <w:r w:rsidRPr="00F13EA0">
        <w:rPr>
          <w:rFonts w:ascii="Times New Roman" w:hAnsi="Times New Roman"/>
          <w:color w:val="000000"/>
          <w:szCs w:val="20"/>
        </w:rPr>
        <w:t>, e.g., additional frequency hopping patterns than Rel-16.</w:t>
      </w:r>
    </w:p>
    <w:p w14:paraId="2D4105DE" w14:textId="08F0982A" w:rsidR="004C50D8" w:rsidRDefault="004C50D8" w:rsidP="004C50D8">
      <w:pPr>
        <w:pStyle w:val="ListParagraph"/>
        <w:numPr>
          <w:ilvl w:val="0"/>
          <w:numId w:val="13"/>
        </w:numPr>
        <w:rPr>
          <w:rFonts w:ascii="Times New Roman" w:hAnsi="Times New Roman"/>
          <w:szCs w:val="20"/>
        </w:rPr>
      </w:pPr>
      <w:r w:rsidRPr="00F13EA0">
        <w:rPr>
          <w:rFonts w:ascii="Times New Roman" w:hAnsi="Times New Roman"/>
          <w:color w:val="000000"/>
          <w:szCs w:val="20"/>
        </w:rPr>
        <w:t>Strive for common design for PUSCH/PUCCH with DMRS bundling as much</w:t>
      </w:r>
      <w:r w:rsidRPr="00A11290">
        <w:rPr>
          <w:rFonts w:ascii="Times New Roman" w:hAnsi="Times New Roman"/>
          <w:szCs w:val="20"/>
        </w:rPr>
        <w:t xml:space="preserve"> as possible</w:t>
      </w:r>
    </w:p>
    <w:p w14:paraId="110A426D" w14:textId="629C38B3" w:rsidR="000308BE" w:rsidRDefault="000308BE" w:rsidP="000308BE"/>
    <w:p w14:paraId="1E380ED6" w14:textId="4417A3A8" w:rsidR="000308BE" w:rsidRDefault="000308BE" w:rsidP="000308BE">
      <w:pPr>
        <w:rPr>
          <w:color w:val="000000"/>
        </w:rPr>
      </w:pPr>
      <w:r>
        <w:t xml:space="preserve">With the above agreements, we can further discuss what </w:t>
      </w:r>
      <w:r w:rsidRPr="00F13EA0">
        <w:rPr>
          <w:color w:val="000000"/>
        </w:rPr>
        <w:t>additional frequency hopping patterns than Rel-16</w:t>
      </w:r>
      <w:r>
        <w:rPr>
          <w:color w:val="000000"/>
        </w:rPr>
        <w:t xml:space="preserve"> can be supported. Companies are welcome to add input the following table. </w:t>
      </w:r>
    </w:p>
    <w:p w14:paraId="38B22B5F" w14:textId="77777777" w:rsidR="007456F9" w:rsidRDefault="007456F9" w:rsidP="000308BE">
      <w:pPr>
        <w:rPr>
          <w:color w:val="000000"/>
        </w:rPr>
      </w:pPr>
    </w:p>
    <w:p w14:paraId="59EE3EB1" w14:textId="74B4E996" w:rsidR="007456F9" w:rsidRDefault="007456F9" w:rsidP="000308BE">
      <w:pPr>
        <w:rPr>
          <w:color w:val="000000"/>
        </w:rPr>
      </w:pPr>
      <w:r w:rsidRPr="007456F9">
        <w:rPr>
          <w:b/>
          <w:bCs/>
          <w:color w:val="000000"/>
        </w:rPr>
        <w:t xml:space="preserve">Question: </w:t>
      </w:r>
      <w:r w:rsidRPr="007456F9">
        <w:rPr>
          <w:b/>
          <w:bCs/>
        </w:rPr>
        <w:t>What additional</w:t>
      </w:r>
      <w:r w:rsidRPr="000308BE">
        <w:rPr>
          <w:b/>
          <w:bCs/>
        </w:rPr>
        <w:t xml:space="preserve"> inter-slot frequency hopping patterns than Rel-16 should be considered for PUCCH repetitions with DMRS bundling</w:t>
      </w:r>
      <w:r>
        <w:rPr>
          <w:b/>
          <w:bCs/>
        </w:rPr>
        <w:t>?</w:t>
      </w:r>
    </w:p>
    <w:tbl>
      <w:tblPr>
        <w:tblStyle w:val="TableGrid"/>
        <w:tblW w:w="0" w:type="auto"/>
        <w:tblLook w:val="04A0" w:firstRow="1" w:lastRow="0" w:firstColumn="1" w:lastColumn="0" w:noHBand="0" w:noVBand="1"/>
      </w:tblPr>
      <w:tblGrid>
        <w:gridCol w:w="2335"/>
        <w:gridCol w:w="7627"/>
      </w:tblGrid>
      <w:tr w:rsidR="000308BE" w14:paraId="06DA2F0D" w14:textId="77777777" w:rsidTr="00BD3761">
        <w:tc>
          <w:tcPr>
            <w:tcW w:w="2335" w:type="dxa"/>
          </w:tcPr>
          <w:p w14:paraId="2ABDAC23" w14:textId="77777777" w:rsidR="000308BE" w:rsidRDefault="000308BE" w:rsidP="00BD3761">
            <w:pPr>
              <w:spacing w:before="0"/>
              <w:rPr>
                <w:b/>
                <w:bCs/>
              </w:rPr>
            </w:pPr>
            <w:r>
              <w:rPr>
                <w:b/>
                <w:bCs/>
              </w:rPr>
              <w:t>Company name</w:t>
            </w:r>
          </w:p>
        </w:tc>
        <w:tc>
          <w:tcPr>
            <w:tcW w:w="7627" w:type="dxa"/>
          </w:tcPr>
          <w:p w14:paraId="498177B5" w14:textId="36E6820B" w:rsidR="000308BE" w:rsidRDefault="007456F9" w:rsidP="00BD3761">
            <w:pPr>
              <w:spacing w:before="0"/>
              <w:rPr>
                <w:b/>
                <w:bCs/>
              </w:rPr>
            </w:pPr>
            <w:r>
              <w:rPr>
                <w:b/>
                <w:bCs/>
              </w:rPr>
              <w:t>Answer</w:t>
            </w:r>
          </w:p>
        </w:tc>
      </w:tr>
      <w:tr w:rsidR="000D3FF6" w14:paraId="76BFD3A3" w14:textId="77777777" w:rsidTr="00BD3761">
        <w:tc>
          <w:tcPr>
            <w:tcW w:w="2335" w:type="dxa"/>
          </w:tcPr>
          <w:p w14:paraId="7B4BC675" w14:textId="4ED76BC0" w:rsidR="000D3FF6" w:rsidRDefault="000D3FF6" w:rsidP="000D3FF6">
            <w:pPr>
              <w:spacing w:before="0"/>
              <w:rPr>
                <w:bCs/>
              </w:rPr>
            </w:pPr>
            <w:r w:rsidRPr="000D3FF6">
              <w:rPr>
                <w:bCs/>
              </w:rPr>
              <w:t>InterDigital</w:t>
            </w:r>
          </w:p>
        </w:tc>
        <w:tc>
          <w:tcPr>
            <w:tcW w:w="7627" w:type="dxa"/>
          </w:tcPr>
          <w:p w14:paraId="2509744F" w14:textId="3EBF22D7" w:rsidR="000D3FF6" w:rsidRDefault="000D3FF6" w:rsidP="000D3FF6">
            <w:pPr>
              <w:spacing w:before="0"/>
              <w:rPr>
                <w:bCs/>
              </w:rPr>
            </w:pPr>
            <w:r>
              <w:rPr>
                <w:bCs/>
              </w:rPr>
              <w:t>Support the FL’s proposal</w:t>
            </w:r>
          </w:p>
        </w:tc>
      </w:tr>
      <w:tr w:rsidR="001546A8" w14:paraId="04282F9C" w14:textId="77777777" w:rsidTr="00BD3761">
        <w:tc>
          <w:tcPr>
            <w:tcW w:w="2335" w:type="dxa"/>
          </w:tcPr>
          <w:p w14:paraId="3827055B" w14:textId="7B92B2D3" w:rsidR="001546A8" w:rsidRDefault="001546A8" w:rsidP="001546A8">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14:paraId="4C0558B0" w14:textId="45E33646" w:rsidR="001546A8" w:rsidRDefault="001546A8" w:rsidP="001546A8">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1546A8" w14:paraId="4D39969B" w14:textId="77777777" w:rsidTr="00BD3761">
        <w:tc>
          <w:tcPr>
            <w:tcW w:w="2335" w:type="dxa"/>
          </w:tcPr>
          <w:p w14:paraId="14B714B8" w14:textId="41252912" w:rsidR="001546A8" w:rsidRDefault="00BD3761" w:rsidP="001546A8">
            <w:pPr>
              <w:spacing w:before="0"/>
              <w:rPr>
                <w:bCs/>
                <w:lang w:eastAsia="zh-CN"/>
              </w:rPr>
            </w:pPr>
            <w:r>
              <w:rPr>
                <w:rFonts w:hint="eastAsia"/>
                <w:bCs/>
                <w:lang w:eastAsia="zh-CN"/>
              </w:rPr>
              <w:t>H</w:t>
            </w:r>
            <w:r>
              <w:rPr>
                <w:bCs/>
                <w:lang w:eastAsia="zh-CN"/>
              </w:rPr>
              <w:t>uawei, HiSilicon</w:t>
            </w:r>
          </w:p>
        </w:tc>
        <w:tc>
          <w:tcPr>
            <w:tcW w:w="7627" w:type="dxa"/>
          </w:tcPr>
          <w:p w14:paraId="4EA28E4A" w14:textId="08CE8BEE" w:rsidR="001546A8" w:rsidRDefault="00BD3761" w:rsidP="001546A8">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1546A8" w14:paraId="3B3AD033" w14:textId="77777777" w:rsidTr="00BD3761">
        <w:tc>
          <w:tcPr>
            <w:tcW w:w="2335" w:type="dxa"/>
          </w:tcPr>
          <w:p w14:paraId="35539D76" w14:textId="57680952" w:rsidR="001546A8" w:rsidRDefault="001546A8" w:rsidP="001546A8">
            <w:pPr>
              <w:spacing w:before="0"/>
              <w:rPr>
                <w:b/>
                <w:bCs/>
              </w:rPr>
            </w:pPr>
          </w:p>
        </w:tc>
        <w:tc>
          <w:tcPr>
            <w:tcW w:w="7627" w:type="dxa"/>
          </w:tcPr>
          <w:p w14:paraId="63CC99F2" w14:textId="12D6D9A3" w:rsidR="001546A8" w:rsidRDefault="001546A8" w:rsidP="001546A8">
            <w:pPr>
              <w:spacing w:before="0"/>
              <w:rPr>
                <w:b/>
                <w:bCs/>
              </w:rPr>
            </w:pPr>
          </w:p>
        </w:tc>
      </w:tr>
    </w:tbl>
    <w:p w14:paraId="2D9F48A3" w14:textId="36E9B7E6" w:rsidR="000308BE" w:rsidRDefault="000308BE" w:rsidP="000308BE"/>
    <w:p w14:paraId="2FFFFDA1" w14:textId="135C8896" w:rsidR="007456F9" w:rsidRDefault="007456F9" w:rsidP="007456F9">
      <w:pPr>
        <w:rPr>
          <w:color w:val="000000"/>
        </w:rPr>
      </w:pPr>
      <w:r w:rsidRPr="007456F9">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TableGrid"/>
        <w:tblW w:w="0" w:type="auto"/>
        <w:tblLook w:val="04A0" w:firstRow="1" w:lastRow="0" w:firstColumn="1" w:lastColumn="0" w:noHBand="0" w:noVBand="1"/>
      </w:tblPr>
      <w:tblGrid>
        <w:gridCol w:w="2335"/>
        <w:gridCol w:w="7627"/>
      </w:tblGrid>
      <w:tr w:rsidR="007456F9" w14:paraId="3A91D26B" w14:textId="77777777" w:rsidTr="00BD3761">
        <w:tc>
          <w:tcPr>
            <w:tcW w:w="2335" w:type="dxa"/>
          </w:tcPr>
          <w:p w14:paraId="4AD9F929" w14:textId="77777777" w:rsidR="007456F9" w:rsidRDefault="007456F9" w:rsidP="00BD3761">
            <w:pPr>
              <w:spacing w:before="0"/>
              <w:rPr>
                <w:b/>
                <w:bCs/>
              </w:rPr>
            </w:pPr>
            <w:r>
              <w:rPr>
                <w:b/>
                <w:bCs/>
              </w:rPr>
              <w:t>Company name</w:t>
            </w:r>
          </w:p>
        </w:tc>
        <w:tc>
          <w:tcPr>
            <w:tcW w:w="7627" w:type="dxa"/>
          </w:tcPr>
          <w:p w14:paraId="27386BF1" w14:textId="77777777" w:rsidR="007456F9" w:rsidRDefault="007456F9" w:rsidP="00BD3761">
            <w:pPr>
              <w:spacing w:before="0"/>
              <w:rPr>
                <w:b/>
                <w:bCs/>
              </w:rPr>
            </w:pPr>
            <w:r>
              <w:rPr>
                <w:b/>
                <w:bCs/>
              </w:rPr>
              <w:t>Answer</w:t>
            </w:r>
          </w:p>
        </w:tc>
      </w:tr>
      <w:tr w:rsidR="007456F9" w14:paraId="2023F0CF" w14:textId="77777777" w:rsidTr="00BD3761">
        <w:tc>
          <w:tcPr>
            <w:tcW w:w="2335" w:type="dxa"/>
          </w:tcPr>
          <w:p w14:paraId="074232DC" w14:textId="77777777" w:rsidR="007456F9" w:rsidRDefault="007456F9" w:rsidP="00BD3761">
            <w:pPr>
              <w:spacing w:before="0"/>
              <w:rPr>
                <w:bCs/>
              </w:rPr>
            </w:pPr>
          </w:p>
        </w:tc>
        <w:tc>
          <w:tcPr>
            <w:tcW w:w="7627" w:type="dxa"/>
          </w:tcPr>
          <w:p w14:paraId="11A5C930" w14:textId="77777777" w:rsidR="007456F9" w:rsidRDefault="007456F9" w:rsidP="00BD3761">
            <w:pPr>
              <w:spacing w:before="0"/>
              <w:rPr>
                <w:bCs/>
              </w:rPr>
            </w:pPr>
          </w:p>
        </w:tc>
      </w:tr>
      <w:tr w:rsidR="007456F9" w14:paraId="78EA6FD2" w14:textId="77777777" w:rsidTr="00BD3761">
        <w:tc>
          <w:tcPr>
            <w:tcW w:w="2335" w:type="dxa"/>
          </w:tcPr>
          <w:p w14:paraId="1DD9FBC9" w14:textId="77777777" w:rsidR="007456F9" w:rsidRDefault="007456F9" w:rsidP="00BD3761">
            <w:pPr>
              <w:spacing w:before="0"/>
              <w:rPr>
                <w:bCs/>
                <w:lang w:eastAsia="zh-CN"/>
              </w:rPr>
            </w:pPr>
          </w:p>
        </w:tc>
        <w:tc>
          <w:tcPr>
            <w:tcW w:w="7627" w:type="dxa"/>
          </w:tcPr>
          <w:p w14:paraId="4E9D058A" w14:textId="77777777" w:rsidR="007456F9" w:rsidRDefault="007456F9" w:rsidP="00BD3761">
            <w:pPr>
              <w:spacing w:before="0"/>
              <w:rPr>
                <w:bCs/>
                <w:lang w:eastAsia="zh-CN"/>
              </w:rPr>
            </w:pPr>
          </w:p>
        </w:tc>
      </w:tr>
      <w:tr w:rsidR="007456F9" w14:paraId="376CEE2E" w14:textId="77777777" w:rsidTr="00BD3761">
        <w:tc>
          <w:tcPr>
            <w:tcW w:w="2335" w:type="dxa"/>
          </w:tcPr>
          <w:p w14:paraId="54D0D2AF" w14:textId="77777777" w:rsidR="007456F9" w:rsidRDefault="007456F9" w:rsidP="00BD3761">
            <w:pPr>
              <w:spacing w:before="0"/>
              <w:rPr>
                <w:bCs/>
                <w:lang w:eastAsia="zh-CN"/>
              </w:rPr>
            </w:pPr>
          </w:p>
        </w:tc>
        <w:tc>
          <w:tcPr>
            <w:tcW w:w="7627" w:type="dxa"/>
          </w:tcPr>
          <w:p w14:paraId="6A2F661A" w14:textId="77777777" w:rsidR="007456F9" w:rsidRDefault="007456F9" w:rsidP="00BD3761">
            <w:pPr>
              <w:spacing w:before="0"/>
              <w:rPr>
                <w:bCs/>
                <w:lang w:eastAsia="zh-CN"/>
              </w:rPr>
            </w:pPr>
          </w:p>
        </w:tc>
      </w:tr>
      <w:tr w:rsidR="007456F9" w14:paraId="32B6CF0B" w14:textId="77777777" w:rsidTr="00BD3761">
        <w:tc>
          <w:tcPr>
            <w:tcW w:w="2335" w:type="dxa"/>
          </w:tcPr>
          <w:p w14:paraId="68FA226A" w14:textId="77777777" w:rsidR="007456F9" w:rsidRDefault="007456F9" w:rsidP="00BD3761">
            <w:pPr>
              <w:spacing w:before="0"/>
              <w:rPr>
                <w:b/>
                <w:bCs/>
              </w:rPr>
            </w:pPr>
          </w:p>
        </w:tc>
        <w:tc>
          <w:tcPr>
            <w:tcW w:w="7627" w:type="dxa"/>
          </w:tcPr>
          <w:p w14:paraId="5F073631" w14:textId="77777777" w:rsidR="007456F9" w:rsidRDefault="007456F9" w:rsidP="00BD3761">
            <w:pPr>
              <w:spacing w:before="0"/>
              <w:rPr>
                <w:b/>
                <w:bCs/>
              </w:rPr>
            </w:pPr>
          </w:p>
        </w:tc>
      </w:tr>
    </w:tbl>
    <w:p w14:paraId="3F40B22B" w14:textId="77777777" w:rsidR="007456F9" w:rsidRPr="000308BE" w:rsidRDefault="007456F9" w:rsidP="000308BE"/>
    <w:p w14:paraId="62555A79" w14:textId="6B5F6C06" w:rsidR="0013119D" w:rsidRDefault="00756146">
      <w:pPr>
        <w:pStyle w:val="Heading2"/>
      </w:pPr>
      <w:r>
        <w:t>Signalling mechanism to enable DMRS bundling across PUCCH repetitions</w:t>
      </w:r>
    </w:p>
    <w:p w14:paraId="7F7CCC37" w14:textId="77777777" w:rsidR="0013119D" w:rsidRDefault="00756146">
      <w:r>
        <w:t>Two open issues are identified in the area of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21A3B5EE"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208730C6"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lastRenderedPageBreak/>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whether or not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13119D" w14:paraId="56FB3271" w14:textId="77777777">
        <w:tc>
          <w:tcPr>
            <w:tcW w:w="2335" w:type="dxa"/>
          </w:tcPr>
          <w:p w14:paraId="7C12303B"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D142C4" w14:textId="77777777" w:rsidR="0013119D" w:rsidRDefault="00756146">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MS Mincho"/>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signalling. </w:t>
            </w:r>
          </w:p>
        </w:tc>
      </w:tr>
      <w:tr w:rsidR="0013119D" w14:paraId="2577AD2E" w14:textId="77777777">
        <w:tc>
          <w:tcPr>
            <w:tcW w:w="2335" w:type="dxa"/>
          </w:tcPr>
          <w:p w14:paraId="6ECE8CAB" w14:textId="77777777" w:rsidR="0013119D" w:rsidRDefault="00756146">
            <w:r>
              <w:rPr>
                <w:bCs/>
                <w:lang w:eastAsia="zh-CN"/>
              </w:rPr>
              <w:t>vivo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For now, we prefer to keep this open, and allow both semi-static or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Panasonic and Intel that UE specific RRC signaling should be sufficient. </w:t>
            </w:r>
          </w:p>
        </w:tc>
      </w:tr>
      <w:tr w:rsidR="0013119D" w14:paraId="6A36903C" w14:textId="77777777">
        <w:tc>
          <w:tcPr>
            <w:tcW w:w="2335" w:type="dxa"/>
          </w:tcPr>
          <w:p w14:paraId="19D11645" w14:textId="77777777" w:rsidR="0013119D" w:rsidRDefault="00756146">
            <w:r>
              <w:rPr>
                <w:rFonts w:eastAsia="MS Mincho" w:hint="eastAsia"/>
                <w:lang w:eastAsia="ja-JP"/>
              </w:rPr>
              <w:t>NTT DOCOMO</w:t>
            </w:r>
          </w:p>
        </w:tc>
        <w:tc>
          <w:tcPr>
            <w:tcW w:w="7627" w:type="dxa"/>
          </w:tcPr>
          <w:p w14:paraId="05500759" w14:textId="77777777" w:rsidR="0013119D" w:rsidRDefault="00756146">
            <w:r>
              <w:rPr>
                <w:rFonts w:eastAsia="MS Mincho"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135FB12"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3A8F70A" w14:textId="77777777">
        <w:tc>
          <w:tcPr>
            <w:tcW w:w="2335" w:type="dxa"/>
          </w:tcPr>
          <w:p w14:paraId="21CFC330" w14:textId="77777777" w:rsidR="0013119D" w:rsidRDefault="00756146">
            <w:pPr>
              <w:rPr>
                <w:rFonts w:eastAsia="MS Mincho"/>
                <w:lang w:eastAsia="ja-JP"/>
              </w:rPr>
            </w:pPr>
            <w:r>
              <w:rPr>
                <w:rFonts w:eastAsia="MS Mincho"/>
                <w:lang w:eastAsia="ja-JP"/>
              </w:rPr>
              <w:t>Apple</w:t>
            </w:r>
          </w:p>
        </w:tc>
        <w:tc>
          <w:tcPr>
            <w:tcW w:w="7627" w:type="dxa"/>
          </w:tcPr>
          <w:p w14:paraId="3A7FCB59" w14:textId="77777777" w:rsidR="0013119D" w:rsidRDefault="00756146">
            <w:pPr>
              <w:rPr>
                <w:rFonts w:eastAsia="MS Mincho"/>
                <w:lang w:eastAsia="ja-JP"/>
              </w:rPr>
            </w:pPr>
            <w:r>
              <w:rPr>
                <w:rFonts w:eastAsia="MS Mincho"/>
                <w:lang w:eastAsia="ja-JP"/>
              </w:rPr>
              <w:t>Let’s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MS Mincho"/>
                <w:lang w:eastAsia="ja-JP"/>
              </w:rPr>
            </w:pPr>
            <w:r>
              <w:rPr>
                <w:rFonts w:eastAsia="MS Mincho"/>
                <w:lang w:eastAsia="ja-JP"/>
              </w:rPr>
              <w:t>InterDigital</w:t>
            </w:r>
          </w:p>
        </w:tc>
        <w:tc>
          <w:tcPr>
            <w:tcW w:w="7627" w:type="dxa"/>
          </w:tcPr>
          <w:p w14:paraId="46C140F1" w14:textId="77777777" w:rsidR="0013119D" w:rsidRDefault="00756146">
            <w:pPr>
              <w:rPr>
                <w:rFonts w:eastAsia="MS Mincho"/>
                <w:lang w:eastAsia="ja-JP"/>
              </w:rPr>
            </w:pPr>
            <w:r>
              <w:rPr>
                <w:rFonts w:eastAsia="MS Mincho"/>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MS Mincho"/>
                <w:lang w:eastAsia="ja-JP"/>
              </w:rPr>
            </w:pPr>
            <w:r>
              <w:rPr>
                <w:rFonts w:eastAsiaTheme="minorEastAsia" w:hint="eastAsia"/>
                <w:lang w:eastAsia="zh-CN"/>
              </w:rPr>
              <w:t>CMCC</w:t>
            </w:r>
          </w:p>
        </w:tc>
        <w:tc>
          <w:tcPr>
            <w:tcW w:w="7627" w:type="dxa"/>
          </w:tcPr>
          <w:p w14:paraId="4E3F21EA"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 xml:space="preserve">Depending on how long could the DMRS bundling could be maintained, we could decide whether the dynamic indication should be supported. Currently we do not see strong motivation to active </w:t>
            </w:r>
            <w:r>
              <w:rPr>
                <w:rFonts w:eastAsiaTheme="minorEastAsia"/>
                <w:lang w:eastAsia="zh-CN"/>
              </w:rPr>
              <w:lastRenderedPageBreak/>
              <w:t>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D2B832B" w14:textId="77777777" w:rsidR="0013119D" w:rsidRDefault="00756146">
            <w:pPr>
              <w:rPr>
                <w:rFonts w:eastAsiaTheme="minorEastAsia"/>
                <w:lang w:eastAsia="zh-CN"/>
              </w:rPr>
            </w:pPr>
            <w:r>
              <w:rPr>
                <w:rFonts w:eastAsia="Malgun Gothic"/>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Malgun Gothic"/>
                <w:lang w:eastAsia="ko-KR"/>
              </w:rPr>
            </w:pPr>
            <w:r>
              <w:rPr>
                <w:rFonts w:eastAsia="Malgun Gothic" w:hint="eastAsia"/>
                <w:lang w:eastAsia="ko-KR"/>
              </w:rPr>
              <w:t>LG</w:t>
            </w:r>
          </w:p>
        </w:tc>
        <w:tc>
          <w:tcPr>
            <w:tcW w:w="7627" w:type="dxa"/>
          </w:tcPr>
          <w:p w14:paraId="6581C5E6" w14:textId="77777777"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08965C88"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7E9494CE"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MS Mincho"/>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77777777" w:rsidR="0013119D" w:rsidRDefault="00756146">
            <w:r>
              <w:rPr>
                <w:bCs/>
                <w:lang w:eastAsia="zh-CN"/>
              </w:rPr>
              <w:t>vivo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w:t>
            </w:r>
            <w:r>
              <w:lastRenderedPageBreak/>
              <w:t xml:space="preserve">bundling window if back-to-back transmission is required to maintain phase coherence.  On the other hand, if some window is defined for PUSCH, that can be considered in the PUCCH design.   </w:t>
            </w:r>
            <w:r>
              <w:rPr>
                <w:rStyle w:val="CommentReference"/>
                <w:lang w:eastAsia="zh-CN"/>
              </w:rPr>
              <w:t xml:space="preserve"> </w:t>
            </w:r>
          </w:p>
        </w:tc>
      </w:tr>
      <w:tr w:rsidR="0013119D" w14:paraId="3E373B61" w14:textId="77777777">
        <w:tc>
          <w:tcPr>
            <w:tcW w:w="2335" w:type="dxa"/>
          </w:tcPr>
          <w:p w14:paraId="587FE98C" w14:textId="77777777" w:rsidR="0013119D" w:rsidRDefault="00756146">
            <w:r>
              <w:lastRenderedPageBreak/>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MS Mincho" w:hint="eastAsia"/>
                <w:lang w:eastAsia="ja-JP"/>
              </w:rPr>
              <w:t>NTT DOCOMO</w:t>
            </w:r>
          </w:p>
        </w:tc>
        <w:tc>
          <w:tcPr>
            <w:tcW w:w="7627" w:type="dxa"/>
          </w:tcPr>
          <w:p w14:paraId="6F4898B7" w14:textId="77777777" w:rsidR="0013119D" w:rsidRDefault="00756146">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2D6BF02C"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E201760" w14:textId="77777777">
        <w:tc>
          <w:tcPr>
            <w:tcW w:w="2335" w:type="dxa"/>
          </w:tcPr>
          <w:p w14:paraId="3A1AD98E" w14:textId="77777777" w:rsidR="0013119D" w:rsidRDefault="00756146">
            <w:pPr>
              <w:rPr>
                <w:rFonts w:eastAsia="MS Mincho"/>
                <w:lang w:eastAsia="ja-JP"/>
              </w:rPr>
            </w:pPr>
            <w:r>
              <w:rPr>
                <w:rFonts w:eastAsia="MS Mincho"/>
                <w:lang w:eastAsia="ja-JP"/>
              </w:rPr>
              <w:t>Apple</w:t>
            </w:r>
          </w:p>
        </w:tc>
        <w:tc>
          <w:tcPr>
            <w:tcW w:w="7627" w:type="dxa"/>
          </w:tcPr>
          <w:p w14:paraId="3318EBF0" w14:textId="77777777" w:rsidR="0013119D" w:rsidRDefault="00756146">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MS Mincho"/>
                <w:lang w:eastAsia="ja-JP"/>
              </w:rPr>
            </w:pPr>
            <w:r>
              <w:rPr>
                <w:rFonts w:eastAsia="MS Mincho"/>
                <w:lang w:eastAsia="ja-JP"/>
              </w:rPr>
              <w:t>InterDigital</w:t>
            </w:r>
          </w:p>
        </w:tc>
        <w:tc>
          <w:tcPr>
            <w:tcW w:w="7627" w:type="dxa"/>
          </w:tcPr>
          <w:p w14:paraId="404A5758" w14:textId="77777777" w:rsidR="0013119D" w:rsidRDefault="00756146">
            <w:pPr>
              <w:rPr>
                <w:rFonts w:eastAsia="MS Mincho"/>
                <w:lang w:eastAsia="ja-JP"/>
              </w:rPr>
            </w:pPr>
            <w:r>
              <w:rPr>
                <w:rFonts w:eastAsia="MS Mincho"/>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MS Mincho"/>
                <w:lang w:eastAsia="ja-JP"/>
              </w:rPr>
            </w:pPr>
            <w:r>
              <w:rPr>
                <w:rFonts w:eastAsiaTheme="minorEastAsia" w:hint="eastAsia"/>
                <w:lang w:eastAsia="zh-CN"/>
              </w:rPr>
              <w:t>CMCC</w:t>
            </w:r>
          </w:p>
        </w:tc>
        <w:tc>
          <w:tcPr>
            <w:tcW w:w="7627" w:type="dxa"/>
          </w:tcPr>
          <w:p w14:paraId="04C3936B"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6F9984A"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14:paraId="2063986F" w14:textId="77777777">
        <w:tc>
          <w:tcPr>
            <w:tcW w:w="2335" w:type="dxa"/>
          </w:tcPr>
          <w:p w14:paraId="691262B6" w14:textId="77777777" w:rsidR="0013119D" w:rsidRDefault="00756146">
            <w:pPr>
              <w:rPr>
                <w:rFonts w:eastAsia="Malgun Gothic"/>
                <w:lang w:eastAsia="ko-KR"/>
              </w:rPr>
            </w:pPr>
            <w:r>
              <w:rPr>
                <w:rFonts w:eastAsia="BatangChe"/>
                <w:bCs/>
                <w:lang w:eastAsia="ko-KR"/>
              </w:rPr>
              <w:t>LG</w:t>
            </w:r>
          </w:p>
        </w:tc>
        <w:tc>
          <w:tcPr>
            <w:tcW w:w="7627" w:type="dxa"/>
          </w:tcPr>
          <w:p w14:paraId="0161CF8A" w14:textId="77777777"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ListParagraph"/>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39EC3639" w14:textId="77777777"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For P#1, the intention of the highlight part is for PUCCH format#1? If so, we are OK with it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lastRenderedPageBreak/>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lastRenderedPageBreak/>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2C89ED82" w:rsidR="0013119D" w:rsidRDefault="0013119D"/>
    <w:p w14:paraId="618DD566" w14:textId="77777777" w:rsidR="000C610B" w:rsidRDefault="000C610B" w:rsidP="000C610B">
      <w:pPr>
        <w:rPr>
          <w:rFonts w:ascii="Calibri" w:hAnsi="Calibri" w:cs="Calibri"/>
        </w:rPr>
      </w:pPr>
      <w:r w:rsidRPr="009D2949">
        <w:rPr>
          <w:rFonts w:ascii="Calibri" w:hAnsi="Calibri" w:cs="Calibri"/>
          <w:highlight w:val="green"/>
        </w:rPr>
        <w:t>Agreements:</w:t>
      </w:r>
    </w:p>
    <w:p w14:paraId="5CA8E77F" w14:textId="6216649E" w:rsidR="000C610B" w:rsidRPr="0004299A" w:rsidRDefault="000C610B" w:rsidP="000C610B">
      <w:r w:rsidRPr="009D2949">
        <w:t xml:space="preserve">Subject to the prerequisites of DMRS bundling for PUCCH repetitions, support enabling PUCCH repetitions with DMRS bundling via RRC configuration. </w:t>
      </w:r>
    </w:p>
    <w:p w14:paraId="56C5E926" w14:textId="77777777" w:rsidR="000C610B" w:rsidRPr="009D2949" w:rsidRDefault="000C610B" w:rsidP="000C610B">
      <w:pPr>
        <w:numPr>
          <w:ilvl w:val="0"/>
          <w:numId w:val="14"/>
        </w:numPr>
        <w:tabs>
          <w:tab w:val="num" w:pos="720"/>
        </w:tabs>
        <w:rPr>
          <w:rFonts w:eastAsia="Times New Roman"/>
        </w:rPr>
      </w:pPr>
      <w:r w:rsidRPr="009D2949">
        <w:rPr>
          <w:rFonts w:eastAsia="Times New Roman"/>
        </w:rPr>
        <w:t xml:space="preserve">FFS: the configuration is per UE or per PUCCH resource. </w:t>
      </w:r>
    </w:p>
    <w:p w14:paraId="018E33DF" w14:textId="77777777" w:rsidR="000C610B" w:rsidRPr="009D2949" w:rsidRDefault="000C610B" w:rsidP="000C610B">
      <w:pPr>
        <w:pStyle w:val="ListParagraph"/>
        <w:numPr>
          <w:ilvl w:val="0"/>
          <w:numId w:val="14"/>
        </w:numPr>
        <w:tabs>
          <w:tab w:val="num" w:pos="720"/>
        </w:tabs>
        <w:rPr>
          <w:rFonts w:ascii="Times New Roman" w:eastAsia="Times New Roman" w:hAnsi="Times New Roman"/>
          <w:szCs w:val="20"/>
        </w:rPr>
      </w:pPr>
      <w:r w:rsidRPr="009D2949">
        <w:rPr>
          <w:rFonts w:ascii="Times New Roman" w:hAnsi="Times New Roman"/>
        </w:rPr>
        <w:t>FFS: whether additional dynamic signaling is needed to enable/disable PUCCH repetitions with DMRS bundling</w:t>
      </w:r>
    </w:p>
    <w:p w14:paraId="4768960D" w14:textId="77777777" w:rsidR="000C610B" w:rsidRPr="009D2949" w:rsidRDefault="000C610B" w:rsidP="000C610B">
      <w:pPr>
        <w:numPr>
          <w:ilvl w:val="0"/>
          <w:numId w:val="15"/>
        </w:numPr>
        <w:rPr>
          <w:rFonts w:ascii="Calibri" w:eastAsia="Times New Roman" w:hAnsi="Calibri" w:cs="Calibri"/>
        </w:rPr>
      </w:pPr>
      <w:r w:rsidRPr="009D2949">
        <w:rPr>
          <w:rFonts w:eastAsia="Times New Roman"/>
        </w:rPr>
        <w:t>FFS: necessity of additional signaling/configuration of DMRS bundling duration/window and associated size</w:t>
      </w:r>
    </w:p>
    <w:p w14:paraId="42696D2B" w14:textId="3AAF2E10" w:rsidR="000C610B" w:rsidRDefault="000C610B"/>
    <w:p w14:paraId="397331CE" w14:textId="77777777" w:rsidR="0004299A" w:rsidRDefault="0004299A" w:rsidP="0004299A">
      <w:pPr>
        <w:rPr>
          <w:color w:val="000000"/>
        </w:rPr>
      </w:pPr>
      <w:r>
        <w:t>With the above agreements, we can further discuss the signaling details</w:t>
      </w:r>
      <w:r>
        <w:rPr>
          <w:color w:val="000000"/>
        </w:rPr>
        <w:t>.</w:t>
      </w:r>
    </w:p>
    <w:p w14:paraId="75A064B0" w14:textId="77777777" w:rsidR="0004299A" w:rsidRDefault="0004299A" w:rsidP="0004299A">
      <w:pPr>
        <w:rPr>
          <w:color w:val="000000"/>
        </w:rPr>
      </w:pPr>
    </w:p>
    <w:p w14:paraId="3B1A587D" w14:textId="58082EFB" w:rsidR="0004299A" w:rsidRDefault="0004299A" w:rsidP="0004299A">
      <w:r>
        <w:rPr>
          <w:color w:val="000000"/>
        </w:rPr>
        <w:t xml:space="preserve">For the RRC configuration signaling to </w:t>
      </w:r>
      <w:r w:rsidRPr="009D2949">
        <w:t>enabl</w:t>
      </w:r>
      <w:r>
        <w:t>e</w:t>
      </w:r>
      <w:r w:rsidRPr="009D2949">
        <w:t xml:space="preserve"> PUCCH repetitions with DMRS bundling</w:t>
      </w:r>
      <w:r>
        <w:t xml:space="preserve">, companies are welcome to add input in the following table to express the preferred option. </w:t>
      </w:r>
    </w:p>
    <w:p w14:paraId="21AF56BD" w14:textId="77777777" w:rsidR="0004299A" w:rsidRDefault="0004299A" w:rsidP="0004299A">
      <w:pPr>
        <w:rPr>
          <w:b/>
          <w:bCs/>
          <w:color w:val="000000"/>
        </w:rPr>
      </w:pPr>
    </w:p>
    <w:p w14:paraId="4CFF43CD" w14:textId="71DF6194" w:rsidR="0004299A" w:rsidRDefault="0004299A" w:rsidP="0004299A">
      <w:pPr>
        <w:rPr>
          <w:color w:val="000000"/>
        </w:rPr>
      </w:pPr>
      <w:r w:rsidRPr="0004299A">
        <w:rPr>
          <w:b/>
          <w:bCs/>
          <w:color w:val="000000"/>
        </w:rPr>
        <w:t xml:space="preserve">Question: For the RRC configuration signaling to </w:t>
      </w:r>
      <w:r w:rsidRPr="0004299A">
        <w:rPr>
          <w:b/>
          <w:bCs/>
        </w:rPr>
        <w:t xml:space="preserve">enable PUCCH repetitions with DMRS bundling, is </w:t>
      </w:r>
      <w:r w:rsidRPr="0004299A">
        <w:rPr>
          <w:rFonts w:eastAsia="Times New Roman"/>
          <w:b/>
          <w:bCs/>
        </w:rPr>
        <w:t>per UE configuration or per PUCCH resource configuration more preferred?</w:t>
      </w:r>
    </w:p>
    <w:tbl>
      <w:tblPr>
        <w:tblStyle w:val="TableGrid"/>
        <w:tblW w:w="0" w:type="auto"/>
        <w:tblLook w:val="04A0" w:firstRow="1" w:lastRow="0" w:firstColumn="1" w:lastColumn="0" w:noHBand="0" w:noVBand="1"/>
      </w:tblPr>
      <w:tblGrid>
        <w:gridCol w:w="2245"/>
        <w:gridCol w:w="1350"/>
        <w:gridCol w:w="6367"/>
      </w:tblGrid>
      <w:tr w:rsidR="0004299A" w:rsidRPr="0004299A" w14:paraId="00B7F270" w14:textId="77777777" w:rsidTr="00BD3761">
        <w:tc>
          <w:tcPr>
            <w:tcW w:w="2245" w:type="dxa"/>
          </w:tcPr>
          <w:p w14:paraId="14672098" w14:textId="77777777" w:rsidR="0004299A" w:rsidRPr="0004299A" w:rsidRDefault="0004299A" w:rsidP="00E56E09">
            <w:pPr>
              <w:spacing w:before="0"/>
              <w:rPr>
                <w:b/>
                <w:bCs/>
              </w:rPr>
            </w:pPr>
            <w:r w:rsidRPr="0004299A">
              <w:rPr>
                <w:b/>
                <w:bCs/>
              </w:rPr>
              <w:t>Company name</w:t>
            </w:r>
          </w:p>
        </w:tc>
        <w:tc>
          <w:tcPr>
            <w:tcW w:w="1350" w:type="dxa"/>
          </w:tcPr>
          <w:p w14:paraId="535A2050" w14:textId="77777777" w:rsidR="0004299A" w:rsidRPr="0004299A" w:rsidRDefault="0004299A" w:rsidP="00E56E09">
            <w:pPr>
              <w:spacing w:before="0"/>
              <w:rPr>
                <w:b/>
                <w:bCs/>
              </w:rPr>
            </w:pPr>
            <w:r w:rsidRPr="0004299A">
              <w:rPr>
                <w:b/>
                <w:bCs/>
              </w:rPr>
              <w:t xml:space="preserve">Answer </w:t>
            </w:r>
          </w:p>
        </w:tc>
        <w:tc>
          <w:tcPr>
            <w:tcW w:w="6367" w:type="dxa"/>
          </w:tcPr>
          <w:p w14:paraId="439686A3" w14:textId="77777777" w:rsidR="0004299A" w:rsidRPr="0004299A" w:rsidRDefault="0004299A" w:rsidP="00E56E09">
            <w:pPr>
              <w:spacing w:before="0"/>
              <w:rPr>
                <w:b/>
                <w:bCs/>
              </w:rPr>
            </w:pPr>
            <w:r w:rsidRPr="0004299A">
              <w:rPr>
                <w:b/>
                <w:bCs/>
              </w:rPr>
              <w:t>Additional comments</w:t>
            </w:r>
          </w:p>
        </w:tc>
      </w:tr>
      <w:tr w:rsidR="0004299A" w:rsidRPr="0004299A" w14:paraId="4C97CB66" w14:textId="77777777" w:rsidTr="00BD3761">
        <w:tc>
          <w:tcPr>
            <w:tcW w:w="2245" w:type="dxa"/>
          </w:tcPr>
          <w:p w14:paraId="2BDC5049" w14:textId="45C1C0DE" w:rsidR="0004299A" w:rsidRPr="00BD3761" w:rsidRDefault="00BD3761" w:rsidP="00E56E09">
            <w:pPr>
              <w:spacing w:before="0"/>
              <w:rPr>
                <w:rFonts w:hint="eastAsia"/>
                <w:bCs/>
                <w:lang w:eastAsia="zh-CN"/>
              </w:rPr>
            </w:pPr>
            <w:r w:rsidRPr="00BD3761">
              <w:rPr>
                <w:rFonts w:hint="eastAsia"/>
                <w:bCs/>
                <w:lang w:eastAsia="zh-CN"/>
              </w:rPr>
              <w:t>H</w:t>
            </w:r>
            <w:r w:rsidRPr="00BD3761">
              <w:rPr>
                <w:bCs/>
                <w:lang w:eastAsia="zh-CN"/>
              </w:rPr>
              <w:t>uawei, HiSilicon</w:t>
            </w:r>
          </w:p>
        </w:tc>
        <w:tc>
          <w:tcPr>
            <w:tcW w:w="1350" w:type="dxa"/>
          </w:tcPr>
          <w:p w14:paraId="3E00D0B2" w14:textId="5810803F" w:rsidR="0004299A" w:rsidRPr="00BD3761" w:rsidRDefault="00BD3761" w:rsidP="00E56E09">
            <w:pPr>
              <w:spacing w:before="0"/>
              <w:rPr>
                <w:rFonts w:hint="eastAsia"/>
                <w:bCs/>
                <w:lang w:eastAsia="zh-CN"/>
              </w:rPr>
            </w:pPr>
            <w:r w:rsidRPr="00BD3761">
              <w:rPr>
                <w:bCs/>
                <w:lang w:eastAsia="zh-CN"/>
              </w:rPr>
              <w:t>Per UE</w:t>
            </w:r>
          </w:p>
        </w:tc>
        <w:tc>
          <w:tcPr>
            <w:tcW w:w="6367" w:type="dxa"/>
          </w:tcPr>
          <w:p w14:paraId="40530947" w14:textId="2BD3757C" w:rsidR="0004299A" w:rsidRPr="0004299A" w:rsidRDefault="00244B23" w:rsidP="00244B23">
            <w:pPr>
              <w:spacing w:before="0"/>
              <w:rPr>
                <w:rFonts w:hint="eastAsia"/>
                <w:b/>
                <w:bCs/>
                <w:lang w:eastAsia="zh-CN"/>
              </w:rPr>
            </w:pPr>
            <w:r>
              <w:rPr>
                <w:bCs/>
                <w:lang w:eastAsia="zh-CN"/>
              </w:rPr>
              <w:t xml:space="preserve">Because the UE conditions to maintain phase contiguity are very probably the same for both PUCCH and PUSCH, </w:t>
            </w:r>
            <w:r w:rsidR="00BD3761">
              <w:rPr>
                <w:bCs/>
                <w:lang w:eastAsia="zh-CN"/>
              </w:rPr>
              <w:t xml:space="preserve">a PUCCH-dedicated enabler signaling is </w:t>
            </w:r>
            <w:r>
              <w:rPr>
                <w:bCs/>
                <w:lang w:eastAsia="zh-CN"/>
              </w:rPr>
              <w:t>not necessary. Therefore, per PUCCH resource is not preferred.</w:t>
            </w:r>
          </w:p>
        </w:tc>
      </w:tr>
      <w:tr w:rsidR="0004299A" w:rsidRPr="0004299A" w14:paraId="145190DF" w14:textId="77777777" w:rsidTr="00BD3761">
        <w:tc>
          <w:tcPr>
            <w:tcW w:w="2245" w:type="dxa"/>
          </w:tcPr>
          <w:p w14:paraId="7662E364" w14:textId="77777777" w:rsidR="0004299A" w:rsidRPr="0004299A" w:rsidRDefault="0004299A" w:rsidP="00E56E09">
            <w:pPr>
              <w:spacing w:before="0"/>
              <w:rPr>
                <w:b/>
                <w:bCs/>
              </w:rPr>
            </w:pPr>
          </w:p>
        </w:tc>
        <w:tc>
          <w:tcPr>
            <w:tcW w:w="1350" w:type="dxa"/>
          </w:tcPr>
          <w:p w14:paraId="4ABA5D47" w14:textId="77777777" w:rsidR="0004299A" w:rsidRPr="0004299A" w:rsidRDefault="0004299A" w:rsidP="00E56E09">
            <w:pPr>
              <w:spacing w:before="0"/>
              <w:rPr>
                <w:b/>
                <w:bCs/>
              </w:rPr>
            </w:pPr>
          </w:p>
        </w:tc>
        <w:tc>
          <w:tcPr>
            <w:tcW w:w="6367" w:type="dxa"/>
          </w:tcPr>
          <w:p w14:paraId="6A9940A3" w14:textId="77777777" w:rsidR="0004299A" w:rsidRPr="0004299A" w:rsidRDefault="0004299A" w:rsidP="00E56E09">
            <w:pPr>
              <w:spacing w:before="0"/>
              <w:rPr>
                <w:b/>
                <w:bCs/>
              </w:rPr>
            </w:pPr>
          </w:p>
        </w:tc>
      </w:tr>
      <w:tr w:rsidR="0004299A" w:rsidRPr="0004299A" w14:paraId="2148688B" w14:textId="77777777" w:rsidTr="00BD3761">
        <w:tc>
          <w:tcPr>
            <w:tcW w:w="2245" w:type="dxa"/>
          </w:tcPr>
          <w:p w14:paraId="182F84D2" w14:textId="77777777" w:rsidR="0004299A" w:rsidRPr="0004299A" w:rsidRDefault="0004299A" w:rsidP="00E56E09">
            <w:pPr>
              <w:spacing w:before="0"/>
              <w:rPr>
                <w:b/>
                <w:bCs/>
              </w:rPr>
            </w:pPr>
          </w:p>
        </w:tc>
        <w:tc>
          <w:tcPr>
            <w:tcW w:w="1350" w:type="dxa"/>
          </w:tcPr>
          <w:p w14:paraId="72071C8A" w14:textId="77777777" w:rsidR="0004299A" w:rsidRPr="0004299A" w:rsidRDefault="0004299A" w:rsidP="00E56E09">
            <w:pPr>
              <w:spacing w:before="0"/>
              <w:rPr>
                <w:b/>
                <w:bCs/>
              </w:rPr>
            </w:pPr>
          </w:p>
        </w:tc>
        <w:tc>
          <w:tcPr>
            <w:tcW w:w="6367" w:type="dxa"/>
          </w:tcPr>
          <w:p w14:paraId="15DED970" w14:textId="77777777" w:rsidR="0004299A" w:rsidRPr="0004299A" w:rsidRDefault="0004299A" w:rsidP="00E56E09">
            <w:pPr>
              <w:spacing w:before="0"/>
              <w:rPr>
                <w:b/>
                <w:bCs/>
              </w:rPr>
            </w:pPr>
          </w:p>
        </w:tc>
      </w:tr>
    </w:tbl>
    <w:p w14:paraId="6D86ED08" w14:textId="63B74F22" w:rsidR="0004299A" w:rsidRDefault="0004299A"/>
    <w:p w14:paraId="0A63C676" w14:textId="2A486655" w:rsidR="0004299A" w:rsidRDefault="0004299A">
      <w:pPr>
        <w:rPr>
          <w:rFonts w:eastAsia="Times New Roman"/>
        </w:rPr>
      </w:pPr>
      <w:r>
        <w:t xml:space="preserve">For </w:t>
      </w:r>
      <w:r w:rsidRPr="009D2949">
        <w:rPr>
          <w:rFonts w:eastAsia="Times New Roman"/>
        </w:rPr>
        <w:t>additional signaling/configuration of DMRS bundling duration/window and associated size</w:t>
      </w:r>
      <w:r>
        <w:rPr>
          <w:rFonts w:eastAsia="Times New Roman"/>
        </w:rPr>
        <w:t>, companies are welcome to provide answers to the question in the table below.</w:t>
      </w:r>
    </w:p>
    <w:p w14:paraId="368AA52B" w14:textId="43C72BA2" w:rsidR="0004299A" w:rsidRDefault="0004299A"/>
    <w:p w14:paraId="4AE1C95B" w14:textId="4E340378" w:rsidR="0004299A" w:rsidRPr="0004299A" w:rsidRDefault="0004299A">
      <w:pPr>
        <w:rPr>
          <w:b/>
          <w:bCs/>
        </w:rPr>
      </w:pPr>
      <w:r w:rsidRPr="0004299A">
        <w:rPr>
          <w:b/>
          <w:bCs/>
        </w:rPr>
        <w:t xml:space="preserve">Question: Is it necessary to introduce </w:t>
      </w:r>
      <w:r w:rsidRPr="0004299A">
        <w:rPr>
          <w:rFonts w:eastAsia="Times New Roman"/>
          <w:b/>
          <w:bCs/>
        </w:rPr>
        <w:t>additional signaling/configuration of DMRS bundling duration/window and associated size?</w:t>
      </w:r>
      <w:r w:rsidR="00F941F2">
        <w:rPr>
          <w:rFonts w:eastAsia="Times New Roman"/>
          <w:b/>
          <w:bCs/>
        </w:rPr>
        <w:t xml:space="preserve"> If yes, what are the signaling details?</w:t>
      </w:r>
    </w:p>
    <w:tbl>
      <w:tblPr>
        <w:tblStyle w:val="TableGrid"/>
        <w:tblW w:w="0" w:type="auto"/>
        <w:tblLook w:val="04A0" w:firstRow="1" w:lastRow="0" w:firstColumn="1" w:lastColumn="0" w:noHBand="0" w:noVBand="1"/>
      </w:tblPr>
      <w:tblGrid>
        <w:gridCol w:w="2155"/>
        <w:gridCol w:w="1440"/>
        <w:gridCol w:w="6367"/>
      </w:tblGrid>
      <w:tr w:rsidR="0004299A" w:rsidRPr="0004299A" w14:paraId="75B99793" w14:textId="77777777" w:rsidTr="00F941F2">
        <w:tc>
          <w:tcPr>
            <w:tcW w:w="2155" w:type="dxa"/>
          </w:tcPr>
          <w:p w14:paraId="1B9211B0" w14:textId="1C32A5BA" w:rsidR="0004299A" w:rsidRPr="0004299A" w:rsidRDefault="0004299A" w:rsidP="00E56E09">
            <w:pPr>
              <w:spacing w:before="0"/>
              <w:rPr>
                <w:b/>
                <w:bCs/>
              </w:rPr>
            </w:pPr>
            <w:r w:rsidRPr="0004299A">
              <w:rPr>
                <w:b/>
                <w:bCs/>
              </w:rPr>
              <w:t>Company name</w:t>
            </w:r>
          </w:p>
        </w:tc>
        <w:tc>
          <w:tcPr>
            <w:tcW w:w="1440" w:type="dxa"/>
          </w:tcPr>
          <w:p w14:paraId="4DBD4FD9" w14:textId="5E3321E2" w:rsidR="0004299A" w:rsidRPr="0004299A" w:rsidRDefault="0004299A" w:rsidP="00E56E09">
            <w:pPr>
              <w:spacing w:before="0"/>
              <w:rPr>
                <w:b/>
                <w:bCs/>
              </w:rPr>
            </w:pPr>
            <w:r w:rsidRPr="0004299A">
              <w:rPr>
                <w:b/>
                <w:bCs/>
              </w:rPr>
              <w:t>Answer</w:t>
            </w:r>
            <w:r w:rsidR="00F941F2">
              <w:rPr>
                <w:b/>
                <w:bCs/>
              </w:rPr>
              <w:t xml:space="preserve"> (Y/N)</w:t>
            </w:r>
            <w:r w:rsidRPr="0004299A">
              <w:rPr>
                <w:b/>
                <w:bCs/>
              </w:rPr>
              <w:t xml:space="preserve"> </w:t>
            </w:r>
          </w:p>
        </w:tc>
        <w:tc>
          <w:tcPr>
            <w:tcW w:w="6367" w:type="dxa"/>
          </w:tcPr>
          <w:p w14:paraId="72AD1989" w14:textId="7CAEFA8D" w:rsidR="0004299A" w:rsidRPr="0004299A" w:rsidRDefault="0004299A" w:rsidP="00E56E09">
            <w:pPr>
              <w:spacing w:before="0"/>
              <w:rPr>
                <w:b/>
                <w:bCs/>
              </w:rPr>
            </w:pPr>
            <w:r w:rsidRPr="0004299A">
              <w:rPr>
                <w:b/>
                <w:bCs/>
              </w:rPr>
              <w:t>Additional comments</w:t>
            </w:r>
          </w:p>
        </w:tc>
      </w:tr>
      <w:tr w:rsidR="00F607AF" w:rsidRPr="0004299A" w14:paraId="72FEAC60" w14:textId="77777777" w:rsidTr="00F941F2">
        <w:tc>
          <w:tcPr>
            <w:tcW w:w="2155" w:type="dxa"/>
          </w:tcPr>
          <w:p w14:paraId="6BF8D783" w14:textId="5921D439" w:rsidR="00F607AF" w:rsidRPr="0036497A" w:rsidRDefault="00F607AF" w:rsidP="00F607AF">
            <w:pPr>
              <w:spacing w:before="0"/>
            </w:pPr>
            <w:r w:rsidRPr="0036497A">
              <w:lastRenderedPageBreak/>
              <w:t>InterDigital</w:t>
            </w:r>
          </w:p>
        </w:tc>
        <w:tc>
          <w:tcPr>
            <w:tcW w:w="1440" w:type="dxa"/>
          </w:tcPr>
          <w:p w14:paraId="4470B932" w14:textId="01D78300" w:rsidR="00F607AF" w:rsidRPr="0049062B" w:rsidRDefault="00F607AF" w:rsidP="00F607AF">
            <w:pPr>
              <w:spacing w:before="0"/>
            </w:pPr>
            <w:r w:rsidRPr="0049062B">
              <w:t>Y</w:t>
            </w:r>
          </w:p>
        </w:tc>
        <w:tc>
          <w:tcPr>
            <w:tcW w:w="6367" w:type="dxa"/>
          </w:tcPr>
          <w:p w14:paraId="337D8FB4" w14:textId="201B8EA7" w:rsidR="00F607AF" w:rsidRPr="0004299A" w:rsidRDefault="00F607AF" w:rsidP="00F607AF">
            <w:pPr>
              <w:spacing w:before="0"/>
              <w:rPr>
                <w:b/>
                <w:bCs/>
              </w:rPr>
            </w:pPr>
            <w:r w:rsidRPr="004D25BD">
              <w:t>If agreed in 8.8.1.3, a window (or  bundling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F607AF" w:rsidRPr="0004299A" w14:paraId="707A0D73" w14:textId="77777777" w:rsidTr="00F941F2">
        <w:tc>
          <w:tcPr>
            <w:tcW w:w="2155" w:type="dxa"/>
          </w:tcPr>
          <w:p w14:paraId="2F27E3B9" w14:textId="29D56873" w:rsidR="00F607AF" w:rsidRPr="00244B23" w:rsidRDefault="00244B23" w:rsidP="00F607AF">
            <w:pPr>
              <w:spacing w:before="0"/>
              <w:rPr>
                <w:rFonts w:hint="eastAsia"/>
                <w:bCs/>
                <w:lang w:eastAsia="zh-CN"/>
              </w:rPr>
            </w:pPr>
            <w:r w:rsidRPr="00244B23">
              <w:rPr>
                <w:rFonts w:hint="eastAsia"/>
                <w:bCs/>
                <w:lang w:eastAsia="zh-CN"/>
              </w:rPr>
              <w:t>H</w:t>
            </w:r>
            <w:r w:rsidRPr="00244B23">
              <w:rPr>
                <w:bCs/>
                <w:lang w:eastAsia="zh-CN"/>
              </w:rPr>
              <w:t>uawei, HiSilicon</w:t>
            </w:r>
          </w:p>
        </w:tc>
        <w:tc>
          <w:tcPr>
            <w:tcW w:w="1440" w:type="dxa"/>
          </w:tcPr>
          <w:p w14:paraId="28580BFF" w14:textId="77777777" w:rsidR="00F607AF" w:rsidRPr="00244B23" w:rsidRDefault="00F607AF" w:rsidP="00F607AF">
            <w:pPr>
              <w:spacing w:before="0"/>
              <w:rPr>
                <w:bCs/>
              </w:rPr>
            </w:pPr>
          </w:p>
        </w:tc>
        <w:tc>
          <w:tcPr>
            <w:tcW w:w="6367" w:type="dxa"/>
          </w:tcPr>
          <w:p w14:paraId="780996DB" w14:textId="1E07ED37" w:rsidR="00F607AF" w:rsidRDefault="00244B23" w:rsidP="00F607AF">
            <w:pPr>
              <w:spacing w:before="0"/>
              <w:rPr>
                <w:bCs/>
                <w:lang w:eastAsia="zh-CN"/>
              </w:rPr>
            </w:pPr>
            <w:r w:rsidRPr="00244B23">
              <w:rPr>
                <w:rFonts w:hint="eastAsia"/>
                <w:bCs/>
                <w:lang w:eastAsia="zh-CN"/>
              </w:rPr>
              <w:t>P</w:t>
            </w:r>
            <w:r w:rsidRPr="00244B23">
              <w:rPr>
                <w:bCs/>
                <w:lang w:eastAsia="zh-CN"/>
              </w:rPr>
              <w:t>refer to have a common design for both PUCCH and PUSCH</w:t>
            </w:r>
            <w:r>
              <w:rPr>
                <w:bCs/>
                <w:lang w:eastAsia="zh-CN"/>
              </w:rPr>
              <w:t xml:space="preserve"> because the UE conditions to maintain phase contiguity are very likely the same for both PHY channel</w:t>
            </w:r>
            <w:r w:rsidR="008B76FD">
              <w:rPr>
                <w:bCs/>
                <w:lang w:eastAsia="zh-CN"/>
              </w:rPr>
              <w:t>s</w:t>
            </w:r>
            <w:bookmarkStart w:id="11" w:name="_GoBack"/>
            <w:bookmarkEnd w:id="11"/>
            <w:r>
              <w:rPr>
                <w:bCs/>
                <w:lang w:eastAsia="zh-CN"/>
              </w:rPr>
              <w:t>.</w:t>
            </w:r>
          </w:p>
          <w:p w14:paraId="54D0FCAB" w14:textId="0B259F8E" w:rsidR="00244B23" w:rsidRPr="00244B23" w:rsidRDefault="00244B23" w:rsidP="00F607AF">
            <w:pPr>
              <w:spacing w:before="0"/>
              <w:rPr>
                <w:rFonts w:hint="eastAsia"/>
                <w:bCs/>
                <w:lang w:eastAsia="zh-CN"/>
              </w:rPr>
            </w:pPr>
            <w:r>
              <w:rPr>
                <w:bCs/>
                <w:lang w:eastAsia="zh-CN"/>
              </w:rPr>
              <w:t>At this stage, it is not justified yet to signal or configure a window to a UE. It is also not clear enough yet what the UE behavior is assumed to be associated with the window yet. Suggest to clarify the UE behavior and motivation first.</w:t>
            </w:r>
          </w:p>
        </w:tc>
      </w:tr>
      <w:tr w:rsidR="00F607AF" w:rsidRPr="0004299A" w14:paraId="497A1B37" w14:textId="77777777" w:rsidTr="00F941F2">
        <w:tc>
          <w:tcPr>
            <w:tcW w:w="2155" w:type="dxa"/>
          </w:tcPr>
          <w:p w14:paraId="1562F31C" w14:textId="77777777" w:rsidR="00F607AF" w:rsidRPr="0004299A" w:rsidRDefault="00F607AF" w:rsidP="00F607AF">
            <w:pPr>
              <w:spacing w:before="0"/>
              <w:rPr>
                <w:b/>
                <w:bCs/>
              </w:rPr>
            </w:pPr>
          </w:p>
        </w:tc>
        <w:tc>
          <w:tcPr>
            <w:tcW w:w="1440" w:type="dxa"/>
          </w:tcPr>
          <w:p w14:paraId="1015363E" w14:textId="77777777" w:rsidR="00F607AF" w:rsidRPr="0004299A" w:rsidRDefault="00F607AF" w:rsidP="00F607AF">
            <w:pPr>
              <w:spacing w:before="0"/>
              <w:rPr>
                <w:b/>
                <w:bCs/>
              </w:rPr>
            </w:pPr>
          </w:p>
        </w:tc>
        <w:tc>
          <w:tcPr>
            <w:tcW w:w="6367" w:type="dxa"/>
          </w:tcPr>
          <w:p w14:paraId="18CE9D6D" w14:textId="77777777" w:rsidR="00F607AF" w:rsidRPr="0004299A" w:rsidRDefault="00F607AF" w:rsidP="00F607AF">
            <w:pPr>
              <w:spacing w:before="0"/>
              <w:rPr>
                <w:b/>
                <w:bCs/>
              </w:rPr>
            </w:pPr>
          </w:p>
        </w:tc>
      </w:tr>
    </w:tbl>
    <w:p w14:paraId="791F26A4" w14:textId="77777777" w:rsidR="0004299A" w:rsidRDefault="0004299A"/>
    <w:p w14:paraId="2A8B5D94" w14:textId="77777777" w:rsidR="0013119D" w:rsidRDefault="00756146">
      <w:pPr>
        <w:pStyle w:val="Heading2"/>
      </w:pPr>
      <w:r>
        <w:t xml:space="preserve">Interruption/prioritization between DMRS bundled PUCCH repetitions and other DL/UL channels </w:t>
      </w:r>
    </w:p>
    <w:p w14:paraId="3F91ADFD" w14:textId="77777777" w:rsidR="0013119D" w:rsidRDefault="00756146">
      <w:pPr>
        <w:snapToGrid w:val="0"/>
        <w:spacing w:before="120"/>
      </w:pPr>
      <w:bookmarkStart w:id="12"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2"/>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lastRenderedPageBreak/>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77777777" w:rsidR="0013119D" w:rsidRDefault="00756146">
            <w:r>
              <w:rPr>
                <w:bCs/>
                <w:lang w:eastAsia="zh-CN"/>
              </w:rPr>
              <w:t>vivo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We think it may be better for RAN1 to identify the potential cases for which the phase continuity can not be maintained, e.g.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t>Ericsson</w:t>
            </w:r>
          </w:p>
        </w:tc>
        <w:tc>
          <w:tcPr>
            <w:tcW w:w="7627" w:type="dxa"/>
          </w:tcPr>
          <w:p w14:paraId="53F8C0F6" w14:textId="77777777" w:rsidR="0013119D" w:rsidRDefault="00756146">
            <w:r>
              <w:t>Similar view as other companies; suggest to keep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1B80C10" w14:textId="77777777" w:rsidR="0013119D" w:rsidRDefault="00756146">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MS Mincho"/>
                <w:lang w:eastAsia="ja-JP"/>
              </w:rPr>
            </w:pPr>
            <w:r>
              <w:rPr>
                <w:rFonts w:eastAsia="MS Mincho"/>
                <w:lang w:eastAsia="ja-JP"/>
              </w:rPr>
              <w:t>Apple</w:t>
            </w:r>
          </w:p>
        </w:tc>
        <w:tc>
          <w:tcPr>
            <w:tcW w:w="7627" w:type="dxa"/>
          </w:tcPr>
          <w:p w14:paraId="6F5A5524" w14:textId="77777777" w:rsidR="0013119D" w:rsidRDefault="00756146">
            <w:pPr>
              <w:rPr>
                <w:rFonts w:eastAsia="MS Mincho"/>
                <w:lang w:eastAsia="ja-JP"/>
              </w:rPr>
            </w:pPr>
            <w:r>
              <w:rPr>
                <w:rFonts w:eastAsia="MS Mincho"/>
                <w:lang w:eastAsia="ja-JP"/>
              </w:rPr>
              <w:t>We share similar view as QC.</w:t>
            </w:r>
          </w:p>
        </w:tc>
      </w:tr>
      <w:tr w:rsidR="0013119D" w14:paraId="62A70DFB" w14:textId="77777777">
        <w:tc>
          <w:tcPr>
            <w:tcW w:w="2335" w:type="dxa"/>
          </w:tcPr>
          <w:p w14:paraId="30A3C141" w14:textId="77777777" w:rsidR="0013119D" w:rsidRDefault="00756146">
            <w:pPr>
              <w:rPr>
                <w:rFonts w:eastAsia="MS Mincho"/>
                <w:lang w:eastAsia="ja-JP"/>
              </w:rPr>
            </w:pPr>
            <w:r>
              <w:rPr>
                <w:rFonts w:eastAsia="MS Mincho"/>
                <w:lang w:eastAsia="ja-JP"/>
              </w:rPr>
              <w:t>InterDigital</w:t>
            </w:r>
          </w:p>
        </w:tc>
        <w:tc>
          <w:tcPr>
            <w:tcW w:w="7627" w:type="dxa"/>
          </w:tcPr>
          <w:p w14:paraId="1539BA26" w14:textId="77777777" w:rsidR="0013119D" w:rsidRDefault="00756146">
            <w:pPr>
              <w:rPr>
                <w:rFonts w:eastAsia="MS Mincho"/>
                <w:lang w:eastAsia="ja-JP"/>
              </w:rPr>
            </w:pPr>
            <w:r>
              <w:rPr>
                <w:rFonts w:eastAsia="MS Mincho"/>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MS Mincho"/>
                <w:lang w:eastAsia="ja-JP"/>
              </w:rPr>
            </w:pPr>
            <w:r>
              <w:rPr>
                <w:rFonts w:eastAsia="MS Mincho"/>
                <w:lang w:eastAsia="ja-JP"/>
              </w:rPr>
              <w:t>Huawei, HiSilicon</w:t>
            </w:r>
          </w:p>
        </w:tc>
        <w:tc>
          <w:tcPr>
            <w:tcW w:w="7627" w:type="dxa"/>
          </w:tcPr>
          <w:p w14:paraId="7B8C3146" w14:textId="77777777" w:rsidR="0013119D" w:rsidRDefault="00756146">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5B83D32F" w14:textId="77777777" w:rsidR="0013119D" w:rsidRDefault="00756146">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Malgun Gothic"/>
                <w:lang w:eastAsia="ko-KR"/>
              </w:rPr>
            </w:pPr>
            <w:r>
              <w:rPr>
                <w:rFonts w:eastAsia="Malgun Gothic" w:hint="eastAsia"/>
                <w:bCs/>
                <w:lang w:eastAsia="ko-KR"/>
              </w:rPr>
              <w:t>LG</w:t>
            </w:r>
          </w:p>
        </w:tc>
        <w:tc>
          <w:tcPr>
            <w:tcW w:w="7627" w:type="dxa"/>
          </w:tcPr>
          <w:p w14:paraId="42DAB0BF" w14:textId="77777777"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Heading2"/>
      </w:pPr>
      <w:r>
        <w:t xml:space="preserve">DMRS optimization with bundling across PUCCH repetitions </w:t>
      </w:r>
    </w:p>
    <w:p w14:paraId="5B9FC727" w14:textId="77777777" w:rsidR="0013119D" w:rsidRDefault="00756146">
      <w:pPr>
        <w:rPr>
          <w:rFonts w:eastAsia="等线"/>
          <w:bCs/>
          <w:iCs/>
          <w:lang w:val="en-GB"/>
        </w:rPr>
      </w:pPr>
      <w:r>
        <w:rPr>
          <w:rFonts w:eastAsia="等线"/>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等线"/>
          <w:bCs/>
          <w:iCs/>
          <w:lang w:val="en-GB"/>
        </w:rPr>
        <w:t xml:space="preserve">, </w:t>
      </w:r>
      <w:hyperlink r:id="rId24" w:history="1">
        <w:r>
          <w:rPr>
            <w:rFonts w:eastAsia="Times New Roman"/>
            <w:color w:val="0000FF"/>
            <w:u w:val="single"/>
          </w:rPr>
          <w:t>R1-2100400</w:t>
        </w:r>
      </w:hyperlink>
      <w:r>
        <w:rPr>
          <w:rFonts w:eastAsia="等线"/>
          <w:bCs/>
          <w:iCs/>
          <w:lang w:val="en-GB"/>
        </w:rPr>
        <w:t xml:space="preserve">, </w:t>
      </w:r>
      <w:hyperlink r:id="rId25" w:history="1">
        <w:r>
          <w:rPr>
            <w:rFonts w:eastAsia="Times New Roman"/>
            <w:color w:val="0000FF"/>
            <w:u w:val="single"/>
          </w:rPr>
          <w:t>R1-2101021</w:t>
        </w:r>
      </w:hyperlink>
      <w:r>
        <w:rPr>
          <w:rFonts w:eastAsia="等线"/>
          <w:bCs/>
          <w:iCs/>
          <w:lang w:val="en-GB"/>
        </w:rPr>
        <w:t>]. Furthermore, [</w:t>
      </w:r>
      <w:hyperlink r:id="rId26" w:history="1">
        <w:r>
          <w:rPr>
            <w:rFonts w:eastAsia="Times New Roman"/>
            <w:color w:val="0000FF"/>
            <w:u w:val="single"/>
          </w:rPr>
          <w:t>R1-2101713</w:t>
        </w:r>
      </w:hyperlink>
      <w:r>
        <w:rPr>
          <w:rFonts w:eastAsia="等线"/>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等线"/>
          <w:bCs/>
          <w:iCs/>
          <w:lang w:val="en-GB"/>
        </w:rPr>
        <w:t>] want to clarify whether b) in following figure is allowed by “DMRS bundling” for PUCCH repetitions?</w:t>
      </w:r>
    </w:p>
    <w:p w14:paraId="1BA7FFB5" w14:textId="77777777" w:rsidR="0013119D" w:rsidRDefault="00756146">
      <w:pPr>
        <w:jc w:val="center"/>
        <w:rPr>
          <w:rFonts w:eastAsia="等线"/>
          <w:bCs/>
          <w:iCs/>
          <w:lang w:val="en-GB"/>
        </w:rPr>
      </w:pPr>
      <w:r>
        <w:rPr>
          <w:noProof/>
          <w:lang w:eastAsia="zh-CN"/>
        </w:rPr>
        <w:lastRenderedPageBreak/>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等线"/>
          <w:bCs/>
          <w:iCs/>
          <w:lang w:val="en-GB"/>
        </w:rPr>
      </w:pPr>
    </w:p>
    <w:p w14:paraId="62E99182" w14:textId="77777777" w:rsidR="0013119D" w:rsidRDefault="00756146">
      <w:pPr>
        <w:rPr>
          <w:rFonts w:eastAsia="等线"/>
          <w:bCs/>
          <w:iCs/>
          <w:lang w:val="en-GB"/>
        </w:rPr>
      </w:pPr>
      <w:r>
        <w:rPr>
          <w:rFonts w:eastAsia="等线"/>
          <w:bCs/>
          <w:iCs/>
          <w:lang w:val="en-GB"/>
        </w:rPr>
        <w:t xml:space="preserve">Based on the input from these contributions, there are two types of DMRS location/granularity optimization. </w:t>
      </w:r>
    </w:p>
    <w:p w14:paraId="358003F1" w14:textId="77777777" w:rsidR="0013119D" w:rsidRDefault="00756146">
      <w:pPr>
        <w:pStyle w:val="ListParagraph"/>
        <w:numPr>
          <w:ilvl w:val="0"/>
          <w:numId w:val="10"/>
        </w:numPr>
        <w:rPr>
          <w:rFonts w:ascii="Times New Roman" w:eastAsia="等线" w:hAnsi="Times New Roman"/>
          <w:bCs/>
          <w:iCs/>
          <w:sz w:val="20"/>
          <w:szCs w:val="20"/>
          <w:lang w:val="en-GB"/>
        </w:rPr>
      </w:pPr>
      <w:r>
        <w:rPr>
          <w:rFonts w:ascii="Times New Roman" w:eastAsia="等线"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ListParagraph"/>
        <w:numPr>
          <w:ilvl w:val="0"/>
          <w:numId w:val="10"/>
        </w:numPr>
        <w:rPr>
          <w:rFonts w:ascii="Times New Roman" w:eastAsia="等线" w:hAnsi="Times New Roman"/>
          <w:bCs/>
          <w:iCs/>
          <w:sz w:val="20"/>
          <w:szCs w:val="20"/>
          <w:lang w:val="en-GB"/>
        </w:rPr>
      </w:pPr>
      <w:r>
        <w:rPr>
          <w:rFonts w:ascii="Times New Roman" w:eastAsia="等线"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ListParagraph"/>
      </w:pPr>
    </w:p>
    <w:p w14:paraId="04376983" w14:textId="77777777" w:rsidR="0013119D" w:rsidRDefault="00756146">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MS Mincho"/>
                <w:lang w:eastAsia="ja-JP"/>
              </w:rPr>
            </w:pPr>
            <w:r>
              <w:lastRenderedPageBreak/>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等线"/>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Tend toward Alt 1, but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don’t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MS Mincho" w:hint="eastAsia"/>
                <w:lang w:eastAsia="ja-JP"/>
              </w:rPr>
              <w:t>NTT DOCOMO</w:t>
            </w:r>
          </w:p>
        </w:tc>
        <w:tc>
          <w:tcPr>
            <w:tcW w:w="7627" w:type="dxa"/>
          </w:tcPr>
          <w:p w14:paraId="348494C6" w14:textId="77777777" w:rsidR="0013119D" w:rsidRDefault="00756146">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13119D" w14:paraId="2CE78B79" w14:textId="77777777">
        <w:tc>
          <w:tcPr>
            <w:tcW w:w="2335" w:type="dxa"/>
          </w:tcPr>
          <w:p w14:paraId="4F8F2094"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0E1AE46" w14:textId="77777777" w:rsidR="0013119D" w:rsidRDefault="00756146">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MS Mincho"/>
                <w:lang w:eastAsia="ja-JP"/>
              </w:rPr>
            </w:pPr>
            <w:r>
              <w:rPr>
                <w:rFonts w:eastAsia="MS Mincho"/>
                <w:lang w:eastAsia="ja-JP"/>
              </w:rPr>
              <w:t>Apple</w:t>
            </w:r>
          </w:p>
        </w:tc>
        <w:tc>
          <w:tcPr>
            <w:tcW w:w="7627" w:type="dxa"/>
          </w:tcPr>
          <w:p w14:paraId="73CF7BAC" w14:textId="77777777" w:rsidR="0013119D" w:rsidRDefault="00756146">
            <w:pPr>
              <w:rPr>
                <w:rFonts w:eastAsia="MS Mincho"/>
                <w:lang w:eastAsia="ja-JP"/>
              </w:rPr>
            </w:pPr>
            <w:r>
              <w:rPr>
                <w:rFonts w:eastAsia="MS Mincho"/>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MS Mincho"/>
                <w:lang w:eastAsia="ja-JP"/>
              </w:rPr>
            </w:pPr>
            <w:r>
              <w:rPr>
                <w:rFonts w:eastAsia="MS Mincho"/>
                <w:lang w:eastAsia="ja-JP"/>
              </w:rPr>
              <w:t>InterDigital</w:t>
            </w:r>
          </w:p>
        </w:tc>
        <w:tc>
          <w:tcPr>
            <w:tcW w:w="7627" w:type="dxa"/>
          </w:tcPr>
          <w:p w14:paraId="3BC82434" w14:textId="77777777" w:rsidR="0013119D" w:rsidRDefault="00756146">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MS Mincho"/>
                <w:lang w:eastAsia="ja-JP"/>
              </w:rPr>
            </w:pPr>
            <w:r>
              <w:rPr>
                <w:rFonts w:eastAsiaTheme="minorEastAsia" w:hint="eastAsia"/>
                <w:lang w:eastAsia="zh-CN"/>
              </w:rPr>
              <w:t>CMCC</w:t>
            </w:r>
          </w:p>
        </w:tc>
        <w:tc>
          <w:tcPr>
            <w:tcW w:w="7627" w:type="dxa"/>
          </w:tcPr>
          <w:p w14:paraId="3D7099E0"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1E32DDD" w14:textId="77777777" w:rsidR="0013119D" w:rsidRDefault="00756146">
            <w:pPr>
              <w:rPr>
                <w:rFonts w:eastAsiaTheme="minorEastAsia"/>
                <w:lang w:eastAsia="zh-CN"/>
              </w:rPr>
            </w:pPr>
            <w:r>
              <w:rPr>
                <w:rFonts w:eastAsiaTheme="minorEastAsia"/>
                <w:lang w:eastAsia="zh-CN"/>
              </w:rPr>
              <w:t>The outcome from AI 8.8.1.3 can be reused, or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90D9817"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Malgun Gothic"/>
                <w:lang w:eastAsia="ko-KR"/>
              </w:rPr>
            </w:pPr>
            <w:r>
              <w:rPr>
                <w:rFonts w:eastAsia="BatangChe"/>
                <w:bCs/>
                <w:lang w:eastAsia="ko-KR"/>
              </w:rPr>
              <w:t>LG</w:t>
            </w:r>
          </w:p>
        </w:tc>
        <w:tc>
          <w:tcPr>
            <w:tcW w:w="7627" w:type="dxa"/>
          </w:tcPr>
          <w:p w14:paraId="728639FD" w14:textId="77777777"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3" w:name="_Hlk63026925"/>
      <w:r>
        <w:t xml:space="preserve">Companies’ feedback on this issue is summarized as below. </w:t>
      </w:r>
    </w:p>
    <w:p w14:paraId="6E38386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Xiaomi, Panasonic, Nokia, IDC, HW/Hisi</w:t>
      </w:r>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lastRenderedPageBreak/>
        <w:t xml:space="preserve">Proposal 4: In Rel-17, do not support type 1 DMRS optimization for PUCCH coverage enhancement. </w:t>
      </w:r>
    </w:p>
    <w:p w14:paraId="41D7705F" w14:textId="77777777" w:rsidR="0013119D" w:rsidRDefault="00756146">
      <w:pPr>
        <w:pStyle w:val="ListParagraph"/>
        <w:numPr>
          <w:ilvl w:val="0"/>
          <w:numId w:val="10"/>
        </w:numPr>
        <w:rPr>
          <w:rFonts w:ascii="Times New Roman" w:eastAsia="等线" w:hAnsi="Times New Roman"/>
          <w:b/>
          <w:bCs/>
          <w:iCs/>
          <w:sz w:val="20"/>
          <w:szCs w:val="20"/>
          <w:lang w:val="en-GB"/>
        </w:rPr>
      </w:pPr>
      <w:r>
        <w:rPr>
          <w:rFonts w:ascii="Times New Roman" w:eastAsia="等线"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等线"/>
          <w:b/>
          <w:bCs/>
          <w:iCs/>
          <w:lang w:val="en-GB"/>
        </w:rPr>
      </w:pPr>
      <w:r>
        <w:rPr>
          <w:b/>
          <w:bCs/>
        </w:rPr>
        <w:t>Note: The definitions of type 1 and type2 DMRS optimization are given as below</w:t>
      </w:r>
    </w:p>
    <w:p w14:paraId="4B5981DB" w14:textId="77777777" w:rsidR="0013119D" w:rsidRDefault="00756146">
      <w:pPr>
        <w:pStyle w:val="ListParagraph"/>
        <w:numPr>
          <w:ilvl w:val="0"/>
          <w:numId w:val="10"/>
        </w:numPr>
        <w:rPr>
          <w:rFonts w:ascii="Times New Roman" w:eastAsia="等线" w:hAnsi="Times New Roman"/>
          <w:b/>
          <w:bCs/>
          <w:iCs/>
          <w:sz w:val="20"/>
          <w:szCs w:val="20"/>
          <w:lang w:val="en-GB"/>
        </w:rPr>
      </w:pPr>
      <w:r>
        <w:rPr>
          <w:rFonts w:ascii="Times New Roman" w:eastAsia="等线"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ListParagraph"/>
        <w:numPr>
          <w:ilvl w:val="0"/>
          <w:numId w:val="10"/>
        </w:numPr>
        <w:rPr>
          <w:rFonts w:ascii="Times New Roman" w:eastAsia="等线" w:hAnsi="Times New Roman"/>
          <w:b/>
          <w:bCs/>
          <w:iCs/>
          <w:sz w:val="20"/>
          <w:szCs w:val="20"/>
          <w:lang w:val="en-GB"/>
        </w:rPr>
      </w:pPr>
      <w:r>
        <w:rPr>
          <w:rFonts w:ascii="Times New Roman" w:eastAsia="等线"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3"/>
    <w:p w14:paraId="3E67B064" w14:textId="77777777" w:rsidR="0013119D" w:rsidRDefault="0013119D">
      <w:pPr>
        <w:rPr>
          <w:rFonts w:eastAsia="等线"/>
          <w:b/>
          <w:bCs/>
          <w:iCs/>
          <w:lang w:val="en-GB"/>
        </w:rPr>
      </w:pPr>
    </w:p>
    <w:p w14:paraId="2AE6B709" w14:textId="77777777" w:rsidR="0013119D" w:rsidRDefault="00756146">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6C07DA28" w:rsidR="0013119D" w:rsidRDefault="00B623E9">
            <w:pPr>
              <w:spacing w:before="0"/>
              <w:rPr>
                <w:bCs/>
                <w:lang w:eastAsia="zh-CN"/>
              </w:rPr>
            </w:pPr>
            <w:r>
              <w:rPr>
                <w:bCs/>
                <w:lang w:eastAsia="zh-CN"/>
              </w:rPr>
              <w:t>V</w:t>
            </w:r>
            <w:r w:rsidR="00756146">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MS Mincho"/>
                <w:b/>
                <w:bCs/>
                <w:lang w:eastAsia="ja-JP"/>
              </w:rPr>
            </w:pPr>
            <w:r>
              <w:rPr>
                <w:bCs/>
              </w:rPr>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CF947F" w14:textId="77777777" w:rsidR="0013119D" w:rsidRDefault="00756146">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MS Mincho"/>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47C37DE2" w14:textId="77777777" w:rsidR="0013119D" w:rsidRDefault="00756146">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7539017" w14:textId="77777777"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w:t>
            </w:r>
            <w:r>
              <w:rPr>
                <w:rFonts w:eastAsia="Malgun Gothic"/>
                <w:bCs/>
                <w:lang w:eastAsia="ko-KR"/>
              </w:rPr>
              <w:lastRenderedPageBreak/>
              <w:t xml:space="preserve">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lastRenderedPageBreak/>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MS Mincho"/>
                <w:bCs/>
                <w:lang w:eastAsia="ja-JP"/>
              </w:rPr>
            </w:pPr>
            <w:r>
              <w:rPr>
                <w:rFonts w:eastAsia="MS Mincho"/>
                <w:bCs/>
                <w:lang w:eastAsia="ja-JP"/>
              </w:rPr>
              <w:t>We are generally fine with proposal but would also recommend to take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MS Mincho"/>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r w:rsidR="00B623E9" w14:paraId="58DD7B26" w14:textId="77777777">
        <w:tc>
          <w:tcPr>
            <w:tcW w:w="2335" w:type="dxa"/>
          </w:tcPr>
          <w:p w14:paraId="3594960F" w14:textId="52262D2A" w:rsidR="00B623E9" w:rsidRDefault="00B623E9" w:rsidP="004C36C1">
            <w:pPr>
              <w:rPr>
                <w:bCs/>
                <w:lang w:eastAsia="zh-CN"/>
              </w:rPr>
            </w:pPr>
            <w:r>
              <w:rPr>
                <w:bCs/>
                <w:lang w:eastAsia="zh-CN"/>
              </w:rPr>
              <w:t>Nokia/NSB</w:t>
            </w:r>
          </w:p>
        </w:tc>
        <w:tc>
          <w:tcPr>
            <w:tcW w:w="7627" w:type="dxa"/>
          </w:tcPr>
          <w:p w14:paraId="21C761B3" w14:textId="4AF4F7D3" w:rsidR="00C64F7E" w:rsidRDefault="00B623E9">
            <w:pPr>
              <w:rPr>
                <w:rFonts w:eastAsia="MS Mincho"/>
                <w:bCs/>
              </w:rPr>
            </w:pPr>
            <w:r>
              <w:rPr>
                <w:rFonts w:eastAsia="MS Mincho"/>
                <w:bCs/>
              </w:rPr>
              <w:t xml:space="preserve">We start by saying that we do not understand why the “spec impact” should be considered as a criterion at this stage. </w:t>
            </w:r>
          </w:p>
          <w:p w14:paraId="0E51CADB" w14:textId="64B66D74" w:rsidR="00B623E9" w:rsidRDefault="00B623E9">
            <w:pPr>
              <w:rPr>
                <w:rFonts w:eastAsia="MS Mincho"/>
                <w:bCs/>
              </w:rPr>
            </w:pPr>
            <w:r>
              <w:rPr>
                <w:rFonts w:eastAsia="MS Mincho"/>
                <w:bCs/>
              </w:rPr>
              <w:t xml:space="preserve">Furthermore, </w:t>
            </w:r>
            <w:r w:rsidR="00C64F7E">
              <w:rPr>
                <w:rFonts w:eastAsia="MS Mincho"/>
                <w:bCs/>
              </w:rPr>
              <w:t xml:space="preserve">if we check the output of the discussion, </w:t>
            </w:r>
            <w:r>
              <w:rPr>
                <w:rFonts w:eastAsia="MS Mincho"/>
                <w:bCs/>
              </w:rPr>
              <w:t>we observe that the logic used to draft the proposal is not clear in more general terms. If we look at alternatives and proposal, what the latter states is a softer version of Alt. 3 (no</w:t>
            </w:r>
            <w:r w:rsidR="00C64F7E">
              <w:rPr>
                <w:rFonts w:eastAsia="MS Mincho"/>
                <w:bCs/>
              </w:rPr>
              <w:t xml:space="preserve"> Type 1 optimization and FFS for Type 2</w:t>
            </w:r>
            <w:r>
              <w:rPr>
                <w:rFonts w:eastAsia="MS Mincho"/>
                <w:bCs/>
              </w:rPr>
              <w:t xml:space="preserve">), which was the fourth preferred alternative out of five. Both the preferred (Alt 1) and second preferred alternative (Alt 5) have been </w:t>
            </w:r>
            <w:r w:rsidR="00C64F7E">
              <w:rPr>
                <w:rFonts w:eastAsia="MS Mincho"/>
                <w:bCs/>
              </w:rPr>
              <w:t xml:space="preserve">poorly captured, if not </w:t>
            </w:r>
            <w:r>
              <w:rPr>
                <w:rFonts w:eastAsia="MS Mincho"/>
                <w:bCs/>
              </w:rPr>
              <w:t xml:space="preserve">ignored. </w:t>
            </w:r>
          </w:p>
          <w:p w14:paraId="7A6DE037" w14:textId="49BDAA9F" w:rsidR="00B623E9" w:rsidRDefault="00B623E9">
            <w:r>
              <w:rPr>
                <w:rFonts w:eastAsia="Malgun Gothic"/>
                <w:bCs/>
              </w:rPr>
              <w:t xml:space="preserve">Now, </w:t>
            </w:r>
            <w:r w:rsidR="00C64F7E">
              <w:rPr>
                <w:rFonts w:eastAsia="Malgun Gothic"/>
                <w:bCs/>
              </w:rPr>
              <w:t>let us assume</w:t>
            </w:r>
            <w:r>
              <w:rPr>
                <w:rFonts w:eastAsia="Malgun Gothic"/>
                <w:bCs/>
              </w:rPr>
              <w:t xml:space="preserve"> that preclud</w:t>
            </w:r>
            <w:r w:rsidR="00C64F7E">
              <w:rPr>
                <w:rFonts w:eastAsia="Malgun Gothic"/>
                <w:bCs/>
              </w:rPr>
              <w:t>ing</w:t>
            </w:r>
            <w:r>
              <w:rPr>
                <w:rFonts w:eastAsia="Malgun Gothic"/>
                <w:bCs/>
              </w:rPr>
              <w:t xml:space="preserve"> </w:t>
            </w:r>
            <w:r w:rsidR="00C64F7E">
              <w:rPr>
                <w:rFonts w:eastAsia="Malgun Gothic"/>
                <w:bCs/>
              </w:rPr>
              <w:t xml:space="preserve">completely </w:t>
            </w:r>
            <w:r>
              <w:rPr>
                <w:rFonts w:eastAsia="Malgun Gothic"/>
                <w:bCs/>
              </w:rPr>
              <w:t>any future discussion on DRM</w:t>
            </w:r>
            <w:r w:rsidR="00C64F7E">
              <w:rPr>
                <w:rFonts w:eastAsia="Malgun Gothic"/>
                <w:bCs/>
              </w:rPr>
              <w:t>S optimization as per Alt 1 is not representative of the situation</w:t>
            </w:r>
            <w:r>
              <w:rPr>
                <w:rFonts w:eastAsia="Malgun Gothic"/>
                <w:bCs/>
              </w:rPr>
              <w:t xml:space="preserve">, given the non-negligible amount of companies which think such </w:t>
            </w:r>
            <w:r w:rsidR="00C64F7E">
              <w:rPr>
                <w:rFonts w:eastAsia="Malgun Gothic"/>
                <w:bCs/>
              </w:rPr>
              <w:t>optimization</w:t>
            </w:r>
            <w:r>
              <w:rPr>
                <w:rFonts w:eastAsia="Malgun Gothic"/>
                <w:bCs/>
              </w:rPr>
              <w:t xml:space="preserve">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sidRPr="006E7898">
              <w:rPr>
                <w:rFonts w:hint="eastAsia"/>
              </w:rPr>
              <w:t>8.8.1.3</w:t>
            </w:r>
            <w:r>
              <w:t xml:space="preserve"> (or conditioned on the output in 8.8.1.3)?</w:t>
            </w:r>
          </w:p>
          <w:p w14:paraId="1ECFCA6D" w14:textId="77777777" w:rsidR="00B623E9" w:rsidRDefault="00B623E9">
            <w:r>
              <w:t xml:space="preserve">We think it is fair to say that the progress of PUCCH enhancements has been good so far. Wouldn’t it be better to </w:t>
            </w:r>
            <w:r w:rsidR="00C64F7E">
              <w:t xml:space="preserve">consider the DMRS optimization as a </w:t>
            </w:r>
            <w:r>
              <w:t xml:space="preserve">low priority </w:t>
            </w:r>
            <w:r w:rsidR="00C64F7E">
              <w:t xml:space="preserve">item </w:t>
            </w:r>
            <w:r>
              <w:t>for now</w:t>
            </w:r>
            <w:r w:rsidR="00C64F7E">
              <w:t>, and discuss this aspect later</w:t>
            </w:r>
            <w:r>
              <w:t>?</w:t>
            </w:r>
          </w:p>
          <w:p w14:paraId="204D8469" w14:textId="2F2B2F53" w:rsidR="00C64F7E" w:rsidRPr="00B623E9" w:rsidRDefault="00C64F7E">
            <w:r>
              <w:t>Progress in 8.8.1.3 should come reasonable soon. Companies could have the time to further assess the situation for PUCCH in the meantime.</w:t>
            </w:r>
          </w:p>
        </w:tc>
      </w:tr>
      <w:tr w:rsidR="00176741" w14:paraId="4C3BD311" w14:textId="77777777">
        <w:tc>
          <w:tcPr>
            <w:tcW w:w="2335" w:type="dxa"/>
          </w:tcPr>
          <w:p w14:paraId="19FF7B61" w14:textId="6B605858" w:rsidR="00176741" w:rsidRDefault="00176741" w:rsidP="004C36C1">
            <w:pPr>
              <w:rPr>
                <w:bCs/>
                <w:lang w:eastAsia="zh-CN"/>
              </w:rPr>
            </w:pPr>
            <w:r>
              <w:rPr>
                <w:bCs/>
                <w:lang w:eastAsia="zh-CN"/>
              </w:rPr>
              <w:t>Samsung</w:t>
            </w:r>
          </w:p>
        </w:tc>
        <w:tc>
          <w:tcPr>
            <w:tcW w:w="7627" w:type="dxa"/>
          </w:tcPr>
          <w:p w14:paraId="792CF18E" w14:textId="28D5E343" w:rsidR="00176741" w:rsidRPr="00176741" w:rsidRDefault="00176741">
            <w:r w:rsidRPr="00176741">
              <w:t>Can be revisited after progress on DMRS bundling and in 8.1.1.3, although DMRS pattern optimization for PUCCH seems not to be needed</w:t>
            </w:r>
            <w:r>
              <w:t>.</w:t>
            </w:r>
          </w:p>
        </w:tc>
      </w:tr>
    </w:tbl>
    <w:p w14:paraId="261AB029" w14:textId="439A6069" w:rsidR="0013119D" w:rsidRDefault="0013119D">
      <w:pPr>
        <w:rPr>
          <w:rFonts w:eastAsia="等线"/>
          <w:b/>
          <w:bCs/>
          <w:iCs/>
        </w:rPr>
      </w:pPr>
    </w:p>
    <w:p w14:paraId="6157A43E" w14:textId="77777777" w:rsidR="000C610B" w:rsidRPr="000726AA" w:rsidRDefault="000C610B" w:rsidP="000C610B">
      <w:r w:rsidRPr="000726AA">
        <w:rPr>
          <w:b/>
          <w:bCs/>
          <w:u w:val="single"/>
        </w:rPr>
        <w:t>Conclusion</w:t>
      </w:r>
      <w:r w:rsidRPr="000726AA">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14718067" w14:textId="77777777" w:rsidR="000C610B" w:rsidRDefault="000C610B">
      <w:pPr>
        <w:rPr>
          <w:rFonts w:eastAsia="等线"/>
          <w:b/>
          <w:bCs/>
          <w:iCs/>
        </w:rPr>
      </w:pPr>
    </w:p>
    <w:p w14:paraId="68E4C9B8" w14:textId="77777777" w:rsidR="0013119D" w:rsidRDefault="00756146">
      <w:pPr>
        <w:pStyle w:val="Heading1"/>
        <w:jc w:val="both"/>
      </w:pPr>
      <w:r>
        <w:lastRenderedPageBreak/>
        <w:t xml:space="preserve">Others </w:t>
      </w:r>
    </w:p>
    <w:p w14:paraId="2C1B73DB" w14:textId="77777777" w:rsidR="0013119D" w:rsidRDefault="0075614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Heading1"/>
        <w:jc w:val="both"/>
      </w:pPr>
      <w:bookmarkStart w:id="14" w:name="_Ref54470658"/>
      <w:r>
        <w:t>References</w:t>
      </w:r>
      <w:bookmarkEnd w:id="14"/>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BD3761">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BD3761">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BD3761">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Huawei, HiSilicon</w:t>
            </w:r>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BD3761">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BD3761">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BD3761">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BD3761">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BD3761">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r>
              <w:rPr>
                <w:rFonts w:eastAsia="Times New Roman"/>
              </w:rPr>
              <w:t>InterDigital,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BD3761">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r>
              <w:rPr>
                <w:rFonts w:eastAsia="Times New Roman"/>
              </w:rPr>
              <w:t>Spreadtrum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BD3761">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BD3761">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BD3761">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BD3761">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BD3761">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BD3761">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BD3761">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BD3761">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BD3761">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BD3761">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BD3761">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BD3761">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BD3761">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BD3761">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EDD5A" w14:textId="77777777" w:rsidR="00E646FD" w:rsidRDefault="00E646FD">
      <w:pPr>
        <w:spacing w:line="240" w:lineRule="auto"/>
      </w:pPr>
      <w:r>
        <w:separator/>
      </w:r>
    </w:p>
  </w:endnote>
  <w:endnote w:type="continuationSeparator" w:id="0">
    <w:p w14:paraId="0F75B9E0" w14:textId="77777777" w:rsidR="00E646FD" w:rsidRDefault="00E64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D5A0" w14:textId="77777777" w:rsidR="00BD3761" w:rsidRDefault="00BD37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B308B" w14:textId="77777777" w:rsidR="00BD3761" w:rsidRDefault="00BD37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A1642" w14:textId="7EEDCF59" w:rsidR="00BD3761" w:rsidRDefault="00BD3761">
    <w:pPr>
      <w:pStyle w:val="Footer"/>
      <w:ind w:right="360"/>
    </w:pPr>
    <w:r>
      <w:rPr>
        <w:rStyle w:val="PageNumber"/>
      </w:rPr>
      <w:fldChar w:fldCharType="begin"/>
    </w:r>
    <w:r>
      <w:rPr>
        <w:rStyle w:val="PageNumber"/>
      </w:rPr>
      <w:instrText xml:space="preserve"> PAGE </w:instrText>
    </w:r>
    <w:r>
      <w:rPr>
        <w:rStyle w:val="PageNumber"/>
      </w:rPr>
      <w:fldChar w:fldCharType="separate"/>
    </w:r>
    <w:r w:rsidR="008B76FD">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B76FD">
      <w:rPr>
        <w:rStyle w:val="PageNumber"/>
        <w:noProof/>
      </w:rPr>
      <w:t>23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946A2" w14:textId="77777777" w:rsidR="00BD3761" w:rsidRDefault="00BD3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A43FA" w14:textId="77777777" w:rsidR="00E646FD" w:rsidRDefault="00E646FD">
      <w:pPr>
        <w:spacing w:line="240" w:lineRule="auto"/>
      </w:pPr>
      <w:r>
        <w:separator/>
      </w:r>
    </w:p>
  </w:footnote>
  <w:footnote w:type="continuationSeparator" w:id="0">
    <w:p w14:paraId="2633ADDF" w14:textId="77777777" w:rsidR="00E646FD" w:rsidRDefault="00E646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6F17" w14:textId="77777777" w:rsidR="00BD3761" w:rsidRDefault="00BD376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5EE1" w14:textId="77777777" w:rsidR="00BD3761" w:rsidRDefault="00BD37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DAE57" w14:textId="77777777" w:rsidR="00BD3761" w:rsidRDefault="00BD37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 w:numId="12">
    <w:abstractNumId w:val="3"/>
  </w:num>
  <w:num w:numId="13">
    <w:abstractNumId w:val="1"/>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E9B42"/>
  <w15:docId w15:val="{F34D5026-A33D-4922-BA4E-657A686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45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4-e/Docs/R1-2101129.zip" TargetMode="Externa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header" Target="header3.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C6A3F2-B82C-422E-AED7-7825A278E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23</Pages>
  <Words>9460</Words>
  <Characters>53922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Huawei</cp:lastModifiedBy>
  <cp:revision>5</cp:revision>
  <cp:lastPrinted>2014-11-07T05:38:00Z</cp:lastPrinted>
  <dcterms:created xsi:type="dcterms:W3CDTF">2021-02-03T11:21:00Z</dcterms:created>
  <dcterms:modified xsi:type="dcterms:W3CDTF">2021-02-03T14:33:00Z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