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 xml:space="preserve">Yes. We think that the main reasons for having dynamic PUCCH repetition factor can also apply for periodic CSI report and </w:t>
            </w:r>
            <w:proofErr w:type="spellStart"/>
            <w:r>
              <w:t>Ack</w:t>
            </w:r>
            <w:proofErr w:type="spellEnd"/>
            <w:r>
              <w:t>/</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 xml:space="preserve">Supporting companies: Huawei/HiSi, ZTE, VIVO, IDC, Intel, Ericsson, </w:t>
      </w:r>
      <w:proofErr w:type="spellStart"/>
      <w:r>
        <w:t>Docomo</w:t>
      </w:r>
      <w:proofErr w:type="spellEnd"/>
      <w:r>
        <w:t xml:space="preserve">, Sharp, ETRI, </w:t>
      </w:r>
      <w:proofErr w:type="spellStart"/>
      <w:r>
        <w:t>Wilus</w:t>
      </w:r>
      <w:proofErr w:type="spellEnd"/>
      <w:r>
        <w:t>,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tbl>
    <w:bookmarkEnd w:id="8"/>
    <w:p w14:paraId="570F0E1D" w14:textId="77777777"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lastRenderedPageBreak/>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lastRenderedPageBreak/>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lastRenderedPageBreak/>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lastRenderedPageBreak/>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62555A79" w14:textId="77777777"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lastRenderedPageBreak/>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lastRenderedPageBreak/>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77777777" w:rsidR="0013119D" w:rsidRDefault="0013119D"/>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lastRenderedPageBreak/>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w:t>
      </w:r>
      <w:proofErr w:type="spellStart"/>
      <w:r>
        <w:rPr>
          <w:rFonts w:ascii="Times New Roman" w:eastAsia="DengXian" w:hAnsi="Times New Roman"/>
          <w:b/>
          <w:bCs/>
          <w:iCs/>
          <w:sz w:val="20"/>
          <w:szCs w:val="20"/>
          <w:lang w:val="en-GB"/>
        </w:rPr>
        <w:t>patten</w:t>
      </w:r>
      <w:proofErr w:type="spellEnd"/>
      <w:r>
        <w:rPr>
          <w:rFonts w:ascii="Times New Roman" w:eastAsia="DengXian" w:hAnsi="Times New Roman"/>
          <w:b/>
          <w:bCs/>
          <w:iCs/>
          <w:sz w:val="20"/>
          <w:szCs w:val="20"/>
          <w:lang w:val="en-GB"/>
        </w:rPr>
        <w:t xml:space="preserve">/location/granularity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w:t>
      </w:r>
      <w:proofErr w:type="spellStart"/>
      <w:r>
        <w:rPr>
          <w:rFonts w:ascii="Times New Roman" w:eastAsia="DengXian" w:hAnsi="Times New Roman"/>
          <w:b/>
          <w:bCs/>
          <w:iCs/>
          <w:sz w:val="20"/>
          <w:szCs w:val="20"/>
          <w:lang w:val="en-GB"/>
        </w:rPr>
        <w:t>patten</w:t>
      </w:r>
      <w:proofErr w:type="spellEnd"/>
      <w:r>
        <w:rPr>
          <w:rFonts w:ascii="Times New Roman" w:eastAsia="DengXian" w:hAnsi="Times New Roman"/>
          <w:b/>
          <w:bCs/>
          <w:iCs/>
          <w:sz w:val="20"/>
          <w:szCs w:val="20"/>
          <w:lang w:val="en-GB"/>
        </w:rPr>
        <w:t xml:space="preserve">/location/granularity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bookmarkStart w:id="13" w:name="_GoBack"/>
            <w:bookmarkEnd w:id="13"/>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77777777" w:rsidR="0013119D" w:rsidRDefault="0013119D">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lastRenderedPageBreak/>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2C5E4F">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2C5E4F">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2C5E4F">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2C5E4F">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2C5E4F">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2C5E4F">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2C5E4F">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2C5E4F">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2C5E4F">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2C5E4F">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2C5E4F">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2C5E4F">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2C5E4F">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2C5E4F">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2C5E4F">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2C5E4F">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2C5E4F">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2C5E4F">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2C5E4F">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2C5E4F">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2C5E4F">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2C5E4F">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2C5E4F">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390E" w14:textId="77777777" w:rsidR="002C5E4F" w:rsidRDefault="002C5E4F">
      <w:pPr>
        <w:spacing w:line="240" w:lineRule="auto"/>
      </w:pPr>
      <w:r>
        <w:separator/>
      </w:r>
    </w:p>
  </w:endnote>
  <w:endnote w:type="continuationSeparator" w:id="0">
    <w:p w14:paraId="5063CBF3" w14:textId="77777777" w:rsidR="002C5E4F" w:rsidRDefault="002C5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D5A0" w14:textId="77777777" w:rsidR="00B623E9" w:rsidRDefault="00B62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B623E9" w:rsidRDefault="00B62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1642" w14:textId="7EEDCF59" w:rsidR="00B623E9" w:rsidRDefault="00B623E9">
    <w:pPr>
      <w:pStyle w:val="Footer"/>
      <w:ind w:right="360"/>
    </w:pPr>
    <w:r>
      <w:rPr>
        <w:rStyle w:val="PageNumber"/>
      </w:rPr>
      <w:fldChar w:fldCharType="begin"/>
    </w:r>
    <w:r>
      <w:rPr>
        <w:rStyle w:val="PageNumber"/>
      </w:rPr>
      <w:instrText xml:space="preserve"> PAGE </w:instrText>
    </w:r>
    <w:r>
      <w:rPr>
        <w:rStyle w:val="PageNumber"/>
      </w:rPr>
      <w:fldChar w:fldCharType="separate"/>
    </w:r>
    <w:r w:rsidR="00176741">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6741">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46A2" w14:textId="77777777" w:rsidR="00B623E9" w:rsidRDefault="00B6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E449" w14:textId="77777777" w:rsidR="002C5E4F" w:rsidRDefault="002C5E4F">
      <w:pPr>
        <w:spacing w:line="240" w:lineRule="auto"/>
      </w:pPr>
      <w:r>
        <w:separator/>
      </w:r>
    </w:p>
  </w:footnote>
  <w:footnote w:type="continuationSeparator" w:id="0">
    <w:p w14:paraId="2F6667B1" w14:textId="77777777" w:rsidR="002C5E4F" w:rsidRDefault="002C5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6F17" w14:textId="77777777" w:rsidR="00B623E9" w:rsidRDefault="00B623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5EE1" w14:textId="77777777" w:rsidR="00B623E9" w:rsidRDefault="00B6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E57" w14:textId="77777777" w:rsidR="00B623E9" w:rsidRDefault="00B6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F4AA6C-4934-4CD4-B2FB-DF48CE6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8750</Words>
  <Characters>49881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2021-02-01T18:22:00Z</dcterms:created>
  <dcterms:modified xsi:type="dcterms:W3CDTF">2021-02-01T18:23:00Z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