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D6206D1" w14:textId="77777777" w:rsidR="00DA195F" w:rsidRDefault="00513E5F">
      <w:pPr>
        <w:pStyle w:val="Heading1"/>
        <w:spacing w:before="80" w:after="80"/>
        <w:ind w:left="431" w:hanging="431"/>
        <w:rPr>
          <w:sz w:val="24"/>
          <w:lang w:eastAsia="zh-CN"/>
        </w:rPr>
      </w:pPr>
      <w:bookmarkStart w:id="0" w:name="_Ref54129494"/>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Koffset.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Koffset.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Koffset.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NPDCCH order to NPRACH extended by Koffset.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For eMTC,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Koffset.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Koffset.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p>
    <w:p w14:paraId="2C433EB4" w14:textId="77777777" w:rsidR="00DA195F" w:rsidRDefault="00DA195F">
      <w:pPr>
        <w:rPr>
          <w:rFonts w:eastAsia="SimSun"/>
          <w:lang w:eastAsia="zh-CN"/>
        </w:rPr>
      </w:pPr>
    </w:p>
    <w:p w14:paraId="2AC954BC" w14:textId="77777777" w:rsidR="00DA195F" w:rsidRDefault="00513E5F">
      <w:pPr>
        <w:rPr>
          <w:rFonts w:eastAsia="SimSun"/>
          <w:b/>
          <w:bCs/>
          <w:lang w:eastAsia="zh-CN"/>
        </w:rPr>
      </w:pPr>
      <w:r>
        <w:rPr>
          <w:rFonts w:eastAsia="SimSun"/>
          <w:b/>
          <w:bCs/>
          <w:lang w:eastAsia="zh-CN"/>
        </w:rPr>
        <w:t>2.1.1 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Koffset.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xml:space="preserve">, MTK-Eutelsat, Intel, Len-MM, Spreadtrum, SONY, </w:t>
      </w:r>
      <w:proofErr w:type="spellStart"/>
      <w:r>
        <w:rPr>
          <w:rFonts w:ascii="Times New Roman" w:eastAsia="SimSun" w:hAnsi="Times New Roman" w:cs="Times New Roman"/>
          <w:color w:val="548DD4" w:themeColor="text2" w:themeTint="99"/>
        </w:rPr>
        <w:t>Xioami</w:t>
      </w:r>
      <w:proofErr w:type="spellEnd"/>
      <w:r>
        <w:rPr>
          <w:rFonts w:ascii="Times New Roman" w:eastAsia="SimSun"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Koffset. </w:t>
      </w:r>
      <w:r>
        <w:rPr>
          <w:rFonts w:ascii="Times New Roman" w:eastAsia="SimSun" w:hAnsi="Times New Roman" w:cs="Times New Roman"/>
          <w:color w:val="548DD4" w:themeColor="text2" w:themeTint="99"/>
        </w:rPr>
        <w:t>CATT, vivo, MTK-Eutelsat, Len-MM, Spreadtrum,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Koffset.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vivo, MTK-Eutelsat, Intel, Len-MM, Spreadtrum,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Koffset.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For eMTC,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Koffset.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Koffset.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77777777" w:rsidR="00DA195F" w:rsidRDefault="00513E5F">
      <w:pPr>
        <w:rPr>
          <w:rFonts w:eastAsia="SimSun"/>
          <w:b/>
          <w:bCs/>
          <w:lang w:eastAsia="zh-CN"/>
        </w:rPr>
      </w:pPr>
      <w:r>
        <w:rPr>
          <w:rFonts w:eastAsia="SimSun"/>
          <w:b/>
          <w:bCs/>
          <w:lang w:eastAsia="zh-CN"/>
        </w:rPr>
        <w:t>2.1.2 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K_offset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7777777" w:rsidR="00DA195F" w:rsidRDefault="00513E5F">
      <w:pPr>
        <w:rPr>
          <w:b/>
        </w:rPr>
      </w:pPr>
      <w:r>
        <w:rPr>
          <w:b/>
        </w:rPr>
        <w:t>2.1.3 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2D552E">
        <w:tc>
          <w:tcPr>
            <w:tcW w:w="1861" w:type="dxa"/>
          </w:tcPr>
          <w:p w14:paraId="52D3D8CF"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eMTC,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2D552E">
        <w:tc>
          <w:tcPr>
            <w:tcW w:w="1861" w:type="dxa"/>
          </w:tcPr>
          <w:p w14:paraId="6C30A8BB"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2D552E">
        <w:tc>
          <w:tcPr>
            <w:tcW w:w="1861" w:type="dxa"/>
          </w:tcPr>
          <w:p w14:paraId="23EDC36F"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5EA8A9B" w14:textId="77777777"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14:paraId="71D44964"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r>
        <w:lastRenderedPageBreak/>
        <w:t>Koffset Configuration</w:t>
      </w:r>
    </w:p>
    <w:p w14:paraId="28F319EE" w14:textId="77777777" w:rsidR="00DA195F" w:rsidRDefault="00513E5F">
      <w:pPr>
        <w:rPr>
          <w:rFonts w:eastAsia="SimSun"/>
          <w:color w:val="0070C0"/>
          <w:lang w:eastAsia="zh-CN"/>
        </w:rPr>
      </w:pPr>
      <w:r>
        <w:rPr>
          <w:rFonts w:eastAsia="SimSun"/>
          <w:color w:val="0070C0"/>
          <w:lang w:eastAsia="zh-CN"/>
        </w:rPr>
        <w:t xml:space="preserve">The Koffset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SimSun"/>
          <w:color w:val="0070C0"/>
        </w:rPr>
      </w:pPr>
      <w:r>
        <w:rPr>
          <w:rFonts w:eastAsia="SimSun"/>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How many values of Koffset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Koffset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Koffset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Beam specific Koffset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How are Koffset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SimSun"/>
          <w:color w:val="0070C0"/>
        </w:rPr>
        <w:t>eNodeB</w:t>
      </w:r>
      <w:proofErr w:type="spellEnd"/>
      <w:r>
        <w:rPr>
          <w:rFonts w:eastAsia="SimSun"/>
          <w:color w:val="0070C0"/>
        </w:rPr>
        <w:t xml:space="preserve"> implementation may choose the Koffset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77777777" w:rsidR="00DA195F" w:rsidRDefault="00513E5F">
      <w:pPr>
        <w:rPr>
          <w:rFonts w:eastAsia="SimSun"/>
          <w:u w:val="single"/>
        </w:rPr>
      </w:pPr>
      <w:r>
        <w:rPr>
          <w:rFonts w:eastAsia="SimSun"/>
          <w:u w:val="single"/>
        </w:rPr>
        <w:t xml:space="preserve">2.2.1.1 Cell specific </w:t>
      </w:r>
      <w:proofErr w:type="spellStart"/>
      <w:r>
        <w:rPr>
          <w:rFonts w:eastAsia="SimSun"/>
          <w:u w:val="single"/>
        </w:rPr>
        <w:t>vrs</w:t>
      </w:r>
      <w:proofErr w:type="spellEnd"/>
      <w:r>
        <w:rPr>
          <w:rFonts w:eastAsia="SimSun"/>
          <w:u w:val="single"/>
        </w:rPr>
        <w:t xml:space="preserve"> beam specific </w:t>
      </w:r>
      <w:proofErr w:type="spellStart"/>
      <w:r>
        <w:rPr>
          <w:rFonts w:eastAsia="SimSun"/>
          <w:u w:val="single"/>
        </w:rPr>
        <w:t>Koffset</w:t>
      </w:r>
      <w:proofErr w:type="spellEnd"/>
      <w:r>
        <w:rPr>
          <w:rFonts w:eastAsia="SimSun"/>
          <w:u w:val="single"/>
        </w:rPr>
        <w:t xml:space="preserve">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Koffset should be supported in initial access. </w:t>
      </w:r>
      <w:r>
        <w:rPr>
          <w:rFonts w:eastAsia="SimSun"/>
          <w:color w:val="548DD4" w:themeColor="text2" w:themeTint="99"/>
        </w:rPr>
        <w:t>Spreadtrum, Samsung, Apple, Len-MM, Samsung, NOK-NSB</w:t>
      </w:r>
    </w:p>
    <w:p w14:paraId="315867FA" w14:textId="77777777" w:rsidR="00DA195F" w:rsidRDefault="00513E5F">
      <w:pPr>
        <w:rPr>
          <w:rFonts w:eastAsia="SimSun"/>
          <w:color w:val="FF0000"/>
          <w:lang w:eastAsia="zh-CN"/>
        </w:rPr>
      </w:pPr>
      <w:r>
        <w:rPr>
          <w:rFonts w:eastAsia="SimSun"/>
          <w:lang w:eastAsia="zh-CN"/>
        </w:rPr>
        <w:t>Beam-specific Koffset values supported</w:t>
      </w:r>
      <w:r>
        <w:rPr>
          <w:rFonts w:eastAsia="SimSun"/>
          <w:color w:val="FF0000"/>
          <w:lang w:eastAsia="zh-CN"/>
        </w:rPr>
        <w:t xml:space="preserve">. </w:t>
      </w:r>
      <w:r>
        <w:rPr>
          <w:rFonts w:eastAsia="SimSun"/>
          <w:color w:val="548DD4" w:themeColor="text2" w:themeTint="99"/>
          <w:lang w:eastAsia="zh-CN"/>
        </w:rPr>
        <w:t>MTK-Eutelsat, Spreadtrum</w:t>
      </w:r>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SimSun"/>
        </w:rPr>
      </w:pPr>
      <w:r>
        <w:rPr>
          <w:rFonts w:eastAsia="SimSun"/>
        </w:rPr>
        <w:t xml:space="preserve"> </w:t>
      </w:r>
    </w:p>
    <w:p w14:paraId="476F48D9" w14:textId="77777777" w:rsidR="00DA195F" w:rsidRDefault="00513E5F">
      <w:pPr>
        <w:rPr>
          <w:rFonts w:eastAsia="SimSun"/>
          <w:u w:val="single"/>
        </w:rPr>
      </w:pPr>
      <w:r>
        <w:rPr>
          <w:rFonts w:eastAsia="SimSun"/>
          <w:u w:val="single"/>
        </w:rPr>
        <w:t>2.2.1.2 Koffset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r>
        <w:rPr>
          <w:rFonts w:eastAsia="SimSun"/>
          <w:lang w:eastAsia="zh-CN"/>
        </w:rPr>
        <w:t xml:space="preserve">Koffset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r>
        <w:rPr>
          <w:rFonts w:eastAsia="SimSun"/>
          <w:lang w:eastAsia="zh-CN"/>
        </w:rPr>
        <w:t xml:space="preserve">Koffset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SimSun"/>
        </w:rPr>
      </w:pPr>
    </w:p>
    <w:p w14:paraId="573B41F2" w14:textId="77777777" w:rsidR="00DA195F" w:rsidRDefault="00513E5F">
      <w:pPr>
        <w:rPr>
          <w:rFonts w:eastAsia="SimSun"/>
          <w:u w:val="single"/>
        </w:rPr>
      </w:pPr>
      <w:r>
        <w:rPr>
          <w:rFonts w:eastAsia="SimSun"/>
          <w:u w:val="single"/>
        </w:rPr>
        <w:t>2.2.1.3 UE-specific Koffset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r>
        <w:rPr>
          <w:rFonts w:eastAsia="SimSun"/>
          <w:lang w:eastAsia="zh-CN"/>
        </w:rPr>
        <w:t xml:space="preserve">Koffset value applied depends on the configured Koffset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Huawei, HiSilicon</w:t>
            </w:r>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K_offset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cell-specific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2D552E">
        <w:tc>
          <w:tcPr>
            <w:tcW w:w="2326" w:type="dxa"/>
          </w:tcPr>
          <w:p w14:paraId="07DEF436" w14:textId="77777777" w:rsidR="002D552E" w:rsidRDefault="002D552E" w:rsidP="00BC1192">
            <w:pPr>
              <w:rPr>
                <w:bCs/>
              </w:rPr>
            </w:pPr>
            <w:r>
              <w:rPr>
                <w:bCs/>
              </w:rPr>
              <w:t>Samsung</w:t>
            </w:r>
          </w:p>
        </w:tc>
        <w:tc>
          <w:tcPr>
            <w:tcW w:w="2327" w:type="dxa"/>
          </w:tcPr>
          <w:p w14:paraId="0F4B704C" w14:textId="77777777" w:rsidR="002D552E" w:rsidRDefault="002D552E" w:rsidP="00BC1192">
            <w:pPr>
              <w:rPr>
                <w:bCs/>
              </w:rPr>
            </w:pPr>
            <w:r>
              <w:rPr>
                <w:bCs/>
              </w:rPr>
              <w:t>Cell specific</w:t>
            </w:r>
          </w:p>
        </w:tc>
        <w:tc>
          <w:tcPr>
            <w:tcW w:w="4840" w:type="dxa"/>
          </w:tcPr>
          <w:p w14:paraId="5C1FBB52" w14:textId="77777777" w:rsidR="002D552E" w:rsidRDefault="002D552E" w:rsidP="00BC1192">
            <w:pPr>
              <w:rPr>
                <w:bCs/>
              </w:rPr>
            </w:pPr>
            <w:r>
              <w:rPr>
                <w:bCs/>
              </w:rPr>
              <w:t>As in NR NTN</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tc>
          <w:tcPr>
            <w:tcW w:w="1980" w:type="dxa"/>
          </w:tcPr>
          <w:p w14:paraId="1C42376F" w14:textId="6AA95084" w:rsidR="004E78DD" w:rsidRDefault="004E78DD" w:rsidP="004E78DD">
            <w:pPr>
              <w:rPr>
                <w:bCs/>
                <w:lang w:eastAsia="zh-CN"/>
              </w:rPr>
            </w:pPr>
            <w:r>
              <w:rPr>
                <w:bCs/>
              </w:rPr>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2D552E">
        <w:tc>
          <w:tcPr>
            <w:tcW w:w="1980" w:type="dxa"/>
          </w:tcPr>
          <w:p w14:paraId="0FD5DF8A" w14:textId="77777777" w:rsidR="002D552E" w:rsidRDefault="002D552E" w:rsidP="00BC1192">
            <w:pPr>
              <w:rPr>
                <w:bCs/>
              </w:rPr>
            </w:pPr>
            <w:r>
              <w:rPr>
                <w:bCs/>
              </w:rPr>
              <w:t>Samsung</w:t>
            </w:r>
          </w:p>
        </w:tc>
        <w:tc>
          <w:tcPr>
            <w:tcW w:w="1451" w:type="dxa"/>
          </w:tcPr>
          <w:p w14:paraId="1AED6FA0" w14:textId="77777777" w:rsidR="002D552E" w:rsidRDefault="002D552E" w:rsidP="00BC1192">
            <w:pPr>
              <w:rPr>
                <w:bCs/>
              </w:rPr>
            </w:pPr>
          </w:p>
        </w:tc>
        <w:tc>
          <w:tcPr>
            <w:tcW w:w="6062" w:type="dxa"/>
          </w:tcPr>
          <w:p w14:paraId="21E01356" w14:textId="77777777" w:rsidR="002D552E" w:rsidRDefault="002D552E" w:rsidP="00BC1192">
            <w:pPr>
              <w:rPr>
                <w:bCs/>
              </w:rPr>
            </w:pPr>
            <w:r>
              <w:rPr>
                <w:bCs/>
              </w:rPr>
              <w:t>This can be discussed in the WI phase.</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tc>
          <w:tcPr>
            <w:tcW w:w="2326" w:type="dxa"/>
            <w:shd w:val="clear" w:color="auto" w:fill="D9D9D9" w:themeFill="background1" w:themeFillShade="D9"/>
          </w:tcPr>
          <w:p w14:paraId="5D8E3C6D" w14:textId="77777777" w:rsidR="00DA195F" w:rsidRDefault="00513E5F">
            <w:pPr>
              <w:jc w:val="center"/>
              <w:rPr>
                <w:bCs/>
              </w:rPr>
            </w:pPr>
            <w:r>
              <w:rPr>
                <w:bCs/>
              </w:rPr>
              <w:lastRenderedPageBreak/>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If the beam specific offset can be introduced starting 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eMTC devices and up to 10 seconds for NB-IoT devices. The maximum differential delay in an NTN cell is acceptable in network scheduling, comparing with 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tc>
          <w:tcPr>
            <w:tcW w:w="2326" w:type="dxa"/>
          </w:tcPr>
          <w:p w14:paraId="74431CE4" w14:textId="3FB52C11" w:rsidR="0038231F" w:rsidRDefault="0038231F" w:rsidP="0038231F">
            <w:pPr>
              <w:rPr>
                <w:bCs/>
              </w:rPr>
            </w:pPr>
            <w:r>
              <w:rPr>
                <w:rFonts w:hint="eastAsia"/>
                <w:bCs/>
                <w:lang w:eastAsia="zh-CN"/>
              </w:rPr>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2D552E">
        <w:tc>
          <w:tcPr>
            <w:tcW w:w="2326" w:type="dxa"/>
          </w:tcPr>
          <w:p w14:paraId="0496E999" w14:textId="77777777" w:rsidR="002D552E" w:rsidRDefault="002D552E" w:rsidP="00BC1192">
            <w:pPr>
              <w:rPr>
                <w:bCs/>
              </w:rPr>
            </w:pPr>
            <w:r>
              <w:rPr>
                <w:bCs/>
              </w:rPr>
              <w:t>Samsung</w:t>
            </w:r>
          </w:p>
        </w:tc>
        <w:tc>
          <w:tcPr>
            <w:tcW w:w="2205" w:type="dxa"/>
          </w:tcPr>
          <w:p w14:paraId="2C8C501A" w14:textId="77777777" w:rsidR="002D552E" w:rsidRDefault="002D552E" w:rsidP="00BC1192">
            <w:pPr>
              <w:rPr>
                <w:bCs/>
              </w:rPr>
            </w:pPr>
          </w:p>
        </w:tc>
        <w:tc>
          <w:tcPr>
            <w:tcW w:w="4820" w:type="dxa"/>
          </w:tcPr>
          <w:p w14:paraId="1DE9ADCB" w14:textId="77777777" w:rsidR="002D552E" w:rsidRDefault="002D552E" w:rsidP="00BC1192">
            <w:pPr>
              <w:rPr>
                <w:bCs/>
              </w:rPr>
            </w:pPr>
            <w:r>
              <w:rPr>
                <w:bCs/>
              </w:rPr>
              <w:t xml:space="preserve">We think this can be studied. A UE specific </w:t>
            </w:r>
            <w:proofErr w:type="spellStart"/>
            <w:r>
              <w:rPr>
                <w:bCs/>
              </w:rPr>
              <w:t>Koffset</w:t>
            </w:r>
            <w:proofErr w:type="spellEnd"/>
            <w:r>
              <w:rPr>
                <w:bCs/>
              </w:rPr>
              <w:t xml:space="preserve"> can be helpful in large cells. </w:t>
            </w:r>
          </w:p>
        </w:tc>
      </w:tr>
    </w:tbl>
    <w:p w14:paraId="2DEDD246" w14:textId="77777777" w:rsidR="00DA195F" w:rsidRDefault="00DA195F">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 xml:space="preserve">DL and UL frame timing are not aligned at the </w:t>
      </w:r>
      <w:proofErr w:type="spellStart"/>
      <w:r>
        <w:rPr>
          <w:rFonts w:ascii="Times New Roman" w:eastAsia="SimSun" w:hAnsi="Times New Roman" w:cs="Times New Roman"/>
          <w:color w:val="0070C0"/>
        </w:rPr>
        <w:t>eNB</w:t>
      </w:r>
      <w:proofErr w:type="spellEnd"/>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lastRenderedPageBreak/>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gNB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tc>
          <w:tcPr>
            <w:tcW w:w="2326" w:type="dxa"/>
          </w:tcPr>
          <w:p w14:paraId="5291E278" w14:textId="5E4D5F2E" w:rsidR="00D47F47" w:rsidRDefault="00D47F47" w:rsidP="007C4EAA">
            <w:pPr>
              <w:rPr>
                <w:bCs/>
                <w:lang w:eastAsia="zh-CN"/>
              </w:rPr>
            </w:pPr>
            <w:r>
              <w:rPr>
                <w:rFonts w:hint="eastAsia"/>
                <w:bCs/>
                <w:lang w:eastAsia="zh-CN"/>
              </w:rPr>
              <w:lastRenderedPageBreak/>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2D552E">
        <w:tc>
          <w:tcPr>
            <w:tcW w:w="2326" w:type="dxa"/>
          </w:tcPr>
          <w:p w14:paraId="58B94AA9" w14:textId="77777777" w:rsidR="002D552E" w:rsidRDefault="002D552E" w:rsidP="00BC1192">
            <w:pPr>
              <w:rPr>
                <w:bCs/>
              </w:rPr>
            </w:pPr>
            <w:r>
              <w:rPr>
                <w:bCs/>
              </w:rPr>
              <w:t>Samsung</w:t>
            </w:r>
          </w:p>
        </w:tc>
        <w:tc>
          <w:tcPr>
            <w:tcW w:w="2205" w:type="dxa"/>
          </w:tcPr>
          <w:p w14:paraId="5772209E" w14:textId="77777777" w:rsidR="002D552E" w:rsidRDefault="002D552E" w:rsidP="00BC1192">
            <w:pPr>
              <w:rPr>
                <w:bCs/>
              </w:rPr>
            </w:pPr>
          </w:p>
        </w:tc>
        <w:tc>
          <w:tcPr>
            <w:tcW w:w="4820" w:type="dxa"/>
          </w:tcPr>
          <w:p w14:paraId="505A2477" w14:textId="77777777" w:rsidR="002D552E" w:rsidRDefault="002D552E" w:rsidP="00BC1192">
            <w:pPr>
              <w:rPr>
                <w:bCs/>
              </w:rPr>
            </w:pPr>
            <w:r>
              <w:rPr>
                <w:bCs/>
              </w:rPr>
              <w:t xml:space="preserve">It needs to be studied. </w:t>
            </w:r>
          </w:p>
        </w:tc>
      </w:tr>
    </w:tbl>
    <w:p w14:paraId="78739DD5" w14:textId="77777777" w:rsidR="00DA195F" w:rsidRDefault="00DA195F">
      <w:pPr>
        <w:rPr>
          <w:bCs/>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2D552E">
        <w:tc>
          <w:tcPr>
            <w:tcW w:w="2326" w:type="dxa"/>
          </w:tcPr>
          <w:p w14:paraId="7B9EE77D" w14:textId="77777777" w:rsidR="002D552E" w:rsidRDefault="002D552E" w:rsidP="00BC1192">
            <w:pPr>
              <w:rPr>
                <w:bCs/>
              </w:rPr>
            </w:pPr>
            <w:r>
              <w:rPr>
                <w:bCs/>
              </w:rPr>
              <w:t>Samsung</w:t>
            </w:r>
          </w:p>
        </w:tc>
        <w:tc>
          <w:tcPr>
            <w:tcW w:w="2205" w:type="dxa"/>
          </w:tcPr>
          <w:p w14:paraId="1A239156" w14:textId="77777777" w:rsidR="002D552E" w:rsidRDefault="002D552E" w:rsidP="00BC1192">
            <w:pPr>
              <w:rPr>
                <w:bCs/>
              </w:rPr>
            </w:pPr>
          </w:p>
        </w:tc>
        <w:tc>
          <w:tcPr>
            <w:tcW w:w="4820" w:type="dxa"/>
          </w:tcPr>
          <w:p w14:paraId="618B4B82" w14:textId="77777777" w:rsidR="002D552E" w:rsidRDefault="002D552E" w:rsidP="00BC1192">
            <w:pPr>
              <w:rPr>
                <w:bCs/>
              </w:rPr>
            </w:pPr>
            <w:r>
              <w:rPr>
                <w:bCs/>
              </w:rPr>
              <w:t xml:space="preserve">It needs to be studied. </w:t>
            </w:r>
          </w:p>
        </w:tc>
      </w:tr>
    </w:tbl>
    <w:p w14:paraId="1553D6CD" w14:textId="77777777"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r>
              <w:rPr>
                <w:rFonts w:eastAsia="SimSun"/>
                <w:sz w:val="20"/>
                <w:szCs w:val="20"/>
                <w:lang w:eastAsia="zh-CN"/>
              </w:rPr>
              <w:t>Oppo</w:t>
            </w:r>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proofErr w:type="spellStart"/>
            <w:r>
              <w:rPr>
                <w:rFonts w:eastAsia="SimSun"/>
                <w:color w:val="000000" w:themeColor="text1"/>
                <w:sz w:val="20"/>
                <w:szCs w:val="20"/>
                <w:lang w:eastAsia="zh-CN"/>
              </w:rPr>
              <w:t>IinterDigital</w:t>
            </w:r>
            <w:proofErr w:type="spellEnd"/>
            <w:r>
              <w:rPr>
                <w:rFonts w:eastAsia="SimSun"/>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867324">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2D552E">
        <w:tc>
          <w:tcPr>
            <w:tcW w:w="2830" w:type="dxa"/>
          </w:tcPr>
          <w:p w14:paraId="012C4237" w14:textId="77777777" w:rsidR="002D552E" w:rsidRPr="00A31C7B" w:rsidRDefault="002D552E" w:rsidP="00BC1192">
            <w:r w:rsidRPr="00A31C7B">
              <w:t>Samsung</w:t>
            </w:r>
          </w:p>
        </w:tc>
        <w:tc>
          <w:tcPr>
            <w:tcW w:w="1560" w:type="dxa"/>
          </w:tcPr>
          <w:p w14:paraId="19F4EA2F" w14:textId="77777777" w:rsidR="002D552E" w:rsidRPr="00A31C7B" w:rsidRDefault="002D552E" w:rsidP="00BC1192">
            <w:r>
              <w:t>Yes</w:t>
            </w:r>
          </w:p>
        </w:tc>
        <w:tc>
          <w:tcPr>
            <w:tcW w:w="4917" w:type="dxa"/>
          </w:tcPr>
          <w:p w14:paraId="63C8DB60" w14:textId="77777777" w:rsidR="002D552E" w:rsidRPr="00A31C7B" w:rsidRDefault="002D552E" w:rsidP="00BC1192">
            <w:r>
              <w:t>This needs to be studied. It can be done later in the study.</w:t>
            </w:r>
          </w:p>
        </w:tc>
      </w:tr>
    </w:tbl>
    <w:p w14:paraId="02259016" w14:textId="77777777" w:rsidR="00DA195F" w:rsidRDefault="00DA195F">
      <w:pPr>
        <w:rPr>
          <w:color w:val="FF0000"/>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ra-ResponseWindow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2D552E">
        <w:tc>
          <w:tcPr>
            <w:tcW w:w="2830" w:type="dxa"/>
          </w:tcPr>
          <w:p w14:paraId="5144266E" w14:textId="77777777" w:rsidR="002D552E" w:rsidRPr="00AA475E" w:rsidRDefault="002D552E" w:rsidP="00BC1192">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BC1192">
            <w:pPr>
              <w:rPr>
                <w:color w:val="000000" w:themeColor="text1"/>
              </w:rPr>
            </w:pPr>
          </w:p>
        </w:tc>
        <w:tc>
          <w:tcPr>
            <w:tcW w:w="4917" w:type="dxa"/>
          </w:tcPr>
          <w:p w14:paraId="48321EF2" w14:textId="77777777" w:rsidR="002D552E" w:rsidRPr="00AA475E" w:rsidRDefault="002D552E" w:rsidP="00BC1192">
            <w:pPr>
              <w:rPr>
                <w:color w:val="000000" w:themeColor="text1"/>
              </w:rPr>
            </w:pPr>
            <w:r>
              <w:rPr>
                <w:color w:val="000000" w:themeColor="text1"/>
              </w:rPr>
              <w:t>We agree to follow NR NTN progress. As discussion is still ongoing in NR NTN, this agreement can be done later.</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30"/>
        <w:gridCol w:w="1560"/>
        <w:gridCol w:w="4917"/>
      </w:tblGrid>
      <w:tr w:rsidR="00DA195F" w14:paraId="0F209BB3" w14:textId="77777777">
        <w:tc>
          <w:tcPr>
            <w:tcW w:w="2830"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917"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tc>
          <w:tcPr>
            <w:tcW w:w="2830" w:type="dxa"/>
          </w:tcPr>
          <w:p w14:paraId="7101D9FF" w14:textId="77777777" w:rsidR="00DA195F" w:rsidRDefault="00513E5F">
            <w:r>
              <w:t>Ericsson</w:t>
            </w:r>
          </w:p>
        </w:tc>
        <w:tc>
          <w:tcPr>
            <w:tcW w:w="1560" w:type="dxa"/>
          </w:tcPr>
          <w:p w14:paraId="6F14FFC6" w14:textId="77777777" w:rsidR="00DA195F" w:rsidRDefault="00513E5F">
            <w:r>
              <w:t>Need discussion</w:t>
            </w:r>
          </w:p>
        </w:tc>
        <w:tc>
          <w:tcPr>
            <w:tcW w:w="4917" w:type="dxa"/>
          </w:tcPr>
          <w:p w14:paraId="13A53DC0" w14:textId="77777777" w:rsidR="00DA195F" w:rsidRDefault="00513E5F">
            <w:r>
              <w:t>Which mode UE can go to should be discussed, possibly with coordination with RAN2.</w:t>
            </w:r>
          </w:p>
        </w:tc>
      </w:tr>
      <w:tr w:rsidR="00195D48" w14:paraId="4893648E" w14:textId="77777777">
        <w:tc>
          <w:tcPr>
            <w:tcW w:w="2830" w:type="dxa"/>
          </w:tcPr>
          <w:p w14:paraId="129CB1CF" w14:textId="77777777" w:rsidR="00195D48" w:rsidRDefault="00195D48" w:rsidP="00195D48">
            <w:r>
              <w:lastRenderedPageBreak/>
              <w:t>ZTE</w:t>
            </w:r>
          </w:p>
        </w:tc>
        <w:tc>
          <w:tcPr>
            <w:tcW w:w="1560" w:type="dxa"/>
          </w:tcPr>
          <w:p w14:paraId="205E121E" w14:textId="77777777" w:rsidR="00195D48" w:rsidRDefault="00195D48" w:rsidP="00195D48">
            <w:r>
              <w:t>Need discussion</w:t>
            </w:r>
          </w:p>
        </w:tc>
        <w:tc>
          <w:tcPr>
            <w:tcW w:w="4917"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tc>
          <w:tcPr>
            <w:tcW w:w="2830" w:type="dxa"/>
          </w:tcPr>
          <w:p w14:paraId="598581A3" w14:textId="77777777" w:rsidR="00671CE7" w:rsidRPr="00EE3ED5" w:rsidRDefault="00671CE7" w:rsidP="00671CE7">
            <w:pPr>
              <w:rPr>
                <w:lang w:eastAsia="zh-CN"/>
              </w:rPr>
            </w:pPr>
            <w:r w:rsidRPr="00EE3ED5">
              <w:rPr>
                <w:rFonts w:hint="eastAsia"/>
                <w:lang w:eastAsia="zh-CN"/>
              </w:rPr>
              <w:t>Huawei</w:t>
            </w:r>
          </w:p>
        </w:tc>
        <w:tc>
          <w:tcPr>
            <w:tcW w:w="1560" w:type="dxa"/>
          </w:tcPr>
          <w:p w14:paraId="71CB3330" w14:textId="77777777" w:rsidR="00671CE7" w:rsidRPr="00EE3ED5" w:rsidRDefault="00916EF7" w:rsidP="00671CE7">
            <w:pPr>
              <w:rPr>
                <w:lang w:eastAsia="zh-CN"/>
              </w:rPr>
            </w:pPr>
            <w:r w:rsidRPr="00EE3ED5">
              <w:rPr>
                <w:lang w:eastAsia="zh-CN"/>
              </w:rPr>
              <w:t>Need further study</w:t>
            </w:r>
          </w:p>
        </w:tc>
        <w:tc>
          <w:tcPr>
            <w:tcW w:w="4917"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tc>
          <w:tcPr>
            <w:tcW w:w="2830"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60" w:type="dxa"/>
          </w:tcPr>
          <w:p w14:paraId="565850AA" w14:textId="5B9C84EA" w:rsidR="00671CE7" w:rsidRPr="00EE3ED5" w:rsidRDefault="00717DAB" w:rsidP="00671CE7">
            <w:r w:rsidRPr="00EE3ED5">
              <w:t>Need discussion</w:t>
            </w:r>
          </w:p>
        </w:tc>
        <w:tc>
          <w:tcPr>
            <w:tcW w:w="4917"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tc>
          <w:tcPr>
            <w:tcW w:w="2830" w:type="dxa"/>
          </w:tcPr>
          <w:p w14:paraId="5F18E705" w14:textId="5ACEBFF3" w:rsidR="004E78DD" w:rsidRDefault="004E78DD" w:rsidP="004E78DD">
            <w:pPr>
              <w:rPr>
                <w:color w:val="FF0000"/>
              </w:rPr>
            </w:pPr>
            <w:r w:rsidRPr="008F5DD7">
              <w:rPr>
                <w:color w:val="000000" w:themeColor="text1"/>
              </w:rPr>
              <w:t>Apple</w:t>
            </w:r>
          </w:p>
        </w:tc>
        <w:tc>
          <w:tcPr>
            <w:tcW w:w="1560" w:type="dxa"/>
          </w:tcPr>
          <w:p w14:paraId="59639464" w14:textId="77777777" w:rsidR="004E78DD" w:rsidRDefault="004E78DD" w:rsidP="004E78DD">
            <w:pPr>
              <w:rPr>
                <w:color w:val="FF0000"/>
              </w:rPr>
            </w:pPr>
          </w:p>
        </w:tc>
        <w:tc>
          <w:tcPr>
            <w:tcW w:w="4917"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tc>
          <w:tcPr>
            <w:tcW w:w="2830"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60" w:type="dxa"/>
          </w:tcPr>
          <w:p w14:paraId="3DE3DF58" w14:textId="4BB562D5" w:rsidR="00867324" w:rsidRDefault="00867324" w:rsidP="00867324">
            <w:pPr>
              <w:rPr>
                <w:color w:val="FF0000"/>
              </w:rPr>
            </w:pPr>
            <w:r w:rsidRPr="00A52747">
              <w:rPr>
                <w:color w:val="000000" w:themeColor="text1"/>
              </w:rPr>
              <w:t>Need further study</w:t>
            </w:r>
          </w:p>
        </w:tc>
        <w:tc>
          <w:tcPr>
            <w:tcW w:w="4917" w:type="dxa"/>
          </w:tcPr>
          <w:p w14:paraId="69FC06E3" w14:textId="77777777" w:rsidR="00867324" w:rsidRDefault="00867324" w:rsidP="00867324">
            <w:pPr>
              <w:rPr>
                <w:color w:val="FF0000"/>
              </w:rPr>
            </w:pPr>
          </w:p>
        </w:tc>
      </w:tr>
      <w:tr w:rsidR="002D552E" w:rsidRPr="00A31C7B" w14:paraId="2B0EA274" w14:textId="77777777" w:rsidTr="002D552E">
        <w:tc>
          <w:tcPr>
            <w:tcW w:w="2830" w:type="dxa"/>
          </w:tcPr>
          <w:p w14:paraId="1DE6815C" w14:textId="77777777" w:rsidR="002D552E" w:rsidRPr="00A31C7B" w:rsidRDefault="002D552E" w:rsidP="00BC1192">
            <w:r w:rsidRPr="00A31C7B">
              <w:t>Samsung</w:t>
            </w:r>
          </w:p>
        </w:tc>
        <w:tc>
          <w:tcPr>
            <w:tcW w:w="1560" w:type="dxa"/>
          </w:tcPr>
          <w:p w14:paraId="2EFD679C" w14:textId="77777777" w:rsidR="002D552E" w:rsidRPr="00A31C7B" w:rsidRDefault="002D552E" w:rsidP="00BC1192"/>
        </w:tc>
        <w:tc>
          <w:tcPr>
            <w:tcW w:w="4917" w:type="dxa"/>
          </w:tcPr>
          <w:p w14:paraId="4A7CA68F" w14:textId="77777777" w:rsidR="002D552E" w:rsidRPr="00A31C7B" w:rsidRDefault="002D552E" w:rsidP="00BC1192">
            <w:r>
              <w:t>This can be studied.</w:t>
            </w:r>
          </w:p>
        </w:tc>
      </w:tr>
    </w:tbl>
    <w:p w14:paraId="33E5C10A" w14:textId="77777777" w:rsidR="00DA195F" w:rsidRDefault="00DA195F">
      <w:pPr>
        <w:spacing w:beforeLines="100" w:before="240" w:afterLines="100" w:after="240"/>
        <w:rPr>
          <w:bCs/>
          <w:iCs/>
          <w:lang w:eastAsia="zh-CN"/>
        </w:rPr>
      </w:pPr>
    </w:p>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The scheduling delay needs to provide sufficient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take into account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77777777" w:rsidR="00DA195F" w:rsidRDefault="00513E5F">
      <w:pPr>
        <w:rPr>
          <w:rFonts w:eastAsia="SimSun"/>
          <w:lang w:eastAsia="zh-CN"/>
        </w:rPr>
      </w:pPr>
      <w:r>
        <w:rPr>
          <w:rFonts w:eastAsia="SimSun"/>
          <w:b/>
          <w:bCs/>
          <w:u w:val="single"/>
          <w:lang w:eastAsia="zh-CN"/>
        </w:rPr>
        <w:t xml:space="preserve">FL Conclusion: </w:t>
      </w:r>
      <w:r>
        <w:rPr>
          <w:rFonts w:eastAsia="SimSun"/>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2D552E">
        <w:tc>
          <w:tcPr>
            <w:tcW w:w="2830" w:type="dxa"/>
          </w:tcPr>
          <w:p w14:paraId="6C7B162B" w14:textId="77777777" w:rsidR="002D552E" w:rsidRPr="00B239B1" w:rsidRDefault="002D552E" w:rsidP="00BC1192">
            <w:r w:rsidRPr="00B239B1">
              <w:t>Samsung</w:t>
            </w:r>
          </w:p>
        </w:tc>
        <w:tc>
          <w:tcPr>
            <w:tcW w:w="1560" w:type="dxa"/>
          </w:tcPr>
          <w:p w14:paraId="490E72BF" w14:textId="77777777" w:rsidR="002D552E" w:rsidRPr="00B239B1" w:rsidRDefault="002D552E" w:rsidP="00BC1192"/>
        </w:tc>
        <w:tc>
          <w:tcPr>
            <w:tcW w:w="4917" w:type="dxa"/>
          </w:tcPr>
          <w:p w14:paraId="4A54F55C" w14:textId="77777777" w:rsidR="002D552E" w:rsidRPr="00B239B1" w:rsidRDefault="002D552E" w:rsidP="00BC1192">
            <w:r>
              <w:t>We agree with the FL’s conclusion.</w:t>
            </w:r>
          </w:p>
        </w:tc>
      </w:tr>
      <w:tr w:rsidR="002D552E" w14:paraId="20E82910" w14:textId="77777777" w:rsidTr="002D552E">
        <w:tc>
          <w:tcPr>
            <w:tcW w:w="2830" w:type="dxa"/>
          </w:tcPr>
          <w:p w14:paraId="4712E0F4" w14:textId="77777777" w:rsidR="002D552E" w:rsidRDefault="002D552E" w:rsidP="00BC1192">
            <w:pPr>
              <w:rPr>
                <w:color w:val="FF0000"/>
              </w:rPr>
            </w:pPr>
          </w:p>
        </w:tc>
        <w:tc>
          <w:tcPr>
            <w:tcW w:w="1560" w:type="dxa"/>
          </w:tcPr>
          <w:p w14:paraId="3A4CCCCE" w14:textId="77777777" w:rsidR="002D552E" w:rsidRDefault="002D552E" w:rsidP="00BC1192">
            <w:pPr>
              <w:rPr>
                <w:color w:val="FF0000"/>
              </w:rPr>
            </w:pPr>
          </w:p>
        </w:tc>
        <w:tc>
          <w:tcPr>
            <w:tcW w:w="4917" w:type="dxa"/>
          </w:tcPr>
          <w:p w14:paraId="2F59BE59" w14:textId="77777777" w:rsidR="002D552E" w:rsidRDefault="002D552E" w:rsidP="00BC1192">
            <w:pPr>
              <w:rPr>
                <w:color w:val="FF0000"/>
              </w:rPr>
            </w:pPr>
          </w:p>
        </w:tc>
      </w:tr>
    </w:tbl>
    <w:p w14:paraId="0D2C0EFC" w14:textId="77777777" w:rsidR="00DA195F" w:rsidRDefault="00513E5F">
      <w:pPr>
        <w:rPr>
          <w:b/>
        </w:rPr>
      </w:pPr>
      <w:r>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 xml:space="preserve">The </w:t>
      </w:r>
      <w:proofErr w:type="spellStart"/>
      <w:r>
        <w:rPr>
          <w:rFonts w:eastAsia="SimSun"/>
          <w:color w:val="0070C0"/>
          <w:lang w:eastAsia="zh-CN"/>
        </w:rPr>
        <w:t>eNB</w:t>
      </w:r>
      <w:proofErr w:type="spellEnd"/>
      <w:r>
        <w:rPr>
          <w:rFonts w:eastAsia="SimSun"/>
          <w:color w:val="0070C0"/>
          <w:lang w:eastAsia="zh-CN"/>
        </w:rPr>
        <w:t xml:space="preserve"> needs to know the UE-specific timing advance so that it can properly account for this in its scheduling delay. This avoids collisions between UL and DL in HD-FDD UEs and avoids wasted </w:t>
      </w:r>
      <w:proofErr w:type="spellStart"/>
      <w:r>
        <w:rPr>
          <w:rFonts w:eastAsia="SimSun"/>
          <w:color w:val="0070C0"/>
          <w:lang w:eastAsia="zh-CN"/>
        </w:rPr>
        <w:t>subframes</w:t>
      </w:r>
      <w:proofErr w:type="spellEnd"/>
      <w:r>
        <w:rPr>
          <w:rFonts w:eastAsia="SimSun"/>
          <w:color w:val="0070C0"/>
          <w:lang w:eastAsia="zh-CN"/>
        </w:rPr>
        <w:t xml:space="preserve"> (unused </w:t>
      </w:r>
      <w:proofErr w:type="spellStart"/>
      <w:r>
        <w:rPr>
          <w:rFonts w:eastAsia="SimSun"/>
          <w:color w:val="0070C0"/>
          <w:lang w:eastAsia="zh-CN"/>
        </w:rPr>
        <w:t>subframes</w:t>
      </w:r>
      <w:proofErr w:type="spellEnd"/>
      <w:r>
        <w:rPr>
          <w:rFonts w:eastAsia="SimSun"/>
          <w:color w:val="0070C0"/>
          <w:lang w:eastAsia="zh-CN"/>
        </w:rPr>
        <w:t xml:space="preserve"> if the </w:t>
      </w:r>
      <w:proofErr w:type="spellStart"/>
      <w:r>
        <w:rPr>
          <w:rFonts w:eastAsia="SimSun"/>
          <w:color w:val="0070C0"/>
          <w:lang w:eastAsia="zh-CN"/>
        </w:rPr>
        <w:t>eNB</w:t>
      </w:r>
      <w:proofErr w:type="spellEnd"/>
      <w:r>
        <w:rPr>
          <w:rFonts w:eastAsia="SimSun"/>
          <w:color w:val="0070C0"/>
          <w:lang w:eastAsia="zh-CN"/>
        </w:rPr>
        <w:t xml:space="preserve"> always assumes maximum differential TA). This signaling is in contrast to terrestrial NB-IoT / eMTC, where the timing advance is controlled by the </w:t>
      </w:r>
      <w:proofErr w:type="spellStart"/>
      <w:r>
        <w:rPr>
          <w:rFonts w:eastAsia="SimSun"/>
          <w:color w:val="0070C0"/>
          <w:lang w:eastAsia="zh-CN"/>
        </w:rPr>
        <w:t>eNB</w:t>
      </w:r>
      <w:proofErr w:type="spellEnd"/>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gNB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2D552E">
        <w:tc>
          <w:tcPr>
            <w:tcW w:w="3102" w:type="dxa"/>
          </w:tcPr>
          <w:p w14:paraId="28517167" w14:textId="77777777" w:rsidR="002D552E" w:rsidRDefault="002D552E" w:rsidP="00BC1192">
            <w:pPr>
              <w:rPr>
                <w:bCs/>
              </w:rPr>
            </w:pPr>
            <w:r>
              <w:rPr>
                <w:bCs/>
              </w:rPr>
              <w:t>Samsung</w:t>
            </w:r>
          </w:p>
        </w:tc>
        <w:tc>
          <w:tcPr>
            <w:tcW w:w="3102" w:type="dxa"/>
          </w:tcPr>
          <w:p w14:paraId="57783FC7" w14:textId="77777777" w:rsidR="002D552E" w:rsidRDefault="002D552E" w:rsidP="00BC1192">
            <w:pPr>
              <w:rPr>
                <w:bCs/>
              </w:rPr>
            </w:pPr>
          </w:p>
        </w:tc>
        <w:tc>
          <w:tcPr>
            <w:tcW w:w="3103" w:type="dxa"/>
          </w:tcPr>
          <w:p w14:paraId="3B339A72" w14:textId="77777777" w:rsidR="002D552E" w:rsidRDefault="002D552E" w:rsidP="00BC1192">
            <w:pPr>
              <w:rPr>
                <w:bCs/>
              </w:rPr>
            </w:pPr>
            <w:r>
              <w:rPr>
                <w:bCs/>
              </w:rPr>
              <w:t>It needs further study. It can handled either here or in 8.15.2.</w:t>
            </w:r>
          </w:p>
        </w:tc>
      </w:tr>
    </w:tbl>
    <w:p w14:paraId="6E0A120A" w14:textId="77777777" w:rsidR="00DA195F" w:rsidRDefault="00DA195F">
      <w:pPr>
        <w:rPr>
          <w:bCs/>
        </w:rPr>
      </w:pPr>
    </w:p>
    <w:p w14:paraId="1362F8AE" w14:textId="77777777" w:rsidR="00DA195F" w:rsidRDefault="00DA195F">
      <w:pPr>
        <w:rPr>
          <w:bCs/>
        </w:rPr>
      </w:pPr>
    </w:p>
    <w:p w14:paraId="56EAE62E" w14:textId="77777777" w:rsidR="00DA195F" w:rsidRDefault="00DA195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lastRenderedPageBreak/>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BC1192">
            <w:pPr>
              <w:spacing w:after="180" w:line="360" w:lineRule="auto"/>
              <w:rPr>
                <w:lang w:eastAsia="zh-CN"/>
              </w:rPr>
            </w:pPr>
            <w:r>
              <w:rPr>
                <w:lang w:eastAsia="zh-CN"/>
              </w:rPr>
              <w:t>Samsung</w:t>
            </w:r>
          </w:p>
        </w:tc>
        <w:tc>
          <w:tcPr>
            <w:tcW w:w="3102" w:type="dxa"/>
          </w:tcPr>
          <w:p w14:paraId="23080B12" w14:textId="77777777" w:rsidR="002D552E" w:rsidRDefault="002D552E" w:rsidP="00BC1192">
            <w:pPr>
              <w:spacing w:after="180" w:line="360" w:lineRule="auto"/>
              <w:rPr>
                <w:lang w:eastAsia="zh-CN"/>
              </w:rPr>
            </w:pPr>
            <w:r>
              <w:rPr>
                <w:lang w:eastAsia="zh-CN"/>
              </w:rPr>
              <w:t>Yes</w:t>
            </w:r>
          </w:p>
        </w:tc>
        <w:tc>
          <w:tcPr>
            <w:tcW w:w="3103" w:type="dxa"/>
          </w:tcPr>
          <w:p w14:paraId="069D6FF5" w14:textId="77777777" w:rsidR="002D552E" w:rsidRDefault="002D552E" w:rsidP="00BC1192">
            <w:pPr>
              <w:spacing w:after="180" w:line="360" w:lineRule="auto"/>
              <w:rPr>
                <w:lang w:eastAsia="zh-CN"/>
              </w:rPr>
            </w:pPr>
          </w:p>
        </w:tc>
      </w:tr>
    </w:tbl>
    <w:p w14:paraId="5B7F16D7" w14:textId="77777777" w:rsidR="00DA195F" w:rsidRDefault="00DA195F">
      <w:pPr>
        <w:spacing w:after="180" w:line="360" w:lineRule="auto"/>
        <w:rPr>
          <w:lang w:eastAsia="zh-CN"/>
        </w:rPr>
      </w:pPr>
      <w:bookmarkStart w:id="9" w:name="_GoBack"/>
      <w:bookmarkEnd w:id="9"/>
    </w:p>
    <w:p w14:paraId="359C17F6" w14:textId="77777777" w:rsidR="00DA195F" w:rsidRDefault="00513E5F">
      <w:pPr>
        <w:rPr>
          <w:bCs/>
        </w:rPr>
      </w:pPr>
      <w:r>
        <w:rPr>
          <w:bCs/>
        </w:rPr>
        <w:br w:type="page"/>
      </w:r>
    </w:p>
    <w:p w14:paraId="40501AC0" w14:textId="77777777" w:rsidR="00DA195F" w:rsidRDefault="00DA195F">
      <w:pPr>
        <w:rPr>
          <w:b/>
        </w:rPr>
      </w:pPr>
    </w:p>
    <w:p w14:paraId="5C1EFE2E" w14:textId="77777777" w:rsidR="00DA195F" w:rsidRDefault="00DA195F">
      <w:pPr>
        <w:rPr>
          <w:b/>
        </w:rPr>
      </w:pPr>
    </w:p>
    <w:p w14:paraId="2C0A2106" w14:textId="77777777" w:rsidR="00DA195F" w:rsidRDefault="00DA195F">
      <w:pPr>
        <w:rPr>
          <w:bCs/>
          <w:iCs/>
          <w:color w:val="FF0000"/>
          <w:lang w:eastAsia="zh-CN"/>
        </w:rPr>
      </w:pPr>
    </w:p>
    <w:p w14:paraId="1BA1B5C1" w14:textId="77777777" w:rsidR="00DA195F" w:rsidRDefault="00513E5F">
      <w:pPr>
        <w:pStyle w:val="Heading2"/>
      </w:pPr>
      <w:r>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 xml:space="preserve">What are the reasons for applying NPDCCH / MPDCCH monitoring </w:t>
      </w:r>
      <w:proofErr w:type="gramStart"/>
      <w:r>
        <w:rPr>
          <w:rFonts w:eastAsia="SimSun"/>
          <w:bCs/>
          <w:lang w:eastAsia="zh-CN"/>
        </w:rPr>
        <w:t>restrictions:</w:t>
      </w:r>
      <w:proofErr w:type="gramEnd"/>
    </w:p>
    <w:p w14:paraId="5FBDE09B" w14:textId="77777777" w:rsidR="00DA195F" w:rsidRPr="009C5F44" w:rsidRDefault="00513E5F">
      <w:pPr>
        <w:pStyle w:val="BodyText"/>
        <w:numPr>
          <w:ilvl w:val="0"/>
          <w:numId w:val="23"/>
        </w:numPr>
        <w:rPr>
          <w:rFonts w:eastAsia="SimSun"/>
          <w:bCs/>
          <w:highlight w:val="yellow"/>
          <w:lang w:eastAsia="zh-CN"/>
        </w:rPr>
      </w:pPr>
      <w:r w:rsidRPr="009C5F44">
        <w:rPr>
          <w:rFonts w:eastAsia="SimSun"/>
          <w:bCs/>
          <w:highlight w:val="yellow"/>
          <w:lang w:eastAsia="zh-CN"/>
        </w:rPr>
        <w:t>Avoid UL / DL collisions in HD-FDD.</w:t>
      </w:r>
    </w:p>
    <w:p w14:paraId="125E71C1"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9C5F44">
        <w:rPr>
          <w:rFonts w:eastAsia="SimSun"/>
          <w:bCs/>
          <w:highlight w:val="yellow"/>
          <w:lang w:eastAsia="zh-CN"/>
        </w:rPr>
        <w:t>Allows time for UE to decode NPDCCH / MPDCCH</w:t>
      </w:r>
      <w:r>
        <w:rPr>
          <w:rFonts w:eastAsia="SimSun"/>
          <w:bCs/>
          <w:lang w:eastAsia="zh-CN"/>
        </w:rPr>
        <w:t xml:space="preserve"> (this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77777777" w:rsidR="00DA195F" w:rsidRDefault="00513E5F">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eMTC UL transmissions to allow an HD-FDD UE to correct its time-frequency synchronization. It should be studied whether changes to the UL compensation gap are required to account for the large RTT in IoT-NTN</w:t>
      </w:r>
    </w:p>
    <w:p w14:paraId="489790BA" w14:textId="77777777"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proofErr w:type="spellStart"/>
      <w:r>
        <w:rPr>
          <w:rFonts w:eastAsia="SimSun"/>
          <w:bCs/>
          <w:lang w:eastAsia="zh-CN"/>
        </w:rPr>
        <w:t>eNB</w:t>
      </w:r>
      <w:proofErr w:type="spellEnd"/>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lastRenderedPageBreak/>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435A58">
        <w:trPr>
          <w:trHeight w:val="348"/>
        </w:trPr>
        <w:tc>
          <w:tcPr>
            <w:tcW w:w="3681" w:type="dxa"/>
            <w:shd w:val="clear" w:color="auto" w:fill="D9D9D9" w:themeFill="background1" w:themeFillShade="D9"/>
          </w:tcPr>
          <w:p w14:paraId="1B380739"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55A39">
            <w:pPr>
              <w:spacing w:after="180" w:line="360" w:lineRule="auto"/>
              <w:rPr>
                <w:lang w:eastAsia="zh-CN"/>
              </w:rPr>
            </w:pPr>
            <w:r>
              <w:rPr>
                <w:lang w:eastAsia="zh-CN"/>
              </w:rPr>
              <w:t>Comment</w:t>
            </w:r>
          </w:p>
        </w:tc>
      </w:tr>
      <w:tr w:rsidR="00435A58" w14:paraId="28F50DE0" w14:textId="77777777" w:rsidTr="00435A58">
        <w:trPr>
          <w:trHeight w:val="1314"/>
        </w:trPr>
        <w:tc>
          <w:tcPr>
            <w:tcW w:w="3681" w:type="dxa"/>
          </w:tcPr>
          <w:p w14:paraId="22F43118" w14:textId="77777777" w:rsidR="00435A58" w:rsidRDefault="00435A58" w:rsidP="00655A39">
            <w:pPr>
              <w:spacing w:after="180" w:line="360" w:lineRule="auto"/>
              <w:rPr>
                <w:lang w:eastAsia="zh-CN"/>
              </w:rPr>
            </w:pPr>
            <w:r>
              <w:rPr>
                <w:lang w:eastAsia="zh-CN"/>
              </w:rPr>
              <w:t>ZTE</w:t>
            </w:r>
          </w:p>
        </w:tc>
        <w:tc>
          <w:tcPr>
            <w:tcW w:w="5388" w:type="dxa"/>
          </w:tcPr>
          <w:p w14:paraId="0D0C390B" w14:textId="77777777" w:rsidR="00435A58" w:rsidRDefault="00435A58" w:rsidP="00655A39">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435A58">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435A58">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bl>
    <w:p w14:paraId="57D11388" w14:textId="77777777" w:rsidR="00DA195F" w:rsidRDefault="00DA195F">
      <w:pPr>
        <w:spacing w:after="180" w:line="360" w:lineRule="auto"/>
        <w:rPr>
          <w:lang w:eastAsia="zh-CN"/>
        </w:rPr>
      </w:pPr>
    </w:p>
    <w:p w14:paraId="0AE71FC7" w14:textId="77777777"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77777777" w:rsidR="00DA195F" w:rsidRDefault="00513E5F">
      <w:pPr>
        <w:rPr>
          <w:rFonts w:eastAsia="SimSun"/>
          <w:color w:val="0070C0"/>
          <w:lang w:eastAsia="zh-CN"/>
        </w:rPr>
      </w:pPr>
      <w:r>
        <w:rPr>
          <w:rFonts w:eastAsia="SimSun"/>
          <w:color w:val="0070C0"/>
        </w:rPr>
        <w:t xml:space="preserve">In general, what set of R16 eMTC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655A39">
        <w:trPr>
          <w:trHeight w:val="348"/>
        </w:trPr>
        <w:tc>
          <w:tcPr>
            <w:tcW w:w="3681" w:type="dxa"/>
            <w:shd w:val="clear" w:color="auto" w:fill="D9D9D9" w:themeFill="background1" w:themeFillShade="D9"/>
          </w:tcPr>
          <w:p w14:paraId="0942B554"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55A39">
            <w:pPr>
              <w:spacing w:after="180" w:line="360" w:lineRule="auto"/>
              <w:rPr>
                <w:lang w:eastAsia="zh-CN"/>
              </w:rPr>
            </w:pPr>
            <w:r>
              <w:rPr>
                <w:lang w:eastAsia="zh-CN"/>
              </w:rPr>
              <w:t>Comment</w:t>
            </w:r>
          </w:p>
        </w:tc>
      </w:tr>
      <w:tr w:rsidR="00435A58" w14:paraId="6279C019" w14:textId="77777777" w:rsidTr="00655A39">
        <w:trPr>
          <w:trHeight w:val="1314"/>
        </w:trPr>
        <w:tc>
          <w:tcPr>
            <w:tcW w:w="3681" w:type="dxa"/>
          </w:tcPr>
          <w:p w14:paraId="08A4A1A1" w14:textId="77777777" w:rsidR="00435A58" w:rsidRDefault="00435A58" w:rsidP="00655A39">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655A39">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77777777" w:rsidR="00671CE7" w:rsidRDefault="00671CE7" w:rsidP="00671CE7">
            <w:pPr>
              <w:spacing w:after="180" w:line="360" w:lineRule="auto"/>
              <w:rPr>
                <w:lang w:eastAsia="zh-CN"/>
              </w:rPr>
            </w:pPr>
            <w:r>
              <w:rPr>
                <w:lang w:eastAsia="zh-CN"/>
              </w:rPr>
              <w:t xml:space="preserve">It is perhaps too early to consider R16 NB-IoT and eMTC features at this stage. </w:t>
            </w:r>
          </w:p>
        </w:tc>
      </w:tr>
      <w:tr w:rsidR="00867324" w14:paraId="17579E71" w14:textId="77777777" w:rsidTr="00655A39">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2715C3A8" w:rsidR="00867324" w:rsidRDefault="00867324" w:rsidP="00867324">
            <w:pPr>
              <w:spacing w:after="180" w:line="360" w:lineRule="auto"/>
              <w:rPr>
                <w:lang w:eastAsia="zh-CN"/>
              </w:rPr>
            </w:pPr>
            <w:r w:rsidRPr="002E58AD">
              <w:rPr>
                <w:lang w:eastAsia="zh-CN"/>
              </w:rPr>
              <w:t>It is too early to consider R16 NB-IoT and eMTC features at this stage.</w:t>
            </w:r>
          </w:p>
        </w:tc>
      </w:tr>
    </w:tbl>
    <w:p w14:paraId="2B46E4B5" w14:textId="77777777" w:rsidR="00435A58" w:rsidRPr="00435A58" w:rsidRDefault="00435A58">
      <w:pPr>
        <w:pStyle w:val="BodyText"/>
        <w:rPr>
          <w:rFonts w:eastAsia="SimSun"/>
          <w:bCs/>
          <w:lang w:eastAsia="zh-CN"/>
        </w:rPr>
      </w:pPr>
    </w:p>
    <w:p w14:paraId="59C0D097" w14:textId="77777777" w:rsidR="00435A58" w:rsidRDefault="00435A58">
      <w:pPr>
        <w:pStyle w:val="BodyText"/>
        <w:rPr>
          <w:rFonts w:eastAsia="SimSun"/>
          <w:bCs/>
          <w:lang w:eastAsia="zh-CN"/>
        </w:rPr>
      </w:pPr>
    </w:p>
    <w:p w14:paraId="550F0CB7" w14:textId="77777777"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0" w:name="_Hlk62483328"/>
      <w:r>
        <w:t>(N)PRACH before SIB1</w:t>
      </w:r>
    </w:p>
    <w:bookmarkEnd w:id="10"/>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Terrestrial eMTC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eMTC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 xml:space="preserve">The tables below are taken from the ZTE </w:t>
      </w:r>
      <w:proofErr w:type="spellStart"/>
      <w:r>
        <w:rPr>
          <w:rFonts w:eastAsia="SimSun"/>
          <w:color w:val="000000" w:themeColor="text1"/>
          <w:lang w:eastAsia="zh-CN"/>
        </w:rPr>
        <w:t>Tdoc</w:t>
      </w:r>
      <w:proofErr w:type="spellEnd"/>
      <w:r>
        <w:rPr>
          <w:rFonts w:eastAsia="SimSun"/>
          <w:color w:val="000000" w:themeColor="text1"/>
          <w:lang w:eastAsia="zh-CN"/>
        </w:rPr>
        <w:t>:</w:t>
      </w:r>
    </w:p>
    <w:p w14:paraId="5BAB94A2" w14:textId="77777777" w:rsidR="00DA195F" w:rsidRDefault="00513E5F">
      <w:pPr>
        <w:pStyle w:val="Caption"/>
        <w:keepNext/>
        <w:spacing w:beforeLines="50" w:before="120" w:afterLines="50"/>
      </w:pPr>
      <w:bookmarkStart w:id="12" w:name="_Ref61352291"/>
      <w:r>
        <w:t xml:space="preserve">Table </w:t>
      </w:r>
      <w:r w:rsidR="002B279D">
        <w:fldChar w:fldCharType="begin"/>
      </w:r>
      <w:r w:rsidR="002B279D">
        <w:instrText xml:space="preserve"> SEQ Table \* ARABIC </w:instrText>
      </w:r>
      <w:r w:rsidR="002B279D">
        <w:fldChar w:fldCharType="separate"/>
      </w:r>
      <w:r>
        <w:t>1</w:t>
      </w:r>
      <w:r w:rsidR="002B279D">
        <w:fldChar w:fldCharType="end"/>
      </w:r>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r w:rsidR="002B279D">
        <w:fldChar w:fldCharType="begin"/>
      </w:r>
      <w:r w:rsidR="002B279D">
        <w:instrText xml:space="preserve"> SEQ Table \* ARABIC </w:instrText>
      </w:r>
      <w:r w:rsidR="002B279D">
        <w:fldChar w:fldCharType="separate"/>
      </w:r>
      <w:r>
        <w:t>2</w:t>
      </w:r>
      <w:r w:rsidR="002B279D">
        <w:fldChar w:fldCharType="end"/>
      </w:r>
      <w:r>
        <w:t xml:space="preserve"> T</w:t>
      </w:r>
      <w:r>
        <w:rPr>
          <w:rFonts w:eastAsia="SimSun" w:hint="eastAsia"/>
        </w:rPr>
        <w:t>iming relationship</w:t>
      </w:r>
      <w:r>
        <w:t>s</w:t>
      </w:r>
      <w:r>
        <w:rPr>
          <w:rFonts w:eastAsia="SimSun" w:hint="eastAsia"/>
        </w:rPr>
        <w:t xml:space="preserve"> in </w:t>
      </w:r>
      <w:r>
        <w:t>eMTC</w:t>
      </w:r>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 xml:space="preserve">Sam </w:t>
            </w:r>
            <w:proofErr w:type="spellStart"/>
            <w:r>
              <w:rPr>
                <w:bCs/>
              </w:rPr>
              <w:t>Atungsiri</w:t>
            </w:r>
            <w:proofErr w:type="spellEnd"/>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proofErr w:type="spellStart"/>
            <w:r>
              <w:rPr>
                <w:bCs/>
              </w:rPr>
              <w:t>Chunxuan</w:t>
            </w:r>
            <w:proofErr w:type="spellEnd"/>
            <w:r>
              <w:rPr>
                <w:bCs/>
              </w:rPr>
              <w:t xml:space="preserve">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2B279D">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2B279D">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2B279D">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2B279D">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2B279D">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2B279D">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2B279D">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2B279D">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2B279D">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2B279D">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2B279D">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2B279D">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2B279D">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2B279D">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2B279D">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2B279D">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2B279D">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2B279D">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2B279D">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eMTC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footerReference w:type="default" r:id="rId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124C7" w14:textId="77777777" w:rsidR="002B279D" w:rsidRDefault="002B279D">
      <w:pPr>
        <w:spacing w:after="0"/>
      </w:pPr>
      <w:r>
        <w:separator/>
      </w:r>
    </w:p>
  </w:endnote>
  <w:endnote w:type="continuationSeparator" w:id="0">
    <w:p w14:paraId="6C8F3A0F" w14:textId="77777777" w:rsidR="002B279D" w:rsidRDefault="002B27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08710"/>
      <w:docPartObj>
        <w:docPartGallery w:val="AutoText"/>
      </w:docPartObj>
    </w:sdtPr>
    <w:sdtEndPr/>
    <w:sdtContent>
      <w:p w14:paraId="28A1049C" w14:textId="473E6752" w:rsidR="00513E5F" w:rsidRDefault="00513E5F">
        <w:pPr>
          <w:pStyle w:val="Footer"/>
        </w:pPr>
        <w:r>
          <w:fldChar w:fldCharType="begin"/>
        </w:r>
        <w:r>
          <w:instrText xml:space="preserve"> PAGE   \* MERGEFORMAT </w:instrText>
        </w:r>
        <w:r>
          <w:fldChar w:fldCharType="separate"/>
        </w:r>
        <w:r w:rsidR="002D552E">
          <w:rPr>
            <w:noProof/>
          </w:rPr>
          <w:t>27</w:t>
        </w:r>
        <w:r>
          <w:fldChar w:fldCharType="end"/>
        </w:r>
      </w:p>
    </w:sdtContent>
  </w:sdt>
  <w:p w14:paraId="443A8B72" w14:textId="77777777" w:rsidR="00513E5F" w:rsidRDefault="00513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C37E" w14:textId="77777777" w:rsidR="002B279D" w:rsidRDefault="002B279D">
      <w:pPr>
        <w:spacing w:after="0"/>
      </w:pPr>
      <w:r>
        <w:separator/>
      </w:r>
    </w:p>
  </w:footnote>
  <w:footnote w:type="continuationSeparator" w:id="0">
    <w:p w14:paraId="0EB4F2EB" w14:textId="77777777" w:rsidR="002B279D" w:rsidRDefault="002B27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3DE"/>
    <w:rsid w:val="00296B71"/>
    <w:rsid w:val="00296C93"/>
    <w:rsid w:val="0029722B"/>
    <w:rsid w:val="00297611"/>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60"/>
    <w:rsid w:val="00382D6B"/>
    <w:rsid w:val="00382F29"/>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7370"/>
    <w:rsid w:val="007778DA"/>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A7C2DE3D-6180-4FFB-A2C2-2E769D2D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qFormat/>
    <w:pPr>
      <w:keepNext/>
      <w:numPr>
        <w:ilvl w:val="3"/>
        <w:numId w:val="1"/>
      </w:numPr>
      <w:spacing w:before="120"/>
      <w:outlineLvl w:val="3"/>
    </w:pPr>
    <w:rPr>
      <w:b/>
      <w:bCs/>
      <w:szCs w:val="28"/>
    </w:rPr>
  </w:style>
  <w:style w:type="paragraph" w:styleId="Heading5">
    <w:name w:val="heading 5"/>
    <w:basedOn w:val="Normal"/>
    <w:next w:val="Normal"/>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5.xml><?xml version="1.0" encoding="utf-8"?>
<ds:datastoreItem xmlns:ds="http://schemas.openxmlformats.org/officeDocument/2006/customXml" ds:itemID="{2D103F29-8D5E-4808-AC65-C90664D83001}">
  <ds:schemaRefs>
    <ds:schemaRef ds:uri="http://schemas.openxmlformats.org/officeDocument/2006/bibliography"/>
  </ds:schemaRefs>
</ds:datastoreItem>
</file>

<file path=customXml/itemProps6.xml><?xml version="1.0" encoding="utf-8"?>
<ds:datastoreItem xmlns:ds="http://schemas.openxmlformats.org/officeDocument/2006/customXml" ds:itemID="{0719D2C0-0AD5-48A0-8B6A-FB308917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8446</Words>
  <Characters>48145</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56479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Carmela Cozzo</cp:lastModifiedBy>
  <cp:revision>3</cp:revision>
  <cp:lastPrinted>2016-05-14T13:14:00Z</cp:lastPrinted>
  <dcterms:created xsi:type="dcterms:W3CDTF">2021-01-27T05:41:00Z</dcterms:created>
  <dcterms:modified xsi:type="dcterms:W3CDTF">2021-01-27T05:47:00Z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