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15CEA6D" w:rsidR="00F471AC" w:rsidRDefault="003B6420" w:rsidP="00423C56">
            <w:pPr>
              <w:widowControl w:val="0"/>
              <w:snapToGrid w:val="0"/>
              <w:spacing w:before="120" w:after="120" w:line="240" w:lineRule="auto"/>
              <w:rPr>
                <w:rFonts w:eastAsia="微软雅黑"/>
                <w:sz w:val="20"/>
                <w:szCs w:val="20"/>
              </w:rPr>
            </w:pPr>
            <w:r w:rsidRPr="00B619A5">
              <w:rPr>
                <w:rFonts w:eastAsia="微软雅黑" w:hint="eastAsia"/>
                <w:strike/>
                <w:sz w:val="20"/>
                <w:szCs w:val="20"/>
                <w:rPrChange w:id="2" w:author="王化磊 (Hualei Wang)" w:date="2021-02-01T14:44:00Z">
                  <w:rPr>
                    <w:rFonts w:eastAsia="微软雅黑" w:hint="eastAsia"/>
                    <w:sz w:val="20"/>
                    <w:szCs w:val="20"/>
                  </w:rPr>
                </w:rPrChange>
              </w:rPr>
              <w:t>1</w:t>
            </w:r>
            <w:r w:rsidRPr="00B619A5">
              <w:rPr>
                <w:rFonts w:eastAsia="微软雅黑"/>
                <w:strike/>
                <w:sz w:val="20"/>
                <w:szCs w:val="20"/>
                <w:rPrChange w:id="3" w:author="王化磊 (Hualei Wang)" w:date="2021-02-01T14:44:00Z">
                  <w:rPr>
                    <w:rFonts w:eastAsia="微软雅黑"/>
                    <w:sz w:val="20"/>
                    <w:szCs w:val="20"/>
                  </w:rPr>
                </w:rPrChange>
              </w:rPr>
              <w:t>0</w:t>
            </w:r>
            <w:ins w:id="4" w:author="王化磊 (Hualei Wang)" w:date="2021-02-01T14:44:00Z">
              <w:r w:rsidR="00B619A5">
                <w:rPr>
                  <w:rFonts w:eastAsia="微软雅黑"/>
                  <w:sz w:val="20"/>
                  <w:szCs w:val="20"/>
                </w:rPr>
                <w:t>11</w:t>
              </w:r>
            </w:ins>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ins w:id="5" w:author="王化磊 (Hualei Wang)" w:date="2021-02-01T14:44:00Z">
              <w:r w:rsidR="00B619A5">
                <w:rPr>
                  <w:rFonts w:eastAsia="微软雅黑"/>
                  <w:sz w:val="20"/>
                  <w:szCs w:val="20"/>
                </w:rPr>
                <w:t>,</w:t>
              </w:r>
              <w:r w:rsidR="00B619A5" w:rsidRPr="00C40A68">
                <w:rPr>
                  <w:rFonts w:eastAsia="微软雅黑"/>
                  <w:sz w:val="20"/>
                  <w:szCs w:val="20"/>
                </w:rPr>
                <w:t xml:space="preserve"> </w:t>
              </w:r>
              <w:r w:rsidR="00B619A5" w:rsidRPr="00C40A68">
                <w:rPr>
                  <w:rFonts w:eastAsia="微软雅黑"/>
                  <w:sz w:val="20"/>
                  <w:szCs w:val="20"/>
                </w:rPr>
                <w:t>Spreadtrum</w:t>
              </w:r>
              <w:r w:rsidR="00B619A5">
                <w:rPr>
                  <w:rFonts w:eastAsia="微软雅黑" w:hint="eastAsia"/>
                  <w:sz w:val="20"/>
                  <w:szCs w:val="20"/>
                </w:rPr>
                <w:t>,</w:t>
              </w:r>
            </w:ins>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210321EA" w:rsidR="00F471AC" w:rsidRDefault="003B6420" w:rsidP="001C422F">
            <w:pPr>
              <w:widowControl w:val="0"/>
              <w:snapToGrid w:val="0"/>
              <w:spacing w:before="120" w:after="120" w:line="240" w:lineRule="auto"/>
              <w:rPr>
                <w:rFonts w:eastAsia="微软雅黑"/>
                <w:sz w:val="20"/>
                <w:szCs w:val="20"/>
              </w:rPr>
            </w:pPr>
            <w:r w:rsidRPr="00B619A5">
              <w:rPr>
                <w:rFonts w:eastAsia="微软雅黑" w:hint="eastAsia"/>
                <w:strike/>
                <w:sz w:val="20"/>
                <w:szCs w:val="20"/>
                <w:rPrChange w:id="6" w:author="王化磊 (Hualei Wang)" w:date="2021-02-01T14:44:00Z">
                  <w:rPr>
                    <w:rFonts w:eastAsia="微软雅黑" w:hint="eastAsia"/>
                    <w:sz w:val="20"/>
                    <w:szCs w:val="20"/>
                  </w:rPr>
                </w:rPrChange>
              </w:rPr>
              <w:t>1</w:t>
            </w:r>
            <w:r w:rsidR="001C422F" w:rsidRPr="00B619A5">
              <w:rPr>
                <w:rFonts w:eastAsia="微软雅黑"/>
                <w:strike/>
                <w:sz w:val="20"/>
                <w:szCs w:val="20"/>
                <w:rPrChange w:id="7" w:author="王化磊 (Hualei Wang)" w:date="2021-02-01T14:44:00Z">
                  <w:rPr>
                    <w:rFonts w:eastAsia="微软雅黑"/>
                    <w:sz w:val="20"/>
                    <w:szCs w:val="20"/>
                  </w:rPr>
                </w:rPrChange>
              </w:rPr>
              <w:t>4</w:t>
            </w:r>
            <w:ins w:id="8" w:author="王化磊 (Hualei Wang)" w:date="2021-02-01T14:44:00Z">
              <w:r w:rsidR="00B619A5">
                <w:rPr>
                  <w:rFonts w:eastAsia="微软雅黑"/>
                  <w:sz w:val="20"/>
                  <w:szCs w:val="20"/>
                </w:rPr>
                <w:t>13</w:t>
              </w:r>
            </w:ins>
          </w:p>
        </w:tc>
        <w:tc>
          <w:tcPr>
            <w:tcW w:w="0" w:type="auto"/>
          </w:tcPr>
          <w:p w14:paraId="00E3AE13" w14:textId="71B53E82"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del w:id="9" w:author="王化磊 (Hualei Wang)" w:date="2021-02-01T14:44:00Z">
              <w:r w:rsidRPr="00C40A68" w:rsidDel="00B619A5">
                <w:rPr>
                  <w:rFonts w:eastAsia="微软雅黑"/>
                  <w:sz w:val="20"/>
                  <w:szCs w:val="20"/>
                </w:rPr>
                <w:delText xml:space="preserve"> Spreadtrum</w:delText>
              </w:r>
              <w:r w:rsidR="00564E11" w:rsidDel="00B619A5">
                <w:rPr>
                  <w:rFonts w:eastAsia="微软雅黑" w:hint="eastAsia"/>
                  <w:sz w:val="20"/>
                  <w:szCs w:val="20"/>
                </w:rPr>
                <w:delText>,</w:delText>
              </w:r>
            </w:del>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hint="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bookmarkStart w:id="10" w:name="_GoBack"/>
            <w:bookmarkEnd w:id="10"/>
          </w:p>
        </w:tc>
      </w:tr>
    </w:tbl>
    <w:p w14:paraId="682DEF27" w14:textId="7E7C085C" w:rsidR="002B2A6E" w:rsidRPr="003D4590" w:rsidRDefault="002B2A6E">
      <w:pPr>
        <w:widowControl w:val="0"/>
        <w:snapToGrid w:val="0"/>
        <w:spacing w:before="120" w:after="120" w:line="240" w:lineRule="auto"/>
        <w:jc w:val="both"/>
        <w:rPr>
          <w:rFonts w:eastAsia="微软雅黑" w:hint="eastAsia"/>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 xml:space="preserve">Non-scheduling DCI (DCI 0_1/0_2 without data and </w:t>
            </w:r>
            <w:r>
              <w:rPr>
                <w:rFonts w:eastAsia="微软雅黑"/>
                <w:sz w:val="20"/>
                <w:szCs w:val="20"/>
              </w:rPr>
              <w:lastRenderedPageBreak/>
              <w:t>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w:t>
            </w:r>
            <w:r>
              <w:rPr>
                <w:rFonts w:eastAsia="微软雅黑"/>
                <w:sz w:val="20"/>
                <w:szCs w:val="20"/>
              </w:rPr>
              <w:lastRenderedPageBreak/>
              <w:t>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lastRenderedPageBreak/>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1F9E443F"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t is indicated by 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Pr="00946E87"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167454FD"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t is indicated by 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A11C165" w14:textId="527F03C8" w:rsidR="00BC498B" w:rsidRDefault="00BC498B" w:rsidP="00BC498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lastRenderedPageBreak/>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D575A0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 the following functionalities based on repurposing</w:t>
      </w:r>
      <w:r w:rsidR="0071340C" w:rsidRPr="0071340C">
        <w:rPr>
          <w:rFonts w:eastAsia="微软雅黑"/>
          <w:i/>
          <w:sz w:val="20"/>
          <w:szCs w:val="20"/>
        </w:rPr>
        <w:t xml:space="preserve"> unused fields in DCI format 0_1/0_2 without data and without CSI</w:t>
      </w:r>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ins w:id="11"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
        <w:widowControl w:val="0"/>
        <w:numPr>
          <w:ilvl w:val="0"/>
          <w:numId w:val="34"/>
        </w:numPr>
        <w:snapToGrid w:val="0"/>
        <w:spacing w:before="120" w:after="120" w:line="240" w:lineRule="auto"/>
        <w:jc w:val="both"/>
        <w:rPr>
          <w:rFonts w:eastAsia="微软雅黑"/>
          <w:i/>
          <w:sz w:val="20"/>
          <w:szCs w:val="20"/>
        </w:rPr>
      </w:pPr>
      <w:ins w:id="12"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5D35351C" w14:textId="77777777" w:rsidR="00BC5650" w:rsidRDefault="00BC5650" w:rsidP="00BC5650">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p w14:paraId="23FEBD76" w14:textId="427E02B3" w:rsidR="0071340C" w:rsidRP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lastRenderedPageBreak/>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hint="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8DBB1B"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w:t>
            </w:r>
            <w:r>
              <w:rPr>
                <w:rFonts w:eastAsia="微软雅黑"/>
                <w:sz w:val="20"/>
                <w:szCs w:val="20"/>
              </w:rPr>
              <w:lastRenderedPageBreak/>
              <w:t xml:space="preserve">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hint="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3D8D" w14:textId="77777777" w:rsidR="009904CC" w:rsidRDefault="009904CC" w:rsidP="0066336C">
      <w:pPr>
        <w:spacing w:after="0" w:line="240" w:lineRule="auto"/>
      </w:pPr>
      <w:r>
        <w:separator/>
      </w:r>
    </w:p>
  </w:endnote>
  <w:endnote w:type="continuationSeparator" w:id="0">
    <w:p w14:paraId="791ED584" w14:textId="77777777" w:rsidR="009904CC" w:rsidRDefault="009904C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8DF4C" w14:textId="77777777" w:rsidR="009904CC" w:rsidRDefault="009904CC" w:rsidP="0066336C">
      <w:pPr>
        <w:spacing w:after="0" w:line="240" w:lineRule="auto"/>
      </w:pPr>
      <w:r>
        <w:separator/>
      </w:r>
    </w:p>
  </w:footnote>
  <w:footnote w:type="continuationSeparator" w:id="0">
    <w:p w14:paraId="73353166" w14:textId="77777777" w:rsidR="009904CC" w:rsidRDefault="009904C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化磊 (Hualei Wang)">
    <w15:presenceInfo w15:providerId="None" w15:userId="王化磊 (Hualei Wa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863"/>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374F"/>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822848-D3B9-48A1-9A0B-181EE544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3604</Words>
  <Characters>20547</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王化磊 (Hualei Wang)</cp:lastModifiedBy>
  <cp:revision>5</cp:revision>
  <dcterms:created xsi:type="dcterms:W3CDTF">2021-02-01T06:15:00Z</dcterms:created>
  <dcterms:modified xsi:type="dcterms:W3CDTF">2021-02-01T06:47:00Z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