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40E651E7" w:rsidR="001A35D7" w:rsidRDefault="001A35D7" w:rsidP="003A76C6">
      <w:pPr>
        <w:snapToGrid w:val="0"/>
        <w:rPr>
          <w:rFonts w:ascii="Times New Roman" w:hAnsi="Times New Roman" w:cs="Times New Roman"/>
          <w:b/>
          <w:sz w:val="16"/>
          <w:szCs w:val="16"/>
        </w:rPr>
      </w:pPr>
    </w:p>
    <w:p w14:paraId="455D7C0C" w14:textId="2E6CBD37" w:rsidR="003A76C6" w:rsidRPr="003A76C6" w:rsidRDefault="003A76C6" w:rsidP="003A76C6">
      <w:pPr>
        <w:snapToGrid w:val="0"/>
        <w:rPr>
          <w:rFonts w:ascii="Times New Roman" w:hAnsi="Times New Roman" w:cs="Times New Roman"/>
          <w:b/>
          <w:sz w:val="16"/>
          <w:szCs w:val="16"/>
        </w:rPr>
      </w:pPr>
    </w:p>
    <w:p w14:paraId="1CA3AD31" w14:textId="77777777" w:rsidR="003A76C6" w:rsidRPr="003A76C6" w:rsidRDefault="003A76C6" w:rsidP="003A76C6">
      <w:pPr>
        <w:snapToGrid w:val="0"/>
        <w:rPr>
          <w:rFonts w:ascii="Times New Roman" w:hAnsi="Times New Roman" w:cs="Times New Roman"/>
          <w:b/>
          <w:sz w:val="16"/>
          <w:szCs w:val="16"/>
        </w:rPr>
      </w:pPr>
    </w:p>
    <w:p w14:paraId="26E783A6" w14:textId="77777777" w:rsidR="00CC1277" w:rsidRPr="0039763A" w:rsidRDefault="00CC1277"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TableGrid"/>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956038">
            <w:pPr>
              <w:pStyle w:val="ListParagraph"/>
              <w:numPr>
                <w:ilvl w:val="0"/>
                <w:numId w:val="3"/>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956038">
      <w:pPr>
        <w:pStyle w:val="ListParagraph"/>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956038">
      <w:pPr>
        <w:pStyle w:val="ListParagraph"/>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AC6C46">
      <w:pPr>
        <w:pStyle w:val="ListParagraph"/>
        <w:numPr>
          <w:ilvl w:val="0"/>
          <w:numId w:val="2"/>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3B81AA7F" w:rsidR="00CC1277" w:rsidRPr="0039763A" w:rsidRDefault="00454C09"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 xml:space="preserve">Issue </w:t>
      </w:r>
      <w:r w:rsidR="00D23BD7">
        <w:rPr>
          <w:rFonts w:ascii="Times New Roman" w:hAnsi="Times New Roman" w:cs="Times New Roman"/>
          <w:sz w:val="28"/>
          <w:szCs w:val="20"/>
        </w:rPr>
        <w:t xml:space="preserve">Categorization </w:t>
      </w:r>
      <w:r w:rsidR="00A751C8">
        <w:rPr>
          <w:rFonts w:ascii="Times New Roman" w:hAnsi="Times New Roman" w:cs="Times New Roman"/>
          <w:sz w:val="28"/>
          <w:szCs w:val="20"/>
        </w:rPr>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Caption"/>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TableGrid"/>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361AF1DD"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DC7EA3">
            <w:pPr>
              <w:pStyle w:val="ListParagraph"/>
              <w:numPr>
                <w:ilvl w:val="0"/>
                <w:numId w:val="5"/>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DC7EA3">
            <w:pPr>
              <w:pStyle w:val="ListParagraph"/>
              <w:numPr>
                <w:ilvl w:val="0"/>
                <w:numId w:val="5"/>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gNB/UE beam refinement  </w:t>
            </w:r>
          </w:p>
          <w:p w14:paraId="7355C1D6"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Refinement is understood as selecting narrower (more spatially precise) beam from a set of candidate beams (gNB and/or UE beams, jointly or separately) which also includes beam sweeping </w:t>
            </w:r>
          </w:p>
          <w:p w14:paraId="3BFA2C19" w14:textId="77777777" w:rsidR="00BA74EC" w:rsidRPr="00454C09" w:rsidRDefault="00BA74E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Goal: evaluate and select schemes (including NW signaling and configuration as well as UE signaling) to enable faster gNB and/or UE beam tracking</w:t>
            </w:r>
          </w:p>
          <w:p w14:paraId="04093AE9"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Tracking is understood as prompt/predictive response to the change in propagation link </w:t>
            </w:r>
          </w:p>
          <w:p w14:paraId="7125B882" w14:textId="77777777" w:rsidR="00BA74EC" w:rsidRPr="00454C09" w:rsidRDefault="00BA74EC" w:rsidP="00BA74EC">
            <w:pPr>
              <w:pStyle w:val="ListParagraph"/>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28638F89" w14:textId="3048B042" w:rsidR="00BB3D7C" w:rsidRDefault="00BB3D7C" w:rsidP="00466B5F">
      <w:pPr>
        <w:snapToGrid w:val="0"/>
        <w:spacing w:after="120" w:line="288" w:lineRule="auto"/>
        <w:jc w:val="both"/>
        <w:rPr>
          <w:rFonts w:ascii="Times New Roman" w:hAnsi="Times New Roman" w:cs="Times New Roman"/>
          <w:sz w:val="20"/>
          <w:szCs w:val="20"/>
        </w:rPr>
      </w:pPr>
    </w:p>
    <w:p w14:paraId="3AE45BFD" w14:textId="1CB7BF74"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0795CC70" w:rsidR="00335F83" w:rsidRPr="00C846A4" w:rsidRDefault="00EB0470" w:rsidP="00C846A4">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of companies’ inputs based on the issue categor</w:t>
      </w:r>
      <w:r w:rsidRPr="00EB0470">
        <w:rPr>
          <w:rFonts w:ascii="Times New Roman" w:hAnsi="Times New Roman" w:cs="Times New Roman"/>
          <w:sz w:val="28"/>
          <w:szCs w:val="28"/>
        </w:rPr>
        <w:t xml:space="preserve">y in </w:t>
      </w:r>
      <w:r w:rsidRPr="00EB0470">
        <w:rPr>
          <w:rFonts w:ascii="Times New Roman" w:hAnsi="Times New Roman" w:cs="Times New Roman"/>
          <w:sz w:val="28"/>
          <w:szCs w:val="28"/>
        </w:rPr>
        <w:fldChar w:fldCharType="begin"/>
      </w:r>
      <w:r w:rsidRPr="00EB0470">
        <w:rPr>
          <w:rFonts w:ascii="Times New Roman" w:hAnsi="Times New Roman" w:cs="Times New Roman"/>
          <w:sz w:val="28"/>
          <w:szCs w:val="28"/>
        </w:rPr>
        <w:instrText xml:space="preserve"> REF _Ref49038018 \h </w:instrText>
      </w:r>
      <w:r>
        <w:rPr>
          <w:rFonts w:ascii="Times New Roman" w:hAnsi="Times New Roman" w:cs="Times New Roman"/>
          <w:sz w:val="28"/>
          <w:szCs w:val="28"/>
        </w:rPr>
        <w:instrText xml:space="preserve"> \* MERGEFORMAT </w:instrText>
      </w:r>
      <w:r w:rsidRPr="00EB0470">
        <w:rPr>
          <w:rFonts w:ascii="Times New Roman" w:hAnsi="Times New Roman" w:cs="Times New Roman"/>
          <w:sz w:val="28"/>
          <w:szCs w:val="28"/>
        </w:rPr>
      </w:r>
      <w:r w:rsidRPr="00EB0470">
        <w:rPr>
          <w:rFonts w:ascii="Times New Roman" w:hAnsi="Times New Roman" w:cs="Times New Roman"/>
          <w:sz w:val="28"/>
          <w:szCs w:val="28"/>
        </w:rPr>
        <w:fldChar w:fldCharType="separate"/>
      </w:r>
      <w:r w:rsidR="007D44F8" w:rsidRPr="007D44F8">
        <w:rPr>
          <w:rFonts w:ascii="Times New Roman" w:hAnsi="Times New Roman" w:cs="Times New Roman"/>
          <w:sz w:val="28"/>
          <w:szCs w:val="28"/>
        </w:rPr>
        <w:t xml:space="preserve">Table </w:t>
      </w:r>
      <w:r w:rsidR="007D44F8" w:rsidRPr="007D44F8">
        <w:rPr>
          <w:rFonts w:ascii="Times New Roman" w:hAnsi="Times New Roman" w:cs="Times New Roman"/>
          <w:noProof/>
          <w:sz w:val="28"/>
          <w:szCs w:val="28"/>
        </w:rPr>
        <w:t>1</w:t>
      </w:r>
      <w:r w:rsidRPr="00EB0470">
        <w:rPr>
          <w:rFonts w:ascii="Times New Roman" w:hAnsi="Times New Roman" w:cs="Times New Roman"/>
          <w:sz w:val="28"/>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04314B7F" w14:textId="6CC31253" w:rsidR="00B72F4E" w:rsidRPr="003E1471" w:rsidRDefault="00FC293C" w:rsidP="00956038">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1 (</w:t>
      </w:r>
      <w:r w:rsidR="00AE5FE2">
        <w:rPr>
          <w:rFonts w:ascii="Times New Roman" w:hAnsi="Times New Roman" w:cs="Times New Roman"/>
          <w:sz w:val="24"/>
          <w:szCs w:val="20"/>
        </w:rPr>
        <w:t xml:space="preserve">Rel.17 </w:t>
      </w:r>
      <w:r>
        <w:rPr>
          <w:rFonts w:ascii="Times New Roman" w:hAnsi="Times New Roman" w:cs="Times New Roman"/>
          <w:sz w:val="24"/>
          <w:szCs w:val="20"/>
        </w:rPr>
        <w:t>unified TCI framework)</w:t>
      </w:r>
    </w:p>
    <w:p w14:paraId="4D918D19" w14:textId="139FE5FC" w:rsidR="004F6F2F" w:rsidRDefault="003C55A7" w:rsidP="003C55A7">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31"/>
        <w:gridCol w:w="2612"/>
        <w:gridCol w:w="5217"/>
        <w:gridCol w:w="1566"/>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6BDB7325"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B808CD">
              <w:rPr>
                <w:rFonts w:ascii="Times New Roman" w:hAnsi="Times New Roman" w:cs="Times New Roman"/>
                <w:b/>
                <w:sz w:val="18"/>
                <w:szCs w:val="20"/>
              </w:rPr>
              <w:t>notes/observation</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3DD8F0C9" w:rsidR="00B501F5" w:rsidRDefault="00B501F5" w:rsidP="00DC7EA3">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Huawei/HiSi, </w:t>
            </w:r>
            <w:r>
              <w:rPr>
                <w:rFonts w:ascii="Times New Roman" w:hAnsi="Times New Roman" w:cs="Times New Roman"/>
                <w:sz w:val="18"/>
                <w:szCs w:val="20"/>
              </w:rPr>
              <w:t>Samsung</w:t>
            </w:r>
          </w:p>
          <w:p w14:paraId="3F21F211" w14:textId="77777777" w:rsidR="00B501F5" w:rsidRPr="00CB2ACA" w:rsidRDefault="00B501F5" w:rsidP="00DC7EA3">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6B413E44" w:rsidR="00B501F5" w:rsidRDefault="00B501F5"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p>
          <w:p w14:paraId="08838617" w14:textId="77777777" w:rsidR="00B501F5" w:rsidRDefault="00B501F5" w:rsidP="00DC7EA3">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77777777" w:rsidR="00F02A6B" w:rsidRDefault="00F02A6B" w:rsidP="00DC7EA3">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p>
          <w:p w14:paraId="0BA04278" w14:textId="77777777" w:rsidR="00F02A6B" w:rsidRDefault="00F02A6B" w:rsidP="00DC7EA3">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Huawei/HiSi</w:t>
            </w:r>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60E20D30" w:rsidR="00A93021" w:rsidRDefault="00A9302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p>
          <w:p w14:paraId="7CF9F78B" w14:textId="1E18A939" w:rsidR="00A93021" w:rsidRPr="00F02A6B" w:rsidRDefault="00A93021" w:rsidP="00DC7EA3">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0636AAB3" w:rsidR="00070D01" w:rsidRPr="00070D01" w:rsidRDefault="00B501F5" w:rsidP="00DC7EA3">
            <w:pPr>
              <w:pStyle w:val="ListParagraph"/>
              <w:numPr>
                <w:ilvl w:val="0"/>
                <w:numId w:val="28"/>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IDC, Futurewei</w:t>
            </w:r>
            <w:r w:rsidRPr="009B50C5">
              <w:rPr>
                <w:rFonts w:ascii="Times New Roman" w:hAnsi="Times New Roman" w:cs="Times New Roman"/>
                <w:sz w:val="18"/>
                <w:szCs w:val="20"/>
              </w:rPr>
              <w:t>, Spreadtrum</w:t>
            </w:r>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Convida</w:t>
            </w:r>
            <w:r>
              <w:rPr>
                <w:rFonts w:ascii="Times New Roman" w:hAnsi="Times New Roman" w:cs="Times New Roman"/>
                <w:sz w:val="18"/>
                <w:szCs w:val="20"/>
              </w:rPr>
              <w:t>, Samsung</w:t>
            </w:r>
          </w:p>
          <w:p w14:paraId="31D1135B" w14:textId="7294B360" w:rsidR="00DC1ECC" w:rsidRPr="00070D01" w:rsidRDefault="00B501F5" w:rsidP="00DC7EA3">
            <w:pPr>
              <w:pStyle w:val="ListParagraph"/>
              <w:numPr>
                <w:ilvl w:val="0"/>
                <w:numId w:val="28"/>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Huawei/HiSi, Ericsson</w:t>
            </w:r>
            <w:r w:rsidR="00070D01">
              <w:rPr>
                <w:rFonts w:ascii="Times New Roman" w:hAnsi="Times New Roman" w:cs="Times New Roman"/>
                <w:sz w:val="18"/>
                <w:szCs w:val="20"/>
              </w:rPr>
              <w:t>, Intel</w:t>
            </w:r>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w:t>
            </w:r>
            <w:r>
              <w:rPr>
                <w:rFonts w:ascii="Times New Roman" w:hAnsi="Times New Roman" w:cs="Times New Roman"/>
                <w:sz w:val="18"/>
                <w:szCs w:val="20"/>
              </w:rPr>
              <w:t>*</w:t>
            </w: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Additional s</w:t>
            </w:r>
            <w:r>
              <w:rPr>
                <w:rFonts w:ascii="Times New Roman" w:hAnsi="Times New Roman" w:cs="Times New Roman"/>
                <w:sz w:val="18"/>
                <w:szCs w:val="20"/>
              </w:rPr>
              <w:t xml:space="preserve">ource RS </w:t>
            </w:r>
            <w:r>
              <w:rPr>
                <w:rFonts w:ascii="Times New Roman" w:hAnsi="Times New Roman" w:cs="Times New Roman"/>
                <w:sz w:val="18"/>
                <w:szCs w:val="20"/>
              </w:rPr>
              <w:t xml:space="preserve">type </w:t>
            </w:r>
            <w:r>
              <w:rPr>
                <w:rFonts w:ascii="Times New Roman" w:hAnsi="Times New Roman" w:cs="Times New Roman"/>
                <w:sz w:val="18"/>
                <w:szCs w:val="20"/>
              </w:rPr>
              <w:t xml:space="preserve">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7CAFB516" w14:textId="76F0A544"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p>
          <w:p w14:paraId="7BC2F510" w14:textId="77777777" w:rsidR="00381D31" w:rsidRPr="009B50C5"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0140728F" w14:textId="1ABD3838"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p>
          <w:p w14:paraId="20778249" w14:textId="77777777"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p>
          <w:p w14:paraId="23CDF60D" w14:textId="77777777" w:rsidR="00381D31" w:rsidRPr="009B50C5"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2F65134C" w14:textId="77777777" w:rsidR="00381D31" w:rsidRDefault="00381D31" w:rsidP="00106FAE">
            <w:pPr>
              <w:snapToGrid w:val="0"/>
              <w:rPr>
                <w:rFonts w:ascii="Times New Roman" w:hAnsi="Times New Roman" w:cs="Times New Roman"/>
                <w:sz w:val="18"/>
                <w:szCs w:val="20"/>
              </w:rPr>
            </w:pPr>
          </w:p>
          <w:p w14:paraId="53A22024" w14:textId="0A6064E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SRS-RS </w:t>
            </w:r>
          </w:p>
          <w:p w14:paraId="0DB7D8E4" w14:textId="77777777"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p>
          <w:p w14:paraId="62C16FF1" w14:textId="279AEB7E" w:rsidR="00381D31" w:rsidRPr="00106FAE"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w:t>
            </w:r>
            <w:r w:rsidRPr="00674779">
              <w:rPr>
                <w:rFonts w:ascii="Times New Roman" w:hAnsi="Times New Roman" w:cs="Times New Roman"/>
                <w:sz w:val="18"/>
                <w:szCs w:val="20"/>
              </w:rPr>
              <w:t xml:space="preserve"> </w:t>
            </w:r>
          </w:p>
          <w:p w14:paraId="6F1CD00A" w14:textId="4F6DC531" w:rsidR="00AE5FE2" w:rsidRDefault="00674779" w:rsidP="00DC7EA3">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w:t>
            </w:r>
            <w:r w:rsidR="00AE5FE2" w:rsidRPr="00674779">
              <w:rPr>
                <w:rFonts w:ascii="Times New Roman" w:hAnsi="Times New Roman" w:cs="Times New Roman"/>
                <w:sz w:val="18"/>
                <w:szCs w:val="20"/>
              </w:rPr>
              <w:t>, MTK, Samsung</w:t>
            </w:r>
            <w:r w:rsidR="00F64908" w:rsidRPr="00674779">
              <w:rPr>
                <w:rFonts w:ascii="Times New Roman" w:hAnsi="Times New Roman" w:cs="Times New Roman"/>
                <w:sz w:val="18"/>
                <w:szCs w:val="20"/>
              </w:rPr>
              <w:t>, OPPO</w:t>
            </w:r>
          </w:p>
          <w:p w14:paraId="254F67B6" w14:textId="37CD03D9" w:rsidR="00F64908" w:rsidRPr="00674779" w:rsidRDefault="00674779" w:rsidP="00DC7EA3">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DC7EA3">
            <w:pPr>
              <w:pStyle w:val="ListParagraph"/>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18D0CB51" w:rsidR="00AE5FE2" w:rsidRPr="00BA5FF7" w:rsidRDefault="00674779" w:rsidP="00DC7EA3">
            <w:pPr>
              <w:pStyle w:val="ListParagraph"/>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77777777" w:rsidR="00481432" w:rsidRDefault="00105046" w:rsidP="00DC7EA3">
            <w:pPr>
              <w:pStyle w:val="ListParagraph"/>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Convida, MTK, Samsung</w:t>
            </w:r>
          </w:p>
          <w:p w14:paraId="333FE291" w14:textId="77BA306C" w:rsidR="00BA5FF7" w:rsidRPr="00B62D13" w:rsidRDefault="00BA5FF7" w:rsidP="00DC7EA3">
            <w:pPr>
              <w:pStyle w:val="ListParagraph"/>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 xml:space="preserve">Note: </w:t>
            </w:r>
            <w:r>
              <w:rPr>
                <w:rFonts w:ascii="Times New Roman" w:hAnsi="Times New Roman" w:cs="Times New Roman"/>
                <w:sz w:val="18"/>
                <w:szCs w:val="20"/>
              </w:rPr>
              <w:t>UE-dedicated reception on PDSCH and all/subset of CORESETs</w:t>
            </w:r>
            <w:r>
              <w:rPr>
                <w:rFonts w:ascii="Times New Roman" w:hAnsi="Times New Roman" w:cs="Times New Roman"/>
                <w:sz w:val="18"/>
                <w:szCs w:val="20"/>
              </w:rPr>
              <w:t xml:space="preserve">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47F7BCF3"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Spr</w:t>
            </w:r>
            <w:r>
              <w:rPr>
                <w:rFonts w:ascii="Times New Roman" w:hAnsi="Times New Roman" w:cs="Times New Roman"/>
                <w:sz w:val="18"/>
                <w:szCs w:val="20"/>
              </w:rPr>
              <w:t>eadtrum, Ericsson</w:t>
            </w:r>
            <w:r>
              <w:rPr>
                <w:rFonts w:ascii="Times New Roman" w:hAnsi="Times New Roman" w:cs="Times New Roman"/>
                <w:sz w:val="18"/>
                <w:szCs w:val="20"/>
              </w:rPr>
              <w:t>,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T, Convida</w:t>
            </w:r>
            <w:r>
              <w:rPr>
                <w:rFonts w:ascii="Times New Roman" w:hAnsi="Times New Roman" w:cs="Times New Roman"/>
                <w:sz w:val="18"/>
                <w:szCs w:val="20"/>
              </w:rPr>
              <w:t>, Samsung</w:t>
            </w:r>
          </w:p>
          <w:p w14:paraId="0D93E21A" w14:textId="77777777" w:rsidR="00775A62" w:rsidRPr="004F577C"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Huawei/HiSi</w:t>
            </w:r>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5FB7A743"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p>
          <w:p w14:paraId="0CB3768E" w14:textId="77777777" w:rsidR="00775A62" w:rsidRPr="004F577C"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vivo, Apple, APT</w:t>
            </w:r>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26BA4B14"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Spreadtrum, AT</w:t>
            </w:r>
            <w:r w:rsidR="00D33F93">
              <w:rPr>
                <w:rFonts w:ascii="Times New Roman" w:hAnsi="Times New Roman" w:cs="Times New Roman"/>
                <w:sz w:val="18"/>
                <w:szCs w:val="20"/>
              </w:rPr>
              <w:t>&amp;</w:t>
            </w:r>
            <w:r>
              <w:rPr>
                <w:rFonts w:ascii="Times New Roman" w:hAnsi="Times New Roman" w:cs="Times New Roman"/>
                <w:sz w:val="18"/>
                <w:szCs w:val="20"/>
              </w:rPr>
              <w:t>T</w:t>
            </w:r>
          </w:p>
          <w:p w14:paraId="10C6DAA1" w14:textId="2DCDF559" w:rsidR="00775A62" w:rsidRPr="009A60DA"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Apple</w:t>
            </w:r>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77777777" w:rsidR="00DA2EA3" w:rsidRDefault="00DA2EA3" w:rsidP="00DC7EA3">
            <w:pPr>
              <w:pStyle w:val="ListParagraph"/>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 </w:t>
            </w:r>
          </w:p>
          <w:p w14:paraId="352A7968" w14:textId="5D0168FF" w:rsidR="00DA2EA3" w:rsidRPr="00871C51" w:rsidRDefault="00DA2EA3" w:rsidP="00DC7EA3">
            <w:pPr>
              <w:pStyle w:val="ListParagraph"/>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Huawei/HiSi, APT</w:t>
            </w:r>
            <w:r w:rsidRPr="00871C51">
              <w:rPr>
                <w:rFonts w:ascii="Times New Roman" w:hAnsi="Times New Roman" w:cs="Times New Roman"/>
                <w:sz w:val="18"/>
                <w:szCs w:val="20"/>
              </w:rPr>
              <w:t xml:space="preserve"> </w:t>
            </w:r>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w:t>
            </w:r>
            <w:r>
              <w:rPr>
                <w:rFonts w:ascii="Times New Roman" w:hAnsi="Times New Roman" w:cs="Times New Roman"/>
                <w:sz w:val="18"/>
                <w:szCs w:val="20"/>
              </w:rPr>
              <w:t xml:space="preserve">antenna </w:t>
            </w:r>
            <w:r>
              <w:rPr>
                <w:rFonts w:ascii="Times New Roman" w:hAnsi="Times New Roman" w:cs="Times New Roman"/>
                <w:sz w:val="18"/>
                <w:szCs w:val="20"/>
              </w:rPr>
              <w:t>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74F99411" w:rsidR="00F70659" w:rsidRDefault="00F70659" w:rsidP="00DC7EA3">
            <w:pPr>
              <w:pStyle w:val="ListParagraph"/>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6654CB">
              <w:rPr>
                <w:rFonts w:ascii="Times New Roman" w:hAnsi="Times New Roman" w:cs="Times New Roman"/>
                <w:sz w:val="18"/>
                <w:szCs w:val="20"/>
              </w:rPr>
              <w:t xml:space="preserve"> </w:t>
            </w:r>
          </w:p>
          <w:p w14:paraId="254F07A8" w14:textId="5079FB7C" w:rsidR="00787FF0" w:rsidRDefault="00F70659" w:rsidP="00DC7EA3">
            <w:pPr>
              <w:pStyle w:val="ListParagraph"/>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Futurewei</w:t>
            </w:r>
            <w:r w:rsidRPr="00F70659">
              <w:rPr>
                <w:rFonts w:ascii="Times New Roman" w:hAnsi="Times New Roman" w:cs="Times New Roman"/>
                <w:sz w:val="18"/>
                <w:szCs w:val="20"/>
              </w:rPr>
              <w:t xml:space="preserve">, </w:t>
            </w:r>
            <w:r>
              <w:rPr>
                <w:rFonts w:ascii="Times New Roman" w:hAnsi="Times New Roman" w:cs="Times New Roman"/>
                <w:sz w:val="18"/>
                <w:szCs w:val="20"/>
              </w:rPr>
              <w:t>OPPO</w:t>
            </w:r>
            <w:r>
              <w:rPr>
                <w:rFonts w:ascii="Times New Roman" w:hAnsi="Times New Roman" w:cs="Times New Roman"/>
                <w:sz w:val="18"/>
                <w:szCs w:val="20"/>
              </w:rPr>
              <w:t>, Spreadtrum,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Huawei/HiSi</w:t>
            </w:r>
            <w:r>
              <w:rPr>
                <w:rFonts w:ascii="Times New Roman" w:hAnsi="Times New Roman" w:cs="Times New Roman"/>
                <w:sz w:val="18"/>
                <w:szCs w:val="20"/>
              </w:rPr>
              <w:t>, MTK, Sony, Qualcomm</w:t>
            </w:r>
            <w:r w:rsidR="006B1442">
              <w:rPr>
                <w:rFonts w:ascii="Times New Roman" w:hAnsi="Times New Roman" w:cs="Times New Roman"/>
                <w:sz w:val="18"/>
                <w:szCs w:val="20"/>
              </w:rPr>
              <w:t>, CATT</w:t>
            </w:r>
          </w:p>
          <w:p w14:paraId="7EA416F7" w14:textId="274A236B" w:rsidR="00396EA2" w:rsidRPr="00787FF0" w:rsidRDefault="00396EA2" w:rsidP="00DC7EA3">
            <w:pPr>
              <w:pStyle w:val="ListParagraph"/>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r>
              <w:rPr>
                <w:rFonts w:ascii="Times New Roman" w:hAnsi="Times New Roman" w:cs="Times New Roman"/>
                <w:sz w:val="18"/>
                <w:szCs w:val="20"/>
              </w:rPr>
              <w:t>Fraunhofer IIS/HHI, 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DC7EA3">
            <w:pPr>
              <w:pStyle w:val="ListParagraph"/>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557B4973"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 Qualcomm</w:t>
            </w:r>
            <w:r w:rsidRPr="009F58DB">
              <w:rPr>
                <w:rFonts w:ascii="Times New Roman" w:hAnsi="Times New Roman" w:cs="Times New Roman"/>
                <w:bCs/>
                <w:sz w:val="18"/>
                <w:szCs w:val="18"/>
              </w:rPr>
              <w:t xml:space="preserve"> </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Pr>
          <w:p w14:paraId="7CD38134" w14:textId="1276417F"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UL parameters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6FE67C0D" w:rsidR="00B63248" w:rsidRDefault="00F70659" w:rsidP="00DC7EA3">
            <w:pPr>
              <w:pStyle w:val="ListParagraph"/>
              <w:numPr>
                <w:ilvl w:val="0"/>
                <w:numId w:val="35"/>
              </w:numPr>
              <w:snapToGrid w:val="0"/>
              <w:rPr>
                <w:rFonts w:ascii="Times New Roman" w:hAnsi="Times New Roman" w:cs="Times New Roman"/>
                <w:sz w:val="18"/>
                <w:szCs w:val="18"/>
              </w:rPr>
            </w:pPr>
            <w:r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Pr="00B63248">
              <w:rPr>
                <w:rFonts w:ascii="Times New Roman" w:hAnsi="Times New Roman" w:cs="Times New Roman"/>
                <w:b/>
                <w:sz w:val="18"/>
                <w:szCs w:val="18"/>
              </w:rPr>
              <w:t>TCI state:</w:t>
            </w:r>
            <w:r w:rsidRPr="00B63248">
              <w:rPr>
                <w:rFonts w:ascii="Times New Roman" w:hAnsi="Times New Roman" w:cs="Times New Roman"/>
                <w:sz w:val="18"/>
                <w:szCs w:val="18"/>
              </w:rPr>
              <w:t xml:space="preserve"> ID, Apple, LGE, Intel</w:t>
            </w:r>
          </w:p>
          <w:p w14:paraId="530DCBF3" w14:textId="2EE91F14" w:rsidR="00EC12A1" w:rsidRDefault="00EC12A1" w:rsidP="00DC7EA3">
            <w:pPr>
              <w:pStyle w:val="ListParagraph"/>
              <w:numPr>
                <w:ilvl w:val="0"/>
                <w:numId w:val="35"/>
              </w:numPr>
              <w:snapToGrid w:val="0"/>
              <w:rPr>
                <w:rFonts w:ascii="Times New Roman" w:hAnsi="Times New Roman" w:cs="Times New Roman"/>
                <w:sz w:val="18"/>
                <w:szCs w:val="18"/>
              </w:rPr>
            </w:pPr>
            <w:r w:rsidRPr="00B63248">
              <w:rPr>
                <w:rFonts w:ascii="Times New Roman" w:hAnsi="Times New Roman" w:cs="Times New Roman"/>
                <w:b/>
                <w:sz w:val="18"/>
                <w:szCs w:val="18"/>
              </w:rPr>
              <w:t xml:space="preserve">UL parameters associated </w:t>
            </w:r>
            <w:r>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Pr="00B63248">
              <w:rPr>
                <w:rFonts w:ascii="Times New Roman" w:hAnsi="Times New Roman" w:cs="Times New Roman"/>
                <w:b/>
                <w:sz w:val="18"/>
                <w:szCs w:val="18"/>
              </w:rPr>
              <w:t>:</w:t>
            </w:r>
            <w:r>
              <w:rPr>
                <w:rFonts w:ascii="Times New Roman" w:hAnsi="Times New Roman" w:cs="Times New Roman"/>
                <w:sz w:val="18"/>
                <w:szCs w:val="18"/>
              </w:rPr>
              <w:t xml:space="preserve"> Nokia/NSB</w:t>
            </w:r>
            <w:r w:rsidRPr="00B63248">
              <w:rPr>
                <w:rFonts w:ascii="Times New Roman" w:hAnsi="Times New Roman" w:cs="Times New Roman"/>
                <w:sz w:val="18"/>
                <w:szCs w:val="18"/>
              </w:rPr>
              <w:t>, ZTE, Sony</w:t>
            </w:r>
            <w:r>
              <w:rPr>
                <w:rFonts w:ascii="Times New Roman" w:hAnsi="Times New Roman" w:cs="Times New Roman"/>
                <w:sz w:val="18"/>
                <w:szCs w:val="18"/>
              </w:rPr>
              <w:t>, Samsung</w:t>
            </w:r>
            <w:r w:rsidR="00511A06">
              <w:rPr>
                <w:rFonts w:ascii="Times New Roman" w:hAnsi="Times New Roman" w:cs="Times New Roman"/>
                <w:sz w:val="18"/>
                <w:szCs w:val="18"/>
              </w:rPr>
              <w:t>, CATT, MTK, Qualcomm</w:t>
            </w:r>
            <w:r>
              <w:rPr>
                <w:rFonts w:ascii="Times New Roman" w:hAnsi="Times New Roman" w:cs="Times New Roman"/>
                <w:sz w:val="18"/>
                <w:szCs w:val="18"/>
              </w:rPr>
              <w:t xml:space="preserve"> </w:t>
            </w:r>
          </w:p>
          <w:p w14:paraId="457F69DE" w14:textId="251313A2" w:rsidR="00B63248" w:rsidRDefault="00F70659" w:rsidP="00DC7EA3">
            <w:pPr>
              <w:pStyle w:val="ListParagraph"/>
              <w:numPr>
                <w:ilvl w:val="0"/>
                <w:numId w:val="35"/>
              </w:numPr>
              <w:snapToGrid w:val="0"/>
              <w:rPr>
                <w:rFonts w:ascii="Times New Roman" w:hAnsi="Times New Roman" w:cs="Times New Roman"/>
                <w:sz w:val="18"/>
                <w:szCs w:val="18"/>
              </w:rPr>
            </w:pPr>
            <w:r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6B1442">
              <w:rPr>
                <w:rFonts w:ascii="Times New Roman" w:hAnsi="Times New Roman" w:cs="Times New Roman"/>
                <w:sz w:val="18"/>
                <w:szCs w:val="18"/>
              </w:rPr>
              <w:t xml:space="preserve"> </w:t>
            </w:r>
          </w:p>
          <w:p w14:paraId="61E40091" w14:textId="74218DEF" w:rsidR="00F70659" w:rsidRDefault="00F70659" w:rsidP="00DC7EA3">
            <w:pPr>
              <w:pStyle w:val="ListParagraph"/>
              <w:numPr>
                <w:ilvl w:val="0"/>
                <w:numId w:val="35"/>
              </w:numPr>
              <w:snapToGrid w:val="0"/>
              <w:rPr>
                <w:rFonts w:ascii="Times New Roman" w:hAnsi="Times New Roman" w:cs="Times New Roman"/>
                <w:sz w:val="18"/>
                <w:szCs w:val="18"/>
              </w:rPr>
            </w:pPr>
            <w:r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Huawei/HiSi</w:t>
            </w:r>
            <w:r w:rsidRPr="00B63248">
              <w:rPr>
                <w:rFonts w:ascii="Times New Roman" w:hAnsi="Times New Roman" w:cs="Times New Roman"/>
                <w:sz w:val="18"/>
                <w:szCs w:val="18"/>
              </w:rPr>
              <w:t>, vivo</w:t>
            </w:r>
          </w:p>
          <w:p w14:paraId="18748DA7" w14:textId="5542DADD" w:rsidR="00396EA2" w:rsidRPr="00396EA2" w:rsidRDefault="00396EA2" w:rsidP="00DC7EA3">
            <w:pPr>
              <w:pStyle w:val="ListParagraph"/>
              <w:numPr>
                <w:ilvl w:val="0"/>
                <w:numId w:val="35"/>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0AD72FE"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 MTK, Qualcomm</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11BE03E6"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sTRP</w:t>
            </w:r>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Spreadtrum, ZTE</w:t>
            </w:r>
            <w:r w:rsidR="001111BC">
              <w:rPr>
                <w:rFonts w:ascii="Times New Roman" w:hAnsi="Times New Roman" w:cs="Times New Roman"/>
                <w:sz w:val="18"/>
                <w:szCs w:val="20"/>
              </w:rPr>
              <w:t>, MTK</w:t>
            </w:r>
            <w:r w:rsidRPr="001A77DE">
              <w:rPr>
                <w:rFonts w:ascii="Times New Roman" w:hAnsi="Times New Roman" w:cs="Times New Roman"/>
                <w:sz w:val="18"/>
                <w:szCs w:val="20"/>
              </w:rPr>
              <w:t>, Convida</w:t>
            </w:r>
            <w:r>
              <w:rPr>
                <w:rFonts w:ascii="Times New Roman" w:hAnsi="Times New Roman" w:cs="Times New Roman"/>
                <w:sz w:val="18"/>
                <w:szCs w:val="20"/>
              </w:rPr>
              <w:t>, Samsung</w:t>
            </w:r>
          </w:p>
          <w:p w14:paraId="5AAA228A" w14:textId="77777777" w:rsidR="000B1D0E" w:rsidRDefault="000B1D0E" w:rsidP="000B1D0E">
            <w:pPr>
              <w:snapToGrid w:val="0"/>
              <w:rPr>
                <w:rFonts w:ascii="Times New Roman" w:hAnsi="Times New Roman" w:cs="Times New Roman"/>
                <w:sz w:val="18"/>
                <w:szCs w:val="20"/>
              </w:rPr>
            </w:pPr>
          </w:p>
          <w:p w14:paraId="4BFBE1F9" w14:textId="085BB1A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mTRP</w:t>
            </w:r>
            <w:r>
              <w:rPr>
                <w:rFonts w:ascii="Times New Roman" w:hAnsi="Times New Roman" w:cs="Times New Roman"/>
                <w:sz w:val="18"/>
                <w:szCs w:val="20"/>
              </w:rPr>
              <w:t>: Nokia/NSB, Samsung, APT, AT&amp;T</w:t>
            </w:r>
          </w:p>
          <w:p w14:paraId="1918DF22" w14:textId="77777777" w:rsidR="000B1D0E" w:rsidRDefault="000B1D0E" w:rsidP="000B1D0E">
            <w:pPr>
              <w:snapToGrid w:val="0"/>
              <w:rPr>
                <w:rFonts w:ascii="Times New Roman" w:hAnsi="Times New Roman" w:cs="Times New Roman"/>
                <w:sz w:val="18"/>
                <w:szCs w:val="20"/>
              </w:rPr>
            </w:pPr>
          </w:p>
          <w:p w14:paraId="6401E317" w14:textId="0130D269"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Futurewei</w:t>
            </w:r>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36063787"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p>
          <w:p w14:paraId="2DD58DE8" w14:textId="77777777" w:rsidR="000B1D0E" w:rsidRDefault="000B1D0E" w:rsidP="000B1D0E">
            <w:pPr>
              <w:snapToGrid w:val="0"/>
              <w:rPr>
                <w:rFonts w:ascii="Times New Roman" w:hAnsi="Times New Roman" w:cs="Times New Roman"/>
                <w:sz w:val="18"/>
                <w:szCs w:val="20"/>
              </w:rPr>
            </w:pPr>
          </w:p>
          <w:p w14:paraId="3D23C706" w14:textId="54F4E968"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 xml:space="preserve">TCI state applicability to a subset of UL channels or </w:t>
            </w:r>
            <w:r>
              <w:rPr>
                <w:rFonts w:ascii="Times New Roman" w:hAnsi="Times New Roman" w:cs="Times New Roman"/>
                <w:sz w:val="18"/>
                <w:szCs w:val="20"/>
              </w:rPr>
              <w:lastRenderedPageBreak/>
              <w:t>PUCCHs (in addition to all PUCCHs)</w:t>
            </w:r>
          </w:p>
        </w:tc>
        <w:tc>
          <w:tcPr>
            <w:tcW w:w="5220" w:type="dxa"/>
          </w:tcPr>
          <w:p w14:paraId="57B5D75B" w14:textId="27521541"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lastRenderedPageBreak/>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p>
          <w:p w14:paraId="7613A502" w14:textId="77777777" w:rsidR="000B1D0E" w:rsidRDefault="000B1D0E" w:rsidP="000B1D0E">
            <w:pPr>
              <w:snapToGrid w:val="0"/>
              <w:rPr>
                <w:rFonts w:ascii="Times New Roman" w:hAnsi="Times New Roman" w:cs="Times New Roman"/>
                <w:sz w:val="18"/>
                <w:szCs w:val="20"/>
              </w:rPr>
            </w:pPr>
          </w:p>
          <w:p w14:paraId="33764D15" w14:textId="74E8737F"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lastRenderedPageBreak/>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37F98D5C"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p>
          <w:p w14:paraId="041332DA" w14:textId="77777777" w:rsidR="000B1D0E" w:rsidRDefault="000B1D0E" w:rsidP="000B1D0E">
            <w:pPr>
              <w:snapToGrid w:val="0"/>
              <w:rPr>
                <w:rFonts w:ascii="Times New Roman" w:hAnsi="Times New Roman" w:cs="Times New Roman"/>
                <w:sz w:val="18"/>
                <w:szCs w:val="20"/>
              </w:rPr>
            </w:pPr>
          </w:p>
          <w:p w14:paraId="6F92842C" w14:textId="7F42C8A2"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Huawei/HiSi</w:t>
            </w:r>
            <w:r w:rsidRPr="007B5CC7">
              <w:rPr>
                <w:rFonts w:ascii="Times New Roman" w:hAnsi="Times New Roman" w:cs="Times New Roman"/>
                <w:sz w:val="18"/>
                <w:szCs w:val="20"/>
              </w:rPr>
              <w:t>, CATT, APT, TCL</w:t>
            </w:r>
          </w:p>
          <w:p w14:paraId="62E587EA" w14:textId="77777777" w:rsidR="000B1D0E" w:rsidRDefault="000B1D0E" w:rsidP="000B1D0E">
            <w:pPr>
              <w:snapToGrid w:val="0"/>
              <w:rPr>
                <w:rFonts w:ascii="Times New Roman" w:hAnsi="Times New Roman" w:cs="Times New Roman"/>
                <w:sz w:val="18"/>
                <w:szCs w:val="20"/>
              </w:rPr>
            </w:pPr>
          </w:p>
          <w:p w14:paraId="0F1117E3" w14:textId="1A9C06A2"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43C6C81D"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r w:rsidR="003374F5">
              <w:rPr>
                <w:rFonts w:ascii="Times New Roman" w:hAnsi="Times New Roman" w:cs="Times New Roman"/>
                <w:sz w:val="18"/>
                <w:szCs w:val="20"/>
              </w:rPr>
              <w:t>Fraunhofer IIS/HHI</w:t>
            </w:r>
            <w:r w:rsidRPr="007B5CC7">
              <w:rPr>
                <w:rFonts w:ascii="Times New Roman" w:hAnsi="Times New Roman" w:cs="Times New Roman"/>
                <w:sz w:val="18"/>
                <w:szCs w:val="20"/>
              </w:rPr>
              <w:t>, Spreadtrum, Xiaomi, ZTE, CAT</w:t>
            </w:r>
            <w:r w:rsidR="003374F5">
              <w:rPr>
                <w:rFonts w:ascii="Times New Roman" w:hAnsi="Times New Roman" w:cs="Times New Roman"/>
                <w:sz w:val="18"/>
                <w:szCs w:val="20"/>
              </w:rPr>
              <w:t>T, vivo, MTK, Intel, Convida, Qualcomm</w:t>
            </w:r>
            <w:r>
              <w:rPr>
                <w:rFonts w:ascii="Times New Roman" w:hAnsi="Times New Roman" w:cs="Times New Roman"/>
                <w:sz w:val="18"/>
                <w:szCs w:val="20"/>
              </w:rPr>
              <w:t>, Samsung</w:t>
            </w:r>
          </w:p>
          <w:p w14:paraId="0B71755B" w14:textId="77777777" w:rsidR="000B1D0E" w:rsidRDefault="000B1D0E" w:rsidP="000B1D0E">
            <w:pPr>
              <w:snapToGrid w:val="0"/>
              <w:rPr>
                <w:rFonts w:ascii="Times New Roman" w:hAnsi="Times New Roman" w:cs="Times New Roman"/>
                <w:sz w:val="18"/>
                <w:szCs w:val="20"/>
              </w:rPr>
            </w:pPr>
          </w:p>
          <w:p w14:paraId="79A0C9EF" w14:textId="7B015D64" w:rsidR="000B1D0E" w:rsidRPr="007070A7" w:rsidRDefault="000B1D0E" w:rsidP="000B1D0E">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r w:rsidR="00BE403F">
              <w:rPr>
                <w:rFonts w:ascii="Times New Roman" w:hAnsi="Times New Roman" w:cs="Times New Roman"/>
                <w:sz w:val="18"/>
                <w:szCs w:val="20"/>
              </w:rPr>
              <w:t>Futurewei</w:t>
            </w:r>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Huawei/HiSi</w:t>
            </w:r>
            <w:r w:rsidRPr="007B5CC7">
              <w:rPr>
                <w:rFonts w:ascii="Times New Roman" w:hAnsi="Times New Roman" w:cs="Times New Roman"/>
                <w:sz w:val="18"/>
                <w:szCs w:val="20"/>
              </w:rPr>
              <w:t>, CATT,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EF1CE1">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EF1CE1">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41AE15F9" w14:textId="77777777" w:rsidTr="00EF1CE1">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5D4E9AFA" w14:textId="77777777" w:rsidTr="00EF1CE1">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EF1CE1">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EF1CE1">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EF1CE1">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18E792D8" w14:textId="77777777" w:rsidTr="00EF1CE1">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6939E859" w14:textId="77777777" w:rsidTr="00EF1CE1">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2743B951" w14:textId="77777777" w:rsidTr="00EF1CE1">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F304612" w14:textId="20404ACD" w:rsidR="00E84CD3" w:rsidRPr="00A56302" w:rsidRDefault="00831F47" w:rsidP="00BA5FF7">
      <w:pPr>
        <w:snapToGrid w:val="0"/>
        <w:jc w:val="both"/>
        <w:rPr>
          <w:rFonts w:ascii="Times New Roman" w:hAnsi="Times New Roman" w:cs="Times New Roman"/>
          <w:sz w:val="20"/>
          <w:szCs w:val="20"/>
          <w:highlight w:val="yellow"/>
        </w:rPr>
      </w:pPr>
      <w:r w:rsidRPr="00A56302">
        <w:rPr>
          <w:rFonts w:ascii="Times New Roman" w:hAnsi="Times New Roman" w:cs="Times New Roman"/>
          <w:b/>
          <w:sz w:val="20"/>
          <w:szCs w:val="20"/>
          <w:highlight w:val="yellow"/>
          <w:u w:val="single"/>
        </w:rPr>
        <w:t>Proposal 1.1</w:t>
      </w:r>
      <w:r w:rsidRPr="00A56302">
        <w:rPr>
          <w:rFonts w:ascii="Times New Roman" w:hAnsi="Times New Roman" w:cs="Times New Roman"/>
          <w:sz w:val="20"/>
          <w:szCs w:val="20"/>
          <w:highlight w:val="yellow"/>
        </w:rPr>
        <w:t xml:space="preserve">: </w:t>
      </w:r>
      <w:r w:rsidR="00D86FBC" w:rsidRPr="00A56302">
        <w:rPr>
          <w:rFonts w:ascii="Times New Roman" w:hAnsi="Times New Roman" w:cs="Times New Roman"/>
          <w:sz w:val="20"/>
          <w:szCs w:val="20"/>
          <w:highlight w:val="yellow"/>
        </w:rPr>
        <w:t xml:space="preserve">On Rel.17 unified TCI framework, </w:t>
      </w:r>
      <w:r w:rsidR="00BC46E3" w:rsidRPr="00A56302">
        <w:rPr>
          <w:rFonts w:ascii="Times New Roman" w:hAnsi="Times New Roman" w:cs="Times New Roman"/>
          <w:sz w:val="20"/>
          <w:szCs w:val="20"/>
          <w:highlight w:val="yellow"/>
        </w:rPr>
        <w:t xml:space="preserve">based on the agreements in RAN1#103-e and 103-e, </w:t>
      </w:r>
      <w:r w:rsidR="00BA5FF7" w:rsidRPr="00A56302">
        <w:rPr>
          <w:rFonts w:ascii="Times New Roman" w:hAnsi="Times New Roman" w:cs="Times New Roman"/>
          <w:sz w:val="20"/>
          <w:szCs w:val="20"/>
          <w:highlight w:val="yellow"/>
        </w:rPr>
        <w:t>the following terms are defined as follows (at least for discussion and agreement purposes) for M=N=1:</w:t>
      </w:r>
    </w:p>
    <w:p w14:paraId="0D0A35B5" w14:textId="52036441" w:rsidR="00BA5FF7" w:rsidRPr="00A56302"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highlight w:val="yellow"/>
        </w:rPr>
      </w:pPr>
      <w:r w:rsidRPr="00A56302">
        <w:rPr>
          <w:rFonts w:ascii="Times New Roman" w:hAnsi="Times New Roman" w:cs="Times New Roman"/>
          <w:sz w:val="20"/>
          <w:szCs w:val="20"/>
          <w:highlight w:val="yellow"/>
        </w:rPr>
        <w:t xml:space="preserve">DL TCI: </w:t>
      </w:r>
      <w:r w:rsidR="00CF6D1C" w:rsidRPr="00A56302">
        <w:rPr>
          <w:rFonts w:ascii="Times New Roman" w:hAnsi="Times New Roman"/>
          <w:sz w:val="20"/>
          <w:szCs w:val="20"/>
          <w:highlight w:val="yellow"/>
        </w:rPr>
        <w:t>T</w:t>
      </w:r>
      <w:r w:rsidR="00BC46E3" w:rsidRPr="00A56302">
        <w:rPr>
          <w:rFonts w:ascii="Times New Roman" w:hAnsi="Times New Roman"/>
          <w:sz w:val="20"/>
          <w:szCs w:val="20"/>
          <w:highlight w:val="yellow"/>
        </w:rPr>
        <w:t xml:space="preserve">he </w:t>
      </w:r>
      <w:r w:rsidR="00F528EB" w:rsidRPr="00A56302">
        <w:rPr>
          <w:rFonts w:ascii="Times New Roman" w:hAnsi="Times New Roman"/>
          <w:sz w:val="20"/>
          <w:szCs w:val="20"/>
          <w:highlight w:val="yellow"/>
        </w:rPr>
        <w:t>source reference signal(s) (one for QCL-TypeD)</w:t>
      </w:r>
      <w:r w:rsidR="00BC46E3" w:rsidRPr="00A56302">
        <w:rPr>
          <w:rFonts w:ascii="Times New Roman" w:hAnsi="Times New Roman"/>
          <w:sz w:val="20"/>
          <w:szCs w:val="20"/>
          <w:highlight w:val="yellow"/>
        </w:rPr>
        <w:t xml:space="preserve"> in the </w:t>
      </w:r>
      <w:r w:rsidR="00EC4638" w:rsidRPr="00A56302">
        <w:rPr>
          <w:rFonts w:ascii="Times New Roman" w:hAnsi="Times New Roman"/>
          <w:sz w:val="20"/>
          <w:szCs w:val="20"/>
          <w:highlight w:val="yellow"/>
        </w:rPr>
        <w:t xml:space="preserve">DL </w:t>
      </w:r>
      <w:r w:rsidR="00BC46E3" w:rsidRPr="00A56302">
        <w:rPr>
          <w:rFonts w:ascii="Times New Roman" w:hAnsi="Times New Roman"/>
          <w:sz w:val="20"/>
          <w:szCs w:val="20"/>
          <w:highlight w:val="yellow"/>
        </w:rPr>
        <w:t>TCI</w:t>
      </w:r>
      <w:r w:rsidR="00BC46E3" w:rsidRPr="00A56302">
        <w:rPr>
          <w:rFonts w:ascii="Times New Roman" w:hAnsi="Times New Roman"/>
          <w:sz w:val="20"/>
          <w:szCs w:val="20"/>
          <w:highlight w:val="yellow"/>
        </w:rPr>
        <w:t xml:space="preserve"> provide</w:t>
      </w:r>
      <w:r w:rsidR="00F528EB" w:rsidRPr="00A56302">
        <w:rPr>
          <w:rFonts w:ascii="Times New Roman" w:hAnsi="Times New Roman"/>
          <w:sz w:val="20"/>
          <w:szCs w:val="20"/>
          <w:highlight w:val="yellow"/>
        </w:rPr>
        <w:t>s</w:t>
      </w:r>
      <w:r w:rsidR="00BC46E3" w:rsidRPr="00A56302">
        <w:rPr>
          <w:rFonts w:ascii="Times New Roman" w:hAnsi="Times New Roman"/>
          <w:sz w:val="20"/>
          <w:szCs w:val="20"/>
          <w:highlight w:val="yellow"/>
        </w:rPr>
        <w:t> common QCL information at least for UE-dedicated reception on PDSCH and all or subset of CORESETs in a CC</w:t>
      </w:r>
      <w:r w:rsidR="00BC46E3" w:rsidRPr="00A56302">
        <w:rPr>
          <w:rFonts w:ascii="Times New Roman" w:hAnsi="Times New Roman" w:cs="Times New Roman"/>
          <w:sz w:val="20"/>
          <w:szCs w:val="20"/>
          <w:highlight w:val="yellow"/>
        </w:rPr>
        <w:t xml:space="preserve"> </w:t>
      </w:r>
    </w:p>
    <w:p w14:paraId="0C4F3639" w14:textId="55611A8D" w:rsidR="00BA5FF7" w:rsidRPr="00A56302"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highlight w:val="yellow"/>
        </w:rPr>
      </w:pPr>
      <w:r w:rsidRPr="00A56302">
        <w:rPr>
          <w:rFonts w:ascii="Times New Roman" w:hAnsi="Times New Roman" w:cs="Times New Roman"/>
          <w:sz w:val="20"/>
          <w:szCs w:val="20"/>
          <w:highlight w:val="yellow"/>
        </w:rPr>
        <w:t xml:space="preserve">UL TCI: </w:t>
      </w:r>
      <w:r w:rsidR="00EC4638" w:rsidRPr="00A56302">
        <w:rPr>
          <w:rFonts w:ascii="Times New Roman" w:hAnsi="Times New Roman"/>
          <w:sz w:val="20"/>
          <w:szCs w:val="20"/>
          <w:highlight w:val="yellow"/>
        </w:rPr>
        <w:t>The source reference signal</w:t>
      </w:r>
      <w:r w:rsidR="00EC4638" w:rsidRPr="00A56302">
        <w:rPr>
          <w:rFonts w:ascii="Times New Roman" w:hAnsi="Times New Roman"/>
          <w:sz w:val="20"/>
          <w:szCs w:val="20"/>
          <w:highlight w:val="yellow"/>
        </w:rPr>
        <w:t xml:space="preserve"> in </w:t>
      </w:r>
      <w:r w:rsidR="00F528EB" w:rsidRPr="00A56302">
        <w:rPr>
          <w:rFonts w:ascii="Times New Roman" w:hAnsi="Times New Roman"/>
          <w:sz w:val="20"/>
          <w:szCs w:val="20"/>
          <w:highlight w:val="yellow"/>
        </w:rPr>
        <w:t xml:space="preserve">the </w:t>
      </w:r>
      <w:r w:rsidR="00EC4638" w:rsidRPr="00A56302">
        <w:rPr>
          <w:rFonts w:ascii="Times New Roman" w:hAnsi="Times New Roman"/>
          <w:sz w:val="20"/>
          <w:szCs w:val="20"/>
          <w:highlight w:val="yellow"/>
        </w:rPr>
        <w:t>UL TCI</w:t>
      </w:r>
      <w:r w:rsidR="00EC4638" w:rsidRPr="00A56302">
        <w:rPr>
          <w:rFonts w:ascii="Times New Roman" w:hAnsi="Times New Roman"/>
          <w:sz w:val="20"/>
          <w:szCs w:val="20"/>
          <w:highlight w:val="yellow"/>
        </w:rPr>
        <w:t xml:space="preserve"> provide</w:t>
      </w:r>
      <w:r w:rsidR="00EC4638" w:rsidRPr="00A56302">
        <w:rPr>
          <w:rFonts w:ascii="Times New Roman" w:hAnsi="Times New Roman"/>
          <w:sz w:val="20"/>
          <w:szCs w:val="20"/>
          <w:highlight w:val="yellow"/>
        </w:rPr>
        <w:t>s</w:t>
      </w:r>
      <w:r w:rsidR="00EC4638" w:rsidRPr="00A56302">
        <w:rPr>
          <w:rFonts w:ascii="Times New Roman" w:hAnsi="Times New Roman"/>
          <w:sz w:val="20"/>
          <w:szCs w:val="20"/>
          <w:highlight w:val="yellow"/>
        </w:rPr>
        <w:t xml:space="preserve"> a reference for determinin</w:t>
      </w:r>
      <w:r w:rsidR="005E4552" w:rsidRPr="00A56302">
        <w:rPr>
          <w:rFonts w:ascii="Times New Roman" w:hAnsi="Times New Roman"/>
          <w:sz w:val="20"/>
          <w:szCs w:val="20"/>
          <w:highlight w:val="yellow"/>
        </w:rPr>
        <w:t>g common UL TX spatial filter</w:t>
      </w:r>
      <w:r w:rsidR="00EC4638" w:rsidRPr="00A56302">
        <w:rPr>
          <w:rFonts w:ascii="Times New Roman" w:hAnsi="Times New Roman"/>
          <w:sz w:val="20"/>
          <w:szCs w:val="20"/>
          <w:highlight w:val="yellow"/>
        </w:rPr>
        <w:t xml:space="preserve"> at least for dynamic-grant/configured-grant based PUSCH, all or subset of dedicated PUCCH resources in a CC</w:t>
      </w:r>
    </w:p>
    <w:p w14:paraId="10B9734D" w14:textId="2BCBF1EA" w:rsidR="00BA5FF7" w:rsidRPr="00A56302"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highlight w:val="yellow"/>
        </w:rPr>
      </w:pPr>
      <w:r w:rsidRPr="00A56302">
        <w:rPr>
          <w:rFonts w:ascii="Times New Roman" w:hAnsi="Times New Roman" w:cs="Times New Roman"/>
          <w:sz w:val="20"/>
          <w:szCs w:val="20"/>
          <w:highlight w:val="yellow"/>
        </w:rPr>
        <w:t>Joint DL/UL TCI:</w:t>
      </w:r>
      <w:r w:rsidR="00CF6D1C" w:rsidRPr="00A56302">
        <w:rPr>
          <w:rFonts w:ascii="Times New Roman" w:hAnsi="Times New Roman" w:cs="Times New Roman"/>
          <w:sz w:val="20"/>
          <w:szCs w:val="20"/>
          <w:highlight w:val="yellow"/>
        </w:rPr>
        <w:t xml:space="preserve">  When configured, a</w:t>
      </w:r>
      <w:r w:rsidR="00283C6C" w:rsidRPr="00A56302">
        <w:rPr>
          <w:rFonts w:ascii="Times New Roman" w:hAnsi="Times New Roman" w:cs="Times New Roman"/>
          <w:sz w:val="20"/>
          <w:szCs w:val="20"/>
          <w:highlight w:val="yellow"/>
        </w:rPr>
        <w:t xml:space="preserve"> common</w:t>
      </w:r>
      <w:r w:rsidR="00CF6D1C" w:rsidRPr="00A56302">
        <w:rPr>
          <w:rFonts w:ascii="Times New Roman" w:hAnsi="Times New Roman" w:cs="Times New Roman"/>
          <w:sz w:val="20"/>
          <w:szCs w:val="20"/>
          <w:highlight w:val="yellow"/>
        </w:rPr>
        <w:t xml:space="preserve"> </w:t>
      </w:r>
      <w:r w:rsidR="00283C6C" w:rsidRPr="00A56302">
        <w:rPr>
          <w:rFonts w:ascii="Times New Roman" w:hAnsi="Times New Roman" w:cs="Times New Roman"/>
          <w:sz w:val="20"/>
          <w:szCs w:val="20"/>
          <w:highlight w:val="yellow"/>
        </w:rPr>
        <w:t xml:space="preserve">(therefore, joint) </w:t>
      </w:r>
      <w:r w:rsidR="00CF6D1C" w:rsidRPr="00A56302">
        <w:rPr>
          <w:rFonts w:ascii="Times New Roman" w:hAnsi="Times New Roman" w:cs="Times New Roman"/>
          <w:sz w:val="20"/>
          <w:szCs w:val="20"/>
          <w:highlight w:val="yellow"/>
        </w:rPr>
        <w:t xml:space="preserve">TCI is shared by the above DL TCI and UL TCI.  </w:t>
      </w:r>
    </w:p>
    <w:p w14:paraId="675C910E" w14:textId="77777777" w:rsidR="00FF2E84" w:rsidRPr="00A56302"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highlight w:val="yellow"/>
        </w:rPr>
      </w:pPr>
      <w:r w:rsidRPr="00A56302">
        <w:rPr>
          <w:rFonts w:ascii="Times New Roman" w:hAnsi="Times New Roman" w:cs="Times New Roman"/>
          <w:sz w:val="20"/>
          <w:szCs w:val="20"/>
          <w:highlight w:val="yellow"/>
        </w:rPr>
        <w:t>Separate DL/UL TCI:</w:t>
      </w:r>
      <w:r w:rsidR="00CF6D1C" w:rsidRPr="00A56302">
        <w:rPr>
          <w:rFonts w:ascii="Times New Roman" w:hAnsi="Times New Roman" w:cs="Times New Roman"/>
          <w:sz w:val="20"/>
          <w:szCs w:val="20"/>
          <w:highlight w:val="yellow"/>
        </w:rPr>
        <w:t xml:space="preserve"> When configured, </w:t>
      </w:r>
      <w:r w:rsidR="00283C6C" w:rsidRPr="00A56302">
        <w:rPr>
          <w:rFonts w:ascii="Times New Roman" w:hAnsi="Times New Roman" w:cs="Times New Roman"/>
          <w:sz w:val="20"/>
          <w:szCs w:val="20"/>
          <w:highlight w:val="yellow"/>
        </w:rPr>
        <w:t>the above DL TCI and UL TCI</w:t>
      </w:r>
      <w:r w:rsidR="006671A0" w:rsidRPr="00A56302">
        <w:rPr>
          <w:rFonts w:ascii="Times New Roman" w:hAnsi="Times New Roman" w:cs="Times New Roman"/>
          <w:sz w:val="20"/>
          <w:szCs w:val="20"/>
          <w:highlight w:val="yellow"/>
        </w:rPr>
        <w:t xml:space="preserve"> are distinct (therefore, separate)</w:t>
      </w:r>
      <w:r w:rsidR="00FF2E84" w:rsidRPr="00A56302">
        <w:rPr>
          <w:rFonts w:ascii="Times New Roman" w:hAnsi="Times New Roman" w:cs="Times New Roman"/>
          <w:sz w:val="20"/>
          <w:szCs w:val="20"/>
          <w:highlight w:val="yellow"/>
        </w:rPr>
        <w:t>.</w:t>
      </w:r>
    </w:p>
    <w:p w14:paraId="0A71F18C" w14:textId="77777777" w:rsidR="00C854FE" w:rsidRPr="00A56302" w:rsidRDefault="00C854FE" w:rsidP="00C854FE">
      <w:pPr>
        <w:snapToGrid w:val="0"/>
        <w:jc w:val="both"/>
        <w:rPr>
          <w:rFonts w:ascii="Times New Roman" w:hAnsi="Times New Roman" w:cs="Times New Roman"/>
          <w:sz w:val="20"/>
          <w:szCs w:val="20"/>
          <w:highlight w:val="yellow"/>
        </w:rPr>
      </w:pPr>
    </w:p>
    <w:p w14:paraId="35EDA57D" w14:textId="10C90282" w:rsidR="00533D86" w:rsidRPr="00C854FE" w:rsidRDefault="00BA5FF7" w:rsidP="00C854FE">
      <w:pPr>
        <w:snapToGrid w:val="0"/>
        <w:jc w:val="both"/>
        <w:rPr>
          <w:rFonts w:ascii="Times New Roman" w:hAnsi="Times New Roman" w:cs="Times New Roman"/>
          <w:sz w:val="20"/>
          <w:szCs w:val="20"/>
        </w:rPr>
      </w:pPr>
      <w:r w:rsidRPr="00A56302">
        <w:rPr>
          <w:rFonts w:ascii="Times New Roman" w:hAnsi="Times New Roman" w:cs="Times New Roman"/>
          <w:sz w:val="20"/>
          <w:szCs w:val="20"/>
          <w:highlight w:val="yellow"/>
        </w:rPr>
        <w:t xml:space="preserve">The definition for M&gt;1 or N&gt;1 is FFS </w:t>
      </w:r>
      <w:r w:rsidR="00271F54" w:rsidRPr="00A56302">
        <w:rPr>
          <w:rFonts w:ascii="Times New Roman" w:hAnsi="Times New Roman" w:cs="Times New Roman"/>
          <w:sz w:val="20"/>
          <w:szCs w:val="20"/>
          <w:highlight w:val="yellow"/>
        </w:rPr>
        <w:t xml:space="preserve">(note: </w:t>
      </w:r>
      <w:r w:rsidR="0017099E" w:rsidRPr="00A56302">
        <w:rPr>
          <w:rFonts w:ascii="Times New Roman" w:hAnsi="Times New Roman" w:cs="Times New Roman"/>
          <w:sz w:val="20"/>
          <w:szCs w:val="20"/>
          <w:highlight w:val="yellow"/>
        </w:rPr>
        <w:t xml:space="preserve">pending further study on </w:t>
      </w:r>
      <w:r w:rsidRPr="00A56302">
        <w:rPr>
          <w:rFonts w:ascii="Times New Roman" w:hAnsi="Times New Roman" w:cs="Times New Roman"/>
          <w:sz w:val="20"/>
          <w:szCs w:val="20"/>
          <w:highlight w:val="yellow"/>
        </w:rPr>
        <w:t xml:space="preserve">multiple </w:t>
      </w:r>
      <w:r w:rsidR="0017099E" w:rsidRPr="00A56302">
        <w:rPr>
          <w:rFonts w:ascii="Times New Roman" w:hAnsi="Times New Roman" w:cs="Times New Roman"/>
          <w:sz w:val="20"/>
          <w:szCs w:val="20"/>
          <w:highlight w:val="yellow"/>
        </w:rPr>
        <w:t xml:space="preserve">options and </w:t>
      </w:r>
      <w:r w:rsidRPr="00A56302">
        <w:rPr>
          <w:rFonts w:ascii="Times New Roman" w:hAnsi="Times New Roman" w:cs="Times New Roman"/>
          <w:sz w:val="20"/>
          <w:szCs w:val="20"/>
          <w:highlight w:val="yellow"/>
        </w:rPr>
        <w:t>alternatives</w:t>
      </w:r>
      <w:r w:rsidR="00271F54" w:rsidRPr="00A56302">
        <w:rPr>
          <w:rFonts w:ascii="Times New Roman" w:hAnsi="Times New Roman" w:cs="Times New Roman"/>
          <w:sz w:val="20"/>
          <w:szCs w:val="20"/>
          <w:highlight w:val="yellow"/>
        </w:rPr>
        <w:t>)</w:t>
      </w:r>
      <w:r w:rsidRPr="00A56302">
        <w:rPr>
          <w:rFonts w:ascii="Times New Roman" w:hAnsi="Times New Roman" w:cs="Times New Roman"/>
          <w:sz w:val="20"/>
          <w:szCs w:val="20"/>
          <w:highlight w:val="yellow"/>
        </w:rPr>
        <w:t>.</w:t>
      </w:r>
      <w:r w:rsidRPr="00C854FE">
        <w:rPr>
          <w:rFonts w:ascii="Times New Roman" w:hAnsi="Times New Roman" w:cs="Times New Roman"/>
          <w:sz w:val="20"/>
          <w:szCs w:val="20"/>
        </w:rPr>
        <w:t xml:space="preserve"> </w:t>
      </w:r>
    </w:p>
    <w:p w14:paraId="011BC01E" w14:textId="504C43CD" w:rsidR="00BA5FF7" w:rsidRDefault="00BA5FF7" w:rsidP="00BA5FF7">
      <w:pPr>
        <w:snapToGrid w:val="0"/>
        <w:jc w:val="both"/>
        <w:rPr>
          <w:rFonts w:ascii="Times New Roman" w:hAnsi="Times New Roman" w:cs="Times New Roman"/>
          <w:sz w:val="20"/>
          <w:szCs w:val="20"/>
        </w:rPr>
      </w:pPr>
    </w:p>
    <w:p w14:paraId="70D615CC" w14:textId="59F63F5B" w:rsidR="00C854FE" w:rsidRDefault="00B63F8D" w:rsidP="00BA5FF7">
      <w:pPr>
        <w:snapToGrid w:val="0"/>
        <w:jc w:val="both"/>
        <w:rPr>
          <w:rFonts w:ascii="Times New Roman" w:hAnsi="Times New Roman" w:cs="Times New Roman"/>
          <w:sz w:val="20"/>
          <w:szCs w:val="20"/>
        </w:rPr>
      </w:pPr>
      <w:r w:rsidRPr="00AC3E00">
        <w:rPr>
          <w:rFonts w:ascii="Times New Roman" w:hAnsi="Times New Roman" w:cs="Times New Roman"/>
          <w:b/>
          <w:sz w:val="20"/>
          <w:szCs w:val="20"/>
          <w:highlight w:val="yellow"/>
          <w:u w:val="single"/>
        </w:rPr>
        <w:t>Proposal 1.2</w:t>
      </w:r>
      <w:r w:rsidRPr="00AC3E00">
        <w:rPr>
          <w:rFonts w:ascii="Times New Roman" w:hAnsi="Times New Roman" w:cs="Times New Roman"/>
          <w:sz w:val="20"/>
          <w:szCs w:val="20"/>
          <w:highlight w:val="yellow"/>
        </w:rPr>
        <w:t xml:space="preserve">: </w:t>
      </w:r>
      <w:r w:rsidRPr="00AC3E00">
        <w:rPr>
          <w:rFonts w:ascii="Times New Roman" w:hAnsi="Times New Roman" w:cs="Times New Roman"/>
          <w:sz w:val="20"/>
          <w:szCs w:val="20"/>
          <w:highlight w:val="yellow"/>
        </w:rPr>
        <w:t>On Rel.17 unified TCI framework</w:t>
      </w:r>
      <w:r w:rsidRPr="00AC3E00">
        <w:rPr>
          <w:rFonts w:ascii="Times New Roman" w:hAnsi="Times New Roman" w:cs="Times New Roman"/>
          <w:sz w:val="20"/>
          <w:szCs w:val="20"/>
          <w:highlight w:val="yellow"/>
        </w:rPr>
        <w:t>, a UE can be configured with either joint DL/UL TCI or separate DL/UL TCI via higher-layer (RRC) signaling.</w:t>
      </w:r>
    </w:p>
    <w:p w14:paraId="67A4B211" w14:textId="77777777" w:rsidR="00B63F8D" w:rsidRDefault="00B63F8D" w:rsidP="00BA5FF7">
      <w:pPr>
        <w:snapToGrid w:val="0"/>
        <w:jc w:val="both"/>
        <w:rPr>
          <w:rFonts w:ascii="Times New Roman" w:hAnsi="Times New Roman" w:cs="Times New Roman"/>
          <w:sz w:val="20"/>
          <w:szCs w:val="20"/>
        </w:rPr>
      </w:pPr>
    </w:p>
    <w:p w14:paraId="18D1F54E" w14:textId="293FCEDA" w:rsidR="00C854FE" w:rsidRDefault="00B63F8D" w:rsidP="00BA5FF7">
      <w:pPr>
        <w:snapToGrid w:val="0"/>
        <w:jc w:val="both"/>
        <w:rPr>
          <w:rFonts w:ascii="Times New Roman" w:hAnsi="Times New Roman" w:cs="Times New Roman"/>
          <w:sz w:val="20"/>
          <w:szCs w:val="20"/>
        </w:rPr>
      </w:pPr>
      <w:r>
        <w:rPr>
          <w:rFonts w:ascii="Times New Roman" w:hAnsi="Times New Roman" w:cs="Times New Roman"/>
          <w:b/>
          <w:sz w:val="20"/>
          <w:szCs w:val="20"/>
          <w:u w:val="single"/>
        </w:rPr>
        <w:t>Proposal 1.3</w:t>
      </w:r>
      <w:r w:rsidR="00C854FE">
        <w:rPr>
          <w:rFonts w:ascii="Times New Roman" w:hAnsi="Times New Roman" w:cs="Times New Roman"/>
          <w:sz w:val="20"/>
          <w:szCs w:val="20"/>
        </w:rPr>
        <w:t xml:space="preserve">: </w:t>
      </w:r>
      <w:r w:rsidR="00C42F37">
        <w:rPr>
          <w:rFonts w:ascii="Times New Roman" w:hAnsi="Times New Roman" w:cs="Times New Roman"/>
          <w:sz w:val="20"/>
          <w:szCs w:val="20"/>
        </w:rPr>
        <w:t>(on issue I.1)</w:t>
      </w:r>
    </w:p>
    <w:p w14:paraId="164FE401" w14:textId="77777777" w:rsidR="00C42F37" w:rsidRDefault="00C42F37" w:rsidP="00BA5FF7">
      <w:pPr>
        <w:snapToGrid w:val="0"/>
        <w:jc w:val="both"/>
        <w:rPr>
          <w:rFonts w:ascii="Times New Roman" w:hAnsi="Times New Roman" w:cs="Times New Roman"/>
          <w:sz w:val="20"/>
          <w:szCs w:val="20"/>
        </w:rPr>
      </w:pPr>
    </w:p>
    <w:p w14:paraId="03A1F4A3" w14:textId="77777777" w:rsidR="00C854FE" w:rsidRDefault="00C854FE" w:rsidP="00BA5FF7">
      <w:pPr>
        <w:snapToGrid w:val="0"/>
        <w:jc w:val="both"/>
        <w:rPr>
          <w:rFonts w:ascii="Times New Roman" w:hAnsi="Times New Roman" w:cs="Times New Roman"/>
          <w:sz w:val="20"/>
          <w:szCs w:val="20"/>
        </w:rPr>
      </w:pPr>
    </w:p>
    <w:p w14:paraId="3E9592F3" w14:textId="77777777"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TableGrid"/>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52504F">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52504F">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4F3303"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08238AEC" w:rsidR="004F3303" w:rsidRPr="00D74C62" w:rsidRDefault="004F3303" w:rsidP="004F3303">
            <w:pPr>
              <w:snapToGrid w:val="0"/>
              <w:rPr>
                <w:rFonts w:ascii="Times New Roman" w:eastAsia="DengXia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56BDB77" w14:textId="21DBCBBB" w:rsidR="00542934" w:rsidRPr="00542934" w:rsidRDefault="00542934" w:rsidP="005A4CB9">
            <w:pPr>
              <w:snapToGrid w:val="0"/>
              <w:rPr>
                <w:rFonts w:ascii="Times New Roman" w:eastAsia="DengXian" w:hAnsi="Times New Roman" w:cs="Times New Roman"/>
                <w:sz w:val="18"/>
                <w:szCs w:val="18"/>
                <w:lang w:eastAsia="zh-CN"/>
              </w:rPr>
            </w:pPr>
          </w:p>
        </w:tc>
      </w:tr>
      <w:tr w:rsidR="0061298D"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32DAC74F" w:rsidR="0061298D" w:rsidRDefault="0061298D" w:rsidP="0061298D">
            <w:pPr>
              <w:snapToGrid w:val="0"/>
              <w:rPr>
                <w:rFonts w:ascii="Times New Roman" w:hAnsi="Times New Roman" w:cs="Times New Roman"/>
                <w:sz w:val="18"/>
                <w:szCs w:val="18"/>
              </w:rPr>
            </w:pPr>
          </w:p>
        </w:tc>
        <w:tc>
          <w:tcPr>
            <w:tcW w:w="8550" w:type="dxa"/>
            <w:tcBorders>
              <w:top w:val="single" w:sz="4" w:space="0" w:color="auto"/>
              <w:left w:val="single" w:sz="4" w:space="0" w:color="auto"/>
              <w:bottom w:val="single" w:sz="4" w:space="0" w:color="auto"/>
              <w:right w:val="single" w:sz="4" w:space="0" w:color="auto"/>
            </w:tcBorders>
          </w:tcPr>
          <w:p w14:paraId="26878BCA" w14:textId="569525DF" w:rsidR="0061298D" w:rsidRPr="002D6408" w:rsidRDefault="0061298D" w:rsidP="0061298D">
            <w:pPr>
              <w:snapToGrid w:val="0"/>
              <w:rPr>
                <w:rFonts w:ascii="Times New Roman" w:hAnsi="Times New Roman" w:cs="Times New Roman"/>
                <w:sz w:val="18"/>
                <w:szCs w:val="18"/>
              </w:rPr>
            </w:pPr>
          </w:p>
        </w:tc>
      </w:tr>
      <w:tr w:rsidR="008639A8"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098BA791" w:rsidR="008639A8" w:rsidRDefault="008639A8" w:rsidP="008639A8">
            <w:pPr>
              <w:snapToGrid w:val="0"/>
              <w:rPr>
                <w:rFonts w:ascii="Times New Roman" w:eastAsia="SimSu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55054DD" w14:textId="0E1CFFBD" w:rsidR="008639A8" w:rsidRDefault="008639A8" w:rsidP="008639A8">
            <w:pPr>
              <w:snapToGrid w:val="0"/>
              <w:rPr>
                <w:rFonts w:ascii="Times New Roman" w:eastAsia="SimSun" w:hAnsi="Times New Roman" w:cs="Times New Roman"/>
                <w:sz w:val="18"/>
                <w:szCs w:val="18"/>
                <w:lang w:eastAsia="zh-CN"/>
              </w:rPr>
            </w:pPr>
          </w:p>
        </w:tc>
      </w:tr>
      <w:tr w:rsidR="002F0635"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44B180A7" w:rsidR="002F0635" w:rsidRDefault="002F0635" w:rsidP="002F0635">
            <w:pPr>
              <w:snapToGrid w:val="0"/>
              <w:rPr>
                <w:rFonts w:ascii="Times New Roman" w:eastAsia="SimSu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FE8A746" w14:textId="4DA8181A" w:rsidR="002F0635" w:rsidRDefault="002F0635" w:rsidP="002F0635">
            <w:pPr>
              <w:snapToGrid w:val="0"/>
              <w:rPr>
                <w:rFonts w:ascii="Times New Roman" w:eastAsia="SimSun" w:hAnsi="Times New Roman" w:cs="Times New Roman"/>
                <w:sz w:val="18"/>
                <w:szCs w:val="18"/>
                <w:lang w:eastAsia="zh-CN"/>
              </w:rPr>
            </w:pPr>
          </w:p>
        </w:tc>
      </w:tr>
      <w:tr w:rsidR="002F0635"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0F14CE87" w:rsidR="002F0635" w:rsidRDefault="002F0635" w:rsidP="002F0635">
            <w:pPr>
              <w:snapToGrid w:val="0"/>
              <w:rPr>
                <w:rFonts w:ascii="Times New Roman" w:eastAsia="DengXia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36E8B6A" w14:textId="68A14D06" w:rsidR="00802789" w:rsidRPr="00802789" w:rsidRDefault="00802789" w:rsidP="00802789">
            <w:pPr>
              <w:rPr>
                <w:rFonts w:ascii="Times New Roman" w:eastAsia="SimSun" w:hAnsi="Times New Roman" w:cs="Times New Roman"/>
                <w:sz w:val="18"/>
                <w:lang w:eastAsia="en-US"/>
              </w:rPr>
            </w:pPr>
          </w:p>
        </w:tc>
      </w:tr>
      <w:tr w:rsidR="00192767"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00AD37D2" w:rsidR="00192767" w:rsidRDefault="00192767" w:rsidP="00192767">
            <w:pPr>
              <w:snapToGrid w:val="0"/>
              <w:rPr>
                <w:rFonts w:ascii="Times New Roman" w:eastAsia="DengXia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2106A7E" w14:textId="54A2B2AB" w:rsidR="00192767" w:rsidRDefault="00192767" w:rsidP="00BA4806">
            <w:pPr>
              <w:snapToGrid w:val="0"/>
              <w:rPr>
                <w:rFonts w:ascii="Times New Roman" w:eastAsia="DengXian" w:hAnsi="Times New Roman" w:cs="Times New Roman"/>
                <w:sz w:val="18"/>
                <w:szCs w:val="18"/>
                <w:lang w:eastAsia="zh-CN"/>
              </w:rPr>
            </w:pPr>
          </w:p>
        </w:tc>
      </w:tr>
      <w:tr w:rsidR="005F5FFB"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7AC0040C" w:rsidR="005F5FFB" w:rsidRDefault="005F5FFB" w:rsidP="005F5FFB">
            <w:pPr>
              <w:snapToGrid w:val="0"/>
              <w:rPr>
                <w:rFonts w:ascii="Times New Roman" w:eastAsia="DengXia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38FE505" w14:textId="104323C5" w:rsidR="005F5FFB" w:rsidRPr="00B81BD4" w:rsidRDefault="005F5FFB" w:rsidP="005F5FFB">
            <w:pPr>
              <w:snapToGrid w:val="0"/>
              <w:rPr>
                <w:rFonts w:ascii="Times New Roman" w:hAnsi="Times New Roman" w:cs="Times New Roman"/>
                <w:sz w:val="18"/>
              </w:rPr>
            </w:pPr>
          </w:p>
        </w:tc>
      </w:tr>
      <w:tr w:rsidR="0013293D"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3F1ED194" w:rsidR="0013293D" w:rsidRDefault="0013293D" w:rsidP="0013293D">
            <w:pPr>
              <w:snapToGrid w:val="0"/>
              <w:rPr>
                <w:rFonts w:ascii="Times New Roman" w:eastAsia="DengXia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0ADC8A4" w14:textId="336830A4" w:rsidR="0013293D" w:rsidRDefault="0013293D" w:rsidP="0013293D">
            <w:pPr>
              <w:snapToGrid w:val="0"/>
              <w:rPr>
                <w:rFonts w:ascii="Times New Roman" w:eastAsia="DengXian" w:hAnsi="Times New Roman" w:cs="Times New Roman"/>
                <w:sz w:val="18"/>
                <w:szCs w:val="18"/>
                <w:lang w:eastAsia="zh-CN"/>
              </w:rPr>
            </w:pPr>
          </w:p>
        </w:tc>
      </w:tr>
      <w:tr w:rsidR="0013293D"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8E80A29" w:rsidR="0013293D" w:rsidRDefault="0013293D" w:rsidP="0013293D">
            <w:pPr>
              <w:snapToGrid w:val="0"/>
              <w:rPr>
                <w:rFonts w:ascii="Times New Roman" w:eastAsia="DengXia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C4D8AE5" w14:textId="1C5AF7FB" w:rsidR="00397ABF" w:rsidRPr="000B0AC1" w:rsidRDefault="00397ABF" w:rsidP="000B0AC1">
            <w:pPr>
              <w:snapToGrid w:val="0"/>
              <w:jc w:val="both"/>
              <w:rPr>
                <w:rFonts w:ascii="Times New Roman" w:hAnsi="Times New Roman" w:cs="Times New Roman"/>
                <w:sz w:val="18"/>
                <w:szCs w:val="18"/>
                <w:highlight w:val="yellow"/>
              </w:rPr>
            </w:pPr>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615CFB13"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2 (L1/L2-centric inter-cell mobility)</w:t>
      </w:r>
    </w:p>
    <w:p w14:paraId="5E2C4D8F" w14:textId="2CD5B5B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TableGrid"/>
        <w:tblW w:w="0" w:type="auto"/>
        <w:tblLook w:val="04A0" w:firstRow="1" w:lastRow="0" w:firstColumn="1" w:lastColumn="0" w:noHBand="0" w:noVBand="1"/>
      </w:tblPr>
      <w:tblGrid>
        <w:gridCol w:w="529"/>
        <w:gridCol w:w="2421"/>
        <w:gridCol w:w="5410"/>
        <w:gridCol w:w="1566"/>
      </w:tblGrid>
      <w:tr w:rsidR="008967AF" w:rsidRPr="00CF1464" w14:paraId="2713150C" w14:textId="77777777" w:rsidTr="002B28FA">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49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471" w:type="dxa"/>
            <w:shd w:val="clear" w:color="auto" w:fill="D9D9D9" w:themeFill="background1" w:themeFillShade="D9"/>
          </w:tcPr>
          <w:p w14:paraId="4044B651" w14:textId="312E5BE6"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B808CD">
              <w:rPr>
                <w:rFonts w:ascii="Times New Roman" w:hAnsi="Times New Roman" w:cs="Times New Roman"/>
                <w:b/>
                <w:sz w:val="18"/>
                <w:szCs w:val="20"/>
              </w:rPr>
              <w:t>notes/observation</w:t>
            </w:r>
          </w:p>
        </w:tc>
      </w:tr>
      <w:tr w:rsidR="0022151E" w:rsidRPr="00CF1464" w14:paraId="652271B9" w14:textId="77777777" w:rsidTr="002B28FA">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lay</w:t>
            </w:r>
            <w:r w:rsidR="0022151E">
              <w:rPr>
                <w:rFonts w:ascii="Times New Roman" w:hAnsi="Times New Roman" w:cs="Times New Roman"/>
                <w:sz w:val="18"/>
                <w:szCs w:val="20"/>
              </w:rPr>
              <w:t xml:space="preserve">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49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37300C5A" w:rsidR="00165E58" w:rsidRDefault="00165E58" w:rsidP="00DC7EA3">
            <w:pPr>
              <w:pStyle w:val="ListParagraph"/>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p>
          <w:p w14:paraId="1E3A27BB" w14:textId="7A5DDBC6" w:rsidR="0022151E" w:rsidRPr="00165E58" w:rsidRDefault="00165E58" w:rsidP="00DC7EA3">
            <w:pPr>
              <w:pStyle w:val="ListParagraph"/>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29CDFDF5" w:rsidR="00A3781F" w:rsidRDefault="00A3781F" w:rsidP="00DC7EA3">
            <w:pPr>
              <w:pStyle w:val="ListParagraph"/>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w:t>
            </w:r>
            <w:r>
              <w:rPr>
                <w:rFonts w:ascii="Times New Roman" w:hAnsi="Times New Roman" w:cs="Times New Roman"/>
                <w:sz w:val="18"/>
                <w:szCs w:val="20"/>
              </w:rPr>
              <w:t>, ASUS</w:t>
            </w:r>
          </w:p>
          <w:p w14:paraId="3812FA97" w14:textId="086BD682" w:rsidR="0022151E" w:rsidRPr="00A3781F" w:rsidRDefault="00A3781F" w:rsidP="00DC7EA3">
            <w:pPr>
              <w:pStyle w:val="ListParagraph"/>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Futurewei</w:t>
            </w:r>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1D9CFE95" w:rsidR="00A3781F" w:rsidRDefault="00A3781F" w:rsidP="00DC7EA3">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p>
          <w:p w14:paraId="1072E1BF" w14:textId="77777777" w:rsidR="0022151E" w:rsidRDefault="00A3781F" w:rsidP="00DC7EA3">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Huawei/HiSi</w:t>
            </w:r>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Default="001719D4" w:rsidP="00E33949">
            <w:pPr>
              <w:snapToGrid w:val="0"/>
              <w:rPr>
                <w:rFonts w:ascii="Times New Roman" w:hAnsi="Times New Roman" w:cs="Times New Roman"/>
                <w:sz w:val="18"/>
                <w:szCs w:val="20"/>
              </w:rPr>
            </w:pPr>
            <w:r>
              <w:rPr>
                <w:rFonts w:ascii="Times New Roman" w:hAnsi="Times New Roman" w:cs="Times New Roman"/>
                <w:sz w:val="18"/>
                <w:szCs w:val="20"/>
              </w:rPr>
              <w:t xml:space="preserve">Inter-DU (requiring RAN3) vs. intra-DU: </w:t>
            </w:r>
          </w:p>
          <w:p w14:paraId="73769036" w14:textId="517EC972" w:rsidR="001719D4" w:rsidRDefault="001719D4" w:rsidP="00DC7EA3">
            <w:pPr>
              <w:pStyle w:val="ListParagraph"/>
              <w:numPr>
                <w:ilvl w:val="0"/>
                <w:numId w:val="41"/>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7F3B78C0" w:rsidR="00E5149D" w:rsidRPr="001C40C1" w:rsidRDefault="001719D4" w:rsidP="00DC7EA3">
            <w:pPr>
              <w:pStyle w:val="ListParagraph"/>
              <w:numPr>
                <w:ilvl w:val="0"/>
                <w:numId w:val="41"/>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Intra-DU</w:t>
            </w:r>
            <w:r>
              <w:rPr>
                <w:rFonts w:ascii="Times New Roman" w:hAnsi="Times New Roman" w:cs="Times New Roman"/>
                <w:sz w:val="18"/>
                <w:szCs w:val="20"/>
              </w:rPr>
              <w:t>:</w:t>
            </w:r>
            <w:r w:rsidR="00132C58">
              <w:rPr>
                <w:rFonts w:ascii="Times New Roman" w:hAnsi="Times New Roman" w:cs="Times New Roman"/>
                <w:sz w:val="18"/>
                <w:szCs w:val="20"/>
              </w:rPr>
              <w:t xml:space="preserve"> OPPO, Huawei/HiSi, Samsung</w:t>
            </w:r>
          </w:p>
        </w:tc>
        <w:tc>
          <w:tcPr>
            <w:tcW w:w="1471" w:type="dxa"/>
          </w:tcPr>
          <w:p w14:paraId="7B401995" w14:textId="513F0F33" w:rsidR="0022151E" w:rsidRPr="00CF1464" w:rsidRDefault="0022151E" w:rsidP="0022151E">
            <w:pPr>
              <w:snapToGrid w:val="0"/>
              <w:rPr>
                <w:rFonts w:ascii="Times New Roman" w:hAnsi="Times New Roman" w:cs="Times New Roman"/>
                <w:sz w:val="18"/>
                <w:szCs w:val="20"/>
              </w:rPr>
            </w:pPr>
          </w:p>
        </w:tc>
      </w:tr>
      <w:tr w:rsidR="0022151E" w:rsidRPr="00CF1464" w14:paraId="78CF3903" w14:textId="77777777" w:rsidTr="002B28FA">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49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3068F8E8" w:rsid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p>
          <w:p w14:paraId="3FE1231C" w14:textId="0204A684" w:rsid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p>
          <w:p w14:paraId="01D59110" w14:textId="35919472" w:rsidR="0022151E" w:rsidRP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47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2B28FA">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49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9E2F4C7" w:rsidR="007F3BA4" w:rsidRDefault="007F3BA4" w:rsidP="00DC7EA3">
            <w:pPr>
              <w:pStyle w:val="ListParagraph"/>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Only one (Beam metric,SourceRS) pair: Spreadtrum</w:t>
            </w:r>
          </w:p>
          <w:p w14:paraId="5BC0BEE6" w14:textId="5074833F" w:rsidR="007F3BA4" w:rsidRDefault="007F3BA4" w:rsidP="00DC7EA3">
            <w:pPr>
              <w:pStyle w:val="ListParagraph"/>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More than one</w:t>
            </w:r>
            <w:r>
              <w:rPr>
                <w:rFonts w:ascii="Times New Roman" w:hAnsi="Times New Roman" w:cs="Times New Roman"/>
                <w:sz w:val="18"/>
                <w:szCs w:val="20"/>
              </w:rPr>
              <w:t xml:space="preserve"> (Beam metric,SourceRS) pair</w:t>
            </w:r>
            <w:r>
              <w:rPr>
                <w:rFonts w:ascii="Times New Roman" w:hAnsi="Times New Roman" w:cs="Times New Roman"/>
                <w:sz w:val="18"/>
                <w:szCs w:val="20"/>
              </w:rPr>
              <w:t>s</w:t>
            </w:r>
            <w:r>
              <w:rPr>
                <w:rFonts w:ascii="Times New Roman" w:hAnsi="Times New Roman" w:cs="Times New Roman"/>
                <w:sz w:val="18"/>
                <w:szCs w:val="20"/>
              </w:rPr>
              <w:t xml:space="preserve">: </w:t>
            </w:r>
            <w:r>
              <w:rPr>
                <w:rFonts w:ascii="Times New Roman" w:hAnsi="Times New Roman" w:cs="Times New Roman"/>
                <w:sz w:val="18"/>
                <w:szCs w:val="20"/>
              </w:rPr>
              <w:t>Ericsson, Samsung, vivo, Qualcomm, Futurewei, Lenovo/MoM</w:t>
            </w:r>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2718935E" w:rsidR="00851144" w:rsidRDefault="00851144" w:rsidP="00DC7EA3">
            <w:pPr>
              <w:pStyle w:val="ListParagraph"/>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Huawei/HiSi</w:t>
            </w:r>
            <w:r w:rsidRPr="00764735">
              <w:rPr>
                <w:rFonts w:ascii="Times New Roman" w:hAnsi="Times New Roman" w:cs="Times New Roman"/>
                <w:sz w:val="18"/>
                <w:szCs w:val="20"/>
              </w:rPr>
              <w:t>, Sony</w:t>
            </w:r>
            <w:r w:rsidR="009F40E5">
              <w:rPr>
                <w:rFonts w:ascii="Times New Roman" w:hAnsi="Times New Roman" w:cs="Times New Roman"/>
                <w:sz w:val="18"/>
                <w:szCs w:val="20"/>
              </w:rPr>
              <w:t>, Samsung</w:t>
            </w:r>
          </w:p>
          <w:p w14:paraId="72ABCED2" w14:textId="7A79118C" w:rsidR="0022151E" w:rsidRPr="001C66BF" w:rsidRDefault="00851144" w:rsidP="00DC7EA3">
            <w:pPr>
              <w:pStyle w:val="ListParagraph"/>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p>
        </w:tc>
        <w:tc>
          <w:tcPr>
            <w:tcW w:w="147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2B28FA">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49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6245940C" w:rsidR="0068368A" w:rsidRPr="002B28FA" w:rsidRDefault="0068368A"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w:t>
            </w:r>
            <w:r w:rsidRPr="002B28FA">
              <w:rPr>
                <w:rFonts w:ascii="Times New Roman" w:hAnsi="Times New Roman" w:cs="Times New Roman"/>
                <w:sz w:val="18"/>
                <w:szCs w:val="20"/>
              </w:rPr>
              <w:t>n CSI-SSB-ResourceSet: Nokia/NSB</w:t>
            </w:r>
          </w:p>
          <w:p w14:paraId="5D9E7FD8" w14:textId="3E168F09"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vivo, LGE, Intel, Sony, Qualcomm</w:t>
            </w:r>
          </w:p>
          <w:p w14:paraId="027A2643" w14:textId="5D9A75FC"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47774E17"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 xml:space="preserve">Where to include </w:t>
            </w:r>
            <w:r w:rsidRPr="002B28FA">
              <w:rPr>
                <w:rFonts w:ascii="Times New Roman" w:hAnsi="Times New Roman" w:cs="Times New Roman"/>
                <w:sz w:val="18"/>
                <w:szCs w:val="20"/>
              </w:rPr>
              <w:t>SSBs/source RSs</w:t>
            </w:r>
            <w:r w:rsidRPr="002B28FA">
              <w:rPr>
                <w:rFonts w:ascii="Times New Roman" w:hAnsi="Times New Roman" w:cs="Times New Roman"/>
                <w:sz w:val="18"/>
                <w:szCs w:val="20"/>
              </w:rPr>
              <w:t xml:space="preserve"> of non-serving cells</w:t>
            </w:r>
          </w:p>
          <w:p w14:paraId="6B7BCCD0" w14:textId="671C597B" w:rsidR="00752752" w:rsidRPr="002B28FA" w:rsidRDefault="00411B9F" w:rsidP="00DC7EA3">
            <w:pPr>
              <w:pStyle w:val="ListParagraph"/>
              <w:numPr>
                <w:ilvl w:val="0"/>
                <w:numId w:val="47"/>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w:t>
            </w:r>
            <w:r w:rsidRPr="002B28FA">
              <w:rPr>
                <w:rFonts w:ascii="Times New Roman" w:hAnsi="Times New Roman" w:cs="Times New Roman"/>
                <w:sz w:val="18"/>
                <w:szCs w:val="20"/>
              </w:rPr>
              <w:t xml:space="preserve">: Nokia/NSB, Ericsson, Samsung </w:t>
            </w:r>
          </w:p>
          <w:p w14:paraId="1BF8EEDD" w14:textId="7DBEA7A2" w:rsidR="0022151E" w:rsidRPr="002B28FA" w:rsidRDefault="00411B9F" w:rsidP="00DC7EA3">
            <w:pPr>
              <w:pStyle w:val="ListParagraph"/>
              <w:numPr>
                <w:ilvl w:val="0"/>
                <w:numId w:val="47"/>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47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2B28FA">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lastRenderedPageBreak/>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49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5A70B7EA"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Huawei/HiSi</w:t>
            </w:r>
            <w:r w:rsidR="00FA7B20" w:rsidRPr="00764735">
              <w:rPr>
                <w:rFonts w:ascii="Times New Roman" w:hAnsi="Times New Roman" w:cs="Times New Roman"/>
                <w:sz w:val="18"/>
                <w:szCs w:val="20"/>
              </w:rPr>
              <w:t>, LGE, Sony</w:t>
            </w:r>
          </w:p>
          <w:p w14:paraId="1BD9CF0D" w14:textId="3F1823A4"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7FB6C5C7"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411B9F">
              <w:rPr>
                <w:rFonts w:ascii="Times New Roman" w:hAnsi="Times New Roman" w:cs="Times New Roman"/>
                <w:sz w:val="18"/>
                <w:szCs w:val="20"/>
              </w:rPr>
              <w:t>, NTT Docomo</w:t>
            </w:r>
          </w:p>
          <w:p w14:paraId="6A53828D" w14:textId="709C2E13"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p>
        </w:tc>
        <w:tc>
          <w:tcPr>
            <w:tcW w:w="147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151E" w:rsidRPr="00CF1464" w14:paraId="212CD16C" w14:textId="77777777" w:rsidTr="002B28FA">
        <w:tc>
          <w:tcPr>
            <w:tcW w:w="531" w:type="dxa"/>
          </w:tcPr>
          <w:p w14:paraId="7A110C67" w14:textId="21F5B811" w:rsidR="0022151E" w:rsidRDefault="0022151E" w:rsidP="0022151E">
            <w:pPr>
              <w:snapToGrid w:val="0"/>
              <w:rPr>
                <w:rFonts w:ascii="Times New Roman" w:hAnsi="Times New Roman" w:cs="Times New Roman"/>
                <w:sz w:val="18"/>
                <w:szCs w:val="20"/>
              </w:rPr>
            </w:pPr>
          </w:p>
        </w:tc>
        <w:tc>
          <w:tcPr>
            <w:tcW w:w="2434" w:type="dxa"/>
          </w:tcPr>
          <w:p w14:paraId="7B15D535" w14:textId="6FB5867F" w:rsidR="0022151E" w:rsidRDefault="0022151E" w:rsidP="0022151E">
            <w:pPr>
              <w:snapToGrid w:val="0"/>
              <w:rPr>
                <w:rFonts w:ascii="Times New Roman" w:hAnsi="Times New Roman" w:cs="Times New Roman"/>
                <w:sz w:val="18"/>
                <w:szCs w:val="20"/>
              </w:rPr>
            </w:pPr>
          </w:p>
        </w:tc>
        <w:tc>
          <w:tcPr>
            <w:tcW w:w="5490" w:type="dxa"/>
          </w:tcPr>
          <w:p w14:paraId="0FA153F5" w14:textId="77777777" w:rsidR="0022151E" w:rsidRDefault="0022151E" w:rsidP="0022151E">
            <w:pPr>
              <w:snapToGrid w:val="0"/>
              <w:rPr>
                <w:rFonts w:ascii="Times New Roman" w:hAnsi="Times New Roman" w:cs="Times New Roman"/>
                <w:sz w:val="18"/>
                <w:szCs w:val="20"/>
              </w:rPr>
            </w:pPr>
          </w:p>
        </w:tc>
        <w:tc>
          <w:tcPr>
            <w:tcW w:w="1471" w:type="dxa"/>
          </w:tcPr>
          <w:p w14:paraId="3B1EA1AA" w14:textId="77777777" w:rsidR="0022151E" w:rsidRDefault="0022151E" w:rsidP="0022151E">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8967AF"/>
    <w:p w14:paraId="2338BF84" w14:textId="030F2C20" w:rsidR="00C5010E" w:rsidRDefault="006808F7" w:rsidP="00C5010E">
      <w:pPr>
        <w:snapToGrid w:val="0"/>
        <w:jc w:val="both"/>
        <w:rPr>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On Rel.17 enhancements to enable 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 xml:space="preserve">mobility: </w:t>
      </w:r>
    </w:p>
    <w:p w14:paraId="781C7195" w14:textId="763E568A" w:rsidR="00CC3B95" w:rsidRDefault="00CC3B95" w:rsidP="00C5010E">
      <w:pPr>
        <w:snapToGrid w:val="0"/>
        <w:jc w:val="both"/>
        <w:rPr>
          <w:rFonts w:ascii="Times New Roman" w:hAnsi="Times New Roman" w:cs="Times New Roman"/>
          <w:sz w:val="20"/>
          <w:szCs w:val="20"/>
        </w:rPr>
      </w:pPr>
    </w:p>
    <w:p w14:paraId="508AF52D" w14:textId="77777777" w:rsidR="00CC3B95" w:rsidRPr="000B0AC1" w:rsidRDefault="00CC3B95" w:rsidP="00C5010E">
      <w:pPr>
        <w:snapToGrid w:val="0"/>
        <w:jc w:val="both"/>
        <w:rPr>
          <w:rFonts w:ascii="Times New Roman" w:hAnsi="Times New Roman" w:cs="Times New Roman"/>
          <w:sz w:val="20"/>
          <w:szCs w:val="20"/>
        </w:rPr>
      </w:pPr>
    </w:p>
    <w:p w14:paraId="4C57D1EF" w14:textId="77777777" w:rsidR="00BD312B" w:rsidRDefault="00BD312B" w:rsidP="00C5010E">
      <w:pPr>
        <w:snapToGrid w:val="0"/>
        <w:jc w:val="both"/>
        <w:rPr>
          <w:rFonts w:ascii="Times New Roman" w:hAnsi="Times New Roman" w:cs="Times New Roman"/>
          <w:sz w:val="20"/>
          <w:szCs w:val="20"/>
        </w:rPr>
      </w:pPr>
    </w:p>
    <w:p w14:paraId="264A460D" w14:textId="1193510D"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TableGrid"/>
        <w:tblW w:w="9985" w:type="dxa"/>
        <w:tblLook w:val="04A0" w:firstRow="1" w:lastRow="0" w:firstColumn="1" w:lastColumn="0" w:noHBand="0" w:noVBand="1"/>
      </w:tblPr>
      <w:tblGrid>
        <w:gridCol w:w="1615"/>
        <w:gridCol w:w="8370"/>
      </w:tblGrid>
      <w:tr w:rsidR="00740625" w14:paraId="269BA500"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40625" w14:paraId="3F160BE1" w14:textId="77777777" w:rsidTr="00AC6C46">
        <w:tc>
          <w:tcPr>
            <w:tcW w:w="1615" w:type="dxa"/>
            <w:tcBorders>
              <w:top w:val="single" w:sz="4" w:space="0" w:color="auto"/>
              <w:left w:val="single" w:sz="4" w:space="0" w:color="auto"/>
              <w:bottom w:val="single" w:sz="4" w:space="0" w:color="auto"/>
              <w:right w:val="single" w:sz="4" w:space="0" w:color="auto"/>
            </w:tcBorders>
          </w:tcPr>
          <w:p w14:paraId="56DBDB59" w14:textId="5AFFD716" w:rsidR="00740625" w:rsidRPr="00D74C62" w:rsidRDefault="00740625" w:rsidP="00AC6C46">
            <w:pPr>
              <w:snapToGrid w:val="0"/>
              <w:rPr>
                <w:rFonts w:ascii="Times New Roman" w:eastAsia="DengXia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4B7ABF9F" w14:textId="1E0FB0D6" w:rsidR="00740625" w:rsidRPr="00542934" w:rsidRDefault="00740625" w:rsidP="000753DC">
            <w:pPr>
              <w:snapToGrid w:val="0"/>
              <w:rPr>
                <w:rFonts w:ascii="Times New Roman" w:eastAsia="DengXian" w:hAnsi="Times New Roman" w:cs="Times New Roman"/>
                <w:sz w:val="18"/>
                <w:szCs w:val="18"/>
                <w:lang w:eastAsia="zh-CN"/>
              </w:rPr>
            </w:pPr>
          </w:p>
        </w:tc>
      </w:tr>
      <w:tr w:rsidR="00945D80" w:rsidRPr="00B70F28" w14:paraId="65BA21D5" w14:textId="77777777" w:rsidTr="00AC6C46">
        <w:tc>
          <w:tcPr>
            <w:tcW w:w="1615" w:type="dxa"/>
            <w:tcBorders>
              <w:top w:val="single" w:sz="4" w:space="0" w:color="auto"/>
              <w:left w:val="single" w:sz="4" w:space="0" w:color="auto"/>
              <w:bottom w:val="single" w:sz="4" w:space="0" w:color="auto"/>
              <w:right w:val="single" w:sz="4" w:space="0" w:color="auto"/>
            </w:tcBorders>
          </w:tcPr>
          <w:p w14:paraId="4BD29DC4" w14:textId="127F246D" w:rsidR="00945D80" w:rsidRDefault="00945D80" w:rsidP="00945D80">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69FB38AD" w14:textId="23EB3C90" w:rsidR="00945D80" w:rsidRPr="002D6408" w:rsidRDefault="00945D80" w:rsidP="00945D80">
            <w:pPr>
              <w:snapToGrid w:val="0"/>
              <w:rPr>
                <w:rFonts w:ascii="Times New Roman" w:hAnsi="Times New Roman" w:cs="Times New Roman"/>
                <w:sz w:val="18"/>
                <w:szCs w:val="18"/>
              </w:rPr>
            </w:pPr>
          </w:p>
        </w:tc>
      </w:tr>
      <w:tr w:rsidR="005A0016" w:rsidRPr="00B70F28" w14:paraId="6D440CF6" w14:textId="77777777" w:rsidTr="00AC6C46">
        <w:tc>
          <w:tcPr>
            <w:tcW w:w="1615" w:type="dxa"/>
            <w:tcBorders>
              <w:top w:val="single" w:sz="4" w:space="0" w:color="auto"/>
              <w:left w:val="single" w:sz="4" w:space="0" w:color="auto"/>
              <w:bottom w:val="single" w:sz="4" w:space="0" w:color="auto"/>
              <w:right w:val="single" w:sz="4" w:space="0" w:color="auto"/>
            </w:tcBorders>
          </w:tcPr>
          <w:p w14:paraId="4049B960" w14:textId="03FD0C35" w:rsidR="005A0016" w:rsidRDefault="005A0016" w:rsidP="005A0016">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75970AA" w14:textId="32A52158" w:rsidR="005A0016" w:rsidRDefault="005A0016" w:rsidP="005A0016">
            <w:pPr>
              <w:snapToGrid w:val="0"/>
              <w:rPr>
                <w:rFonts w:ascii="Times New Roman" w:eastAsia="SimSun" w:hAnsi="Times New Roman" w:cs="Times New Roman"/>
                <w:sz w:val="18"/>
                <w:szCs w:val="18"/>
                <w:lang w:eastAsia="zh-CN"/>
              </w:rPr>
            </w:pPr>
          </w:p>
        </w:tc>
      </w:tr>
      <w:tr w:rsidR="005A0016" w:rsidRPr="00B70F28" w14:paraId="2030A129" w14:textId="77777777" w:rsidTr="00AC6C46">
        <w:tc>
          <w:tcPr>
            <w:tcW w:w="1615" w:type="dxa"/>
            <w:tcBorders>
              <w:top w:val="single" w:sz="4" w:space="0" w:color="auto"/>
              <w:left w:val="single" w:sz="4" w:space="0" w:color="auto"/>
              <w:bottom w:val="single" w:sz="4" w:space="0" w:color="auto"/>
              <w:right w:val="single" w:sz="4" w:space="0" w:color="auto"/>
            </w:tcBorders>
          </w:tcPr>
          <w:p w14:paraId="5AB1DECE" w14:textId="68C48087" w:rsidR="005A0016" w:rsidRDefault="005A0016" w:rsidP="005A0016">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74BD609F" w14:textId="1DC9FB90" w:rsidR="005A0016" w:rsidRDefault="005A0016" w:rsidP="005A0016">
            <w:pPr>
              <w:snapToGrid w:val="0"/>
              <w:rPr>
                <w:rFonts w:ascii="Times New Roman" w:eastAsia="SimSun" w:hAnsi="Times New Roman" w:cs="Times New Roman"/>
                <w:sz w:val="18"/>
                <w:szCs w:val="18"/>
                <w:lang w:eastAsia="zh-CN"/>
              </w:rPr>
            </w:pPr>
          </w:p>
        </w:tc>
      </w:tr>
      <w:tr w:rsidR="0013293D" w:rsidRPr="00B70F28" w14:paraId="7B3A5B27" w14:textId="77777777" w:rsidTr="00AC6C46">
        <w:tc>
          <w:tcPr>
            <w:tcW w:w="1615" w:type="dxa"/>
            <w:tcBorders>
              <w:top w:val="single" w:sz="4" w:space="0" w:color="auto"/>
              <w:left w:val="single" w:sz="4" w:space="0" w:color="auto"/>
              <w:bottom w:val="single" w:sz="4" w:space="0" w:color="auto"/>
              <w:right w:val="single" w:sz="4" w:space="0" w:color="auto"/>
            </w:tcBorders>
          </w:tcPr>
          <w:p w14:paraId="307C1488" w14:textId="3640B943" w:rsidR="0013293D" w:rsidRDefault="0013293D" w:rsidP="0013293D">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232C72BC" w14:textId="5583A43E" w:rsidR="0013293D" w:rsidRDefault="0013293D" w:rsidP="0013293D">
            <w:pPr>
              <w:snapToGrid w:val="0"/>
              <w:rPr>
                <w:rFonts w:ascii="Times New Roman" w:eastAsia="SimSun" w:hAnsi="Times New Roman" w:cs="Times New Roman"/>
                <w:sz w:val="18"/>
                <w:szCs w:val="18"/>
                <w:lang w:eastAsia="zh-CN"/>
              </w:rPr>
            </w:pPr>
          </w:p>
        </w:tc>
      </w:tr>
      <w:tr w:rsidR="0013293D" w:rsidRPr="00B42FE4" w14:paraId="4E5EABC0" w14:textId="77777777" w:rsidTr="00AC6C46">
        <w:tc>
          <w:tcPr>
            <w:tcW w:w="1615" w:type="dxa"/>
            <w:tcBorders>
              <w:top w:val="single" w:sz="4" w:space="0" w:color="auto"/>
              <w:left w:val="single" w:sz="4" w:space="0" w:color="auto"/>
              <w:bottom w:val="single" w:sz="4" w:space="0" w:color="auto"/>
              <w:right w:val="single" w:sz="4" w:space="0" w:color="auto"/>
            </w:tcBorders>
          </w:tcPr>
          <w:p w14:paraId="5B53CB40" w14:textId="4071ED95" w:rsidR="0013293D" w:rsidRDefault="0013293D" w:rsidP="0013293D">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38A934E3" w14:textId="6C1017E7" w:rsidR="000365A4" w:rsidRPr="000B0AC1" w:rsidRDefault="000365A4" w:rsidP="000B0AC1">
            <w:pPr>
              <w:snapToGrid w:val="0"/>
              <w:jc w:val="both"/>
              <w:rPr>
                <w:rFonts w:ascii="Times New Roman" w:hAnsi="Times New Roman" w:cs="Times New Roman"/>
                <w:sz w:val="18"/>
                <w:szCs w:val="18"/>
                <w:lang w:eastAsia="zh-CN"/>
              </w:rPr>
            </w:pPr>
          </w:p>
        </w:tc>
      </w:tr>
      <w:tr w:rsidR="00690FE1" w:rsidRPr="00B70F28" w14:paraId="781C96BC" w14:textId="77777777" w:rsidTr="00AC6C46">
        <w:tc>
          <w:tcPr>
            <w:tcW w:w="1615" w:type="dxa"/>
            <w:tcBorders>
              <w:top w:val="single" w:sz="4" w:space="0" w:color="auto"/>
              <w:left w:val="single" w:sz="4" w:space="0" w:color="auto"/>
              <w:bottom w:val="single" w:sz="4" w:space="0" w:color="auto"/>
              <w:right w:val="single" w:sz="4" w:space="0" w:color="auto"/>
            </w:tcBorders>
          </w:tcPr>
          <w:p w14:paraId="4F886D33" w14:textId="370535EC" w:rsidR="00690FE1" w:rsidRDefault="00690FE1" w:rsidP="00690FE1">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3FD20BD4" w14:textId="6DB43FEC" w:rsidR="005A0A43" w:rsidRPr="005A0A43" w:rsidRDefault="005A0A43" w:rsidP="005A0A43">
            <w:pPr>
              <w:snapToGrid w:val="0"/>
              <w:jc w:val="both"/>
              <w:rPr>
                <w:rFonts w:ascii="Times New Roman" w:hAnsi="Times New Roman" w:cs="Times New Roman"/>
                <w:sz w:val="20"/>
                <w:szCs w:val="20"/>
                <w:highlight w:val="yellow"/>
              </w:rPr>
            </w:pPr>
          </w:p>
        </w:tc>
      </w:tr>
      <w:tr w:rsidR="00B061C8" w:rsidRPr="00B70F28" w14:paraId="7DB5A3F3" w14:textId="77777777" w:rsidTr="00AC6C46">
        <w:tc>
          <w:tcPr>
            <w:tcW w:w="1615" w:type="dxa"/>
            <w:tcBorders>
              <w:top w:val="single" w:sz="4" w:space="0" w:color="auto"/>
              <w:left w:val="single" w:sz="4" w:space="0" w:color="auto"/>
              <w:bottom w:val="single" w:sz="4" w:space="0" w:color="auto"/>
              <w:right w:val="single" w:sz="4" w:space="0" w:color="auto"/>
            </w:tcBorders>
          </w:tcPr>
          <w:p w14:paraId="0D40D2BC" w14:textId="3A86EB62" w:rsidR="00B061C8" w:rsidRDefault="00B061C8" w:rsidP="00B061C8">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AE13B89" w14:textId="5DF27BDE" w:rsidR="00472615" w:rsidRPr="00472615" w:rsidRDefault="00472615" w:rsidP="00472615">
            <w:pPr>
              <w:snapToGrid w:val="0"/>
              <w:jc w:val="both"/>
              <w:rPr>
                <w:rFonts w:ascii="Times New Roman" w:hAnsi="Times New Roman" w:cs="Times New Roman"/>
                <w:sz w:val="18"/>
                <w:szCs w:val="20"/>
                <w:highlight w:val="yellow"/>
              </w:rPr>
            </w:pPr>
          </w:p>
        </w:tc>
      </w:tr>
      <w:tr w:rsidR="00901804" w:rsidRPr="00B70F28" w14:paraId="09909D05" w14:textId="77777777" w:rsidTr="00AC6C46">
        <w:tc>
          <w:tcPr>
            <w:tcW w:w="1615" w:type="dxa"/>
            <w:tcBorders>
              <w:top w:val="single" w:sz="4" w:space="0" w:color="auto"/>
              <w:left w:val="single" w:sz="4" w:space="0" w:color="auto"/>
              <w:bottom w:val="single" w:sz="4" w:space="0" w:color="auto"/>
              <w:right w:val="single" w:sz="4" w:space="0" w:color="auto"/>
            </w:tcBorders>
          </w:tcPr>
          <w:p w14:paraId="081637C5" w14:textId="04A3702F" w:rsidR="00901804" w:rsidRDefault="00901804" w:rsidP="00901804">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76645CD" w14:textId="0B8190FA" w:rsidR="00901804" w:rsidRDefault="00901804" w:rsidP="00901804">
            <w:pPr>
              <w:snapToGrid w:val="0"/>
              <w:rPr>
                <w:rFonts w:ascii="Times New Roman" w:eastAsia="SimSun" w:hAnsi="Times New Roman" w:cs="Times New Roman"/>
                <w:sz w:val="18"/>
                <w:szCs w:val="18"/>
                <w:lang w:eastAsia="zh-CN"/>
              </w:rPr>
            </w:pPr>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505E7D8E" w14:textId="3FDB2A10"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3 (beam indication signaling</w:t>
      </w:r>
      <w:r w:rsidR="006202F6">
        <w:rPr>
          <w:rFonts w:ascii="Times New Roman" w:hAnsi="Times New Roman" w:cs="Times New Roman"/>
          <w:sz w:val="24"/>
          <w:szCs w:val="20"/>
        </w:rPr>
        <w:t xml:space="preserve"> medium</w:t>
      </w:r>
      <w:r>
        <w:rPr>
          <w:rFonts w:ascii="Times New Roman" w:hAnsi="Times New Roman" w:cs="Times New Roman"/>
          <w:sz w:val="24"/>
          <w:szCs w:val="20"/>
        </w:rPr>
        <w:t>)</w:t>
      </w:r>
    </w:p>
    <w:p w14:paraId="540381E2" w14:textId="41478093"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TableGrid"/>
        <w:tblW w:w="0" w:type="auto"/>
        <w:tblLook w:val="04A0" w:firstRow="1" w:lastRow="0" w:firstColumn="1" w:lastColumn="0" w:noHBand="0" w:noVBand="1"/>
      </w:tblPr>
      <w:tblGrid>
        <w:gridCol w:w="445"/>
        <w:gridCol w:w="2520"/>
        <w:gridCol w:w="4680"/>
        <w:gridCol w:w="2281"/>
      </w:tblGrid>
      <w:tr w:rsidR="008967AF" w:rsidRPr="00CF1464" w14:paraId="526FD577" w14:textId="77777777" w:rsidTr="00636385">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52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68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281" w:type="dxa"/>
            <w:shd w:val="clear" w:color="auto" w:fill="D9D9D9" w:themeFill="background1" w:themeFillShade="D9"/>
          </w:tcPr>
          <w:p w14:paraId="5F04B3BA" w14:textId="5E47B972"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r w:rsidR="00B808CD">
              <w:rPr>
                <w:rFonts w:ascii="Times New Roman" w:hAnsi="Times New Roman" w:cs="Times New Roman"/>
                <w:b/>
                <w:sz w:val="18"/>
                <w:szCs w:val="20"/>
              </w:rPr>
              <w:t>/observation</w:t>
            </w:r>
          </w:p>
        </w:tc>
      </w:tr>
      <w:tr w:rsidR="00120E42" w:rsidRPr="00CF1464" w14:paraId="28BBA2EC" w14:textId="77777777" w:rsidTr="00636385">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52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w:t>
            </w:r>
            <w:r>
              <w:rPr>
                <w:rFonts w:ascii="Times New Roman" w:hAnsi="Times New Roman" w:cs="Times New Roman"/>
                <w:sz w:val="18"/>
                <w:szCs w:val="20"/>
              </w:rPr>
              <w:t xml:space="preserve"> definition</w:t>
            </w:r>
            <w:r>
              <w:rPr>
                <w:rFonts w:ascii="Times New Roman" w:hAnsi="Times New Roman" w:cs="Times New Roman"/>
                <w:sz w:val="18"/>
                <w:szCs w:val="20"/>
              </w:rPr>
              <w:t>:</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w:t>
            </w:r>
            <w:r>
              <w:rPr>
                <w:rFonts w:ascii="Times New Roman" w:hAnsi="Times New Roman" w:cs="Times New Roman"/>
                <w:sz w:val="18"/>
                <w:szCs w:val="20"/>
              </w:rPr>
              <w:t xml:space="preserve"> reception</w:t>
            </w:r>
          </w:p>
          <w:p w14:paraId="37415F98" w14:textId="703AD18D" w:rsidR="00120E42" w:rsidRPr="00CB7D25" w:rsidRDefault="00120E42" w:rsidP="003A2833">
            <w:pPr>
              <w:snapToGrid w:val="0"/>
              <w:rPr>
                <w:rFonts w:ascii="Times New Roman" w:hAnsi="Times New Roman" w:cs="Times New Roman"/>
                <w:sz w:val="18"/>
                <w:szCs w:val="20"/>
                <w:lang w:val="de-DE"/>
              </w:rPr>
            </w:pPr>
            <w:r>
              <w:rPr>
                <w:rFonts w:ascii="Times New Roman" w:hAnsi="Times New Roman" w:cs="Times New Roman"/>
                <w:sz w:val="18"/>
                <w:szCs w:val="20"/>
              </w:rPr>
              <w:t>Alt2: Measured from ACK</w:t>
            </w:r>
            <w:r>
              <w:rPr>
                <w:rFonts w:ascii="Times New Roman" w:hAnsi="Times New Roman" w:cs="Times New Roman"/>
                <w:sz w:val="18"/>
                <w:szCs w:val="20"/>
              </w:rPr>
              <w:t xml:space="preserve"> transmission</w:t>
            </w:r>
          </w:p>
        </w:tc>
        <w:tc>
          <w:tcPr>
            <w:tcW w:w="4680" w:type="dxa"/>
          </w:tcPr>
          <w:p w14:paraId="75B9D980" w14:textId="4B32A869" w:rsidR="00120E42"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(DCI):</w:t>
            </w:r>
            <w:r>
              <w:rPr>
                <w:rFonts w:ascii="Times New Roman" w:hAnsi="Times New Roman" w:cs="Times New Roman"/>
                <w:sz w:val="18"/>
                <w:szCs w:val="20"/>
              </w:rPr>
              <w:t xml:space="preserve"> Spreadtrum, Xiaomi, Ericsson</w:t>
            </w:r>
            <w:r w:rsidRPr="0070418A">
              <w:rPr>
                <w:rFonts w:ascii="Times New Roman" w:hAnsi="Times New Roman" w:cs="Times New Roman"/>
                <w:sz w:val="18"/>
                <w:szCs w:val="20"/>
              </w:rPr>
              <w:t>, CATT, MTK, NEC</w:t>
            </w:r>
            <w:r>
              <w:rPr>
                <w:rFonts w:ascii="Times New Roman" w:hAnsi="Times New Roman" w:cs="Times New Roman"/>
                <w:sz w:val="18"/>
                <w:szCs w:val="20"/>
              </w:rPr>
              <w:t>, Samsung</w:t>
            </w:r>
          </w:p>
          <w:p w14:paraId="7173B090" w14:textId="77777777" w:rsidR="00120E42" w:rsidRPr="0070418A" w:rsidRDefault="00120E42" w:rsidP="00636385">
            <w:pPr>
              <w:snapToGrid w:val="0"/>
              <w:rPr>
                <w:rFonts w:ascii="Times New Roman" w:hAnsi="Times New Roman" w:cs="Times New Roman"/>
                <w:sz w:val="18"/>
                <w:szCs w:val="20"/>
              </w:rPr>
            </w:pPr>
          </w:p>
          <w:p w14:paraId="75DA03A0" w14:textId="1F58FFF2" w:rsidR="00120E42"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Alt2 (ACK):</w:t>
            </w:r>
            <w:r w:rsidRPr="0070418A">
              <w:rPr>
                <w:rFonts w:ascii="Times New Roman" w:hAnsi="Times New Roman" w:cs="Times New Roman"/>
                <w:sz w:val="18"/>
                <w:szCs w:val="20"/>
              </w:rPr>
              <w:t xml:space="preserve"> ID</w:t>
            </w:r>
            <w:r>
              <w:rPr>
                <w:rFonts w:ascii="Times New Roman" w:hAnsi="Times New Roman" w:cs="Times New Roman"/>
                <w:sz w:val="18"/>
                <w:szCs w:val="20"/>
              </w:rPr>
              <w:t>C</w:t>
            </w:r>
            <w:r w:rsidRPr="0070418A">
              <w:rPr>
                <w:rFonts w:ascii="Times New Roman" w:hAnsi="Times New Roman" w:cs="Times New Roman"/>
                <w:sz w:val="18"/>
                <w:szCs w:val="20"/>
              </w:rPr>
              <w:t xml:space="preserve">, </w:t>
            </w:r>
            <w:r>
              <w:rPr>
                <w:rFonts w:ascii="Times New Roman" w:hAnsi="Times New Roman" w:cs="Times New Roman"/>
                <w:sz w:val="18"/>
                <w:szCs w:val="20"/>
              </w:rPr>
              <w:t>Lenovo/MoM, Fujitsu, Nokia/NSB, CMCC, Apple, Huawei/HiSi, ZTE, vivo, Intel, Sony, Qualcomm</w:t>
            </w:r>
            <w:r w:rsidRPr="0070418A">
              <w:rPr>
                <w:rFonts w:ascii="Times New Roman" w:hAnsi="Times New Roman" w:cs="Times New Roman"/>
                <w:sz w:val="18"/>
                <w:szCs w:val="20"/>
              </w:rPr>
              <w:t xml:space="preserve">, </w:t>
            </w:r>
            <w:r>
              <w:rPr>
                <w:rFonts w:ascii="Times New Roman" w:hAnsi="Times New Roman" w:cs="Times New Roman"/>
                <w:sz w:val="18"/>
                <w:szCs w:val="20"/>
              </w:rPr>
              <w:t xml:space="preserve">NTT Docomo </w:t>
            </w:r>
          </w:p>
          <w:p w14:paraId="3C750E8E" w14:textId="77777777" w:rsidR="00120E42" w:rsidRPr="0070418A" w:rsidRDefault="00120E42" w:rsidP="00636385">
            <w:pPr>
              <w:snapToGrid w:val="0"/>
              <w:rPr>
                <w:rFonts w:ascii="Times New Roman" w:hAnsi="Times New Roman" w:cs="Times New Roman"/>
                <w:sz w:val="18"/>
                <w:szCs w:val="20"/>
              </w:rPr>
            </w:pPr>
          </w:p>
          <w:p w14:paraId="61FD0EA0" w14:textId="12BBC3F7"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p>
        </w:tc>
        <w:tc>
          <w:tcPr>
            <w:tcW w:w="228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CF1464" w14:paraId="14D1AAA2" w14:textId="77777777" w:rsidTr="00636385">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3.2</w:t>
            </w:r>
          </w:p>
        </w:tc>
        <w:tc>
          <w:tcPr>
            <w:tcW w:w="252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Configurability </w:t>
            </w:r>
            <w:r>
              <w:rPr>
                <w:rFonts w:ascii="Times New Roman" w:hAnsi="Times New Roman" w:cs="Times New Roman"/>
                <w:sz w:val="18"/>
                <w:szCs w:val="20"/>
              </w:rPr>
              <w:t>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680" w:type="dxa"/>
          </w:tcPr>
          <w:p w14:paraId="076EAFB0" w14:textId="72A2E573"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w:t>
            </w:r>
            <w:r>
              <w:rPr>
                <w:rFonts w:ascii="Times New Roman" w:hAnsi="Times New Roman" w:cs="Times New Roman"/>
                <w:sz w:val="18"/>
                <w:szCs w:val="20"/>
              </w:rPr>
              <w:t>, Samsung</w:t>
            </w:r>
          </w:p>
          <w:p w14:paraId="1BD48DBC" w14:textId="77777777" w:rsidR="00120E42" w:rsidRDefault="00120E42" w:rsidP="00636385">
            <w:pPr>
              <w:snapToGrid w:val="0"/>
              <w:rPr>
                <w:rFonts w:ascii="Times New Roman" w:hAnsi="Times New Roman" w:cs="Times New Roman"/>
                <w:b/>
                <w:sz w:val="18"/>
                <w:szCs w:val="20"/>
              </w:rPr>
            </w:pPr>
          </w:p>
          <w:p w14:paraId="64DBCF6D" w14:textId="643A77AD" w:rsidR="00120E42" w:rsidRPr="00D5609A"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Alt2 (fixed):</w:t>
            </w:r>
            <w:r>
              <w:rPr>
                <w:rFonts w:ascii="Times New Roman" w:hAnsi="Times New Roman" w:cs="Times New Roman"/>
                <w:sz w:val="18"/>
                <w:szCs w:val="20"/>
              </w:rPr>
              <w:t xml:space="preserve"> </w:t>
            </w:r>
            <w:r>
              <w:rPr>
                <w:rFonts w:ascii="Times New Roman" w:hAnsi="Times New Roman" w:cs="Times New Roman"/>
                <w:sz w:val="18"/>
                <w:szCs w:val="20"/>
              </w:rPr>
              <w:t>Lenovo/</w:t>
            </w:r>
            <w:r>
              <w:rPr>
                <w:rFonts w:ascii="Times New Roman" w:hAnsi="Times New Roman" w:cs="Times New Roman"/>
                <w:sz w:val="18"/>
                <w:szCs w:val="20"/>
              </w:rPr>
              <w:t>M</w:t>
            </w:r>
            <w:r>
              <w:rPr>
                <w:rFonts w:ascii="Times New Roman" w:hAnsi="Times New Roman" w:cs="Times New Roman"/>
                <w:sz w:val="18"/>
                <w:szCs w:val="20"/>
              </w:rPr>
              <w:t>oM</w:t>
            </w:r>
          </w:p>
          <w:p w14:paraId="061E72D1" w14:textId="77777777" w:rsidR="00120E42" w:rsidRDefault="00120E42" w:rsidP="00636385">
            <w:pPr>
              <w:snapToGrid w:val="0"/>
              <w:rPr>
                <w:rFonts w:ascii="Times New Roman" w:hAnsi="Times New Roman" w:cs="Times New Roman"/>
                <w:b/>
                <w:sz w:val="18"/>
                <w:szCs w:val="20"/>
              </w:rPr>
            </w:pPr>
          </w:p>
          <w:p w14:paraId="0699E8EF" w14:textId="444E2CEE" w:rsidR="00120E42" w:rsidRPr="0068372F"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Alt1+Alt2:</w:t>
            </w:r>
            <w:r>
              <w:rPr>
                <w:rFonts w:ascii="Times New Roman" w:hAnsi="Times New Roman" w:cs="Times New Roman"/>
                <w:sz w:val="18"/>
                <w:szCs w:val="20"/>
              </w:rPr>
              <w:t xml:space="preserve"> OPPO</w:t>
            </w:r>
          </w:p>
        </w:tc>
        <w:tc>
          <w:tcPr>
            <w:tcW w:w="2281" w:type="dxa"/>
            <w:vMerge/>
          </w:tcPr>
          <w:p w14:paraId="1974118A" w14:textId="2B6CC3A2" w:rsidR="00120E42" w:rsidRPr="0068372F" w:rsidRDefault="00120E42" w:rsidP="003E7C13">
            <w:pPr>
              <w:snapToGrid w:val="0"/>
              <w:rPr>
                <w:rFonts w:ascii="Times New Roman" w:hAnsi="Times New Roman" w:cs="Times New Roman"/>
                <w:sz w:val="18"/>
                <w:szCs w:val="20"/>
              </w:rPr>
            </w:pPr>
          </w:p>
        </w:tc>
      </w:tr>
      <w:tr w:rsidR="00086727" w:rsidRPr="00CF1464" w14:paraId="4EF89359" w14:textId="77777777" w:rsidTr="00636385">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52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68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77777777" w:rsidR="00B63F8D" w:rsidRPr="00B63F8D" w:rsidRDefault="00B63F8D"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CATT, Intel</w:t>
            </w:r>
            <w:r>
              <w:rPr>
                <w:rFonts w:ascii="Times New Roman" w:hAnsi="Times New Roman" w:cs="Times New Roman"/>
                <w:sz w:val="18"/>
                <w:szCs w:val="20"/>
              </w:rPr>
              <w:t>, Samsung</w:t>
            </w:r>
          </w:p>
          <w:p w14:paraId="719AEE0F" w14:textId="02E4F326" w:rsidR="00B63F8D" w:rsidRPr="00287CD9" w:rsidRDefault="001D0F7A"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Huawei/HiSi</w:t>
            </w:r>
            <w:r w:rsidR="006E5BC2" w:rsidRPr="002514E3">
              <w:rPr>
                <w:rFonts w:ascii="Times New Roman" w:hAnsi="Times New Roman" w:cs="Times New Roman"/>
                <w:sz w:val="18"/>
                <w:szCs w:val="20"/>
              </w:rPr>
              <w:t>, MTK, Intel</w:t>
            </w:r>
          </w:p>
          <w:p w14:paraId="5FABA11F" w14:textId="375E49A0" w:rsidR="00287CD9" w:rsidRDefault="00E966AE" w:rsidP="00DC7EA3">
            <w:pPr>
              <w:pStyle w:val="ListParagraph"/>
              <w:numPr>
                <w:ilvl w:val="0"/>
                <w:numId w:val="36"/>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Futurewei</w:t>
            </w:r>
            <w:r w:rsidR="00287CD9" w:rsidRPr="002514E3">
              <w:rPr>
                <w:rFonts w:ascii="Times New Roman" w:hAnsi="Times New Roman" w:cs="Times New Roman"/>
                <w:sz w:val="18"/>
                <w:szCs w:val="20"/>
              </w:rPr>
              <w:t>, Intel</w:t>
            </w:r>
          </w:p>
          <w:p w14:paraId="6D7A2D5B" w14:textId="77777777" w:rsidR="00287CD9" w:rsidRPr="009B4947" w:rsidRDefault="00A518BF"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Add a DCI field to indicate DL vs UL TCI: </w:t>
            </w:r>
            <w:r w:rsidRPr="002514E3">
              <w:rPr>
                <w:rFonts w:ascii="Times New Roman" w:hAnsi="Times New Roman" w:cs="Times New Roman"/>
                <w:sz w:val="18"/>
                <w:szCs w:val="20"/>
              </w:rPr>
              <w:t>MTK, Intel</w:t>
            </w:r>
            <w:r>
              <w:rPr>
                <w:rFonts w:ascii="Times New Roman" w:hAnsi="Times New Roman" w:cs="Times New Roman"/>
                <w:sz w:val="18"/>
                <w:szCs w:val="20"/>
              </w:rPr>
              <w:t>, Convida</w:t>
            </w:r>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2DF736B" w:rsidR="009B4947" w:rsidRPr="00A30AA9" w:rsidRDefault="009B4947" w:rsidP="00DC7EA3">
            <w:pPr>
              <w:pStyle w:val="ListParagraph"/>
              <w:numPr>
                <w:ilvl w:val="0"/>
                <w:numId w:val="48"/>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p>
          <w:p w14:paraId="23815736" w14:textId="3A664A55" w:rsidR="00A30AA9" w:rsidRPr="009B4947" w:rsidRDefault="00A30AA9" w:rsidP="00DC7EA3">
            <w:pPr>
              <w:pStyle w:val="ListParagraph"/>
              <w:numPr>
                <w:ilvl w:val="0"/>
                <w:numId w:val="48"/>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p>
        </w:tc>
        <w:tc>
          <w:tcPr>
            <w:tcW w:w="228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FD1FA7">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3.4</w:t>
            </w:r>
          </w:p>
        </w:tc>
        <w:tc>
          <w:tcPr>
            <w:tcW w:w="252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Support for additional DCI formats </w:t>
            </w:r>
            <w:r>
              <w:rPr>
                <w:rFonts w:ascii="Times New Roman" w:hAnsi="Times New Roman" w:cs="Times New Roman"/>
                <w:sz w:val="18"/>
                <w:szCs w:val="20"/>
              </w:rPr>
              <w:t>for Rel.17 unified TCI framework beam indication (TCI state update)</w:t>
            </w:r>
          </w:p>
        </w:tc>
        <w:tc>
          <w:tcPr>
            <w:tcW w:w="468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467EFE95" w:rsidR="00D9379C" w:rsidRDefault="00C175F9" w:rsidP="00DC7EA3">
            <w:pPr>
              <w:pStyle w:val="ListParagraph"/>
              <w:numPr>
                <w:ilvl w:val="0"/>
                <w:numId w:val="48"/>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OPPO, Fujitsu, Spreadtrum,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xml:space="preserve">, MTK, Qualcomm, Samsung </w:t>
            </w:r>
          </w:p>
          <w:p w14:paraId="21F543BB" w14:textId="4E1EC848" w:rsidR="00E23999" w:rsidRDefault="00E23999" w:rsidP="00DC7EA3">
            <w:pPr>
              <w:pStyle w:val="ListParagraph"/>
              <w:numPr>
                <w:ilvl w:val="0"/>
                <w:numId w:val="48"/>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DC7EA3">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w:t>
            </w:r>
            <w:r w:rsidRPr="002514E3">
              <w:rPr>
                <w:rFonts w:ascii="Times New Roman" w:hAnsi="Times New Roman" w:cs="Times New Roman"/>
                <w:sz w:val="18"/>
                <w:szCs w:val="20"/>
              </w:rPr>
              <w:t>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965496A" w:rsidR="00E23999" w:rsidRPr="00E23999" w:rsidRDefault="00E23999" w:rsidP="00DC7EA3">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Huawei/HiSi, Convida</w:t>
            </w:r>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41AFB6AB" w:rsidR="00EE7AC9" w:rsidRDefault="00EE7AC9" w:rsidP="00DC7EA3">
            <w:pPr>
              <w:pStyle w:val="ListParagraph"/>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xml:space="preserve">: </w:t>
            </w:r>
            <w:r>
              <w:rPr>
                <w:rFonts w:ascii="Times New Roman" w:hAnsi="Times New Roman" w:cs="Times New Roman"/>
                <w:sz w:val="18"/>
                <w:szCs w:val="20"/>
              </w:rPr>
              <w:t>Futurewei, ZTE, CATT, Intel, Sony, NTT Docomo, OPPO (based on format 1_0 without DL assignment), Samsung, Nokia/NSB (based on format 0_1/0_2 without UL grant), Qualcomm (</w:t>
            </w:r>
            <w:r>
              <w:rPr>
                <w:rFonts w:ascii="Times New Roman" w:hAnsi="Times New Roman" w:cs="Times New Roman"/>
                <w:sz w:val="18"/>
                <w:szCs w:val="20"/>
              </w:rPr>
              <w:t>based on format 0_1/0_2 without UL grant</w:t>
            </w:r>
            <w:r>
              <w:rPr>
                <w:rFonts w:ascii="Times New Roman" w:hAnsi="Times New Roman" w:cs="Times New Roman"/>
                <w:sz w:val="18"/>
                <w:szCs w:val="20"/>
              </w:rPr>
              <w:t>)</w:t>
            </w:r>
          </w:p>
          <w:p w14:paraId="38B31BD2" w14:textId="5A8048B2" w:rsidR="00EE7AC9" w:rsidRPr="00E23999" w:rsidRDefault="00EE7AC9" w:rsidP="00DC7EA3">
            <w:pPr>
              <w:pStyle w:val="ListParagraph"/>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r>
              <w:rPr>
                <w:rFonts w:ascii="Times New Roman" w:hAnsi="Times New Roman" w:cs="Times New Roman"/>
                <w:sz w:val="18"/>
                <w:szCs w:val="20"/>
              </w:rPr>
              <w:t xml:space="preserve">Ericsson, MTK, COnvida, </w:t>
            </w:r>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228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636385">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52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680" w:type="dxa"/>
          </w:tcPr>
          <w:p w14:paraId="1599B5D7" w14:textId="6BB8D4D4"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p>
          <w:p w14:paraId="44E1BAF8" w14:textId="77777777" w:rsidR="003E7C13" w:rsidRPr="00F675D1" w:rsidRDefault="003E7C13" w:rsidP="00636385">
            <w:pPr>
              <w:snapToGrid w:val="0"/>
              <w:rPr>
                <w:rFonts w:ascii="Times New Roman" w:hAnsi="Times New Roman" w:cs="Times New Roman"/>
                <w:sz w:val="18"/>
                <w:szCs w:val="20"/>
              </w:rPr>
            </w:pPr>
          </w:p>
          <w:p w14:paraId="0992C1FC" w14:textId="307462C9"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bookmarkStart w:id="8" w:name="_GoBack"/>
            <w:bookmarkEnd w:id="8"/>
            <w:r w:rsidRPr="00F675D1">
              <w:rPr>
                <w:rFonts w:ascii="Times New Roman" w:hAnsi="Times New Roman" w:cs="Times New Roman"/>
                <w:sz w:val="18"/>
                <w:szCs w:val="20"/>
              </w:rPr>
              <w:t>, Apple</w:t>
            </w:r>
          </w:p>
        </w:tc>
        <w:tc>
          <w:tcPr>
            <w:tcW w:w="228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636385">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52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680" w:type="dxa"/>
          </w:tcPr>
          <w:p w14:paraId="7F0F0A8B" w14:textId="5DDC3643" w:rsidR="003E7C13" w:rsidRDefault="00636385" w:rsidP="00DC7EA3">
            <w:pPr>
              <w:pStyle w:val="ListParagraph"/>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p>
          <w:p w14:paraId="137C0BB2" w14:textId="125CF445" w:rsidR="003E7C13" w:rsidRPr="003E7C13" w:rsidRDefault="00636385" w:rsidP="00DC7EA3">
            <w:pPr>
              <w:pStyle w:val="ListParagraph"/>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p>
        </w:tc>
        <w:tc>
          <w:tcPr>
            <w:tcW w:w="228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2CD16FD" w14:textId="13F5D778" w:rsidR="006F4372" w:rsidRPr="000065CF" w:rsidRDefault="00E35A5A" w:rsidP="000065CF">
      <w:pPr>
        <w:snapToGrid w:val="0"/>
        <w:jc w:val="both"/>
        <w:rPr>
          <w:rFonts w:ascii="Times New Roman" w:hAnsi="Times New Roman" w:cs="Times New Roman"/>
          <w:sz w:val="20"/>
          <w:szCs w:val="20"/>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p>
    <w:p w14:paraId="522E1784" w14:textId="77777777" w:rsidR="00547D0F" w:rsidRPr="008E0B13" w:rsidRDefault="00547D0F" w:rsidP="00C64E30">
      <w:pPr>
        <w:snapToGrid w:val="0"/>
        <w:jc w:val="both"/>
        <w:rPr>
          <w:rFonts w:ascii="Times New Roman" w:hAnsi="Times New Roman" w:cs="Times New Roman"/>
          <w:sz w:val="20"/>
          <w:szCs w:val="20"/>
          <w:highlight w:val="yellow"/>
        </w:rPr>
      </w:pPr>
    </w:p>
    <w:p w14:paraId="0B06991A" w14:textId="46ECB2FF" w:rsidR="00E35A5A" w:rsidRDefault="00E35A5A" w:rsidP="00E60A0B">
      <w:pPr>
        <w:snapToGrid w:val="0"/>
        <w:jc w:val="both"/>
        <w:rPr>
          <w:rFonts w:ascii="Times New Roman" w:hAnsi="Times New Roman" w:cs="Times New Roman"/>
          <w:sz w:val="20"/>
          <w:szCs w:val="20"/>
        </w:rPr>
      </w:pPr>
    </w:p>
    <w:p w14:paraId="6499678F" w14:textId="0C6B5D88"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TableGrid"/>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40625"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18770023" w:rsidR="00740625" w:rsidRPr="00D74C62" w:rsidRDefault="00740625" w:rsidP="00AC6C46">
            <w:pPr>
              <w:snapToGrid w:val="0"/>
              <w:rPr>
                <w:rFonts w:ascii="Times New Roman" w:eastAsia="DengXia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3284718C" w14:textId="5957CD97" w:rsidR="00740625" w:rsidRPr="00542934" w:rsidRDefault="00740625" w:rsidP="000753DC">
            <w:pPr>
              <w:snapToGrid w:val="0"/>
              <w:rPr>
                <w:rFonts w:ascii="Times New Roman" w:eastAsia="DengXian" w:hAnsi="Times New Roman" w:cs="Times New Roman"/>
                <w:sz w:val="18"/>
                <w:szCs w:val="18"/>
                <w:lang w:eastAsia="zh-CN"/>
              </w:rPr>
            </w:pPr>
          </w:p>
        </w:tc>
      </w:tr>
      <w:tr w:rsidR="00740625"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2A9AF77C" w:rsidR="00740625" w:rsidRDefault="00740625" w:rsidP="00AC6C46">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03F3C0C5" w14:textId="284CEFDF" w:rsidR="00775EE4" w:rsidRPr="00775EE4" w:rsidRDefault="00775EE4" w:rsidP="00B726CF">
            <w:pPr>
              <w:snapToGrid w:val="0"/>
              <w:ind w:left="525"/>
              <w:jc w:val="both"/>
              <w:rPr>
                <w:rFonts w:ascii="Times New Roman" w:hAnsi="Times New Roman" w:cs="Times New Roman"/>
                <w:sz w:val="18"/>
                <w:szCs w:val="20"/>
              </w:rPr>
            </w:pPr>
          </w:p>
        </w:tc>
      </w:tr>
      <w:tr w:rsidR="000753D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41098846" w:rsidR="000753DC" w:rsidRDefault="000753DC" w:rsidP="00AC6C46">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1D6BC404" w14:textId="16150FBD" w:rsidR="000753DC" w:rsidRPr="002D6408" w:rsidRDefault="000753DC" w:rsidP="000753DC">
            <w:pPr>
              <w:snapToGrid w:val="0"/>
              <w:rPr>
                <w:rFonts w:ascii="Times New Roman" w:hAnsi="Times New Roman" w:cs="Times New Roman"/>
                <w:sz w:val="18"/>
                <w:szCs w:val="18"/>
              </w:rPr>
            </w:pPr>
          </w:p>
        </w:tc>
      </w:tr>
      <w:tr w:rsidR="00435188"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78600E44" w:rsidR="00435188" w:rsidRDefault="00435188" w:rsidP="00435188">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207060F2" w14:textId="25BDAB44" w:rsidR="00435188" w:rsidRPr="00081027" w:rsidRDefault="00435188" w:rsidP="00435188">
            <w:pPr>
              <w:snapToGrid w:val="0"/>
              <w:rPr>
                <w:rFonts w:ascii="Times New Roman" w:eastAsia="DengXian" w:hAnsi="Times New Roman" w:cs="Times New Roman"/>
                <w:sz w:val="18"/>
                <w:szCs w:val="18"/>
                <w:lang w:eastAsia="zh-CN"/>
              </w:rPr>
            </w:pPr>
          </w:p>
        </w:tc>
      </w:tr>
      <w:tr w:rsidR="00435188"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419739F6" w:rsidR="00435188" w:rsidRDefault="00435188" w:rsidP="00435188">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6D2BF620" w14:textId="18103A3F" w:rsidR="00F55C52" w:rsidRPr="00F55C52" w:rsidRDefault="00F55C52" w:rsidP="00F55C52">
            <w:pPr>
              <w:snapToGrid w:val="0"/>
              <w:jc w:val="both"/>
              <w:rPr>
                <w:rFonts w:ascii="Times New Roman" w:hAnsi="Times New Roman" w:cs="Times New Roman"/>
                <w:sz w:val="18"/>
                <w:szCs w:val="18"/>
              </w:rPr>
            </w:pPr>
          </w:p>
        </w:tc>
      </w:tr>
      <w:tr w:rsidR="00BA4806"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0647BFA6" w:rsidR="00BA4806" w:rsidRDefault="00BA4806" w:rsidP="00BA4806">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05EA6513" w14:textId="6197593F" w:rsidR="00545E0A" w:rsidRPr="00545E0A" w:rsidRDefault="00545E0A" w:rsidP="006E29DE">
            <w:pPr>
              <w:snapToGrid w:val="0"/>
              <w:ind w:firstLine="522"/>
              <w:rPr>
                <w:rFonts w:ascii="Times New Roman" w:hAnsi="Times New Roman" w:cs="Times New Roman"/>
                <w:sz w:val="18"/>
                <w:szCs w:val="18"/>
              </w:rPr>
            </w:pPr>
          </w:p>
        </w:tc>
      </w:tr>
      <w:tr w:rsidR="00842E6F"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73EF7D55" w:rsidR="00842E6F" w:rsidRDefault="00842E6F" w:rsidP="00842E6F">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2DC16A29" w14:textId="098FFD27" w:rsidR="008C6733" w:rsidRPr="008C6733" w:rsidRDefault="008C6733" w:rsidP="006E29DE">
            <w:pPr>
              <w:snapToGrid w:val="0"/>
              <w:ind w:left="522"/>
              <w:rPr>
                <w:rFonts w:ascii="Times New Roman" w:eastAsia="DengXian" w:hAnsi="Times New Roman" w:cs="Times New Roman"/>
                <w:sz w:val="18"/>
                <w:szCs w:val="18"/>
                <w:lang w:eastAsia="zh-CN"/>
              </w:rPr>
            </w:pPr>
          </w:p>
        </w:tc>
      </w:tr>
      <w:tr w:rsidR="00DF0BEA"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5DF7EEE4" w:rsidR="00DF0BEA" w:rsidRDefault="00DF0BEA" w:rsidP="00DF0BEA">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6F4164D6" w14:textId="45A8209D" w:rsidR="006E29DE" w:rsidRPr="00DF0BEA" w:rsidRDefault="006E29DE" w:rsidP="00EC5F98">
            <w:pPr>
              <w:snapToGrid w:val="0"/>
              <w:ind w:left="522"/>
              <w:rPr>
                <w:rFonts w:ascii="Times New Roman" w:eastAsia="DengXian" w:hAnsi="Times New Roman" w:cs="Times New Roman"/>
                <w:color w:val="FF0000"/>
                <w:sz w:val="18"/>
                <w:szCs w:val="18"/>
                <w:lang w:eastAsia="zh-CN"/>
              </w:rPr>
            </w:pPr>
          </w:p>
        </w:tc>
      </w:tr>
      <w:tr w:rsidR="00DF0BEA"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5B4F56FD" w:rsidR="00DF0BEA" w:rsidRDefault="00DF0BEA" w:rsidP="00DF0BEA">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685B7D37" w14:textId="0B948217" w:rsidR="00DF0BEA" w:rsidRPr="000065CF" w:rsidRDefault="00DF0BEA" w:rsidP="000065CF">
            <w:pPr>
              <w:snapToGrid w:val="0"/>
              <w:jc w:val="both"/>
              <w:rPr>
                <w:rFonts w:ascii="Times New Roman" w:hAnsi="Times New Roman" w:cs="Times New Roman"/>
                <w:color w:val="FF0000"/>
                <w:sz w:val="20"/>
                <w:szCs w:val="20"/>
              </w:rPr>
            </w:pPr>
          </w:p>
        </w:tc>
      </w:tr>
      <w:tr w:rsidR="00DF0BEA"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55D3D03" w:rsidR="00DF0BEA" w:rsidRDefault="00DF0BEA" w:rsidP="00DF0BEA">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7B933274" w14:textId="0DC90F51" w:rsidR="005A4CEF" w:rsidRPr="002D6408" w:rsidRDefault="005A4CEF" w:rsidP="005A4CEF">
            <w:pPr>
              <w:snapToGrid w:val="0"/>
              <w:rPr>
                <w:rFonts w:ascii="Times New Roman" w:hAnsi="Times New Roman" w:cs="Times New Roman"/>
                <w:sz w:val="18"/>
                <w:szCs w:val="18"/>
              </w:rPr>
            </w:pPr>
          </w:p>
        </w:tc>
      </w:tr>
      <w:tr w:rsidR="004A3EDC"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AACF933" w:rsidR="004A3EDC" w:rsidRDefault="004A3EDC" w:rsidP="00DF0BEA">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411DBFD4" w14:textId="14FA8AD6" w:rsidR="00433255" w:rsidRPr="00CB7D25" w:rsidRDefault="00433255">
            <w:pPr>
              <w:snapToGrid w:val="0"/>
              <w:rPr>
                <w:rFonts w:ascii="Times New Roman" w:hAnsi="Times New Roman" w:cs="Times New Roman"/>
                <w:sz w:val="18"/>
                <w:szCs w:val="18"/>
                <w:lang w:val="de-DE"/>
              </w:rPr>
            </w:pPr>
          </w:p>
        </w:tc>
      </w:tr>
      <w:tr w:rsidR="00302C05"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682B8A8B" w:rsidR="00302C05" w:rsidRDefault="00302C05" w:rsidP="00302C05">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5812751A" w14:textId="361F41C9" w:rsidR="00302C05" w:rsidRPr="002D6408" w:rsidRDefault="00302C05" w:rsidP="00302C05">
            <w:pPr>
              <w:snapToGrid w:val="0"/>
              <w:rPr>
                <w:rFonts w:ascii="Times New Roman" w:hAnsi="Times New Roman" w:cs="Times New Roman"/>
                <w:sz w:val="18"/>
                <w:szCs w:val="18"/>
              </w:rPr>
            </w:pPr>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061BE553"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4 (MP-UE)</w:t>
      </w:r>
    </w:p>
    <w:p w14:paraId="68CFE88A" w14:textId="7B7B0CD6"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TableGrid"/>
        <w:tblW w:w="0" w:type="auto"/>
        <w:tblLook w:val="04A0" w:firstRow="1" w:lastRow="0" w:firstColumn="1" w:lastColumn="0" w:noHBand="0" w:noVBand="1"/>
      </w:tblPr>
      <w:tblGrid>
        <w:gridCol w:w="445"/>
        <w:gridCol w:w="2520"/>
        <w:gridCol w:w="4410"/>
        <w:gridCol w:w="2551"/>
      </w:tblGrid>
      <w:tr w:rsidR="008967AF" w:rsidRPr="00CF1464" w14:paraId="6FD0CBC8" w14:textId="77777777" w:rsidTr="0064681B">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52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41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551" w:type="dxa"/>
            <w:shd w:val="clear" w:color="auto" w:fill="D9D9D9" w:themeFill="background1" w:themeFillShade="D9"/>
          </w:tcPr>
          <w:p w14:paraId="52750F17" w14:textId="5B30E9D4"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B808CD">
              <w:rPr>
                <w:rFonts w:ascii="Times New Roman" w:hAnsi="Times New Roman" w:cs="Times New Roman"/>
                <w:b/>
                <w:sz w:val="18"/>
                <w:szCs w:val="20"/>
              </w:rPr>
              <w:t>notes/observation</w:t>
            </w:r>
          </w:p>
        </w:tc>
      </w:tr>
      <w:tr w:rsidR="008967AF" w:rsidRPr="00CF1464" w14:paraId="5DB636FB" w14:textId="77777777" w:rsidTr="0064681B">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520" w:type="dxa"/>
          </w:tcPr>
          <w:p w14:paraId="3C6612EA" w14:textId="211BAF89" w:rsidR="00A45B44" w:rsidRPr="00D81CFC" w:rsidRDefault="00A45B44" w:rsidP="00D81CFC">
            <w:pPr>
              <w:snapToGrid w:val="0"/>
              <w:rPr>
                <w:rFonts w:ascii="Times New Roman" w:hAnsi="Times New Roman" w:cs="Times New Roman"/>
                <w:sz w:val="18"/>
                <w:szCs w:val="20"/>
              </w:rPr>
            </w:pPr>
          </w:p>
        </w:tc>
        <w:tc>
          <w:tcPr>
            <w:tcW w:w="4410" w:type="dxa"/>
          </w:tcPr>
          <w:p w14:paraId="32F06962" w14:textId="5676A819" w:rsidR="00A45B44" w:rsidRPr="007E4C40" w:rsidRDefault="00A45B44" w:rsidP="008967AF">
            <w:pPr>
              <w:snapToGrid w:val="0"/>
              <w:rPr>
                <w:rFonts w:ascii="Times New Roman" w:hAnsi="Times New Roman" w:cs="Times New Roman"/>
                <w:sz w:val="18"/>
                <w:szCs w:val="20"/>
              </w:rPr>
            </w:pPr>
          </w:p>
        </w:tc>
        <w:tc>
          <w:tcPr>
            <w:tcW w:w="255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64681B">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520" w:type="dxa"/>
          </w:tcPr>
          <w:p w14:paraId="5F264B66" w14:textId="4714D7C0" w:rsidR="008967AF" w:rsidRDefault="008967AF" w:rsidP="00EE2D0F">
            <w:pPr>
              <w:snapToGrid w:val="0"/>
              <w:rPr>
                <w:rFonts w:ascii="Times New Roman" w:hAnsi="Times New Roman" w:cs="Times New Roman"/>
                <w:sz w:val="18"/>
                <w:szCs w:val="20"/>
              </w:rPr>
            </w:pPr>
          </w:p>
        </w:tc>
        <w:tc>
          <w:tcPr>
            <w:tcW w:w="4410" w:type="dxa"/>
          </w:tcPr>
          <w:p w14:paraId="5B278136" w14:textId="660ACAD9" w:rsidR="00F9025E" w:rsidRDefault="00F9025E" w:rsidP="00DA31A3">
            <w:pPr>
              <w:snapToGrid w:val="0"/>
              <w:rPr>
                <w:rFonts w:ascii="Times New Roman" w:hAnsi="Times New Roman" w:cs="Times New Roman"/>
                <w:sz w:val="18"/>
                <w:szCs w:val="20"/>
              </w:rPr>
            </w:pPr>
          </w:p>
        </w:tc>
        <w:tc>
          <w:tcPr>
            <w:tcW w:w="255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64681B">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520" w:type="dxa"/>
          </w:tcPr>
          <w:p w14:paraId="02306C0C" w14:textId="406A363F" w:rsidR="00D81CFC" w:rsidRDefault="00D81CFC" w:rsidP="008967AF">
            <w:pPr>
              <w:snapToGrid w:val="0"/>
              <w:rPr>
                <w:rFonts w:ascii="Times New Roman" w:hAnsi="Times New Roman" w:cs="Times New Roman"/>
                <w:sz w:val="18"/>
                <w:szCs w:val="20"/>
              </w:rPr>
            </w:pPr>
          </w:p>
        </w:tc>
        <w:tc>
          <w:tcPr>
            <w:tcW w:w="4410" w:type="dxa"/>
          </w:tcPr>
          <w:p w14:paraId="16ADB34C" w14:textId="05A5B054" w:rsidR="00E35A2B" w:rsidRDefault="00E35A2B" w:rsidP="008967AF">
            <w:pPr>
              <w:snapToGrid w:val="0"/>
              <w:rPr>
                <w:rFonts w:ascii="Times New Roman" w:hAnsi="Times New Roman" w:cs="Times New Roman"/>
                <w:sz w:val="18"/>
                <w:szCs w:val="20"/>
              </w:rPr>
            </w:pPr>
          </w:p>
        </w:tc>
        <w:tc>
          <w:tcPr>
            <w:tcW w:w="255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64681B">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520" w:type="dxa"/>
          </w:tcPr>
          <w:p w14:paraId="3FB4907A" w14:textId="06CDECC6" w:rsidR="00A90FC0" w:rsidRDefault="00A90FC0" w:rsidP="00A90FC0">
            <w:pPr>
              <w:snapToGrid w:val="0"/>
              <w:rPr>
                <w:rFonts w:ascii="Times New Roman" w:hAnsi="Times New Roman" w:cs="Times New Roman"/>
                <w:sz w:val="18"/>
                <w:szCs w:val="20"/>
              </w:rPr>
            </w:pPr>
          </w:p>
        </w:tc>
        <w:tc>
          <w:tcPr>
            <w:tcW w:w="4410" w:type="dxa"/>
          </w:tcPr>
          <w:p w14:paraId="0D176D5E" w14:textId="45AFDD69" w:rsidR="001978C2" w:rsidRDefault="001978C2" w:rsidP="00E35A2B">
            <w:pPr>
              <w:snapToGrid w:val="0"/>
              <w:rPr>
                <w:rFonts w:ascii="Times New Roman" w:hAnsi="Times New Roman" w:cs="Times New Roman"/>
                <w:sz w:val="18"/>
                <w:szCs w:val="20"/>
              </w:rPr>
            </w:pPr>
          </w:p>
        </w:tc>
        <w:tc>
          <w:tcPr>
            <w:tcW w:w="2551" w:type="dxa"/>
          </w:tcPr>
          <w:p w14:paraId="56CB68D8" w14:textId="77777777" w:rsidR="00A90FC0" w:rsidRDefault="00A90FC0" w:rsidP="00A90FC0">
            <w:pPr>
              <w:snapToGrid w:val="0"/>
              <w:rPr>
                <w:rFonts w:ascii="Times New Roman" w:hAnsi="Times New Roman" w:cs="Times New Roman"/>
                <w:sz w:val="18"/>
                <w:szCs w:val="20"/>
              </w:rPr>
            </w:pPr>
          </w:p>
        </w:tc>
      </w:tr>
      <w:tr w:rsidR="005756BB" w:rsidRPr="00CF1464" w14:paraId="5217EAD0" w14:textId="77777777" w:rsidTr="0064681B">
        <w:tc>
          <w:tcPr>
            <w:tcW w:w="445" w:type="dxa"/>
          </w:tcPr>
          <w:p w14:paraId="3EE15D01" w14:textId="4AE2B343" w:rsidR="005756BB" w:rsidRDefault="00E35A2B" w:rsidP="00A90FC0">
            <w:pPr>
              <w:snapToGrid w:val="0"/>
              <w:rPr>
                <w:rFonts w:ascii="Times New Roman" w:hAnsi="Times New Roman" w:cs="Times New Roman"/>
                <w:sz w:val="18"/>
                <w:szCs w:val="20"/>
              </w:rPr>
            </w:pPr>
            <w:r>
              <w:rPr>
                <w:rFonts w:ascii="Times New Roman" w:hAnsi="Times New Roman" w:cs="Times New Roman"/>
                <w:sz w:val="18"/>
                <w:szCs w:val="20"/>
              </w:rPr>
              <w:t>4.5</w:t>
            </w:r>
          </w:p>
        </w:tc>
        <w:tc>
          <w:tcPr>
            <w:tcW w:w="2520" w:type="dxa"/>
          </w:tcPr>
          <w:p w14:paraId="66B9C3BB" w14:textId="42CBFCBE" w:rsidR="004B7B06" w:rsidRPr="004B7B06" w:rsidRDefault="004B7B06" w:rsidP="004B7B06">
            <w:pPr>
              <w:snapToGrid w:val="0"/>
              <w:rPr>
                <w:rFonts w:ascii="Times New Roman" w:hAnsi="Times New Roman" w:cs="Times New Roman"/>
                <w:sz w:val="18"/>
                <w:szCs w:val="20"/>
              </w:rPr>
            </w:pPr>
          </w:p>
        </w:tc>
        <w:tc>
          <w:tcPr>
            <w:tcW w:w="4410" w:type="dxa"/>
          </w:tcPr>
          <w:p w14:paraId="7F96CB00" w14:textId="37B8C89E" w:rsidR="005756BB" w:rsidRDefault="005756BB" w:rsidP="00A56B79">
            <w:pPr>
              <w:snapToGrid w:val="0"/>
              <w:rPr>
                <w:rFonts w:ascii="Times New Roman" w:hAnsi="Times New Roman" w:cs="Times New Roman"/>
                <w:sz w:val="18"/>
                <w:szCs w:val="20"/>
              </w:rPr>
            </w:pPr>
          </w:p>
        </w:tc>
        <w:tc>
          <w:tcPr>
            <w:tcW w:w="2551" w:type="dxa"/>
          </w:tcPr>
          <w:p w14:paraId="56F6B8AF" w14:textId="2501236D" w:rsidR="005756BB" w:rsidRDefault="005756BB" w:rsidP="00781B7E">
            <w:pPr>
              <w:snapToGrid w:val="0"/>
              <w:rPr>
                <w:rFonts w:ascii="Times New Roman" w:hAnsi="Times New Roman" w:cs="Times New Roman"/>
                <w:sz w:val="18"/>
                <w:szCs w:val="20"/>
              </w:rPr>
            </w:pPr>
          </w:p>
        </w:tc>
      </w:tr>
      <w:tr w:rsidR="003714D1" w:rsidRPr="00CF1464" w14:paraId="73B53A03" w14:textId="77777777" w:rsidTr="0064681B">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52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410" w:type="dxa"/>
          </w:tcPr>
          <w:p w14:paraId="3FF65AEF" w14:textId="77777777" w:rsidR="003714D1" w:rsidRDefault="003714D1" w:rsidP="00A56B79">
            <w:pPr>
              <w:snapToGrid w:val="0"/>
              <w:rPr>
                <w:rFonts w:ascii="Times New Roman" w:hAnsi="Times New Roman" w:cs="Times New Roman"/>
                <w:sz w:val="18"/>
                <w:szCs w:val="20"/>
              </w:rPr>
            </w:pPr>
          </w:p>
        </w:tc>
        <w:tc>
          <w:tcPr>
            <w:tcW w:w="255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34F06A53" w14:textId="2152F8C6" w:rsidR="00381595" w:rsidRPr="0019617D" w:rsidRDefault="007C5A86" w:rsidP="0019617D">
      <w:pPr>
        <w:snapToGrid w:val="0"/>
        <w:rPr>
          <w:rFonts w:ascii="Times New Roman" w:hAnsi="Times New Roman" w:cs="Times New Roman"/>
          <w:sz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To facilitate fast UL panel selection for MP-UEs, </w:t>
      </w:r>
      <w:r w:rsidR="0019617D" w:rsidRPr="0019617D">
        <w:rPr>
          <w:rFonts w:ascii="Times New Roman" w:hAnsi="Times New Roman" w:cs="Times New Roman"/>
          <w:i/>
          <w:sz w:val="20"/>
        </w:rPr>
        <w:t>...</w:t>
      </w:r>
    </w:p>
    <w:p w14:paraId="61EBFA5B" w14:textId="77777777" w:rsidR="00381595" w:rsidRPr="008E0B13" w:rsidRDefault="00381595" w:rsidP="00381595">
      <w:pPr>
        <w:pStyle w:val="ListParagraph"/>
        <w:snapToGrid w:val="0"/>
        <w:ind w:left="1440"/>
        <w:rPr>
          <w:rFonts w:ascii="Times New Roman" w:hAnsi="Times New Roman" w:cs="Times New Roman"/>
          <w:sz w:val="20"/>
          <w:highlight w:val="yellow"/>
        </w:rPr>
      </w:pPr>
    </w:p>
    <w:p w14:paraId="0F03E280" w14:textId="77777777" w:rsidR="00667DFB" w:rsidRDefault="00667DFB" w:rsidP="00C64E30">
      <w:pPr>
        <w:snapToGrid w:val="0"/>
        <w:rPr>
          <w:rFonts w:ascii="Times New Roman" w:hAnsi="Times New Roman" w:cs="Times New Roman"/>
          <w:sz w:val="20"/>
        </w:rPr>
      </w:pPr>
    </w:p>
    <w:p w14:paraId="37FBAB69" w14:textId="5434016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TableGrid"/>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40625"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37CBF776" w:rsidR="00740625" w:rsidRPr="00D74C62" w:rsidRDefault="00740625" w:rsidP="00AC6C46">
            <w:pPr>
              <w:snapToGrid w:val="0"/>
              <w:rPr>
                <w:rFonts w:ascii="Times New Roman" w:eastAsia="DengXia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1AA284F2" w14:textId="071E7DC7" w:rsidR="00EE0F3F" w:rsidRPr="0019617D" w:rsidRDefault="00EE0F3F" w:rsidP="0019617D">
            <w:pPr>
              <w:snapToGrid w:val="0"/>
              <w:rPr>
                <w:rFonts w:ascii="Times New Roman" w:eastAsia="DengXian" w:hAnsi="Times New Roman" w:cs="Times New Roman"/>
                <w:sz w:val="18"/>
                <w:szCs w:val="18"/>
                <w:lang w:eastAsia="zh-CN"/>
              </w:rPr>
            </w:pP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2A1D71DE" w:rsidR="00AC2CBF" w:rsidRDefault="00AC2CBF" w:rsidP="00AC2CBF">
            <w:pPr>
              <w:snapToGrid w:val="0"/>
              <w:rPr>
                <w:rFonts w:ascii="Times New Roman" w:hAnsi="Times New Roman" w:cs="Times New Roman"/>
                <w:sz w:val="18"/>
                <w:szCs w:val="18"/>
              </w:rPr>
            </w:pPr>
          </w:p>
        </w:tc>
        <w:tc>
          <w:tcPr>
            <w:tcW w:w="8460" w:type="dxa"/>
            <w:tcBorders>
              <w:top w:val="single" w:sz="4" w:space="0" w:color="auto"/>
              <w:left w:val="single" w:sz="4" w:space="0" w:color="auto"/>
              <w:bottom w:val="single" w:sz="4" w:space="0" w:color="auto"/>
              <w:right w:val="single" w:sz="4" w:space="0" w:color="auto"/>
            </w:tcBorders>
          </w:tcPr>
          <w:p w14:paraId="51020BF8" w14:textId="26E13E3D" w:rsidR="00AC2CBF" w:rsidRPr="002D6408" w:rsidRDefault="00AC2CBF"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EE51755" w:rsidR="000F3BF0" w:rsidRDefault="000F3BF0" w:rsidP="000F3BF0">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4E7F6861" w14:textId="46A624F8" w:rsidR="000F3BF0" w:rsidRDefault="000F3BF0" w:rsidP="000F3BF0">
            <w:pPr>
              <w:snapToGrid w:val="0"/>
              <w:rPr>
                <w:rFonts w:ascii="Times New Roman" w:eastAsia="SimSun" w:hAnsi="Times New Roman" w:cs="Times New Roman"/>
                <w:sz w:val="18"/>
                <w:szCs w:val="18"/>
                <w:lang w:eastAsia="zh-CN"/>
              </w:rPr>
            </w:pP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1E7D7B8E" w:rsidR="00265070" w:rsidRDefault="00265070" w:rsidP="00265070">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20A8AFE5" w14:textId="65BCFE87" w:rsidR="005A2B60" w:rsidRDefault="005A2B60" w:rsidP="0037046D">
            <w:pPr>
              <w:snapToGrid w:val="0"/>
              <w:rPr>
                <w:rFonts w:ascii="Times New Roman" w:eastAsia="SimSun" w:hAnsi="Times New Roman" w:cs="Times New Roman"/>
                <w:sz w:val="18"/>
                <w:szCs w:val="18"/>
                <w:lang w:eastAsia="zh-CN"/>
              </w:rPr>
            </w:pPr>
          </w:p>
        </w:tc>
      </w:tr>
      <w:tr w:rsidR="00265070"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5AE41AA6" w:rsidR="00265070" w:rsidRDefault="00265070" w:rsidP="00265070">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5B79473F" w14:textId="4EF9A963" w:rsidR="00265070" w:rsidRDefault="00265070" w:rsidP="00265070">
            <w:pPr>
              <w:snapToGrid w:val="0"/>
              <w:rPr>
                <w:rFonts w:ascii="Times New Roman" w:eastAsia="SimSun" w:hAnsi="Times New Roman" w:cs="Times New Roman"/>
                <w:sz w:val="18"/>
                <w:szCs w:val="18"/>
                <w:lang w:eastAsia="zh-CN"/>
              </w:rPr>
            </w:pPr>
          </w:p>
        </w:tc>
      </w:tr>
      <w:tr w:rsidR="00865826"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3B6B3C17" w:rsidR="00865826" w:rsidRDefault="00865826" w:rsidP="00865826">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34C9B9E4" w14:textId="7BDF2A6B" w:rsidR="00865826" w:rsidRDefault="00865826" w:rsidP="00865826">
            <w:pPr>
              <w:snapToGrid w:val="0"/>
              <w:rPr>
                <w:rFonts w:ascii="Times New Roman" w:eastAsia="SimSun" w:hAnsi="Times New Roman" w:cs="Times New Roman"/>
                <w:sz w:val="18"/>
                <w:szCs w:val="18"/>
                <w:lang w:eastAsia="zh-CN"/>
              </w:rPr>
            </w:pPr>
          </w:p>
        </w:tc>
      </w:tr>
      <w:tr w:rsidR="001D3EF4"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6EACAB87" w:rsidR="001D3EF4" w:rsidRDefault="001D3EF4" w:rsidP="001D3EF4">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25D88D0B" w14:textId="1BED0384" w:rsidR="001D3EF4" w:rsidRDefault="001D3EF4" w:rsidP="001D3EF4">
            <w:pPr>
              <w:snapToGrid w:val="0"/>
              <w:rPr>
                <w:rFonts w:ascii="Times New Roman" w:eastAsia="SimSun" w:hAnsi="Times New Roman" w:cs="Times New Roman"/>
                <w:sz w:val="18"/>
                <w:szCs w:val="18"/>
                <w:lang w:eastAsia="zh-CN"/>
              </w:rPr>
            </w:pPr>
          </w:p>
        </w:tc>
      </w:tr>
      <w:tr w:rsidR="00077226"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57A54CB0" w:rsidR="00077226" w:rsidRDefault="00077226" w:rsidP="00077226">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73680869" w14:textId="713D4C4E" w:rsidR="00077226" w:rsidRDefault="00077226" w:rsidP="00077226">
            <w:pPr>
              <w:snapToGrid w:val="0"/>
              <w:rPr>
                <w:rFonts w:ascii="Times New Roman" w:eastAsia="SimSun" w:hAnsi="Times New Roman" w:cs="Times New Roman"/>
                <w:sz w:val="18"/>
                <w:szCs w:val="18"/>
                <w:lang w:eastAsia="zh-CN"/>
              </w:rPr>
            </w:pPr>
          </w:p>
        </w:tc>
      </w:tr>
      <w:tr w:rsidR="00077226"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59A53AE0" w:rsidR="00077226" w:rsidRDefault="00077226" w:rsidP="00077226">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1EC1C3BE" w14:textId="7B7BDB9E" w:rsidR="00077226" w:rsidRDefault="00077226" w:rsidP="00077226">
            <w:pPr>
              <w:snapToGrid w:val="0"/>
              <w:rPr>
                <w:rFonts w:ascii="Times New Roman" w:eastAsia="SimSun" w:hAnsi="Times New Roman" w:cs="Times New Roman"/>
                <w:sz w:val="18"/>
                <w:szCs w:val="18"/>
                <w:lang w:eastAsia="zh-CN"/>
              </w:rPr>
            </w:pPr>
          </w:p>
        </w:tc>
      </w:tr>
      <w:tr w:rsidR="0013293D" w:rsidRPr="00B70F28" w14:paraId="23C3C8B6" w14:textId="77777777" w:rsidTr="00265070">
        <w:tc>
          <w:tcPr>
            <w:tcW w:w="1525" w:type="dxa"/>
            <w:tcBorders>
              <w:top w:val="single" w:sz="4" w:space="0" w:color="auto"/>
              <w:left w:val="single" w:sz="4" w:space="0" w:color="auto"/>
              <w:bottom w:val="single" w:sz="4" w:space="0" w:color="auto"/>
              <w:right w:val="single" w:sz="4" w:space="0" w:color="auto"/>
            </w:tcBorders>
          </w:tcPr>
          <w:p w14:paraId="4FCD95A4" w14:textId="6AC922F4" w:rsidR="0013293D" w:rsidRDefault="0013293D" w:rsidP="0013293D">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1CF2A57F" w14:textId="5357CFBB" w:rsidR="0013293D" w:rsidRDefault="0013293D" w:rsidP="0013293D">
            <w:pPr>
              <w:snapToGrid w:val="0"/>
              <w:rPr>
                <w:rFonts w:ascii="Times New Roman" w:eastAsia="SimSun" w:hAnsi="Times New Roman" w:cs="Times New Roman"/>
                <w:sz w:val="18"/>
                <w:szCs w:val="18"/>
                <w:lang w:eastAsia="zh-CN"/>
              </w:rPr>
            </w:pPr>
          </w:p>
        </w:tc>
      </w:tr>
      <w:tr w:rsidR="003045C8" w:rsidRPr="00B70F28" w14:paraId="7414D607" w14:textId="77777777" w:rsidTr="00265070">
        <w:tc>
          <w:tcPr>
            <w:tcW w:w="1525" w:type="dxa"/>
            <w:tcBorders>
              <w:top w:val="single" w:sz="4" w:space="0" w:color="auto"/>
              <w:left w:val="single" w:sz="4" w:space="0" w:color="auto"/>
              <w:bottom w:val="single" w:sz="4" w:space="0" w:color="auto"/>
              <w:right w:val="single" w:sz="4" w:space="0" w:color="auto"/>
            </w:tcBorders>
          </w:tcPr>
          <w:p w14:paraId="1762E433" w14:textId="0BB3D0DF" w:rsidR="003045C8" w:rsidRDefault="003045C8" w:rsidP="0013293D">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47D93D63" w14:textId="414EEBAB" w:rsidR="000125E9" w:rsidRPr="000125E9" w:rsidRDefault="000125E9" w:rsidP="000125E9">
            <w:pPr>
              <w:snapToGrid w:val="0"/>
              <w:rPr>
                <w:rFonts w:ascii="Times New Roman" w:hAnsi="Times New Roman" w:cs="Times New Roman"/>
                <w:sz w:val="18"/>
                <w:szCs w:val="18"/>
                <w:highlight w:val="yellow"/>
              </w:rPr>
            </w:pPr>
          </w:p>
        </w:tc>
      </w:tr>
      <w:tr w:rsidR="007B41CB" w:rsidRPr="00B70F28" w14:paraId="1C0C4DF6" w14:textId="77777777" w:rsidTr="00265070">
        <w:tc>
          <w:tcPr>
            <w:tcW w:w="1525" w:type="dxa"/>
            <w:tcBorders>
              <w:top w:val="single" w:sz="4" w:space="0" w:color="auto"/>
              <w:left w:val="single" w:sz="4" w:space="0" w:color="auto"/>
              <w:bottom w:val="single" w:sz="4" w:space="0" w:color="auto"/>
              <w:right w:val="single" w:sz="4" w:space="0" w:color="auto"/>
            </w:tcBorders>
          </w:tcPr>
          <w:p w14:paraId="69091529" w14:textId="750CD7D4" w:rsidR="007B41CB" w:rsidRDefault="007B41CB" w:rsidP="007B41CB">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1C7DAAC0" w14:textId="0C60B502" w:rsidR="00DE3A0F" w:rsidRDefault="00DE3A0F" w:rsidP="00DE3A0F">
            <w:pPr>
              <w:snapToGrid w:val="0"/>
              <w:rPr>
                <w:rFonts w:ascii="Times New Roman" w:eastAsia="SimSun" w:hAnsi="Times New Roman" w:cs="Times New Roman"/>
                <w:sz w:val="18"/>
                <w:szCs w:val="18"/>
                <w:lang w:eastAsia="zh-CN"/>
              </w:rPr>
            </w:pPr>
          </w:p>
        </w:tc>
      </w:tr>
      <w:tr w:rsidR="00C60481" w:rsidRPr="00B70F28" w14:paraId="54249614" w14:textId="77777777" w:rsidTr="00265070">
        <w:tc>
          <w:tcPr>
            <w:tcW w:w="1525" w:type="dxa"/>
            <w:tcBorders>
              <w:top w:val="single" w:sz="4" w:space="0" w:color="auto"/>
              <w:left w:val="single" w:sz="4" w:space="0" w:color="auto"/>
              <w:bottom w:val="single" w:sz="4" w:space="0" w:color="auto"/>
              <w:right w:val="single" w:sz="4" w:space="0" w:color="auto"/>
            </w:tcBorders>
          </w:tcPr>
          <w:p w14:paraId="3F5F56D1" w14:textId="68588DAE" w:rsidR="00C60481" w:rsidRPr="007A6C1E" w:rsidRDefault="00C60481" w:rsidP="007B41CB">
            <w:pPr>
              <w:snapToGrid w:val="0"/>
              <w:rPr>
                <w:rFonts w:ascii="Times New Roman" w:eastAsiaTheme="minorEastAsia" w:hAnsi="Times New Roman" w:cs="Times New Roman"/>
                <w:sz w:val="18"/>
                <w:szCs w:val="18"/>
                <w:lang w:eastAsia="ko-KR"/>
              </w:rPr>
            </w:pPr>
          </w:p>
        </w:tc>
        <w:tc>
          <w:tcPr>
            <w:tcW w:w="8460" w:type="dxa"/>
            <w:tcBorders>
              <w:top w:val="single" w:sz="4" w:space="0" w:color="auto"/>
              <w:left w:val="single" w:sz="4" w:space="0" w:color="auto"/>
              <w:bottom w:val="single" w:sz="4" w:space="0" w:color="auto"/>
              <w:right w:val="single" w:sz="4" w:space="0" w:color="auto"/>
            </w:tcBorders>
          </w:tcPr>
          <w:p w14:paraId="4792571C" w14:textId="08C0D282" w:rsidR="00C60481" w:rsidRDefault="00C60481" w:rsidP="007B41CB">
            <w:pPr>
              <w:snapToGrid w:val="0"/>
              <w:rPr>
                <w:rFonts w:ascii="Times New Roman" w:eastAsia="SimSun" w:hAnsi="Times New Roman" w:cs="Times New Roman"/>
                <w:sz w:val="18"/>
                <w:szCs w:val="18"/>
                <w:lang w:eastAsia="zh-CN"/>
              </w:rPr>
            </w:pPr>
          </w:p>
        </w:tc>
      </w:tr>
    </w:tbl>
    <w:p w14:paraId="09377062" w14:textId="72EA86FF" w:rsidR="00740625" w:rsidRPr="00E42999" w:rsidRDefault="00740625" w:rsidP="00740625">
      <w:pPr>
        <w:snapToGrid w:val="0"/>
        <w:spacing w:after="120" w:line="288" w:lineRule="auto"/>
        <w:jc w:val="both"/>
        <w:rPr>
          <w:rFonts w:ascii="Times New Roman" w:hAnsi="Times New Roman" w:cs="Times New Roman"/>
          <w:sz w:val="20"/>
          <w:szCs w:val="20"/>
        </w:rPr>
      </w:pPr>
    </w:p>
    <w:p w14:paraId="2EDF10E8" w14:textId="00AA16CC"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5 (MPE mitigation)</w:t>
      </w:r>
    </w:p>
    <w:p w14:paraId="3E985BB0" w14:textId="4B565A81"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TableGrid"/>
        <w:tblW w:w="0" w:type="auto"/>
        <w:tblLook w:val="04A0" w:firstRow="1" w:lastRow="0" w:firstColumn="1" w:lastColumn="0" w:noHBand="0" w:noVBand="1"/>
      </w:tblPr>
      <w:tblGrid>
        <w:gridCol w:w="445"/>
        <w:gridCol w:w="2520"/>
        <w:gridCol w:w="4410"/>
        <w:gridCol w:w="2551"/>
      </w:tblGrid>
      <w:tr w:rsidR="008967AF" w:rsidRPr="00CF1464" w14:paraId="3CF3F837" w14:textId="77777777" w:rsidTr="0064681B">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52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41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551" w:type="dxa"/>
            <w:shd w:val="clear" w:color="auto" w:fill="D9D9D9" w:themeFill="background1" w:themeFillShade="D9"/>
          </w:tcPr>
          <w:p w14:paraId="07B4C4F1" w14:textId="2884C03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B808CD">
              <w:rPr>
                <w:rFonts w:ascii="Times New Roman" w:hAnsi="Times New Roman" w:cs="Times New Roman"/>
                <w:b/>
                <w:sz w:val="18"/>
                <w:szCs w:val="20"/>
              </w:rPr>
              <w:t>notes/observation</w:t>
            </w:r>
          </w:p>
        </w:tc>
      </w:tr>
      <w:tr w:rsidR="00200951" w:rsidRPr="00CF1464" w14:paraId="001F0139" w14:textId="77777777" w:rsidTr="0064681B">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2520" w:type="dxa"/>
            <w:shd w:val="clear" w:color="auto" w:fill="auto"/>
          </w:tcPr>
          <w:p w14:paraId="20D09A2E" w14:textId="2987D4F5" w:rsidR="00200951" w:rsidRPr="00200951" w:rsidRDefault="00200951" w:rsidP="00200951">
            <w:pPr>
              <w:snapToGrid w:val="0"/>
              <w:rPr>
                <w:rFonts w:ascii="Times New Roman" w:hAnsi="Times New Roman" w:cs="Times New Roman"/>
                <w:sz w:val="18"/>
                <w:szCs w:val="20"/>
              </w:rPr>
            </w:pPr>
          </w:p>
        </w:tc>
        <w:tc>
          <w:tcPr>
            <w:tcW w:w="4410" w:type="dxa"/>
            <w:shd w:val="clear" w:color="auto" w:fill="auto"/>
          </w:tcPr>
          <w:p w14:paraId="7DB789BC" w14:textId="2A195969" w:rsidR="00200951" w:rsidRPr="00200951" w:rsidRDefault="00200951" w:rsidP="00AB7360">
            <w:pPr>
              <w:snapToGrid w:val="0"/>
              <w:rPr>
                <w:rFonts w:ascii="Times New Roman" w:hAnsi="Times New Roman" w:cs="Times New Roman"/>
                <w:sz w:val="18"/>
                <w:szCs w:val="20"/>
              </w:rPr>
            </w:pPr>
          </w:p>
        </w:tc>
        <w:tc>
          <w:tcPr>
            <w:tcW w:w="255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64681B">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2520" w:type="dxa"/>
          </w:tcPr>
          <w:p w14:paraId="1352EF12" w14:textId="632E7CE0" w:rsidR="00D902B2" w:rsidRPr="002D6408" w:rsidRDefault="00D902B2" w:rsidP="004B14AC">
            <w:pPr>
              <w:snapToGrid w:val="0"/>
              <w:rPr>
                <w:rFonts w:ascii="Times New Roman" w:hAnsi="Times New Roman" w:cs="Times New Roman"/>
                <w:sz w:val="18"/>
                <w:szCs w:val="20"/>
              </w:rPr>
            </w:pPr>
          </w:p>
        </w:tc>
        <w:tc>
          <w:tcPr>
            <w:tcW w:w="4410" w:type="dxa"/>
          </w:tcPr>
          <w:p w14:paraId="6FAA3A36" w14:textId="5B017D3D" w:rsidR="00D902B2" w:rsidRPr="00CF1464" w:rsidRDefault="00D902B2" w:rsidP="008967AF">
            <w:pPr>
              <w:snapToGrid w:val="0"/>
              <w:rPr>
                <w:rFonts w:ascii="Times New Roman" w:hAnsi="Times New Roman" w:cs="Times New Roman"/>
                <w:sz w:val="18"/>
                <w:szCs w:val="20"/>
              </w:rPr>
            </w:pPr>
          </w:p>
        </w:tc>
        <w:tc>
          <w:tcPr>
            <w:tcW w:w="255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64681B">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2520" w:type="dxa"/>
          </w:tcPr>
          <w:p w14:paraId="105AA086" w14:textId="189F33F3" w:rsidR="00D902B2" w:rsidRDefault="00D902B2" w:rsidP="008967AF">
            <w:pPr>
              <w:snapToGrid w:val="0"/>
              <w:rPr>
                <w:rFonts w:ascii="Times New Roman" w:hAnsi="Times New Roman" w:cs="Times New Roman"/>
                <w:sz w:val="18"/>
                <w:szCs w:val="20"/>
              </w:rPr>
            </w:pPr>
          </w:p>
        </w:tc>
        <w:tc>
          <w:tcPr>
            <w:tcW w:w="4410" w:type="dxa"/>
          </w:tcPr>
          <w:p w14:paraId="7FCCE681" w14:textId="097996EA" w:rsidR="003D1C2A" w:rsidRDefault="003D1C2A" w:rsidP="008967AF">
            <w:pPr>
              <w:snapToGrid w:val="0"/>
              <w:rPr>
                <w:rFonts w:ascii="Times New Roman" w:hAnsi="Times New Roman" w:cs="Times New Roman"/>
                <w:sz w:val="18"/>
                <w:szCs w:val="20"/>
              </w:rPr>
            </w:pPr>
          </w:p>
        </w:tc>
        <w:tc>
          <w:tcPr>
            <w:tcW w:w="2551" w:type="dxa"/>
          </w:tcPr>
          <w:p w14:paraId="72B3DB0C" w14:textId="77777777" w:rsidR="00D902B2" w:rsidRDefault="00D902B2" w:rsidP="008967AF">
            <w:pPr>
              <w:snapToGrid w:val="0"/>
              <w:rPr>
                <w:rFonts w:ascii="Times New Roman" w:hAnsi="Times New Roman" w:cs="Times New Roman"/>
                <w:sz w:val="18"/>
                <w:szCs w:val="20"/>
              </w:rPr>
            </w:pPr>
          </w:p>
        </w:tc>
      </w:tr>
      <w:tr w:rsidR="00D902B2" w:rsidRPr="00CF1464" w14:paraId="6ABBB4CC" w14:textId="77777777" w:rsidTr="0064681B">
        <w:tc>
          <w:tcPr>
            <w:tcW w:w="445" w:type="dxa"/>
          </w:tcPr>
          <w:p w14:paraId="2C4964C8" w14:textId="0E1420C9" w:rsidR="00D902B2" w:rsidRDefault="0019617D" w:rsidP="008967AF">
            <w:pPr>
              <w:snapToGrid w:val="0"/>
              <w:rPr>
                <w:rFonts w:ascii="Times New Roman" w:hAnsi="Times New Roman" w:cs="Times New Roman"/>
                <w:sz w:val="18"/>
                <w:szCs w:val="20"/>
              </w:rPr>
            </w:pPr>
            <w:r>
              <w:rPr>
                <w:rFonts w:ascii="Times New Roman" w:hAnsi="Times New Roman" w:cs="Times New Roman"/>
                <w:sz w:val="18"/>
                <w:szCs w:val="20"/>
              </w:rPr>
              <w:t>5.4</w:t>
            </w:r>
          </w:p>
        </w:tc>
        <w:tc>
          <w:tcPr>
            <w:tcW w:w="2520" w:type="dxa"/>
          </w:tcPr>
          <w:p w14:paraId="16AC0933" w14:textId="75B64458" w:rsidR="00D902B2" w:rsidRDefault="00D902B2" w:rsidP="008E61DD">
            <w:pPr>
              <w:snapToGrid w:val="0"/>
              <w:rPr>
                <w:rFonts w:ascii="Times New Roman" w:hAnsi="Times New Roman" w:cs="Times New Roman"/>
                <w:sz w:val="18"/>
                <w:szCs w:val="20"/>
              </w:rPr>
            </w:pPr>
          </w:p>
        </w:tc>
        <w:tc>
          <w:tcPr>
            <w:tcW w:w="4410" w:type="dxa"/>
          </w:tcPr>
          <w:p w14:paraId="60E9BA60" w14:textId="5999A0AF" w:rsidR="00BD346A" w:rsidRPr="0048681D" w:rsidRDefault="00BD346A" w:rsidP="00BD346A">
            <w:pPr>
              <w:snapToGrid w:val="0"/>
              <w:rPr>
                <w:rFonts w:ascii="Times New Roman" w:hAnsi="Times New Roman" w:cs="Times New Roman"/>
                <w:sz w:val="18"/>
                <w:szCs w:val="20"/>
              </w:rPr>
            </w:pPr>
          </w:p>
        </w:tc>
        <w:tc>
          <w:tcPr>
            <w:tcW w:w="2551" w:type="dxa"/>
          </w:tcPr>
          <w:p w14:paraId="019FCE58" w14:textId="77777777" w:rsidR="00D902B2" w:rsidRDefault="00D902B2" w:rsidP="008967AF">
            <w:pPr>
              <w:snapToGrid w:val="0"/>
              <w:rPr>
                <w:rFonts w:ascii="Times New Roman" w:hAnsi="Times New Roman" w:cs="Times New Roman"/>
                <w:sz w:val="18"/>
                <w:szCs w:val="20"/>
              </w:rPr>
            </w:pPr>
          </w:p>
        </w:tc>
      </w:tr>
      <w:tr w:rsidR="00CF0664" w:rsidRPr="00CF1464" w14:paraId="2941773D" w14:textId="77777777" w:rsidTr="0064681B">
        <w:tc>
          <w:tcPr>
            <w:tcW w:w="445" w:type="dxa"/>
          </w:tcPr>
          <w:p w14:paraId="292D89B1" w14:textId="353A7AF7" w:rsidR="00CF0664" w:rsidRDefault="00CF0664" w:rsidP="008967AF">
            <w:pPr>
              <w:snapToGrid w:val="0"/>
              <w:rPr>
                <w:rFonts w:ascii="Times New Roman" w:hAnsi="Times New Roman" w:cs="Times New Roman"/>
                <w:sz w:val="18"/>
                <w:szCs w:val="20"/>
              </w:rPr>
            </w:pPr>
          </w:p>
        </w:tc>
        <w:tc>
          <w:tcPr>
            <w:tcW w:w="2520" w:type="dxa"/>
          </w:tcPr>
          <w:p w14:paraId="5308084B" w14:textId="3CA3DA92" w:rsidR="00CF0664" w:rsidRDefault="00CF0664" w:rsidP="008967AF">
            <w:pPr>
              <w:snapToGrid w:val="0"/>
              <w:rPr>
                <w:rFonts w:ascii="Times New Roman" w:hAnsi="Times New Roman" w:cs="Times New Roman"/>
                <w:sz w:val="18"/>
                <w:szCs w:val="20"/>
              </w:rPr>
            </w:pPr>
          </w:p>
        </w:tc>
        <w:tc>
          <w:tcPr>
            <w:tcW w:w="4410" w:type="dxa"/>
          </w:tcPr>
          <w:p w14:paraId="7632F98A" w14:textId="0E17A865" w:rsidR="0048681D" w:rsidRDefault="0048681D" w:rsidP="00C52DD4">
            <w:pPr>
              <w:snapToGrid w:val="0"/>
              <w:rPr>
                <w:rFonts w:ascii="Times New Roman" w:hAnsi="Times New Roman" w:cs="Times New Roman"/>
                <w:sz w:val="18"/>
                <w:szCs w:val="20"/>
              </w:rPr>
            </w:pPr>
          </w:p>
        </w:tc>
        <w:tc>
          <w:tcPr>
            <w:tcW w:w="2551" w:type="dxa"/>
          </w:tcPr>
          <w:p w14:paraId="1C9C0A3D" w14:textId="6C68DDF3" w:rsidR="00CF0664" w:rsidRDefault="00CF0664" w:rsidP="00A824B1">
            <w:pPr>
              <w:snapToGrid w:val="0"/>
              <w:rPr>
                <w:rFonts w:ascii="Times New Roman" w:hAnsi="Times New Roman" w:cs="Times New Roman"/>
                <w:sz w:val="18"/>
                <w:szCs w:val="20"/>
              </w:rPr>
            </w:pPr>
          </w:p>
        </w:tc>
      </w:tr>
      <w:tr w:rsidR="00CF0664" w:rsidRPr="00CF1464" w14:paraId="7716F220" w14:textId="77777777" w:rsidTr="0064681B">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2520" w:type="dxa"/>
          </w:tcPr>
          <w:p w14:paraId="19235439" w14:textId="1A0228F4" w:rsidR="00CF0664" w:rsidRDefault="00CF0664" w:rsidP="008967AF">
            <w:pPr>
              <w:snapToGrid w:val="0"/>
              <w:rPr>
                <w:rFonts w:ascii="Times New Roman" w:hAnsi="Times New Roman" w:cs="Times New Roman"/>
                <w:sz w:val="18"/>
                <w:szCs w:val="20"/>
              </w:rPr>
            </w:pPr>
          </w:p>
        </w:tc>
        <w:tc>
          <w:tcPr>
            <w:tcW w:w="4410" w:type="dxa"/>
          </w:tcPr>
          <w:p w14:paraId="7B62D73C" w14:textId="77777777" w:rsidR="00CF0664" w:rsidRDefault="00CF0664" w:rsidP="008967AF">
            <w:pPr>
              <w:snapToGrid w:val="0"/>
              <w:rPr>
                <w:rFonts w:ascii="Times New Roman" w:hAnsi="Times New Roman" w:cs="Times New Roman"/>
                <w:sz w:val="18"/>
                <w:szCs w:val="20"/>
              </w:rPr>
            </w:pPr>
          </w:p>
        </w:tc>
        <w:tc>
          <w:tcPr>
            <w:tcW w:w="255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TableGrid"/>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40625"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512116FE" w:rsidR="00740625" w:rsidRPr="00D74C62" w:rsidRDefault="00740625" w:rsidP="00AC6C46">
            <w:pPr>
              <w:snapToGrid w:val="0"/>
              <w:rPr>
                <w:rFonts w:ascii="Times New Roman" w:eastAsia="DengXia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3FBD9995" w14:textId="5C15F33B" w:rsidR="00740625" w:rsidRPr="00542934" w:rsidRDefault="00740625" w:rsidP="001262D1">
            <w:pPr>
              <w:snapToGrid w:val="0"/>
              <w:rPr>
                <w:rFonts w:ascii="Times New Roman" w:eastAsia="DengXian" w:hAnsi="Times New Roman" w:cs="Times New Roman"/>
                <w:sz w:val="18"/>
                <w:szCs w:val="18"/>
                <w:lang w:eastAsia="zh-CN"/>
              </w:rPr>
            </w:pPr>
          </w:p>
        </w:tc>
      </w:tr>
      <w:tr w:rsidR="00FC7A6A"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1702C102" w:rsidR="00FC7A6A" w:rsidRDefault="00FC7A6A" w:rsidP="00FC7A6A">
            <w:pPr>
              <w:snapToGrid w:val="0"/>
              <w:rPr>
                <w:rFonts w:ascii="Times New Roman" w:hAnsi="Times New Roman" w:cs="Times New Roman"/>
                <w:sz w:val="18"/>
                <w:szCs w:val="18"/>
              </w:rPr>
            </w:pPr>
          </w:p>
        </w:tc>
        <w:tc>
          <w:tcPr>
            <w:tcW w:w="8460" w:type="dxa"/>
            <w:tcBorders>
              <w:top w:val="single" w:sz="4" w:space="0" w:color="auto"/>
              <w:left w:val="single" w:sz="4" w:space="0" w:color="auto"/>
              <w:bottom w:val="single" w:sz="4" w:space="0" w:color="auto"/>
              <w:right w:val="single" w:sz="4" w:space="0" w:color="auto"/>
            </w:tcBorders>
          </w:tcPr>
          <w:p w14:paraId="2EA2CFAD" w14:textId="7D7BF213" w:rsidR="00FC7A6A" w:rsidRPr="002D6408" w:rsidRDefault="00FC7A6A" w:rsidP="00FC7A6A">
            <w:pPr>
              <w:snapToGrid w:val="0"/>
              <w:rPr>
                <w:rFonts w:ascii="Times New Roman" w:hAnsi="Times New Roman" w:cs="Times New Roman"/>
                <w:sz w:val="18"/>
                <w:szCs w:val="18"/>
              </w:rPr>
            </w:pPr>
          </w:p>
        </w:tc>
      </w:tr>
      <w:tr w:rsidR="00E12B61"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797EF701" w:rsidR="00E12B61" w:rsidRDefault="00E12B61" w:rsidP="00E12B61">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2D00F2FD" w14:textId="5FB3382D" w:rsidR="00E12B61" w:rsidRDefault="00E12B61" w:rsidP="00E12B61">
            <w:pPr>
              <w:snapToGrid w:val="0"/>
              <w:rPr>
                <w:rFonts w:ascii="Times New Roman" w:eastAsia="SimSun" w:hAnsi="Times New Roman" w:cs="Times New Roman"/>
                <w:sz w:val="18"/>
                <w:szCs w:val="18"/>
                <w:lang w:eastAsia="zh-CN"/>
              </w:rPr>
            </w:pPr>
          </w:p>
        </w:tc>
      </w:tr>
      <w:tr w:rsidR="00801B89"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48AA36B0" w:rsidR="00801B89" w:rsidRDefault="00801B89" w:rsidP="00801B89">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3E6A3D82" w14:textId="16D6C758" w:rsidR="00801B89" w:rsidRDefault="00801B89" w:rsidP="00801B89">
            <w:pPr>
              <w:snapToGrid w:val="0"/>
              <w:rPr>
                <w:rFonts w:ascii="Times New Roman" w:eastAsia="SimSun" w:hAnsi="Times New Roman" w:cs="Times New Roman"/>
                <w:sz w:val="18"/>
                <w:szCs w:val="18"/>
                <w:lang w:eastAsia="zh-CN"/>
              </w:rPr>
            </w:pPr>
          </w:p>
        </w:tc>
      </w:tr>
      <w:tr w:rsidR="004B5A2C"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B0CAE5B" w:rsidR="004B5A2C" w:rsidRDefault="004B5A2C" w:rsidP="004B5A2C">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684B9811" w14:textId="4500CEDC" w:rsidR="004B5A2C" w:rsidRDefault="004B5A2C" w:rsidP="004B5A2C">
            <w:pPr>
              <w:snapToGrid w:val="0"/>
              <w:rPr>
                <w:rFonts w:ascii="Times New Roman" w:eastAsia="SimSun" w:hAnsi="Times New Roman" w:cs="Times New Roman"/>
                <w:sz w:val="18"/>
                <w:szCs w:val="18"/>
                <w:lang w:eastAsia="zh-CN"/>
              </w:rPr>
            </w:pPr>
          </w:p>
        </w:tc>
      </w:tr>
      <w:tr w:rsidR="007A4B22"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7C50A25B" w:rsidR="007A4B22" w:rsidRDefault="007A4B22" w:rsidP="007A4B22">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0DCE8243" w14:textId="4089AA22" w:rsidR="007A4B22" w:rsidRDefault="007A4B22" w:rsidP="007A4B22">
            <w:pPr>
              <w:snapToGrid w:val="0"/>
              <w:rPr>
                <w:rFonts w:ascii="Times New Roman" w:eastAsia="SimSun" w:hAnsi="Times New Roman" w:cs="Times New Roman"/>
                <w:sz w:val="18"/>
                <w:szCs w:val="18"/>
                <w:lang w:eastAsia="zh-CN"/>
              </w:rPr>
            </w:pPr>
          </w:p>
        </w:tc>
      </w:tr>
      <w:tr w:rsidR="0013293D"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6652C25E" w:rsidR="0013293D" w:rsidRDefault="0013293D" w:rsidP="0013293D">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4DF755DC" w14:textId="3C716C41" w:rsidR="0013293D" w:rsidRDefault="0013293D" w:rsidP="0013293D">
            <w:pPr>
              <w:snapToGrid w:val="0"/>
              <w:rPr>
                <w:rFonts w:ascii="Times New Roman" w:eastAsia="SimSun" w:hAnsi="Times New Roman" w:cs="Times New Roman"/>
                <w:sz w:val="18"/>
                <w:szCs w:val="18"/>
                <w:lang w:eastAsia="zh-CN"/>
              </w:rPr>
            </w:pPr>
          </w:p>
        </w:tc>
      </w:tr>
      <w:tr w:rsidR="00C00CD3"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7F92A3C4" w:rsidR="00C00CD3" w:rsidRDefault="00C00CD3" w:rsidP="00C00CD3">
            <w:pPr>
              <w:snapToGrid w:val="0"/>
              <w:rPr>
                <w:rFonts w:ascii="Times New Roman" w:eastAsia="DengXia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2C51962D" w14:textId="40F12E86" w:rsidR="00C00CD3" w:rsidRDefault="00C00CD3" w:rsidP="00C00CD3">
            <w:pPr>
              <w:snapToGrid w:val="0"/>
              <w:rPr>
                <w:rFonts w:ascii="Times New Roman" w:eastAsia="DengXian" w:hAnsi="Times New Roman" w:cs="Times New Roman"/>
                <w:sz w:val="18"/>
                <w:szCs w:val="18"/>
                <w:lang w:eastAsia="zh-CN"/>
              </w:rPr>
            </w:pPr>
          </w:p>
        </w:tc>
      </w:tr>
      <w:tr w:rsidR="00FB4E27"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CE8C764" w:rsidR="00FB4E27" w:rsidRDefault="00FB4E27" w:rsidP="00C00CD3">
            <w:pPr>
              <w:snapToGrid w:val="0"/>
              <w:rPr>
                <w:rFonts w:ascii="Times New Roman" w:eastAsia="DengXia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1F02C8A0" w14:textId="37A19548" w:rsidR="00FB4E27" w:rsidRDefault="00FB4E27" w:rsidP="00C00CD3">
            <w:pPr>
              <w:snapToGrid w:val="0"/>
              <w:rPr>
                <w:rFonts w:ascii="Times New Roman" w:eastAsia="DengXian" w:hAnsi="Times New Roman" w:cs="Times New Roman"/>
                <w:sz w:val="18"/>
                <w:szCs w:val="18"/>
                <w:lang w:eastAsia="zh-CN"/>
              </w:rPr>
            </w:pPr>
          </w:p>
        </w:tc>
      </w:tr>
    </w:tbl>
    <w:p w14:paraId="79E9F662" w14:textId="77777777" w:rsidR="00740625" w:rsidRPr="00CF0664" w:rsidRDefault="00740625" w:rsidP="00CF0664">
      <w:pPr>
        <w:snapToGrid w:val="0"/>
        <w:rPr>
          <w:rFonts w:ascii="Times New Roman" w:hAnsi="Times New Roman" w:cs="Times New Roman"/>
          <w:sz w:val="20"/>
          <w:szCs w:val="20"/>
        </w:rPr>
      </w:pPr>
    </w:p>
    <w:p w14:paraId="1F9E1167" w14:textId="01198777" w:rsidR="00740625" w:rsidRDefault="00740625" w:rsidP="00CF0664">
      <w:pPr>
        <w:snapToGrid w:val="0"/>
        <w:jc w:val="both"/>
        <w:rPr>
          <w:rFonts w:ascii="Times New Roman" w:hAnsi="Times New Roman" w:cs="Times New Roman"/>
          <w:sz w:val="20"/>
          <w:szCs w:val="20"/>
        </w:rPr>
      </w:pPr>
    </w:p>
    <w:p w14:paraId="4B6E9222" w14:textId="77777777" w:rsidR="00BF031D" w:rsidRPr="00CF0664" w:rsidRDefault="00BF031D" w:rsidP="00CF0664">
      <w:pPr>
        <w:snapToGrid w:val="0"/>
        <w:jc w:val="both"/>
        <w:rPr>
          <w:rFonts w:ascii="Times New Roman" w:hAnsi="Times New Roman" w:cs="Times New Roman"/>
          <w:sz w:val="20"/>
          <w:szCs w:val="20"/>
        </w:rPr>
      </w:pPr>
    </w:p>
    <w:p w14:paraId="0E0E6361" w14:textId="5B21839B"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6 (beam refinement/tracking)</w:t>
      </w:r>
    </w:p>
    <w:p w14:paraId="5907343D" w14:textId="7E41BE5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TableGrid"/>
        <w:tblW w:w="0" w:type="auto"/>
        <w:tblLook w:val="04A0" w:firstRow="1" w:lastRow="0" w:firstColumn="1" w:lastColumn="0" w:noHBand="0" w:noVBand="1"/>
      </w:tblPr>
      <w:tblGrid>
        <w:gridCol w:w="445"/>
        <w:gridCol w:w="2520"/>
        <w:gridCol w:w="4410"/>
        <w:gridCol w:w="2551"/>
      </w:tblGrid>
      <w:tr w:rsidR="0064681B" w:rsidRPr="00CF1464" w14:paraId="7E68DBB6" w14:textId="77777777" w:rsidTr="00EF1CE1">
        <w:tc>
          <w:tcPr>
            <w:tcW w:w="445" w:type="dxa"/>
            <w:shd w:val="clear" w:color="auto" w:fill="D9D9D9" w:themeFill="background1" w:themeFillShade="D9"/>
          </w:tcPr>
          <w:p w14:paraId="32D9F272" w14:textId="77777777" w:rsidR="0064681B" w:rsidRPr="008E73F6" w:rsidRDefault="0064681B" w:rsidP="00EF1CE1">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520" w:type="dxa"/>
            <w:shd w:val="clear" w:color="auto" w:fill="D9D9D9" w:themeFill="background1" w:themeFillShade="D9"/>
          </w:tcPr>
          <w:p w14:paraId="6E36BF53" w14:textId="77777777" w:rsidR="0064681B" w:rsidRPr="008E73F6" w:rsidRDefault="0064681B" w:rsidP="00EF1CE1">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410" w:type="dxa"/>
            <w:shd w:val="clear" w:color="auto" w:fill="D9D9D9" w:themeFill="background1" w:themeFillShade="D9"/>
          </w:tcPr>
          <w:p w14:paraId="4556D108" w14:textId="77777777" w:rsidR="0064681B" w:rsidRPr="008E73F6" w:rsidRDefault="0064681B" w:rsidP="00EF1CE1">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551" w:type="dxa"/>
            <w:shd w:val="clear" w:color="auto" w:fill="D9D9D9" w:themeFill="background1" w:themeFillShade="D9"/>
          </w:tcPr>
          <w:p w14:paraId="2E9DFFBE" w14:textId="77777777" w:rsidR="0064681B" w:rsidRPr="008E73F6" w:rsidRDefault="0064681B" w:rsidP="00EF1CE1">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notes/observation</w:t>
            </w:r>
          </w:p>
        </w:tc>
      </w:tr>
      <w:tr w:rsidR="0064681B" w:rsidRPr="00CF1464" w14:paraId="022EF876" w14:textId="77777777" w:rsidTr="00EF1CE1">
        <w:tc>
          <w:tcPr>
            <w:tcW w:w="445" w:type="dxa"/>
            <w:shd w:val="clear" w:color="auto" w:fill="auto"/>
          </w:tcPr>
          <w:p w14:paraId="17C1BE18" w14:textId="5FB3FC61" w:rsidR="0064681B" w:rsidRPr="00200951" w:rsidRDefault="0064681B" w:rsidP="00EF1CE1">
            <w:pPr>
              <w:snapToGrid w:val="0"/>
              <w:jc w:val="both"/>
              <w:rPr>
                <w:rFonts w:ascii="Times New Roman" w:hAnsi="Times New Roman" w:cs="Times New Roman"/>
                <w:sz w:val="18"/>
                <w:szCs w:val="20"/>
              </w:rPr>
            </w:pPr>
            <w:r>
              <w:rPr>
                <w:rFonts w:ascii="Times New Roman" w:hAnsi="Times New Roman" w:cs="Times New Roman"/>
                <w:sz w:val="18"/>
                <w:szCs w:val="20"/>
              </w:rPr>
              <w:lastRenderedPageBreak/>
              <w:t>6</w:t>
            </w:r>
            <w:r w:rsidRPr="00200951">
              <w:rPr>
                <w:rFonts w:ascii="Times New Roman" w:hAnsi="Times New Roman" w:cs="Times New Roman"/>
                <w:sz w:val="18"/>
                <w:szCs w:val="20"/>
              </w:rPr>
              <w:t>.1</w:t>
            </w:r>
          </w:p>
        </w:tc>
        <w:tc>
          <w:tcPr>
            <w:tcW w:w="2520" w:type="dxa"/>
            <w:shd w:val="clear" w:color="auto" w:fill="auto"/>
          </w:tcPr>
          <w:p w14:paraId="7EA664A0" w14:textId="77777777" w:rsidR="0064681B" w:rsidRPr="00200951" w:rsidRDefault="0064681B" w:rsidP="00EF1CE1">
            <w:pPr>
              <w:snapToGrid w:val="0"/>
              <w:rPr>
                <w:rFonts w:ascii="Times New Roman" w:hAnsi="Times New Roman" w:cs="Times New Roman"/>
                <w:sz w:val="18"/>
                <w:szCs w:val="20"/>
              </w:rPr>
            </w:pPr>
          </w:p>
        </w:tc>
        <w:tc>
          <w:tcPr>
            <w:tcW w:w="4410" w:type="dxa"/>
            <w:shd w:val="clear" w:color="auto" w:fill="auto"/>
          </w:tcPr>
          <w:p w14:paraId="506F3A05" w14:textId="77777777" w:rsidR="0064681B" w:rsidRPr="00200951" w:rsidRDefault="0064681B" w:rsidP="00EF1CE1">
            <w:pPr>
              <w:snapToGrid w:val="0"/>
              <w:rPr>
                <w:rFonts w:ascii="Times New Roman" w:hAnsi="Times New Roman" w:cs="Times New Roman"/>
                <w:sz w:val="18"/>
                <w:szCs w:val="20"/>
              </w:rPr>
            </w:pPr>
          </w:p>
        </w:tc>
        <w:tc>
          <w:tcPr>
            <w:tcW w:w="2551" w:type="dxa"/>
            <w:shd w:val="clear" w:color="auto" w:fill="auto"/>
          </w:tcPr>
          <w:p w14:paraId="5611C13C" w14:textId="77777777" w:rsidR="0064681B" w:rsidRPr="00200951" w:rsidRDefault="0064681B" w:rsidP="00EF1CE1">
            <w:pPr>
              <w:snapToGrid w:val="0"/>
              <w:jc w:val="both"/>
              <w:rPr>
                <w:rFonts w:ascii="Times New Roman" w:hAnsi="Times New Roman" w:cs="Times New Roman"/>
                <w:sz w:val="18"/>
                <w:szCs w:val="20"/>
              </w:rPr>
            </w:pPr>
          </w:p>
        </w:tc>
      </w:tr>
      <w:tr w:rsidR="0064681B" w:rsidRPr="00CF1464" w14:paraId="331674A5" w14:textId="77777777" w:rsidTr="00EF1CE1">
        <w:tc>
          <w:tcPr>
            <w:tcW w:w="445" w:type="dxa"/>
          </w:tcPr>
          <w:p w14:paraId="5EFE7C4A" w14:textId="459AFE36" w:rsidR="0064681B" w:rsidRPr="00CF1464" w:rsidRDefault="0064681B" w:rsidP="00EF1CE1">
            <w:pPr>
              <w:snapToGrid w:val="0"/>
              <w:rPr>
                <w:rFonts w:ascii="Times New Roman" w:hAnsi="Times New Roman" w:cs="Times New Roman"/>
                <w:sz w:val="18"/>
                <w:szCs w:val="20"/>
              </w:rPr>
            </w:pPr>
            <w:r>
              <w:rPr>
                <w:rFonts w:ascii="Times New Roman" w:hAnsi="Times New Roman" w:cs="Times New Roman"/>
                <w:sz w:val="18"/>
                <w:szCs w:val="20"/>
              </w:rPr>
              <w:t>6</w:t>
            </w:r>
            <w:r>
              <w:rPr>
                <w:rFonts w:ascii="Times New Roman" w:hAnsi="Times New Roman" w:cs="Times New Roman"/>
                <w:sz w:val="18"/>
                <w:szCs w:val="20"/>
              </w:rPr>
              <w:t>.2</w:t>
            </w:r>
          </w:p>
        </w:tc>
        <w:tc>
          <w:tcPr>
            <w:tcW w:w="2520" w:type="dxa"/>
          </w:tcPr>
          <w:p w14:paraId="63F31047" w14:textId="77777777" w:rsidR="0064681B" w:rsidRPr="002D6408" w:rsidRDefault="0064681B" w:rsidP="00EF1CE1">
            <w:pPr>
              <w:snapToGrid w:val="0"/>
              <w:rPr>
                <w:rFonts w:ascii="Times New Roman" w:hAnsi="Times New Roman" w:cs="Times New Roman"/>
                <w:sz w:val="18"/>
                <w:szCs w:val="20"/>
              </w:rPr>
            </w:pPr>
          </w:p>
        </w:tc>
        <w:tc>
          <w:tcPr>
            <w:tcW w:w="4410" w:type="dxa"/>
          </w:tcPr>
          <w:p w14:paraId="7EC46C20" w14:textId="77777777" w:rsidR="0064681B" w:rsidRPr="00CF1464" w:rsidRDefault="0064681B" w:rsidP="00EF1CE1">
            <w:pPr>
              <w:snapToGrid w:val="0"/>
              <w:rPr>
                <w:rFonts w:ascii="Times New Roman" w:hAnsi="Times New Roman" w:cs="Times New Roman"/>
                <w:sz w:val="18"/>
                <w:szCs w:val="20"/>
              </w:rPr>
            </w:pPr>
          </w:p>
        </w:tc>
        <w:tc>
          <w:tcPr>
            <w:tcW w:w="2551" w:type="dxa"/>
          </w:tcPr>
          <w:p w14:paraId="5074FCE3" w14:textId="77777777" w:rsidR="0064681B" w:rsidRPr="00CF1464" w:rsidRDefault="0064681B" w:rsidP="00EF1CE1">
            <w:pPr>
              <w:snapToGrid w:val="0"/>
              <w:rPr>
                <w:rFonts w:ascii="Times New Roman" w:hAnsi="Times New Roman" w:cs="Times New Roman"/>
                <w:sz w:val="18"/>
                <w:szCs w:val="20"/>
              </w:rPr>
            </w:pPr>
          </w:p>
        </w:tc>
      </w:tr>
      <w:tr w:rsidR="0064681B" w:rsidRPr="00CF1464" w14:paraId="23982232" w14:textId="77777777" w:rsidTr="00EF1CE1">
        <w:tc>
          <w:tcPr>
            <w:tcW w:w="445" w:type="dxa"/>
          </w:tcPr>
          <w:p w14:paraId="7F85B228" w14:textId="1C119CD1" w:rsidR="0064681B" w:rsidRDefault="0064681B" w:rsidP="00EF1CE1">
            <w:pPr>
              <w:snapToGrid w:val="0"/>
              <w:rPr>
                <w:rFonts w:ascii="Times New Roman" w:hAnsi="Times New Roman" w:cs="Times New Roman"/>
                <w:sz w:val="18"/>
                <w:szCs w:val="20"/>
              </w:rPr>
            </w:pPr>
            <w:r>
              <w:rPr>
                <w:rFonts w:ascii="Times New Roman" w:hAnsi="Times New Roman" w:cs="Times New Roman"/>
                <w:sz w:val="18"/>
                <w:szCs w:val="20"/>
              </w:rPr>
              <w:t>6</w:t>
            </w:r>
            <w:r>
              <w:rPr>
                <w:rFonts w:ascii="Times New Roman" w:hAnsi="Times New Roman" w:cs="Times New Roman"/>
                <w:sz w:val="18"/>
                <w:szCs w:val="20"/>
              </w:rPr>
              <w:t>.3</w:t>
            </w:r>
          </w:p>
        </w:tc>
        <w:tc>
          <w:tcPr>
            <w:tcW w:w="2520" w:type="dxa"/>
          </w:tcPr>
          <w:p w14:paraId="4710AF07" w14:textId="77777777" w:rsidR="0064681B" w:rsidRDefault="0064681B" w:rsidP="00EF1CE1">
            <w:pPr>
              <w:snapToGrid w:val="0"/>
              <w:rPr>
                <w:rFonts w:ascii="Times New Roman" w:hAnsi="Times New Roman" w:cs="Times New Roman"/>
                <w:sz w:val="18"/>
                <w:szCs w:val="20"/>
              </w:rPr>
            </w:pPr>
          </w:p>
        </w:tc>
        <w:tc>
          <w:tcPr>
            <w:tcW w:w="4410" w:type="dxa"/>
          </w:tcPr>
          <w:p w14:paraId="66177B2E" w14:textId="77777777" w:rsidR="0064681B" w:rsidRDefault="0064681B" w:rsidP="00EF1CE1">
            <w:pPr>
              <w:snapToGrid w:val="0"/>
              <w:rPr>
                <w:rFonts w:ascii="Times New Roman" w:hAnsi="Times New Roman" w:cs="Times New Roman"/>
                <w:sz w:val="18"/>
                <w:szCs w:val="20"/>
              </w:rPr>
            </w:pPr>
          </w:p>
        </w:tc>
        <w:tc>
          <w:tcPr>
            <w:tcW w:w="2551" w:type="dxa"/>
          </w:tcPr>
          <w:p w14:paraId="2DDD732C" w14:textId="77777777" w:rsidR="0064681B" w:rsidRDefault="0064681B" w:rsidP="00EF1CE1">
            <w:pPr>
              <w:snapToGrid w:val="0"/>
              <w:rPr>
                <w:rFonts w:ascii="Times New Roman" w:hAnsi="Times New Roman" w:cs="Times New Roman"/>
                <w:sz w:val="18"/>
                <w:szCs w:val="20"/>
              </w:rPr>
            </w:pPr>
          </w:p>
        </w:tc>
      </w:tr>
      <w:tr w:rsidR="0064681B" w:rsidRPr="00CF1464" w14:paraId="64CA9699" w14:textId="77777777" w:rsidTr="00EF1CE1">
        <w:tc>
          <w:tcPr>
            <w:tcW w:w="445" w:type="dxa"/>
          </w:tcPr>
          <w:p w14:paraId="1E64AF62" w14:textId="74834119" w:rsidR="0064681B" w:rsidRDefault="0064681B" w:rsidP="00EF1CE1">
            <w:pPr>
              <w:snapToGrid w:val="0"/>
              <w:rPr>
                <w:rFonts w:ascii="Times New Roman" w:hAnsi="Times New Roman" w:cs="Times New Roman"/>
                <w:sz w:val="18"/>
                <w:szCs w:val="20"/>
              </w:rPr>
            </w:pPr>
            <w:r>
              <w:rPr>
                <w:rFonts w:ascii="Times New Roman" w:hAnsi="Times New Roman" w:cs="Times New Roman"/>
                <w:sz w:val="18"/>
                <w:szCs w:val="20"/>
              </w:rPr>
              <w:t>6</w:t>
            </w:r>
            <w:r>
              <w:rPr>
                <w:rFonts w:ascii="Times New Roman" w:hAnsi="Times New Roman" w:cs="Times New Roman"/>
                <w:sz w:val="18"/>
                <w:szCs w:val="20"/>
              </w:rPr>
              <w:t>.4</w:t>
            </w:r>
          </w:p>
        </w:tc>
        <w:tc>
          <w:tcPr>
            <w:tcW w:w="2520" w:type="dxa"/>
          </w:tcPr>
          <w:p w14:paraId="17A90690" w14:textId="77777777" w:rsidR="0064681B" w:rsidRDefault="0064681B" w:rsidP="00EF1CE1">
            <w:pPr>
              <w:snapToGrid w:val="0"/>
              <w:rPr>
                <w:rFonts w:ascii="Times New Roman" w:hAnsi="Times New Roman" w:cs="Times New Roman"/>
                <w:sz w:val="18"/>
                <w:szCs w:val="20"/>
              </w:rPr>
            </w:pPr>
          </w:p>
        </w:tc>
        <w:tc>
          <w:tcPr>
            <w:tcW w:w="4410" w:type="dxa"/>
          </w:tcPr>
          <w:p w14:paraId="4A6D927C" w14:textId="77777777" w:rsidR="0064681B" w:rsidRPr="0048681D" w:rsidRDefault="0064681B" w:rsidP="00EF1CE1">
            <w:pPr>
              <w:snapToGrid w:val="0"/>
              <w:rPr>
                <w:rFonts w:ascii="Times New Roman" w:hAnsi="Times New Roman" w:cs="Times New Roman"/>
                <w:sz w:val="18"/>
                <w:szCs w:val="20"/>
              </w:rPr>
            </w:pPr>
          </w:p>
        </w:tc>
        <w:tc>
          <w:tcPr>
            <w:tcW w:w="2551" w:type="dxa"/>
          </w:tcPr>
          <w:p w14:paraId="68998685" w14:textId="77777777" w:rsidR="0064681B" w:rsidRDefault="0064681B" w:rsidP="00EF1CE1">
            <w:pPr>
              <w:snapToGrid w:val="0"/>
              <w:rPr>
                <w:rFonts w:ascii="Times New Roman" w:hAnsi="Times New Roman" w:cs="Times New Roman"/>
                <w:sz w:val="18"/>
                <w:szCs w:val="20"/>
              </w:rPr>
            </w:pPr>
          </w:p>
        </w:tc>
      </w:tr>
      <w:tr w:rsidR="0064681B" w:rsidRPr="00CF1464" w14:paraId="47B7E286" w14:textId="77777777" w:rsidTr="00EF1CE1">
        <w:tc>
          <w:tcPr>
            <w:tcW w:w="445" w:type="dxa"/>
          </w:tcPr>
          <w:p w14:paraId="4B005634" w14:textId="77777777" w:rsidR="0064681B" w:rsidRDefault="0064681B" w:rsidP="00EF1CE1">
            <w:pPr>
              <w:snapToGrid w:val="0"/>
              <w:rPr>
                <w:rFonts w:ascii="Times New Roman" w:hAnsi="Times New Roman" w:cs="Times New Roman"/>
                <w:sz w:val="18"/>
                <w:szCs w:val="20"/>
              </w:rPr>
            </w:pPr>
          </w:p>
        </w:tc>
        <w:tc>
          <w:tcPr>
            <w:tcW w:w="2520" w:type="dxa"/>
          </w:tcPr>
          <w:p w14:paraId="66F7F4EF" w14:textId="77777777" w:rsidR="0064681B" w:rsidRDefault="0064681B" w:rsidP="00EF1CE1">
            <w:pPr>
              <w:snapToGrid w:val="0"/>
              <w:rPr>
                <w:rFonts w:ascii="Times New Roman" w:hAnsi="Times New Roman" w:cs="Times New Roman"/>
                <w:sz w:val="18"/>
                <w:szCs w:val="20"/>
              </w:rPr>
            </w:pPr>
          </w:p>
        </w:tc>
        <w:tc>
          <w:tcPr>
            <w:tcW w:w="4410" w:type="dxa"/>
          </w:tcPr>
          <w:p w14:paraId="517C722E" w14:textId="77777777" w:rsidR="0064681B" w:rsidRDefault="0064681B" w:rsidP="00EF1CE1">
            <w:pPr>
              <w:snapToGrid w:val="0"/>
              <w:rPr>
                <w:rFonts w:ascii="Times New Roman" w:hAnsi="Times New Roman" w:cs="Times New Roman"/>
                <w:sz w:val="18"/>
                <w:szCs w:val="20"/>
              </w:rPr>
            </w:pPr>
          </w:p>
        </w:tc>
        <w:tc>
          <w:tcPr>
            <w:tcW w:w="2551" w:type="dxa"/>
          </w:tcPr>
          <w:p w14:paraId="2E352421" w14:textId="77777777" w:rsidR="0064681B" w:rsidRDefault="0064681B" w:rsidP="00EF1CE1">
            <w:pPr>
              <w:snapToGrid w:val="0"/>
              <w:rPr>
                <w:rFonts w:ascii="Times New Roman" w:hAnsi="Times New Roman" w:cs="Times New Roman"/>
                <w:sz w:val="18"/>
                <w:szCs w:val="20"/>
              </w:rPr>
            </w:pPr>
          </w:p>
        </w:tc>
      </w:tr>
      <w:tr w:rsidR="0064681B" w:rsidRPr="00CF1464" w14:paraId="5DB5AECB" w14:textId="77777777" w:rsidTr="00EF1CE1">
        <w:tc>
          <w:tcPr>
            <w:tcW w:w="445" w:type="dxa"/>
          </w:tcPr>
          <w:p w14:paraId="747A1507" w14:textId="77777777" w:rsidR="0064681B" w:rsidRDefault="0064681B" w:rsidP="00EF1CE1">
            <w:pPr>
              <w:snapToGrid w:val="0"/>
              <w:rPr>
                <w:rFonts w:ascii="Times New Roman" w:hAnsi="Times New Roman" w:cs="Times New Roman"/>
                <w:sz w:val="18"/>
                <w:szCs w:val="20"/>
              </w:rPr>
            </w:pPr>
          </w:p>
        </w:tc>
        <w:tc>
          <w:tcPr>
            <w:tcW w:w="2520" w:type="dxa"/>
          </w:tcPr>
          <w:p w14:paraId="0A85B265" w14:textId="77777777" w:rsidR="0064681B" w:rsidRDefault="0064681B" w:rsidP="00EF1CE1">
            <w:pPr>
              <w:snapToGrid w:val="0"/>
              <w:rPr>
                <w:rFonts w:ascii="Times New Roman" w:hAnsi="Times New Roman" w:cs="Times New Roman"/>
                <w:sz w:val="18"/>
                <w:szCs w:val="20"/>
              </w:rPr>
            </w:pPr>
          </w:p>
        </w:tc>
        <w:tc>
          <w:tcPr>
            <w:tcW w:w="4410" w:type="dxa"/>
          </w:tcPr>
          <w:p w14:paraId="4619821E" w14:textId="77777777" w:rsidR="0064681B" w:rsidRDefault="0064681B" w:rsidP="00EF1CE1">
            <w:pPr>
              <w:snapToGrid w:val="0"/>
              <w:rPr>
                <w:rFonts w:ascii="Times New Roman" w:hAnsi="Times New Roman" w:cs="Times New Roman"/>
                <w:sz w:val="18"/>
                <w:szCs w:val="20"/>
              </w:rPr>
            </w:pPr>
          </w:p>
        </w:tc>
        <w:tc>
          <w:tcPr>
            <w:tcW w:w="2551" w:type="dxa"/>
          </w:tcPr>
          <w:p w14:paraId="5BA17FEE" w14:textId="77777777" w:rsidR="0064681B" w:rsidRDefault="0064681B" w:rsidP="00EF1CE1">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TableGrid"/>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7F5E4D5E" w:rsidR="007D44F8" w:rsidRDefault="007D44F8" w:rsidP="007D44F8">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6DF2F0EC" w14:textId="50B3089D" w:rsidR="007D44F8" w:rsidRDefault="007D44F8" w:rsidP="007D44F8">
            <w:pPr>
              <w:snapToGrid w:val="0"/>
              <w:rPr>
                <w:rFonts w:ascii="Times New Roman" w:hAnsi="Times New Roman" w:cs="Times New Roman"/>
                <w:sz w:val="18"/>
                <w:szCs w:val="18"/>
              </w:rPr>
            </w:pPr>
          </w:p>
        </w:tc>
      </w:tr>
      <w:tr w:rsidR="007F3741"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0A49F658" w:rsidR="007F3741" w:rsidRDefault="007F3741" w:rsidP="007F3741">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1C1050C1" w14:textId="5FCB0349" w:rsidR="007F3741" w:rsidRDefault="007F3741" w:rsidP="007F3741">
            <w:pPr>
              <w:snapToGrid w:val="0"/>
              <w:rPr>
                <w:rFonts w:ascii="Times New Roman" w:hAnsi="Times New Roman" w:cs="Times New Roman"/>
                <w:sz w:val="18"/>
                <w:szCs w:val="18"/>
              </w:rPr>
            </w:pPr>
          </w:p>
        </w:tc>
      </w:tr>
      <w:tr w:rsidR="001262D1"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1DF3B7F" w:rsidR="001262D1" w:rsidRDefault="001262D1" w:rsidP="007F3741">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BA1BD14" w14:textId="527C33E2" w:rsidR="001262D1" w:rsidRDefault="001262D1" w:rsidP="001262D1">
            <w:pPr>
              <w:snapToGrid w:val="0"/>
              <w:rPr>
                <w:rFonts w:ascii="Times New Roman" w:eastAsia="SimSun" w:hAnsi="Times New Roman" w:cs="Times New Roman"/>
                <w:sz w:val="18"/>
                <w:szCs w:val="18"/>
                <w:lang w:eastAsia="zh-CN"/>
              </w:rPr>
            </w:pPr>
          </w:p>
        </w:tc>
      </w:tr>
      <w:tr w:rsidR="00B72989"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79BCDE20" w:rsidR="00B72989" w:rsidRDefault="00B72989" w:rsidP="00B72989">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6CA40E6" w14:textId="6BFA3B2B" w:rsidR="00B72989" w:rsidRDefault="00B72989" w:rsidP="00B72989">
            <w:pPr>
              <w:snapToGrid w:val="0"/>
              <w:rPr>
                <w:rFonts w:ascii="Times New Roman" w:eastAsia="SimSun" w:hAnsi="Times New Roman" w:cs="Times New Roman"/>
                <w:sz w:val="18"/>
                <w:szCs w:val="18"/>
                <w:lang w:eastAsia="zh-CN"/>
              </w:rPr>
            </w:pPr>
          </w:p>
        </w:tc>
      </w:tr>
      <w:tr w:rsidR="00B72989"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3B156DDA" w:rsidR="00B72989" w:rsidRDefault="00B72989" w:rsidP="00B72989">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57F03DD" w14:textId="5DA26BFB" w:rsidR="00B72989" w:rsidRDefault="00B72989" w:rsidP="00B72989">
            <w:pPr>
              <w:snapToGrid w:val="0"/>
              <w:rPr>
                <w:rFonts w:ascii="Times New Roman" w:eastAsia="SimSun" w:hAnsi="Times New Roman" w:cs="Times New Roman"/>
                <w:sz w:val="18"/>
                <w:szCs w:val="18"/>
                <w:lang w:eastAsia="zh-CN"/>
              </w:rPr>
            </w:pPr>
          </w:p>
        </w:tc>
      </w:tr>
      <w:tr w:rsidR="009A048D"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42090ED1" w:rsidR="009A048D" w:rsidRDefault="009A048D" w:rsidP="009A048D">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1BBF98B2" w14:textId="40240CBA" w:rsidR="009A048D" w:rsidRDefault="009A048D" w:rsidP="009A048D">
            <w:pPr>
              <w:snapToGrid w:val="0"/>
              <w:rPr>
                <w:rFonts w:ascii="Times New Roman" w:eastAsia="SimSun" w:hAnsi="Times New Roman" w:cs="Times New Roman"/>
                <w:sz w:val="18"/>
                <w:szCs w:val="18"/>
                <w:lang w:eastAsia="zh-CN"/>
              </w:rPr>
            </w:pPr>
          </w:p>
        </w:tc>
      </w:tr>
      <w:tr w:rsidR="00B061C8"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01E77AF1" w:rsidR="00B061C8" w:rsidRDefault="00B061C8" w:rsidP="00B061C8">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0CFC448" w14:textId="708A3A32" w:rsidR="00B061C8" w:rsidRDefault="00B061C8" w:rsidP="00B061C8">
            <w:pPr>
              <w:snapToGrid w:val="0"/>
              <w:rPr>
                <w:rFonts w:ascii="Times New Roman" w:eastAsia="SimSun" w:hAnsi="Times New Roman" w:cs="Times New Roman"/>
                <w:sz w:val="18"/>
                <w:szCs w:val="18"/>
                <w:lang w:eastAsia="zh-CN"/>
              </w:rPr>
            </w:pPr>
          </w:p>
        </w:tc>
      </w:tr>
      <w:tr w:rsidR="00901804"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901804" w:rsidRDefault="00901804" w:rsidP="00901804">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901804" w:rsidRDefault="00901804" w:rsidP="00901804">
            <w:pPr>
              <w:snapToGrid w:val="0"/>
              <w:rPr>
                <w:rFonts w:ascii="Times New Roman" w:eastAsia="SimSun" w:hAnsi="Times New Roman" w:cs="Times New Roman"/>
                <w:sz w:val="18"/>
                <w:szCs w:val="18"/>
                <w:lang w:eastAsia="zh-CN"/>
              </w:rPr>
            </w:pPr>
          </w:p>
        </w:tc>
      </w:tr>
      <w:tr w:rsidR="00FF63F1"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FF63F1" w:rsidRDefault="00FF63F1" w:rsidP="00FF63F1">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FF63F1" w:rsidRDefault="00FF63F1" w:rsidP="00FF63F1">
            <w:pPr>
              <w:snapToGrid w:val="0"/>
              <w:rPr>
                <w:rFonts w:ascii="Times New Roman" w:eastAsia="SimSun"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56038347" w14:textId="6BE8FB24" w:rsidR="007D44F8" w:rsidRDefault="007D44F8" w:rsidP="00EC1256">
      <w:pPr>
        <w:snapToGrid w:val="0"/>
        <w:rPr>
          <w:rFonts w:ascii="Times New Roman" w:hAnsi="Times New Roman" w:cs="Times New Roman"/>
          <w:sz w:val="20"/>
          <w:szCs w:val="20"/>
        </w:rPr>
      </w:pPr>
    </w:p>
    <w:p w14:paraId="415FFF73" w14:textId="77777777"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356C98">
      <w:pPr>
        <w:snapToGrid w:val="0"/>
        <w:spacing w:after="120"/>
        <w:rPr>
          <w:rFonts w:ascii="Times New Roman" w:hAnsi="Times New Roman" w:cs="Times New Roman"/>
          <w:sz w:val="28"/>
          <w:szCs w:val="20"/>
        </w:rPr>
      </w:pPr>
      <w:r w:rsidRPr="0039763A">
        <w:rPr>
          <w:rFonts w:ascii="Times New Roman" w:hAnsi="Times New Roman" w:cs="Times New Roman"/>
          <w:sz w:val="28"/>
          <w:szCs w:val="20"/>
        </w:rPr>
        <w:t>Appendix A</w:t>
      </w:r>
      <w:r w:rsidR="00BA5535" w:rsidRPr="0039763A">
        <w:rPr>
          <w:rFonts w:ascii="Times New Roman" w:hAnsi="Times New Roman" w:cs="Times New Roman"/>
          <w:sz w:val="28"/>
          <w:szCs w:val="20"/>
        </w:rPr>
        <w:t xml:space="preserve">: </w:t>
      </w:r>
      <w:r w:rsidR="00D256C0">
        <w:rPr>
          <w:rFonts w:ascii="Times New Roman" w:hAnsi="Times New Roman" w:cs="Times New Roman"/>
          <w:sz w:val="28"/>
          <w:szCs w:val="20"/>
        </w:rPr>
        <w:t>A</w:t>
      </w:r>
      <w:r w:rsidR="00246E13">
        <w:rPr>
          <w:rFonts w:ascii="Times New Roman" w:hAnsi="Times New Roman" w:cs="Times New Roman"/>
          <w:sz w:val="28"/>
          <w:szCs w:val="20"/>
        </w:rPr>
        <w:t>greements in RAN1#102-e</w:t>
      </w:r>
    </w:p>
    <w:p w14:paraId="7C64ED47" w14:textId="124A9536"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1] For Rel.17 NR FeMIMO, on the unified TCI framework</w:t>
      </w:r>
    </w:p>
    <w:p w14:paraId="1ABE6E66"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e.g. for mTRP </w:t>
      </w:r>
    </w:p>
    <w:p w14:paraId="2DA01D0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Rel.15/16</w:t>
      </w:r>
    </w:p>
    <w:p w14:paraId="1B17F341"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Alt2. Utilize two separate TCI states, one for DL and one for UL. The TCI state for the DL is the same as agreed in 1a. The TCI state for the UL can be newly introduced.</w:t>
      </w:r>
    </w:p>
    <w:p w14:paraId="18CC51E5"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decide if SRS for BM can be configured as a source RS to represent a DL RX spatial filter in the unified TCI framework</w:t>
      </w:r>
    </w:p>
    <w:p w14:paraId="106F8712"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DC7EA3">
      <w:pPr>
        <w:numPr>
          <w:ilvl w:val="1"/>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DC7EA3">
      <w:pPr>
        <w:numPr>
          <w:ilvl w:val="0"/>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DC7EA3">
      <w:pPr>
        <w:numPr>
          <w:ilvl w:val="0"/>
          <w:numId w:val="18"/>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DC7EA3">
      <w:pPr>
        <w:numPr>
          <w:ilvl w:val="0"/>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DC7EA3">
      <w:pPr>
        <w:numPr>
          <w:ilvl w:val="1"/>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Just as Rel.16, the RS in the TCI state that provides QCL-TypeA [or QCL-TypeB] shall be in the same CC as the target channel or RS</w:t>
      </w:r>
    </w:p>
    <w:p w14:paraId="32E1DE3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DC7EA3">
      <w:pPr>
        <w:numPr>
          <w:ilvl w:val="2"/>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lastRenderedPageBreak/>
        <w:t>On Rel-17 unified TCI framework:</w:t>
      </w:r>
    </w:p>
    <w:p w14:paraId="1C18145A"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Note: Here, TCI state pool refers to a pool configured via higher-layer (RRC) signaling</w:t>
      </w:r>
    </w:p>
    <w:p w14:paraId="7F99315E" w14:textId="77777777" w:rsidR="00910DA5" w:rsidRPr="000A49F1" w:rsidRDefault="00910DA5" w:rsidP="00DC7EA3">
      <w:pPr>
        <w:numPr>
          <w:ilvl w:val="0"/>
          <w:numId w:val="22"/>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indication,etc.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FeMIMO, on L1/L2-centric inter-cell mobility: </w:t>
      </w:r>
    </w:p>
    <w:p w14:paraId="2EF4F43A"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bookmarkStart w:id="9" w:name="_Hlk49275654"/>
      <w:r w:rsidRPr="006A47BE">
        <w:rPr>
          <w:rFonts w:ascii="Times New Roman" w:hAnsi="Times New Roman"/>
          <w:sz w:val="18"/>
          <w:szCs w:val="18"/>
        </w:rPr>
        <w:t>UE behavior for reception of signals and non-UE-specific control and data channels associated with non-serving cell(s)</w:t>
      </w:r>
      <w:bookmarkEnd w:id="9"/>
      <w:r w:rsidRPr="006A47BE">
        <w:rPr>
          <w:rFonts w:ascii="Times New Roman" w:hAnsi="Times New Roman"/>
          <w:sz w:val="18"/>
          <w:szCs w:val="18"/>
        </w:rPr>
        <w:t xml:space="preserve"> </w:t>
      </w:r>
    </w:p>
    <w:p w14:paraId="7FDC3E10"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UL-related enhancements, e.g. related to RA procedure including TA</w:t>
      </w:r>
    </w:p>
    <w:p w14:paraId="3F45DA1B"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i.e. LTE PCell and NR-PSCell </w:t>
      </w:r>
    </w:p>
    <w:p w14:paraId="72064DE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SSBs of non-serving cells have the same center frequency and SCS as the SSBs of the serving cell</w:t>
      </w:r>
    </w:p>
    <w:p w14:paraId="04FEA89C"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Facilitate serving cell to provide configurations for non-serving cell SSBs via RRC </w:t>
      </w:r>
    </w:p>
    <w:p w14:paraId="153674F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details for the configurations, e.g. time/frequency location, transmission power, etc.</w:t>
      </w:r>
    </w:p>
    <w:p w14:paraId="6532C26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DC7EA3">
      <w:pPr>
        <w:numPr>
          <w:ilvl w:val="0"/>
          <w:numId w:val="19"/>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signaling is needed or not when a TCI associated with non-serving cell RS is indicated </w:t>
      </w:r>
    </w:p>
    <w:p w14:paraId="2D3ECCB1"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some RRC parameters need to be updated without additional RRC signaling, e.g. some RRC parameters are pre-configured, which are associated with TCI states with neighbor cell RS as QCL source</w:t>
      </w:r>
    </w:p>
    <w:p w14:paraId="6825AB1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lastRenderedPageBreak/>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FeMIMO, on dynamic TCI state update signaling medium: </w:t>
      </w:r>
    </w:p>
    <w:p w14:paraId="0E132CF8"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On beam indication signaling medium to support joint or separate DL/UL beam indication in Rel.17 unified TCI framework:</w:t>
      </w:r>
    </w:p>
    <w:p w14:paraId="1C54DDD7"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existing DCI formats 1_1 and 1_2 are reused for beam indication</w:t>
      </w:r>
    </w:p>
    <w:p w14:paraId="727977C0"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DC7EA3">
      <w:pPr>
        <w:numPr>
          <w:ilvl w:val="2"/>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DC7EA3">
      <w:pPr>
        <w:numPr>
          <w:ilvl w:val="0"/>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Regarding application time of the beam indication: if beam indication is received, down-select from the following:</w:t>
      </w:r>
    </w:p>
    <w:p w14:paraId="72ED2BD4"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Alt1: the first slot that is at least X ms or Y symbols after the DCI with the joint or separate DL/UL beam indication</w:t>
      </w:r>
    </w:p>
    <w:p w14:paraId="0FB75DED"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089B14F5" w14:textId="77777777" w:rsidR="000A49F1" w:rsidRPr="000A49F1" w:rsidRDefault="000A49F1" w:rsidP="00DC7EA3">
      <w:pPr>
        <w:numPr>
          <w:ilvl w:val="1"/>
          <w:numId w:val="24"/>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DC7EA3">
      <w:pPr>
        <w:numPr>
          <w:ilvl w:val="0"/>
          <w:numId w:val="24"/>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lastRenderedPageBreak/>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Alt1: The beam application time can be configured by the gNB based on UE capability</w:t>
      </w:r>
    </w:p>
    <w:p w14:paraId="3E986287"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Alt3: The beam application time can be configured by the gNB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4] For Rel.17 NR FeMIMO, on MP-UE assumption to facilitate fast UL panel selection:</w:t>
      </w:r>
    </w:p>
    <w:p w14:paraId="477B32F5"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t>FFS: Same or different sets of UE panels can be used for DL reception and UL transmission, respectively</w:t>
      </w:r>
    </w:p>
    <w:p w14:paraId="7112C919"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mTRP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FeMIMO, on MPE mitigation (that is, minimizing the UL coverage loss due to the UE having to meet the MPE regulation), in RAN1#103-e: </w:t>
      </w:r>
    </w:p>
    <w:p w14:paraId="45F7295D"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panel/beam level based P-MPR report is supported</w:t>
      </w:r>
    </w:p>
    <w:p w14:paraId="58F9D3E2"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Maximum reported number of panels, e.g. single or multiple  </w:t>
      </w:r>
    </w:p>
    <w:p w14:paraId="0342696F"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(e.g. explicit/implicit)</w:t>
      </w:r>
    </w:p>
    <w:p w14:paraId="0FBF0869" w14:textId="77777777" w:rsidR="00856FA1" w:rsidRPr="00856FA1" w:rsidRDefault="00856FA1" w:rsidP="00DC7EA3">
      <w:pPr>
        <w:numPr>
          <w:ilvl w:val="0"/>
          <w:numId w:val="20"/>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InterDigital,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Huawei, HiSilicon</w:t>
            </w:r>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Spreadtrum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DE21D9" w:rsidP="00DE21D9">
            <w:pPr>
              <w:snapToGrid w:val="0"/>
              <w:rPr>
                <w:rFonts w:ascii="Times New Roman" w:eastAsia="Times New Roman" w:hAnsi="Times New Roman" w:cs="Times New Roman"/>
                <w:bCs/>
                <w:sz w:val="18"/>
                <w:szCs w:val="18"/>
                <w:lang w:eastAsia="ko-KR"/>
              </w:rPr>
            </w:pPr>
            <w:hyperlink r:id="rId11" w:history="1">
              <w:r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DE21D9" w:rsidP="00DE21D9">
            <w:pPr>
              <w:snapToGrid w:val="0"/>
              <w:rPr>
                <w:rFonts w:ascii="Times New Roman" w:eastAsia="Times New Roman" w:hAnsi="Times New Roman" w:cs="Times New Roman"/>
                <w:bCs/>
                <w:sz w:val="18"/>
                <w:szCs w:val="18"/>
                <w:lang w:eastAsia="ko-KR"/>
              </w:rPr>
            </w:pPr>
            <w:hyperlink r:id="rId12" w:history="1">
              <w:r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DE21D9" w:rsidP="00DE21D9">
            <w:pPr>
              <w:snapToGrid w:val="0"/>
              <w:rPr>
                <w:rFonts w:ascii="Times New Roman" w:eastAsia="Times New Roman" w:hAnsi="Times New Roman" w:cs="Times New Roman"/>
                <w:bCs/>
                <w:sz w:val="18"/>
                <w:szCs w:val="18"/>
                <w:lang w:eastAsia="ko-KR"/>
              </w:rPr>
            </w:pPr>
            <w:hyperlink r:id="rId13" w:history="1">
              <w:r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ASUSTeK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DE21D9" w:rsidP="00DE21D9">
            <w:pPr>
              <w:snapToGrid w:val="0"/>
              <w:rPr>
                <w:rFonts w:ascii="Times New Roman" w:eastAsia="Times New Roman" w:hAnsi="Times New Roman" w:cs="Times New Roman"/>
                <w:bCs/>
                <w:sz w:val="18"/>
                <w:szCs w:val="18"/>
                <w:lang w:eastAsia="ko-KR"/>
              </w:rPr>
            </w:pPr>
            <w:hyperlink r:id="rId14" w:history="1">
              <w:r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DE21D9" w:rsidP="00DE21D9">
            <w:pPr>
              <w:snapToGrid w:val="0"/>
              <w:rPr>
                <w:rFonts w:ascii="Times New Roman" w:eastAsia="Times New Roman" w:hAnsi="Times New Roman" w:cs="Times New Roman"/>
                <w:bCs/>
                <w:sz w:val="18"/>
                <w:szCs w:val="18"/>
                <w:lang w:eastAsia="ko-KR"/>
              </w:rPr>
            </w:pPr>
            <w:hyperlink r:id="rId15" w:history="1">
              <w:r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DE21D9" w:rsidP="00DE21D9">
            <w:pPr>
              <w:snapToGrid w:val="0"/>
              <w:rPr>
                <w:rFonts w:ascii="Times New Roman" w:eastAsia="Times New Roman" w:hAnsi="Times New Roman" w:cs="Times New Roman"/>
                <w:bCs/>
                <w:sz w:val="18"/>
                <w:szCs w:val="18"/>
                <w:lang w:eastAsia="ko-KR"/>
              </w:rPr>
            </w:pPr>
            <w:hyperlink r:id="rId16" w:history="1">
              <w:r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DE21D9" w:rsidP="00DE21D9">
            <w:pPr>
              <w:snapToGrid w:val="0"/>
              <w:rPr>
                <w:rFonts w:ascii="Times New Roman" w:eastAsia="Times New Roman" w:hAnsi="Times New Roman" w:cs="Times New Roman"/>
                <w:bCs/>
                <w:sz w:val="18"/>
                <w:szCs w:val="18"/>
                <w:lang w:eastAsia="ko-KR"/>
              </w:rPr>
            </w:pPr>
            <w:hyperlink r:id="rId17" w:history="1">
              <w:r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DE21D9" w:rsidP="00DE21D9">
            <w:pPr>
              <w:snapToGrid w:val="0"/>
              <w:rPr>
                <w:rFonts w:ascii="Times New Roman" w:eastAsia="Times New Roman" w:hAnsi="Times New Roman" w:cs="Times New Roman"/>
                <w:bCs/>
                <w:sz w:val="18"/>
                <w:szCs w:val="18"/>
                <w:lang w:eastAsia="ko-KR"/>
              </w:rPr>
            </w:pPr>
            <w:hyperlink r:id="rId18" w:history="1">
              <w:r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DE21D9" w:rsidP="00DE21D9">
            <w:pPr>
              <w:snapToGrid w:val="0"/>
              <w:rPr>
                <w:rFonts w:ascii="Times New Roman" w:eastAsia="Times New Roman" w:hAnsi="Times New Roman" w:cs="Times New Roman"/>
                <w:bCs/>
                <w:sz w:val="18"/>
                <w:szCs w:val="18"/>
                <w:lang w:eastAsia="ko-KR"/>
              </w:rPr>
            </w:pPr>
            <w:hyperlink r:id="rId19" w:history="1">
              <w:r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Convida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DE21D9" w:rsidP="00DE21D9">
            <w:pPr>
              <w:snapToGrid w:val="0"/>
              <w:rPr>
                <w:rFonts w:ascii="Times New Roman" w:eastAsia="Times New Roman" w:hAnsi="Times New Roman" w:cs="Times New Roman"/>
                <w:bCs/>
                <w:sz w:val="18"/>
                <w:szCs w:val="18"/>
                <w:lang w:eastAsia="ko-KR"/>
              </w:rPr>
            </w:pPr>
            <w:hyperlink r:id="rId20" w:history="1">
              <w:r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DE21D9" w:rsidP="00DE21D9">
            <w:pPr>
              <w:snapToGrid w:val="0"/>
              <w:rPr>
                <w:rFonts w:ascii="Times New Roman" w:eastAsia="Times New Roman" w:hAnsi="Times New Roman" w:cs="Times New Roman"/>
                <w:bCs/>
                <w:sz w:val="18"/>
                <w:szCs w:val="18"/>
                <w:lang w:eastAsia="ko-KR"/>
              </w:rPr>
            </w:pPr>
            <w:hyperlink r:id="rId21" w:history="1">
              <w:r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DE21D9" w:rsidP="00DE21D9">
            <w:pPr>
              <w:snapToGrid w:val="0"/>
              <w:rPr>
                <w:rFonts w:ascii="Times New Roman" w:eastAsia="Times New Roman" w:hAnsi="Times New Roman" w:cs="Times New Roman"/>
                <w:bCs/>
                <w:sz w:val="18"/>
                <w:szCs w:val="18"/>
                <w:lang w:eastAsia="ko-KR"/>
              </w:rPr>
            </w:pPr>
            <w:hyperlink r:id="rId22" w:history="1">
              <w:r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DE21D9" w:rsidP="00DE21D9">
            <w:pPr>
              <w:snapToGrid w:val="0"/>
              <w:rPr>
                <w:rFonts w:ascii="Times New Roman" w:eastAsia="Times New Roman" w:hAnsi="Times New Roman" w:cs="Times New Roman"/>
                <w:bCs/>
                <w:sz w:val="18"/>
                <w:szCs w:val="18"/>
                <w:lang w:eastAsia="ko-KR"/>
              </w:rPr>
            </w:pPr>
            <w:hyperlink r:id="rId23" w:history="1">
              <w:r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DE21D9" w:rsidP="00DE21D9">
            <w:pPr>
              <w:snapToGrid w:val="0"/>
              <w:rPr>
                <w:rFonts w:ascii="Times New Roman" w:eastAsia="Times New Roman" w:hAnsi="Times New Roman" w:cs="Times New Roman"/>
                <w:bCs/>
                <w:sz w:val="18"/>
                <w:szCs w:val="18"/>
                <w:lang w:eastAsia="ko-KR"/>
              </w:rPr>
            </w:pPr>
            <w:hyperlink r:id="rId24" w:history="1">
              <w:r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04A3C" w14:textId="77777777" w:rsidR="00DC7EA3" w:rsidRDefault="00DC7EA3" w:rsidP="00FE429F">
      <w:r>
        <w:separator/>
      </w:r>
    </w:p>
  </w:endnote>
  <w:endnote w:type="continuationSeparator" w:id="0">
    <w:p w14:paraId="18708480" w14:textId="77777777" w:rsidR="00DC7EA3" w:rsidRDefault="00DC7EA3"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F940" w14:textId="77777777" w:rsidR="00DC7EA3" w:rsidRDefault="00DC7EA3" w:rsidP="00FE429F">
      <w:r>
        <w:separator/>
      </w:r>
    </w:p>
  </w:footnote>
  <w:footnote w:type="continuationSeparator" w:id="0">
    <w:p w14:paraId="0200143F" w14:textId="77777777" w:rsidR="00DC7EA3" w:rsidRDefault="00DC7EA3"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EA8"/>
    <w:multiLevelType w:val="hybridMultilevel"/>
    <w:tmpl w:val="1124CE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7"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30"/>
  </w:num>
  <w:num w:numId="4">
    <w:abstractNumId w:val="16"/>
  </w:num>
  <w:num w:numId="5">
    <w:abstractNumId w:val="0"/>
  </w:num>
  <w:num w:numId="6">
    <w:abstractNumId w:val="25"/>
  </w:num>
  <w:num w:numId="7">
    <w:abstractNumId w:val="6"/>
  </w:num>
  <w:num w:numId="8">
    <w:abstractNumId w:val="27"/>
  </w:num>
  <w:num w:numId="9">
    <w:abstractNumId w:val="47"/>
  </w:num>
  <w:num w:numId="10">
    <w:abstractNumId w:val="23"/>
  </w:num>
  <w:num w:numId="11">
    <w:abstractNumId w:val="4"/>
  </w:num>
  <w:num w:numId="12">
    <w:abstractNumId w:val="42"/>
  </w:num>
  <w:num w:numId="13">
    <w:abstractNumId w:val="7"/>
  </w:num>
  <w:num w:numId="14">
    <w:abstractNumId w:val="28"/>
  </w:num>
  <w:num w:numId="15">
    <w:abstractNumId w:val="43"/>
  </w:num>
  <w:num w:numId="16">
    <w:abstractNumId w:val="15"/>
  </w:num>
  <w:num w:numId="17">
    <w:abstractNumId w:val="40"/>
  </w:num>
  <w:num w:numId="18">
    <w:abstractNumId w:val="34"/>
    <w:lvlOverride w:ilvl="0"/>
    <w:lvlOverride w:ilvl="1"/>
    <w:lvlOverride w:ilvl="2"/>
    <w:lvlOverride w:ilvl="3"/>
    <w:lvlOverride w:ilvl="4"/>
    <w:lvlOverride w:ilvl="5"/>
    <w:lvlOverride w:ilvl="6"/>
    <w:lvlOverride w:ilvl="7"/>
    <w:lvlOverride w:ilvl="8"/>
  </w:num>
  <w:num w:numId="19">
    <w:abstractNumId w:val="35"/>
    <w:lvlOverride w:ilvl="0"/>
    <w:lvlOverride w:ilvl="1"/>
    <w:lvlOverride w:ilvl="2"/>
    <w:lvlOverride w:ilvl="3"/>
    <w:lvlOverride w:ilvl="4"/>
    <w:lvlOverride w:ilvl="5"/>
    <w:lvlOverride w:ilvl="6"/>
    <w:lvlOverride w:ilvl="7"/>
    <w:lvlOverride w:ilvl="8"/>
  </w:num>
  <w:num w:numId="20">
    <w:abstractNumId w:val="22"/>
    <w:lvlOverride w:ilvl="0"/>
    <w:lvlOverride w:ilvl="1"/>
    <w:lvlOverride w:ilvl="2"/>
    <w:lvlOverride w:ilvl="3"/>
    <w:lvlOverride w:ilvl="4"/>
    <w:lvlOverride w:ilvl="5"/>
    <w:lvlOverride w:ilvl="6"/>
    <w:lvlOverride w:ilvl="7"/>
    <w:lvlOverride w:ilvl="8"/>
  </w:num>
  <w:num w:numId="21">
    <w:abstractNumId w:val="32"/>
    <w:lvlOverride w:ilvl="0"/>
    <w:lvlOverride w:ilvl="1"/>
    <w:lvlOverride w:ilvl="2"/>
    <w:lvlOverride w:ilvl="3"/>
    <w:lvlOverride w:ilvl="4"/>
    <w:lvlOverride w:ilvl="5"/>
    <w:lvlOverride w:ilvl="6"/>
    <w:lvlOverride w:ilvl="7"/>
    <w:lvlOverride w:ilvl="8"/>
  </w:num>
  <w:num w:numId="22">
    <w:abstractNumId w:val="48"/>
    <w:lvlOverride w:ilvl="0"/>
    <w:lvlOverride w:ilvl="1"/>
    <w:lvlOverride w:ilvl="2"/>
    <w:lvlOverride w:ilvl="3"/>
    <w:lvlOverride w:ilvl="4"/>
    <w:lvlOverride w:ilvl="5"/>
    <w:lvlOverride w:ilvl="6"/>
    <w:lvlOverride w:ilvl="7"/>
    <w:lvlOverride w:ilvl="8"/>
  </w:num>
  <w:num w:numId="23">
    <w:abstractNumId w:val="14"/>
  </w:num>
  <w:num w:numId="24">
    <w:abstractNumId w:val="5"/>
  </w:num>
  <w:num w:numId="25">
    <w:abstractNumId w:val="31"/>
  </w:num>
  <w:num w:numId="26">
    <w:abstractNumId w:val="46"/>
  </w:num>
  <w:num w:numId="27">
    <w:abstractNumId w:val="12"/>
  </w:num>
  <w:num w:numId="28">
    <w:abstractNumId w:val="49"/>
  </w:num>
  <w:num w:numId="29">
    <w:abstractNumId w:val="33"/>
  </w:num>
  <w:num w:numId="30">
    <w:abstractNumId w:val="2"/>
  </w:num>
  <w:num w:numId="31">
    <w:abstractNumId w:val="21"/>
  </w:num>
  <w:num w:numId="32">
    <w:abstractNumId w:val="3"/>
  </w:num>
  <w:num w:numId="33">
    <w:abstractNumId w:val="39"/>
  </w:num>
  <w:num w:numId="34">
    <w:abstractNumId w:val="11"/>
  </w:num>
  <w:num w:numId="35">
    <w:abstractNumId w:val="10"/>
  </w:num>
  <w:num w:numId="36">
    <w:abstractNumId w:val="18"/>
  </w:num>
  <w:num w:numId="37">
    <w:abstractNumId w:val="1"/>
  </w:num>
  <w:num w:numId="38">
    <w:abstractNumId w:val="36"/>
  </w:num>
  <w:num w:numId="39">
    <w:abstractNumId w:val="26"/>
  </w:num>
  <w:num w:numId="40">
    <w:abstractNumId w:val="19"/>
  </w:num>
  <w:num w:numId="41">
    <w:abstractNumId w:val="8"/>
  </w:num>
  <w:num w:numId="42">
    <w:abstractNumId w:val="37"/>
  </w:num>
  <w:num w:numId="43">
    <w:abstractNumId w:val="41"/>
  </w:num>
  <w:num w:numId="44">
    <w:abstractNumId w:val="29"/>
  </w:num>
  <w:num w:numId="45">
    <w:abstractNumId w:val="9"/>
  </w:num>
  <w:num w:numId="46">
    <w:abstractNumId w:val="24"/>
  </w:num>
  <w:num w:numId="47">
    <w:abstractNumId w:val="20"/>
  </w:num>
  <w:num w:numId="48">
    <w:abstractNumId w:val="17"/>
  </w:num>
  <w:num w:numId="49">
    <w:abstractNumId w:val="45"/>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1E7D"/>
    <w:rsid w:val="00002EFE"/>
    <w:rsid w:val="00003CB2"/>
    <w:rsid w:val="00005E61"/>
    <w:rsid w:val="00006300"/>
    <w:rsid w:val="000065CF"/>
    <w:rsid w:val="00007B9B"/>
    <w:rsid w:val="0001148B"/>
    <w:rsid w:val="000114EF"/>
    <w:rsid w:val="000116C3"/>
    <w:rsid w:val="000125E9"/>
    <w:rsid w:val="0001286B"/>
    <w:rsid w:val="000129BC"/>
    <w:rsid w:val="00012BCD"/>
    <w:rsid w:val="000130AA"/>
    <w:rsid w:val="00013727"/>
    <w:rsid w:val="0001525F"/>
    <w:rsid w:val="00015EB2"/>
    <w:rsid w:val="00016B1D"/>
    <w:rsid w:val="000179FF"/>
    <w:rsid w:val="00017D89"/>
    <w:rsid w:val="00021313"/>
    <w:rsid w:val="00021591"/>
    <w:rsid w:val="000218EF"/>
    <w:rsid w:val="00023BED"/>
    <w:rsid w:val="00023EAF"/>
    <w:rsid w:val="00023F3D"/>
    <w:rsid w:val="00025DAF"/>
    <w:rsid w:val="00025E58"/>
    <w:rsid w:val="00025F5A"/>
    <w:rsid w:val="000262E0"/>
    <w:rsid w:val="000304E5"/>
    <w:rsid w:val="00032126"/>
    <w:rsid w:val="00033012"/>
    <w:rsid w:val="0003332F"/>
    <w:rsid w:val="00033B1F"/>
    <w:rsid w:val="000357E2"/>
    <w:rsid w:val="000365A4"/>
    <w:rsid w:val="000422D2"/>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4ABB"/>
    <w:rsid w:val="00074B6A"/>
    <w:rsid w:val="00075245"/>
    <w:rsid w:val="000753DC"/>
    <w:rsid w:val="00077226"/>
    <w:rsid w:val="0007797A"/>
    <w:rsid w:val="00077B35"/>
    <w:rsid w:val="00077FA7"/>
    <w:rsid w:val="000805CB"/>
    <w:rsid w:val="00080CD9"/>
    <w:rsid w:val="00081027"/>
    <w:rsid w:val="00082350"/>
    <w:rsid w:val="000829E3"/>
    <w:rsid w:val="00082A90"/>
    <w:rsid w:val="00082FCD"/>
    <w:rsid w:val="00082FF5"/>
    <w:rsid w:val="00083C49"/>
    <w:rsid w:val="00083D1C"/>
    <w:rsid w:val="00084337"/>
    <w:rsid w:val="000845E7"/>
    <w:rsid w:val="00084798"/>
    <w:rsid w:val="00086727"/>
    <w:rsid w:val="00086CF1"/>
    <w:rsid w:val="00087D59"/>
    <w:rsid w:val="0009023B"/>
    <w:rsid w:val="0009045E"/>
    <w:rsid w:val="00090A85"/>
    <w:rsid w:val="00090C35"/>
    <w:rsid w:val="00091D37"/>
    <w:rsid w:val="00093811"/>
    <w:rsid w:val="0009417C"/>
    <w:rsid w:val="00094C16"/>
    <w:rsid w:val="00095273"/>
    <w:rsid w:val="00095E3E"/>
    <w:rsid w:val="000968EE"/>
    <w:rsid w:val="000A0978"/>
    <w:rsid w:val="000A139C"/>
    <w:rsid w:val="000A1973"/>
    <w:rsid w:val="000A1C5A"/>
    <w:rsid w:val="000A4285"/>
    <w:rsid w:val="000A49F1"/>
    <w:rsid w:val="000A5550"/>
    <w:rsid w:val="000A67E9"/>
    <w:rsid w:val="000A79E4"/>
    <w:rsid w:val="000B0982"/>
    <w:rsid w:val="000B0AC1"/>
    <w:rsid w:val="000B11F9"/>
    <w:rsid w:val="000B14FF"/>
    <w:rsid w:val="000B1D0E"/>
    <w:rsid w:val="000B275C"/>
    <w:rsid w:val="000B39DC"/>
    <w:rsid w:val="000B49BF"/>
    <w:rsid w:val="000B4F17"/>
    <w:rsid w:val="000B700D"/>
    <w:rsid w:val="000B7545"/>
    <w:rsid w:val="000C2855"/>
    <w:rsid w:val="000C4362"/>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1CC"/>
    <w:rsid w:val="000E7732"/>
    <w:rsid w:val="000E7950"/>
    <w:rsid w:val="000E7F17"/>
    <w:rsid w:val="000E7F5A"/>
    <w:rsid w:val="000F0E28"/>
    <w:rsid w:val="000F141A"/>
    <w:rsid w:val="000F176C"/>
    <w:rsid w:val="000F1DD5"/>
    <w:rsid w:val="000F3BF0"/>
    <w:rsid w:val="000F448A"/>
    <w:rsid w:val="000F5F09"/>
    <w:rsid w:val="000F6723"/>
    <w:rsid w:val="000F77F5"/>
    <w:rsid w:val="001025D8"/>
    <w:rsid w:val="001034F4"/>
    <w:rsid w:val="00103718"/>
    <w:rsid w:val="00105046"/>
    <w:rsid w:val="001060BA"/>
    <w:rsid w:val="0010639B"/>
    <w:rsid w:val="00106FAE"/>
    <w:rsid w:val="001107D9"/>
    <w:rsid w:val="001111BC"/>
    <w:rsid w:val="0011155E"/>
    <w:rsid w:val="00111620"/>
    <w:rsid w:val="00113F4F"/>
    <w:rsid w:val="0011461C"/>
    <w:rsid w:val="00115FF1"/>
    <w:rsid w:val="0011688C"/>
    <w:rsid w:val="00116D75"/>
    <w:rsid w:val="001174B9"/>
    <w:rsid w:val="001200BE"/>
    <w:rsid w:val="00120E42"/>
    <w:rsid w:val="001229A4"/>
    <w:rsid w:val="00122A18"/>
    <w:rsid w:val="00122A43"/>
    <w:rsid w:val="00122E4C"/>
    <w:rsid w:val="001233A3"/>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4707"/>
    <w:rsid w:val="00134824"/>
    <w:rsid w:val="00134E0D"/>
    <w:rsid w:val="00134F56"/>
    <w:rsid w:val="00137002"/>
    <w:rsid w:val="00137738"/>
    <w:rsid w:val="00141646"/>
    <w:rsid w:val="0014217A"/>
    <w:rsid w:val="00143B72"/>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60D0B"/>
    <w:rsid w:val="00162B81"/>
    <w:rsid w:val="001634A7"/>
    <w:rsid w:val="00163B98"/>
    <w:rsid w:val="00163D78"/>
    <w:rsid w:val="001652A6"/>
    <w:rsid w:val="0016557A"/>
    <w:rsid w:val="00165625"/>
    <w:rsid w:val="00165E58"/>
    <w:rsid w:val="00166126"/>
    <w:rsid w:val="001668E1"/>
    <w:rsid w:val="00166A5D"/>
    <w:rsid w:val="0017099E"/>
    <w:rsid w:val="001719D4"/>
    <w:rsid w:val="00171FBD"/>
    <w:rsid w:val="0017247A"/>
    <w:rsid w:val="001724B9"/>
    <w:rsid w:val="00172BF4"/>
    <w:rsid w:val="00175970"/>
    <w:rsid w:val="00176316"/>
    <w:rsid w:val="001764EB"/>
    <w:rsid w:val="00176BAC"/>
    <w:rsid w:val="0017734C"/>
    <w:rsid w:val="00177D64"/>
    <w:rsid w:val="0018085C"/>
    <w:rsid w:val="001812C4"/>
    <w:rsid w:val="0018176D"/>
    <w:rsid w:val="00181937"/>
    <w:rsid w:val="00182F0F"/>
    <w:rsid w:val="001837EF"/>
    <w:rsid w:val="00184685"/>
    <w:rsid w:val="0018484D"/>
    <w:rsid w:val="00184F97"/>
    <w:rsid w:val="00185D8C"/>
    <w:rsid w:val="0018697E"/>
    <w:rsid w:val="00187971"/>
    <w:rsid w:val="00190FD3"/>
    <w:rsid w:val="00191A20"/>
    <w:rsid w:val="00192767"/>
    <w:rsid w:val="001929F7"/>
    <w:rsid w:val="00194B80"/>
    <w:rsid w:val="00195064"/>
    <w:rsid w:val="00195BE4"/>
    <w:rsid w:val="0019617D"/>
    <w:rsid w:val="0019627E"/>
    <w:rsid w:val="001967E5"/>
    <w:rsid w:val="00197169"/>
    <w:rsid w:val="001978C2"/>
    <w:rsid w:val="001A2141"/>
    <w:rsid w:val="001A27E0"/>
    <w:rsid w:val="001A35D7"/>
    <w:rsid w:val="001A4AC8"/>
    <w:rsid w:val="001A595A"/>
    <w:rsid w:val="001A6087"/>
    <w:rsid w:val="001A7B39"/>
    <w:rsid w:val="001B0117"/>
    <w:rsid w:val="001B0BDC"/>
    <w:rsid w:val="001B199F"/>
    <w:rsid w:val="001B3020"/>
    <w:rsid w:val="001B38F5"/>
    <w:rsid w:val="001B3F87"/>
    <w:rsid w:val="001B40F5"/>
    <w:rsid w:val="001B4531"/>
    <w:rsid w:val="001B58C7"/>
    <w:rsid w:val="001B5B09"/>
    <w:rsid w:val="001B5D44"/>
    <w:rsid w:val="001B6C9C"/>
    <w:rsid w:val="001B7E47"/>
    <w:rsid w:val="001C05A4"/>
    <w:rsid w:val="001C0973"/>
    <w:rsid w:val="001C31B9"/>
    <w:rsid w:val="001C3F78"/>
    <w:rsid w:val="001C40C1"/>
    <w:rsid w:val="001C66BF"/>
    <w:rsid w:val="001C6934"/>
    <w:rsid w:val="001C6A59"/>
    <w:rsid w:val="001C6B2B"/>
    <w:rsid w:val="001C71B4"/>
    <w:rsid w:val="001C74B3"/>
    <w:rsid w:val="001D0D81"/>
    <w:rsid w:val="001D0F7A"/>
    <w:rsid w:val="001D3EF4"/>
    <w:rsid w:val="001D510D"/>
    <w:rsid w:val="001D57AF"/>
    <w:rsid w:val="001D6D93"/>
    <w:rsid w:val="001D72F4"/>
    <w:rsid w:val="001E06B7"/>
    <w:rsid w:val="001E070D"/>
    <w:rsid w:val="001E122C"/>
    <w:rsid w:val="001E1894"/>
    <w:rsid w:val="001E1DCE"/>
    <w:rsid w:val="001E2905"/>
    <w:rsid w:val="001E3520"/>
    <w:rsid w:val="001E3607"/>
    <w:rsid w:val="001E36BB"/>
    <w:rsid w:val="001E38CB"/>
    <w:rsid w:val="001E399E"/>
    <w:rsid w:val="001E3E94"/>
    <w:rsid w:val="001E4182"/>
    <w:rsid w:val="001E566A"/>
    <w:rsid w:val="001E724F"/>
    <w:rsid w:val="001E7284"/>
    <w:rsid w:val="001E72FA"/>
    <w:rsid w:val="001E7BB5"/>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B6A"/>
    <w:rsid w:val="00204B19"/>
    <w:rsid w:val="00207946"/>
    <w:rsid w:val="00207CCF"/>
    <w:rsid w:val="00211C24"/>
    <w:rsid w:val="002125F0"/>
    <w:rsid w:val="00212A4C"/>
    <w:rsid w:val="0021333F"/>
    <w:rsid w:val="002147D9"/>
    <w:rsid w:val="00214946"/>
    <w:rsid w:val="002151B8"/>
    <w:rsid w:val="002168EA"/>
    <w:rsid w:val="00216E76"/>
    <w:rsid w:val="00217F27"/>
    <w:rsid w:val="00220E51"/>
    <w:rsid w:val="00220FC4"/>
    <w:rsid w:val="0022151E"/>
    <w:rsid w:val="00223BC4"/>
    <w:rsid w:val="00224BEF"/>
    <w:rsid w:val="00224E6D"/>
    <w:rsid w:val="00226964"/>
    <w:rsid w:val="002272E3"/>
    <w:rsid w:val="0023052E"/>
    <w:rsid w:val="00230B3D"/>
    <w:rsid w:val="00230C20"/>
    <w:rsid w:val="002316E5"/>
    <w:rsid w:val="00231836"/>
    <w:rsid w:val="0023293E"/>
    <w:rsid w:val="00236608"/>
    <w:rsid w:val="00236C8C"/>
    <w:rsid w:val="0023796D"/>
    <w:rsid w:val="00240DE9"/>
    <w:rsid w:val="00241AE3"/>
    <w:rsid w:val="002421BC"/>
    <w:rsid w:val="00242C3A"/>
    <w:rsid w:val="00242FA9"/>
    <w:rsid w:val="0024453E"/>
    <w:rsid w:val="00246059"/>
    <w:rsid w:val="0024645C"/>
    <w:rsid w:val="00246E13"/>
    <w:rsid w:val="00247C0F"/>
    <w:rsid w:val="0025166E"/>
    <w:rsid w:val="00251A8D"/>
    <w:rsid w:val="00252CE5"/>
    <w:rsid w:val="00252DF0"/>
    <w:rsid w:val="002534FF"/>
    <w:rsid w:val="00253E49"/>
    <w:rsid w:val="002546D6"/>
    <w:rsid w:val="00255E9A"/>
    <w:rsid w:val="00256066"/>
    <w:rsid w:val="002579EA"/>
    <w:rsid w:val="00257ECA"/>
    <w:rsid w:val="00261D99"/>
    <w:rsid w:val="00262D66"/>
    <w:rsid w:val="00262DC2"/>
    <w:rsid w:val="0026353D"/>
    <w:rsid w:val="00264B42"/>
    <w:rsid w:val="00265070"/>
    <w:rsid w:val="00265BAA"/>
    <w:rsid w:val="00265CAA"/>
    <w:rsid w:val="002670EE"/>
    <w:rsid w:val="0026777B"/>
    <w:rsid w:val="00267A83"/>
    <w:rsid w:val="00271F54"/>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91C"/>
    <w:rsid w:val="002914EF"/>
    <w:rsid w:val="00291D8C"/>
    <w:rsid w:val="002945F0"/>
    <w:rsid w:val="00294AFD"/>
    <w:rsid w:val="00295A0E"/>
    <w:rsid w:val="00295CD5"/>
    <w:rsid w:val="002973CA"/>
    <w:rsid w:val="002A03FF"/>
    <w:rsid w:val="002A0CE4"/>
    <w:rsid w:val="002A0F5D"/>
    <w:rsid w:val="002A1AF5"/>
    <w:rsid w:val="002A1E9A"/>
    <w:rsid w:val="002A2342"/>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6C6B"/>
    <w:rsid w:val="002C7124"/>
    <w:rsid w:val="002C731F"/>
    <w:rsid w:val="002C7D51"/>
    <w:rsid w:val="002D13D6"/>
    <w:rsid w:val="002D3AD1"/>
    <w:rsid w:val="002D3B3B"/>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78A5"/>
    <w:rsid w:val="00310173"/>
    <w:rsid w:val="003108CF"/>
    <w:rsid w:val="00310DDE"/>
    <w:rsid w:val="00311EF8"/>
    <w:rsid w:val="003126C1"/>
    <w:rsid w:val="00312A39"/>
    <w:rsid w:val="00313850"/>
    <w:rsid w:val="003140F9"/>
    <w:rsid w:val="00315672"/>
    <w:rsid w:val="0031702C"/>
    <w:rsid w:val="003170EF"/>
    <w:rsid w:val="00320EAE"/>
    <w:rsid w:val="00323515"/>
    <w:rsid w:val="003258BF"/>
    <w:rsid w:val="00325C13"/>
    <w:rsid w:val="00326D9A"/>
    <w:rsid w:val="00326EF1"/>
    <w:rsid w:val="00327000"/>
    <w:rsid w:val="00327DAF"/>
    <w:rsid w:val="00331853"/>
    <w:rsid w:val="00332B86"/>
    <w:rsid w:val="00334116"/>
    <w:rsid w:val="00334C65"/>
    <w:rsid w:val="00334DAE"/>
    <w:rsid w:val="00334E6E"/>
    <w:rsid w:val="00335BAB"/>
    <w:rsid w:val="00335F83"/>
    <w:rsid w:val="0033667B"/>
    <w:rsid w:val="003370A8"/>
    <w:rsid w:val="003371B5"/>
    <w:rsid w:val="003374F5"/>
    <w:rsid w:val="00337F17"/>
    <w:rsid w:val="003403BC"/>
    <w:rsid w:val="003415CD"/>
    <w:rsid w:val="00341FD0"/>
    <w:rsid w:val="003428E6"/>
    <w:rsid w:val="00347567"/>
    <w:rsid w:val="003479AC"/>
    <w:rsid w:val="00350222"/>
    <w:rsid w:val="00351F98"/>
    <w:rsid w:val="00355A51"/>
    <w:rsid w:val="00356C98"/>
    <w:rsid w:val="0036075E"/>
    <w:rsid w:val="003621CA"/>
    <w:rsid w:val="0036332D"/>
    <w:rsid w:val="00363638"/>
    <w:rsid w:val="00364243"/>
    <w:rsid w:val="00364A40"/>
    <w:rsid w:val="003660A1"/>
    <w:rsid w:val="0036656C"/>
    <w:rsid w:val="00366D44"/>
    <w:rsid w:val="003678B6"/>
    <w:rsid w:val="0037046D"/>
    <w:rsid w:val="00370BF1"/>
    <w:rsid w:val="003714D1"/>
    <w:rsid w:val="003718D1"/>
    <w:rsid w:val="003728FF"/>
    <w:rsid w:val="003763E2"/>
    <w:rsid w:val="003773BF"/>
    <w:rsid w:val="00380531"/>
    <w:rsid w:val="003807D2"/>
    <w:rsid w:val="00381595"/>
    <w:rsid w:val="00381D31"/>
    <w:rsid w:val="00384099"/>
    <w:rsid w:val="003851C0"/>
    <w:rsid w:val="00385CD2"/>
    <w:rsid w:val="00386AEA"/>
    <w:rsid w:val="00387913"/>
    <w:rsid w:val="0039021D"/>
    <w:rsid w:val="00391C45"/>
    <w:rsid w:val="00391EFF"/>
    <w:rsid w:val="0039332E"/>
    <w:rsid w:val="00394B53"/>
    <w:rsid w:val="003956B0"/>
    <w:rsid w:val="00396EA2"/>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F0E"/>
    <w:rsid w:val="003B6E37"/>
    <w:rsid w:val="003B6EAE"/>
    <w:rsid w:val="003B7235"/>
    <w:rsid w:val="003B7CDB"/>
    <w:rsid w:val="003C00A7"/>
    <w:rsid w:val="003C0240"/>
    <w:rsid w:val="003C066D"/>
    <w:rsid w:val="003C2801"/>
    <w:rsid w:val="003C4561"/>
    <w:rsid w:val="003C55A7"/>
    <w:rsid w:val="003C61C2"/>
    <w:rsid w:val="003C6510"/>
    <w:rsid w:val="003C660E"/>
    <w:rsid w:val="003C6700"/>
    <w:rsid w:val="003D0364"/>
    <w:rsid w:val="003D1C2A"/>
    <w:rsid w:val="003D2A01"/>
    <w:rsid w:val="003D4516"/>
    <w:rsid w:val="003D4D26"/>
    <w:rsid w:val="003D51C0"/>
    <w:rsid w:val="003D57E9"/>
    <w:rsid w:val="003D63AA"/>
    <w:rsid w:val="003D6FDD"/>
    <w:rsid w:val="003D7A48"/>
    <w:rsid w:val="003D7F4D"/>
    <w:rsid w:val="003E1471"/>
    <w:rsid w:val="003E2380"/>
    <w:rsid w:val="003E41A6"/>
    <w:rsid w:val="003E6CCD"/>
    <w:rsid w:val="003E7C13"/>
    <w:rsid w:val="003E7DB8"/>
    <w:rsid w:val="003F00EF"/>
    <w:rsid w:val="003F0662"/>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1071A"/>
    <w:rsid w:val="00410B86"/>
    <w:rsid w:val="00410BCC"/>
    <w:rsid w:val="004119C8"/>
    <w:rsid w:val="00411B9F"/>
    <w:rsid w:val="00411F56"/>
    <w:rsid w:val="00413806"/>
    <w:rsid w:val="004139E1"/>
    <w:rsid w:val="00415E63"/>
    <w:rsid w:val="0042272D"/>
    <w:rsid w:val="00423D05"/>
    <w:rsid w:val="0042502A"/>
    <w:rsid w:val="004259A8"/>
    <w:rsid w:val="004304EF"/>
    <w:rsid w:val="00431B7E"/>
    <w:rsid w:val="00431DF4"/>
    <w:rsid w:val="004331A0"/>
    <w:rsid w:val="00433255"/>
    <w:rsid w:val="00435188"/>
    <w:rsid w:val="00435DD4"/>
    <w:rsid w:val="004379B1"/>
    <w:rsid w:val="00440471"/>
    <w:rsid w:val="004404AC"/>
    <w:rsid w:val="00441FCD"/>
    <w:rsid w:val="004422ED"/>
    <w:rsid w:val="004432C9"/>
    <w:rsid w:val="00444D35"/>
    <w:rsid w:val="004463F7"/>
    <w:rsid w:val="00446CEE"/>
    <w:rsid w:val="00446F02"/>
    <w:rsid w:val="004470D2"/>
    <w:rsid w:val="00447389"/>
    <w:rsid w:val="0044792D"/>
    <w:rsid w:val="00451906"/>
    <w:rsid w:val="00451A15"/>
    <w:rsid w:val="00451B79"/>
    <w:rsid w:val="00451CE6"/>
    <w:rsid w:val="00452A32"/>
    <w:rsid w:val="00454019"/>
    <w:rsid w:val="00454C09"/>
    <w:rsid w:val="00454D4F"/>
    <w:rsid w:val="00455413"/>
    <w:rsid w:val="00456191"/>
    <w:rsid w:val="00457084"/>
    <w:rsid w:val="004571C2"/>
    <w:rsid w:val="00461D03"/>
    <w:rsid w:val="0046283B"/>
    <w:rsid w:val="00462BBB"/>
    <w:rsid w:val="004641B1"/>
    <w:rsid w:val="00466454"/>
    <w:rsid w:val="00466B5F"/>
    <w:rsid w:val="00470175"/>
    <w:rsid w:val="0047062B"/>
    <w:rsid w:val="0047109C"/>
    <w:rsid w:val="004712B0"/>
    <w:rsid w:val="004719A8"/>
    <w:rsid w:val="00471AC9"/>
    <w:rsid w:val="004723DB"/>
    <w:rsid w:val="00472615"/>
    <w:rsid w:val="004729D9"/>
    <w:rsid w:val="0047389B"/>
    <w:rsid w:val="004740F8"/>
    <w:rsid w:val="00474102"/>
    <w:rsid w:val="0047709D"/>
    <w:rsid w:val="0048099E"/>
    <w:rsid w:val="00480A89"/>
    <w:rsid w:val="00481432"/>
    <w:rsid w:val="00481871"/>
    <w:rsid w:val="00481D03"/>
    <w:rsid w:val="00483636"/>
    <w:rsid w:val="00483A1C"/>
    <w:rsid w:val="0048433A"/>
    <w:rsid w:val="00484591"/>
    <w:rsid w:val="00485FAA"/>
    <w:rsid w:val="004865FD"/>
    <w:rsid w:val="0048681D"/>
    <w:rsid w:val="0049158E"/>
    <w:rsid w:val="00491FB9"/>
    <w:rsid w:val="00492762"/>
    <w:rsid w:val="00492B07"/>
    <w:rsid w:val="00492E0A"/>
    <w:rsid w:val="00492EA5"/>
    <w:rsid w:val="00493107"/>
    <w:rsid w:val="00493CE7"/>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F5E"/>
    <w:rsid w:val="004A7473"/>
    <w:rsid w:val="004B058B"/>
    <w:rsid w:val="004B0A6D"/>
    <w:rsid w:val="004B1106"/>
    <w:rsid w:val="004B14AC"/>
    <w:rsid w:val="004B2A1A"/>
    <w:rsid w:val="004B5A2C"/>
    <w:rsid w:val="004B5D81"/>
    <w:rsid w:val="004B6AB7"/>
    <w:rsid w:val="004B7B06"/>
    <w:rsid w:val="004C1DDB"/>
    <w:rsid w:val="004C1E46"/>
    <w:rsid w:val="004C2276"/>
    <w:rsid w:val="004C249D"/>
    <w:rsid w:val="004C260E"/>
    <w:rsid w:val="004C2FBB"/>
    <w:rsid w:val="004C3099"/>
    <w:rsid w:val="004C39BF"/>
    <w:rsid w:val="004C3C29"/>
    <w:rsid w:val="004C4AF4"/>
    <w:rsid w:val="004C4EB2"/>
    <w:rsid w:val="004C50F9"/>
    <w:rsid w:val="004C7048"/>
    <w:rsid w:val="004C7094"/>
    <w:rsid w:val="004C7C87"/>
    <w:rsid w:val="004D04DF"/>
    <w:rsid w:val="004D2439"/>
    <w:rsid w:val="004D3249"/>
    <w:rsid w:val="004D352E"/>
    <w:rsid w:val="004D5E50"/>
    <w:rsid w:val="004D615C"/>
    <w:rsid w:val="004D6C3F"/>
    <w:rsid w:val="004D7D46"/>
    <w:rsid w:val="004E0929"/>
    <w:rsid w:val="004E1742"/>
    <w:rsid w:val="004E2CC8"/>
    <w:rsid w:val="004E346E"/>
    <w:rsid w:val="004E36C1"/>
    <w:rsid w:val="004E3D97"/>
    <w:rsid w:val="004E4F2E"/>
    <w:rsid w:val="004E5807"/>
    <w:rsid w:val="004E66F2"/>
    <w:rsid w:val="004E72C5"/>
    <w:rsid w:val="004F152E"/>
    <w:rsid w:val="004F3303"/>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2011D"/>
    <w:rsid w:val="00520705"/>
    <w:rsid w:val="0052109C"/>
    <w:rsid w:val="005217A6"/>
    <w:rsid w:val="00523396"/>
    <w:rsid w:val="00524B10"/>
    <w:rsid w:val="0052504F"/>
    <w:rsid w:val="00525DBD"/>
    <w:rsid w:val="00527582"/>
    <w:rsid w:val="005301A0"/>
    <w:rsid w:val="00530733"/>
    <w:rsid w:val="005309E0"/>
    <w:rsid w:val="0053199F"/>
    <w:rsid w:val="00531F8E"/>
    <w:rsid w:val="00532456"/>
    <w:rsid w:val="00533D86"/>
    <w:rsid w:val="00536044"/>
    <w:rsid w:val="00542934"/>
    <w:rsid w:val="00542B30"/>
    <w:rsid w:val="00543132"/>
    <w:rsid w:val="00543BE4"/>
    <w:rsid w:val="00543C60"/>
    <w:rsid w:val="00544C75"/>
    <w:rsid w:val="0054552A"/>
    <w:rsid w:val="00545E0A"/>
    <w:rsid w:val="00546C3A"/>
    <w:rsid w:val="00546FBE"/>
    <w:rsid w:val="00547D0F"/>
    <w:rsid w:val="005504C1"/>
    <w:rsid w:val="005506AA"/>
    <w:rsid w:val="005508FF"/>
    <w:rsid w:val="00551065"/>
    <w:rsid w:val="0055178E"/>
    <w:rsid w:val="00551EB8"/>
    <w:rsid w:val="00552572"/>
    <w:rsid w:val="0055270E"/>
    <w:rsid w:val="00553EEC"/>
    <w:rsid w:val="005555CA"/>
    <w:rsid w:val="00561599"/>
    <w:rsid w:val="00562CCE"/>
    <w:rsid w:val="00563169"/>
    <w:rsid w:val="00563235"/>
    <w:rsid w:val="005639D9"/>
    <w:rsid w:val="00564EE9"/>
    <w:rsid w:val="00565305"/>
    <w:rsid w:val="00565787"/>
    <w:rsid w:val="005658BE"/>
    <w:rsid w:val="00565A4B"/>
    <w:rsid w:val="00565C19"/>
    <w:rsid w:val="00566935"/>
    <w:rsid w:val="00566A3D"/>
    <w:rsid w:val="005670BF"/>
    <w:rsid w:val="00567D84"/>
    <w:rsid w:val="0057259D"/>
    <w:rsid w:val="00572D73"/>
    <w:rsid w:val="00572DC7"/>
    <w:rsid w:val="00572F5F"/>
    <w:rsid w:val="00572FFB"/>
    <w:rsid w:val="00574753"/>
    <w:rsid w:val="005747A5"/>
    <w:rsid w:val="00574C87"/>
    <w:rsid w:val="005755BB"/>
    <w:rsid w:val="005756BB"/>
    <w:rsid w:val="00576A61"/>
    <w:rsid w:val="00576B92"/>
    <w:rsid w:val="005773B0"/>
    <w:rsid w:val="00580C54"/>
    <w:rsid w:val="0058450E"/>
    <w:rsid w:val="005848D4"/>
    <w:rsid w:val="00584E44"/>
    <w:rsid w:val="005905D7"/>
    <w:rsid w:val="00590AB3"/>
    <w:rsid w:val="005910D1"/>
    <w:rsid w:val="00591AD7"/>
    <w:rsid w:val="00591B38"/>
    <w:rsid w:val="00591D4F"/>
    <w:rsid w:val="00594BD6"/>
    <w:rsid w:val="00594FCD"/>
    <w:rsid w:val="00595487"/>
    <w:rsid w:val="005A0016"/>
    <w:rsid w:val="005A08AF"/>
    <w:rsid w:val="005A0A43"/>
    <w:rsid w:val="005A2B60"/>
    <w:rsid w:val="005A320E"/>
    <w:rsid w:val="005A3BB3"/>
    <w:rsid w:val="005A4CB9"/>
    <w:rsid w:val="005A4CC5"/>
    <w:rsid w:val="005A4CEF"/>
    <w:rsid w:val="005A4F2C"/>
    <w:rsid w:val="005A515B"/>
    <w:rsid w:val="005A6CD1"/>
    <w:rsid w:val="005A731C"/>
    <w:rsid w:val="005B03DA"/>
    <w:rsid w:val="005B0436"/>
    <w:rsid w:val="005B0652"/>
    <w:rsid w:val="005B24E2"/>
    <w:rsid w:val="005B38E1"/>
    <w:rsid w:val="005B446D"/>
    <w:rsid w:val="005B4EE7"/>
    <w:rsid w:val="005C370D"/>
    <w:rsid w:val="005C3F1F"/>
    <w:rsid w:val="005C43E4"/>
    <w:rsid w:val="005C6721"/>
    <w:rsid w:val="005D0C69"/>
    <w:rsid w:val="005D25E5"/>
    <w:rsid w:val="005D32E9"/>
    <w:rsid w:val="005D35B4"/>
    <w:rsid w:val="005D3AB6"/>
    <w:rsid w:val="005D5323"/>
    <w:rsid w:val="005D5B23"/>
    <w:rsid w:val="005D6865"/>
    <w:rsid w:val="005D6C16"/>
    <w:rsid w:val="005D6F5D"/>
    <w:rsid w:val="005D710A"/>
    <w:rsid w:val="005D76A9"/>
    <w:rsid w:val="005D76BF"/>
    <w:rsid w:val="005E0C2F"/>
    <w:rsid w:val="005E0DCF"/>
    <w:rsid w:val="005E1D7A"/>
    <w:rsid w:val="005E27C1"/>
    <w:rsid w:val="005E4552"/>
    <w:rsid w:val="005E535D"/>
    <w:rsid w:val="005E59FA"/>
    <w:rsid w:val="005E663F"/>
    <w:rsid w:val="005E6B80"/>
    <w:rsid w:val="005F0364"/>
    <w:rsid w:val="005F0FA6"/>
    <w:rsid w:val="005F1CD3"/>
    <w:rsid w:val="005F289C"/>
    <w:rsid w:val="005F2ECF"/>
    <w:rsid w:val="005F4347"/>
    <w:rsid w:val="005F5FFB"/>
    <w:rsid w:val="005F7693"/>
    <w:rsid w:val="005F7B31"/>
    <w:rsid w:val="005F7EA1"/>
    <w:rsid w:val="006015CD"/>
    <w:rsid w:val="00601C11"/>
    <w:rsid w:val="006040C8"/>
    <w:rsid w:val="00604A48"/>
    <w:rsid w:val="00604A58"/>
    <w:rsid w:val="006050B4"/>
    <w:rsid w:val="00605A7A"/>
    <w:rsid w:val="0060609E"/>
    <w:rsid w:val="00606630"/>
    <w:rsid w:val="00607AE4"/>
    <w:rsid w:val="006101B3"/>
    <w:rsid w:val="006104EB"/>
    <w:rsid w:val="00610B87"/>
    <w:rsid w:val="00611163"/>
    <w:rsid w:val="00612916"/>
    <w:rsid w:val="0061298D"/>
    <w:rsid w:val="006145DF"/>
    <w:rsid w:val="00614B83"/>
    <w:rsid w:val="0061602B"/>
    <w:rsid w:val="00616971"/>
    <w:rsid w:val="00616D64"/>
    <w:rsid w:val="00617D83"/>
    <w:rsid w:val="006200DE"/>
    <w:rsid w:val="006202F6"/>
    <w:rsid w:val="0062084D"/>
    <w:rsid w:val="006209FA"/>
    <w:rsid w:val="00621040"/>
    <w:rsid w:val="00621423"/>
    <w:rsid w:val="00622430"/>
    <w:rsid w:val="00622F88"/>
    <w:rsid w:val="00623D2D"/>
    <w:rsid w:val="00624DF5"/>
    <w:rsid w:val="00626312"/>
    <w:rsid w:val="00626B23"/>
    <w:rsid w:val="00626FF9"/>
    <w:rsid w:val="00631DD1"/>
    <w:rsid w:val="00632A55"/>
    <w:rsid w:val="00633995"/>
    <w:rsid w:val="00633A72"/>
    <w:rsid w:val="00633F93"/>
    <w:rsid w:val="00634488"/>
    <w:rsid w:val="00636172"/>
    <w:rsid w:val="00636385"/>
    <w:rsid w:val="00636F71"/>
    <w:rsid w:val="00637438"/>
    <w:rsid w:val="0064060B"/>
    <w:rsid w:val="00641CFE"/>
    <w:rsid w:val="00642026"/>
    <w:rsid w:val="00642F4C"/>
    <w:rsid w:val="00643147"/>
    <w:rsid w:val="00643887"/>
    <w:rsid w:val="00643A95"/>
    <w:rsid w:val="0064462D"/>
    <w:rsid w:val="00644942"/>
    <w:rsid w:val="00645A82"/>
    <w:rsid w:val="00645BF4"/>
    <w:rsid w:val="0064681B"/>
    <w:rsid w:val="00646F87"/>
    <w:rsid w:val="006478F1"/>
    <w:rsid w:val="00653830"/>
    <w:rsid w:val="006544D0"/>
    <w:rsid w:val="00655BF8"/>
    <w:rsid w:val="00656183"/>
    <w:rsid w:val="00656B14"/>
    <w:rsid w:val="00656C4A"/>
    <w:rsid w:val="006619C8"/>
    <w:rsid w:val="00661CE3"/>
    <w:rsid w:val="00662975"/>
    <w:rsid w:val="006654CB"/>
    <w:rsid w:val="00665EB9"/>
    <w:rsid w:val="006671A0"/>
    <w:rsid w:val="00667DFB"/>
    <w:rsid w:val="006713A9"/>
    <w:rsid w:val="006713CB"/>
    <w:rsid w:val="00671569"/>
    <w:rsid w:val="00671DF7"/>
    <w:rsid w:val="00672E72"/>
    <w:rsid w:val="0067313D"/>
    <w:rsid w:val="00674560"/>
    <w:rsid w:val="00674779"/>
    <w:rsid w:val="00677CB3"/>
    <w:rsid w:val="006802EA"/>
    <w:rsid w:val="006808F7"/>
    <w:rsid w:val="00681254"/>
    <w:rsid w:val="00681ADB"/>
    <w:rsid w:val="0068368A"/>
    <w:rsid w:val="0068372F"/>
    <w:rsid w:val="0068380C"/>
    <w:rsid w:val="00684171"/>
    <w:rsid w:val="006847AF"/>
    <w:rsid w:val="00690557"/>
    <w:rsid w:val="0069057E"/>
    <w:rsid w:val="006908E3"/>
    <w:rsid w:val="00690FE1"/>
    <w:rsid w:val="00693147"/>
    <w:rsid w:val="00694D49"/>
    <w:rsid w:val="00695090"/>
    <w:rsid w:val="00695B7D"/>
    <w:rsid w:val="006966DC"/>
    <w:rsid w:val="00696D27"/>
    <w:rsid w:val="006A0873"/>
    <w:rsid w:val="006A1ECD"/>
    <w:rsid w:val="006A279A"/>
    <w:rsid w:val="006A28C9"/>
    <w:rsid w:val="006A2B3B"/>
    <w:rsid w:val="006A30B6"/>
    <w:rsid w:val="006A38C3"/>
    <w:rsid w:val="006A47BE"/>
    <w:rsid w:val="006A6715"/>
    <w:rsid w:val="006B0B3C"/>
    <w:rsid w:val="006B0FF0"/>
    <w:rsid w:val="006B1032"/>
    <w:rsid w:val="006B1442"/>
    <w:rsid w:val="006B2B99"/>
    <w:rsid w:val="006B2D8B"/>
    <w:rsid w:val="006B2EF2"/>
    <w:rsid w:val="006B36F8"/>
    <w:rsid w:val="006B4FFA"/>
    <w:rsid w:val="006B6B48"/>
    <w:rsid w:val="006B70AB"/>
    <w:rsid w:val="006B70C3"/>
    <w:rsid w:val="006B767B"/>
    <w:rsid w:val="006B79AD"/>
    <w:rsid w:val="006C13B9"/>
    <w:rsid w:val="006C2608"/>
    <w:rsid w:val="006C3242"/>
    <w:rsid w:val="006C334E"/>
    <w:rsid w:val="006C4179"/>
    <w:rsid w:val="006C594F"/>
    <w:rsid w:val="006C691B"/>
    <w:rsid w:val="006C7957"/>
    <w:rsid w:val="006D217A"/>
    <w:rsid w:val="006D40C7"/>
    <w:rsid w:val="006D4E8B"/>
    <w:rsid w:val="006D5B5B"/>
    <w:rsid w:val="006D5EA2"/>
    <w:rsid w:val="006D68DB"/>
    <w:rsid w:val="006D6BAB"/>
    <w:rsid w:val="006D757B"/>
    <w:rsid w:val="006E0306"/>
    <w:rsid w:val="006E0795"/>
    <w:rsid w:val="006E0F00"/>
    <w:rsid w:val="006E2646"/>
    <w:rsid w:val="006E29DE"/>
    <w:rsid w:val="006E57A8"/>
    <w:rsid w:val="006E5BC2"/>
    <w:rsid w:val="006E6490"/>
    <w:rsid w:val="006E6538"/>
    <w:rsid w:val="006F011A"/>
    <w:rsid w:val="006F4372"/>
    <w:rsid w:val="006F4B84"/>
    <w:rsid w:val="006F756D"/>
    <w:rsid w:val="006F798C"/>
    <w:rsid w:val="00700104"/>
    <w:rsid w:val="00700639"/>
    <w:rsid w:val="007019A0"/>
    <w:rsid w:val="0070264F"/>
    <w:rsid w:val="007026AC"/>
    <w:rsid w:val="00702789"/>
    <w:rsid w:val="007030D2"/>
    <w:rsid w:val="00703FF4"/>
    <w:rsid w:val="00706532"/>
    <w:rsid w:val="00706FFF"/>
    <w:rsid w:val="007070A7"/>
    <w:rsid w:val="00710092"/>
    <w:rsid w:val="007102E6"/>
    <w:rsid w:val="007109BA"/>
    <w:rsid w:val="007122E8"/>
    <w:rsid w:val="007133C0"/>
    <w:rsid w:val="00714542"/>
    <w:rsid w:val="00715377"/>
    <w:rsid w:val="00716640"/>
    <w:rsid w:val="00717339"/>
    <w:rsid w:val="00717639"/>
    <w:rsid w:val="00717AA7"/>
    <w:rsid w:val="00720407"/>
    <w:rsid w:val="00722C3F"/>
    <w:rsid w:val="007232E5"/>
    <w:rsid w:val="00723482"/>
    <w:rsid w:val="00723CF1"/>
    <w:rsid w:val="007243AE"/>
    <w:rsid w:val="007245FB"/>
    <w:rsid w:val="00724637"/>
    <w:rsid w:val="00726327"/>
    <w:rsid w:val="00726851"/>
    <w:rsid w:val="00726EBC"/>
    <w:rsid w:val="00727DCE"/>
    <w:rsid w:val="00730409"/>
    <w:rsid w:val="0073052A"/>
    <w:rsid w:val="00730C91"/>
    <w:rsid w:val="00731363"/>
    <w:rsid w:val="00732975"/>
    <w:rsid w:val="007329D1"/>
    <w:rsid w:val="00732F26"/>
    <w:rsid w:val="007333E4"/>
    <w:rsid w:val="007347F9"/>
    <w:rsid w:val="00734B67"/>
    <w:rsid w:val="00735112"/>
    <w:rsid w:val="00735A44"/>
    <w:rsid w:val="007363EE"/>
    <w:rsid w:val="00736B41"/>
    <w:rsid w:val="0073761A"/>
    <w:rsid w:val="00740625"/>
    <w:rsid w:val="007424B3"/>
    <w:rsid w:val="00742BE3"/>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D4C"/>
    <w:rsid w:val="00754B60"/>
    <w:rsid w:val="0075582D"/>
    <w:rsid w:val="00755B1D"/>
    <w:rsid w:val="00756ED5"/>
    <w:rsid w:val="00757755"/>
    <w:rsid w:val="007611C0"/>
    <w:rsid w:val="00761C3A"/>
    <w:rsid w:val="00761D4C"/>
    <w:rsid w:val="007621A0"/>
    <w:rsid w:val="00762D30"/>
    <w:rsid w:val="00763063"/>
    <w:rsid w:val="007638C9"/>
    <w:rsid w:val="007651E5"/>
    <w:rsid w:val="00765665"/>
    <w:rsid w:val="00765822"/>
    <w:rsid w:val="0076694E"/>
    <w:rsid w:val="00767C3B"/>
    <w:rsid w:val="0077014F"/>
    <w:rsid w:val="00770E90"/>
    <w:rsid w:val="00771A2A"/>
    <w:rsid w:val="00772189"/>
    <w:rsid w:val="00772D58"/>
    <w:rsid w:val="007742C4"/>
    <w:rsid w:val="00775253"/>
    <w:rsid w:val="00775A62"/>
    <w:rsid w:val="00775D37"/>
    <w:rsid w:val="00775EE4"/>
    <w:rsid w:val="00777543"/>
    <w:rsid w:val="0077766B"/>
    <w:rsid w:val="00777BE5"/>
    <w:rsid w:val="00780C47"/>
    <w:rsid w:val="00780F77"/>
    <w:rsid w:val="00781160"/>
    <w:rsid w:val="00781B7E"/>
    <w:rsid w:val="00782150"/>
    <w:rsid w:val="00783502"/>
    <w:rsid w:val="00783BE1"/>
    <w:rsid w:val="007845B5"/>
    <w:rsid w:val="00785BA5"/>
    <w:rsid w:val="0078656F"/>
    <w:rsid w:val="00787A7A"/>
    <w:rsid w:val="00787AE9"/>
    <w:rsid w:val="00787FF0"/>
    <w:rsid w:val="00790CE0"/>
    <w:rsid w:val="00790F89"/>
    <w:rsid w:val="00791513"/>
    <w:rsid w:val="00792294"/>
    <w:rsid w:val="007927DE"/>
    <w:rsid w:val="007929EB"/>
    <w:rsid w:val="00794328"/>
    <w:rsid w:val="007955E5"/>
    <w:rsid w:val="00795E44"/>
    <w:rsid w:val="00796A05"/>
    <w:rsid w:val="007A021A"/>
    <w:rsid w:val="007A0735"/>
    <w:rsid w:val="007A0B32"/>
    <w:rsid w:val="007A1BE2"/>
    <w:rsid w:val="007A2956"/>
    <w:rsid w:val="007A4952"/>
    <w:rsid w:val="007A4B22"/>
    <w:rsid w:val="007A51BA"/>
    <w:rsid w:val="007A5675"/>
    <w:rsid w:val="007A588C"/>
    <w:rsid w:val="007A5C5E"/>
    <w:rsid w:val="007A63C3"/>
    <w:rsid w:val="007A6909"/>
    <w:rsid w:val="007A6C1E"/>
    <w:rsid w:val="007A7565"/>
    <w:rsid w:val="007A7741"/>
    <w:rsid w:val="007B28D1"/>
    <w:rsid w:val="007B3C15"/>
    <w:rsid w:val="007B41CB"/>
    <w:rsid w:val="007B4712"/>
    <w:rsid w:val="007B4EA0"/>
    <w:rsid w:val="007B4FC5"/>
    <w:rsid w:val="007B5016"/>
    <w:rsid w:val="007B587B"/>
    <w:rsid w:val="007B5EE4"/>
    <w:rsid w:val="007B64DF"/>
    <w:rsid w:val="007B6A0F"/>
    <w:rsid w:val="007C1E5D"/>
    <w:rsid w:val="007C218A"/>
    <w:rsid w:val="007C218F"/>
    <w:rsid w:val="007C27C1"/>
    <w:rsid w:val="007C2EA1"/>
    <w:rsid w:val="007C3841"/>
    <w:rsid w:val="007C4F45"/>
    <w:rsid w:val="007C57C8"/>
    <w:rsid w:val="007C5A86"/>
    <w:rsid w:val="007C60A7"/>
    <w:rsid w:val="007C6494"/>
    <w:rsid w:val="007C6FE9"/>
    <w:rsid w:val="007C75B8"/>
    <w:rsid w:val="007C77BD"/>
    <w:rsid w:val="007D03CB"/>
    <w:rsid w:val="007D44F8"/>
    <w:rsid w:val="007D6012"/>
    <w:rsid w:val="007D6EC7"/>
    <w:rsid w:val="007E04BF"/>
    <w:rsid w:val="007E1925"/>
    <w:rsid w:val="007E19FD"/>
    <w:rsid w:val="007E1D7D"/>
    <w:rsid w:val="007E3397"/>
    <w:rsid w:val="007E499A"/>
    <w:rsid w:val="007E4C40"/>
    <w:rsid w:val="007E56AB"/>
    <w:rsid w:val="007E56B1"/>
    <w:rsid w:val="007E6780"/>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789"/>
    <w:rsid w:val="008029E8"/>
    <w:rsid w:val="00802CCB"/>
    <w:rsid w:val="0080366B"/>
    <w:rsid w:val="00803682"/>
    <w:rsid w:val="00804CF6"/>
    <w:rsid w:val="00804E86"/>
    <w:rsid w:val="008050A0"/>
    <w:rsid w:val="008065D4"/>
    <w:rsid w:val="00807998"/>
    <w:rsid w:val="008123D3"/>
    <w:rsid w:val="008127A8"/>
    <w:rsid w:val="00812AF1"/>
    <w:rsid w:val="00813DBA"/>
    <w:rsid w:val="00814DFA"/>
    <w:rsid w:val="00815C04"/>
    <w:rsid w:val="008162E0"/>
    <w:rsid w:val="00820373"/>
    <w:rsid w:val="008207F7"/>
    <w:rsid w:val="008208EA"/>
    <w:rsid w:val="00821B44"/>
    <w:rsid w:val="00821C0C"/>
    <w:rsid w:val="00821EF4"/>
    <w:rsid w:val="00822102"/>
    <w:rsid w:val="00822C3D"/>
    <w:rsid w:val="008233F1"/>
    <w:rsid w:val="008243B3"/>
    <w:rsid w:val="00824969"/>
    <w:rsid w:val="008252EA"/>
    <w:rsid w:val="00825DC7"/>
    <w:rsid w:val="00826FDC"/>
    <w:rsid w:val="00827ACE"/>
    <w:rsid w:val="008317E0"/>
    <w:rsid w:val="00831F47"/>
    <w:rsid w:val="008328E0"/>
    <w:rsid w:val="008332C4"/>
    <w:rsid w:val="008339F1"/>
    <w:rsid w:val="00834C7D"/>
    <w:rsid w:val="00834D2D"/>
    <w:rsid w:val="00835383"/>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CFB"/>
    <w:rsid w:val="00865826"/>
    <w:rsid w:val="0086620E"/>
    <w:rsid w:val="0086748F"/>
    <w:rsid w:val="00867744"/>
    <w:rsid w:val="00867EAF"/>
    <w:rsid w:val="008715AD"/>
    <w:rsid w:val="00871C51"/>
    <w:rsid w:val="00871DED"/>
    <w:rsid w:val="00872857"/>
    <w:rsid w:val="008730DF"/>
    <w:rsid w:val="00874933"/>
    <w:rsid w:val="0087580A"/>
    <w:rsid w:val="00876471"/>
    <w:rsid w:val="008773C8"/>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7E7"/>
    <w:rsid w:val="008967AF"/>
    <w:rsid w:val="008A0F7D"/>
    <w:rsid w:val="008A250E"/>
    <w:rsid w:val="008A267A"/>
    <w:rsid w:val="008A442F"/>
    <w:rsid w:val="008A520F"/>
    <w:rsid w:val="008A56BF"/>
    <w:rsid w:val="008A6EC4"/>
    <w:rsid w:val="008A7984"/>
    <w:rsid w:val="008B0A17"/>
    <w:rsid w:val="008B240D"/>
    <w:rsid w:val="008B2948"/>
    <w:rsid w:val="008B34FF"/>
    <w:rsid w:val="008B36B1"/>
    <w:rsid w:val="008B4639"/>
    <w:rsid w:val="008B48E6"/>
    <w:rsid w:val="008B75FA"/>
    <w:rsid w:val="008C061D"/>
    <w:rsid w:val="008C0C78"/>
    <w:rsid w:val="008C0F08"/>
    <w:rsid w:val="008C24C4"/>
    <w:rsid w:val="008C31A9"/>
    <w:rsid w:val="008C5C2A"/>
    <w:rsid w:val="008C6733"/>
    <w:rsid w:val="008C6ACE"/>
    <w:rsid w:val="008C6E88"/>
    <w:rsid w:val="008C785F"/>
    <w:rsid w:val="008D0EA5"/>
    <w:rsid w:val="008D0EC5"/>
    <w:rsid w:val="008D127E"/>
    <w:rsid w:val="008D27E9"/>
    <w:rsid w:val="008D32B4"/>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F05A1"/>
    <w:rsid w:val="008F1E79"/>
    <w:rsid w:val="008F2C77"/>
    <w:rsid w:val="008F3417"/>
    <w:rsid w:val="008F4D10"/>
    <w:rsid w:val="008F4DAB"/>
    <w:rsid w:val="008F4F33"/>
    <w:rsid w:val="008F51DC"/>
    <w:rsid w:val="008F5214"/>
    <w:rsid w:val="008F5C22"/>
    <w:rsid w:val="008F608F"/>
    <w:rsid w:val="008F62E9"/>
    <w:rsid w:val="008F6F01"/>
    <w:rsid w:val="008F7C11"/>
    <w:rsid w:val="00900262"/>
    <w:rsid w:val="0090080A"/>
    <w:rsid w:val="00900C02"/>
    <w:rsid w:val="00901804"/>
    <w:rsid w:val="009018B6"/>
    <w:rsid w:val="00901DD6"/>
    <w:rsid w:val="00901FE2"/>
    <w:rsid w:val="009024C4"/>
    <w:rsid w:val="0090427F"/>
    <w:rsid w:val="00904570"/>
    <w:rsid w:val="00905938"/>
    <w:rsid w:val="00905EDA"/>
    <w:rsid w:val="00910054"/>
    <w:rsid w:val="00910786"/>
    <w:rsid w:val="00910DA5"/>
    <w:rsid w:val="0091206F"/>
    <w:rsid w:val="0091231E"/>
    <w:rsid w:val="0091283E"/>
    <w:rsid w:val="00914D37"/>
    <w:rsid w:val="00915296"/>
    <w:rsid w:val="00915C3A"/>
    <w:rsid w:val="00915CFE"/>
    <w:rsid w:val="00915F0C"/>
    <w:rsid w:val="00916B28"/>
    <w:rsid w:val="00916FC8"/>
    <w:rsid w:val="009174F5"/>
    <w:rsid w:val="0092024F"/>
    <w:rsid w:val="00921407"/>
    <w:rsid w:val="00921E11"/>
    <w:rsid w:val="00922010"/>
    <w:rsid w:val="00923985"/>
    <w:rsid w:val="00925A2E"/>
    <w:rsid w:val="009261D6"/>
    <w:rsid w:val="00926C16"/>
    <w:rsid w:val="0093046E"/>
    <w:rsid w:val="00934E9E"/>
    <w:rsid w:val="00936916"/>
    <w:rsid w:val="00937F37"/>
    <w:rsid w:val="00940634"/>
    <w:rsid w:val="009423ED"/>
    <w:rsid w:val="0094281B"/>
    <w:rsid w:val="00942F39"/>
    <w:rsid w:val="009442DB"/>
    <w:rsid w:val="00944583"/>
    <w:rsid w:val="00945D80"/>
    <w:rsid w:val="00950D16"/>
    <w:rsid w:val="009518D5"/>
    <w:rsid w:val="00951C16"/>
    <w:rsid w:val="0095330C"/>
    <w:rsid w:val="00953434"/>
    <w:rsid w:val="00953A0D"/>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70ABD"/>
    <w:rsid w:val="009717E5"/>
    <w:rsid w:val="009721B7"/>
    <w:rsid w:val="0097353F"/>
    <w:rsid w:val="00974672"/>
    <w:rsid w:val="00974BD2"/>
    <w:rsid w:val="00975287"/>
    <w:rsid w:val="00975660"/>
    <w:rsid w:val="00975C49"/>
    <w:rsid w:val="00976219"/>
    <w:rsid w:val="009766C5"/>
    <w:rsid w:val="009772BB"/>
    <w:rsid w:val="0097794B"/>
    <w:rsid w:val="00980467"/>
    <w:rsid w:val="0098312C"/>
    <w:rsid w:val="009834E2"/>
    <w:rsid w:val="00984654"/>
    <w:rsid w:val="009854FE"/>
    <w:rsid w:val="00985D13"/>
    <w:rsid w:val="0098621D"/>
    <w:rsid w:val="009877AD"/>
    <w:rsid w:val="009906DC"/>
    <w:rsid w:val="009907E9"/>
    <w:rsid w:val="00990C31"/>
    <w:rsid w:val="009917D7"/>
    <w:rsid w:val="0099229B"/>
    <w:rsid w:val="00993086"/>
    <w:rsid w:val="00993252"/>
    <w:rsid w:val="009940FA"/>
    <w:rsid w:val="00994166"/>
    <w:rsid w:val="00994267"/>
    <w:rsid w:val="00994B8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EA"/>
    <w:rsid w:val="009D6548"/>
    <w:rsid w:val="009D6AE5"/>
    <w:rsid w:val="009D7C0A"/>
    <w:rsid w:val="009E0A56"/>
    <w:rsid w:val="009E0F04"/>
    <w:rsid w:val="009E18F1"/>
    <w:rsid w:val="009E351D"/>
    <w:rsid w:val="009E48D4"/>
    <w:rsid w:val="009E4D01"/>
    <w:rsid w:val="009E51D3"/>
    <w:rsid w:val="009E5754"/>
    <w:rsid w:val="009F0051"/>
    <w:rsid w:val="009F180B"/>
    <w:rsid w:val="009F3367"/>
    <w:rsid w:val="009F39EF"/>
    <w:rsid w:val="009F40E5"/>
    <w:rsid w:val="009F4896"/>
    <w:rsid w:val="009F4A6C"/>
    <w:rsid w:val="009F4C72"/>
    <w:rsid w:val="009F58DB"/>
    <w:rsid w:val="009F5A4D"/>
    <w:rsid w:val="009F7D7D"/>
    <w:rsid w:val="00A02443"/>
    <w:rsid w:val="00A02640"/>
    <w:rsid w:val="00A03BC2"/>
    <w:rsid w:val="00A055DC"/>
    <w:rsid w:val="00A0593D"/>
    <w:rsid w:val="00A05FCC"/>
    <w:rsid w:val="00A063E2"/>
    <w:rsid w:val="00A0673A"/>
    <w:rsid w:val="00A11791"/>
    <w:rsid w:val="00A12802"/>
    <w:rsid w:val="00A13963"/>
    <w:rsid w:val="00A146EC"/>
    <w:rsid w:val="00A14B75"/>
    <w:rsid w:val="00A157D9"/>
    <w:rsid w:val="00A15E40"/>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E9C"/>
    <w:rsid w:val="00A32229"/>
    <w:rsid w:val="00A32987"/>
    <w:rsid w:val="00A3399F"/>
    <w:rsid w:val="00A346D4"/>
    <w:rsid w:val="00A34A09"/>
    <w:rsid w:val="00A354AC"/>
    <w:rsid w:val="00A35BE6"/>
    <w:rsid w:val="00A35D84"/>
    <w:rsid w:val="00A35FE7"/>
    <w:rsid w:val="00A36F60"/>
    <w:rsid w:val="00A3781F"/>
    <w:rsid w:val="00A41A5A"/>
    <w:rsid w:val="00A432FC"/>
    <w:rsid w:val="00A43C94"/>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2856"/>
    <w:rsid w:val="00A6306A"/>
    <w:rsid w:val="00A64671"/>
    <w:rsid w:val="00A64C07"/>
    <w:rsid w:val="00A672F8"/>
    <w:rsid w:val="00A70C31"/>
    <w:rsid w:val="00A7164A"/>
    <w:rsid w:val="00A7166D"/>
    <w:rsid w:val="00A724E7"/>
    <w:rsid w:val="00A725A8"/>
    <w:rsid w:val="00A72CAC"/>
    <w:rsid w:val="00A751C8"/>
    <w:rsid w:val="00A75C75"/>
    <w:rsid w:val="00A76D26"/>
    <w:rsid w:val="00A824B1"/>
    <w:rsid w:val="00A82566"/>
    <w:rsid w:val="00A8277F"/>
    <w:rsid w:val="00A84010"/>
    <w:rsid w:val="00A84BC9"/>
    <w:rsid w:val="00A84BFA"/>
    <w:rsid w:val="00A856FD"/>
    <w:rsid w:val="00A85B1D"/>
    <w:rsid w:val="00A874B8"/>
    <w:rsid w:val="00A87DEE"/>
    <w:rsid w:val="00A90FC0"/>
    <w:rsid w:val="00A91000"/>
    <w:rsid w:val="00A91930"/>
    <w:rsid w:val="00A9202D"/>
    <w:rsid w:val="00A92B14"/>
    <w:rsid w:val="00A92CBC"/>
    <w:rsid w:val="00A93021"/>
    <w:rsid w:val="00A9307C"/>
    <w:rsid w:val="00A930A1"/>
    <w:rsid w:val="00A95016"/>
    <w:rsid w:val="00A95571"/>
    <w:rsid w:val="00A96A73"/>
    <w:rsid w:val="00A97790"/>
    <w:rsid w:val="00AA0D3B"/>
    <w:rsid w:val="00AA251F"/>
    <w:rsid w:val="00AA2EB4"/>
    <w:rsid w:val="00AA31ED"/>
    <w:rsid w:val="00AA49E4"/>
    <w:rsid w:val="00AA4B69"/>
    <w:rsid w:val="00AA5FE5"/>
    <w:rsid w:val="00AA70EF"/>
    <w:rsid w:val="00AA735A"/>
    <w:rsid w:val="00AA7A75"/>
    <w:rsid w:val="00AA7D37"/>
    <w:rsid w:val="00AB1668"/>
    <w:rsid w:val="00AB1D0C"/>
    <w:rsid w:val="00AB2B55"/>
    <w:rsid w:val="00AB2D50"/>
    <w:rsid w:val="00AB330C"/>
    <w:rsid w:val="00AB3B24"/>
    <w:rsid w:val="00AB5370"/>
    <w:rsid w:val="00AB61C3"/>
    <w:rsid w:val="00AB6885"/>
    <w:rsid w:val="00AB7360"/>
    <w:rsid w:val="00AC045A"/>
    <w:rsid w:val="00AC0B39"/>
    <w:rsid w:val="00AC1B5F"/>
    <w:rsid w:val="00AC1F81"/>
    <w:rsid w:val="00AC2520"/>
    <w:rsid w:val="00AC259C"/>
    <w:rsid w:val="00AC2B22"/>
    <w:rsid w:val="00AC2CBF"/>
    <w:rsid w:val="00AC3E00"/>
    <w:rsid w:val="00AC4D71"/>
    <w:rsid w:val="00AC5BD2"/>
    <w:rsid w:val="00AC5D8B"/>
    <w:rsid w:val="00AC6C46"/>
    <w:rsid w:val="00AC7F30"/>
    <w:rsid w:val="00AD1FA6"/>
    <w:rsid w:val="00AD2953"/>
    <w:rsid w:val="00AD3629"/>
    <w:rsid w:val="00AD3707"/>
    <w:rsid w:val="00AD410C"/>
    <w:rsid w:val="00AD4976"/>
    <w:rsid w:val="00AD533A"/>
    <w:rsid w:val="00AD7725"/>
    <w:rsid w:val="00AD78C8"/>
    <w:rsid w:val="00AE06EC"/>
    <w:rsid w:val="00AE1F59"/>
    <w:rsid w:val="00AE2697"/>
    <w:rsid w:val="00AE2934"/>
    <w:rsid w:val="00AE2A86"/>
    <w:rsid w:val="00AE2F63"/>
    <w:rsid w:val="00AE37C7"/>
    <w:rsid w:val="00AE4AED"/>
    <w:rsid w:val="00AE5FE2"/>
    <w:rsid w:val="00AE6589"/>
    <w:rsid w:val="00AE6DD8"/>
    <w:rsid w:val="00AE7632"/>
    <w:rsid w:val="00AE7AEE"/>
    <w:rsid w:val="00AF201E"/>
    <w:rsid w:val="00AF329E"/>
    <w:rsid w:val="00AF336C"/>
    <w:rsid w:val="00AF38F0"/>
    <w:rsid w:val="00AF3C1E"/>
    <w:rsid w:val="00AF3D1C"/>
    <w:rsid w:val="00AF45A3"/>
    <w:rsid w:val="00AF52B3"/>
    <w:rsid w:val="00AF5A55"/>
    <w:rsid w:val="00AF5D1D"/>
    <w:rsid w:val="00AF76F5"/>
    <w:rsid w:val="00B00D61"/>
    <w:rsid w:val="00B00E8F"/>
    <w:rsid w:val="00B016B8"/>
    <w:rsid w:val="00B01D3C"/>
    <w:rsid w:val="00B0291D"/>
    <w:rsid w:val="00B02BBB"/>
    <w:rsid w:val="00B0317B"/>
    <w:rsid w:val="00B035D2"/>
    <w:rsid w:val="00B05335"/>
    <w:rsid w:val="00B05643"/>
    <w:rsid w:val="00B061C8"/>
    <w:rsid w:val="00B06263"/>
    <w:rsid w:val="00B07AE3"/>
    <w:rsid w:val="00B07BAF"/>
    <w:rsid w:val="00B114E6"/>
    <w:rsid w:val="00B121D0"/>
    <w:rsid w:val="00B125C9"/>
    <w:rsid w:val="00B1284B"/>
    <w:rsid w:val="00B14225"/>
    <w:rsid w:val="00B14F04"/>
    <w:rsid w:val="00B15636"/>
    <w:rsid w:val="00B20729"/>
    <w:rsid w:val="00B209B7"/>
    <w:rsid w:val="00B20AE9"/>
    <w:rsid w:val="00B220EA"/>
    <w:rsid w:val="00B22A5A"/>
    <w:rsid w:val="00B22E8F"/>
    <w:rsid w:val="00B23727"/>
    <w:rsid w:val="00B249EF"/>
    <w:rsid w:val="00B25D66"/>
    <w:rsid w:val="00B264AF"/>
    <w:rsid w:val="00B26770"/>
    <w:rsid w:val="00B273FF"/>
    <w:rsid w:val="00B27B3E"/>
    <w:rsid w:val="00B30045"/>
    <w:rsid w:val="00B300DF"/>
    <w:rsid w:val="00B30156"/>
    <w:rsid w:val="00B307A0"/>
    <w:rsid w:val="00B308F4"/>
    <w:rsid w:val="00B30914"/>
    <w:rsid w:val="00B31847"/>
    <w:rsid w:val="00B32B62"/>
    <w:rsid w:val="00B34C69"/>
    <w:rsid w:val="00B3660F"/>
    <w:rsid w:val="00B40463"/>
    <w:rsid w:val="00B413F4"/>
    <w:rsid w:val="00B41798"/>
    <w:rsid w:val="00B41A5F"/>
    <w:rsid w:val="00B422E6"/>
    <w:rsid w:val="00B4254A"/>
    <w:rsid w:val="00B42A28"/>
    <w:rsid w:val="00B42FE4"/>
    <w:rsid w:val="00B43376"/>
    <w:rsid w:val="00B43EF8"/>
    <w:rsid w:val="00B4412D"/>
    <w:rsid w:val="00B44EAB"/>
    <w:rsid w:val="00B45A37"/>
    <w:rsid w:val="00B46794"/>
    <w:rsid w:val="00B501F5"/>
    <w:rsid w:val="00B50B8A"/>
    <w:rsid w:val="00B50CE5"/>
    <w:rsid w:val="00B51A9A"/>
    <w:rsid w:val="00B5384D"/>
    <w:rsid w:val="00B5483A"/>
    <w:rsid w:val="00B54CB0"/>
    <w:rsid w:val="00B5505A"/>
    <w:rsid w:val="00B557E2"/>
    <w:rsid w:val="00B55875"/>
    <w:rsid w:val="00B55DA3"/>
    <w:rsid w:val="00B56118"/>
    <w:rsid w:val="00B564EA"/>
    <w:rsid w:val="00B60777"/>
    <w:rsid w:val="00B60814"/>
    <w:rsid w:val="00B62D13"/>
    <w:rsid w:val="00B63248"/>
    <w:rsid w:val="00B63453"/>
    <w:rsid w:val="00B63F8D"/>
    <w:rsid w:val="00B64953"/>
    <w:rsid w:val="00B669BD"/>
    <w:rsid w:val="00B67293"/>
    <w:rsid w:val="00B675EA"/>
    <w:rsid w:val="00B67824"/>
    <w:rsid w:val="00B67EF6"/>
    <w:rsid w:val="00B70342"/>
    <w:rsid w:val="00B706DF"/>
    <w:rsid w:val="00B712CD"/>
    <w:rsid w:val="00B714D6"/>
    <w:rsid w:val="00B726CF"/>
    <w:rsid w:val="00B72989"/>
    <w:rsid w:val="00B72D20"/>
    <w:rsid w:val="00B72F4E"/>
    <w:rsid w:val="00B73535"/>
    <w:rsid w:val="00B74813"/>
    <w:rsid w:val="00B7495B"/>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5535"/>
    <w:rsid w:val="00BA56D9"/>
    <w:rsid w:val="00BA58B9"/>
    <w:rsid w:val="00BA5FF7"/>
    <w:rsid w:val="00BA74EC"/>
    <w:rsid w:val="00BA7570"/>
    <w:rsid w:val="00BB0447"/>
    <w:rsid w:val="00BB0753"/>
    <w:rsid w:val="00BB1019"/>
    <w:rsid w:val="00BB2BC6"/>
    <w:rsid w:val="00BB2D30"/>
    <w:rsid w:val="00BB37E8"/>
    <w:rsid w:val="00BB3D7C"/>
    <w:rsid w:val="00BB75EF"/>
    <w:rsid w:val="00BB7958"/>
    <w:rsid w:val="00BC23A3"/>
    <w:rsid w:val="00BC46E3"/>
    <w:rsid w:val="00BC513E"/>
    <w:rsid w:val="00BC6B12"/>
    <w:rsid w:val="00BC775F"/>
    <w:rsid w:val="00BD0D0E"/>
    <w:rsid w:val="00BD1639"/>
    <w:rsid w:val="00BD1669"/>
    <w:rsid w:val="00BD2718"/>
    <w:rsid w:val="00BD312B"/>
    <w:rsid w:val="00BD346A"/>
    <w:rsid w:val="00BD43D7"/>
    <w:rsid w:val="00BD4C9B"/>
    <w:rsid w:val="00BD5B32"/>
    <w:rsid w:val="00BD6193"/>
    <w:rsid w:val="00BD6D59"/>
    <w:rsid w:val="00BD7634"/>
    <w:rsid w:val="00BD791E"/>
    <w:rsid w:val="00BD7C81"/>
    <w:rsid w:val="00BD7F95"/>
    <w:rsid w:val="00BE1116"/>
    <w:rsid w:val="00BE2435"/>
    <w:rsid w:val="00BE2F28"/>
    <w:rsid w:val="00BE3445"/>
    <w:rsid w:val="00BE34D2"/>
    <w:rsid w:val="00BE403F"/>
    <w:rsid w:val="00BE487E"/>
    <w:rsid w:val="00BE5046"/>
    <w:rsid w:val="00BE5AC6"/>
    <w:rsid w:val="00BE6229"/>
    <w:rsid w:val="00BE6841"/>
    <w:rsid w:val="00BE7209"/>
    <w:rsid w:val="00BE7B80"/>
    <w:rsid w:val="00BE7E27"/>
    <w:rsid w:val="00BF031D"/>
    <w:rsid w:val="00BF0729"/>
    <w:rsid w:val="00BF0CC1"/>
    <w:rsid w:val="00BF11AA"/>
    <w:rsid w:val="00BF1BE5"/>
    <w:rsid w:val="00BF25A8"/>
    <w:rsid w:val="00BF34C8"/>
    <w:rsid w:val="00BF3B3D"/>
    <w:rsid w:val="00BF41D1"/>
    <w:rsid w:val="00BF4E98"/>
    <w:rsid w:val="00BF6DC6"/>
    <w:rsid w:val="00BF6F0B"/>
    <w:rsid w:val="00BF70DA"/>
    <w:rsid w:val="00BF75B0"/>
    <w:rsid w:val="00BF7F80"/>
    <w:rsid w:val="00C00C40"/>
    <w:rsid w:val="00C00C9F"/>
    <w:rsid w:val="00C00CD3"/>
    <w:rsid w:val="00C02171"/>
    <w:rsid w:val="00C02403"/>
    <w:rsid w:val="00C0258C"/>
    <w:rsid w:val="00C02F20"/>
    <w:rsid w:val="00C044AF"/>
    <w:rsid w:val="00C04FA3"/>
    <w:rsid w:val="00C06199"/>
    <w:rsid w:val="00C0729A"/>
    <w:rsid w:val="00C075D6"/>
    <w:rsid w:val="00C10996"/>
    <w:rsid w:val="00C11E8B"/>
    <w:rsid w:val="00C121B7"/>
    <w:rsid w:val="00C124D1"/>
    <w:rsid w:val="00C130B2"/>
    <w:rsid w:val="00C1312A"/>
    <w:rsid w:val="00C15953"/>
    <w:rsid w:val="00C175F9"/>
    <w:rsid w:val="00C217B0"/>
    <w:rsid w:val="00C21BE8"/>
    <w:rsid w:val="00C227FC"/>
    <w:rsid w:val="00C22C7A"/>
    <w:rsid w:val="00C22D80"/>
    <w:rsid w:val="00C234B0"/>
    <w:rsid w:val="00C240A0"/>
    <w:rsid w:val="00C24A23"/>
    <w:rsid w:val="00C24D48"/>
    <w:rsid w:val="00C24FB8"/>
    <w:rsid w:val="00C27AEC"/>
    <w:rsid w:val="00C27F78"/>
    <w:rsid w:val="00C31FB8"/>
    <w:rsid w:val="00C32B3C"/>
    <w:rsid w:val="00C33C09"/>
    <w:rsid w:val="00C33FE0"/>
    <w:rsid w:val="00C34364"/>
    <w:rsid w:val="00C3477F"/>
    <w:rsid w:val="00C3486E"/>
    <w:rsid w:val="00C35302"/>
    <w:rsid w:val="00C35DD7"/>
    <w:rsid w:val="00C36057"/>
    <w:rsid w:val="00C36352"/>
    <w:rsid w:val="00C36E6D"/>
    <w:rsid w:val="00C409E2"/>
    <w:rsid w:val="00C4135D"/>
    <w:rsid w:val="00C41D2F"/>
    <w:rsid w:val="00C42F37"/>
    <w:rsid w:val="00C45A18"/>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BBD"/>
    <w:rsid w:val="00C64E30"/>
    <w:rsid w:val="00C64E39"/>
    <w:rsid w:val="00C65F28"/>
    <w:rsid w:val="00C660A9"/>
    <w:rsid w:val="00C66FDE"/>
    <w:rsid w:val="00C67C71"/>
    <w:rsid w:val="00C70054"/>
    <w:rsid w:val="00C718F5"/>
    <w:rsid w:val="00C732EC"/>
    <w:rsid w:val="00C744F8"/>
    <w:rsid w:val="00C7608F"/>
    <w:rsid w:val="00C770BA"/>
    <w:rsid w:val="00C80399"/>
    <w:rsid w:val="00C806E7"/>
    <w:rsid w:val="00C81419"/>
    <w:rsid w:val="00C81C88"/>
    <w:rsid w:val="00C81EE4"/>
    <w:rsid w:val="00C828B4"/>
    <w:rsid w:val="00C83AFF"/>
    <w:rsid w:val="00C83FAD"/>
    <w:rsid w:val="00C843BD"/>
    <w:rsid w:val="00C846A4"/>
    <w:rsid w:val="00C846EB"/>
    <w:rsid w:val="00C854FE"/>
    <w:rsid w:val="00C87EE7"/>
    <w:rsid w:val="00C9138C"/>
    <w:rsid w:val="00C928F3"/>
    <w:rsid w:val="00C95432"/>
    <w:rsid w:val="00C95AD4"/>
    <w:rsid w:val="00C95ADA"/>
    <w:rsid w:val="00C96086"/>
    <w:rsid w:val="00C964D3"/>
    <w:rsid w:val="00CA49BF"/>
    <w:rsid w:val="00CA5BF5"/>
    <w:rsid w:val="00CA5E69"/>
    <w:rsid w:val="00CA60B9"/>
    <w:rsid w:val="00CA7430"/>
    <w:rsid w:val="00CA7C34"/>
    <w:rsid w:val="00CB1529"/>
    <w:rsid w:val="00CB1B60"/>
    <w:rsid w:val="00CB1D69"/>
    <w:rsid w:val="00CB2ADB"/>
    <w:rsid w:val="00CB5385"/>
    <w:rsid w:val="00CB612C"/>
    <w:rsid w:val="00CB6BBE"/>
    <w:rsid w:val="00CB705C"/>
    <w:rsid w:val="00CB7D25"/>
    <w:rsid w:val="00CC031B"/>
    <w:rsid w:val="00CC0E99"/>
    <w:rsid w:val="00CC1277"/>
    <w:rsid w:val="00CC16AC"/>
    <w:rsid w:val="00CC26BB"/>
    <w:rsid w:val="00CC2B63"/>
    <w:rsid w:val="00CC2E69"/>
    <w:rsid w:val="00CC3055"/>
    <w:rsid w:val="00CC3B95"/>
    <w:rsid w:val="00CC3D89"/>
    <w:rsid w:val="00CC425D"/>
    <w:rsid w:val="00CC5F64"/>
    <w:rsid w:val="00CC642F"/>
    <w:rsid w:val="00CC683F"/>
    <w:rsid w:val="00CD02A1"/>
    <w:rsid w:val="00CD047E"/>
    <w:rsid w:val="00CD193E"/>
    <w:rsid w:val="00CD1E02"/>
    <w:rsid w:val="00CD2FC6"/>
    <w:rsid w:val="00CD39B0"/>
    <w:rsid w:val="00CD3FE2"/>
    <w:rsid w:val="00CD5706"/>
    <w:rsid w:val="00CD5AFD"/>
    <w:rsid w:val="00CD625C"/>
    <w:rsid w:val="00CD747D"/>
    <w:rsid w:val="00CD7E50"/>
    <w:rsid w:val="00CE0EEA"/>
    <w:rsid w:val="00CE1BB8"/>
    <w:rsid w:val="00CE26A3"/>
    <w:rsid w:val="00CE5014"/>
    <w:rsid w:val="00CE57EA"/>
    <w:rsid w:val="00CE7ACB"/>
    <w:rsid w:val="00CF0664"/>
    <w:rsid w:val="00CF1464"/>
    <w:rsid w:val="00CF1C1D"/>
    <w:rsid w:val="00CF226A"/>
    <w:rsid w:val="00CF2A40"/>
    <w:rsid w:val="00CF2C68"/>
    <w:rsid w:val="00CF3823"/>
    <w:rsid w:val="00CF44B5"/>
    <w:rsid w:val="00CF560A"/>
    <w:rsid w:val="00CF568B"/>
    <w:rsid w:val="00CF58F5"/>
    <w:rsid w:val="00CF6000"/>
    <w:rsid w:val="00CF6D1C"/>
    <w:rsid w:val="00CF71B1"/>
    <w:rsid w:val="00CF734D"/>
    <w:rsid w:val="00CF7CB7"/>
    <w:rsid w:val="00CF7F74"/>
    <w:rsid w:val="00D007B5"/>
    <w:rsid w:val="00D01A27"/>
    <w:rsid w:val="00D031FD"/>
    <w:rsid w:val="00D04ED7"/>
    <w:rsid w:val="00D054DC"/>
    <w:rsid w:val="00D062C4"/>
    <w:rsid w:val="00D064A8"/>
    <w:rsid w:val="00D0660C"/>
    <w:rsid w:val="00D07F1B"/>
    <w:rsid w:val="00D107A1"/>
    <w:rsid w:val="00D10DAD"/>
    <w:rsid w:val="00D11422"/>
    <w:rsid w:val="00D12256"/>
    <w:rsid w:val="00D123D7"/>
    <w:rsid w:val="00D125C4"/>
    <w:rsid w:val="00D127A1"/>
    <w:rsid w:val="00D12C90"/>
    <w:rsid w:val="00D17635"/>
    <w:rsid w:val="00D17966"/>
    <w:rsid w:val="00D204E1"/>
    <w:rsid w:val="00D21B2C"/>
    <w:rsid w:val="00D21B33"/>
    <w:rsid w:val="00D21B4B"/>
    <w:rsid w:val="00D22E23"/>
    <w:rsid w:val="00D23BD7"/>
    <w:rsid w:val="00D24206"/>
    <w:rsid w:val="00D244A9"/>
    <w:rsid w:val="00D256C0"/>
    <w:rsid w:val="00D26749"/>
    <w:rsid w:val="00D27401"/>
    <w:rsid w:val="00D304EE"/>
    <w:rsid w:val="00D31B65"/>
    <w:rsid w:val="00D32888"/>
    <w:rsid w:val="00D32C05"/>
    <w:rsid w:val="00D33099"/>
    <w:rsid w:val="00D3329D"/>
    <w:rsid w:val="00D3347D"/>
    <w:rsid w:val="00D33F93"/>
    <w:rsid w:val="00D33FA0"/>
    <w:rsid w:val="00D34F3A"/>
    <w:rsid w:val="00D34F47"/>
    <w:rsid w:val="00D352BC"/>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8E3"/>
    <w:rsid w:val="00D47DD4"/>
    <w:rsid w:val="00D522BC"/>
    <w:rsid w:val="00D54F1F"/>
    <w:rsid w:val="00D5609A"/>
    <w:rsid w:val="00D563E6"/>
    <w:rsid w:val="00D5649B"/>
    <w:rsid w:val="00D56EF1"/>
    <w:rsid w:val="00D57E51"/>
    <w:rsid w:val="00D61454"/>
    <w:rsid w:val="00D617B1"/>
    <w:rsid w:val="00D617ED"/>
    <w:rsid w:val="00D62295"/>
    <w:rsid w:val="00D63071"/>
    <w:rsid w:val="00D63CCB"/>
    <w:rsid w:val="00D643DA"/>
    <w:rsid w:val="00D64AC3"/>
    <w:rsid w:val="00D65092"/>
    <w:rsid w:val="00D663F5"/>
    <w:rsid w:val="00D66608"/>
    <w:rsid w:val="00D6692F"/>
    <w:rsid w:val="00D677F2"/>
    <w:rsid w:val="00D70540"/>
    <w:rsid w:val="00D708BD"/>
    <w:rsid w:val="00D70912"/>
    <w:rsid w:val="00D71B81"/>
    <w:rsid w:val="00D72C30"/>
    <w:rsid w:val="00D74C62"/>
    <w:rsid w:val="00D757C9"/>
    <w:rsid w:val="00D75AED"/>
    <w:rsid w:val="00D7685F"/>
    <w:rsid w:val="00D76D01"/>
    <w:rsid w:val="00D774DE"/>
    <w:rsid w:val="00D80193"/>
    <w:rsid w:val="00D80D76"/>
    <w:rsid w:val="00D8111A"/>
    <w:rsid w:val="00D811E7"/>
    <w:rsid w:val="00D812F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DFA"/>
    <w:rsid w:val="00DB48EA"/>
    <w:rsid w:val="00DB56C4"/>
    <w:rsid w:val="00DB61B0"/>
    <w:rsid w:val="00DB63C8"/>
    <w:rsid w:val="00DB66BA"/>
    <w:rsid w:val="00DB7962"/>
    <w:rsid w:val="00DC014F"/>
    <w:rsid w:val="00DC102C"/>
    <w:rsid w:val="00DC12AC"/>
    <w:rsid w:val="00DC1ECC"/>
    <w:rsid w:val="00DC2202"/>
    <w:rsid w:val="00DC3BE2"/>
    <w:rsid w:val="00DC60AB"/>
    <w:rsid w:val="00DC6B28"/>
    <w:rsid w:val="00DC6CB0"/>
    <w:rsid w:val="00DC7898"/>
    <w:rsid w:val="00DC78CB"/>
    <w:rsid w:val="00DC7EA3"/>
    <w:rsid w:val="00DC7F64"/>
    <w:rsid w:val="00DD0E29"/>
    <w:rsid w:val="00DD25D2"/>
    <w:rsid w:val="00DD319A"/>
    <w:rsid w:val="00DD45FF"/>
    <w:rsid w:val="00DD6EB1"/>
    <w:rsid w:val="00DE0299"/>
    <w:rsid w:val="00DE06A0"/>
    <w:rsid w:val="00DE0A44"/>
    <w:rsid w:val="00DE1598"/>
    <w:rsid w:val="00DE16C9"/>
    <w:rsid w:val="00DE1B52"/>
    <w:rsid w:val="00DE21D9"/>
    <w:rsid w:val="00DE3A0F"/>
    <w:rsid w:val="00DE3A4B"/>
    <w:rsid w:val="00DE51CC"/>
    <w:rsid w:val="00DE744E"/>
    <w:rsid w:val="00DF0BEA"/>
    <w:rsid w:val="00DF18F0"/>
    <w:rsid w:val="00DF1D22"/>
    <w:rsid w:val="00DF1F29"/>
    <w:rsid w:val="00DF2DB9"/>
    <w:rsid w:val="00DF3774"/>
    <w:rsid w:val="00DF442F"/>
    <w:rsid w:val="00DF4F95"/>
    <w:rsid w:val="00DF5E26"/>
    <w:rsid w:val="00DF65C7"/>
    <w:rsid w:val="00DF7A51"/>
    <w:rsid w:val="00E00AD7"/>
    <w:rsid w:val="00E01812"/>
    <w:rsid w:val="00E01859"/>
    <w:rsid w:val="00E02E56"/>
    <w:rsid w:val="00E03A27"/>
    <w:rsid w:val="00E03DAF"/>
    <w:rsid w:val="00E06DC2"/>
    <w:rsid w:val="00E11164"/>
    <w:rsid w:val="00E129C7"/>
    <w:rsid w:val="00E12B61"/>
    <w:rsid w:val="00E12EC9"/>
    <w:rsid w:val="00E12FE8"/>
    <w:rsid w:val="00E13049"/>
    <w:rsid w:val="00E13533"/>
    <w:rsid w:val="00E13C92"/>
    <w:rsid w:val="00E13FD6"/>
    <w:rsid w:val="00E14792"/>
    <w:rsid w:val="00E14EA8"/>
    <w:rsid w:val="00E15A52"/>
    <w:rsid w:val="00E16625"/>
    <w:rsid w:val="00E16AB3"/>
    <w:rsid w:val="00E16CCF"/>
    <w:rsid w:val="00E214CA"/>
    <w:rsid w:val="00E218A4"/>
    <w:rsid w:val="00E218D8"/>
    <w:rsid w:val="00E226B5"/>
    <w:rsid w:val="00E22731"/>
    <w:rsid w:val="00E2275C"/>
    <w:rsid w:val="00E22AE1"/>
    <w:rsid w:val="00E23999"/>
    <w:rsid w:val="00E25275"/>
    <w:rsid w:val="00E26B81"/>
    <w:rsid w:val="00E26F36"/>
    <w:rsid w:val="00E2793E"/>
    <w:rsid w:val="00E301C8"/>
    <w:rsid w:val="00E31513"/>
    <w:rsid w:val="00E31F60"/>
    <w:rsid w:val="00E33949"/>
    <w:rsid w:val="00E339E4"/>
    <w:rsid w:val="00E34925"/>
    <w:rsid w:val="00E35A2B"/>
    <w:rsid w:val="00E35A5A"/>
    <w:rsid w:val="00E35B5C"/>
    <w:rsid w:val="00E3774F"/>
    <w:rsid w:val="00E37F83"/>
    <w:rsid w:val="00E40295"/>
    <w:rsid w:val="00E407AA"/>
    <w:rsid w:val="00E416BA"/>
    <w:rsid w:val="00E41C77"/>
    <w:rsid w:val="00E41EE2"/>
    <w:rsid w:val="00E42999"/>
    <w:rsid w:val="00E42A04"/>
    <w:rsid w:val="00E44147"/>
    <w:rsid w:val="00E442B5"/>
    <w:rsid w:val="00E44DA8"/>
    <w:rsid w:val="00E4596A"/>
    <w:rsid w:val="00E46DF6"/>
    <w:rsid w:val="00E4743A"/>
    <w:rsid w:val="00E478B2"/>
    <w:rsid w:val="00E47910"/>
    <w:rsid w:val="00E5149D"/>
    <w:rsid w:val="00E52BFB"/>
    <w:rsid w:val="00E52C56"/>
    <w:rsid w:val="00E52E64"/>
    <w:rsid w:val="00E5486E"/>
    <w:rsid w:val="00E55B91"/>
    <w:rsid w:val="00E565C0"/>
    <w:rsid w:val="00E566E5"/>
    <w:rsid w:val="00E5690A"/>
    <w:rsid w:val="00E56BEA"/>
    <w:rsid w:val="00E56C22"/>
    <w:rsid w:val="00E56CE5"/>
    <w:rsid w:val="00E57872"/>
    <w:rsid w:val="00E57B0D"/>
    <w:rsid w:val="00E60A0B"/>
    <w:rsid w:val="00E60A41"/>
    <w:rsid w:val="00E60C19"/>
    <w:rsid w:val="00E60D58"/>
    <w:rsid w:val="00E6171E"/>
    <w:rsid w:val="00E61AF7"/>
    <w:rsid w:val="00E622FF"/>
    <w:rsid w:val="00E6254D"/>
    <w:rsid w:val="00E639D1"/>
    <w:rsid w:val="00E63FD4"/>
    <w:rsid w:val="00E64BFD"/>
    <w:rsid w:val="00E659AF"/>
    <w:rsid w:val="00E662AA"/>
    <w:rsid w:val="00E67638"/>
    <w:rsid w:val="00E70C9E"/>
    <w:rsid w:val="00E71A9D"/>
    <w:rsid w:val="00E76016"/>
    <w:rsid w:val="00E772F8"/>
    <w:rsid w:val="00E80213"/>
    <w:rsid w:val="00E81E09"/>
    <w:rsid w:val="00E83CD9"/>
    <w:rsid w:val="00E84AB7"/>
    <w:rsid w:val="00E84CD3"/>
    <w:rsid w:val="00E8506B"/>
    <w:rsid w:val="00E86420"/>
    <w:rsid w:val="00E87A63"/>
    <w:rsid w:val="00E90A32"/>
    <w:rsid w:val="00E90C73"/>
    <w:rsid w:val="00E92283"/>
    <w:rsid w:val="00E932BD"/>
    <w:rsid w:val="00E94AD5"/>
    <w:rsid w:val="00E966AE"/>
    <w:rsid w:val="00E96702"/>
    <w:rsid w:val="00E967A4"/>
    <w:rsid w:val="00E967F8"/>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641A"/>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A3F"/>
    <w:rsid w:val="00EE5844"/>
    <w:rsid w:val="00EE5DD5"/>
    <w:rsid w:val="00EE5E45"/>
    <w:rsid w:val="00EE639B"/>
    <w:rsid w:val="00EE695F"/>
    <w:rsid w:val="00EE7189"/>
    <w:rsid w:val="00EE7AC9"/>
    <w:rsid w:val="00EF0075"/>
    <w:rsid w:val="00EF02CB"/>
    <w:rsid w:val="00EF0FBB"/>
    <w:rsid w:val="00EF23CE"/>
    <w:rsid w:val="00EF3DC7"/>
    <w:rsid w:val="00EF5933"/>
    <w:rsid w:val="00EF66A4"/>
    <w:rsid w:val="00EF6F9B"/>
    <w:rsid w:val="00EF7235"/>
    <w:rsid w:val="00EF7CA6"/>
    <w:rsid w:val="00F00C1A"/>
    <w:rsid w:val="00F0111B"/>
    <w:rsid w:val="00F02197"/>
    <w:rsid w:val="00F0221B"/>
    <w:rsid w:val="00F02A6B"/>
    <w:rsid w:val="00F0317B"/>
    <w:rsid w:val="00F04620"/>
    <w:rsid w:val="00F0515E"/>
    <w:rsid w:val="00F06F6B"/>
    <w:rsid w:val="00F06FF4"/>
    <w:rsid w:val="00F07137"/>
    <w:rsid w:val="00F101DB"/>
    <w:rsid w:val="00F10E39"/>
    <w:rsid w:val="00F128E4"/>
    <w:rsid w:val="00F1301A"/>
    <w:rsid w:val="00F13416"/>
    <w:rsid w:val="00F140E1"/>
    <w:rsid w:val="00F144B7"/>
    <w:rsid w:val="00F147E0"/>
    <w:rsid w:val="00F14F3E"/>
    <w:rsid w:val="00F164DD"/>
    <w:rsid w:val="00F17EDB"/>
    <w:rsid w:val="00F20428"/>
    <w:rsid w:val="00F21176"/>
    <w:rsid w:val="00F25131"/>
    <w:rsid w:val="00F270F1"/>
    <w:rsid w:val="00F273C6"/>
    <w:rsid w:val="00F27676"/>
    <w:rsid w:val="00F300E4"/>
    <w:rsid w:val="00F32731"/>
    <w:rsid w:val="00F33C25"/>
    <w:rsid w:val="00F349B0"/>
    <w:rsid w:val="00F353C3"/>
    <w:rsid w:val="00F36434"/>
    <w:rsid w:val="00F36FCD"/>
    <w:rsid w:val="00F4050B"/>
    <w:rsid w:val="00F40DA2"/>
    <w:rsid w:val="00F42D10"/>
    <w:rsid w:val="00F42EAE"/>
    <w:rsid w:val="00F4319B"/>
    <w:rsid w:val="00F448AB"/>
    <w:rsid w:val="00F4635D"/>
    <w:rsid w:val="00F474D3"/>
    <w:rsid w:val="00F506F4"/>
    <w:rsid w:val="00F515CF"/>
    <w:rsid w:val="00F51CDA"/>
    <w:rsid w:val="00F528EB"/>
    <w:rsid w:val="00F53F4F"/>
    <w:rsid w:val="00F541FA"/>
    <w:rsid w:val="00F5466C"/>
    <w:rsid w:val="00F546CF"/>
    <w:rsid w:val="00F5564E"/>
    <w:rsid w:val="00F55AE6"/>
    <w:rsid w:val="00F55C52"/>
    <w:rsid w:val="00F56D67"/>
    <w:rsid w:val="00F57B5F"/>
    <w:rsid w:val="00F61265"/>
    <w:rsid w:val="00F613C6"/>
    <w:rsid w:val="00F63C99"/>
    <w:rsid w:val="00F64908"/>
    <w:rsid w:val="00F64CD2"/>
    <w:rsid w:val="00F656AE"/>
    <w:rsid w:val="00F670F8"/>
    <w:rsid w:val="00F70659"/>
    <w:rsid w:val="00F717FC"/>
    <w:rsid w:val="00F7291F"/>
    <w:rsid w:val="00F735EB"/>
    <w:rsid w:val="00F73889"/>
    <w:rsid w:val="00F74655"/>
    <w:rsid w:val="00F74857"/>
    <w:rsid w:val="00F752AA"/>
    <w:rsid w:val="00F765B0"/>
    <w:rsid w:val="00F77E3F"/>
    <w:rsid w:val="00F80BDC"/>
    <w:rsid w:val="00F81067"/>
    <w:rsid w:val="00F81BCB"/>
    <w:rsid w:val="00F81E28"/>
    <w:rsid w:val="00F825ED"/>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591"/>
    <w:rsid w:val="00F92EA9"/>
    <w:rsid w:val="00F93DF0"/>
    <w:rsid w:val="00F94726"/>
    <w:rsid w:val="00F94943"/>
    <w:rsid w:val="00FA0025"/>
    <w:rsid w:val="00FA023B"/>
    <w:rsid w:val="00FA0679"/>
    <w:rsid w:val="00FA09FC"/>
    <w:rsid w:val="00FA26CB"/>
    <w:rsid w:val="00FA2BA2"/>
    <w:rsid w:val="00FA3D33"/>
    <w:rsid w:val="00FA3F34"/>
    <w:rsid w:val="00FA42E7"/>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E02E2"/>
    <w:rsid w:val="00FE1428"/>
    <w:rsid w:val="00FE14BA"/>
    <w:rsid w:val="00FE1835"/>
    <w:rsid w:val="00FE1E91"/>
    <w:rsid w:val="00FE2046"/>
    <w:rsid w:val="00FE2418"/>
    <w:rsid w:val="00FE2E58"/>
    <w:rsid w:val="00FE2F9D"/>
    <w:rsid w:val="00FE429F"/>
    <w:rsid w:val="00FE4472"/>
    <w:rsid w:val="00FE6091"/>
    <w:rsid w:val="00FF2E84"/>
    <w:rsid w:val="00FF387C"/>
    <w:rsid w:val="00FF3E15"/>
    <w:rsid w:val="00FF3E83"/>
    <w:rsid w:val="00FF410E"/>
    <w:rsid w:val="00FF4157"/>
    <w:rsid w:val="00FF501C"/>
    <w:rsid w:val="00FF63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5F1394AA-25BF-4943-85B9-85527382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35"/>
    <w:pPr>
      <w:spacing w:after="0" w:line="240" w:lineRule="auto"/>
    </w:pPr>
    <w:rPr>
      <w:rFonts w:ascii="Calibri" w:eastAsia="PMingLiU" w:hAnsi="Calibri" w:cs="Calibri"/>
      <w:lang w:eastAsia="zh-TW"/>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목록 단락,清單段落,列出段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paragraph" w:customStyle="1" w:styleId="proposal">
    <w:name w:val="proposal"/>
    <w:basedOn w:val="BodyText"/>
    <w:next w:val="Normal"/>
    <w:link w:val="proposalChar"/>
    <w:qFormat/>
    <w:rsid w:val="003170EF"/>
    <w:pPr>
      <w:numPr>
        <w:numId w:val="7"/>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Normal"/>
    <w:link w:val="bullet10"/>
    <w:qFormat/>
    <w:rsid w:val="003170EF"/>
    <w:pPr>
      <w:numPr>
        <w:numId w:val="6"/>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BodyText">
    <w:name w:val="Body Text"/>
    <w:basedOn w:val="Normal"/>
    <w:link w:val="BodyTextChar"/>
    <w:unhideWhenUsed/>
    <w:qFormat/>
    <w:rsid w:val="003170EF"/>
    <w:pPr>
      <w:spacing w:after="120"/>
    </w:pPr>
  </w:style>
  <w:style w:type="character" w:customStyle="1" w:styleId="BodyTextChar">
    <w:name w:val="Body Text Char"/>
    <w:basedOn w:val="DefaultParagraphFont"/>
    <w:link w:val="BodyText"/>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Normal"/>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Normal"/>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link w:val="000proposal"/>
    <w:rsid w:val="009024C4"/>
    <w:rPr>
      <w:rFonts w:ascii="Times New Roman" w:hAnsi="Times New Roman" w:cs="Times New Roman"/>
      <w:b/>
      <w:bCs/>
      <w:i/>
      <w:iCs/>
      <w:sz w:val="20"/>
      <w:szCs w:val="24"/>
      <w:lang w:eastAsia="zh-CN"/>
    </w:rPr>
  </w:style>
  <w:style w:type="paragraph" w:customStyle="1" w:styleId="00Text">
    <w:name w:val="00_Text"/>
    <w:basedOn w:val="Normal"/>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Normal"/>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Normal"/>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link w:val="0Maintext"/>
    <w:rsid w:val="005D0C69"/>
    <w:rPr>
      <w:rFonts w:ascii="Times New Roman" w:eastAsia="Times New Roman" w:hAnsi="Times New Roman" w:cs="Batang"/>
      <w:sz w:val="20"/>
      <w:szCs w:val="20"/>
      <w:lang w:val="en-GB"/>
    </w:rPr>
  </w:style>
  <w:style w:type="paragraph" w:customStyle="1" w:styleId="LGTdoc1">
    <w:name w:val="LGTdoc_제목1"/>
    <w:basedOn w:val="Normal"/>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Normal"/>
    <w:qFormat/>
    <w:rsid w:val="00DB48EA"/>
    <w:pPr>
      <w:numPr>
        <w:numId w:val="8"/>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
    <w:name w:val="列出段落2"/>
    <w:basedOn w:val="Normal"/>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491FB9"/>
    <w:rPr>
      <w:rFonts w:eastAsiaTheme="minorEastAsia"/>
      <w:b/>
      <w:bCs/>
      <w:kern w:val="2"/>
      <w:sz w:val="20"/>
      <w:szCs w:val="20"/>
      <w:lang w:eastAsia="ko-KR"/>
    </w:rPr>
  </w:style>
  <w:style w:type="character" w:customStyle="1" w:styleId="msoins2">
    <w:name w:val="msoins2"/>
    <w:rsid w:val="00E339E4"/>
  </w:style>
  <w:style w:type="character" w:customStyle="1" w:styleId="a">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DefaultParagraphFont"/>
    <w:uiPriority w:val="34"/>
    <w:locked/>
    <w:rsid w:val="00EF7235"/>
    <w:rPr>
      <w:rFonts w:ascii="Calibri" w:hAnsi="Calibri" w:cs="Calibri"/>
    </w:rPr>
  </w:style>
  <w:style w:type="character" w:styleId="Hyperlink">
    <w:name w:val="Hyperlink"/>
    <w:basedOn w:val="DefaultParagraphFont"/>
    <w:uiPriority w:val="99"/>
    <w:semiHidden/>
    <w:unhideWhenUsed/>
    <w:rsid w:val="006040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023.zip" TargetMode="External"/><Relationship Id="rId18" Type="http://schemas.openxmlformats.org/officeDocument/2006/relationships/hyperlink" Target="https://www.3gpp.org/ftp/TSG_RAN/WG1_RL1/TSGR1_104-e/Docs/R1-2101350.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4-e/Docs/R1-2101597.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005.zip" TargetMode="External"/><Relationship Id="rId17" Type="http://schemas.openxmlformats.org/officeDocument/2006/relationships/hyperlink" Target="https://www.3gpp.org/ftp/TSG_RAN/WG1_RL1/TSGR1_104-e/Docs/R1-2101313.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1186.zip" TargetMode="External"/><Relationship Id="rId20" Type="http://schemas.openxmlformats.org/officeDocument/2006/relationships/hyperlink" Target="https://www.3gpp.org/ftp/TSG_RAN/WG1_RL1/TSGR1_104-e/Docs/R1-210144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964.zip" TargetMode="External"/><Relationship Id="rId24" Type="http://schemas.openxmlformats.org/officeDocument/2006/relationships/hyperlink" Target="https://www.3gpp.org/ftp/TSG_RAN/WG1_RL1/TSGR1_104-e/Docs/R1-21013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92.zip" TargetMode="External"/><Relationship Id="rId23" Type="http://schemas.openxmlformats.org/officeDocument/2006/relationships/hyperlink" Target="https://www.3gpp.org/ftp/TSG_RAN/WG1_RL1/TSGR1_104-e/Docs/R1-2101193.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141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032.zip" TargetMode="External"/><Relationship Id="rId22" Type="http://schemas.openxmlformats.org/officeDocument/2006/relationships/hyperlink" Target="https://www.3gpp.org/ftp/TSG_RAN/WG1_RL1/TSGR1_104-e/Docs/R1-210164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0330DB-728E-4C1E-AD54-5ABE255A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15</Pages>
  <Words>6661</Words>
  <Characters>37968</Characters>
  <Application>Microsoft Office Word</Application>
  <DocSecurity>0</DocSecurity>
  <Lines>316</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44540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204</cp:revision>
  <dcterms:created xsi:type="dcterms:W3CDTF">2020-11-02T20:05:00Z</dcterms:created>
  <dcterms:modified xsi:type="dcterms:W3CDTF">2021-01-20T11:13:00Z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