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7D27E" w14:textId="4B68C923" w:rsidR="00C539B0" w:rsidRPr="0007631D" w:rsidRDefault="00C539B0" w:rsidP="0053434F">
      <w:pPr>
        <w:tabs>
          <w:tab w:val="right" w:pos="10000"/>
        </w:tabs>
        <w:spacing w:after="0"/>
        <w:rPr>
          <w:b/>
          <w:sz w:val="24"/>
          <w:szCs w:val="24"/>
        </w:rPr>
      </w:pPr>
      <w:r w:rsidRPr="00064EF4">
        <w:rPr>
          <w:b/>
          <w:sz w:val="24"/>
          <w:szCs w:val="24"/>
        </w:rPr>
        <w:t xml:space="preserve">3GPP TSG-RAN </w:t>
      </w:r>
      <w:r w:rsidR="0011379C" w:rsidRPr="00064EF4">
        <w:rPr>
          <w:b/>
          <w:sz w:val="24"/>
          <w:szCs w:val="24"/>
        </w:rPr>
        <w:t>WG1</w:t>
      </w:r>
      <w:r w:rsidR="00433B47" w:rsidRPr="00064EF4">
        <w:rPr>
          <w:b/>
          <w:sz w:val="24"/>
          <w:szCs w:val="24"/>
        </w:rPr>
        <w:t xml:space="preserve"> </w:t>
      </w:r>
      <w:r w:rsidR="006F7B22" w:rsidRPr="00064EF4">
        <w:rPr>
          <w:b/>
          <w:sz w:val="24"/>
          <w:szCs w:val="24"/>
        </w:rPr>
        <w:t>#</w:t>
      </w:r>
      <w:r w:rsidR="00D44BEA" w:rsidRPr="00064EF4">
        <w:rPr>
          <w:b/>
          <w:sz w:val="24"/>
          <w:szCs w:val="24"/>
        </w:rPr>
        <w:t>10</w:t>
      </w:r>
      <w:r w:rsidR="002831B9">
        <w:rPr>
          <w:b/>
          <w:sz w:val="24"/>
          <w:szCs w:val="24"/>
        </w:rPr>
        <w:t>4</w:t>
      </w:r>
      <w:r w:rsidR="00C8268E" w:rsidRPr="00064EF4">
        <w:rPr>
          <w:b/>
          <w:sz w:val="24"/>
          <w:szCs w:val="24"/>
        </w:rPr>
        <w:t>-e</w:t>
      </w:r>
      <w:r w:rsidRPr="00064EF4">
        <w:rPr>
          <w:b/>
          <w:sz w:val="24"/>
          <w:szCs w:val="24"/>
        </w:rPr>
        <w:tab/>
      </w:r>
      <w:r w:rsidRPr="003917FF">
        <w:rPr>
          <w:b/>
          <w:sz w:val="24"/>
          <w:szCs w:val="24"/>
          <w:highlight w:val="yellow"/>
        </w:rPr>
        <w:t>R1-</w:t>
      </w:r>
      <w:r w:rsidR="008A1FE3" w:rsidRPr="003917FF">
        <w:rPr>
          <w:b/>
          <w:sz w:val="24"/>
          <w:szCs w:val="24"/>
          <w:highlight w:val="yellow"/>
        </w:rPr>
        <w:t>2</w:t>
      </w:r>
      <w:r w:rsidR="002831B9">
        <w:rPr>
          <w:b/>
          <w:sz w:val="24"/>
          <w:szCs w:val="24"/>
          <w:highlight w:val="yellow"/>
        </w:rPr>
        <w:t>1</w:t>
      </w:r>
      <w:r w:rsidR="003917FF" w:rsidRPr="003917FF">
        <w:rPr>
          <w:b/>
          <w:sz w:val="24"/>
          <w:szCs w:val="24"/>
          <w:highlight w:val="yellow"/>
        </w:rPr>
        <w:t>0xxxx</w:t>
      </w:r>
    </w:p>
    <w:p w14:paraId="30C02767" w14:textId="0375DA24" w:rsidR="000439BE" w:rsidRPr="00F6242C" w:rsidRDefault="000439BE" w:rsidP="00F6242C">
      <w:pPr>
        <w:tabs>
          <w:tab w:val="right" w:pos="10000"/>
        </w:tabs>
        <w:spacing w:after="0"/>
        <w:rPr>
          <w:b/>
          <w:sz w:val="24"/>
          <w:szCs w:val="24"/>
        </w:rPr>
      </w:pPr>
      <w:r w:rsidRPr="00F6242C">
        <w:rPr>
          <w:b/>
          <w:sz w:val="24"/>
          <w:szCs w:val="24"/>
        </w:rPr>
        <w:t xml:space="preserve">e-Meeting, </w:t>
      </w:r>
      <w:r w:rsidR="005D65AF">
        <w:rPr>
          <w:b/>
          <w:sz w:val="24"/>
          <w:szCs w:val="24"/>
        </w:rPr>
        <w:t>January 25</w:t>
      </w:r>
      <w:r w:rsidR="005D65AF" w:rsidRPr="005D65AF">
        <w:rPr>
          <w:b/>
          <w:sz w:val="24"/>
          <w:szCs w:val="24"/>
          <w:vertAlign w:val="superscript"/>
        </w:rPr>
        <w:t>th</w:t>
      </w:r>
      <w:r w:rsidR="005D65AF">
        <w:rPr>
          <w:b/>
          <w:sz w:val="24"/>
          <w:szCs w:val="24"/>
        </w:rPr>
        <w:t xml:space="preserve"> – February 5</w:t>
      </w:r>
      <w:r w:rsidR="005D65AF" w:rsidRPr="005D65AF">
        <w:rPr>
          <w:b/>
          <w:sz w:val="24"/>
          <w:szCs w:val="24"/>
          <w:vertAlign w:val="superscript"/>
        </w:rPr>
        <w:t>th</w:t>
      </w:r>
      <w:r w:rsidRPr="00F6242C">
        <w:rPr>
          <w:b/>
          <w:sz w:val="24"/>
          <w:szCs w:val="24"/>
        </w:rPr>
        <w:t>, 2020</w:t>
      </w:r>
    </w:p>
    <w:p w14:paraId="0FF7EEB0" w14:textId="77777777" w:rsidR="00F15C93" w:rsidRPr="00F6242C" w:rsidRDefault="00F15C93" w:rsidP="00F15C93">
      <w:pPr>
        <w:pStyle w:val="Footer"/>
        <w:jc w:val="both"/>
        <w:rPr>
          <w:rFonts w:ascii="Times New Roman" w:hAnsi="Times New Roman"/>
          <w:i w:val="0"/>
          <w:noProof w:val="0"/>
          <w:lang w:val="en-GB"/>
        </w:rPr>
      </w:pPr>
    </w:p>
    <w:p w14:paraId="358C9AA6" w14:textId="0EDB7C5E"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0" w:name="Source"/>
      <w:bookmarkEnd w:id="0"/>
      <w:r w:rsidR="00943429" w:rsidRPr="00FE124B">
        <w:rPr>
          <w:sz w:val="24"/>
          <w:szCs w:val="24"/>
        </w:rPr>
        <w:t>5</w:t>
      </w:r>
    </w:p>
    <w:p w14:paraId="612BAA7D" w14:textId="7BD64736"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Chairman</w:t>
      </w:r>
    </w:p>
    <w:p w14:paraId="633872E5" w14:textId="7EAB07AB"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r w:rsidR="004403AE" w:rsidRPr="004403AE">
        <w:rPr>
          <w:sz w:val="24"/>
        </w:rPr>
        <w:t>RAN1#10</w:t>
      </w:r>
      <w:r w:rsidR="005D65AF">
        <w:rPr>
          <w:sz w:val="24"/>
        </w:rPr>
        <w:t>4</w:t>
      </w:r>
      <w:r w:rsidR="004403AE" w:rsidRPr="004403AE">
        <w:rPr>
          <w:sz w:val="24"/>
        </w:rPr>
        <w:t>-e preparation phase on LSs</w:t>
      </w:r>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62550C6E" w14:textId="3FD37761" w:rsidR="00C34C05" w:rsidRDefault="00FD6A3D" w:rsidP="005E5BE8">
      <w:pPr>
        <w:pStyle w:val="Heading1"/>
        <w:jc w:val="both"/>
        <w:rPr>
          <w:rFonts w:ascii="Times New Roman" w:hAnsi="Times New Roman"/>
        </w:rPr>
      </w:pPr>
      <w:r w:rsidRPr="0007631D">
        <w:rPr>
          <w:rFonts w:ascii="Times New Roman" w:hAnsi="Times New Roman"/>
        </w:rPr>
        <w:t>Introduction</w:t>
      </w:r>
    </w:p>
    <w:p w14:paraId="065C5C30" w14:textId="270F8CFC" w:rsidR="008A7B7D" w:rsidRDefault="008A7B7D" w:rsidP="008A7B7D">
      <w:pPr>
        <w:jc w:val="both"/>
        <w:rPr>
          <w:lang w:eastAsia="x-none"/>
        </w:rPr>
      </w:pPr>
      <w:r>
        <w:rPr>
          <w:rFonts w:asciiTheme="majorBidi" w:hAnsiTheme="majorBidi" w:cstheme="majorBidi"/>
          <w:bCs/>
          <w:iCs/>
        </w:rPr>
        <w:t xml:space="preserve">In this </w:t>
      </w:r>
      <w:r w:rsidR="008A1FE3">
        <w:rPr>
          <w:rFonts w:asciiTheme="majorBidi" w:hAnsiTheme="majorBidi" w:cstheme="majorBidi"/>
          <w:bCs/>
          <w:iCs/>
        </w:rPr>
        <w:t xml:space="preserve">document, we will summarize </w:t>
      </w:r>
      <w:r w:rsidR="00D8617B">
        <w:rPr>
          <w:rFonts w:asciiTheme="majorBidi" w:hAnsiTheme="majorBidi" w:cstheme="majorBidi"/>
          <w:bCs/>
          <w:iCs/>
        </w:rPr>
        <w:t xml:space="preserve">contributions submitted to Agenda </w:t>
      </w:r>
      <w:r w:rsidR="00164B1D">
        <w:rPr>
          <w:rFonts w:asciiTheme="majorBidi" w:hAnsiTheme="majorBidi" w:cstheme="majorBidi"/>
          <w:bCs/>
          <w:iCs/>
        </w:rPr>
        <w:t xml:space="preserve">Item </w:t>
      </w:r>
      <w:r w:rsidR="00D8617B">
        <w:rPr>
          <w:rFonts w:asciiTheme="majorBidi" w:hAnsiTheme="majorBidi" w:cstheme="majorBidi"/>
          <w:bCs/>
          <w:iCs/>
        </w:rPr>
        <w:t>5</w:t>
      </w:r>
      <w:r w:rsidR="004C088A">
        <w:rPr>
          <w:rFonts w:asciiTheme="majorBidi" w:hAnsiTheme="majorBidi" w:cstheme="majorBidi"/>
          <w:bCs/>
          <w:iCs/>
        </w:rPr>
        <w:t xml:space="preserve"> </w:t>
      </w:r>
      <w:r w:rsidR="006A5310">
        <w:rPr>
          <w:rFonts w:asciiTheme="majorBidi" w:hAnsiTheme="majorBidi" w:cstheme="majorBidi"/>
          <w:bCs/>
          <w:iCs/>
        </w:rPr>
        <w:t>of RAN1#10</w:t>
      </w:r>
      <w:r w:rsidR="005D65AF">
        <w:rPr>
          <w:rFonts w:asciiTheme="majorBidi" w:hAnsiTheme="majorBidi" w:cstheme="majorBidi"/>
          <w:bCs/>
          <w:iCs/>
        </w:rPr>
        <w:t>4</w:t>
      </w:r>
      <w:r w:rsidR="006A5310">
        <w:rPr>
          <w:rFonts w:asciiTheme="majorBidi" w:hAnsiTheme="majorBidi" w:cstheme="majorBidi"/>
          <w:bCs/>
          <w:iCs/>
        </w:rPr>
        <w:t xml:space="preserve">-e, and identify </w:t>
      </w:r>
      <w:r w:rsidR="006155E3">
        <w:rPr>
          <w:rFonts w:asciiTheme="majorBidi" w:hAnsiTheme="majorBidi" w:cstheme="majorBidi"/>
          <w:bCs/>
          <w:iCs/>
        </w:rPr>
        <w:t>a set of critical LSs (if any) that need to be addressed in the subsequent email discussion/approval</w:t>
      </w:r>
      <w:r w:rsidR="00F11D01">
        <w:rPr>
          <w:rFonts w:asciiTheme="majorBidi" w:hAnsiTheme="majorBidi" w:cstheme="majorBidi"/>
          <w:bCs/>
          <w:iCs/>
        </w:rPr>
        <w:t xml:space="preserve"> </w:t>
      </w:r>
      <w:proofErr w:type="gramStart"/>
      <w:r w:rsidR="00F11D01">
        <w:rPr>
          <w:rFonts w:asciiTheme="majorBidi" w:hAnsiTheme="majorBidi" w:cstheme="majorBidi"/>
          <w:bCs/>
          <w:iCs/>
        </w:rPr>
        <w:t>phase</w:t>
      </w:r>
      <w:r w:rsidR="008A1FE3">
        <w:rPr>
          <w:rFonts w:asciiTheme="majorBidi" w:hAnsiTheme="majorBidi" w:cstheme="majorBidi"/>
          <w:bCs/>
          <w:iCs/>
        </w:rPr>
        <w:t xml:space="preserve"> </w:t>
      </w:r>
      <w:r>
        <w:rPr>
          <w:rFonts w:asciiTheme="majorBidi" w:hAnsiTheme="majorBidi" w:cstheme="majorBidi"/>
          <w:bCs/>
          <w:iCs/>
        </w:rPr>
        <w:t>.</w:t>
      </w:r>
      <w:proofErr w:type="gramEnd"/>
    </w:p>
    <w:p w14:paraId="7E0F4733" w14:textId="5BE12302" w:rsidR="00D32C7A" w:rsidRPr="00846BEE" w:rsidRDefault="008A1FE3" w:rsidP="00D32C7A">
      <w:pPr>
        <w:pStyle w:val="Heading1"/>
        <w:jc w:val="both"/>
        <w:rPr>
          <w:rFonts w:ascii="Times New Roman" w:hAnsi="Times New Roman"/>
        </w:rPr>
      </w:pPr>
      <w:r>
        <w:rPr>
          <w:rFonts w:ascii="Times New Roman" w:hAnsi="Times New Roman"/>
        </w:rPr>
        <w:t>Summary</w:t>
      </w:r>
      <w:r w:rsidR="00E45940">
        <w:rPr>
          <w:rFonts w:ascii="Times New Roman" w:hAnsi="Times New Roman"/>
        </w:rPr>
        <w:t xml:space="preserve"> </w:t>
      </w:r>
    </w:p>
    <w:p w14:paraId="00226E4F" w14:textId="0E116B78" w:rsidR="00440C77" w:rsidRDefault="00F11D01" w:rsidP="00440C77">
      <w:pPr>
        <w:jc w:val="both"/>
        <w:rPr>
          <w:rFonts w:eastAsia="MS Mincho"/>
          <w:lang w:val="en-GB" w:eastAsia="ja-JP"/>
        </w:rPr>
      </w:pPr>
      <w:r>
        <w:rPr>
          <w:rFonts w:eastAsia="MS Mincho"/>
          <w:lang w:val="en-GB" w:eastAsia="ja-JP"/>
        </w:rPr>
        <w:t xml:space="preserve">The list of contributions can be found </w:t>
      </w:r>
      <w:r w:rsidR="009A21B0">
        <w:rPr>
          <w:rFonts w:eastAsia="MS Mincho"/>
          <w:lang w:val="en-GB" w:eastAsia="ja-JP"/>
        </w:rPr>
        <w:t xml:space="preserve">in the References section. </w:t>
      </w:r>
      <w:r w:rsidR="008A3C8B">
        <w:rPr>
          <w:rFonts w:eastAsia="MS Mincho"/>
          <w:lang w:val="en-GB" w:eastAsia="ja-JP"/>
        </w:rPr>
        <w:t xml:space="preserve">Herein we organize the LSs based on the respective topics. </w:t>
      </w:r>
      <w:r w:rsidR="00B22638">
        <w:rPr>
          <w:rFonts w:eastAsia="MS Mincho"/>
          <w:lang w:val="en-GB" w:eastAsia="ja-JP"/>
        </w:rPr>
        <w:t xml:space="preserve">Note that the </w:t>
      </w:r>
      <w:r w:rsidR="00154B4D">
        <w:rPr>
          <w:rFonts w:eastAsia="MS Mincho"/>
          <w:lang w:val="en-GB" w:eastAsia="ja-JP"/>
        </w:rPr>
        <w:t xml:space="preserve">goal is to identify </w:t>
      </w:r>
      <w:r w:rsidR="001F2EC5">
        <w:rPr>
          <w:rFonts w:eastAsia="MS Mincho"/>
          <w:lang w:val="en-GB" w:eastAsia="ja-JP"/>
        </w:rPr>
        <w:t xml:space="preserve">the LS </w:t>
      </w:r>
      <w:r w:rsidR="001F2EC5" w:rsidRPr="001F2EC5">
        <w:rPr>
          <w:rFonts w:eastAsia="MS Mincho"/>
          <w:b/>
          <w:bCs/>
          <w:u w:val="single"/>
          <w:lang w:val="en-GB" w:eastAsia="ja-JP"/>
        </w:rPr>
        <w:t>critical</w:t>
      </w:r>
      <w:r w:rsidR="001F2EC5" w:rsidRPr="001F2EC5">
        <w:rPr>
          <w:rFonts w:eastAsia="MS Mincho"/>
          <w:lang w:val="en-GB" w:eastAsia="ja-JP"/>
        </w:rPr>
        <w:t xml:space="preserve"> </w:t>
      </w:r>
      <w:r w:rsidR="001F2EC5">
        <w:rPr>
          <w:rFonts w:eastAsia="MS Mincho"/>
          <w:lang w:val="en-GB" w:eastAsia="ja-JP"/>
        </w:rPr>
        <w:t xml:space="preserve">to address during this e-Meeting. </w:t>
      </w:r>
    </w:p>
    <w:p w14:paraId="24C07F1D" w14:textId="45A6FD46" w:rsidR="008A3C8B" w:rsidRDefault="00BC29EC" w:rsidP="008A3C8B">
      <w:pPr>
        <w:pStyle w:val="Heading2"/>
        <w:rPr>
          <w:lang w:eastAsia="ja-JP"/>
        </w:rPr>
      </w:pPr>
      <w:r>
        <w:rPr>
          <w:lang w:eastAsia="ja-JP"/>
        </w:rPr>
        <w:t xml:space="preserve">Incoming LSs </w:t>
      </w:r>
      <w:r w:rsidR="004310D8">
        <w:rPr>
          <w:lang w:eastAsia="ja-JP"/>
        </w:rPr>
        <w:t>“To RAN1”</w:t>
      </w:r>
    </w:p>
    <w:p w14:paraId="324F3122" w14:textId="2C8E5591" w:rsidR="002A316C" w:rsidRDefault="002A316C" w:rsidP="002A316C">
      <w:pPr>
        <w:pStyle w:val="Heading3"/>
      </w:pPr>
      <w:r>
        <w:t>LTE</w:t>
      </w:r>
    </w:p>
    <w:p w14:paraId="2B804919" w14:textId="3D563229" w:rsidR="00632AC5" w:rsidRDefault="005620D8" w:rsidP="00632AC5">
      <w:r>
        <w:t>None</w:t>
      </w:r>
    </w:p>
    <w:p w14:paraId="2DF04122" w14:textId="2496E44B" w:rsidR="002A316C" w:rsidRDefault="002A316C" w:rsidP="002A316C">
      <w:pPr>
        <w:pStyle w:val="Heading3"/>
      </w:pPr>
      <w:r>
        <w:t>NR</w:t>
      </w:r>
    </w:p>
    <w:p w14:paraId="422746C0" w14:textId="3AA24AAF" w:rsidR="007549A0" w:rsidRDefault="000F3C73" w:rsidP="007549A0">
      <w:pPr>
        <w:pStyle w:val="Heading4"/>
      </w:pPr>
      <w:r w:rsidRPr="000F3C73">
        <w:t>R1-2100022</w:t>
      </w:r>
      <w:r w:rsidRPr="000F3C73">
        <w:tab/>
        <w:t>LS on the use of simultaneous CSI-RS resources and ports</w:t>
      </w:r>
      <w:r w:rsidRPr="000F3C73">
        <w:tab/>
        <w:t>RAN2, Ericsson</w:t>
      </w:r>
    </w:p>
    <w:p w14:paraId="77D21BAC" w14:textId="77777777" w:rsidR="007549A0" w:rsidRDefault="007549A0" w:rsidP="007549A0">
      <w:pPr>
        <w:rPr>
          <w:lang w:val="en-GB"/>
        </w:rPr>
      </w:pPr>
      <w:r>
        <w:rPr>
          <w:lang w:val="en-GB"/>
        </w:rPr>
        <w:t>Related contributions:</w:t>
      </w:r>
    </w:p>
    <w:p w14:paraId="0DCF1165" w14:textId="77777777" w:rsidR="00E8507F" w:rsidRDefault="00135612" w:rsidP="00E8507F">
      <w:pPr>
        <w:pStyle w:val="ListParagraph"/>
        <w:numPr>
          <w:ilvl w:val="0"/>
          <w:numId w:val="33"/>
        </w:numPr>
        <w:rPr>
          <w:lang w:eastAsia="x-none"/>
        </w:rPr>
      </w:pPr>
      <w:hyperlink r:id="rId11" w:history="1">
        <w:r w:rsidR="00E8507F">
          <w:rPr>
            <w:rStyle w:val="Hyperlink"/>
            <w:lang w:eastAsia="x-none"/>
          </w:rPr>
          <w:t>R1-2100403</w:t>
        </w:r>
      </w:hyperlink>
      <w:r w:rsidR="00E8507F">
        <w:rPr>
          <w:lang w:eastAsia="x-none"/>
        </w:rPr>
        <w:tab/>
        <w:t>Draft reply LS on use of simultaneous CSI-RS resources and ports</w:t>
      </w:r>
      <w:r w:rsidR="00E8507F">
        <w:rPr>
          <w:lang w:eastAsia="x-none"/>
        </w:rPr>
        <w:tab/>
        <w:t>CATT</w:t>
      </w:r>
    </w:p>
    <w:p w14:paraId="5BDB19F2" w14:textId="77777777" w:rsidR="00E8507F" w:rsidRDefault="00135612" w:rsidP="00E8507F">
      <w:pPr>
        <w:pStyle w:val="ListParagraph"/>
        <w:numPr>
          <w:ilvl w:val="0"/>
          <w:numId w:val="33"/>
        </w:numPr>
        <w:rPr>
          <w:lang w:eastAsia="x-none"/>
        </w:rPr>
      </w:pPr>
      <w:hyperlink r:id="rId12" w:history="1">
        <w:r w:rsidR="00E8507F">
          <w:rPr>
            <w:rStyle w:val="Hyperlink"/>
            <w:lang w:eastAsia="x-none"/>
          </w:rPr>
          <w:t>R1-2101170</w:t>
        </w:r>
      </w:hyperlink>
      <w:r w:rsidR="00E8507F">
        <w:rPr>
          <w:lang w:eastAsia="x-none"/>
        </w:rPr>
        <w:tab/>
        <w:t>Draft reply LS on the use of simultaneous CSI-RS resources and ports</w:t>
      </w:r>
      <w:r w:rsidR="00E8507F">
        <w:rPr>
          <w:lang w:eastAsia="x-none"/>
        </w:rPr>
        <w:tab/>
        <w:t>Samsung</w:t>
      </w:r>
    </w:p>
    <w:p w14:paraId="7F7F32F9" w14:textId="77777777" w:rsidR="00E8507F" w:rsidRDefault="00135612" w:rsidP="00E8507F">
      <w:pPr>
        <w:pStyle w:val="ListParagraph"/>
        <w:numPr>
          <w:ilvl w:val="0"/>
          <w:numId w:val="33"/>
        </w:numPr>
        <w:rPr>
          <w:lang w:eastAsia="x-none"/>
        </w:rPr>
      </w:pPr>
      <w:hyperlink r:id="rId13" w:history="1">
        <w:r w:rsidR="00E8507F">
          <w:rPr>
            <w:rStyle w:val="Hyperlink"/>
            <w:lang w:eastAsia="x-none"/>
          </w:rPr>
          <w:t>R1-2101303</w:t>
        </w:r>
      </w:hyperlink>
      <w:r w:rsidR="00E8507F">
        <w:rPr>
          <w:lang w:eastAsia="x-none"/>
        </w:rPr>
        <w:tab/>
        <w:t>Draft Reply LS on the use of simultaneous CSI-RS resources and ports</w:t>
      </w:r>
      <w:r w:rsidR="00E8507F">
        <w:rPr>
          <w:lang w:eastAsia="x-none"/>
        </w:rPr>
        <w:tab/>
        <w:t>Ericsson</w:t>
      </w:r>
    </w:p>
    <w:p w14:paraId="4DD38766" w14:textId="77777777" w:rsidR="00E8507F" w:rsidRDefault="00135612" w:rsidP="00E8507F">
      <w:pPr>
        <w:pStyle w:val="ListParagraph"/>
        <w:numPr>
          <w:ilvl w:val="0"/>
          <w:numId w:val="33"/>
        </w:numPr>
        <w:rPr>
          <w:lang w:eastAsia="x-none"/>
        </w:rPr>
      </w:pPr>
      <w:hyperlink r:id="rId14" w:history="1">
        <w:r w:rsidR="00E8507F">
          <w:rPr>
            <w:rStyle w:val="Hyperlink"/>
            <w:lang w:eastAsia="x-none"/>
          </w:rPr>
          <w:t>R1-2101742</w:t>
        </w:r>
      </w:hyperlink>
      <w:r w:rsidR="00E8507F">
        <w:rPr>
          <w:lang w:eastAsia="x-none"/>
        </w:rPr>
        <w:tab/>
        <w:t>Discussion on use of simultaneous CSI-RS resources and ports</w:t>
      </w:r>
      <w:r w:rsidR="00E8507F">
        <w:rPr>
          <w:lang w:eastAsia="x-none"/>
        </w:rPr>
        <w:tab/>
        <w:t>Huawei, HiSilicon</w:t>
      </w:r>
    </w:p>
    <w:p w14:paraId="522130B0" w14:textId="77777777" w:rsidR="007549A0" w:rsidRPr="00B96F76" w:rsidRDefault="007549A0" w:rsidP="007549A0"/>
    <w:p w14:paraId="5E55B7A3" w14:textId="77777777" w:rsidR="007549A0" w:rsidRDefault="007549A0" w:rsidP="007549A0">
      <w:pPr>
        <w:rPr>
          <w:lang w:val="en-GB"/>
        </w:rPr>
      </w:pPr>
      <w:r w:rsidRPr="00CE13CD">
        <w:rPr>
          <w:highlight w:val="yellow"/>
          <w:lang w:val="en-GB"/>
        </w:rPr>
        <w:t>Initial assessment:</w:t>
      </w:r>
    </w:p>
    <w:p w14:paraId="1972D10B" w14:textId="2207AD57" w:rsidR="007549A0" w:rsidRDefault="007549A0" w:rsidP="007549A0">
      <w:pPr>
        <w:pStyle w:val="ListParagraph"/>
        <w:numPr>
          <w:ilvl w:val="0"/>
          <w:numId w:val="6"/>
        </w:numPr>
        <w:rPr>
          <w:lang w:val="en-GB"/>
        </w:rPr>
      </w:pPr>
      <w:r>
        <w:rPr>
          <w:lang w:val="en-GB"/>
        </w:rPr>
        <w:t>Noted. A reply LS may be necessary – email discussion/approval till 1/28</w:t>
      </w:r>
    </w:p>
    <w:p w14:paraId="64CA4AE4" w14:textId="77777777" w:rsidR="007549A0" w:rsidRDefault="007549A0" w:rsidP="007549A0">
      <w:pPr>
        <w:pStyle w:val="ListParagraph"/>
        <w:rPr>
          <w:lang w:val="en-GB"/>
        </w:rPr>
      </w:pPr>
      <w:r>
        <w:rPr>
          <w:lang w:val="en-GB"/>
        </w:rPr>
        <w:t xml:space="preserve"> </w:t>
      </w:r>
    </w:p>
    <w:tbl>
      <w:tblPr>
        <w:tblStyle w:val="TableGrid"/>
        <w:tblW w:w="0" w:type="auto"/>
        <w:tblLook w:val="04A0" w:firstRow="1" w:lastRow="0" w:firstColumn="1" w:lastColumn="0" w:noHBand="0" w:noVBand="1"/>
      </w:tblPr>
      <w:tblGrid>
        <w:gridCol w:w="2605"/>
        <w:gridCol w:w="6390"/>
      </w:tblGrid>
      <w:tr w:rsidR="007549A0" w:rsidRPr="00384EE9" w14:paraId="59809FED" w14:textId="77777777" w:rsidTr="00390DBE">
        <w:tc>
          <w:tcPr>
            <w:tcW w:w="2605" w:type="dxa"/>
          </w:tcPr>
          <w:p w14:paraId="3FA7FA00" w14:textId="77777777" w:rsidR="007549A0" w:rsidRPr="00384EE9" w:rsidRDefault="007549A0" w:rsidP="00390DBE">
            <w:pPr>
              <w:rPr>
                <w:b/>
                <w:bCs/>
                <w:lang w:val="en-GB"/>
              </w:rPr>
            </w:pPr>
            <w:r w:rsidRPr="00384EE9">
              <w:rPr>
                <w:b/>
                <w:bCs/>
                <w:lang w:val="en-GB"/>
              </w:rPr>
              <w:t>Company</w:t>
            </w:r>
          </w:p>
        </w:tc>
        <w:tc>
          <w:tcPr>
            <w:tcW w:w="6390" w:type="dxa"/>
          </w:tcPr>
          <w:p w14:paraId="2A2E9E6E" w14:textId="77777777" w:rsidR="007549A0" w:rsidRPr="00384EE9" w:rsidRDefault="007549A0" w:rsidP="00390DBE">
            <w:pPr>
              <w:rPr>
                <w:b/>
                <w:bCs/>
                <w:lang w:val="en-GB"/>
              </w:rPr>
            </w:pPr>
            <w:r w:rsidRPr="00384EE9">
              <w:rPr>
                <w:b/>
                <w:bCs/>
                <w:lang w:val="en-GB"/>
              </w:rPr>
              <w:t>Views</w:t>
            </w:r>
          </w:p>
        </w:tc>
      </w:tr>
      <w:tr w:rsidR="00390DBE" w14:paraId="437B832D" w14:textId="77777777" w:rsidTr="00390DBE">
        <w:tc>
          <w:tcPr>
            <w:tcW w:w="2605" w:type="dxa"/>
          </w:tcPr>
          <w:p w14:paraId="36842941" w14:textId="4A68DB9A" w:rsidR="00390DBE" w:rsidRDefault="00390DBE" w:rsidP="00390DBE">
            <w:pPr>
              <w:rPr>
                <w:lang w:val="en-GB"/>
              </w:rPr>
            </w:pPr>
            <w:r>
              <w:rPr>
                <w:rFonts w:eastAsia="Malgun Gothic" w:hint="eastAsia"/>
                <w:lang w:val="en-GB" w:eastAsia="ko-KR"/>
              </w:rPr>
              <w:t>S</w:t>
            </w:r>
            <w:r>
              <w:rPr>
                <w:rFonts w:eastAsia="Malgun Gothic"/>
                <w:lang w:val="en-GB" w:eastAsia="ko-KR"/>
              </w:rPr>
              <w:t>amsung</w:t>
            </w:r>
          </w:p>
        </w:tc>
        <w:tc>
          <w:tcPr>
            <w:tcW w:w="6390" w:type="dxa"/>
          </w:tcPr>
          <w:p w14:paraId="072F7A82" w14:textId="33BD9117" w:rsidR="00390DBE" w:rsidRDefault="00390DBE" w:rsidP="00390DBE">
            <w:pPr>
              <w:rPr>
                <w:lang w:val="en-GB"/>
              </w:rPr>
            </w:pPr>
            <w:r>
              <w:rPr>
                <w:rFonts w:eastAsia="Malgun Gothic" w:hint="eastAsia"/>
                <w:lang w:val="en-GB" w:eastAsia="ko-KR"/>
              </w:rPr>
              <w:t>RAN1 re</w:t>
            </w:r>
            <w:r>
              <w:rPr>
                <w:rFonts w:eastAsia="Malgun Gothic"/>
                <w:lang w:val="en-GB" w:eastAsia="ko-KR"/>
              </w:rPr>
              <w:t>sponse is necessary.</w:t>
            </w:r>
          </w:p>
        </w:tc>
      </w:tr>
      <w:tr w:rsidR="000D20F6" w14:paraId="6DC7ED29" w14:textId="77777777" w:rsidTr="00390DBE">
        <w:tc>
          <w:tcPr>
            <w:tcW w:w="2605" w:type="dxa"/>
          </w:tcPr>
          <w:p w14:paraId="71B4F233" w14:textId="636119F5" w:rsidR="000D20F6" w:rsidRDefault="000D20F6" w:rsidP="00390DBE">
            <w:pPr>
              <w:rPr>
                <w:rFonts w:eastAsia="Malgun Gothic"/>
                <w:lang w:val="en-GB" w:eastAsia="ko-KR"/>
              </w:rPr>
            </w:pPr>
            <w:r>
              <w:rPr>
                <w:rFonts w:eastAsia="Malgun Gothic"/>
                <w:lang w:val="en-GB" w:eastAsia="ko-KR"/>
              </w:rPr>
              <w:t>Intel</w:t>
            </w:r>
          </w:p>
        </w:tc>
        <w:tc>
          <w:tcPr>
            <w:tcW w:w="6390" w:type="dxa"/>
          </w:tcPr>
          <w:p w14:paraId="45BC8F08" w14:textId="5495A1C4" w:rsidR="000D20F6" w:rsidRDefault="000D20F6" w:rsidP="00390DBE">
            <w:pPr>
              <w:rPr>
                <w:rFonts w:eastAsia="Malgun Gothic"/>
                <w:lang w:val="en-GB" w:eastAsia="ko-KR"/>
              </w:rPr>
            </w:pPr>
            <w:r>
              <w:rPr>
                <w:rFonts w:eastAsia="Malgun Gothic"/>
                <w:lang w:val="en-GB" w:eastAsia="ko-KR"/>
              </w:rPr>
              <w:t>Agree with Chair’s assessment</w:t>
            </w:r>
          </w:p>
        </w:tc>
      </w:tr>
      <w:tr w:rsidR="004B18FC" w14:paraId="2427279E" w14:textId="77777777" w:rsidTr="00390DBE">
        <w:tc>
          <w:tcPr>
            <w:tcW w:w="2605" w:type="dxa"/>
          </w:tcPr>
          <w:p w14:paraId="677127AF" w14:textId="0D917BD1" w:rsidR="004B18FC" w:rsidRDefault="004B18FC" w:rsidP="004B18FC">
            <w:pPr>
              <w:rPr>
                <w:rFonts w:eastAsia="Malgun Gothic"/>
                <w:lang w:val="en-GB" w:eastAsia="ko-KR"/>
              </w:rPr>
            </w:pPr>
            <w:r>
              <w:rPr>
                <w:rFonts w:hint="eastAsia"/>
                <w:lang w:val="en-GB" w:eastAsia="zh-CN"/>
              </w:rPr>
              <w:t>v</w:t>
            </w:r>
            <w:r>
              <w:rPr>
                <w:lang w:val="en-GB" w:eastAsia="zh-CN"/>
              </w:rPr>
              <w:t>ivo</w:t>
            </w:r>
          </w:p>
        </w:tc>
        <w:tc>
          <w:tcPr>
            <w:tcW w:w="6390" w:type="dxa"/>
          </w:tcPr>
          <w:p w14:paraId="7B0C5BB5" w14:textId="5650EB8E" w:rsidR="004B18FC" w:rsidRDefault="004B18FC" w:rsidP="004B18FC">
            <w:pPr>
              <w:rPr>
                <w:rFonts w:eastAsia="Malgun Gothic"/>
                <w:lang w:val="en-GB" w:eastAsia="ko-KR"/>
              </w:rPr>
            </w:pPr>
            <w:r>
              <w:rPr>
                <w:rFonts w:hint="eastAsia"/>
                <w:lang w:val="en-GB" w:eastAsia="zh-CN"/>
              </w:rPr>
              <w:t>A</w:t>
            </w:r>
            <w:r>
              <w:rPr>
                <w:lang w:val="en-GB" w:eastAsia="zh-CN"/>
              </w:rPr>
              <w:t>gree with Chairman’s initial assessment</w:t>
            </w:r>
          </w:p>
        </w:tc>
      </w:tr>
      <w:tr w:rsidR="00FC16B2" w14:paraId="0B6826AF" w14:textId="77777777" w:rsidTr="00390DBE">
        <w:tc>
          <w:tcPr>
            <w:tcW w:w="2605" w:type="dxa"/>
          </w:tcPr>
          <w:p w14:paraId="08320B1C" w14:textId="4DFFDC5C"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02E0F6C9" w14:textId="6BB5A30A" w:rsidR="00FC16B2" w:rsidRDefault="00FC16B2" w:rsidP="00FC16B2">
            <w:pPr>
              <w:rPr>
                <w:lang w:val="en-GB" w:eastAsia="zh-CN"/>
              </w:rPr>
            </w:pPr>
            <w:r>
              <w:rPr>
                <w:rFonts w:eastAsiaTheme="minorEastAsia" w:hint="eastAsia"/>
                <w:lang w:val="en-GB" w:eastAsia="zh-CN"/>
              </w:rPr>
              <w:t>A</w:t>
            </w:r>
            <w:r>
              <w:rPr>
                <w:rFonts w:eastAsiaTheme="minorEastAsia"/>
                <w:lang w:val="en-GB" w:eastAsia="zh-CN"/>
              </w:rPr>
              <w:t xml:space="preserve"> reply LS is needed.</w:t>
            </w:r>
          </w:p>
        </w:tc>
      </w:tr>
      <w:tr w:rsidR="00A452B4" w14:paraId="3F3FDC9B" w14:textId="77777777" w:rsidTr="00A452B4">
        <w:tc>
          <w:tcPr>
            <w:tcW w:w="2605" w:type="dxa"/>
          </w:tcPr>
          <w:p w14:paraId="08EF08F4" w14:textId="77777777" w:rsidR="00A452B4" w:rsidRDefault="00A452B4" w:rsidP="005B46C7">
            <w:pPr>
              <w:rPr>
                <w:lang w:val="en-GB" w:eastAsia="zh-CN"/>
              </w:rPr>
            </w:pPr>
            <w:r>
              <w:rPr>
                <w:lang w:val="en-GB" w:eastAsia="zh-CN"/>
              </w:rPr>
              <w:t>OPPO</w:t>
            </w:r>
          </w:p>
        </w:tc>
        <w:tc>
          <w:tcPr>
            <w:tcW w:w="6390" w:type="dxa"/>
          </w:tcPr>
          <w:p w14:paraId="553722D3" w14:textId="77777777" w:rsidR="00A452B4" w:rsidRDefault="00A452B4" w:rsidP="005B46C7">
            <w:pPr>
              <w:rPr>
                <w:lang w:val="en-GB" w:eastAsia="zh-CN"/>
              </w:rPr>
            </w:pPr>
            <w:r>
              <w:rPr>
                <w:lang w:val="en-GB" w:eastAsia="zh-CN"/>
              </w:rPr>
              <w:t>Agree with the assessment</w:t>
            </w:r>
          </w:p>
        </w:tc>
      </w:tr>
      <w:tr w:rsidR="00287336" w14:paraId="0DAB9A5D" w14:textId="77777777" w:rsidTr="00A452B4">
        <w:tc>
          <w:tcPr>
            <w:tcW w:w="2605" w:type="dxa"/>
          </w:tcPr>
          <w:p w14:paraId="089C8A40" w14:textId="2D9C5CF6" w:rsidR="00287336" w:rsidRDefault="00287336" w:rsidP="005B46C7">
            <w:pPr>
              <w:rPr>
                <w:lang w:val="en-GB" w:eastAsia="zh-CN"/>
              </w:rPr>
            </w:pPr>
            <w:r>
              <w:rPr>
                <w:rFonts w:eastAsiaTheme="minorEastAsia" w:hint="eastAsia"/>
                <w:lang w:eastAsia="zh-CN"/>
              </w:rPr>
              <w:t>CATT</w:t>
            </w:r>
          </w:p>
        </w:tc>
        <w:tc>
          <w:tcPr>
            <w:tcW w:w="6390" w:type="dxa"/>
          </w:tcPr>
          <w:p w14:paraId="787077AA" w14:textId="62A71D6F" w:rsidR="00287336" w:rsidRDefault="00287336" w:rsidP="005B46C7">
            <w:pPr>
              <w:rPr>
                <w:lang w:val="en-GB" w:eastAsia="zh-CN"/>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5B46C7" w14:paraId="2D91201E" w14:textId="77777777" w:rsidTr="00A452B4">
        <w:tc>
          <w:tcPr>
            <w:tcW w:w="2605" w:type="dxa"/>
          </w:tcPr>
          <w:p w14:paraId="3EAAFDE5" w14:textId="48E5E0EA" w:rsidR="005B46C7" w:rsidRDefault="005B46C7" w:rsidP="005B46C7">
            <w:pPr>
              <w:rPr>
                <w:rFonts w:eastAsiaTheme="minorEastAsia"/>
                <w:lang w:eastAsia="zh-CN"/>
              </w:rPr>
            </w:pPr>
            <w:r>
              <w:rPr>
                <w:rFonts w:eastAsiaTheme="minorEastAsia"/>
                <w:lang w:eastAsia="zh-CN"/>
              </w:rPr>
              <w:t>Nokia</w:t>
            </w:r>
          </w:p>
        </w:tc>
        <w:tc>
          <w:tcPr>
            <w:tcW w:w="6390" w:type="dxa"/>
          </w:tcPr>
          <w:p w14:paraId="40DB0665" w14:textId="5FBD4BBD" w:rsidR="005B46C7" w:rsidRDefault="005B46C7" w:rsidP="005B46C7">
            <w:pPr>
              <w:rPr>
                <w:rFonts w:eastAsiaTheme="minorEastAsia"/>
                <w:lang w:val="en-GB" w:eastAsia="zh-CN"/>
              </w:rPr>
            </w:pPr>
            <w:r>
              <w:rPr>
                <w:rFonts w:eastAsiaTheme="minorEastAsia"/>
                <w:lang w:val="en-GB" w:eastAsia="zh-CN"/>
              </w:rPr>
              <w:t>Agree with the initial assessment.</w:t>
            </w:r>
          </w:p>
        </w:tc>
      </w:tr>
      <w:tr w:rsidR="00D075C7" w14:paraId="207FA7C2" w14:textId="77777777" w:rsidTr="00A452B4">
        <w:tc>
          <w:tcPr>
            <w:tcW w:w="2605" w:type="dxa"/>
          </w:tcPr>
          <w:p w14:paraId="21E2F7D8" w14:textId="767ACAF8" w:rsidR="00D075C7" w:rsidRDefault="00D075C7" w:rsidP="00D075C7">
            <w:pPr>
              <w:rPr>
                <w:rFonts w:eastAsiaTheme="minorEastAsia"/>
                <w:lang w:eastAsia="zh-CN"/>
              </w:rPr>
            </w:pPr>
            <w:r w:rsidRPr="00D075C7">
              <w:rPr>
                <w:rFonts w:eastAsiaTheme="minorEastAsia" w:hint="eastAsia"/>
                <w:lang w:eastAsia="zh-CN"/>
              </w:rPr>
              <w:t>Me</w:t>
            </w:r>
            <w:r w:rsidRPr="00D075C7">
              <w:rPr>
                <w:rFonts w:eastAsiaTheme="minorEastAsia"/>
                <w:lang w:eastAsia="zh-CN"/>
              </w:rPr>
              <w:t>diaTek</w:t>
            </w:r>
          </w:p>
        </w:tc>
        <w:tc>
          <w:tcPr>
            <w:tcW w:w="6390" w:type="dxa"/>
          </w:tcPr>
          <w:p w14:paraId="1B4AD2A4" w14:textId="3C46455A" w:rsidR="00D075C7" w:rsidRPr="00D075C7" w:rsidRDefault="00D075C7" w:rsidP="00D075C7">
            <w:pPr>
              <w:rPr>
                <w:rFonts w:eastAsiaTheme="minorEastAsia"/>
                <w:lang w:eastAsia="zh-CN"/>
              </w:rPr>
            </w:pPr>
            <w:r>
              <w:rPr>
                <w:rFonts w:eastAsiaTheme="minorEastAsia"/>
                <w:lang w:val="en-GB" w:eastAsia="zh-CN"/>
              </w:rPr>
              <w:t>Agree with the initial assessment.</w:t>
            </w:r>
          </w:p>
        </w:tc>
      </w:tr>
      <w:tr w:rsidR="00BD4F94" w14:paraId="210808BC" w14:textId="77777777" w:rsidTr="00BD4F94">
        <w:tc>
          <w:tcPr>
            <w:tcW w:w="2605" w:type="dxa"/>
          </w:tcPr>
          <w:p w14:paraId="2379C3E2" w14:textId="77777777" w:rsidR="00BD4F94" w:rsidRDefault="00BD4F94" w:rsidP="00530AC2">
            <w:pPr>
              <w:rPr>
                <w:rFonts w:eastAsia="Malgun Gothic"/>
                <w:lang w:val="en-GB" w:eastAsia="ko-KR"/>
              </w:rPr>
            </w:pPr>
            <w:r>
              <w:rPr>
                <w:rFonts w:eastAsia="Malgun Gothic" w:hint="eastAsia"/>
                <w:lang w:val="en-GB" w:eastAsia="ko-KR"/>
              </w:rPr>
              <w:t>LG</w:t>
            </w:r>
            <w:r>
              <w:rPr>
                <w:rFonts w:eastAsia="Malgun Gothic"/>
                <w:lang w:val="en-GB" w:eastAsia="ko-KR"/>
              </w:rPr>
              <w:t xml:space="preserve"> Electronics</w:t>
            </w:r>
          </w:p>
        </w:tc>
        <w:tc>
          <w:tcPr>
            <w:tcW w:w="6390" w:type="dxa"/>
          </w:tcPr>
          <w:p w14:paraId="115C67D5" w14:textId="77777777" w:rsidR="00BD4F94" w:rsidRDefault="00BD4F94" w:rsidP="00530AC2">
            <w:pPr>
              <w:rPr>
                <w:rFonts w:eastAsia="Malgun Gothic"/>
                <w:lang w:val="en-GB" w:eastAsia="ko-KR"/>
              </w:rPr>
            </w:pPr>
            <w:r>
              <w:rPr>
                <w:rFonts w:eastAsia="Malgun Gothic" w:hint="eastAsia"/>
                <w:lang w:val="en-GB" w:eastAsia="ko-KR"/>
              </w:rPr>
              <w:t xml:space="preserve">Agree </w:t>
            </w:r>
            <w:r>
              <w:rPr>
                <w:rFonts w:eastAsia="Malgun Gothic"/>
                <w:lang w:val="en-GB" w:eastAsia="ko-KR"/>
              </w:rPr>
              <w:t xml:space="preserve">with the initial </w:t>
            </w:r>
            <w:proofErr w:type="spellStart"/>
            <w:r>
              <w:rPr>
                <w:rFonts w:eastAsia="Malgun Gothic"/>
                <w:lang w:val="en-GB" w:eastAsia="ko-KR"/>
              </w:rPr>
              <w:t>accessment</w:t>
            </w:r>
            <w:proofErr w:type="spellEnd"/>
          </w:p>
        </w:tc>
      </w:tr>
    </w:tbl>
    <w:p w14:paraId="746426CB" w14:textId="5D516C28" w:rsidR="007549A0" w:rsidRPr="00BD4F94" w:rsidRDefault="007549A0" w:rsidP="007549A0">
      <w:pPr>
        <w:rPr>
          <w:lang w:val="en-GB"/>
        </w:rPr>
      </w:pPr>
    </w:p>
    <w:p w14:paraId="32BBB18A" w14:textId="77777777" w:rsidR="004574A3" w:rsidRDefault="004574A3" w:rsidP="004574A3">
      <w:pPr>
        <w:pStyle w:val="Heading4"/>
      </w:pPr>
      <w:r w:rsidRPr="009C4EFC">
        <w:t>R1-2100005</w:t>
      </w:r>
      <w:r w:rsidRPr="009C4EFC">
        <w:tab/>
        <w:t>LS on Rel-16 NR Positioning Correction</w:t>
      </w:r>
      <w:r w:rsidRPr="009C4EFC">
        <w:tab/>
        <w:t>RAN3, Huawei</w:t>
      </w:r>
    </w:p>
    <w:p w14:paraId="6596BFEA" w14:textId="77777777" w:rsidR="004574A3" w:rsidRDefault="004574A3" w:rsidP="004574A3">
      <w:pPr>
        <w:rPr>
          <w:lang w:val="en-GB"/>
        </w:rPr>
      </w:pPr>
      <w:r>
        <w:rPr>
          <w:lang w:val="en-GB"/>
        </w:rPr>
        <w:t>Related contributions:</w:t>
      </w:r>
    </w:p>
    <w:p w14:paraId="634D6A78" w14:textId="77777777" w:rsidR="004574A3" w:rsidRDefault="00135612" w:rsidP="004574A3">
      <w:pPr>
        <w:pStyle w:val="ListParagraph"/>
        <w:numPr>
          <w:ilvl w:val="0"/>
          <w:numId w:val="37"/>
        </w:numPr>
        <w:rPr>
          <w:lang w:eastAsia="x-none"/>
        </w:rPr>
      </w:pPr>
      <w:hyperlink r:id="rId15" w:history="1">
        <w:r w:rsidR="004574A3">
          <w:rPr>
            <w:rStyle w:val="Hyperlink"/>
            <w:lang w:eastAsia="x-none"/>
          </w:rPr>
          <w:t>R1-2100312</w:t>
        </w:r>
      </w:hyperlink>
      <w:r w:rsidR="004574A3">
        <w:rPr>
          <w:lang w:eastAsia="x-none"/>
        </w:rPr>
        <w:tab/>
        <w:t>Discussion on RAN3 LS on Rel-16 NR Positioning Correction</w:t>
      </w:r>
      <w:r w:rsidR="004574A3">
        <w:rPr>
          <w:lang w:eastAsia="x-none"/>
        </w:rPr>
        <w:tab/>
        <w:t>CATT</w:t>
      </w:r>
    </w:p>
    <w:p w14:paraId="2BFA5E1A" w14:textId="77777777" w:rsidR="004574A3" w:rsidRDefault="00135612" w:rsidP="004574A3">
      <w:pPr>
        <w:pStyle w:val="ListParagraph"/>
        <w:numPr>
          <w:ilvl w:val="0"/>
          <w:numId w:val="37"/>
        </w:numPr>
        <w:rPr>
          <w:lang w:eastAsia="x-none"/>
        </w:rPr>
      </w:pPr>
      <w:hyperlink r:id="rId16" w:history="1">
        <w:r w:rsidR="004574A3">
          <w:rPr>
            <w:rStyle w:val="Hyperlink"/>
            <w:lang w:eastAsia="x-none"/>
          </w:rPr>
          <w:t>R1-2100313</w:t>
        </w:r>
      </w:hyperlink>
      <w:r w:rsidR="004574A3">
        <w:rPr>
          <w:lang w:eastAsia="x-none"/>
        </w:rPr>
        <w:tab/>
        <w:t>Draft Reply LS on Rel-16 NR Positioning Correction</w:t>
      </w:r>
      <w:r w:rsidR="004574A3">
        <w:rPr>
          <w:lang w:eastAsia="x-none"/>
        </w:rPr>
        <w:tab/>
        <w:t>CATT</w:t>
      </w:r>
    </w:p>
    <w:p w14:paraId="3EF8E37D" w14:textId="77777777" w:rsidR="004574A3" w:rsidRDefault="00135612" w:rsidP="004574A3">
      <w:pPr>
        <w:pStyle w:val="ListParagraph"/>
        <w:numPr>
          <w:ilvl w:val="0"/>
          <w:numId w:val="37"/>
        </w:numPr>
        <w:rPr>
          <w:lang w:eastAsia="x-none"/>
        </w:rPr>
      </w:pPr>
      <w:hyperlink r:id="rId17" w:history="1">
        <w:r w:rsidR="004574A3">
          <w:rPr>
            <w:rStyle w:val="Hyperlink"/>
            <w:lang w:eastAsia="x-none"/>
          </w:rPr>
          <w:t>R1-2101153</w:t>
        </w:r>
      </w:hyperlink>
      <w:r w:rsidR="004574A3">
        <w:rPr>
          <w:lang w:eastAsia="x-none"/>
        </w:rPr>
        <w:tab/>
        <w:t>Draft reply LS on Rel-16 NR Positioning Correction</w:t>
      </w:r>
      <w:r w:rsidR="004574A3">
        <w:rPr>
          <w:lang w:eastAsia="x-none"/>
        </w:rPr>
        <w:tab/>
        <w:t>vivo</w:t>
      </w:r>
    </w:p>
    <w:p w14:paraId="5420B398" w14:textId="77777777" w:rsidR="00A16724" w:rsidRDefault="00135612" w:rsidP="00A16724">
      <w:pPr>
        <w:pStyle w:val="ListParagraph"/>
        <w:numPr>
          <w:ilvl w:val="0"/>
          <w:numId w:val="37"/>
        </w:numPr>
        <w:rPr>
          <w:lang w:eastAsia="x-none"/>
        </w:rPr>
      </w:pPr>
      <w:hyperlink r:id="rId18" w:history="1">
        <w:r w:rsidR="00A16724">
          <w:rPr>
            <w:rStyle w:val="Hyperlink"/>
            <w:lang w:eastAsia="x-none"/>
          </w:rPr>
          <w:t>R1-2101250</w:t>
        </w:r>
      </w:hyperlink>
      <w:r w:rsidR="00A16724">
        <w:rPr>
          <w:lang w:eastAsia="x-none"/>
        </w:rPr>
        <w:tab/>
        <w:t>Discussion on SRS carrier information</w:t>
      </w:r>
      <w:r w:rsidR="00A16724">
        <w:rPr>
          <w:lang w:eastAsia="x-none"/>
        </w:rPr>
        <w:tab/>
        <w:t>Huawei, HiSilicon</w:t>
      </w:r>
    </w:p>
    <w:p w14:paraId="0596A73D" w14:textId="77777777" w:rsidR="00A16724" w:rsidRDefault="00135612" w:rsidP="00A16724">
      <w:pPr>
        <w:pStyle w:val="ListParagraph"/>
        <w:numPr>
          <w:ilvl w:val="0"/>
          <w:numId w:val="37"/>
        </w:numPr>
        <w:rPr>
          <w:lang w:eastAsia="x-none"/>
        </w:rPr>
      </w:pPr>
      <w:hyperlink r:id="rId19" w:history="1">
        <w:r w:rsidR="00A16724">
          <w:rPr>
            <w:rStyle w:val="Hyperlink"/>
            <w:lang w:eastAsia="x-none"/>
          </w:rPr>
          <w:t>R1-2101251</w:t>
        </w:r>
      </w:hyperlink>
      <w:r w:rsidR="00A16724">
        <w:rPr>
          <w:lang w:eastAsia="x-none"/>
        </w:rPr>
        <w:tab/>
        <w:t>Reply LS on Rel-16 NR Positioning Correction</w:t>
      </w:r>
      <w:r w:rsidR="00A16724">
        <w:rPr>
          <w:lang w:eastAsia="x-none"/>
        </w:rPr>
        <w:tab/>
        <w:t>Huawei, HiSilicon</w:t>
      </w:r>
    </w:p>
    <w:p w14:paraId="30648AD1" w14:textId="77777777" w:rsidR="004574A3" w:rsidRPr="00B96F76" w:rsidRDefault="004574A3" w:rsidP="004574A3"/>
    <w:p w14:paraId="1C2E393D" w14:textId="77777777" w:rsidR="004574A3" w:rsidRDefault="004574A3" w:rsidP="004574A3">
      <w:pPr>
        <w:rPr>
          <w:lang w:val="en-GB"/>
        </w:rPr>
      </w:pPr>
      <w:r w:rsidRPr="00CE13CD">
        <w:rPr>
          <w:highlight w:val="yellow"/>
          <w:lang w:val="en-GB"/>
        </w:rPr>
        <w:t>Initial assessment:</w:t>
      </w:r>
    </w:p>
    <w:p w14:paraId="34568D50" w14:textId="77777777" w:rsidR="004574A3" w:rsidRDefault="004574A3" w:rsidP="004574A3">
      <w:pPr>
        <w:pStyle w:val="ListParagraph"/>
        <w:numPr>
          <w:ilvl w:val="0"/>
          <w:numId w:val="6"/>
        </w:numPr>
        <w:rPr>
          <w:lang w:val="en-GB"/>
        </w:rPr>
      </w:pPr>
      <w:r>
        <w:rPr>
          <w:lang w:val="en-GB"/>
        </w:rPr>
        <w:t xml:space="preserve">Noted. A reply LS may be necessary – email discussion/approval till 1/28, to be handled under 7.2.8 </w:t>
      </w:r>
    </w:p>
    <w:p w14:paraId="7777F9B8" w14:textId="77777777" w:rsidR="004574A3" w:rsidRDefault="004574A3" w:rsidP="004574A3">
      <w:pPr>
        <w:pStyle w:val="ListParagraph"/>
        <w:rPr>
          <w:lang w:val="en-GB"/>
        </w:rPr>
      </w:pPr>
      <w:r>
        <w:rPr>
          <w:lang w:val="en-GB"/>
        </w:rPr>
        <w:t xml:space="preserve"> </w:t>
      </w:r>
    </w:p>
    <w:tbl>
      <w:tblPr>
        <w:tblStyle w:val="TableGrid"/>
        <w:tblW w:w="0" w:type="auto"/>
        <w:tblLook w:val="04A0" w:firstRow="1" w:lastRow="0" w:firstColumn="1" w:lastColumn="0" w:noHBand="0" w:noVBand="1"/>
      </w:tblPr>
      <w:tblGrid>
        <w:gridCol w:w="2943"/>
        <w:gridCol w:w="6052"/>
      </w:tblGrid>
      <w:tr w:rsidR="004574A3" w:rsidRPr="00384EE9" w14:paraId="172006D6" w14:textId="77777777" w:rsidTr="00287336">
        <w:tc>
          <w:tcPr>
            <w:tcW w:w="2943" w:type="dxa"/>
          </w:tcPr>
          <w:p w14:paraId="50B408DF" w14:textId="77777777" w:rsidR="004574A3" w:rsidRPr="00384EE9" w:rsidRDefault="004574A3" w:rsidP="00390DBE">
            <w:pPr>
              <w:rPr>
                <w:b/>
                <w:bCs/>
                <w:lang w:val="en-GB"/>
              </w:rPr>
            </w:pPr>
            <w:r w:rsidRPr="00384EE9">
              <w:rPr>
                <w:b/>
                <w:bCs/>
                <w:lang w:val="en-GB"/>
              </w:rPr>
              <w:t>Company</w:t>
            </w:r>
          </w:p>
        </w:tc>
        <w:tc>
          <w:tcPr>
            <w:tcW w:w="6052" w:type="dxa"/>
          </w:tcPr>
          <w:p w14:paraId="25C524C3" w14:textId="77777777" w:rsidR="004574A3" w:rsidRPr="00384EE9" w:rsidRDefault="004574A3" w:rsidP="00390DBE">
            <w:pPr>
              <w:rPr>
                <w:b/>
                <w:bCs/>
                <w:lang w:val="en-GB"/>
              </w:rPr>
            </w:pPr>
            <w:r w:rsidRPr="00384EE9">
              <w:rPr>
                <w:b/>
                <w:bCs/>
                <w:lang w:val="en-GB"/>
              </w:rPr>
              <w:t>Views</w:t>
            </w:r>
          </w:p>
        </w:tc>
      </w:tr>
      <w:tr w:rsidR="00390DBE" w14:paraId="77BEC6D2" w14:textId="77777777" w:rsidTr="00287336">
        <w:tc>
          <w:tcPr>
            <w:tcW w:w="2943" w:type="dxa"/>
          </w:tcPr>
          <w:p w14:paraId="42B309D9" w14:textId="3066E269" w:rsidR="00390DBE" w:rsidRDefault="00390DBE" w:rsidP="00390DBE">
            <w:pPr>
              <w:rPr>
                <w:lang w:val="en-GB"/>
              </w:rPr>
            </w:pPr>
            <w:r>
              <w:rPr>
                <w:rFonts w:eastAsia="Malgun Gothic" w:hint="eastAsia"/>
                <w:lang w:val="en-GB" w:eastAsia="ko-KR"/>
              </w:rPr>
              <w:t>Samsung</w:t>
            </w:r>
          </w:p>
        </w:tc>
        <w:tc>
          <w:tcPr>
            <w:tcW w:w="6052" w:type="dxa"/>
          </w:tcPr>
          <w:p w14:paraId="698D95F5" w14:textId="7608A903" w:rsidR="00390DBE" w:rsidRDefault="00390DBE" w:rsidP="00390DBE">
            <w:pPr>
              <w:rPr>
                <w:lang w:val="en-GB"/>
              </w:rPr>
            </w:pPr>
            <w:r>
              <w:rPr>
                <w:rFonts w:eastAsia="Malgun Gothic" w:hint="eastAsia"/>
                <w:lang w:val="en-GB" w:eastAsia="ko-KR"/>
              </w:rPr>
              <w:t>RAN1 re</w:t>
            </w:r>
            <w:r>
              <w:rPr>
                <w:rFonts w:eastAsia="Malgun Gothic"/>
                <w:lang w:val="en-GB" w:eastAsia="ko-KR"/>
              </w:rPr>
              <w:t>sponse is necessary.</w:t>
            </w:r>
          </w:p>
        </w:tc>
      </w:tr>
      <w:tr w:rsidR="00A4716C" w14:paraId="268A4080" w14:textId="77777777" w:rsidTr="00287336">
        <w:tc>
          <w:tcPr>
            <w:tcW w:w="2943" w:type="dxa"/>
          </w:tcPr>
          <w:p w14:paraId="3A1CBD57" w14:textId="29F01135" w:rsidR="00A4716C" w:rsidRDefault="00A4716C" w:rsidP="00390DBE">
            <w:pPr>
              <w:rPr>
                <w:rFonts w:eastAsia="Malgun Gothic"/>
                <w:lang w:val="en-GB" w:eastAsia="ko-KR"/>
              </w:rPr>
            </w:pPr>
            <w:r>
              <w:rPr>
                <w:rFonts w:eastAsia="Malgun Gothic"/>
                <w:lang w:val="en-GB" w:eastAsia="ko-KR"/>
              </w:rPr>
              <w:t>Intel</w:t>
            </w:r>
          </w:p>
        </w:tc>
        <w:tc>
          <w:tcPr>
            <w:tcW w:w="6052" w:type="dxa"/>
          </w:tcPr>
          <w:p w14:paraId="7B988DF1" w14:textId="05A5325B" w:rsidR="00A4716C" w:rsidRDefault="00A4716C" w:rsidP="00390DBE">
            <w:pPr>
              <w:rPr>
                <w:rFonts w:eastAsia="Malgun Gothic"/>
                <w:lang w:val="en-GB" w:eastAsia="ko-KR"/>
              </w:rPr>
            </w:pPr>
            <w:r>
              <w:rPr>
                <w:rFonts w:eastAsia="Malgun Gothic"/>
                <w:lang w:val="en-GB" w:eastAsia="ko-KR"/>
              </w:rPr>
              <w:t>Agree with Chair’s assessment</w:t>
            </w:r>
          </w:p>
        </w:tc>
      </w:tr>
      <w:tr w:rsidR="004B18FC" w14:paraId="18C16F9E" w14:textId="77777777" w:rsidTr="00287336">
        <w:tc>
          <w:tcPr>
            <w:tcW w:w="2943" w:type="dxa"/>
          </w:tcPr>
          <w:p w14:paraId="1AD9A912" w14:textId="39E64CE3" w:rsidR="004B18FC" w:rsidRDefault="004B18FC" w:rsidP="004B18FC">
            <w:pPr>
              <w:rPr>
                <w:rFonts w:eastAsia="Malgun Gothic"/>
                <w:lang w:val="en-GB" w:eastAsia="ko-KR"/>
              </w:rPr>
            </w:pPr>
            <w:r>
              <w:rPr>
                <w:rFonts w:hint="eastAsia"/>
                <w:lang w:val="en-GB" w:eastAsia="zh-CN"/>
              </w:rPr>
              <w:t>v</w:t>
            </w:r>
            <w:r>
              <w:rPr>
                <w:lang w:val="en-GB" w:eastAsia="zh-CN"/>
              </w:rPr>
              <w:t>ivo</w:t>
            </w:r>
          </w:p>
        </w:tc>
        <w:tc>
          <w:tcPr>
            <w:tcW w:w="6052" w:type="dxa"/>
          </w:tcPr>
          <w:p w14:paraId="2B37DA60" w14:textId="53207848" w:rsidR="004B18FC" w:rsidRDefault="004B18FC" w:rsidP="004B18FC">
            <w:pPr>
              <w:rPr>
                <w:rFonts w:eastAsia="Malgun Gothic"/>
                <w:lang w:val="en-GB" w:eastAsia="ko-KR"/>
              </w:rPr>
            </w:pPr>
            <w:r>
              <w:rPr>
                <w:rFonts w:hint="eastAsia"/>
                <w:lang w:val="en-GB" w:eastAsia="zh-CN"/>
              </w:rPr>
              <w:t>A</w:t>
            </w:r>
            <w:r>
              <w:rPr>
                <w:lang w:val="en-GB" w:eastAsia="zh-CN"/>
              </w:rPr>
              <w:t>gree with Chairman’s initial assessment</w:t>
            </w:r>
          </w:p>
        </w:tc>
      </w:tr>
      <w:tr w:rsidR="00FC16B2" w14:paraId="7C3E69BC" w14:textId="77777777" w:rsidTr="00287336">
        <w:tc>
          <w:tcPr>
            <w:tcW w:w="2943" w:type="dxa"/>
          </w:tcPr>
          <w:p w14:paraId="6796D52E" w14:textId="067261E3"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052" w:type="dxa"/>
          </w:tcPr>
          <w:p w14:paraId="207D2698" w14:textId="6D21F4B7" w:rsidR="00FC16B2" w:rsidRDefault="00FC16B2" w:rsidP="00FC16B2">
            <w:pPr>
              <w:rPr>
                <w:lang w:val="en-GB" w:eastAsia="zh-CN"/>
              </w:rPr>
            </w:pPr>
            <w:r>
              <w:rPr>
                <w:rFonts w:eastAsiaTheme="minorEastAsia" w:hint="eastAsia"/>
                <w:lang w:val="en-GB" w:eastAsia="zh-CN"/>
              </w:rPr>
              <w:t>A</w:t>
            </w:r>
            <w:r>
              <w:rPr>
                <w:rFonts w:eastAsiaTheme="minorEastAsia"/>
                <w:lang w:val="en-GB" w:eastAsia="zh-CN"/>
              </w:rPr>
              <w:t>gree with the initial assessment.</w:t>
            </w:r>
          </w:p>
        </w:tc>
      </w:tr>
      <w:tr w:rsidR="00A452B4" w14:paraId="5793A45F" w14:textId="77777777" w:rsidTr="00287336">
        <w:tc>
          <w:tcPr>
            <w:tcW w:w="2943" w:type="dxa"/>
          </w:tcPr>
          <w:p w14:paraId="5F7C4B66" w14:textId="77777777" w:rsidR="00A452B4" w:rsidRDefault="00A452B4" w:rsidP="005B46C7">
            <w:pPr>
              <w:rPr>
                <w:lang w:val="en-GB" w:eastAsia="zh-CN"/>
              </w:rPr>
            </w:pPr>
            <w:r>
              <w:rPr>
                <w:lang w:val="en-GB" w:eastAsia="zh-CN"/>
              </w:rPr>
              <w:t>OPPO</w:t>
            </w:r>
          </w:p>
        </w:tc>
        <w:tc>
          <w:tcPr>
            <w:tcW w:w="6052" w:type="dxa"/>
          </w:tcPr>
          <w:p w14:paraId="3E65845C" w14:textId="77777777" w:rsidR="00A452B4" w:rsidRDefault="00A452B4" w:rsidP="005B46C7">
            <w:pPr>
              <w:rPr>
                <w:lang w:val="en-GB" w:eastAsia="zh-CN"/>
              </w:rPr>
            </w:pPr>
            <w:r>
              <w:rPr>
                <w:rFonts w:eastAsia="Malgun Gothic"/>
                <w:lang w:val="en-GB" w:eastAsia="ko-KR"/>
              </w:rPr>
              <w:t>Agree with the initial assessment. A reply is necessary.</w:t>
            </w:r>
          </w:p>
        </w:tc>
      </w:tr>
      <w:tr w:rsidR="00287336" w14:paraId="0C365947" w14:textId="77777777" w:rsidTr="00287336">
        <w:tc>
          <w:tcPr>
            <w:tcW w:w="2943" w:type="dxa"/>
          </w:tcPr>
          <w:p w14:paraId="59AD3405" w14:textId="79A24519" w:rsidR="00287336" w:rsidRDefault="00287336" w:rsidP="005B46C7">
            <w:pPr>
              <w:rPr>
                <w:lang w:val="en-GB" w:eastAsia="zh-CN"/>
              </w:rPr>
            </w:pPr>
            <w:r>
              <w:rPr>
                <w:rFonts w:eastAsiaTheme="minorEastAsia" w:hint="eastAsia"/>
                <w:lang w:eastAsia="zh-CN"/>
              </w:rPr>
              <w:t>CATT</w:t>
            </w:r>
          </w:p>
        </w:tc>
        <w:tc>
          <w:tcPr>
            <w:tcW w:w="6052" w:type="dxa"/>
          </w:tcPr>
          <w:p w14:paraId="64B1988E" w14:textId="6141D394" w:rsidR="00287336" w:rsidRDefault="00287336" w:rsidP="005B46C7">
            <w:pPr>
              <w:rPr>
                <w:rFonts w:eastAsia="Malgun Gothic"/>
                <w:lang w:val="en-GB" w:eastAsia="ko-KR"/>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5B46C7" w14:paraId="0E2D7036" w14:textId="77777777" w:rsidTr="00287336">
        <w:tc>
          <w:tcPr>
            <w:tcW w:w="2943" w:type="dxa"/>
          </w:tcPr>
          <w:p w14:paraId="5DD3746A" w14:textId="5D1D4486" w:rsidR="005B46C7" w:rsidRDefault="005B46C7" w:rsidP="005B46C7">
            <w:pPr>
              <w:rPr>
                <w:rFonts w:eastAsiaTheme="minorEastAsia"/>
                <w:lang w:eastAsia="zh-CN"/>
              </w:rPr>
            </w:pPr>
            <w:r>
              <w:rPr>
                <w:rFonts w:eastAsiaTheme="minorEastAsia"/>
                <w:lang w:eastAsia="zh-CN"/>
              </w:rPr>
              <w:t>Nokia</w:t>
            </w:r>
          </w:p>
        </w:tc>
        <w:tc>
          <w:tcPr>
            <w:tcW w:w="6052" w:type="dxa"/>
          </w:tcPr>
          <w:p w14:paraId="1425EE23" w14:textId="5F2BE95A" w:rsidR="005B46C7" w:rsidRDefault="005B46C7" w:rsidP="005B46C7">
            <w:pPr>
              <w:rPr>
                <w:rFonts w:eastAsiaTheme="minorEastAsia"/>
                <w:lang w:val="en-GB" w:eastAsia="zh-CN"/>
              </w:rPr>
            </w:pPr>
            <w:r>
              <w:rPr>
                <w:rFonts w:eastAsiaTheme="minorEastAsia"/>
                <w:lang w:val="en-GB" w:eastAsia="zh-CN"/>
              </w:rPr>
              <w:t>Agree with the initial assessment</w:t>
            </w:r>
          </w:p>
        </w:tc>
      </w:tr>
    </w:tbl>
    <w:p w14:paraId="6CDE58ED" w14:textId="77777777" w:rsidR="004574A3" w:rsidRDefault="004574A3" w:rsidP="004574A3">
      <w:pPr>
        <w:rPr>
          <w:lang w:val="en-GB"/>
        </w:rPr>
      </w:pPr>
    </w:p>
    <w:p w14:paraId="0425DC96" w14:textId="33AF215D" w:rsidR="007549A0" w:rsidRDefault="007017BB" w:rsidP="007549A0">
      <w:pPr>
        <w:pStyle w:val="Heading4"/>
      </w:pPr>
      <w:r w:rsidRPr="007017BB">
        <w:t>R1-2100008</w:t>
      </w:r>
      <w:r w:rsidRPr="007017BB">
        <w:tab/>
        <w:t xml:space="preserve">LS on measuring CSI-RS during </w:t>
      </w:r>
      <w:proofErr w:type="spellStart"/>
      <w:r w:rsidRPr="007017BB">
        <w:t>SCell</w:t>
      </w:r>
      <w:proofErr w:type="spellEnd"/>
      <w:r w:rsidRPr="007017BB">
        <w:t xml:space="preserve"> activation.</w:t>
      </w:r>
      <w:r w:rsidRPr="007017BB">
        <w:tab/>
        <w:t>RAN4, Ericsson</w:t>
      </w:r>
    </w:p>
    <w:p w14:paraId="3B8C18EB" w14:textId="77777777" w:rsidR="007549A0" w:rsidRDefault="007549A0" w:rsidP="007549A0">
      <w:pPr>
        <w:rPr>
          <w:lang w:val="en-GB"/>
        </w:rPr>
      </w:pPr>
      <w:r>
        <w:rPr>
          <w:lang w:val="en-GB"/>
        </w:rPr>
        <w:t>Related contributions:</w:t>
      </w:r>
    </w:p>
    <w:bookmarkStart w:id="2" w:name="_Hlk61957293"/>
    <w:p w14:paraId="6AD5271C" w14:textId="77777777" w:rsidR="007A0B6D" w:rsidRDefault="007A0B6D" w:rsidP="007A0B6D">
      <w:pPr>
        <w:pStyle w:val="ListParagraph"/>
        <w:numPr>
          <w:ilvl w:val="0"/>
          <w:numId w:val="47"/>
        </w:numPr>
        <w:rPr>
          <w:lang w:eastAsia="x-none"/>
        </w:rPr>
      </w:pPr>
      <w:r>
        <w:rPr>
          <w:lang w:eastAsia="x-none"/>
        </w:rPr>
        <w:fldChar w:fldCharType="begin"/>
      </w:r>
      <w:r>
        <w:rPr>
          <w:lang w:eastAsia="x-none"/>
        </w:rPr>
        <w:instrText xml:space="preserve"> HYPERLINK "C:\\Users\\wanshic\\OneDrive - Qualcomm\\Documents\\Standards\\3GPP Standards\\Meeting Documents\\TSGR1_104\\Docs\\R1-2100888.zip" </w:instrText>
      </w:r>
      <w:r>
        <w:rPr>
          <w:lang w:eastAsia="x-none"/>
        </w:rPr>
        <w:fldChar w:fldCharType="separate"/>
      </w:r>
      <w:r>
        <w:rPr>
          <w:rStyle w:val="Hyperlink"/>
          <w:lang w:eastAsia="x-none"/>
        </w:rPr>
        <w:t>R1-2100888</w:t>
      </w:r>
      <w:r>
        <w:rPr>
          <w:lang w:eastAsia="x-none"/>
        </w:rPr>
        <w:fldChar w:fldCharType="end"/>
      </w:r>
      <w:r>
        <w:rPr>
          <w:lang w:eastAsia="x-none"/>
        </w:rPr>
        <w:tab/>
        <w:t xml:space="preserve">Discussion on RAN4 LS on measuring CSI-RS during </w:t>
      </w:r>
      <w:proofErr w:type="spellStart"/>
      <w:r>
        <w:rPr>
          <w:lang w:eastAsia="x-none"/>
        </w:rPr>
        <w:t>SCell</w:t>
      </w:r>
      <w:proofErr w:type="spellEnd"/>
      <w:r>
        <w:rPr>
          <w:lang w:eastAsia="x-none"/>
        </w:rPr>
        <w:t xml:space="preserve"> activation</w:t>
      </w:r>
      <w:r>
        <w:rPr>
          <w:lang w:eastAsia="x-none"/>
        </w:rPr>
        <w:tab/>
        <w:t>LG Electronics</w:t>
      </w:r>
    </w:p>
    <w:p w14:paraId="0E4A3D9C" w14:textId="77777777" w:rsidR="007A0B6D" w:rsidRDefault="00135612" w:rsidP="007A0B6D">
      <w:pPr>
        <w:pStyle w:val="ListParagraph"/>
        <w:numPr>
          <w:ilvl w:val="0"/>
          <w:numId w:val="47"/>
        </w:numPr>
        <w:rPr>
          <w:lang w:eastAsia="x-none"/>
        </w:rPr>
      </w:pPr>
      <w:hyperlink r:id="rId20" w:history="1">
        <w:r w:rsidR="007A0B6D">
          <w:rPr>
            <w:rStyle w:val="Hyperlink"/>
            <w:lang w:eastAsia="x-none"/>
          </w:rPr>
          <w:t>R1-2101164</w:t>
        </w:r>
      </w:hyperlink>
      <w:r w:rsidR="007A0B6D">
        <w:rPr>
          <w:lang w:eastAsia="x-none"/>
        </w:rPr>
        <w:tab/>
        <w:t xml:space="preserve">Discussion on measuring CSI-RS during </w:t>
      </w:r>
      <w:proofErr w:type="spellStart"/>
      <w:r w:rsidR="007A0B6D">
        <w:rPr>
          <w:lang w:eastAsia="x-none"/>
        </w:rPr>
        <w:t>Scell</w:t>
      </w:r>
      <w:proofErr w:type="spellEnd"/>
      <w:r w:rsidR="007A0B6D">
        <w:rPr>
          <w:lang w:eastAsia="x-none"/>
        </w:rPr>
        <w:t xml:space="preserve"> activation</w:t>
      </w:r>
      <w:r w:rsidR="007A0B6D">
        <w:rPr>
          <w:lang w:eastAsia="x-none"/>
        </w:rPr>
        <w:tab/>
        <w:t>Samsung</w:t>
      </w:r>
    </w:p>
    <w:bookmarkEnd w:id="2"/>
    <w:p w14:paraId="512A3475" w14:textId="77777777" w:rsidR="007A0B6D" w:rsidRDefault="007A0B6D" w:rsidP="007A0B6D">
      <w:pPr>
        <w:pStyle w:val="ListParagraph"/>
        <w:numPr>
          <w:ilvl w:val="0"/>
          <w:numId w:val="47"/>
        </w:numPr>
        <w:rPr>
          <w:lang w:eastAsia="x-none"/>
        </w:rPr>
      </w:pPr>
      <w:r>
        <w:rPr>
          <w:lang w:eastAsia="x-none"/>
        </w:rPr>
        <w:fldChar w:fldCharType="begin"/>
      </w:r>
      <w:r>
        <w:rPr>
          <w:lang w:eastAsia="x-none"/>
        </w:rPr>
        <w:instrText xml:space="preserve"> HYPERLINK "C:\\Users\\wanshic\\OneDrive - Qualcomm\\Documents\\Standards\\3GPP Standards\\Meeting Documents\\TSGR1_104\\Docs\\R1-2101156.zip" </w:instrText>
      </w:r>
      <w:r>
        <w:rPr>
          <w:lang w:eastAsia="x-none"/>
        </w:rPr>
        <w:fldChar w:fldCharType="separate"/>
      </w:r>
      <w:r>
        <w:rPr>
          <w:rStyle w:val="Hyperlink"/>
          <w:lang w:eastAsia="x-none"/>
        </w:rPr>
        <w:t>R1-2101156</w:t>
      </w:r>
      <w:r>
        <w:rPr>
          <w:lang w:eastAsia="x-none"/>
        </w:rPr>
        <w:fldChar w:fldCharType="end"/>
      </w:r>
      <w:r>
        <w:rPr>
          <w:lang w:eastAsia="x-none"/>
        </w:rPr>
        <w:tab/>
        <w:t xml:space="preserve">Draft reply LS on measuring CSI-RS during </w:t>
      </w:r>
      <w:proofErr w:type="spellStart"/>
      <w:r>
        <w:rPr>
          <w:lang w:eastAsia="x-none"/>
        </w:rPr>
        <w:t>SCell</w:t>
      </w:r>
      <w:proofErr w:type="spellEnd"/>
      <w:r>
        <w:rPr>
          <w:lang w:eastAsia="x-none"/>
        </w:rPr>
        <w:t xml:space="preserve"> activation</w:t>
      </w:r>
      <w:r>
        <w:rPr>
          <w:lang w:eastAsia="x-none"/>
        </w:rPr>
        <w:tab/>
        <w:t>vivo</w:t>
      </w:r>
    </w:p>
    <w:p w14:paraId="5B2B3B7A" w14:textId="77777777" w:rsidR="007A0B6D" w:rsidRDefault="00135612" w:rsidP="007A0B6D">
      <w:pPr>
        <w:pStyle w:val="ListParagraph"/>
        <w:numPr>
          <w:ilvl w:val="0"/>
          <w:numId w:val="47"/>
        </w:numPr>
        <w:rPr>
          <w:lang w:eastAsia="x-none"/>
        </w:rPr>
      </w:pPr>
      <w:hyperlink r:id="rId21" w:history="1">
        <w:r w:rsidR="007A0B6D">
          <w:rPr>
            <w:rStyle w:val="Hyperlink"/>
            <w:lang w:eastAsia="x-none"/>
          </w:rPr>
          <w:t>R1-2101287</w:t>
        </w:r>
      </w:hyperlink>
      <w:r w:rsidR="007A0B6D">
        <w:rPr>
          <w:lang w:eastAsia="x-none"/>
        </w:rPr>
        <w:tab/>
        <w:t xml:space="preserve">Discussion on RAN4 LS on measuring CSI-RS during </w:t>
      </w:r>
      <w:proofErr w:type="spellStart"/>
      <w:r w:rsidR="007A0B6D">
        <w:rPr>
          <w:lang w:eastAsia="x-none"/>
        </w:rPr>
        <w:t>SCell</w:t>
      </w:r>
      <w:proofErr w:type="spellEnd"/>
      <w:r w:rsidR="007A0B6D">
        <w:rPr>
          <w:lang w:eastAsia="x-none"/>
        </w:rPr>
        <w:t xml:space="preserve"> activation</w:t>
      </w:r>
      <w:r w:rsidR="007A0B6D">
        <w:rPr>
          <w:lang w:eastAsia="x-none"/>
        </w:rPr>
        <w:tab/>
        <w:t>Nokia, Nokia Shanghai Bell</w:t>
      </w:r>
    </w:p>
    <w:p w14:paraId="2495A265" w14:textId="77777777" w:rsidR="007A0B6D" w:rsidRDefault="00135612" w:rsidP="007A0B6D">
      <w:pPr>
        <w:pStyle w:val="ListParagraph"/>
        <w:numPr>
          <w:ilvl w:val="0"/>
          <w:numId w:val="47"/>
        </w:numPr>
        <w:rPr>
          <w:lang w:eastAsia="x-none"/>
        </w:rPr>
      </w:pPr>
      <w:hyperlink r:id="rId22" w:history="1">
        <w:r w:rsidR="007A0B6D">
          <w:rPr>
            <w:rStyle w:val="Hyperlink"/>
            <w:lang w:eastAsia="x-none"/>
          </w:rPr>
          <w:t>R1-2101335</w:t>
        </w:r>
      </w:hyperlink>
      <w:r w:rsidR="007A0B6D">
        <w:rPr>
          <w:lang w:eastAsia="x-none"/>
        </w:rPr>
        <w:tab/>
        <w:t xml:space="preserve">Discussion on measuring CSI-RS during </w:t>
      </w:r>
      <w:proofErr w:type="spellStart"/>
      <w:r w:rsidR="007A0B6D">
        <w:rPr>
          <w:lang w:eastAsia="x-none"/>
        </w:rPr>
        <w:t>SCell</w:t>
      </w:r>
      <w:proofErr w:type="spellEnd"/>
      <w:r w:rsidR="007A0B6D">
        <w:rPr>
          <w:lang w:eastAsia="x-none"/>
        </w:rPr>
        <w:t xml:space="preserve"> activation</w:t>
      </w:r>
      <w:r w:rsidR="007A0B6D">
        <w:rPr>
          <w:lang w:eastAsia="x-none"/>
        </w:rPr>
        <w:tab/>
        <w:t>Apple</w:t>
      </w:r>
    </w:p>
    <w:p w14:paraId="1B83C5D3" w14:textId="77777777" w:rsidR="007A0B6D" w:rsidRDefault="00135612" w:rsidP="007A0B6D">
      <w:pPr>
        <w:pStyle w:val="ListParagraph"/>
        <w:numPr>
          <w:ilvl w:val="0"/>
          <w:numId w:val="47"/>
        </w:numPr>
        <w:rPr>
          <w:lang w:eastAsia="x-none"/>
        </w:rPr>
      </w:pPr>
      <w:hyperlink r:id="rId23" w:history="1">
        <w:r w:rsidR="007A0B6D">
          <w:rPr>
            <w:rStyle w:val="Hyperlink"/>
            <w:lang w:eastAsia="x-none"/>
          </w:rPr>
          <w:t>R1-2101336</w:t>
        </w:r>
      </w:hyperlink>
      <w:r w:rsidR="007A0B6D">
        <w:rPr>
          <w:lang w:eastAsia="x-none"/>
        </w:rPr>
        <w:tab/>
        <w:t xml:space="preserve">[Draft] LS reply on measuring CSI-RS during </w:t>
      </w:r>
      <w:proofErr w:type="spellStart"/>
      <w:r w:rsidR="007A0B6D">
        <w:rPr>
          <w:lang w:eastAsia="x-none"/>
        </w:rPr>
        <w:t>SCell</w:t>
      </w:r>
      <w:proofErr w:type="spellEnd"/>
      <w:r w:rsidR="007A0B6D">
        <w:rPr>
          <w:lang w:eastAsia="x-none"/>
        </w:rPr>
        <w:t xml:space="preserve"> activation</w:t>
      </w:r>
      <w:r w:rsidR="007A0B6D">
        <w:rPr>
          <w:lang w:eastAsia="x-none"/>
        </w:rPr>
        <w:tab/>
        <w:t>Apple</w:t>
      </w:r>
    </w:p>
    <w:p w14:paraId="2948EDEB" w14:textId="77777777" w:rsidR="007A0B6D" w:rsidRDefault="00135612" w:rsidP="007A0B6D">
      <w:pPr>
        <w:pStyle w:val="ListParagraph"/>
        <w:numPr>
          <w:ilvl w:val="0"/>
          <w:numId w:val="47"/>
        </w:numPr>
        <w:rPr>
          <w:lang w:eastAsia="x-none"/>
        </w:rPr>
      </w:pPr>
      <w:hyperlink r:id="rId24" w:history="1">
        <w:r w:rsidR="007A0B6D">
          <w:rPr>
            <w:rStyle w:val="Hyperlink"/>
            <w:lang w:eastAsia="x-none"/>
          </w:rPr>
          <w:t>R1-2101747</w:t>
        </w:r>
      </w:hyperlink>
      <w:r w:rsidR="007A0B6D">
        <w:rPr>
          <w:lang w:eastAsia="x-none"/>
        </w:rPr>
        <w:tab/>
        <w:t xml:space="preserve">Discussion on measuring CSI-RS during </w:t>
      </w:r>
      <w:proofErr w:type="spellStart"/>
      <w:r w:rsidR="007A0B6D">
        <w:rPr>
          <w:lang w:eastAsia="x-none"/>
        </w:rPr>
        <w:t>SCell</w:t>
      </w:r>
      <w:proofErr w:type="spellEnd"/>
      <w:r w:rsidR="007A0B6D">
        <w:rPr>
          <w:lang w:eastAsia="x-none"/>
        </w:rPr>
        <w:t xml:space="preserve"> activation</w:t>
      </w:r>
      <w:r w:rsidR="007A0B6D">
        <w:rPr>
          <w:lang w:eastAsia="x-none"/>
        </w:rPr>
        <w:tab/>
        <w:t>Huawei, HiSilicon</w:t>
      </w:r>
    </w:p>
    <w:p w14:paraId="119661D4" w14:textId="77777777" w:rsidR="007549A0" w:rsidRPr="00ED5F67" w:rsidRDefault="007549A0" w:rsidP="007549A0">
      <w:pPr>
        <w:rPr>
          <w:highlight w:val="yellow"/>
        </w:rPr>
      </w:pPr>
    </w:p>
    <w:p w14:paraId="5133C839" w14:textId="77777777" w:rsidR="007549A0" w:rsidRDefault="007549A0" w:rsidP="007549A0">
      <w:pPr>
        <w:rPr>
          <w:lang w:val="en-GB"/>
        </w:rPr>
      </w:pPr>
      <w:r w:rsidRPr="00CE13CD">
        <w:rPr>
          <w:highlight w:val="yellow"/>
          <w:lang w:val="en-GB"/>
        </w:rPr>
        <w:t>Initial assessment:</w:t>
      </w:r>
    </w:p>
    <w:p w14:paraId="4A95141D" w14:textId="70ABADA5" w:rsidR="007549A0" w:rsidRDefault="007549A0" w:rsidP="007549A0">
      <w:pPr>
        <w:pStyle w:val="ListParagraph"/>
        <w:numPr>
          <w:ilvl w:val="0"/>
          <w:numId w:val="6"/>
        </w:numPr>
        <w:rPr>
          <w:lang w:val="en-GB"/>
        </w:rPr>
      </w:pPr>
      <w:r>
        <w:rPr>
          <w:lang w:val="en-GB"/>
        </w:rPr>
        <w:t xml:space="preserve">Noted; a reply LS is necessary – target </w:t>
      </w:r>
      <w:r w:rsidR="00557606">
        <w:rPr>
          <w:lang w:val="en-GB"/>
        </w:rPr>
        <w:t xml:space="preserve">1/29 </w:t>
      </w:r>
      <w:r>
        <w:rPr>
          <w:lang w:val="en-GB"/>
        </w:rPr>
        <w:t>for email approval.</w:t>
      </w:r>
      <w:r w:rsidR="00557606">
        <w:rPr>
          <w:lang w:val="en-GB"/>
        </w:rPr>
        <w:t xml:space="preserve"> To be handled under 7.2</w:t>
      </w:r>
      <w:r w:rsidR="00325EF1">
        <w:rPr>
          <w:lang w:val="en-GB"/>
        </w:rPr>
        <w:t>.2</w:t>
      </w:r>
    </w:p>
    <w:p w14:paraId="54317B78" w14:textId="77777777" w:rsidR="007549A0" w:rsidRDefault="007549A0" w:rsidP="007549A0">
      <w:pPr>
        <w:pStyle w:val="ListParagraph"/>
        <w:rPr>
          <w:lang w:val="en-GB"/>
        </w:rPr>
      </w:pPr>
    </w:p>
    <w:tbl>
      <w:tblPr>
        <w:tblStyle w:val="TableGrid"/>
        <w:tblW w:w="0" w:type="auto"/>
        <w:tblLook w:val="04A0" w:firstRow="1" w:lastRow="0" w:firstColumn="1" w:lastColumn="0" w:noHBand="0" w:noVBand="1"/>
      </w:tblPr>
      <w:tblGrid>
        <w:gridCol w:w="2605"/>
        <w:gridCol w:w="6390"/>
      </w:tblGrid>
      <w:tr w:rsidR="007549A0" w:rsidRPr="00384EE9" w14:paraId="1104D944" w14:textId="77777777" w:rsidTr="00390DBE">
        <w:tc>
          <w:tcPr>
            <w:tcW w:w="2605" w:type="dxa"/>
          </w:tcPr>
          <w:p w14:paraId="095A89C2" w14:textId="77777777" w:rsidR="007549A0" w:rsidRPr="00384EE9" w:rsidRDefault="007549A0" w:rsidP="00390DBE">
            <w:pPr>
              <w:rPr>
                <w:b/>
                <w:bCs/>
                <w:lang w:val="en-GB"/>
              </w:rPr>
            </w:pPr>
            <w:r w:rsidRPr="00384EE9">
              <w:rPr>
                <w:b/>
                <w:bCs/>
                <w:lang w:val="en-GB"/>
              </w:rPr>
              <w:t>Company</w:t>
            </w:r>
          </w:p>
        </w:tc>
        <w:tc>
          <w:tcPr>
            <w:tcW w:w="6390" w:type="dxa"/>
          </w:tcPr>
          <w:p w14:paraId="71637ED0" w14:textId="77777777" w:rsidR="007549A0" w:rsidRPr="00384EE9" w:rsidRDefault="007549A0" w:rsidP="00390DBE">
            <w:pPr>
              <w:rPr>
                <w:b/>
                <w:bCs/>
                <w:lang w:val="en-GB"/>
              </w:rPr>
            </w:pPr>
            <w:r w:rsidRPr="00384EE9">
              <w:rPr>
                <w:b/>
                <w:bCs/>
                <w:lang w:val="en-GB"/>
              </w:rPr>
              <w:t>Views</w:t>
            </w:r>
          </w:p>
        </w:tc>
      </w:tr>
      <w:tr w:rsidR="00390DBE" w14:paraId="4638A220" w14:textId="77777777" w:rsidTr="00390DBE">
        <w:tc>
          <w:tcPr>
            <w:tcW w:w="2605" w:type="dxa"/>
          </w:tcPr>
          <w:p w14:paraId="020FC82B" w14:textId="55E049A1" w:rsidR="00390DBE" w:rsidRDefault="00390DBE" w:rsidP="00390DBE">
            <w:pPr>
              <w:rPr>
                <w:lang w:val="en-GB"/>
              </w:rPr>
            </w:pPr>
            <w:r>
              <w:rPr>
                <w:rFonts w:eastAsia="Malgun Gothic" w:hint="eastAsia"/>
                <w:lang w:val="en-GB" w:eastAsia="ko-KR"/>
              </w:rPr>
              <w:t>Samsung</w:t>
            </w:r>
          </w:p>
        </w:tc>
        <w:tc>
          <w:tcPr>
            <w:tcW w:w="6390" w:type="dxa"/>
          </w:tcPr>
          <w:p w14:paraId="327ED185" w14:textId="7009DB05" w:rsidR="00390DBE" w:rsidRDefault="00390DBE" w:rsidP="00390DBE">
            <w:pPr>
              <w:rPr>
                <w:lang w:val="en-GB"/>
              </w:rPr>
            </w:pPr>
            <w:r>
              <w:rPr>
                <w:lang w:val="en-GB"/>
              </w:rPr>
              <w:t>Agree with the initial assessment.</w:t>
            </w:r>
          </w:p>
        </w:tc>
      </w:tr>
      <w:tr w:rsidR="00E05BC5" w14:paraId="6A857861" w14:textId="77777777" w:rsidTr="00390DBE">
        <w:tc>
          <w:tcPr>
            <w:tcW w:w="2605" w:type="dxa"/>
          </w:tcPr>
          <w:p w14:paraId="39D3534D" w14:textId="343D361D" w:rsidR="00E05BC5" w:rsidRDefault="00E05BC5" w:rsidP="00390DBE">
            <w:pPr>
              <w:rPr>
                <w:rFonts w:eastAsia="Malgun Gothic"/>
                <w:lang w:val="en-GB" w:eastAsia="ko-KR"/>
              </w:rPr>
            </w:pPr>
            <w:r>
              <w:rPr>
                <w:rFonts w:eastAsia="Malgun Gothic"/>
                <w:lang w:val="en-GB" w:eastAsia="ko-KR"/>
              </w:rPr>
              <w:t>Intel</w:t>
            </w:r>
          </w:p>
        </w:tc>
        <w:tc>
          <w:tcPr>
            <w:tcW w:w="6390" w:type="dxa"/>
          </w:tcPr>
          <w:p w14:paraId="7B2F8EC8" w14:textId="4D7D0001" w:rsidR="00E05BC5" w:rsidRDefault="00E05BC5" w:rsidP="00390DBE">
            <w:pPr>
              <w:rPr>
                <w:lang w:val="en-GB"/>
              </w:rPr>
            </w:pPr>
            <w:r>
              <w:rPr>
                <w:lang w:val="en-GB"/>
              </w:rPr>
              <w:t>Agree with Chair’s assessment</w:t>
            </w:r>
          </w:p>
        </w:tc>
      </w:tr>
      <w:tr w:rsidR="004B18FC" w14:paraId="22E07C4A" w14:textId="77777777" w:rsidTr="00390DBE">
        <w:tc>
          <w:tcPr>
            <w:tcW w:w="2605" w:type="dxa"/>
          </w:tcPr>
          <w:p w14:paraId="5848CDEB" w14:textId="6273282C" w:rsidR="004B18FC" w:rsidRDefault="004B18FC" w:rsidP="004B18FC">
            <w:pPr>
              <w:rPr>
                <w:rFonts w:eastAsia="Malgun Gothic"/>
                <w:lang w:val="en-GB" w:eastAsia="ko-KR"/>
              </w:rPr>
            </w:pPr>
            <w:r>
              <w:rPr>
                <w:rFonts w:hint="eastAsia"/>
                <w:lang w:val="en-GB" w:eastAsia="zh-CN"/>
              </w:rPr>
              <w:t>v</w:t>
            </w:r>
            <w:r>
              <w:rPr>
                <w:lang w:val="en-GB" w:eastAsia="zh-CN"/>
              </w:rPr>
              <w:t>ivo</w:t>
            </w:r>
          </w:p>
        </w:tc>
        <w:tc>
          <w:tcPr>
            <w:tcW w:w="6390" w:type="dxa"/>
          </w:tcPr>
          <w:p w14:paraId="7C1092E6" w14:textId="76D90EBA" w:rsidR="004B18FC" w:rsidRDefault="004B18FC" w:rsidP="004B18FC">
            <w:pPr>
              <w:rPr>
                <w:lang w:val="en-GB"/>
              </w:rPr>
            </w:pPr>
            <w:r>
              <w:rPr>
                <w:rFonts w:hint="eastAsia"/>
                <w:lang w:val="en-GB" w:eastAsia="zh-CN"/>
              </w:rPr>
              <w:t>A</w:t>
            </w:r>
            <w:r>
              <w:rPr>
                <w:lang w:val="en-GB" w:eastAsia="zh-CN"/>
              </w:rPr>
              <w:t>gree with Chairman’s initial assessment</w:t>
            </w:r>
          </w:p>
        </w:tc>
      </w:tr>
      <w:tr w:rsidR="00FC16B2" w14:paraId="64B94DD9" w14:textId="77777777" w:rsidTr="00390DBE">
        <w:tc>
          <w:tcPr>
            <w:tcW w:w="2605" w:type="dxa"/>
          </w:tcPr>
          <w:p w14:paraId="4106E050" w14:textId="3865947F"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3FD836C1" w14:textId="2BFE9D83" w:rsidR="00FC16B2" w:rsidRDefault="00FC16B2" w:rsidP="00FC16B2">
            <w:pPr>
              <w:rPr>
                <w:lang w:val="en-GB" w:eastAsia="zh-CN"/>
              </w:rPr>
            </w:pPr>
            <w:r>
              <w:rPr>
                <w:lang w:val="en-GB" w:eastAsia="zh-CN"/>
              </w:rPr>
              <w:t>Agree</w:t>
            </w:r>
            <w:r>
              <w:rPr>
                <w:lang w:eastAsia="zh-CN"/>
              </w:rPr>
              <w:t xml:space="preserve"> with the </w:t>
            </w:r>
            <w:proofErr w:type="spellStart"/>
            <w:r>
              <w:rPr>
                <w:lang w:eastAsia="zh-CN"/>
              </w:rPr>
              <w:t>intitial</w:t>
            </w:r>
            <w:proofErr w:type="spellEnd"/>
            <w:r>
              <w:rPr>
                <w:lang w:eastAsia="zh-CN"/>
              </w:rPr>
              <w:t xml:space="preserve"> assessment</w:t>
            </w:r>
          </w:p>
        </w:tc>
      </w:tr>
      <w:tr w:rsidR="00A452B4" w14:paraId="6AE22496" w14:textId="77777777" w:rsidTr="00A452B4">
        <w:tc>
          <w:tcPr>
            <w:tcW w:w="2605" w:type="dxa"/>
          </w:tcPr>
          <w:p w14:paraId="4127588F" w14:textId="77777777" w:rsidR="00A452B4" w:rsidRDefault="00A452B4" w:rsidP="005B46C7">
            <w:pPr>
              <w:rPr>
                <w:lang w:val="en-GB" w:eastAsia="zh-CN"/>
              </w:rPr>
            </w:pPr>
            <w:r>
              <w:rPr>
                <w:lang w:val="en-GB" w:eastAsia="zh-CN"/>
              </w:rPr>
              <w:t>OPPO</w:t>
            </w:r>
          </w:p>
        </w:tc>
        <w:tc>
          <w:tcPr>
            <w:tcW w:w="6390" w:type="dxa"/>
          </w:tcPr>
          <w:p w14:paraId="1D7D4C3B" w14:textId="77777777" w:rsidR="00A452B4" w:rsidRDefault="00A452B4" w:rsidP="005B46C7">
            <w:pPr>
              <w:rPr>
                <w:lang w:val="en-GB" w:eastAsia="zh-CN"/>
              </w:rPr>
            </w:pPr>
            <w:r>
              <w:rPr>
                <w:lang w:val="en-GB"/>
              </w:rPr>
              <w:t>Agree with the initial assessment.</w:t>
            </w:r>
          </w:p>
        </w:tc>
      </w:tr>
      <w:tr w:rsidR="005B46C7" w14:paraId="4183E080" w14:textId="77777777" w:rsidTr="00A452B4">
        <w:tc>
          <w:tcPr>
            <w:tcW w:w="2605" w:type="dxa"/>
          </w:tcPr>
          <w:p w14:paraId="4898E229" w14:textId="359CA007" w:rsidR="005B46C7" w:rsidRDefault="005B46C7" w:rsidP="005B46C7">
            <w:pPr>
              <w:rPr>
                <w:lang w:val="en-GB" w:eastAsia="zh-CN"/>
              </w:rPr>
            </w:pPr>
            <w:r>
              <w:rPr>
                <w:lang w:val="en-GB" w:eastAsia="zh-CN"/>
              </w:rPr>
              <w:t>Nokia</w:t>
            </w:r>
          </w:p>
        </w:tc>
        <w:tc>
          <w:tcPr>
            <w:tcW w:w="6390" w:type="dxa"/>
          </w:tcPr>
          <w:p w14:paraId="2C29252C" w14:textId="54B3FA8B" w:rsidR="005B46C7" w:rsidRDefault="005B46C7" w:rsidP="005B46C7">
            <w:pPr>
              <w:rPr>
                <w:lang w:val="en-GB"/>
              </w:rPr>
            </w:pPr>
            <w:r>
              <w:rPr>
                <w:rFonts w:eastAsiaTheme="minorEastAsia"/>
                <w:lang w:val="en-GB" w:eastAsia="zh-CN"/>
              </w:rPr>
              <w:t>Agree with the initial assessment</w:t>
            </w:r>
          </w:p>
        </w:tc>
      </w:tr>
      <w:tr w:rsidR="00D075C7" w14:paraId="14F4EB8A" w14:textId="77777777" w:rsidTr="00A452B4">
        <w:tc>
          <w:tcPr>
            <w:tcW w:w="2605" w:type="dxa"/>
          </w:tcPr>
          <w:p w14:paraId="1DF345E6" w14:textId="6C3578DB" w:rsidR="00D075C7" w:rsidRDefault="00D075C7" w:rsidP="00D075C7">
            <w:pPr>
              <w:rPr>
                <w:lang w:val="en-GB" w:eastAsia="zh-CN"/>
              </w:rPr>
            </w:pPr>
            <w:r>
              <w:rPr>
                <w:lang w:val="en-GB" w:eastAsia="zh-CN"/>
              </w:rPr>
              <w:t>MediaTek</w:t>
            </w:r>
          </w:p>
        </w:tc>
        <w:tc>
          <w:tcPr>
            <w:tcW w:w="6390" w:type="dxa"/>
          </w:tcPr>
          <w:p w14:paraId="18CD3EF5" w14:textId="6CB68FCF" w:rsidR="00D075C7" w:rsidRDefault="00D075C7" w:rsidP="00D075C7">
            <w:pPr>
              <w:rPr>
                <w:rFonts w:eastAsiaTheme="minorEastAsia"/>
                <w:lang w:val="en-GB" w:eastAsia="zh-CN"/>
              </w:rPr>
            </w:pPr>
            <w:r>
              <w:rPr>
                <w:rFonts w:eastAsiaTheme="minorEastAsia"/>
                <w:lang w:val="en-GB" w:eastAsia="zh-CN"/>
              </w:rPr>
              <w:t>Agree with the initial assessment</w:t>
            </w:r>
          </w:p>
        </w:tc>
      </w:tr>
      <w:tr w:rsidR="00BD4F94" w14:paraId="25386F87" w14:textId="77777777" w:rsidTr="00BD4F94">
        <w:tc>
          <w:tcPr>
            <w:tcW w:w="2605" w:type="dxa"/>
          </w:tcPr>
          <w:p w14:paraId="68E5FD27" w14:textId="77777777" w:rsidR="00BD4F94" w:rsidRDefault="00BD4F94" w:rsidP="00530AC2">
            <w:pPr>
              <w:rPr>
                <w:rFonts w:eastAsia="Malgun Gothic"/>
                <w:lang w:val="en-GB" w:eastAsia="ko-KR"/>
              </w:rPr>
            </w:pPr>
            <w:r>
              <w:rPr>
                <w:rFonts w:eastAsia="Malgun Gothic" w:hint="eastAsia"/>
                <w:lang w:val="en-GB" w:eastAsia="ko-KR"/>
              </w:rPr>
              <w:t>LG Electronics</w:t>
            </w:r>
          </w:p>
        </w:tc>
        <w:tc>
          <w:tcPr>
            <w:tcW w:w="6390" w:type="dxa"/>
          </w:tcPr>
          <w:p w14:paraId="5A2DAC50" w14:textId="77777777" w:rsidR="00BD4F94" w:rsidRDefault="00BD4F94" w:rsidP="00530AC2">
            <w:pPr>
              <w:rPr>
                <w:lang w:val="en-GB"/>
              </w:rPr>
            </w:pPr>
            <w:r>
              <w:rPr>
                <w:lang w:val="en-GB"/>
              </w:rPr>
              <w:t>Agree with the initial assessment.</w:t>
            </w:r>
          </w:p>
        </w:tc>
      </w:tr>
    </w:tbl>
    <w:p w14:paraId="05B0890F" w14:textId="183C6DC3" w:rsidR="007549A0" w:rsidRPr="00BD4F94" w:rsidRDefault="007549A0" w:rsidP="007549A0">
      <w:pPr>
        <w:rPr>
          <w:lang w:val="en-GB"/>
        </w:rPr>
      </w:pPr>
    </w:p>
    <w:p w14:paraId="282F72A5" w14:textId="2BEE7DBC" w:rsidR="00996040" w:rsidRDefault="00826F37" w:rsidP="00996040">
      <w:pPr>
        <w:pStyle w:val="Heading4"/>
      </w:pPr>
      <w:r w:rsidRPr="00826F37">
        <w:t>R1-2100009</w:t>
      </w:r>
      <w:r w:rsidRPr="00826F37">
        <w:tab/>
        <w:t>LS on SL switching priority</w:t>
      </w:r>
      <w:r w:rsidRPr="00826F37">
        <w:tab/>
        <w:t>RAN4, Xiaomi</w:t>
      </w:r>
    </w:p>
    <w:p w14:paraId="3F4DE714" w14:textId="77777777" w:rsidR="00996040" w:rsidRDefault="00996040" w:rsidP="00996040">
      <w:pPr>
        <w:rPr>
          <w:lang w:val="en-GB"/>
        </w:rPr>
      </w:pPr>
      <w:r>
        <w:rPr>
          <w:lang w:val="en-GB"/>
        </w:rPr>
        <w:t>Related contributions:</w:t>
      </w:r>
    </w:p>
    <w:bookmarkStart w:id="3" w:name="_Hlk61957530"/>
    <w:p w14:paraId="70E41074" w14:textId="77777777" w:rsidR="00590F5D" w:rsidRDefault="00590F5D" w:rsidP="00590F5D">
      <w:pPr>
        <w:pStyle w:val="ListParagraph"/>
        <w:numPr>
          <w:ilvl w:val="0"/>
          <w:numId w:val="48"/>
        </w:numPr>
        <w:rPr>
          <w:lang w:eastAsia="x-none"/>
        </w:rPr>
      </w:pPr>
      <w:r>
        <w:rPr>
          <w:lang w:eastAsia="x-none"/>
        </w:rPr>
        <w:fldChar w:fldCharType="begin"/>
      </w:r>
      <w:r>
        <w:rPr>
          <w:lang w:eastAsia="x-none"/>
        </w:rPr>
        <w:instrText xml:space="preserve"> HYPERLINK "C:\\Users\\wanshic\\OneDrive - Qualcomm\\Documents\\Standards\\3GPP Standards\\Meeting Documents\\TSGR1_104\\Docs\\R1-2100139.zip" </w:instrText>
      </w:r>
      <w:r>
        <w:rPr>
          <w:lang w:eastAsia="x-none"/>
        </w:rPr>
        <w:fldChar w:fldCharType="separate"/>
      </w:r>
      <w:r>
        <w:rPr>
          <w:rStyle w:val="Hyperlink"/>
          <w:lang w:eastAsia="x-none"/>
        </w:rPr>
        <w:t>R1-2100139</w:t>
      </w:r>
      <w:r>
        <w:rPr>
          <w:lang w:eastAsia="x-none"/>
        </w:rPr>
        <w:fldChar w:fldCharType="end"/>
      </w:r>
      <w:r>
        <w:rPr>
          <w:lang w:eastAsia="x-none"/>
        </w:rPr>
        <w:tab/>
        <w:t>Draft reply LS on SL switching priority</w:t>
      </w:r>
      <w:r>
        <w:rPr>
          <w:lang w:eastAsia="x-none"/>
        </w:rPr>
        <w:tab/>
        <w:t>OPPO</w:t>
      </w:r>
    </w:p>
    <w:p w14:paraId="78581D0F" w14:textId="77777777" w:rsidR="00590F5D" w:rsidRDefault="00135612" w:rsidP="00590F5D">
      <w:pPr>
        <w:pStyle w:val="ListParagraph"/>
        <w:numPr>
          <w:ilvl w:val="0"/>
          <w:numId w:val="48"/>
        </w:numPr>
        <w:rPr>
          <w:lang w:eastAsia="x-none"/>
        </w:rPr>
      </w:pPr>
      <w:hyperlink r:id="rId25" w:history="1">
        <w:r w:rsidR="00590F5D">
          <w:rPr>
            <w:rStyle w:val="Hyperlink"/>
            <w:lang w:eastAsia="x-none"/>
          </w:rPr>
          <w:t>R1-2100316</w:t>
        </w:r>
      </w:hyperlink>
      <w:r w:rsidR="00590F5D">
        <w:rPr>
          <w:lang w:eastAsia="x-none"/>
        </w:rPr>
        <w:tab/>
        <w:t>Draft Reply LS on SL switching priority</w:t>
      </w:r>
      <w:r w:rsidR="00590F5D">
        <w:rPr>
          <w:lang w:eastAsia="x-none"/>
        </w:rPr>
        <w:tab/>
        <w:t>CATT, GOHIGH</w:t>
      </w:r>
    </w:p>
    <w:p w14:paraId="675FD071" w14:textId="77777777" w:rsidR="00590F5D" w:rsidRDefault="00135612" w:rsidP="00590F5D">
      <w:pPr>
        <w:pStyle w:val="ListParagraph"/>
        <w:numPr>
          <w:ilvl w:val="0"/>
          <w:numId w:val="48"/>
        </w:numPr>
        <w:rPr>
          <w:lang w:eastAsia="x-none"/>
        </w:rPr>
      </w:pPr>
      <w:hyperlink r:id="rId26" w:history="1">
        <w:r w:rsidR="00590F5D">
          <w:rPr>
            <w:rStyle w:val="Hyperlink"/>
            <w:lang w:eastAsia="x-none"/>
          </w:rPr>
          <w:t>R1-2100935</w:t>
        </w:r>
      </w:hyperlink>
      <w:r w:rsidR="00590F5D">
        <w:rPr>
          <w:lang w:eastAsia="x-none"/>
        </w:rPr>
        <w:tab/>
        <w:t>[Draft] Reply LS on SL switching priority</w:t>
      </w:r>
      <w:r w:rsidR="00590F5D">
        <w:rPr>
          <w:lang w:eastAsia="x-none"/>
        </w:rPr>
        <w:tab/>
        <w:t>ZTE, Sanechips</w:t>
      </w:r>
    </w:p>
    <w:p w14:paraId="61CC72F7" w14:textId="77777777" w:rsidR="00590F5D" w:rsidRDefault="00135612" w:rsidP="00590F5D">
      <w:pPr>
        <w:pStyle w:val="ListParagraph"/>
        <w:numPr>
          <w:ilvl w:val="0"/>
          <w:numId w:val="48"/>
        </w:numPr>
        <w:rPr>
          <w:lang w:eastAsia="x-none"/>
        </w:rPr>
      </w:pPr>
      <w:hyperlink r:id="rId27" w:history="1">
        <w:r w:rsidR="00590F5D">
          <w:rPr>
            <w:rStyle w:val="Hyperlink"/>
            <w:lang w:eastAsia="x-none"/>
          </w:rPr>
          <w:t>R1-2101090</w:t>
        </w:r>
      </w:hyperlink>
      <w:r w:rsidR="00590F5D">
        <w:rPr>
          <w:lang w:eastAsia="x-none"/>
        </w:rPr>
        <w:tab/>
        <w:t>[Draft] Reply LS on SL switching priority</w:t>
      </w:r>
      <w:r w:rsidR="00590F5D">
        <w:rPr>
          <w:lang w:eastAsia="x-none"/>
        </w:rPr>
        <w:tab/>
        <w:t>Xiaomi</w:t>
      </w:r>
    </w:p>
    <w:p w14:paraId="7B63477E" w14:textId="77777777" w:rsidR="00590F5D" w:rsidRDefault="00135612" w:rsidP="00590F5D">
      <w:pPr>
        <w:pStyle w:val="ListParagraph"/>
        <w:numPr>
          <w:ilvl w:val="0"/>
          <w:numId w:val="48"/>
        </w:numPr>
        <w:rPr>
          <w:lang w:eastAsia="x-none"/>
        </w:rPr>
      </w:pPr>
      <w:hyperlink r:id="rId28" w:history="1">
        <w:r w:rsidR="00590F5D">
          <w:rPr>
            <w:rStyle w:val="Hyperlink"/>
            <w:lang w:eastAsia="x-none"/>
          </w:rPr>
          <w:t>R1-2101148</w:t>
        </w:r>
      </w:hyperlink>
      <w:r w:rsidR="00590F5D">
        <w:rPr>
          <w:lang w:eastAsia="x-none"/>
        </w:rPr>
        <w:tab/>
        <w:t>Draft relay LS on SL switching priority</w:t>
      </w:r>
      <w:r w:rsidR="00590F5D">
        <w:rPr>
          <w:lang w:eastAsia="x-none"/>
        </w:rPr>
        <w:tab/>
        <w:t>vivo</w:t>
      </w:r>
    </w:p>
    <w:p w14:paraId="2ABA9DD8" w14:textId="77777777" w:rsidR="00590F5D" w:rsidRDefault="00135612" w:rsidP="00590F5D">
      <w:pPr>
        <w:pStyle w:val="ListParagraph"/>
        <w:numPr>
          <w:ilvl w:val="0"/>
          <w:numId w:val="48"/>
        </w:numPr>
        <w:rPr>
          <w:lang w:eastAsia="x-none"/>
        </w:rPr>
      </w:pPr>
      <w:hyperlink r:id="rId29" w:history="1">
        <w:r w:rsidR="00590F5D">
          <w:rPr>
            <w:rStyle w:val="Hyperlink"/>
            <w:lang w:eastAsia="x-none"/>
          </w:rPr>
          <w:t>R1-2101149</w:t>
        </w:r>
      </w:hyperlink>
      <w:r w:rsidR="00590F5D">
        <w:rPr>
          <w:lang w:eastAsia="x-none"/>
        </w:rPr>
        <w:tab/>
        <w:t>Discussion on switching between LTE SL and NR SL</w:t>
      </w:r>
      <w:r w:rsidR="00590F5D">
        <w:rPr>
          <w:lang w:eastAsia="x-none"/>
        </w:rPr>
        <w:tab/>
        <w:t>vivo</w:t>
      </w:r>
    </w:p>
    <w:p w14:paraId="54461EB1" w14:textId="77777777" w:rsidR="00590F5D" w:rsidRDefault="00135612" w:rsidP="00590F5D">
      <w:pPr>
        <w:pStyle w:val="ListParagraph"/>
        <w:numPr>
          <w:ilvl w:val="0"/>
          <w:numId w:val="48"/>
        </w:numPr>
        <w:rPr>
          <w:lang w:eastAsia="x-none"/>
        </w:rPr>
      </w:pPr>
      <w:hyperlink r:id="rId30" w:history="1">
        <w:r w:rsidR="00590F5D">
          <w:rPr>
            <w:rStyle w:val="Hyperlink"/>
            <w:lang w:eastAsia="x-none"/>
          </w:rPr>
          <w:t>R1-2101169</w:t>
        </w:r>
      </w:hyperlink>
      <w:r w:rsidR="00590F5D">
        <w:rPr>
          <w:lang w:eastAsia="x-none"/>
        </w:rPr>
        <w:tab/>
        <w:t>Draft reply LS on SL switching priority</w:t>
      </w:r>
      <w:r w:rsidR="00590F5D">
        <w:rPr>
          <w:lang w:eastAsia="x-none"/>
        </w:rPr>
        <w:tab/>
        <w:t>Samsung</w:t>
      </w:r>
    </w:p>
    <w:p w14:paraId="2114411F" w14:textId="77777777" w:rsidR="00590F5D" w:rsidRDefault="00135612" w:rsidP="00590F5D">
      <w:pPr>
        <w:pStyle w:val="ListParagraph"/>
        <w:numPr>
          <w:ilvl w:val="0"/>
          <w:numId w:val="48"/>
        </w:numPr>
        <w:rPr>
          <w:lang w:eastAsia="x-none"/>
        </w:rPr>
      </w:pPr>
      <w:hyperlink r:id="rId31" w:history="1">
        <w:r w:rsidR="00590F5D">
          <w:rPr>
            <w:rStyle w:val="Hyperlink"/>
            <w:lang w:eastAsia="x-none"/>
          </w:rPr>
          <w:t>R1-2101427</w:t>
        </w:r>
      </w:hyperlink>
      <w:r w:rsidR="00590F5D">
        <w:rPr>
          <w:lang w:eastAsia="x-none"/>
        </w:rPr>
        <w:tab/>
        <w:t>Reply to RAN4 LS on SL Switching Priority</w:t>
      </w:r>
      <w:r w:rsidR="00590F5D">
        <w:rPr>
          <w:lang w:eastAsia="x-none"/>
        </w:rPr>
        <w:tab/>
        <w:t>Qualcomm Incorporated</w:t>
      </w:r>
    </w:p>
    <w:p w14:paraId="21130D6B" w14:textId="77777777" w:rsidR="00590F5D" w:rsidRDefault="00135612" w:rsidP="00590F5D">
      <w:pPr>
        <w:pStyle w:val="ListParagraph"/>
        <w:numPr>
          <w:ilvl w:val="0"/>
          <w:numId w:val="48"/>
        </w:numPr>
        <w:rPr>
          <w:lang w:eastAsia="x-none"/>
        </w:rPr>
      </w:pPr>
      <w:hyperlink r:id="rId32" w:history="1">
        <w:r w:rsidR="00590F5D">
          <w:rPr>
            <w:rStyle w:val="Hyperlink"/>
            <w:lang w:eastAsia="x-none"/>
          </w:rPr>
          <w:t>R1-2101706</w:t>
        </w:r>
      </w:hyperlink>
      <w:r w:rsidR="00590F5D">
        <w:rPr>
          <w:lang w:eastAsia="x-none"/>
        </w:rPr>
        <w:tab/>
        <w:t>[Draft] LS on SL switching priority</w:t>
      </w:r>
      <w:r w:rsidR="00590F5D">
        <w:rPr>
          <w:lang w:eastAsia="x-none"/>
        </w:rPr>
        <w:tab/>
        <w:t>Ericsson</w:t>
      </w:r>
    </w:p>
    <w:p w14:paraId="72F67C76" w14:textId="77777777" w:rsidR="00590F5D" w:rsidRDefault="00135612" w:rsidP="00590F5D">
      <w:pPr>
        <w:pStyle w:val="ListParagraph"/>
        <w:numPr>
          <w:ilvl w:val="0"/>
          <w:numId w:val="48"/>
        </w:numPr>
        <w:rPr>
          <w:lang w:eastAsia="x-none"/>
        </w:rPr>
      </w:pPr>
      <w:hyperlink r:id="rId33" w:history="1">
        <w:r w:rsidR="00590F5D">
          <w:rPr>
            <w:rStyle w:val="Hyperlink"/>
            <w:lang w:eastAsia="x-none"/>
          </w:rPr>
          <w:t>R1-2101735</w:t>
        </w:r>
      </w:hyperlink>
      <w:r w:rsidR="00590F5D">
        <w:rPr>
          <w:lang w:eastAsia="x-none"/>
        </w:rPr>
        <w:tab/>
        <w:t>Discussion on RAN4 LS on SL switching priority</w:t>
      </w:r>
      <w:r w:rsidR="00590F5D">
        <w:rPr>
          <w:lang w:eastAsia="x-none"/>
        </w:rPr>
        <w:tab/>
        <w:t>Huawei, HiSilicon</w:t>
      </w:r>
    </w:p>
    <w:bookmarkEnd w:id="3"/>
    <w:p w14:paraId="594E2208" w14:textId="77777777" w:rsidR="00996040" w:rsidRPr="00ED5F67" w:rsidRDefault="00996040" w:rsidP="00996040">
      <w:pPr>
        <w:rPr>
          <w:highlight w:val="yellow"/>
        </w:rPr>
      </w:pPr>
    </w:p>
    <w:p w14:paraId="257C8312" w14:textId="77777777" w:rsidR="00996040" w:rsidRDefault="00996040" w:rsidP="00996040">
      <w:pPr>
        <w:rPr>
          <w:lang w:val="en-GB"/>
        </w:rPr>
      </w:pPr>
      <w:r w:rsidRPr="00CE13CD">
        <w:rPr>
          <w:highlight w:val="yellow"/>
          <w:lang w:val="en-GB"/>
        </w:rPr>
        <w:t>Initial assessment:</w:t>
      </w:r>
    </w:p>
    <w:p w14:paraId="34BD0E2D" w14:textId="77078A8B" w:rsidR="00996040" w:rsidRDefault="00996040" w:rsidP="00996040">
      <w:pPr>
        <w:pStyle w:val="ListParagraph"/>
        <w:numPr>
          <w:ilvl w:val="0"/>
          <w:numId w:val="6"/>
        </w:numPr>
        <w:rPr>
          <w:lang w:val="en-GB"/>
        </w:rPr>
      </w:pPr>
      <w:r>
        <w:rPr>
          <w:lang w:val="en-GB"/>
        </w:rPr>
        <w:t>Noted; a reply LS is necessary – target 1/29 for email approval. To be handled under 7.2.</w:t>
      </w:r>
      <w:r w:rsidR="007E6779">
        <w:rPr>
          <w:lang w:val="en-GB"/>
        </w:rPr>
        <w:t>4</w:t>
      </w:r>
    </w:p>
    <w:p w14:paraId="53D59682" w14:textId="77777777" w:rsidR="00996040" w:rsidRDefault="00996040" w:rsidP="00996040">
      <w:pPr>
        <w:pStyle w:val="ListParagraph"/>
        <w:rPr>
          <w:lang w:val="en-GB"/>
        </w:rPr>
      </w:pPr>
    </w:p>
    <w:tbl>
      <w:tblPr>
        <w:tblStyle w:val="TableGrid"/>
        <w:tblW w:w="0" w:type="auto"/>
        <w:tblLook w:val="04A0" w:firstRow="1" w:lastRow="0" w:firstColumn="1" w:lastColumn="0" w:noHBand="0" w:noVBand="1"/>
      </w:tblPr>
      <w:tblGrid>
        <w:gridCol w:w="2605"/>
        <w:gridCol w:w="6390"/>
      </w:tblGrid>
      <w:tr w:rsidR="00996040" w:rsidRPr="00384EE9" w14:paraId="28CC2277" w14:textId="77777777" w:rsidTr="00390DBE">
        <w:tc>
          <w:tcPr>
            <w:tcW w:w="2605" w:type="dxa"/>
          </w:tcPr>
          <w:p w14:paraId="43FBE1FA" w14:textId="77777777" w:rsidR="00996040" w:rsidRPr="00384EE9" w:rsidRDefault="00996040" w:rsidP="00390DBE">
            <w:pPr>
              <w:rPr>
                <w:b/>
                <w:bCs/>
                <w:lang w:val="en-GB"/>
              </w:rPr>
            </w:pPr>
            <w:r w:rsidRPr="00384EE9">
              <w:rPr>
                <w:b/>
                <w:bCs/>
                <w:lang w:val="en-GB"/>
              </w:rPr>
              <w:t>Company</w:t>
            </w:r>
          </w:p>
        </w:tc>
        <w:tc>
          <w:tcPr>
            <w:tcW w:w="6390" w:type="dxa"/>
          </w:tcPr>
          <w:p w14:paraId="31190B1D" w14:textId="77777777" w:rsidR="00996040" w:rsidRPr="00384EE9" w:rsidRDefault="00996040" w:rsidP="00390DBE">
            <w:pPr>
              <w:rPr>
                <w:b/>
                <w:bCs/>
                <w:lang w:val="en-GB"/>
              </w:rPr>
            </w:pPr>
            <w:r w:rsidRPr="00384EE9">
              <w:rPr>
                <w:b/>
                <w:bCs/>
                <w:lang w:val="en-GB"/>
              </w:rPr>
              <w:t>Views</w:t>
            </w:r>
          </w:p>
        </w:tc>
      </w:tr>
      <w:tr w:rsidR="00390DBE" w14:paraId="4A8ADA20" w14:textId="77777777" w:rsidTr="00390DBE">
        <w:tc>
          <w:tcPr>
            <w:tcW w:w="2605" w:type="dxa"/>
          </w:tcPr>
          <w:p w14:paraId="3A52FB49" w14:textId="64AEE397" w:rsidR="00390DBE" w:rsidRDefault="00390DBE" w:rsidP="00390DBE">
            <w:pPr>
              <w:rPr>
                <w:lang w:val="en-GB"/>
              </w:rPr>
            </w:pPr>
            <w:r>
              <w:rPr>
                <w:rFonts w:eastAsia="Malgun Gothic" w:hint="eastAsia"/>
                <w:lang w:val="en-GB" w:eastAsia="ko-KR"/>
              </w:rPr>
              <w:t>Samsung</w:t>
            </w:r>
          </w:p>
        </w:tc>
        <w:tc>
          <w:tcPr>
            <w:tcW w:w="6390" w:type="dxa"/>
          </w:tcPr>
          <w:p w14:paraId="1C7EE102" w14:textId="245DF9A4" w:rsidR="00390DBE" w:rsidRDefault="00390DBE" w:rsidP="00390DBE">
            <w:pPr>
              <w:rPr>
                <w:lang w:val="en-GB"/>
              </w:rPr>
            </w:pPr>
            <w:r>
              <w:rPr>
                <w:lang w:val="en-GB"/>
              </w:rPr>
              <w:t>Agree with the initial assessment.</w:t>
            </w:r>
          </w:p>
        </w:tc>
      </w:tr>
      <w:tr w:rsidR="00083189" w14:paraId="13823FAD" w14:textId="77777777" w:rsidTr="00390DBE">
        <w:tc>
          <w:tcPr>
            <w:tcW w:w="2605" w:type="dxa"/>
          </w:tcPr>
          <w:p w14:paraId="5BC159E0" w14:textId="448153AC" w:rsidR="00083189" w:rsidRDefault="00083189" w:rsidP="00390DBE">
            <w:pPr>
              <w:rPr>
                <w:rFonts w:eastAsia="Malgun Gothic"/>
                <w:lang w:val="en-GB" w:eastAsia="ko-KR"/>
              </w:rPr>
            </w:pPr>
            <w:r>
              <w:rPr>
                <w:rFonts w:eastAsia="Malgun Gothic"/>
                <w:lang w:val="en-GB" w:eastAsia="ko-KR"/>
              </w:rPr>
              <w:t>Intel</w:t>
            </w:r>
          </w:p>
        </w:tc>
        <w:tc>
          <w:tcPr>
            <w:tcW w:w="6390" w:type="dxa"/>
          </w:tcPr>
          <w:p w14:paraId="23A1DC04" w14:textId="770C6928" w:rsidR="00083189" w:rsidRDefault="00083189" w:rsidP="00390DBE">
            <w:pPr>
              <w:rPr>
                <w:lang w:val="en-GB"/>
              </w:rPr>
            </w:pPr>
            <w:r>
              <w:rPr>
                <w:lang w:val="en-GB"/>
              </w:rPr>
              <w:t>Agree with Chair’s assessment</w:t>
            </w:r>
          </w:p>
        </w:tc>
      </w:tr>
      <w:tr w:rsidR="004B18FC" w14:paraId="4A1E87FF" w14:textId="77777777" w:rsidTr="00390DBE">
        <w:tc>
          <w:tcPr>
            <w:tcW w:w="2605" w:type="dxa"/>
          </w:tcPr>
          <w:p w14:paraId="52E49A1F" w14:textId="3427AF27" w:rsidR="004B18FC" w:rsidRDefault="004B18FC" w:rsidP="004B18FC">
            <w:pPr>
              <w:rPr>
                <w:rFonts w:eastAsia="Malgun Gothic"/>
                <w:lang w:val="en-GB" w:eastAsia="ko-KR"/>
              </w:rPr>
            </w:pPr>
            <w:r>
              <w:rPr>
                <w:rFonts w:hint="eastAsia"/>
                <w:lang w:val="en-GB" w:eastAsia="zh-CN"/>
              </w:rPr>
              <w:t>v</w:t>
            </w:r>
            <w:r>
              <w:rPr>
                <w:lang w:val="en-GB" w:eastAsia="zh-CN"/>
              </w:rPr>
              <w:t>ivo</w:t>
            </w:r>
          </w:p>
        </w:tc>
        <w:tc>
          <w:tcPr>
            <w:tcW w:w="6390" w:type="dxa"/>
          </w:tcPr>
          <w:p w14:paraId="26F96EDB" w14:textId="717736D8" w:rsidR="004B18FC" w:rsidRDefault="004B18FC" w:rsidP="004B18FC">
            <w:pPr>
              <w:rPr>
                <w:lang w:val="en-GB"/>
              </w:rPr>
            </w:pPr>
            <w:r>
              <w:rPr>
                <w:rFonts w:hint="eastAsia"/>
                <w:lang w:val="en-GB" w:eastAsia="zh-CN"/>
              </w:rPr>
              <w:t>A</w:t>
            </w:r>
            <w:r>
              <w:rPr>
                <w:lang w:val="en-GB" w:eastAsia="zh-CN"/>
              </w:rPr>
              <w:t>gree with Chairman’s initial assessment</w:t>
            </w:r>
          </w:p>
        </w:tc>
      </w:tr>
      <w:tr w:rsidR="00FC16B2" w14:paraId="05EA1AC5" w14:textId="77777777" w:rsidTr="00390DBE">
        <w:tc>
          <w:tcPr>
            <w:tcW w:w="2605" w:type="dxa"/>
          </w:tcPr>
          <w:p w14:paraId="736CECE1" w14:textId="2F12FE48" w:rsidR="00FC16B2" w:rsidRDefault="00FC16B2" w:rsidP="00FC16B2">
            <w:pPr>
              <w:rPr>
                <w:lang w:val="en-GB" w:eastAsia="zh-CN"/>
              </w:rPr>
            </w:pPr>
            <w:r>
              <w:rPr>
                <w:rFonts w:eastAsiaTheme="minorEastAsia" w:hint="eastAsia"/>
                <w:lang w:val="en-GB" w:eastAsia="zh-CN"/>
              </w:rPr>
              <w:t>ZTE</w:t>
            </w:r>
          </w:p>
        </w:tc>
        <w:tc>
          <w:tcPr>
            <w:tcW w:w="6390" w:type="dxa"/>
          </w:tcPr>
          <w:p w14:paraId="34C85ED0" w14:textId="06B1D13C" w:rsidR="00FC16B2" w:rsidRDefault="00FC16B2" w:rsidP="00FC16B2">
            <w:pPr>
              <w:rPr>
                <w:lang w:val="en-GB" w:eastAsia="zh-CN"/>
              </w:rPr>
            </w:pPr>
            <w:r>
              <w:rPr>
                <w:lang w:val="en-GB"/>
              </w:rPr>
              <w:t>Agree with the initial assessment.</w:t>
            </w:r>
          </w:p>
        </w:tc>
      </w:tr>
      <w:tr w:rsidR="00A452B4" w14:paraId="1A15264F" w14:textId="77777777" w:rsidTr="005B46C7">
        <w:tc>
          <w:tcPr>
            <w:tcW w:w="2605" w:type="dxa"/>
          </w:tcPr>
          <w:p w14:paraId="091667D4" w14:textId="77777777" w:rsidR="00A452B4" w:rsidRDefault="00A452B4" w:rsidP="005B46C7">
            <w:pPr>
              <w:rPr>
                <w:lang w:val="en-GB" w:eastAsia="zh-CN"/>
              </w:rPr>
            </w:pPr>
            <w:r>
              <w:rPr>
                <w:lang w:val="en-GB" w:eastAsia="zh-CN"/>
              </w:rPr>
              <w:t>OPPO</w:t>
            </w:r>
          </w:p>
        </w:tc>
        <w:tc>
          <w:tcPr>
            <w:tcW w:w="6390" w:type="dxa"/>
          </w:tcPr>
          <w:p w14:paraId="3B99E5E4" w14:textId="77777777" w:rsidR="00A452B4" w:rsidRDefault="00A452B4" w:rsidP="005B46C7">
            <w:pPr>
              <w:rPr>
                <w:lang w:val="en-GB" w:eastAsia="zh-CN"/>
              </w:rPr>
            </w:pPr>
            <w:r>
              <w:rPr>
                <w:lang w:val="en-GB"/>
              </w:rPr>
              <w:t>Agree with the initial assessment.</w:t>
            </w:r>
          </w:p>
        </w:tc>
      </w:tr>
      <w:tr w:rsidR="00287336" w14:paraId="4F11BBD7" w14:textId="77777777" w:rsidTr="005B46C7">
        <w:tc>
          <w:tcPr>
            <w:tcW w:w="2605" w:type="dxa"/>
          </w:tcPr>
          <w:p w14:paraId="3EBE87D7" w14:textId="62A4866A" w:rsidR="00287336" w:rsidRDefault="00287336" w:rsidP="005B46C7">
            <w:pPr>
              <w:rPr>
                <w:lang w:val="en-GB" w:eastAsia="zh-CN"/>
              </w:rPr>
            </w:pPr>
            <w:r>
              <w:rPr>
                <w:rFonts w:eastAsiaTheme="minorEastAsia" w:hint="eastAsia"/>
                <w:lang w:eastAsia="zh-CN"/>
              </w:rPr>
              <w:t>CATT</w:t>
            </w:r>
          </w:p>
        </w:tc>
        <w:tc>
          <w:tcPr>
            <w:tcW w:w="6390" w:type="dxa"/>
          </w:tcPr>
          <w:p w14:paraId="2E6E0DBC" w14:textId="5CC56C25" w:rsidR="00287336" w:rsidRDefault="00287336" w:rsidP="005B46C7">
            <w:pPr>
              <w:rPr>
                <w:lang w:val="en-GB"/>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5B46C7" w14:paraId="06348A98" w14:textId="77777777" w:rsidTr="005B46C7">
        <w:tc>
          <w:tcPr>
            <w:tcW w:w="2605" w:type="dxa"/>
          </w:tcPr>
          <w:p w14:paraId="745A6B79" w14:textId="6B6E42F7" w:rsidR="005B46C7" w:rsidRDefault="005B46C7" w:rsidP="005B46C7">
            <w:pPr>
              <w:rPr>
                <w:rFonts w:eastAsiaTheme="minorEastAsia"/>
                <w:lang w:eastAsia="zh-CN"/>
              </w:rPr>
            </w:pPr>
            <w:r>
              <w:rPr>
                <w:rFonts w:eastAsiaTheme="minorEastAsia"/>
                <w:lang w:eastAsia="zh-CN"/>
              </w:rPr>
              <w:t>Nokia</w:t>
            </w:r>
          </w:p>
        </w:tc>
        <w:tc>
          <w:tcPr>
            <w:tcW w:w="6390" w:type="dxa"/>
          </w:tcPr>
          <w:p w14:paraId="4BDA0667" w14:textId="000BF58C" w:rsidR="005B46C7" w:rsidRDefault="005B46C7" w:rsidP="005B46C7">
            <w:pPr>
              <w:rPr>
                <w:rFonts w:eastAsiaTheme="minorEastAsia"/>
                <w:lang w:val="en-GB" w:eastAsia="zh-CN"/>
              </w:rPr>
            </w:pPr>
            <w:r>
              <w:rPr>
                <w:rFonts w:eastAsiaTheme="minorEastAsia"/>
                <w:lang w:val="en-GB" w:eastAsia="zh-CN"/>
              </w:rPr>
              <w:t>Agree with the initial assessment</w:t>
            </w:r>
          </w:p>
        </w:tc>
      </w:tr>
      <w:tr w:rsidR="00D075C7" w14:paraId="745AA182" w14:textId="77777777" w:rsidTr="005B46C7">
        <w:tc>
          <w:tcPr>
            <w:tcW w:w="2605" w:type="dxa"/>
          </w:tcPr>
          <w:p w14:paraId="1F1EAD6E" w14:textId="5330E040" w:rsidR="00D075C7" w:rsidRDefault="00D075C7" w:rsidP="00D075C7">
            <w:pPr>
              <w:rPr>
                <w:rFonts w:eastAsiaTheme="minorEastAsia"/>
                <w:lang w:eastAsia="zh-CN"/>
              </w:rPr>
            </w:pPr>
            <w:r>
              <w:rPr>
                <w:rFonts w:eastAsiaTheme="minorEastAsia"/>
                <w:lang w:eastAsia="zh-CN"/>
              </w:rPr>
              <w:t>MediaTek</w:t>
            </w:r>
          </w:p>
        </w:tc>
        <w:tc>
          <w:tcPr>
            <w:tcW w:w="6390" w:type="dxa"/>
          </w:tcPr>
          <w:p w14:paraId="76F01B77" w14:textId="3A586FEC" w:rsidR="00D075C7" w:rsidRDefault="00D075C7" w:rsidP="00D075C7">
            <w:pPr>
              <w:rPr>
                <w:rFonts w:eastAsiaTheme="minorEastAsia"/>
                <w:lang w:val="en-GB" w:eastAsia="zh-CN"/>
              </w:rPr>
            </w:pPr>
            <w:r>
              <w:rPr>
                <w:rFonts w:eastAsiaTheme="minorEastAsia"/>
                <w:lang w:val="en-GB" w:eastAsia="zh-CN"/>
              </w:rPr>
              <w:t>Agree with the initial assessment</w:t>
            </w:r>
          </w:p>
        </w:tc>
      </w:tr>
      <w:tr w:rsidR="00BD4F94" w14:paraId="1A7A27FA" w14:textId="77777777" w:rsidTr="005B46C7">
        <w:tc>
          <w:tcPr>
            <w:tcW w:w="2605" w:type="dxa"/>
          </w:tcPr>
          <w:p w14:paraId="774A6324" w14:textId="11E57F40" w:rsidR="00BD4F94" w:rsidRDefault="00BD4F94" w:rsidP="00BD4F94">
            <w:pPr>
              <w:rPr>
                <w:rFonts w:eastAsiaTheme="minorEastAsia"/>
                <w:lang w:eastAsia="zh-CN"/>
              </w:rPr>
            </w:pPr>
            <w:r>
              <w:rPr>
                <w:rFonts w:eastAsia="Malgun Gothic" w:hint="eastAsia"/>
                <w:lang w:val="en-GB" w:eastAsia="ko-KR"/>
              </w:rPr>
              <w:t>L</w:t>
            </w:r>
            <w:r>
              <w:rPr>
                <w:rFonts w:eastAsia="Malgun Gothic"/>
                <w:lang w:val="en-GB" w:eastAsia="ko-KR"/>
              </w:rPr>
              <w:t>G Electronics</w:t>
            </w:r>
          </w:p>
        </w:tc>
        <w:tc>
          <w:tcPr>
            <w:tcW w:w="6390" w:type="dxa"/>
          </w:tcPr>
          <w:p w14:paraId="7BCA49B2" w14:textId="2C4F7585" w:rsidR="00BD4F94" w:rsidRDefault="00BD4F94" w:rsidP="00BD4F94">
            <w:pPr>
              <w:rPr>
                <w:rFonts w:eastAsiaTheme="minorEastAsia"/>
                <w:lang w:val="en-GB" w:eastAsia="zh-CN"/>
              </w:rPr>
            </w:pPr>
            <w:r>
              <w:rPr>
                <w:lang w:val="en-GB"/>
              </w:rPr>
              <w:t>Agree with the initial assessment.</w:t>
            </w:r>
          </w:p>
        </w:tc>
      </w:tr>
    </w:tbl>
    <w:p w14:paraId="518A6C9B" w14:textId="2237F02D" w:rsidR="00E3523C" w:rsidRDefault="00D756E6" w:rsidP="00E3523C">
      <w:pPr>
        <w:pStyle w:val="Heading4"/>
      </w:pPr>
      <w:r w:rsidRPr="00D756E6">
        <w:t>R1-2100013</w:t>
      </w:r>
      <w:r w:rsidRPr="00D756E6">
        <w:tab/>
        <w:t xml:space="preserve">LS on TCI state indication at Direct </w:t>
      </w:r>
      <w:proofErr w:type="spellStart"/>
      <w:r w:rsidRPr="00D756E6">
        <w:t>SCell</w:t>
      </w:r>
      <w:proofErr w:type="spellEnd"/>
      <w:r w:rsidRPr="00D756E6">
        <w:t xml:space="preserve"> activation</w:t>
      </w:r>
      <w:r w:rsidRPr="00D756E6">
        <w:tab/>
        <w:t>RAN4, MediaTek</w:t>
      </w:r>
    </w:p>
    <w:p w14:paraId="46755398" w14:textId="77777777" w:rsidR="00E3523C" w:rsidRDefault="00E3523C" w:rsidP="00E3523C">
      <w:pPr>
        <w:rPr>
          <w:lang w:val="en-GB"/>
        </w:rPr>
      </w:pPr>
      <w:r>
        <w:rPr>
          <w:lang w:val="en-GB"/>
        </w:rPr>
        <w:t>Related contributions:</w:t>
      </w:r>
    </w:p>
    <w:p w14:paraId="5A2AD86D" w14:textId="77777777" w:rsidR="00980AEF" w:rsidRDefault="00135612" w:rsidP="00980AEF">
      <w:pPr>
        <w:pStyle w:val="ListParagraph"/>
        <w:numPr>
          <w:ilvl w:val="0"/>
          <w:numId w:val="39"/>
        </w:numPr>
        <w:rPr>
          <w:lang w:eastAsia="x-none"/>
        </w:rPr>
      </w:pPr>
      <w:hyperlink r:id="rId34" w:history="1">
        <w:r w:rsidR="00980AEF">
          <w:rPr>
            <w:rStyle w:val="Hyperlink"/>
            <w:lang w:eastAsia="x-none"/>
          </w:rPr>
          <w:t>R1-2100502</w:t>
        </w:r>
      </w:hyperlink>
      <w:r w:rsidR="00980AEF">
        <w:rPr>
          <w:lang w:eastAsia="x-none"/>
        </w:rPr>
        <w:tab/>
        <w:t xml:space="preserve">On TCI state indication for </w:t>
      </w:r>
      <w:proofErr w:type="spellStart"/>
      <w:r w:rsidR="00980AEF">
        <w:rPr>
          <w:lang w:eastAsia="x-none"/>
        </w:rPr>
        <w:t>Scells</w:t>
      </w:r>
      <w:proofErr w:type="spellEnd"/>
      <w:r w:rsidR="00980AEF">
        <w:rPr>
          <w:lang w:eastAsia="x-none"/>
        </w:rPr>
        <w:tab/>
        <w:t>Nokia, Nokia Shanghai Bell</w:t>
      </w:r>
    </w:p>
    <w:p w14:paraId="38BDA6D7" w14:textId="77777777" w:rsidR="00980AEF" w:rsidRDefault="00135612" w:rsidP="00980AEF">
      <w:pPr>
        <w:pStyle w:val="ListParagraph"/>
        <w:numPr>
          <w:ilvl w:val="0"/>
          <w:numId w:val="39"/>
        </w:numPr>
        <w:rPr>
          <w:lang w:eastAsia="x-none"/>
        </w:rPr>
      </w:pPr>
      <w:hyperlink r:id="rId35" w:history="1">
        <w:r w:rsidR="00980AEF">
          <w:rPr>
            <w:rStyle w:val="Hyperlink"/>
            <w:lang w:eastAsia="x-none"/>
          </w:rPr>
          <w:t>R1-2101147</w:t>
        </w:r>
      </w:hyperlink>
      <w:r w:rsidR="00980AEF">
        <w:rPr>
          <w:lang w:eastAsia="x-none"/>
        </w:rPr>
        <w:tab/>
        <w:t xml:space="preserve">Draft relay LS on TCI state indication at Direct </w:t>
      </w:r>
      <w:proofErr w:type="spellStart"/>
      <w:r w:rsidR="00980AEF">
        <w:rPr>
          <w:lang w:eastAsia="x-none"/>
        </w:rPr>
        <w:t>SCell</w:t>
      </w:r>
      <w:proofErr w:type="spellEnd"/>
      <w:r w:rsidR="00980AEF">
        <w:rPr>
          <w:lang w:eastAsia="x-none"/>
        </w:rPr>
        <w:t xml:space="preserve"> activation</w:t>
      </w:r>
      <w:r w:rsidR="00980AEF">
        <w:rPr>
          <w:lang w:eastAsia="x-none"/>
        </w:rPr>
        <w:tab/>
        <w:t>vivo</w:t>
      </w:r>
    </w:p>
    <w:p w14:paraId="5EB64664" w14:textId="77777777" w:rsidR="00980AEF" w:rsidRDefault="00135612" w:rsidP="00980AEF">
      <w:pPr>
        <w:pStyle w:val="ListParagraph"/>
        <w:numPr>
          <w:ilvl w:val="0"/>
          <w:numId w:val="39"/>
        </w:numPr>
        <w:rPr>
          <w:lang w:eastAsia="x-none"/>
        </w:rPr>
      </w:pPr>
      <w:hyperlink r:id="rId36" w:history="1">
        <w:r w:rsidR="00980AEF">
          <w:rPr>
            <w:rStyle w:val="Hyperlink"/>
            <w:lang w:eastAsia="x-none"/>
          </w:rPr>
          <w:t>R1-2101741</w:t>
        </w:r>
      </w:hyperlink>
      <w:r w:rsidR="00980AEF">
        <w:rPr>
          <w:lang w:eastAsia="x-none"/>
        </w:rPr>
        <w:tab/>
        <w:t xml:space="preserve">Discussion on TCI state indication at Direct </w:t>
      </w:r>
      <w:proofErr w:type="spellStart"/>
      <w:r w:rsidR="00980AEF">
        <w:rPr>
          <w:lang w:eastAsia="x-none"/>
        </w:rPr>
        <w:t>SCell</w:t>
      </w:r>
      <w:proofErr w:type="spellEnd"/>
      <w:r w:rsidR="00980AEF">
        <w:rPr>
          <w:lang w:eastAsia="x-none"/>
        </w:rPr>
        <w:t xml:space="preserve"> activation</w:t>
      </w:r>
      <w:r w:rsidR="00980AEF">
        <w:rPr>
          <w:lang w:eastAsia="x-none"/>
        </w:rPr>
        <w:tab/>
        <w:t>Huawei, HiSilicon</w:t>
      </w:r>
    </w:p>
    <w:p w14:paraId="5AA4DF23" w14:textId="77777777" w:rsidR="00980AEF" w:rsidRDefault="00980AEF" w:rsidP="00E3523C">
      <w:pPr>
        <w:rPr>
          <w:highlight w:val="yellow"/>
          <w:lang w:val="en-GB"/>
        </w:rPr>
      </w:pPr>
    </w:p>
    <w:p w14:paraId="0AE26155" w14:textId="75370417" w:rsidR="00E3523C" w:rsidRDefault="00E3523C" w:rsidP="00E3523C">
      <w:pPr>
        <w:rPr>
          <w:lang w:val="en-GB"/>
        </w:rPr>
      </w:pPr>
      <w:r w:rsidRPr="00CE13CD">
        <w:rPr>
          <w:highlight w:val="yellow"/>
          <w:lang w:val="en-GB"/>
        </w:rPr>
        <w:t>Initial assessment:</w:t>
      </w:r>
    </w:p>
    <w:p w14:paraId="29BCAAE2" w14:textId="549ACED1" w:rsidR="00E3523C" w:rsidRDefault="00E3523C" w:rsidP="00E3523C">
      <w:pPr>
        <w:pStyle w:val="ListParagraph"/>
        <w:numPr>
          <w:ilvl w:val="0"/>
          <w:numId w:val="6"/>
        </w:numPr>
        <w:rPr>
          <w:lang w:val="en-GB"/>
        </w:rPr>
      </w:pPr>
      <w:r>
        <w:rPr>
          <w:lang w:val="en-GB"/>
        </w:rPr>
        <w:t xml:space="preserve">Noted; </w:t>
      </w:r>
      <w:r w:rsidR="00980AEF">
        <w:rPr>
          <w:lang w:val="en-GB"/>
        </w:rPr>
        <w:t>discussion is necessary including a possible reply LS</w:t>
      </w:r>
      <w:r>
        <w:rPr>
          <w:lang w:val="en-GB"/>
        </w:rPr>
        <w:t xml:space="preserve"> – target 1/29 for email </w:t>
      </w:r>
      <w:r w:rsidR="00980AEF">
        <w:rPr>
          <w:lang w:val="en-GB"/>
        </w:rPr>
        <w:t>discussion/</w:t>
      </w:r>
      <w:r>
        <w:rPr>
          <w:lang w:val="en-GB"/>
        </w:rPr>
        <w:t>approval. To be handled under 7.2.</w:t>
      </w:r>
      <w:r w:rsidR="003C430D">
        <w:rPr>
          <w:lang w:val="en-GB"/>
        </w:rPr>
        <w:t>10</w:t>
      </w:r>
    </w:p>
    <w:p w14:paraId="45F47200" w14:textId="77777777" w:rsidR="00E3523C" w:rsidRDefault="00E3523C" w:rsidP="00E3523C">
      <w:pPr>
        <w:pStyle w:val="ListParagraph"/>
        <w:rPr>
          <w:lang w:val="en-GB"/>
        </w:rPr>
      </w:pPr>
    </w:p>
    <w:tbl>
      <w:tblPr>
        <w:tblStyle w:val="TableGrid"/>
        <w:tblW w:w="0" w:type="auto"/>
        <w:tblLook w:val="04A0" w:firstRow="1" w:lastRow="0" w:firstColumn="1" w:lastColumn="0" w:noHBand="0" w:noVBand="1"/>
      </w:tblPr>
      <w:tblGrid>
        <w:gridCol w:w="2605"/>
        <w:gridCol w:w="6390"/>
      </w:tblGrid>
      <w:tr w:rsidR="00E3523C" w:rsidRPr="00384EE9" w14:paraId="2341AFD1" w14:textId="77777777" w:rsidTr="00390DBE">
        <w:tc>
          <w:tcPr>
            <w:tcW w:w="2605" w:type="dxa"/>
          </w:tcPr>
          <w:p w14:paraId="4DC631EE" w14:textId="77777777" w:rsidR="00E3523C" w:rsidRPr="00384EE9" w:rsidRDefault="00E3523C" w:rsidP="00390DBE">
            <w:pPr>
              <w:rPr>
                <w:b/>
                <w:bCs/>
                <w:lang w:val="en-GB"/>
              </w:rPr>
            </w:pPr>
            <w:r w:rsidRPr="00384EE9">
              <w:rPr>
                <w:b/>
                <w:bCs/>
                <w:lang w:val="en-GB"/>
              </w:rPr>
              <w:t>Company</w:t>
            </w:r>
          </w:p>
        </w:tc>
        <w:tc>
          <w:tcPr>
            <w:tcW w:w="6390" w:type="dxa"/>
          </w:tcPr>
          <w:p w14:paraId="47765FB0" w14:textId="77777777" w:rsidR="00E3523C" w:rsidRPr="00384EE9" w:rsidRDefault="00E3523C" w:rsidP="00390DBE">
            <w:pPr>
              <w:rPr>
                <w:b/>
                <w:bCs/>
                <w:lang w:val="en-GB"/>
              </w:rPr>
            </w:pPr>
            <w:r w:rsidRPr="00384EE9">
              <w:rPr>
                <w:b/>
                <w:bCs/>
                <w:lang w:val="en-GB"/>
              </w:rPr>
              <w:t>Views</w:t>
            </w:r>
          </w:p>
        </w:tc>
      </w:tr>
      <w:tr w:rsidR="00390DBE" w14:paraId="13643069" w14:textId="77777777" w:rsidTr="00390DBE">
        <w:tc>
          <w:tcPr>
            <w:tcW w:w="2605" w:type="dxa"/>
          </w:tcPr>
          <w:p w14:paraId="2A02A657" w14:textId="3AC9913C" w:rsidR="00390DBE" w:rsidRDefault="00390DBE" w:rsidP="00390DBE">
            <w:pPr>
              <w:rPr>
                <w:lang w:val="en-GB"/>
              </w:rPr>
            </w:pPr>
            <w:r>
              <w:rPr>
                <w:rFonts w:eastAsia="Malgun Gothic" w:hint="eastAsia"/>
                <w:lang w:val="en-GB" w:eastAsia="ko-KR"/>
              </w:rPr>
              <w:t>Samsung</w:t>
            </w:r>
          </w:p>
        </w:tc>
        <w:tc>
          <w:tcPr>
            <w:tcW w:w="6390" w:type="dxa"/>
          </w:tcPr>
          <w:p w14:paraId="42B42109" w14:textId="61D57E91" w:rsidR="00390DBE" w:rsidRDefault="00390DBE" w:rsidP="00390DBE">
            <w:pPr>
              <w:rPr>
                <w:lang w:val="en-GB"/>
              </w:rPr>
            </w:pPr>
            <w:r>
              <w:rPr>
                <w:lang w:val="en-GB"/>
              </w:rPr>
              <w:t>Agree with the initial assessment.</w:t>
            </w:r>
          </w:p>
        </w:tc>
      </w:tr>
      <w:tr w:rsidR="00083189" w14:paraId="5153F4ED" w14:textId="77777777" w:rsidTr="00390DBE">
        <w:tc>
          <w:tcPr>
            <w:tcW w:w="2605" w:type="dxa"/>
          </w:tcPr>
          <w:p w14:paraId="566756E6" w14:textId="06ADD55A" w:rsidR="00083189" w:rsidRDefault="00083189" w:rsidP="00390DBE">
            <w:pPr>
              <w:rPr>
                <w:rFonts w:eastAsia="Malgun Gothic"/>
                <w:lang w:val="en-GB" w:eastAsia="ko-KR"/>
              </w:rPr>
            </w:pPr>
            <w:r>
              <w:rPr>
                <w:rFonts w:eastAsia="Malgun Gothic"/>
                <w:lang w:val="en-GB" w:eastAsia="ko-KR"/>
              </w:rPr>
              <w:t>Intel</w:t>
            </w:r>
          </w:p>
        </w:tc>
        <w:tc>
          <w:tcPr>
            <w:tcW w:w="6390" w:type="dxa"/>
          </w:tcPr>
          <w:p w14:paraId="557DAC9D" w14:textId="109DAE5F" w:rsidR="00083189" w:rsidRDefault="00083189" w:rsidP="00390DBE">
            <w:pPr>
              <w:rPr>
                <w:lang w:val="en-GB"/>
              </w:rPr>
            </w:pPr>
            <w:r>
              <w:rPr>
                <w:lang w:val="en-GB"/>
              </w:rPr>
              <w:t>Agree with Chair’s assessment</w:t>
            </w:r>
          </w:p>
        </w:tc>
      </w:tr>
      <w:tr w:rsidR="004B18FC" w14:paraId="27D80D16" w14:textId="77777777" w:rsidTr="004B18FC">
        <w:tc>
          <w:tcPr>
            <w:tcW w:w="2605" w:type="dxa"/>
          </w:tcPr>
          <w:p w14:paraId="789D3ABD"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42E35F9E"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C16B2" w14:paraId="49EE6C5B" w14:textId="77777777" w:rsidTr="004B18FC">
        <w:tc>
          <w:tcPr>
            <w:tcW w:w="2605" w:type="dxa"/>
          </w:tcPr>
          <w:p w14:paraId="74AFCDF8" w14:textId="3AA7FD93"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59B7C6CB" w14:textId="77777777" w:rsidR="00FC16B2" w:rsidRDefault="00FC16B2" w:rsidP="00FC16B2">
            <w:pPr>
              <w:rPr>
                <w:lang w:val="en-GB" w:eastAsia="zh-CN"/>
              </w:rPr>
            </w:pPr>
            <w:r>
              <w:rPr>
                <w:rFonts w:hint="eastAsia"/>
                <w:lang w:val="en-GB" w:eastAsia="zh-CN"/>
              </w:rPr>
              <w:t>W</w:t>
            </w:r>
            <w:r>
              <w:rPr>
                <w:lang w:val="en-GB" w:eastAsia="zh-CN"/>
              </w:rPr>
              <w:t>e prefer to wait for RAN2’s discussion outcome first.</w:t>
            </w:r>
          </w:p>
          <w:p w14:paraId="177DA34D" w14:textId="7A524424" w:rsidR="00FC16B2" w:rsidRDefault="00FC16B2" w:rsidP="00FC16B2">
            <w:pPr>
              <w:rPr>
                <w:lang w:val="en-GB" w:eastAsia="zh-CN"/>
              </w:rPr>
            </w:pPr>
            <w:r>
              <w:rPr>
                <w:lang w:val="en-GB" w:eastAsia="zh-CN"/>
              </w:rPr>
              <w:t>We noticed that some companies have submitted layer2-based solutions to RAN2 meeting. It would be better to avoid parallel discussion in RAN1 a</w:t>
            </w:r>
            <w:r>
              <w:rPr>
                <w:rFonts w:hint="eastAsia"/>
                <w:lang w:val="en-GB" w:eastAsia="zh-CN"/>
              </w:rPr>
              <w:t>n</w:t>
            </w:r>
            <w:r>
              <w:rPr>
                <w:lang w:val="en-GB" w:eastAsia="zh-CN"/>
              </w:rPr>
              <w:t>d RAN2, which may cause potential confliction. Since this topic is led by RAN2, we prefer to wait for RAN2’s discussion outcome first.</w:t>
            </w:r>
          </w:p>
        </w:tc>
      </w:tr>
      <w:tr w:rsidR="005B46C7" w14:paraId="3E566937" w14:textId="77777777" w:rsidTr="004B18FC">
        <w:tc>
          <w:tcPr>
            <w:tcW w:w="2605" w:type="dxa"/>
          </w:tcPr>
          <w:p w14:paraId="31AC4A16" w14:textId="3D0A1AA8" w:rsidR="005B46C7" w:rsidRDefault="005B46C7" w:rsidP="00FC16B2">
            <w:pPr>
              <w:rPr>
                <w:rFonts w:eastAsiaTheme="minorEastAsia"/>
                <w:lang w:val="en-GB" w:eastAsia="zh-CN"/>
              </w:rPr>
            </w:pPr>
            <w:r>
              <w:rPr>
                <w:rFonts w:eastAsiaTheme="minorEastAsia"/>
                <w:lang w:val="en-GB" w:eastAsia="zh-CN"/>
              </w:rPr>
              <w:t>Nokia</w:t>
            </w:r>
          </w:p>
        </w:tc>
        <w:tc>
          <w:tcPr>
            <w:tcW w:w="6390" w:type="dxa"/>
          </w:tcPr>
          <w:p w14:paraId="39A30728" w14:textId="6861F1FE" w:rsidR="005B46C7" w:rsidRDefault="005B46C7" w:rsidP="00FC16B2">
            <w:pPr>
              <w:rPr>
                <w:lang w:val="en-GB" w:eastAsia="zh-CN"/>
              </w:rPr>
            </w:pPr>
            <w:r>
              <w:rPr>
                <w:lang w:val="en-GB"/>
              </w:rPr>
              <w:t>Agree with the initial assessment.</w:t>
            </w:r>
          </w:p>
        </w:tc>
      </w:tr>
      <w:tr w:rsidR="00D075C7" w14:paraId="0AAEB526" w14:textId="77777777" w:rsidTr="004B18FC">
        <w:tc>
          <w:tcPr>
            <w:tcW w:w="2605" w:type="dxa"/>
          </w:tcPr>
          <w:p w14:paraId="5E5B1DFE" w14:textId="6A35FAFC" w:rsidR="00D075C7" w:rsidRDefault="00D075C7" w:rsidP="00D075C7">
            <w:pPr>
              <w:rPr>
                <w:rFonts w:eastAsiaTheme="minorEastAsia"/>
                <w:lang w:val="en-GB" w:eastAsia="zh-CN"/>
              </w:rPr>
            </w:pPr>
            <w:r>
              <w:rPr>
                <w:rFonts w:eastAsiaTheme="minorEastAsia"/>
                <w:lang w:val="en-GB" w:eastAsia="zh-CN"/>
              </w:rPr>
              <w:t>MediaTek</w:t>
            </w:r>
          </w:p>
        </w:tc>
        <w:tc>
          <w:tcPr>
            <w:tcW w:w="6390" w:type="dxa"/>
          </w:tcPr>
          <w:p w14:paraId="689A835F" w14:textId="76771233" w:rsidR="00D075C7" w:rsidRDefault="00D075C7" w:rsidP="00D075C7">
            <w:pPr>
              <w:rPr>
                <w:lang w:val="en-GB"/>
              </w:rPr>
            </w:pPr>
            <w:r>
              <w:rPr>
                <w:lang w:val="en-GB"/>
              </w:rPr>
              <w:t>Agree with the initial assessment.</w:t>
            </w:r>
          </w:p>
        </w:tc>
      </w:tr>
      <w:tr w:rsidR="00BD4F94" w:rsidRPr="00530AC2" w14:paraId="2B528AE8" w14:textId="77777777" w:rsidTr="00BD4F94">
        <w:tc>
          <w:tcPr>
            <w:tcW w:w="2605" w:type="dxa"/>
          </w:tcPr>
          <w:p w14:paraId="5DB6BA5C" w14:textId="77777777" w:rsidR="00BD4F94" w:rsidRDefault="00BD4F94" w:rsidP="00530AC2">
            <w:pPr>
              <w:rPr>
                <w:rFonts w:eastAsia="Malgun Gothic"/>
                <w:lang w:val="en-GB" w:eastAsia="ko-KR"/>
              </w:rPr>
            </w:pPr>
            <w:r>
              <w:rPr>
                <w:rFonts w:eastAsia="Malgun Gothic" w:hint="eastAsia"/>
                <w:lang w:val="en-GB" w:eastAsia="ko-KR"/>
              </w:rPr>
              <w:t>L</w:t>
            </w:r>
            <w:r>
              <w:rPr>
                <w:rFonts w:eastAsia="Malgun Gothic"/>
                <w:lang w:val="en-GB" w:eastAsia="ko-KR"/>
              </w:rPr>
              <w:t>G</w:t>
            </w:r>
          </w:p>
        </w:tc>
        <w:tc>
          <w:tcPr>
            <w:tcW w:w="6390" w:type="dxa"/>
          </w:tcPr>
          <w:p w14:paraId="46183FC0" w14:textId="77777777" w:rsidR="00BD4F94" w:rsidRPr="00530AC2" w:rsidRDefault="00BD4F94" w:rsidP="00530AC2">
            <w:pPr>
              <w:rPr>
                <w:rFonts w:eastAsia="Malgun Gothic"/>
                <w:lang w:val="en-GB" w:eastAsia="ko-KR"/>
              </w:rPr>
            </w:pPr>
            <w:r>
              <w:rPr>
                <w:rFonts w:eastAsia="Malgun Gothic" w:hint="eastAsia"/>
                <w:lang w:val="en-GB" w:eastAsia="ko-KR"/>
              </w:rPr>
              <w:t>Agree with the initial assessment.</w:t>
            </w:r>
          </w:p>
        </w:tc>
      </w:tr>
    </w:tbl>
    <w:p w14:paraId="05A1F355" w14:textId="5BA97B4D" w:rsidR="00E3523C" w:rsidRPr="00BD4F94" w:rsidRDefault="00E3523C" w:rsidP="00E3523C">
      <w:pPr>
        <w:rPr>
          <w:lang w:val="en-GB"/>
        </w:rPr>
      </w:pPr>
    </w:p>
    <w:p w14:paraId="72A8388C" w14:textId="150DFC6B" w:rsidR="00246976" w:rsidRDefault="002E1B0C" w:rsidP="00246976">
      <w:pPr>
        <w:pStyle w:val="Heading4"/>
      </w:pPr>
      <w:r w:rsidRPr="002E1B0C">
        <w:t>R1-2100018</w:t>
      </w:r>
      <w:r w:rsidRPr="002E1B0C">
        <w:tab/>
        <w:t>LS on multi-TRP description in Stage-2</w:t>
      </w:r>
      <w:r w:rsidRPr="002E1B0C">
        <w:tab/>
        <w:t>RAN2, Nokia</w:t>
      </w:r>
    </w:p>
    <w:p w14:paraId="3A8E34B7" w14:textId="77777777" w:rsidR="00246976" w:rsidRDefault="00246976" w:rsidP="00246976">
      <w:pPr>
        <w:rPr>
          <w:lang w:val="en-GB"/>
        </w:rPr>
      </w:pPr>
      <w:r>
        <w:rPr>
          <w:lang w:val="en-GB"/>
        </w:rPr>
        <w:t>Related contributions:</w:t>
      </w:r>
    </w:p>
    <w:p w14:paraId="5E2C26A5" w14:textId="77777777" w:rsidR="00FD1880" w:rsidRDefault="00135612" w:rsidP="00FD1880">
      <w:pPr>
        <w:pStyle w:val="ListParagraph"/>
        <w:numPr>
          <w:ilvl w:val="0"/>
          <w:numId w:val="41"/>
        </w:numPr>
        <w:rPr>
          <w:lang w:eastAsia="x-none"/>
        </w:rPr>
      </w:pPr>
      <w:hyperlink r:id="rId37" w:history="1">
        <w:r w:rsidR="00FD1880">
          <w:rPr>
            <w:rStyle w:val="Hyperlink"/>
            <w:lang w:eastAsia="x-none"/>
          </w:rPr>
          <w:t>R1-2100125</w:t>
        </w:r>
      </w:hyperlink>
      <w:r w:rsidR="00FD1880">
        <w:rPr>
          <w:lang w:eastAsia="x-none"/>
        </w:rPr>
        <w:tab/>
        <w:t>Discussion on LS on multi-TRP description in Stage-2</w:t>
      </w:r>
      <w:r w:rsidR="00FD1880">
        <w:rPr>
          <w:lang w:eastAsia="x-none"/>
        </w:rPr>
        <w:tab/>
        <w:t>OPPO</w:t>
      </w:r>
    </w:p>
    <w:p w14:paraId="5ED3726A" w14:textId="77777777" w:rsidR="00FD1880" w:rsidRDefault="00135612" w:rsidP="00FD1880">
      <w:pPr>
        <w:pStyle w:val="ListParagraph"/>
        <w:numPr>
          <w:ilvl w:val="0"/>
          <w:numId w:val="41"/>
        </w:numPr>
        <w:rPr>
          <w:lang w:eastAsia="x-none"/>
        </w:rPr>
      </w:pPr>
      <w:hyperlink r:id="rId38" w:history="1">
        <w:r w:rsidR="00FD1880">
          <w:rPr>
            <w:rStyle w:val="Hyperlink"/>
            <w:lang w:eastAsia="x-none"/>
          </w:rPr>
          <w:t>R1-2101750</w:t>
        </w:r>
      </w:hyperlink>
      <w:r w:rsidR="00FD1880">
        <w:rPr>
          <w:lang w:eastAsia="x-none"/>
        </w:rPr>
        <w:tab/>
        <w:t>On changes to multi-TRP description in Stage 2</w:t>
      </w:r>
      <w:r w:rsidR="00FD1880">
        <w:rPr>
          <w:lang w:eastAsia="x-none"/>
        </w:rPr>
        <w:tab/>
        <w:t>Huawei, HiSilicon</w:t>
      </w:r>
    </w:p>
    <w:p w14:paraId="261B3677" w14:textId="77777777" w:rsidR="00246976" w:rsidRDefault="00246976" w:rsidP="00246976">
      <w:pPr>
        <w:rPr>
          <w:highlight w:val="yellow"/>
          <w:lang w:val="en-GB"/>
        </w:rPr>
      </w:pPr>
    </w:p>
    <w:p w14:paraId="7D054439" w14:textId="77777777" w:rsidR="00246976" w:rsidRDefault="00246976" w:rsidP="00246976">
      <w:pPr>
        <w:rPr>
          <w:lang w:val="en-GB"/>
        </w:rPr>
      </w:pPr>
      <w:r w:rsidRPr="00CE13CD">
        <w:rPr>
          <w:highlight w:val="yellow"/>
          <w:lang w:val="en-GB"/>
        </w:rPr>
        <w:t>Initial assessment:</w:t>
      </w:r>
    </w:p>
    <w:p w14:paraId="4E174C79" w14:textId="6B0C7EFE" w:rsidR="00246976" w:rsidRDefault="00246976" w:rsidP="00246976">
      <w:pPr>
        <w:pStyle w:val="ListParagraph"/>
        <w:numPr>
          <w:ilvl w:val="0"/>
          <w:numId w:val="6"/>
        </w:numPr>
        <w:rPr>
          <w:lang w:val="en-GB"/>
        </w:rPr>
      </w:pPr>
      <w:r>
        <w:rPr>
          <w:lang w:val="en-GB"/>
        </w:rPr>
        <w:t>Noted; discussion is necessary including a possible reply LS – target 1/2</w:t>
      </w:r>
      <w:r w:rsidR="00FD1880">
        <w:rPr>
          <w:lang w:val="en-GB"/>
        </w:rPr>
        <w:t>7</w:t>
      </w:r>
      <w:r>
        <w:rPr>
          <w:lang w:val="en-GB"/>
        </w:rPr>
        <w:t xml:space="preserve"> for email discussion/approval. To be handled under 7.2.</w:t>
      </w:r>
      <w:r w:rsidR="00534B4B">
        <w:rPr>
          <w:lang w:val="en-GB"/>
        </w:rPr>
        <w:t>6</w:t>
      </w:r>
    </w:p>
    <w:p w14:paraId="6EDD8AE8" w14:textId="77777777" w:rsidR="00246976" w:rsidRDefault="00246976" w:rsidP="00246976">
      <w:pPr>
        <w:pStyle w:val="ListParagraph"/>
        <w:rPr>
          <w:lang w:val="en-GB"/>
        </w:rPr>
      </w:pPr>
    </w:p>
    <w:tbl>
      <w:tblPr>
        <w:tblStyle w:val="TableGrid"/>
        <w:tblW w:w="0" w:type="auto"/>
        <w:tblLook w:val="04A0" w:firstRow="1" w:lastRow="0" w:firstColumn="1" w:lastColumn="0" w:noHBand="0" w:noVBand="1"/>
      </w:tblPr>
      <w:tblGrid>
        <w:gridCol w:w="2605"/>
        <w:gridCol w:w="6390"/>
      </w:tblGrid>
      <w:tr w:rsidR="00246976" w:rsidRPr="00384EE9" w14:paraId="14FC6F74" w14:textId="77777777" w:rsidTr="00390DBE">
        <w:tc>
          <w:tcPr>
            <w:tcW w:w="2605" w:type="dxa"/>
          </w:tcPr>
          <w:p w14:paraId="4426D506" w14:textId="77777777" w:rsidR="00246976" w:rsidRPr="00384EE9" w:rsidRDefault="00246976" w:rsidP="00390DBE">
            <w:pPr>
              <w:rPr>
                <w:b/>
                <w:bCs/>
                <w:lang w:val="en-GB"/>
              </w:rPr>
            </w:pPr>
            <w:r w:rsidRPr="00384EE9">
              <w:rPr>
                <w:b/>
                <w:bCs/>
                <w:lang w:val="en-GB"/>
              </w:rPr>
              <w:t>Company</w:t>
            </w:r>
          </w:p>
        </w:tc>
        <w:tc>
          <w:tcPr>
            <w:tcW w:w="6390" w:type="dxa"/>
          </w:tcPr>
          <w:p w14:paraId="20C73301" w14:textId="77777777" w:rsidR="00246976" w:rsidRPr="00384EE9" w:rsidRDefault="00246976" w:rsidP="00390DBE">
            <w:pPr>
              <w:rPr>
                <w:b/>
                <w:bCs/>
                <w:lang w:val="en-GB"/>
              </w:rPr>
            </w:pPr>
            <w:r w:rsidRPr="00384EE9">
              <w:rPr>
                <w:b/>
                <w:bCs/>
                <w:lang w:val="en-GB"/>
              </w:rPr>
              <w:t>Views</w:t>
            </w:r>
          </w:p>
        </w:tc>
      </w:tr>
      <w:tr w:rsidR="00390DBE" w14:paraId="53192F57" w14:textId="77777777" w:rsidTr="00390DBE">
        <w:tc>
          <w:tcPr>
            <w:tcW w:w="2605" w:type="dxa"/>
          </w:tcPr>
          <w:p w14:paraId="334C708F" w14:textId="71904CB8" w:rsidR="00390DBE" w:rsidRDefault="00390DBE" w:rsidP="00390DBE">
            <w:pPr>
              <w:rPr>
                <w:lang w:val="en-GB"/>
              </w:rPr>
            </w:pPr>
            <w:r>
              <w:rPr>
                <w:rFonts w:eastAsia="Malgun Gothic" w:hint="eastAsia"/>
                <w:lang w:val="en-GB" w:eastAsia="ko-KR"/>
              </w:rPr>
              <w:t>Samsung</w:t>
            </w:r>
          </w:p>
        </w:tc>
        <w:tc>
          <w:tcPr>
            <w:tcW w:w="6390" w:type="dxa"/>
          </w:tcPr>
          <w:p w14:paraId="1686F95D" w14:textId="47DC2E5F" w:rsidR="00390DBE" w:rsidRDefault="00390DBE" w:rsidP="00390DBE">
            <w:pPr>
              <w:rPr>
                <w:lang w:val="en-GB"/>
              </w:rPr>
            </w:pPr>
            <w:r>
              <w:rPr>
                <w:lang w:val="en-GB"/>
              </w:rPr>
              <w:t>Agree with the initial assessment.</w:t>
            </w:r>
          </w:p>
        </w:tc>
      </w:tr>
      <w:tr w:rsidR="005C5776" w14:paraId="0A8972B4" w14:textId="77777777" w:rsidTr="00390DBE">
        <w:tc>
          <w:tcPr>
            <w:tcW w:w="2605" w:type="dxa"/>
          </w:tcPr>
          <w:p w14:paraId="5A5ADF66" w14:textId="1986645F" w:rsidR="005C5776" w:rsidRDefault="005C5776" w:rsidP="00390DBE">
            <w:pPr>
              <w:rPr>
                <w:rFonts w:eastAsia="Malgun Gothic"/>
                <w:lang w:val="en-GB" w:eastAsia="ko-KR"/>
              </w:rPr>
            </w:pPr>
            <w:r>
              <w:rPr>
                <w:rFonts w:eastAsia="Malgun Gothic"/>
                <w:lang w:val="en-GB" w:eastAsia="ko-KR"/>
              </w:rPr>
              <w:t>Intel</w:t>
            </w:r>
          </w:p>
        </w:tc>
        <w:tc>
          <w:tcPr>
            <w:tcW w:w="6390" w:type="dxa"/>
          </w:tcPr>
          <w:p w14:paraId="6B392691" w14:textId="6B01AEC1" w:rsidR="005C5776" w:rsidRDefault="005C5776" w:rsidP="00390DBE">
            <w:pPr>
              <w:rPr>
                <w:lang w:val="en-GB"/>
              </w:rPr>
            </w:pPr>
            <w:r>
              <w:rPr>
                <w:lang w:val="en-GB"/>
              </w:rPr>
              <w:t>Agree with Chair’s assessment</w:t>
            </w:r>
          </w:p>
        </w:tc>
      </w:tr>
      <w:tr w:rsidR="00FC16B2" w14:paraId="26883DA0" w14:textId="77777777" w:rsidTr="00390DBE">
        <w:tc>
          <w:tcPr>
            <w:tcW w:w="2605" w:type="dxa"/>
          </w:tcPr>
          <w:p w14:paraId="22DFF166" w14:textId="276FD257" w:rsidR="00FC16B2" w:rsidRDefault="00FC16B2" w:rsidP="00FC16B2">
            <w:pPr>
              <w:rPr>
                <w:rFonts w:eastAsia="Malgun Gothic"/>
                <w:lang w:val="en-GB" w:eastAsia="ko-KR"/>
              </w:rPr>
            </w:pPr>
            <w:r>
              <w:rPr>
                <w:rFonts w:eastAsiaTheme="minorEastAsia" w:hint="eastAsia"/>
                <w:lang w:val="en-GB" w:eastAsia="zh-CN"/>
              </w:rPr>
              <w:t>Z</w:t>
            </w:r>
            <w:r>
              <w:rPr>
                <w:rFonts w:eastAsiaTheme="minorEastAsia"/>
                <w:lang w:val="en-GB" w:eastAsia="zh-CN"/>
              </w:rPr>
              <w:t>TE</w:t>
            </w:r>
          </w:p>
        </w:tc>
        <w:tc>
          <w:tcPr>
            <w:tcW w:w="6390" w:type="dxa"/>
          </w:tcPr>
          <w:p w14:paraId="043CAB67" w14:textId="07E5292D" w:rsidR="00FC16B2" w:rsidRDefault="00FC16B2" w:rsidP="00FC16B2">
            <w:pPr>
              <w:rPr>
                <w:lang w:val="en-GB"/>
              </w:rPr>
            </w:pPr>
            <w:r>
              <w:rPr>
                <w:rFonts w:hint="eastAsia"/>
                <w:lang w:val="en-GB" w:eastAsia="zh-CN"/>
              </w:rPr>
              <w:t>A</w:t>
            </w:r>
            <w:r>
              <w:rPr>
                <w:lang w:val="en-GB" w:eastAsia="zh-CN"/>
              </w:rPr>
              <w:t>gree with the initial assessment.</w:t>
            </w:r>
          </w:p>
        </w:tc>
      </w:tr>
      <w:tr w:rsidR="00A452B4" w14:paraId="15B8DF69" w14:textId="77777777" w:rsidTr="00A452B4">
        <w:tc>
          <w:tcPr>
            <w:tcW w:w="2605" w:type="dxa"/>
          </w:tcPr>
          <w:p w14:paraId="09B95649" w14:textId="77777777" w:rsidR="00A452B4" w:rsidRDefault="00A452B4" w:rsidP="005B46C7">
            <w:pPr>
              <w:rPr>
                <w:rFonts w:eastAsia="Malgun Gothic"/>
                <w:lang w:val="en-GB" w:eastAsia="ko-KR"/>
              </w:rPr>
            </w:pPr>
            <w:r>
              <w:rPr>
                <w:rFonts w:eastAsia="Malgun Gothic"/>
                <w:lang w:val="en-GB" w:eastAsia="ko-KR"/>
              </w:rPr>
              <w:t>OPPO</w:t>
            </w:r>
          </w:p>
        </w:tc>
        <w:tc>
          <w:tcPr>
            <w:tcW w:w="6390" w:type="dxa"/>
          </w:tcPr>
          <w:p w14:paraId="262FE034" w14:textId="77777777" w:rsidR="00A452B4" w:rsidRDefault="00A452B4" w:rsidP="005B46C7">
            <w:pPr>
              <w:rPr>
                <w:lang w:val="en-GB"/>
              </w:rPr>
            </w:pPr>
            <w:r>
              <w:rPr>
                <w:lang w:val="en-GB"/>
              </w:rPr>
              <w:t>Agree with the initial assessment.</w:t>
            </w:r>
          </w:p>
        </w:tc>
      </w:tr>
      <w:tr w:rsidR="00287336" w14:paraId="654D0B27" w14:textId="77777777" w:rsidTr="00A452B4">
        <w:tc>
          <w:tcPr>
            <w:tcW w:w="2605" w:type="dxa"/>
          </w:tcPr>
          <w:p w14:paraId="03A05C35" w14:textId="3E36BC7D" w:rsidR="00287336" w:rsidRDefault="00287336" w:rsidP="005B46C7">
            <w:pPr>
              <w:rPr>
                <w:rFonts w:eastAsia="Malgun Gothic"/>
                <w:lang w:val="en-GB" w:eastAsia="ko-KR"/>
              </w:rPr>
            </w:pPr>
            <w:r>
              <w:rPr>
                <w:rFonts w:eastAsiaTheme="minorEastAsia" w:hint="eastAsia"/>
                <w:lang w:eastAsia="zh-CN"/>
              </w:rPr>
              <w:t>CATT</w:t>
            </w:r>
          </w:p>
        </w:tc>
        <w:tc>
          <w:tcPr>
            <w:tcW w:w="6390" w:type="dxa"/>
          </w:tcPr>
          <w:p w14:paraId="39FE2137" w14:textId="54E9DCD4" w:rsidR="00287336" w:rsidRDefault="00287336" w:rsidP="005B46C7">
            <w:pPr>
              <w:rPr>
                <w:lang w:val="en-GB"/>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5B46C7" w14:paraId="7A6A0047" w14:textId="77777777" w:rsidTr="00A452B4">
        <w:tc>
          <w:tcPr>
            <w:tcW w:w="2605" w:type="dxa"/>
          </w:tcPr>
          <w:p w14:paraId="27507373" w14:textId="1D812A8D" w:rsidR="005B46C7" w:rsidRDefault="005B46C7" w:rsidP="005B46C7">
            <w:pPr>
              <w:rPr>
                <w:rFonts w:eastAsiaTheme="minorEastAsia"/>
                <w:lang w:eastAsia="zh-CN"/>
              </w:rPr>
            </w:pPr>
            <w:r>
              <w:rPr>
                <w:rFonts w:eastAsiaTheme="minorEastAsia"/>
                <w:lang w:eastAsia="zh-CN"/>
              </w:rPr>
              <w:t>Nokia</w:t>
            </w:r>
          </w:p>
        </w:tc>
        <w:tc>
          <w:tcPr>
            <w:tcW w:w="6390" w:type="dxa"/>
          </w:tcPr>
          <w:p w14:paraId="5469D054" w14:textId="4F483320" w:rsidR="005B46C7" w:rsidRDefault="005B1673" w:rsidP="005B46C7">
            <w:pPr>
              <w:rPr>
                <w:rFonts w:eastAsiaTheme="minorEastAsia"/>
                <w:lang w:val="en-GB" w:eastAsia="zh-CN"/>
              </w:rPr>
            </w:pPr>
            <w:r>
              <w:rPr>
                <w:lang w:val="en-GB"/>
              </w:rPr>
              <w:t>Agree with the initial assessment.</w:t>
            </w:r>
          </w:p>
        </w:tc>
      </w:tr>
      <w:tr w:rsidR="00BD4F94" w14:paraId="06AC7F0F" w14:textId="77777777" w:rsidTr="00BD4F94">
        <w:tc>
          <w:tcPr>
            <w:tcW w:w="2605" w:type="dxa"/>
          </w:tcPr>
          <w:p w14:paraId="3B550774" w14:textId="77777777" w:rsidR="00BD4F94" w:rsidRPr="0082182E" w:rsidRDefault="00BD4F94" w:rsidP="00530AC2">
            <w:pPr>
              <w:rPr>
                <w:rFonts w:eastAsia="Malgun Gothic"/>
                <w:lang w:eastAsia="ko-KR"/>
              </w:rPr>
            </w:pPr>
            <w:r>
              <w:rPr>
                <w:rFonts w:eastAsia="Malgun Gothic" w:hint="eastAsia"/>
                <w:lang w:val="en-GB" w:eastAsia="ko-KR"/>
              </w:rPr>
              <w:t>LG Electronics</w:t>
            </w:r>
          </w:p>
        </w:tc>
        <w:tc>
          <w:tcPr>
            <w:tcW w:w="6390" w:type="dxa"/>
          </w:tcPr>
          <w:p w14:paraId="480BC5B5" w14:textId="77777777" w:rsidR="00BD4F94" w:rsidRDefault="00BD4F94" w:rsidP="00530AC2">
            <w:pPr>
              <w:rPr>
                <w:lang w:val="en-GB"/>
              </w:rPr>
            </w:pPr>
            <w:r>
              <w:rPr>
                <w:lang w:val="en-GB"/>
              </w:rPr>
              <w:t>Agree with the initial assessment.</w:t>
            </w:r>
          </w:p>
        </w:tc>
      </w:tr>
    </w:tbl>
    <w:p w14:paraId="0839EC2F" w14:textId="234D73D3" w:rsidR="00246976" w:rsidRPr="00BD4F94" w:rsidRDefault="00246976" w:rsidP="00246976">
      <w:pPr>
        <w:rPr>
          <w:lang w:val="en-GB"/>
        </w:rPr>
      </w:pPr>
    </w:p>
    <w:p w14:paraId="4515CA3B" w14:textId="6AE1FA29" w:rsidR="00545997" w:rsidRDefault="00982998" w:rsidP="00545997">
      <w:pPr>
        <w:pStyle w:val="Heading4"/>
      </w:pPr>
      <w:bookmarkStart w:id="4" w:name="_Hlk62117069"/>
      <w:r w:rsidRPr="00982998">
        <w:t>R1-2100031</w:t>
      </w:r>
      <w:r w:rsidRPr="00982998">
        <w:tab/>
        <w:t>Reply LS on multi-CC simultaneous TCI activation with multi-TRP/panel transmission</w:t>
      </w:r>
      <w:r w:rsidRPr="00982998">
        <w:tab/>
        <w:t>RAN2, Ericsson</w:t>
      </w:r>
    </w:p>
    <w:bookmarkEnd w:id="4"/>
    <w:p w14:paraId="6FFC239B" w14:textId="77777777" w:rsidR="00545997" w:rsidRDefault="00545997" w:rsidP="00545997">
      <w:pPr>
        <w:rPr>
          <w:lang w:val="en-GB"/>
        </w:rPr>
      </w:pPr>
      <w:r>
        <w:rPr>
          <w:lang w:val="en-GB"/>
        </w:rPr>
        <w:t>Related contributions:</w:t>
      </w:r>
    </w:p>
    <w:p w14:paraId="042A8901" w14:textId="5F89E4E0" w:rsidR="00545997" w:rsidRDefault="00982998" w:rsidP="00545997">
      <w:pPr>
        <w:pStyle w:val="ListParagraph"/>
        <w:numPr>
          <w:ilvl w:val="0"/>
          <w:numId w:val="41"/>
        </w:numPr>
        <w:rPr>
          <w:lang w:eastAsia="x-none"/>
        </w:rPr>
      </w:pPr>
      <w:r>
        <w:rPr>
          <w:lang w:eastAsia="x-none"/>
        </w:rPr>
        <w:t>None</w:t>
      </w:r>
    </w:p>
    <w:p w14:paraId="6ED6982B" w14:textId="77777777" w:rsidR="00545997" w:rsidRDefault="00545997" w:rsidP="00545997">
      <w:pPr>
        <w:rPr>
          <w:highlight w:val="yellow"/>
          <w:lang w:val="en-GB"/>
        </w:rPr>
      </w:pPr>
    </w:p>
    <w:p w14:paraId="39989B4A" w14:textId="77777777" w:rsidR="00545997" w:rsidRDefault="00545997" w:rsidP="00545997">
      <w:pPr>
        <w:rPr>
          <w:lang w:val="en-GB"/>
        </w:rPr>
      </w:pPr>
      <w:r w:rsidRPr="00CE13CD">
        <w:rPr>
          <w:highlight w:val="yellow"/>
          <w:lang w:val="en-GB"/>
        </w:rPr>
        <w:t>Initial assessment:</w:t>
      </w:r>
    </w:p>
    <w:p w14:paraId="2E8A2E7D" w14:textId="52F1E125" w:rsidR="00545997" w:rsidRDefault="00545997" w:rsidP="00545997">
      <w:pPr>
        <w:pStyle w:val="ListParagraph"/>
        <w:numPr>
          <w:ilvl w:val="0"/>
          <w:numId w:val="6"/>
        </w:numPr>
        <w:rPr>
          <w:lang w:val="en-GB"/>
        </w:rPr>
      </w:pPr>
      <w:proofErr w:type="gramStart"/>
      <w:r>
        <w:rPr>
          <w:lang w:val="en-GB"/>
        </w:rPr>
        <w:t>Noted;</w:t>
      </w:r>
      <w:proofErr w:type="gramEnd"/>
      <w:r>
        <w:rPr>
          <w:lang w:val="en-GB"/>
        </w:rPr>
        <w:t xml:space="preserve"> </w:t>
      </w:r>
      <w:r w:rsidR="00982998">
        <w:rPr>
          <w:lang w:val="en-GB"/>
        </w:rPr>
        <w:t>no subsequent email discussion</w:t>
      </w:r>
    </w:p>
    <w:p w14:paraId="06264BA1" w14:textId="77777777" w:rsidR="00545997" w:rsidRDefault="00545997" w:rsidP="00545997">
      <w:pPr>
        <w:pStyle w:val="ListParagraph"/>
        <w:rPr>
          <w:lang w:val="en-GB"/>
        </w:rPr>
      </w:pPr>
    </w:p>
    <w:tbl>
      <w:tblPr>
        <w:tblStyle w:val="TableGrid"/>
        <w:tblW w:w="0" w:type="auto"/>
        <w:tblLook w:val="04A0" w:firstRow="1" w:lastRow="0" w:firstColumn="1" w:lastColumn="0" w:noHBand="0" w:noVBand="1"/>
      </w:tblPr>
      <w:tblGrid>
        <w:gridCol w:w="2605"/>
        <w:gridCol w:w="6390"/>
      </w:tblGrid>
      <w:tr w:rsidR="00545997" w:rsidRPr="00384EE9" w14:paraId="75F444DC" w14:textId="77777777" w:rsidTr="00390DBE">
        <w:tc>
          <w:tcPr>
            <w:tcW w:w="2605" w:type="dxa"/>
          </w:tcPr>
          <w:p w14:paraId="06300747" w14:textId="77777777" w:rsidR="00545997" w:rsidRPr="00384EE9" w:rsidRDefault="00545997" w:rsidP="00390DBE">
            <w:pPr>
              <w:rPr>
                <w:b/>
                <w:bCs/>
                <w:lang w:val="en-GB"/>
              </w:rPr>
            </w:pPr>
            <w:r w:rsidRPr="00384EE9">
              <w:rPr>
                <w:b/>
                <w:bCs/>
                <w:lang w:val="en-GB"/>
              </w:rPr>
              <w:t>Company</w:t>
            </w:r>
          </w:p>
        </w:tc>
        <w:tc>
          <w:tcPr>
            <w:tcW w:w="6390" w:type="dxa"/>
          </w:tcPr>
          <w:p w14:paraId="7B93F393" w14:textId="77777777" w:rsidR="00545997" w:rsidRPr="00384EE9" w:rsidRDefault="00545997" w:rsidP="00390DBE">
            <w:pPr>
              <w:rPr>
                <w:b/>
                <w:bCs/>
                <w:lang w:val="en-GB"/>
              </w:rPr>
            </w:pPr>
            <w:r w:rsidRPr="00384EE9">
              <w:rPr>
                <w:b/>
                <w:bCs/>
                <w:lang w:val="en-GB"/>
              </w:rPr>
              <w:t>Views</w:t>
            </w:r>
          </w:p>
        </w:tc>
      </w:tr>
      <w:tr w:rsidR="00390DBE" w14:paraId="50A56C07" w14:textId="77777777" w:rsidTr="00390DBE">
        <w:tc>
          <w:tcPr>
            <w:tcW w:w="2605" w:type="dxa"/>
          </w:tcPr>
          <w:p w14:paraId="3702B2DE" w14:textId="53A53443" w:rsidR="00390DBE" w:rsidRDefault="00390DBE" w:rsidP="00390DBE">
            <w:pPr>
              <w:rPr>
                <w:lang w:val="en-GB"/>
              </w:rPr>
            </w:pPr>
            <w:r>
              <w:rPr>
                <w:rFonts w:eastAsia="Malgun Gothic" w:hint="eastAsia"/>
                <w:lang w:val="en-GB" w:eastAsia="ko-KR"/>
              </w:rPr>
              <w:t>Samsung</w:t>
            </w:r>
          </w:p>
        </w:tc>
        <w:tc>
          <w:tcPr>
            <w:tcW w:w="6390" w:type="dxa"/>
          </w:tcPr>
          <w:p w14:paraId="7D94CDBB" w14:textId="03D2C1F7" w:rsidR="00390DBE" w:rsidRDefault="00390DBE" w:rsidP="00390DBE">
            <w:pPr>
              <w:rPr>
                <w:lang w:val="en-GB"/>
              </w:rPr>
            </w:pPr>
            <w:r>
              <w:rPr>
                <w:lang w:val="en-GB"/>
              </w:rPr>
              <w:t>Agree with the initial assessment.</w:t>
            </w:r>
          </w:p>
        </w:tc>
      </w:tr>
      <w:tr w:rsidR="00EF7A7F" w14:paraId="5F434CEB" w14:textId="77777777" w:rsidTr="00390DBE">
        <w:tc>
          <w:tcPr>
            <w:tcW w:w="2605" w:type="dxa"/>
          </w:tcPr>
          <w:p w14:paraId="14E2C0B2" w14:textId="2D7F77A7" w:rsidR="00EF7A7F" w:rsidRDefault="00EF7A7F" w:rsidP="00390DBE">
            <w:pPr>
              <w:rPr>
                <w:rFonts w:eastAsia="Malgun Gothic"/>
                <w:lang w:val="en-GB" w:eastAsia="ko-KR"/>
              </w:rPr>
            </w:pPr>
            <w:r>
              <w:rPr>
                <w:rFonts w:eastAsia="Malgun Gothic"/>
                <w:lang w:val="en-GB" w:eastAsia="ko-KR"/>
              </w:rPr>
              <w:t>Intel</w:t>
            </w:r>
          </w:p>
        </w:tc>
        <w:tc>
          <w:tcPr>
            <w:tcW w:w="6390" w:type="dxa"/>
          </w:tcPr>
          <w:p w14:paraId="5A0725D5" w14:textId="2E5B5E53" w:rsidR="00EF7A7F" w:rsidRDefault="00EF7A7F" w:rsidP="00390DBE">
            <w:pPr>
              <w:rPr>
                <w:lang w:val="en-GB"/>
              </w:rPr>
            </w:pPr>
            <w:r>
              <w:rPr>
                <w:lang w:val="en-GB"/>
              </w:rPr>
              <w:t>Agree with Chair’s assessment</w:t>
            </w:r>
          </w:p>
        </w:tc>
      </w:tr>
      <w:tr w:rsidR="004B18FC" w14:paraId="7F20974B" w14:textId="77777777" w:rsidTr="004B18FC">
        <w:tc>
          <w:tcPr>
            <w:tcW w:w="2605" w:type="dxa"/>
          </w:tcPr>
          <w:p w14:paraId="6EAEE686"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46CE9B17"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C16B2" w14:paraId="309DD9E1" w14:textId="77777777" w:rsidTr="004B18FC">
        <w:tc>
          <w:tcPr>
            <w:tcW w:w="2605" w:type="dxa"/>
          </w:tcPr>
          <w:p w14:paraId="1A205346" w14:textId="630D130F"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652752BC" w14:textId="07A11366" w:rsidR="00FC16B2" w:rsidRDefault="00FC16B2" w:rsidP="00FC16B2">
            <w:pPr>
              <w:rPr>
                <w:lang w:val="en-GB" w:eastAsia="zh-CN"/>
              </w:rPr>
            </w:pPr>
            <w:r>
              <w:rPr>
                <w:rFonts w:hint="eastAsia"/>
                <w:lang w:val="en-GB" w:eastAsia="zh-CN"/>
              </w:rPr>
              <w:t>A</w:t>
            </w:r>
            <w:r>
              <w:rPr>
                <w:lang w:val="en-GB" w:eastAsia="zh-CN"/>
              </w:rPr>
              <w:t>gree with the initial assessment.</w:t>
            </w:r>
          </w:p>
        </w:tc>
      </w:tr>
      <w:tr w:rsidR="00287336" w14:paraId="653B11C6" w14:textId="77777777" w:rsidTr="004B18FC">
        <w:tc>
          <w:tcPr>
            <w:tcW w:w="2605" w:type="dxa"/>
          </w:tcPr>
          <w:p w14:paraId="1BE225E4" w14:textId="268AEABA" w:rsidR="00287336" w:rsidRDefault="00287336" w:rsidP="00FC16B2">
            <w:pPr>
              <w:rPr>
                <w:rFonts w:eastAsiaTheme="minorEastAsia"/>
                <w:lang w:val="en-GB" w:eastAsia="zh-CN"/>
              </w:rPr>
            </w:pPr>
            <w:r>
              <w:rPr>
                <w:rFonts w:eastAsiaTheme="minorEastAsia" w:hint="eastAsia"/>
                <w:lang w:eastAsia="zh-CN"/>
              </w:rPr>
              <w:t>CATT</w:t>
            </w:r>
          </w:p>
        </w:tc>
        <w:tc>
          <w:tcPr>
            <w:tcW w:w="6390" w:type="dxa"/>
          </w:tcPr>
          <w:p w14:paraId="4DD4512D" w14:textId="3A5BA3E2" w:rsidR="00287336" w:rsidRDefault="00287336" w:rsidP="00FC16B2">
            <w:pPr>
              <w:rPr>
                <w:lang w:val="en-GB" w:eastAsia="zh-CN"/>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5B1673" w14:paraId="58F4B133" w14:textId="77777777" w:rsidTr="004B18FC">
        <w:tc>
          <w:tcPr>
            <w:tcW w:w="2605" w:type="dxa"/>
          </w:tcPr>
          <w:p w14:paraId="429A448A" w14:textId="767A0D41" w:rsidR="005B1673" w:rsidRDefault="005B1673" w:rsidP="00FC16B2">
            <w:pPr>
              <w:rPr>
                <w:rFonts w:eastAsiaTheme="minorEastAsia"/>
                <w:lang w:eastAsia="zh-CN"/>
              </w:rPr>
            </w:pPr>
            <w:r>
              <w:rPr>
                <w:rFonts w:eastAsiaTheme="minorEastAsia"/>
                <w:lang w:eastAsia="zh-CN"/>
              </w:rPr>
              <w:t>Nokia</w:t>
            </w:r>
          </w:p>
        </w:tc>
        <w:tc>
          <w:tcPr>
            <w:tcW w:w="6390" w:type="dxa"/>
          </w:tcPr>
          <w:p w14:paraId="33442964" w14:textId="435B6AE7" w:rsidR="005B1673" w:rsidRDefault="005B1673" w:rsidP="00FC16B2">
            <w:pPr>
              <w:rPr>
                <w:rFonts w:eastAsiaTheme="minorEastAsia"/>
                <w:lang w:val="en-GB" w:eastAsia="zh-CN"/>
              </w:rPr>
            </w:pPr>
            <w:r>
              <w:rPr>
                <w:lang w:val="en-GB"/>
              </w:rPr>
              <w:t>Agree with the initial assessment.</w:t>
            </w:r>
          </w:p>
        </w:tc>
      </w:tr>
      <w:tr w:rsidR="00BD4F94" w14:paraId="28070E33" w14:textId="77777777" w:rsidTr="00BD4F94">
        <w:tc>
          <w:tcPr>
            <w:tcW w:w="2605" w:type="dxa"/>
          </w:tcPr>
          <w:p w14:paraId="7EB163DF" w14:textId="77777777" w:rsidR="00BD4F94" w:rsidRDefault="00BD4F94" w:rsidP="00530AC2">
            <w:pPr>
              <w:rPr>
                <w:rFonts w:eastAsia="Malgun Gothic"/>
                <w:lang w:val="en-GB" w:eastAsia="ko-KR"/>
              </w:rPr>
            </w:pPr>
            <w:r>
              <w:rPr>
                <w:rFonts w:eastAsia="Malgun Gothic" w:hint="eastAsia"/>
                <w:lang w:val="en-GB" w:eastAsia="ko-KR"/>
              </w:rPr>
              <w:t>LG Electronics</w:t>
            </w:r>
          </w:p>
        </w:tc>
        <w:tc>
          <w:tcPr>
            <w:tcW w:w="6390" w:type="dxa"/>
          </w:tcPr>
          <w:p w14:paraId="76514D15" w14:textId="77777777" w:rsidR="00BD4F94" w:rsidRDefault="00BD4F94" w:rsidP="00530AC2">
            <w:pPr>
              <w:rPr>
                <w:lang w:val="en-GB"/>
              </w:rPr>
            </w:pPr>
            <w:r>
              <w:rPr>
                <w:lang w:val="en-GB"/>
              </w:rPr>
              <w:t>Agree with the initial assessment.</w:t>
            </w:r>
          </w:p>
        </w:tc>
      </w:tr>
    </w:tbl>
    <w:p w14:paraId="752E345D" w14:textId="77777777" w:rsidR="00545997" w:rsidRPr="00BD4F94" w:rsidRDefault="00545997" w:rsidP="00545997">
      <w:pPr>
        <w:rPr>
          <w:lang w:val="en-GB"/>
        </w:rPr>
      </w:pPr>
    </w:p>
    <w:p w14:paraId="5D093942" w14:textId="006C6F7C" w:rsidR="006D3E3A" w:rsidRDefault="004C541A" w:rsidP="006D3E3A">
      <w:pPr>
        <w:pStyle w:val="Heading4"/>
      </w:pPr>
      <w:r w:rsidRPr="004C541A">
        <w:t>R1-2100026</w:t>
      </w:r>
      <w:r w:rsidRPr="004C541A">
        <w:tab/>
        <w:t>LS on overlapped data and SR are of equal L1 priority</w:t>
      </w:r>
      <w:r w:rsidRPr="004C541A">
        <w:tab/>
        <w:t>RAN2, Huawei</w:t>
      </w:r>
    </w:p>
    <w:p w14:paraId="45E68446" w14:textId="77777777" w:rsidR="006D3E3A" w:rsidRDefault="006D3E3A" w:rsidP="006D3E3A">
      <w:pPr>
        <w:rPr>
          <w:lang w:val="en-GB"/>
        </w:rPr>
      </w:pPr>
      <w:r>
        <w:rPr>
          <w:lang w:val="en-GB"/>
        </w:rPr>
        <w:t>Related contributions:</w:t>
      </w:r>
    </w:p>
    <w:p w14:paraId="232ED57B" w14:textId="77777777" w:rsidR="000C57C6" w:rsidRDefault="00135612" w:rsidP="000C57C6">
      <w:pPr>
        <w:pStyle w:val="ListParagraph"/>
        <w:numPr>
          <w:ilvl w:val="0"/>
          <w:numId w:val="44"/>
        </w:numPr>
        <w:rPr>
          <w:lang w:eastAsia="x-none"/>
        </w:rPr>
      </w:pPr>
      <w:hyperlink r:id="rId39" w:history="1">
        <w:r w:rsidR="000C57C6">
          <w:rPr>
            <w:rStyle w:val="Hyperlink"/>
            <w:lang w:eastAsia="x-none"/>
          </w:rPr>
          <w:t>R1-2100088</w:t>
        </w:r>
      </w:hyperlink>
      <w:r w:rsidR="000C57C6">
        <w:rPr>
          <w:lang w:eastAsia="x-none"/>
        </w:rPr>
        <w:tab/>
        <w:t>[DRAFT] Reply LS on overlapped data and SR of equal L1 priority</w:t>
      </w:r>
      <w:r w:rsidR="000C57C6">
        <w:rPr>
          <w:lang w:eastAsia="x-none"/>
        </w:rPr>
        <w:tab/>
        <w:t>ZTE</w:t>
      </w:r>
    </w:p>
    <w:p w14:paraId="56C0A480" w14:textId="77777777" w:rsidR="000C57C6" w:rsidRDefault="00135612" w:rsidP="000C57C6">
      <w:pPr>
        <w:pStyle w:val="ListParagraph"/>
        <w:numPr>
          <w:ilvl w:val="0"/>
          <w:numId w:val="44"/>
        </w:numPr>
        <w:rPr>
          <w:lang w:eastAsia="x-none"/>
        </w:rPr>
      </w:pPr>
      <w:hyperlink r:id="rId40" w:history="1">
        <w:r w:rsidR="000C57C6">
          <w:rPr>
            <w:rStyle w:val="Hyperlink"/>
            <w:lang w:eastAsia="x-none"/>
          </w:rPr>
          <w:t>R1-2100089</w:t>
        </w:r>
      </w:hyperlink>
      <w:r w:rsidR="000C57C6">
        <w:rPr>
          <w:lang w:eastAsia="x-none"/>
        </w:rPr>
        <w:tab/>
        <w:t>Discussion on overlapped data and SR of equal L1 priority</w:t>
      </w:r>
      <w:r w:rsidR="000C57C6">
        <w:rPr>
          <w:lang w:eastAsia="x-none"/>
        </w:rPr>
        <w:tab/>
        <w:t>ZTE</w:t>
      </w:r>
    </w:p>
    <w:p w14:paraId="3773B404" w14:textId="77777777" w:rsidR="000C57C6" w:rsidRDefault="00135612" w:rsidP="000C57C6">
      <w:pPr>
        <w:pStyle w:val="ListParagraph"/>
        <w:numPr>
          <w:ilvl w:val="0"/>
          <w:numId w:val="44"/>
        </w:numPr>
        <w:rPr>
          <w:lang w:eastAsia="x-none"/>
        </w:rPr>
      </w:pPr>
      <w:hyperlink r:id="rId41" w:history="1">
        <w:r w:rsidR="000C57C6">
          <w:rPr>
            <w:rStyle w:val="Hyperlink"/>
            <w:lang w:eastAsia="x-none"/>
          </w:rPr>
          <w:t>R1-2100318</w:t>
        </w:r>
      </w:hyperlink>
      <w:r w:rsidR="000C57C6">
        <w:rPr>
          <w:lang w:eastAsia="x-none"/>
        </w:rPr>
        <w:tab/>
        <w:t>Discussion on overlapped data and SR of equal L1 priority</w:t>
      </w:r>
      <w:r w:rsidR="000C57C6">
        <w:rPr>
          <w:lang w:eastAsia="x-none"/>
        </w:rPr>
        <w:tab/>
        <w:t>CATT</w:t>
      </w:r>
    </w:p>
    <w:p w14:paraId="6CCDDE68" w14:textId="77777777" w:rsidR="000C57C6" w:rsidRDefault="00135612" w:rsidP="000C57C6">
      <w:pPr>
        <w:pStyle w:val="ListParagraph"/>
        <w:numPr>
          <w:ilvl w:val="0"/>
          <w:numId w:val="44"/>
        </w:numPr>
        <w:rPr>
          <w:lang w:eastAsia="x-none"/>
        </w:rPr>
      </w:pPr>
      <w:hyperlink r:id="rId42" w:history="1">
        <w:r w:rsidR="000C57C6">
          <w:rPr>
            <w:rStyle w:val="Hyperlink"/>
            <w:lang w:eastAsia="x-none"/>
          </w:rPr>
          <w:t>R1-2100727</w:t>
        </w:r>
      </w:hyperlink>
      <w:r w:rsidR="000C57C6">
        <w:rPr>
          <w:lang w:eastAsia="x-none"/>
        </w:rPr>
        <w:tab/>
        <w:t>[Draft] Reply LS on overlapped data and SR are of equal L1 priority</w:t>
      </w:r>
      <w:r w:rsidR="000C57C6">
        <w:rPr>
          <w:lang w:eastAsia="x-none"/>
        </w:rPr>
        <w:tab/>
        <w:t>Nokia</w:t>
      </w:r>
    </w:p>
    <w:p w14:paraId="30DA3DA2" w14:textId="77777777" w:rsidR="000C57C6" w:rsidRDefault="00135612" w:rsidP="000C57C6">
      <w:pPr>
        <w:pStyle w:val="ListParagraph"/>
        <w:numPr>
          <w:ilvl w:val="0"/>
          <w:numId w:val="44"/>
        </w:numPr>
        <w:rPr>
          <w:lang w:eastAsia="x-none"/>
        </w:rPr>
      </w:pPr>
      <w:hyperlink r:id="rId43" w:history="1">
        <w:r w:rsidR="000C57C6">
          <w:rPr>
            <w:rStyle w:val="Hyperlink"/>
            <w:lang w:eastAsia="x-none"/>
          </w:rPr>
          <w:t>R1-2101154</w:t>
        </w:r>
      </w:hyperlink>
      <w:r w:rsidR="000C57C6">
        <w:rPr>
          <w:lang w:eastAsia="x-none"/>
        </w:rPr>
        <w:tab/>
        <w:t>Reply LS on overlapped data and SR with equal L1 priority</w:t>
      </w:r>
      <w:r w:rsidR="000C57C6">
        <w:rPr>
          <w:lang w:eastAsia="x-none"/>
        </w:rPr>
        <w:tab/>
        <w:t>vivo</w:t>
      </w:r>
    </w:p>
    <w:p w14:paraId="3F7B4173" w14:textId="77777777" w:rsidR="000C57C6" w:rsidRDefault="00135612" w:rsidP="000C57C6">
      <w:pPr>
        <w:pStyle w:val="ListParagraph"/>
        <w:numPr>
          <w:ilvl w:val="0"/>
          <w:numId w:val="44"/>
        </w:numPr>
        <w:rPr>
          <w:lang w:eastAsia="x-none"/>
        </w:rPr>
      </w:pPr>
      <w:hyperlink r:id="rId44" w:history="1">
        <w:r w:rsidR="000C57C6">
          <w:rPr>
            <w:rStyle w:val="Hyperlink"/>
            <w:lang w:eastAsia="x-none"/>
          </w:rPr>
          <w:t>R1-2101166</w:t>
        </w:r>
      </w:hyperlink>
      <w:r w:rsidR="000C57C6">
        <w:rPr>
          <w:lang w:eastAsia="x-none"/>
        </w:rPr>
        <w:tab/>
        <w:t>Draft reply LS on overlapped data and SR are of equal L1 priority</w:t>
      </w:r>
      <w:r w:rsidR="000C57C6">
        <w:rPr>
          <w:lang w:eastAsia="x-none"/>
        </w:rPr>
        <w:tab/>
        <w:t>Samsung</w:t>
      </w:r>
    </w:p>
    <w:p w14:paraId="768AAB32" w14:textId="77777777" w:rsidR="000C57C6" w:rsidRDefault="00135612" w:rsidP="000C57C6">
      <w:pPr>
        <w:pStyle w:val="ListParagraph"/>
        <w:numPr>
          <w:ilvl w:val="0"/>
          <w:numId w:val="44"/>
        </w:numPr>
        <w:rPr>
          <w:lang w:eastAsia="x-none"/>
        </w:rPr>
      </w:pPr>
      <w:hyperlink r:id="rId45" w:history="1">
        <w:r w:rsidR="000C57C6">
          <w:rPr>
            <w:rStyle w:val="Hyperlink"/>
            <w:lang w:eastAsia="x-none"/>
          </w:rPr>
          <w:t>R1-2101276</w:t>
        </w:r>
      </w:hyperlink>
      <w:r w:rsidR="000C57C6">
        <w:rPr>
          <w:lang w:eastAsia="x-none"/>
        </w:rPr>
        <w:tab/>
        <w:t>Draft reply LS on overlapped data and SR with equal L1 priority for Rel-16 URLLC</w:t>
      </w:r>
      <w:r w:rsidR="000C57C6">
        <w:rPr>
          <w:lang w:eastAsia="x-none"/>
        </w:rPr>
        <w:tab/>
        <w:t>Huawei, HiSilicon</w:t>
      </w:r>
    </w:p>
    <w:p w14:paraId="40D695E0" w14:textId="77777777" w:rsidR="000C57C6" w:rsidRDefault="00135612" w:rsidP="000C57C6">
      <w:pPr>
        <w:pStyle w:val="ListParagraph"/>
        <w:numPr>
          <w:ilvl w:val="0"/>
          <w:numId w:val="44"/>
        </w:numPr>
        <w:rPr>
          <w:lang w:eastAsia="x-none"/>
        </w:rPr>
      </w:pPr>
      <w:hyperlink r:id="rId46" w:history="1">
        <w:r w:rsidR="000C57C6">
          <w:rPr>
            <w:rStyle w:val="Hyperlink"/>
            <w:lang w:eastAsia="x-none"/>
          </w:rPr>
          <w:t>R1-2101277</w:t>
        </w:r>
      </w:hyperlink>
      <w:r w:rsidR="000C57C6">
        <w:rPr>
          <w:lang w:eastAsia="x-none"/>
        </w:rPr>
        <w:tab/>
        <w:t>Discussion on overlapped data and SR with equal L1 priority for Rel-16 URLLC</w:t>
      </w:r>
      <w:r w:rsidR="000C57C6">
        <w:rPr>
          <w:lang w:eastAsia="x-none"/>
        </w:rPr>
        <w:tab/>
        <w:t>Huawei, HiSilicon</w:t>
      </w:r>
    </w:p>
    <w:p w14:paraId="13E4C710" w14:textId="77777777" w:rsidR="00831EB0" w:rsidRDefault="00135612" w:rsidP="00831EB0">
      <w:pPr>
        <w:pStyle w:val="ListParagraph"/>
        <w:numPr>
          <w:ilvl w:val="0"/>
          <w:numId w:val="44"/>
        </w:numPr>
        <w:rPr>
          <w:lang w:eastAsia="x-none"/>
        </w:rPr>
      </w:pPr>
      <w:hyperlink r:id="rId47" w:history="1">
        <w:r w:rsidR="00831EB0">
          <w:rPr>
            <w:rStyle w:val="Hyperlink"/>
            <w:lang w:eastAsia="x-none"/>
          </w:rPr>
          <w:t>R1-2101502</w:t>
        </w:r>
      </w:hyperlink>
      <w:r w:rsidR="00831EB0">
        <w:rPr>
          <w:lang w:eastAsia="x-none"/>
        </w:rPr>
        <w:tab/>
        <w:t>Discussion of Response LS on Overlapped Data and SR of Equal L1 Priority</w:t>
      </w:r>
      <w:r w:rsidR="00831EB0">
        <w:rPr>
          <w:lang w:eastAsia="x-none"/>
        </w:rPr>
        <w:tab/>
        <w:t>Ericsson Inc.</w:t>
      </w:r>
    </w:p>
    <w:p w14:paraId="4AB56C15" w14:textId="77777777" w:rsidR="00831EB0" w:rsidRDefault="00135612" w:rsidP="00831EB0">
      <w:pPr>
        <w:pStyle w:val="ListParagraph"/>
        <w:numPr>
          <w:ilvl w:val="0"/>
          <w:numId w:val="44"/>
        </w:numPr>
        <w:rPr>
          <w:lang w:eastAsia="x-none"/>
        </w:rPr>
      </w:pPr>
      <w:hyperlink r:id="rId48" w:history="1">
        <w:r w:rsidR="00831EB0">
          <w:rPr>
            <w:rStyle w:val="Hyperlink"/>
            <w:lang w:eastAsia="x-none"/>
          </w:rPr>
          <w:t>R1-2101528</w:t>
        </w:r>
      </w:hyperlink>
      <w:r w:rsidR="00831EB0">
        <w:rPr>
          <w:lang w:eastAsia="x-none"/>
        </w:rPr>
        <w:tab/>
        <w:t>Discussion on LS on overlapping data and SR with same L1 priority</w:t>
      </w:r>
      <w:r w:rsidR="00831EB0">
        <w:rPr>
          <w:lang w:eastAsia="x-none"/>
        </w:rPr>
        <w:tab/>
        <w:t>Intel Corporation</w:t>
      </w:r>
    </w:p>
    <w:p w14:paraId="778E607E" w14:textId="77777777" w:rsidR="006D3E3A" w:rsidRDefault="006D3E3A" w:rsidP="006D3E3A">
      <w:pPr>
        <w:pStyle w:val="ListParagraph"/>
        <w:rPr>
          <w:lang w:eastAsia="x-none"/>
        </w:rPr>
      </w:pPr>
    </w:p>
    <w:p w14:paraId="2C18C0EE" w14:textId="77777777" w:rsidR="006D3E3A" w:rsidRDefault="006D3E3A" w:rsidP="006D3E3A">
      <w:pPr>
        <w:rPr>
          <w:lang w:val="en-GB"/>
        </w:rPr>
      </w:pPr>
      <w:r w:rsidRPr="00CE13CD">
        <w:rPr>
          <w:highlight w:val="yellow"/>
          <w:lang w:val="en-GB"/>
        </w:rPr>
        <w:t>Initial assessment:</w:t>
      </w:r>
    </w:p>
    <w:p w14:paraId="50298190" w14:textId="643111ED" w:rsidR="006D3E3A" w:rsidRDefault="006D3E3A" w:rsidP="006D3E3A">
      <w:pPr>
        <w:pStyle w:val="ListParagraph"/>
        <w:numPr>
          <w:ilvl w:val="0"/>
          <w:numId w:val="6"/>
        </w:numPr>
        <w:rPr>
          <w:lang w:val="en-GB"/>
        </w:rPr>
      </w:pPr>
      <w:r>
        <w:rPr>
          <w:lang w:val="en-GB"/>
        </w:rPr>
        <w:t xml:space="preserve">Noted; a reply LS is necessary – </w:t>
      </w:r>
      <w:r w:rsidR="000C57C6">
        <w:rPr>
          <w:lang w:val="en-GB"/>
        </w:rPr>
        <w:t xml:space="preserve">email approval till 1/29, </w:t>
      </w:r>
      <w:r>
        <w:rPr>
          <w:lang w:val="en-GB"/>
        </w:rPr>
        <w:t>to be handled under 7.2.</w:t>
      </w:r>
      <w:r w:rsidR="002E78B1">
        <w:rPr>
          <w:lang w:val="en-GB"/>
        </w:rPr>
        <w:t>5</w:t>
      </w:r>
      <w:r>
        <w:rPr>
          <w:lang w:val="en-GB"/>
        </w:rPr>
        <w:t>.</w:t>
      </w:r>
    </w:p>
    <w:p w14:paraId="635C5C88" w14:textId="77777777" w:rsidR="006D3E3A" w:rsidRDefault="006D3E3A" w:rsidP="006D3E3A">
      <w:pPr>
        <w:rPr>
          <w:lang w:val="en-GB"/>
        </w:rPr>
      </w:pPr>
    </w:p>
    <w:tbl>
      <w:tblPr>
        <w:tblStyle w:val="TableGrid"/>
        <w:tblW w:w="0" w:type="auto"/>
        <w:tblLook w:val="04A0" w:firstRow="1" w:lastRow="0" w:firstColumn="1" w:lastColumn="0" w:noHBand="0" w:noVBand="1"/>
      </w:tblPr>
      <w:tblGrid>
        <w:gridCol w:w="2605"/>
        <w:gridCol w:w="6390"/>
      </w:tblGrid>
      <w:tr w:rsidR="006D3E3A" w:rsidRPr="00384EE9" w14:paraId="23FEDA68" w14:textId="77777777" w:rsidTr="00390DBE">
        <w:tc>
          <w:tcPr>
            <w:tcW w:w="2605" w:type="dxa"/>
          </w:tcPr>
          <w:p w14:paraId="6956CAD6" w14:textId="77777777" w:rsidR="006D3E3A" w:rsidRPr="00384EE9" w:rsidRDefault="006D3E3A" w:rsidP="00390DBE">
            <w:pPr>
              <w:rPr>
                <w:b/>
                <w:bCs/>
                <w:lang w:val="en-GB"/>
              </w:rPr>
            </w:pPr>
            <w:r w:rsidRPr="00384EE9">
              <w:rPr>
                <w:b/>
                <w:bCs/>
                <w:lang w:val="en-GB"/>
              </w:rPr>
              <w:t>Company</w:t>
            </w:r>
          </w:p>
        </w:tc>
        <w:tc>
          <w:tcPr>
            <w:tcW w:w="6390" w:type="dxa"/>
          </w:tcPr>
          <w:p w14:paraId="41B05021" w14:textId="77777777" w:rsidR="006D3E3A" w:rsidRPr="00384EE9" w:rsidRDefault="006D3E3A" w:rsidP="00390DBE">
            <w:pPr>
              <w:rPr>
                <w:b/>
                <w:bCs/>
                <w:lang w:val="en-GB"/>
              </w:rPr>
            </w:pPr>
            <w:r w:rsidRPr="00384EE9">
              <w:rPr>
                <w:b/>
                <w:bCs/>
                <w:lang w:val="en-GB"/>
              </w:rPr>
              <w:t>Views</w:t>
            </w:r>
          </w:p>
        </w:tc>
      </w:tr>
      <w:tr w:rsidR="00390DBE" w14:paraId="06F732E5" w14:textId="77777777" w:rsidTr="00390DBE">
        <w:tc>
          <w:tcPr>
            <w:tcW w:w="2605" w:type="dxa"/>
          </w:tcPr>
          <w:p w14:paraId="030D8826" w14:textId="272CA6A9" w:rsidR="00390DBE" w:rsidRDefault="00390DBE" w:rsidP="00390DBE">
            <w:pPr>
              <w:rPr>
                <w:lang w:val="en-GB"/>
              </w:rPr>
            </w:pPr>
            <w:r>
              <w:rPr>
                <w:rFonts w:eastAsia="Malgun Gothic" w:hint="eastAsia"/>
                <w:lang w:val="en-GB" w:eastAsia="ko-KR"/>
              </w:rPr>
              <w:t>Samsung</w:t>
            </w:r>
          </w:p>
        </w:tc>
        <w:tc>
          <w:tcPr>
            <w:tcW w:w="6390" w:type="dxa"/>
          </w:tcPr>
          <w:p w14:paraId="392CCE68" w14:textId="77025817" w:rsidR="00390DBE" w:rsidRDefault="00390DBE" w:rsidP="00390DBE">
            <w:pPr>
              <w:rPr>
                <w:lang w:val="en-GB"/>
              </w:rPr>
            </w:pPr>
            <w:r>
              <w:rPr>
                <w:lang w:val="en-GB"/>
              </w:rPr>
              <w:t>Agree with the initial assessment.</w:t>
            </w:r>
          </w:p>
        </w:tc>
      </w:tr>
      <w:tr w:rsidR="00EF7A7F" w14:paraId="0DBFB328" w14:textId="77777777" w:rsidTr="00390DBE">
        <w:tc>
          <w:tcPr>
            <w:tcW w:w="2605" w:type="dxa"/>
          </w:tcPr>
          <w:p w14:paraId="34BFAEC7" w14:textId="3E72EB7F" w:rsidR="00EF7A7F" w:rsidRDefault="00EF7A7F" w:rsidP="00390DBE">
            <w:pPr>
              <w:rPr>
                <w:rFonts w:eastAsia="Malgun Gothic"/>
                <w:lang w:val="en-GB" w:eastAsia="ko-KR"/>
              </w:rPr>
            </w:pPr>
            <w:r>
              <w:rPr>
                <w:rFonts w:eastAsia="Malgun Gothic"/>
                <w:lang w:val="en-GB" w:eastAsia="ko-KR"/>
              </w:rPr>
              <w:t>Intel</w:t>
            </w:r>
          </w:p>
        </w:tc>
        <w:tc>
          <w:tcPr>
            <w:tcW w:w="6390" w:type="dxa"/>
          </w:tcPr>
          <w:p w14:paraId="38A0D95E" w14:textId="1B0741D0" w:rsidR="00EF7A7F" w:rsidRDefault="00EF7A7F" w:rsidP="00390DBE">
            <w:pPr>
              <w:rPr>
                <w:lang w:val="en-GB"/>
              </w:rPr>
            </w:pPr>
            <w:r>
              <w:rPr>
                <w:lang w:val="en-GB"/>
              </w:rPr>
              <w:t>Agree with Chair’s assessment</w:t>
            </w:r>
          </w:p>
        </w:tc>
      </w:tr>
      <w:tr w:rsidR="004B18FC" w14:paraId="441EBC52" w14:textId="77777777" w:rsidTr="004B18FC">
        <w:tc>
          <w:tcPr>
            <w:tcW w:w="2605" w:type="dxa"/>
          </w:tcPr>
          <w:p w14:paraId="00536392"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1A1F76D6"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C16B2" w14:paraId="6C88F5FB" w14:textId="77777777" w:rsidTr="004B18FC">
        <w:tc>
          <w:tcPr>
            <w:tcW w:w="2605" w:type="dxa"/>
          </w:tcPr>
          <w:p w14:paraId="6CD948DD" w14:textId="44526405"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66CD497C" w14:textId="27D3DC59" w:rsidR="00FC16B2" w:rsidRDefault="00FC16B2" w:rsidP="00FC16B2">
            <w:pPr>
              <w:rPr>
                <w:lang w:val="en-GB" w:eastAsia="zh-CN"/>
              </w:rPr>
            </w:pPr>
            <w:r>
              <w:rPr>
                <w:rFonts w:eastAsiaTheme="minorEastAsia" w:hint="eastAsia"/>
                <w:lang w:val="en-GB" w:eastAsia="zh-CN"/>
              </w:rPr>
              <w:t>A</w:t>
            </w:r>
            <w:r>
              <w:rPr>
                <w:rFonts w:eastAsiaTheme="minorEastAsia"/>
                <w:lang w:val="en-GB" w:eastAsia="zh-CN"/>
              </w:rPr>
              <w:t>gree with the initial assessment.</w:t>
            </w:r>
          </w:p>
        </w:tc>
      </w:tr>
      <w:tr w:rsidR="00287336" w14:paraId="7ED980A9" w14:textId="77777777" w:rsidTr="004B18FC">
        <w:tc>
          <w:tcPr>
            <w:tcW w:w="2605" w:type="dxa"/>
          </w:tcPr>
          <w:p w14:paraId="7C528CFB" w14:textId="563154C5" w:rsidR="00287336" w:rsidRDefault="00287336" w:rsidP="00FC16B2">
            <w:pPr>
              <w:rPr>
                <w:rFonts w:eastAsiaTheme="minorEastAsia"/>
                <w:lang w:val="en-GB" w:eastAsia="zh-CN"/>
              </w:rPr>
            </w:pPr>
            <w:r>
              <w:rPr>
                <w:rFonts w:eastAsiaTheme="minorEastAsia" w:hint="eastAsia"/>
                <w:lang w:eastAsia="zh-CN"/>
              </w:rPr>
              <w:t>CATT</w:t>
            </w:r>
          </w:p>
        </w:tc>
        <w:tc>
          <w:tcPr>
            <w:tcW w:w="6390" w:type="dxa"/>
          </w:tcPr>
          <w:p w14:paraId="05F7648F" w14:textId="3D8DF743" w:rsidR="00287336" w:rsidRDefault="00287336" w:rsidP="00FC16B2">
            <w:pPr>
              <w:rPr>
                <w:rFonts w:eastAsiaTheme="minorEastAsia"/>
                <w:lang w:val="en-GB" w:eastAsia="zh-CN"/>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5B1673" w14:paraId="3FD7C23D" w14:textId="77777777" w:rsidTr="004B18FC">
        <w:tc>
          <w:tcPr>
            <w:tcW w:w="2605" w:type="dxa"/>
          </w:tcPr>
          <w:p w14:paraId="49A70571" w14:textId="6437E1BC" w:rsidR="005B1673" w:rsidRDefault="005B1673" w:rsidP="00FC16B2">
            <w:pPr>
              <w:rPr>
                <w:rFonts w:eastAsiaTheme="minorEastAsia"/>
                <w:lang w:eastAsia="zh-CN"/>
              </w:rPr>
            </w:pPr>
            <w:r>
              <w:rPr>
                <w:rFonts w:eastAsiaTheme="minorEastAsia"/>
                <w:lang w:eastAsia="zh-CN"/>
              </w:rPr>
              <w:t>Nokia</w:t>
            </w:r>
          </w:p>
        </w:tc>
        <w:tc>
          <w:tcPr>
            <w:tcW w:w="6390" w:type="dxa"/>
          </w:tcPr>
          <w:p w14:paraId="2788A2BC" w14:textId="4EDBDE09" w:rsidR="005B1673" w:rsidRDefault="005B1673" w:rsidP="00FC16B2">
            <w:pPr>
              <w:rPr>
                <w:rFonts w:eastAsiaTheme="minorEastAsia"/>
                <w:lang w:val="en-GB" w:eastAsia="zh-CN"/>
              </w:rPr>
            </w:pPr>
            <w:r>
              <w:rPr>
                <w:lang w:val="en-GB"/>
              </w:rPr>
              <w:t>Agree with the initial assessment.</w:t>
            </w:r>
          </w:p>
        </w:tc>
      </w:tr>
      <w:tr w:rsidR="00BD4F94" w14:paraId="40063B1B" w14:textId="77777777" w:rsidTr="00BD4F94">
        <w:tc>
          <w:tcPr>
            <w:tcW w:w="2605" w:type="dxa"/>
          </w:tcPr>
          <w:p w14:paraId="6E50BE55" w14:textId="77777777" w:rsidR="00BD4F94" w:rsidRDefault="00BD4F94" w:rsidP="00530AC2">
            <w:pPr>
              <w:rPr>
                <w:rFonts w:eastAsia="Malgun Gothic"/>
                <w:lang w:val="en-GB" w:eastAsia="ko-KR"/>
              </w:rPr>
            </w:pPr>
            <w:r>
              <w:rPr>
                <w:rFonts w:eastAsia="Malgun Gothic" w:hint="eastAsia"/>
                <w:lang w:val="en-GB" w:eastAsia="ko-KR"/>
              </w:rPr>
              <w:t>LG Electronics</w:t>
            </w:r>
          </w:p>
        </w:tc>
        <w:tc>
          <w:tcPr>
            <w:tcW w:w="6390" w:type="dxa"/>
          </w:tcPr>
          <w:p w14:paraId="2AA2BBAA" w14:textId="77777777" w:rsidR="00BD4F94" w:rsidRDefault="00BD4F94" w:rsidP="00530AC2">
            <w:pPr>
              <w:rPr>
                <w:lang w:val="en-GB"/>
              </w:rPr>
            </w:pPr>
            <w:r>
              <w:rPr>
                <w:lang w:val="en-GB"/>
              </w:rPr>
              <w:t>Agree with the initial assessment.</w:t>
            </w:r>
          </w:p>
        </w:tc>
      </w:tr>
    </w:tbl>
    <w:p w14:paraId="54682DC4" w14:textId="77777777" w:rsidR="006D3E3A" w:rsidRPr="00BD4F94" w:rsidRDefault="006D3E3A" w:rsidP="006D3E3A">
      <w:pPr>
        <w:rPr>
          <w:lang w:val="en-GB"/>
        </w:rPr>
      </w:pPr>
    </w:p>
    <w:p w14:paraId="0CF98FAB" w14:textId="77777777" w:rsidR="006D3E3A" w:rsidRDefault="006D3E3A" w:rsidP="00246976"/>
    <w:p w14:paraId="3FD06A5E" w14:textId="288CB37E" w:rsidR="00D50600" w:rsidRDefault="00627E18" w:rsidP="00D50600">
      <w:pPr>
        <w:pStyle w:val="Heading4"/>
      </w:pPr>
      <w:r w:rsidRPr="00627E18">
        <w:t>R1-2100003</w:t>
      </w:r>
      <w:r w:rsidRPr="00627E18">
        <w:tab/>
        <w:t>LS on Rel-16 updated RAN4 UE features lists for LTE and NR</w:t>
      </w:r>
      <w:r w:rsidRPr="00627E18">
        <w:tab/>
        <w:t>RAN4, CMCC</w:t>
      </w:r>
    </w:p>
    <w:p w14:paraId="398D6F71" w14:textId="77777777" w:rsidR="00D50600" w:rsidRDefault="00D50600" w:rsidP="00D50600">
      <w:pPr>
        <w:rPr>
          <w:lang w:val="en-GB"/>
        </w:rPr>
      </w:pPr>
      <w:r>
        <w:rPr>
          <w:lang w:val="en-GB"/>
        </w:rPr>
        <w:t>Related contributions:</w:t>
      </w:r>
    </w:p>
    <w:p w14:paraId="53A13F1D" w14:textId="77777777" w:rsidR="009A2349" w:rsidRDefault="00135612" w:rsidP="009A2349">
      <w:pPr>
        <w:pStyle w:val="ListParagraph"/>
        <w:numPr>
          <w:ilvl w:val="0"/>
          <w:numId w:val="33"/>
        </w:numPr>
        <w:rPr>
          <w:lang w:eastAsia="x-none"/>
        </w:rPr>
      </w:pPr>
      <w:hyperlink r:id="rId49" w:history="1">
        <w:r w:rsidR="009A2349">
          <w:rPr>
            <w:rStyle w:val="Hyperlink"/>
            <w:lang w:eastAsia="x-none"/>
          </w:rPr>
          <w:t>R1-2100887</w:t>
        </w:r>
      </w:hyperlink>
      <w:r w:rsidR="009A2349">
        <w:rPr>
          <w:lang w:eastAsia="x-none"/>
        </w:rPr>
        <w:tab/>
        <w:t>Draft reply LS on Rel-16 updated RAN4 UE features lists for LTE and NR</w:t>
      </w:r>
      <w:r w:rsidR="009A2349">
        <w:rPr>
          <w:lang w:eastAsia="x-none"/>
        </w:rPr>
        <w:tab/>
        <w:t>LG Electronics</w:t>
      </w:r>
    </w:p>
    <w:p w14:paraId="176939B6" w14:textId="77777777" w:rsidR="00D50600" w:rsidRDefault="00D50600" w:rsidP="00D50600">
      <w:pPr>
        <w:pStyle w:val="ListParagraph"/>
        <w:rPr>
          <w:lang w:eastAsia="x-none"/>
        </w:rPr>
      </w:pPr>
    </w:p>
    <w:p w14:paraId="3AD7A6BA" w14:textId="77777777" w:rsidR="00D50600" w:rsidRDefault="00D50600" w:rsidP="00D50600">
      <w:pPr>
        <w:rPr>
          <w:lang w:val="en-GB"/>
        </w:rPr>
      </w:pPr>
      <w:r w:rsidRPr="00CE13CD">
        <w:rPr>
          <w:highlight w:val="yellow"/>
          <w:lang w:val="en-GB"/>
        </w:rPr>
        <w:t>Initial assessment:</w:t>
      </w:r>
    </w:p>
    <w:p w14:paraId="7E23FC77" w14:textId="77777777" w:rsidR="00D50600" w:rsidRDefault="00D50600" w:rsidP="00D50600">
      <w:pPr>
        <w:pStyle w:val="ListParagraph"/>
        <w:numPr>
          <w:ilvl w:val="0"/>
          <w:numId w:val="6"/>
        </w:numPr>
        <w:rPr>
          <w:lang w:val="en-GB"/>
        </w:rPr>
      </w:pPr>
      <w:r>
        <w:rPr>
          <w:lang w:val="en-GB"/>
        </w:rPr>
        <w:t>There are specific actions to RAN1</w:t>
      </w:r>
    </w:p>
    <w:p w14:paraId="45996BB3" w14:textId="552F940D" w:rsidR="00D50600" w:rsidRDefault="00D50600" w:rsidP="00D50600">
      <w:pPr>
        <w:pStyle w:val="ListParagraph"/>
        <w:numPr>
          <w:ilvl w:val="0"/>
          <w:numId w:val="6"/>
        </w:numPr>
        <w:rPr>
          <w:lang w:val="en-GB"/>
        </w:rPr>
      </w:pPr>
      <w:r>
        <w:rPr>
          <w:lang w:val="en-GB"/>
        </w:rPr>
        <w:t xml:space="preserve">Noted; a reply LS is necessary </w:t>
      </w:r>
      <w:r w:rsidR="009A2349">
        <w:rPr>
          <w:lang w:val="en-GB"/>
        </w:rPr>
        <w:t xml:space="preserve">– to be handled under </w:t>
      </w:r>
      <w:r w:rsidR="00E500E9">
        <w:rPr>
          <w:lang w:val="en-GB"/>
        </w:rPr>
        <w:t>7.2.11</w:t>
      </w:r>
      <w:r>
        <w:rPr>
          <w:lang w:val="en-GB"/>
        </w:rPr>
        <w:t>.</w:t>
      </w:r>
    </w:p>
    <w:p w14:paraId="29C57F48" w14:textId="77777777" w:rsidR="00D50600" w:rsidRDefault="00D50600" w:rsidP="00D50600">
      <w:pPr>
        <w:rPr>
          <w:lang w:val="en-GB"/>
        </w:rPr>
      </w:pPr>
    </w:p>
    <w:tbl>
      <w:tblPr>
        <w:tblStyle w:val="TableGrid"/>
        <w:tblW w:w="0" w:type="auto"/>
        <w:tblLook w:val="04A0" w:firstRow="1" w:lastRow="0" w:firstColumn="1" w:lastColumn="0" w:noHBand="0" w:noVBand="1"/>
      </w:tblPr>
      <w:tblGrid>
        <w:gridCol w:w="2605"/>
        <w:gridCol w:w="6390"/>
      </w:tblGrid>
      <w:tr w:rsidR="00D50600" w:rsidRPr="00384EE9" w14:paraId="0233C4E0" w14:textId="77777777" w:rsidTr="00390DBE">
        <w:tc>
          <w:tcPr>
            <w:tcW w:w="2605" w:type="dxa"/>
          </w:tcPr>
          <w:p w14:paraId="18B0AB0D" w14:textId="77777777" w:rsidR="00D50600" w:rsidRPr="00384EE9" w:rsidRDefault="00D50600" w:rsidP="00390DBE">
            <w:pPr>
              <w:rPr>
                <w:b/>
                <w:bCs/>
                <w:lang w:val="en-GB"/>
              </w:rPr>
            </w:pPr>
            <w:r w:rsidRPr="00384EE9">
              <w:rPr>
                <w:b/>
                <w:bCs/>
                <w:lang w:val="en-GB"/>
              </w:rPr>
              <w:t>Company</w:t>
            </w:r>
          </w:p>
        </w:tc>
        <w:tc>
          <w:tcPr>
            <w:tcW w:w="6390" w:type="dxa"/>
          </w:tcPr>
          <w:p w14:paraId="4C9EC68C" w14:textId="77777777" w:rsidR="00D50600" w:rsidRPr="00384EE9" w:rsidRDefault="00D50600" w:rsidP="00390DBE">
            <w:pPr>
              <w:rPr>
                <w:b/>
                <w:bCs/>
                <w:lang w:val="en-GB"/>
              </w:rPr>
            </w:pPr>
            <w:r w:rsidRPr="00384EE9">
              <w:rPr>
                <w:b/>
                <w:bCs/>
                <w:lang w:val="en-GB"/>
              </w:rPr>
              <w:t>Views</w:t>
            </w:r>
          </w:p>
        </w:tc>
      </w:tr>
      <w:tr w:rsidR="00390DBE" w14:paraId="0E7A0DFC" w14:textId="77777777" w:rsidTr="00390DBE">
        <w:tc>
          <w:tcPr>
            <w:tcW w:w="2605" w:type="dxa"/>
          </w:tcPr>
          <w:p w14:paraId="17147AF4" w14:textId="401A6012" w:rsidR="00390DBE" w:rsidRDefault="00390DBE" w:rsidP="00390DBE">
            <w:pPr>
              <w:rPr>
                <w:lang w:val="en-GB"/>
              </w:rPr>
            </w:pPr>
            <w:r>
              <w:rPr>
                <w:rFonts w:eastAsia="Malgun Gothic" w:hint="eastAsia"/>
                <w:lang w:val="en-GB" w:eastAsia="ko-KR"/>
              </w:rPr>
              <w:t>Samsung</w:t>
            </w:r>
          </w:p>
        </w:tc>
        <w:tc>
          <w:tcPr>
            <w:tcW w:w="6390" w:type="dxa"/>
          </w:tcPr>
          <w:p w14:paraId="07BD9141" w14:textId="7A35E45E" w:rsidR="00390DBE" w:rsidRDefault="00390DBE" w:rsidP="008C0A7A">
            <w:pPr>
              <w:rPr>
                <w:lang w:val="en-GB"/>
              </w:rPr>
            </w:pPr>
            <w:r>
              <w:rPr>
                <w:lang w:val="en-GB"/>
              </w:rPr>
              <w:t xml:space="preserve">Agree with the initial assessment. </w:t>
            </w:r>
            <w:r w:rsidR="008C0A7A">
              <w:rPr>
                <w:lang w:val="en-GB"/>
              </w:rPr>
              <w:t>N</w:t>
            </w:r>
            <w:r>
              <w:rPr>
                <w:lang w:val="en-GB"/>
              </w:rPr>
              <w:t xml:space="preserve">eed to set a due date for email approval. </w:t>
            </w:r>
          </w:p>
        </w:tc>
      </w:tr>
      <w:tr w:rsidR="000F00DF" w14:paraId="38C16B95" w14:textId="77777777" w:rsidTr="00390DBE">
        <w:tc>
          <w:tcPr>
            <w:tcW w:w="2605" w:type="dxa"/>
          </w:tcPr>
          <w:p w14:paraId="4DA588FF" w14:textId="457A43ED" w:rsidR="000F00DF" w:rsidRDefault="000F00DF" w:rsidP="00390DBE">
            <w:pPr>
              <w:rPr>
                <w:rFonts w:eastAsia="Malgun Gothic"/>
                <w:lang w:val="en-GB" w:eastAsia="ko-KR"/>
              </w:rPr>
            </w:pPr>
            <w:r>
              <w:rPr>
                <w:rFonts w:eastAsia="Malgun Gothic"/>
                <w:lang w:val="en-GB" w:eastAsia="ko-KR"/>
              </w:rPr>
              <w:t>Intel</w:t>
            </w:r>
          </w:p>
        </w:tc>
        <w:tc>
          <w:tcPr>
            <w:tcW w:w="6390" w:type="dxa"/>
          </w:tcPr>
          <w:p w14:paraId="62858EBA" w14:textId="5C440667" w:rsidR="000F00DF" w:rsidRDefault="000F00DF" w:rsidP="008C0A7A">
            <w:pPr>
              <w:rPr>
                <w:lang w:val="en-GB"/>
              </w:rPr>
            </w:pPr>
            <w:r>
              <w:rPr>
                <w:lang w:val="en-GB"/>
              </w:rPr>
              <w:t>Agree with Chair’s assessment</w:t>
            </w:r>
          </w:p>
        </w:tc>
      </w:tr>
      <w:tr w:rsidR="004B18FC" w14:paraId="353F6053" w14:textId="77777777" w:rsidTr="004B18FC">
        <w:tc>
          <w:tcPr>
            <w:tcW w:w="2605" w:type="dxa"/>
          </w:tcPr>
          <w:p w14:paraId="2B442290" w14:textId="77777777" w:rsidR="004B18FC" w:rsidRDefault="004B18FC" w:rsidP="00FC16B2">
            <w:pPr>
              <w:rPr>
                <w:lang w:val="en-GB" w:eastAsia="zh-CN"/>
              </w:rPr>
            </w:pPr>
            <w:r>
              <w:rPr>
                <w:rFonts w:hint="eastAsia"/>
                <w:lang w:val="en-GB" w:eastAsia="zh-CN"/>
              </w:rPr>
              <w:t>v</w:t>
            </w:r>
            <w:r>
              <w:rPr>
                <w:lang w:val="en-GB" w:eastAsia="zh-CN"/>
              </w:rPr>
              <w:t>ivo</w:t>
            </w:r>
          </w:p>
        </w:tc>
        <w:tc>
          <w:tcPr>
            <w:tcW w:w="6390" w:type="dxa"/>
          </w:tcPr>
          <w:p w14:paraId="6FEEBFC2" w14:textId="77777777" w:rsidR="004B18FC" w:rsidRDefault="004B18FC" w:rsidP="00FC16B2">
            <w:pPr>
              <w:rPr>
                <w:lang w:val="en-GB" w:eastAsia="zh-CN"/>
              </w:rPr>
            </w:pPr>
            <w:r>
              <w:rPr>
                <w:rFonts w:hint="eastAsia"/>
                <w:lang w:val="en-GB" w:eastAsia="zh-CN"/>
              </w:rPr>
              <w:t>A</w:t>
            </w:r>
            <w:r>
              <w:rPr>
                <w:lang w:val="en-GB" w:eastAsia="zh-CN"/>
              </w:rPr>
              <w:t>gree with Chairman’s initial assessment</w:t>
            </w:r>
          </w:p>
        </w:tc>
      </w:tr>
      <w:tr w:rsidR="0028384E" w14:paraId="3F1A2949" w14:textId="77777777" w:rsidTr="004B18FC">
        <w:tc>
          <w:tcPr>
            <w:tcW w:w="2605" w:type="dxa"/>
          </w:tcPr>
          <w:p w14:paraId="795127A1" w14:textId="193588E0" w:rsidR="0028384E" w:rsidRPr="0028384E" w:rsidRDefault="0028384E" w:rsidP="00FC16B2">
            <w:pPr>
              <w:rPr>
                <w:rFonts w:eastAsia="MS Mincho"/>
                <w:lang w:val="en-GB" w:eastAsia="ja-JP"/>
              </w:rPr>
            </w:pPr>
            <w:r>
              <w:rPr>
                <w:rFonts w:eastAsia="MS Mincho" w:hint="eastAsia"/>
                <w:lang w:val="en-GB" w:eastAsia="ja-JP"/>
              </w:rPr>
              <w:t>N</w:t>
            </w:r>
            <w:r>
              <w:rPr>
                <w:rFonts w:eastAsia="MS Mincho"/>
                <w:lang w:val="en-GB" w:eastAsia="ja-JP"/>
              </w:rPr>
              <w:t>TT DOCOMO</w:t>
            </w:r>
          </w:p>
        </w:tc>
        <w:tc>
          <w:tcPr>
            <w:tcW w:w="6390" w:type="dxa"/>
          </w:tcPr>
          <w:p w14:paraId="396A53B5" w14:textId="13F31F93" w:rsidR="0028384E" w:rsidRDefault="0028384E" w:rsidP="00FC16B2">
            <w:pPr>
              <w:rPr>
                <w:lang w:val="en-GB" w:eastAsia="zh-CN"/>
              </w:rPr>
            </w:pPr>
            <w:r>
              <w:rPr>
                <w:rFonts w:hint="eastAsia"/>
                <w:lang w:val="en-GB" w:eastAsia="zh-CN"/>
              </w:rPr>
              <w:t>A</w:t>
            </w:r>
            <w:r>
              <w:rPr>
                <w:lang w:val="en-GB" w:eastAsia="zh-CN"/>
              </w:rPr>
              <w:t>gree with Chairman’s initial assessment, and this issue is captured as candidate discussion topic for NRU UE features in 7.2.11 summary.</w:t>
            </w:r>
          </w:p>
        </w:tc>
      </w:tr>
      <w:tr w:rsidR="00FC16B2" w14:paraId="5BFB81F4" w14:textId="77777777" w:rsidTr="004B18FC">
        <w:tc>
          <w:tcPr>
            <w:tcW w:w="2605" w:type="dxa"/>
          </w:tcPr>
          <w:p w14:paraId="4998BE09" w14:textId="30A203C8" w:rsidR="00FC16B2" w:rsidRDefault="00FC16B2" w:rsidP="00FC16B2">
            <w:pPr>
              <w:rPr>
                <w:rFonts w:eastAsia="MS Mincho"/>
                <w:lang w:val="en-GB" w:eastAsia="ja-JP"/>
              </w:rPr>
            </w:pPr>
            <w:r>
              <w:rPr>
                <w:rFonts w:eastAsiaTheme="minorEastAsia" w:hint="eastAsia"/>
                <w:lang w:val="en-GB" w:eastAsia="zh-CN"/>
              </w:rPr>
              <w:t>Z</w:t>
            </w:r>
            <w:r>
              <w:rPr>
                <w:rFonts w:eastAsiaTheme="minorEastAsia"/>
                <w:lang w:val="en-GB" w:eastAsia="zh-CN"/>
              </w:rPr>
              <w:t>TE</w:t>
            </w:r>
          </w:p>
        </w:tc>
        <w:tc>
          <w:tcPr>
            <w:tcW w:w="6390" w:type="dxa"/>
          </w:tcPr>
          <w:p w14:paraId="03BF4660" w14:textId="5277D20B" w:rsidR="00FC16B2" w:rsidRDefault="00FC16B2" w:rsidP="00FC16B2">
            <w:pPr>
              <w:rPr>
                <w:lang w:val="en-GB" w:eastAsia="zh-CN"/>
              </w:rPr>
            </w:pPr>
            <w:r>
              <w:rPr>
                <w:rFonts w:eastAsiaTheme="minorEastAsia" w:hint="eastAsia"/>
                <w:lang w:val="en-GB" w:eastAsia="zh-CN"/>
              </w:rPr>
              <w:t>A</w:t>
            </w:r>
            <w:r>
              <w:rPr>
                <w:rFonts w:eastAsiaTheme="minorEastAsia"/>
                <w:lang w:val="en-GB" w:eastAsia="zh-CN"/>
              </w:rPr>
              <w:t>gree with the initial assessment.</w:t>
            </w:r>
          </w:p>
        </w:tc>
      </w:tr>
      <w:tr w:rsidR="005B1673" w14:paraId="4E4F23D2" w14:textId="77777777" w:rsidTr="004B18FC">
        <w:tc>
          <w:tcPr>
            <w:tcW w:w="2605" w:type="dxa"/>
          </w:tcPr>
          <w:p w14:paraId="2AC8DC14" w14:textId="306B35C4" w:rsidR="005B1673" w:rsidRDefault="005B1673" w:rsidP="00FC16B2">
            <w:pPr>
              <w:rPr>
                <w:rFonts w:eastAsiaTheme="minorEastAsia"/>
                <w:lang w:val="en-GB" w:eastAsia="zh-CN"/>
              </w:rPr>
            </w:pPr>
            <w:r>
              <w:rPr>
                <w:rFonts w:eastAsiaTheme="minorEastAsia"/>
                <w:lang w:val="en-GB" w:eastAsia="zh-CN"/>
              </w:rPr>
              <w:t>Nokia</w:t>
            </w:r>
          </w:p>
        </w:tc>
        <w:tc>
          <w:tcPr>
            <w:tcW w:w="6390" w:type="dxa"/>
          </w:tcPr>
          <w:p w14:paraId="76AFB8BD" w14:textId="1BFA7C4B" w:rsidR="005B1673" w:rsidRDefault="005B1673" w:rsidP="00FC16B2">
            <w:pPr>
              <w:rPr>
                <w:rFonts w:eastAsiaTheme="minorEastAsia"/>
                <w:lang w:val="en-GB" w:eastAsia="zh-CN"/>
              </w:rPr>
            </w:pPr>
            <w:r>
              <w:rPr>
                <w:lang w:val="en-GB"/>
              </w:rPr>
              <w:t>Agree with the initial assessment.</w:t>
            </w:r>
          </w:p>
        </w:tc>
      </w:tr>
      <w:tr w:rsidR="00D075C7" w14:paraId="7AE4D770" w14:textId="77777777" w:rsidTr="004B18FC">
        <w:tc>
          <w:tcPr>
            <w:tcW w:w="2605" w:type="dxa"/>
          </w:tcPr>
          <w:p w14:paraId="580EEC55" w14:textId="408C3D28" w:rsidR="00D075C7" w:rsidRDefault="00D075C7" w:rsidP="00D075C7">
            <w:pPr>
              <w:rPr>
                <w:rFonts w:eastAsiaTheme="minorEastAsia"/>
                <w:lang w:val="en-GB" w:eastAsia="zh-CN"/>
              </w:rPr>
            </w:pPr>
            <w:r>
              <w:rPr>
                <w:rFonts w:eastAsiaTheme="minorEastAsia"/>
                <w:lang w:val="en-GB" w:eastAsia="zh-CN"/>
              </w:rPr>
              <w:t>MediaTek</w:t>
            </w:r>
          </w:p>
        </w:tc>
        <w:tc>
          <w:tcPr>
            <w:tcW w:w="6390" w:type="dxa"/>
          </w:tcPr>
          <w:p w14:paraId="4F8D4D8C" w14:textId="7317C50D" w:rsidR="00D075C7" w:rsidRDefault="00D075C7" w:rsidP="00D075C7">
            <w:pPr>
              <w:rPr>
                <w:lang w:val="en-GB"/>
              </w:rPr>
            </w:pPr>
            <w:r>
              <w:rPr>
                <w:lang w:val="en-GB"/>
              </w:rPr>
              <w:t>Agree with the initial assessment.</w:t>
            </w:r>
          </w:p>
        </w:tc>
      </w:tr>
      <w:tr w:rsidR="00BD4F94" w14:paraId="04614EA6" w14:textId="77777777" w:rsidTr="00BD4F94">
        <w:tc>
          <w:tcPr>
            <w:tcW w:w="2605" w:type="dxa"/>
          </w:tcPr>
          <w:p w14:paraId="111BD602" w14:textId="77777777" w:rsidR="00BD4F94" w:rsidRDefault="00BD4F94" w:rsidP="00530AC2">
            <w:pPr>
              <w:rPr>
                <w:rFonts w:eastAsia="Malgun Gothic"/>
                <w:lang w:val="en-GB" w:eastAsia="ko-KR"/>
              </w:rPr>
            </w:pPr>
            <w:r>
              <w:rPr>
                <w:rFonts w:eastAsia="Malgun Gothic" w:hint="eastAsia"/>
                <w:lang w:val="en-GB" w:eastAsia="ko-KR"/>
              </w:rPr>
              <w:t>LG Electronics</w:t>
            </w:r>
          </w:p>
        </w:tc>
        <w:tc>
          <w:tcPr>
            <w:tcW w:w="6390" w:type="dxa"/>
          </w:tcPr>
          <w:p w14:paraId="73EDC9BD" w14:textId="77777777" w:rsidR="00BD4F94" w:rsidRDefault="00BD4F94" w:rsidP="00530AC2">
            <w:pPr>
              <w:rPr>
                <w:lang w:val="en-GB"/>
              </w:rPr>
            </w:pPr>
            <w:r>
              <w:rPr>
                <w:lang w:val="en-GB"/>
              </w:rPr>
              <w:t>Agree with the initial assessment.</w:t>
            </w:r>
          </w:p>
        </w:tc>
      </w:tr>
    </w:tbl>
    <w:p w14:paraId="7B7725D4" w14:textId="228196A7" w:rsidR="00D50600" w:rsidRPr="00BD4F94" w:rsidRDefault="00D50600" w:rsidP="00D50600">
      <w:pPr>
        <w:rPr>
          <w:lang w:val="en-GB"/>
        </w:rPr>
      </w:pPr>
    </w:p>
    <w:p w14:paraId="40FC1CCD" w14:textId="4901D616" w:rsidR="00751E85" w:rsidRDefault="00F75696" w:rsidP="00751E85">
      <w:pPr>
        <w:pStyle w:val="Heading4"/>
      </w:pPr>
      <w:bookmarkStart w:id="5" w:name="_Hlk62116869"/>
      <w:r w:rsidRPr="00F75696">
        <w:t>R1-2100019</w:t>
      </w:r>
      <w:r w:rsidRPr="00F75696">
        <w:tab/>
        <w:t>LS on capability for extended RAR window monitoring</w:t>
      </w:r>
      <w:r w:rsidRPr="00F75696">
        <w:tab/>
        <w:t>RAN2, Qualcomm</w:t>
      </w:r>
    </w:p>
    <w:bookmarkEnd w:id="5"/>
    <w:p w14:paraId="22E9B65F" w14:textId="77777777" w:rsidR="00751E85" w:rsidRDefault="00751E85" w:rsidP="00751E85">
      <w:pPr>
        <w:rPr>
          <w:lang w:val="en-GB"/>
        </w:rPr>
      </w:pPr>
      <w:r>
        <w:rPr>
          <w:lang w:val="en-GB"/>
        </w:rPr>
        <w:t>Related contributions:</w:t>
      </w:r>
    </w:p>
    <w:p w14:paraId="19CEE82F" w14:textId="77777777" w:rsidR="003C48E0" w:rsidRDefault="00135612" w:rsidP="003C48E0">
      <w:pPr>
        <w:pStyle w:val="ListParagraph"/>
        <w:numPr>
          <w:ilvl w:val="0"/>
          <w:numId w:val="33"/>
        </w:numPr>
        <w:rPr>
          <w:lang w:eastAsia="x-none"/>
        </w:rPr>
      </w:pPr>
      <w:hyperlink r:id="rId50" w:history="1">
        <w:r w:rsidR="003C48E0">
          <w:rPr>
            <w:rStyle w:val="Hyperlink"/>
            <w:lang w:eastAsia="x-none"/>
          </w:rPr>
          <w:t>R1-2100889</w:t>
        </w:r>
      </w:hyperlink>
      <w:r w:rsidR="003C48E0">
        <w:rPr>
          <w:lang w:eastAsia="x-none"/>
        </w:rPr>
        <w:tab/>
        <w:t>Discussion on RAN2 LS on capability for extended RAR window monitoring</w:t>
      </w:r>
      <w:r w:rsidR="003C48E0">
        <w:rPr>
          <w:lang w:eastAsia="x-none"/>
        </w:rPr>
        <w:tab/>
        <w:t>LG Electronics</w:t>
      </w:r>
    </w:p>
    <w:p w14:paraId="35643147" w14:textId="77777777" w:rsidR="00751E85" w:rsidRDefault="00751E85" w:rsidP="00751E85">
      <w:pPr>
        <w:pStyle w:val="ListParagraph"/>
        <w:rPr>
          <w:lang w:eastAsia="x-none"/>
        </w:rPr>
      </w:pPr>
    </w:p>
    <w:p w14:paraId="5FC33DBE" w14:textId="77777777" w:rsidR="00751E85" w:rsidRDefault="00751E85" w:rsidP="00751E85">
      <w:pPr>
        <w:rPr>
          <w:lang w:val="en-GB"/>
        </w:rPr>
      </w:pPr>
      <w:r w:rsidRPr="00CE13CD">
        <w:rPr>
          <w:highlight w:val="yellow"/>
          <w:lang w:val="en-GB"/>
        </w:rPr>
        <w:t>Initial assessment:</w:t>
      </w:r>
    </w:p>
    <w:p w14:paraId="430594DF" w14:textId="48327CFF" w:rsidR="003C48E0" w:rsidRDefault="003C48E0" w:rsidP="003C48E0">
      <w:pPr>
        <w:pStyle w:val="ListParagraph"/>
        <w:numPr>
          <w:ilvl w:val="0"/>
          <w:numId w:val="6"/>
        </w:numPr>
        <w:rPr>
          <w:lang w:val="en-GB"/>
        </w:rPr>
      </w:pPr>
      <w:r>
        <w:rPr>
          <w:lang w:val="en-GB"/>
        </w:rPr>
        <w:t>Noted; discussion is necessary including a possible reply LS. To be handled under 7.2.11.</w:t>
      </w:r>
    </w:p>
    <w:p w14:paraId="2B8C5DE4" w14:textId="77777777" w:rsidR="00751E85" w:rsidRDefault="00751E85" w:rsidP="00751E85">
      <w:pPr>
        <w:rPr>
          <w:lang w:val="en-GB"/>
        </w:rPr>
      </w:pPr>
    </w:p>
    <w:tbl>
      <w:tblPr>
        <w:tblStyle w:val="TableGrid"/>
        <w:tblW w:w="0" w:type="auto"/>
        <w:tblLook w:val="04A0" w:firstRow="1" w:lastRow="0" w:firstColumn="1" w:lastColumn="0" w:noHBand="0" w:noVBand="1"/>
      </w:tblPr>
      <w:tblGrid>
        <w:gridCol w:w="2605"/>
        <w:gridCol w:w="6390"/>
      </w:tblGrid>
      <w:tr w:rsidR="00751E85" w:rsidRPr="00384EE9" w14:paraId="5EC1D77F" w14:textId="77777777" w:rsidTr="00390DBE">
        <w:tc>
          <w:tcPr>
            <w:tcW w:w="2605" w:type="dxa"/>
          </w:tcPr>
          <w:p w14:paraId="42FAB77D" w14:textId="77777777" w:rsidR="00751E85" w:rsidRPr="00384EE9" w:rsidRDefault="00751E85" w:rsidP="00390DBE">
            <w:pPr>
              <w:rPr>
                <w:b/>
                <w:bCs/>
                <w:lang w:val="en-GB"/>
              </w:rPr>
            </w:pPr>
            <w:r w:rsidRPr="00384EE9">
              <w:rPr>
                <w:b/>
                <w:bCs/>
                <w:lang w:val="en-GB"/>
              </w:rPr>
              <w:t>Company</w:t>
            </w:r>
          </w:p>
        </w:tc>
        <w:tc>
          <w:tcPr>
            <w:tcW w:w="6390" w:type="dxa"/>
          </w:tcPr>
          <w:p w14:paraId="275E1113" w14:textId="77777777" w:rsidR="00751E85" w:rsidRPr="00384EE9" w:rsidRDefault="00751E85" w:rsidP="00390DBE">
            <w:pPr>
              <w:rPr>
                <w:b/>
                <w:bCs/>
                <w:lang w:val="en-GB"/>
              </w:rPr>
            </w:pPr>
            <w:r w:rsidRPr="00384EE9">
              <w:rPr>
                <w:b/>
                <w:bCs/>
                <w:lang w:val="en-GB"/>
              </w:rPr>
              <w:t>Views</w:t>
            </w:r>
          </w:p>
        </w:tc>
      </w:tr>
      <w:tr w:rsidR="00390DBE" w14:paraId="0D929403" w14:textId="77777777" w:rsidTr="00390DBE">
        <w:tc>
          <w:tcPr>
            <w:tcW w:w="2605" w:type="dxa"/>
          </w:tcPr>
          <w:p w14:paraId="4D751BEC" w14:textId="3600E4EF" w:rsidR="00390DBE" w:rsidRDefault="00390DBE" w:rsidP="00390DBE">
            <w:pPr>
              <w:rPr>
                <w:lang w:val="en-GB"/>
              </w:rPr>
            </w:pPr>
            <w:r>
              <w:rPr>
                <w:rFonts w:eastAsia="Malgun Gothic" w:hint="eastAsia"/>
                <w:lang w:val="en-GB" w:eastAsia="ko-KR"/>
              </w:rPr>
              <w:t>Samsung</w:t>
            </w:r>
          </w:p>
        </w:tc>
        <w:tc>
          <w:tcPr>
            <w:tcW w:w="6390" w:type="dxa"/>
          </w:tcPr>
          <w:p w14:paraId="20BCFF15" w14:textId="5B5B6CD4" w:rsidR="00390DBE" w:rsidRDefault="00390DBE" w:rsidP="00390DBE">
            <w:pPr>
              <w:rPr>
                <w:lang w:val="en-GB"/>
              </w:rPr>
            </w:pPr>
            <w:r>
              <w:rPr>
                <w:lang w:val="en-GB"/>
              </w:rPr>
              <w:t>Agree with the initial assessment.</w:t>
            </w:r>
          </w:p>
        </w:tc>
      </w:tr>
      <w:tr w:rsidR="00A82BD3" w14:paraId="3110FC03" w14:textId="77777777" w:rsidTr="00390DBE">
        <w:tc>
          <w:tcPr>
            <w:tcW w:w="2605" w:type="dxa"/>
          </w:tcPr>
          <w:p w14:paraId="7705971B" w14:textId="554EE284" w:rsidR="00A82BD3" w:rsidRDefault="00A82BD3" w:rsidP="00390DBE">
            <w:pPr>
              <w:rPr>
                <w:rFonts w:eastAsia="Malgun Gothic"/>
                <w:lang w:val="en-GB" w:eastAsia="ko-KR"/>
              </w:rPr>
            </w:pPr>
            <w:r>
              <w:rPr>
                <w:rFonts w:eastAsia="Malgun Gothic"/>
                <w:lang w:val="en-GB" w:eastAsia="ko-KR"/>
              </w:rPr>
              <w:t>Intel</w:t>
            </w:r>
          </w:p>
        </w:tc>
        <w:tc>
          <w:tcPr>
            <w:tcW w:w="6390" w:type="dxa"/>
          </w:tcPr>
          <w:p w14:paraId="2C82CD76" w14:textId="267FB970" w:rsidR="00A82BD3" w:rsidRDefault="00A82BD3" w:rsidP="00390DBE">
            <w:pPr>
              <w:rPr>
                <w:lang w:val="en-GB"/>
              </w:rPr>
            </w:pPr>
            <w:r>
              <w:rPr>
                <w:lang w:val="en-GB"/>
              </w:rPr>
              <w:t xml:space="preserve">We don’t think it is necessary to be discussed. </w:t>
            </w:r>
            <w:r w:rsidR="00926724">
              <w:rPr>
                <w:lang w:val="en-GB"/>
              </w:rPr>
              <w:t>We just need to note RAN2 agreement and RAN2’s CR.</w:t>
            </w:r>
          </w:p>
        </w:tc>
      </w:tr>
      <w:tr w:rsidR="004B18FC" w14:paraId="6B77D41B" w14:textId="77777777" w:rsidTr="004B18FC">
        <w:tc>
          <w:tcPr>
            <w:tcW w:w="2605" w:type="dxa"/>
          </w:tcPr>
          <w:p w14:paraId="6137C15D" w14:textId="77777777" w:rsidR="004B18FC" w:rsidRDefault="004B18FC" w:rsidP="00FC16B2">
            <w:pPr>
              <w:rPr>
                <w:lang w:val="en-GB" w:eastAsia="zh-CN"/>
              </w:rPr>
            </w:pPr>
            <w:r>
              <w:rPr>
                <w:rFonts w:hint="eastAsia"/>
                <w:lang w:val="en-GB" w:eastAsia="zh-CN"/>
              </w:rPr>
              <w:t>v</w:t>
            </w:r>
            <w:r>
              <w:rPr>
                <w:lang w:val="en-GB" w:eastAsia="zh-CN"/>
              </w:rPr>
              <w:t>ivo</w:t>
            </w:r>
          </w:p>
        </w:tc>
        <w:tc>
          <w:tcPr>
            <w:tcW w:w="6390" w:type="dxa"/>
          </w:tcPr>
          <w:p w14:paraId="3301E9EC"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28384E" w14:paraId="3052762A" w14:textId="77777777" w:rsidTr="004B18FC">
        <w:tc>
          <w:tcPr>
            <w:tcW w:w="2605" w:type="dxa"/>
          </w:tcPr>
          <w:p w14:paraId="2416D7BD" w14:textId="09D5369F" w:rsidR="0028384E" w:rsidRDefault="0028384E" w:rsidP="0028384E">
            <w:pPr>
              <w:rPr>
                <w:lang w:val="en-GB" w:eastAsia="zh-CN"/>
              </w:rPr>
            </w:pPr>
            <w:r>
              <w:rPr>
                <w:rFonts w:eastAsia="MS Mincho" w:hint="eastAsia"/>
                <w:lang w:val="en-GB" w:eastAsia="ja-JP"/>
              </w:rPr>
              <w:t>N</w:t>
            </w:r>
            <w:r>
              <w:rPr>
                <w:rFonts w:eastAsia="MS Mincho"/>
                <w:lang w:val="en-GB" w:eastAsia="ja-JP"/>
              </w:rPr>
              <w:t>TT DOCOMO</w:t>
            </w:r>
          </w:p>
        </w:tc>
        <w:tc>
          <w:tcPr>
            <w:tcW w:w="6390" w:type="dxa"/>
          </w:tcPr>
          <w:p w14:paraId="1B5F4122" w14:textId="054ECEAF" w:rsidR="0028384E" w:rsidRDefault="0028384E" w:rsidP="0028384E">
            <w:pPr>
              <w:rPr>
                <w:lang w:val="en-GB" w:eastAsia="zh-CN"/>
              </w:rPr>
            </w:pPr>
            <w:r>
              <w:rPr>
                <w:rFonts w:hint="eastAsia"/>
                <w:lang w:val="en-GB" w:eastAsia="zh-CN"/>
              </w:rPr>
              <w:t>A</w:t>
            </w:r>
            <w:r>
              <w:rPr>
                <w:lang w:val="en-GB" w:eastAsia="zh-CN"/>
              </w:rPr>
              <w:t>gree with Chairman’s initial assessment, and this issue is captured as candidate discussion topic for NRU UE features in 7.2.11 summary. Same as here, there are different views among companies in NRU UE feature summary in 7.2.11 whether RAN1 need to discuss this issue or just need to note the RAN2 LS.</w:t>
            </w:r>
          </w:p>
        </w:tc>
      </w:tr>
      <w:tr w:rsidR="00FC16B2" w14:paraId="2C739900" w14:textId="77777777" w:rsidTr="004B18FC">
        <w:tc>
          <w:tcPr>
            <w:tcW w:w="2605" w:type="dxa"/>
          </w:tcPr>
          <w:p w14:paraId="41FE8833" w14:textId="3622BD6A" w:rsidR="00FC16B2" w:rsidRDefault="00FC16B2" w:rsidP="00FC16B2">
            <w:pPr>
              <w:rPr>
                <w:rFonts w:eastAsia="MS Mincho"/>
                <w:lang w:val="en-GB" w:eastAsia="ja-JP"/>
              </w:rPr>
            </w:pPr>
            <w:r>
              <w:rPr>
                <w:rFonts w:eastAsia="Malgun Gothic" w:hint="eastAsia"/>
                <w:lang w:val="en-GB" w:eastAsia="ko-KR"/>
              </w:rPr>
              <w:t>ZTE</w:t>
            </w:r>
          </w:p>
        </w:tc>
        <w:tc>
          <w:tcPr>
            <w:tcW w:w="6390" w:type="dxa"/>
          </w:tcPr>
          <w:p w14:paraId="5CBBD1FC" w14:textId="6DC95A08" w:rsidR="00FC16B2" w:rsidRDefault="00FC16B2" w:rsidP="00FC16B2">
            <w:pPr>
              <w:rPr>
                <w:lang w:val="en-GB" w:eastAsia="zh-CN"/>
              </w:rPr>
            </w:pPr>
            <w:r>
              <w:rPr>
                <w:rFonts w:hint="eastAsia"/>
                <w:lang w:val="en-GB" w:eastAsia="zh-CN"/>
              </w:rPr>
              <w:t>A</w:t>
            </w:r>
            <w:r>
              <w:rPr>
                <w:lang w:val="en-GB" w:eastAsia="zh-CN"/>
              </w:rPr>
              <w:t>gree</w:t>
            </w:r>
            <w:r>
              <w:rPr>
                <w:lang w:eastAsia="zh-CN"/>
              </w:rPr>
              <w:t xml:space="preserve"> with the </w:t>
            </w:r>
            <w:proofErr w:type="spellStart"/>
            <w:r>
              <w:rPr>
                <w:lang w:eastAsia="zh-CN"/>
              </w:rPr>
              <w:t>intitial</w:t>
            </w:r>
            <w:proofErr w:type="spellEnd"/>
            <w:r>
              <w:rPr>
                <w:lang w:eastAsia="zh-CN"/>
              </w:rPr>
              <w:t xml:space="preserve"> assessment</w:t>
            </w:r>
          </w:p>
        </w:tc>
      </w:tr>
      <w:tr w:rsidR="005B1673" w14:paraId="5E9E2624" w14:textId="77777777" w:rsidTr="004B18FC">
        <w:tc>
          <w:tcPr>
            <w:tcW w:w="2605" w:type="dxa"/>
          </w:tcPr>
          <w:p w14:paraId="0F6C9BFA" w14:textId="1352FA24" w:rsidR="005B1673" w:rsidRDefault="0027633C" w:rsidP="00FC16B2">
            <w:pPr>
              <w:rPr>
                <w:rFonts w:eastAsia="Malgun Gothic"/>
                <w:lang w:val="en-GB" w:eastAsia="ko-KR"/>
              </w:rPr>
            </w:pPr>
            <w:r>
              <w:rPr>
                <w:rFonts w:eastAsia="Malgun Gothic"/>
                <w:lang w:val="en-GB" w:eastAsia="ko-KR"/>
              </w:rPr>
              <w:t>Nokia</w:t>
            </w:r>
          </w:p>
        </w:tc>
        <w:tc>
          <w:tcPr>
            <w:tcW w:w="6390" w:type="dxa"/>
          </w:tcPr>
          <w:p w14:paraId="54A87BB1" w14:textId="4085327F" w:rsidR="005B1673" w:rsidRDefault="000C2608" w:rsidP="00FC16B2">
            <w:pPr>
              <w:rPr>
                <w:lang w:val="en-GB" w:eastAsia="zh-CN"/>
              </w:rPr>
            </w:pPr>
            <w:r>
              <w:rPr>
                <w:lang w:val="en-GB" w:eastAsia="zh-CN"/>
              </w:rPr>
              <w:t xml:space="preserve">Agree with Intel, </w:t>
            </w:r>
            <w:proofErr w:type="gramStart"/>
            <w:r>
              <w:rPr>
                <w:lang w:val="en-GB" w:eastAsia="zh-CN"/>
              </w:rPr>
              <w:t>Should</w:t>
            </w:r>
            <w:proofErr w:type="gramEnd"/>
            <w:r>
              <w:rPr>
                <w:lang w:val="en-GB" w:eastAsia="zh-CN"/>
              </w:rPr>
              <w:t xml:space="preserve"> suffice that RAN1 just notes the RAN2 LS, but this can be of course confirmed in the NR-U UE features if there is a desire to do so.</w:t>
            </w:r>
          </w:p>
        </w:tc>
      </w:tr>
      <w:tr w:rsidR="00D075C7" w14:paraId="642DBA3B" w14:textId="77777777" w:rsidTr="004B18FC">
        <w:tc>
          <w:tcPr>
            <w:tcW w:w="2605" w:type="dxa"/>
          </w:tcPr>
          <w:p w14:paraId="2208A795" w14:textId="3189166B" w:rsidR="00D075C7" w:rsidRDefault="00D075C7" w:rsidP="00D075C7">
            <w:pPr>
              <w:rPr>
                <w:rFonts w:eastAsia="Malgun Gothic"/>
                <w:lang w:val="en-GB" w:eastAsia="ko-KR"/>
              </w:rPr>
            </w:pPr>
            <w:r>
              <w:rPr>
                <w:rFonts w:eastAsia="Malgun Gothic"/>
                <w:lang w:val="en-GB" w:eastAsia="ko-KR"/>
              </w:rPr>
              <w:t>MediaTek</w:t>
            </w:r>
          </w:p>
        </w:tc>
        <w:tc>
          <w:tcPr>
            <w:tcW w:w="6390" w:type="dxa"/>
          </w:tcPr>
          <w:p w14:paraId="4111D539" w14:textId="1A47E395" w:rsidR="00D075C7" w:rsidRDefault="00D075C7" w:rsidP="00D075C7">
            <w:pPr>
              <w:rPr>
                <w:lang w:val="en-GB" w:eastAsia="zh-CN"/>
              </w:rPr>
            </w:pPr>
            <w:r>
              <w:rPr>
                <w:lang w:val="en-GB"/>
              </w:rPr>
              <w:t>Agree with the initial assessment.</w:t>
            </w:r>
          </w:p>
        </w:tc>
      </w:tr>
      <w:tr w:rsidR="00BD4F94" w14:paraId="03018026" w14:textId="77777777" w:rsidTr="00BD4F94">
        <w:tc>
          <w:tcPr>
            <w:tcW w:w="2605" w:type="dxa"/>
          </w:tcPr>
          <w:p w14:paraId="7414731B" w14:textId="77777777" w:rsidR="00BD4F94" w:rsidRDefault="00BD4F94" w:rsidP="00530AC2">
            <w:pPr>
              <w:rPr>
                <w:rFonts w:eastAsia="Malgun Gothic"/>
                <w:lang w:val="en-GB" w:eastAsia="ko-KR"/>
              </w:rPr>
            </w:pPr>
            <w:r>
              <w:rPr>
                <w:rFonts w:eastAsia="Malgun Gothic" w:hint="eastAsia"/>
                <w:lang w:val="en-GB" w:eastAsia="ko-KR"/>
              </w:rPr>
              <w:t>LG Electronics</w:t>
            </w:r>
          </w:p>
        </w:tc>
        <w:tc>
          <w:tcPr>
            <w:tcW w:w="6390" w:type="dxa"/>
          </w:tcPr>
          <w:p w14:paraId="4F90D9D4" w14:textId="77777777" w:rsidR="00BD4F94" w:rsidRDefault="00BD4F94" w:rsidP="00530AC2">
            <w:pPr>
              <w:rPr>
                <w:lang w:val="en-GB"/>
              </w:rPr>
            </w:pPr>
            <w:r>
              <w:rPr>
                <w:lang w:val="en-GB"/>
              </w:rPr>
              <w:t>Agree with the initial assessment.</w:t>
            </w:r>
          </w:p>
        </w:tc>
      </w:tr>
    </w:tbl>
    <w:p w14:paraId="4B44E03A" w14:textId="77777777" w:rsidR="00751E85" w:rsidRPr="00BD4F94" w:rsidRDefault="00751E85" w:rsidP="00751E85">
      <w:pPr>
        <w:rPr>
          <w:lang w:val="en-GB"/>
        </w:rPr>
      </w:pPr>
    </w:p>
    <w:p w14:paraId="73EC4981" w14:textId="2D1FF0DC" w:rsidR="00D50600" w:rsidRDefault="00373098" w:rsidP="00D50600">
      <w:pPr>
        <w:pStyle w:val="Heading4"/>
      </w:pPr>
      <w:r w:rsidRPr="00373098">
        <w:t>R1-2100023</w:t>
      </w:r>
      <w:r w:rsidRPr="00373098">
        <w:tab/>
        <w:t>LS on half-duplex operation</w:t>
      </w:r>
      <w:r w:rsidRPr="00373098">
        <w:tab/>
        <w:t>RAN2, Nokia</w:t>
      </w:r>
    </w:p>
    <w:p w14:paraId="4ACCD485" w14:textId="77777777" w:rsidR="00D50600" w:rsidRDefault="00D50600" w:rsidP="00D50600">
      <w:pPr>
        <w:rPr>
          <w:lang w:val="en-GB"/>
        </w:rPr>
      </w:pPr>
      <w:r>
        <w:rPr>
          <w:lang w:val="en-GB"/>
        </w:rPr>
        <w:t>Related contributions:</w:t>
      </w:r>
    </w:p>
    <w:bookmarkStart w:id="6" w:name="_Hlk61961107"/>
    <w:p w14:paraId="51D8EDCE" w14:textId="77777777" w:rsidR="00A93AE5" w:rsidRDefault="00A93AE5" w:rsidP="00A93AE5">
      <w:pPr>
        <w:pStyle w:val="ListParagraph"/>
        <w:numPr>
          <w:ilvl w:val="0"/>
          <w:numId w:val="33"/>
        </w:numPr>
        <w:rPr>
          <w:lang w:eastAsia="x-none"/>
        </w:rPr>
      </w:pPr>
      <w:r>
        <w:rPr>
          <w:lang w:eastAsia="x-none"/>
        </w:rPr>
        <w:fldChar w:fldCharType="begin"/>
      </w:r>
      <w:r>
        <w:rPr>
          <w:lang w:eastAsia="x-none"/>
        </w:rPr>
        <w:instrText xml:space="preserve"> HYPERLINK "C:\\Users\\wanshic\\OneDrive - Qualcomm\\Documents\\Standards\\3GPP Standards\\Meeting Documents\\TSGR1_104\\Docs\\R1-2100085.zip" </w:instrText>
      </w:r>
      <w:r>
        <w:rPr>
          <w:lang w:eastAsia="x-none"/>
        </w:rPr>
        <w:fldChar w:fldCharType="separate"/>
      </w:r>
      <w:r>
        <w:rPr>
          <w:rStyle w:val="Hyperlink"/>
          <w:lang w:eastAsia="x-none"/>
        </w:rPr>
        <w:t>R1-2100085</w:t>
      </w:r>
      <w:r>
        <w:rPr>
          <w:lang w:eastAsia="x-none"/>
        </w:rPr>
        <w:fldChar w:fldCharType="end"/>
      </w:r>
      <w:r>
        <w:rPr>
          <w:lang w:eastAsia="x-none"/>
        </w:rPr>
        <w:tab/>
        <w:t>[DRAFT] Reply LS on half-duplex operation</w:t>
      </w:r>
      <w:r>
        <w:rPr>
          <w:lang w:eastAsia="x-none"/>
        </w:rPr>
        <w:tab/>
        <w:t>ZTE</w:t>
      </w:r>
    </w:p>
    <w:p w14:paraId="0A27D26E" w14:textId="77777777" w:rsidR="00A93AE5" w:rsidRDefault="00135612" w:rsidP="00A93AE5">
      <w:pPr>
        <w:pStyle w:val="ListParagraph"/>
        <w:numPr>
          <w:ilvl w:val="0"/>
          <w:numId w:val="33"/>
        </w:numPr>
        <w:rPr>
          <w:lang w:eastAsia="x-none"/>
        </w:rPr>
      </w:pPr>
      <w:hyperlink r:id="rId51" w:history="1">
        <w:r w:rsidR="00A93AE5">
          <w:rPr>
            <w:rStyle w:val="Hyperlink"/>
            <w:lang w:eastAsia="x-none"/>
          </w:rPr>
          <w:t>R1-2100319</w:t>
        </w:r>
      </w:hyperlink>
      <w:r w:rsidR="00A93AE5">
        <w:rPr>
          <w:lang w:eastAsia="x-none"/>
        </w:rPr>
        <w:tab/>
        <w:t>Draft reply LS on half-duplex operation</w:t>
      </w:r>
      <w:r w:rsidR="00A93AE5">
        <w:rPr>
          <w:lang w:eastAsia="x-none"/>
        </w:rPr>
        <w:tab/>
        <w:t>CATT</w:t>
      </w:r>
    </w:p>
    <w:p w14:paraId="34C06A3A" w14:textId="77777777" w:rsidR="00A93AE5" w:rsidRDefault="00135612" w:rsidP="00A93AE5">
      <w:pPr>
        <w:pStyle w:val="ListParagraph"/>
        <w:numPr>
          <w:ilvl w:val="0"/>
          <w:numId w:val="33"/>
        </w:numPr>
        <w:rPr>
          <w:lang w:eastAsia="x-none"/>
        </w:rPr>
      </w:pPr>
      <w:hyperlink r:id="rId52" w:history="1">
        <w:r w:rsidR="00A93AE5">
          <w:rPr>
            <w:rStyle w:val="Hyperlink"/>
            <w:lang w:eastAsia="x-none"/>
          </w:rPr>
          <w:t>R1-2100504</w:t>
        </w:r>
      </w:hyperlink>
      <w:r w:rsidR="00A93AE5">
        <w:rPr>
          <w:lang w:eastAsia="x-none"/>
        </w:rPr>
        <w:tab/>
        <w:t>On half-duplex operation</w:t>
      </w:r>
      <w:r w:rsidR="00A93AE5">
        <w:rPr>
          <w:lang w:eastAsia="x-none"/>
        </w:rPr>
        <w:tab/>
        <w:t>Nokia, Nokia Shanghai Bell</w:t>
      </w:r>
    </w:p>
    <w:p w14:paraId="54B8099D" w14:textId="77777777" w:rsidR="00A93AE5" w:rsidRDefault="00135612" w:rsidP="00A93AE5">
      <w:pPr>
        <w:pStyle w:val="ListParagraph"/>
        <w:numPr>
          <w:ilvl w:val="0"/>
          <w:numId w:val="33"/>
        </w:numPr>
        <w:rPr>
          <w:lang w:eastAsia="x-none"/>
        </w:rPr>
      </w:pPr>
      <w:hyperlink r:id="rId53" w:history="1">
        <w:r w:rsidR="00A93AE5">
          <w:rPr>
            <w:rStyle w:val="Hyperlink"/>
            <w:lang w:eastAsia="x-none"/>
          </w:rPr>
          <w:t>R1-2101158</w:t>
        </w:r>
      </w:hyperlink>
      <w:r w:rsidR="00A93AE5">
        <w:rPr>
          <w:lang w:eastAsia="x-none"/>
        </w:rPr>
        <w:tab/>
        <w:t>Discussion on Configuration for CA Half duplex operation</w:t>
      </w:r>
      <w:r w:rsidR="00A93AE5">
        <w:rPr>
          <w:lang w:eastAsia="x-none"/>
        </w:rPr>
        <w:tab/>
        <w:t>vivo</w:t>
      </w:r>
    </w:p>
    <w:p w14:paraId="33559E02" w14:textId="77777777" w:rsidR="00A93AE5" w:rsidRDefault="00135612" w:rsidP="00A93AE5">
      <w:pPr>
        <w:pStyle w:val="ListParagraph"/>
        <w:numPr>
          <w:ilvl w:val="0"/>
          <w:numId w:val="33"/>
        </w:numPr>
        <w:rPr>
          <w:lang w:eastAsia="x-none"/>
        </w:rPr>
      </w:pPr>
      <w:hyperlink r:id="rId54" w:history="1">
        <w:r w:rsidR="00A93AE5">
          <w:rPr>
            <w:rStyle w:val="Hyperlink"/>
            <w:lang w:eastAsia="x-none"/>
          </w:rPr>
          <w:t>R1-2101163</w:t>
        </w:r>
      </w:hyperlink>
      <w:r w:rsidR="00A93AE5">
        <w:rPr>
          <w:lang w:eastAsia="x-none"/>
        </w:rPr>
        <w:tab/>
        <w:t>Draft reply LS on half-duplex operation</w:t>
      </w:r>
      <w:r w:rsidR="00A93AE5">
        <w:rPr>
          <w:lang w:eastAsia="x-none"/>
        </w:rPr>
        <w:tab/>
        <w:t>Samsung</w:t>
      </w:r>
    </w:p>
    <w:p w14:paraId="769B81A0" w14:textId="77777777" w:rsidR="00A93AE5" w:rsidRDefault="00135612" w:rsidP="00A93AE5">
      <w:pPr>
        <w:pStyle w:val="ListParagraph"/>
        <w:numPr>
          <w:ilvl w:val="0"/>
          <w:numId w:val="33"/>
        </w:numPr>
        <w:rPr>
          <w:lang w:eastAsia="x-none"/>
        </w:rPr>
      </w:pPr>
      <w:hyperlink r:id="rId55" w:history="1">
        <w:r w:rsidR="00A93AE5">
          <w:rPr>
            <w:rStyle w:val="Hyperlink"/>
            <w:lang w:eastAsia="x-none"/>
          </w:rPr>
          <w:t>R1-2101745</w:t>
        </w:r>
      </w:hyperlink>
      <w:r w:rsidR="00A93AE5">
        <w:rPr>
          <w:lang w:eastAsia="x-none"/>
        </w:rPr>
        <w:tab/>
        <w:t>Discussion on LS on half-duplex operation</w:t>
      </w:r>
      <w:r w:rsidR="00A93AE5">
        <w:rPr>
          <w:lang w:eastAsia="x-none"/>
        </w:rPr>
        <w:tab/>
        <w:t>Huawei, HiSilicon</w:t>
      </w:r>
    </w:p>
    <w:bookmarkEnd w:id="6"/>
    <w:p w14:paraId="2EC8B2E8" w14:textId="77777777" w:rsidR="00D50600" w:rsidRDefault="00D50600" w:rsidP="00D50600">
      <w:pPr>
        <w:rPr>
          <w:lang w:eastAsia="x-none"/>
        </w:rPr>
      </w:pPr>
    </w:p>
    <w:p w14:paraId="64844545" w14:textId="77777777" w:rsidR="00D50600" w:rsidRDefault="00D50600" w:rsidP="00D50600">
      <w:pPr>
        <w:pStyle w:val="ListParagraph"/>
        <w:rPr>
          <w:lang w:eastAsia="x-none"/>
        </w:rPr>
      </w:pPr>
    </w:p>
    <w:p w14:paraId="416263D9" w14:textId="77777777" w:rsidR="00D50600" w:rsidRDefault="00D50600" w:rsidP="00D50600">
      <w:pPr>
        <w:rPr>
          <w:lang w:val="en-GB"/>
        </w:rPr>
      </w:pPr>
      <w:r w:rsidRPr="00CE13CD">
        <w:rPr>
          <w:highlight w:val="yellow"/>
          <w:lang w:val="en-GB"/>
        </w:rPr>
        <w:t>Initial assessment:</w:t>
      </w:r>
    </w:p>
    <w:p w14:paraId="769D585E" w14:textId="33358EA1" w:rsidR="00D50600" w:rsidRDefault="00D50600" w:rsidP="00D50600">
      <w:pPr>
        <w:pStyle w:val="ListParagraph"/>
        <w:numPr>
          <w:ilvl w:val="0"/>
          <w:numId w:val="6"/>
        </w:numPr>
        <w:rPr>
          <w:lang w:val="en-GB"/>
        </w:rPr>
      </w:pPr>
      <w:r>
        <w:rPr>
          <w:lang w:val="en-GB"/>
        </w:rPr>
        <w:t xml:space="preserve">Noted; a reply LS may be necessary – email discussion/approval till </w:t>
      </w:r>
      <w:r w:rsidR="001217DF">
        <w:rPr>
          <w:lang w:val="en-GB"/>
        </w:rPr>
        <w:t>1/28</w:t>
      </w:r>
    </w:p>
    <w:p w14:paraId="0D53F481" w14:textId="77777777" w:rsidR="00D50600" w:rsidRDefault="00D50600" w:rsidP="00D50600">
      <w:pPr>
        <w:rPr>
          <w:lang w:val="en-GB"/>
        </w:rPr>
      </w:pPr>
    </w:p>
    <w:tbl>
      <w:tblPr>
        <w:tblStyle w:val="TableGrid"/>
        <w:tblW w:w="0" w:type="auto"/>
        <w:tblLook w:val="04A0" w:firstRow="1" w:lastRow="0" w:firstColumn="1" w:lastColumn="0" w:noHBand="0" w:noVBand="1"/>
      </w:tblPr>
      <w:tblGrid>
        <w:gridCol w:w="2605"/>
        <w:gridCol w:w="6390"/>
      </w:tblGrid>
      <w:tr w:rsidR="00D50600" w:rsidRPr="00384EE9" w14:paraId="3AEA912F" w14:textId="77777777" w:rsidTr="00390DBE">
        <w:tc>
          <w:tcPr>
            <w:tcW w:w="2605" w:type="dxa"/>
          </w:tcPr>
          <w:p w14:paraId="68D7B122" w14:textId="77777777" w:rsidR="00D50600" w:rsidRPr="00384EE9" w:rsidRDefault="00D50600" w:rsidP="00390DBE">
            <w:pPr>
              <w:rPr>
                <w:b/>
                <w:bCs/>
                <w:lang w:val="en-GB"/>
              </w:rPr>
            </w:pPr>
            <w:r w:rsidRPr="00384EE9">
              <w:rPr>
                <w:b/>
                <w:bCs/>
                <w:lang w:val="en-GB"/>
              </w:rPr>
              <w:t>Company</w:t>
            </w:r>
          </w:p>
        </w:tc>
        <w:tc>
          <w:tcPr>
            <w:tcW w:w="6390" w:type="dxa"/>
          </w:tcPr>
          <w:p w14:paraId="35B34F00" w14:textId="77777777" w:rsidR="00D50600" w:rsidRPr="00384EE9" w:rsidRDefault="00D50600" w:rsidP="00390DBE">
            <w:pPr>
              <w:rPr>
                <w:b/>
                <w:bCs/>
                <w:lang w:val="en-GB"/>
              </w:rPr>
            </w:pPr>
            <w:r w:rsidRPr="00384EE9">
              <w:rPr>
                <w:b/>
                <w:bCs/>
                <w:lang w:val="en-GB"/>
              </w:rPr>
              <w:t>Views</w:t>
            </w:r>
          </w:p>
        </w:tc>
      </w:tr>
      <w:tr w:rsidR="00390DBE" w14:paraId="23491F90" w14:textId="77777777" w:rsidTr="00390DBE">
        <w:tc>
          <w:tcPr>
            <w:tcW w:w="2605" w:type="dxa"/>
          </w:tcPr>
          <w:p w14:paraId="53D09E47" w14:textId="3C745BAA" w:rsidR="00390DBE" w:rsidRDefault="00390DBE" w:rsidP="00390DBE">
            <w:pPr>
              <w:rPr>
                <w:lang w:val="en-GB"/>
              </w:rPr>
            </w:pPr>
            <w:r>
              <w:rPr>
                <w:rFonts w:eastAsia="Malgun Gothic" w:hint="eastAsia"/>
                <w:lang w:val="en-GB" w:eastAsia="ko-KR"/>
              </w:rPr>
              <w:t>S</w:t>
            </w:r>
            <w:r>
              <w:rPr>
                <w:rFonts w:eastAsia="Malgun Gothic"/>
                <w:lang w:val="en-GB" w:eastAsia="ko-KR"/>
              </w:rPr>
              <w:t>amsung</w:t>
            </w:r>
          </w:p>
        </w:tc>
        <w:tc>
          <w:tcPr>
            <w:tcW w:w="6390" w:type="dxa"/>
          </w:tcPr>
          <w:p w14:paraId="0554DA58" w14:textId="56ED6BBD" w:rsidR="00390DBE" w:rsidRDefault="00390DBE" w:rsidP="00390DBE">
            <w:pPr>
              <w:rPr>
                <w:lang w:val="en-GB"/>
              </w:rPr>
            </w:pPr>
            <w:r>
              <w:rPr>
                <w:rFonts w:eastAsia="Malgun Gothic" w:hint="eastAsia"/>
                <w:lang w:val="en-GB" w:eastAsia="ko-KR"/>
              </w:rPr>
              <w:t>RAN1 re</w:t>
            </w:r>
            <w:r>
              <w:rPr>
                <w:rFonts w:eastAsia="Malgun Gothic"/>
                <w:lang w:val="en-GB" w:eastAsia="ko-KR"/>
              </w:rPr>
              <w:t>s</w:t>
            </w:r>
            <w:r>
              <w:rPr>
                <w:rFonts w:eastAsia="Malgun Gothic" w:hint="eastAsia"/>
                <w:lang w:val="en-GB" w:eastAsia="ko-KR"/>
              </w:rPr>
              <w:t>ponse is necessary.</w:t>
            </w:r>
          </w:p>
        </w:tc>
      </w:tr>
      <w:tr w:rsidR="001A7558" w14:paraId="5FBB4CCA" w14:textId="77777777" w:rsidTr="00390DBE">
        <w:tc>
          <w:tcPr>
            <w:tcW w:w="2605" w:type="dxa"/>
          </w:tcPr>
          <w:p w14:paraId="03EA3B02" w14:textId="6C0B790C" w:rsidR="001A7558" w:rsidRDefault="001A7558" w:rsidP="001A7558">
            <w:pPr>
              <w:rPr>
                <w:rFonts w:eastAsia="Malgun Gothic"/>
                <w:lang w:val="en-GB" w:eastAsia="ko-KR"/>
              </w:rPr>
            </w:pPr>
            <w:r>
              <w:rPr>
                <w:rFonts w:eastAsia="Malgun Gothic" w:hint="eastAsia"/>
                <w:lang w:val="en-GB" w:eastAsia="ko-KR"/>
              </w:rPr>
              <w:t>E</w:t>
            </w:r>
            <w:r>
              <w:rPr>
                <w:rFonts w:eastAsia="Malgun Gothic"/>
                <w:lang w:val="en-GB" w:eastAsia="ko-KR"/>
              </w:rPr>
              <w:t>TRI</w:t>
            </w:r>
          </w:p>
        </w:tc>
        <w:tc>
          <w:tcPr>
            <w:tcW w:w="6390" w:type="dxa"/>
          </w:tcPr>
          <w:p w14:paraId="0F2FC0BE" w14:textId="77777777" w:rsidR="001A7558" w:rsidRDefault="001A7558" w:rsidP="001A7558">
            <w:pPr>
              <w:rPr>
                <w:rFonts w:eastAsia="Malgun Gothic"/>
                <w:lang w:val="en-GB" w:eastAsia="ko-KR"/>
              </w:rPr>
            </w:pPr>
            <w:r>
              <w:rPr>
                <w:rFonts w:eastAsia="Malgun Gothic" w:hint="eastAsia"/>
                <w:lang w:val="en-GB" w:eastAsia="ko-KR"/>
              </w:rPr>
              <w:t>W</w:t>
            </w:r>
            <w:r>
              <w:rPr>
                <w:rFonts w:eastAsia="Malgun Gothic"/>
                <w:lang w:val="en-GB" w:eastAsia="ko-KR"/>
              </w:rPr>
              <w:t>e think a reply LS is necessary.</w:t>
            </w:r>
          </w:p>
          <w:p w14:paraId="3601E468" w14:textId="77777777" w:rsidR="001A7558" w:rsidRDefault="001A7558" w:rsidP="001A7558">
            <w:pPr>
              <w:rPr>
                <w:rFonts w:eastAsia="Malgun Gothic"/>
                <w:lang w:val="en-GB" w:eastAsia="ko-KR"/>
              </w:rPr>
            </w:pPr>
            <w:r>
              <w:rPr>
                <w:rFonts w:eastAsia="Malgun Gothic"/>
                <w:lang w:val="en-GB" w:eastAsia="ko-KR"/>
              </w:rPr>
              <w:t>It seems that R1-2101163 (Samsung) could be a starting point, since it provides a simple answer based on the current RAN1 specification.</w:t>
            </w:r>
          </w:p>
          <w:p w14:paraId="4BE65E45" w14:textId="01A44A25" w:rsidR="001A7558" w:rsidRDefault="001A7558" w:rsidP="001A7558">
            <w:pPr>
              <w:rPr>
                <w:rFonts w:eastAsia="Malgun Gothic"/>
                <w:lang w:val="en-GB" w:eastAsia="ko-KR"/>
              </w:rPr>
            </w:pPr>
            <w:r>
              <w:rPr>
                <w:rFonts w:eastAsia="Malgun Gothic" w:hint="eastAsia"/>
                <w:lang w:val="en-GB" w:eastAsia="ko-KR"/>
              </w:rPr>
              <w:t>R</w:t>
            </w:r>
            <w:r>
              <w:rPr>
                <w:rFonts w:eastAsia="Malgun Gothic"/>
                <w:lang w:val="en-GB" w:eastAsia="ko-KR"/>
              </w:rPr>
              <w:t>AN1 CR(s) due to the updated parameter could be handled separately, if needed.</w:t>
            </w:r>
          </w:p>
        </w:tc>
      </w:tr>
      <w:tr w:rsidR="004B18FC" w14:paraId="2CBEB8A2" w14:textId="77777777" w:rsidTr="004B18FC">
        <w:tc>
          <w:tcPr>
            <w:tcW w:w="2605" w:type="dxa"/>
          </w:tcPr>
          <w:p w14:paraId="1CAB2EA2"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6E28C29B"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28384E" w14:paraId="5AFF8A3D" w14:textId="77777777" w:rsidTr="004B18FC">
        <w:tc>
          <w:tcPr>
            <w:tcW w:w="2605" w:type="dxa"/>
          </w:tcPr>
          <w:p w14:paraId="0B53E25D" w14:textId="024953C4" w:rsidR="0028384E" w:rsidRDefault="0028384E" w:rsidP="0028384E">
            <w:pPr>
              <w:rPr>
                <w:lang w:val="en-GB" w:eastAsia="zh-CN"/>
              </w:rPr>
            </w:pPr>
            <w:r>
              <w:rPr>
                <w:rFonts w:eastAsia="MS Mincho" w:hint="eastAsia"/>
                <w:lang w:val="en-GB" w:eastAsia="ja-JP"/>
              </w:rPr>
              <w:t>N</w:t>
            </w:r>
            <w:r>
              <w:rPr>
                <w:rFonts w:eastAsia="MS Mincho"/>
                <w:lang w:val="en-GB" w:eastAsia="ja-JP"/>
              </w:rPr>
              <w:t>TT DOCOMO</w:t>
            </w:r>
          </w:p>
        </w:tc>
        <w:tc>
          <w:tcPr>
            <w:tcW w:w="6390" w:type="dxa"/>
          </w:tcPr>
          <w:p w14:paraId="2C1FCCC6" w14:textId="3D5088F5" w:rsidR="0028384E" w:rsidRDefault="0028384E" w:rsidP="0028384E">
            <w:pPr>
              <w:rPr>
                <w:lang w:val="en-GB" w:eastAsia="zh-CN"/>
              </w:rPr>
            </w:pPr>
            <w:r>
              <w:rPr>
                <w:rFonts w:hint="eastAsia"/>
                <w:lang w:val="en-GB" w:eastAsia="zh-CN"/>
              </w:rPr>
              <w:t>A</w:t>
            </w:r>
            <w:r>
              <w:rPr>
                <w:lang w:val="en-GB" w:eastAsia="zh-CN"/>
              </w:rPr>
              <w:t>gree with Chairman’s initial assessment, and the potential CR regarding this LS is captured as candidate discussion topic for NR TEI in 7.2.12 summary.</w:t>
            </w:r>
          </w:p>
        </w:tc>
      </w:tr>
      <w:tr w:rsidR="00FC16B2" w14:paraId="31B4FDBB" w14:textId="77777777" w:rsidTr="004B18FC">
        <w:tc>
          <w:tcPr>
            <w:tcW w:w="2605" w:type="dxa"/>
          </w:tcPr>
          <w:p w14:paraId="14A44F98" w14:textId="545F9D15" w:rsidR="00FC16B2" w:rsidRDefault="00FC16B2" w:rsidP="00FC16B2">
            <w:pPr>
              <w:rPr>
                <w:rFonts w:eastAsia="MS Mincho"/>
                <w:lang w:val="en-GB" w:eastAsia="ja-JP"/>
              </w:rPr>
            </w:pPr>
            <w:r>
              <w:rPr>
                <w:rFonts w:eastAsia="Malgun Gothic" w:hint="eastAsia"/>
                <w:lang w:val="en-GB" w:eastAsia="ko-KR"/>
              </w:rPr>
              <w:t>ZTE</w:t>
            </w:r>
          </w:p>
        </w:tc>
        <w:tc>
          <w:tcPr>
            <w:tcW w:w="6390" w:type="dxa"/>
          </w:tcPr>
          <w:p w14:paraId="7E8E3C87" w14:textId="0573523E" w:rsidR="00FC16B2" w:rsidRDefault="00FC16B2" w:rsidP="00FC16B2">
            <w:pPr>
              <w:rPr>
                <w:lang w:val="en-GB" w:eastAsia="zh-CN"/>
              </w:rPr>
            </w:pPr>
            <w:r>
              <w:rPr>
                <w:rFonts w:hint="eastAsia"/>
                <w:lang w:val="en-GB" w:eastAsia="zh-CN"/>
              </w:rPr>
              <w:t>A</w:t>
            </w:r>
            <w:r>
              <w:rPr>
                <w:lang w:val="en-GB" w:eastAsia="zh-CN"/>
              </w:rPr>
              <w:t>gree</w:t>
            </w:r>
            <w:r>
              <w:rPr>
                <w:lang w:eastAsia="zh-CN"/>
              </w:rPr>
              <w:t xml:space="preserve"> with the </w:t>
            </w:r>
            <w:proofErr w:type="spellStart"/>
            <w:r>
              <w:rPr>
                <w:lang w:eastAsia="zh-CN"/>
              </w:rPr>
              <w:t>intitial</w:t>
            </w:r>
            <w:proofErr w:type="spellEnd"/>
            <w:r>
              <w:rPr>
                <w:lang w:eastAsia="zh-CN"/>
              </w:rPr>
              <w:t xml:space="preserve"> assessment. A reply is needed.</w:t>
            </w:r>
          </w:p>
        </w:tc>
      </w:tr>
      <w:tr w:rsidR="00287336" w14:paraId="77431E7D" w14:textId="77777777" w:rsidTr="004B18FC">
        <w:tc>
          <w:tcPr>
            <w:tcW w:w="2605" w:type="dxa"/>
          </w:tcPr>
          <w:p w14:paraId="1C52F25E" w14:textId="3C986B1F" w:rsidR="00287336" w:rsidRDefault="00287336" w:rsidP="00FC16B2">
            <w:pPr>
              <w:rPr>
                <w:rFonts w:eastAsia="Malgun Gothic"/>
                <w:lang w:val="en-GB" w:eastAsia="ko-KR"/>
              </w:rPr>
            </w:pPr>
            <w:r>
              <w:rPr>
                <w:rFonts w:eastAsiaTheme="minorEastAsia" w:hint="eastAsia"/>
                <w:lang w:eastAsia="zh-CN"/>
              </w:rPr>
              <w:t>CATT</w:t>
            </w:r>
          </w:p>
        </w:tc>
        <w:tc>
          <w:tcPr>
            <w:tcW w:w="6390" w:type="dxa"/>
          </w:tcPr>
          <w:p w14:paraId="3528BF64" w14:textId="3E525675" w:rsidR="00287336" w:rsidRDefault="00287336" w:rsidP="00FC16B2">
            <w:pPr>
              <w:rPr>
                <w:lang w:val="en-GB" w:eastAsia="zh-CN"/>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621232" w14:paraId="34826F01" w14:textId="77777777" w:rsidTr="004B18FC">
        <w:tc>
          <w:tcPr>
            <w:tcW w:w="2605" w:type="dxa"/>
          </w:tcPr>
          <w:p w14:paraId="479D720F" w14:textId="3E04BCFB" w:rsidR="00621232" w:rsidRDefault="00621232" w:rsidP="00FC16B2">
            <w:pPr>
              <w:rPr>
                <w:rFonts w:eastAsiaTheme="minorEastAsia"/>
                <w:lang w:eastAsia="zh-CN"/>
              </w:rPr>
            </w:pPr>
            <w:r>
              <w:rPr>
                <w:rFonts w:eastAsiaTheme="minorEastAsia"/>
                <w:lang w:eastAsia="zh-CN"/>
              </w:rPr>
              <w:t>Nokia</w:t>
            </w:r>
          </w:p>
        </w:tc>
        <w:tc>
          <w:tcPr>
            <w:tcW w:w="6390" w:type="dxa"/>
          </w:tcPr>
          <w:p w14:paraId="7E2D8CE0" w14:textId="2053B930" w:rsidR="00621232" w:rsidRDefault="00621232" w:rsidP="00FC16B2">
            <w:pPr>
              <w:rPr>
                <w:rFonts w:eastAsiaTheme="minorEastAsia"/>
                <w:lang w:val="en-GB" w:eastAsia="zh-CN"/>
              </w:rPr>
            </w:pPr>
            <w:r>
              <w:rPr>
                <w:rFonts w:eastAsiaTheme="minorEastAsia"/>
                <w:lang w:val="en-GB" w:eastAsia="zh-CN"/>
              </w:rPr>
              <w:t>Agree with the initial assessment</w:t>
            </w:r>
          </w:p>
        </w:tc>
      </w:tr>
    </w:tbl>
    <w:p w14:paraId="474C96A0" w14:textId="10B37E13" w:rsidR="00D50600" w:rsidRPr="004B18FC" w:rsidRDefault="00D50600" w:rsidP="00D50600">
      <w:pPr>
        <w:rPr>
          <w:lang w:val="en-GB"/>
        </w:rPr>
      </w:pPr>
    </w:p>
    <w:p w14:paraId="649F20D4" w14:textId="77777777" w:rsidR="00176473" w:rsidRDefault="00176473" w:rsidP="00176473">
      <w:pPr>
        <w:pStyle w:val="Heading4"/>
      </w:pPr>
      <w:r w:rsidRPr="00253C32">
        <w:t>R1-2100004</w:t>
      </w:r>
      <w:r w:rsidRPr="00253C32">
        <w:tab/>
        <w:t>LS on inter-donor topology redundancy</w:t>
      </w:r>
      <w:r w:rsidRPr="00253C32">
        <w:tab/>
        <w:t>RAN3, Samsung</w:t>
      </w:r>
    </w:p>
    <w:p w14:paraId="47BB3F87" w14:textId="77777777" w:rsidR="00176473" w:rsidRDefault="00176473" w:rsidP="00176473">
      <w:pPr>
        <w:rPr>
          <w:lang w:val="en-GB"/>
        </w:rPr>
      </w:pPr>
      <w:r>
        <w:rPr>
          <w:lang w:val="en-GB"/>
        </w:rPr>
        <w:t>Related contributions:</w:t>
      </w:r>
    </w:p>
    <w:p w14:paraId="75810810" w14:textId="77777777" w:rsidR="00176473" w:rsidRDefault="00135612" w:rsidP="00176473">
      <w:pPr>
        <w:pStyle w:val="ListParagraph"/>
        <w:numPr>
          <w:ilvl w:val="0"/>
          <w:numId w:val="33"/>
        </w:numPr>
        <w:rPr>
          <w:lang w:eastAsia="x-none"/>
        </w:rPr>
      </w:pPr>
      <w:hyperlink r:id="rId56" w:history="1">
        <w:r w:rsidR="00176473">
          <w:rPr>
            <w:rStyle w:val="Hyperlink"/>
            <w:lang w:eastAsia="x-none"/>
          </w:rPr>
          <w:t>R1-2100961</w:t>
        </w:r>
      </w:hyperlink>
      <w:r w:rsidR="00176473">
        <w:rPr>
          <w:lang w:eastAsia="x-none"/>
        </w:rPr>
        <w:tab/>
        <w:t>About reply LS on inter-donor topology redundancy in IAB</w:t>
      </w:r>
      <w:r w:rsidR="00176473">
        <w:rPr>
          <w:lang w:eastAsia="x-none"/>
        </w:rPr>
        <w:tab/>
        <w:t>ZTE, Sanechips</w:t>
      </w:r>
    </w:p>
    <w:p w14:paraId="721F4ED6" w14:textId="77777777" w:rsidR="00176473" w:rsidRDefault="00135612" w:rsidP="00176473">
      <w:pPr>
        <w:pStyle w:val="ListParagraph"/>
        <w:numPr>
          <w:ilvl w:val="0"/>
          <w:numId w:val="33"/>
        </w:numPr>
        <w:rPr>
          <w:lang w:eastAsia="x-none"/>
        </w:rPr>
      </w:pPr>
      <w:hyperlink r:id="rId57" w:history="1">
        <w:r w:rsidR="00176473">
          <w:rPr>
            <w:rStyle w:val="Hyperlink"/>
            <w:lang w:eastAsia="x-none"/>
          </w:rPr>
          <w:t>R1-2101167</w:t>
        </w:r>
      </w:hyperlink>
      <w:r w:rsidR="00176473">
        <w:rPr>
          <w:lang w:eastAsia="x-none"/>
        </w:rPr>
        <w:tab/>
        <w:t>Draft reply LS on inter-donor topology redundancy</w:t>
      </w:r>
      <w:r w:rsidR="00176473">
        <w:rPr>
          <w:lang w:eastAsia="x-none"/>
        </w:rPr>
        <w:tab/>
        <w:t>Samsung</w:t>
      </w:r>
    </w:p>
    <w:p w14:paraId="36205FDA" w14:textId="77777777" w:rsidR="00176473" w:rsidRDefault="00135612" w:rsidP="00176473">
      <w:pPr>
        <w:pStyle w:val="ListParagraph"/>
        <w:numPr>
          <w:ilvl w:val="0"/>
          <w:numId w:val="33"/>
        </w:numPr>
        <w:rPr>
          <w:lang w:eastAsia="x-none"/>
        </w:rPr>
      </w:pPr>
      <w:hyperlink r:id="rId58" w:history="1">
        <w:r w:rsidR="00176473">
          <w:rPr>
            <w:rStyle w:val="Hyperlink"/>
            <w:lang w:eastAsia="x-none"/>
          </w:rPr>
          <w:t>R1-2101155</w:t>
        </w:r>
      </w:hyperlink>
      <w:r w:rsidR="00176473">
        <w:rPr>
          <w:lang w:eastAsia="x-none"/>
        </w:rPr>
        <w:tab/>
        <w:t xml:space="preserve">Draft reply LS on </w:t>
      </w:r>
      <w:proofErr w:type="spellStart"/>
      <w:r w:rsidR="00176473">
        <w:rPr>
          <w:lang w:eastAsia="x-none"/>
        </w:rPr>
        <w:t>on</w:t>
      </w:r>
      <w:proofErr w:type="spellEnd"/>
      <w:r w:rsidR="00176473">
        <w:rPr>
          <w:lang w:eastAsia="x-none"/>
        </w:rPr>
        <w:t xml:space="preserve"> inter-donor topology redundancy</w:t>
      </w:r>
      <w:r w:rsidR="00176473">
        <w:rPr>
          <w:lang w:eastAsia="x-none"/>
        </w:rPr>
        <w:tab/>
        <w:t>vivo</w:t>
      </w:r>
    </w:p>
    <w:p w14:paraId="130A0EA2" w14:textId="77777777" w:rsidR="00176473" w:rsidRDefault="00135612" w:rsidP="00176473">
      <w:pPr>
        <w:pStyle w:val="ListParagraph"/>
        <w:numPr>
          <w:ilvl w:val="0"/>
          <w:numId w:val="33"/>
        </w:numPr>
        <w:rPr>
          <w:lang w:eastAsia="x-none"/>
        </w:rPr>
      </w:pPr>
      <w:hyperlink r:id="rId59" w:history="1">
        <w:r w:rsidR="00176473">
          <w:rPr>
            <w:rStyle w:val="Hyperlink"/>
            <w:lang w:eastAsia="x-none"/>
          </w:rPr>
          <w:t>R1-2101749</w:t>
        </w:r>
      </w:hyperlink>
      <w:r w:rsidR="00176473">
        <w:rPr>
          <w:lang w:eastAsia="x-none"/>
        </w:rPr>
        <w:tab/>
        <w:t>Discussion on inter-donor topology redundancy</w:t>
      </w:r>
      <w:r w:rsidR="00176473">
        <w:rPr>
          <w:lang w:eastAsia="x-none"/>
        </w:rPr>
        <w:tab/>
        <w:t>Huawei, HiSilicon</w:t>
      </w:r>
    </w:p>
    <w:p w14:paraId="03E00791" w14:textId="77777777" w:rsidR="00176473" w:rsidRDefault="00135612" w:rsidP="00176473">
      <w:pPr>
        <w:pStyle w:val="ListParagraph"/>
        <w:numPr>
          <w:ilvl w:val="0"/>
          <w:numId w:val="33"/>
        </w:numPr>
        <w:rPr>
          <w:lang w:eastAsia="x-none"/>
        </w:rPr>
      </w:pPr>
      <w:hyperlink r:id="rId60" w:history="1">
        <w:r w:rsidR="00176473">
          <w:rPr>
            <w:rStyle w:val="Hyperlink"/>
            <w:lang w:eastAsia="x-none"/>
          </w:rPr>
          <w:t>R1-2101697</w:t>
        </w:r>
      </w:hyperlink>
      <w:r w:rsidR="00176473">
        <w:rPr>
          <w:lang w:eastAsia="x-none"/>
        </w:rPr>
        <w:tab/>
        <w:t>Response to RAN3 LS on inter-donor topology redundancy</w:t>
      </w:r>
      <w:r w:rsidR="00176473">
        <w:rPr>
          <w:lang w:eastAsia="x-none"/>
        </w:rPr>
        <w:tab/>
        <w:t>Ericsson</w:t>
      </w:r>
    </w:p>
    <w:p w14:paraId="448EE752" w14:textId="77777777" w:rsidR="00176473" w:rsidRDefault="00176473" w:rsidP="00176473">
      <w:pPr>
        <w:rPr>
          <w:lang w:eastAsia="x-none"/>
        </w:rPr>
      </w:pPr>
    </w:p>
    <w:p w14:paraId="394CFD9F" w14:textId="77777777" w:rsidR="00176473" w:rsidRDefault="00176473" w:rsidP="00176473">
      <w:pPr>
        <w:pStyle w:val="ListParagraph"/>
        <w:rPr>
          <w:lang w:eastAsia="x-none"/>
        </w:rPr>
      </w:pPr>
    </w:p>
    <w:p w14:paraId="59AA8584" w14:textId="77777777" w:rsidR="00176473" w:rsidRDefault="00176473" w:rsidP="00176473">
      <w:pPr>
        <w:rPr>
          <w:lang w:val="en-GB"/>
        </w:rPr>
      </w:pPr>
      <w:r w:rsidRPr="00CE13CD">
        <w:rPr>
          <w:highlight w:val="yellow"/>
          <w:lang w:val="en-GB"/>
        </w:rPr>
        <w:t>Initial assessment:</w:t>
      </w:r>
    </w:p>
    <w:p w14:paraId="7DD1011A" w14:textId="77777777" w:rsidR="00176473" w:rsidRDefault="00176473" w:rsidP="00176473">
      <w:pPr>
        <w:pStyle w:val="ListParagraph"/>
        <w:numPr>
          <w:ilvl w:val="0"/>
          <w:numId w:val="6"/>
        </w:numPr>
        <w:rPr>
          <w:lang w:val="en-GB"/>
        </w:rPr>
      </w:pPr>
      <w:r>
        <w:rPr>
          <w:lang w:val="en-GB"/>
        </w:rPr>
        <w:t>Noted; a reply LS may be necessary – email discussion/approval till 2/1. To be managed under 8.10</w:t>
      </w:r>
    </w:p>
    <w:p w14:paraId="56242EB7" w14:textId="77777777" w:rsidR="00176473" w:rsidRDefault="00176473" w:rsidP="00176473">
      <w:pPr>
        <w:rPr>
          <w:lang w:val="en-GB"/>
        </w:rPr>
      </w:pPr>
    </w:p>
    <w:tbl>
      <w:tblPr>
        <w:tblStyle w:val="TableGrid"/>
        <w:tblW w:w="0" w:type="auto"/>
        <w:tblLook w:val="04A0" w:firstRow="1" w:lastRow="0" w:firstColumn="1" w:lastColumn="0" w:noHBand="0" w:noVBand="1"/>
      </w:tblPr>
      <w:tblGrid>
        <w:gridCol w:w="2605"/>
        <w:gridCol w:w="6390"/>
      </w:tblGrid>
      <w:tr w:rsidR="00176473" w:rsidRPr="00384EE9" w14:paraId="10C14CCD" w14:textId="77777777" w:rsidTr="00390DBE">
        <w:tc>
          <w:tcPr>
            <w:tcW w:w="2605" w:type="dxa"/>
          </w:tcPr>
          <w:p w14:paraId="45210E74" w14:textId="77777777" w:rsidR="00176473" w:rsidRPr="00384EE9" w:rsidRDefault="00176473" w:rsidP="00390DBE">
            <w:pPr>
              <w:rPr>
                <w:b/>
                <w:bCs/>
                <w:lang w:val="en-GB"/>
              </w:rPr>
            </w:pPr>
            <w:r w:rsidRPr="00384EE9">
              <w:rPr>
                <w:b/>
                <w:bCs/>
                <w:lang w:val="en-GB"/>
              </w:rPr>
              <w:t>Company</w:t>
            </w:r>
          </w:p>
        </w:tc>
        <w:tc>
          <w:tcPr>
            <w:tcW w:w="6390" w:type="dxa"/>
          </w:tcPr>
          <w:p w14:paraId="2034482B" w14:textId="77777777" w:rsidR="00176473" w:rsidRPr="00384EE9" w:rsidRDefault="00176473" w:rsidP="00390DBE">
            <w:pPr>
              <w:rPr>
                <w:b/>
                <w:bCs/>
                <w:lang w:val="en-GB"/>
              </w:rPr>
            </w:pPr>
            <w:r w:rsidRPr="00384EE9">
              <w:rPr>
                <w:b/>
                <w:bCs/>
                <w:lang w:val="en-GB"/>
              </w:rPr>
              <w:t>Views</w:t>
            </w:r>
          </w:p>
        </w:tc>
      </w:tr>
      <w:tr w:rsidR="00390DBE" w14:paraId="58990447" w14:textId="77777777" w:rsidTr="00390DBE">
        <w:tc>
          <w:tcPr>
            <w:tcW w:w="2605" w:type="dxa"/>
          </w:tcPr>
          <w:p w14:paraId="62AC0A45" w14:textId="3C02A6E9" w:rsidR="00390DBE" w:rsidRDefault="00390DBE" w:rsidP="00390DBE">
            <w:pPr>
              <w:rPr>
                <w:lang w:val="en-GB"/>
              </w:rPr>
            </w:pPr>
            <w:r>
              <w:rPr>
                <w:rFonts w:eastAsia="Malgun Gothic" w:hint="eastAsia"/>
                <w:lang w:val="en-GB" w:eastAsia="ko-KR"/>
              </w:rPr>
              <w:t>Samsung</w:t>
            </w:r>
          </w:p>
        </w:tc>
        <w:tc>
          <w:tcPr>
            <w:tcW w:w="6390" w:type="dxa"/>
          </w:tcPr>
          <w:p w14:paraId="7D12E2F0" w14:textId="4CC9FAA8" w:rsidR="00390DBE" w:rsidRDefault="00390DBE" w:rsidP="00390DBE">
            <w:pPr>
              <w:rPr>
                <w:lang w:val="en-GB"/>
              </w:rPr>
            </w:pPr>
            <w:r>
              <w:rPr>
                <w:rFonts w:eastAsia="Malgun Gothic" w:hint="eastAsia"/>
                <w:lang w:val="en-GB" w:eastAsia="ko-KR"/>
              </w:rPr>
              <w:t>RAN1 re</w:t>
            </w:r>
            <w:r>
              <w:rPr>
                <w:rFonts w:eastAsia="Malgun Gothic"/>
                <w:lang w:val="en-GB" w:eastAsia="ko-KR"/>
              </w:rPr>
              <w:t>s</w:t>
            </w:r>
            <w:r>
              <w:rPr>
                <w:rFonts w:eastAsia="Malgun Gothic" w:hint="eastAsia"/>
                <w:lang w:val="en-GB" w:eastAsia="ko-KR"/>
              </w:rPr>
              <w:t>ponse is necessary.</w:t>
            </w:r>
          </w:p>
        </w:tc>
      </w:tr>
      <w:tr w:rsidR="001A7558" w14:paraId="1326DE18" w14:textId="77777777" w:rsidTr="00390DBE">
        <w:tc>
          <w:tcPr>
            <w:tcW w:w="2605" w:type="dxa"/>
          </w:tcPr>
          <w:p w14:paraId="023312DA" w14:textId="546D4368" w:rsidR="001A7558" w:rsidRDefault="001A7558" w:rsidP="001A7558">
            <w:pPr>
              <w:rPr>
                <w:rFonts w:eastAsia="Malgun Gothic"/>
                <w:lang w:val="en-GB" w:eastAsia="ko-KR"/>
              </w:rPr>
            </w:pPr>
            <w:r>
              <w:rPr>
                <w:rFonts w:eastAsia="Malgun Gothic" w:hint="eastAsia"/>
                <w:lang w:val="en-GB" w:eastAsia="ko-KR"/>
              </w:rPr>
              <w:t>E</w:t>
            </w:r>
            <w:r>
              <w:rPr>
                <w:rFonts w:eastAsia="Malgun Gothic"/>
                <w:lang w:val="en-GB" w:eastAsia="ko-KR"/>
              </w:rPr>
              <w:t>TRI</w:t>
            </w:r>
          </w:p>
        </w:tc>
        <w:tc>
          <w:tcPr>
            <w:tcW w:w="6390" w:type="dxa"/>
          </w:tcPr>
          <w:p w14:paraId="7EBFC8B7" w14:textId="77777777" w:rsidR="001A7558" w:rsidRDefault="001A7558" w:rsidP="001A7558">
            <w:pPr>
              <w:rPr>
                <w:rFonts w:eastAsia="Malgun Gothic"/>
                <w:lang w:val="en-GB" w:eastAsia="ko-KR"/>
              </w:rPr>
            </w:pPr>
            <w:r>
              <w:rPr>
                <w:rFonts w:eastAsia="Malgun Gothic" w:hint="eastAsia"/>
                <w:lang w:val="en-GB" w:eastAsia="ko-KR"/>
              </w:rPr>
              <w:t>W</w:t>
            </w:r>
            <w:r>
              <w:rPr>
                <w:rFonts w:eastAsia="Malgun Gothic"/>
                <w:lang w:val="en-GB" w:eastAsia="ko-KR"/>
              </w:rPr>
              <w:t>e think a reply LS is necessary.</w:t>
            </w:r>
          </w:p>
          <w:p w14:paraId="1E840FD1" w14:textId="77777777" w:rsidR="001A7558" w:rsidRDefault="001A7558" w:rsidP="001A7558">
            <w:pPr>
              <w:rPr>
                <w:rFonts w:eastAsia="Malgun Gothic"/>
                <w:lang w:val="en-GB" w:eastAsia="ko-KR"/>
              </w:rPr>
            </w:pPr>
            <w:r>
              <w:rPr>
                <w:rFonts w:eastAsia="Malgun Gothic" w:hint="eastAsia"/>
                <w:lang w:val="en-GB" w:eastAsia="ko-KR"/>
              </w:rPr>
              <w:t>W</w:t>
            </w:r>
            <w:r>
              <w:rPr>
                <w:rFonts w:eastAsia="Malgun Gothic"/>
                <w:lang w:val="en-GB" w:eastAsia="ko-KR"/>
              </w:rPr>
              <w:t>e prefer the reply (R1-2101749, Huawei) with the following modifications:</w:t>
            </w:r>
          </w:p>
          <w:p w14:paraId="4B5F77CD" w14:textId="77777777" w:rsidR="001A7558" w:rsidRPr="00A71EA6" w:rsidRDefault="001A7558" w:rsidP="001A7558">
            <w:pPr>
              <w:contextualSpacing/>
              <w:rPr>
                <w:rFonts w:cs="Times"/>
                <w:i/>
                <w:color w:val="000000"/>
                <w:sz w:val="22"/>
                <w:szCs w:val="22"/>
                <w:lang w:eastAsia="zh-CN"/>
              </w:rPr>
            </w:pPr>
            <w:r w:rsidRPr="00A71EA6">
              <w:rPr>
                <w:rFonts w:cs="Times"/>
                <w:i/>
                <w:color w:val="000000"/>
                <w:sz w:val="22"/>
                <w:szCs w:val="22"/>
                <w:lang w:eastAsia="zh-CN"/>
              </w:rPr>
              <w:t>When one IAB node is simultaneously connected to two parent nodes belonging to two different donors, the following cases are feasible from RAN1 point of view</w:t>
            </w:r>
            <w:r>
              <w:rPr>
                <w:rFonts w:cs="Times"/>
                <w:i/>
                <w:color w:val="000000"/>
                <w:sz w:val="22"/>
                <w:szCs w:val="22"/>
                <w:lang w:eastAsia="zh-CN"/>
              </w:rPr>
              <w:t>:</w:t>
            </w:r>
          </w:p>
          <w:p w14:paraId="2883DA20" w14:textId="77777777" w:rsidR="001A7558" w:rsidRPr="00A71EA6" w:rsidRDefault="001A7558" w:rsidP="001A7558">
            <w:pPr>
              <w:numPr>
                <w:ilvl w:val="0"/>
                <w:numId w:val="50"/>
              </w:numPr>
              <w:overflowPunct/>
              <w:snapToGrid w:val="0"/>
              <w:spacing w:after="120"/>
              <w:contextualSpacing/>
              <w:rPr>
                <w:rFonts w:cs="Times"/>
                <w:b/>
                <w:color w:val="000000"/>
                <w:sz w:val="22"/>
                <w:szCs w:val="22"/>
                <w:lang w:eastAsia="zh-CN"/>
              </w:rPr>
            </w:pPr>
            <w:r w:rsidRPr="00A71EA6">
              <w:rPr>
                <w:rFonts w:cs="Times"/>
                <w:i/>
                <w:color w:val="000000"/>
                <w:sz w:val="22"/>
                <w:szCs w:val="22"/>
                <w:lang w:eastAsia="zh-CN"/>
              </w:rPr>
              <w:t xml:space="preserve">Inter-carrier, inter-band DC </w:t>
            </w:r>
            <w:r w:rsidRPr="000669D0">
              <w:rPr>
                <w:rFonts w:cs="Times"/>
                <w:i/>
                <w:strike/>
                <w:color w:val="FF0000"/>
                <w:sz w:val="22"/>
                <w:szCs w:val="22"/>
                <w:lang w:eastAsia="zh-CN"/>
              </w:rPr>
              <w:t>wherein no resource coordination is required</w:t>
            </w:r>
            <w:r w:rsidRPr="000669D0">
              <w:rPr>
                <w:rFonts w:cs="Times"/>
                <w:i/>
                <w:color w:val="FF0000"/>
                <w:sz w:val="22"/>
                <w:szCs w:val="22"/>
                <w:lang w:eastAsia="zh-CN"/>
              </w:rPr>
              <w:t xml:space="preserve"> without any RAN1 specification impact.</w:t>
            </w:r>
          </w:p>
          <w:p w14:paraId="64059BF0" w14:textId="77777777" w:rsidR="001A7558" w:rsidRDefault="001A7558" w:rsidP="001A7558">
            <w:pPr>
              <w:numPr>
                <w:ilvl w:val="0"/>
                <w:numId w:val="50"/>
              </w:numPr>
              <w:overflowPunct/>
              <w:snapToGrid w:val="0"/>
              <w:spacing w:after="120"/>
              <w:contextualSpacing/>
              <w:rPr>
                <w:rFonts w:cs="Times"/>
                <w:i/>
                <w:color w:val="000000"/>
                <w:sz w:val="22"/>
                <w:szCs w:val="22"/>
                <w:lang w:eastAsia="zh-CN"/>
              </w:rPr>
            </w:pPr>
            <w:r w:rsidRPr="00A71EA6">
              <w:rPr>
                <w:rFonts w:cs="Times"/>
                <w:i/>
                <w:color w:val="000000"/>
                <w:sz w:val="22"/>
                <w:szCs w:val="22"/>
                <w:lang w:eastAsia="zh-CN"/>
              </w:rPr>
              <w:t>Inter-carrier, intra-band DC</w:t>
            </w:r>
            <w:r>
              <w:rPr>
                <w:rFonts w:cs="Times"/>
                <w:i/>
                <w:color w:val="000000"/>
                <w:sz w:val="22"/>
                <w:szCs w:val="22"/>
                <w:lang w:eastAsia="zh-CN"/>
              </w:rPr>
              <w:t xml:space="preserve"> </w:t>
            </w:r>
            <w:r w:rsidRPr="000669D0">
              <w:rPr>
                <w:rFonts w:cs="Times"/>
                <w:i/>
                <w:color w:val="FF0000"/>
                <w:sz w:val="22"/>
                <w:szCs w:val="22"/>
                <w:lang w:eastAsia="zh-CN"/>
              </w:rPr>
              <w:t>at least</w:t>
            </w:r>
            <w:r w:rsidRPr="00A71EA6">
              <w:rPr>
                <w:rFonts w:cs="Times"/>
                <w:i/>
                <w:color w:val="000000"/>
                <w:sz w:val="22"/>
                <w:szCs w:val="22"/>
                <w:lang w:eastAsia="zh-CN"/>
              </w:rPr>
              <w:t xml:space="preserve"> in FR2</w:t>
            </w:r>
            <w:r>
              <w:rPr>
                <w:rFonts w:cs="Times"/>
                <w:i/>
                <w:color w:val="000000"/>
                <w:sz w:val="22"/>
                <w:szCs w:val="22"/>
                <w:lang w:eastAsia="zh-CN"/>
              </w:rPr>
              <w:t xml:space="preserve"> </w:t>
            </w:r>
            <w:r w:rsidRPr="000669D0">
              <w:rPr>
                <w:rFonts w:cs="Times"/>
                <w:i/>
                <w:color w:val="FF0000"/>
                <w:sz w:val="22"/>
                <w:szCs w:val="22"/>
                <w:lang w:eastAsia="zh-CN"/>
              </w:rPr>
              <w:t>withou</w:t>
            </w:r>
            <w:r>
              <w:rPr>
                <w:rFonts w:cs="Times"/>
                <w:i/>
                <w:color w:val="FF0000"/>
                <w:sz w:val="22"/>
                <w:szCs w:val="22"/>
                <w:lang w:eastAsia="zh-CN"/>
              </w:rPr>
              <w:t>t</w:t>
            </w:r>
            <w:r w:rsidRPr="000669D0">
              <w:rPr>
                <w:rFonts w:cs="Times"/>
                <w:i/>
                <w:color w:val="FF0000"/>
                <w:sz w:val="22"/>
                <w:szCs w:val="22"/>
                <w:lang w:eastAsia="zh-CN"/>
              </w:rPr>
              <w:t xml:space="preserve"> any RAN1 specification impact, </w:t>
            </w:r>
            <w:r w:rsidRPr="00A71EA6">
              <w:rPr>
                <w:rFonts w:cs="Times"/>
                <w:i/>
                <w:color w:val="000000"/>
                <w:sz w:val="22"/>
                <w:szCs w:val="22"/>
                <w:lang w:eastAsia="zh-CN"/>
              </w:rPr>
              <w:t xml:space="preserve">if two parent nodes have aligned TDD UL/DL configurations </w:t>
            </w:r>
          </w:p>
          <w:p w14:paraId="7C66E9DE" w14:textId="4DEEFA50" w:rsidR="001A7558" w:rsidRPr="001A7558" w:rsidRDefault="001A7558" w:rsidP="001A7558">
            <w:pPr>
              <w:numPr>
                <w:ilvl w:val="1"/>
                <w:numId w:val="50"/>
              </w:numPr>
              <w:overflowPunct/>
              <w:snapToGrid w:val="0"/>
              <w:spacing w:after="120"/>
              <w:contextualSpacing/>
              <w:rPr>
                <w:rFonts w:cs="Times"/>
                <w:i/>
                <w:color w:val="000000"/>
                <w:sz w:val="22"/>
                <w:szCs w:val="22"/>
                <w:lang w:eastAsia="zh-CN"/>
              </w:rPr>
            </w:pPr>
            <w:r w:rsidRPr="001A7558">
              <w:rPr>
                <w:rFonts w:cs="Times"/>
                <w:i/>
                <w:color w:val="FF0000"/>
                <w:sz w:val="22"/>
                <w:szCs w:val="22"/>
                <w:lang w:eastAsia="zh-CN"/>
              </w:rPr>
              <w:t>Inter-carrier, intra-band DC in FR1 can be further discussed in RAN1</w:t>
            </w:r>
          </w:p>
        </w:tc>
      </w:tr>
      <w:tr w:rsidR="004B18FC" w14:paraId="3253F01A" w14:textId="77777777" w:rsidTr="004B18FC">
        <w:tc>
          <w:tcPr>
            <w:tcW w:w="2605" w:type="dxa"/>
          </w:tcPr>
          <w:p w14:paraId="65BD54DF"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2B6DE76C"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C16B2" w14:paraId="341AB957" w14:textId="77777777" w:rsidTr="004B18FC">
        <w:tc>
          <w:tcPr>
            <w:tcW w:w="2605" w:type="dxa"/>
          </w:tcPr>
          <w:p w14:paraId="652FF2B0" w14:textId="7318D49D" w:rsidR="00FC16B2" w:rsidRDefault="00FC16B2" w:rsidP="00FC16B2">
            <w:pPr>
              <w:rPr>
                <w:lang w:val="en-GB" w:eastAsia="zh-CN"/>
              </w:rPr>
            </w:pPr>
            <w:r>
              <w:rPr>
                <w:rFonts w:eastAsiaTheme="minorEastAsia" w:hint="eastAsia"/>
                <w:lang w:val="en-GB" w:eastAsia="zh-CN"/>
              </w:rPr>
              <w:t>ZTE</w:t>
            </w:r>
          </w:p>
        </w:tc>
        <w:tc>
          <w:tcPr>
            <w:tcW w:w="6390" w:type="dxa"/>
          </w:tcPr>
          <w:p w14:paraId="7B7E3741" w14:textId="1AA18073" w:rsidR="00FC16B2" w:rsidRDefault="00FC16B2" w:rsidP="00FC16B2">
            <w:pPr>
              <w:rPr>
                <w:lang w:val="en-GB" w:eastAsia="zh-CN"/>
              </w:rPr>
            </w:pPr>
            <w:r>
              <w:rPr>
                <w:rFonts w:eastAsiaTheme="minorEastAsia" w:hint="eastAsia"/>
                <w:lang w:val="en-GB" w:eastAsia="zh-CN"/>
              </w:rPr>
              <w:t>A reply LS is needed</w:t>
            </w:r>
            <w:r>
              <w:rPr>
                <w:rFonts w:eastAsiaTheme="minorEastAsia" w:hint="eastAsia"/>
                <w:lang w:eastAsia="zh-CN"/>
              </w:rPr>
              <w:t>.</w:t>
            </w:r>
          </w:p>
        </w:tc>
      </w:tr>
      <w:tr w:rsidR="00621232" w14:paraId="592CE304" w14:textId="77777777" w:rsidTr="004B18FC">
        <w:tc>
          <w:tcPr>
            <w:tcW w:w="2605" w:type="dxa"/>
          </w:tcPr>
          <w:p w14:paraId="68A5A408" w14:textId="69D901D4" w:rsidR="00621232" w:rsidRDefault="00621232" w:rsidP="00FC16B2">
            <w:pPr>
              <w:rPr>
                <w:rFonts w:eastAsiaTheme="minorEastAsia"/>
                <w:lang w:val="en-GB" w:eastAsia="zh-CN"/>
              </w:rPr>
            </w:pPr>
            <w:r>
              <w:rPr>
                <w:rFonts w:eastAsiaTheme="minorEastAsia"/>
                <w:lang w:val="en-GB" w:eastAsia="zh-CN"/>
              </w:rPr>
              <w:t>Nokia</w:t>
            </w:r>
          </w:p>
        </w:tc>
        <w:tc>
          <w:tcPr>
            <w:tcW w:w="6390" w:type="dxa"/>
          </w:tcPr>
          <w:p w14:paraId="3592BB6C" w14:textId="0C5B8E7C" w:rsidR="00621232" w:rsidRDefault="00621232" w:rsidP="00FC16B2">
            <w:pPr>
              <w:rPr>
                <w:rFonts w:eastAsiaTheme="minorEastAsia"/>
                <w:lang w:val="en-GB" w:eastAsia="zh-CN"/>
              </w:rPr>
            </w:pPr>
            <w:r>
              <w:rPr>
                <w:rFonts w:eastAsiaTheme="minorEastAsia"/>
                <w:lang w:val="en-GB" w:eastAsia="zh-CN"/>
              </w:rPr>
              <w:t>Agree with the initial assessment</w:t>
            </w:r>
          </w:p>
        </w:tc>
      </w:tr>
      <w:tr w:rsidR="00BD4F94" w14:paraId="153C510B" w14:textId="77777777" w:rsidTr="00BD4F94">
        <w:tc>
          <w:tcPr>
            <w:tcW w:w="2605" w:type="dxa"/>
          </w:tcPr>
          <w:p w14:paraId="3096E3D8" w14:textId="77777777" w:rsidR="00BD4F94" w:rsidRDefault="00BD4F94" w:rsidP="00530AC2">
            <w:pPr>
              <w:rPr>
                <w:lang w:val="en-GB"/>
              </w:rPr>
            </w:pPr>
            <w:r>
              <w:rPr>
                <w:rFonts w:eastAsia="Malgun Gothic"/>
                <w:lang w:val="en-GB" w:eastAsia="ko-KR"/>
              </w:rPr>
              <w:t>LG</w:t>
            </w:r>
          </w:p>
        </w:tc>
        <w:tc>
          <w:tcPr>
            <w:tcW w:w="6390" w:type="dxa"/>
          </w:tcPr>
          <w:p w14:paraId="27AF9037" w14:textId="77777777" w:rsidR="00BD4F94" w:rsidRDefault="00BD4F94" w:rsidP="00530AC2">
            <w:pPr>
              <w:rPr>
                <w:lang w:val="en-GB"/>
              </w:rPr>
            </w:pPr>
            <w:r>
              <w:rPr>
                <w:rFonts w:eastAsia="Malgun Gothic"/>
                <w:lang w:val="en-GB" w:eastAsia="ko-KR"/>
              </w:rPr>
              <w:t>Agree with the initial assessment</w:t>
            </w:r>
          </w:p>
        </w:tc>
      </w:tr>
    </w:tbl>
    <w:p w14:paraId="0145F1A3" w14:textId="77777777" w:rsidR="00176473" w:rsidRPr="00BD4F94" w:rsidRDefault="00176473" w:rsidP="00176473">
      <w:pPr>
        <w:rPr>
          <w:lang w:val="en-GB"/>
        </w:rPr>
      </w:pPr>
    </w:p>
    <w:p w14:paraId="25AA6BD4" w14:textId="08E12037" w:rsidR="00D50600" w:rsidRDefault="00CC1B65" w:rsidP="00D50600">
      <w:pPr>
        <w:pStyle w:val="Heading4"/>
      </w:pPr>
      <w:r w:rsidRPr="00CC1B65">
        <w:t>R1-2100007</w:t>
      </w:r>
      <w:r w:rsidRPr="00CC1B65">
        <w:tab/>
        <w:t>LS on Phase noise and other RF Impairment modelling</w:t>
      </w:r>
      <w:r w:rsidRPr="00CC1B65">
        <w:tab/>
        <w:t>RAN4, Ericsson</w:t>
      </w:r>
    </w:p>
    <w:p w14:paraId="15F771DE" w14:textId="77777777" w:rsidR="00D50600" w:rsidRDefault="00D50600" w:rsidP="00D50600">
      <w:pPr>
        <w:rPr>
          <w:lang w:val="en-GB"/>
        </w:rPr>
      </w:pPr>
      <w:r>
        <w:rPr>
          <w:lang w:val="en-GB"/>
        </w:rPr>
        <w:t>Related contributions:</w:t>
      </w:r>
    </w:p>
    <w:p w14:paraId="50D820EC" w14:textId="08049350" w:rsidR="00D50600" w:rsidRDefault="00CC1B65" w:rsidP="00D50600">
      <w:pPr>
        <w:pStyle w:val="ListParagraph"/>
        <w:numPr>
          <w:ilvl w:val="0"/>
          <w:numId w:val="27"/>
        </w:numPr>
        <w:rPr>
          <w:lang w:eastAsia="x-none"/>
        </w:rPr>
      </w:pPr>
      <w:r>
        <w:t>None</w:t>
      </w:r>
    </w:p>
    <w:p w14:paraId="0E73DE52" w14:textId="77777777" w:rsidR="00D50600" w:rsidRDefault="00D50600" w:rsidP="00D50600">
      <w:pPr>
        <w:pStyle w:val="ListParagraph"/>
        <w:rPr>
          <w:lang w:eastAsia="x-none"/>
        </w:rPr>
      </w:pPr>
    </w:p>
    <w:p w14:paraId="0E24A870" w14:textId="77777777" w:rsidR="00D50600" w:rsidRDefault="00D50600" w:rsidP="00D50600">
      <w:pPr>
        <w:rPr>
          <w:lang w:val="en-GB"/>
        </w:rPr>
      </w:pPr>
      <w:r w:rsidRPr="00CE13CD">
        <w:rPr>
          <w:highlight w:val="yellow"/>
          <w:lang w:val="en-GB"/>
        </w:rPr>
        <w:t>Initial assessment:</w:t>
      </w:r>
    </w:p>
    <w:p w14:paraId="2F5E9074" w14:textId="7D1C0672" w:rsidR="00D50600" w:rsidRDefault="00D50600" w:rsidP="00D50600">
      <w:pPr>
        <w:pStyle w:val="ListParagraph"/>
        <w:numPr>
          <w:ilvl w:val="0"/>
          <w:numId w:val="6"/>
        </w:numPr>
        <w:rPr>
          <w:lang w:val="en-GB"/>
        </w:rPr>
      </w:pPr>
      <w:proofErr w:type="gramStart"/>
      <w:r>
        <w:rPr>
          <w:lang w:val="en-GB"/>
        </w:rPr>
        <w:t>Noted;</w:t>
      </w:r>
      <w:proofErr w:type="gramEnd"/>
      <w:r>
        <w:rPr>
          <w:lang w:val="en-GB"/>
        </w:rPr>
        <w:t xml:space="preserve"> </w:t>
      </w:r>
      <w:r w:rsidR="00CC1B65">
        <w:rPr>
          <w:lang w:val="en-GB"/>
        </w:rPr>
        <w:t>no subsequent email discussion.</w:t>
      </w:r>
    </w:p>
    <w:p w14:paraId="59D87BB8" w14:textId="77777777" w:rsidR="00D50600" w:rsidRDefault="00D50600" w:rsidP="00D50600">
      <w:pPr>
        <w:rPr>
          <w:lang w:val="en-GB"/>
        </w:rPr>
      </w:pPr>
    </w:p>
    <w:tbl>
      <w:tblPr>
        <w:tblStyle w:val="TableGrid"/>
        <w:tblW w:w="0" w:type="auto"/>
        <w:tblLook w:val="04A0" w:firstRow="1" w:lastRow="0" w:firstColumn="1" w:lastColumn="0" w:noHBand="0" w:noVBand="1"/>
      </w:tblPr>
      <w:tblGrid>
        <w:gridCol w:w="2605"/>
        <w:gridCol w:w="6390"/>
      </w:tblGrid>
      <w:tr w:rsidR="00D50600" w:rsidRPr="00384EE9" w14:paraId="1CF51381" w14:textId="77777777" w:rsidTr="00390DBE">
        <w:tc>
          <w:tcPr>
            <w:tcW w:w="2605" w:type="dxa"/>
          </w:tcPr>
          <w:p w14:paraId="610F29EB" w14:textId="77777777" w:rsidR="00D50600" w:rsidRPr="00384EE9" w:rsidRDefault="00D50600" w:rsidP="00390DBE">
            <w:pPr>
              <w:rPr>
                <w:b/>
                <w:bCs/>
                <w:lang w:val="en-GB"/>
              </w:rPr>
            </w:pPr>
            <w:r w:rsidRPr="00384EE9">
              <w:rPr>
                <w:b/>
                <w:bCs/>
                <w:lang w:val="en-GB"/>
              </w:rPr>
              <w:t>Company</w:t>
            </w:r>
          </w:p>
        </w:tc>
        <w:tc>
          <w:tcPr>
            <w:tcW w:w="6390" w:type="dxa"/>
          </w:tcPr>
          <w:p w14:paraId="1DC801AD" w14:textId="77777777" w:rsidR="00D50600" w:rsidRPr="00384EE9" w:rsidRDefault="00D50600" w:rsidP="00390DBE">
            <w:pPr>
              <w:rPr>
                <w:b/>
                <w:bCs/>
                <w:lang w:val="en-GB"/>
              </w:rPr>
            </w:pPr>
            <w:r w:rsidRPr="00384EE9">
              <w:rPr>
                <w:b/>
                <w:bCs/>
                <w:lang w:val="en-GB"/>
              </w:rPr>
              <w:t>Views</w:t>
            </w:r>
          </w:p>
        </w:tc>
      </w:tr>
      <w:tr w:rsidR="00390DBE" w14:paraId="4C84C23E" w14:textId="77777777" w:rsidTr="00390DBE">
        <w:tc>
          <w:tcPr>
            <w:tcW w:w="2605" w:type="dxa"/>
          </w:tcPr>
          <w:p w14:paraId="00FA048C" w14:textId="1E582A0A" w:rsidR="00390DBE" w:rsidRDefault="00390DBE" w:rsidP="00390DBE">
            <w:pPr>
              <w:rPr>
                <w:lang w:val="en-GB"/>
              </w:rPr>
            </w:pPr>
            <w:r>
              <w:rPr>
                <w:rFonts w:eastAsia="Malgun Gothic" w:hint="eastAsia"/>
                <w:lang w:val="en-GB" w:eastAsia="ko-KR"/>
              </w:rPr>
              <w:t>Samsung</w:t>
            </w:r>
          </w:p>
        </w:tc>
        <w:tc>
          <w:tcPr>
            <w:tcW w:w="6390" w:type="dxa"/>
          </w:tcPr>
          <w:p w14:paraId="128D29AE" w14:textId="3751879E" w:rsidR="00390DBE" w:rsidRDefault="00390DBE" w:rsidP="00390DBE">
            <w:pPr>
              <w:rPr>
                <w:lang w:val="en-GB"/>
              </w:rPr>
            </w:pPr>
            <w:r>
              <w:rPr>
                <w:lang w:val="en-GB"/>
              </w:rPr>
              <w:t>Agree with the initial assessment.</w:t>
            </w:r>
          </w:p>
        </w:tc>
      </w:tr>
      <w:tr w:rsidR="004B18FC" w14:paraId="42965825" w14:textId="77777777" w:rsidTr="00390DBE">
        <w:tc>
          <w:tcPr>
            <w:tcW w:w="2605" w:type="dxa"/>
          </w:tcPr>
          <w:p w14:paraId="70B852FB" w14:textId="537F4D55" w:rsidR="004B18FC" w:rsidRDefault="004B18FC" w:rsidP="004B18FC">
            <w:pPr>
              <w:rPr>
                <w:rFonts w:eastAsia="Malgun Gothic"/>
                <w:lang w:val="en-GB" w:eastAsia="ko-KR"/>
              </w:rPr>
            </w:pPr>
            <w:r>
              <w:rPr>
                <w:rFonts w:hint="eastAsia"/>
                <w:lang w:val="en-GB" w:eastAsia="zh-CN"/>
              </w:rPr>
              <w:t>v</w:t>
            </w:r>
            <w:r>
              <w:rPr>
                <w:lang w:val="en-GB" w:eastAsia="zh-CN"/>
              </w:rPr>
              <w:t>ivo</w:t>
            </w:r>
          </w:p>
        </w:tc>
        <w:tc>
          <w:tcPr>
            <w:tcW w:w="6390" w:type="dxa"/>
          </w:tcPr>
          <w:p w14:paraId="6A54643D" w14:textId="55C696E9" w:rsidR="004B18FC" w:rsidRDefault="004B18FC" w:rsidP="004B18FC">
            <w:pPr>
              <w:rPr>
                <w:lang w:val="en-GB"/>
              </w:rPr>
            </w:pPr>
            <w:r>
              <w:rPr>
                <w:rFonts w:hint="eastAsia"/>
                <w:lang w:val="en-GB" w:eastAsia="zh-CN"/>
              </w:rPr>
              <w:t>A</w:t>
            </w:r>
            <w:r>
              <w:rPr>
                <w:lang w:val="en-GB" w:eastAsia="zh-CN"/>
              </w:rPr>
              <w:t>gree with Chairman’s initial assessment</w:t>
            </w:r>
          </w:p>
        </w:tc>
      </w:tr>
      <w:tr w:rsidR="00621232" w14:paraId="4310391A" w14:textId="77777777" w:rsidTr="00390DBE">
        <w:tc>
          <w:tcPr>
            <w:tcW w:w="2605" w:type="dxa"/>
          </w:tcPr>
          <w:p w14:paraId="13887346" w14:textId="638F4B8A" w:rsidR="00621232" w:rsidRDefault="00621232" w:rsidP="004B18FC">
            <w:pPr>
              <w:rPr>
                <w:lang w:val="en-GB" w:eastAsia="zh-CN"/>
              </w:rPr>
            </w:pPr>
            <w:r>
              <w:rPr>
                <w:lang w:val="en-GB" w:eastAsia="zh-CN"/>
              </w:rPr>
              <w:t>Nokia</w:t>
            </w:r>
          </w:p>
        </w:tc>
        <w:tc>
          <w:tcPr>
            <w:tcW w:w="6390" w:type="dxa"/>
          </w:tcPr>
          <w:p w14:paraId="74BAF32F" w14:textId="281D3CD8" w:rsidR="00621232" w:rsidRDefault="00621232" w:rsidP="004B18FC">
            <w:pPr>
              <w:rPr>
                <w:lang w:val="en-GB" w:eastAsia="zh-CN"/>
              </w:rPr>
            </w:pPr>
            <w:r>
              <w:rPr>
                <w:lang w:val="en-GB" w:eastAsia="zh-CN"/>
              </w:rPr>
              <w:t>Agree with the initial assessment</w:t>
            </w:r>
          </w:p>
        </w:tc>
      </w:tr>
      <w:tr w:rsidR="00BD4F94" w14:paraId="74B7CD00" w14:textId="77777777" w:rsidTr="00390DBE">
        <w:tc>
          <w:tcPr>
            <w:tcW w:w="2605" w:type="dxa"/>
          </w:tcPr>
          <w:p w14:paraId="129A70C6" w14:textId="647869AB" w:rsidR="00BD4F94" w:rsidRDefault="00BD4F94" w:rsidP="00BD4F94">
            <w:pPr>
              <w:rPr>
                <w:lang w:val="en-GB" w:eastAsia="zh-CN"/>
              </w:rPr>
            </w:pPr>
            <w:r>
              <w:rPr>
                <w:rFonts w:eastAsia="Malgun Gothic" w:hint="eastAsia"/>
                <w:lang w:val="en-GB" w:eastAsia="ko-KR"/>
              </w:rPr>
              <w:t>LG Electronics</w:t>
            </w:r>
          </w:p>
        </w:tc>
        <w:tc>
          <w:tcPr>
            <w:tcW w:w="6390" w:type="dxa"/>
          </w:tcPr>
          <w:p w14:paraId="49E51733" w14:textId="7A7AA04E" w:rsidR="00BD4F94" w:rsidRDefault="00BD4F94" w:rsidP="00BD4F94">
            <w:pPr>
              <w:rPr>
                <w:lang w:val="en-GB" w:eastAsia="zh-CN"/>
              </w:rPr>
            </w:pPr>
            <w:r>
              <w:rPr>
                <w:lang w:val="en-GB"/>
              </w:rPr>
              <w:t>Agree with the initial assessment.</w:t>
            </w:r>
          </w:p>
        </w:tc>
      </w:tr>
    </w:tbl>
    <w:p w14:paraId="7C4B99BC" w14:textId="104F1FC6" w:rsidR="00367797" w:rsidRDefault="003E2D52" w:rsidP="00367797">
      <w:pPr>
        <w:pStyle w:val="Heading4"/>
      </w:pPr>
      <w:r w:rsidRPr="003E2D52">
        <w:t>R1-2100014</w:t>
      </w:r>
      <w:r w:rsidRPr="003E2D52">
        <w:tab/>
        <w:t>AN-PDB and PER targets for satellite access</w:t>
      </w:r>
      <w:r w:rsidRPr="003E2D52">
        <w:tab/>
        <w:t>SA2, Qualcomm</w:t>
      </w:r>
    </w:p>
    <w:p w14:paraId="7B55C9D0" w14:textId="77777777" w:rsidR="00367797" w:rsidRDefault="00367797" w:rsidP="00367797">
      <w:pPr>
        <w:rPr>
          <w:lang w:val="en-GB"/>
        </w:rPr>
      </w:pPr>
      <w:r>
        <w:rPr>
          <w:lang w:val="en-GB"/>
        </w:rPr>
        <w:t>Related contributions:</w:t>
      </w:r>
    </w:p>
    <w:p w14:paraId="2D14D458" w14:textId="77777777" w:rsidR="003408EB" w:rsidRDefault="00135612" w:rsidP="003408EB">
      <w:pPr>
        <w:pStyle w:val="ListParagraph"/>
        <w:numPr>
          <w:ilvl w:val="0"/>
          <w:numId w:val="27"/>
        </w:numPr>
        <w:rPr>
          <w:lang w:eastAsia="x-none"/>
        </w:rPr>
      </w:pPr>
      <w:hyperlink r:id="rId61" w:history="1">
        <w:r w:rsidR="003408EB">
          <w:rPr>
            <w:rStyle w:val="Hyperlink"/>
            <w:lang w:eastAsia="x-none"/>
          </w:rPr>
          <w:t>R1-2101719</w:t>
        </w:r>
      </w:hyperlink>
      <w:r w:rsidR="003408EB">
        <w:rPr>
          <w:lang w:eastAsia="x-none"/>
        </w:rPr>
        <w:tab/>
        <w:t>Discussion on LS on AN-PDB and PER targets for satellite access</w:t>
      </w:r>
      <w:r w:rsidR="003408EB">
        <w:rPr>
          <w:lang w:eastAsia="x-none"/>
        </w:rPr>
        <w:tab/>
        <w:t>Intel Corporation</w:t>
      </w:r>
    </w:p>
    <w:p w14:paraId="1322F516" w14:textId="77777777" w:rsidR="003408EB" w:rsidRDefault="00135612" w:rsidP="003408EB">
      <w:pPr>
        <w:pStyle w:val="ListParagraph"/>
        <w:numPr>
          <w:ilvl w:val="0"/>
          <w:numId w:val="27"/>
        </w:numPr>
        <w:rPr>
          <w:lang w:eastAsia="x-none"/>
        </w:rPr>
      </w:pPr>
      <w:hyperlink r:id="rId62" w:history="1">
        <w:r w:rsidR="003408EB">
          <w:rPr>
            <w:rStyle w:val="Hyperlink"/>
            <w:lang w:eastAsia="x-none"/>
          </w:rPr>
          <w:t>R1-2101748</w:t>
        </w:r>
      </w:hyperlink>
      <w:r w:rsidR="003408EB">
        <w:rPr>
          <w:lang w:eastAsia="x-none"/>
        </w:rPr>
        <w:tab/>
        <w:t>Discussion on the AN-PDB and PER targets for satellite access</w:t>
      </w:r>
      <w:r w:rsidR="003408EB">
        <w:rPr>
          <w:lang w:eastAsia="x-none"/>
        </w:rPr>
        <w:tab/>
        <w:t>Huawei, HiSilicon</w:t>
      </w:r>
    </w:p>
    <w:p w14:paraId="413C135B" w14:textId="77777777" w:rsidR="00367797" w:rsidRPr="00A6467B" w:rsidRDefault="00367797" w:rsidP="00367797"/>
    <w:p w14:paraId="38BF5B82" w14:textId="77777777" w:rsidR="00367797" w:rsidRDefault="00367797" w:rsidP="00367797">
      <w:pPr>
        <w:rPr>
          <w:lang w:val="en-GB"/>
        </w:rPr>
      </w:pPr>
      <w:r w:rsidRPr="00CE13CD">
        <w:rPr>
          <w:highlight w:val="yellow"/>
          <w:lang w:val="en-GB"/>
        </w:rPr>
        <w:t>Initial assessment:</w:t>
      </w:r>
    </w:p>
    <w:p w14:paraId="20264EB7" w14:textId="00B32EC6" w:rsidR="00367797" w:rsidRDefault="00367797" w:rsidP="00367797">
      <w:pPr>
        <w:pStyle w:val="ListParagraph"/>
        <w:numPr>
          <w:ilvl w:val="0"/>
          <w:numId w:val="6"/>
        </w:numPr>
        <w:rPr>
          <w:lang w:val="en-GB"/>
        </w:rPr>
      </w:pPr>
      <w:r>
        <w:rPr>
          <w:lang w:val="en-GB"/>
        </w:rPr>
        <w:t xml:space="preserve">Noted. A reply LS is necessary – target </w:t>
      </w:r>
      <w:r w:rsidR="003408EB">
        <w:rPr>
          <w:lang w:val="en-GB"/>
        </w:rPr>
        <w:t>2/1</w:t>
      </w:r>
      <w:r>
        <w:rPr>
          <w:lang w:val="en-GB"/>
        </w:rPr>
        <w:t xml:space="preserve"> for email approval. To be handled under </w:t>
      </w:r>
      <w:r w:rsidR="0048039D">
        <w:rPr>
          <w:lang w:val="en-GB"/>
        </w:rPr>
        <w:t>8.</w:t>
      </w:r>
      <w:r>
        <w:rPr>
          <w:lang w:val="en-GB"/>
        </w:rPr>
        <w:t xml:space="preserve">4. </w:t>
      </w:r>
    </w:p>
    <w:p w14:paraId="78A676B4" w14:textId="77777777" w:rsidR="00367797" w:rsidRDefault="00367797" w:rsidP="00367797">
      <w:pPr>
        <w:pStyle w:val="ListParagraph"/>
        <w:rPr>
          <w:lang w:val="en-GB"/>
        </w:rPr>
      </w:pPr>
    </w:p>
    <w:tbl>
      <w:tblPr>
        <w:tblStyle w:val="TableGrid"/>
        <w:tblW w:w="0" w:type="auto"/>
        <w:tblLook w:val="04A0" w:firstRow="1" w:lastRow="0" w:firstColumn="1" w:lastColumn="0" w:noHBand="0" w:noVBand="1"/>
      </w:tblPr>
      <w:tblGrid>
        <w:gridCol w:w="2605"/>
        <w:gridCol w:w="6390"/>
      </w:tblGrid>
      <w:tr w:rsidR="00367797" w:rsidRPr="00384EE9" w14:paraId="137F136A" w14:textId="77777777" w:rsidTr="00390DBE">
        <w:tc>
          <w:tcPr>
            <w:tcW w:w="2605" w:type="dxa"/>
          </w:tcPr>
          <w:p w14:paraId="2524C862" w14:textId="77777777" w:rsidR="00367797" w:rsidRPr="00384EE9" w:rsidRDefault="00367797" w:rsidP="00390DBE">
            <w:pPr>
              <w:rPr>
                <w:b/>
                <w:bCs/>
                <w:lang w:val="en-GB"/>
              </w:rPr>
            </w:pPr>
            <w:r w:rsidRPr="00384EE9">
              <w:rPr>
                <w:b/>
                <w:bCs/>
                <w:lang w:val="en-GB"/>
              </w:rPr>
              <w:t>Company</w:t>
            </w:r>
          </w:p>
        </w:tc>
        <w:tc>
          <w:tcPr>
            <w:tcW w:w="6390" w:type="dxa"/>
          </w:tcPr>
          <w:p w14:paraId="0F282E26" w14:textId="77777777" w:rsidR="00367797" w:rsidRPr="00384EE9" w:rsidRDefault="00367797" w:rsidP="00390DBE">
            <w:pPr>
              <w:rPr>
                <w:b/>
                <w:bCs/>
                <w:lang w:val="en-GB"/>
              </w:rPr>
            </w:pPr>
            <w:r w:rsidRPr="00384EE9">
              <w:rPr>
                <w:b/>
                <w:bCs/>
                <w:lang w:val="en-GB"/>
              </w:rPr>
              <w:t>Views</w:t>
            </w:r>
          </w:p>
        </w:tc>
      </w:tr>
      <w:tr w:rsidR="00390DBE" w14:paraId="07041EB8" w14:textId="77777777" w:rsidTr="00390DBE">
        <w:tc>
          <w:tcPr>
            <w:tcW w:w="2605" w:type="dxa"/>
          </w:tcPr>
          <w:p w14:paraId="0D189869" w14:textId="00F0E751" w:rsidR="00390DBE" w:rsidRDefault="00390DBE" w:rsidP="00390DBE">
            <w:pPr>
              <w:rPr>
                <w:lang w:val="en-GB"/>
              </w:rPr>
            </w:pPr>
            <w:r>
              <w:rPr>
                <w:rFonts w:eastAsia="Malgun Gothic" w:hint="eastAsia"/>
                <w:lang w:val="en-GB" w:eastAsia="ko-KR"/>
              </w:rPr>
              <w:t>Samsung</w:t>
            </w:r>
          </w:p>
        </w:tc>
        <w:tc>
          <w:tcPr>
            <w:tcW w:w="6390" w:type="dxa"/>
          </w:tcPr>
          <w:p w14:paraId="039BB1E4" w14:textId="34E6AD5F" w:rsidR="00390DBE" w:rsidRDefault="00390DBE" w:rsidP="00390DBE">
            <w:pPr>
              <w:rPr>
                <w:lang w:val="en-GB"/>
              </w:rPr>
            </w:pPr>
            <w:r>
              <w:rPr>
                <w:lang w:val="en-GB"/>
              </w:rPr>
              <w:t>Agree with the initial assessment.</w:t>
            </w:r>
          </w:p>
        </w:tc>
      </w:tr>
      <w:tr w:rsidR="00FC16B2" w14:paraId="04C46ACE" w14:textId="77777777" w:rsidTr="00390DBE">
        <w:tc>
          <w:tcPr>
            <w:tcW w:w="2605" w:type="dxa"/>
          </w:tcPr>
          <w:p w14:paraId="08EBE7A4" w14:textId="299F8167" w:rsidR="00FC16B2" w:rsidRDefault="00FC16B2" w:rsidP="00FC16B2">
            <w:pPr>
              <w:rPr>
                <w:rFonts w:eastAsia="Malgun Gothic"/>
                <w:lang w:val="en-GB" w:eastAsia="ko-KR"/>
              </w:rPr>
            </w:pPr>
            <w:r>
              <w:rPr>
                <w:rFonts w:eastAsiaTheme="minorEastAsia"/>
                <w:lang w:val="en-GB" w:eastAsia="zh-CN"/>
              </w:rPr>
              <w:t>ZTE</w:t>
            </w:r>
          </w:p>
        </w:tc>
        <w:tc>
          <w:tcPr>
            <w:tcW w:w="6390" w:type="dxa"/>
          </w:tcPr>
          <w:p w14:paraId="5D2237D2" w14:textId="673404D4" w:rsidR="00FC16B2" w:rsidRDefault="00FC16B2" w:rsidP="00FC16B2">
            <w:pPr>
              <w:rPr>
                <w:lang w:val="en-GB"/>
              </w:rPr>
            </w:pPr>
            <w:r>
              <w:rPr>
                <w:lang w:val="en-GB" w:eastAsia="zh-CN"/>
              </w:rPr>
              <w:t>This can be handled under 8.4, but duplicated reply LS should be avoided by coordination with RAN2.</w:t>
            </w:r>
          </w:p>
        </w:tc>
      </w:tr>
      <w:tr w:rsidR="00621232" w14:paraId="225976D0" w14:textId="77777777" w:rsidTr="00390DBE">
        <w:tc>
          <w:tcPr>
            <w:tcW w:w="2605" w:type="dxa"/>
          </w:tcPr>
          <w:p w14:paraId="055BA28A" w14:textId="5F7E00D7" w:rsidR="00621232" w:rsidRDefault="00621232" w:rsidP="00FC16B2">
            <w:pPr>
              <w:rPr>
                <w:rFonts w:eastAsiaTheme="minorEastAsia"/>
                <w:lang w:val="en-GB" w:eastAsia="zh-CN"/>
              </w:rPr>
            </w:pPr>
            <w:r>
              <w:rPr>
                <w:rFonts w:eastAsiaTheme="minorEastAsia"/>
                <w:lang w:val="en-GB" w:eastAsia="zh-CN"/>
              </w:rPr>
              <w:t>Nokia</w:t>
            </w:r>
          </w:p>
        </w:tc>
        <w:tc>
          <w:tcPr>
            <w:tcW w:w="6390" w:type="dxa"/>
          </w:tcPr>
          <w:p w14:paraId="27772F2C" w14:textId="3AD60A39" w:rsidR="00621232" w:rsidRDefault="00621232" w:rsidP="00FC16B2">
            <w:pPr>
              <w:rPr>
                <w:lang w:val="en-GB" w:eastAsia="zh-CN"/>
              </w:rPr>
            </w:pPr>
            <w:r>
              <w:rPr>
                <w:lang w:val="en-GB" w:eastAsia="zh-CN"/>
              </w:rPr>
              <w:t>Agree with the initial assessment. Agree with ZTE’s point, there should be just one response from the RAN WGs</w:t>
            </w:r>
          </w:p>
        </w:tc>
      </w:tr>
      <w:tr w:rsidR="00BD4F94" w14:paraId="65274A33" w14:textId="77777777" w:rsidTr="00BD4F94">
        <w:tc>
          <w:tcPr>
            <w:tcW w:w="2605" w:type="dxa"/>
          </w:tcPr>
          <w:p w14:paraId="66027B10" w14:textId="77777777" w:rsidR="00BD4F94" w:rsidRDefault="00BD4F94" w:rsidP="00530AC2">
            <w:pPr>
              <w:rPr>
                <w:rFonts w:eastAsia="Malgun Gothic"/>
                <w:lang w:val="en-GB" w:eastAsia="ko-KR"/>
              </w:rPr>
            </w:pPr>
            <w:r>
              <w:rPr>
                <w:rFonts w:eastAsia="Malgun Gothic" w:hint="eastAsia"/>
                <w:lang w:val="en-GB" w:eastAsia="ko-KR"/>
              </w:rPr>
              <w:t>LG</w:t>
            </w:r>
            <w:r>
              <w:rPr>
                <w:rFonts w:eastAsia="Malgun Gothic"/>
                <w:lang w:val="en-GB" w:eastAsia="ko-KR"/>
              </w:rPr>
              <w:t xml:space="preserve"> Electronics</w:t>
            </w:r>
          </w:p>
        </w:tc>
        <w:tc>
          <w:tcPr>
            <w:tcW w:w="6390" w:type="dxa"/>
          </w:tcPr>
          <w:p w14:paraId="0837F10E" w14:textId="77777777" w:rsidR="00BD4F94" w:rsidRDefault="00BD4F94" w:rsidP="00530AC2">
            <w:pPr>
              <w:rPr>
                <w:rFonts w:eastAsia="Malgun Gothic"/>
                <w:lang w:val="en-GB" w:eastAsia="ko-KR"/>
              </w:rPr>
            </w:pPr>
            <w:r>
              <w:rPr>
                <w:rFonts w:eastAsia="Malgun Gothic" w:hint="eastAsia"/>
                <w:lang w:val="en-GB" w:eastAsia="ko-KR"/>
              </w:rPr>
              <w:t xml:space="preserve">Agree </w:t>
            </w:r>
            <w:r>
              <w:rPr>
                <w:rFonts w:eastAsia="Malgun Gothic"/>
                <w:lang w:val="en-GB" w:eastAsia="ko-KR"/>
              </w:rPr>
              <w:t xml:space="preserve">with the initial </w:t>
            </w:r>
            <w:proofErr w:type="spellStart"/>
            <w:r>
              <w:rPr>
                <w:rFonts w:eastAsia="Malgun Gothic"/>
                <w:lang w:val="en-GB" w:eastAsia="ko-KR"/>
              </w:rPr>
              <w:t>accessment</w:t>
            </w:r>
            <w:proofErr w:type="spellEnd"/>
          </w:p>
        </w:tc>
      </w:tr>
    </w:tbl>
    <w:p w14:paraId="441B36BC" w14:textId="7D13DB30" w:rsidR="00367797" w:rsidRPr="00BD4F94" w:rsidRDefault="00367797" w:rsidP="00367797">
      <w:pPr>
        <w:rPr>
          <w:lang w:val="en-GB"/>
        </w:rPr>
      </w:pPr>
    </w:p>
    <w:p w14:paraId="31BF7412" w14:textId="5F7BC935" w:rsidR="00503CAB" w:rsidRDefault="00181488" w:rsidP="00503CAB">
      <w:pPr>
        <w:pStyle w:val="Heading4"/>
      </w:pPr>
      <w:r w:rsidRPr="00181488">
        <w:t>R1-2100020</w:t>
      </w:r>
      <w:r w:rsidRPr="00181488">
        <w:tab/>
        <w:t>LS on Paging Enhancement</w:t>
      </w:r>
      <w:r w:rsidRPr="00181488">
        <w:tab/>
        <w:t>RAN2, MediaTek</w:t>
      </w:r>
    </w:p>
    <w:p w14:paraId="18D49A0D" w14:textId="77777777" w:rsidR="00503CAB" w:rsidRDefault="00503CAB" w:rsidP="00503CAB">
      <w:pPr>
        <w:rPr>
          <w:lang w:val="en-GB"/>
        </w:rPr>
      </w:pPr>
      <w:r>
        <w:rPr>
          <w:lang w:val="en-GB"/>
        </w:rPr>
        <w:t>Related contributions:</w:t>
      </w:r>
    </w:p>
    <w:bookmarkStart w:id="7" w:name="_Hlk61960302"/>
    <w:p w14:paraId="4C9D9BC4" w14:textId="77777777" w:rsidR="00552292" w:rsidRDefault="00552292" w:rsidP="00552292">
      <w:pPr>
        <w:pStyle w:val="ListParagraph"/>
        <w:numPr>
          <w:ilvl w:val="0"/>
          <w:numId w:val="49"/>
        </w:numPr>
        <w:rPr>
          <w:lang w:eastAsia="x-none"/>
        </w:rPr>
      </w:pPr>
      <w:r>
        <w:rPr>
          <w:lang w:eastAsia="x-none"/>
        </w:rPr>
        <w:fldChar w:fldCharType="begin"/>
      </w:r>
      <w:r>
        <w:rPr>
          <w:lang w:eastAsia="x-none"/>
        </w:rPr>
        <w:instrText xml:space="preserve"> HYPERLINK "C:\\Users\\wanshic\\OneDrive - Qualcomm\\Documents\\Standards\\3GPP Standards\\Meeting Documents\\TSGR1_104\\Docs\\R1-2101152.zip" </w:instrText>
      </w:r>
      <w:r>
        <w:rPr>
          <w:lang w:eastAsia="x-none"/>
        </w:rPr>
        <w:fldChar w:fldCharType="separate"/>
      </w:r>
      <w:r>
        <w:rPr>
          <w:rStyle w:val="Hyperlink"/>
          <w:lang w:eastAsia="x-none"/>
        </w:rPr>
        <w:t>R1-2101152</w:t>
      </w:r>
      <w:r>
        <w:rPr>
          <w:lang w:eastAsia="x-none"/>
        </w:rPr>
        <w:fldChar w:fldCharType="end"/>
      </w:r>
      <w:r>
        <w:rPr>
          <w:lang w:eastAsia="x-none"/>
        </w:rPr>
        <w:tab/>
        <w:t>Discussion on Paging enhancement</w:t>
      </w:r>
      <w:r>
        <w:rPr>
          <w:lang w:eastAsia="x-none"/>
        </w:rPr>
        <w:tab/>
        <w:t>vivo</w:t>
      </w:r>
    </w:p>
    <w:bookmarkEnd w:id="7"/>
    <w:p w14:paraId="556D9F0B" w14:textId="77777777" w:rsidR="00552292" w:rsidRDefault="00552292" w:rsidP="00552292">
      <w:pPr>
        <w:pStyle w:val="ListParagraph"/>
        <w:numPr>
          <w:ilvl w:val="0"/>
          <w:numId w:val="49"/>
        </w:numPr>
        <w:rPr>
          <w:lang w:eastAsia="x-none"/>
        </w:rPr>
      </w:pPr>
      <w:r>
        <w:rPr>
          <w:lang w:eastAsia="x-none"/>
        </w:rPr>
        <w:fldChar w:fldCharType="begin"/>
      </w:r>
      <w:r>
        <w:rPr>
          <w:lang w:eastAsia="x-none"/>
        </w:rPr>
        <w:instrText xml:space="preserve"> HYPERLINK "C:\\Users\\wanshic\\OneDrive - Qualcomm\\Documents\\Standards\\3GPP Standards\\Meeting Documents\\TSGR1_104\\Docs\\R1-2101645.zip" </w:instrText>
      </w:r>
      <w:r>
        <w:rPr>
          <w:lang w:eastAsia="x-none"/>
        </w:rPr>
        <w:fldChar w:fldCharType="separate"/>
      </w:r>
      <w:r>
        <w:rPr>
          <w:rStyle w:val="Hyperlink"/>
          <w:lang w:eastAsia="x-none"/>
        </w:rPr>
        <w:t>R1-2101645</w:t>
      </w:r>
      <w:r>
        <w:rPr>
          <w:lang w:eastAsia="x-none"/>
        </w:rPr>
        <w:fldChar w:fldCharType="end"/>
      </w:r>
      <w:r>
        <w:rPr>
          <w:lang w:eastAsia="x-none"/>
        </w:rPr>
        <w:tab/>
        <w:t>Discussion on the feasibility and limitations of paging subgrouping</w:t>
      </w:r>
      <w:r>
        <w:rPr>
          <w:lang w:eastAsia="x-none"/>
        </w:rPr>
        <w:tab/>
      </w:r>
      <w:proofErr w:type="gramStart"/>
      <w:r>
        <w:rPr>
          <w:lang w:eastAsia="x-none"/>
        </w:rPr>
        <w:t>ZTE ,</w:t>
      </w:r>
      <w:proofErr w:type="gramEnd"/>
      <w:r>
        <w:rPr>
          <w:lang w:eastAsia="x-none"/>
        </w:rPr>
        <w:t xml:space="preserve"> Sanechips</w:t>
      </w:r>
    </w:p>
    <w:p w14:paraId="697B57F6" w14:textId="77777777" w:rsidR="00552292" w:rsidRDefault="00135612" w:rsidP="00552292">
      <w:pPr>
        <w:pStyle w:val="ListParagraph"/>
        <w:numPr>
          <w:ilvl w:val="0"/>
          <w:numId w:val="49"/>
        </w:numPr>
        <w:rPr>
          <w:lang w:eastAsia="x-none"/>
        </w:rPr>
      </w:pPr>
      <w:hyperlink r:id="rId63" w:history="1">
        <w:r w:rsidR="00552292">
          <w:rPr>
            <w:rStyle w:val="Hyperlink"/>
            <w:lang w:eastAsia="x-none"/>
          </w:rPr>
          <w:t>R1-2101667</w:t>
        </w:r>
      </w:hyperlink>
      <w:r w:rsidR="00552292">
        <w:rPr>
          <w:lang w:eastAsia="x-none"/>
        </w:rPr>
        <w:tab/>
        <w:t>[Draft] Reply LS on Paging Enhancement</w:t>
      </w:r>
      <w:r w:rsidR="00552292">
        <w:rPr>
          <w:lang w:eastAsia="x-none"/>
        </w:rPr>
        <w:tab/>
        <w:t>Nokia, Nokia Shanghai Bell</w:t>
      </w:r>
    </w:p>
    <w:p w14:paraId="3BEA78F2" w14:textId="77777777" w:rsidR="00552292" w:rsidRDefault="00135612" w:rsidP="00552292">
      <w:pPr>
        <w:pStyle w:val="ListParagraph"/>
        <w:numPr>
          <w:ilvl w:val="0"/>
          <w:numId w:val="49"/>
        </w:numPr>
        <w:rPr>
          <w:lang w:eastAsia="x-none"/>
        </w:rPr>
      </w:pPr>
      <w:hyperlink r:id="rId64" w:history="1">
        <w:r w:rsidR="00552292">
          <w:rPr>
            <w:rStyle w:val="Hyperlink"/>
            <w:lang w:eastAsia="x-none"/>
          </w:rPr>
          <w:t>R1-2101746</w:t>
        </w:r>
      </w:hyperlink>
      <w:r w:rsidR="00552292">
        <w:rPr>
          <w:lang w:eastAsia="x-none"/>
        </w:rPr>
        <w:tab/>
        <w:t>Discussion on LS on paging enhancement</w:t>
      </w:r>
      <w:r w:rsidR="00552292">
        <w:rPr>
          <w:lang w:eastAsia="x-none"/>
        </w:rPr>
        <w:tab/>
        <w:t>Huawei, HiSilicon</w:t>
      </w:r>
    </w:p>
    <w:p w14:paraId="113E1913" w14:textId="77777777" w:rsidR="00503CAB" w:rsidRPr="00A6467B" w:rsidRDefault="00503CAB" w:rsidP="00503CAB"/>
    <w:p w14:paraId="1654A115" w14:textId="77777777" w:rsidR="00503CAB" w:rsidRDefault="00503CAB" w:rsidP="00503CAB">
      <w:pPr>
        <w:rPr>
          <w:lang w:val="en-GB"/>
        </w:rPr>
      </w:pPr>
      <w:r w:rsidRPr="00CE13CD">
        <w:rPr>
          <w:highlight w:val="yellow"/>
          <w:lang w:val="en-GB"/>
        </w:rPr>
        <w:t>Initial assessment:</w:t>
      </w:r>
    </w:p>
    <w:p w14:paraId="081C0D13" w14:textId="5F223B4C" w:rsidR="0070670C" w:rsidRDefault="0070670C" w:rsidP="0070670C">
      <w:pPr>
        <w:pStyle w:val="ListParagraph"/>
        <w:numPr>
          <w:ilvl w:val="0"/>
          <w:numId w:val="6"/>
        </w:numPr>
        <w:rPr>
          <w:lang w:val="en-GB"/>
        </w:rPr>
      </w:pPr>
      <w:r>
        <w:rPr>
          <w:lang w:val="en-GB"/>
        </w:rPr>
        <w:t>Noted; discussion is necessary including a possible reply LS. To be handled under 8.7</w:t>
      </w:r>
    </w:p>
    <w:p w14:paraId="47B4586D" w14:textId="3FF07DEF" w:rsidR="00503CAB" w:rsidRPr="0070670C" w:rsidRDefault="00503CAB" w:rsidP="0070670C">
      <w:pPr>
        <w:ind w:left="360"/>
        <w:rPr>
          <w:lang w:val="en-GB"/>
        </w:rPr>
      </w:pPr>
      <w:r w:rsidRPr="0070670C">
        <w:rPr>
          <w:lang w:val="en-GB"/>
        </w:rPr>
        <w:t xml:space="preserve"> </w:t>
      </w:r>
    </w:p>
    <w:p w14:paraId="6CB13778" w14:textId="77777777" w:rsidR="00503CAB" w:rsidRDefault="00503CAB" w:rsidP="00503CAB">
      <w:pPr>
        <w:pStyle w:val="ListParagraph"/>
        <w:rPr>
          <w:lang w:val="en-GB"/>
        </w:rPr>
      </w:pPr>
    </w:p>
    <w:tbl>
      <w:tblPr>
        <w:tblStyle w:val="TableGrid"/>
        <w:tblW w:w="0" w:type="auto"/>
        <w:tblLook w:val="04A0" w:firstRow="1" w:lastRow="0" w:firstColumn="1" w:lastColumn="0" w:noHBand="0" w:noVBand="1"/>
      </w:tblPr>
      <w:tblGrid>
        <w:gridCol w:w="2605"/>
        <w:gridCol w:w="6390"/>
      </w:tblGrid>
      <w:tr w:rsidR="00503CAB" w:rsidRPr="00384EE9" w14:paraId="5F8D8C2E" w14:textId="77777777" w:rsidTr="00390DBE">
        <w:tc>
          <w:tcPr>
            <w:tcW w:w="2605" w:type="dxa"/>
          </w:tcPr>
          <w:p w14:paraId="65A9E9AE" w14:textId="77777777" w:rsidR="00503CAB" w:rsidRPr="00384EE9" w:rsidRDefault="00503CAB" w:rsidP="00390DBE">
            <w:pPr>
              <w:rPr>
                <w:b/>
                <w:bCs/>
                <w:lang w:val="en-GB"/>
              </w:rPr>
            </w:pPr>
            <w:r w:rsidRPr="00384EE9">
              <w:rPr>
                <w:b/>
                <w:bCs/>
                <w:lang w:val="en-GB"/>
              </w:rPr>
              <w:t>Company</w:t>
            </w:r>
          </w:p>
        </w:tc>
        <w:tc>
          <w:tcPr>
            <w:tcW w:w="6390" w:type="dxa"/>
          </w:tcPr>
          <w:p w14:paraId="4276B86A" w14:textId="77777777" w:rsidR="00503CAB" w:rsidRPr="00384EE9" w:rsidRDefault="00503CAB" w:rsidP="00390DBE">
            <w:pPr>
              <w:rPr>
                <w:b/>
                <w:bCs/>
                <w:lang w:val="en-GB"/>
              </w:rPr>
            </w:pPr>
            <w:r w:rsidRPr="00384EE9">
              <w:rPr>
                <w:b/>
                <w:bCs/>
                <w:lang w:val="en-GB"/>
              </w:rPr>
              <w:t>Views</w:t>
            </w:r>
          </w:p>
        </w:tc>
      </w:tr>
      <w:tr w:rsidR="00390DBE" w14:paraId="59B3833C" w14:textId="77777777" w:rsidTr="00390DBE">
        <w:tc>
          <w:tcPr>
            <w:tcW w:w="2605" w:type="dxa"/>
          </w:tcPr>
          <w:p w14:paraId="54479A19" w14:textId="10B2A5AA" w:rsidR="00390DBE" w:rsidRDefault="00390DBE" w:rsidP="00390DBE">
            <w:pPr>
              <w:rPr>
                <w:lang w:val="en-GB"/>
              </w:rPr>
            </w:pPr>
            <w:r>
              <w:rPr>
                <w:rFonts w:eastAsia="Malgun Gothic" w:hint="eastAsia"/>
                <w:lang w:val="en-GB" w:eastAsia="ko-KR"/>
              </w:rPr>
              <w:t>Samsung</w:t>
            </w:r>
          </w:p>
        </w:tc>
        <w:tc>
          <w:tcPr>
            <w:tcW w:w="6390" w:type="dxa"/>
          </w:tcPr>
          <w:p w14:paraId="59EFA5AB" w14:textId="308A19F7" w:rsidR="00390DBE" w:rsidRDefault="00390DBE" w:rsidP="00390DBE">
            <w:pPr>
              <w:rPr>
                <w:lang w:val="en-GB"/>
              </w:rPr>
            </w:pPr>
            <w:r>
              <w:rPr>
                <w:lang w:val="en-GB"/>
              </w:rPr>
              <w:t>Agree with the initial assessment.</w:t>
            </w:r>
          </w:p>
        </w:tc>
      </w:tr>
      <w:tr w:rsidR="004B18FC" w14:paraId="5D5D4687" w14:textId="77777777" w:rsidTr="00390DBE">
        <w:tc>
          <w:tcPr>
            <w:tcW w:w="2605" w:type="dxa"/>
          </w:tcPr>
          <w:p w14:paraId="11BB0203" w14:textId="61618D6E" w:rsidR="004B18FC" w:rsidRDefault="004B18FC" w:rsidP="004B18FC">
            <w:pPr>
              <w:rPr>
                <w:rFonts w:eastAsia="Malgun Gothic"/>
                <w:lang w:val="en-GB" w:eastAsia="ko-KR"/>
              </w:rPr>
            </w:pPr>
            <w:r>
              <w:rPr>
                <w:rFonts w:hint="eastAsia"/>
                <w:lang w:val="en-GB" w:eastAsia="zh-CN"/>
              </w:rPr>
              <w:t>v</w:t>
            </w:r>
            <w:r>
              <w:rPr>
                <w:lang w:val="en-GB" w:eastAsia="zh-CN"/>
              </w:rPr>
              <w:t>ivo</w:t>
            </w:r>
          </w:p>
        </w:tc>
        <w:tc>
          <w:tcPr>
            <w:tcW w:w="6390" w:type="dxa"/>
          </w:tcPr>
          <w:p w14:paraId="4E48E3F0" w14:textId="767B9DB5" w:rsidR="004B18FC" w:rsidRDefault="004B18FC" w:rsidP="004B18FC">
            <w:pPr>
              <w:rPr>
                <w:lang w:val="en-GB"/>
              </w:rPr>
            </w:pPr>
            <w:r>
              <w:rPr>
                <w:rFonts w:hint="eastAsia"/>
                <w:lang w:val="en-GB" w:eastAsia="zh-CN"/>
              </w:rPr>
              <w:t>A</w:t>
            </w:r>
            <w:r>
              <w:rPr>
                <w:lang w:val="en-GB" w:eastAsia="zh-CN"/>
              </w:rPr>
              <w:t>gree with Chairman’s initial assessment</w:t>
            </w:r>
          </w:p>
        </w:tc>
      </w:tr>
      <w:tr w:rsidR="00FC16B2" w14:paraId="2CCBF07F" w14:textId="77777777" w:rsidTr="00390DBE">
        <w:tc>
          <w:tcPr>
            <w:tcW w:w="2605" w:type="dxa"/>
          </w:tcPr>
          <w:p w14:paraId="50EA2EF9" w14:textId="50FA7562"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4318E312" w14:textId="337605F2" w:rsidR="00FC16B2" w:rsidRDefault="00FC16B2" w:rsidP="00FC16B2">
            <w:pPr>
              <w:rPr>
                <w:lang w:val="en-GB" w:eastAsia="zh-CN"/>
              </w:rPr>
            </w:pPr>
            <w:r>
              <w:rPr>
                <w:rFonts w:hint="eastAsia"/>
                <w:lang w:val="en-GB" w:eastAsia="zh-CN"/>
              </w:rPr>
              <w:t>A</w:t>
            </w:r>
            <w:r>
              <w:rPr>
                <w:lang w:val="en-GB" w:eastAsia="zh-CN"/>
              </w:rPr>
              <w:t>gree with the initial assessment.</w:t>
            </w:r>
          </w:p>
        </w:tc>
      </w:tr>
      <w:tr w:rsidR="00287336" w14:paraId="31EBEC83" w14:textId="77777777" w:rsidTr="00390DBE">
        <w:tc>
          <w:tcPr>
            <w:tcW w:w="2605" w:type="dxa"/>
          </w:tcPr>
          <w:p w14:paraId="5E536D80" w14:textId="459BD584" w:rsidR="00287336" w:rsidRDefault="00621232" w:rsidP="00FC16B2">
            <w:pPr>
              <w:rPr>
                <w:rFonts w:eastAsiaTheme="minorEastAsia"/>
                <w:lang w:val="en-GB" w:eastAsia="zh-CN"/>
              </w:rPr>
            </w:pPr>
            <w:r>
              <w:rPr>
                <w:rFonts w:eastAsiaTheme="minorEastAsia"/>
                <w:lang w:val="en-GB" w:eastAsia="zh-CN"/>
              </w:rPr>
              <w:t>Nokia</w:t>
            </w:r>
          </w:p>
        </w:tc>
        <w:tc>
          <w:tcPr>
            <w:tcW w:w="6390" w:type="dxa"/>
          </w:tcPr>
          <w:p w14:paraId="419CA828" w14:textId="5FE5F7EE" w:rsidR="00287336" w:rsidRDefault="00621232" w:rsidP="00FC16B2">
            <w:pPr>
              <w:rPr>
                <w:lang w:val="en-GB" w:eastAsia="zh-CN"/>
              </w:rPr>
            </w:pPr>
            <w:r>
              <w:rPr>
                <w:lang w:val="en-GB" w:eastAsia="zh-CN"/>
              </w:rPr>
              <w:t>Agree with the initial assessment</w:t>
            </w:r>
          </w:p>
        </w:tc>
      </w:tr>
      <w:tr w:rsidR="00FB4D20" w14:paraId="47C133FD" w14:textId="77777777" w:rsidTr="00390DBE">
        <w:tc>
          <w:tcPr>
            <w:tcW w:w="2605" w:type="dxa"/>
          </w:tcPr>
          <w:p w14:paraId="7A317456" w14:textId="1779FD32" w:rsidR="00FB4D20" w:rsidRDefault="00FB4D20" w:rsidP="00FB4D20">
            <w:pPr>
              <w:rPr>
                <w:rFonts w:eastAsiaTheme="minorEastAsia"/>
                <w:lang w:val="en-GB" w:eastAsia="zh-CN"/>
              </w:rPr>
            </w:pPr>
            <w:r>
              <w:rPr>
                <w:rFonts w:eastAsiaTheme="minorEastAsia"/>
                <w:lang w:val="en-GB" w:eastAsia="zh-CN"/>
              </w:rPr>
              <w:t>MediaTek</w:t>
            </w:r>
          </w:p>
        </w:tc>
        <w:tc>
          <w:tcPr>
            <w:tcW w:w="6390" w:type="dxa"/>
          </w:tcPr>
          <w:p w14:paraId="5648F3E3" w14:textId="0CE7A6E8" w:rsidR="00FB4D20" w:rsidRDefault="00FB4D20" w:rsidP="00FB4D20">
            <w:pPr>
              <w:rPr>
                <w:lang w:val="en-GB" w:eastAsia="zh-CN"/>
              </w:rPr>
            </w:pPr>
            <w:r>
              <w:rPr>
                <w:lang w:val="en-GB" w:eastAsia="zh-CN"/>
              </w:rPr>
              <w:t>Agree with the initial assessment</w:t>
            </w:r>
          </w:p>
        </w:tc>
      </w:tr>
    </w:tbl>
    <w:p w14:paraId="45E62703" w14:textId="36E8D9E2" w:rsidR="00615065" w:rsidRDefault="00421853" w:rsidP="00615065">
      <w:pPr>
        <w:pStyle w:val="Heading4"/>
      </w:pPr>
      <w:r w:rsidRPr="00421853">
        <w:t>R1-2100021</w:t>
      </w:r>
      <w:r w:rsidRPr="00421853">
        <w:tab/>
        <w:t>LS to RAN1 on SL DRX design</w:t>
      </w:r>
      <w:r w:rsidRPr="00421853">
        <w:tab/>
        <w:t>RAN2, ZTE</w:t>
      </w:r>
    </w:p>
    <w:p w14:paraId="297383FE" w14:textId="77777777" w:rsidR="00615065" w:rsidRDefault="00615065" w:rsidP="00615065">
      <w:pPr>
        <w:rPr>
          <w:lang w:val="en-GB"/>
        </w:rPr>
      </w:pPr>
      <w:r>
        <w:rPr>
          <w:lang w:val="en-GB"/>
        </w:rPr>
        <w:t>Related contributions:</w:t>
      </w:r>
    </w:p>
    <w:p w14:paraId="51CBD579" w14:textId="77777777" w:rsidR="00524F75" w:rsidRDefault="00135612" w:rsidP="00524F75">
      <w:pPr>
        <w:pStyle w:val="ListParagraph"/>
        <w:numPr>
          <w:ilvl w:val="0"/>
          <w:numId w:val="43"/>
        </w:numPr>
        <w:rPr>
          <w:lang w:eastAsia="x-none"/>
        </w:rPr>
      </w:pPr>
      <w:hyperlink r:id="rId65" w:history="1">
        <w:r w:rsidR="00524F75">
          <w:rPr>
            <w:rStyle w:val="Hyperlink"/>
            <w:lang w:eastAsia="x-none"/>
          </w:rPr>
          <w:t>R1-2100311</w:t>
        </w:r>
      </w:hyperlink>
      <w:r w:rsidR="00524F75">
        <w:rPr>
          <w:lang w:eastAsia="x-none"/>
        </w:rPr>
        <w:tab/>
        <w:t>Discussion on LS from RAN2 on SL DRX design</w:t>
      </w:r>
      <w:r w:rsidR="00524F75">
        <w:rPr>
          <w:lang w:eastAsia="x-none"/>
        </w:rPr>
        <w:tab/>
        <w:t>CATT, GOHIGH</w:t>
      </w:r>
    </w:p>
    <w:p w14:paraId="13C9747A" w14:textId="77777777" w:rsidR="00524F75" w:rsidRDefault="00135612" w:rsidP="00524F75">
      <w:pPr>
        <w:pStyle w:val="ListParagraph"/>
        <w:numPr>
          <w:ilvl w:val="0"/>
          <w:numId w:val="43"/>
        </w:numPr>
        <w:rPr>
          <w:lang w:eastAsia="x-none"/>
        </w:rPr>
      </w:pPr>
      <w:hyperlink r:id="rId66" w:history="1">
        <w:r w:rsidR="00524F75">
          <w:rPr>
            <w:rStyle w:val="Hyperlink"/>
            <w:lang w:eastAsia="x-none"/>
          </w:rPr>
          <w:t>R1-2100513</w:t>
        </w:r>
      </w:hyperlink>
      <w:r w:rsidR="00524F75">
        <w:rPr>
          <w:lang w:eastAsia="x-none"/>
        </w:rPr>
        <w:tab/>
        <w:t>Draft reply LS on SL DRX design</w:t>
      </w:r>
      <w:r w:rsidR="00524F75">
        <w:rPr>
          <w:lang w:eastAsia="x-none"/>
        </w:rPr>
        <w:tab/>
        <w:t>LG Electronics</w:t>
      </w:r>
    </w:p>
    <w:p w14:paraId="328626EA" w14:textId="77777777" w:rsidR="00524F75" w:rsidRDefault="00135612" w:rsidP="00524F75">
      <w:pPr>
        <w:pStyle w:val="ListParagraph"/>
        <w:numPr>
          <w:ilvl w:val="0"/>
          <w:numId w:val="43"/>
        </w:numPr>
        <w:rPr>
          <w:lang w:eastAsia="x-none"/>
        </w:rPr>
      </w:pPr>
      <w:hyperlink r:id="rId67" w:history="1">
        <w:r w:rsidR="00524F75">
          <w:rPr>
            <w:rStyle w:val="Hyperlink"/>
            <w:lang w:eastAsia="x-none"/>
          </w:rPr>
          <w:t>R1-2100923</w:t>
        </w:r>
      </w:hyperlink>
      <w:r w:rsidR="00524F75">
        <w:rPr>
          <w:lang w:eastAsia="x-none"/>
        </w:rPr>
        <w:tab/>
        <w:t xml:space="preserve">[draft]Reply LS to RAN2 on </w:t>
      </w:r>
      <w:proofErr w:type="spellStart"/>
      <w:r w:rsidR="00524F75">
        <w:rPr>
          <w:lang w:eastAsia="x-none"/>
        </w:rPr>
        <w:t>sidelink</w:t>
      </w:r>
      <w:proofErr w:type="spellEnd"/>
      <w:r w:rsidR="00524F75">
        <w:rPr>
          <w:lang w:eastAsia="x-none"/>
        </w:rPr>
        <w:t xml:space="preserve"> DRX</w:t>
      </w:r>
      <w:r w:rsidR="00524F75">
        <w:rPr>
          <w:lang w:eastAsia="x-none"/>
        </w:rPr>
        <w:tab/>
        <w:t>ZTE, Sanechips</w:t>
      </w:r>
    </w:p>
    <w:p w14:paraId="5F8FBA7E" w14:textId="77777777" w:rsidR="00524F75" w:rsidRDefault="00135612" w:rsidP="00524F75">
      <w:pPr>
        <w:pStyle w:val="ListParagraph"/>
        <w:numPr>
          <w:ilvl w:val="0"/>
          <w:numId w:val="43"/>
        </w:numPr>
        <w:rPr>
          <w:lang w:eastAsia="x-none"/>
        </w:rPr>
      </w:pPr>
      <w:hyperlink r:id="rId68" w:history="1">
        <w:r w:rsidR="00524F75">
          <w:rPr>
            <w:rStyle w:val="Hyperlink"/>
            <w:lang w:eastAsia="x-none"/>
          </w:rPr>
          <w:t>R1-2101151</w:t>
        </w:r>
      </w:hyperlink>
      <w:r w:rsidR="00524F75">
        <w:rPr>
          <w:lang w:eastAsia="x-none"/>
        </w:rPr>
        <w:tab/>
        <w:t>Draft relay LS on SL DRX design</w:t>
      </w:r>
      <w:r w:rsidR="00524F75">
        <w:rPr>
          <w:lang w:eastAsia="x-none"/>
        </w:rPr>
        <w:tab/>
        <w:t>vivo</w:t>
      </w:r>
    </w:p>
    <w:p w14:paraId="27F26BA9" w14:textId="77777777" w:rsidR="00524F75" w:rsidRDefault="00135612" w:rsidP="00524F75">
      <w:pPr>
        <w:pStyle w:val="ListParagraph"/>
        <w:numPr>
          <w:ilvl w:val="0"/>
          <w:numId w:val="43"/>
        </w:numPr>
        <w:rPr>
          <w:lang w:eastAsia="x-none"/>
        </w:rPr>
      </w:pPr>
      <w:hyperlink r:id="rId69" w:history="1">
        <w:r w:rsidR="00524F75">
          <w:rPr>
            <w:rStyle w:val="Hyperlink"/>
            <w:lang w:eastAsia="x-none"/>
          </w:rPr>
          <w:t>R1-2101429</w:t>
        </w:r>
      </w:hyperlink>
      <w:r w:rsidR="00524F75">
        <w:rPr>
          <w:lang w:eastAsia="x-none"/>
        </w:rPr>
        <w:tab/>
        <w:t>Reply to RAN2 LS on SL DRX design</w:t>
      </w:r>
      <w:r w:rsidR="00524F75">
        <w:rPr>
          <w:lang w:eastAsia="x-none"/>
        </w:rPr>
        <w:tab/>
        <w:t>Qualcomm Incorporated</w:t>
      </w:r>
    </w:p>
    <w:p w14:paraId="1A18FDDA" w14:textId="77777777" w:rsidR="00524F75" w:rsidRDefault="00135612" w:rsidP="00524F75">
      <w:pPr>
        <w:pStyle w:val="ListParagraph"/>
        <w:numPr>
          <w:ilvl w:val="0"/>
          <w:numId w:val="43"/>
        </w:numPr>
        <w:rPr>
          <w:lang w:eastAsia="x-none"/>
        </w:rPr>
      </w:pPr>
      <w:hyperlink r:id="rId70" w:history="1">
        <w:r w:rsidR="00524F75">
          <w:rPr>
            <w:rStyle w:val="Hyperlink"/>
            <w:lang w:eastAsia="x-none"/>
          </w:rPr>
          <w:t>R1-2101705</w:t>
        </w:r>
      </w:hyperlink>
      <w:r w:rsidR="00524F75">
        <w:rPr>
          <w:lang w:eastAsia="x-none"/>
        </w:rPr>
        <w:tab/>
        <w:t>[Draft] LS on SL DRX design</w:t>
      </w:r>
      <w:r w:rsidR="00524F75">
        <w:rPr>
          <w:lang w:eastAsia="x-none"/>
        </w:rPr>
        <w:tab/>
        <w:t>Ericsson</w:t>
      </w:r>
    </w:p>
    <w:p w14:paraId="4BCF444D" w14:textId="77777777" w:rsidR="00524F75" w:rsidRDefault="00135612" w:rsidP="00524F75">
      <w:pPr>
        <w:pStyle w:val="ListParagraph"/>
        <w:numPr>
          <w:ilvl w:val="0"/>
          <w:numId w:val="43"/>
        </w:numPr>
        <w:rPr>
          <w:lang w:eastAsia="x-none"/>
        </w:rPr>
      </w:pPr>
      <w:hyperlink r:id="rId71" w:history="1">
        <w:r w:rsidR="00524F75">
          <w:rPr>
            <w:rStyle w:val="Hyperlink"/>
            <w:lang w:eastAsia="x-none"/>
          </w:rPr>
          <w:t>R1-2101736</w:t>
        </w:r>
      </w:hyperlink>
      <w:r w:rsidR="00524F75">
        <w:rPr>
          <w:lang w:eastAsia="x-none"/>
        </w:rPr>
        <w:tab/>
        <w:t>Discussion on RAN2 LS on DRX impact</w:t>
      </w:r>
      <w:r w:rsidR="00524F75">
        <w:rPr>
          <w:lang w:eastAsia="x-none"/>
        </w:rPr>
        <w:tab/>
        <w:t>Huawei, HiSilicon</w:t>
      </w:r>
    </w:p>
    <w:p w14:paraId="5CC16C69" w14:textId="77777777" w:rsidR="00615065" w:rsidRDefault="00615065" w:rsidP="00615065">
      <w:pPr>
        <w:rPr>
          <w:lang w:val="en-GB"/>
        </w:rPr>
      </w:pPr>
      <w:r w:rsidRPr="00CE13CD">
        <w:rPr>
          <w:highlight w:val="yellow"/>
          <w:lang w:val="en-GB"/>
        </w:rPr>
        <w:t>Initial assessment:</w:t>
      </w:r>
    </w:p>
    <w:p w14:paraId="0368D848" w14:textId="73FD67E7" w:rsidR="00615065" w:rsidRDefault="00615065" w:rsidP="00615065">
      <w:pPr>
        <w:pStyle w:val="ListParagraph"/>
        <w:numPr>
          <w:ilvl w:val="0"/>
          <w:numId w:val="6"/>
        </w:numPr>
        <w:rPr>
          <w:lang w:val="en-GB"/>
        </w:rPr>
      </w:pPr>
      <w:r>
        <w:rPr>
          <w:lang w:val="en-GB"/>
        </w:rPr>
        <w:t>Noted; discussion is necessary including a possible reply LS. To be handled under 8.</w:t>
      </w:r>
      <w:r w:rsidR="00111372">
        <w:rPr>
          <w:lang w:val="en-GB"/>
        </w:rPr>
        <w:t>11</w:t>
      </w:r>
    </w:p>
    <w:p w14:paraId="683DF75A" w14:textId="77777777" w:rsidR="00615065" w:rsidRPr="0070670C" w:rsidRDefault="00615065" w:rsidP="00615065">
      <w:pPr>
        <w:ind w:left="360"/>
        <w:rPr>
          <w:lang w:val="en-GB"/>
        </w:rPr>
      </w:pPr>
      <w:r w:rsidRPr="0070670C">
        <w:rPr>
          <w:lang w:val="en-GB"/>
        </w:rPr>
        <w:t xml:space="preserve"> </w:t>
      </w:r>
    </w:p>
    <w:p w14:paraId="2C47368D" w14:textId="77777777" w:rsidR="00615065" w:rsidRDefault="00615065" w:rsidP="00615065">
      <w:pPr>
        <w:pStyle w:val="ListParagraph"/>
        <w:rPr>
          <w:lang w:val="en-GB"/>
        </w:rPr>
      </w:pPr>
    </w:p>
    <w:tbl>
      <w:tblPr>
        <w:tblStyle w:val="TableGrid"/>
        <w:tblW w:w="0" w:type="auto"/>
        <w:tblLook w:val="04A0" w:firstRow="1" w:lastRow="0" w:firstColumn="1" w:lastColumn="0" w:noHBand="0" w:noVBand="1"/>
      </w:tblPr>
      <w:tblGrid>
        <w:gridCol w:w="2605"/>
        <w:gridCol w:w="6390"/>
      </w:tblGrid>
      <w:tr w:rsidR="00615065" w:rsidRPr="00384EE9" w14:paraId="76715F71" w14:textId="77777777" w:rsidTr="00390DBE">
        <w:tc>
          <w:tcPr>
            <w:tcW w:w="2605" w:type="dxa"/>
          </w:tcPr>
          <w:p w14:paraId="4304868E" w14:textId="77777777" w:rsidR="00615065" w:rsidRPr="00384EE9" w:rsidRDefault="00615065" w:rsidP="00390DBE">
            <w:pPr>
              <w:rPr>
                <w:b/>
                <w:bCs/>
                <w:lang w:val="en-GB"/>
              </w:rPr>
            </w:pPr>
            <w:r w:rsidRPr="00384EE9">
              <w:rPr>
                <w:b/>
                <w:bCs/>
                <w:lang w:val="en-GB"/>
              </w:rPr>
              <w:t>Company</w:t>
            </w:r>
          </w:p>
        </w:tc>
        <w:tc>
          <w:tcPr>
            <w:tcW w:w="6390" w:type="dxa"/>
          </w:tcPr>
          <w:p w14:paraId="1FAACC6E" w14:textId="77777777" w:rsidR="00615065" w:rsidRPr="00384EE9" w:rsidRDefault="00615065" w:rsidP="00390DBE">
            <w:pPr>
              <w:rPr>
                <w:b/>
                <w:bCs/>
                <w:lang w:val="en-GB"/>
              </w:rPr>
            </w:pPr>
            <w:r w:rsidRPr="00384EE9">
              <w:rPr>
                <w:b/>
                <w:bCs/>
                <w:lang w:val="en-GB"/>
              </w:rPr>
              <w:t>Views</w:t>
            </w:r>
          </w:p>
        </w:tc>
      </w:tr>
      <w:tr w:rsidR="00390DBE" w14:paraId="073DBAE0" w14:textId="77777777" w:rsidTr="00390DBE">
        <w:tc>
          <w:tcPr>
            <w:tcW w:w="2605" w:type="dxa"/>
          </w:tcPr>
          <w:p w14:paraId="766756D4" w14:textId="7C1B1599" w:rsidR="00390DBE" w:rsidRDefault="00390DBE" w:rsidP="00390DBE">
            <w:pPr>
              <w:rPr>
                <w:lang w:val="en-GB"/>
              </w:rPr>
            </w:pPr>
            <w:r>
              <w:rPr>
                <w:rFonts w:eastAsia="Malgun Gothic" w:hint="eastAsia"/>
                <w:lang w:val="en-GB" w:eastAsia="ko-KR"/>
              </w:rPr>
              <w:t>Samsung</w:t>
            </w:r>
          </w:p>
        </w:tc>
        <w:tc>
          <w:tcPr>
            <w:tcW w:w="6390" w:type="dxa"/>
          </w:tcPr>
          <w:p w14:paraId="757AE8B1" w14:textId="36189381" w:rsidR="00390DBE" w:rsidRDefault="00390DBE" w:rsidP="00390DBE">
            <w:pPr>
              <w:rPr>
                <w:lang w:val="en-GB"/>
              </w:rPr>
            </w:pPr>
            <w:r>
              <w:rPr>
                <w:lang w:val="en-GB"/>
              </w:rPr>
              <w:t>Agree with the initial assessment.</w:t>
            </w:r>
          </w:p>
        </w:tc>
      </w:tr>
      <w:tr w:rsidR="004B18FC" w14:paraId="16DAAD33" w14:textId="77777777" w:rsidTr="004B18FC">
        <w:tc>
          <w:tcPr>
            <w:tcW w:w="2605" w:type="dxa"/>
          </w:tcPr>
          <w:p w14:paraId="20047144"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657A1092"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C16B2" w14:paraId="0324ED3C" w14:textId="77777777" w:rsidTr="004B18FC">
        <w:tc>
          <w:tcPr>
            <w:tcW w:w="2605" w:type="dxa"/>
          </w:tcPr>
          <w:p w14:paraId="30E3EBA4" w14:textId="0C76F654"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32D3D1D0" w14:textId="4AD4A7D7" w:rsidR="00FC16B2" w:rsidRDefault="00FC16B2" w:rsidP="00FC16B2">
            <w:pPr>
              <w:rPr>
                <w:lang w:val="en-GB" w:eastAsia="zh-CN"/>
              </w:rPr>
            </w:pPr>
            <w:r>
              <w:rPr>
                <w:rFonts w:hint="eastAsia"/>
                <w:lang w:val="en-GB" w:eastAsia="zh-CN"/>
              </w:rPr>
              <w:t>A</w:t>
            </w:r>
            <w:r>
              <w:rPr>
                <w:lang w:val="en-GB" w:eastAsia="zh-CN"/>
              </w:rPr>
              <w:t>gree with the initial assessment.</w:t>
            </w:r>
          </w:p>
        </w:tc>
      </w:tr>
      <w:tr w:rsidR="00A452B4" w14:paraId="1339F90F" w14:textId="77777777" w:rsidTr="00A452B4">
        <w:tc>
          <w:tcPr>
            <w:tcW w:w="2605" w:type="dxa"/>
          </w:tcPr>
          <w:p w14:paraId="44D5FA08" w14:textId="77777777" w:rsidR="00A452B4" w:rsidRDefault="00A452B4" w:rsidP="005B46C7">
            <w:pPr>
              <w:rPr>
                <w:lang w:val="en-GB" w:eastAsia="zh-CN"/>
              </w:rPr>
            </w:pPr>
            <w:r>
              <w:rPr>
                <w:lang w:val="en-GB" w:eastAsia="zh-CN"/>
              </w:rPr>
              <w:t>OPPO</w:t>
            </w:r>
          </w:p>
        </w:tc>
        <w:tc>
          <w:tcPr>
            <w:tcW w:w="6390" w:type="dxa"/>
          </w:tcPr>
          <w:p w14:paraId="5FE5F021" w14:textId="77777777" w:rsidR="00A452B4" w:rsidRDefault="00A452B4" w:rsidP="005B46C7">
            <w:pPr>
              <w:rPr>
                <w:lang w:val="en-GB" w:eastAsia="zh-CN"/>
              </w:rPr>
            </w:pPr>
            <w:r>
              <w:rPr>
                <w:lang w:val="en-GB"/>
              </w:rPr>
              <w:t xml:space="preserve">Agree with the initial assessment. RAN2 working assumption should be discussed first under 8.11.1.1 power saving resource allocation AI, to understand whether RAN1 has any issue/concern. If there is no concern and no further </w:t>
            </w:r>
            <w:proofErr w:type="gramStart"/>
            <w:r>
              <w:rPr>
                <w:lang w:val="en-GB"/>
              </w:rPr>
              <w:t>details</w:t>
            </w:r>
            <w:proofErr w:type="gramEnd"/>
            <w:r>
              <w:rPr>
                <w:lang w:val="en-GB"/>
              </w:rPr>
              <w:t xml:space="preserve"> we wish to communicate to RAN2, no reply LS is necessary.</w:t>
            </w:r>
          </w:p>
        </w:tc>
      </w:tr>
      <w:tr w:rsidR="00287336" w14:paraId="3DC8C7CC" w14:textId="77777777" w:rsidTr="00A452B4">
        <w:tc>
          <w:tcPr>
            <w:tcW w:w="2605" w:type="dxa"/>
          </w:tcPr>
          <w:p w14:paraId="0FAA964F" w14:textId="2C42D1CC" w:rsidR="00287336" w:rsidRDefault="00287336" w:rsidP="005B46C7">
            <w:pPr>
              <w:rPr>
                <w:lang w:val="en-GB" w:eastAsia="zh-CN"/>
              </w:rPr>
            </w:pPr>
            <w:r>
              <w:rPr>
                <w:rFonts w:eastAsiaTheme="minorEastAsia" w:hint="eastAsia"/>
                <w:lang w:eastAsia="zh-CN"/>
              </w:rPr>
              <w:t>CATT</w:t>
            </w:r>
          </w:p>
        </w:tc>
        <w:tc>
          <w:tcPr>
            <w:tcW w:w="6390" w:type="dxa"/>
          </w:tcPr>
          <w:p w14:paraId="1E54FF09" w14:textId="1A77537B" w:rsidR="00287336" w:rsidRDefault="00287336" w:rsidP="005B46C7">
            <w:pPr>
              <w:rPr>
                <w:lang w:val="en-GB"/>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621232" w14:paraId="71DEC034" w14:textId="77777777" w:rsidTr="00A452B4">
        <w:tc>
          <w:tcPr>
            <w:tcW w:w="2605" w:type="dxa"/>
          </w:tcPr>
          <w:p w14:paraId="30543E79" w14:textId="075CB00B" w:rsidR="00621232" w:rsidRDefault="00621232" w:rsidP="005B46C7">
            <w:pPr>
              <w:rPr>
                <w:rFonts w:eastAsiaTheme="minorEastAsia"/>
                <w:lang w:eastAsia="zh-CN"/>
              </w:rPr>
            </w:pPr>
            <w:r>
              <w:rPr>
                <w:rFonts w:eastAsiaTheme="minorEastAsia"/>
                <w:lang w:eastAsia="zh-CN"/>
              </w:rPr>
              <w:t>Nokia</w:t>
            </w:r>
          </w:p>
        </w:tc>
        <w:tc>
          <w:tcPr>
            <w:tcW w:w="6390" w:type="dxa"/>
          </w:tcPr>
          <w:p w14:paraId="2AED6F97" w14:textId="2D956B60" w:rsidR="00621232" w:rsidRDefault="00621232" w:rsidP="005B46C7">
            <w:pPr>
              <w:rPr>
                <w:rFonts w:eastAsiaTheme="minorEastAsia"/>
                <w:lang w:val="en-GB" w:eastAsia="zh-CN"/>
              </w:rPr>
            </w:pPr>
            <w:r>
              <w:rPr>
                <w:rFonts w:eastAsiaTheme="minorEastAsia"/>
                <w:lang w:val="en-GB" w:eastAsia="zh-CN"/>
              </w:rPr>
              <w:t>Agree with the initial assessment</w:t>
            </w:r>
          </w:p>
        </w:tc>
      </w:tr>
      <w:tr w:rsidR="00BF152A" w14:paraId="41BF1072" w14:textId="77777777" w:rsidTr="00A452B4">
        <w:tc>
          <w:tcPr>
            <w:tcW w:w="2605" w:type="dxa"/>
          </w:tcPr>
          <w:p w14:paraId="44CC1F9F" w14:textId="7B7F190D" w:rsidR="00BF152A" w:rsidRDefault="00BF152A" w:rsidP="00BF152A">
            <w:pPr>
              <w:rPr>
                <w:rFonts w:eastAsiaTheme="minorEastAsia"/>
                <w:lang w:eastAsia="zh-CN"/>
              </w:rPr>
            </w:pPr>
            <w:r>
              <w:rPr>
                <w:rFonts w:eastAsiaTheme="minorEastAsia"/>
                <w:lang w:eastAsia="zh-CN"/>
              </w:rPr>
              <w:t>MediaTek</w:t>
            </w:r>
          </w:p>
        </w:tc>
        <w:tc>
          <w:tcPr>
            <w:tcW w:w="6390" w:type="dxa"/>
          </w:tcPr>
          <w:p w14:paraId="65E5F399" w14:textId="5C6186D3" w:rsidR="00BF152A" w:rsidRDefault="00BF152A" w:rsidP="00BF152A">
            <w:pPr>
              <w:rPr>
                <w:rFonts w:eastAsiaTheme="minorEastAsia"/>
                <w:lang w:val="en-GB" w:eastAsia="zh-CN"/>
              </w:rPr>
            </w:pPr>
            <w:r>
              <w:rPr>
                <w:rFonts w:eastAsiaTheme="minorEastAsia"/>
                <w:lang w:val="en-GB" w:eastAsia="zh-CN"/>
              </w:rPr>
              <w:t>Agree with the initial assessment</w:t>
            </w:r>
          </w:p>
        </w:tc>
      </w:tr>
      <w:tr w:rsidR="00BD4F94" w14:paraId="63CD50C3" w14:textId="77777777" w:rsidTr="00BD4F94">
        <w:tc>
          <w:tcPr>
            <w:tcW w:w="2605" w:type="dxa"/>
          </w:tcPr>
          <w:p w14:paraId="5E8C0BA5" w14:textId="77777777" w:rsidR="00BD4F94" w:rsidRDefault="00BD4F94" w:rsidP="00530AC2">
            <w:pPr>
              <w:rPr>
                <w:rFonts w:eastAsia="Malgun Gothic"/>
                <w:lang w:val="en-GB" w:eastAsia="ko-KR"/>
              </w:rPr>
            </w:pPr>
            <w:r>
              <w:rPr>
                <w:rFonts w:eastAsia="Malgun Gothic" w:hint="eastAsia"/>
                <w:lang w:val="en-GB" w:eastAsia="ko-KR"/>
              </w:rPr>
              <w:t>L</w:t>
            </w:r>
            <w:r>
              <w:rPr>
                <w:rFonts w:eastAsia="Malgun Gothic"/>
                <w:lang w:val="en-GB" w:eastAsia="ko-KR"/>
              </w:rPr>
              <w:t>G Electronics</w:t>
            </w:r>
          </w:p>
        </w:tc>
        <w:tc>
          <w:tcPr>
            <w:tcW w:w="6390" w:type="dxa"/>
          </w:tcPr>
          <w:p w14:paraId="3DA7A763" w14:textId="77777777" w:rsidR="00BD4F94" w:rsidRDefault="00BD4F94" w:rsidP="00530AC2">
            <w:pPr>
              <w:rPr>
                <w:lang w:val="en-GB"/>
              </w:rPr>
            </w:pPr>
            <w:r>
              <w:rPr>
                <w:lang w:val="en-GB"/>
              </w:rPr>
              <w:t>Agree with the initial assessment.</w:t>
            </w:r>
          </w:p>
        </w:tc>
      </w:tr>
    </w:tbl>
    <w:p w14:paraId="6636DE7E" w14:textId="76CC2DA7" w:rsidR="00615065" w:rsidRPr="00BD4F94" w:rsidRDefault="00615065" w:rsidP="00615065">
      <w:pPr>
        <w:rPr>
          <w:lang w:val="en-GB"/>
        </w:rPr>
      </w:pPr>
    </w:p>
    <w:p w14:paraId="3165570A" w14:textId="4FE4278F" w:rsidR="00AF57D2" w:rsidRDefault="00FF4229" w:rsidP="00AF57D2">
      <w:pPr>
        <w:pStyle w:val="Heading4"/>
      </w:pPr>
      <w:r w:rsidRPr="00FF4229">
        <w:t>R1-2100024</w:t>
      </w:r>
      <w:r w:rsidRPr="00FF4229">
        <w:tab/>
        <w:t>Reply LS on propagation delay compensation enhancements</w:t>
      </w:r>
      <w:r w:rsidRPr="00FF4229">
        <w:tab/>
        <w:t>RAN2, Nokia</w:t>
      </w:r>
    </w:p>
    <w:p w14:paraId="17C8E185" w14:textId="77777777" w:rsidR="00AF57D2" w:rsidRDefault="00AF57D2" w:rsidP="00AF57D2">
      <w:pPr>
        <w:rPr>
          <w:lang w:val="en-GB"/>
        </w:rPr>
      </w:pPr>
      <w:r>
        <w:rPr>
          <w:lang w:val="en-GB"/>
        </w:rPr>
        <w:t>Related contributions:</w:t>
      </w:r>
    </w:p>
    <w:p w14:paraId="3FE28CA8" w14:textId="6DA33183" w:rsidR="00AF57D2" w:rsidRDefault="00FF4229" w:rsidP="00AF57D2">
      <w:pPr>
        <w:pStyle w:val="ListParagraph"/>
        <w:numPr>
          <w:ilvl w:val="0"/>
          <w:numId w:val="43"/>
        </w:numPr>
        <w:rPr>
          <w:lang w:eastAsia="x-none"/>
        </w:rPr>
      </w:pPr>
      <w:r>
        <w:rPr>
          <w:lang w:eastAsia="x-none"/>
        </w:rPr>
        <w:t>None</w:t>
      </w:r>
    </w:p>
    <w:p w14:paraId="713AEB8F" w14:textId="77777777" w:rsidR="00AF57D2" w:rsidRDefault="00AF57D2" w:rsidP="00AF57D2">
      <w:pPr>
        <w:rPr>
          <w:lang w:val="en-GB"/>
        </w:rPr>
      </w:pPr>
      <w:r w:rsidRPr="00CE13CD">
        <w:rPr>
          <w:highlight w:val="yellow"/>
          <w:lang w:val="en-GB"/>
        </w:rPr>
        <w:t>Initial assessment:</w:t>
      </w:r>
    </w:p>
    <w:p w14:paraId="7C6BC7AE" w14:textId="31126108" w:rsidR="00AF57D2" w:rsidRDefault="00AF57D2" w:rsidP="00AF57D2">
      <w:pPr>
        <w:pStyle w:val="ListParagraph"/>
        <w:numPr>
          <w:ilvl w:val="0"/>
          <w:numId w:val="6"/>
        </w:numPr>
        <w:rPr>
          <w:lang w:val="en-GB"/>
        </w:rPr>
      </w:pPr>
      <w:proofErr w:type="gramStart"/>
      <w:r>
        <w:rPr>
          <w:lang w:val="en-GB"/>
        </w:rPr>
        <w:t>Noted;</w:t>
      </w:r>
      <w:proofErr w:type="gramEnd"/>
      <w:r>
        <w:rPr>
          <w:lang w:val="en-GB"/>
        </w:rPr>
        <w:t xml:space="preserve"> </w:t>
      </w:r>
      <w:r w:rsidR="00FF4229">
        <w:rPr>
          <w:lang w:val="en-GB"/>
        </w:rPr>
        <w:t>no subsequent email discussion.</w:t>
      </w:r>
    </w:p>
    <w:p w14:paraId="4DD84C6E" w14:textId="77777777" w:rsidR="00AF57D2" w:rsidRPr="0070670C" w:rsidRDefault="00AF57D2" w:rsidP="00AF57D2">
      <w:pPr>
        <w:ind w:left="360"/>
        <w:rPr>
          <w:lang w:val="en-GB"/>
        </w:rPr>
      </w:pPr>
      <w:r w:rsidRPr="0070670C">
        <w:rPr>
          <w:lang w:val="en-GB"/>
        </w:rPr>
        <w:t xml:space="preserve"> </w:t>
      </w:r>
    </w:p>
    <w:p w14:paraId="7DF8F94A" w14:textId="77777777" w:rsidR="00AF57D2" w:rsidRDefault="00AF57D2" w:rsidP="00AF57D2">
      <w:pPr>
        <w:pStyle w:val="ListParagraph"/>
        <w:rPr>
          <w:lang w:val="en-GB"/>
        </w:rPr>
      </w:pPr>
    </w:p>
    <w:tbl>
      <w:tblPr>
        <w:tblStyle w:val="TableGrid"/>
        <w:tblW w:w="0" w:type="auto"/>
        <w:tblLook w:val="04A0" w:firstRow="1" w:lastRow="0" w:firstColumn="1" w:lastColumn="0" w:noHBand="0" w:noVBand="1"/>
      </w:tblPr>
      <w:tblGrid>
        <w:gridCol w:w="2605"/>
        <w:gridCol w:w="6390"/>
      </w:tblGrid>
      <w:tr w:rsidR="00AF57D2" w:rsidRPr="00384EE9" w14:paraId="7ABE309E" w14:textId="77777777" w:rsidTr="00390DBE">
        <w:tc>
          <w:tcPr>
            <w:tcW w:w="2605" w:type="dxa"/>
          </w:tcPr>
          <w:p w14:paraId="53808A36" w14:textId="77777777" w:rsidR="00AF57D2" w:rsidRPr="00384EE9" w:rsidRDefault="00AF57D2" w:rsidP="00390DBE">
            <w:pPr>
              <w:rPr>
                <w:b/>
                <w:bCs/>
                <w:lang w:val="en-GB"/>
              </w:rPr>
            </w:pPr>
            <w:r w:rsidRPr="00384EE9">
              <w:rPr>
                <w:b/>
                <w:bCs/>
                <w:lang w:val="en-GB"/>
              </w:rPr>
              <w:t>Company</w:t>
            </w:r>
          </w:p>
        </w:tc>
        <w:tc>
          <w:tcPr>
            <w:tcW w:w="6390" w:type="dxa"/>
          </w:tcPr>
          <w:p w14:paraId="05431D0D" w14:textId="77777777" w:rsidR="00AF57D2" w:rsidRPr="00384EE9" w:rsidRDefault="00AF57D2" w:rsidP="00390DBE">
            <w:pPr>
              <w:rPr>
                <w:b/>
                <w:bCs/>
                <w:lang w:val="en-GB"/>
              </w:rPr>
            </w:pPr>
            <w:r w:rsidRPr="00384EE9">
              <w:rPr>
                <w:b/>
                <w:bCs/>
                <w:lang w:val="en-GB"/>
              </w:rPr>
              <w:t>Views</w:t>
            </w:r>
          </w:p>
        </w:tc>
      </w:tr>
      <w:tr w:rsidR="00AF57D2" w14:paraId="5A79D365" w14:textId="77777777" w:rsidTr="00390DBE">
        <w:tc>
          <w:tcPr>
            <w:tcW w:w="2605" w:type="dxa"/>
          </w:tcPr>
          <w:p w14:paraId="6D5C26BD" w14:textId="1FF4DDF5" w:rsidR="00AF57D2" w:rsidRPr="00390DBE" w:rsidRDefault="00390DBE" w:rsidP="00390DBE">
            <w:pPr>
              <w:rPr>
                <w:rFonts w:eastAsia="Malgun Gothic"/>
                <w:lang w:val="en-GB" w:eastAsia="ko-KR"/>
              </w:rPr>
            </w:pPr>
            <w:r>
              <w:rPr>
                <w:rFonts w:eastAsia="Malgun Gothic" w:hint="eastAsia"/>
                <w:lang w:val="en-GB" w:eastAsia="ko-KR"/>
              </w:rPr>
              <w:t>Samsung</w:t>
            </w:r>
          </w:p>
        </w:tc>
        <w:tc>
          <w:tcPr>
            <w:tcW w:w="6390" w:type="dxa"/>
          </w:tcPr>
          <w:p w14:paraId="03471EEB" w14:textId="761D7C0E" w:rsidR="00AF57D2" w:rsidRDefault="001C1C10" w:rsidP="00390DBE">
            <w:pPr>
              <w:rPr>
                <w:lang w:val="en-GB"/>
              </w:rPr>
            </w:pPr>
            <w:r>
              <w:rPr>
                <w:lang w:val="en-GB"/>
              </w:rPr>
              <w:t>Agree with the initial assessment.</w:t>
            </w:r>
          </w:p>
        </w:tc>
      </w:tr>
      <w:tr w:rsidR="004B18FC" w14:paraId="14AFFB68" w14:textId="77777777" w:rsidTr="00390DBE">
        <w:tc>
          <w:tcPr>
            <w:tcW w:w="2605" w:type="dxa"/>
          </w:tcPr>
          <w:p w14:paraId="632649CF" w14:textId="50969286" w:rsidR="004B18FC" w:rsidRDefault="00FD7D59" w:rsidP="004B18FC">
            <w:pPr>
              <w:rPr>
                <w:rFonts w:eastAsia="Malgun Gothic"/>
                <w:lang w:val="en-GB" w:eastAsia="ko-KR"/>
              </w:rPr>
            </w:pPr>
            <w:r>
              <w:rPr>
                <w:lang w:val="en-GB" w:eastAsia="zh-CN"/>
              </w:rPr>
              <w:t>V</w:t>
            </w:r>
            <w:r w:rsidR="004B18FC">
              <w:rPr>
                <w:lang w:val="en-GB" w:eastAsia="zh-CN"/>
              </w:rPr>
              <w:t>ivo</w:t>
            </w:r>
          </w:p>
        </w:tc>
        <w:tc>
          <w:tcPr>
            <w:tcW w:w="6390" w:type="dxa"/>
          </w:tcPr>
          <w:p w14:paraId="4EEA7C50" w14:textId="46E05350" w:rsidR="004B18FC" w:rsidRDefault="004B18FC" w:rsidP="004B18FC">
            <w:pPr>
              <w:rPr>
                <w:lang w:val="en-GB"/>
              </w:rPr>
            </w:pPr>
            <w:r>
              <w:rPr>
                <w:rFonts w:hint="eastAsia"/>
                <w:lang w:val="en-GB" w:eastAsia="zh-CN"/>
              </w:rPr>
              <w:t>A</w:t>
            </w:r>
            <w:r>
              <w:rPr>
                <w:lang w:val="en-GB" w:eastAsia="zh-CN"/>
              </w:rPr>
              <w:t>gree with Chairman’s initial assessment</w:t>
            </w:r>
          </w:p>
        </w:tc>
      </w:tr>
      <w:tr w:rsidR="00FC16B2" w14:paraId="6B717D56" w14:textId="77777777" w:rsidTr="00390DBE">
        <w:tc>
          <w:tcPr>
            <w:tcW w:w="2605" w:type="dxa"/>
          </w:tcPr>
          <w:p w14:paraId="47545328" w14:textId="5D4E5419"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0906F855" w14:textId="20FD1A00" w:rsidR="00FC16B2" w:rsidRDefault="00FC16B2" w:rsidP="00FC16B2">
            <w:pPr>
              <w:rPr>
                <w:lang w:val="en-GB" w:eastAsia="zh-CN"/>
              </w:rPr>
            </w:pPr>
            <w:r>
              <w:rPr>
                <w:rFonts w:hint="eastAsia"/>
                <w:lang w:val="en-GB" w:eastAsia="zh-CN"/>
              </w:rPr>
              <w:t>A</w:t>
            </w:r>
            <w:r>
              <w:rPr>
                <w:lang w:val="en-GB" w:eastAsia="zh-CN"/>
              </w:rPr>
              <w:t>gree with the initial assessment.</w:t>
            </w:r>
          </w:p>
        </w:tc>
      </w:tr>
      <w:tr w:rsidR="00A452B4" w14:paraId="247549BB" w14:textId="77777777" w:rsidTr="005B46C7">
        <w:tc>
          <w:tcPr>
            <w:tcW w:w="2605" w:type="dxa"/>
          </w:tcPr>
          <w:p w14:paraId="6297F728" w14:textId="77777777" w:rsidR="00A452B4" w:rsidRDefault="00A452B4" w:rsidP="005B46C7">
            <w:pPr>
              <w:rPr>
                <w:lang w:val="en-GB" w:eastAsia="zh-CN"/>
              </w:rPr>
            </w:pPr>
            <w:r>
              <w:rPr>
                <w:lang w:val="en-GB" w:eastAsia="zh-CN"/>
              </w:rPr>
              <w:t>OPPO</w:t>
            </w:r>
          </w:p>
        </w:tc>
        <w:tc>
          <w:tcPr>
            <w:tcW w:w="6390" w:type="dxa"/>
          </w:tcPr>
          <w:p w14:paraId="7AF1AC8B" w14:textId="77777777" w:rsidR="00A452B4" w:rsidRDefault="00A452B4" w:rsidP="005B46C7">
            <w:pPr>
              <w:rPr>
                <w:lang w:val="en-GB" w:eastAsia="zh-CN"/>
              </w:rPr>
            </w:pPr>
            <w:r>
              <w:rPr>
                <w:lang w:val="en"/>
              </w:rPr>
              <w:t>Agree with Chairman’s initial assessment. Any related discussion can be raised in AI 8.3.4.</w:t>
            </w:r>
          </w:p>
        </w:tc>
      </w:tr>
      <w:tr w:rsidR="00287336" w14:paraId="062CADCE" w14:textId="77777777" w:rsidTr="005B46C7">
        <w:tc>
          <w:tcPr>
            <w:tcW w:w="2605" w:type="dxa"/>
          </w:tcPr>
          <w:p w14:paraId="5B85F18B" w14:textId="46EF77F2" w:rsidR="00287336" w:rsidRDefault="00287336" w:rsidP="005B46C7">
            <w:pPr>
              <w:rPr>
                <w:lang w:val="en-GB" w:eastAsia="zh-CN"/>
              </w:rPr>
            </w:pPr>
            <w:r>
              <w:rPr>
                <w:rFonts w:eastAsiaTheme="minorEastAsia" w:hint="eastAsia"/>
                <w:lang w:eastAsia="zh-CN"/>
              </w:rPr>
              <w:t>CATT</w:t>
            </w:r>
          </w:p>
        </w:tc>
        <w:tc>
          <w:tcPr>
            <w:tcW w:w="6390" w:type="dxa"/>
          </w:tcPr>
          <w:p w14:paraId="3C904826" w14:textId="6BD96783" w:rsidR="00287336" w:rsidRDefault="00287336" w:rsidP="005B46C7">
            <w:pPr>
              <w:rPr>
                <w:lang w:val="en"/>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621232" w14:paraId="58721182" w14:textId="77777777" w:rsidTr="005B46C7">
        <w:tc>
          <w:tcPr>
            <w:tcW w:w="2605" w:type="dxa"/>
          </w:tcPr>
          <w:p w14:paraId="23AC868D" w14:textId="28B6CB7B" w:rsidR="00621232" w:rsidRDefault="00621232" w:rsidP="005B46C7">
            <w:pPr>
              <w:rPr>
                <w:rFonts w:eastAsiaTheme="minorEastAsia"/>
                <w:lang w:eastAsia="zh-CN"/>
              </w:rPr>
            </w:pPr>
            <w:r>
              <w:rPr>
                <w:rFonts w:eastAsiaTheme="minorEastAsia"/>
                <w:lang w:eastAsia="zh-CN"/>
              </w:rPr>
              <w:t>Nokia</w:t>
            </w:r>
          </w:p>
        </w:tc>
        <w:tc>
          <w:tcPr>
            <w:tcW w:w="6390" w:type="dxa"/>
          </w:tcPr>
          <w:p w14:paraId="2CB28A58" w14:textId="70C462E3" w:rsidR="00621232" w:rsidRDefault="00621232" w:rsidP="005B46C7">
            <w:pPr>
              <w:rPr>
                <w:rFonts w:eastAsiaTheme="minorEastAsia"/>
                <w:lang w:val="en-GB" w:eastAsia="zh-CN"/>
              </w:rPr>
            </w:pPr>
            <w:r>
              <w:rPr>
                <w:rFonts w:eastAsiaTheme="minorEastAsia"/>
                <w:lang w:val="en-GB" w:eastAsia="zh-CN"/>
              </w:rPr>
              <w:t>Agree with the initial assessment</w:t>
            </w:r>
          </w:p>
        </w:tc>
      </w:tr>
      <w:tr w:rsidR="00BD4F94" w14:paraId="783BCB13" w14:textId="77777777" w:rsidTr="005B46C7">
        <w:tc>
          <w:tcPr>
            <w:tcW w:w="2605" w:type="dxa"/>
          </w:tcPr>
          <w:p w14:paraId="71E0187F" w14:textId="6B4DD445" w:rsidR="00BD4F94" w:rsidRDefault="00BD4F94" w:rsidP="00BD4F94">
            <w:pPr>
              <w:rPr>
                <w:rFonts w:eastAsiaTheme="minorEastAsia"/>
                <w:lang w:eastAsia="zh-CN"/>
              </w:rPr>
            </w:pPr>
            <w:r>
              <w:rPr>
                <w:rFonts w:eastAsia="Malgun Gothic" w:hint="eastAsia"/>
                <w:lang w:val="en-GB" w:eastAsia="ko-KR"/>
              </w:rPr>
              <w:t>LG Electronics</w:t>
            </w:r>
          </w:p>
        </w:tc>
        <w:tc>
          <w:tcPr>
            <w:tcW w:w="6390" w:type="dxa"/>
          </w:tcPr>
          <w:p w14:paraId="3D18B746" w14:textId="23D540E5" w:rsidR="00BD4F94" w:rsidRDefault="00BD4F94" w:rsidP="00BD4F94">
            <w:pPr>
              <w:rPr>
                <w:rFonts w:eastAsiaTheme="minorEastAsia"/>
                <w:lang w:val="en-GB" w:eastAsia="zh-CN"/>
              </w:rPr>
            </w:pPr>
            <w:r>
              <w:rPr>
                <w:lang w:val="en-GB"/>
              </w:rPr>
              <w:t>Agree with the initial assessment.</w:t>
            </w:r>
          </w:p>
        </w:tc>
      </w:tr>
    </w:tbl>
    <w:p w14:paraId="083D2F6F" w14:textId="5E8EECCF" w:rsidR="00153856" w:rsidRDefault="00946F3F" w:rsidP="00153856">
      <w:pPr>
        <w:pStyle w:val="Heading4"/>
      </w:pPr>
      <w:r w:rsidRPr="00946F3F">
        <w:t>R1-2100025</w:t>
      </w:r>
      <w:r w:rsidRPr="00946F3F">
        <w:tab/>
        <w:t>LS on physical layer aspects of small data transmission</w:t>
      </w:r>
      <w:r w:rsidRPr="00946F3F">
        <w:tab/>
        <w:t>RAN2, ZTE</w:t>
      </w:r>
    </w:p>
    <w:p w14:paraId="2E517B3C" w14:textId="77777777" w:rsidR="00153856" w:rsidRDefault="00153856" w:rsidP="00153856">
      <w:pPr>
        <w:rPr>
          <w:lang w:val="en-GB"/>
        </w:rPr>
      </w:pPr>
      <w:r>
        <w:rPr>
          <w:lang w:val="en-GB"/>
        </w:rPr>
        <w:t>Related contributions:</w:t>
      </w:r>
    </w:p>
    <w:p w14:paraId="5D98103E" w14:textId="77777777" w:rsidR="00C551D4" w:rsidRDefault="00135612" w:rsidP="00C551D4">
      <w:pPr>
        <w:pStyle w:val="ListParagraph"/>
        <w:numPr>
          <w:ilvl w:val="0"/>
          <w:numId w:val="43"/>
        </w:numPr>
        <w:rPr>
          <w:lang w:eastAsia="x-none"/>
        </w:rPr>
      </w:pPr>
      <w:hyperlink r:id="rId72" w:history="1">
        <w:r w:rsidR="00C551D4">
          <w:rPr>
            <w:rStyle w:val="Hyperlink"/>
            <w:lang w:eastAsia="x-none"/>
          </w:rPr>
          <w:t>R1-2100080</w:t>
        </w:r>
      </w:hyperlink>
      <w:r w:rsidR="00C551D4">
        <w:rPr>
          <w:lang w:eastAsia="x-none"/>
        </w:rPr>
        <w:tab/>
        <w:t>Discussion on the physical layer aspects of small data transmission</w:t>
      </w:r>
      <w:r w:rsidR="00C551D4">
        <w:rPr>
          <w:lang w:eastAsia="x-none"/>
        </w:rPr>
        <w:tab/>
        <w:t>ZTE, Sanechips</w:t>
      </w:r>
    </w:p>
    <w:p w14:paraId="2DB409F1" w14:textId="77777777" w:rsidR="00C551D4" w:rsidRDefault="00135612" w:rsidP="00C551D4">
      <w:pPr>
        <w:pStyle w:val="ListParagraph"/>
        <w:numPr>
          <w:ilvl w:val="0"/>
          <w:numId w:val="43"/>
        </w:numPr>
        <w:rPr>
          <w:lang w:eastAsia="x-none"/>
        </w:rPr>
      </w:pPr>
      <w:hyperlink r:id="rId73" w:history="1">
        <w:r w:rsidR="00C551D4">
          <w:rPr>
            <w:rStyle w:val="Hyperlink"/>
            <w:lang w:eastAsia="x-none"/>
          </w:rPr>
          <w:t>R1-2100317</w:t>
        </w:r>
      </w:hyperlink>
      <w:r w:rsidR="00C551D4">
        <w:rPr>
          <w:lang w:eastAsia="x-none"/>
        </w:rPr>
        <w:tab/>
        <w:t>Discussion on physical layer aspects of small data transmission</w:t>
      </w:r>
      <w:r w:rsidR="00C551D4">
        <w:rPr>
          <w:lang w:eastAsia="x-none"/>
        </w:rPr>
        <w:tab/>
        <w:t>CATT</w:t>
      </w:r>
    </w:p>
    <w:p w14:paraId="6EEE4035" w14:textId="77777777" w:rsidR="00C551D4" w:rsidRDefault="00135612" w:rsidP="00C551D4">
      <w:pPr>
        <w:pStyle w:val="ListParagraph"/>
        <w:numPr>
          <w:ilvl w:val="0"/>
          <w:numId w:val="43"/>
        </w:numPr>
        <w:rPr>
          <w:lang w:eastAsia="x-none"/>
        </w:rPr>
      </w:pPr>
      <w:hyperlink r:id="rId74" w:history="1">
        <w:r w:rsidR="00C551D4">
          <w:rPr>
            <w:rStyle w:val="Hyperlink"/>
            <w:lang w:eastAsia="x-none"/>
          </w:rPr>
          <w:t>R1-2100501</w:t>
        </w:r>
      </w:hyperlink>
      <w:r w:rsidR="00C551D4">
        <w:rPr>
          <w:lang w:eastAsia="x-none"/>
        </w:rPr>
        <w:tab/>
        <w:t>On physical layer aspects of small data transmission</w:t>
      </w:r>
      <w:r w:rsidR="00C551D4">
        <w:rPr>
          <w:lang w:eastAsia="x-none"/>
        </w:rPr>
        <w:tab/>
        <w:t>Nokia, Nokia Shanghai Bell</w:t>
      </w:r>
    </w:p>
    <w:p w14:paraId="45223368" w14:textId="77777777" w:rsidR="00C551D4" w:rsidRDefault="00135612" w:rsidP="00C551D4">
      <w:pPr>
        <w:pStyle w:val="ListParagraph"/>
        <w:numPr>
          <w:ilvl w:val="0"/>
          <w:numId w:val="43"/>
        </w:numPr>
        <w:rPr>
          <w:lang w:eastAsia="x-none"/>
        </w:rPr>
      </w:pPr>
      <w:hyperlink r:id="rId75" w:history="1">
        <w:r w:rsidR="00C551D4">
          <w:rPr>
            <w:rStyle w:val="Hyperlink"/>
            <w:lang w:eastAsia="x-none"/>
          </w:rPr>
          <w:t>R1-2100627</w:t>
        </w:r>
      </w:hyperlink>
      <w:r w:rsidR="00C551D4">
        <w:rPr>
          <w:lang w:eastAsia="x-none"/>
        </w:rPr>
        <w:tab/>
        <w:t>Discussion on LS on small data transmission</w:t>
      </w:r>
      <w:r w:rsidR="00C551D4">
        <w:rPr>
          <w:lang w:eastAsia="x-none"/>
        </w:rPr>
        <w:tab/>
        <w:t>Intel Corporation</w:t>
      </w:r>
    </w:p>
    <w:p w14:paraId="4C1AE3E3" w14:textId="77777777" w:rsidR="00C551D4" w:rsidRDefault="00135612" w:rsidP="00C551D4">
      <w:pPr>
        <w:pStyle w:val="ListParagraph"/>
        <w:numPr>
          <w:ilvl w:val="0"/>
          <w:numId w:val="43"/>
        </w:numPr>
        <w:rPr>
          <w:lang w:eastAsia="x-none"/>
        </w:rPr>
      </w:pPr>
      <w:hyperlink r:id="rId76" w:history="1">
        <w:r w:rsidR="00C551D4">
          <w:rPr>
            <w:rStyle w:val="Hyperlink"/>
            <w:lang w:eastAsia="x-none"/>
          </w:rPr>
          <w:t>R1-2100910</w:t>
        </w:r>
      </w:hyperlink>
      <w:r w:rsidR="00C551D4">
        <w:rPr>
          <w:lang w:eastAsia="x-none"/>
        </w:rPr>
        <w:tab/>
        <w:t>Discussion on physical layer aspects of small data transmission</w:t>
      </w:r>
      <w:r w:rsidR="00C551D4">
        <w:rPr>
          <w:lang w:eastAsia="x-none"/>
        </w:rPr>
        <w:tab/>
        <w:t>LG Electronics</w:t>
      </w:r>
    </w:p>
    <w:p w14:paraId="3EA563C4" w14:textId="77777777" w:rsidR="00C551D4" w:rsidRDefault="00135612" w:rsidP="00C551D4">
      <w:pPr>
        <w:pStyle w:val="ListParagraph"/>
        <w:numPr>
          <w:ilvl w:val="0"/>
          <w:numId w:val="43"/>
        </w:numPr>
        <w:rPr>
          <w:lang w:eastAsia="x-none"/>
        </w:rPr>
      </w:pPr>
      <w:hyperlink r:id="rId77" w:history="1">
        <w:r w:rsidR="00C551D4">
          <w:rPr>
            <w:rStyle w:val="Hyperlink"/>
            <w:lang w:eastAsia="x-none"/>
          </w:rPr>
          <w:t>R1-2101159</w:t>
        </w:r>
      </w:hyperlink>
      <w:r w:rsidR="00C551D4">
        <w:rPr>
          <w:lang w:eastAsia="x-none"/>
        </w:rPr>
        <w:tab/>
        <w:t xml:space="preserve">Discussion on RAN1 impacts for small data </w:t>
      </w:r>
      <w:proofErr w:type="spellStart"/>
      <w:r w:rsidR="00C551D4">
        <w:rPr>
          <w:lang w:eastAsia="x-none"/>
        </w:rPr>
        <w:t>transmisison</w:t>
      </w:r>
      <w:proofErr w:type="spellEnd"/>
      <w:r w:rsidR="00C551D4">
        <w:rPr>
          <w:lang w:eastAsia="x-none"/>
        </w:rPr>
        <w:tab/>
        <w:t>vivo</w:t>
      </w:r>
    </w:p>
    <w:p w14:paraId="69F12A0C" w14:textId="77777777" w:rsidR="00C551D4" w:rsidRDefault="00135612" w:rsidP="00C551D4">
      <w:pPr>
        <w:pStyle w:val="ListParagraph"/>
        <w:numPr>
          <w:ilvl w:val="0"/>
          <w:numId w:val="43"/>
        </w:numPr>
        <w:rPr>
          <w:lang w:eastAsia="x-none"/>
        </w:rPr>
      </w:pPr>
      <w:hyperlink r:id="rId78" w:history="1">
        <w:r w:rsidR="00C551D4">
          <w:rPr>
            <w:rStyle w:val="Hyperlink"/>
            <w:lang w:eastAsia="x-none"/>
          </w:rPr>
          <w:t>R1-2101165</w:t>
        </w:r>
      </w:hyperlink>
      <w:r w:rsidR="00C551D4">
        <w:rPr>
          <w:lang w:eastAsia="x-none"/>
        </w:rPr>
        <w:tab/>
        <w:t>Discussion on physical layer aspects of small data transmission</w:t>
      </w:r>
      <w:r w:rsidR="00C551D4">
        <w:rPr>
          <w:lang w:eastAsia="x-none"/>
        </w:rPr>
        <w:tab/>
        <w:t>Samsung</w:t>
      </w:r>
    </w:p>
    <w:p w14:paraId="63E6F203" w14:textId="77777777" w:rsidR="00C551D4" w:rsidRDefault="00135612" w:rsidP="00C551D4">
      <w:pPr>
        <w:pStyle w:val="ListParagraph"/>
        <w:numPr>
          <w:ilvl w:val="0"/>
          <w:numId w:val="43"/>
        </w:numPr>
        <w:rPr>
          <w:lang w:eastAsia="x-none"/>
        </w:rPr>
      </w:pPr>
      <w:hyperlink r:id="rId79" w:history="1">
        <w:r w:rsidR="00C551D4">
          <w:rPr>
            <w:rStyle w:val="Hyperlink"/>
            <w:lang w:eastAsia="x-none"/>
          </w:rPr>
          <w:t>R1-2101267</w:t>
        </w:r>
      </w:hyperlink>
      <w:r w:rsidR="00C551D4">
        <w:rPr>
          <w:lang w:eastAsia="x-none"/>
        </w:rPr>
        <w:tab/>
        <w:t>RA and CG based small data transmission</w:t>
      </w:r>
      <w:r w:rsidR="00C551D4">
        <w:rPr>
          <w:lang w:eastAsia="x-none"/>
        </w:rPr>
        <w:tab/>
        <w:t>Huawei, HiSilicon</w:t>
      </w:r>
    </w:p>
    <w:p w14:paraId="2DDF4D42" w14:textId="77777777" w:rsidR="00C551D4" w:rsidRDefault="00135612" w:rsidP="00C551D4">
      <w:pPr>
        <w:pStyle w:val="ListParagraph"/>
        <w:numPr>
          <w:ilvl w:val="0"/>
          <w:numId w:val="43"/>
        </w:numPr>
        <w:rPr>
          <w:lang w:eastAsia="x-none"/>
        </w:rPr>
      </w:pPr>
      <w:hyperlink r:id="rId80" w:history="1">
        <w:r w:rsidR="00C551D4">
          <w:rPr>
            <w:rStyle w:val="Hyperlink"/>
            <w:lang w:eastAsia="x-none"/>
          </w:rPr>
          <w:t>R1-2101338</w:t>
        </w:r>
      </w:hyperlink>
      <w:r w:rsidR="00C551D4">
        <w:rPr>
          <w:lang w:eastAsia="x-none"/>
        </w:rPr>
        <w:tab/>
        <w:t>Discussion on physical layer aspects of small data transmission</w:t>
      </w:r>
      <w:r w:rsidR="00C551D4">
        <w:rPr>
          <w:lang w:eastAsia="x-none"/>
        </w:rPr>
        <w:tab/>
        <w:t>Apple</w:t>
      </w:r>
    </w:p>
    <w:p w14:paraId="6AA3B397" w14:textId="77777777" w:rsidR="00C551D4" w:rsidRDefault="00135612" w:rsidP="00C551D4">
      <w:pPr>
        <w:pStyle w:val="ListParagraph"/>
        <w:numPr>
          <w:ilvl w:val="0"/>
          <w:numId w:val="43"/>
        </w:numPr>
        <w:rPr>
          <w:lang w:eastAsia="x-none"/>
        </w:rPr>
      </w:pPr>
      <w:hyperlink r:id="rId81" w:history="1">
        <w:r w:rsidR="00C551D4">
          <w:rPr>
            <w:rStyle w:val="Hyperlink"/>
            <w:lang w:eastAsia="x-none"/>
          </w:rPr>
          <w:t>R1-2101405</w:t>
        </w:r>
      </w:hyperlink>
      <w:r w:rsidR="00C551D4">
        <w:rPr>
          <w:lang w:eastAsia="x-none"/>
        </w:rPr>
        <w:tab/>
        <w:t>Physical layer aspects of small data transmission</w:t>
      </w:r>
      <w:r w:rsidR="00C551D4">
        <w:rPr>
          <w:lang w:eastAsia="x-none"/>
        </w:rPr>
        <w:tab/>
        <w:t>InterDigital, Inc.</w:t>
      </w:r>
    </w:p>
    <w:p w14:paraId="3C9AB9A4" w14:textId="77777777" w:rsidR="003C486F" w:rsidRDefault="00135612" w:rsidP="003C486F">
      <w:pPr>
        <w:pStyle w:val="ListParagraph"/>
        <w:numPr>
          <w:ilvl w:val="0"/>
          <w:numId w:val="43"/>
        </w:numPr>
        <w:rPr>
          <w:lang w:eastAsia="x-none"/>
        </w:rPr>
      </w:pPr>
      <w:hyperlink r:id="rId82" w:history="1">
        <w:r w:rsidR="003C486F">
          <w:rPr>
            <w:rStyle w:val="Hyperlink"/>
            <w:lang w:eastAsia="x-none"/>
          </w:rPr>
          <w:t>R1-2101430</w:t>
        </w:r>
      </w:hyperlink>
      <w:r w:rsidR="003C486F">
        <w:rPr>
          <w:lang w:eastAsia="x-none"/>
        </w:rPr>
        <w:tab/>
        <w:t>Reply to RAN2 LS on SDT resource configuration</w:t>
      </w:r>
      <w:r w:rsidR="003C486F">
        <w:rPr>
          <w:lang w:eastAsia="x-none"/>
        </w:rPr>
        <w:tab/>
        <w:t>Qualcomm Incorporated</w:t>
      </w:r>
    </w:p>
    <w:p w14:paraId="16D0984E" w14:textId="77777777" w:rsidR="003C486F" w:rsidRDefault="00135612" w:rsidP="003C486F">
      <w:pPr>
        <w:pStyle w:val="ListParagraph"/>
        <w:numPr>
          <w:ilvl w:val="0"/>
          <w:numId w:val="43"/>
        </w:numPr>
        <w:rPr>
          <w:lang w:eastAsia="x-none"/>
        </w:rPr>
      </w:pPr>
      <w:hyperlink r:id="rId83" w:history="1">
        <w:r w:rsidR="003C486F">
          <w:rPr>
            <w:rStyle w:val="Hyperlink"/>
            <w:lang w:eastAsia="x-none"/>
          </w:rPr>
          <w:t>R1-2101518</w:t>
        </w:r>
      </w:hyperlink>
      <w:r w:rsidR="003C486F">
        <w:rPr>
          <w:lang w:eastAsia="x-none"/>
        </w:rPr>
        <w:tab/>
        <w:t>[DRAFT] LS reply on physical layer aspects of small data transmission</w:t>
      </w:r>
      <w:r w:rsidR="003C486F">
        <w:rPr>
          <w:lang w:eastAsia="x-none"/>
        </w:rPr>
        <w:tab/>
        <w:t>Ericsson</w:t>
      </w:r>
    </w:p>
    <w:p w14:paraId="77BBEFEE" w14:textId="77777777" w:rsidR="00153856" w:rsidRDefault="00153856" w:rsidP="00153856">
      <w:pPr>
        <w:rPr>
          <w:lang w:val="en-GB"/>
        </w:rPr>
      </w:pPr>
      <w:r w:rsidRPr="00CE13CD">
        <w:rPr>
          <w:highlight w:val="yellow"/>
          <w:lang w:val="en-GB"/>
        </w:rPr>
        <w:t>Initial assessment:</w:t>
      </w:r>
    </w:p>
    <w:p w14:paraId="7FF0817B" w14:textId="69B68889" w:rsidR="00153856" w:rsidRDefault="00153856" w:rsidP="00153856">
      <w:pPr>
        <w:pStyle w:val="ListParagraph"/>
        <w:numPr>
          <w:ilvl w:val="0"/>
          <w:numId w:val="6"/>
        </w:numPr>
        <w:rPr>
          <w:lang w:val="en-GB"/>
        </w:rPr>
      </w:pPr>
      <w:r>
        <w:rPr>
          <w:lang w:val="en-GB"/>
        </w:rPr>
        <w:t>Noted;</w:t>
      </w:r>
      <w:r w:rsidR="00C551D4">
        <w:rPr>
          <w:lang w:val="en-GB"/>
        </w:rPr>
        <w:t xml:space="preserve"> replay LS is necessary – email discussion/approval till 2/3</w:t>
      </w:r>
    </w:p>
    <w:p w14:paraId="62509197" w14:textId="66A3DE36" w:rsidR="00153856" w:rsidRDefault="00153856" w:rsidP="003E3DDD">
      <w:pPr>
        <w:ind w:left="360"/>
        <w:rPr>
          <w:lang w:val="en-GB"/>
        </w:rPr>
      </w:pPr>
      <w:r w:rsidRPr="0070670C">
        <w:rPr>
          <w:lang w:val="en-GB"/>
        </w:rPr>
        <w:t xml:space="preserve"> </w:t>
      </w:r>
    </w:p>
    <w:tbl>
      <w:tblPr>
        <w:tblStyle w:val="TableGrid"/>
        <w:tblW w:w="0" w:type="auto"/>
        <w:tblLook w:val="04A0" w:firstRow="1" w:lastRow="0" w:firstColumn="1" w:lastColumn="0" w:noHBand="0" w:noVBand="1"/>
      </w:tblPr>
      <w:tblGrid>
        <w:gridCol w:w="2605"/>
        <w:gridCol w:w="6390"/>
      </w:tblGrid>
      <w:tr w:rsidR="00153856" w:rsidRPr="00384EE9" w14:paraId="7BC2768E" w14:textId="77777777" w:rsidTr="00390DBE">
        <w:tc>
          <w:tcPr>
            <w:tcW w:w="2605" w:type="dxa"/>
          </w:tcPr>
          <w:p w14:paraId="47EE2DEA" w14:textId="77777777" w:rsidR="00153856" w:rsidRPr="00384EE9" w:rsidRDefault="00153856" w:rsidP="00390DBE">
            <w:pPr>
              <w:rPr>
                <w:b/>
                <w:bCs/>
                <w:lang w:val="en-GB"/>
              </w:rPr>
            </w:pPr>
            <w:r w:rsidRPr="00384EE9">
              <w:rPr>
                <w:b/>
                <w:bCs/>
                <w:lang w:val="en-GB"/>
              </w:rPr>
              <w:t>Company</w:t>
            </w:r>
          </w:p>
        </w:tc>
        <w:tc>
          <w:tcPr>
            <w:tcW w:w="6390" w:type="dxa"/>
          </w:tcPr>
          <w:p w14:paraId="17643E9B" w14:textId="77777777" w:rsidR="00153856" w:rsidRPr="00384EE9" w:rsidRDefault="00153856" w:rsidP="00390DBE">
            <w:pPr>
              <w:rPr>
                <w:b/>
                <w:bCs/>
                <w:lang w:val="en-GB"/>
              </w:rPr>
            </w:pPr>
            <w:r w:rsidRPr="00384EE9">
              <w:rPr>
                <w:b/>
                <w:bCs/>
                <w:lang w:val="en-GB"/>
              </w:rPr>
              <w:t>Views</w:t>
            </w:r>
          </w:p>
        </w:tc>
      </w:tr>
      <w:tr w:rsidR="001C1C10" w14:paraId="0023FDFA" w14:textId="77777777" w:rsidTr="00390DBE">
        <w:tc>
          <w:tcPr>
            <w:tcW w:w="2605" w:type="dxa"/>
          </w:tcPr>
          <w:p w14:paraId="6E4B12E7" w14:textId="7B963413" w:rsidR="001C1C10" w:rsidRDefault="001C1C10" w:rsidP="001C1C10">
            <w:pPr>
              <w:rPr>
                <w:lang w:val="en-GB"/>
              </w:rPr>
            </w:pPr>
            <w:r>
              <w:rPr>
                <w:rFonts w:eastAsia="Malgun Gothic" w:hint="eastAsia"/>
                <w:lang w:val="en-GB" w:eastAsia="ko-KR"/>
              </w:rPr>
              <w:t>Samsung</w:t>
            </w:r>
          </w:p>
        </w:tc>
        <w:tc>
          <w:tcPr>
            <w:tcW w:w="6390" w:type="dxa"/>
          </w:tcPr>
          <w:p w14:paraId="512128B8" w14:textId="4C58ADF8" w:rsidR="001C1C10" w:rsidRDefault="001C1C10" w:rsidP="001C1C10">
            <w:pPr>
              <w:rPr>
                <w:lang w:val="en-GB"/>
              </w:rPr>
            </w:pPr>
            <w:r>
              <w:rPr>
                <w:lang w:val="en-GB"/>
              </w:rPr>
              <w:t>Agree with the initial assessment.</w:t>
            </w:r>
          </w:p>
        </w:tc>
      </w:tr>
      <w:tr w:rsidR="004B18FC" w14:paraId="10D62F79" w14:textId="77777777" w:rsidTr="004B18FC">
        <w:tc>
          <w:tcPr>
            <w:tcW w:w="2605" w:type="dxa"/>
          </w:tcPr>
          <w:p w14:paraId="60D2AF04" w14:textId="7B62C213" w:rsidR="004B18FC" w:rsidRDefault="00FD7D59" w:rsidP="00FC16B2">
            <w:pPr>
              <w:rPr>
                <w:lang w:val="en-GB" w:eastAsia="zh-CN"/>
              </w:rPr>
            </w:pPr>
            <w:r>
              <w:rPr>
                <w:lang w:val="en-GB" w:eastAsia="zh-CN"/>
              </w:rPr>
              <w:t>V</w:t>
            </w:r>
            <w:r w:rsidR="004B18FC">
              <w:rPr>
                <w:lang w:val="en-GB" w:eastAsia="zh-CN"/>
              </w:rPr>
              <w:t>ivo</w:t>
            </w:r>
          </w:p>
        </w:tc>
        <w:tc>
          <w:tcPr>
            <w:tcW w:w="6390" w:type="dxa"/>
          </w:tcPr>
          <w:p w14:paraId="0D910E17" w14:textId="3539D846" w:rsidR="004B18FC" w:rsidRDefault="004B18FC" w:rsidP="00FC16B2">
            <w:pPr>
              <w:rPr>
                <w:lang w:val="en-GB" w:eastAsia="zh-CN"/>
              </w:rPr>
            </w:pPr>
            <w:r>
              <w:rPr>
                <w:rFonts w:hint="eastAsia"/>
                <w:lang w:val="en-GB" w:eastAsia="zh-CN"/>
              </w:rPr>
              <w:t>W</w:t>
            </w:r>
            <w:r>
              <w:rPr>
                <w:lang w:val="en-GB" w:eastAsia="zh-CN"/>
              </w:rPr>
              <w:t xml:space="preserve">e support to start an email discussion for this topic suggest we start technical discussion first on the related issues and if things can be </w:t>
            </w:r>
            <w:proofErr w:type="gramStart"/>
            <w:r>
              <w:rPr>
                <w:lang w:val="en-GB" w:eastAsia="zh-CN"/>
              </w:rPr>
              <w:t>converged</w:t>
            </w:r>
            <w:proofErr w:type="gramEnd"/>
            <w:r>
              <w:rPr>
                <w:lang w:val="en-GB" w:eastAsia="zh-CN"/>
              </w:rPr>
              <w:t xml:space="preserve"> we draft an LS, otherwise we can defer the LS reply to next meeting. </w:t>
            </w:r>
          </w:p>
        </w:tc>
      </w:tr>
      <w:tr w:rsidR="00FC16B2" w14:paraId="5FEFB046" w14:textId="77777777" w:rsidTr="004B18FC">
        <w:tc>
          <w:tcPr>
            <w:tcW w:w="2605" w:type="dxa"/>
          </w:tcPr>
          <w:p w14:paraId="008958F9" w14:textId="314B7911" w:rsidR="00FC16B2" w:rsidRDefault="00FC16B2" w:rsidP="00FC16B2">
            <w:pPr>
              <w:rPr>
                <w:lang w:val="en-GB" w:eastAsia="zh-CN"/>
              </w:rPr>
            </w:pPr>
            <w:r>
              <w:rPr>
                <w:rFonts w:eastAsia="Malgun Gothic" w:hint="eastAsia"/>
                <w:lang w:val="en-GB" w:eastAsia="ko-KR"/>
              </w:rPr>
              <w:t>ZTE</w:t>
            </w:r>
          </w:p>
        </w:tc>
        <w:tc>
          <w:tcPr>
            <w:tcW w:w="6390" w:type="dxa"/>
          </w:tcPr>
          <w:p w14:paraId="3026EA1A" w14:textId="3C05663F" w:rsidR="00FC16B2" w:rsidRDefault="00FC16B2" w:rsidP="00FC16B2">
            <w:pPr>
              <w:rPr>
                <w:lang w:val="en-GB" w:eastAsia="zh-CN"/>
              </w:rPr>
            </w:pPr>
            <w:r>
              <w:rPr>
                <w:rFonts w:hint="eastAsia"/>
                <w:lang w:val="en-GB" w:eastAsia="zh-CN"/>
              </w:rPr>
              <w:t>A</w:t>
            </w:r>
            <w:r>
              <w:rPr>
                <w:lang w:val="en-GB" w:eastAsia="zh-CN"/>
              </w:rPr>
              <w:t>gree</w:t>
            </w:r>
            <w:r>
              <w:rPr>
                <w:lang w:eastAsia="zh-CN"/>
              </w:rPr>
              <w:t xml:space="preserve"> with the </w:t>
            </w:r>
            <w:proofErr w:type="spellStart"/>
            <w:r>
              <w:rPr>
                <w:lang w:eastAsia="zh-CN"/>
              </w:rPr>
              <w:t>intitial</w:t>
            </w:r>
            <w:proofErr w:type="spellEnd"/>
            <w:r>
              <w:rPr>
                <w:lang w:eastAsia="zh-CN"/>
              </w:rPr>
              <w:t xml:space="preserve"> assessment</w:t>
            </w:r>
            <w:r w:rsidR="00FD7D59">
              <w:rPr>
                <w:lang w:eastAsia="zh-CN"/>
              </w:rPr>
              <w:t>.</w:t>
            </w:r>
          </w:p>
        </w:tc>
      </w:tr>
      <w:tr w:rsidR="00621232" w14:paraId="3E71E861" w14:textId="77777777" w:rsidTr="004B18FC">
        <w:tc>
          <w:tcPr>
            <w:tcW w:w="2605" w:type="dxa"/>
          </w:tcPr>
          <w:p w14:paraId="7A388836" w14:textId="3C436C39" w:rsidR="00621232" w:rsidRDefault="00621232" w:rsidP="00FC16B2">
            <w:pPr>
              <w:rPr>
                <w:rFonts w:eastAsia="Malgun Gothic"/>
                <w:lang w:val="en-GB" w:eastAsia="ko-KR"/>
              </w:rPr>
            </w:pPr>
            <w:r>
              <w:rPr>
                <w:rFonts w:eastAsia="Malgun Gothic"/>
                <w:lang w:val="en-GB" w:eastAsia="ko-KR"/>
              </w:rPr>
              <w:t>Nokia</w:t>
            </w:r>
          </w:p>
        </w:tc>
        <w:tc>
          <w:tcPr>
            <w:tcW w:w="6390" w:type="dxa"/>
          </w:tcPr>
          <w:p w14:paraId="65CE8284" w14:textId="53E7B417" w:rsidR="00621232" w:rsidRDefault="00621232" w:rsidP="00FC16B2">
            <w:pPr>
              <w:rPr>
                <w:lang w:val="en-GB" w:eastAsia="zh-CN"/>
              </w:rPr>
            </w:pPr>
            <w:r>
              <w:rPr>
                <w:lang w:val="en-GB" w:eastAsia="zh-CN"/>
              </w:rPr>
              <w:t>Agree with the initial assessment</w:t>
            </w:r>
          </w:p>
        </w:tc>
      </w:tr>
      <w:tr w:rsidR="00EF1134" w14:paraId="596E02F3" w14:textId="77777777" w:rsidTr="004B18FC">
        <w:tc>
          <w:tcPr>
            <w:tcW w:w="2605" w:type="dxa"/>
          </w:tcPr>
          <w:p w14:paraId="21AE38A4" w14:textId="08BA7B5E" w:rsidR="00EF1134" w:rsidRDefault="00EF1134" w:rsidP="00EF1134">
            <w:pPr>
              <w:rPr>
                <w:rFonts w:eastAsia="Malgun Gothic"/>
                <w:lang w:val="en-GB" w:eastAsia="ko-KR"/>
              </w:rPr>
            </w:pPr>
            <w:r>
              <w:rPr>
                <w:rFonts w:eastAsia="Malgun Gothic"/>
                <w:lang w:val="en-GB" w:eastAsia="ko-KR"/>
              </w:rPr>
              <w:t>MediaTek</w:t>
            </w:r>
          </w:p>
        </w:tc>
        <w:tc>
          <w:tcPr>
            <w:tcW w:w="6390" w:type="dxa"/>
          </w:tcPr>
          <w:p w14:paraId="33BFA01B" w14:textId="39699CE8" w:rsidR="00EF1134" w:rsidRDefault="00EF1134" w:rsidP="00EF1134">
            <w:pPr>
              <w:rPr>
                <w:lang w:val="en-GB" w:eastAsia="zh-CN"/>
              </w:rPr>
            </w:pPr>
            <w:r>
              <w:rPr>
                <w:lang w:val="en-GB" w:eastAsia="zh-CN"/>
              </w:rPr>
              <w:t>Agree with the initial assessment</w:t>
            </w:r>
          </w:p>
        </w:tc>
      </w:tr>
      <w:tr w:rsidR="00BD4F94" w14:paraId="16A1F04A" w14:textId="77777777" w:rsidTr="00BD4F94">
        <w:tc>
          <w:tcPr>
            <w:tcW w:w="2605" w:type="dxa"/>
          </w:tcPr>
          <w:p w14:paraId="40D2F830" w14:textId="77777777" w:rsidR="00BD4F94" w:rsidRDefault="00BD4F94" w:rsidP="00530AC2">
            <w:pPr>
              <w:rPr>
                <w:rFonts w:eastAsia="Malgun Gothic"/>
                <w:lang w:val="en-GB" w:eastAsia="ko-KR"/>
              </w:rPr>
            </w:pPr>
            <w:r>
              <w:rPr>
                <w:rFonts w:eastAsia="Malgun Gothic" w:hint="eastAsia"/>
                <w:lang w:val="en-GB" w:eastAsia="ko-KR"/>
              </w:rPr>
              <w:t>LG Electronics</w:t>
            </w:r>
          </w:p>
        </w:tc>
        <w:tc>
          <w:tcPr>
            <w:tcW w:w="6390" w:type="dxa"/>
          </w:tcPr>
          <w:p w14:paraId="78880E85" w14:textId="77777777" w:rsidR="00BD4F94" w:rsidRDefault="00BD4F94" w:rsidP="00530AC2">
            <w:pPr>
              <w:rPr>
                <w:lang w:val="en-GB"/>
              </w:rPr>
            </w:pPr>
            <w:r>
              <w:rPr>
                <w:lang w:val="en-GB"/>
              </w:rPr>
              <w:t>Agree with the initial assessment.</w:t>
            </w:r>
          </w:p>
        </w:tc>
      </w:tr>
    </w:tbl>
    <w:p w14:paraId="7FD31F35" w14:textId="77777777" w:rsidR="00153856" w:rsidRPr="00BD4F94" w:rsidRDefault="00153856" w:rsidP="00153856">
      <w:pPr>
        <w:rPr>
          <w:lang w:val="en-GB"/>
        </w:rPr>
      </w:pPr>
    </w:p>
    <w:p w14:paraId="50EC5147" w14:textId="593EA10B" w:rsidR="00BB6050" w:rsidRDefault="00460490" w:rsidP="00BB6050">
      <w:pPr>
        <w:pStyle w:val="Heading4"/>
      </w:pPr>
      <w:r w:rsidRPr="00460490">
        <w:t>R1-2101765</w:t>
      </w:r>
      <w:r w:rsidRPr="00460490">
        <w:tab/>
        <w:t>LS on XR-Traffic Models</w:t>
      </w:r>
      <w:r w:rsidRPr="00460490">
        <w:tab/>
        <w:t>SA4, Qualcomm</w:t>
      </w:r>
    </w:p>
    <w:p w14:paraId="14F6F905" w14:textId="77777777" w:rsidR="00BB6050" w:rsidRDefault="00BB6050" w:rsidP="00BB6050">
      <w:pPr>
        <w:rPr>
          <w:lang w:val="en-GB"/>
        </w:rPr>
      </w:pPr>
      <w:r>
        <w:rPr>
          <w:lang w:val="en-GB"/>
        </w:rPr>
        <w:t>Related contributions:</w:t>
      </w:r>
    </w:p>
    <w:p w14:paraId="373FCDEE" w14:textId="57470B6A" w:rsidR="00BB6050" w:rsidRDefault="008F732F" w:rsidP="00BB6050">
      <w:pPr>
        <w:pStyle w:val="ListParagraph"/>
        <w:numPr>
          <w:ilvl w:val="0"/>
          <w:numId w:val="43"/>
        </w:numPr>
        <w:rPr>
          <w:lang w:eastAsia="x-none"/>
        </w:rPr>
      </w:pPr>
      <w:r>
        <w:rPr>
          <w:lang w:eastAsia="x-none"/>
        </w:rPr>
        <w:t>None</w:t>
      </w:r>
    </w:p>
    <w:p w14:paraId="5B8DD4AC" w14:textId="77777777" w:rsidR="008F732F" w:rsidRDefault="008F732F" w:rsidP="008F732F">
      <w:pPr>
        <w:rPr>
          <w:lang w:eastAsia="x-none"/>
        </w:rPr>
      </w:pPr>
    </w:p>
    <w:p w14:paraId="25CBFC07" w14:textId="77777777" w:rsidR="00BB6050" w:rsidRDefault="00BB6050" w:rsidP="00BB6050">
      <w:pPr>
        <w:rPr>
          <w:lang w:val="en-GB"/>
        </w:rPr>
      </w:pPr>
      <w:r w:rsidRPr="00CE13CD">
        <w:rPr>
          <w:highlight w:val="yellow"/>
          <w:lang w:val="en-GB"/>
        </w:rPr>
        <w:t>Initial assessment:</w:t>
      </w:r>
    </w:p>
    <w:p w14:paraId="1D9066D8" w14:textId="037FB8FD" w:rsidR="00BB6050" w:rsidRDefault="00BB6050" w:rsidP="00BB6050">
      <w:pPr>
        <w:pStyle w:val="ListParagraph"/>
        <w:numPr>
          <w:ilvl w:val="0"/>
          <w:numId w:val="6"/>
        </w:numPr>
        <w:rPr>
          <w:lang w:val="en-GB"/>
        </w:rPr>
      </w:pPr>
      <w:r>
        <w:rPr>
          <w:lang w:val="en-GB"/>
        </w:rPr>
        <w:t xml:space="preserve">Noted; </w:t>
      </w:r>
      <w:r w:rsidR="008F732F">
        <w:rPr>
          <w:lang w:val="en-GB"/>
        </w:rPr>
        <w:t xml:space="preserve">no separate email thread is necessary. Discussion including a possible reply LS is to </w:t>
      </w:r>
      <w:proofErr w:type="gramStart"/>
      <w:r w:rsidR="008F732F">
        <w:rPr>
          <w:lang w:val="en-GB"/>
        </w:rPr>
        <w:t>done</w:t>
      </w:r>
      <w:proofErr w:type="gramEnd"/>
      <w:r w:rsidR="008F732F">
        <w:rPr>
          <w:lang w:val="en-GB"/>
        </w:rPr>
        <w:t xml:space="preserve"> under 8.</w:t>
      </w:r>
      <w:r w:rsidR="00456D1F">
        <w:rPr>
          <w:lang w:val="en-GB"/>
        </w:rPr>
        <w:t>14</w:t>
      </w:r>
    </w:p>
    <w:p w14:paraId="47C63F30" w14:textId="77777777" w:rsidR="00BB6050" w:rsidRDefault="00BB6050" w:rsidP="00BB6050">
      <w:pPr>
        <w:ind w:left="360"/>
        <w:rPr>
          <w:lang w:val="en-GB"/>
        </w:rPr>
      </w:pPr>
      <w:r w:rsidRPr="0070670C">
        <w:rPr>
          <w:lang w:val="en-GB"/>
        </w:rPr>
        <w:t xml:space="preserve"> </w:t>
      </w:r>
    </w:p>
    <w:tbl>
      <w:tblPr>
        <w:tblStyle w:val="TableGrid"/>
        <w:tblW w:w="0" w:type="auto"/>
        <w:tblLook w:val="04A0" w:firstRow="1" w:lastRow="0" w:firstColumn="1" w:lastColumn="0" w:noHBand="0" w:noVBand="1"/>
      </w:tblPr>
      <w:tblGrid>
        <w:gridCol w:w="2605"/>
        <w:gridCol w:w="6390"/>
      </w:tblGrid>
      <w:tr w:rsidR="00BB6050" w:rsidRPr="00384EE9" w14:paraId="11C58FE2" w14:textId="77777777" w:rsidTr="00390DBE">
        <w:tc>
          <w:tcPr>
            <w:tcW w:w="2605" w:type="dxa"/>
          </w:tcPr>
          <w:p w14:paraId="1B7302A9" w14:textId="77777777" w:rsidR="00BB6050" w:rsidRPr="00384EE9" w:rsidRDefault="00BB6050" w:rsidP="00390DBE">
            <w:pPr>
              <w:rPr>
                <w:b/>
                <w:bCs/>
                <w:lang w:val="en-GB"/>
              </w:rPr>
            </w:pPr>
            <w:r w:rsidRPr="00384EE9">
              <w:rPr>
                <w:b/>
                <w:bCs/>
                <w:lang w:val="en-GB"/>
              </w:rPr>
              <w:t>Company</w:t>
            </w:r>
          </w:p>
        </w:tc>
        <w:tc>
          <w:tcPr>
            <w:tcW w:w="6390" w:type="dxa"/>
          </w:tcPr>
          <w:p w14:paraId="2639C84A" w14:textId="77777777" w:rsidR="00BB6050" w:rsidRPr="00384EE9" w:rsidRDefault="00BB6050" w:rsidP="00390DBE">
            <w:pPr>
              <w:rPr>
                <w:b/>
                <w:bCs/>
                <w:lang w:val="en-GB"/>
              </w:rPr>
            </w:pPr>
            <w:r w:rsidRPr="00384EE9">
              <w:rPr>
                <w:b/>
                <w:bCs/>
                <w:lang w:val="en-GB"/>
              </w:rPr>
              <w:t>Views</w:t>
            </w:r>
          </w:p>
        </w:tc>
      </w:tr>
      <w:tr w:rsidR="001C1C10" w14:paraId="15A7C74A" w14:textId="77777777" w:rsidTr="00390DBE">
        <w:tc>
          <w:tcPr>
            <w:tcW w:w="2605" w:type="dxa"/>
          </w:tcPr>
          <w:p w14:paraId="632D9223" w14:textId="59763CF2" w:rsidR="001C1C10" w:rsidRDefault="001C1C10" w:rsidP="001C1C10">
            <w:pPr>
              <w:rPr>
                <w:lang w:val="en-GB"/>
              </w:rPr>
            </w:pPr>
            <w:r>
              <w:rPr>
                <w:rFonts w:eastAsia="Malgun Gothic" w:hint="eastAsia"/>
                <w:lang w:val="en-GB" w:eastAsia="ko-KR"/>
              </w:rPr>
              <w:t>Samsung</w:t>
            </w:r>
          </w:p>
        </w:tc>
        <w:tc>
          <w:tcPr>
            <w:tcW w:w="6390" w:type="dxa"/>
          </w:tcPr>
          <w:p w14:paraId="664C3C07" w14:textId="280CF4EC" w:rsidR="001C1C10" w:rsidRDefault="001C1C10" w:rsidP="001C1C10">
            <w:pPr>
              <w:rPr>
                <w:lang w:val="en-GB"/>
              </w:rPr>
            </w:pPr>
            <w:r>
              <w:rPr>
                <w:lang w:val="en-GB"/>
              </w:rPr>
              <w:t>Agree with the initial assessment.</w:t>
            </w:r>
          </w:p>
        </w:tc>
      </w:tr>
      <w:tr w:rsidR="004B18FC" w14:paraId="3D2FA265" w14:textId="77777777" w:rsidTr="004B18FC">
        <w:tc>
          <w:tcPr>
            <w:tcW w:w="2605" w:type="dxa"/>
          </w:tcPr>
          <w:p w14:paraId="10F34BCA"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60AF3921"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D7D59" w14:paraId="5BE857B5" w14:textId="77777777" w:rsidTr="004B18FC">
        <w:tc>
          <w:tcPr>
            <w:tcW w:w="2605" w:type="dxa"/>
          </w:tcPr>
          <w:p w14:paraId="21EA676F" w14:textId="1315134A" w:rsidR="00FD7D59" w:rsidRDefault="00FD7D59" w:rsidP="00FD7D59">
            <w:pPr>
              <w:rPr>
                <w:lang w:val="en-GB" w:eastAsia="zh-CN"/>
              </w:rPr>
            </w:pPr>
            <w:r>
              <w:rPr>
                <w:rFonts w:eastAsia="Malgun Gothic" w:hint="eastAsia"/>
                <w:lang w:val="en-GB" w:eastAsia="ko-KR"/>
              </w:rPr>
              <w:t>ZTE</w:t>
            </w:r>
          </w:p>
        </w:tc>
        <w:tc>
          <w:tcPr>
            <w:tcW w:w="6390" w:type="dxa"/>
          </w:tcPr>
          <w:p w14:paraId="388EDE06" w14:textId="35FCBDAD" w:rsidR="00FD7D59" w:rsidRDefault="00FD7D59" w:rsidP="00FD7D59">
            <w:pPr>
              <w:rPr>
                <w:lang w:val="en-GB" w:eastAsia="zh-CN"/>
              </w:rPr>
            </w:pPr>
            <w:r>
              <w:rPr>
                <w:rFonts w:hint="eastAsia"/>
                <w:lang w:val="en-GB" w:eastAsia="zh-CN"/>
              </w:rPr>
              <w:t>A</w:t>
            </w:r>
            <w:r>
              <w:rPr>
                <w:lang w:val="en-GB" w:eastAsia="zh-CN"/>
              </w:rPr>
              <w:t>gree</w:t>
            </w:r>
            <w:r>
              <w:rPr>
                <w:lang w:eastAsia="zh-CN"/>
              </w:rPr>
              <w:t xml:space="preserve"> with the </w:t>
            </w:r>
            <w:proofErr w:type="spellStart"/>
            <w:r>
              <w:rPr>
                <w:lang w:eastAsia="zh-CN"/>
              </w:rPr>
              <w:t>intitial</w:t>
            </w:r>
            <w:proofErr w:type="spellEnd"/>
            <w:r>
              <w:rPr>
                <w:lang w:eastAsia="zh-CN"/>
              </w:rPr>
              <w:t xml:space="preserve"> assessment.</w:t>
            </w:r>
          </w:p>
        </w:tc>
      </w:tr>
      <w:tr w:rsidR="00621232" w14:paraId="4CB93681" w14:textId="77777777" w:rsidTr="004B18FC">
        <w:tc>
          <w:tcPr>
            <w:tcW w:w="2605" w:type="dxa"/>
          </w:tcPr>
          <w:p w14:paraId="4D794853" w14:textId="4B25B101" w:rsidR="00621232" w:rsidRDefault="00621232" w:rsidP="00FD7D59">
            <w:pPr>
              <w:rPr>
                <w:rFonts w:eastAsia="Malgun Gothic"/>
                <w:lang w:val="en-GB" w:eastAsia="ko-KR"/>
              </w:rPr>
            </w:pPr>
            <w:r>
              <w:rPr>
                <w:rFonts w:eastAsia="Malgun Gothic"/>
                <w:lang w:val="en-GB" w:eastAsia="ko-KR"/>
              </w:rPr>
              <w:t>Nokia</w:t>
            </w:r>
          </w:p>
        </w:tc>
        <w:tc>
          <w:tcPr>
            <w:tcW w:w="6390" w:type="dxa"/>
          </w:tcPr>
          <w:p w14:paraId="40D88027" w14:textId="4C1EE5E1" w:rsidR="00621232" w:rsidRDefault="00621232" w:rsidP="00FD7D59">
            <w:pPr>
              <w:rPr>
                <w:lang w:val="en-GB" w:eastAsia="zh-CN"/>
              </w:rPr>
            </w:pPr>
            <w:r>
              <w:rPr>
                <w:lang w:val="en-GB" w:eastAsia="zh-CN"/>
              </w:rPr>
              <w:t>Agree with the initial assessment</w:t>
            </w:r>
          </w:p>
        </w:tc>
      </w:tr>
      <w:tr w:rsidR="00686533" w14:paraId="4FE996D3" w14:textId="77777777" w:rsidTr="004B18FC">
        <w:tc>
          <w:tcPr>
            <w:tcW w:w="2605" w:type="dxa"/>
          </w:tcPr>
          <w:p w14:paraId="65D89E61" w14:textId="2847C683" w:rsidR="00686533" w:rsidRDefault="00686533" w:rsidP="00686533">
            <w:pPr>
              <w:rPr>
                <w:rFonts w:eastAsia="Malgun Gothic"/>
                <w:lang w:val="en-GB" w:eastAsia="ko-KR"/>
              </w:rPr>
            </w:pPr>
            <w:r>
              <w:rPr>
                <w:rFonts w:eastAsia="Malgun Gothic"/>
                <w:lang w:val="en-GB" w:eastAsia="ko-KR"/>
              </w:rPr>
              <w:t>MediaTek</w:t>
            </w:r>
          </w:p>
        </w:tc>
        <w:tc>
          <w:tcPr>
            <w:tcW w:w="6390" w:type="dxa"/>
          </w:tcPr>
          <w:p w14:paraId="4240EDA4" w14:textId="3444A7E2" w:rsidR="00686533" w:rsidRDefault="00686533" w:rsidP="00686533">
            <w:pPr>
              <w:rPr>
                <w:lang w:val="en-GB" w:eastAsia="zh-CN"/>
              </w:rPr>
            </w:pPr>
            <w:r>
              <w:rPr>
                <w:lang w:val="en-GB" w:eastAsia="zh-CN"/>
              </w:rPr>
              <w:t>Agree with the initial assessment</w:t>
            </w:r>
          </w:p>
        </w:tc>
      </w:tr>
    </w:tbl>
    <w:p w14:paraId="60952731" w14:textId="77777777" w:rsidR="00BB6050" w:rsidRPr="004B18FC" w:rsidRDefault="00BB6050" w:rsidP="00BB6050">
      <w:pPr>
        <w:rPr>
          <w:lang w:val="en-GB"/>
        </w:rPr>
      </w:pPr>
    </w:p>
    <w:p w14:paraId="4A3330FF" w14:textId="628C71C6" w:rsidR="0016741A" w:rsidRDefault="00014209" w:rsidP="0016741A">
      <w:pPr>
        <w:pStyle w:val="Heading4"/>
      </w:pPr>
      <w:r w:rsidRPr="00014209">
        <w:t>R1-2100015</w:t>
      </w:r>
      <w:r w:rsidRPr="00014209">
        <w:tab/>
        <w:t>LS on New Standardized 5QIs for 5G-AIS (Advanced Interactive Services)</w:t>
      </w:r>
      <w:r w:rsidRPr="00014209">
        <w:tab/>
        <w:t>SA2, Tencent</w:t>
      </w:r>
    </w:p>
    <w:p w14:paraId="28EB7EC1" w14:textId="77777777" w:rsidR="0016741A" w:rsidRDefault="0016741A" w:rsidP="0016741A">
      <w:pPr>
        <w:rPr>
          <w:lang w:val="en-GB"/>
        </w:rPr>
      </w:pPr>
      <w:r>
        <w:rPr>
          <w:lang w:val="en-GB"/>
        </w:rPr>
        <w:t>Related contributions:</w:t>
      </w:r>
    </w:p>
    <w:p w14:paraId="24E546DE" w14:textId="77777777" w:rsidR="00D803AC" w:rsidRDefault="00135612" w:rsidP="00D803AC">
      <w:pPr>
        <w:pStyle w:val="ListParagraph"/>
        <w:numPr>
          <w:ilvl w:val="0"/>
          <w:numId w:val="40"/>
        </w:numPr>
        <w:rPr>
          <w:lang w:eastAsia="x-none"/>
        </w:rPr>
      </w:pPr>
      <w:hyperlink r:id="rId84" w:history="1">
        <w:r w:rsidR="00D803AC">
          <w:rPr>
            <w:rStyle w:val="Hyperlink"/>
            <w:lang w:eastAsia="x-none"/>
          </w:rPr>
          <w:t>R1-2101157</w:t>
        </w:r>
      </w:hyperlink>
      <w:r w:rsidR="00D803AC">
        <w:rPr>
          <w:lang w:eastAsia="x-none"/>
        </w:rPr>
        <w:tab/>
        <w:t>Draft reply LS on New Standardized 5QIs for 5G-AIS</w:t>
      </w:r>
      <w:r w:rsidR="00D803AC">
        <w:rPr>
          <w:lang w:eastAsia="x-none"/>
        </w:rPr>
        <w:tab/>
        <w:t>vivo</w:t>
      </w:r>
    </w:p>
    <w:p w14:paraId="0ADC68FA" w14:textId="77777777" w:rsidR="00D803AC" w:rsidRDefault="00135612" w:rsidP="00D803AC">
      <w:pPr>
        <w:pStyle w:val="ListParagraph"/>
        <w:numPr>
          <w:ilvl w:val="0"/>
          <w:numId w:val="40"/>
        </w:numPr>
        <w:rPr>
          <w:lang w:eastAsia="x-none"/>
        </w:rPr>
      </w:pPr>
      <w:hyperlink r:id="rId85" w:history="1">
        <w:r w:rsidR="00D803AC">
          <w:rPr>
            <w:rStyle w:val="Hyperlink"/>
            <w:lang w:eastAsia="x-none"/>
          </w:rPr>
          <w:t>R1-2101319</w:t>
        </w:r>
      </w:hyperlink>
      <w:r w:rsidR="00D803AC">
        <w:rPr>
          <w:lang w:eastAsia="x-none"/>
        </w:rPr>
        <w:tab/>
        <w:t>Draft LS response on New Standardized 5QIs for AIS</w:t>
      </w:r>
      <w:r w:rsidR="00D803AC">
        <w:rPr>
          <w:lang w:eastAsia="x-none"/>
        </w:rPr>
        <w:tab/>
        <w:t>Ericsson</w:t>
      </w:r>
    </w:p>
    <w:p w14:paraId="44B3E662" w14:textId="77777777" w:rsidR="00D803AC" w:rsidRDefault="00135612" w:rsidP="00D803AC">
      <w:pPr>
        <w:pStyle w:val="ListParagraph"/>
        <w:numPr>
          <w:ilvl w:val="0"/>
          <w:numId w:val="40"/>
        </w:numPr>
        <w:rPr>
          <w:lang w:eastAsia="x-none"/>
        </w:rPr>
      </w:pPr>
      <w:hyperlink r:id="rId86" w:history="1">
        <w:r w:rsidR="00D803AC">
          <w:rPr>
            <w:rStyle w:val="Hyperlink"/>
            <w:lang w:eastAsia="x-none"/>
          </w:rPr>
          <w:t>R1-2101337</w:t>
        </w:r>
      </w:hyperlink>
      <w:r w:rsidR="00D803AC">
        <w:rPr>
          <w:lang w:eastAsia="x-none"/>
        </w:rPr>
        <w:tab/>
        <w:t>Draft reply LS on newly proposed 5QIs for 5G-AIS</w:t>
      </w:r>
      <w:r w:rsidR="00D803AC">
        <w:rPr>
          <w:lang w:eastAsia="x-none"/>
        </w:rPr>
        <w:tab/>
        <w:t>Apple</w:t>
      </w:r>
    </w:p>
    <w:p w14:paraId="449A13D8" w14:textId="77777777" w:rsidR="00D803AC" w:rsidRDefault="00135612" w:rsidP="00D803AC">
      <w:pPr>
        <w:pStyle w:val="ListParagraph"/>
        <w:numPr>
          <w:ilvl w:val="0"/>
          <w:numId w:val="40"/>
        </w:numPr>
        <w:rPr>
          <w:lang w:eastAsia="x-none"/>
        </w:rPr>
      </w:pPr>
      <w:hyperlink r:id="rId87" w:history="1">
        <w:r w:rsidR="00D803AC">
          <w:rPr>
            <w:rStyle w:val="Hyperlink"/>
            <w:lang w:eastAsia="x-none"/>
          </w:rPr>
          <w:t>R1-2101410</w:t>
        </w:r>
      </w:hyperlink>
      <w:r w:rsidR="00D803AC">
        <w:rPr>
          <w:lang w:eastAsia="x-none"/>
        </w:rPr>
        <w:tab/>
        <w:t>Discussion on new standardized 5QIs for 5G-AIS from SA2</w:t>
      </w:r>
      <w:r w:rsidR="00D803AC">
        <w:rPr>
          <w:lang w:eastAsia="x-none"/>
        </w:rPr>
        <w:tab/>
        <w:t>OPPO, Tencent, China Mobile, China Telecom, China Unicom</w:t>
      </w:r>
    </w:p>
    <w:p w14:paraId="65F821EE" w14:textId="77777777" w:rsidR="00D803AC" w:rsidRDefault="00135612" w:rsidP="00D803AC">
      <w:pPr>
        <w:pStyle w:val="ListParagraph"/>
        <w:numPr>
          <w:ilvl w:val="0"/>
          <w:numId w:val="40"/>
        </w:numPr>
        <w:rPr>
          <w:lang w:eastAsia="x-none"/>
        </w:rPr>
      </w:pPr>
      <w:hyperlink r:id="rId88" w:history="1">
        <w:r w:rsidR="00D803AC">
          <w:rPr>
            <w:rStyle w:val="Hyperlink"/>
            <w:lang w:eastAsia="x-none"/>
          </w:rPr>
          <w:t>R1-2101411</w:t>
        </w:r>
      </w:hyperlink>
      <w:r w:rsidR="00D803AC">
        <w:rPr>
          <w:lang w:eastAsia="x-none"/>
        </w:rPr>
        <w:tab/>
        <w:t>[Draft] Reply LS on New Standardized 5QIs for 5G-AIS (Advanced Interactive Services)</w:t>
      </w:r>
      <w:r w:rsidR="00D803AC">
        <w:rPr>
          <w:lang w:eastAsia="x-none"/>
        </w:rPr>
        <w:tab/>
        <w:t>OPPO</w:t>
      </w:r>
    </w:p>
    <w:p w14:paraId="7B3A86D7" w14:textId="77777777" w:rsidR="00D803AC" w:rsidRDefault="00135612" w:rsidP="00D803AC">
      <w:pPr>
        <w:pStyle w:val="ListParagraph"/>
        <w:numPr>
          <w:ilvl w:val="0"/>
          <w:numId w:val="40"/>
        </w:numPr>
        <w:rPr>
          <w:lang w:eastAsia="x-none"/>
        </w:rPr>
      </w:pPr>
      <w:hyperlink r:id="rId89" w:history="1">
        <w:r w:rsidR="00D803AC">
          <w:rPr>
            <w:rStyle w:val="Hyperlink"/>
            <w:lang w:eastAsia="x-none"/>
          </w:rPr>
          <w:t>R1-2101753</w:t>
        </w:r>
      </w:hyperlink>
      <w:r w:rsidR="00D803AC">
        <w:rPr>
          <w:lang w:eastAsia="x-none"/>
        </w:rPr>
        <w:tab/>
        <w:t>Discussion on LS on new standardized 5QIs for 5G-AIS</w:t>
      </w:r>
      <w:r w:rsidR="00D803AC">
        <w:rPr>
          <w:lang w:eastAsia="x-none"/>
        </w:rPr>
        <w:tab/>
        <w:t>Huawei, HiSilicon</w:t>
      </w:r>
    </w:p>
    <w:p w14:paraId="0F53EF14" w14:textId="77777777" w:rsidR="00D803AC" w:rsidRDefault="00D803AC" w:rsidP="00D803AC">
      <w:pPr>
        <w:rPr>
          <w:lang w:eastAsia="x-none"/>
        </w:rPr>
      </w:pPr>
    </w:p>
    <w:p w14:paraId="7258D0D4" w14:textId="77777777" w:rsidR="0016741A" w:rsidRPr="00A6467B" w:rsidRDefault="0016741A" w:rsidP="0016741A"/>
    <w:p w14:paraId="54503692" w14:textId="77777777" w:rsidR="0016741A" w:rsidRDefault="0016741A" w:rsidP="0016741A">
      <w:pPr>
        <w:rPr>
          <w:lang w:val="en-GB"/>
        </w:rPr>
      </w:pPr>
      <w:r w:rsidRPr="00CE13CD">
        <w:rPr>
          <w:highlight w:val="yellow"/>
          <w:lang w:val="en-GB"/>
        </w:rPr>
        <w:t>Initial assessment:</w:t>
      </w:r>
    </w:p>
    <w:p w14:paraId="7C2F7739" w14:textId="5EAE50F7" w:rsidR="00D803AC" w:rsidRDefault="00D803AC" w:rsidP="00D803AC">
      <w:pPr>
        <w:pStyle w:val="ListParagraph"/>
        <w:numPr>
          <w:ilvl w:val="0"/>
          <w:numId w:val="6"/>
        </w:numPr>
        <w:rPr>
          <w:lang w:val="en-GB"/>
        </w:rPr>
      </w:pPr>
      <w:r>
        <w:rPr>
          <w:lang w:val="en-GB"/>
        </w:rPr>
        <w:t xml:space="preserve">Noted; discussion may be necessary including a possible reply LS – target 1/29 for email discussion/approval. </w:t>
      </w:r>
    </w:p>
    <w:p w14:paraId="5620604D" w14:textId="77777777" w:rsidR="0016741A" w:rsidRDefault="0016741A" w:rsidP="0016741A">
      <w:pPr>
        <w:pStyle w:val="ListParagraph"/>
        <w:rPr>
          <w:lang w:val="en-GB"/>
        </w:rPr>
      </w:pPr>
    </w:p>
    <w:tbl>
      <w:tblPr>
        <w:tblStyle w:val="TableGrid"/>
        <w:tblW w:w="0" w:type="auto"/>
        <w:tblLook w:val="04A0" w:firstRow="1" w:lastRow="0" w:firstColumn="1" w:lastColumn="0" w:noHBand="0" w:noVBand="1"/>
      </w:tblPr>
      <w:tblGrid>
        <w:gridCol w:w="2605"/>
        <w:gridCol w:w="6390"/>
      </w:tblGrid>
      <w:tr w:rsidR="0016741A" w:rsidRPr="00384EE9" w14:paraId="7040C3D9" w14:textId="77777777" w:rsidTr="00390DBE">
        <w:tc>
          <w:tcPr>
            <w:tcW w:w="2605" w:type="dxa"/>
          </w:tcPr>
          <w:p w14:paraId="331B568B" w14:textId="77777777" w:rsidR="0016741A" w:rsidRPr="00384EE9" w:rsidRDefault="0016741A" w:rsidP="00390DBE">
            <w:pPr>
              <w:rPr>
                <w:b/>
                <w:bCs/>
                <w:lang w:val="en-GB"/>
              </w:rPr>
            </w:pPr>
            <w:r w:rsidRPr="00384EE9">
              <w:rPr>
                <w:b/>
                <w:bCs/>
                <w:lang w:val="en-GB"/>
              </w:rPr>
              <w:t>Company</w:t>
            </w:r>
          </w:p>
        </w:tc>
        <w:tc>
          <w:tcPr>
            <w:tcW w:w="6390" w:type="dxa"/>
          </w:tcPr>
          <w:p w14:paraId="3AD3F3E7" w14:textId="77777777" w:rsidR="0016741A" w:rsidRPr="00384EE9" w:rsidRDefault="0016741A" w:rsidP="00390DBE">
            <w:pPr>
              <w:rPr>
                <w:b/>
                <w:bCs/>
                <w:lang w:val="en-GB"/>
              </w:rPr>
            </w:pPr>
            <w:r w:rsidRPr="00384EE9">
              <w:rPr>
                <w:b/>
                <w:bCs/>
                <w:lang w:val="en-GB"/>
              </w:rPr>
              <w:t>Views</w:t>
            </w:r>
          </w:p>
        </w:tc>
      </w:tr>
      <w:tr w:rsidR="001C1C10" w14:paraId="4EA992FE" w14:textId="77777777" w:rsidTr="00390DBE">
        <w:tc>
          <w:tcPr>
            <w:tcW w:w="2605" w:type="dxa"/>
          </w:tcPr>
          <w:p w14:paraId="7FA6615A" w14:textId="59535A6A" w:rsidR="001C1C10" w:rsidRDefault="001C1C10" w:rsidP="001C1C10">
            <w:pPr>
              <w:rPr>
                <w:lang w:val="en-GB"/>
              </w:rPr>
            </w:pPr>
            <w:r>
              <w:rPr>
                <w:rFonts w:eastAsia="Malgun Gothic" w:hint="eastAsia"/>
                <w:lang w:val="en-GB" w:eastAsia="ko-KR"/>
              </w:rPr>
              <w:t>Samsung</w:t>
            </w:r>
          </w:p>
        </w:tc>
        <w:tc>
          <w:tcPr>
            <w:tcW w:w="6390" w:type="dxa"/>
          </w:tcPr>
          <w:p w14:paraId="2CF1ADE9" w14:textId="6DC074F0" w:rsidR="001C1C10" w:rsidRDefault="001C1C10" w:rsidP="001C1C10">
            <w:pPr>
              <w:rPr>
                <w:lang w:val="en-GB"/>
              </w:rPr>
            </w:pPr>
            <w:r>
              <w:rPr>
                <w:lang w:val="en-GB"/>
              </w:rPr>
              <w:t>Agree with the initial assessment.</w:t>
            </w:r>
          </w:p>
        </w:tc>
      </w:tr>
      <w:tr w:rsidR="004B18FC" w14:paraId="4DD66688" w14:textId="77777777" w:rsidTr="004B18FC">
        <w:tc>
          <w:tcPr>
            <w:tcW w:w="2605" w:type="dxa"/>
          </w:tcPr>
          <w:p w14:paraId="4105C86C"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15E6AF0E"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D7D59" w14:paraId="63BA6C8C" w14:textId="77777777" w:rsidTr="004B18FC">
        <w:tc>
          <w:tcPr>
            <w:tcW w:w="2605" w:type="dxa"/>
          </w:tcPr>
          <w:p w14:paraId="700A707D" w14:textId="3B2176B5" w:rsidR="00FD7D59" w:rsidRDefault="00FD7D59" w:rsidP="00FD7D59">
            <w:pPr>
              <w:rPr>
                <w:lang w:val="en-GB" w:eastAsia="zh-CN"/>
              </w:rPr>
            </w:pPr>
            <w:r>
              <w:rPr>
                <w:rFonts w:eastAsia="Malgun Gothic" w:hint="eastAsia"/>
                <w:lang w:val="en-GB" w:eastAsia="ko-KR"/>
              </w:rPr>
              <w:t>ZTE</w:t>
            </w:r>
          </w:p>
        </w:tc>
        <w:tc>
          <w:tcPr>
            <w:tcW w:w="6390" w:type="dxa"/>
          </w:tcPr>
          <w:p w14:paraId="5B8A4D0A" w14:textId="149241EB" w:rsidR="00FD7D59" w:rsidRDefault="00FD7D59" w:rsidP="00FD7D59">
            <w:pPr>
              <w:rPr>
                <w:lang w:val="en-GB" w:eastAsia="zh-CN"/>
              </w:rPr>
            </w:pPr>
            <w:r>
              <w:rPr>
                <w:rFonts w:hint="eastAsia"/>
                <w:lang w:val="en-GB" w:eastAsia="zh-CN"/>
              </w:rPr>
              <w:t>A</w:t>
            </w:r>
            <w:r>
              <w:rPr>
                <w:lang w:val="en-GB" w:eastAsia="zh-CN"/>
              </w:rPr>
              <w:t>gree</w:t>
            </w:r>
            <w:r>
              <w:rPr>
                <w:lang w:eastAsia="zh-CN"/>
              </w:rPr>
              <w:t xml:space="preserve"> with the </w:t>
            </w:r>
            <w:proofErr w:type="spellStart"/>
            <w:r>
              <w:rPr>
                <w:lang w:eastAsia="zh-CN"/>
              </w:rPr>
              <w:t>intitial</w:t>
            </w:r>
            <w:proofErr w:type="spellEnd"/>
            <w:r>
              <w:rPr>
                <w:lang w:eastAsia="zh-CN"/>
              </w:rPr>
              <w:t xml:space="preserve"> assessment.</w:t>
            </w:r>
          </w:p>
        </w:tc>
      </w:tr>
      <w:tr w:rsidR="00A452B4" w14:paraId="3DCAD5B0" w14:textId="77777777" w:rsidTr="00A452B4">
        <w:tc>
          <w:tcPr>
            <w:tcW w:w="2605" w:type="dxa"/>
          </w:tcPr>
          <w:p w14:paraId="781B113F" w14:textId="77777777" w:rsidR="00A452B4" w:rsidRDefault="00A452B4" w:rsidP="005B46C7">
            <w:pPr>
              <w:rPr>
                <w:lang w:val="en-GB" w:eastAsia="zh-CN"/>
              </w:rPr>
            </w:pPr>
            <w:r>
              <w:rPr>
                <w:lang w:val="en-GB" w:eastAsia="zh-CN"/>
              </w:rPr>
              <w:t>OPPO</w:t>
            </w:r>
          </w:p>
        </w:tc>
        <w:tc>
          <w:tcPr>
            <w:tcW w:w="6390" w:type="dxa"/>
          </w:tcPr>
          <w:p w14:paraId="4171976C" w14:textId="77777777" w:rsidR="00A452B4" w:rsidRDefault="00A452B4" w:rsidP="005B46C7">
            <w:pPr>
              <w:rPr>
                <w:lang w:val="en-GB" w:eastAsia="zh-CN"/>
              </w:rPr>
            </w:pPr>
            <w:r>
              <w:rPr>
                <w:lang w:val="en-GB"/>
              </w:rPr>
              <w:t>Agree with the initial assessment. In addition, we should target to provide a response in this meeting so that SA2 can make progress on this.</w:t>
            </w:r>
          </w:p>
        </w:tc>
      </w:tr>
      <w:tr w:rsidR="00621232" w14:paraId="7B2D48D5" w14:textId="77777777" w:rsidTr="00A452B4">
        <w:tc>
          <w:tcPr>
            <w:tcW w:w="2605" w:type="dxa"/>
          </w:tcPr>
          <w:p w14:paraId="5C978C8A" w14:textId="151BBEF8" w:rsidR="00621232" w:rsidRDefault="00621232" w:rsidP="005B46C7">
            <w:pPr>
              <w:rPr>
                <w:lang w:val="en-GB" w:eastAsia="zh-CN"/>
              </w:rPr>
            </w:pPr>
            <w:r>
              <w:rPr>
                <w:lang w:val="en-GB" w:eastAsia="zh-CN"/>
              </w:rPr>
              <w:t>Nokia</w:t>
            </w:r>
          </w:p>
        </w:tc>
        <w:tc>
          <w:tcPr>
            <w:tcW w:w="6390" w:type="dxa"/>
          </w:tcPr>
          <w:p w14:paraId="3CF76D6A" w14:textId="4A045D8D" w:rsidR="00621232" w:rsidRDefault="00621232" w:rsidP="005B46C7">
            <w:pPr>
              <w:rPr>
                <w:lang w:val="en-GB"/>
              </w:rPr>
            </w:pPr>
            <w:r>
              <w:rPr>
                <w:lang w:val="en-GB"/>
              </w:rPr>
              <w:t>Agree with the initial assessment</w:t>
            </w:r>
          </w:p>
        </w:tc>
      </w:tr>
      <w:tr w:rsidR="00686533" w14:paraId="3AB471A9" w14:textId="77777777" w:rsidTr="00A452B4">
        <w:tc>
          <w:tcPr>
            <w:tcW w:w="2605" w:type="dxa"/>
          </w:tcPr>
          <w:p w14:paraId="04B4606C" w14:textId="17AA487B" w:rsidR="00686533" w:rsidRDefault="00686533" w:rsidP="00686533">
            <w:pPr>
              <w:rPr>
                <w:lang w:val="en-GB" w:eastAsia="zh-CN"/>
              </w:rPr>
            </w:pPr>
            <w:r>
              <w:rPr>
                <w:lang w:val="en-GB" w:eastAsia="zh-CN"/>
              </w:rPr>
              <w:t>MediaTek</w:t>
            </w:r>
          </w:p>
        </w:tc>
        <w:tc>
          <w:tcPr>
            <w:tcW w:w="6390" w:type="dxa"/>
          </w:tcPr>
          <w:p w14:paraId="16E3C2CA" w14:textId="0565CE8A" w:rsidR="00686533" w:rsidRDefault="0023076B" w:rsidP="00686533">
            <w:pPr>
              <w:rPr>
                <w:lang w:val="en-GB"/>
              </w:rPr>
            </w:pPr>
            <w:r>
              <w:rPr>
                <w:lang w:val="en-GB"/>
              </w:rPr>
              <w:t>Agree with the initial assessment.</w:t>
            </w:r>
          </w:p>
        </w:tc>
      </w:tr>
      <w:tr w:rsidR="0023076B" w14:paraId="66D8C4C6" w14:textId="77777777" w:rsidTr="00A452B4">
        <w:tc>
          <w:tcPr>
            <w:tcW w:w="2605" w:type="dxa"/>
          </w:tcPr>
          <w:p w14:paraId="2160B6E7" w14:textId="6C21FEE6" w:rsidR="0023076B" w:rsidRPr="0023076B" w:rsidRDefault="0023076B" w:rsidP="00686533">
            <w:pPr>
              <w:rPr>
                <w:lang w:eastAsia="zh-CN"/>
              </w:rPr>
            </w:pPr>
            <w:r>
              <w:rPr>
                <w:lang w:eastAsia="zh-CN"/>
              </w:rPr>
              <w:t>Tencent</w:t>
            </w:r>
          </w:p>
        </w:tc>
        <w:tc>
          <w:tcPr>
            <w:tcW w:w="6390" w:type="dxa"/>
          </w:tcPr>
          <w:p w14:paraId="165570E5" w14:textId="0003A67A" w:rsidR="0023076B" w:rsidRDefault="0023076B" w:rsidP="00686533">
            <w:pPr>
              <w:rPr>
                <w:lang w:val="en-GB"/>
              </w:rPr>
            </w:pPr>
            <w:r>
              <w:rPr>
                <w:lang w:val="en-GB"/>
              </w:rPr>
              <w:t>Agree with the initial assessment.  And think a reply LS is needed in this meeting.</w:t>
            </w:r>
          </w:p>
        </w:tc>
      </w:tr>
      <w:tr w:rsidR="00BD4F94" w14:paraId="14ABF63C" w14:textId="77777777" w:rsidTr="00BD4F94">
        <w:tc>
          <w:tcPr>
            <w:tcW w:w="2605" w:type="dxa"/>
          </w:tcPr>
          <w:p w14:paraId="4ED816C3" w14:textId="77777777" w:rsidR="00BD4F94" w:rsidRDefault="00BD4F94" w:rsidP="00530AC2">
            <w:pPr>
              <w:rPr>
                <w:rFonts w:eastAsia="Malgun Gothic"/>
                <w:lang w:val="en-GB" w:eastAsia="ko-KR"/>
              </w:rPr>
            </w:pPr>
            <w:r>
              <w:rPr>
                <w:rFonts w:eastAsia="Malgun Gothic" w:hint="eastAsia"/>
                <w:lang w:val="en-GB" w:eastAsia="ko-KR"/>
              </w:rPr>
              <w:t>LG</w:t>
            </w:r>
          </w:p>
        </w:tc>
        <w:tc>
          <w:tcPr>
            <w:tcW w:w="6390" w:type="dxa"/>
          </w:tcPr>
          <w:p w14:paraId="52EE2270" w14:textId="77777777" w:rsidR="00BD4F94" w:rsidRDefault="00BD4F94" w:rsidP="00530AC2">
            <w:pPr>
              <w:rPr>
                <w:lang w:val="en-GB"/>
              </w:rPr>
            </w:pPr>
            <w:r>
              <w:rPr>
                <w:lang w:val="en-GB"/>
              </w:rPr>
              <w:t>Agree with the initial assessment</w:t>
            </w:r>
          </w:p>
        </w:tc>
      </w:tr>
      <w:tr w:rsidR="006347E6" w14:paraId="497EA1AB" w14:textId="77777777" w:rsidTr="00BD4F94">
        <w:tc>
          <w:tcPr>
            <w:tcW w:w="2605" w:type="dxa"/>
          </w:tcPr>
          <w:p w14:paraId="563A59A7" w14:textId="567576A3" w:rsidR="006347E6" w:rsidRDefault="006347E6" w:rsidP="00530AC2">
            <w:pPr>
              <w:rPr>
                <w:rFonts w:eastAsia="Malgun Gothic" w:hint="eastAsia"/>
                <w:lang w:val="en-GB" w:eastAsia="ko-KR"/>
              </w:rPr>
            </w:pPr>
            <w:r>
              <w:rPr>
                <w:rFonts w:eastAsia="Malgun Gothic"/>
                <w:lang w:val="en-GB" w:eastAsia="ko-KR"/>
              </w:rPr>
              <w:t>Apple</w:t>
            </w:r>
          </w:p>
        </w:tc>
        <w:tc>
          <w:tcPr>
            <w:tcW w:w="6390" w:type="dxa"/>
          </w:tcPr>
          <w:p w14:paraId="178E4F23" w14:textId="782B96E3" w:rsidR="006347E6" w:rsidRDefault="006347E6" w:rsidP="00530AC2">
            <w:pPr>
              <w:rPr>
                <w:lang w:val="en-GB"/>
              </w:rPr>
            </w:pPr>
            <w:r>
              <w:rPr>
                <w:lang w:val="en-GB"/>
              </w:rPr>
              <w:t>Agree with the initial assessment</w:t>
            </w:r>
          </w:p>
        </w:tc>
      </w:tr>
    </w:tbl>
    <w:p w14:paraId="1489FAA2" w14:textId="77777777" w:rsidR="006A04C2" w:rsidRPr="00BD4F94" w:rsidRDefault="006A04C2" w:rsidP="006A04C2">
      <w:pPr>
        <w:rPr>
          <w:lang w:val="en-GB"/>
        </w:rPr>
      </w:pPr>
    </w:p>
    <w:p w14:paraId="0C60CE81" w14:textId="1292250D" w:rsidR="006A04C2" w:rsidRDefault="005A601C" w:rsidP="006A04C2">
      <w:pPr>
        <w:pStyle w:val="Heading4"/>
      </w:pPr>
      <w:r w:rsidRPr="005A601C">
        <w:t>R1-2100016</w:t>
      </w:r>
      <w:r w:rsidRPr="005A601C">
        <w:tab/>
        <w:t>LS on Use of Inclusive Language in 3GPP</w:t>
      </w:r>
      <w:r w:rsidRPr="005A601C">
        <w:tab/>
        <w:t>SA, Intel</w:t>
      </w:r>
    </w:p>
    <w:p w14:paraId="78DEE06F" w14:textId="77777777" w:rsidR="006A04C2" w:rsidRDefault="006A04C2" w:rsidP="006A04C2">
      <w:pPr>
        <w:rPr>
          <w:lang w:val="en-GB"/>
        </w:rPr>
      </w:pPr>
      <w:r>
        <w:rPr>
          <w:lang w:val="en-GB"/>
        </w:rPr>
        <w:t>Related contributions:</w:t>
      </w:r>
    </w:p>
    <w:p w14:paraId="6C93EF45" w14:textId="68446FD0" w:rsidR="006A04C2" w:rsidRDefault="005A601C" w:rsidP="006A04C2">
      <w:pPr>
        <w:pStyle w:val="ListParagraph"/>
        <w:numPr>
          <w:ilvl w:val="0"/>
          <w:numId w:val="13"/>
        </w:numPr>
        <w:rPr>
          <w:lang w:eastAsia="x-none"/>
        </w:rPr>
      </w:pPr>
      <w:r>
        <w:t>None</w:t>
      </w:r>
    </w:p>
    <w:p w14:paraId="024F10B9" w14:textId="77777777" w:rsidR="006A04C2" w:rsidRPr="00F24AED" w:rsidRDefault="006A04C2" w:rsidP="006A04C2"/>
    <w:p w14:paraId="2E4136FD" w14:textId="77777777" w:rsidR="006A04C2" w:rsidRDefault="006A04C2" w:rsidP="006A04C2">
      <w:pPr>
        <w:rPr>
          <w:lang w:val="en-GB"/>
        </w:rPr>
      </w:pPr>
      <w:r w:rsidRPr="00CE13CD">
        <w:rPr>
          <w:highlight w:val="yellow"/>
          <w:lang w:val="en-GB"/>
        </w:rPr>
        <w:t>Initial assessment:</w:t>
      </w:r>
    </w:p>
    <w:p w14:paraId="16E76114" w14:textId="696908AA" w:rsidR="006A04C2" w:rsidRDefault="006A04C2" w:rsidP="006A04C2">
      <w:pPr>
        <w:pStyle w:val="ListParagraph"/>
        <w:numPr>
          <w:ilvl w:val="0"/>
          <w:numId w:val="6"/>
        </w:numPr>
        <w:rPr>
          <w:lang w:val="en-GB"/>
        </w:rPr>
      </w:pPr>
      <w:r>
        <w:rPr>
          <w:lang w:val="en-GB"/>
        </w:rPr>
        <w:t xml:space="preserve">Noted. </w:t>
      </w:r>
      <w:r w:rsidR="005A601C">
        <w:rPr>
          <w:lang w:val="en-GB"/>
        </w:rPr>
        <w:t>Any potential RAN1 specification impact is to be handled separately</w:t>
      </w:r>
      <w:r w:rsidR="00616076">
        <w:rPr>
          <w:lang w:val="en-GB"/>
        </w:rPr>
        <w:t xml:space="preserve"> in the future</w:t>
      </w:r>
      <w:r w:rsidR="005A601C">
        <w:rPr>
          <w:lang w:val="en-GB"/>
        </w:rPr>
        <w:t>.</w:t>
      </w:r>
    </w:p>
    <w:p w14:paraId="45840C97" w14:textId="77777777" w:rsidR="006A04C2" w:rsidRPr="00180CE6" w:rsidRDefault="006A04C2" w:rsidP="006A04C2">
      <w:pPr>
        <w:pStyle w:val="ListParagraph"/>
        <w:rPr>
          <w:lang w:val="en-GB"/>
        </w:rPr>
      </w:pPr>
    </w:p>
    <w:tbl>
      <w:tblPr>
        <w:tblStyle w:val="TableGrid"/>
        <w:tblW w:w="0" w:type="auto"/>
        <w:tblLook w:val="04A0" w:firstRow="1" w:lastRow="0" w:firstColumn="1" w:lastColumn="0" w:noHBand="0" w:noVBand="1"/>
      </w:tblPr>
      <w:tblGrid>
        <w:gridCol w:w="2605"/>
        <w:gridCol w:w="6390"/>
      </w:tblGrid>
      <w:tr w:rsidR="006A04C2" w:rsidRPr="00384EE9" w14:paraId="3C6BF887" w14:textId="77777777" w:rsidTr="00390DBE">
        <w:tc>
          <w:tcPr>
            <w:tcW w:w="2605" w:type="dxa"/>
          </w:tcPr>
          <w:p w14:paraId="75E3CBE7" w14:textId="77777777" w:rsidR="006A04C2" w:rsidRPr="00384EE9" w:rsidRDefault="006A04C2" w:rsidP="00390DBE">
            <w:pPr>
              <w:rPr>
                <w:b/>
                <w:bCs/>
                <w:lang w:val="en-GB"/>
              </w:rPr>
            </w:pPr>
            <w:r w:rsidRPr="00384EE9">
              <w:rPr>
                <w:b/>
                <w:bCs/>
                <w:lang w:val="en-GB"/>
              </w:rPr>
              <w:t>Company</w:t>
            </w:r>
          </w:p>
        </w:tc>
        <w:tc>
          <w:tcPr>
            <w:tcW w:w="6390" w:type="dxa"/>
          </w:tcPr>
          <w:p w14:paraId="3F124EF6" w14:textId="77777777" w:rsidR="006A04C2" w:rsidRPr="00384EE9" w:rsidRDefault="006A04C2" w:rsidP="00390DBE">
            <w:pPr>
              <w:rPr>
                <w:b/>
                <w:bCs/>
                <w:lang w:val="en-GB"/>
              </w:rPr>
            </w:pPr>
            <w:r w:rsidRPr="00384EE9">
              <w:rPr>
                <w:b/>
                <w:bCs/>
                <w:lang w:val="en-GB"/>
              </w:rPr>
              <w:t>Views</w:t>
            </w:r>
          </w:p>
        </w:tc>
      </w:tr>
      <w:tr w:rsidR="001C1C10" w14:paraId="3F036DAC" w14:textId="77777777" w:rsidTr="00390DBE">
        <w:tc>
          <w:tcPr>
            <w:tcW w:w="2605" w:type="dxa"/>
          </w:tcPr>
          <w:p w14:paraId="152A1F9F" w14:textId="7EE2B91D" w:rsidR="001C1C10" w:rsidRDefault="001C1C10" w:rsidP="001C1C10">
            <w:pPr>
              <w:rPr>
                <w:lang w:val="en-GB"/>
              </w:rPr>
            </w:pPr>
            <w:r>
              <w:rPr>
                <w:rFonts w:eastAsia="Malgun Gothic" w:hint="eastAsia"/>
                <w:lang w:val="en-GB" w:eastAsia="ko-KR"/>
              </w:rPr>
              <w:t>Samsung</w:t>
            </w:r>
          </w:p>
        </w:tc>
        <w:tc>
          <w:tcPr>
            <w:tcW w:w="6390" w:type="dxa"/>
          </w:tcPr>
          <w:p w14:paraId="0C0BE2AB" w14:textId="5AE4984D" w:rsidR="001C1C10" w:rsidRDefault="001C1C10" w:rsidP="001C1C10">
            <w:pPr>
              <w:rPr>
                <w:lang w:val="en-GB"/>
              </w:rPr>
            </w:pPr>
            <w:r>
              <w:rPr>
                <w:lang w:val="en-GB"/>
              </w:rPr>
              <w:t>Agree with the initial assessment.</w:t>
            </w:r>
          </w:p>
        </w:tc>
      </w:tr>
      <w:tr w:rsidR="004B18FC" w14:paraId="454DD92F" w14:textId="77777777" w:rsidTr="004B18FC">
        <w:tc>
          <w:tcPr>
            <w:tcW w:w="2605" w:type="dxa"/>
          </w:tcPr>
          <w:p w14:paraId="0FC12BAD"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00B54612"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D7D59" w14:paraId="2A46ED6C" w14:textId="77777777" w:rsidTr="004B18FC">
        <w:tc>
          <w:tcPr>
            <w:tcW w:w="2605" w:type="dxa"/>
          </w:tcPr>
          <w:p w14:paraId="78673101" w14:textId="653ED85E" w:rsidR="00FD7D59" w:rsidRDefault="00FD7D59" w:rsidP="00FD7D59">
            <w:pPr>
              <w:rPr>
                <w:lang w:val="en-GB" w:eastAsia="zh-CN"/>
              </w:rPr>
            </w:pPr>
            <w:r>
              <w:rPr>
                <w:rFonts w:eastAsia="Malgun Gothic" w:hint="eastAsia"/>
                <w:lang w:val="en-GB" w:eastAsia="ko-KR"/>
              </w:rPr>
              <w:t>ZTE</w:t>
            </w:r>
          </w:p>
        </w:tc>
        <w:tc>
          <w:tcPr>
            <w:tcW w:w="6390" w:type="dxa"/>
          </w:tcPr>
          <w:p w14:paraId="29CFF717" w14:textId="018F8C34" w:rsidR="00FD7D59" w:rsidRDefault="00FD7D59" w:rsidP="00FD7D59">
            <w:pPr>
              <w:rPr>
                <w:lang w:val="en-GB" w:eastAsia="zh-CN"/>
              </w:rPr>
            </w:pPr>
            <w:r>
              <w:rPr>
                <w:rFonts w:hint="eastAsia"/>
                <w:lang w:val="en-GB" w:eastAsia="zh-CN"/>
              </w:rPr>
              <w:t>A</w:t>
            </w:r>
            <w:r>
              <w:rPr>
                <w:lang w:val="en-GB" w:eastAsia="zh-CN"/>
              </w:rPr>
              <w:t>gree</w:t>
            </w:r>
            <w:r>
              <w:rPr>
                <w:lang w:eastAsia="zh-CN"/>
              </w:rPr>
              <w:t xml:space="preserve"> with the </w:t>
            </w:r>
            <w:proofErr w:type="spellStart"/>
            <w:r>
              <w:rPr>
                <w:lang w:eastAsia="zh-CN"/>
              </w:rPr>
              <w:t>intitial</w:t>
            </w:r>
            <w:proofErr w:type="spellEnd"/>
            <w:r>
              <w:rPr>
                <w:lang w:eastAsia="zh-CN"/>
              </w:rPr>
              <w:t xml:space="preserve"> assessment.</w:t>
            </w:r>
          </w:p>
        </w:tc>
      </w:tr>
      <w:tr w:rsidR="00621232" w14:paraId="44BAF467" w14:textId="77777777" w:rsidTr="004B18FC">
        <w:tc>
          <w:tcPr>
            <w:tcW w:w="2605" w:type="dxa"/>
          </w:tcPr>
          <w:p w14:paraId="1D7EBF78" w14:textId="7DFCF11E" w:rsidR="00621232" w:rsidRDefault="00621232" w:rsidP="00FD7D59">
            <w:pPr>
              <w:rPr>
                <w:rFonts w:eastAsia="Malgun Gothic"/>
                <w:lang w:val="en-GB" w:eastAsia="ko-KR"/>
              </w:rPr>
            </w:pPr>
            <w:r>
              <w:rPr>
                <w:rFonts w:eastAsia="Malgun Gothic"/>
                <w:lang w:val="en-GB" w:eastAsia="ko-KR"/>
              </w:rPr>
              <w:t>Nokia</w:t>
            </w:r>
          </w:p>
        </w:tc>
        <w:tc>
          <w:tcPr>
            <w:tcW w:w="6390" w:type="dxa"/>
          </w:tcPr>
          <w:p w14:paraId="22843391" w14:textId="7B4287F6" w:rsidR="00621232" w:rsidRDefault="00621232" w:rsidP="00FD7D59">
            <w:pPr>
              <w:rPr>
                <w:lang w:val="en-GB" w:eastAsia="zh-CN"/>
              </w:rPr>
            </w:pPr>
            <w:r>
              <w:rPr>
                <w:lang w:val="en-GB" w:eastAsia="zh-CN"/>
              </w:rPr>
              <w:t>Agree with the initial assessment.</w:t>
            </w:r>
          </w:p>
        </w:tc>
      </w:tr>
    </w:tbl>
    <w:p w14:paraId="01933821" w14:textId="77777777" w:rsidR="006A04C2" w:rsidRPr="001D53ED" w:rsidRDefault="006A04C2" w:rsidP="006A04C2"/>
    <w:p w14:paraId="7BD2309C" w14:textId="3D628EED" w:rsidR="004310D8" w:rsidRDefault="004310D8" w:rsidP="004310D8">
      <w:pPr>
        <w:pStyle w:val="Heading2"/>
        <w:rPr>
          <w:lang w:eastAsia="ja-JP"/>
        </w:rPr>
      </w:pPr>
      <w:r>
        <w:rPr>
          <w:lang w:eastAsia="ja-JP"/>
        </w:rPr>
        <w:t>Incoming LSs “CC: RAN1”</w:t>
      </w:r>
    </w:p>
    <w:p w14:paraId="0911E3C1" w14:textId="16AA84C7" w:rsidR="00125441" w:rsidRPr="006E23CF" w:rsidRDefault="006E23CF" w:rsidP="00125441">
      <w:pPr>
        <w:rPr>
          <w:b/>
          <w:bCs/>
          <w:u w:val="single"/>
          <w:lang w:val="en-GB" w:eastAsia="ja-JP"/>
        </w:rPr>
      </w:pPr>
      <w:r w:rsidRPr="006E23CF">
        <w:rPr>
          <w:b/>
          <w:bCs/>
          <w:u w:val="single"/>
          <w:lang w:val="en-GB" w:eastAsia="ja-JP"/>
        </w:rPr>
        <w:t>All the following LSs are noted – no actions from RAN1 unless explicitly requested.</w:t>
      </w:r>
    </w:p>
    <w:p w14:paraId="3B5C05B3" w14:textId="77777777" w:rsidR="00E40261" w:rsidRDefault="00135612" w:rsidP="00E40261">
      <w:pPr>
        <w:pStyle w:val="ListParagraph"/>
        <w:numPr>
          <w:ilvl w:val="0"/>
          <w:numId w:val="13"/>
        </w:numPr>
        <w:rPr>
          <w:lang w:eastAsia="x-none"/>
        </w:rPr>
      </w:pPr>
      <w:hyperlink r:id="rId90" w:history="1">
        <w:r w:rsidR="00E40261">
          <w:rPr>
            <w:rStyle w:val="Hyperlink"/>
            <w:lang w:eastAsia="x-none"/>
          </w:rPr>
          <w:t>R1-2100006</w:t>
        </w:r>
      </w:hyperlink>
      <w:r w:rsidR="00E40261">
        <w:rPr>
          <w:lang w:eastAsia="x-none"/>
        </w:rPr>
        <w:tab/>
        <w:t xml:space="preserve">Reply LS on LS on </w:t>
      </w:r>
      <w:proofErr w:type="spellStart"/>
      <w:r w:rsidR="00E40261">
        <w:rPr>
          <w:lang w:eastAsia="x-none"/>
        </w:rPr>
        <w:t>signalling</w:t>
      </w:r>
      <w:proofErr w:type="spellEnd"/>
      <w:r w:rsidR="00E40261">
        <w:rPr>
          <w:lang w:eastAsia="x-none"/>
        </w:rPr>
        <w:t xml:space="preserve"> of satellite backhaul connection</w:t>
      </w:r>
      <w:r w:rsidR="00E40261">
        <w:rPr>
          <w:lang w:eastAsia="x-none"/>
        </w:rPr>
        <w:tab/>
        <w:t>RAN3, Huawei</w:t>
      </w:r>
    </w:p>
    <w:p w14:paraId="639D23D8" w14:textId="77777777" w:rsidR="007F65D2" w:rsidRDefault="00135612" w:rsidP="007F65D2">
      <w:pPr>
        <w:pStyle w:val="ListParagraph"/>
        <w:numPr>
          <w:ilvl w:val="0"/>
          <w:numId w:val="13"/>
        </w:numPr>
        <w:rPr>
          <w:lang w:eastAsia="x-none"/>
        </w:rPr>
      </w:pPr>
      <w:hyperlink r:id="rId91" w:history="1">
        <w:r w:rsidR="007F65D2">
          <w:rPr>
            <w:rStyle w:val="Hyperlink"/>
            <w:lang w:eastAsia="x-none"/>
          </w:rPr>
          <w:t>R1-2100010</w:t>
        </w:r>
      </w:hyperlink>
      <w:r w:rsidR="007F65D2">
        <w:rPr>
          <w:lang w:eastAsia="x-none"/>
        </w:rPr>
        <w:tab/>
        <w:t>LS response on cell-grouping UE capability for synchronous NR-DC</w:t>
      </w:r>
      <w:r w:rsidR="007F65D2">
        <w:rPr>
          <w:lang w:eastAsia="x-none"/>
        </w:rPr>
        <w:tab/>
        <w:t>RAN4, Apple</w:t>
      </w:r>
    </w:p>
    <w:p w14:paraId="2400C989" w14:textId="77777777" w:rsidR="00AB7587" w:rsidRDefault="00135612" w:rsidP="00AB7587">
      <w:pPr>
        <w:pStyle w:val="ListParagraph"/>
        <w:numPr>
          <w:ilvl w:val="0"/>
          <w:numId w:val="13"/>
        </w:numPr>
        <w:rPr>
          <w:lang w:eastAsia="x-none"/>
        </w:rPr>
      </w:pPr>
      <w:hyperlink r:id="rId92" w:history="1">
        <w:r w:rsidR="00AB7587">
          <w:rPr>
            <w:rStyle w:val="Hyperlink"/>
            <w:lang w:eastAsia="x-none"/>
          </w:rPr>
          <w:t>R1-2100011</w:t>
        </w:r>
      </w:hyperlink>
      <w:r w:rsidR="00AB7587">
        <w:rPr>
          <w:lang w:eastAsia="x-none"/>
        </w:rPr>
        <w:tab/>
        <w:t>LS on DC location reporting for intra-band UL CA</w:t>
      </w:r>
      <w:r w:rsidR="00AB7587">
        <w:rPr>
          <w:lang w:eastAsia="x-none"/>
        </w:rPr>
        <w:tab/>
        <w:t>RAN4, Nokia</w:t>
      </w:r>
    </w:p>
    <w:p w14:paraId="7CB1CC01" w14:textId="77777777" w:rsidR="009B6F56" w:rsidRDefault="00135612" w:rsidP="009B6F56">
      <w:pPr>
        <w:pStyle w:val="ListParagraph"/>
        <w:numPr>
          <w:ilvl w:val="0"/>
          <w:numId w:val="13"/>
        </w:numPr>
        <w:rPr>
          <w:lang w:eastAsia="x-none"/>
        </w:rPr>
      </w:pPr>
      <w:hyperlink r:id="rId93" w:history="1">
        <w:r w:rsidR="009B6F56">
          <w:rPr>
            <w:rStyle w:val="Hyperlink"/>
            <w:lang w:eastAsia="x-none"/>
          </w:rPr>
          <w:t>R1-2100012</w:t>
        </w:r>
      </w:hyperlink>
      <w:r w:rsidR="009B6F56">
        <w:rPr>
          <w:lang w:eastAsia="x-none"/>
        </w:rPr>
        <w:tab/>
        <w:t>LS on removing restriction on configuring UL MIMO for SUL band</w:t>
      </w:r>
      <w:r w:rsidR="009B6F56">
        <w:rPr>
          <w:lang w:eastAsia="x-none"/>
        </w:rPr>
        <w:tab/>
        <w:t>RAN4, CMCC</w:t>
      </w:r>
    </w:p>
    <w:p w14:paraId="1BD3B13D" w14:textId="77777777" w:rsidR="00D5145C" w:rsidRDefault="00135612" w:rsidP="00D5145C">
      <w:pPr>
        <w:pStyle w:val="ListParagraph"/>
        <w:numPr>
          <w:ilvl w:val="0"/>
          <w:numId w:val="13"/>
        </w:numPr>
        <w:rPr>
          <w:lang w:eastAsia="x-none"/>
        </w:rPr>
      </w:pPr>
      <w:hyperlink r:id="rId94" w:history="1">
        <w:r w:rsidR="00D5145C">
          <w:rPr>
            <w:rStyle w:val="Hyperlink"/>
            <w:lang w:eastAsia="x-none"/>
          </w:rPr>
          <w:t>R1-2100017</w:t>
        </w:r>
      </w:hyperlink>
      <w:r w:rsidR="00D5145C">
        <w:rPr>
          <w:lang w:eastAsia="x-none"/>
        </w:rPr>
        <w:tab/>
        <w:t>LS on Physical layer assisted lightweight AKA (PL-AKA) protocol for the Internet of things</w:t>
      </w:r>
      <w:r w:rsidR="00D5145C">
        <w:rPr>
          <w:lang w:eastAsia="x-none"/>
        </w:rPr>
        <w:tab/>
      </w:r>
      <w:r w:rsidR="00D5145C">
        <w:rPr>
          <w:lang w:eastAsia="x-none"/>
        </w:rPr>
        <w:tab/>
      </w:r>
      <w:r w:rsidR="00D5145C">
        <w:rPr>
          <w:lang w:eastAsia="x-none"/>
        </w:rPr>
        <w:tab/>
        <w:t>SA3, Ericsson</w:t>
      </w:r>
    </w:p>
    <w:p w14:paraId="74ED2FC9" w14:textId="77777777" w:rsidR="005E4BDB" w:rsidRDefault="00135612" w:rsidP="005E4BDB">
      <w:pPr>
        <w:pStyle w:val="ListParagraph"/>
        <w:numPr>
          <w:ilvl w:val="0"/>
          <w:numId w:val="13"/>
        </w:numPr>
        <w:rPr>
          <w:lang w:eastAsia="x-none"/>
        </w:rPr>
      </w:pPr>
      <w:hyperlink r:id="rId95" w:history="1">
        <w:r w:rsidR="005E4BDB">
          <w:rPr>
            <w:rStyle w:val="Hyperlink"/>
            <w:lang w:eastAsia="x-none"/>
          </w:rPr>
          <w:t>R1-2100027</w:t>
        </w:r>
      </w:hyperlink>
      <w:r w:rsidR="005E4BDB">
        <w:rPr>
          <w:lang w:eastAsia="x-none"/>
        </w:rPr>
        <w:tab/>
        <w:t>Reply LS on power control for NR-DC</w:t>
      </w:r>
      <w:r w:rsidR="005E4BDB">
        <w:rPr>
          <w:lang w:eastAsia="x-none"/>
        </w:rPr>
        <w:tab/>
        <w:t>RAN2, vivo</w:t>
      </w:r>
    </w:p>
    <w:p w14:paraId="0C3B237E" w14:textId="77777777" w:rsidR="008A3B6E" w:rsidRDefault="00135612" w:rsidP="008A3B6E">
      <w:pPr>
        <w:pStyle w:val="ListParagraph"/>
        <w:numPr>
          <w:ilvl w:val="0"/>
          <w:numId w:val="13"/>
        </w:numPr>
        <w:rPr>
          <w:lang w:eastAsia="x-none"/>
        </w:rPr>
      </w:pPr>
      <w:hyperlink r:id="rId96" w:history="1">
        <w:r w:rsidR="008A3B6E">
          <w:rPr>
            <w:rStyle w:val="Hyperlink"/>
            <w:lang w:eastAsia="x-none"/>
          </w:rPr>
          <w:t>R1-2100028</w:t>
        </w:r>
      </w:hyperlink>
      <w:r w:rsidR="008A3B6E">
        <w:rPr>
          <w:lang w:eastAsia="x-none"/>
        </w:rPr>
        <w:tab/>
        <w:t>Reply LS on Direct Discovery and Relay</w:t>
      </w:r>
      <w:r w:rsidR="008A3B6E">
        <w:rPr>
          <w:lang w:eastAsia="x-none"/>
        </w:rPr>
        <w:tab/>
        <w:t>RAN2, OPPO</w:t>
      </w:r>
    </w:p>
    <w:p w14:paraId="6FB52A9A" w14:textId="77777777" w:rsidR="00B0527F" w:rsidRDefault="00135612" w:rsidP="00B0527F">
      <w:pPr>
        <w:pStyle w:val="ListParagraph"/>
        <w:numPr>
          <w:ilvl w:val="0"/>
          <w:numId w:val="13"/>
        </w:numPr>
        <w:rPr>
          <w:lang w:eastAsia="x-none"/>
        </w:rPr>
      </w:pPr>
      <w:hyperlink r:id="rId97" w:history="1">
        <w:r w:rsidR="00B0527F">
          <w:rPr>
            <w:rStyle w:val="Hyperlink"/>
            <w:lang w:eastAsia="x-none"/>
          </w:rPr>
          <w:t>R1-2100029</w:t>
        </w:r>
      </w:hyperlink>
      <w:r w:rsidR="00B0527F">
        <w:rPr>
          <w:lang w:eastAsia="x-none"/>
        </w:rPr>
        <w:tab/>
        <w:t>Reply LS on defined values for V field in the Release 14 specification of MAC header</w:t>
      </w:r>
      <w:r w:rsidR="00B0527F">
        <w:rPr>
          <w:lang w:eastAsia="x-none"/>
        </w:rPr>
        <w:tab/>
        <w:t>RAN2, Huawei</w:t>
      </w:r>
    </w:p>
    <w:p w14:paraId="514ED418" w14:textId="77777777" w:rsidR="00ED10FD" w:rsidRDefault="00135612" w:rsidP="00ED10FD">
      <w:pPr>
        <w:pStyle w:val="ListParagraph"/>
        <w:numPr>
          <w:ilvl w:val="0"/>
          <w:numId w:val="13"/>
        </w:numPr>
        <w:rPr>
          <w:lang w:eastAsia="x-none"/>
        </w:rPr>
      </w:pPr>
      <w:hyperlink r:id="rId98" w:history="1">
        <w:r w:rsidR="00ED10FD">
          <w:rPr>
            <w:rStyle w:val="Hyperlink"/>
            <w:lang w:eastAsia="x-none"/>
          </w:rPr>
          <w:t>R1-2100030</w:t>
        </w:r>
      </w:hyperlink>
      <w:r w:rsidR="00ED10FD">
        <w:rPr>
          <w:lang w:eastAsia="x-none"/>
        </w:rPr>
        <w:tab/>
        <w:t>Reply LS on Full slot formats support in TDD UL-DL configuration</w:t>
      </w:r>
      <w:r w:rsidR="00ED10FD">
        <w:rPr>
          <w:lang w:eastAsia="x-none"/>
        </w:rPr>
        <w:tab/>
        <w:t>RAN2, Qualcomm</w:t>
      </w:r>
    </w:p>
    <w:p w14:paraId="32C07717" w14:textId="77777777" w:rsidR="0014031B" w:rsidRDefault="00135612" w:rsidP="0014031B">
      <w:pPr>
        <w:pStyle w:val="ListParagraph"/>
        <w:numPr>
          <w:ilvl w:val="0"/>
          <w:numId w:val="13"/>
        </w:numPr>
        <w:rPr>
          <w:lang w:eastAsia="x-none"/>
        </w:rPr>
      </w:pPr>
      <w:hyperlink r:id="rId99" w:history="1">
        <w:r w:rsidR="0014031B">
          <w:rPr>
            <w:rStyle w:val="Hyperlink"/>
            <w:lang w:eastAsia="x-none"/>
          </w:rPr>
          <w:t>R1-2100032</w:t>
        </w:r>
      </w:hyperlink>
      <w:r w:rsidR="0014031B">
        <w:rPr>
          <w:lang w:eastAsia="x-none"/>
        </w:rPr>
        <w:tab/>
        <w:t>IEEE 1609 WG Liaison Message to 3GPP regarding defined values for V field in the Release 14 specification of MAC header</w:t>
      </w:r>
      <w:r w:rsidR="0014031B">
        <w:rPr>
          <w:lang w:eastAsia="x-none"/>
        </w:rPr>
        <w:tab/>
        <w:t>IEEE Vehicular Technology/Intelligent Transportation System 1609 WG</w:t>
      </w:r>
    </w:p>
    <w:p w14:paraId="5B790D27" w14:textId="77777777" w:rsidR="00400111" w:rsidRPr="006F003E" w:rsidRDefault="00400111" w:rsidP="00FE3113">
      <w:pPr>
        <w:pStyle w:val="ListParagraph"/>
        <w:rPr>
          <w:lang w:eastAsia="ja-JP"/>
        </w:rPr>
      </w:pPr>
    </w:p>
    <w:p w14:paraId="43C704A0" w14:textId="60BD2A31" w:rsidR="0089083A" w:rsidRDefault="0089083A" w:rsidP="0089083A">
      <w:pPr>
        <w:pStyle w:val="Heading2"/>
        <w:rPr>
          <w:lang w:eastAsia="ja-JP"/>
        </w:rPr>
      </w:pPr>
      <w:r>
        <w:rPr>
          <w:lang w:eastAsia="ja-JP"/>
        </w:rPr>
        <w:t>Others</w:t>
      </w:r>
    </w:p>
    <w:p w14:paraId="5E1E8EE5" w14:textId="7E067B37" w:rsidR="00BD0701" w:rsidRDefault="00134330" w:rsidP="003B2984">
      <w:pPr>
        <w:pStyle w:val="Heading3"/>
        <w:rPr>
          <w:lang w:eastAsia="x-none"/>
        </w:rPr>
      </w:pPr>
      <w:r>
        <w:rPr>
          <w:lang w:eastAsia="ja-JP"/>
        </w:rPr>
        <w:t>Related to R1-200</w:t>
      </w:r>
      <w:r w:rsidR="00AF40D3">
        <w:rPr>
          <w:lang w:eastAsia="ja-JP"/>
        </w:rPr>
        <w:t>9644</w:t>
      </w:r>
      <w:r w:rsidR="00CC4DA0" w:rsidRPr="00CC4DA0">
        <w:rPr>
          <w:lang w:eastAsia="x-none"/>
        </w:rPr>
        <w:t xml:space="preserve"> </w:t>
      </w:r>
      <w:r w:rsidR="00CC4DA0" w:rsidRPr="00987E32">
        <w:rPr>
          <w:lang w:eastAsia="x-none"/>
        </w:rPr>
        <w:t>LS on per-table MCS range for mode-2</w:t>
      </w:r>
      <w:r w:rsidR="00CC4DA0" w:rsidRPr="00987E32">
        <w:rPr>
          <w:lang w:eastAsia="x-none"/>
        </w:rPr>
        <w:tab/>
        <w:t>RAN2, OPPO</w:t>
      </w:r>
    </w:p>
    <w:p w14:paraId="59B1E204" w14:textId="182E6EB7" w:rsidR="009703EB" w:rsidRDefault="009703EB" w:rsidP="009703EB">
      <w:pPr>
        <w:rPr>
          <w:lang w:val="en-GB" w:eastAsia="x-none"/>
        </w:rPr>
      </w:pPr>
      <w:r>
        <w:rPr>
          <w:lang w:val="en-GB" w:eastAsia="x-none"/>
        </w:rPr>
        <w:t>Related contributions:</w:t>
      </w:r>
    </w:p>
    <w:p w14:paraId="7549279A" w14:textId="77777777" w:rsidR="00932446" w:rsidRDefault="00135612" w:rsidP="00932446">
      <w:pPr>
        <w:pStyle w:val="ListParagraph"/>
        <w:numPr>
          <w:ilvl w:val="0"/>
          <w:numId w:val="45"/>
        </w:numPr>
        <w:rPr>
          <w:lang w:eastAsia="x-none"/>
        </w:rPr>
      </w:pPr>
      <w:hyperlink r:id="rId100" w:history="1">
        <w:r w:rsidR="00932446">
          <w:rPr>
            <w:rStyle w:val="Hyperlink"/>
            <w:lang w:eastAsia="x-none"/>
          </w:rPr>
          <w:t>R1-2100138</w:t>
        </w:r>
      </w:hyperlink>
      <w:r w:rsidR="00932446">
        <w:rPr>
          <w:lang w:eastAsia="x-none"/>
        </w:rPr>
        <w:tab/>
        <w:t>Draft reply LS on per-table MCS range for mode-2</w:t>
      </w:r>
      <w:r w:rsidR="00932446">
        <w:rPr>
          <w:lang w:eastAsia="x-none"/>
        </w:rPr>
        <w:tab/>
        <w:t>OPPO</w:t>
      </w:r>
    </w:p>
    <w:p w14:paraId="12812E5E" w14:textId="77777777" w:rsidR="00932446" w:rsidRDefault="00135612" w:rsidP="00932446">
      <w:pPr>
        <w:pStyle w:val="ListParagraph"/>
        <w:numPr>
          <w:ilvl w:val="0"/>
          <w:numId w:val="45"/>
        </w:numPr>
        <w:rPr>
          <w:lang w:eastAsia="x-none"/>
        </w:rPr>
      </w:pPr>
      <w:hyperlink r:id="rId101" w:history="1">
        <w:r w:rsidR="00932446">
          <w:rPr>
            <w:rStyle w:val="Hyperlink"/>
            <w:lang w:eastAsia="x-none"/>
          </w:rPr>
          <w:t>R1-2100315</w:t>
        </w:r>
      </w:hyperlink>
      <w:r w:rsidR="00932446">
        <w:rPr>
          <w:lang w:eastAsia="x-none"/>
        </w:rPr>
        <w:tab/>
        <w:t>Draft Reply LS on per table MCS range for mode-2</w:t>
      </w:r>
      <w:r w:rsidR="00932446">
        <w:rPr>
          <w:lang w:eastAsia="x-none"/>
        </w:rPr>
        <w:tab/>
        <w:t>CATT, GOHIGH</w:t>
      </w:r>
    </w:p>
    <w:p w14:paraId="00DC8386" w14:textId="77777777" w:rsidR="00932446" w:rsidRDefault="00135612" w:rsidP="00932446">
      <w:pPr>
        <w:pStyle w:val="ListParagraph"/>
        <w:numPr>
          <w:ilvl w:val="0"/>
          <w:numId w:val="45"/>
        </w:numPr>
        <w:rPr>
          <w:lang w:eastAsia="x-none"/>
        </w:rPr>
      </w:pPr>
      <w:hyperlink r:id="rId102" w:history="1">
        <w:r w:rsidR="00932446">
          <w:rPr>
            <w:rStyle w:val="Hyperlink"/>
            <w:lang w:eastAsia="x-none"/>
          </w:rPr>
          <w:t>R1-2101150</w:t>
        </w:r>
      </w:hyperlink>
      <w:r w:rsidR="00932446">
        <w:rPr>
          <w:lang w:eastAsia="x-none"/>
        </w:rPr>
        <w:tab/>
        <w:t xml:space="preserve">Draft relay LS </w:t>
      </w:r>
      <w:proofErr w:type="gramStart"/>
      <w:r w:rsidR="00932446">
        <w:rPr>
          <w:lang w:eastAsia="x-none"/>
        </w:rPr>
        <w:t>on  per</w:t>
      </w:r>
      <w:proofErr w:type="gramEnd"/>
      <w:r w:rsidR="00932446">
        <w:rPr>
          <w:lang w:eastAsia="x-none"/>
        </w:rPr>
        <w:t>-table MCS range for mode-2</w:t>
      </w:r>
      <w:r w:rsidR="00932446">
        <w:rPr>
          <w:lang w:eastAsia="x-none"/>
        </w:rPr>
        <w:tab/>
        <w:t>vivo</w:t>
      </w:r>
    </w:p>
    <w:p w14:paraId="26AE6813" w14:textId="77777777" w:rsidR="00932446" w:rsidRDefault="00135612" w:rsidP="00932446">
      <w:pPr>
        <w:pStyle w:val="ListParagraph"/>
        <w:numPr>
          <w:ilvl w:val="0"/>
          <w:numId w:val="45"/>
        </w:numPr>
        <w:rPr>
          <w:lang w:eastAsia="x-none"/>
        </w:rPr>
      </w:pPr>
      <w:hyperlink r:id="rId103" w:history="1">
        <w:r w:rsidR="00932446">
          <w:rPr>
            <w:rStyle w:val="Hyperlink"/>
            <w:lang w:eastAsia="x-none"/>
          </w:rPr>
          <w:t>R1-2101168</w:t>
        </w:r>
      </w:hyperlink>
      <w:r w:rsidR="00932446">
        <w:rPr>
          <w:lang w:eastAsia="x-none"/>
        </w:rPr>
        <w:tab/>
        <w:t>Draft reply LS on per-table MCS range for mode-2</w:t>
      </w:r>
      <w:r w:rsidR="00932446">
        <w:rPr>
          <w:lang w:eastAsia="x-none"/>
        </w:rPr>
        <w:tab/>
        <w:t>Samsung</w:t>
      </w:r>
    </w:p>
    <w:p w14:paraId="0BDB63D1" w14:textId="77777777" w:rsidR="00932446" w:rsidRDefault="00135612" w:rsidP="00932446">
      <w:pPr>
        <w:pStyle w:val="ListParagraph"/>
        <w:numPr>
          <w:ilvl w:val="0"/>
          <w:numId w:val="45"/>
        </w:numPr>
        <w:rPr>
          <w:lang w:eastAsia="x-none"/>
        </w:rPr>
      </w:pPr>
      <w:hyperlink r:id="rId104" w:history="1">
        <w:r w:rsidR="00932446">
          <w:rPr>
            <w:rStyle w:val="Hyperlink"/>
            <w:lang w:eastAsia="x-none"/>
          </w:rPr>
          <w:t>R1-2101428</w:t>
        </w:r>
      </w:hyperlink>
      <w:r w:rsidR="00932446">
        <w:rPr>
          <w:lang w:eastAsia="x-none"/>
        </w:rPr>
        <w:tab/>
        <w:t>Reply to RAN2 LS on per-table MCS range for mode-2</w:t>
      </w:r>
      <w:r w:rsidR="00932446">
        <w:rPr>
          <w:lang w:eastAsia="x-none"/>
        </w:rPr>
        <w:tab/>
        <w:t>Qualcomm Incorporated</w:t>
      </w:r>
    </w:p>
    <w:p w14:paraId="7A910FC4" w14:textId="77777777" w:rsidR="00932446" w:rsidRDefault="00135612" w:rsidP="00932446">
      <w:pPr>
        <w:pStyle w:val="ListParagraph"/>
        <w:numPr>
          <w:ilvl w:val="0"/>
          <w:numId w:val="45"/>
        </w:numPr>
        <w:rPr>
          <w:lang w:eastAsia="x-none"/>
        </w:rPr>
      </w:pPr>
      <w:hyperlink r:id="rId105" w:history="1">
        <w:r w:rsidR="00932446">
          <w:rPr>
            <w:rStyle w:val="Hyperlink"/>
            <w:lang w:eastAsia="x-none"/>
          </w:rPr>
          <w:t>R1-2101704</w:t>
        </w:r>
      </w:hyperlink>
      <w:r w:rsidR="00932446">
        <w:rPr>
          <w:lang w:eastAsia="x-none"/>
        </w:rPr>
        <w:tab/>
        <w:t>[Draft] LS on per-table MCS range for mode-2</w:t>
      </w:r>
      <w:r w:rsidR="00932446">
        <w:rPr>
          <w:lang w:eastAsia="x-none"/>
        </w:rPr>
        <w:tab/>
        <w:t>Ericsson</w:t>
      </w:r>
    </w:p>
    <w:p w14:paraId="2A16DBA9" w14:textId="77777777" w:rsidR="00932446" w:rsidRDefault="00135612" w:rsidP="00932446">
      <w:pPr>
        <w:pStyle w:val="ListParagraph"/>
        <w:numPr>
          <w:ilvl w:val="0"/>
          <w:numId w:val="45"/>
        </w:numPr>
        <w:rPr>
          <w:lang w:eastAsia="x-none"/>
        </w:rPr>
      </w:pPr>
      <w:hyperlink r:id="rId106" w:history="1">
        <w:r w:rsidR="00932446">
          <w:rPr>
            <w:rStyle w:val="Hyperlink"/>
            <w:lang w:eastAsia="x-none"/>
          </w:rPr>
          <w:t>R1-2101734</w:t>
        </w:r>
      </w:hyperlink>
      <w:r w:rsidR="00932446">
        <w:rPr>
          <w:lang w:eastAsia="x-none"/>
        </w:rPr>
        <w:tab/>
        <w:t>Discussion on RAN2 LS on per-table MCS range for mode-2</w:t>
      </w:r>
      <w:r w:rsidR="00932446">
        <w:rPr>
          <w:lang w:eastAsia="x-none"/>
        </w:rPr>
        <w:tab/>
        <w:t>Huawei, HiSilicon</w:t>
      </w:r>
    </w:p>
    <w:p w14:paraId="485A1CC6" w14:textId="598576E5" w:rsidR="009703EB" w:rsidRDefault="009703EB" w:rsidP="009703EB">
      <w:pPr>
        <w:rPr>
          <w:lang w:val="en-GB" w:eastAsia="x-none"/>
        </w:rPr>
      </w:pPr>
    </w:p>
    <w:p w14:paraId="596013B9" w14:textId="77777777" w:rsidR="00932446" w:rsidRDefault="00932446" w:rsidP="00932446">
      <w:pPr>
        <w:rPr>
          <w:lang w:val="en-GB"/>
        </w:rPr>
      </w:pPr>
      <w:r w:rsidRPr="00CE13CD">
        <w:rPr>
          <w:highlight w:val="yellow"/>
          <w:lang w:val="en-GB"/>
        </w:rPr>
        <w:t>Initial assessment:</w:t>
      </w:r>
    </w:p>
    <w:p w14:paraId="55E173C0" w14:textId="6E6DFDEA" w:rsidR="00932446" w:rsidRDefault="00932446" w:rsidP="00932446">
      <w:pPr>
        <w:pStyle w:val="ListParagraph"/>
        <w:numPr>
          <w:ilvl w:val="0"/>
          <w:numId w:val="6"/>
        </w:numPr>
        <w:rPr>
          <w:lang w:val="en-GB"/>
        </w:rPr>
      </w:pPr>
      <w:r>
        <w:rPr>
          <w:lang w:val="en-GB"/>
        </w:rPr>
        <w:t xml:space="preserve">Noted. </w:t>
      </w:r>
      <w:r w:rsidR="0002275C">
        <w:rPr>
          <w:lang w:val="en-GB"/>
        </w:rPr>
        <w:t>Reply LS is necessary; Email discussion/approval till 1/28, to be handled under 7.2.</w:t>
      </w:r>
      <w:r w:rsidR="002F138B">
        <w:rPr>
          <w:lang w:val="en-GB"/>
        </w:rPr>
        <w:t>4</w:t>
      </w:r>
    </w:p>
    <w:p w14:paraId="45227AE5" w14:textId="77777777" w:rsidR="00932446" w:rsidRPr="00180CE6" w:rsidRDefault="00932446" w:rsidP="00932446">
      <w:pPr>
        <w:pStyle w:val="ListParagraph"/>
        <w:rPr>
          <w:lang w:val="en-GB"/>
        </w:rPr>
      </w:pPr>
    </w:p>
    <w:tbl>
      <w:tblPr>
        <w:tblStyle w:val="TableGrid"/>
        <w:tblW w:w="0" w:type="auto"/>
        <w:tblLook w:val="04A0" w:firstRow="1" w:lastRow="0" w:firstColumn="1" w:lastColumn="0" w:noHBand="0" w:noVBand="1"/>
      </w:tblPr>
      <w:tblGrid>
        <w:gridCol w:w="2605"/>
        <w:gridCol w:w="6390"/>
      </w:tblGrid>
      <w:tr w:rsidR="00932446" w:rsidRPr="00384EE9" w14:paraId="303D1B80" w14:textId="77777777" w:rsidTr="00390DBE">
        <w:tc>
          <w:tcPr>
            <w:tcW w:w="2605" w:type="dxa"/>
          </w:tcPr>
          <w:p w14:paraId="56D17D7B" w14:textId="77777777" w:rsidR="00932446" w:rsidRPr="00384EE9" w:rsidRDefault="00932446" w:rsidP="00390DBE">
            <w:pPr>
              <w:rPr>
                <w:b/>
                <w:bCs/>
                <w:lang w:val="en-GB"/>
              </w:rPr>
            </w:pPr>
            <w:r w:rsidRPr="00384EE9">
              <w:rPr>
                <w:b/>
                <w:bCs/>
                <w:lang w:val="en-GB"/>
              </w:rPr>
              <w:t>Company</w:t>
            </w:r>
          </w:p>
        </w:tc>
        <w:tc>
          <w:tcPr>
            <w:tcW w:w="6390" w:type="dxa"/>
          </w:tcPr>
          <w:p w14:paraId="3DC7ACCD" w14:textId="77777777" w:rsidR="00932446" w:rsidRPr="00384EE9" w:rsidRDefault="00932446" w:rsidP="00390DBE">
            <w:pPr>
              <w:rPr>
                <w:b/>
                <w:bCs/>
                <w:lang w:val="en-GB"/>
              </w:rPr>
            </w:pPr>
            <w:r w:rsidRPr="00384EE9">
              <w:rPr>
                <w:b/>
                <w:bCs/>
                <w:lang w:val="en-GB"/>
              </w:rPr>
              <w:t>Views</w:t>
            </w:r>
          </w:p>
        </w:tc>
      </w:tr>
      <w:tr w:rsidR="001C1C10" w14:paraId="4AF426D9" w14:textId="77777777" w:rsidTr="00390DBE">
        <w:tc>
          <w:tcPr>
            <w:tcW w:w="2605" w:type="dxa"/>
          </w:tcPr>
          <w:p w14:paraId="3354CDF9" w14:textId="52BB34BC" w:rsidR="001C1C10" w:rsidRDefault="001C1C10" w:rsidP="001C1C10">
            <w:pPr>
              <w:rPr>
                <w:lang w:val="en-GB"/>
              </w:rPr>
            </w:pPr>
            <w:r>
              <w:rPr>
                <w:rFonts w:eastAsia="Malgun Gothic" w:hint="eastAsia"/>
                <w:lang w:val="en-GB" w:eastAsia="ko-KR"/>
              </w:rPr>
              <w:t>Samsung</w:t>
            </w:r>
          </w:p>
        </w:tc>
        <w:tc>
          <w:tcPr>
            <w:tcW w:w="6390" w:type="dxa"/>
          </w:tcPr>
          <w:p w14:paraId="576EA671" w14:textId="72E30170" w:rsidR="001C1C10" w:rsidRDefault="001C1C10" w:rsidP="001C1C10">
            <w:pPr>
              <w:rPr>
                <w:lang w:val="en-GB"/>
              </w:rPr>
            </w:pPr>
            <w:r>
              <w:rPr>
                <w:lang w:val="en-GB"/>
              </w:rPr>
              <w:t>Agree with the initial assessment.</w:t>
            </w:r>
          </w:p>
        </w:tc>
      </w:tr>
      <w:tr w:rsidR="004B18FC" w14:paraId="3417661D" w14:textId="77777777" w:rsidTr="004B18FC">
        <w:tc>
          <w:tcPr>
            <w:tcW w:w="2605" w:type="dxa"/>
          </w:tcPr>
          <w:p w14:paraId="49002446"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257C7EC1"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A452B4" w14:paraId="504F3364" w14:textId="77777777" w:rsidTr="00A452B4">
        <w:tc>
          <w:tcPr>
            <w:tcW w:w="2605" w:type="dxa"/>
          </w:tcPr>
          <w:p w14:paraId="60448050" w14:textId="77777777" w:rsidR="00A452B4" w:rsidRDefault="00A452B4" w:rsidP="005B46C7">
            <w:pPr>
              <w:rPr>
                <w:lang w:val="en-GB" w:eastAsia="zh-CN"/>
              </w:rPr>
            </w:pPr>
            <w:r>
              <w:rPr>
                <w:lang w:val="en-GB" w:eastAsia="zh-CN"/>
              </w:rPr>
              <w:t>OPPO</w:t>
            </w:r>
          </w:p>
        </w:tc>
        <w:tc>
          <w:tcPr>
            <w:tcW w:w="6390" w:type="dxa"/>
          </w:tcPr>
          <w:p w14:paraId="3EFB789F" w14:textId="77777777" w:rsidR="00A452B4" w:rsidRDefault="00A452B4" w:rsidP="005B46C7">
            <w:pPr>
              <w:rPr>
                <w:lang w:val="en-GB" w:eastAsia="zh-CN"/>
              </w:rPr>
            </w:pPr>
            <w:r>
              <w:rPr>
                <w:lang w:val="en-GB"/>
              </w:rPr>
              <w:t>Agree with the initial assessment.</w:t>
            </w:r>
          </w:p>
        </w:tc>
      </w:tr>
      <w:tr w:rsidR="00621232" w14:paraId="6A28B492" w14:textId="77777777" w:rsidTr="00A452B4">
        <w:tc>
          <w:tcPr>
            <w:tcW w:w="2605" w:type="dxa"/>
          </w:tcPr>
          <w:p w14:paraId="6F648898" w14:textId="5F465D25" w:rsidR="00621232" w:rsidRDefault="00621232" w:rsidP="005B46C7">
            <w:pPr>
              <w:rPr>
                <w:lang w:val="en-GB" w:eastAsia="zh-CN"/>
              </w:rPr>
            </w:pPr>
            <w:r>
              <w:rPr>
                <w:lang w:val="en-GB" w:eastAsia="zh-CN"/>
              </w:rPr>
              <w:t>Nokia</w:t>
            </w:r>
          </w:p>
        </w:tc>
        <w:tc>
          <w:tcPr>
            <w:tcW w:w="6390" w:type="dxa"/>
          </w:tcPr>
          <w:p w14:paraId="7ED91C89" w14:textId="24CF942C" w:rsidR="00621232" w:rsidRDefault="000C2608" w:rsidP="005B46C7">
            <w:pPr>
              <w:rPr>
                <w:lang w:val="en-GB"/>
              </w:rPr>
            </w:pPr>
            <w:r>
              <w:rPr>
                <w:lang w:val="en-GB"/>
              </w:rPr>
              <w:t>Agree with the initial assessment.</w:t>
            </w:r>
          </w:p>
        </w:tc>
      </w:tr>
      <w:tr w:rsidR="006E6A67" w14:paraId="1FDC22DA" w14:textId="77777777" w:rsidTr="00A452B4">
        <w:tc>
          <w:tcPr>
            <w:tcW w:w="2605" w:type="dxa"/>
          </w:tcPr>
          <w:p w14:paraId="54128DC3" w14:textId="6367F666" w:rsidR="006E6A67" w:rsidRDefault="006E6A67" w:rsidP="006E6A67">
            <w:pPr>
              <w:rPr>
                <w:lang w:val="en-GB" w:eastAsia="zh-CN"/>
              </w:rPr>
            </w:pPr>
            <w:r>
              <w:rPr>
                <w:lang w:val="en-GB" w:eastAsia="zh-CN"/>
              </w:rPr>
              <w:t>MediaTek</w:t>
            </w:r>
          </w:p>
        </w:tc>
        <w:tc>
          <w:tcPr>
            <w:tcW w:w="6390" w:type="dxa"/>
          </w:tcPr>
          <w:p w14:paraId="66D54C47" w14:textId="361A580A" w:rsidR="006E6A67" w:rsidRDefault="006E6A67" w:rsidP="006E6A67">
            <w:pPr>
              <w:rPr>
                <w:lang w:val="en-GB"/>
              </w:rPr>
            </w:pPr>
            <w:r>
              <w:rPr>
                <w:lang w:val="en-GB"/>
              </w:rPr>
              <w:t>Agree with the initial assessment.</w:t>
            </w:r>
          </w:p>
        </w:tc>
      </w:tr>
      <w:tr w:rsidR="00BD4F94" w14:paraId="4E9B50E8" w14:textId="77777777" w:rsidTr="00BD4F94">
        <w:tc>
          <w:tcPr>
            <w:tcW w:w="2605" w:type="dxa"/>
          </w:tcPr>
          <w:p w14:paraId="773BEDEA" w14:textId="77777777" w:rsidR="00BD4F94" w:rsidRDefault="00BD4F94" w:rsidP="00530AC2">
            <w:pPr>
              <w:rPr>
                <w:rFonts w:eastAsia="Malgun Gothic"/>
                <w:lang w:val="en-GB" w:eastAsia="ko-KR"/>
              </w:rPr>
            </w:pPr>
            <w:r>
              <w:rPr>
                <w:rFonts w:eastAsia="Malgun Gothic" w:hint="eastAsia"/>
                <w:lang w:val="en-GB" w:eastAsia="ko-KR"/>
              </w:rPr>
              <w:t>L</w:t>
            </w:r>
            <w:r>
              <w:rPr>
                <w:rFonts w:eastAsia="Malgun Gothic"/>
                <w:lang w:val="en-GB" w:eastAsia="ko-KR"/>
              </w:rPr>
              <w:t>G Electronics</w:t>
            </w:r>
          </w:p>
        </w:tc>
        <w:tc>
          <w:tcPr>
            <w:tcW w:w="6390" w:type="dxa"/>
          </w:tcPr>
          <w:p w14:paraId="51233454" w14:textId="77777777" w:rsidR="00BD4F94" w:rsidRDefault="00BD4F94" w:rsidP="00530AC2">
            <w:pPr>
              <w:rPr>
                <w:lang w:val="en-GB"/>
              </w:rPr>
            </w:pPr>
            <w:r>
              <w:rPr>
                <w:lang w:val="en-GB"/>
              </w:rPr>
              <w:t>Agree with the initial assessment.</w:t>
            </w:r>
          </w:p>
        </w:tc>
      </w:tr>
    </w:tbl>
    <w:p w14:paraId="702F15B1" w14:textId="565DA409" w:rsidR="00932446" w:rsidRPr="00BD4F94" w:rsidRDefault="00932446" w:rsidP="009703EB">
      <w:pPr>
        <w:rPr>
          <w:lang w:val="en-GB" w:eastAsia="x-none"/>
        </w:rPr>
      </w:pPr>
    </w:p>
    <w:p w14:paraId="616AD87D" w14:textId="58A08098" w:rsidR="002071CB" w:rsidRDefault="002071CB" w:rsidP="002071CB">
      <w:pPr>
        <w:pStyle w:val="Heading3"/>
      </w:pPr>
      <w:r>
        <w:t xml:space="preserve">Related to </w:t>
      </w:r>
      <w:r w:rsidRPr="002071CB">
        <w:t>R1-2009508</w:t>
      </w:r>
      <w:r w:rsidRPr="002071CB">
        <w:tab/>
        <w:t>LS on RAN1 agreement on pre-emption</w:t>
      </w:r>
      <w:r w:rsidRPr="002071CB">
        <w:tab/>
        <w:t>RAN2, LG Electronics</w:t>
      </w:r>
    </w:p>
    <w:p w14:paraId="56631D4E" w14:textId="77777777" w:rsidR="00971897" w:rsidRDefault="00971897" w:rsidP="00971897">
      <w:pPr>
        <w:rPr>
          <w:lang w:eastAsia="x-none"/>
        </w:rPr>
      </w:pPr>
      <w:r>
        <w:rPr>
          <w:lang w:eastAsia="x-none"/>
        </w:rPr>
        <w:t>Related contributions:</w:t>
      </w:r>
    </w:p>
    <w:p w14:paraId="269B3DC2" w14:textId="73EC96D3" w:rsidR="00971897" w:rsidRDefault="00135612" w:rsidP="00971897">
      <w:pPr>
        <w:pStyle w:val="ListParagraph"/>
        <w:numPr>
          <w:ilvl w:val="0"/>
          <w:numId w:val="46"/>
        </w:numPr>
        <w:rPr>
          <w:lang w:eastAsia="x-none"/>
        </w:rPr>
      </w:pPr>
      <w:hyperlink r:id="rId107" w:history="1">
        <w:r w:rsidR="00971897">
          <w:rPr>
            <w:rStyle w:val="Hyperlink"/>
            <w:lang w:eastAsia="x-none"/>
          </w:rPr>
          <w:t>R1-2100314</w:t>
        </w:r>
      </w:hyperlink>
      <w:r w:rsidR="00971897">
        <w:rPr>
          <w:lang w:eastAsia="x-none"/>
        </w:rPr>
        <w:tab/>
        <w:t>Draft Reply LS on RAN1 agreement on pre-emption</w:t>
      </w:r>
      <w:r w:rsidR="00971897">
        <w:rPr>
          <w:lang w:eastAsia="x-none"/>
        </w:rPr>
        <w:tab/>
        <w:t>CATT, GOHIGH</w:t>
      </w:r>
    </w:p>
    <w:p w14:paraId="20722076" w14:textId="560A39C9" w:rsidR="002071CB" w:rsidRDefault="002071CB" w:rsidP="002071CB">
      <w:pPr>
        <w:rPr>
          <w:lang w:val="en-GB"/>
        </w:rPr>
      </w:pPr>
    </w:p>
    <w:p w14:paraId="7E39859F" w14:textId="77777777" w:rsidR="00971897" w:rsidRDefault="00971897" w:rsidP="00971897">
      <w:pPr>
        <w:rPr>
          <w:lang w:val="en-GB"/>
        </w:rPr>
      </w:pPr>
      <w:r w:rsidRPr="00CE13CD">
        <w:rPr>
          <w:highlight w:val="yellow"/>
          <w:lang w:val="en-GB"/>
        </w:rPr>
        <w:t>Initial assessment:</w:t>
      </w:r>
    </w:p>
    <w:p w14:paraId="7FC8221D" w14:textId="77777777" w:rsidR="00971897" w:rsidRDefault="00971897" w:rsidP="00971897">
      <w:pPr>
        <w:pStyle w:val="ListParagraph"/>
        <w:numPr>
          <w:ilvl w:val="0"/>
          <w:numId w:val="6"/>
        </w:numPr>
        <w:rPr>
          <w:lang w:val="en-GB"/>
        </w:rPr>
      </w:pPr>
      <w:r>
        <w:rPr>
          <w:lang w:val="en-GB"/>
        </w:rPr>
        <w:t>Noted. Reply LS is necessary; Email discussion/approval till 1/28, to be handled under 7.2.4</w:t>
      </w:r>
    </w:p>
    <w:p w14:paraId="3BD1AE64" w14:textId="77777777" w:rsidR="00971897" w:rsidRPr="00180CE6" w:rsidRDefault="00971897" w:rsidP="00971897">
      <w:pPr>
        <w:pStyle w:val="ListParagraph"/>
        <w:rPr>
          <w:lang w:val="en-GB"/>
        </w:rPr>
      </w:pPr>
    </w:p>
    <w:tbl>
      <w:tblPr>
        <w:tblStyle w:val="TableGrid"/>
        <w:tblW w:w="0" w:type="auto"/>
        <w:tblLook w:val="04A0" w:firstRow="1" w:lastRow="0" w:firstColumn="1" w:lastColumn="0" w:noHBand="0" w:noVBand="1"/>
      </w:tblPr>
      <w:tblGrid>
        <w:gridCol w:w="2605"/>
        <w:gridCol w:w="6390"/>
      </w:tblGrid>
      <w:tr w:rsidR="00971897" w:rsidRPr="00384EE9" w14:paraId="31AC9F6C" w14:textId="77777777" w:rsidTr="00390DBE">
        <w:tc>
          <w:tcPr>
            <w:tcW w:w="2605" w:type="dxa"/>
          </w:tcPr>
          <w:p w14:paraId="761C15E8" w14:textId="77777777" w:rsidR="00971897" w:rsidRPr="00384EE9" w:rsidRDefault="00971897" w:rsidP="00390DBE">
            <w:pPr>
              <w:rPr>
                <w:b/>
                <w:bCs/>
                <w:lang w:val="en-GB"/>
              </w:rPr>
            </w:pPr>
            <w:r w:rsidRPr="00384EE9">
              <w:rPr>
                <w:b/>
                <w:bCs/>
                <w:lang w:val="en-GB"/>
              </w:rPr>
              <w:t>Company</w:t>
            </w:r>
          </w:p>
        </w:tc>
        <w:tc>
          <w:tcPr>
            <w:tcW w:w="6390" w:type="dxa"/>
          </w:tcPr>
          <w:p w14:paraId="2E814E7B" w14:textId="77777777" w:rsidR="00971897" w:rsidRPr="00384EE9" w:rsidRDefault="00971897" w:rsidP="00390DBE">
            <w:pPr>
              <w:rPr>
                <w:b/>
                <w:bCs/>
                <w:lang w:val="en-GB"/>
              </w:rPr>
            </w:pPr>
            <w:r w:rsidRPr="00384EE9">
              <w:rPr>
                <w:b/>
                <w:bCs/>
                <w:lang w:val="en-GB"/>
              </w:rPr>
              <w:t>Views</w:t>
            </w:r>
          </w:p>
        </w:tc>
      </w:tr>
      <w:tr w:rsidR="001C1C10" w14:paraId="426AC6A7" w14:textId="77777777" w:rsidTr="00390DBE">
        <w:tc>
          <w:tcPr>
            <w:tcW w:w="2605" w:type="dxa"/>
          </w:tcPr>
          <w:p w14:paraId="466CCACD" w14:textId="6CE66600" w:rsidR="001C1C10" w:rsidRDefault="001C1C10" w:rsidP="001C1C10">
            <w:pPr>
              <w:rPr>
                <w:lang w:val="en-GB"/>
              </w:rPr>
            </w:pPr>
            <w:r>
              <w:rPr>
                <w:rFonts w:eastAsia="Malgun Gothic" w:hint="eastAsia"/>
                <w:lang w:val="en-GB" w:eastAsia="ko-KR"/>
              </w:rPr>
              <w:t>Samsung</w:t>
            </w:r>
          </w:p>
        </w:tc>
        <w:tc>
          <w:tcPr>
            <w:tcW w:w="6390" w:type="dxa"/>
          </w:tcPr>
          <w:p w14:paraId="56ACE8C6" w14:textId="5DE40882" w:rsidR="001C1C10" w:rsidRDefault="001C1C10" w:rsidP="001C1C10">
            <w:pPr>
              <w:rPr>
                <w:lang w:val="en-GB"/>
              </w:rPr>
            </w:pPr>
            <w:r>
              <w:rPr>
                <w:rFonts w:eastAsia="Malgun Gothic" w:hint="eastAsia"/>
                <w:lang w:val="en-GB" w:eastAsia="ko-KR"/>
              </w:rPr>
              <w:t xml:space="preserve">RAN1 already responded </w:t>
            </w:r>
            <w:r>
              <w:rPr>
                <w:rFonts w:eastAsia="Malgun Gothic"/>
                <w:lang w:val="en-GB" w:eastAsia="ko-KR"/>
              </w:rPr>
              <w:t>at RAN1#103e (</w:t>
            </w:r>
            <w:r w:rsidRPr="00681D7C">
              <w:rPr>
                <w:rFonts w:eastAsia="Malgun Gothic"/>
                <w:lang w:val="en-GB" w:eastAsia="ko-KR"/>
              </w:rPr>
              <w:t>R1-2009661</w:t>
            </w:r>
            <w:r>
              <w:rPr>
                <w:rFonts w:eastAsia="Malgun Gothic"/>
                <w:lang w:val="en-GB" w:eastAsia="ko-KR"/>
              </w:rPr>
              <w:t>).</w:t>
            </w:r>
          </w:p>
        </w:tc>
      </w:tr>
      <w:tr w:rsidR="004B18FC" w14:paraId="58BEC547" w14:textId="77777777" w:rsidTr="004B18FC">
        <w:tc>
          <w:tcPr>
            <w:tcW w:w="2605" w:type="dxa"/>
          </w:tcPr>
          <w:p w14:paraId="25C5865C" w14:textId="77777777" w:rsidR="004B18FC" w:rsidRDefault="004B18FC" w:rsidP="00FC16B2">
            <w:pPr>
              <w:rPr>
                <w:lang w:val="en-GB"/>
              </w:rPr>
            </w:pPr>
            <w:r>
              <w:rPr>
                <w:rFonts w:hint="eastAsia"/>
                <w:lang w:val="en-GB" w:eastAsia="zh-CN"/>
              </w:rPr>
              <w:t>vivo</w:t>
            </w:r>
          </w:p>
        </w:tc>
        <w:tc>
          <w:tcPr>
            <w:tcW w:w="6390" w:type="dxa"/>
          </w:tcPr>
          <w:p w14:paraId="25C02E59" w14:textId="77777777" w:rsidR="004B18FC" w:rsidRDefault="004B18FC" w:rsidP="00FC16B2">
            <w:pPr>
              <w:rPr>
                <w:lang w:val="en-GB"/>
              </w:rPr>
            </w:pPr>
            <w:r>
              <w:rPr>
                <w:rFonts w:hint="eastAsia"/>
                <w:lang w:val="en-GB" w:eastAsia="zh-CN"/>
              </w:rPr>
              <w:t>No</w:t>
            </w:r>
            <w:r>
              <w:rPr>
                <w:lang w:val="en-GB" w:eastAsia="zh-CN"/>
              </w:rPr>
              <w:t xml:space="preserve"> need to discuss. A RAN1 LS reply (</w:t>
            </w:r>
            <w:r w:rsidRPr="0059644B">
              <w:rPr>
                <w:lang w:val="en-GB" w:eastAsia="zh-CN"/>
              </w:rPr>
              <w:t>R1-2009661</w:t>
            </w:r>
            <w:r>
              <w:rPr>
                <w:lang w:val="en-GB" w:eastAsia="zh-CN"/>
              </w:rPr>
              <w:t>) has already been sent to RAN2 in last meeting.</w:t>
            </w:r>
          </w:p>
        </w:tc>
      </w:tr>
      <w:tr w:rsidR="00A452B4" w14:paraId="0AFB597B" w14:textId="77777777" w:rsidTr="00A452B4">
        <w:tc>
          <w:tcPr>
            <w:tcW w:w="2605" w:type="dxa"/>
          </w:tcPr>
          <w:p w14:paraId="786D8EC0" w14:textId="77777777" w:rsidR="00A452B4" w:rsidRDefault="00A452B4" w:rsidP="005B46C7">
            <w:pPr>
              <w:rPr>
                <w:lang w:val="en-GB" w:eastAsia="zh-CN"/>
              </w:rPr>
            </w:pPr>
            <w:r>
              <w:rPr>
                <w:lang w:val="en-GB" w:eastAsia="zh-CN"/>
              </w:rPr>
              <w:t>OPPO</w:t>
            </w:r>
          </w:p>
        </w:tc>
        <w:tc>
          <w:tcPr>
            <w:tcW w:w="6390" w:type="dxa"/>
          </w:tcPr>
          <w:p w14:paraId="1E0A44BA" w14:textId="4F2766F2" w:rsidR="00A452B4" w:rsidRDefault="00A452B4" w:rsidP="005B46C7">
            <w:pPr>
              <w:rPr>
                <w:lang w:val="en-GB" w:eastAsia="zh-CN"/>
              </w:rPr>
            </w:pPr>
            <w:r>
              <w:rPr>
                <w:lang w:val="en-GB" w:eastAsia="zh-CN"/>
              </w:rPr>
              <w:t>Same understanding and view as Samsung and vivo.</w:t>
            </w:r>
          </w:p>
        </w:tc>
      </w:tr>
      <w:tr w:rsidR="00621232" w14:paraId="38BAA4E2" w14:textId="77777777" w:rsidTr="00A452B4">
        <w:tc>
          <w:tcPr>
            <w:tcW w:w="2605" w:type="dxa"/>
          </w:tcPr>
          <w:p w14:paraId="0D8856DD" w14:textId="216AA361" w:rsidR="00621232" w:rsidRDefault="00621232" w:rsidP="005B46C7">
            <w:pPr>
              <w:rPr>
                <w:lang w:val="en-GB" w:eastAsia="zh-CN"/>
              </w:rPr>
            </w:pPr>
            <w:r>
              <w:rPr>
                <w:lang w:val="en-GB" w:eastAsia="zh-CN"/>
              </w:rPr>
              <w:t>Nokia</w:t>
            </w:r>
          </w:p>
        </w:tc>
        <w:tc>
          <w:tcPr>
            <w:tcW w:w="6390" w:type="dxa"/>
          </w:tcPr>
          <w:p w14:paraId="42790B7D" w14:textId="166515CB" w:rsidR="00621232" w:rsidRDefault="000C2608" w:rsidP="005B46C7">
            <w:pPr>
              <w:rPr>
                <w:lang w:val="en-GB" w:eastAsia="zh-CN"/>
              </w:rPr>
            </w:pPr>
            <w:r>
              <w:rPr>
                <w:lang w:val="en-GB" w:eastAsia="zh-CN"/>
              </w:rPr>
              <w:t>No discussion needed, already responded</w:t>
            </w:r>
            <w:r w:rsidR="00621232">
              <w:rPr>
                <w:lang w:val="en-GB" w:eastAsia="zh-CN"/>
              </w:rPr>
              <w:t>.</w:t>
            </w:r>
          </w:p>
        </w:tc>
      </w:tr>
      <w:tr w:rsidR="006E6A67" w14:paraId="30E87490" w14:textId="77777777" w:rsidTr="00A452B4">
        <w:tc>
          <w:tcPr>
            <w:tcW w:w="2605" w:type="dxa"/>
          </w:tcPr>
          <w:p w14:paraId="4397C97B" w14:textId="394543CA" w:rsidR="006E6A67" w:rsidRDefault="006E6A67" w:rsidP="006E6A67">
            <w:pPr>
              <w:rPr>
                <w:lang w:val="en-GB" w:eastAsia="zh-CN"/>
              </w:rPr>
            </w:pPr>
            <w:r>
              <w:rPr>
                <w:lang w:val="en-GB" w:eastAsia="zh-CN"/>
              </w:rPr>
              <w:t>MediaTek</w:t>
            </w:r>
          </w:p>
        </w:tc>
        <w:tc>
          <w:tcPr>
            <w:tcW w:w="6390" w:type="dxa"/>
          </w:tcPr>
          <w:p w14:paraId="3119413C" w14:textId="314681B0" w:rsidR="006E6A67" w:rsidRDefault="006E6A67" w:rsidP="006E6A67">
            <w:pPr>
              <w:rPr>
                <w:lang w:val="en-GB" w:eastAsia="zh-CN"/>
              </w:rPr>
            </w:pPr>
            <w:r>
              <w:rPr>
                <w:lang w:val="en-GB"/>
              </w:rPr>
              <w:t>Agree with the initial assessment.</w:t>
            </w:r>
          </w:p>
        </w:tc>
      </w:tr>
    </w:tbl>
    <w:p w14:paraId="1553BC87" w14:textId="77777777" w:rsidR="00971897" w:rsidRPr="00A452B4" w:rsidRDefault="00971897" w:rsidP="00971897">
      <w:pPr>
        <w:rPr>
          <w:lang w:eastAsia="x-none"/>
        </w:rPr>
      </w:pPr>
    </w:p>
    <w:p w14:paraId="705AE2D4" w14:textId="2D5BB01C" w:rsidR="00EC234A" w:rsidRDefault="00EC234A" w:rsidP="00EC234A">
      <w:pPr>
        <w:pStyle w:val="Heading3"/>
      </w:pPr>
      <w:r>
        <w:t xml:space="preserve">Related to </w:t>
      </w:r>
      <w:r w:rsidRPr="005E7C59">
        <w:t>R</w:t>
      </w:r>
      <w:r>
        <w:t>1</w:t>
      </w:r>
      <w:r w:rsidRPr="005E7C59">
        <w:t>-</w:t>
      </w:r>
      <w:r>
        <w:t xml:space="preserve">2007504, </w:t>
      </w:r>
      <w:r w:rsidRPr="005E7C59">
        <w:t>LS on additional DC location reporting for intra-band UL CA</w:t>
      </w:r>
      <w:r>
        <w:t>, RAN4 (Qualcomm)</w:t>
      </w:r>
    </w:p>
    <w:p w14:paraId="6157BEA4" w14:textId="1E7D1D0C" w:rsidR="00971897" w:rsidRDefault="009D1001" w:rsidP="002071CB">
      <w:pPr>
        <w:rPr>
          <w:lang w:val="en-GB"/>
        </w:rPr>
      </w:pPr>
      <w:r>
        <w:rPr>
          <w:lang w:val="en-GB"/>
        </w:rPr>
        <w:t>Related contributions:</w:t>
      </w:r>
    </w:p>
    <w:p w14:paraId="0BB87FD6" w14:textId="77777777" w:rsidR="009D1001" w:rsidRDefault="00135612" w:rsidP="009D1001">
      <w:pPr>
        <w:pStyle w:val="ListParagraph"/>
        <w:numPr>
          <w:ilvl w:val="0"/>
          <w:numId w:val="46"/>
        </w:numPr>
        <w:rPr>
          <w:lang w:eastAsia="x-none"/>
        </w:rPr>
      </w:pPr>
      <w:hyperlink r:id="rId108" w:history="1">
        <w:r w:rsidR="009D1001">
          <w:rPr>
            <w:rStyle w:val="Hyperlink"/>
            <w:lang w:eastAsia="x-none"/>
          </w:rPr>
          <w:t>R1-2100503</w:t>
        </w:r>
      </w:hyperlink>
      <w:r w:rsidR="009D1001">
        <w:rPr>
          <w:lang w:eastAsia="x-none"/>
        </w:rPr>
        <w:tab/>
        <w:t>On DC location reporting</w:t>
      </w:r>
      <w:r w:rsidR="009D1001">
        <w:rPr>
          <w:lang w:eastAsia="x-none"/>
        </w:rPr>
        <w:tab/>
        <w:t>Nokia, Nokia Shanghai Bell</w:t>
      </w:r>
    </w:p>
    <w:p w14:paraId="40D02216" w14:textId="2F69E589" w:rsidR="009D1001" w:rsidRDefault="009D1001" w:rsidP="002071CB">
      <w:pPr>
        <w:rPr>
          <w:lang w:val="en-GB"/>
        </w:rPr>
      </w:pPr>
    </w:p>
    <w:p w14:paraId="2C1A10C7" w14:textId="77777777" w:rsidR="009D1001" w:rsidRDefault="009D1001" w:rsidP="009D1001">
      <w:pPr>
        <w:rPr>
          <w:lang w:val="en-GB"/>
        </w:rPr>
      </w:pPr>
      <w:r w:rsidRPr="00CE13CD">
        <w:rPr>
          <w:highlight w:val="yellow"/>
          <w:lang w:val="en-GB"/>
        </w:rPr>
        <w:t>Initial assessment:</w:t>
      </w:r>
    </w:p>
    <w:p w14:paraId="7F027AA1" w14:textId="47307219" w:rsidR="009D1001" w:rsidRDefault="009D1001" w:rsidP="009D1001">
      <w:pPr>
        <w:pStyle w:val="ListParagraph"/>
        <w:numPr>
          <w:ilvl w:val="0"/>
          <w:numId w:val="6"/>
        </w:numPr>
        <w:rPr>
          <w:lang w:val="en-GB"/>
        </w:rPr>
      </w:pPr>
      <w:r>
        <w:rPr>
          <w:lang w:val="en-GB"/>
        </w:rPr>
        <w:t>Noted. Similar to RAN1#103-e’s discussion, wait for more progress in RAN2. No subsequent email discussion</w:t>
      </w:r>
    </w:p>
    <w:p w14:paraId="1D27789D" w14:textId="77777777" w:rsidR="009D1001" w:rsidRPr="00180CE6" w:rsidRDefault="009D1001" w:rsidP="009D1001">
      <w:pPr>
        <w:pStyle w:val="ListParagraph"/>
        <w:rPr>
          <w:lang w:val="en-GB"/>
        </w:rPr>
      </w:pPr>
    </w:p>
    <w:tbl>
      <w:tblPr>
        <w:tblStyle w:val="TableGrid"/>
        <w:tblW w:w="0" w:type="auto"/>
        <w:tblLook w:val="04A0" w:firstRow="1" w:lastRow="0" w:firstColumn="1" w:lastColumn="0" w:noHBand="0" w:noVBand="1"/>
      </w:tblPr>
      <w:tblGrid>
        <w:gridCol w:w="2605"/>
        <w:gridCol w:w="6390"/>
      </w:tblGrid>
      <w:tr w:rsidR="009D1001" w:rsidRPr="00384EE9" w14:paraId="6E8954DB" w14:textId="77777777" w:rsidTr="00390DBE">
        <w:tc>
          <w:tcPr>
            <w:tcW w:w="2605" w:type="dxa"/>
          </w:tcPr>
          <w:p w14:paraId="0E4AD7E9" w14:textId="77777777" w:rsidR="009D1001" w:rsidRPr="00384EE9" w:rsidRDefault="009D1001" w:rsidP="00390DBE">
            <w:pPr>
              <w:rPr>
                <w:b/>
                <w:bCs/>
                <w:lang w:val="en-GB"/>
              </w:rPr>
            </w:pPr>
            <w:r w:rsidRPr="00384EE9">
              <w:rPr>
                <w:b/>
                <w:bCs/>
                <w:lang w:val="en-GB"/>
              </w:rPr>
              <w:t>Company</w:t>
            </w:r>
          </w:p>
        </w:tc>
        <w:tc>
          <w:tcPr>
            <w:tcW w:w="6390" w:type="dxa"/>
          </w:tcPr>
          <w:p w14:paraId="6849B3F3" w14:textId="77777777" w:rsidR="009D1001" w:rsidRPr="00384EE9" w:rsidRDefault="009D1001" w:rsidP="00390DBE">
            <w:pPr>
              <w:rPr>
                <w:b/>
                <w:bCs/>
                <w:lang w:val="en-GB"/>
              </w:rPr>
            </w:pPr>
            <w:r w:rsidRPr="00384EE9">
              <w:rPr>
                <w:b/>
                <w:bCs/>
                <w:lang w:val="en-GB"/>
              </w:rPr>
              <w:t>Views</w:t>
            </w:r>
          </w:p>
        </w:tc>
      </w:tr>
      <w:tr w:rsidR="001C1C10" w14:paraId="4005DD8C" w14:textId="77777777" w:rsidTr="00390DBE">
        <w:tc>
          <w:tcPr>
            <w:tcW w:w="2605" w:type="dxa"/>
          </w:tcPr>
          <w:p w14:paraId="25893EC3" w14:textId="743F51B1" w:rsidR="001C1C10" w:rsidRDefault="001C1C10" w:rsidP="001C1C10">
            <w:pPr>
              <w:rPr>
                <w:lang w:val="en-GB"/>
              </w:rPr>
            </w:pPr>
            <w:r>
              <w:rPr>
                <w:rFonts w:eastAsia="Malgun Gothic" w:hint="eastAsia"/>
                <w:lang w:val="en-GB" w:eastAsia="ko-KR"/>
              </w:rPr>
              <w:t>Samsung</w:t>
            </w:r>
          </w:p>
        </w:tc>
        <w:tc>
          <w:tcPr>
            <w:tcW w:w="6390" w:type="dxa"/>
          </w:tcPr>
          <w:p w14:paraId="1D397338" w14:textId="3C2DFB5F" w:rsidR="001C1C10" w:rsidRDefault="001C1C10" w:rsidP="001C1C10">
            <w:pPr>
              <w:rPr>
                <w:lang w:val="en-GB"/>
              </w:rPr>
            </w:pPr>
            <w:r>
              <w:rPr>
                <w:lang w:val="en-GB"/>
              </w:rPr>
              <w:t xml:space="preserve">No RAN1 action is required. RAN#90e tasked RAN2 to complete the corresponding work (proposal 2ter in </w:t>
            </w:r>
            <w:r w:rsidRPr="000045F6">
              <w:rPr>
                <w:lang w:val="en-GB"/>
              </w:rPr>
              <w:t>RP-202893</w:t>
            </w:r>
            <w:r>
              <w:rPr>
                <w:lang w:val="en-GB"/>
              </w:rPr>
              <w:t>).</w:t>
            </w:r>
          </w:p>
        </w:tc>
      </w:tr>
      <w:tr w:rsidR="004B18FC" w14:paraId="780B7579" w14:textId="77777777" w:rsidTr="004B18FC">
        <w:tc>
          <w:tcPr>
            <w:tcW w:w="2605" w:type="dxa"/>
          </w:tcPr>
          <w:p w14:paraId="2DAD7FAF"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740828A0"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0C2608" w14:paraId="6E616E08" w14:textId="77777777" w:rsidTr="004B18FC">
        <w:tc>
          <w:tcPr>
            <w:tcW w:w="2605" w:type="dxa"/>
          </w:tcPr>
          <w:p w14:paraId="47A848C3" w14:textId="249E6813" w:rsidR="000C2608" w:rsidRDefault="000C2608" w:rsidP="00FC16B2">
            <w:pPr>
              <w:rPr>
                <w:lang w:val="en-GB" w:eastAsia="zh-CN"/>
              </w:rPr>
            </w:pPr>
            <w:r>
              <w:rPr>
                <w:lang w:val="en-GB" w:eastAsia="zh-CN"/>
              </w:rPr>
              <w:t>Nokia</w:t>
            </w:r>
          </w:p>
        </w:tc>
        <w:tc>
          <w:tcPr>
            <w:tcW w:w="6390" w:type="dxa"/>
          </w:tcPr>
          <w:p w14:paraId="1DFC2D45" w14:textId="14461B8A" w:rsidR="000C2608" w:rsidRDefault="000C2608" w:rsidP="00FC16B2">
            <w:pPr>
              <w:rPr>
                <w:lang w:val="en-GB" w:eastAsia="zh-CN"/>
              </w:rPr>
            </w:pPr>
            <w:r>
              <w:rPr>
                <w:lang w:val="en-GB" w:eastAsia="zh-CN"/>
              </w:rPr>
              <w:t xml:space="preserve">RAN1 could just note the LS with no further actions, given the current status of affairs </w:t>
            </w:r>
            <w:proofErr w:type="spellStart"/>
            <w:r>
              <w:rPr>
                <w:lang w:val="en-GB" w:eastAsia="zh-CN"/>
              </w:rPr>
              <w:t>wirth</w:t>
            </w:r>
            <w:proofErr w:type="spellEnd"/>
            <w:r>
              <w:rPr>
                <w:lang w:val="en-GB" w:eastAsia="zh-CN"/>
              </w:rPr>
              <w:t xml:space="preserve"> no need to come back in the next RAN1. Can also defer making this call to the next meeting as the work can progress in the other WGs without RAN1 response.</w:t>
            </w:r>
          </w:p>
        </w:tc>
      </w:tr>
      <w:tr w:rsidR="006E6A67" w14:paraId="2FD21464" w14:textId="77777777" w:rsidTr="004B18FC">
        <w:tc>
          <w:tcPr>
            <w:tcW w:w="2605" w:type="dxa"/>
          </w:tcPr>
          <w:p w14:paraId="6E8101E2" w14:textId="7A35F4D0" w:rsidR="006E6A67" w:rsidRDefault="006E6A67" w:rsidP="006E6A67">
            <w:pPr>
              <w:rPr>
                <w:lang w:val="en-GB" w:eastAsia="zh-CN"/>
              </w:rPr>
            </w:pPr>
            <w:r>
              <w:rPr>
                <w:lang w:val="en-GB" w:eastAsia="zh-CN"/>
              </w:rPr>
              <w:t>MediaTek</w:t>
            </w:r>
          </w:p>
        </w:tc>
        <w:tc>
          <w:tcPr>
            <w:tcW w:w="6390" w:type="dxa"/>
          </w:tcPr>
          <w:p w14:paraId="6632396E" w14:textId="02FDBA31" w:rsidR="006E6A67" w:rsidRDefault="006E6A67" w:rsidP="006E6A67">
            <w:pPr>
              <w:rPr>
                <w:lang w:val="en-GB" w:eastAsia="zh-CN"/>
              </w:rPr>
            </w:pPr>
            <w:r>
              <w:rPr>
                <w:lang w:val="en-GB"/>
              </w:rPr>
              <w:t>Agree with the initial assessment.</w:t>
            </w:r>
          </w:p>
        </w:tc>
      </w:tr>
    </w:tbl>
    <w:p w14:paraId="0C9786C6" w14:textId="2827993B" w:rsidR="009D1001" w:rsidRPr="004B18FC" w:rsidRDefault="009D1001" w:rsidP="002071CB">
      <w:pPr>
        <w:rPr>
          <w:lang w:val="en-GB"/>
        </w:rPr>
      </w:pPr>
    </w:p>
    <w:p w14:paraId="122E36FE" w14:textId="5E09284D" w:rsidR="00405A27" w:rsidRDefault="00405A27" w:rsidP="00405A27">
      <w:pPr>
        <w:pStyle w:val="Heading3"/>
      </w:pPr>
      <w:r>
        <w:t>Others</w:t>
      </w:r>
    </w:p>
    <w:p w14:paraId="205BE957" w14:textId="4FCF607D" w:rsidR="00405A27" w:rsidRDefault="00405A27" w:rsidP="00405A27">
      <w:pPr>
        <w:rPr>
          <w:lang w:val="en-GB"/>
        </w:rPr>
      </w:pPr>
      <w:r>
        <w:rPr>
          <w:lang w:val="en-GB"/>
        </w:rPr>
        <w:t>Related contributions:</w:t>
      </w:r>
    </w:p>
    <w:p w14:paraId="6A0A631B" w14:textId="77777777" w:rsidR="00405A27" w:rsidRDefault="00135612" w:rsidP="00405A27">
      <w:pPr>
        <w:pStyle w:val="ListParagraph"/>
        <w:numPr>
          <w:ilvl w:val="0"/>
          <w:numId w:val="46"/>
        </w:numPr>
        <w:rPr>
          <w:lang w:eastAsia="x-none"/>
        </w:rPr>
      </w:pPr>
      <w:hyperlink r:id="rId109" w:history="1">
        <w:r w:rsidR="00405A27">
          <w:rPr>
            <w:rStyle w:val="Hyperlink"/>
            <w:lang w:eastAsia="x-none"/>
          </w:rPr>
          <w:t>R1-2101737</w:t>
        </w:r>
      </w:hyperlink>
      <w:r w:rsidR="00405A27">
        <w:rPr>
          <w:lang w:eastAsia="x-none"/>
        </w:rPr>
        <w:tab/>
        <w:t xml:space="preserve">Discussion on UE capability </w:t>
      </w:r>
      <w:proofErr w:type="spellStart"/>
      <w:r w:rsidR="00405A27">
        <w:rPr>
          <w:lang w:eastAsia="x-none"/>
        </w:rPr>
        <w:t>xDD</w:t>
      </w:r>
      <w:proofErr w:type="spellEnd"/>
      <w:r w:rsidR="00405A27">
        <w:rPr>
          <w:lang w:eastAsia="x-none"/>
        </w:rPr>
        <w:t xml:space="preserve"> differentiation for SUL/SDL bands</w:t>
      </w:r>
      <w:r w:rsidR="00405A27">
        <w:rPr>
          <w:lang w:eastAsia="x-none"/>
        </w:rPr>
        <w:tab/>
        <w:t>Huawei, HiSilicon</w:t>
      </w:r>
    </w:p>
    <w:p w14:paraId="71C6A73D" w14:textId="77777777" w:rsidR="00405A27" w:rsidRDefault="00405A27" w:rsidP="00405A27">
      <w:pPr>
        <w:rPr>
          <w:lang w:val="en-GB"/>
        </w:rPr>
      </w:pPr>
      <w:r w:rsidRPr="00CE13CD">
        <w:rPr>
          <w:highlight w:val="yellow"/>
          <w:lang w:val="en-GB"/>
        </w:rPr>
        <w:t>Initial assessment:</w:t>
      </w:r>
    </w:p>
    <w:p w14:paraId="6D0ACF0F" w14:textId="26F69B0B" w:rsidR="00405A27" w:rsidRDefault="00405A27" w:rsidP="00405A27">
      <w:pPr>
        <w:pStyle w:val="ListParagraph"/>
        <w:numPr>
          <w:ilvl w:val="0"/>
          <w:numId w:val="6"/>
        </w:numPr>
        <w:rPr>
          <w:lang w:val="en-GB"/>
        </w:rPr>
      </w:pPr>
      <w:r>
        <w:rPr>
          <w:lang w:val="en-GB"/>
        </w:rPr>
        <w:t xml:space="preserve">Noted. Details can be discussed under 7.2.11. </w:t>
      </w:r>
    </w:p>
    <w:p w14:paraId="52B6750C" w14:textId="77777777" w:rsidR="00405A27" w:rsidRPr="00180CE6" w:rsidRDefault="00405A27" w:rsidP="00405A27">
      <w:pPr>
        <w:pStyle w:val="ListParagraph"/>
        <w:rPr>
          <w:lang w:val="en-GB"/>
        </w:rPr>
      </w:pPr>
    </w:p>
    <w:tbl>
      <w:tblPr>
        <w:tblStyle w:val="TableGrid"/>
        <w:tblW w:w="0" w:type="auto"/>
        <w:tblLook w:val="04A0" w:firstRow="1" w:lastRow="0" w:firstColumn="1" w:lastColumn="0" w:noHBand="0" w:noVBand="1"/>
      </w:tblPr>
      <w:tblGrid>
        <w:gridCol w:w="2605"/>
        <w:gridCol w:w="6390"/>
      </w:tblGrid>
      <w:tr w:rsidR="00405A27" w:rsidRPr="00384EE9" w14:paraId="28C5613E" w14:textId="77777777" w:rsidTr="00390DBE">
        <w:tc>
          <w:tcPr>
            <w:tcW w:w="2605" w:type="dxa"/>
          </w:tcPr>
          <w:p w14:paraId="3CB53E47" w14:textId="77777777" w:rsidR="00405A27" w:rsidRPr="00384EE9" w:rsidRDefault="00405A27" w:rsidP="00390DBE">
            <w:pPr>
              <w:rPr>
                <w:b/>
                <w:bCs/>
                <w:lang w:val="en-GB"/>
              </w:rPr>
            </w:pPr>
            <w:r w:rsidRPr="00384EE9">
              <w:rPr>
                <w:b/>
                <w:bCs/>
                <w:lang w:val="en-GB"/>
              </w:rPr>
              <w:t>Company</w:t>
            </w:r>
          </w:p>
        </w:tc>
        <w:tc>
          <w:tcPr>
            <w:tcW w:w="6390" w:type="dxa"/>
          </w:tcPr>
          <w:p w14:paraId="1022F95F" w14:textId="77777777" w:rsidR="00405A27" w:rsidRPr="00384EE9" w:rsidRDefault="00405A27" w:rsidP="00390DBE">
            <w:pPr>
              <w:rPr>
                <w:b/>
                <w:bCs/>
                <w:lang w:val="en-GB"/>
              </w:rPr>
            </w:pPr>
            <w:r w:rsidRPr="00384EE9">
              <w:rPr>
                <w:b/>
                <w:bCs/>
                <w:lang w:val="en-GB"/>
              </w:rPr>
              <w:t>Views</w:t>
            </w:r>
          </w:p>
        </w:tc>
      </w:tr>
      <w:tr w:rsidR="00405A27" w14:paraId="4C8D3267" w14:textId="77777777" w:rsidTr="00390DBE">
        <w:tc>
          <w:tcPr>
            <w:tcW w:w="2605" w:type="dxa"/>
          </w:tcPr>
          <w:p w14:paraId="3730560D" w14:textId="0A92EE57" w:rsidR="00405A27" w:rsidRPr="001C1C10" w:rsidRDefault="001C1C10" w:rsidP="00390DBE">
            <w:pPr>
              <w:rPr>
                <w:rFonts w:eastAsia="Malgun Gothic"/>
                <w:lang w:val="en-GB" w:eastAsia="ko-KR"/>
              </w:rPr>
            </w:pPr>
            <w:r>
              <w:rPr>
                <w:rFonts w:eastAsia="Malgun Gothic" w:hint="eastAsia"/>
                <w:lang w:val="en-GB" w:eastAsia="ko-KR"/>
              </w:rPr>
              <w:t>Samsung</w:t>
            </w:r>
          </w:p>
        </w:tc>
        <w:tc>
          <w:tcPr>
            <w:tcW w:w="6390" w:type="dxa"/>
          </w:tcPr>
          <w:p w14:paraId="5461F1FC" w14:textId="2658B9D4" w:rsidR="00405A27" w:rsidRDefault="00647469" w:rsidP="00390DBE">
            <w:pPr>
              <w:rPr>
                <w:lang w:val="en-GB"/>
              </w:rPr>
            </w:pPr>
            <w:r>
              <w:rPr>
                <w:lang w:val="en-GB"/>
              </w:rPr>
              <w:t>Agree with the initial assessment.</w:t>
            </w:r>
          </w:p>
        </w:tc>
      </w:tr>
      <w:tr w:rsidR="004B18FC" w14:paraId="5B0A14F7" w14:textId="77777777" w:rsidTr="004B18FC">
        <w:tc>
          <w:tcPr>
            <w:tcW w:w="2605" w:type="dxa"/>
          </w:tcPr>
          <w:p w14:paraId="62EC3633"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1AE840C9"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28384E" w14:paraId="1F03FC58" w14:textId="77777777" w:rsidTr="004B18FC">
        <w:tc>
          <w:tcPr>
            <w:tcW w:w="2605" w:type="dxa"/>
          </w:tcPr>
          <w:p w14:paraId="0B254F46" w14:textId="166CE16A" w:rsidR="0028384E" w:rsidRDefault="0028384E" w:rsidP="0028384E">
            <w:pPr>
              <w:rPr>
                <w:lang w:val="en-GB" w:eastAsia="zh-CN"/>
              </w:rPr>
            </w:pPr>
            <w:r>
              <w:rPr>
                <w:rFonts w:eastAsia="MS Mincho" w:hint="eastAsia"/>
                <w:lang w:val="en-GB" w:eastAsia="ja-JP"/>
              </w:rPr>
              <w:t>N</w:t>
            </w:r>
            <w:r>
              <w:rPr>
                <w:rFonts w:eastAsia="MS Mincho"/>
                <w:lang w:val="en-GB" w:eastAsia="ja-JP"/>
              </w:rPr>
              <w:t>TT DOCOMO</w:t>
            </w:r>
          </w:p>
        </w:tc>
        <w:tc>
          <w:tcPr>
            <w:tcW w:w="6390" w:type="dxa"/>
          </w:tcPr>
          <w:p w14:paraId="315EDAFD" w14:textId="7F5E092D" w:rsidR="0028384E" w:rsidRDefault="0028384E" w:rsidP="0028384E">
            <w:pPr>
              <w:rPr>
                <w:lang w:val="en-GB" w:eastAsia="zh-CN"/>
              </w:rPr>
            </w:pPr>
            <w:r>
              <w:rPr>
                <w:rFonts w:hint="eastAsia"/>
                <w:lang w:val="en-GB" w:eastAsia="zh-CN"/>
              </w:rPr>
              <w:t>A</w:t>
            </w:r>
            <w:r>
              <w:rPr>
                <w:lang w:val="en-GB" w:eastAsia="zh-CN"/>
              </w:rPr>
              <w:t>gree with Chairman’s initial assessment, and this issue, i.e., handling of SDL/SUL in terms of capability, is captured as candidate discussion topic for NR UE features for others in 7.2.11 summary.</w:t>
            </w:r>
          </w:p>
        </w:tc>
      </w:tr>
      <w:tr w:rsidR="00287336" w14:paraId="60ECA886" w14:textId="77777777" w:rsidTr="004B18FC">
        <w:tc>
          <w:tcPr>
            <w:tcW w:w="2605" w:type="dxa"/>
          </w:tcPr>
          <w:p w14:paraId="7B92572F" w14:textId="5676FFD4" w:rsidR="00287336" w:rsidRDefault="00287336" w:rsidP="0028384E">
            <w:pPr>
              <w:rPr>
                <w:rFonts w:eastAsia="MS Mincho"/>
                <w:lang w:val="en-GB" w:eastAsia="ja-JP"/>
              </w:rPr>
            </w:pPr>
            <w:r>
              <w:rPr>
                <w:rFonts w:eastAsiaTheme="minorEastAsia" w:hint="eastAsia"/>
                <w:lang w:val="en-GB" w:eastAsia="zh-CN"/>
              </w:rPr>
              <w:t>CATT</w:t>
            </w:r>
          </w:p>
        </w:tc>
        <w:tc>
          <w:tcPr>
            <w:tcW w:w="6390" w:type="dxa"/>
          </w:tcPr>
          <w:p w14:paraId="382790D9" w14:textId="2E415DCE" w:rsidR="00287336" w:rsidRDefault="00287336" w:rsidP="0028384E">
            <w:pPr>
              <w:rPr>
                <w:lang w:val="en-GB" w:eastAsia="zh-CN"/>
              </w:rPr>
            </w:pPr>
            <w:r>
              <w:rPr>
                <w:rFonts w:hint="eastAsia"/>
                <w:lang w:val="en-GB" w:eastAsia="zh-CN"/>
              </w:rPr>
              <w:t>The issue was</w:t>
            </w:r>
            <w:r w:rsidRPr="0010620C">
              <w:rPr>
                <w:lang w:val="en-GB" w:eastAsia="zh-CN"/>
              </w:rPr>
              <w:t xml:space="preserve"> discussed </w:t>
            </w:r>
            <w:r>
              <w:rPr>
                <w:rFonts w:hint="eastAsia"/>
                <w:lang w:val="en-GB" w:eastAsia="zh-CN"/>
              </w:rPr>
              <w:t>in previous WG and RAN plenary meetings</w:t>
            </w:r>
            <w:r w:rsidRPr="0010620C">
              <w:rPr>
                <w:lang w:val="en-GB" w:eastAsia="zh-CN"/>
              </w:rPr>
              <w:t xml:space="preserve">, </w:t>
            </w:r>
            <w:r>
              <w:rPr>
                <w:rFonts w:hint="eastAsia"/>
                <w:lang w:val="en-GB" w:eastAsia="zh-CN"/>
              </w:rPr>
              <w:t xml:space="preserve">and </w:t>
            </w:r>
            <w:r w:rsidRPr="0010620C">
              <w:rPr>
                <w:lang w:val="en-GB" w:eastAsia="zh-CN"/>
              </w:rPr>
              <w:t>agreement in RAN plenary provide guideline for SUL.</w:t>
            </w:r>
            <w:r>
              <w:rPr>
                <w:rFonts w:hint="eastAsia"/>
                <w:lang w:val="en-GB" w:eastAsia="zh-CN"/>
              </w:rPr>
              <w:t xml:space="preserve"> </w:t>
            </w:r>
            <w:r w:rsidRPr="0010620C">
              <w:rPr>
                <w:lang w:val="en-GB" w:eastAsia="zh-CN"/>
              </w:rPr>
              <w:t>SDL would have similar situation</w:t>
            </w:r>
            <w:r>
              <w:rPr>
                <w:rFonts w:hint="eastAsia"/>
                <w:lang w:val="en-GB" w:eastAsia="zh-CN"/>
              </w:rPr>
              <w:t xml:space="preserve"> and </w:t>
            </w:r>
            <w:r w:rsidRPr="0010620C">
              <w:rPr>
                <w:lang w:val="en-GB" w:eastAsia="zh-CN"/>
              </w:rPr>
              <w:t>would not change as last time</w:t>
            </w:r>
            <w:r>
              <w:rPr>
                <w:rFonts w:hint="eastAsia"/>
                <w:lang w:val="en-GB" w:eastAsia="zh-CN"/>
              </w:rPr>
              <w:t xml:space="preserve">. </w:t>
            </w:r>
            <w:proofErr w:type="gramStart"/>
            <w:r>
              <w:rPr>
                <w:rFonts w:hint="eastAsia"/>
                <w:lang w:val="en-GB" w:eastAsia="zh-CN"/>
              </w:rPr>
              <w:t>So</w:t>
            </w:r>
            <w:proofErr w:type="gramEnd"/>
            <w:r w:rsidRPr="0010620C">
              <w:rPr>
                <w:lang w:val="en-GB" w:eastAsia="zh-CN"/>
              </w:rPr>
              <w:t xml:space="preserve"> </w:t>
            </w:r>
            <w:r>
              <w:rPr>
                <w:rFonts w:hint="eastAsia"/>
                <w:lang w:val="en-GB" w:eastAsia="zh-CN"/>
              </w:rPr>
              <w:t>we</w:t>
            </w:r>
            <w:r w:rsidRPr="0010620C">
              <w:rPr>
                <w:lang w:val="en-GB" w:eastAsia="zh-CN"/>
              </w:rPr>
              <w:t xml:space="preserve"> suggest not to discuss </w:t>
            </w:r>
            <w:r>
              <w:rPr>
                <w:rFonts w:hint="eastAsia"/>
                <w:lang w:val="en-GB" w:eastAsia="zh-CN"/>
              </w:rPr>
              <w:t>it in this meeting</w:t>
            </w:r>
            <w:r w:rsidRPr="0010620C">
              <w:rPr>
                <w:lang w:val="en-GB" w:eastAsia="zh-CN"/>
              </w:rPr>
              <w:t>.</w:t>
            </w:r>
          </w:p>
        </w:tc>
      </w:tr>
      <w:tr w:rsidR="000C2608" w14:paraId="1A7A06F0" w14:textId="77777777" w:rsidTr="004B18FC">
        <w:tc>
          <w:tcPr>
            <w:tcW w:w="2605" w:type="dxa"/>
          </w:tcPr>
          <w:p w14:paraId="7D6D851E" w14:textId="2387155F" w:rsidR="000C2608" w:rsidRDefault="000C2608" w:rsidP="0028384E">
            <w:pPr>
              <w:rPr>
                <w:rFonts w:eastAsiaTheme="minorEastAsia"/>
                <w:lang w:val="en-GB" w:eastAsia="zh-CN"/>
              </w:rPr>
            </w:pPr>
            <w:r>
              <w:rPr>
                <w:rFonts w:eastAsiaTheme="minorEastAsia"/>
                <w:lang w:val="en-GB" w:eastAsia="zh-CN"/>
              </w:rPr>
              <w:t>Nokia</w:t>
            </w:r>
          </w:p>
        </w:tc>
        <w:tc>
          <w:tcPr>
            <w:tcW w:w="6390" w:type="dxa"/>
          </w:tcPr>
          <w:p w14:paraId="6D98D040" w14:textId="6C8096F8" w:rsidR="000C2608" w:rsidRDefault="000C2608" w:rsidP="0028384E">
            <w:pPr>
              <w:rPr>
                <w:lang w:val="en-GB" w:eastAsia="zh-CN"/>
              </w:rPr>
            </w:pPr>
            <w:r>
              <w:rPr>
                <w:lang w:val="en-GB" w:eastAsia="zh-CN"/>
              </w:rPr>
              <w:t xml:space="preserve">Agree with the </w:t>
            </w:r>
            <w:proofErr w:type="spellStart"/>
            <w:r>
              <w:rPr>
                <w:lang w:val="en-GB" w:eastAsia="zh-CN"/>
              </w:rPr>
              <w:t>intial</w:t>
            </w:r>
            <w:proofErr w:type="spellEnd"/>
            <w:r>
              <w:rPr>
                <w:lang w:val="en-GB" w:eastAsia="zh-CN"/>
              </w:rPr>
              <w:t xml:space="preserve"> assessment in the sense that this can be discussed further in 7.2.11 if needed, but it has been discussed already in two prior meetings.</w:t>
            </w:r>
          </w:p>
        </w:tc>
      </w:tr>
      <w:tr w:rsidR="006E6A67" w14:paraId="5427CC34" w14:textId="77777777" w:rsidTr="004B18FC">
        <w:tc>
          <w:tcPr>
            <w:tcW w:w="2605" w:type="dxa"/>
          </w:tcPr>
          <w:p w14:paraId="566BB0ED" w14:textId="167A4711" w:rsidR="006E6A67" w:rsidRDefault="006E6A67" w:rsidP="006E6A67">
            <w:pPr>
              <w:rPr>
                <w:rFonts w:eastAsiaTheme="minorEastAsia"/>
                <w:lang w:val="en-GB" w:eastAsia="zh-CN"/>
              </w:rPr>
            </w:pPr>
            <w:r>
              <w:rPr>
                <w:lang w:val="en-GB" w:eastAsia="zh-CN"/>
              </w:rPr>
              <w:t>MediaTek</w:t>
            </w:r>
          </w:p>
        </w:tc>
        <w:tc>
          <w:tcPr>
            <w:tcW w:w="6390" w:type="dxa"/>
          </w:tcPr>
          <w:p w14:paraId="7C6F47F0" w14:textId="6C051E0E" w:rsidR="006E6A67" w:rsidRDefault="006E6A67" w:rsidP="006E6A67">
            <w:pPr>
              <w:rPr>
                <w:lang w:val="en-GB" w:eastAsia="zh-CN"/>
              </w:rPr>
            </w:pPr>
            <w:r>
              <w:rPr>
                <w:lang w:val="en-GB"/>
              </w:rPr>
              <w:t>Agree with the initial assessment.</w:t>
            </w:r>
          </w:p>
        </w:tc>
      </w:tr>
    </w:tbl>
    <w:p w14:paraId="5FD37BCC" w14:textId="77777777" w:rsidR="00405A27" w:rsidRDefault="00405A27" w:rsidP="00405A27">
      <w:pPr>
        <w:rPr>
          <w:lang w:val="en-GB"/>
        </w:rPr>
      </w:pPr>
    </w:p>
    <w:p w14:paraId="61B57326" w14:textId="77777777" w:rsidR="00405A27" w:rsidRPr="00405A27" w:rsidRDefault="00405A27" w:rsidP="00405A27">
      <w:pPr>
        <w:rPr>
          <w:lang w:val="en-GB"/>
        </w:rPr>
      </w:pPr>
    </w:p>
    <w:p w14:paraId="1D923B10" w14:textId="388FB7B5" w:rsidR="003A3006" w:rsidRDefault="00B53AB0" w:rsidP="00F03EDF">
      <w:pPr>
        <w:pStyle w:val="Heading1"/>
        <w:jc w:val="both"/>
        <w:rPr>
          <w:rFonts w:ascii="Times New Roman" w:hAnsi="Times New Roman"/>
        </w:rPr>
      </w:pPr>
      <w:r>
        <w:rPr>
          <w:rFonts w:ascii="Times New Roman" w:hAnsi="Times New Roman"/>
        </w:rPr>
        <w:t>Conclusion</w:t>
      </w:r>
    </w:p>
    <w:p w14:paraId="19859383" w14:textId="601365A2" w:rsidR="00DA24FA" w:rsidRDefault="00A03D8D" w:rsidP="004F69E9">
      <w:pPr>
        <w:pStyle w:val="Caption"/>
        <w:jc w:val="both"/>
        <w:rPr>
          <w:b w:val="0"/>
          <w:szCs w:val="22"/>
        </w:rPr>
      </w:pPr>
      <w:bookmarkStart w:id="8" w:name="_Ref450583331"/>
      <w:bookmarkEnd w:id="8"/>
      <w:r>
        <w:rPr>
          <w:b w:val="0"/>
          <w:szCs w:val="22"/>
        </w:rPr>
        <w:t xml:space="preserve">All incoming LSs are noted. The following are for </w:t>
      </w:r>
      <w:r w:rsidR="00266B79">
        <w:rPr>
          <w:b w:val="0"/>
          <w:szCs w:val="22"/>
        </w:rPr>
        <w:t>the next phase of email discussion/approval:</w:t>
      </w:r>
    </w:p>
    <w:p w14:paraId="632ED702" w14:textId="15AFBDB6" w:rsidR="00266B79" w:rsidRPr="00266B79" w:rsidRDefault="00266B79" w:rsidP="00123930">
      <w:pPr>
        <w:pStyle w:val="ListParagraph"/>
        <w:numPr>
          <w:ilvl w:val="0"/>
          <w:numId w:val="7"/>
        </w:numPr>
        <w:rPr>
          <w:highlight w:val="yellow"/>
        </w:rPr>
      </w:pPr>
      <w:r w:rsidRPr="00266B79">
        <w:rPr>
          <w:highlight w:val="yellow"/>
        </w:rPr>
        <w:t>TBD</w:t>
      </w:r>
    </w:p>
    <w:p w14:paraId="514D5007" w14:textId="77777777" w:rsidR="00FB425D" w:rsidRPr="00017089" w:rsidRDefault="00FB425D" w:rsidP="00383D54">
      <w:pPr>
        <w:rPr>
          <w:lang w:val="en-GB"/>
        </w:rPr>
      </w:pPr>
    </w:p>
    <w:p w14:paraId="1F05A759" w14:textId="3A424504" w:rsidR="00335267" w:rsidRDefault="00335267" w:rsidP="00335267">
      <w:pPr>
        <w:pStyle w:val="Heading1"/>
        <w:jc w:val="both"/>
        <w:rPr>
          <w:rFonts w:ascii="Times New Roman" w:hAnsi="Times New Roman"/>
        </w:rPr>
      </w:pPr>
      <w:r>
        <w:rPr>
          <w:rFonts w:ascii="Times New Roman" w:hAnsi="Times New Roman"/>
        </w:rPr>
        <w:t>References</w:t>
      </w:r>
    </w:p>
    <w:p w14:paraId="5FE09CC2" w14:textId="77777777" w:rsidR="0037333E" w:rsidRDefault="00135612" w:rsidP="0037333E">
      <w:pPr>
        <w:rPr>
          <w:lang w:eastAsia="x-none"/>
        </w:rPr>
      </w:pPr>
      <w:hyperlink r:id="rId110" w:history="1">
        <w:r w:rsidR="0037333E">
          <w:rPr>
            <w:rStyle w:val="Hyperlink"/>
            <w:lang w:eastAsia="x-none"/>
          </w:rPr>
          <w:t>R1-2100003</w:t>
        </w:r>
      </w:hyperlink>
      <w:r w:rsidR="0037333E">
        <w:rPr>
          <w:lang w:eastAsia="x-none"/>
        </w:rPr>
        <w:tab/>
        <w:t>LS on Rel-16 updated RAN4 UE features lists for LTE and NR</w:t>
      </w:r>
      <w:r w:rsidR="0037333E">
        <w:rPr>
          <w:lang w:eastAsia="x-none"/>
        </w:rPr>
        <w:tab/>
        <w:t>RAN4, CMCC</w:t>
      </w:r>
    </w:p>
    <w:p w14:paraId="46EAA9D9" w14:textId="77777777" w:rsidR="0037333E" w:rsidRDefault="00135612" w:rsidP="0037333E">
      <w:pPr>
        <w:rPr>
          <w:lang w:eastAsia="x-none"/>
        </w:rPr>
      </w:pPr>
      <w:hyperlink r:id="rId111" w:history="1">
        <w:r w:rsidR="0037333E">
          <w:rPr>
            <w:rStyle w:val="Hyperlink"/>
            <w:lang w:eastAsia="x-none"/>
          </w:rPr>
          <w:t>R1-2100004</w:t>
        </w:r>
      </w:hyperlink>
      <w:r w:rsidR="0037333E">
        <w:rPr>
          <w:lang w:eastAsia="x-none"/>
        </w:rPr>
        <w:tab/>
        <w:t>LS on inter-donor topology redundancy</w:t>
      </w:r>
      <w:r w:rsidR="0037333E">
        <w:rPr>
          <w:lang w:eastAsia="x-none"/>
        </w:rPr>
        <w:tab/>
        <w:t>RAN3, Samsung</w:t>
      </w:r>
    </w:p>
    <w:p w14:paraId="3382CED6" w14:textId="77777777" w:rsidR="0037333E" w:rsidRDefault="00135612" w:rsidP="0037333E">
      <w:pPr>
        <w:rPr>
          <w:lang w:eastAsia="x-none"/>
        </w:rPr>
      </w:pPr>
      <w:hyperlink r:id="rId112" w:history="1">
        <w:r w:rsidR="0037333E">
          <w:rPr>
            <w:rStyle w:val="Hyperlink"/>
            <w:lang w:eastAsia="x-none"/>
          </w:rPr>
          <w:t>R1-2100005</w:t>
        </w:r>
      </w:hyperlink>
      <w:r w:rsidR="0037333E">
        <w:rPr>
          <w:lang w:eastAsia="x-none"/>
        </w:rPr>
        <w:tab/>
        <w:t>LS on Rel-16 NR Positioning Correction</w:t>
      </w:r>
      <w:r w:rsidR="0037333E">
        <w:rPr>
          <w:lang w:eastAsia="x-none"/>
        </w:rPr>
        <w:tab/>
        <w:t>RAN3, Huawei</w:t>
      </w:r>
    </w:p>
    <w:p w14:paraId="3C45BBE3" w14:textId="77777777" w:rsidR="0037333E" w:rsidRDefault="00135612" w:rsidP="0037333E">
      <w:pPr>
        <w:rPr>
          <w:lang w:eastAsia="x-none"/>
        </w:rPr>
      </w:pPr>
      <w:hyperlink r:id="rId113" w:history="1">
        <w:r w:rsidR="0037333E">
          <w:rPr>
            <w:rStyle w:val="Hyperlink"/>
            <w:lang w:eastAsia="x-none"/>
          </w:rPr>
          <w:t>R1-2100006</w:t>
        </w:r>
      </w:hyperlink>
      <w:r w:rsidR="0037333E">
        <w:rPr>
          <w:lang w:eastAsia="x-none"/>
        </w:rPr>
        <w:tab/>
        <w:t xml:space="preserve">Reply LS on LS on </w:t>
      </w:r>
      <w:proofErr w:type="spellStart"/>
      <w:r w:rsidR="0037333E">
        <w:rPr>
          <w:lang w:eastAsia="x-none"/>
        </w:rPr>
        <w:t>signalling</w:t>
      </w:r>
      <w:proofErr w:type="spellEnd"/>
      <w:r w:rsidR="0037333E">
        <w:rPr>
          <w:lang w:eastAsia="x-none"/>
        </w:rPr>
        <w:t xml:space="preserve"> of satellite backhaul connection</w:t>
      </w:r>
      <w:r w:rsidR="0037333E">
        <w:rPr>
          <w:lang w:eastAsia="x-none"/>
        </w:rPr>
        <w:tab/>
        <w:t>RAN3, Huawei</w:t>
      </w:r>
    </w:p>
    <w:p w14:paraId="5A45CCA1" w14:textId="77777777" w:rsidR="0037333E" w:rsidRDefault="00135612" w:rsidP="0037333E">
      <w:pPr>
        <w:rPr>
          <w:lang w:eastAsia="x-none"/>
        </w:rPr>
      </w:pPr>
      <w:hyperlink r:id="rId114" w:history="1">
        <w:r w:rsidR="0037333E">
          <w:rPr>
            <w:rStyle w:val="Hyperlink"/>
            <w:lang w:eastAsia="x-none"/>
          </w:rPr>
          <w:t>R1-2100007</w:t>
        </w:r>
      </w:hyperlink>
      <w:r w:rsidR="0037333E">
        <w:rPr>
          <w:lang w:eastAsia="x-none"/>
        </w:rPr>
        <w:tab/>
        <w:t>LS on Phase noise and other RF Impairment modelling</w:t>
      </w:r>
      <w:r w:rsidR="0037333E">
        <w:rPr>
          <w:lang w:eastAsia="x-none"/>
        </w:rPr>
        <w:tab/>
        <w:t>RAN4, Ericsson</w:t>
      </w:r>
    </w:p>
    <w:p w14:paraId="42C81C2C" w14:textId="77777777" w:rsidR="0037333E" w:rsidRDefault="00135612" w:rsidP="0037333E">
      <w:pPr>
        <w:rPr>
          <w:lang w:eastAsia="x-none"/>
        </w:rPr>
      </w:pPr>
      <w:hyperlink r:id="rId115" w:history="1">
        <w:r w:rsidR="0037333E">
          <w:rPr>
            <w:rStyle w:val="Hyperlink"/>
            <w:lang w:eastAsia="x-none"/>
          </w:rPr>
          <w:t>R1-2100008</w:t>
        </w:r>
      </w:hyperlink>
      <w:r w:rsidR="0037333E">
        <w:rPr>
          <w:lang w:eastAsia="x-none"/>
        </w:rPr>
        <w:tab/>
        <w:t xml:space="preserve">LS on measuring CSI-RS during </w:t>
      </w:r>
      <w:proofErr w:type="spellStart"/>
      <w:r w:rsidR="0037333E">
        <w:rPr>
          <w:lang w:eastAsia="x-none"/>
        </w:rPr>
        <w:t>SCell</w:t>
      </w:r>
      <w:proofErr w:type="spellEnd"/>
      <w:r w:rsidR="0037333E">
        <w:rPr>
          <w:lang w:eastAsia="x-none"/>
        </w:rPr>
        <w:t xml:space="preserve"> activation.</w:t>
      </w:r>
      <w:r w:rsidR="0037333E">
        <w:rPr>
          <w:lang w:eastAsia="x-none"/>
        </w:rPr>
        <w:tab/>
        <w:t>RAN4, Ericsson</w:t>
      </w:r>
    </w:p>
    <w:p w14:paraId="11ED9C1A" w14:textId="77777777" w:rsidR="0037333E" w:rsidRDefault="00135612" w:rsidP="0037333E">
      <w:pPr>
        <w:rPr>
          <w:lang w:eastAsia="x-none"/>
        </w:rPr>
      </w:pPr>
      <w:hyperlink r:id="rId116" w:history="1">
        <w:r w:rsidR="0037333E">
          <w:rPr>
            <w:rStyle w:val="Hyperlink"/>
            <w:lang w:eastAsia="x-none"/>
          </w:rPr>
          <w:t>R1-2100009</w:t>
        </w:r>
      </w:hyperlink>
      <w:r w:rsidR="0037333E">
        <w:rPr>
          <w:lang w:eastAsia="x-none"/>
        </w:rPr>
        <w:tab/>
        <w:t>LS on SL switching priority</w:t>
      </w:r>
      <w:r w:rsidR="0037333E">
        <w:rPr>
          <w:lang w:eastAsia="x-none"/>
        </w:rPr>
        <w:tab/>
        <w:t>RAN4, Xiaomi</w:t>
      </w:r>
    </w:p>
    <w:p w14:paraId="638A5C4C" w14:textId="77777777" w:rsidR="0037333E" w:rsidRDefault="00135612" w:rsidP="0037333E">
      <w:pPr>
        <w:rPr>
          <w:lang w:eastAsia="x-none"/>
        </w:rPr>
      </w:pPr>
      <w:hyperlink r:id="rId117" w:history="1">
        <w:r w:rsidR="0037333E">
          <w:rPr>
            <w:rStyle w:val="Hyperlink"/>
            <w:lang w:eastAsia="x-none"/>
          </w:rPr>
          <w:t>R1-2100010</w:t>
        </w:r>
      </w:hyperlink>
      <w:r w:rsidR="0037333E">
        <w:rPr>
          <w:lang w:eastAsia="x-none"/>
        </w:rPr>
        <w:tab/>
        <w:t>LS response on cell-grouping UE capability for synchronous NR-DC</w:t>
      </w:r>
      <w:r w:rsidR="0037333E">
        <w:rPr>
          <w:lang w:eastAsia="x-none"/>
        </w:rPr>
        <w:tab/>
        <w:t>RAN4, Apple</w:t>
      </w:r>
    </w:p>
    <w:p w14:paraId="4E03BB0E" w14:textId="77777777" w:rsidR="0037333E" w:rsidRDefault="00135612" w:rsidP="0037333E">
      <w:pPr>
        <w:rPr>
          <w:lang w:eastAsia="x-none"/>
        </w:rPr>
      </w:pPr>
      <w:hyperlink r:id="rId118" w:history="1">
        <w:r w:rsidR="0037333E">
          <w:rPr>
            <w:rStyle w:val="Hyperlink"/>
            <w:lang w:eastAsia="x-none"/>
          </w:rPr>
          <w:t>R1-2100011</w:t>
        </w:r>
      </w:hyperlink>
      <w:r w:rsidR="0037333E">
        <w:rPr>
          <w:lang w:eastAsia="x-none"/>
        </w:rPr>
        <w:tab/>
        <w:t>LS on DC location reporting for intra-band UL CA</w:t>
      </w:r>
      <w:r w:rsidR="0037333E">
        <w:rPr>
          <w:lang w:eastAsia="x-none"/>
        </w:rPr>
        <w:tab/>
        <w:t>RAN4, Nokia</w:t>
      </w:r>
    </w:p>
    <w:p w14:paraId="002BF410" w14:textId="77777777" w:rsidR="0037333E" w:rsidRDefault="00135612" w:rsidP="0037333E">
      <w:pPr>
        <w:rPr>
          <w:lang w:eastAsia="x-none"/>
        </w:rPr>
      </w:pPr>
      <w:hyperlink r:id="rId119" w:history="1">
        <w:r w:rsidR="0037333E">
          <w:rPr>
            <w:rStyle w:val="Hyperlink"/>
            <w:lang w:eastAsia="x-none"/>
          </w:rPr>
          <w:t>R1-2100012</w:t>
        </w:r>
      </w:hyperlink>
      <w:r w:rsidR="0037333E">
        <w:rPr>
          <w:lang w:eastAsia="x-none"/>
        </w:rPr>
        <w:tab/>
        <w:t>LS on removing restriction on configuring UL MIMO for SUL band</w:t>
      </w:r>
      <w:r w:rsidR="0037333E">
        <w:rPr>
          <w:lang w:eastAsia="x-none"/>
        </w:rPr>
        <w:tab/>
        <w:t>RAN4, CMCC</w:t>
      </w:r>
    </w:p>
    <w:p w14:paraId="313EB379" w14:textId="77777777" w:rsidR="0037333E" w:rsidRDefault="00135612" w:rsidP="0037333E">
      <w:pPr>
        <w:rPr>
          <w:lang w:eastAsia="x-none"/>
        </w:rPr>
      </w:pPr>
      <w:hyperlink r:id="rId120" w:history="1">
        <w:r w:rsidR="0037333E">
          <w:rPr>
            <w:rStyle w:val="Hyperlink"/>
            <w:lang w:eastAsia="x-none"/>
          </w:rPr>
          <w:t>R1-2100013</w:t>
        </w:r>
      </w:hyperlink>
      <w:r w:rsidR="0037333E">
        <w:rPr>
          <w:lang w:eastAsia="x-none"/>
        </w:rPr>
        <w:tab/>
        <w:t xml:space="preserve">LS on TCI state indication at Direct </w:t>
      </w:r>
      <w:proofErr w:type="spellStart"/>
      <w:r w:rsidR="0037333E">
        <w:rPr>
          <w:lang w:eastAsia="x-none"/>
        </w:rPr>
        <w:t>SCell</w:t>
      </w:r>
      <w:proofErr w:type="spellEnd"/>
      <w:r w:rsidR="0037333E">
        <w:rPr>
          <w:lang w:eastAsia="x-none"/>
        </w:rPr>
        <w:t xml:space="preserve"> activation</w:t>
      </w:r>
      <w:r w:rsidR="0037333E">
        <w:rPr>
          <w:lang w:eastAsia="x-none"/>
        </w:rPr>
        <w:tab/>
        <w:t>RAN4, MediaTek</w:t>
      </w:r>
    </w:p>
    <w:p w14:paraId="4D78027F" w14:textId="77777777" w:rsidR="0037333E" w:rsidRDefault="00135612" w:rsidP="0037333E">
      <w:pPr>
        <w:rPr>
          <w:lang w:eastAsia="x-none"/>
        </w:rPr>
      </w:pPr>
      <w:hyperlink r:id="rId121" w:history="1">
        <w:r w:rsidR="0037333E">
          <w:rPr>
            <w:rStyle w:val="Hyperlink"/>
            <w:lang w:eastAsia="x-none"/>
          </w:rPr>
          <w:t>R1-2100014</w:t>
        </w:r>
      </w:hyperlink>
      <w:r w:rsidR="0037333E">
        <w:rPr>
          <w:lang w:eastAsia="x-none"/>
        </w:rPr>
        <w:tab/>
        <w:t>AN-PDB and PER targets for satellite access</w:t>
      </w:r>
      <w:r w:rsidR="0037333E">
        <w:rPr>
          <w:lang w:eastAsia="x-none"/>
        </w:rPr>
        <w:tab/>
        <w:t>SA2, Qualcomm</w:t>
      </w:r>
    </w:p>
    <w:p w14:paraId="1004ACB0" w14:textId="77777777" w:rsidR="0037333E" w:rsidRDefault="00135612" w:rsidP="0037333E">
      <w:pPr>
        <w:rPr>
          <w:lang w:eastAsia="x-none"/>
        </w:rPr>
      </w:pPr>
      <w:hyperlink r:id="rId122" w:history="1">
        <w:r w:rsidR="0037333E">
          <w:rPr>
            <w:rStyle w:val="Hyperlink"/>
            <w:lang w:eastAsia="x-none"/>
          </w:rPr>
          <w:t>R1-2100015</w:t>
        </w:r>
      </w:hyperlink>
      <w:r w:rsidR="0037333E">
        <w:rPr>
          <w:lang w:eastAsia="x-none"/>
        </w:rPr>
        <w:tab/>
        <w:t>LS on New Standardized 5QIs for 5G-AIS (Advanced Interactive Services)</w:t>
      </w:r>
      <w:r w:rsidR="0037333E">
        <w:rPr>
          <w:lang w:eastAsia="x-none"/>
        </w:rPr>
        <w:tab/>
        <w:t>SA2, Tencent</w:t>
      </w:r>
    </w:p>
    <w:p w14:paraId="1E619AA8" w14:textId="77777777" w:rsidR="0037333E" w:rsidRDefault="00135612" w:rsidP="0037333E">
      <w:pPr>
        <w:rPr>
          <w:lang w:eastAsia="x-none"/>
        </w:rPr>
      </w:pPr>
      <w:hyperlink r:id="rId123" w:history="1">
        <w:r w:rsidR="0037333E">
          <w:rPr>
            <w:rStyle w:val="Hyperlink"/>
            <w:lang w:eastAsia="x-none"/>
          </w:rPr>
          <w:t>R1-2100016</w:t>
        </w:r>
      </w:hyperlink>
      <w:r w:rsidR="0037333E">
        <w:rPr>
          <w:lang w:eastAsia="x-none"/>
        </w:rPr>
        <w:tab/>
        <w:t>LS on Use of Inclusive Language in 3GPP</w:t>
      </w:r>
      <w:r w:rsidR="0037333E">
        <w:rPr>
          <w:lang w:eastAsia="x-none"/>
        </w:rPr>
        <w:tab/>
        <w:t>SA, Intel</w:t>
      </w:r>
    </w:p>
    <w:p w14:paraId="2176D3C8" w14:textId="77777777" w:rsidR="0037333E" w:rsidRDefault="00135612" w:rsidP="0037333E">
      <w:pPr>
        <w:rPr>
          <w:lang w:eastAsia="x-none"/>
        </w:rPr>
      </w:pPr>
      <w:hyperlink r:id="rId124" w:history="1">
        <w:r w:rsidR="0037333E">
          <w:rPr>
            <w:rStyle w:val="Hyperlink"/>
            <w:lang w:eastAsia="x-none"/>
          </w:rPr>
          <w:t>R1-2100017</w:t>
        </w:r>
      </w:hyperlink>
      <w:r w:rsidR="0037333E">
        <w:rPr>
          <w:lang w:eastAsia="x-none"/>
        </w:rPr>
        <w:tab/>
        <w:t>LS on Physical layer assisted lightweight AKA (PL-AKA) protocol for the Internet of things</w:t>
      </w:r>
      <w:r w:rsidR="0037333E">
        <w:rPr>
          <w:lang w:eastAsia="x-none"/>
        </w:rPr>
        <w:tab/>
      </w:r>
      <w:r w:rsidR="0037333E">
        <w:rPr>
          <w:lang w:eastAsia="x-none"/>
        </w:rPr>
        <w:tab/>
      </w:r>
      <w:r w:rsidR="0037333E">
        <w:rPr>
          <w:lang w:eastAsia="x-none"/>
        </w:rPr>
        <w:tab/>
        <w:t>SA3, Ericsson</w:t>
      </w:r>
    </w:p>
    <w:p w14:paraId="66A774B3" w14:textId="77777777" w:rsidR="0037333E" w:rsidRDefault="00135612" w:rsidP="0037333E">
      <w:pPr>
        <w:rPr>
          <w:lang w:eastAsia="x-none"/>
        </w:rPr>
      </w:pPr>
      <w:hyperlink r:id="rId125" w:history="1">
        <w:r w:rsidR="0037333E">
          <w:rPr>
            <w:rStyle w:val="Hyperlink"/>
            <w:lang w:eastAsia="x-none"/>
          </w:rPr>
          <w:t>R1-2100018</w:t>
        </w:r>
      </w:hyperlink>
      <w:r w:rsidR="0037333E">
        <w:rPr>
          <w:lang w:eastAsia="x-none"/>
        </w:rPr>
        <w:tab/>
        <w:t>LS on multi-TRP description in Stage-2</w:t>
      </w:r>
      <w:r w:rsidR="0037333E">
        <w:rPr>
          <w:lang w:eastAsia="x-none"/>
        </w:rPr>
        <w:tab/>
        <w:t>RAN2, Nokia</w:t>
      </w:r>
    </w:p>
    <w:p w14:paraId="4134D716" w14:textId="77777777" w:rsidR="0037333E" w:rsidRDefault="00135612" w:rsidP="0037333E">
      <w:pPr>
        <w:rPr>
          <w:lang w:eastAsia="x-none"/>
        </w:rPr>
      </w:pPr>
      <w:hyperlink r:id="rId126" w:history="1">
        <w:r w:rsidR="0037333E">
          <w:rPr>
            <w:rStyle w:val="Hyperlink"/>
            <w:lang w:eastAsia="x-none"/>
          </w:rPr>
          <w:t>R1-2100019</w:t>
        </w:r>
      </w:hyperlink>
      <w:r w:rsidR="0037333E">
        <w:rPr>
          <w:lang w:eastAsia="x-none"/>
        </w:rPr>
        <w:tab/>
        <w:t>LS on capability for extended RAR window monitoring</w:t>
      </w:r>
      <w:r w:rsidR="0037333E">
        <w:rPr>
          <w:lang w:eastAsia="x-none"/>
        </w:rPr>
        <w:tab/>
        <w:t>RAN2, Qualcomm</w:t>
      </w:r>
    </w:p>
    <w:p w14:paraId="232C3B97" w14:textId="77777777" w:rsidR="0037333E" w:rsidRDefault="00135612" w:rsidP="0037333E">
      <w:pPr>
        <w:rPr>
          <w:lang w:eastAsia="x-none"/>
        </w:rPr>
      </w:pPr>
      <w:hyperlink r:id="rId127" w:history="1">
        <w:r w:rsidR="0037333E">
          <w:rPr>
            <w:rStyle w:val="Hyperlink"/>
            <w:lang w:eastAsia="x-none"/>
          </w:rPr>
          <w:t>R1-2100020</w:t>
        </w:r>
      </w:hyperlink>
      <w:r w:rsidR="0037333E">
        <w:rPr>
          <w:lang w:eastAsia="x-none"/>
        </w:rPr>
        <w:tab/>
        <w:t>LS on Paging Enhancement</w:t>
      </w:r>
      <w:r w:rsidR="0037333E">
        <w:rPr>
          <w:lang w:eastAsia="x-none"/>
        </w:rPr>
        <w:tab/>
        <w:t>RAN2, MediaTek</w:t>
      </w:r>
    </w:p>
    <w:p w14:paraId="72F6C61A" w14:textId="77777777" w:rsidR="0037333E" w:rsidRDefault="00135612" w:rsidP="0037333E">
      <w:pPr>
        <w:rPr>
          <w:lang w:eastAsia="x-none"/>
        </w:rPr>
      </w:pPr>
      <w:hyperlink r:id="rId128" w:history="1">
        <w:r w:rsidR="0037333E">
          <w:rPr>
            <w:rStyle w:val="Hyperlink"/>
            <w:lang w:eastAsia="x-none"/>
          </w:rPr>
          <w:t>R1-2100021</w:t>
        </w:r>
      </w:hyperlink>
      <w:r w:rsidR="0037333E">
        <w:rPr>
          <w:lang w:eastAsia="x-none"/>
        </w:rPr>
        <w:tab/>
        <w:t>LS to RAN1 on SL DRX design</w:t>
      </w:r>
      <w:r w:rsidR="0037333E">
        <w:rPr>
          <w:lang w:eastAsia="x-none"/>
        </w:rPr>
        <w:tab/>
        <w:t>RAN2, ZTE</w:t>
      </w:r>
    </w:p>
    <w:p w14:paraId="001AC0C5" w14:textId="77777777" w:rsidR="0037333E" w:rsidRDefault="00135612" w:rsidP="0037333E">
      <w:pPr>
        <w:rPr>
          <w:lang w:eastAsia="x-none"/>
        </w:rPr>
      </w:pPr>
      <w:hyperlink r:id="rId129" w:history="1">
        <w:r w:rsidR="0037333E">
          <w:rPr>
            <w:rStyle w:val="Hyperlink"/>
            <w:lang w:eastAsia="x-none"/>
          </w:rPr>
          <w:t>R1-2100022</w:t>
        </w:r>
      </w:hyperlink>
      <w:r w:rsidR="0037333E">
        <w:rPr>
          <w:lang w:eastAsia="x-none"/>
        </w:rPr>
        <w:tab/>
        <w:t>LS on the use of simultaneous CSI-RS resources and ports</w:t>
      </w:r>
      <w:r w:rsidR="0037333E">
        <w:rPr>
          <w:lang w:eastAsia="x-none"/>
        </w:rPr>
        <w:tab/>
        <w:t>RAN2, Ericsson</w:t>
      </w:r>
    </w:p>
    <w:p w14:paraId="1D61F9A5" w14:textId="77777777" w:rsidR="0037333E" w:rsidRDefault="00135612" w:rsidP="0037333E">
      <w:pPr>
        <w:rPr>
          <w:lang w:eastAsia="x-none"/>
        </w:rPr>
      </w:pPr>
      <w:hyperlink r:id="rId130" w:history="1">
        <w:r w:rsidR="0037333E">
          <w:rPr>
            <w:rStyle w:val="Hyperlink"/>
            <w:lang w:eastAsia="x-none"/>
          </w:rPr>
          <w:t>R1-2100023</w:t>
        </w:r>
      </w:hyperlink>
      <w:r w:rsidR="0037333E">
        <w:rPr>
          <w:lang w:eastAsia="x-none"/>
        </w:rPr>
        <w:tab/>
        <w:t>LS on half-duplex operation</w:t>
      </w:r>
      <w:r w:rsidR="0037333E">
        <w:rPr>
          <w:lang w:eastAsia="x-none"/>
        </w:rPr>
        <w:tab/>
        <w:t>RAN2, Nokia</w:t>
      </w:r>
    </w:p>
    <w:p w14:paraId="52B2EBA2" w14:textId="77777777" w:rsidR="0037333E" w:rsidRDefault="00135612" w:rsidP="0037333E">
      <w:pPr>
        <w:rPr>
          <w:lang w:eastAsia="x-none"/>
        </w:rPr>
      </w:pPr>
      <w:hyperlink r:id="rId131" w:history="1">
        <w:r w:rsidR="0037333E">
          <w:rPr>
            <w:rStyle w:val="Hyperlink"/>
            <w:lang w:eastAsia="x-none"/>
          </w:rPr>
          <w:t>R1-2100024</w:t>
        </w:r>
      </w:hyperlink>
      <w:r w:rsidR="0037333E">
        <w:rPr>
          <w:lang w:eastAsia="x-none"/>
        </w:rPr>
        <w:tab/>
        <w:t>Reply LS on propagation delay compensation enhancements</w:t>
      </w:r>
      <w:r w:rsidR="0037333E">
        <w:rPr>
          <w:lang w:eastAsia="x-none"/>
        </w:rPr>
        <w:tab/>
        <w:t>RAN2, Nokia</w:t>
      </w:r>
    </w:p>
    <w:p w14:paraId="35069306" w14:textId="77777777" w:rsidR="0037333E" w:rsidRDefault="00135612" w:rsidP="0037333E">
      <w:pPr>
        <w:rPr>
          <w:lang w:eastAsia="x-none"/>
        </w:rPr>
      </w:pPr>
      <w:hyperlink r:id="rId132" w:history="1">
        <w:r w:rsidR="0037333E">
          <w:rPr>
            <w:rStyle w:val="Hyperlink"/>
            <w:lang w:eastAsia="x-none"/>
          </w:rPr>
          <w:t>R1-2100025</w:t>
        </w:r>
      </w:hyperlink>
      <w:r w:rsidR="0037333E">
        <w:rPr>
          <w:lang w:eastAsia="x-none"/>
        </w:rPr>
        <w:tab/>
        <w:t>LS on physical layer aspects of small data transmission</w:t>
      </w:r>
      <w:r w:rsidR="0037333E">
        <w:rPr>
          <w:lang w:eastAsia="x-none"/>
        </w:rPr>
        <w:tab/>
        <w:t>RAN2, ZTE</w:t>
      </w:r>
    </w:p>
    <w:p w14:paraId="5843199B" w14:textId="77777777" w:rsidR="0037333E" w:rsidRDefault="00135612" w:rsidP="0037333E">
      <w:pPr>
        <w:rPr>
          <w:lang w:eastAsia="x-none"/>
        </w:rPr>
      </w:pPr>
      <w:hyperlink r:id="rId133" w:history="1">
        <w:r w:rsidR="0037333E">
          <w:rPr>
            <w:rStyle w:val="Hyperlink"/>
            <w:lang w:eastAsia="x-none"/>
          </w:rPr>
          <w:t>R1-2100026</w:t>
        </w:r>
      </w:hyperlink>
      <w:r w:rsidR="0037333E">
        <w:rPr>
          <w:lang w:eastAsia="x-none"/>
        </w:rPr>
        <w:tab/>
        <w:t>LS on overlapped data and SR are of equal L1 priority</w:t>
      </w:r>
      <w:r w:rsidR="0037333E">
        <w:rPr>
          <w:lang w:eastAsia="x-none"/>
        </w:rPr>
        <w:tab/>
        <w:t>RAN2, Huawei</w:t>
      </w:r>
    </w:p>
    <w:p w14:paraId="213A33A4" w14:textId="77777777" w:rsidR="0037333E" w:rsidRDefault="00135612" w:rsidP="0037333E">
      <w:pPr>
        <w:rPr>
          <w:lang w:eastAsia="x-none"/>
        </w:rPr>
      </w:pPr>
      <w:hyperlink r:id="rId134" w:history="1">
        <w:r w:rsidR="0037333E">
          <w:rPr>
            <w:rStyle w:val="Hyperlink"/>
            <w:lang w:eastAsia="x-none"/>
          </w:rPr>
          <w:t>R1-2100027</w:t>
        </w:r>
      </w:hyperlink>
      <w:r w:rsidR="0037333E">
        <w:rPr>
          <w:lang w:eastAsia="x-none"/>
        </w:rPr>
        <w:tab/>
        <w:t>Reply LS on power control for NR-DC</w:t>
      </w:r>
      <w:r w:rsidR="0037333E">
        <w:rPr>
          <w:lang w:eastAsia="x-none"/>
        </w:rPr>
        <w:tab/>
        <w:t>RAN2, vivo</w:t>
      </w:r>
    </w:p>
    <w:p w14:paraId="50DBD65F" w14:textId="77777777" w:rsidR="0037333E" w:rsidRDefault="00135612" w:rsidP="0037333E">
      <w:pPr>
        <w:rPr>
          <w:lang w:eastAsia="x-none"/>
        </w:rPr>
      </w:pPr>
      <w:hyperlink r:id="rId135" w:history="1">
        <w:r w:rsidR="0037333E">
          <w:rPr>
            <w:rStyle w:val="Hyperlink"/>
            <w:lang w:eastAsia="x-none"/>
          </w:rPr>
          <w:t>R1-2100028</w:t>
        </w:r>
      </w:hyperlink>
      <w:r w:rsidR="0037333E">
        <w:rPr>
          <w:lang w:eastAsia="x-none"/>
        </w:rPr>
        <w:tab/>
        <w:t>Reply LS on Direct Discovery and Relay</w:t>
      </w:r>
      <w:r w:rsidR="0037333E">
        <w:rPr>
          <w:lang w:eastAsia="x-none"/>
        </w:rPr>
        <w:tab/>
        <w:t>RAN2, OPPO</w:t>
      </w:r>
    </w:p>
    <w:p w14:paraId="1CBBD268" w14:textId="77777777" w:rsidR="0037333E" w:rsidRDefault="00135612" w:rsidP="0037333E">
      <w:pPr>
        <w:ind w:left="1440" w:hanging="1440"/>
        <w:rPr>
          <w:lang w:eastAsia="x-none"/>
        </w:rPr>
      </w:pPr>
      <w:hyperlink r:id="rId136" w:history="1">
        <w:r w:rsidR="0037333E">
          <w:rPr>
            <w:rStyle w:val="Hyperlink"/>
            <w:lang w:eastAsia="x-none"/>
          </w:rPr>
          <w:t>R1-2100029</w:t>
        </w:r>
      </w:hyperlink>
      <w:r w:rsidR="0037333E">
        <w:rPr>
          <w:lang w:eastAsia="x-none"/>
        </w:rPr>
        <w:tab/>
        <w:t>Reply LS on defined values for V field in the Release 14 specification of MAC header</w:t>
      </w:r>
      <w:r w:rsidR="0037333E">
        <w:rPr>
          <w:lang w:eastAsia="x-none"/>
        </w:rPr>
        <w:tab/>
        <w:t>RAN2, Huawei</w:t>
      </w:r>
    </w:p>
    <w:p w14:paraId="6C8395BA" w14:textId="77777777" w:rsidR="0037333E" w:rsidRDefault="00135612" w:rsidP="0037333E">
      <w:pPr>
        <w:rPr>
          <w:lang w:eastAsia="x-none"/>
        </w:rPr>
      </w:pPr>
      <w:hyperlink r:id="rId137" w:history="1">
        <w:r w:rsidR="0037333E">
          <w:rPr>
            <w:rStyle w:val="Hyperlink"/>
            <w:lang w:eastAsia="x-none"/>
          </w:rPr>
          <w:t>R1-2100030</w:t>
        </w:r>
      </w:hyperlink>
      <w:r w:rsidR="0037333E">
        <w:rPr>
          <w:lang w:eastAsia="x-none"/>
        </w:rPr>
        <w:tab/>
        <w:t>Reply LS on Full slot formats support in TDD UL-DL configuration</w:t>
      </w:r>
      <w:r w:rsidR="0037333E">
        <w:rPr>
          <w:lang w:eastAsia="x-none"/>
        </w:rPr>
        <w:tab/>
        <w:t>RAN2, Qualcomm</w:t>
      </w:r>
    </w:p>
    <w:p w14:paraId="0F13F862" w14:textId="77777777" w:rsidR="0037333E" w:rsidRDefault="00135612" w:rsidP="0037333E">
      <w:pPr>
        <w:ind w:left="1440" w:hanging="1440"/>
        <w:rPr>
          <w:lang w:eastAsia="x-none"/>
        </w:rPr>
      </w:pPr>
      <w:hyperlink r:id="rId138" w:history="1">
        <w:r w:rsidR="0037333E">
          <w:rPr>
            <w:rStyle w:val="Hyperlink"/>
            <w:lang w:eastAsia="x-none"/>
          </w:rPr>
          <w:t>R1-2100031</w:t>
        </w:r>
      </w:hyperlink>
      <w:r w:rsidR="0037333E">
        <w:rPr>
          <w:lang w:eastAsia="x-none"/>
        </w:rPr>
        <w:tab/>
        <w:t>Reply LS on multi-CC simultaneous TCI activation with multi-TRP/panel transmission</w:t>
      </w:r>
      <w:r w:rsidR="0037333E">
        <w:rPr>
          <w:lang w:eastAsia="x-none"/>
        </w:rPr>
        <w:tab/>
        <w:t>RAN2, Ericsson</w:t>
      </w:r>
    </w:p>
    <w:p w14:paraId="0C2C8C2A" w14:textId="77777777" w:rsidR="0037333E" w:rsidRDefault="00135612" w:rsidP="0037333E">
      <w:pPr>
        <w:ind w:left="1440" w:hanging="1440"/>
        <w:rPr>
          <w:lang w:eastAsia="x-none"/>
        </w:rPr>
      </w:pPr>
      <w:hyperlink r:id="rId139" w:history="1">
        <w:r w:rsidR="0037333E">
          <w:rPr>
            <w:rStyle w:val="Hyperlink"/>
            <w:lang w:eastAsia="x-none"/>
          </w:rPr>
          <w:t>R1-2100032</w:t>
        </w:r>
      </w:hyperlink>
      <w:r w:rsidR="0037333E">
        <w:rPr>
          <w:lang w:eastAsia="x-none"/>
        </w:rPr>
        <w:tab/>
        <w:t>IEEE 1609 WG Liaison Message to 3GPP regarding defined values for V field in the Release 14 specification of MAC header</w:t>
      </w:r>
      <w:r w:rsidR="0037333E">
        <w:rPr>
          <w:lang w:eastAsia="x-none"/>
        </w:rPr>
        <w:tab/>
        <w:t>IEEE Vehicular Technology/Intelligent Transportation System 1609 WG</w:t>
      </w:r>
    </w:p>
    <w:p w14:paraId="2409E274" w14:textId="77777777" w:rsidR="0037333E" w:rsidRDefault="00135612" w:rsidP="0037333E">
      <w:pPr>
        <w:rPr>
          <w:lang w:eastAsia="x-none"/>
        </w:rPr>
      </w:pPr>
      <w:hyperlink r:id="rId140" w:history="1">
        <w:r w:rsidR="0037333E">
          <w:rPr>
            <w:rStyle w:val="Hyperlink"/>
            <w:lang w:eastAsia="x-none"/>
          </w:rPr>
          <w:t>R1-2100080</w:t>
        </w:r>
      </w:hyperlink>
      <w:r w:rsidR="0037333E">
        <w:rPr>
          <w:lang w:eastAsia="x-none"/>
        </w:rPr>
        <w:tab/>
        <w:t>Discussion on the physical layer aspects of small data transmission</w:t>
      </w:r>
      <w:r w:rsidR="0037333E">
        <w:rPr>
          <w:lang w:eastAsia="x-none"/>
        </w:rPr>
        <w:tab/>
        <w:t>ZTE, Sanechips</w:t>
      </w:r>
    </w:p>
    <w:p w14:paraId="2A4142A6" w14:textId="77777777" w:rsidR="0037333E" w:rsidRDefault="00135612" w:rsidP="0037333E">
      <w:pPr>
        <w:rPr>
          <w:lang w:eastAsia="x-none"/>
        </w:rPr>
      </w:pPr>
      <w:hyperlink r:id="rId141" w:history="1">
        <w:r w:rsidR="0037333E">
          <w:rPr>
            <w:rStyle w:val="Hyperlink"/>
            <w:lang w:eastAsia="x-none"/>
          </w:rPr>
          <w:t>R1-2100085</w:t>
        </w:r>
      </w:hyperlink>
      <w:r w:rsidR="0037333E">
        <w:rPr>
          <w:lang w:eastAsia="x-none"/>
        </w:rPr>
        <w:tab/>
        <w:t>[DRAFT] Reply LS on half-duplex operation</w:t>
      </w:r>
      <w:r w:rsidR="0037333E">
        <w:rPr>
          <w:lang w:eastAsia="x-none"/>
        </w:rPr>
        <w:tab/>
        <w:t>ZTE</w:t>
      </w:r>
    </w:p>
    <w:p w14:paraId="24A6B139" w14:textId="77777777" w:rsidR="0037333E" w:rsidRDefault="00135612" w:rsidP="0037333E">
      <w:pPr>
        <w:rPr>
          <w:lang w:eastAsia="x-none"/>
        </w:rPr>
      </w:pPr>
      <w:hyperlink r:id="rId142" w:history="1">
        <w:r w:rsidR="0037333E">
          <w:rPr>
            <w:rStyle w:val="Hyperlink"/>
            <w:lang w:eastAsia="x-none"/>
          </w:rPr>
          <w:t>R1-2100088</w:t>
        </w:r>
      </w:hyperlink>
      <w:r w:rsidR="0037333E">
        <w:rPr>
          <w:lang w:eastAsia="x-none"/>
        </w:rPr>
        <w:tab/>
        <w:t>[DRAFT] Reply LS on overlapped data and SR of equal L1 priority</w:t>
      </w:r>
      <w:r w:rsidR="0037333E">
        <w:rPr>
          <w:lang w:eastAsia="x-none"/>
        </w:rPr>
        <w:tab/>
        <w:t>ZTE</w:t>
      </w:r>
    </w:p>
    <w:p w14:paraId="29E9A629" w14:textId="77777777" w:rsidR="0037333E" w:rsidRDefault="00135612" w:rsidP="0037333E">
      <w:pPr>
        <w:rPr>
          <w:lang w:eastAsia="x-none"/>
        </w:rPr>
      </w:pPr>
      <w:hyperlink r:id="rId143" w:history="1">
        <w:r w:rsidR="0037333E">
          <w:rPr>
            <w:rStyle w:val="Hyperlink"/>
            <w:lang w:eastAsia="x-none"/>
          </w:rPr>
          <w:t>R1-2100089</w:t>
        </w:r>
      </w:hyperlink>
      <w:r w:rsidR="0037333E">
        <w:rPr>
          <w:lang w:eastAsia="x-none"/>
        </w:rPr>
        <w:tab/>
        <w:t>Discussion on overlapped data and SR of equal L1 priority</w:t>
      </w:r>
      <w:r w:rsidR="0037333E">
        <w:rPr>
          <w:lang w:eastAsia="x-none"/>
        </w:rPr>
        <w:tab/>
        <w:t>ZTE</w:t>
      </w:r>
    </w:p>
    <w:p w14:paraId="03982D31" w14:textId="77777777" w:rsidR="0037333E" w:rsidRDefault="00135612" w:rsidP="0037333E">
      <w:pPr>
        <w:rPr>
          <w:lang w:eastAsia="x-none"/>
        </w:rPr>
      </w:pPr>
      <w:hyperlink r:id="rId144" w:history="1">
        <w:r w:rsidR="0037333E">
          <w:rPr>
            <w:rStyle w:val="Hyperlink"/>
            <w:lang w:eastAsia="x-none"/>
          </w:rPr>
          <w:t>R1-2100125</w:t>
        </w:r>
      </w:hyperlink>
      <w:r w:rsidR="0037333E">
        <w:rPr>
          <w:lang w:eastAsia="x-none"/>
        </w:rPr>
        <w:tab/>
        <w:t>Discussion on LS on multi-TRP description in Stage-2</w:t>
      </w:r>
      <w:r w:rsidR="0037333E">
        <w:rPr>
          <w:lang w:eastAsia="x-none"/>
        </w:rPr>
        <w:tab/>
        <w:t>OPPO</w:t>
      </w:r>
    </w:p>
    <w:p w14:paraId="000A706B" w14:textId="77777777" w:rsidR="0037333E" w:rsidRDefault="00135612" w:rsidP="0037333E">
      <w:pPr>
        <w:rPr>
          <w:lang w:eastAsia="x-none"/>
        </w:rPr>
      </w:pPr>
      <w:hyperlink r:id="rId145" w:history="1">
        <w:r w:rsidR="0037333E">
          <w:rPr>
            <w:rStyle w:val="Hyperlink"/>
            <w:lang w:eastAsia="x-none"/>
          </w:rPr>
          <w:t>R1-2100138</w:t>
        </w:r>
      </w:hyperlink>
      <w:r w:rsidR="0037333E">
        <w:rPr>
          <w:lang w:eastAsia="x-none"/>
        </w:rPr>
        <w:tab/>
        <w:t>Draft reply LS on per-table MCS range for mode-2</w:t>
      </w:r>
      <w:r w:rsidR="0037333E">
        <w:rPr>
          <w:lang w:eastAsia="x-none"/>
        </w:rPr>
        <w:tab/>
        <w:t>OPPO</w:t>
      </w:r>
    </w:p>
    <w:p w14:paraId="2B877484" w14:textId="77777777" w:rsidR="0037333E" w:rsidRDefault="00135612" w:rsidP="0037333E">
      <w:pPr>
        <w:rPr>
          <w:lang w:eastAsia="x-none"/>
        </w:rPr>
      </w:pPr>
      <w:hyperlink r:id="rId146" w:history="1">
        <w:r w:rsidR="0037333E">
          <w:rPr>
            <w:rStyle w:val="Hyperlink"/>
            <w:lang w:eastAsia="x-none"/>
          </w:rPr>
          <w:t>R1-2100139</w:t>
        </w:r>
      </w:hyperlink>
      <w:r w:rsidR="0037333E">
        <w:rPr>
          <w:lang w:eastAsia="x-none"/>
        </w:rPr>
        <w:tab/>
        <w:t>Draft reply LS on SL switching priority</w:t>
      </w:r>
      <w:r w:rsidR="0037333E">
        <w:rPr>
          <w:lang w:eastAsia="x-none"/>
        </w:rPr>
        <w:tab/>
        <w:t>OPPO</w:t>
      </w:r>
    </w:p>
    <w:p w14:paraId="068DB5EA" w14:textId="77777777" w:rsidR="0037333E" w:rsidRDefault="00135612" w:rsidP="0037333E">
      <w:pPr>
        <w:rPr>
          <w:lang w:eastAsia="x-none"/>
        </w:rPr>
      </w:pPr>
      <w:hyperlink r:id="rId147" w:history="1">
        <w:r w:rsidR="0037333E">
          <w:rPr>
            <w:rStyle w:val="Hyperlink"/>
            <w:lang w:eastAsia="x-none"/>
          </w:rPr>
          <w:t>R1-2100311</w:t>
        </w:r>
      </w:hyperlink>
      <w:r w:rsidR="0037333E">
        <w:rPr>
          <w:lang w:eastAsia="x-none"/>
        </w:rPr>
        <w:tab/>
        <w:t>Discussion on LS from RAN2 on SL DRX design</w:t>
      </w:r>
      <w:r w:rsidR="0037333E">
        <w:rPr>
          <w:lang w:eastAsia="x-none"/>
        </w:rPr>
        <w:tab/>
        <w:t>CATT, GOHIGH</w:t>
      </w:r>
    </w:p>
    <w:p w14:paraId="0588777A" w14:textId="77777777" w:rsidR="0037333E" w:rsidRDefault="00135612" w:rsidP="0037333E">
      <w:pPr>
        <w:rPr>
          <w:lang w:eastAsia="x-none"/>
        </w:rPr>
      </w:pPr>
      <w:hyperlink r:id="rId148" w:history="1">
        <w:r w:rsidR="0037333E">
          <w:rPr>
            <w:rStyle w:val="Hyperlink"/>
            <w:lang w:eastAsia="x-none"/>
          </w:rPr>
          <w:t>R1-2100312</w:t>
        </w:r>
      </w:hyperlink>
      <w:r w:rsidR="0037333E">
        <w:rPr>
          <w:lang w:eastAsia="x-none"/>
        </w:rPr>
        <w:tab/>
        <w:t>Discussion on RAN3 LS on Rel-16 NR Positioning Correction</w:t>
      </w:r>
      <w:r w:rsidR="0037333E">
        <w:rPr>
          <w:lang w:eastAsia="x-none"/>
        </w:rPr>
        <w:tab/>
        <w:t>CATT</w:t>
      </w:r>
    </w:p>
    <w:p w14:paraId="5F5C2FE7" w14:textId="77777777" w:rsidR="0037333E" w:rsidRDefault="00135612" w:rsidP="0037333E">
      <w:pPr>
        <w:rPr>
          <w:lang w:eastAsia="x-none"/>
        </w:rPr>
      </w:pPr>
      <w:hyperlink r:id="rId149" w:history="1">
        <w:r w:rsidR="0037333E">
          <w:rPr>
            <w:rStyle w:val="Hyperlink"/>
            <w:lang w:eastAsia="x-none"/>
          </w:rPr>
          <w:t>R1-2100313</w:t>
        </w:r>
      </w:hyperlink>
      <w:r w:rsidR="0037333E">
        <w:rPr>
          <w:lang w:eastAsia="x-none"/>
        </w:rPr>
        <w:tab/>
        <w:t>Draft Reply LS on Rel-16 NR Positioning Correction</w:t>
      </w:r>
      <w:r w:rsidR="0037333E">
        <w:rPr>
          <w:lang w:eastAsia="x-none"/>
        </w:rPr>
        <w:tab/>
        <w:t>CATT</w:t>
      </w:r>
    </w:p>
    <w:p w14:paraId="6EA68DAD" w14:textId="77777777" w:rsidR="0037333E" w:rsidRDefault="00135612" w:rsidP="0037333E">
      <w:pPr>
        <w:rPr>
          <w:lang w:eastAsia="x-none"/>
        </w:rPr>
      </w:pPr>
      <w:hyperlink r:id="rId150" w:history="1">
        <w:r w:rsidR="0037333E">
          <w:rPr>
            <w:rStyle w:val="Hyperlink"/>
            <w:lang w:eastAsia="x-none"/>
          </w:rPr>
          <w:t>R1-2100314</w:t>
        </w:r>
      </w:hyperlink>
      <w:r w:rsidR="0037333E">
        <w:rPr>
          <w:lang w:eastAsia="x-none"/>
        </w:rPr>
        <w:tab/>
        <w:t>Draft Reply LS on RAN1 agreement on pre-emption</w:t>
      </w:r>
      <w:r w:rsidR="0037333E">
        <w:rPr>
          <w:lang w:eastAsia="x-none"/>
        </w:rPr>
        <w:tab/>
        <w:t>CATT, GOHIGH</w:t>
      </w:r>
    </w:p>
    <w:p w14:paraId="0696211C" w14:textId="77777777" w:rsidR="0037333E" w:rsidRDefault="00135612" w:rsidP="0037333E">
      <w:pPr>
        <w:rPr>
          <w:lang w:eastAsia="x-none"/>
        </w:rPr>
      </w:pPr>
      <w:hyperlink r:id="rId151" w:history="1">
        <w:r w:rsidR="0037333E">
          <w:rPr>
            <w:rStyle w:val="Hyperlink"/>
            <w:lang w:eastAsia="x-none"/>
          </w:rPr>
          <w:t>R1-2100315</w:t>
        </w:r>
      </w:hyperlink>
      <w:r w:rsidR="0037333E">
        <w:rPr>
          <w:lang w:eastAsia="x-none"/>
        </w:rPr>
        <w:tab/>
        <w:t>Draft Reply LS on per table MCS range for mode-2</w:t>
      </w:r>
      <w:r w:rsidR="0037333E">
        <w:rPr>
          <w:lang w:eastAsia="x-none"/>
        </w:rPr>
        <w:tab/>
        <w:t>CATT, GOHIGH</w:t>
      </w:r>
    </w:p>
    <w:p w14:paraId="4880DB01" w14:textId="77777777" w:rsidR="0037333E" w:rsidRDefault="00135612" w:rsidP="0037333E">
      <w:pPr>
        <w:rPr>
          <w:lang w:eastAsia="x-none"/>
        </w:rPr>
      </w:pPr>
      <w:hyperlink r:id="rId152" w:history="1">
        <w:r w:rsidR="0037333E">
          <w:rPr>
            <w:rStyle w:val="Hyperlink"/>
            <w:lang w:eastAsia="x-none"/>
          </w:rPr>
          <w:t>R1-2100316</w:t>
        </w:r>
      </w:hyperlink>
      <w:r w:rsidR="0037333E">
        <w:rPr>
          <w:lang w:eastAsia="x-none"/>
        </w:rPr>
        <w:tab/>
        <w:t>Draft Reply LS on SL switching priority</w:t>
      </w:r>
      <w:r w:rsidR="0037333E">
        <w:rPr>
          <w:lang w:eastAsia="x-none"/>
        </w:rPr>
        <w:tab/>
        <w:t>CATT, GOHIGH</w:t>
      </w:r>
    </w:p>
    <w:p w14:paraId="125E992C" w14:textId="77777777" w:rsidR="0037333E" w:rsidRDefault="00135612" w:rsidP="0037333E">
      <w:pPr>
        <w:rPr>
          <w:lang w:eastAsia="x-none"/>
        </w:rPr>
      </w:pPr>
      <w:hyperlink r:id="rId153" w:history="1">
        <w:r w:rsidR="0037333E">
          <w:rPr>
            <w:rStyle w:val="Hyperlink"/>
            <w:lang w:eastAsia="x-none"/>
          </w:rPr>
          <w:t>R1-2100317</w:t>
        </w:r>
      </w:hyperlink>
      <w:r w:rsidR="0037333E">
        <w:rPr>
          <w:lang w:eastAsia="x-none"/>
        </w:rPr>
        <w:tab/>
        <w:t>Discussion on physical layer aspects of small data transmission</w:t>
      </w:r>
      <w:r w:rsidR="0037333E">
        <w:rPr>
          <w:lang w:eastAsia="x-none"/>
        </w:rPr>
        <w:tab/>
        <w:t>CATT</w:t>
      </w:r>
    </w:p>
    <w:p w14:paraId="5226DE5D" w14:textId="77777777" w:rsidR="0037333E" w:rsidRDefault="00135612" w:rsidP="0037333E">
      <w:pPr>
        <w:rPr>
          <w:lang w:eastAsia="x-none"/>
        </w:rPr>
      </w:pPr>
      <w:hyperlink r:id="rId154" w:history="1">
        <w:r w:rsidR="0037333E">
          <w:rPr>
            <w:rStyle w:val="Hyperlink"/>
            <w:lang w:eastAsia="x-none"/>
          </w:rPr>
          <w:t>R1-2100318</w:t>
        </w:r>
      </w:hyperlink>
      <w:r w:rsidR="0037333E">
        <w:rPr>
          <w:lang w:eastAsia="x-none"/>
        </w:rPr>
        <w:tab/>
        <w:t>Discussion on overlapped data and SR of equal L1 priority</w:t>
      </w:r>
      <w:r w:rsidR="0037333E">
        <w:rPr>
          <w:lang w:eastAsia="x-none"/>
        </w:rPr>
        <w:tab/>
        <w:t>CATT</w:t>
      </w:r>
    </w:p>
    <w:p w14:paraId="382D6429" w14:textId="77777777" w:rsidR="0037333E" w:rsidRDefault="00135612" w:rsidP="0037333E">
      <w:pPr>
        <w:rPr>
          <w:lang w:eastAsia="x-none"/>
        </w:rPr>
      </w:pPr>
      <w:hyperlink r:id="rId155" w:history="1">
        <w:r w:rsidR="0037333E">
          <w:rPr>
            <w:rStyle w:val="Hyperlink"/>
            <w:lang w:eastAsia="x-none"/>
          </w:rPr>
          <w:t>R1-2100319</w:t>
        </w:r>
      </w:hyperlink>
      <w:r w:rsidR="0037333E">
        <w:rPr>
          <w:lang w:eastAsia="x-none"/>
        </w:rPr>
        <w:tab/>
        <w:t>Draft reply LS on half-duplex operation</w:t>
      </w:r>
      <w:r w:rsidR="0037333E">
        <w:rPr>
          <w:lang w:eastAsia="x-none"/>
        </w:rPr>
        <w:tab/>
        <w:t>CATT</w:t>
      </w:r>
    </w:p>
    <w:p w14:paraId="40685296" w14:textId="77777777" w:rsidR="0037333E" w:rsidRDefault="00135612" w:rsidP="0037333E">
      <w:pPr>
        <w:rPr>
          <w:lang w:eastAsia="x-none"/>
        </w:rPr>
      </w:pPr>
      <w:hyperlink r:id="rId156" w:history="1">
        <w:r w:rsidR="0037333E">
          <w:rPr>
            <w:rStyle w:val="Hyperlink"/>
            <w:lang w:eastAsia="x-none"/>
          </w:rPr>
          <w:t>R1-2100403</w:t>
        </w:r>
      </w:hyperlink>
      <w:r w:rsidR="0037333E">
        <w:rPr>
          <w:lang w:eastAsia="x-none"/>
        </w:rPr>
        <w:tab/>
        <w:t>Draft reply LS on use of simultaneous CSI-RS resources and ports</w:t>
      </w:r>
      <w:r w:rsidR="0037333E">
        <w:rPr>
          <w:lang w:eastAsia="x-none"/>
        </w:rPr>
        <w:tab/>
        <w:t>CATT</w:t>
      </w:r>
    </w:p>
    <w:p w14:paraId="7D350839" w14:textId="77777777" w:rsidR="0037333E" w:rsidRDefault="00135612" w:rsidP="0037333E">
      <w:pPr>
        <w:rPr>
          <w:lang w:eastAsia="x-none"/>
        </w:rPr>
      </w:pPr>
      <w:hyperlink r:id="rId157" w:history="1">
        <w:r w:rsidR="0037333E">
          <w:rPr>
            <w:rStyle w:val="Hyperlink"/>
            <w:lang w:eastAsia="x-none"/>
          </w:rPr>
          <w:t>R1-2100501</w:t>
        </w:r>
      </w:hyperlink>
      <w:r w:rsidR="0037333E">
        <w:rPr>
          <w:lang w:eastAsia="x-none"/>
        </w:rPr>
        <w:tab/>
        <w:t>On physical layer aspects of small data transmission</w:t>
      </w:r>
      <w:r w:rsidR="0037333E">
        <w:rPr>
          <w:lang w:eastAsia="x-none"/>
        </w:rPr>
        <w:tab/>
        <w:t>Nokia, Nokia Shanghai Bell</w:t>
      </w:r>
    </w:p>
    <w:p w14:paraId="76897AB3" w14:textId="77777777" w:rsidR="0037333E" w:rsidRDefault="00135612" w:rsidP="0037333E">
      <w:pPr>
        <w:rPr>
          <w:lang w:eastAsia="x-none"/>
        </w:rPr>
      </w:pPr>
      <w:hyperlink r:id="rId158" w:history="1">
        <w:r w:rsidR="0037333E">
          <w:rPr>
            <w:rStyle w:val="Hyperlink"/>
            <w:lang w:eastAsia="x-none"/>
          </w:rPr>
          <w:t>R1-2100502</w:t>
        </w:r>
      </w:hyperlink>
      <w:r w:rsidR="0037333E">
        <w:rPr>
          <w:lang w:eastAsia="x-none"/>
        </w:rPr>
        <w:tab/>
        <w:t xml:space="preserve">On TCI state indication for </w:t>
      </w:r>
      <w:proofErr w:type="spellStart"/>
      <w:r w:rsidR="0037333E">
        <w:rPr>
          <w:lang w:eastAsia="x-none"/>
        </w:rPr>
        <w:t>Scells</w:t>
      </w:r>
      <w:proofErr w:type="spellEnd"/>
      <w:r w:rsidR="0037333E">
        <w:rPr>
          <w:lang w:eastAsia="x-none"/>
        </w:rPr>
        <w:tab/>
        <w:t>Nokia, Nokia Shanghai Bell</w:t>
      </w:r>
    </w:p>
    <w:p w14:paraId="133518F2" w14:textId="77777777" w:rsidR="0037333E" w:rsidRDefault="00135612" w:rsidP="0037333E">
      <w:pPr>
        <w:rPr>
          <w:lang w:eastAsia="x-none"/>
        </w:rPr>
      </w:pPr>
      <w:hyperlink r:id="rId159" w:history="1">
        <w:r w:rsidR="0037333E">
          <w:rPr>
            <w:rStyle w:val="Hyperlink"/>
            <w:lang w:eastAsia="x-none"/>
          </w:rPr>
          <w:t>R1-2100503</w:t>
        </w:r>
      </w:hyperlink>
      <w:r w:rsidR="0037333E">
        <w:rPr>
          <w:lang w:eastAsia="x-none"/>
        </w:rPr>
        <w:tab/>
        <w:t>On DC location reporting</w:t>
      </w:r>
      <w:r w:rsidR="0037333E">
        <w:rPr>
          <w:lang w:eastAsia="x-none"/>
        </w:rPr>
        <w:tab/>
        <w:t>Nokia, Nokia Shanghai Bell</w:t>
      </w:r>
    </w:p>
    <w:p w14:paraId="770AAF63" w14:textId="77777777" w:rsidR="0037333E" w:rsidRDefault="00135612" w:rsidP="0037333E">
      <w:pPr>
        <w:rPr>
          <w:lang w:eastAsia="x-none"/>
        </w:rPr>
      </w:pPr>
      <w:hyperlink r:id="rId160" w:history="1">
        <w:r w:rsidR="0037333E">
          <w:rPr>
            <w:rStyle w:val="Hyperlink"/>
            <w:lang w:eastAsia="x-none"/>
          </w:rPr>
          <w:t>R1-2100504</w:t>
        </w:r>
      </w:hyperlink>
      <w:r w:rsidR="0037333E">
        <w:rPr>
          <w:lang w:eastAsia="x-none"/>
        </w:rPr>
        <w:tab/>
        <w:t>On half-duplex operation</w:t>
      </w:r>
      <w:r w:rsidR="0037333E">
        <w:rPr>
          <w:lang w:eastAsia="x-none"/>
        </w:rPr>
        <w:tab/>
        <w:t>Nokia, Nokia Shanghai Bell</w:t>
      </w:r>
    </w:p>
    <w:p w14:paraId="6FF760FF" w14:textId="77777777" w:rsidR="0037333E" w:rsidRDefault="00135612" w:rsidP="0037333E">
      <w:pPr>
        <w:rPr>
          <w:lang w:eastAsia="x-none"/>
        </w:rPr>
      </w:pPr>
      <w:hyperlink r:id="rId161" w:history="1">
        <w:r w:rsidR="0037333E">
          <w:rPr>
            <w:rStyle w:val="Hyperlink"/>
            <w:lang w:eastAsia="x-none"/>
          </w:rPr>
          <w:t>R1-2100513</w:t>
        </w:r>
      </w:hyperlink>
      <w:r w:rsidR="0037333E">
        <w:rPr>
          <w:lang w:eastAsia="x-none"/>
        </w:rPr>
        <w:tab/>
        <w:t>Draft reply LS on SL DRX design</w:t>
      </w:r>
      <w:r w:rsidR="0037333E">
        <w:rPr>
          <w:lang w:eastAsia="x-none"/>
        </w:rPr>
        <w:tab/>
        <w:t>LG Electronics</w:t>
      </w:r>
    </w:p>
    <w:p w14:paraId="0051168B" w14:textId="77777777" w:rsidR="0037333E" w:rsidRDefault="00135612" w:rsidP="0037333E">
      <w:pPr>
        <w:rPr>
          <w:lang w:eastAsia="x-none"/>
        </w:rPr>
      </w:pPr>
      <w:hyperlink r:id="rId162" w:history="1">
        <w:r w:rsidR="0037333E">
          <w:rPr>
            <w:rStyle w:val="Hyperlink"/>
            <w:lang w:eastAsia="x-none"/>
          </w:rPr>
          <w:t>R1-2100627</w:t>
        </w:r>
      </w:hyperlink>
      <w:r w:rsidR="0037333E">
        <w:rPr>
          <w:lang w:eastAsia="x-none"/>
        </w:rPr>
        <w:tab/>
        <w:t>Discussion on LS on small data transmission</w:t>
      </w:r>
      <w:r w:rsidR="0037333E">
        <w:rPr>
          <w:lang w:eastAsia="x-none"/>
        </w:rPr>
        <w:tab/>
        <w:t>Intel Corporation</w:t>
      </w:r>
    </w:p>
    <w:p w14:paraId="41DA885F" w14:textId="77777777" w:rsidR="0037333E" w:rsidRDefault="00135612" w:rsidP="0037333E">
      <w:pPr>
        <w:rPr>
          <w:lang w:eastAsia="x-none"/>
        </w:rPr>
      </w:pPr>
      <w:hyperlink r:id="rId163" w:history="1">
        <w:r w:rsidR="0037333E">
          <w:rPr>
            <w:rStyle w:val="Hyperlink"/>
            <w:lang w:eastAsia="x-none"/>
          </w:rPr>
          <w:t>R1-2100727</w:t>
        </w:r>
      </w:hyperlink>
      <w:r w:rsidR="0037333E">
        <w:rPr>
          <w:lang w:eastAsia="x-none"/>
        </w:rPr>
        <w:tab/>
        <w:t>[Draft] Reply LS on overlapped data and SR are of equal L1 priority</w:t>
      </w:r>
      <w:r w:rsidR="0037333E">
        <w:rPr>
          <w:lang w:eastAsia="x-none"/>
        </w:rPr>
        <w:tab/>
        <w:t>Nokia</w:t>
      </w:r>
    </w:p>
    <w:p w14:paraId="77AE6EFD" w14:textId="77777777" w:rsidR="0037333E" w:rsidRDefault="00135612" w:rsidP="0037333E">
      <w:pPr>
        <w:rPr>
          <w:lang w:eastAsia="x-none"/>
        </w:rPr>
      </w:pPr>
      <w:hyperlink r:id="rId164" w:history="1">
        <w:r w:rsidR="0037333E">
          <w:rPr>
            <w:rStyle w:val="Hyperlink"/>
            <w:lang w:eastAsia="x-none"/>
          </w:rPr>
          <w:t>R1-2100887</w:t>
        </w:r>
      </w:hyperlink>
      <w:r w:rsidR="0037333E">
        <w:rPr>
          <w:lang w:eastAsia="x-none"/>
        </w:rPr>
        <w:tab/>
        <w:t>Draft reply LS on Rel-16 updated RAN4 UE features lists for LTE and NR</w:t>
      </w:r>
      <w:r w:rsidR="0037333E">
        <w:rPr>
          <w:lang w:eastAsia="x-none"/>
        </w:rPr>
        <w:tab/>
        <w:t>LG Electronics</w:t>
      </w:r>
    </w:p>
    <w:p w14:paraId="79E4DD43" w14:textId="77777777" w:rsidR="0037333E" w:rsidRDefault="00135612" w:rsidP="0037333E">
      <w:pPr>
        <w:rPr>
          <w:lang w:eastAsia="x-none"/>
        </w:rPr>
      </w:pPr>
      <w:hyperlink r:id="rId165" w:history="1">
        <w:r w:rsidR="0037333E">
          <w:rPr>
            <w:rStyle w:val="Hyperlink"/>
            <w:lang w:eastAsia="x-none"/>
          </w:rPr>
          <w:t>R1-2100888</w:t>
        </w:r>
      </w:hyperlink>
      <w:r w:rsidR="0037333E">
        <w:rPr>
          <w:lang w:eastAsia="x-none"/>
        </w:rPr>
        <w:tab/>
        <w:t xml:space="preserve">Discussion on RAN4 LS on measuring CSI-RS during </w:t>
      </w:r>
      <w:proofErr w:type="spellStart"/>
      <w:r w:rsidR="0037333E">
        <w:rPr>
          <w:lang w:eastAsia="x-none"/>
        </w:rPr>
        <w:t>SCell</w:t>
      </w:r>
      <w:proofErr w:type="spellEnd"/>
      <w:r w:rsidR="0037333E">
        <w:rPr>
          <w:lang w:eastAsia="x-none"/>
        </w:rPr>
        <w:t xml:space="preserve"> activation</w:t>
      </w:r>
      <w:r w:rsidR="0037333E">
        <w:rPr>
          <w:lang w:eastAsia="x-none"/>
        </w:rPr>
        <w:tab/>
        <w:t>LG Electronics</w:t>
      </w:r>
    </w:p>
    <w:p w14:paraId="5C094F32" w14:textId="77777777" w:rsidR="0037333E" w:rsidRDefault="00135612" w:rsidP="0037333E">
      <w:pPr>
        <w:rPr>
          <w:lang w:eastAsia="x-none"/>
        </w:rPr>
      </w:pPr>
      <w:hyperlink r:id="rId166" w:history="1">
        <w:r w:rsidR="0037333E">
          <w:rPr>
            <w:rStyle w:val="Hyperlink"/>
            <w:lang w:eastAsia="x-none"/>
          </w:rPr>
          <w:t>R1-2100889</w:t>
        </w:r>
      </w:hyperlink>
      <w:r w:rsidR="0037333E">
        <w:rPr>
          <w:lang w:eastAsia="x-none"/>
        </w:rPr>
        <w:tab/>
        <w:t>Discussion on RAN2 LS on capability for extended RAR window monitoring</w:t>
      </w:r>
      <w:r w:rsidR="0037333E">
        <w:rPr>
          <w:lang w:eastAsia="x-none"/>
        </w:rPr>
        <w:tab/>
        <w:t>LG Electronics</w:t>
      </w:r>
    </w:p>
    <w:p w14:paraId="6C3014BE" w14:textId="77777777" w:rsidR="0037333E" w:rsidRDefault="00135612" w:rsidP="0037333E">
      <w:pPr>
        <w:rPr>
          <w:lang w:eastAsia="x-none"/>
        </w:rPr>
      </w:pPr>
      <w:hyperlink r:id="rId167" w:history="1">
        <w:r w:rsidR="0037333E">
          <w:rPr>
            <w:rStyle w:val="Hyperlink"/>
            <w:lang w:eastAsia="x-none"/>
          </w:rPr>
          <w:t>R1-2100910</w:t>
        </w:r>
      </w:hyperlink>
      <w:r w:rsidR="0037333E">
        <w:rPr>
          <w:lang w:eastAsia="x-none"/>
        </w:rPr>
        <w:tab/>
        <w:t>Discussion on physical layer aspects of small data transmission</w:t>
      </w:r>
      <w:r w:rsidR="0037333E">
        <w:rPr>
          <w:lang w:eastAsia="x-none"/>
        </w:rPr>
        <w:tab/>
        <w:t>LG Electronics</w:t>
      </w:r>
    </w:p>
    <w:p w14:paraId="0B98A63A" w14:textId="77777777" w:rsidR="0037333E" w:rsidRDefault="00135612" w:rsidP="0037333E">
      <w:pPr>
        <w:rPr>
          <w:lang w:eastAsia="x-none"/>
        </w:rPr>
      </w:pPr>
      <w:hyperlink r:id="rId168" w:history="1">
        <w:r w:rsidR="0037333E">
          <w:rPr>
            <w:rStyle w:val="Hyperlink"/>
            <w:lang w:eastAsia="x-none"/>
          </w:rPr>
          <w:t>R1-2100923</w:t>
        </w:r>
      </w:hyperlink>
      <w:r w:rsidR="0037333E">
        <w:rPr>
          <w:lang w:eastAsia="x-none"/>
        </w:rPr>
        <w:tab/>
        <w:t xml:space="preserve">[draft]Reply LS to RAN2 on </w:t>
      </w:r>
      <w:proofErr w:type="spellStart"/>
      <w:r w:rsidR="0037333E">
        <w:rPr>
          <w:lang w:eastAsia="x-none"/>
        </w:rPr>
        <w:t>sidelink</w:t>
      </w:r>
      <w:proofErr w:type="spellEnd"/>
      <w:r w:rsidR="0037333E">
        <w:rPr>
          <w:lang w:eastAsia="x-none"/>
        </w:rPr>
        <w:t xml:space="preserve"> DRX</w:t>
      </w:r>
      <w:r w:rsidR="0037333E">
        <w:rPr>
          <w:lang w:eastAsia="x-none"/>
        </w:rPr>
        <w:tab/>
        <w:t>ZTE, Sanechips</w:t>
      </w:r>
    </w:p>
    <w:p w14:paraId="7A2DB371" w14:textId="77777777" w:rsidR="0037333E" w:rsidRDefault="00135612" w:rsidP="0037333E">
      <w:pPr>
        <w:rPr>
          <w:lang w:eastAsia="x-none"/>
        </w:rPr>
      </w:pPr>
      <w:hyperlink r:id="rId169" w:history="1">
        <w:r w:rsidR="0037333E">
          <w:rPr>
            <w:rStyle w:val="Hyperlink"/>
            <w:lang w:eastAsia="x-none"/>
          </w:rPr>
          <w:t>R1-2100935</w:t>
        </w:r>
      </w:hyperlink>
      <w:r w:rsidR="0037333E">
        <w:rPr>
          <w:lang w:eastAsia="x-none"/>
        </w:rPr>
        <w:tab/>
        <w:t>[Draft] Reply LS on SL switching priority</w:t>
      </w:r>
      <w:r w:rsidR="0037333E">
        <w:rPr>
          <w:lang w:eastAsia="x-none"/>
        </w:rPr>
        <w:tab/>
        <w:t>ZTE, Sanechips</w:t>
      </w:r>
    </w:p>
    <w:p w14:paraId="4649F4FB" w14:textId="77777777" w:rsidR="0037333E" w:rsidRDefault="00135612" w:rsidP="0037333E">
      <w:pPr>
        <w:rPr>
          <w:lang w:eastAsia="x-none"/>
        </w:rPr>
      </w:pPr>
      <w:hyperlink r:id="rId170" w:history="1">
        <w:r w:rsidR="0037333E">
          <w:rPr>
            <w:rStyle w:val="Hyperlink"/>
            <w:lang w:eastAsia="x-none"/>
          </w:rPr>
          <w:t>R1-2100961</w:t>
        </w:r>
      </w:hyperlink>
      <w:r w:rsidR="0037333E">
        <w:rPr>
          <w:lang w:eastAsia="x-none"/>
        </w:rPr>
        <w:tab/>
        <w:t>About reply LS on inter-donor topology redundancy in IAB</w:t>
      </w:r>
      <w:r w:rsidR="0037333E">
        <w:rPr>
          <w:lang w:eastAsia="x-none"/>
        </w:rPr>
        <w:tab/>
        <w:t>ZTE, Sanechips</w:t>
      </w:r>
    </w:p>
    <w:p w14:paraId="1E480FA3" w14:textId="77777777" w:rsidR="0037333E" w:rsidRDefault="00135612" w:rsidP="0037333E">
      <w:pPr>
        <w:rPr>
          <w:lang w:eastAsia="x-none"/>
        </w:rPr>
      </w:pPr>
      <w:hyperlink r:id="rId171" w:history="1">
        <w:r w:rsidR="0037333E">
          <w:rPr>
            <w:rStyle w:val="Hyperlink"/>
            <w:lang w:eastAsia="x-none"/>
          </w:rPr>
          <w:t>R1-2101090</w:t>
        </w:r>
      </w:hyperlink>
      <w:r w:rsidR="0037333E">
        <w:rPr>
          <w:lang w:eastAsia="x-none"/>
        </w:rPr>
        <w:tab/>
        <w:t>[Draft] Reply LS on SL switching priority</w:t>
      </w:r>
      <w:r w:rsidR="0037333E">
        <w:rPr>
          <w:lang w:eastAsia="x-none"/>
        </w:rPr>
        <w:tab/>
        <w:t>Xiaomi</w:t>
      </w:r>
    </w:p>
    <w:p w14:paraId="4D8C9A82" w14:textId="77777777" w:rsidR="0037333E" w:rsidRDefault="00135612" w:rsidP="0037333E">
      <w:pPr>
        <w:rPr>
          <w:lang w:eastAsia="x-none"/>
        </w:rPr>
      </w:pPr>
      <w:hyperlink r:id="rId172" w:history="1">
        <w:r w:rsidR="0037333E">
          <w:rPr>
            <w:rStyle w:val="Hyperlink"/>
            <w:lang w:eastAsia="x-none"/>
          </w:rPr>
          <w:t>R1-2101147</w:t>
        </w:r>
      </w:hyperlink>
      <w:r w:rsidR="0037333E">
        <w:rPr>
          <w:lang w:eastAsia="x-none"/>
        </w:rPr>
        <w:tab/>
        <w:t xml:space="preserve">Draft relay LS on TCI state indication at Direct </w:t>
      </w:r>
      <w:proofErr w:type="spellStart"/>
      <w:r w:rsidR="0037333E">
        <w:rPr>
          <w:lang w:eastAsia="x-none"/>
        </w:rPr>
        <w:t>SCell</w:t>
      </w:r>
      <w:proofErr w:type="spellEnd"/>
      <w:r w:rsidR="0037333E">
        <w:rPr>
          <w:lang w:eastAsia="x-none"/>
        </w:rPr>
        <w:t xml:space="preserve"> activation</w:t>
      </w:r>
      <w:r w:rsidR="0037333E">
        <w:rPr>
          <w:lang w:eastAsia="x-none"/>
        </w:rPr>
        <w:tab/>
        <w:t>vivo</w:t>
      </w:r>
    </w:p>
    <w:p w14:paraId="26105335" w14:textId="77777777" w:rsidR="0037333E" w:rsidRDefault="00135612" w:rsidP="0037333E">
      <w:pPr>
        <w:rPr>
          <w:lang w:eastAsia="x-none"/>
        </w:rPr>
      </w:pPr>
      <w:hyperlink r:id="rId173" w:history="1">
        <w:r w:rsidR="0037333E">
          <w:rPr>
            <w:rStyle w:val="Hyperlink"/>
            <w:lang w:eastAsia="x-none"/>
          </w:rPr>
          <w:t>R1-2101148</w:t>
        </w:r>
      </w:hyperlink>
      <w:r w:rsidR="0037333E">
        <w:rPr>
          <w:lang w:eastAsia="x-none"/>
        </w:rPr>
        <w:tab/>
        <w:t>Draft relay LS on SL switching priority</w:t>
      </w:r>
      <w:r w:rsidR="0037333E">
        <w:rPr>
          <w:lang w:eastAsia="x-none"/>
        </w:rPr>
        <w:tab/>
        <w:t>vivo</w:t>
      </w:r>
    </w:p>
    <w:p w14:paraId="5B54D3E5" w14:textId="77777777" w:rsidR="0037333E" w:rsidRDefault="00135612" w:rsidP="0037333E">
      <w:pPr>
        <w:rPr>
          <w:lang w:eastAsia="x-none"/>
        </w:rPr>
      </w:pPr>
      <w:hyperlink r:id="rId174" w:history="1">
        <w:r w:rsidR="0037333E">
          <w:rPr>
            <w:rStyle w:val="Hyperlink"/>
            <w:lang w:eastAsia="x-none"/>
          </w:rPr>
          <w:t>R1-2101149</w:t>
        </w:r>
      </w:hyperlink>
      <w:r w:rsidR="0037333E">
        <w:rPr>
          <w:lang w:eastAsia="x-none"/>
        </w:rPr>
        <w:tab/>
        <w:t>Discussion on switching between LTE SL and NR SL</w:t>
      </w:r>
      <w:r w:rsidR="0037333E">
        <w:rPr>
          <w:lang w:eastAsia="x-none"/>
        </w:rPr>
        <w:tab/>
        <w:t>vivo</w:t>
      </w:r>
    </w:p>
    <w:p w14:paraId="6051E882" w14:textId="77777777" w:rsidR="0037333E" w:rsidRDefault="00135612" w:rsidP="0037333E">
      <w:pPr>
        <w:rPr>
          <w:lang w:eastAsia="x-none"/>
        </w:rPr>
      </w:pPr>
      <w:hyperlink r:id="rId175" w:history="1">
        <w:r w:rsidR="0037333E">
          <w:rPr>
            <w:rStyle w:val="Hyperlink"/>
            <w:lang w:eastAsia="x-none"/>
          </w:rPr>
          <w:t>R1-2101150</w:t>
        </w:r>
      </w:hyperlink>
      <w:r w:rsidR="0037333E">
        <w:rPr>
          <w:lang w:eastAsia="x-none"/>
        </w:rPr>
        <w:tab/>
        <w:t xml:space="preserve">Draft relay LS </w:t>
      </w:r>
      <w:proofErr w:type="gramStart"/>
      <w:r w:rsidR="0037333E">
        <w:rPr>
          <w:lang w:eastAsia="x-none"/>
        </w:rPr>
        <w:t>on  per</w:t>
      </w:r>
      <w:proofErr w:type="gramEnd"/>
      <w:r w:rsidR="0037333E">
        <w:rPr>
          <w:lang w:eastAsia="x-none"/>
        </w:rPr>
        <w:t>-table MCS range for mode-2</w:t>
      </w:r>
      <w:r w:rsidR="0037333E">
        <w:rPr>
          <w:lang w:eastAsia="x-none"/>
        </w:rPr>
        <w:tab/>
        <w:t>vivo</w:t>
      </w:r>
    </w:p>
    <w:p w14:paraId="4151A7C8" w14:textId="77777777" w:rsidR="0037333E" w:rsidRDefault="00135612" w:rsidP="0037333E">
      <w:pPr>
        <w:rPr>
          <w:lang w:eastAsia="x-none"/>
        </w:rPr>
      </w:pPr>
      <w:hyperlink r:id="rId176" w:history="1">
        <w:r w:rsidR="0037333E">
          <w:rPr>
            <w:rStyle w:val="Hyperlink"/>
            <w:lang w:eastAsia="x-none"/>
          </w:rPr>
          <w:t>R1-2101151</w:t>
        </w:r>
      </w:hyperlink>
      <w:r w:rsidR="0037333E">
        <w:rPr>
          <w:lang w:eastAsia="x-none"/>
        </w:rPr>
        <w:tab/>
        <w:t>Draft relay LS on SL DRX design</w:t>
      </w:r>
      <w:r w:rsidR="0037333E">
        <w:rPr>
          <w:lang w:eastAsia="x-none"/>
        </w:rPr>
        <w:tab/>
        <w:t>vivo</w:t>
      </w:r>
    </w:p>
    <w:p w14:paraId="749E745A" w14:textId="77777777" w:rsidR="0037333E" w:rsidRDefault="00135612" w:rsidP="0037333E">
      <w:pPr>
        <w:rPr>
          <w:lang w:eastAsia="x-none"/>
        </w:rPr>
      </w:pPr>
      <w:hyperlink r:id="rId177" w:history="1">
        <w:r w:rsidR="0037333E">
          <w:rPr>
            <w:rStyle w:val="Hyperlink"/>
            <w:lang w:eastAsia="x-none"/>
          </w:rPr>
          <w:t>R1-2101152</w:t>
        </w:r>
      </w:hyperlink>
      <w:r w:rsidR="0037333E">
        <w:rPr>
          <w:lang w:eastAsia="x-none"/>
        </w:rPr>
        <w:tab/>
        <w:t>Discussion on Paging enhancement</w:t>
      </w:r>
      <w:r w:rsidR="0037333E">
        <w:rPr>
          <w:lang w:eastAsia="x-none"/>
        </w:rPr>
        <w:tab/>
        <w:t>vivo</w:t>
      </w:r>
    </w:p>
    <w:p w14:paraId="7DE29295" w14:textId="77777777" w:rsidR="0037333E" w:rsidRDefault="00135612" w:rsidP="0037333E">
      <w:pPr>
        <w:rPr>
          <w:lang w:eastAsia="x-none"/>
        </w:rPr>
      </w:pPr>
      <w:hyperlink r:id="rId178" w:history="1">
        <w:r w:rsidR="0037333E">
          <w:rPr>
            <w:rStyle w:val="Hyperlink"/>
            <w:lang w:eastAsia="x-none"/>
          </w:rPr>
          <w:t>R1-2101153</w:t>
        </w:r>
      </w:hyperlink>
      <w:r w:rsidR="0037333E">
        <w:rPr>
          <w:lang w:eastAsia="x-none"/>
        </w:rPr>
        <w:tab/>
        <w:t>Draft reply LS on Rel-16 NR Positioning Correction</w:t>
      </w:r>
      <w:r w:rsidR="0037333E">
        <w:rPr>
          <w:lang w:eastAsia="x-none"/>
        </w:rPr>
        <w:tab/>
        <w:t>vivo</w:t>
      </w:r>
    </w:p>
    <w:p w14:paraId="781E61ED" w14:textId="77777777" w:rsidR="0037333E" w:rsidRDefault="00135612" w:rsidP="0037333E">
      <w:pPr>
        <w:rPr>
          <w:lang w:eastAsia="x-none"/>
        </w:rPr>
      </w:pPr>
      <w:hyperlink r:id="rId179" w:history="1">
        <w:r w:rsidR="0037333E">
          <w:rPr>
            <w:rStyle w:val="Hyperlink"/>
            <w:lang w:eastAsia="x-none"/>
          </w:rPr>
          <w:t>R1-2101154</w:t>
        </w:r>
      </w:hyperlink>
      <w:r w:rsidR="0037333E">
        <w:rPr>
          <w:lang w:eastAsia="x-none"/>
        </w:rPr>
        <w:tab/>
        <w:t>Reply LS on overlapped data and SR with equal L1 priority</w:t>
      </w:r>
      <w:r w:rsidR="0037333E">
        <w:rPr>
          <w:lang w:eastAsia="x-none"/>
        </w:rPr>
        <w:tab/>
        <w:t>vivo</w:t>
      </w:r>
    </w:p>
    <w:p w14:paraId="409FAE6B" w14:textId="77777777" w:rsidR="0037333E" w:rsidRDefault="00135612" w:rsidP="0037333E">
      <w:pPr>
        <w:rPr>
          <w:lang w:eastAsia="x-none"/>
        </w:rPr>
      </w:pPr>
      <w:hyperlink r:id="rId180" w:history="1">
        <w:r w:rsidR="0037333E">
          <w:rPr>
            <w:rStyle w:val="Hyperlink"/>
            <w:lang w:eastAsia="x-none"/>
          </w:rPr>
          <w:t>R1-2101155</w:t>
        </w:r>
      </w:hyperlink>
      <w:r w:rsidR="0037333E">
        <w:rPr>
          <w:lang w:eastAsia="x-none"/>
        </w:rPr>
        <w:tab/>
        <w:t xml:space="preserve">Draft reply LS on </w:t>
      </w:r>
      <w:proofErr w:type="spellStart"/>
      <w:r w:rsidR="0037333E">
        <w:rPr>
          <w:lang w:eastAsia="x-none"/>
        </w:rPr>
        <w:t>on</w:t>
      </w:r>
      <w:proofErr w:type="spellEnd"/>
      <w:r w:rsidR="0037333E">
        <w:rPr>
          <w:lang w:eastAsia="x-none"/>
        </w:rPr>
        <w:t xml:space="preserve"> inter-donor topology redundancy</w:t>
      </w:r>
      <w:r w:rsidR="0037333E">
        <w:rPr>
          <w:lang w:eastAsia="x-none"/>
        </w:rPr>
        <w:tab/>
        <w:t>vivo</w:t>
      </w:r>
    </w:p>
    <w:p w14:paraId="48F3194F" w14:textId="77777777" w:rsidR="0037333E" w:rsidRDefault="00135612" w:rsidP="0037333E">
      <w:pPr>
        <w:rPr>
          <w:lang w:eastAsia="x-none"/>
        </w:rPr>
      </w:pPr>
      <w:hyperlink r:id="rId181" w:history="1">
        <w:r w:rsidR="0037333E">
          <w:rPr>
            <w:rStyle w:val="Hyperlink"/>
            <w:lang w:eastAsia="x-none"/>
          </w:rPr>
          <w:t>R1-2101156</w:t>
        </w:r>
      </w:hyperlink>
      <w:r w:rsidR="0037333E">
        <w:rPr>
          <w:lang w:eastAsia="x-none"/>
        </w:rPr>
        <w:tab/>
        <w:t xml:space="preserve">Draft reply LS on measuring CSI-RS during </w:t>
      </w:r>
      <w:proofErr w:type="spellStart"/>
      <w:r w:rsidR="0037333E">
        <w:rPr>
          <w:lang w:eastAsia="x-none"/>
        </w:rPr>
        <w:t>SCell</w:t>
      </w:r>
      <w:proofErr w:type="spellEnd"/>
      <w:r w:rsidR="0037333E">
        <w:rPr>
          <w:lang w:eastAsia="x-none"/>
        </w:rPr>
        <w:t xml:space="preserve"> activation</w:t>
      </w:r>
      <w:r w:rsidR="0037333E">
        <w:rPr>
          <w:lang w:eastAsia="x-none"/>
        </w:rPr>
        <w:tab/>
        <w:t>vivo</w:t>
      </w:r>
    </w:p>
    <w:p w14:paraId="311ECEC1" w14:textId="77777777" w:rsidR="0037333E" w:rsidRDefault="00135612" w:rsidP="0037333E">
      <w:pPr>
        <w:rPr>
          <w:lang w:eastAsia="x-none"/>
        </w:rPr>
      </w:pPr>
      <w:hyperlink r:id="rId182" w:history="1">
        <w:r w:rsidR="0037333E">
          <w:rPr>
            <w:rStyle w:val="Hyperlink"/>
            <w:lang w:eastAsia="x-none"/>
          </w:rPr>
          <w:t>R1-2101157</w:t>
        </w:r>
      </w:hyperlink>
      <w:r w:rsidR="0037333E">
        <w:rPr>
          <w:lang w:eastAsia="x-none"/>
        </w:rPr>
        <w:tab/>
        <w:t>Draft reply LS on New Standardized 5QIs for 5G-AIS</w:t>
      </w:r>
      <w:r w:rsidR="0037333E">
        <w:rPr>
          <w:lang w:eastAsia="x-none"/>
        </w:rPr>
        <w:tab/>
        <w:t>vivo</w:t>
      </w:r>
    </w:p>
    <w:p w14:paraId="05EEA0E7" w14:textId="77777777" w:rsidR="0037333E" w:rsidRDefault="00135612" w:rsidP="0037333E">
      <w:pPr>
        <w:rPr>
          <w:lang w:eastAsia="x-none"/>
        </w:rPr>
      </w:pPr>
      <w:hyperlink r:id="rId183" w:history="1">
        <w:r w:rsidR="0037333E">
          <w:rPr>
            <w:rStyle w:val="Hyperlink"/>
            <w:lang w:eastAsia="x-none"/>
          </w:rPr>
          <w:t>R1-2101158</w:t>
        </w:r>
      </w:hyperlink>
      <w:r w:rsidR="0037333E">
        <w:rPr>
          <w:lang w:eastAsia="x-none"/>
        </w:rPr>
        <w:tab/>
        <w:t>Discussion on Configuration for CA Half duplex operation</w:t>
      </w:r>
      <w:r w:rsidR="0037333E">
        <w:rPr>
          <w:lang w:eastAsia="x-none"/>
        </w:rPr>
        <w:tab/>
        <w:t>vivo</w:t>
      </w:r>
    </w:p>
    <w:p w14:paraId="2E9F68C7" w14:textId="77777777" w:rsidR="0037333E" w:rsidRDefault="00135612" w:rsidP="0037333E">
      <w:pPr>
        <w:rPr>
          <w:lang w:eastAsia="x-none"/>
        </w:rPr>
      </w:pPr>
      <w:hyperlink r:id="rId184" w:history="1">
        <w:r w:rsidR="0037333E">
          <w:rPr>
            <w:rStyle w:val="Hyperlink"/>
            <w:lang w:eastAsia="x-none"/>
          </w:rPr>
          <w:t>R1-2101159</w:t>
        </w:r>
      </w:hyperlink>
      <w:r w:rsidR="0037333E">
        <w:rPr>
          <w:lang w:eastAsia="x-none"/>
        </w:rPr>
        <w:tab/>
        <w:t xml:space="preserve">Discussion on RAN1 impacts for small data </w:t>
      </w:r>
      <w:proofErr w:type="spellStart"/>
      <w:r w:rsidR="0037333E">
        <w:rPr>
          <w:lang w:eastAsia="x-none"/>
        </w:rPr>
        <w:t>transmisison</w:t>
      </w:r>
      <w:proofErr w:type="spellEnd"/>
      <w:r w:rsidR="0037333E">
        <w:rPr>
          <w:lang w:eastAsia="x-none"/>
        </w:rPr>
        <w:tab/>
        <w:t>vivo</w:t>
      </w:r>
    </w:p>
    <w:p w14:paraId="3483703D" w14:textId="77777777" w:rsidR="0037333E" w:rsidRDefault="00135612" w:rsidP="0037333E">
      <w:pPr>
        <w:rPr>
          <w:lang w:eastAsia="x-none"/>
        </w:rPr>
      </w:pPr>
      <w:hyperlink r:id="rId185" w:history="1">
        <w:r w:rsidR="0037333E">
          <w:rPr>
            <w:rStyle w:val="Hyperlink"/>
            <w:lang w:eastAsia="x-none"/>
          </w:rPr>
          <w:t>R1-2101163</w:t>
        </w:r>
      </w:hyperlink>
      <w:r w:rsidR="0037333E">
        <w:rPr>
          <w:lang w:eastAsia="x-none"/>
        </w:rPr>
        <w:tab/>
        <w:t>Draft reply LS on half-duplex operation</w:t>
      </w:r>
      <w:r w:rsidR="0037333E">
        <w:rPr>
          <w:lang w:eastAsia="x-none"/>
        </w:rPr>
        <w:tab/>
        <w:t>Samsung</w:t>
      </w:r>
    </w:p>
    <w:p w14:paraId="317594C0" w14:textId="77777777" w:rsidR="0037333E" w:rsidRDefault="00135612" w:rsidP="0037333E">
      <w:pPr>
        <w:rPr>
          <w:lang w:eastAsia="x-none"/>
        </w:rPr>
      </w:pPr>
      <w:hyperlink r:id="rId186" w:history="1">
        <w:r w:rsidR="0037333E">
          <w:rPr>
            <w:rStyle w:val="Hyperlink"/>
            <w:lang w:eastAsia="x-none"/>
          </w:rPr>
          <w:t>R1-2101164</w:t>
        </w:r>
      </w:hyperlink>
      <w:r w:rsidR="0037333E">
        <w:rPr>
          <w:lang w:eastAsia="x-none"/>
        </w:rPr>
        <w:tab/>
        <w:t xml:space="preserve">Discussion on measuring CSI-RS during </w:t>
      </w:r>
      <w:proofErr w:type="spellStart"/>
      <w:r w:rsidR="0037333E">
        <w:rPr>
          <w:lang w:eastAsia="x-none"/>
        </w:rPr>
        <w:t>Scell</w:t>
      </w:r>
      <w:proofErr w:type="spellEnd"/>
      <w:r w:rsidR="0037333E">
        <w:rPr>
          <w:lang w:eastAsia="x-none"/>
        </w:rPr>
        <w:t xml:space="preserve"> activation</w:t>
      </w:r>
      <w:r w:rsidR="0037333E">
        <w:rPr>
          <w:lang w:eastAsia="x-none"/>
        </w:rPr>
        <w:tab/>
        <w:t>Samsung</w:t>
      </w:r>
    </w:p>
    <w:p w14:paraId="06D85342" w14:textId="77777777" w:rsidR="0037333E" w:rsidRDefault="00135612" w:rsidP="0037333E">
      <w:pPr>
        <w:rPr>
          <w:lang w:eastAsia="x-none"/>
        </w:rPr>
      </w:pPr>
      <w:hyperlink r:id="rId187" w:history="1">
        <w:r w:rsidR="0037333E">
          <w:rPr>
            <w:rStyle w:val="Hyperlink"/>
            <w:lang w:eastAsia="x-none"/>
          </w:rPr>
          <w:t>R1-2101165</w:t>
        </w:r>
      </w:hyperlink>
      <w:r w:rsidR="0037333E">
        <w:rPr>
          <w:lang w:eastAsia="x-none"/>
        </w:rPr>
        <w:tab/>
        <w:t>Discussion on physical layer aspects of small data transmission</w:t>
      </w:r>
      <w:r w:rsidR="0037333E">
        <w:rPr>
          <w:lang w:eastAsia="x-none"/>
        </w:rPr>
        <w:tab/>
        <w:t>Samsung</w:t>
      </w:r>
    </w:p>
    <w:p w14:paraId="33FEC5B9" w14:textId="77777777" w:rsidR="0037333E" w:rsidRDefault="00135612" w:rsidP="0037333E">
      <w:pPr>
        <w:rPr>
          <w:lang w:eastAsia="x-none"/>
        </w:rPr>
      </w:pPr>
      <w:hyperlink r:id="rId188" w:history="1">
        <w:r w:rsidR="0037333E">
          <w:rPr>
            <w:rStyle w:val="Hyperlink"/>
            <w:lang w:eastAsia="x-none"/>
          </w:rPr>
          <w:t>R1-2101166</w:t>
        </w:r>
      </w:hyperlink>
      <w:r w:rsidR="0037333E">
        <w:rPr>
          <w:lang w:eastAsia="x-none"/>
        </w:rPr>
        <w:tab/>
        <w:t>Draft reply LS on overlapped data and SR are of equal L1 priority</w:t>
      </w:r>
      <w:r w:rsidR="0037333E">
        <w:rPr>
          <w:lang w:eastAsia="x-none"/>
        </w:rPr>
        <w:tab/>
        <w:t>Samsung</w:t>
      </w:r>
    </w:p>
    <w:p w14:paraId="4FF40D44" w14:textId="77777777" w:rsidR="0037333E" w:rsidRDefault="00135612" w:rsidP="0037333E">
      <w:pPr>
        <w:rPr>
          <w:lang w:eastAsia="x-none"/>
        </w:rPr>
      </w:pPr>
      <w:hyperlink r:id="rId189" w:history="1">
        <w:r w:rsidR="0037333E">
          <w:rPr>
            <w:rStyle w:val="Hyperlink"/>
            <w:lang w:eastAsia="x-none"/>
          </w:rPr>
          <w:t>R1-2101167</w:t>
        </w:r>
      </w:hyperlink>
      <w:r w:rsidR="0037333E">
        <w:rPr>
          <w:lang w:eastAsia="x-none"/>
        </w:rPr>
        <w:tab/>
        <w:t>Draft reply LS on inter-donor topology redundancy</w:t>
      </w:r>
      <w:r w:rsidR="0037333E">
        <w:rPr>
          <w:lang w:eastAsia="x-none"/>
        </w:rPr>
        <w:tab/>
        <w:t>Samsung</w:t>
      </w:r>
    </w:p>
    <w:p w14:paraId="60ADD958" w14:textId="77777777" w:rsidR="0037333E" w:rsidRDefault="00135612" w:rsidP="0037333E">
      <w:pPr>
        <w:rPr>
          <w:lang w:eastAsia="x-none"/>
        </w:rPr>
      </w:pPr>
      <w:hyperlink r:id="rId190" w:history="1">
        <w:r w:rsidR="0037333E">
          <w:rPr>
            <w:rStyle w:val="Hyperlink"/>
            <w:lang w:eastAsia="x-none"/>
          </w:rPr>
          <w:t>R1-2101168</w:t>
        </w:r>
      </w:hyperlink>
      <w:r w:rsidR="0037333E">
        <w:rPr>
          <w:lang w:eastAsia="x-none"/>
        </w:rPr>
        <w:tab/>
        <w:t>Draft reply LS on per-table MCS range for mode-2</w:t>
      </w:r>
      <w:r w:rsidR="0037333E">
        <w:rPr>
          <w:lang w:eastAsia="x-none"/>
        </w:rPr>
        <w:tab/>
        <w:t>Samsung</w:t>
      </w:r>
    </w:p>
    <w:p w14:paraId="0877F78A" w14:textId="77777777" w:rsidR="0037333E" w:rsidRDefault="00135612" w:rsidP="0037333E">
      <w:pPr>
        <w:rPr>
          <w:lang w:eastAsia="x-none"/>
        </w:rPr>
      </w:pPr>
      <w:hyperlink r:id="rId191" w:history="1">
        <w:r w:rsidR="0037333E">
          <w:rPr>
            <w:rStyle w:val="Hyperlink"/>
            <w:lang w:eastAsia="x-none"/>
          </w:rPr>
          <w:t>R1-2101169</w:t>
        </w:r>
      </w:hyperlink>
      <w:r w:rsidR="0037333E">
        <w:rPr>
          <w:lang w:eastAsia="x-none"/>
        </w:rPr>
        <w:tab/>
        <w:t>Draft reply LS on SL switching priority</w:t>
      </w:r>
      <w:r w:rsidR="0037333E">
        <w:rPr>
          <w:lang w:eastAsia="x-none"/>
        </w:rPr>
        <w:tab/>
        <w:t>Samsung</w:t>
      </w:r>
    </w:p>
    <w:p w14:paraId="7D601231" w14:textId="77777777" w:rsidR="0037333E" w:rsidRDefault="00135612" w:rsidP="0037333E">
      <w:pPr>
        <w:rPr>
          <w:lang w:eastAsia="x-none"/>
        </w:rPr>
      </w:pPr>
      <w:hyperlink r:id="rId192" w:history="1">
        <w:r w:rsidR="0037333E">
          <w:rPr>
            <w:rStyle w:val="Hyperlink"/>
            <w:lang w:eastAsia="x-none"/>
          </w:rPr>
          <w:t>R1-2101170</w:t>
        </w:r>
      </w:hyperlink>
      <w:r w:rsidR="0037333E">
        <w:rPr>
          <w:lang w:eastAsia="x-none"/>
        </w:rPr>
        <w:tab/>
        <w:t>Draft reply LS on the use of simultaneous CSI-RS resources and ports</w:t>
      </w:r>
      <w:r w:rsidR="0037333E">
        <w:rPr>
          <w:lang w:eastAsia="x-none"/>
        </w:rPr>
        <w:tab/>
        <w:t>Samsung</w:t>
      </w:r>
    </w:p>
    <w:p w14:paraId="69A6D051" w14:textId="77777777" w:rsidR="0037333E" w:rsidRDefault="00135612" w:rsidP="0037333E">
      <w:pPr>
        <w:rPr>
          <w:lang w:eastAsia="x-none"/>
        </w:rPr>
      </w:pPr>
      <w:hyperlink r:id="rId193" w:history="1">
        <w:r w:rsidR="0037333E">
          <w:rPr>
            <w:rStyle w:val="Hyperlink"/>
            <w:lang w:eastAsia="x-none"/>
          </w:rPr>
          <w:t>R1-2101250</w:t>
        </w:r>
      </w:hyperlink>
      <w:r w:rsidR="0037333E">
        <w:rPr>
          <w:lang w:eastAsia="x-none"/>
        </w:rPr>
        <w:tab/>
        <w:t>Discussion on SRS carrier information</w:t>
      </w:r>
      <w:r w:rsidR="0037333E">
        <w:rPr>
          <w:lang w:eastAsia="x-none"/>
        </w:rPr>
        <w:tab/>
        <w:t>Huawei, HiSilicon</w:t>
      </w:r>
    </w:p>
    <w:p w14:paraId="3F92B0A2" w14:textId="77777777" w:rsidR="0037333E" w:rsidRDefault="00135612" w:rsidP="0037333E">
      <w:pPr>
        <w:rPr>
          <w:lang w:eastAsia="x-none"/>
        </w:rPr>
      </w:pPr>
      <w:hyperlink r:id="rId194" w:history="1">
        <w:r w:rsidR="0037333E">
          <w:rPr>
            <w:rStyle w:val="Hyperlink"/>
            <w:lang w:eastAsia="x-none"/>
          </w:rPr>
          <w:t>R1-2101251</w:t>
        </w:r>
      </w:hyperlink>
      <w:r w:rsidR="0037333E">
        <w:rPr>
          <w:lang w:eastAsia="x-none"/>
        </w:rPr>
        <w:tab/>
        <w:t>Reply LS on Rel-16 NR Positioning Correction</w:t>
      </w:r>
      <w:r w:rsidR="0037333E">
        <w:rPr>
          <w:lang w:eastAsia="x-none"/>
        </w:rPr>
        <w:tab/>
        <w:t>Huawei, HiSilicon</w:t>
      </w:r>
    </w:p>
    <w:p w14:paraId="798EFE54" w14:textId="77777777" w:rsidR="0037333E" w:rsidRDefault="00135612" w:rsidP="0037333E">
      <w:pPr>
        <w:rPr>
          <w:lang w:eastAsia="x-none"/>
        </w:rPr>
      </w:pPr>
      <w:hyperlink r:id="rId195" w:history="1">
        <w:r w:rsidR="0037333E">
          <w:rPr>
            <w:rStyle w:val="Hyperlink"/>
            <w:lang w:eastAsia="x-none"/>
          </w:rPr>
          <w:t>R1-2101267</w:t>
        </w:r>
      </w:hyperlink>
      <w:r w:rsidR="0037333E">
        <w:rPr>
          <w:lang w:eastAsia="x-none"/>
        </w:rPr>
        <w:tab/>
        <w:t>RA and CG based small data transmission</w:t>
      </w:r>
      <w:r w:rsidR="0037333E">
        <w:rPr>
          <w:lang w:eastAsia="x-none"/>
        </w:rPr>
        <w:tab/>
        <w:t>Huawei, HiSilicon</w:t>
      </w:r>
    </w:p>
    <w:p w14:paraId="7DBFE7A7" w14:textId="77777777" w:rsidR="0037333E" w:rsidRDefault="00135612" w:rsidP="0037333E">
      <w:pPr>
        <w:ind w:left="1440" w:hanging="1440"/>
        <w:rPr>
          <w:lang w:eastAsia="x-none"/>
        </w:rPr>
      </w:pPr>
      <w:hyperlink r:id="rId196" w:history="1">
        <w:r w:rsidR="0037333E">
          <w:rPr>
            <w:rStyle w:val="Hyperlink"/>
            <w:lang w:eastAsia="x-none"/>
          </w:rPr>
          <w:t>R1-2101276</w:t>
        </w:r>
      </w:hyperlink>
      <w:r w:rsidR="0037333E">
        <w:rPr>
          <w:lang w:eastAsia="x-none"/>
        </w:rPr>
        <w:tab/>
        <w:t>Draft reply LS on overlapped data and SR with equal L1 priority for Rel-16 URLLC</w:t>
      </w:r>
      <w:r w:rsidR="0037333E">
        <w:rPr>
          <w:lang w:eastAsia="x-none"/>
        </w:rPr>
        <w:tab/>
        <w:t>Huawei, HiSilicon</w:t>
      </w:r>
    </w:p>
    <w:p w14:paraId="4626FDB5" w14:textId="77777777" w:rsidR="0037333E" w:rsidRDefault="00135612" w:rsidP="0037333E">
      <w:pPr>
        <w:rPr>
          <w:lang w:eastAsia="x-none"/>
        </w:rPr>
      </w:pPr>
      <w:hyperlink r:id="rId197" w:history="1">
        <w:r w:rsidR="0037333E">
          <w:rPr>
            <w:rStyle w:val="Hyperlink"/>
            <w:lang w:eastAsia="x-none"/>
          </w:rPr>
          <w:t>R1-2101277</w:t>
        </w:r>
      </w:hyperlink>
      <w:r w:rsidR="0037333E">
        <w:rPr>
          <w:lang w:eastAsia="x-none"/>
        </w:rPr>
        <w:tab/>
        <w:t>Discussion on overlapped data and SR with equal L1 priority for Rel-16 URLLC</w:t>
      </w:r>
      <w:r w:rsidR="0037333E">
        <w:rPr>
          <w:lang w:eastAsia="x-none"/>
        </w:rPr>
        <w:tab/>
        <w:t>Huawei, HiSilicon</w:t>
      </w:r>
    </w:p>
    <w:p w14:paraId="60DFF553" w14:textId="77777777" w:rsidR="0037333E" w:rsidRDefault="00135612" w:rsidP="0037333E">
      <w:pPr>
        <w:rPr>
          <w:lang w:eastAsia="x-none"/>
        </w:rPr>
      </w:pPr>
      <w:hyperlink r:id="rId198" w:history="1">
        <w:r w:rsidR="0037333E">
          <w:rPr>
            <w:rStyle w:val="Hyperlink"/>
            <w:lang w:eastAsia="x-none"/>
          </w:rPr>
          <w:t>R1-2101287</w:t>
        </w:r>
      </w:hyperlink>
      <w:r w:rsidR="0037333E">
        <w:rPr>
          <w:lang w:eastAsia="x-none"/>
        </w:rPr>
        <w:tab/>
        <w:t xml:space="preserve">Discussion on RAN4 LS on measuring CSI-RS during </w:t>
      </w:r>
      <w:proofErr w:type="spellStart"/>
      <w:r w:rsidR="0037333E">
        <w:rPr>
          <w:lang w:eastAsia="x-none"/>
        </w:rPr>
        <w:t>SCell</w:t>
      </w:r>
      <w:proofErr w:type="spellEnd"/>
      <w:r w:rsidR="0037333E">
        <w:rPr>
          <w:lang w:eastAsia="x-none"/>
        </w:rPr>
        <w:t xml:space="preserve"> activation</w:t>
      </w:r>
      <w:r w:rsidR="0037333E">
        <w:rPr>
          <w:lang w:eastAsia="x-none"/>
        </w:rPr>
        <w:tab/>
        <w:t>Nokia, Nokia Shanghai Bell</w:t>
      </w:r>
    </w:p>
    <w:p w14:paraId="0AD35290" w14:textId="77777777" w:rsidR="0037333E" w:rsidRDefault="00135612" w:rsidP="0037333E">
      <w:pPr>
        <w:rPr>
          <w:lang w:eastAsia="x-none"/>
        </w:rPr>
      </w:pPr>
      <w:hyperlink r:id="rId199" w:history="1">
        <w:r w:rsidR="0037333E">
          <w:rPr>
            <w:rStyle w:val="Hyperlink"/>
            <w:lang w:eastAsia="x-none"/>
          </w:rPr>
          <w:t>R1-2101303</w:t>
        </w:r>
      </w:hyperlink>
      <w:r w:rsidR="0037333E">
        <w:rPr>
          <w:lang w:eastAsia="x-none"/>
        </w:rPr>
        <w:tab/>
        <w:t>Draft Reply LS on the use of simultaneous CSI-RS resources and ports</w:t>
      </w:r>
      <w:r w:rsidR="0037333E">
        <w:rPr>
          <w:lang w:eastAsia="x-none"/>
        </w:rPr>
        <w:tab/>
        <w:t>Ericsson</w:t>
      </w:r>
    </w:p>
    <w:p w14:paraId="681316E2" w14:textId="77777777" w:rsidR="0037333E" w:rsidRDefault="00135612" w:rsidP="0037333E">
      <w:pPr>
        <w:rPr>
          <w:lang w:eastAsia="x-none"/>
        </w:rPr>
      </w:pPr>
      <w:hyperlink r:id="rId200" w:history="1">
        <w:r w:rsidR="0037333E">
          <w:rPr>
            <w:rStyle w:val="Hyperlink"/>
            <w:lang w:eastAsia="x-none"/>
          </w:rPr>
          <w:t>R1-2101319</w:t>
        </w:r>
      </w:hyperlink>
      <w:r w:rsidR="0037333E">
        <w:rPr>
          <w:lang w:eastAsia="x-none"/>
        </w:rPr>
        <w:tab/>
        <w:t>Draft LS response on New Standardized 5QIs for AIS</w:t>
      </w:r>
      <w:r w:rsidR="0037333E">
        <w:rPr>
          <w:lang w:eastAsia="x-none"/>
        </w:rPr>
        <w:tab/>
        <w:t>Ericsson</w:t>
      </w:r>
    </w:p>
    <w:p w14:paraId="3F61BB43" w14:textId="77777777" w:rsidR="0037333E" w:rsidRDefault="00135612" w:rsidP="0037333E">
      <w:pPr>
        <w:rPr>
          <w:lang w:eastAsia="x-none"/>
        </w:rPr>
      </w:pPr>
      <w:hyperlink r:id="rId201" w:history="1">
        <w:r w:rsidR="0037333E">
          <w:rPr>
            <w:rStyle w:val="Hyperlink"/>
            <w:lang w:eastAsia="x-none"/>
          </w:rPr>
          <w:t>R1-2101335</w:t>
        </w:r>
      </w:hyperlink>
      <w:r w:rsidR="0037333E">
        <w:rPr>
          <w:lang w:eastAsia="x-none"/>
        </w:rPr>
        <w:tab/>
        <w:t xml:space="preserve">Discussion on measuring CSI-RS during </w:t>
      </w:r>
      <w:proofErr w:type="spellStart"/>
      <w:r w:rsidR="0037333E">
        <w:rPr>
          <w:lang w:eastAsia="x-none"/>
        </w:rPr>
        <w:t>SCell</w:t>
      </w:r>
      <w:proofErr w:type="spellEnd"/>
      <w:r w:rsidR="0037333E">
        <w:rPr>
          <w:lang w:eastAsia="x-none"/>
        </w:rPr>
        <w:t xml:space="preserve"> activation</w:t>
      </w:r>
      <w:r w:rsidR="0037333E">
        <w:rPr>
          <w:lang w:eastAsia="x-none"/>
        </w:rPr>
        <w:tab/>
        <w:t>Apple</w:t>
      </w:r>
    </w:p>
    <w:p w14:paraId="2359C70B" w14:textId="77777777" w:rsidR="0037333E" w:rsidRDefault="00135612" w:rsidP="0037333E">
      <w:pPr>
        <w:rPr>
          <w:lang w:eastAsia="x-none"/>
        </w:rPr>
      </w:pPr>
      <w:hyperlink r:id="rId202" w:history="1">
        <w:r w:rsidR="0037333E">
          <w:rPr>
            <w:rStyle w:val="Hyperlink"/>
            <w:lang w:eastAsia="x-none"/>
          </w:rPr>
          <w:t>R1-2101336</w:t>
        </w:r>
      </w:hyperlink>
      <w:r w:rsidR="0037333E">
        <w:rPr>
          <w:lang w:eastAsia="x-none"/>
        </w:rPr>
        <w:tab/>
        <w:t xml:space="preserve">[Draft] LS reply on measuring CSI-RS during </w:t>
      </w:r>
      <w:proofErr w:type="spellStart"/>
      <w:r w:rsidR="0037333E">
        <w:rPr>
          <w:lang w:eastAsia="x-none"/>
        </w:rPr>
        <w:t>SCell</w:t>
      </w:r>
      <w:proofErr w:type="spellEnd"/>
      <w:r w:rsidR="0037333E">
        <w:rPr>
          <w:lang w:eastAsia="x-none"/>
        </w:rPr>
        <w:t xml:space="preserve"> activation</w:t>
      </w:r>
      <w:r w:rsidR="0037333E">
        <w:rPr>
          <w:lang w:eastAsia="x-none"/>
        </w:rPr>
        <w:tab/>
        <w:t>Apple</w:t>
      </w:r>
    </w:p>
    <w:p w14:paraId="4635B255" w14:textId="77777777" w:rsidR="0037333E" w:rsidRDefault="00135612" w:rsidP="0037333E">
      <w:pPr>
        <w:rPr>
          <w:lang w:eastAsia="x-none"/>
        </w:rPr>
      </w:pPr>
      <w:hyperlink r:id="rId203" w:history="1">
        <w:r w:rsidR="0037333E">
          <w:rPr>
            <w:rStyle w:val="Hyperlink"/>
            <w:lang w:eastAsia="x-none"/>
          </w:rPr>
          <w:t>R1-2101337</w:t>
        </w:r>
      </w:hyperlink>
      <w:r w:rsidR="0037333E">
        <w:rPr>
          <w:lang w:eastAsia="x-none"/>
        </w:rPr>
        <w:tab/>
        <w:t>Draft reply LS on newly proposed 5QIs for 5G-AIS</w:t>
      </w:r>
      <w:r w:rsidR="0037333E">
        <w:rPr>
          <w:lang w:eastAsia="x-none"/>
        </w:rPr>
        <w:tab/>
        <w:t>Apple</w:t>
      </w:r>
    </w:p>
    <w:p w14:paraId="15074FB5" w14:textId="77777777" w:rsidR="0037333E" w:rsidRDefault="00135612" w:rsidP="0037333E">
      <w:pPr>
        <w:rPr>
          <w:lang w:eastAsia="x-none"/>
        </w:rPr>
      </w:pPr>
      <w:hyperlink r:id="rId204" w:history="1">
        <w:r w:rsidR="0037333E">
          <w:rPr>
            <w:rStyle w:val="Hyperlink"/>
            <w:lang w:eastAsia="x-none"/>
          </w:rPr>
          <w:t>R1-2101338</w:t>
        </w:r>
      </w:hyperlink>
      <w:r w:rsidR="0037333E">
        <w:rPr>
          <w:lang w:eastAsia="x-none"/>
        </w:rPr>
        <w:tab/>
        <w:t>Discussion on physical layer aspects of small data transmission</w:t>
      </w:r>
      <w:r w:rsidR="0037333E">
        <w:rPr>
          <w:lang w:eastAsia="x-none"/>
        </w:rPr>
        <w:tab/>
        <w:t>Apple</w:t>
      </w:r>
    </w:p>
    <w:p w14:paraId="54898AA6" w14:textId="77777777" w:rsidR="0037333E" w:rsidRDefault="00135612" w:rsidP="0037333E">
      <w:pPr>
        <w:rPr>
          <w:lang w:eastAsia="x-none"/>
        </w:rPr>
      </w:pPr>
      <w:hyperlink r:id="rId205" w:history="1">
        <w:r w:rsidR="0037333E">
          <w:rPr>
            <w:rStyle w:val="Hyperlink"/>
            <w:lang w:eastAsia="x-none"/>
          </w:rPr>
          <w:t>R1-2101405</w:t>
        </w:r>
      </w:hyperlink>
      <w:r w:rsidR="0037333E">
        <w:rPr>
          <w:lang w:eastAsia="x-none"/>
        </w:rPr>
        <w:tab/>
        <w:t>Physical layer aspects of small data transmission</w:t>
      </w:r>
      <w:r w:rsidR="0037333E">
        <w:rPr>
          <w:lang w:eastAsia="x-none"/>
        </w:rPr>
        <w:tab/>
        <w:t>InterDigital, Inc.</w:t>
      </w:r>
    </w:p>
    <w:p w14:paraId="3B98EF7A" w14:textId="77777777" w:rsidR="0037333E" w:rsidRDefault="00135612" w:rsidP="0037333E">
      <w:pPr>
        <w:ind w:left="1440" w:hanging="1440"/>
        <w:rPr>
          <w:lang w:eastAsia="x-none"/>
        </w:rPr>
      </w:pPr>
      <w:hyperlink r:id="rId206" w:history="1">
        <w:r w:rsidR="0037333E">
          <w:rPr>
            <w:rStyle w:val="Hyperlink"/>
            <w:lang w:eastAsia="x-none"/>
          </w:rPr>
          <w:t>R1-2101410</w:t>
        </w:r>
      </w:hyperlink>
      <w:r w:rsidR="0037333E">
        <w:rPr>
          <w:lang w:eastAsia="x-none"/>
        </w:rPr>
        <w:tab/>
        <w:t>Discussion on new standardized 5QIs for 5G-AIS from SA2</w:t>
      </w:r>
      <w:r w:rsidR="0037333E">
        <w:rPr>
          <w:lang w:eastAsia="x-none"/>
        </w:rPr>
        <w:tab/>
        <w:t>OPPO, Tencent, China Mobile, China Telecom, China Unicom</w:t>
      </w:r>
    </w:p>
    <w:p w14:paraId="7527E7BF" w14:textId="77777777" w:rsidR="0037333E" w:rsidRDefault="00135612" w:rsidP="0037333E">
      <w:pPr>
        <w:rPr>
          <w:lang w:eastAsia="x-none"/>
        </w:rPr>
      </w:pPr>
      <w:hyperlink r:id="rId207" w:history="1">
        <w:r w:rsidR="0037333E">
          <w:rPr>
            <w:rStyle w:val="Hyperlink"/>
            <w:lang w:eastAsia="x-none"/>
          </w:rPr>
          <w:t>R1-2101411</w:t>
        </w:r>
      </w:hyperlink>
      <w:r w:rsidR="0037333E">
        <w:rPr>
          <w:lang w:eastAsia="x-none"/>
        </w:rPr>
        <w:tab/>
        <w:t>[Draft] Reply LS on New Standardized 5QIs for 5G-AIS (Advanced Interactive Services)</w:t>
      </w:r>
      <w:r w:rsidR="0037333E">
        <w:rPr>
          <w:lang w:eastAsia="x-none"/>
        </w:rPr>
        <w:tab/>
        <w:t>OPPO</w:t>
      </w:r>
    </w:p>
    <w:p w14:paraId="16F26EB8" w14:textId="77777777" w:rsidR="0037333E" w:rsidRDefault="00135612" w:rsidP="0037333E">
      <w:pPr>
        <w:rPr>
          <w:lang w:eastAsia="x-none"/>
        </w:rPr>
      </w:pPr>
      <w:hyperlink r:id="rId208" w:history="1">
        <w:r w:rsidR="0037333E">
          <w:rPr>
            <w:rStyle w:val="Hyperlink"/>
            <w:lang w:eastAsia="x-none"/>
          </w:rPr>
          <w:t>R1-2101427</w:t>
        </w:r>
      </w:hyperlink>
      <w:r w:rsidR="0037333E">
        <w:rPr>
          <w:lang w:eastAsia="x-none"/>
        </w:rPr>
        <w:tab/>
        <w:t>Reply to RAN4 LS on SL Switching Priority</w:t>
      </w:r>
      <w:r w:rsidR="0037333E">
        <w:rPr>
          <w:lang w:eastAsia="x-none"/>
        </w:rPr>
        <w:tab/>
        <w:t>Qualcomm Incorporated</w:t>
      </w:r>
    </w:p>
    <w:p w14:paraId="6D8E44B6" w14:textId="77777777" w:rsidR="0037333E" w:rsidRDefault="00135612" w:rsidP="0037333E">
      <w:pPr>
        <w:rPr>
          <w:lang w:eastAsia="x-none"/>
        </w:rPr>
      </w:pPr>
      <w:hyperlink r:id="rId209" w:history="1">
        <w:r w:rsidR="0037333E">
          <w:rPr>
            <w:rStyle w:val="Hyperlink"/>
            <w:lang w:eastAsia="x-none"/>
          </w:rPr>
          <w:t>R1-2101428</w:t>
        </w:r>
      </w:hyperlink>
      <w:r w:rsidR="0037333E">
        <w:rPr>
          <w:lang w:eastAsia="x-none"/>
        </w:rPr>
        <w:tab/>
        <w:t>Reply to RAN2 LS on per-table MCS range for mode-2</w:t>
      </w:r>
      <w:r w:rsidR="0037333E">
        <w:rPr>
          <w:lang w:eastAsia="x-none"/>
        </w:rPr>
        <w:tab/>
        <w:t>Qualcomm Incorporated</w:t>
      </w:r>
    </w:p>
    <w:p w14:paraId="05EED8FB" w14:textId="77777777" w:rsidR="0037333E" w:rsidRDefault="00135612" w:rsidP="0037333E">
      <w:pPr>
        <w:rPr>
          <w:lang w:eastAsia="x-none"/>
        </w:rPr>
      </w:pPr>
      <w:hyperlink r:id="rId210" w:history="1">
        <w:r w:rsidR="0037333E">
          <w:rPr>
            <w:rStyle w:val="Hyperlink"/>
            <w:lang w:eastAsia="x-none"/>
          </w:rPr>
          <w:t>R1-2101429</w:t>
        </w:r>
      </w:hyperlink>
      <w:r w:rsidR="0037333E">
        <w:rPr>
          <w:lang w:eastAsia="x-none"/>
        </w:rPr>
        <w:tab/>
        <w:t>Reply to RAN2 LS on SL DRX design</w:t>
      </w:r>
      <w:r w:rsidR="0037333E">
        <w:rPr>
          <w:lang w:eastAsia="x-none"/>
        </w:rPr>
        <w:tab/>
        <w:t>Qualcomm Incorporated</w:t>
      </w:r>
    </w:p>
    <w:p w14:paraId="3706C729" w14:textId="77777777" w:rsidR="0037333E" w:rsidRDefault="00135612" w:rsidP="0037333E">
      <w:pPr>
        <w:rPr>
          <w:lang w:eastAsia="x-none"/>
        </w:rPr>
      </w:pPr>
      <w:hyperlink r:id="rId211" w:history="1">
        <w:r w:rsidR="0037333E">
          <w:rPr>
            <w:rStyle w:val="Hyperlink"/>
            <w:lang w:eastAsia="x-none"/>
          </w:rPr>
          <w:t>R1-2101430</w:t>
        </w:r>
      </w:hyperlink>
      <w:r w:rsidR="0037333E">
        <w:rPr>
          <w:lang w:eastAsia="x-none"/>
        </w:rPr>
        <w:tab/>
        <w:t>Reply to RAN2 LS on SDT resource configuration</w:t>
      </w:r>
      <w:r w:rsidR="0037333E">
        <w:rPr>
          <w:lang w:eastAsia="x-none"/>
        </w:rPr>
        <w:tab/>
        <w:t>Qualcomm Incorporated</w:t>
      </w:r>
    </w:p>
    <w:p w14:paraId="1A134FA8" w14:textId="77777777" w:rsidR="0037333E" w:rsidRDefault="00135612" w:rsidP="0037333E">
      <w:pPr>
        <w:rPr>
          <w:lang w:eastAsia="x-none"/>
        </w:rPr>
      </w:pPr>
      <w:hyperlink r:id="rId212" w:history="1">
        <w:r w:rsidR="0037333E">
          <w:rPr>
            <w:rStyle w:val="Hyperlink"/>
            <w:lang w:eastAsia="x-none"/>
          </w:rPr>
          <w:t>R1-2101502</w:t>
        </w:r>
      </w:hyperlink>
      <w:r w:rsidR="0037333E">
        <w:rPr>
          <w:lang w:eastAsia="x-none"/>
        </w:rPr>
        <w:tab/>
        <w:t>Discussion of Response LS on Overlapped Data and SR of Equal L1 Priority</w:t>
      </w:r>
      <w:r w:rsidR="0037333E">
        <w:rPr>
          <w:lang w:eastAsia="x-none"/>
        </w:rPr>
        <w:tab/>
        <w:t>Ericsson Inc.</w:t>
      </w:r>
    </w:p>
    <w:p w14:paraId="71E398C0" w14:textId="77777777" w:rsidR="0037333E" w:rsidRDefault="00135612" w:rsidP="0037333E">
      <w:pPr>
        <w:rPr>
          <w:lang w:eastAsia="x-none"/>
        </w:rPr>
      </w:pPr>
      <w:hyperlink r:id="rId213" w:history="1">
        <w:r w:rsidR="0037333E">
          <w:rPr>
            <w:rStyle w:val="Hyperlink"/>
            <w:lang w:eastAsia="x-none"/>
          </w:rPr>
          <w:t>R1-2101518</w:t>
        </w:r>
      </w:hyperlink>
      <w:r w:rsidR="0037333E">
        <w:rPr>
          <w:lang w:eastAsia="x-none"/>
        </w:rPr>
        <w:tab/>
        <w:t>[DRAFT] LS reply on physical layer aspects of small data transmission</w:t>
      </w:r>
      <w:r w:rsidR="0037333E">
        <w:rPr>
          <w:lang w:eastAsia="x-none"/>
        </w:rPr>
        <w:tab/>
        <w:t>Ericsson</w:t>
      </w:r>
    </w:p>
    <w:p w14:paraId="4367EAD9" w14:textId="77777777" w:rsidR="0037333E" w:rsidRDefault="00135612" w:rsidP="0037333E">
      <w:pPr>
        <w:rPr>
          <w:lang w:eastAsia="x-none"/>
        </w:rPr>
      </w:pPr>
      <w:hyperlink r:id="rId214" w:history="1">
        <w:r w:rsidR="0037333E">
          <w:rPr>
            <w:rStyle w:val="Hyperlink"/>
            <w:lang w:eastAsia="x-none"/>
          </w:rPr>
          <w:t>R1-2101528</w:t>
        </w:r>
      </w:hyperlink>
      <w:r w:rsidR="0037333E">
        <w:rPr>
          <w:lang w:eastAsia="x-none"/>
        </w:rPr>
        <w:tab/>
        <w:t>Discussion on LS on overlapping data and SR with same L1 priority</w:t>
      </w:r>
      <w:r w:rsidR="0037333E">
        <w:rPr>
          <w:lang w:eastAsia="x-none"/>
        </w:rPr>
        <w:tab/>
        <w:t>Intel Corporation</w:t>
      </w:r>
    </w:p>
    <w:p w14:paraId="04A94C4B" w14:textId="77777777" w:rsidR="0037333E" w:rsidRDefault="00135612" w:rsidP="0037333E">
      <w:pPr>
        <w:rPr>
          <w:lang w:eastAsia="x-none"/>
        </w:rPr>
      </w:pPr>
      <w:hyperlink r:id="rId215" w:history="1">
        <w:r w:rsidR="0037333E">
          <w:rPr>
            <w:rStyle w:val="Hyperlink"/>
            <w:lang w:eastAsia="x-none"/>
          </w:rPr>
          <w:t>R1-2101645</w:t>
        </w:r>
      </w:hyperlink>
      <w:r w:rsidR="0037333E">
        <w:rPr>
          <w:lang w:eastAsia="x-none"/>
        </w:rPr>
        <w:tab/>
        <w:t>Discussion on the feasibility and limitations of paging subgrouping</w:t>
      </w:r>
      <w:r w:rsidR="0037333E">
        <w:rPr>
          <w:lang w:eastAsia="x-none"/>
        </w:rPr>
        <w:tab/>
      </w:r>
      <w:proofErr w:type="gramStart"/>
      <w:r w:rsidR="0037333E">
        <w:rPr>
          <w:lang w:eastAsia="x-none"/>
        </w:rPr>
        <w:t>ZTE ,</w:t>
      </w:r>
      <w:proofErr w:type="gramEnd"/>
      <w:r w:rsidR="0037333E">
        <w:rPr>
          <w:lang w:eastAsia="x-none"/>
        </w:rPr>
        <w:t xml:space="preserve"> Sanechips</w:t>
      </w:r>
    </w:p>
    <w:p w14:paraId="6DE09B55" w14:textId="77777777" w:rsidR="0037333E" w:rsidRDefault="00135612" w:rsidP="0037333E">
      <w:pPr>
        <w:rPr>
          <w:lang w:eastAsia="x-none"/>
        </w:rPr>
      </w:pPr>
      <w:hyperlink r:id="rId216" w:history="1">
        <w:r w:rsidR="0037333E">
          <w:rPr>
            <w:rStyle w:val="Hyperlink"/>
            <w:lang w:eastAsia="x-none"/>
          </w:rPr>
          <w:t>R1-2101667</w:t>
        </w:r>
      </w:hyperlink>
      <w:r w:rsidR="0037333E">
        <w:rPr>
          <w:lang w:eastAsia="x-none"/>
        </w:rPr>
        <w:tab/>
        <w:t>[Draft] Reply LS on Paging Enhancement</w:t>
      </w:r>
      <w:r w:rsidR="0037333E">
        <w:rPr>
          <w:lang w:eastAsia="x-none"/>
        </w:rPr>
        <w:tab/>
        <w:t>Nokia, Nokia Shanghai Bell</w:t>
      </w:r>
    </w:p>
    <w:p w14:paraId="5CB3EDA9" w14:textId="77777777" w:rsidR="0037333E" w:rsidRDefault="00135612" w:rsidP="0037333E">
      <w:pPr>
        <w:rPr>
          <w:lang w:eastAsia="x-none"/>
        </w:rPr>
      </w:pPr>
      <w:hyperlink r:id="rId217" w:history="1">
        <w:r w:rsidR="0037333E">
          <w:rPr>
            <w:rStyle w:val="Hyperlink"/>
            <w:lang w:eastAsia="x-none"/>
          </w:rPr>
          <w:t>R1-2101704</w:t>
        </w:r>
      </w:hyperlink>
      <w:r w:rsidR="0037333E">
        <w:rPr>
          <w:lang w:eastAsia="x-none"/>
        </w:rPr>
        <w:tab/>
        <w:t>[Draft] LS on per-table MCS range for mode-2</w:t>
      </w:r>
      <w:r w:rsidR="0037333E">
        <w:rPr>
          <w:lang w:eastAsia="x-none"/>
        </w:rPr>
        <w:tab/>
        <w:t>Ericsson</w:t>
      </w:r>
    </w:p>
    <w:p w14:paraId="7DB147E1" w14:textId="77777777" w:rsidR="0037333E" w:rsidRDefault="00135612" w:rsidP="0037333E">
      <w:pPr>
        <w:rPr>
          <w:lang w:eastAsia="x-none"/>
        </w:rPr>
      </w:pPr>
      <w:hyperlink r:id="rId218" w:history="1">
        <w:r w:rsidR="0037333E">
          <w:rPr>
            <w:rStyle w:val="Hyperlink"/>
            <w:lang w:eastAsia="x-none"/>
          </w:rPr>
          <w:t>R1-2101705</w:t>
        </w:r>
      </w:hyperlink>
      <w:r w:rsidR="0037333E">
        <w:rPr>
          <w:lang w:eastAsia="x-none"/>
        </w:rPr>
        <w:tab/>
        <w:t>[Draft] LS on SL DRX design</w:t>
      </w:r>
      <w:r w:rsidR="0037333E">
        <w:rPr>
          <w:lang w:eastAsia="x-none"/>
        </w:rPr>
        <w:tab/>
        <w:t>Ericsson</w:t>
      </w:r>
    </w:p>
    <w:p w14:paraId="151F7AA0" w14:textId="77777777" w:rsidR="0037333E" w:rsidRDefault="00135612" w:rsidP="0037333E">
      <w:pPr>
        <w:rPr>
          <w:lang w:eastAsia="x-none"/>
        </w:rPr>
      </w:pPr>
      <w:hyperlink r:id="rId219" w:history="1">
        <w:r w:rsidR="0037333E">
          <w:rPr>
            <w:rStyle w:val="Hyperlink"/>
            <w:lang w:eastAsia="x-none"/>
          </w:rPr>
          <w:t>R1-2101706</w:t>
        </w:r>
      </w:hyperlink>
      <w:r w:rsidR="0037333E">
        <w:rPr>
          <w:lang w:eastAsia="x-none"/>
        </w:rPr>
        <w:tab/>
        <w:t>[Draft] LS on SL switching priority</w:t>
      </w:r>
      <w:r w:rsidR="0037333E">
        <w:rPr>
          <w:lang w:eastAsia="x-none"/>
        </w:rPr>
        <w:tab/>
        <w:t>Ericsson</w:t>
      </w:r>
    </w:p>
    <w:p w14:paraId="73B01793" w14:textId="77777777" w:rsidR="0037333E" w:rsidRDefault="00135612" w:rsidP="0037333E">
      <w:pPr>
        <w:rPr>
          <w:lang w:eastAsia="x-none"/>
        </w:rPr>
      </w:pPr>
      <w:hyperlink r:id="rId220" w:history="1">
        <w:r w:rsidR="0037333E">
          <w:rPr>
            <w:rStyle w:val="Hyperlink"/>
            <w:lang w:eastAsia="x-none"/>
          </w:rPr>
          <w:t>R1-2101719</w:t>
        </w:r>
      </w:hyperlink>
      <w:r w:rsidR="0037333E">
        <w:rPr>
          <w:lang w:eastAsia="x-none"/>
        </w:rPr>
        <w:tab/>
        <w:t>Discussion on LS on AN-PDB and PER targets for satellite access</w:t>
      </w:r>
      <w:r w:rsidR="0037333E">
        <w:rPr>
          <w:lang w:eastAsia="x-none"/>
        </w:rPr>
        <w:tab/>
        <w:t>Intel Corporation</w:t>
      </w:r>
    </w:p>
    <w:p w14:paraId="45855F3C" w14:textId="77777777" w:rsidR="0037333E" w:rsidRDefault="00135612" w:rsidP="0037333E">
      <w:pPr>
        <w:rPr>
          <w:lang w:eastAsia="x-none"/>
        </w:rPr>
      </w:pPr>
      <w:hyperlink r:id="rId221" w:history="1">
        <w:r w:rsidR="0037333E">
          <w:rPr>
            <w:rStyle w:val="Hyperlink"/>
            <w:lang w:eastAsia="x-none"/>
          </w:rPr>
          <w:t>R1-2101734</w:t>
        </w:r>
      </w:hyperlink>
      <w:r w:rsidR="0037333E">
        <w:rPr>
          <w:lang w:eastAsia="x-none"/>
        </w:rPr>
        <w:tab/>
        <w:t>Discussion on RAN2 LS on per-table MCS range for mode-2</w:t>
      </w:r>
      <w:r w:rsidR="0037333E">
        <w:rPr>
          <w:lang w:eastAsia="x-none"/>
        </w:rPr>
        <w:tab/>
        <w:t>Huawei, HiSilicon</w:t>
      </w:r>
    </w:p>
    <w:p w14:paraId="28A34BF4" w14:textId="77777777" w:rsidR="0037333E" w:rsidRDefault="00135612" w:rsidP="0037333E">
      <w:pPr>
        <w:rPr>
          <w:lang w:eastAsia="x-none"/>
        </w:rPr>
      </w:pPr>
      <w:hyperlink r:id="rId222" w:history="1">
        <w:r w:rsidR="0037333E">
          <w:rPr>
            <w:rStyle w:val="Hyperlink"/>
            <w:lang w:eastAsia="x-none"/>
          </w:rPr>
          <w:t>R1-2101735</w:t>
        </w:r>
      </w:hyperlink>
      <w:r w:rsidR="0037333E">
        <w:rPr>
          <w:lang w:eastAsia="x-none"/>
        </w:rPr>
        <w:tab/>
        <w:t>Discussion on RAN4 LS on SL switching priority</w:t>
      </w:r>
      <w:r w:rsidR="0037333E">
        <w:rPr>
          <w:lang w:eastAsia="x-none"/>
        </w:rPr>
        <w:tab/>
        <w:t>Huawei, HiSilicon</w:t>
      </w:r>
    </w:p>
    <w:p w14:paraId="1BA58A3D" w14:textId="77777777" w:rsidR="0037333E" w:rsidRDefault="00135612" w:rsidP="0037333E">
      <w:pPr>
        <w:rPr>
          <w:lang w:eastAsia="x-none"/>
        </w:rPr>
      </w:pPr>
      <w:hyperlink r:id="rId223" w:history="1">
        <w:r w:rsidR="0037333E">
          <w:rPr>
            <w:rStyle w:val="Hyperlink"/>
            <w:lang w:eastAsia="x-none"/>
          </w:rPr>
          <w:t>R1-2101736</w:t>
        </w:r>
      </w:hyperlink>
      <w:r w:rsidR="0037333E">
        <w:rPr>
          <w:lang w:eastAsia="x-none"/>
        </w:rPr>
        <w:tab/>
        <w:t>Discussion on RAN2 LS on DRX impact</w:t>
      </w:r>
      <w:r w:rsidR="0037333E">
        <w:rPr>
          <w:lang w:eastAsia="x-none"/>
        </w:rPr>
        <w:tab/>
        <w:t>Huawei, HiSilicon</w:t>
      </w:r>
    </w:p>
    <w:p w14:paraId="38B4FB49" w14:textId="77777777" w:rsidR="0037333E" w:rsidRDefault="00135612" w:rsidP="0037333E">
      <w:pPr>
        <w:rPr>
          <w:lang w:eastAsia="x-none"/>
        </w:rPr>
      </w:pPr>
      <w:hyperlink r:id="rId224" w:history="1">
        <w:r w:rsidR="0037333E">
          <w:rPr>
            <w:rStyle w:val="Hyperlink"/>
            <w:lang w:eastAsia="x-none"/>
          </w:rPr>
          <w:t>R1-2101737</w:t>
        </w:r>
      </w:hyperlink>
      <w:r w:rsidR="0037333E">
        <w:rPr>
          <w:lang w:eastAsia="x-none"/>
        </w:rPr>
        <w:tab/>
        <w:t xml:space="preserve">Discussion on UE capability </w:t>
      </w:r>
      <w:proofErr w:type="spellStart"/>
      <w:r w:rsidR="0037333E">
        <w:rPr>
          <w:lang w:eastAsia="x-none"/>
        </w:rPr>
        <w:t>xDD</w:t>
      </w:r>
      <w:proofErr w:type="spellEnd"/>
      <w:r w:rsidR="0037333E">
        <w:rPr>
          <w:lang w:eastAsia="x-none"/>
        </w:rPr>
        <w:t xml:space="preserve"> differentiation for SUL/SDL bands</w:t>
      </w:r>
      <w:r w:rsidR="0037333E">
        <w:rPr>
          <w:lang w:eastAsia="x-none"/>
        </w:rPr>
        <w:tab/>
        <w:t>Huawei, HiSilicon</w:t>
      </w:r>
    </w:p>
    <w:p w14:paraId="1218F10B" w14:textId="77777777" w:rsidR="0037333E" w:rsidRDefault="00135612" w:rsidP="0037333E">
      <w:pPr>
        <w:rPr>
          <w:lang w:eastAsia="x-none"/>
        </w:rPr>
      </w:pPr>
      <w:hyperlink r:id="rId225" w:history="1">
        <w:r w:rsidR="0037333E">
          <w:rPr>
            <w:rStyle w:val="Hyperlink"/>
            <w:lang w:eastAsia="x-none"/>
          </w:rPr>
          <w:t>R1-2101741</w:t>
        </w:r>
      </w:hyperlink>
      <w:r w:rsidR="0037333E">
        <w:rPr>
          <w:lang w:eastAsia="x-none"/>
        </w:rPr>
        <w:tab/>
        <w:t xml:space="preserve">Discussion on TCI state indication at Direct </w:t>
      </w:r>
      <w:proofErr w:type="spellStart"/>
      <w:r w:rsidR="0037333E">
        <w:rPr>
          <w:lang w:eastAsia="x-none"/>
        </w:rPr>
        <w:t>SCell</w:t>
      </w:r>
      <w:proofErr w:type="spellEnd"/>
      <w:r w:rsidR="0037333E">
        <w:rPr>
          <w:lang w:eastAsia="x-none"/>
        </w:rPr>
        <w:t xml:space="preserve"> activation</w:t>
      </w:r>
      <w:r w:rsidR="0037333E">
        <w:rPr>
          <w:lang w:eastAsia="x-none"/>
        </w:rPr>
        <w:tab/>
        <w:t>Huawei, HiSilicon</w:t>
      </w:r>
    </w:p>
    <w:p w14:paraId="61E3FE72" w14:textId="77777777" w:rsidR="0037333E" w:rsidRDefault="00135612" w:rsidP="0037333E">
      <w:pPr>
        <w:rPr>
          <w:lang w:eastAsia="x-none"/>
        </w:rPr>
      </w:pPr>
      <w:hyperlink r:id="rId226" w:history="1">
        <w:r w:rsidR="0037333E">
          <w:rPr>
            <w:rStyle w:val="Hyperlink"/>
            <w:lang w:eastAsia="x-none"/>
          </w:rPr>
          <w:t>R1-2101742</w:t>
        </w:r>
      </w:hyperlink>
      <w:r w:rsidR="0037333E">
        <w:rPr>
          <w:lang w:eastAsia="x-none"/>
        </w:rPr>
        <w:tab/>
        <w:t>Discussion on use of simultaneous CSI-RS resources and ports</w:t>
      </w:r>
      <w:r w:rsidR="0037333E">
        <w:rPr>
          <w:lang w:eastAsia="x-none"/>
        </w:rPr>
        <w:tab/>
        <w:t>Huawei, HiSilicon</w:t>
      </w:r>
    </w:p>
    <w:p w14:paraId="02A55840" w14:textId="77777777" w:rsidR="0037333E" w:rsidRDefault="00135612" w:rsidP="0037333E">
      <w:pPr>
        <w:rPr>
          <w:lang w:eastAsia="x-none"/>
        </w:rPr>
      </w:pPr>
      <w:hyperlink r:id="rId227" w:history="1">
        <w:r w:rsidR="0037333E">
          <w:rPr>
            <w:rStyle w:val="Hyperlink"/>
            <w:lang w:eastAsia="x-none"/>
          </w:rPr>
          <w:t>R1-2101745</w:t>
        </w:r>
      </w:hyperlink>
      <w:r w:rsidR="0037333E">
        <w:rPr>
          <w:lang w:eastAsia="x-none"/>
        </w:rPr>
        <w:tab/>
        <w:t>Discussion on LS on half-duplex operation</w:t>
      </w:r>
      <w:r w:rsidR="0037333E">
        <w:rPr>
          <w:lang w:eastAsia="x-none"/>
        </w:rPr>
        <w:tab/>
        <w:t>Huawei, HiSilicon</w:t>
      </w:r>
    </w:p>
    <w:p w14:paraId="1C3733E4" w14:textId="77777777" w:rsidR="0037333E" w:rsidRDefault="00135612" w:rsidP="0037333E">
      <w:pPr>
        <w:rPr>
          <w:lang w:eastAsia="x-none"/>
        </w:rPr>
      </w:pPr>
      <w:hyperlink r:id="rId228" w:history="1">
        <w:r w:rsidR="0037333E">
          <w:rPr>
            <w:rStyle w:val="Hyperlink"/>
            <w:lang w:eastAsia="x-none"/>
          </w:rPr>
          <w:t>R1-2101746</w:t>
        </w:r>
      </w:hyperlink>
      <w:r w:rsidR="0037333E">
        <w:rPr>
          <w:lang w:eastAsia="x-none"/>
        </w:rPr>
        <w:tab/>
        <w:t>Discussion on LS on paging enhancement</w:t>
      </w:r>
      <w:r w:rsidR="0037333E">
        <w:rPr>
          <w:lang w:eastAsia="x-none"/>
        </w:rPr>
        <w:tab/>
        <w:t>Huawei, HiSilicon</w:t>
      </w:r>
    </w:p>
    <w:p w14:paraId="0CCE84DB" w14:textId="77777777" w:rsidR="0037333E" w:rsidRDefault="00135612" w:rsidP="0037333E">
      <w:pPr>
        <w:rPr>
          <w:lang w:eastAsia="x-none"/>
        </w:rPr>
      </w:pPr>
      <w:hyperlink r:id="rId229" w:history="1">
        <w:r w:rsidR="0037333E">
          <w:rPr>
            <w:rStyle w:val="Hyperlink"/>
            <w:lang w:eastAsia="x-none"/>
          </w:rPr>
          <w:t>R1-2101747</w:t>
        </w:r>
      </w:hyperlink>
      <w:r w:rsidR="0037333E">
        <w:rPr>
          <w:lang w:eastAsia="x-none"/>
        </w:rPr>
        <w:tab/>
        <w:t xml:space="preserve">Discussion on measuring CSI-RS during </w:t>
      </w:r>
      <w:proofErr w:type="spellStart"/>
      <w:r w:rsidR="0037333E">
        <w:rPr>
          <w:lang w:eastAsia="x-none"/>
        </w:rPr>
        <w:t>SCell</w:t>
      </w:r>
      <w:proofErr w:type="spellEnd"/>
      <w:r w:rsidR="0037333E">
        <w:rPr>
          <w:lang w:eastAsia="x-none"/>
        </w:rPr>
        <w:t xml:space="preserve"> activation</w:t>
      </w:r>
      <w:r w:rsidR="0037333E">
        <w:rPr>
          <w:lang w:eastAsia="x-none"/>
        </w:rPr>
        <w:tab/>
        <w:t>Huawei, HiSilicon</w:t>
      </w:r>
    </w:p>
    <w:p w14:paraId="69CB7390" w14:textId="77777777" w:rsidR="0037333E" w:rsidRDefault="00135612" w:rsidP="0037333E">
      <w:pPr>
        <w:rPr>
          <w:lang w:eastAsia="x-none"/>
        </w:rPr>
      </w:pPr>
      <w:hyperlink r:id="rId230" w:history="1">
        <w:r w:rsidR="0037333E">
          <w:rPr>
            <w:rStyle w:val="Hyperlink"/>
            <w:lang w:eastAsia="x-none"/>
          </w:rPr>
          <w:t>R1-2101748</w:t>
        </w:r>
      </w:hyperlink>
      <w:r w:rsidR="0037333E">
        <w:rPr>
          <w:lang w:eastAsia="x-none"/>
        </w:rPr>
        <w:tab/>
        <w:t>Discussion on the AN-PDB and PER targets for satellite access</w:t>
      </w:r>
      <w:r w:rsidR="0037333E">
        <w:rPr>
          <w:lang w:eastAsia="x-none"/>
        </w:rPr>
        <w:tab/>
        <w:t>Huawei, HiSilicon</w:t>
      </w:r>
    </w:p>
    <w:p w14:paraId="3D1D4962" w14:textId="77777777" w:rsidR="0037333E" w:rsidRDefault="00135612" w:rsidP="0037333E">
      <w:pPr>
        <w:rPr>
          <w:lang w:eastAsia="x-none"/>
        </w:rPr>
      </w:pPr>
      <w:hyperlink r:id="rId231" w:history="1">
        <w:r w:rsidR="0037333E">
          <w:rPr>
            <w:rStyle w:val="Hyperlink"/>
            <w:lang w:eastAsia="x-none"/>
          </w:rPr>
          <w:t>R1-2101749</w:t>
        </w:r>
      </w:hyperlink>
      <w:r w:rsidR="0037333E">
        <w:rPr>
          <w:lang w:eastAsia="x-none"/>
        </w:rPr>
        <w:tab/>
        <w:t>Discussion on inter-donor topology redundancy</w:t>
      </w:r>
      <w:r w:rsidR="0037333E">
        <w:rPr>
          <w:lang w:eastAsia="x-none"/>
        </w:rPr>
        <w:tab/>
        <w:t>Huawei, HiSilicon</w:t>
      </w:r>
    </w:p>
    <w:p w14:paraId="279507EC" w14:textId="77777777" w:rsidR="0037333E" w:rsidRDefault="00135612" w:rsidP="0037333E">
      <w:pPr>
        <w:rPr>
          <w:lang w:eastAsia="x-none"/>
        </w:rPr>
      </w:pPr>
      <w:hyperlink r:id="rId232" w:history="1">
        <w:r w:rsidR="0037333E">
          <w:rPr>
            <w:rStyle w:val="Hyperlink"/>
            <w:lang w:eastAsia="x-none"/>
          </w:rPr>
          <w:t>R1-2101750</w:t>
        </w:r>
      </w:hyperlink>
      <w:r w:rsidR="0037333E">
        <w:rPr>
          <w:lang w:eastAsia="x-none"/>
        </w:rPr>
        <w:tab/>
        <w:t>On changes to multi-TRP description in Stage 2</w:t>
      </w:r>
      <w:r w:rsidR="0037333E">
        <w:rPr>
          <w:lang w:eastAsia="x-none"/>
        </w:rPr>
        <w:tab/>
        <w:t>Huawei, HiSilicon</w:t>
      </w:r>
    </w:p>
    <w:p w14:paraId="1B5DC1FA" w14:textId="77777777" w:rsidR="0037333E" w:rsidRDefault="00135612" w:rsidP="0037333E">
      <w:pPr>
        <w:rPr>
          <w:lang w:eastAsia="x-none"/>
        </w:rPr>
      </w:pPr>
      <w:hyperlink r:id="rId233" w:history="1">
        <w:r w:rsidR="0037333E">
          <w:rPr>
            <w:rStyle w:val="Hyperlink"/>
            <w:lang w:eastAsia="x-none"/>
          </w:rPr>
          <w:t>R1-2101753</w:t>
        </w:r>
      </w:hyperlink>
      <w:r w:rsidR="0037333E">
        <w:rPr>
          <w:lang w:eastAsia="x-none"/>
        </w:rPr>
        <w:tab/>
        <w:t>Discussion on LS on new standardized 5QIs for 5G-AIS</w:t>
      </w:r>
      <w:r w:rsidR="0037333E">
        <w:rPr>
          <w:lang w:eastAsia="x-none"/>
        </w:rPr>
        <w:tab/>
        <w:t>Huawei, HiSilicon</w:t>
      </w:r>
    </w:p>
    <w:p w14:paraId="1B5E7768" w14:textId="2110EAE7" w:rsidR="00452174" w:rsidRPr="00452174" w:rsidRDefault="006B64E4" w:rsidP="0037333E">
      <w:pPr>
        <w:rPr>
          <w:lang w:val="en-GB"/>
        </w:rPr>
      </w:pPr>
      <w:r w:rsidRPr="006B64E4">
        <w:rPr>
          <w:lang w:val="en-GB"/>
        </w:rPr>
        <w:t>R1-2101765</w:t>
      </w:r>
      <w:r w:rsidRPr="006B64E4">
        <w:rPr>
          <w:lang w:val="en-GB"/>
        </w:rPr>
        <w:tab/>
        <w:t>LS on XR-Traffic Models</w:t>
      </w:r>
      <w:r w:rsidRPr="006B64E4">
        <w:rPr>
          <w:lang w:val="en-GB"/>
        </w:rPr>
        <w:tab/>
        <w:t>SA4, Qualcomm</w:t>
      </w:r>
    </w:p>
    <w:sectPr w:rsidR="00452174" w:rsidRPr="00452174" w:rsidSect="00A452B4">
      <w:headerReference w:type="even" r:id="rId234"/>
      <w:footerReference w:type="even" r:id="rId235"/>
      <w:footerReference w:type="default" r:id="rId236"/>
      <w:footnotePr>
        <w:numRestart w:val="eachSect"/>
      </w:footnotePr>
      <w:type w:val="continuous"/>
      <w:pgSz w:w="11906" w:h="16838" w:code="9"/>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CC3625" w14:textId="77777777" w:rsidR="00135612" w:rsidRDefault="00135612">
      <w:r>
        <w:separator/>
      </w:r>
    </w:p>
  </w:endnote>
  <w:endnote w:type="continuationSeparator" w:id="0">
    <w:p w14:paraId="529547ED" w14:textId="77777777" w:rsidR="00135612" w:rsidRDefault="00135612">
      <w:r>
        <w:continuationSeparator/>
      </w:r>
    </w:p>
  </w:endnote>
  <w:endnote w:type="continuationNotice" w:id="1">
    <w:p w14:paraId="2F06A2C6" w14:textId="77777777" w:rsidR="00135612" w:rsidRDefault="001356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e Regular">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B0604020202020204"/>
    <w:charset w:val="00"/>
    <w:family w:val="roman"/>
    <w:notTrueType/>
    <w:pitch w:val="variable"/>
    <w:sig w:usb0="00000003" w:usb1="00000000" w:usb2="00000000" w:usb3="00000000" w:csb0="00000001" w:csb1="00000000"/>
  </w:font>
  <w:font w:name="Times">
    <w:altName w:val="﷽﷽﷽﷽﷽﷽﷽﷽蘧"/>
    <w:panose1 w:val="00000500000000020000"/>
    <w:charset w:val="00"/>
    <w:family w:val="auto"/>
    <w:pitch w:val="variable"/>
    <w:sig w:usb0="E0002EFF" w:usb1="D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4" w14:textId="77777777" w:rsidR="005B46C7" w:rsidRDefault="005B46C7"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50CB5" w14:textId="77777777" w:rsidR="005B46C7" w:rsidRDefault="005B46C7"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6" w14:textId="323E9182" w:rsidR="005B46C7" w:rsidRDefault="005B46C7"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BD4F94">
      <w:rPr>
        <w:rStyle w:val="PageNumber"/>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D4F94">
      <w:rPr>
        <w:rStyle w:val="PageNumber"/>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3B57D4" w14:textId="77777777" w:rsidR="00135612" w:rsidRDefault="00135612">
      <w:r>
        <w:separator/>
      </w:r>
    </w:p>
  </w:footnote>
  <w:footnote w:type="continuationSeparator" w:id="0">
    <w:p w14:paraId="654DB363" w14:textId="77777777" w:rsidR="00135612" w:rsidRDefault="00135612">
      <w:r>
        <w:continuationSeparator/>
      </w:r>
    </w:p>
  </w:footnote>
  <w:footnote w:type="continuationNotice" w:id="1">
    <w:p w14:paraId="0781AA4D" w14:textId="77777777" w:rsidR="00135612" w:rsidRDefault="001356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3" w14:textId="77777777" w:rsidR="005B46C7" w:rsidRDefault="005B46C7">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31746C7"/>
    <w:multiLevelType w:val="hybridMultilevel"/>
    <w:tmpl w:val="27822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A9773BE"/>
    <w:multiLevelType w:val="hybridMultilevel"/>
    <w:tmpl w:val="FC20253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 w15:restartNumberingAfterBreak="0">
    <w:nsid w:val="0AD663B8"/>
    <w:multiLevelType w:val="hybridMultilevel"/>
    <w:tmpl w:val="B40A6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340D14"/>
    <w:multiLevelType w:val="hybridMultilevel"/>
    <w:tmpl w:val="D7F6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4C17A3"/>
    <w:multiLevelType w:val="hybridMultilevel"/>
    <w:tmpl w:val="45424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9746CE"/>
    <w:multiLevelType w:val="hybridMultilevel"/>
    <w:tmpl w:val="6CE6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E37A71"/>
    <w:multiLevelType w:val="hybridMultilevel"/>
    <w:tmpl w:val="28327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FB43FC"/>
    <w:multiLevelType w:val="hybridMultilevel"/>
    <w:tmpl w:val="EC3C47D0"/>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D2D33"/>
    <w:multiLevelType w:val="hybridMultilevel"/>
    <w:tmpl w:val="711A7D9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D43C59"/>
    <w:multiLevelType w:val="hybridMultilevel"/>
    <w:tmpl w:val="D4AAFD3A"/>
    <w:lvl w:ilvl="0" w:tplc="349CC9E4">
      <w:start w:val="1"/>
      <w:numFmt w:val="bullet"/>
      <w:lvlText w:val="−"/>
      <w:lvlJc w:val="left"/>
      <w:pPr>
        <w:tabs>
          <w:tab w:val="num" w:pos="720"/>
        </w:tabs>
        <w:ind w:left="720" w:hanging="360"/>
      </w:pPr>
      <w:rPr>
        <w:rFonts w:ascii="Calibre Regular" w:hAnsi="Calibre Regular" w:hint="default"/>
      </w:rPr>
    </w:lvl>
    <w:lvl w:ilvl="1" w:tplc="DDD031CA">
      <w:start w:val="1"/>
      <w:numFmt w:val="bullet"/>
      <w:lvlText w:val="−"/>
      <w:lvlJc w:val="left"/>
      <w:pPr>
        <w:tabs>
          <w:tab w:val="num" w:pos="1440"/>
        </w:tabs>
        <w:ind w:left="1440" w:hanging="360"/>
      </w:pPr>
      <w:rPr>
        <w:rFonts w:ascii="Calibre Regular" w:hAnsi="Calibre Regular" w:hint="default"/>
      </w:rPr>
    </w:lvl>
    <w:lvl w:ilvl="2" w:tplc="85DA8BDE" w:tentative="1">
      <w:start w:val="1"/>
      <w:numFmt w:val="bullet"/>
      <w:lvlText w:val="−"/>
      <w:lvlJc w:val="left"/>
      <w:pPr>
        <w:tabs>
          <w:tab w:val="num" w:pos="2160"/>
        </w:tabs>
        <w:ind w:left="2160" w:hanging="360"/>
      </w:pPr>
      <w:rPr>
        <w:rFonts w:ascii="Calibre Regular" w:hAnsi="Calibre Regular" w:hint="default"/>
      </w:rPr>
    </w:lvl>
    <w:lvl w:ilvl="3" w:tplc="5254E02C" w:tentative="1">
      <w:start w:val="1"/>
      <w:numFmt w:val="bullet"/>
      <w:lvlText w:val="−"/>
      <w:lvlJc w:val="left"/>
      <w:pPr>
        <w:tabs>
          <w:tab w:val="num" w:pos="2880"/>
        </w:tabs>
        <w:ind w:left="2880" w:hanging="360"/>
      </w:pPr>
      <w:rPr>
        <w:rFonts w:ascii="Calibre Regular" w:hAnsi="Calibre Regular" w:hint="default"/>
      </w:rPr>
    </w:lvl>
    <w:lvl w:ilvl="4" w:tplc="AA9CB41C" w:tentative="1">
      <w:start w:val="1"/>
      <w:numFmt w:val="bullet"/>
      <w:lvlText w:val="−"/>
      <w:lvlJc w:val="left"/>
      <w:pPr>
        <w:tabs>
          <w:tab w:val="num" w:pos="3600"/>
        </w:tabs>
        <w:ind w:left="3600" w:hanging="360"/>
      </w:pPr>
      <w:rPr>
        <w:rFonts w:ascii="Calibre Regular" w:hAnsi="Calibre Regular" w:hint="default"/>
      </w:rPr>
    </w:lvl>
    <w:lvl w:ilvl="5" w:tplc="4C52385C" w:tentative="1">
      <w:start w:val="1"/>
      <w:numFmt w:val="bullet"/>
      <w:lvlText w:val="−"/>
      <w:lvlJc w:val="left"/>
      <w:pPr>
        <w:tabs>
          <w:tab w:val="num" w:pos="4320"/>
        </w:tabs>
        <w:ind w:left="4320" w:hanging="360"/>
      </w:pPr>
      <w:rPr>
        <w:rFonts w:ascii="Calibre Regular" w:hAnsi="Calibre Regular" w:hint="default"/>
      </w:rPr>
    </w:lvl>
    <w:lvl w:ilvl="6" w:tplc="93AEE882" w:tentative="1">
      <w:start w:val="1"/>
      <w:numFmt w:val="bullet"/>
      <w:lvlText w:val="−"/>
      <w:lvlJc w:val="left"/>
      <w:pPr>
        <w:tabs>
          <w:tab w:val="num" w:pos="5040"/>
        </w:tabs>
        <w:ind w:left="5040" w:hanging="360"/>
      </w:pPr>
      <w:rPr>
        <w:rFonts w:ascii="Calibre Regular" w:hAnsi="Calibre Regular" w:hint="default"/>
      </w:rPr>
    </w:lvl>
    <w:lvl w:ilvl="7" w:tplc="84288146" w:tentative="1">
      <w:start w:val="1"/>
      <w:numFmt w:val="bullet"/>
      <w:lvlText w:val="−"/>
      <w:lvlJc w:val="left"/>
      <w:pPr>
        <w:tabs>
          <w:tab w:val="num" w:pos="5760"/>
        </w:tabs>
        <w:ind w:left="5760" w:hanging="360"/>
      </w:pPr>
      <w:rPr>
        <w:rFonts w:ascii="Calibre Regular" w:hAnsi="Calibre Regular" w:hint="default"/>
      </w:rPr>
    </w:lvl>
    <w:lvl w:ilvl="8" w:tplc="E19EF866" w:tentative="1">
      <w:start w:val="1"/>
      <w:numFmt w:val="bullet"/>
      <w:lvlText w:val="−"/>
      <w:lvlJc w:val="left"/>
      <w:pPr>
        <w:tabs>
          <w:tab w:val="num" w:pos="6480"/>
        </w:tabs>
        <w:ind w:left="6480" w:hanging="360"/>
      </w:pPr>
      <w:rPr>
        <w:rFonts w:ascii="Calibre Regular" w:hAnsi="Calibre Regular" w:hint="default"/>
      </w:rPr>
    </w:lvl>
  </w:abstractNum>
  <w:abstractNum w:abstractNumId="12" w15:restartNumberingAfterBreak="0">
    <w:nsid w:val="20E770C8"/>
    <w:multiLevelType w:val="hybridMultilevel"/>
    <w:tmpl w:val="E62CB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6C0F84"/>
    <w:multiLevelType w:val="hybridMultilevel"/>
    <w:tmpl w:val="BAD6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706505"/>
    <w:multiLevelType w:val="hybridMultilevel"/>
    <w:tmpl w:val="AFD40144"/>
    <w:lvl w:ilvl="0" w:tplc="981CE0AC">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FF3AB7"/>
    <w:multiLevelType w:val="hybridMultilevel"/>
    <w:tmpl w:val="793A457C"/>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243968"/>
    <w:multiLevelType w:val="hybridMultilevel"/>
    <w:tmpl w:val="EF1A3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B21648"/>
    <w:multiLevelType w:val="hybridMultilevel"/>
    <w:tmpl w:val="DB84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CC9689C"/>
    <w:multiLevelType w:val="hybridMultilevel"/>
    <w:tmpl w:val="05C6B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4677B8"/>
    <w:multiLevelType w:val="hybridMultilevel"/>
    <w:tmpl w:val="054CB4A4"/>
    <w:lvl w:ilvl="0" w:tplc="30800D52">
      <w:numFmt w:val="bullet"/>
      <w:lvlText w:val="-"/>
      <w:lvlJc w:val="left"/>
      <w:pPr>
        <w:ind w:left="478" w:hanging="420"/>
      </w:pPr>
      <w:rPr>
        <w:rFonts w:ascii="Arial" w:eastAsia="Times New Roman" w:hAnsi="Arial" w:cs="Arial" w:hint="default"/>
      </w:rPr>
    </w:lvl>
    <w:lvl w:ilvl="1" w:tplc="9E7EEB76">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abstractNum w:abstractNumId="21" w15:restartNumberingAfterBreak="0">
    <w:nsid w:val="31CB644C"/>
    <w:multiLevelType w:val="hybridMultilevel"/>
    <w:tmpl w:val="028E4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207F59"/>
    <w:multiLevelType w:val="hybridMultilevel"/>
    <w:tmpl w:val="3B2A0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2B23E2"/>
    <w:multiLevelType w:val="hybridMultilevel"/>
    <w:tmpl w:val="B6C2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6F5927"/>
    <w:multiLevelType w:val="hybridMultilevel"/>
    <w:tmpl w:val="09FA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5F664E"/>
    <w:multiLevelType w:val="hybridMultilevel"/>
    <w:tmpl w:val="A2727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B76867"/>
    <w:multiLevelType w:val="hybridMultilevel"/>
    <w:tmpl w:val="1032C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3C6C7E"/>
    <w:multiLevelType w:val="hybridMultilevel"/>
    <w:tmpl w:val="DA385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947882"/>
    <w:multiLevelType w:val="hybridMultilevel"/>
    <w:tmpl w:val="D722B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EF6E1F"/>
    <w:multiLevelType w:val="hybridMultilevel"/>
    <w:tmpl w:val="F7203812"/>
    <w:lvl w:ilvl="0" w:tplc="981CE0AC">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984774"/>
    <w:multiLevelType w:val="hybridMultilevel"/>
    <w:tmpl w:val="CA7A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2" w15:restartNumberingAfterBreak="0">
    <w:nsid w:val="3AB90650"/>
    <w:multiLevelType w:val="hybridMultilevel"/>
    <w:tmpl w:val="96F0E33C"/>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AA5DE2"/>
    <w:multiLevelType w:val="hybridMultilevel"/>
    <w:tmpl w:val="95A8C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EB2201"/>
    <w:multiLevelType w:val="hybridMultilevel"/>
    <w:tmpl w:val="790A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E667AB"/>
    <w:multiLevelType w:val="hybridMultilevel"/>
    <w:tmpl w:val="8AFA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100C9F"/>
    <w:multiLevelType w:val="hybridMultilevel"/>
    <w:tmpl w:val="C50C0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3F21B3"/>
    <w:multiLevelType w:val="hybridMultilevel"/>
    <w:tmpl w:val="30EE9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9" w15:restartNumberingAfterBreak="0">
    <w:nsid w:val="4D90512F"/>
    <w:multiLevelType w:val="hybridMultilevel"/>
    <w:tmpl w:val="9ECA4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FBE6ADC"/>
    <w:multiLevelType w:val="hybridMultilevel"/>
    <w:tmpl w:val="F76213AC"/>
    <w:lvl w:ilvl="0" w:tplc="981CE0AC">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4F55AA"/>
    <w:multiLevelType w:val="hybridMultilevel"/>
    <w:tmpl w:val="15AC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4835C25"/>
    <w:multiLevelType w:val="hybridMultilevel"/>
    <w:tmpl w:val="C4AA2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256903"/>
    <w:multiLevelType w:val="hybridMultilevel"/>
    <w:tmpl w:val="157C8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8503413"/>
    <w:multiLevelType w:val="hybridMultilevel"/>
    <w:tmpl w:val="153AA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5E408F"/>
    <w:multiLevelType w:val="hybridMultilevel"/>
    <w:tmpl w:val="E8A4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CC2484"/>
    <w:multiLevelType w:val="hybridMultilevel"/>
    <w:tmpl w:val="4D8EB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EC0265"/>
    <w:multiLevelType w:val="hybridMultilevel"/>
    <w:tmpl w:val="0780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C63F9A"/>
    <w:multiLevelType w:val="hybridMultilevel"/>
    <w:tmpl w:val="4E56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D867C2"/>
    <w:multiLevelType w:val="hybridMultilevel"/>
    <w:tmpl w:val="B966F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8"/>
  </w:num>
  <w:num w:numId="2">
    <w:abstractNumId w:val="2"/>
  </w:num>
  <w:num w:numId="3">
    <w:abstractNumId w:val="31"/>
    <w:lvlOverride w:ilvl="0">
      <w:startOverride w:val="1"/>
    </w:lvlOverride>
  </w:num>
  <w:num w:numId="4">
    <w:abstractNumId w:val="50"/>
  </w:num>
  <w:num w:numId="5">
    <w:abstractNumId w:val="38"/>
  </w:num>
  <w:num w:numId="6">
    <w:abstractNumId w:val="10"/>
  </w:num>
  <w:num w:numId="7">
    <w:abstractNumId w:val="9"/>
  </w:num>
  <w:num w:numId="8">
    <w:abstractNumId w:val="6"/>
  </w:num>
  <w:num w:numId="9">
    <w:abstractNumId w:val="3"/>
  </w:num>
  <w:num w:numId="10">
    <w:abstractNumId w:val="36"/>
  </w:num>
  <w:num w:numId="11">
    <w:abstractNumId w:val="13"/>
  </w:num>
  <w:num w:numId="12">
    <w:abstractNumId w:val="43"/>
  </w:num>
  <w:num w:numId="13">
    <w:abstractNumId w:val="25"/>
  </w:num>
  <w:num w:numId="14">
    <w:abstractNumId w:val="16"/>
  </w:num>
  <w:num w:numId="15">
    <w:abstractNumId w:val="23"/>
  </w:num>
  <w:num w:numId="16">
    <w:abstractNumId w:val="34"/>
  </w:num>
  <w:num w:numId="17">
    <w:abstractNumId w:val="24"/>
  </w:num>
  <w:num w:numId="18">
    <w:abstractNumId w:val="17"/>
  </w:num>
  <w:num w:numId="19">
    <w:abstractNumId w:val="44"/>
  </w:num>
  <w:num w:numId="20">
    <w:abstractNumId w:val="1"/>
  </w:num>
  <w:num w:numId="21">
    <w:abstractNumId w:val="40"/>
  </w:num>
  <w:num w:numId="22">
    <w:abstractNumId w:val="29"/>
  </w:num>
  <w:num w:numId="23">
    <w:abstractNumId w:val="14"/>
  </w:num>
  <w:num w:numId="24">
    <w:abstractNumId w:val="15"/>
  </w:num>
  <w:num w:numId="25">
    <w:abstractNumId w:val="11"/>
  </w:num>
  <w:num w:numId="26">
    <w:abstractNumId w:val="32"/>
  </w:num>
  <w:num w:numId="27">
    <w:abstractNumId w:val="33"/>
  </w:num>
  <w:num w:numId="28">
    <w:abstractNumId w:val="49"/>
  </w:num>
  <w:num w:numId="29">
    <w:abstractNumId w:val="21"/>
  </w:num>
  <w:num w:numId="30">
    <w:abstractNumId w:val="28"/>
  </w:num>
  <w:num w:numId="31">
    <w:abstractNumId w:val="4"/>
  </w:num>
  <w:num w:numId="32">
    <w:abstractNumId w:val="8"/>
  </w:num>
  <w:num w:numId="33">
    <w:abstractNumId w:val="22"/>
  </w:num>
  <w:num w:numId="34">
    <w:abstractNumId w:val="39"/>
  </w:num>
  <w:num w:numId="35">
    <w:abstractNumId w:val="19"/>
  </w:num>
  <w:num w:numId="36">
    <w:abstractNumId w:val="48"/>
  </w:num>
  <w:num w:numId="37">
    <w:abstractNumId w:val="37"/>
  </w:num>
  <w:num w:numId="38">
    <w:abstractNumId w:val="41"/>
  </w:num>
  <w:num w:numId="39">
    <w:abstractNumId w:val="46"/>
  </w:num>
  <w:num w:numId="40">
    <w:abstractNumId w:val="27"/>
  </w:num>
  <w:num w:numId="41">
    <w:abstractNumId w:val="30"/>
  </w:num>
  <w:num w:numId="42">
    <w:abstractNumId w:val="12"/>
  </w:num>
  <w:num w:numId="43">
    <w:abstractNumId w:val="7"/>
  </w:num>
  <w:num w:numId="44">
    <w:abstractNumId w:val="45"/>
  </w:num>
  <w:num w:numId="45">
    <w:abstractNumId w:val="35"/>
  </w:num>
  <w:num w:numId="46">
    <w:abstractNumId w:val="42"/>
  </w:num>
  <w:num w:numId="47">
    <w:abstractNumId w:val="5"/>
  </w:num>
  <w:num w:numId="48">
    <w:abstractNumId w:val="26"/>
  </w:num>
  <w:num w:numId="49">
    <w:abstractNumId w:val="47"/>
  </w:num>
  <w:num w:numId="50">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80"/>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A08"/>
    <w:rsid w:val="00013B63"/>
    <w:rsid w:val="00013F64"/>
    <w:rsid w:val="000141F0"/>
    <w:rsid w:val="00014209"/>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275C"/>
    <w:rsid w:val="00023303"/>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5E42"/>
    <w:rsid w:val="00046296"/>
    <w:rsid w:val="00046CD6"/>
    <w:rsid w:val="00046CE4"/>
    <w:rsid w:val="00046E6F"/>
    <w:rsid w:val="00046F9A"/>
    <w:rsid w:val="0004720A"/>
    <w:rsid w:val="000472F3"/>
    <w:rsid w:val="000477BB"/>
    <w:rsid w:val="00047A82"/>
    <w:rsid w:val="00047B11"/>
    <w:rsid w:val="00050335"/>
    <w:rsid w:val="0005055B"/>
    <w:rsid w:val="000505E0"/>
    <w:rsid w:val="00050E65"/>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39D"/>
    <w:rsid w:val="00067540"/>
    <w:rsid w:val="0006777C"/>
    <w:rsid w:val="00067EC6"/>
    <w:rsid w:val="00067FE2"/>
    <w:rsid w:val="00070192"/>
    <w:rsid w:val="0007020C"/>
    <w:rsid w:val="0007077B"/>
    <w:rsid w:val="00070B3A"/>
    <w:rsid w:val="0007118F"/>
    <w:rsid w:val="00071223"/>
    <w:rsid w:val="0007162A"/>
    <w:rsid w:val="000716FB"/>
    <w:rsid w:val="00071AB0"/>
    <w:rsid w:val="0007278E"/>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035"/>
    <w:rsid w:val="00081359"/>
    <w:rsid w:val="00081383"/>
    <w:rsid w:val="000826FF"/>
    <w:rsid w:val="00082A49"/>
    <w:rsid w:val="00082C90"/>
    <w:rsid w:val="00082E3F"/>
    <w:rsid w:val="00083189"/>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060C"/>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08"/>
    <w:rsid w:val="000C2641"/>
    <w:rsid w:val="000C29DF"/>
    <w:rsid w:val="000C2DE1"/>
    <w:rsid w:val="000C2E7E"/>
    <w:rsid w:val="000C393F"/>
    <w:rsid w:val="000C4065"/>
    <w:rsid w:val="000C4137"/>
    <w:rsid w:val="000C4193"/>
    <w:rsid w:val="000C4538"/>
    <w:rsid w:val="000C4C76"/>
    <w:rsid w:val="000C5759"/>
    <w:rsid w:val="000C57C6"/>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0F6"/>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0DF"/>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C7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5B1"/>
    <w:rsid w:val="0010067A"/>
    <w:rsid w:val="001008C9"/>
    <w:rsid w:val="00100976"/>
    <w:rsid w:val="00100B4C"/>
    <w:rsid w:val="0010105F"/>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2FD"/>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372"/>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7DF"/>
    <w:rsid w:val="00121A7B"/>
    <w:rsid w:val="00121E1A"/>
    <w:rsid w:val="001221F2"/>
    <w:rsid w:val="0012240F"/>
    <w:rsid w:val="00122727"/>
    <w:rsid w:val="00122842"/>
    <w:rsid w:val="001228BE"/>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9CF"/>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330"/>
    <w:rsid w:val="001345E4"/>
    <w:rsid w:val="0013466A"/>
    <w:rsid w:val="00134CAD"/>
    <w:rsid w:val="00135015"/>
    <w:rsid w:val="00135095"/>
    <w:rsid w:val="00135196"/>
    <w:rsid w:val="00135517"/>
    <w:rsid w:val="00135612"/>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31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856"/>
    <w:rsid w:val="00153A48"/>
    <w:rsid w:val="00153A6B"/>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290"/>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700E"/>
    <w:rsid w:val="00167125"/>
    <w:rsid w:val="0016733C"/>
    <w:rsid w:val="00167397"/>
    <w:rsid w:val="0016741A"/>
    <w:rsid w:val="00167620"/>
    <w:rsid w:val="0016764C"/>
    <w:rsid w:val="001702AC"/>
    <w:rsid w:val="00170397"/>
    <w:rsid w:val="00170519"/>
    <w:rsid w:val="001706E4"/>
    <w:rsid w:val="001708D0"/>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473"/>
    <w:rsid w:val="00176BDB"/>
    <w:rsid w:val="001770B3"/>
    <w:rsid w:val="0017714C"/>
    <w:rsid w:val="0017722E"/>
    <w:rsid w:val="00177446"/>
    <w:rsid w:val="00177482"/>
    <w:rsid w:val="00177604"/>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488"/>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27B"/>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558"/>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CE7"/>
    <w:rsid w:val="001B3F81"/>
    <w:rsid w:val="001B4285"/>
    <w:rsid w:val="001B4371"/>
    <w:rsid w:val="001B44B8"/>
    <w:rsid w:val="001B5058"/>
    <w:rsid w:val="001B5332"/>
    <w:rsid w:val="001B54E9"/>
    <w:rsid w:val="001B55DE"/>
    <w:rsid w:val="001B623D"/>
    <w:rsid w:val="001B6E03"/>
    <w:rsid w:val="001B6F5E"/>
    <w:rsid w:val="001B70CF"/>
    <w:rsid w:val="001B748B"/>
    <w:rsid w:val="001B768D"/>
    <w:rsid w:val="001B7700"/>
    <w:rsid w:val="001B7712"/>
    <w:rsid w:val="001B7905"/>
    <w:rsid w:val="001B7939"/>
    <w:rsid w:val="001B7F92"/>
    <w:rsid w:val="001C0066"/>
    <w:rsid w:val="001C0085"/>
    <w:rsid w:val="001C063F"/>
    <w:rsid w:val="001C0874"/>
    <w:rsid w:val="001C0883"/>
    <w:rsid w:val="001C090F"/>
    <w:rsid w:val="001C0C47"/>
    <w:rsid w:val="001C1544"/>
    <w:rsid w:val="001C16A9"/>
    <w:rsid w:val="001C19EB"/>
    <w:rsid w:val="001C1B1E"/>
    <w:rsid w:val="001C1BC1"/>
    <w:rsid w:val="001C1C10"/>
    <w:rsid w:val="001C1E53"/>
    <w:rsid w:val="001C211D"/>
    <w:rsid w:val="001C27BE"/>
    <w:rsid w:val="001C2820"/>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A5A"/>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1F6"/>
    <w:rsid w:val="001D338B"/>
    <w:rsid w:val="001D35DC"/>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4C33"/>
    <w:rsid w:val="001E5BB2"/>
    <w:rsid w:val="001E5D1F"/>
    <w:rsid w:val="001E5D98"/>
    <w:rsid w:val="001E6313"/>
    <w:rsid w:val="001E634E"/>
    <w:rsid w:val="001E6692"/>
    <w:rsid w:val="001E66D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1CB"/>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4E4"/>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79E"/>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76B"/>
    <w:rsid w:val="00230AD3"/>
    <w:rsid w:val="00230BB1"/>
    <w:rsid w:val="0023124C"/>
    <w:rsid w:val="002314EE"/>
    <w:rsid w:val="00231740"/>
    <w:rsid w:val="00231B71"/>
    <w:rsid w:val="00231D67"/>
    <w:rsid w:val="00232149"/>
    <w:rsid w:val="00232191"/>
    <w:rsid w:val="0023287C"/>
    <w:rsid w:val="00232E9D"/>
    <w:rsid w:val="0023324F"/>
    <w:rsid w:val="002333FF"/>
    <w:rsid w:val="00233B59"/>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976"/>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3C32"/>
    <w:rsid w:val="0025408B"/>
    <w:rsid w:val="0025429A"/>
    <w:rsid w:val="00254702"/>
    <w:rsid w:val="00254FAC"/>
    <w:rsid w:val="00255124"/>
    <w:rsid w:val="002555D3"/>
    <w:rsid w:val="002563D9"/>
    <w:rsid w:val="00256735"/>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FAD"/>
    <w:rsid w:val="00261624"/>
    <w:rsid w:val="002617F6"/>
    <w:rsid w:val="00261914"/>
    <w:rsid w:val="00261D05"/>
    <w:rsid w:val="00261E27"/>
    <w:rsid w:val="0026215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33C"/>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429"/>
    <w:rsid w:val="0028168F"/>
    <w:rsid w:val="002825CE"/>
    <w:rsid w:val="00282D2C"/>
    <w:rsid w:val="00282FF4"/>
    <w:rsid w:val="00283144"/>
    <w:rsid w:val="00283165"/>
    <w:rsid w:val="002831B9"/>
    <w:rsid w:val="002832A7"/>
    <w:rsid w:val="002832E7"/>
    <w:rsid w:val="00283706"/>
    <w:rsid w:val="0028384E"/>
    <w:rsid w:val="00283BAA"/>
    <w:rsid w:val="00283C29"/>
    <w:rsid w:val="00283FE3"/>
    <w:rsid w:val="00284B3D"/>
    <w:rsid w:val="00284B43"/>
    <w:rsid w:val="00284E7F"/>
    <w:rsid w:val="00284EAD"/>
    <w:rsid w:val="0028550D"/>
    <w:rsid w:val="00285520"/>
    <w:rsid w:val="00285894"/>
    <w:rsid w:val="002859CA"/>
    <w:rsid w:val="00285C1F"/>
    <w:rsid w:val="00285E28"/>
    <w:rsid w:val="00286631"/>
    <w:rsid w:val="00286F76"/>
    <w:rsid w:val="00286FA3"/>
    <w:rsid w:val="002872E8"/>
    <w:rsid w:val="00287336"/>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B0D"/>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4D1"/>
    <w:rsid w:val="002A3668"/>
    <w:rsid w:val="002A3771"/>
    <w:rsid w:val="002A37C5"/>
    <w:rsid w:val="002A3AFD"/>
    <w:rsid w:val="002A3B12"/>
    <w:rsid w:val="002A4102"/>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AFA"/>
    <w:rsid w:val="002B1FB6"/>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A69"/>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68"/>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1B0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8B1"/>
    <w:rsid w:val="002E7AA9"/>
    <w:rsid w:val="002E7B2B"/>
    <w:rsid w:val="002F0045"/>
    <w:rsid w:val="002F00F0"/>
    <w:rsid w:val="002F0248"/>
    <w:rsid w:val="002F025B"/>
    <w:rsid w:val="002F0684"/>
    <w:rsid w:val="002F09C0"/>
    <w:rsid w:val="002F0ADB"/>
    <w:rsid w:val="002F0AFC"/>
    <w:rsid w:val="002F0C1B"/>
    <w:rsid w:val="002F0E34"/>
    <w:rsid w:val="002F138B"/>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0B79"/>
    <w:rsid w:val="00301036"/>
    <w:rsid w:val="003011C0"/>
    <w:rsid w:val="00301DA6"/>
    <w:rsid w:val="00301EE4"/>
    <w:rsid w:val="003024DE"/>
    <w:rsid w:val="00302701"/>
    <w:rsid w:val="00302739"/>
    <w:rsid w:val="00302B48"/>
    <w:rsid w:val="00302EDE"/>
    <w:rsid w:val="00302FEF"/>
    <w:rsid w:val="0030318E"/>
    <w:rsid w:val="003032ED"/>
    <w:rsid w:val="00303687"/>
    <w:rsid w:val="00303CC8"/>
    <w:rsid w:val="00303ED0"/>
    <w:rsid w:val="003040F7"/>
    <w:rsid w:val="00304556"/>
    <w:rsid w:val="003047A6"/>
    <w:rsid w:val="003049B0"/>
    <w:rsid w:val="00304AC5"/>
    <w:rsid w:val="00304C9E"/>
    <w:rsid w:val="00304FB6"/>
    <w:rsid w:val="003065FB"/>
    <w:rsid w:val="00306632"/>
    <w:rsid w:val="00306ED2"/>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EF1"/>
    <w:rsid w:val="00325FA5"/>
    <w:rsid w:val="0032651E"/>
    <w:rsid w:val="003267F9"/>
    <w:rsid w:val="00326962"/>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5FB"/>
    <w:rsid w:val="0033677C"/>
    <w:rsid w:val="00336780"/>
    <w:rsid w:val="003367C5"/>
    <w:rsid w:val="00336DAD"/>
    <w:rsid w:val="00336DB3"/>
    <w:rsid w:val="00337065"/>
    <w:rsid w:val="00337C71"/>
    <w:rsid w:val="00337EF8"/>
    <w:rsid w:val="00340126"/>
    <w:rsid w:val="003408EB"/>
    <w:rsid w:val="00340CC6"/>
    <w:rsid w:val="00340CEB"/>
    <w:rsid w:val="00340E58"/>
    <w:rsid w:val="00341087"/>
    <w:rsid w:val="00341706"/>
    <w:rsid w:val="00341E14"/>
    <w:rsid w:val="003422B1"/>
    <w:rsid w:val="0034230E"/>
    <w:rsid w:val="0034246D"/>
    <w:rsid w:val="0034305B"/>
    <w:rsid w:val="003431F5"/>
    <w:rsid w:val="0034324F"/>
    <w:rsid w:val="00343A58"/>
    <w:rsid w:val="00343B76"/>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1E0"/>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797"/>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098"/>
    <w:rsid w:val="0037333E"/>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0DBE"/>
    <w:rsid w:val="0039122C"/>
    <w:rsid w:val="0039124D"/>
    <w:rsid w:val="003917FF"/>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984"/>
    <w:rsid w:val="003B2B79"/>
    <w:rsid w:val="003B2C70"/>
    <w:rsid w:val="003B3171"/>
    <w:rsid w:val="003B334B"/>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30D"/>
    <w:rsid w:val="003C44DB"/>
    <w:rsid w:val="003C4747"/>
    <w:rsid w:val="003C486F"/>
    <w:rsid w:val="003C48E0"/>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2D52"/>
    <w:rsid w:val="003E300E"/>
    <w:rsid w:val="003E3015"/>
    <w:rsid w:val="003E3524"/>
    <w:rsid w:val="003E37AD"/>
    <w:rsid w:val="003E37FC"/>
    <w:rsid w:val="003E3944"/>
    <w:rsid w:val="003E3B07"/>
    <w:rsid w:val="003E3C5B"/>
    <w:rsid w:val="003E3CA6"/>
    <w:rsid w:val="003E3D0E"/>
    <w:rsid w:val="003E3D3F"/>
    <w:rsid w:val="003E3DDD"/>
    <w:rsid w:val="003E40C9"/>
    <w:rsid w:val="003E416F"/>
    <w:rsid w:val="003E44DC"/>
    <w:rsid w:val="003E49EC"/>
    <w:rsid w:val="003E4B7C"/>
    <w:rsid w:val="003E4CDB"/>
    <w:rsid w:val="003E5141"/>
    <w:rsid w:val="003E6289"/>
    <w:rsid w:val="003E6592"/>
    <w:rsid w:val="003E679D"/>
    <w:rsid w:val="003E6A3C"/>
    <w:rsid w:val="003E6CFA"/>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11"/>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893"/>
    <w:rsid w:val="00402DC4"/>
    <w:rsid w:val="00402F2C"/>
    <w:rsid w:val="0040303D"/>
    <w:rsid w:val="004030E5"/>
    <w:rsid w:val="004034EF"/>
    <w:rsid w:val="0040355F"/>
    <w:rsid w:val="004035C7"/>
    <w:rsid w:val="0040379F"/>
    <w:rsid w:val="00403805"/>
    <w:rsid w:val="0040382F"/>
    <w:rsid w:val="00403F25"/>
    <w:rsid w:val="00404011"/>
    <w:rsid w:val="0040495B"/>
    <w:rsid w:val="00404B3F"/>
    <w:rsid w:val="00404BDD"/>
    <w:rsid w:val="00404D4D"/>
    <w:rsid w:val="00405024"/>
    <w:rsid w:val="00405878"/>
    <w:rsid w:val="00405898"/>
    <w:rsid w:val="00405A27"/>
    <w:rsid w:val="00405A9F"/>
    <w:rsid w:val="00405D95"/>
    <w:rsid w:val="00405F90"/>
    <w:rsid w:val="00406069"/>
    <w:rsid w:val="00406108"/>
    <w:rsid w:val="004063B2"/>
    <w:rsid w:val="00406412"/>
    <w:rsid w:val="00406869"/>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853"/>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C1D"/>
    <w:rsid w:val="00426DFA"/>
    <w:rsid w:val="004272ED"/>
    <w:rsid w:val="004273ED"/>
    <w:rsid w:val="00427490"/>
    <w:rsid w:val="004276E3"/>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DBB"/>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5EE8"/>
    <w:rsid w:val="004462AF"/>
    <w:rsid w:val="00446424"/>
    <w:rsid w:val="0044662A"/>
    <w:rsid w:val="00446CF9"/>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174"/>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6D1F"/>
    <w:rsid w:val="00457141"/>
    <w:rsid w:val="0045722A"/>
    <w:rsid w:val="0045742D"/>
    <w:rsid w:val="004574A3"/>
    <w:rsid w:val="00457C5E"/>
    <w:rsid w:val="00460171"/>
    <w:rsid w:val="0046026D"/>
    <w:rsid w:val="0046027A"/>
    <w:rsid w:val="00460490"/>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39D"/>
    <w:rsid w:val="00480B03"/>
    <w:rsid w:val="00480C70"/>
    <w:rsid w:val="00480CC5"/>
    <w:rsid w:val="004810EC"/>
    <w:rsid w:val="0048129B"/>
    <w:rsid w:val="00481607"/>
    <w:rsid w:val="00481611"/>
    <w:rsid w:val="004818FF"/>
    <w:rsid w:val="0048215F"/>
    <w:rsid w:val="00482262"/>
    <w:rsid w:val="00482389"/>
    <w:rsid w:val="00482943"/>
    <w:rsid w:val="00482A82"/>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346"/>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508"/>
    <w:rsid w:val="004949D8"/>
    <w:rsid w:val="00494E75"/>
    <w:rsid w:val="00495071"/>
    <w:rsid w:val="00496003"/>
    <w:rsid w:val="004961DB"/>
    <w:rsid w:val="0049653E"/>
    <w:rsid w:val="0049666B"/>
    <w:rsid w:val="00496BEF"/>
    <w:rsid w:val="00496E38"/>
    <w:rsid w:val="004972FF"/>
    <w:rsid w:val="0049757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8FC"/>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F33"/>
    <w:rsid w:val="004C521E"/>
    <w:rsid w:val="004C5283"/>
    <w:rsid w:val="004C541A"/>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395"/>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CA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D43"/>
    <w:rsid w:val="00515E2B"/>
    <w:rsid w:val="00516B96"/>
    <w:rsid w:val="00516E9E"/>
    <w:rsid w:val="005173A4"/>
    <w:rsid w:val="005179DC"/>
    <w:rsid w:val="0052001B"/>
    <w:rsid w:val="00520AE3"/>
    <w:rsid w:val="00521294"/>
    <w:rsid w:val="00521534"/>
    <w:rsid w:val="00521AF3"/>
    <w:rsid w:val="00521D65"/>
    <w:rsid w:val="00521DD9"/>
    <w:rsid w:val="005221A4"/>
    <w:rsid w:val="00522201"/>
    <w:rsid w:val="005224E2"/>
    <w:rsid w:val="005225BF"/>
    <w:rsid w:val="00522EB6"/>
    <w:rsid w:val="00523366"/>
    <w:rsid w:val="0052381F"/>
    <w:rsid w:val="00523E18"/>
    <w:rsid w:val="00523F11"/>
    <w:rsid w:val="00523F32"/>
    <w:rsid w:val="0052422C"/>
    <w:rsid w:val="005244D5"/>
    <w:rsid w:val="00524AD1"/>
    <w:rsid w:val="00524AE9"/>
    <w:rsid w:val="00524E6A"/>
    <w:rsid w:val="00524EDC"/>
    <w:rsid w:val="00524F75"/>
    <w:rsid w:val="005251DA"/>
    <w:rsid w:val="00525407"/>
    <w:rsid w:val="005254F5"/>
    <w:rsid w:val="00525F7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B4B"/>
    <w:rsid w:val="00534C83"/>
    <w:rsid w:val="00534EE4"/>
    <w:rsid w:val="00534EE7"/>
    <w:rsid w:val="00534FD2"/>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8D9"/>
    <w:rsid w:val="00543A06"/>
    <w:rsid w:val="00543A66"/>
    <w:rsid w:val="00543A83"/>
    <w:rsid w:val="00543FA3"/>
    <w:rsid w:val="005442D1"/>
    <w:rsid w:val="00544ECB"/>
    <w:rsid w:val="005452C0"/>
    <w:rsid w:val="0054556F"/>
    <w:rsid w:val="005456AD"/>
    <w:rsid w:val="00545997"/>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0FAB"/>
    <w:rsid w:val="005511B1"/>
    <w:rsid w:val="00551248"/>
    <w:rsid w:val="00551593"/>
    <w:rsid w:val="00551A53"/>
    <w:rsid w:val="00551E52"/>
    <w:rsid w:val="00552038"/>
    <w:rsid w:val="00552292"/>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924"/>
    <w:rsid w:val="00555A7A"/>
    <w:rsid w:val="00555C91"/>
    <w:rsid w:val="00555D6F"/>
    <w:rsid w:val="00556680"/>
    <w:rsid w:val="005567BF"/>
    <w:rsid w:val="00556808"/>
    <w:rsid w:val="005569D2"/>
    <w:rsid w:val="00556B35"/>
    <w:rsid w:val="00556F79"/>
    <w:rsid w:val="005570E7"/>
    <w:rsid w:val="0055718D"/>
    <w:rsid w:val="00557464"/>
    <w:rsid w:val="00557606"/>
    <w:rsid w:val="0055771C"/>
    <w:rsid w:val="00557A2C"/>
    <w:rsid w:val="00557C72"/>
    <w:rsid w:val="00557CAB"/>
    <w:rsid w:val="00557D87"/>
    <w:rsid w:val="00560096"/>
    <w:rsid w:val="00560AC9"/>
    <w:rsid w:val="00561250"/>
    <w:rsid w:val="0056134D"/>
    <w:rsid w:val="00561A5A"/>
    <w:rsid w:val="00561A95"/>
    <w:rsid w:val="00561BF6"/>
    <w:rsid w:val="005620D8"/>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0F5D"/>
    <w:rsid w:val="00590F6A"/>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1C"/>
    <w:rsid w:val="005A6077"/>
    <w:rsid w:val="005A62DE"/>
    <w:rsid w:val="005A670B"/>
    <w:rsid w:val="005A67DF"/>
    <w:rsid w:val="005A6965"/>
    <w:rsid w:val="005A6A3A"/>
    <w:rsid w:val="005A6E87"/>
    <w:rsid w:val="005A782C"/>
    <w:rsid w:val="005A7F72"/>
    <w:rsid w:val="005B0979"/>
    <w:rsid w:val="005B0A7D"/>
    <w:rsid w:val="005B0C68"/>
    <w:rsid w:val="005B0F18"/>
    <w:rsid w:val="005B1197"/>
    <w:rsid w:val="005B1673"/>
    <w:rsid w:val="005B16CC"/>
    <w:rsid w:val="005B18BB"/>
    <w:rsid w:val="005B2228"/>
    <w:rsid w:val="005B223A"/>
    <w:rsid w:val="005B2899"/>
    <w:rsid w:val="005B2DA2"/>
    <w:rsid w:val="005B2EB8"/>
    <w:rsid w:val="005B2FCC"/>
    <w:rsid w:val="005B330D"/>
    <w:rsid w:val="005B355C"/>
    <w:rsid w:val="005B3C7C"/>
    <w:rsid w:val="005B411A"/>
    <w:rsid w:val="005B46C7"/>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225"/>
    <w:rsid w:val="005B6FAE"/>
    <w:rsid w:val="005B703E"/>
    <w:rsid w:val="005B7113"/>
    <w:rsid w:val="005B7824"/>
    <w:rsid w:val="005B785E"/>
    <w:rsid w:val="005B7A4C"/>
    <w:rsid w:val="005B7A5C"/>
    <w:rsid w:val="005B7C0D"/>
    <w:rsid w:val="005B7CEF"/>
    <w:rsid w:val="005C001C"/>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776"/>
    <w:rsid w:val="005C5849"/>
    <w:rsid w:val="005C5A28"/>
    <w:rsid w:val="005C5C01"/>
    <w:rsid w:val="005C6126"/>
    <w:rsid w:val="005C6222"/>
    <w:rsid w:val="005C6B26"/>
    <w:rsid w:val="005C772B"/>
    <w:rsid w:val="005C796F"/>
    <w:rsid w:val="005C7980"/>
    <w:rsid w:val="005C7A54"/>
    <w:rsid w:val="005C7CAD"/>
    <w:rsid w:val="005C7CF2"/>
    <w:rsid w:val="005C7E33"/>
    <w:rsid w:val="005C7E6B"/>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3ECB"/>
    <w:rsid w:val="005D46E9"/>
    <w:rsid w:val="005D5012"/>
    <w:rsid w:val="005D5363"/>
    <w:rsid w:val="005D59F6"/>
    <w:rsid w:val="005D5E46"/>
    <w:rsid w:val="005D5FC2"/>
    <w:rsid w:val="005D609E"/>
    <w:rsid w:val="005D64A5"/>
    <w:rsid w:val="005D65AF"/>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15F"/>
    <w:rsid w:val="005E35FD"/>
    <w:rsid w:val="005E383F"/>
    <w:rsid w:val="005E3B77"/>
    <w:rsid w:val="005E3C7A"/>
    <w:rsid w:val="005E40FB"/>
    <w:rsid w:val="005E412A"/>
    <w:rsid w:val="005E48F7"/>
    <w:rsid w:val="005E4BA4"/>
    <w:rsid w:val="005E4BDB"/>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C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065"/>
    <w:rsid w:val="00615178"/>
    <w:rsid w:val="0061524B"/>
    <w:rsid w:val="006155E3"/>
    <w:rsid w:val="0061565F"/>
    <w:rsid w:val="006159FA"/>
    <w:rsid w:val="00615BDB"/>
    <w:rsid w:val="00616076"/>
    <w:rsid w:val="006162D2"/>
    <w:rsid w:val="00616780"/>
    <w:rsid w:val="00616885"/>
    <w:rsid w:val="00616C82"/>
    <w:rsid w:val="00616F90"/>
    <w:rsid w:val="00617042"/>
    <w:rsid w:val="0061717B"/>
    <w:rsid w:val="0061717F"/>
    <w:rsid w:val="006173A4"/>
    <w:rsid w:val="00617574"/>
    <w:rsid w:val="006175CF"/>
    <w:rsid w:val="00617833"/>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232"/>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58B"/>
    <w:rsid w:val="00625B24"/>
    <w:rsid w:val="00625C53"/>
    <w:rsid w:val="0062657C"/>
    <w:rsid w:val="00626902"/>
    <w:rsid w:val="00626C25"/>
    <w:rsid w:val="00626E64"/>
    <w:rsid w:val="0062710F"/>
    <w:rsid w:val="0062725A"/>
    <w:rsid w:val="00627A8B"/>
    <w:rsid w:val="00627BA3"/>
    <w:rsid w:val="00627C39"/>
    <w:rsid w:val="00627E18"/>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2AC5"/>
    <w:rsid w:val="0063305B"/>
    <w:rsid w:val="00633350"/>
    <w:rsid w:val="00633951"/>
    <w:rsid w:val="00633965"/>
    <w:rsid w:val="00633A3A"/>
    <w:rsid w:val="00633B5E"/>
    <w:rsid w:val="00633C0A"/>
    <w:rsid w:val="0063405E"/>
    <w:rsid w:val="006341AD"/>
    <w:rsid w:val="006346F1"/>
    <w:rsid w:val="006347E6"/>
    <w:rsid w:val="006347F5"/>
    <w:rsid w:val="006353D0"/>
    <w:rsid w:val="00635645"/>
    <w:rsid w:val="00635835"/>
    <w:rsid w:val="00635B54"/>
    <w:rsid w:val="00635C9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300"/>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69"/>
    <w:rsid w:val="006474F5"/>
    <w:rsid w:val="006477A7"/>
    <w:rsid w:val="00647C43"/>
    <w:rsid w:val="00647CB3"/>
    <w:rsid w:val="00647D9C"/>
    <w:rsid w:val="006500CE"/>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6B5"/>
    <w:rsid w:val="00654CB5"/>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6F1"/>
    <w:rsid w:val="00661B6E"/>
    <w:rsid w:val="00661CC2"/>
    <w:rsid w:val="00661FE0"/>
    <w:rsid w:val="00662166"/>
    <w:rsid w:val="006622B1"/>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3B3"/>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BB"/>
    <w:rsid w:val="006803EE"/>
    <w:rsid w:val="00680600"/>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3"/>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C2"/>
    <w:rsid w:val="006A04D8"/>
    <w:rsid w:val="006A058A"/>
    <w:rsid w:val="006A05EF"/>
    <w:rsid w:val="006A077B"/>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4D2"/>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0DC9"/>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4E4"/>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3E3A"/>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A67"/>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BB"/>
    <w:rsid w:val="007017EA"/>
    <w:rsid w:val="0070181F"/>
    <w:rsid w:val="0070193E"/>
    <w:rsid w:val="00701B27"/>
    <w:rsid w:val="00701F97"/>
    <w:rsid w:val="007022C2"/>
    <w:rsid w:val="007032E6"/>
    <w:rsid w:val="00703436"/>
    <w:rsid w:val="007036E5"/>
    <w:rsid w:val="00703737"/>
    <w:rsid w:val="00703D8A"/>
    <w:rsid w:val="00703FA6"/>
    <w:rsid w:val="00704123"/>
    <w:rsid w:val="007041AC"/>
    <w:rsid w:val="00704641"/>
    <w:rsid w:val="0070469D"/>
    <w:rsid w:val="007047A7"/>
    <w:rsid w:val="00704D49"/>
    <w:rsid w:val="007050A6"/>
    <w:rsid w:val="0070543F"/>
    <w:rsid w:val="007056ED"/>
    <w:rsid w:val="00705914"/>
    <w:rsid w:val="00705AC4"/>
    <w:rsid w:val="00705D28"/>
    <w:rsid w:val="00706449"/>
    <w:rsid w:val="0070670C"/>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03"/>
    <w:rsid w:val="00733BC0"/>
    <w:rsid w:val="00733D81"/>
    <w:rsid w:val="00733E68"/>
    <w:rsid w:val="0073470D"/>
    <w:rsid w:val="0073497A"/>
    <w:rsid w:val="00734AEA"/>
    <w:rsid w:val="00735007"/>
    <w:rsid w:val="0073532A"/>
    <w:rsid w:val="0073637C"/>
    <w:rsid w:val="00736886"/>
    <w:rsid w:val="00736A7F"/>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E85"/>
    <w:rsid w:val="00751F76"/>
    <w:rsid w:val="00752133"/>
    <w:rsid w:val="00752497"/>
    <w:rsid w:val="007524E2"/>
    <w:rsid w:val="00752991"/>
    <w:rsid w:val="00752D7F"/>
    <w:rsid w:val="00752FE7"/>
    <w:rsid w:val="007531F5"/>
    <w:rsid w:val="0075327B"/>
    <w:rsid w:val="00753470"/>
    <w:rsid w:val="00753F01"/>
    <w:rsid w:val="0075412E"/>
    <w:rsid w:val="00754747"/>
    <w:rsid w:val="007549A0"/>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C1"/>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6D"/>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4E5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07"/>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9D2"/>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9F6"/>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05F"/>
    <w:rsid w:val="007E531F"/>
    <w:rsid w:val="007E57B3"/>
    <w:rsid w:val="007E5AA5"/>
    <w:rsid w:val="007E5B4B"/>
    <w:rsid w:val="007E5D16"/>
    <w:rsid w:val="007E5EFD"/>
    <w:rsid w:val="007E5FFD"/>
    <w:rsid w:val="007E60AC"/>
    <w:rsid w:val="007E6239"/>
    <w:rsid w:val="007E6388"/>
    <w:rsid w:val="007E6735"/>
    <w:rsid w:val="007E6779"/>
    <w:rsid w:val="007E67F4"/>
    <w:rsid w:val="007E6FB4"/>
    <w:rsid w:val="007E7229"/>
    <w:rsid w:val="007E732E"/>
    <w:rsid w:val="007E741E"/>
    <w:rsid w:val="007E7A2F"/>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A9"/>
    <w:rsid w:val="007F32FB"/>
    <w:rsid w:val="007F3417"/>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D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4DC1"/>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0F6"/>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6F37"/>
    <w:rsid w:val="00827015"/>
    <w:rsid w:val="00827109"/>
    <w:rsid w:val="008272E9"/>
    <w:rsid w:val="00827A41"/>
    <w:rsid w:val="00827AE9"/>
    <w:rsid w:val="00827AF3"/>
    <w:rsid w:val="00827C40"/>
    <w:rsid w:val="00830D70"/>
    <w:rsid w:val="00831020"/>
    <w:rsid w:val="0083179C"/>
    <w:rsid w:val="008319C0"/>
    <w:rsid w:val="00831CD4"/>
    <w:rsid w:val="00831EB0"/>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7CE"/>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344"/>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62"/>
    <w:rsid w:val="008604E6"/>
    <w:rsid w:val="0086067F"/>
    <w:rsid w:val="00860A4E"/>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2DA0"/>
    <w:rsid w:val="00863096"/>
    <w:rsid w:val="00863267"/>
    <w:rsid w:val="00863479"/>
    <w:rsid w:val="00863AA0"/>
    <w:rsid w:val="00863EFE"/>
    <w:rsid w:val="00864305"/>
    <w:rsid w:val="008647D5"/>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BF0"/>
    <w:rsid w:val="00873C85"/>
    <w:rsid w:val="008742CE"/>
    <w:rsid w:val="008745AE"/>
    <w:rsid w:val="00874E33"/>
    <w:rsid w:val="00874FAC"/>
    <w:rsid w:val="0087504C"/>
    <w:rsid w:val="0087509C"/>
    <w:rsid w:val="008754DE"/>
    <w:rsid w:val="00875755"/>
    <w:rsid w:val="0087588F"/>
    <w:rsid w:val="00875905"/>
    <w:rsid w:val="00875F79"/>
    <w:rsid w:val="00875FBD"/>
    <w:rsid w:val="0087607A"/>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098"/>
    <w:rsid w:val="00893AC1"/>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75"/>
    <w:rsid w:val="008A2FA0"/>
    <w:rsid w:val="008A3033"/>
    <w:rsid w:val="008A36ED"/>
    <w:rsid w:val="008A3898"/>
    <w:rsid w:val="008A3B6E"/>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E5C"/>
    <w:rsid w:val="008B6EEF"/>
    <w:rsid w:val="008C0088"/>
    <w:rsid w:val="008C0881"/>
    <w:rsid w:val="008C0A7A"/>
    <w:rsid w:val="008C0B68"/>
    <w:rsid w:val="008C1161"/>
    <w:rsid w:val="008C11C7"/>
    <w:rsid w:val="008C1876"/>
    <w:rsid w:val="008C196B"/>
    <w:rsid w:val="008C1EA3"/>
    <w:rsid w:val="008C2236"/>
    <w:rsid w:val="008C22D1"/>
    <w:rsid w:val="008C2426"/>
    <w:rsid w:val="008C2453"/>
    <w:rsid w:val="008C26B4"/>
    <w:rsid w:val="008C2767"/>
    <w:rsid w:val="008C2B53"/>
    <w:rsid w:val="008C3DB4"/>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32F"/>
    <w:rsid w:val="008D2461"/>
    <w:rsid w:val="008D3208"/>
    <w:rsid w:val="008D357E"/>
    <w:rsid w:val="008D366B"/>
    <w:rsid w:val="008D4318"/>
    <w:rsid w:val="008D4476"/>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2F"/>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26E"/>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724"/>
    <w:rsid w:val="0092698B"/>
    <w:rsid w:val="009269EB"/>
    <w:rsid w:val="00926E17"/>
    <w:rsid w:val="00926EB8"/>
    <w:rsid w:val="009276ED"/>
    <w:rsid w:val="0092784B"/>
    <w:rsid w:val="00927877"/>
    <w:rsid w:val="009279AF"/>
    <w:rsid w:val="00927DB6"/>
    <w:rsid w:val="0093011E"/>
    <w:rsid w:val="009301A8"/>
    <w:rsid w:val="009301E4"/>
    <w:rsid w:val="00930305"/>
    <w:rsid w:val="0093063D"/>
    <w:rsid w:val="00930A2E"/>
    <w:rsid w:val="00930A8C"/>
    <w:rsid w:val="0093135E"/>
    <w:rsid w:val="00931DF8"/>
    <w:rsid w:val="00931FE4"/>
    <w:rsid w:val="00932109"/>
    <w:rsid w:val="009322AC"/>
    <w:rsid w:val="00932446"/>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3F"/>
    <w:rsid w:val="00946FCA"/>
    <w:rsid w:val="00946FD3"/>
    <w:rsid w:val="0094721A"/>
    <w:rsid w:val="009478ED"/>
    <w:rsid w:val="009479E5"/>
    <w:rsid w:val="00947BE5"/>
    <w:rsid w:val="009503E5"/>
    <w:rsid w:val="00950781"/>
    <w:rsid w:val="009509D7"/>
    <w:rsid w:val="00950B09"/>
    <w:rsid w:val="00950DD1"/>
    <w:rsid w:val="00950FFB"/>
    <w:rsid w:val="0095130F"/>
    <w:rsid w:val="00951367"/>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716"/>
    <w:rsid w:val="009548C3"/>
    <w:rsid w:val="00954E67"/>
    <w:rsid w:val="00955025"/>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328"/>
    <w:rsid w:val="00965493"/>
    <w:rsid w:val="009654F0"/>
    <w:rsid w:val="009659EA"/>
    <w:rsid w:val="00965D91"/>
    <w:rsid w:val="00966192"/>
    <w:rsid w:val="0096691D"/>
    <w:rsid w:val="00966EC4"/>
    <w:rsid w:val="0096758A"/>
    <w:rsid w:val="0096766C"/>
    <w:rsid w:val="00967851"/>
    <w:rsid w:val="00967BCA"/>
    <w:rsid w:val="00967D2D"/>
    <w:rsid w:val="009703EB"/>
    <w:rsid w:val="00970F7A"/>
    <w:rsid w:val="00970FE3"/>
    <w:rsid w:val="00971897"/>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B9F"/>
    <w:rsid w:val="00974EBD"/>
    <w:rsid w:val="00975131"/>
    <w:rsid w:val="009751BA"/>
    <w:rsid w:val="0097539E"/>
    <w:rsid w:val="00975712"/>
    <w:rsid w:val="0097577E"/>
    <w:rsid w:val="009757B4"/>
    <w:rsid w:val="0097612F"/>
    <w:rsid w:val="009765CF"/>
    <w:rsid w:val="00976D1B"/>
    <w:rsid w:val="00976FFB"/>
    <w:rsid w:val="00977852"/>
    <w:rsid w:val="009778AB"/>
    <w:rsid w:val="00977CB0"/>
    <w:rsid w:val="00980403"/>
    <w:rsid w:val="009804CB"/>
    <w:rsid w:val="009809DD"/>
    <w:rsid w:val="00980A94"/>
    <w:rsid w:val="00980ACA"/>
    <w:rsid w:val="00980AEF"/>
    <w:rsid w:val="00980C2B"/>
    <w:rsid w:val="00980E9A"/>
    <w:rsid w:val="00980F14"/>
    <w:rsid w:val="00981341"/>
    <w:rsid w:val="00981BAF"/>
    <w:rsid w:val="0098207E"/>
    <w:rsid w:val="00982314"/>
    <w:rsid w:val="00982768"/>
    <w:rsid w:val="00982773"/>
    <w:rsid w:val="00982998"/>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264"/>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040"/>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349"/>
    <w:rsid w:val="009A246A"/>
    <w:rsid w:val="009A278F"/>
    <w:rsid w:val="009A28E8"/>
    <w:rsid w:val="009A301B"/>
    <w:rsid w:val="009A3183"/>
    <w:rsid w:val="009A3576"/>
    <w:rsid w:val="009A393F"/>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6F56"/>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35C7"/>
    <w:rsid w:val="009C38C4"/>
    <w:rsid w:val="009C3D88"/>
    <w:rsid w:val="009C42A3"/>
    <w:rsid w:val="009C42E2"/>
    <w:rsid w:val="009C4595"/>
    <w:rsid w:val="009C4B76"/>
    <w:rsid w:val="009C4BC6"/>
    <w:rsid w:val="009C4BF3"/>
    <w:rsid w:val="009C4EFC"/>
    <w:rsid w:val="009C520B"/>
    <w:rsid w:val="009C5785"/>
    <w:rsid w:val="009C5874"/>
    <w:rsid w:val="009C64D8"/>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001"/>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565"/>
    <w:rsid w:val="009E0871"/>
    <w:rsid w:val="009E0FC1"/>
    <w:rsid w:val="009E1137"/>
    <w:rsid w:val="009E1672"/>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063"/>
    <w:rsid w:val="009E641D"/>
    <w:rsid w:val="009E6A64"/>
    <w:rsid w:val="009E6FBA"/>
    <w:rsid w:val="009E6FC8"/>
    <w:rsid w:val="009E7278"/>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7B8"/>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724"/>
    <w:rsid w:val="00A1686F"/>
    <w:rsid w:val="00A170C2"/>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2C9"/>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2B4"/>
    <w:rsid w:val="00A45371"/>
    <w:rsid w:val="00A4570E"/>
    <w:rsid w:val="00A45798"/>
    <w:rsid w:val="00A4579D"/>
    <w:rsid w:val="00A4580E"/>
    <w:rsid w:val="00A459CD"/>
    <w:rsid w:val="00A45A3B"/>
    <w:rsid w:val="00A45C5B"/>
    <w:rsid w:val="00A46FAD"/>
    <w:rsid w:val="00A4716C"/>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733"/>
    <w:rsid w:val="00A54A90"/>
    <w:rsid w:val="00A54B0B"/>
    <w:rsid w:val="00A54D16"/>
    <w:rsid w:val="00A55241"/>
    <w:rsid w:val="00A553DF"/>
    <w:rsid w:val="00A5579B"/>
    <w:rsid w:val="00A55877"/>
    <w:rsid w:val="00A55BB7"/>
    <w:rsid w:val="00A55CDA"/>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73"/>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428"/>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861"/>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BD3"/>
    <w:rsid w:val="00A82C1E"/>
    <w:rsid w:val="00A82D84"/>
    <w:rsid w:val="00A8306A"/>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AE5"/>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4E4B"/>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587"/>
    <w:rsid w:val="00AB76D5"/>
    <w:rsid w:val="00AB7787"/>
    <w:rsid w:val="00AB78AC"/>
    <w:rsid w:val="00AB7913"/>
    <w:rsid w:val="00AC0169"/>
    <w:rsid w:val="00AC0919"/>
    <w:rsid w:val="00AC0CC3"/>
    <w:rsid w:val="00AC0FC0"/>
    <w:rsid w:val="00AC1281"/>
    <w:rsid w:val="00AC1316"/>
    <w:rsid w:val="00AC1525"/>
    <w:rsid w:val="00AC1EEA"/>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CF2"/>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0D3"/>
    <w:rsid w:val="00AF41FC"/>
    <w:rsid w:val="00AF4447"/>
    <w:rsid w:val="00AF457C"/>
    <w:rsid w:val="00AF45EA"/>
    <w:rsid w:val="00AF4ABD"/>
    <w:rsid w:val="00AF5093"/>
    <w:rsid w:val="00AF5363"/>
    <w:rsid w:val="00AF57D2"/>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27F"/>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4"/>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1DD"/>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A41"/>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3"/>
    <w:rsid w:val="00B55ACA"/>
    <w:rsid w:val="00B561BD"/>
    <w:rsid w:val="00B566E0"/>
    <w:rsid w:val="00B5685D"/>
    <w:rsid w:val="00B56E91"/>
    <w:rsid w:val="00B56EC6"/>
    <w:rsid w:val="00B56F22"/>
    <w:rsid w:val="00B57080"/>
    <w:rsid w:val="00B5720F"/>
    <w:rsid w:val="00B57426"/>
    <w:rsid w:val="00B574BA"/>
    <w:rsid w:val="00B57861"/>
    <w:rsid w:val="00B57963"/>
    <w:rsid w:val="00B57CD1"/>
    <w:rsid w:val="00B57D28"/>
    <w:rsid w:val="00B60407"/>
    <w:rsid w:val="00B6059C"/>
    <w:rsid w:val="00B60B4F"/>
    <w:rsid w:val="00B60BC2"/>
    <w:rsid w:val="00B60BD5"/>
    <w:rsid w:val="00B60E14"/>
    <w:rsid w:val="00B60E6E"/>
    <w:rsid w:val="00B60FA1"/>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A11"/>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DE8"/>
    <w:rsid w:val="00B85E0E"/>
    <w:rsid w:val="00B85F67"/>
    <w:rsid w:val="00B860D6"/>
    <w:rsid w:val="00B861DE"/>
    <w:rsid w:val="00B86557"/>
    <w:rsid w:val="00B86A6D"/>
    <w:rsid w:val="00B86B41"/>
    <w:rsid w:val="00B8714D"/>
    <w:rsid w:val="00B87596"/>
    <w:rsid w:val="00B87940"/>
    <w:rsid w:val="00B87C60"/>
    <w:rsid w:val="00B87E3F"/>
    <w:rsid w:val="00B90165"/>
    <w:rsid w:val="00B901AC"/>
    <w:rsid w:val="00B9081D"/>
    <w:rsid w:val="00B90910"/>
    <w:rsid w:val="00B90ABF"/>
    <w:rsid w:val="00B90BAC"/>
    <w:rsid w:val="00B910BC"/>
    <w:rsid w:val="00B91356"/>
    <w:rsid w:val="00B91CCE"/>
    <w:rsid w:val="00B91E9D"/>
    <w:rsid w:val="00B922C4"/>
    <w:rsid w:val="00B926E0"/>
    <w:rsid w:val="00B92AD4"/>
    <w:rsid w:val="00B92BF1"/>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67F"/>
    <w:rsid w:val="00BA0A3E"/>
    <w:rsid w:val="00BA0B44"/>
    <w:rsid w:val="00BA1327"/>
    <w:rsid w:val="00BA13E0"/>
    <w:rsid w:val="00BA142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6D52"/>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6B2"/>
    <w:rsid w:val="00BB4A42"/>
    <w:rsid w:val="00BB5075"/>
    <w:rsid w:val="00BB5220"/>
    <w:rsid w:val="00BB5321"/>
    <w:rsid w:val="00BB56F2"/>
    <w:rsid w:val="00BB56F5"/>
    <w:rsid w:val="00BB57E0"/>
    <w:rsid w:val="00BB5846"/>
    <w:rsid w:val="00BB5E6B"/>
    <w:rsid w:val="00BB6050"/>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701"/>
    <w:rsid w:val="00BD082C"/>
    <w:rsid w:val="00BD0D27"/>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4F9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381"/>
    <w:rsid w:val="00BF152A"/>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06E"/>
    <w:rsid w:val="00C04339"/>
    <w:rsid w:val="00C04C6C"/>
    <w:rsid w:val="00C050D3"/>
    <w:rsid w:val="00C057E0"/>
    <w:rsid w:val="00C05863"/>
    <w:rsid w:val="00C05C20"/>
    <w:rsid w:val="00C06031"/>
    <w:rsid w:val="00C06066"/>
    <w:rsid w:val="00C06204"/>
    <w:rsid w:val="00C0648A"/>
    <w:rsid w:val="00C067A4"/>
    <w:rsid w:val="00C06DFE"/>
    <w:rsid w:val="00C06F8C"/>
    <w:rsid w:val="00C070E1"/>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425"/>
    <w:rsid w:val="00C126FF"/>
    <w:rsid w:val="00C12914"/>
    <w:rsid w:val="00C12C22"/>
    <w:rsid w:val="00C12D50"/>
    <w:rsid w:val="00C12EB5"/>
    <w:rsid w:val="00C1328A"/>
    <w:rsid w:val="00C13504"/>
    <w:rsid w:val="00C135FC"/>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6C7C"/>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1D4"/>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231"/>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1DE"/>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247"/>
    <w:rsid w:val="00C87302"/>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01E"/>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3789"/>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6E52"/>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B65"/>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DA0"/>
    <w:rsid w:val="00CC4F58"/>
    <w:rsid w:val="00CC5565"/>
    <w:rsid w:val="00CC57AE"/>
    <w:rsid w:val="00CC5E58"/>
    <w:rsid w:val="00CC606C"/>
    <w:rsid w:val="00CC620F"/>
    <w:rsid w:val="00CC649A"/>
    <w:rsid w:val="00CC6963"/>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0E"/>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097"/>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97E"/>
    <w:rsid w:val="00D04A63"/>
    <w:rsid w:val="00D04FC8"/>
    <w:rsid w:val="00D050BA"/>
    <w:rsid w:val="00D05196"/>
    <w:rsid w:val="00D05C67"/>
    <w:rsid w:val="00D05F62"/>
    <w:rsid w:val="00D05FD4"/>
    <w:rsid w:val="00D06088"/>
    <w:rsid w:val="00D0630D"/>
    <w:rsid w:val="00D0675C"/>
    <w:rsid w:val="00D06800"/>
    <w:rsid w:val="00D06B22"/>
    <w:rsid w:val="00D06DED"/>
    <w:rsid w:val="00D070AD"/>
    <w:rsid w:val="00D073D1"/>
    <w:rsid w:val="00D075C7"/>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28A"/>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AA7"/>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215"/>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600"/>
    <w:rsid w:val="00D50C82"/>
    <w:rsid w:val="00D50F95"/>
    <w:rsid w:val="00D5102A"/>
    <w:rsid w:val="00D512D1"/>
    <w:rsid w:val="00D513F0"/>
    <w:rsid w:val="00D5145C"/>
    <w:rsid w:val="00D51565"/>
    <w:rsid w:val="00D5166F"/>
    <w:rsid w:val="00D5197D"/>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41F"/>
    <w:rsid w:val="00D56608"/>
    <w:rsid w:val="00D566FC"/>
    <w:rsid w:val="00D56810"/>
    <w:rsid w:val="00D56C31"/>
    <w:rsid w:val="00D56D65"/>
    <w:rsid w:val="00D572B2"/>
    <w:rsid w:val="00D575DB"/>
    <w:rsid w:val="00D57C20"/>
    <w:rsid w:val="00D57F0A"/>
    <w:rsid w:val="00D57F9F"/>
    <w:rsid w:val="00D6000B"/>
    <w:rsid w:val="00D60207"/>
    <w:rsid w:val="00D60367"/>
    <w:rsid w:val="00D6038F"/>
    <w:rsid w:val="00D6041F"/>
    <w:rsid w:val="00D60511"/>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3CB"/>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6E6"/>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3AC"/>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54C"/>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E31"/>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3DEA"/>
    <w:rsid w:val="00DB41E8"/>
    <w:rsid w:val="00DB42C3"/>
    <w:rsid w:val="00DB4322"/>
    <w:rsid w:val="00DB452C"/>
    <w:rsid w:val="00DB4F9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5EF"/>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BC5"/>
    <w:rsid w:val="00E05F3A"/>
    <w:rsid w:val="00E05FC4"/>
    <w:rsid w:val="00E0615B"/>
    <w:rsid w:val="00E061E2"/>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6C92"/>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23C"/>
    <w:rsid w:val="00E35698"/>
    <w:rsid w:val="00E35AC2"/>
    <w:rsid w:val="00E35EB9"/>
    <w:rsid w:val="00E35F47"/>
    <w:rsid w:val="00E3610B"/>
    <w:rsid w:val="00E363B9"/>
    <w:rsid w:val="00E36A16"/>
    <w:rsid w:val="00E36AED"/>
    <w:rsid w:val="00E370E1"/>
    <w:rsid w:val="00E377BF"/>
    <w:rsid w:val="00E37C25"/>
    <w:rsid w:val="00E401AA"/>
    <w:rsid w:val="00E40238"/>
    <w:rsid w:val="00E40261"/>
    <w:rsid w:val="00E40362"/>
    <w:rsid w:val="00E404A0"/>
    <w:rsid w:val="00E4063A"/>
    <w:rsid w:val="00E412B6"/>
    <w:rsid w:val="00E417EA"/>
    <w:rsid w:val="00E41BAC"/>
    <w:rsid w:val="00E42532"/>
    <w:rsid w:val="00E4253D"/>
    <w:rsid w:val="00E42D71"/>
    <w:rsid w:val="00E42E71"/>
    <w:rsid w:val="00E432AE"/>
    <w:rsid w:val="00E434D2"/>
    <w:rsid w:val="00E4356E"/>
    <w:rsid w:val="00E43DC0"/>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0E9"/>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D33"/>
    <w:rsid w:val="00E564C1"/>
    <w:rsid w:val="00E56D53"/>
    <w:rsid w:val="00E56D97"/>
    <w:rsid w:val="00E56DAB"/>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69B"/>
    <w:rsid w:val="00E65A35"/>
    <w:rsid w:val="00E65E6B"/>
    <w:rsid w:val="00E661CD"/>
    <w:rsid w:val="00E6640D"/>
    <w:rsid w:val="00E666A1"/>
    <w:rsid w:val="00E6670B"/>
    <w:rsid w:val="00E66736"/>
    <w:rsid w:val="00E6682F"/>
    <w:rsid w:val="00E66B6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56FD"/>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968"/>
    <w:rsid w:val="00E84A69"/>
    <w:rsid w:val="00E84E06"/>
    <w:rsid w:val="00E8507F"/>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4BD"/>
    <w:rsid w:val="00EC06DE"/>
    <w:rsid w:val="00EC0A5E"/>
    <w:rsid w:val="00EC114E"/>
    <w:rsid w:val="00EC183D"/>
    <w:rsid w:val="00EC1D83"/>
    <w:rsid w:val="00EC1FE9"/>
    <w:rsid w:val="00EC234A"/>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71A"/>
    <w:rsid w:val="00ED0CA5"/>
    <w:rsid w:val="00ED0CF3"/>
    <w:rsid w:val="00ED0DE8"/>
    <w:rsid w:val="00ED0EB9"/>
    <w:rsid w:val="00ED10FD"/>
    <w:rsid w:val="00ED1895"/>
    <w:rsid w:val="00ED1A21"/>
    <w:rsid w:val="00ED1A39"/>
    <w:rsid w:val="00ED1CAC"/>
    <w:rsid w:val="00ED1CD6"/>
    <w:rsid w:val="00ED2338"/>
    <w:rsid w:val="00ED2FF1"/>
    <w:rsid w:val="00ED3207"/>
    <w:rsid w:val="00ED32E7"/>
    <w:rsid w:val="00ED341E"/>
    <w:rsid w:val="00ED3423"/>
    <w:rsid w:val="00ED352D"/>
    <w:rsid w:val="00ED3534"/>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5F67"/>
    <w:rsid w:val="00ED6100"/>
    <w:rsid w:val="00ED6380"/>
    <w:rsid w:val="00ED638C"/>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134"/>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A7F"/>
    <w:rsid w:val="00EF7F14"/>
    <w:rsid w:val="00EF7F47"/>
    <w:rsid w:val="00F000F0"/>
    <w:rsid w:val="00F00180"/>
    <w:rsid w:val="00F004AB"/>
    <w:rsid w:val="00F00684"/>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CF3"/>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6D1"/>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96"/>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6E"/>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0FA0"/>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5B6"/>
    <w:rsid w:val="00FB4760"/>
    <w:rsid w:val="00FB47B5"/>
    <w:rsid w:val="00FB4D20"/>
    <w:rsid w:val="00FB5201"/>
    <w:rsid w:val="00FB52FD"/>
    <w:rsid w:val="00FB57A7"/>
    <w:rsid w:val="00FB5A6F"/>
    <w:rsid w:val="00FB61E9"/>
    <w:rsid w:val="00FB6415"/>
    <w:rsid w:val="00FB67CA"/>
    <w:rsid w:val="00FB7109"/>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6B2"/>
    <w:rsid w:val="00FC1859"/>
    <w:rsid w:val="00FC1AB5"/>
    <w:rsid w:val="00FC1B31"/>
    <w:rsid w:val="00FC20A2"/>
    <w:rsid w:val="00FC2281"/>
    <w:rsid w:val="00FC22FE"/>
    <w:rsid w:val="00FC23FA"/>
    <w:rsid w:val="00FC2742"/>
    <w:rsid w:val="00FC2C5D"/>
    <w:rsid w:val="00FC32E9"/>
    <w:rsid w:val="00FC346D"/>
    <w:rsid w:val="00FC37F0"/>
    <w:rsid w:val="00FC3922"/>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1880"/>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59"/>
    <w:rsid w:val="00FD7D6B"/>
    <w:rsid w:val="00FE00DC"/>
    <w:rsid w:val="00FE03B5"/>
    <w:rsid w:val="00FE0477"/>
    <w:rsid w:val="00FE0657"/>
    <w:rsid w:val="00FE124B"/>
    <w:rsid w:val="00FE15F5"/>
    <w:rsid w:val="00FE1728"/>
    <w:rsid w:val="00FE21E4"/>
    <w:rsid w:val="00FE22FE"/>
    <w:rsid w:val="00FE249E"/>
    <w:rsid w:val="00FE2B7B"/>
    <w:rsid w:val="00FE3100"/>
    <w:rsid w:val="00FE3113"/>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0CED"/>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229"/>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550C66"/>
  <w14:defaultImageDpi w14:val="32767"/>
  <w15:docId w15:val="{D53D825E-5878-4F6F-BF4B-4952FAA51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A32EC"/>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A32EC"/>
    <w:pPr>
      <w:numPr>
        <w:ilvl w:val="2"/>
      </w:numPr>
      <w:spacing w:before="120"/>
      <w:outlineLvl w:val="2"/>
    </w:pPr>
    <w:rPr>
      <w:sz w:val="28"/>
    </w:rPr>
  </w:style>
  <w:style w:type="paragraph" w:styleId="Heading4">
    <w:name w:val="heading 4"/>
    <w:aliases w:val="h4"/>
    <w:basedOn w:val="Heading3"/>
    <w:next w:val="Normal"/>
    <w:link w:val="Heading4Char"/>
    <w:qFormat/>
    <w:rsid w:val="00AA32EC"/>
    <w:pPr>
      <w:numPr>
        <w:ilvl w:val="3"/>
      </w:numPr>
      <w:ind w:left="864"/>
      <w:outlineLvl w:val="3"/>
    </w:pPr>
    <w:rPr>
      <w:sz w:val="24"/>
    </w:rPr>
  </w:style>
  <w:style w:type="paragraph" w:styleId="Heading5">
    <w:name w:val="heading 5"/>
    <w:basedOn w:val="Heading4"/>
    <w:next w:val="Normal"/>
    <w:link w:val="Heading5Char"/>
    <w:qFormat/>
    <w:rsid w:val="00AA32EC"/>
    <w:pPr>
      <w:numPr>
        <w:ilvl w:val="4"/>
      </w:numPr>
      <w:outlineLvl w:val="4"/>
    </w:pPr>
    <w:rPr>
      <w:sz w:val="22"/>
    </w:rPr>
  </w:style>
  <w:style w:type="paragraph" w:styleId="Heading6">
    <w:name w:val="heading 6"/>
    <w:basedOn w:val="H6"/>
    <w:next w:val="Normal"/>
    <w:qFormat/>
    <w:rsid w:val="00AA32EC"/>
    <w:pPr>
      <w:numPr>
        <w:ilvl w:val="5"/>
      </w:numPr>
      <w:outlineLvl w:val="5"/>
    </w:pPr>
  </w:style>
  <w:style w:type="paragraph" w:styleId="Heading7">
    <w:name w:val="heading 7"/>
    <w:basedOn w:val="H6"/>
    <w:next w:val="Normal"/>
    <w:qFormat/>
    <w:rsid w:val="00AA32EC"/>
    <w:pPr>
      <w:numPr>
        <w:ilvl w:val="6"/>
      </w:numPr>
      <w:outlineLvl w:val="6"/>
    </w:pPr>
  </w:style>
  <w:style w:type="paragraph" w:styleId="Heading8">
    <w:name w:val="heading 8"/>
    <w:basedOn w:val="Heading1"/>
    <w:next w:val="Normal"/>
    <w:qFormat/>
    <w:rsid w:val="00AA32EC"/>
    <w:pPr>
      <w:numPr>
        <w:ilvl w:val="7"/>
      </w:numPr>
      <w:outlineLvl w:val="7"/>
    </w:pPr>
  </w:style>
  <w:style w:type="paragraph" w:styleId="Heading9">
    <w:name w:val="heading 9"/>
    <w:basedOn w:val="Heading8"/>
    <w:next w:val="Normal"/>
    <w:qFormat/>
    <w:rsid w:val="00AA32E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A32EC"/>
    <w:pPr>
      <w:spacing w:before="180"/>
      <w:ind w:left="2693" w:hanging="2693"/>
    </w:pPr>
    <w:rPr>
      <w:b/>
    </w:rPr>
  </w:style>
  <w:style w:type="paragraph" w:styleId="TOC1">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A32EC"/>
    <w:pPr>
      <w:ind w:left="1701" w:hanging="1701"/>
    </w:pPr>
  </w:style>
  <w:style w:type="paragraph" w:styleId="TOC4">
    <w:name w:val="toc 4"/>
    <w:basedOn w:val="TOC3"/>
    <w:semiHidden/>
    <w:rsid w:val="00AA32EC"/>
    <w:pPr>
      <w:ind w:left="1418" w:hanging="1418"/>
    </w:pPr>
  </w:style>
  <w:style w:type="paragraph" w:styleId="TOC3">
    <w:name w:val="toc 3"/>
    <w:basedOn w:val="TOC2"/>
    <w:semiHidden/>
    <w:rsid w:val="00AA32EC"/>
    <w:pPr>
      <w:ind w:left="1134" w:hanging="1134"/>
    </w:pPr>
  </w:style>
  <w:style w:type="paragraph" w:styleId="TOC2">
    <w:name w:val="toc 2"/>
    <w:basedOn w:val="TOC1"/>
    <w:semiHidden/>
    <w:rsid w:val="00AA32EC"/>
    <w:pPr>
      <w:keepNext w:val="0"/>
      <w:spacing w:before="0"/>
      <w:ind w:left="851" w:hanging="851"/>
    </w:pPr>
    <w:rPr>
      <w:sz w:val="20"/>
    </w:rPr>
  </w:style>
  <w:style w:type="paragraph" w:styleId="Index2">
    <w:name w:val="index 2"/>
    <w:basedOn w:val="Index1"/>
    <w:semiHidden/>
    <w:rsid w:val="00AA32EC"/>
    <w:pPr>
      <w:ind w:left="284"/>
    </w:pPr>
  </w:style>
  <w:style w:type="paragraph" w:styleId="Index1">
    <w:name w:val="index 1"/>
    <w:basedOn w:val="Normal"/>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A32EC"/>
    <w:pPr>
      <w:outlineLvl w:val="9"/>
    </w:pPr>
  </w:style>
  <w:style w:type="paragraph" w:styleId="ListNumber2">
    <w:name w:val="List Number 2"/>
    <w:basedOn w:val="ListNumber"/>
    <w:rsid w:val="00AA32E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A32EC"/>
    <w:rPr>
      <w:b/>
      <w:position w:val="6"/>
      <w:sz w:val="16"/>
    </w:rPr>
  </w:style>
  <w:style w:type="paragraph" w:styleId="FootnoteText">
    <w:name w:val="footnote text"/>
    <w:basedOn w:val="Normal"/>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Normal"/>
    <w:rsid w:val="00AA32EC"/>
    <w:pPr>
      <w:keepLines/>
      <w:ind w:left="1135" w:hanging="851"/>
    </w:pPr>
  </w:style>
  <w:style w:type="paragraph" w:styleId="TOC9">
    <w:name w:val="toc 9"/>
    <w:basedOn w:val="TOC8"/>
    <w:semiHidden/>
    <w:rsid w:val="00AA32EC"/>
    <w:pPr>
      <w:ind w:left="1418" w:hanging="1418"/>
    </w:pPr>
  </w:style>
  <w:style w:type="paragraph" w:customStyle="1" w:styleId="EX">
    <w:name w:val="EX"/>
    <w:basedOn w:val="Normal"/>
    <w:rsid w:val="00AA32EC"/>
    <w:pPr>
      <w:keepLines/>
      <w:ind w:left="1702" w:hanging="1418"/>
    </w:pPr>
  </w:style>
  <w:style w:type="paragraph" w:customStyle="1" w:styleId="FP">
    <w:name w:val="FP"/>
    <w:basedOn w:val="Normal"/>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TOC6">
    <w:name w:val="toc 6"/>
    <w:basedOn w:val="TOC5"/>
    <w:next w:val="Normal"/>
    <w:semiHidden/>
    <w:rsid w:val="00AA32EC"/>
    <w:pPr>
      <w:ind w:left="1985" w:hanging="1985"/>
    </w:pPr>
  </w:style>
  <w:style w:type="paragraph" w:styleId="TOC7">
    <w:name w:val="toc 7"/>
    <w:basedOn w:val="TOC6"/>
    <w:next w:val="Normal"/>
    <w:semiHidden/>
    <w:rsid w:val="00AA32EC"/>
    <w:pPr>
      <w:ind w:left="2268" w:hanging="2268"/>
    </w:pPr>
  </w:style>
  <w:style w:type="paragraph" w:styleId="ListBullet2">
    <w:name w:val="List Bullet 2"/>
    <w:basedOn w:val="ListBullet"/>
    <w:rsid w:val="00AA32EC"/>
    <w:pPr>
      <w:ind w:left="851"/>
    </w:pPr>
  </w:style>
  <w:style w:type="paragraph" w:styleId="ListBullet3">
    <w:name w:val="List Bullet 3"/>
    <w:basedOn w:val="ListBullet2"/>
    <w:rsid w:val="00AA32EC"/>
    <w:pPr>
      <w:ind w:left="1135"/>
    </w:pPr>
  </w:style>
  <w:style w:type="paragraph" w:styleId="ListNumber">
    <w:name w:val="List Number"/>
    <w:basedOn w:val="List"/>
    <w:rsid w:val="00AA32EC"/>
  </w:style>
  <w:style w:type="paragraph" w:customStyle="1" w:styleId="EQ">
    <w:name w:val="EQ"/>
    <w:basedOn w:val="Normal"/>
    <w:next w:val="Normal"/>
    <w:rsid w:val="00AA32EC"/>
    <w:pPr>
      <w:keepLines/>
      <w:tabs>
        <w:tab w:val="center" w:pos="4536"/>
        <w:tab w:val="right" w:pos="9072"/>
      </w:tabs>
    </w:pPr>
    <w:rPr>
      <w:noProof/>
    </w:rPr>
  </w:style>
  <w:style w:type="paragraph" w:customStyle="1" w:styleId="TH">
    <w:name w:val="TH"/>
    <w:basedOn w:val="Normal"/>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Heading5"/>
    <w:next w:val="Normal"/>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Normal"/>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List2">
    <w:name w:val="List 2"/>
    <w:basedOn w:val="List"/>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A32EC"/>
    <w:pPr>
      <w:ind w:left="1135"/>
    </w:pPr>
  </w:style>
  <w:style w:type="paragraph" w:styleId="List4">
    <w:name w:val="List 4"/>
    <w:basedOn w:val="List3"/>
    <w:rsid w:val="00AA32EC"/>
    <w:pPr>
      <w:ind w:left="1418"/>
    </w:pPr>
  </w:style>
  <w:style w:type="paragraph" w:styleId="List5">
    <w:name w:val="List 5"/>
    <w:basedOn w:val="List4"/>
    <w:rsid w:val="00AA32EC"/>
    <w:pPr>
      <w:ind w:left="1702"/>
    </w:pPr>
  </w:style>
  <w:style w:type="paragraph" w:customStyle="1" w:styleId="EditorsNote">
    <w:name w:val="Editor's Note"/>
    <w:basedOn w:val="NO"/>
    <w:rsid w:val="00AA32EC"/>
    <w:rPr>
      <w:color w:val="FF0000"/>
    </w:rPr>
  </w:style>
  <w:style w:type="paragraph" w:styleId="List">
    <w:name w:val="List"/>
    <w:basedOn w:val="Normal"/>
    <w:rsid w:val="00AA32EC"/>
    <w:pPr>
      <w:ind w:left="568" w:hanging="284"/>
    </w:pPr>
  </w:style>
  <w:style w:type="paragraph" w:styleId="ListBullet">
    <w:name w:val="List Bullet"/>
    <w:basedOn w:val="List"/>
    <w:rsid w:val="00AA32EC"/>
  </w:style>
  <w:style w:type="paragraph" w:styleId="ListBullet4">
    <w:name w:val="List Bullet 4"/>
    <w:basedOn w:val="ListBullet3"/>
    <w:rsid w:val="00AA32EC"/>
    <w:pPr>
      <w:ind w:left="1418"/>
    </w:pPr>
  </w:style>
  <w:style w:type="paragraph" w:styleId="ListBullet5">
    <w:name w:val="List Bullet 5"/>
    <w:basedOn w:val="ListBullet4"/>
    <w:rsid w:val="00AA32EC"/>
    <w:pPr>
      <w:ind w:left="1702"/>
    </w:pPr>
  </w:style>
  <w:style w:type="paragraph" w:customStyle="1" w:styleId="B1">
    <w:name w:val="B1"/>
    <w:basedOn w:val="List"/>
    <w:link w:val="B1Char1"/>
    <w:rsid w:val="00AA32EC"/>
  </w:style>
  <w:style w:type="paragraph" w:customStyle="1" w:styleId="B2">
    <w:name w:val="B2"/>
    <w:basedOn w:val="List2"/>
    <w:rsid w:val="00AA32EC"/>
  </w:style>
  <w:style w:type="paragraph" w:customStyle="1" w:styleId="B3">
    <w:name w:val="B3"/>
    <w:basedOn w:val="List3"/>
    <w:rsid w:val="00AA32EC"/>
  </w:style>
  <w:style w:type="paragraph" w:customStyle="1" w:styleId="B4">
    <w:name w:val="B4"/>
    <w:basedOn w:val="List4"/>
    <w:rsid w:val="00AA32EC"/>
  </w:style>
  <w:style w:type="paragraph" w:customStyle="1" w:styleId="B5">
    <w:name w:val="B5"/>
    <w:basedOn w:val="List5"/>
    <w:rsid w:val="00AA32EC"/>
  </w:style>
  <w:style w:type="paragraph" w:styleId="Footer">
    <w:name w:val="footer"/>
    <w:basedOn w:val="Header"/>
    <w:link w:val="Footer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BodyText3">
    <w:name w:val="Body Text 3"/>
    <w:basedOn w:val="Normal"/>
    <w:rsid w:val="00AA32EC"/>
    <w:rPr>
      <w:i/>
    </w:rPr>
  </w:style>
  <w:style w:type="paragraph" w:styleId="DocumentMap">
    <w:name w:val="Document Map"/>
    <w:basedOn w:val="Normal"/>
    <w:semiHidden/>
    <w:rsid w:val="00AA32EC"/>
    <w:pPr>
      <w:shd w:val="clear" w:color="auto" w:fill="000080"/>
    </w:pPr>
    <w:rPr>
      <w:rFonts w:ascii="Tahoma" w:hAnsi="Tahoma"/>
    </w:rPr>
  </w:style>
  <w:style w:type="paragraph" w:customStyle="1" w:styleId="Bulletedo1">
    <w:name w:val="Bulleted o 1"/>
    <w:basedOn w:val="Normal"/>
    <w:rsid w:val="00AA32EC"/>
    <w:pPr>
      <w:numPr>
        <w:numId w:val="1"/>
      </w:numPr>
    </w:pPr>
  </w:style>
  <w:style w:type="paragraph" w:customStyle="1" w:styleId="text">
    <w:name w:val="text"/>
    <w:basedOn w:val="Normal"/>
    <w:rsid w:val="00AA32EC"/>
    <w:pPr>
      <w:spacing w:after="240"/>
      <w:jc w:val="both"/>
    </w:pPr>
    <w:rPr>
      <w:sz w:val="24"/>
      <w:lang w:eastAsia="zh-CN"/>
    </w:rPr>
  </w:style>
  <w:style w:type="paragraph" w:customStyle="1" w:styleId="Equation">
    <w:name w:val="Equation"/>
    <w:basedOn w:val="Normal"/>
    <w:next w:val="Normal"/>
    <w:rsid w:val="00AA32EC"/>
    <w:pPr>
      <w:tabs>
        <w:tab w:val="right" w:pos="10206"/>
      </w:tabs>
      <w:spacing w:after="220"/>
      <w:ind w:left="1298"/>
    </w:pPr>
    <w:rPr>
      <w:rFonts w:ascii="Arial" w:hAnsi="Arial"/>
      <w:sz w:val="22"/>
      <w:lang w:eastAsia="zh-CN"/>
    </w:rPr>
  </w:style>
  <w:style w:type="paragraph" w:customStyle="1" w:styleId="00BodyText">
    <w:name w:val="00 BodyText"/>
    <w:basedOn w:val="Normal"/>
    <w:rsid w:val="00AA32EC"/>
    <w:pPr>
      <w:spacing w:after="220"/>
    </w:pPr>
    <w:rPr>
      <w:rFonts w:ascii="Arial" w:hAnsi="Arial"/>
      <w:sz w:val="22"/>
    </w:rPr>
  </w:style>
  <w:style w:type="paragraph" w:customStyle="1" w:styleId="11BodyText">
    <w:name w:val="11 BodyText"/>
    <w:basedOn w:val="Normal"/>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Caption">
    <w:name w:val="caption"/>
    <w:aliases w:val="cap"/>
    <w:basedOn w:val="Normal"/>
    <w:next w:val="Normal"/>
    <w:qFormat/>
    <w:rsid w:val="00AA32EC"/>
    <w:pPr>
      <w:spacing w:before="120" w:after="120"/>
    </w:pPr>
    <w:rPr>
      <w:b/>
      <w:bCs/>
    </w:rPr>
  </w:style>
  <w:style w:type="paragraph" w:customStyle="1" w:styleId="bodyCharCharChar">
    <w:name w:val="body Char Char Char"/>
    <w:basedOn w:val="Normal"/>
    <w:rsid w:val="00AA32EC"/>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AA32EC"/>
    <w:pPr>
      <w:spacing w:after="120"/>
      <w:jc w:val="both"/>
    </w:pPr>
    <w:rPr>
      <w:rFonts w:ascii="Times" w:hAnsi="Times"/>
      <w:szCs w:val="24"/>
    </w:rPr>
  </w:style>
  <w:style w:type="paragraph" w:styleId="BodyText2">
    <w:name w:val="Body Text 2"/>
    <w:basedOn w:val="Normal"/>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Normal"/>
    <w:rsid w:val="00AA32EC"/>
    <w:pPr>
      <w:tabs>
        <w:tab w:val="left" w:pos="2160"/>
      </w:tabs>
      <w:spacing w:before="120" w:after="120" w:line="280" w:lineRule="atLeast"/>
      <w:jc w:val="both"/>
    </w:pPr>
    <w:rPr>
      <w:rFonts w:ascii="New York" w:hAnsi="New York"/>
      <w:sz w:val="24"/>
    </w:rPr>
  </w:style>
  <w:style w:type="table" w:styleId="TableGrid">
    <w:name w:val="Table Grid"/>
    <w:basedOn w:val="TableNormal"/>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A32EC"/>
  </w:style>
  <w:style w:type="character" w:styleId="CommentReference">
    <w:name w:val="annotation reference"/>
    <w:uiPriority w:val="99"/>
    <w:semiHidden/>
    <w:rsid w:val="00AA32EC"/>
    <w:rPr>
      <w:sz w:val="16"/>
      <w:szCs w:val="16"/>
    </w:rPr>
  </w:style>
  <w:style w:type="paragraph" w:styleId="CommentText">
    <w:name w:val="annotation text"/>
    <w:basedOn w:val="Normal"/>
    <w:link w:val="CommentTextChar"/>
    <w:rsid w:val="00AA32EC"/>
    <w:rPr>
      <w:lang w:eastAsia="x-none"/>
    </w:rPr>
  </w:style>
  <w:style w:type="paragraph" w:styleId="CommentSubject">
    <w:name w:val="annotation subject"/>
    <w:basedOn w:val="CommentText"/>
    <w:next w:val="CommentText"/>
    <w:semiHidden/>
    <w:rsid w:val="00AA32EC"/>
    <w:rPr>
      <w:b/>
      <w:bCs/>
    </w:rPr>
  </w:style>
  <w:style w:type="paragraph" w:styleId="BalloonText">
    <w:name w:val="Balloon Text"/>
    <w:basedOn w:val="Normal"/>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Heading1Char1">
    <w:name w:val="Heading 1 Char1"/>
    <w:link w:val="Heading1"/>
    <w:rsid w:val="00AA32EC"/>
    <w:rPr>
      <w:rFonts w:ascii="Arial" w:hAnsi="Arial"/>
      <w:sz w:val="36"/>
      <w:lang w:val="en-GB" w:eastAsia="en-US"/>
    </w:rPr>
  </w:style>
  <w:style w:type="character" w:customStyle="1" w:styleId="Heading2Char">
    <w:name w:val="Heading 2 Char"/>
    <w:link w:val="Heading2"/>
    <w:rsid w:val="00AA32EC"/>
    <w:rPr>
      <w:rFonts w:ascii="Arial" w:hAnsi="Arial"/>
      <w:sz w:val="32"/>
      <w:lang w:val="en-GB" w:eastAsia="en-US"/>
    </w:rPr>
  </w:style>
  <w:style w:type="character" w:customStyle="1" w:styleId="Heading3Char">
    <w:name w:val="Heading 3 Char"/>
    <w:link w:val="Heading3"/>
    <w:rsid w:val="00AA32EC"/>
    <w:rPr>
      <w:rFonts w:ascii="Arial" w:hAnsi="Arial"/>
      <w:sz w:val="28"/>
      <w:lang w:val="en-GB" w:eastAsia="en-US"/>
    </w:rPr>
  </w:style>
  <w:style w:type="character" w:customStyle="1" w:styleId="Heading4Char">
    <w:name w:val="Heading 4 Char"/>
    <w:aliases w:val="h4 Char"/>
    <w:link w:val="Heading4"/>
    <w:rsid w:val="00AA32EC"/>
    <w:rPr>
      <w:rFonts w:ascii="Arial" w:hAnsi="Arial"/>
      <w:sz w:val="24"/>
      <w:lang w:val="en-GB" w:eastAsia="en-US"/>
    </w:rPr>
  </w:style>
  <w:style w:type="character" w:customStyle="1" w:styleId="Heading5Char">
    <w:name w:val="Heading 5 Char"/>
    <w:link w:val="Heading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
    <w:basedOn w:val="Normal"/>
    <w:link w:val="ListParagraphChar"/>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AA32EC"/>
    <w:pPr>
      <w:spacing w:after="60"/>
      <w:jc w:val="center"/>
      <w:outlineLvl w:val="1"/>
    </w:pPr>
    <w:rPr>
      <w:rFonts w:ascii="Cambria" w:hAnsi="Cambria"/>
      <w:sz w:val="24"/>
      <w:szCs w:val="24"/>
    </w:rPr>
  </w:style>
  <w:style w:type="character" w:customStyle="1" w:styleId="SubtitleChar">
    <w:name w:val="Subtitle Char"/>
    <w:link w:val="Subtitle"/>
    <w:rsid w:val="00AA32EC"/>
    <w:rPr>
      <w:rFonts w:ascii="Cambria" w:hAnsi="Cambria"/>
      <w:sz w:val="24"/>
      <w:szCs w:val="24"/>
      <w:lang w:eastAsia="en-US"/>
    </w:rPr>
  </w:style>
  <w:style w:type="paragraph" w:styleId="Revision">
    <w:name w:val="Revision"/>
    <w:hidden/>
    <w:uiPriority w:val="99"/>
    <w:semiHidden/>
    <w:rsid w:val="00AA32EC"/>
    <w:rPr>
      <w:rFonts w:ascii="Times New Roman" w:hAnsi="Times New Roman"/>
      <w:lang w:val="en-GB" w:eastAsia="en-US"/>
    </w:rPr>
  </w:style>
  <w:style w:type="paragraph" w:styleId="NormalWeb">
    <w:name w:val="Normal (Web)"/>
    <w:basedOn w:val="Normal"/>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AA32EC"/>
    <w:rPr>
      <w:rFonts w:ascii="Times New Roman" w:hAnsi="Times New Roman"/>
      <w:lang w:eastAsia="x-none"/>
    </w:rPr>
  </w:style>
  <w:style w:type="paragraph" w:customStyle="1" w:styleId="LGTdoc">
    <w:name w:val="LGTdoc_본문"/>
    <w:basedOn w:val="Normal"/>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Hyperlink">
    <w:name w:val="Hyperlink"/>
    <w:uiPriority w:val="99"/>
    <w:qFormat/>
    <w:rsid w:val="00AA32EC"/>
    <w:rPr>
      <w:color w:val="0000FF"/>
      <w:u w:val="single"/>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
    <w:link w:val="ListParagraph"/>
    <w:uiPriority w:val="34"/>
    <w:qFormat/>
    <w:locked/>
    <w:rsid w:val="00AA32EC"/>
    <w:rPr>
      <w:rFonts w:ascii="Calibri" w:eastAsia="Calibri" w:hAnsi="Calibri"/>
      <w:sz w:val="22"/>
      <w:szCs w:val="22"/>
      <w:lang w:eastAsia="en-US"/>
    </w:rPr>
  </w:style>
  <w:style w:type="paragraph" w:customStyle="1" w:styleId="References">
    <w:name w:val="References"/>
    <w:basedOn w:val="Normal"/>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FooterChar">
    <w:name w:val="Footer Char"/>
    <w:basedOn w:val="DefaultParagraphFont"/>
    <w:link w:val="Footer"/>
    <w:uiPriority w:val="99"/>
    <w:rsid w:val="00F15C93"/>
    <w:rPr>
      <w:rFonts w:ascii="Arial" w:hAnsi="Arial"/>
      <w:b/>
      <w:i/>
      <w:noProof/>
      <w:sz w:val="18"/>
      <w:lang w:eastAsia="en-US"/>
    </w:rPr>
  </w:style>
  <w:style w:type="character" w:customStyle="1" w:styleId="BodyTextChar">
    <w:name w:val="Body Text Char"/>
    <w:aliases w:val="bt Char"/>
    <w:basedOn w:val="DefaultParagraphFont"/>
    <w:link w:val="BodyText"/>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FollowedHyperlink">
    <w:name w:val="FollowedHyperlink"/>
    <w:basedOn w:val="DefaultParagraphFont"/>
    <w:semiHidden/>
    <w:unhideWhenUsed/>
    <w:rsid w:val="00C025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1996102311">
      <w:bodyDiv w:val="1"/>
      <w:marLeft w:val="0"/>
      <w:marRight w:val="0"/>
      <w:marTop w:val="0"/>
      <w:marBottom w:val="0"/>
      <w:divBdr>
        <w:top w:val="none" w:sz="0" w:space="0" w:color="auto"/>
        <w:left w:val="none" w:sz="0" w:space="0" w:color="auto"/>
        <w:bottom w:val="none" w:sz="0" w:space="0" w:color="auto"/>
        <w:right w:val="none" w:sz="0" w:space="0" w:color="auto"/>
      </w:divBdr>
      <w:divsChild>
        <w:div w:id="819346689">
          <w:marLeft w:val="1166"/>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wanshic\OneDrive%20-%20Qualcomm\Documents\Standards\3GPP%20Standards\Meeting%20Documents\TSGR1_104\Docs\R1-2100010.zip" TargetMode="External"/><Relationship Id="rId21" Type="http://schemas.openxmlformats.org/officeDocument/2006/relationships/hyperlink" Target="file:///C:\Users\wanshic\OneDrive%20-%20Qualcomm\Documents\Standards\3GPP%20Standards\Meeting%20Documents\TSGR1_104\Docs\R1-2101287.zip" TargetMode="External"/><Relationship Id="rId42" Type="http://schemas.openxmlformats.org/officeDocument/2006/relationships/hyperlink" Target="file:///C:\Users\wanshic\OneDrive%20-%20Qualcomm\Documents\Standards\3GPP%20Standards\Meeting%20Documents\TSGR1_104\Docs\R1-2100727.zip" TargetMode="External"/><Relationship Id="rId63" Type="http://schemas.openxmlformats.org/officeDocument/2006/relationships/hyperlink" Target="file:///C:\Users\wanshic\OneDrive%20-%20Qualcomm\Documents\Standards\3GPP%20Standards\Meeting%20Documents\TSGR1_104\Docs\R1-2101667.zip" TargetMode="External"/><Relationship Id="rId84" Type="http://schemas.openxmlformats.org/officeDocument/2006/relationships/hyperlink" Target="file:///C:\Users\wanshic\OneDrive%20-%20Qualcomm\Documents\Standards\3GPP%20Standards\Meeting%20Documents\TSGR1_104\Docs\R1-2101157.zip" TargetMode="External"/><Relationship Id="rId138" Type="http://schemas.openxmlformats.org/officeDocument/2006/relationships/hyperlink" Target="file:///C:\Users\wanshic\OneDrive%20-%20Qualcomm\Documents\Standards\3GPP%20Standards\Meeting%20Documents\TSGR1_104\Docs\R1-2100031.zip" TargetMode="External"/><Relationship Id="rId159" Type="http://schemas.openxmlformats.org/officeDocument/2006/relationships/hyperlink" Target="file:///C:\Users\wanshic\OneDrive%20-%20Qualcomm\Documents\Standards\3GPP%20Standards\Meeting%20Documents\TSGR1_104\Docs\R1-2100503.zip" TargetMode="External"/><Relationship Id="rId170" Type="http://schemas.openxmlformats.org/officeDocument/2006/relationships/hyperlink" Target="file:///C:\Users\wanshic\OneDrive%20-%20Qualcomm\Documents\Standards\3GPP%20Standards\Meeting%20Documents\TSGR1_104\Docs\R1-2100961.zip" TargetMode="External"/><Relationship Id="rId191" Type="http://schemas.openxmlformats.org/officeDocument/2006/relationships/hyperlink" Target="file:///C:\Users\wanshic\OneDrive%20-%20Qualcomm\Documents\Standards\3GPP%20Standards\Meeting%20Documents\TSGR1_104\Docs\R1-2101169.zip" TargetMode="External"/><Relationship Id="rId205" Type="http://schemas.openxmlformats.org/officeDocument/2006/relationships/hyperlink" Target="file:///C:\Users\wanshic\OneDrive%20-%20Qualcomm\Documents\Standards\3GPP%20Standards\Meeting%20Documents\TSGR1_104\Docs\R1-2101405.zip" TargetMode="External"/><Relationship Id="rId226" Type="http://schemas.openxmlformats.org/officeDocument/2006/relationships/hyperlink" Target="file:///C:\Users\wanshic\OneDrive%20-%20Qualcomm\Documents\Standards\3GPP%20Standards\Meeting%20Documents\TSGR1_104\Docs\R1-2101742.zip" TargetMode="External"/><Relationship Id="rId107" Type="http://schemas.openxmlformats.org/officeDocument/2006/relationships/hyperlink" Target="file:///C:\Users\wanshic\OneDrive%20-%20Qualcomm\Documents\Standards\3GPP%20Standards\Meeting%20Documents\TSGR1_104\Docs\R1-2100314.zip" TargetMode="External"/><Relationship Id="rId11" Type="http://schemas.openxmlformats.org/officeDocument/2006/relationships/hyperlink" Target="file:///C:\Users\wanshic\OneDrive%20-%20Qualcomm\Documents\Standards\3GPP%20Standards\Meeting%20Documents\TSGR1_104\Docs\R1-2100403.zip" TargetMode="External"/><Relationship Id="rId32" Type="http://schemas.openxmlformats.org/officeDocument/2006/relationships/hyperlink" Target="file:///C:\Users\wanshic\OneDrive%20-%20Qualcomm\Documents\Standards\3GPP%20Standards\Meeting%20Documents\TSGR1_104\Docs\R1-2101706.zip" TargetMode="External"/><Relationship Id="rId53" Type="http://schemas.openxmlformats.org/officeDocument/2006/relationships/hyperlink" Target="file:///C:\Users\wanshic\OneDrive%20-%20Qualcomm\Documents\Standards\3GPP%20Standards\Meeting%20Documents\TSGR1_104\Docs\R1-2101158.zip" TargetMode="External"/><Relationship Id="rId74" Type="http://schemas.openxmlformats.org/officeDocument/2006/relationships/hyperlink" Target="file:///C:\Users\wanshic\OneDrive%20-%20Qualcomm\Documents\Standards\3GPP%20Standards\Meeting%20Documents\TSGR1_104\Docs\R1-2100501.zip" TargetMode="External"/><Relationship Id="rId128" Type="http://schemas.openxmlformats.org/officeDocument/2006/relationships/hyperlink" Target="file:///C:\Users\wanshic\OneDrive%20-%20Qualcomm\Documents\Standards\3GPP%20Standards\Meeting%20Documents\TSGR1_104\Docs\R1-2100021.zip" TargetMode="External"/><Relationship Id="rId149" Type="http://schemas.openxmlformats.org/officeDocument/2006/relationships/hyperlink" Target="file:///C:\Users\wanshic\OneDrive%20-%20Qualcomm\Documents\Standards\3GPP%20Standards\Meeting%20Documents\TSGR1_104\Docs\R1-2100313.zip" TargetMode="External"/><Relationship Id="rId5" Type="http://schemas.openxmlformats.org/officeDocument/2006/relationships/numbering" Target="numbering.xml"/><Relationship Id="rId95" Type="http://schemas.openxmlformats.org/officeDocument/2006/relationships/hyperlink" Target="file:///C:\Users\wanshic\OneDrive%20-%20Qualcomm\Documents\Standards\3GPP%20Standards\Meeting%20Documents\TSGR1_104\Docs\R1-2100027.zip" TargetMode="External"/><Relationship Id="rId160" Type="http://schemas.openxmlformats.org/officeDocument/2006/relationships/hyperlink" Target="file:///C:\Users\wanshic\OneDrive%20-%20Qualcomm\Documents\Standards\3GPP%20Standards\Meeting%20Documents\TSGR1_104\Docs\R1-2100504.zip" TargetMode="External"/><Relationship Id="rId181" Type="http://schemas.openxmlformats.org/officeDocument/2006/relationships/hyperlink" Target="file:///C:\Users\wanshic\OneDrive%20-%20Qualcomm\Documents\Standards\3GPP%20Standards\Meeting%20Documents\TSGR1_104\Docs\R1-2101156.zip" TargetMode="External"/><Relationship Id="rId216" Type="http://schemas.openxmlformats.org/officeDocument/2006/relationships/hyperlink" Target="file:///C:\Users\wanshic\OneDrive%20-%20Qualcomm\Documents\Standards\3GPP%20Standards\Meeting%20Documents\TSGR1_104\Docs\R1-2101667.zip" TargetMode="External"/><Relationship Id="rId237" Type="http://schemas.openxmlformats.org/officeDocument/2006/relationships/fontTable" Target="fontTable.xml"/><Relationship Id="rId22" Type="http://schemas.openxmlformats.org/officeDocument/2006/relationships/hyperlink" Target="file:///C:\Users\wanshic\OneDrive%20-%20Qualcomm\Documents\Standards\3GPP%20Standards\Meeting%20Documents\TSGR1_104\Docs\R1-2101335.zip" TargetMode="External"/><Relationship Id="rId43" Type="http://schemas.openxmlformats.org/officeDocument/2006/relationships/hyperlink" Target="file:///C:\Users\wanshic\OneDrive%20-%20Qualcomm\Documents\Standards\3GPP%20Standards\Meeting%20Documents\TSGR1_104\Docs\R1-2101154.zip" TargetMode="External"/><Relationship Id="rId64" Type="http://schemas.openxmlformats.org/officeDocument/2006/relationships/hyperlink" Target="file:///C:\Users\wanshic\OneDrive%20-%20Qualcomm\Documents\Standards\3GPP%20Standards\Meeting%20Documents\TSGR1_104\Docs\R1-2101746.zip" TargetMode="External"/><Relationship Id="rId118" Type="http://schemas.openxmlformats.org/officeDocument/2006/relationships/hyperlink" Target="file:///C:\Users\wanshic\OneDrive%20-%20Qualcomm\Documents\Standards\3GPP%20Standards\Meeting%20Documents\TSGR1_104\Docs\R1-2100011.zip" TargetMode="External"/><Relationship Id="rId139" Type="http://schemas.openxmlformats.org/officeDocument/2006/relationships/hyperlink" Target="file:///C:\Users\wanshic\OneDrive%20-%20Qualcomm\Documents\Standards\3GPP%20Standards\Meeting%20Documents\TSGR1_104\Docs\R1-2100032.zip" TargetMode="External"/><Relationship Id="rId85" Type="http://schemas.openxmlformats.org/officeDocument/2006/relationships/hyperlink" Target="file:///C:\Users\wanshic\OneDrive%20-%20Qualcomm\Documents\Standards\3GPP%20Standards\Meeting%20Documents\TSGR1_104\Docs\R1-2101319.zip" TargetMode="External"/><Relationship Id="rId150" Type="http://schemas.openxmlformats.org/officeDocument/2006/relationships/hyperlink" Target="file:///C:\Users\wanshic\OneDrive%20-%20Qualcomm\Documents\Standards\3GPP%20Standards\Meeting%20Documents\TSGR1_104\Docs\R1-2100314.zip" TargetMode="External"/><Relationship Id="rId171" Type="http://schemas.openxmlformats.org/officeDocument/2006/relationships/hyperlink" Target="file:///C:\Users\wanshic\OneDrive%20-%20Qualcomm\Documents\Standards\3GPP%20Standards\Meeting%20Documents\TSGR1_104\Docs\R1-2101090.zip" TargetMode="External"/><Relationship Id="rId192" Type="http://schemas.openxmlformats.org/officeDocument/2006/relationships/hyperlink" Target="file:///C:\Users\wanshic\OneDrive%20-%20Qualcomm\Documents\Standards\3GPP%20Standards\Meeting%20Documents\TSGR1_104\Docs\R1-2101170.zip" TargetMode="External"/><Relationship Id="rId206" Type="http://schemas.openxmlformats.org/officeDocument/2006/relationships/hyperlink" Target="file:///C:\Users\wanshic\OneDrive%20-%20Qualcomm\Documents\Standards\3GPP%20Standards\Meeting%20Documents\TSGR1_104\Docs\R1-2101410.zip" TargetMode="External"/><Relationship Id="rId227" Type="http://schemas.openxmlformats.org/officeDocument/2006/relationships/hyperlink" Target="file:///C:\Users\wanshic\OneDrive%20-%20Qualcomm\Documents\Standards\3GPP%20Standards\Meeting%20Documents\TSGR1_104\Docs\R1-2101745.zip" TargetMode="External"/><Relationship Id="rId12" Type="http://schemas.openxmlformats.org/officeDocument/2006/relationships/hyperlink" Target="file:///C:\Users\wanshic\OneDrive%20-%20Qualcomm\Documents\Standards\3GPP%20Standards\Meeting%20Documents\TSGR1_104\Docs\R1-2101170.zip" TargetMode="External"/><Relationship Id="rId33" Type="http://schemas.openxmlformats.org/officeDocument/2006/relationships/hyperlink" Target="file:///C:\Users\wanshic\OneDrive%20-%20Qualcomm\Documents\Standards\3GPP%20Standards\Meeting%20Documents\TSGR1_104\Docs\R1-2101735.zip" TargetMode="External"/><Relationship Id="rId108" Type="http://schemas.openxmlformats.org/officeDocument/2006/relationships/hyperlink" Target="file:///C:\Users\wanshic\OneDrive%20-%20Qualcomm\Documents\Standards\3GPP%20Standards\Meeting%20Documents\TSGR1_104\Docs\R1-2100503.zip" TargetMode="External"/><Relationship Id="rId129" Type="http://schemas.openxmlformats.org/officeDocument/2006/relationships/hyperlink" Target="file:///C:\Users\wanshic\OneDrive%20-%20Qualcomm\Documents\Standards\3GPP%20Standards\Meeting%20Documents\TSGR1_104\Docs\R1-2100022.zip" TargetMode="External"/><Relationship Id="rId54" Type="http://schemas.openxmlformats.org/officeDocument/2006/relationships/hyperlink" Target="file:///C:\Users\wanshic\OneDrive%20-%20Qualcomm\Documents\Standards\3GPP%20Standards\Meeting%20Documents\TSGR1_104\Docs\R1-2101163.zip" TargetMode="External"/><Relationship Id="rId75" Type="http://schemas.openxmlformats.org/officeDocument/2006/relationships/hyperlink" Target="file:///C:\Users\wanshic\OneDrive%20-%20Qualcomm\Documents\Standards\3GPP%20Standards\Meeting%20Documents\TSGR1_104\Docs\R1-2100627.zip" TargetMode="External"/><Relationship Id="rId96" Type="http://schemas.openxmlformats.org/officeDocument/2006/relationships/hyperlink" Target="file:///C:\Users\wanshic\OneDrive%20-%20Qualcomm\Documents\Standards\3GPP%20Standards\Meeting%20Documents\TSGR1_104\Docs\R1-2100028.zip" TargetMode="External"/><Relationship Id="rId140" Type="http://schemas.openxmlformats.org/officeDocument/2006/relationships/hyperlink" Target="file:///C:\Users\wanshic\OneDrive%20-%20Qualcomm\Documents\Standards\3GPP%20Standards\Meeting%20Documents\TSGR1_104\Docs\R1-2100080.zip" TargetMode="External"/><Relationship Id="rId161" Type="http://schemas.openxmlformats.org/officeDocument/2006/relationships/hyperlink" Target="file:///C:\Users\wanshic\OneDrive%20-%20Qualcomm\Documents\Standards\3GPP%20Standards\Meeting%20Documents\TSGR1_104\Docs\R1-2100513.zip" TargetMode="External"/><Relationship Id="rId182" Type="http://schemas.openxmlformats.org/officeDocument/2006/relationships/hyperlink" Target="file:///C:\Users\wanshic\OneDrive%20-%20Qualcomm\Documents\Standards\3GPP%20Standards\Meeting%20Documents\TSGR1_104\Docs\R1-2101157.zip" TargetMode="External"/><Relationship Id="rId217" Type="http://schemas.openxmlformats.org/officeDocument/2006/relationships/hyperlink" Target="file:///C:\Users\wanshic\OneDrive%20-%20Qualcomm\Documents\Standards\3GPP%20Standards\Meeting%20Documents\TSGR1_104\Docs\R1-2101704.zip" TargetMode="External"/><Relationship Id="rId6" Type="http://schemas.openxmlformats.org/officeDocument/2006/relationships/styles" Target="styles.xml"/><Relationship Id="rId238" Type="http://schemas.openxmlformats.org/officeDocument/2006/relationships/theme" Target="theme/theme1.xml"/><Relationship Id="rId23" Type="http://schemas.openxmlformats.org/officeDocument/2006/relationships/hyperlink" Target="file:///C:\Users\wanshic\OneDrive%20-%20Qualcomm\Documents\Standards\3GPP%20Standards\Meeting%20Documents\TSGR1_104\Docs\R1-2101336.zip" TargetMode="External"/><Relationship Id="rId119" Type="http://schemas.openxmlformats.org/officeDocument/2006/relationships/hyperlink" Target="file:///C:\Users\wanshic\OneDrive%20-%20Qualcomm\Documents\Standards\3GPP%20Standards\Meeting%20Documents\TSGR1_104\Docs\R1-2100012.zip" TargetMode="External"/><Relationship Id="rId44" Type="http://schemas.openxmlformats.org/officeDocument/2006/relationships/hyperlink" Target="file:///C:\Users\wanshic\OneDrive%20-%20Qualcomm\Documents\Standards\3GPP%20Standards\Meeting%20Documents\TSGR1_104\Docs\R1-2101166.zip" TargetMode="External"/><Relationship Id="rId65" Type="http://schemas.openxmlformats.org/officeDocument/2006/relationships/hyperlink" Target="file:///C:\Users\wanshic\OneDrive%20-%20Qualcomm\Documents\Standards\3GPP%20Standards\Meeting%20Documents\TSGR1_104\Docs\R1-2100311.zip" TargetMode="External"/><Relationship Id="rId86" Type="http://schemas.openxmlformats.org/officeDocument/2006/relationships/hyperlink" Target="file:///C:\Users\wanshic\OneDrive%20-%20Qualcomm\Documents\Standards\3GPP%20Standards\Meeting%20Documents\TSGR1_104\Docs\R1-2101337.zip" TargetMode="External"/><Relationship Id="rId130" Type="http://schemas.openxmlformats.org/officeDocument/2006/relationships/hyperlink" Target="file:///C:\Users\wanshic\OneDrive%20-%20Qualcomm\Documents\Standards\3GPP%20Standards\Meeting%20Documents\TSGR1_104\Docs\R1-2100023.zip" TargetMode="External"/><Relationship Id="rId151" Type="http://schemas.openxmlformats.org/officeDocument/2006/relationships/hyperlink" Target="file:///C:\Users\wanshic\OneDrive%20-%20Qualcomm\Documents\Standards\3GPP%20Standards\Meeting%20Documents\TSGR1_104\Docs\R1-2100315.zip" TargetMode="External"/><Relationship Id="rId172" Type="http://schemas.openxmlformats.org/officeDocument/2006/relationships/hyperlink" Target="file:///C:\Users\wanshic\OneDrive%20-%20Qualcomm\Documents\Standards\3GPP%20Standards\Meeting%20Documents\TSGR1_104\Docs\R1-2101147.zip" TargetMode="External"/><Relationship Id="rId193" Type="http://schemas.openxmlformats.org/officeDocument/2006/relationships/hyperlink" Target="file:///C:\Users\wanshic\OneDrive%20-%20Qualcomm\Documents\Standards\3GPP%20Standards\Meeting%20Documents\TSGR1_104\Docs\R1-2101250.zip" TargetMode="External"/><Relationship Id="rId207" Type="http://schemas.openxmlformats.org/officeDocument/2006/relationships/hyperlink" Target="file:///C:\Users\wanshic\OneDrive%20-%20Qualcomm\Documents\Standards\3GPP%20Standards\Meeting%20Documents\TSGR1_104\Docs\R1-2101411.zip" TargetMode="External"/><Relationship Id="rId228" Type="http://schemas.openxmlformats.org/officeDocument/2006/relationships/hyperlink" Target="file:///C:\Users\wanshic\OneDrive%20-%20Qualcomm\Documents\Standards\3GPP%20Standards\Meeting%20Documents\TSGR1_104\Docs\R1-2101746.zip" TargetMode="External"/><Relationship Id="rId13" Type="http://schemas.openxmlformats.org/officeDocument/2006/relationships/hyperlink" Target="file:///C:\Users\wanshic\OneDrive%20-%20Qualcomm\Documents\Standards\3GPP%20Standards\Meeting%20Documents\TSGR1_104\Docs\R1-2101303.zip" TargetMode="External"/><Relationship Id="rId109" Type="http://schemas.openxmlformats.org/officeDocument/2006/relationships/hyperlink" Target="file:///C:\Users\wanshic\OneDrive%20-%20Qualcomm\Documents\Standards\3GPP%20Standards\Meeting%20Documents\TSGR1_104\Docs\R1-2101737.zip" TargetMode="External"/><Relationship Id="rId34" Type="http://schemas.openxmlformats.org/officeDocument/2006/relationships/hyperlink" Target="file:///C:\Users\wanshic\OneDrive%20-%20Qualcomm\Documents\Standards\3GPP%20Standards\Meeting%20Documents\TSGR1_104\Docs\R1-2100502.zip" TargetMode="External"/><Relationship Id="rId55" Type="http://schemas.openxmlformats.org/officeDocument/2006/relationships/hyperlink" Target="file:///C:\Users\wanshic\OneDrive%20-%20Qualcomm\Documents\Standards\3GPP%20Standards\Meeting%20Documents\TSGR1_104\Docs\R1-2101745.zip" TargetMode="External"/><Relationship Id="rId76" Type="http://schemas.openxmlformats.org/officeDocument/2006/relationships/hyperlink" Target="file:///C:\Users\wanshic\OneDrive%20-%20Qualcomm\Documents\Standards\3GPP%20Standards\Meeting%20Documents\TSGR1_104\Docs\R1-2100910.zip" TargetMode="External"/><Relationship Id="rId97" Type="http://schemas.openxmlformats.org/officeDocument/2006/relationships/hyperlink" Target="file:///C:\Users\wanshic\OneDrive%20-%20Qualcomm\Documents\Standards\3GPP%20Standards\Meeting%20Documents\TSGR1_104\Docs\R1-2100029.zip" TargetMode="External"/><Relationship Id="rId120" Type="http://schemas.openxmlformats.org/officeDocument/2006/relationships/hyperlink" Target="file:///C:\Users\wanshic\OneDrive%20-%20Qualcomm\Documents\Standards\3GPP%20Standards\Meeting%20Documents\TSGR1_104\Docs\R1-2100013.zip" TargetMode="External"/><Relationship Id="rId141" Type="http://schemas.openxmlformats.org/officeDocument/2006/relationships/hyperlink" Target="file:///C:\Users\wanshic\OneDrive%20-%20Qualcomm\Documents\Standards\3GPP%20Standards\Meeting%20Documents\TSGR1_104\Docs\R1-2100085.zip" TargetMode="External"/><Relationship Id="rId7" Type="http://schemas.openxmlformats.org/officeDocument/2006/relationships/settings" Target="settings.xml"/><Relationship Id="rId162" Type="http://schemas.openxmlformats.org/officeDocument/2006/relationships/hyperlink" Target="file:///C:\Users\wanshic\OneDrive%20-%20Qualcomm\Documents\Standards\3GPP%20Standards\Meeting%20Documents\TSGR1_104\Docs\R1-2100627.zip" TargetMode="External"/><Relationship Id="rId183" Type="http://schemas.openxmlformats.org/officeDocument/2006/relationships/hyperlink" Target="file:///C:\Users\wanshic\OneDrive%20-%20Qualcomm\Documents\Standards\3GPP%20Standards\Meeting%20Documents\TSGR1_104\Docs\R1-2101158.zip" TargetMode="External"/><Relationship Id="rId218" Type="http://schemas.openxmlformats.org/officeDocument/2006/relationships/hyperlink" Target="file:///C:\Users\wanshic\OneDrive%20-%20Qualcomm\Documents\Standards\3GPP%20Standards\Meeting%20Documents\TSGR1_104\Docs\R1-2101705.zip" TargetMode="External"/><Relationship Id="rId24" Type="http://schemas.openxmlformats.org/officeDocument/2006/relationships/hyperlink" Target="file:///C:\Users\wanshic\OneDrive%20-%20Qualcomm\Documents\Standards\3GPP%20Standards\Meeting%20Documents\TSGR1_104\Docs\R1-2101747.zip" TargetMode="External"/><Relationship Id="rId45" Type="http://schemas.openxmlformats.org/officeDocument/2006/relationships/hyperlink" Target="file:///C:\Users\wanshic\OneDrive%20-%20Qualcomm\Documents\Standards\3GPP%20Standards\Meeting%20Documents\TSGR1_104\Docs\R1-2101276.zip" TargetMode="External"/><Relationship Id="rId66" Type="http://schemas.openxmlformats.org/officeDocument/2006/relationships/hyperlink" Target="file:///C:\Users\wanshic\OneDrive%20-%20Qualcomm\Documents\Standards\3GPP%20Standards\Meeting%20Documents\TSGR1_104\Docs\R1-2100513.zip" TargetMode="External"/><Relationship Id="rId87" Type="http://schemas.openxmlformats.org/officeDocument/2006/relationships/hyperlink" Target="file:///C:\Users\wanshic\OneDrive%20-%20Qualcomm\Documents\Standards\3GPP%20Standards\Meeting%20Documents\TSGR1_104\Docs\R1-2101410.zip" TargetMode="External"/><Relationship Id="rId110" Type="http://schemas.openxmlformats.org/officeDocument/2006/relationships/hyperlink" Target="file:///C:\Users\wanshic\OneDrive%20-%20Qualcomm\Documents\Standards\3GPP%20Standards\Meeting%20Documents\TSGR1_104\Docs\R1-2100003.zip" TargetMode="External"/><Relationship Id="rId131" Type="http://schemas.openxmlformats.org/officeDocument/2006/relationships/hyperlink" Target="file:///C:\Users\wanshic\OneDrive%20-%20Qualcomm\Documents\Standards\3GPP%20Standards\Meeting%20Documents\TSGR1_104\Docs\R1-2100024.zip" TargetMode="External"/><Relationship Id="rId152" Type="http://schemas.openxmlformats.org/officeDocument/2006/relationships/hyperlink" Target="file:///C:\Users\wanshic\OneDrive%20-%20Qualcomm\Documents\Standards\3GPP%20Standards\Meeting%20Documents\TSGR1_104\Docs\R1-2100316.zip" TargetMode="External"/><Relationship Id="rId173" Type="http://schemas.openxmlformats.org/officeDocument/2006/relationships/hyperlink" Target="file:///C:\Users\wanshic\OneDrive%20-%20Qualcomm\Documents\Standards\3GPP%20Standards\Meeting%20Documents\TSGR1_104\Docs\R1-2101148.zip" TargetMode="External"/><Relationship Id="rId194" Type="http://schemas.openxmlformats.org/officeDocument/2006/relationships/hyperlink" Target="file:///C:\Users\wanshic\OneDrive%20-%20Qualcomm\Documents\Standards\3GPP%20Standards\Meeting%20Documents\TSGR1_104\Docs\R1-2101251.zip" TargetMode="External"/><Relationship Id="rId208" Type="http://schemas.openxmlformats.org/officeDocument/2006/relationships/hyperlink" Target="file:///C:\Users\wanshic\OneDrive%20-%20Qualcomm\Documents\Standards\3GPP%20Standards\Meeting%20Documents\TSGR1_104\Docs\R1-2101427.zip" TargetMode="External"/><Relationship Id="rId229" Type="http://schemas.openxmlformats.org/officeDocument/2006/relationships/hyperlink" Target="file:///C:\Users\wanshic\OneDrive%20-%20Qualcomm\Documents\Standards\3GPP%20Standards\Meeting%20Documents\TSGR1_104\Docs\R1-2101747.zip" TargetMode="External"/><Relationship Id="rId14" Type="http://schemas.openxmlformats.org/officeDocument/2006/relationships/hyperlink" Target="file:///C:\Users\wanshic\OneDrive%20-%20Qualcomm\Documents\Standards\3GPP%20Standards\Meeting%20Documents\TSGR1_104\Docs\R1-2101742.zip" TargetMode="External"/><Relationship Id="rId35" Type="http://schemas.openxmlformats.org/officeDocument/2006/relationships/hyperlink" Target="file:///C:\Users\wanshic\OneDrive%20-%20Qualcomm\Documents\Standards\3GPP%20Standards\Meeting%20Documents\TSGR1_104\Docs\R1-2101147.zip" TargetMode="External"/><Relationship Id="rId56" Type="http://schemas.openxmlformats.org/officeDocument/2006/relationships/hyperlink" Target="file:///C:\Users\wanshic\OneDrive%20-%20Qualcomm\Documents\Standards\3GPP%20Standards\Meeting%20Documents\TSGR1_104\Docs\R1-2100961.zip" TargetMode="External"/><Relationship Id="rId77" Type="http://schemas.openxmlformats.org/officeDocument/2006/relationships/hyperlink" Target="file:///C:\Users\wanshic\OneDrive%20-%20Qualcomm\Documents\Standards\3GPP%20Standards\Meeting%20Documents\TSGR1_104\Docs\R1-2101159.zip" TargetMode="External"/><Relationship Id="rId100" Type="http://schemas.openxmlformats.org/officeDocument/2006/relationships/hyperlink" Target="file:///C:\Users\wanshic\OneDrive%20-%20Qualcomm\Documents\Standards\3GPP%20Standards\Meeting%20Documents\TSGR1_104\Docs\R1-2100138.zip" TargetMode="External"/><Relationship Id="rId8" Type="http://schemas.openxmlformats.org/officeDocument/2006/relationships/webSettings" Target="webSettings.xml"/><Relationship Id="rId98" Type="http://schemas.openxmlformats.org/officeDocument/2006/relationships/hyperlink" Target="file:///C:\Users\wanshic\OneDrive%20-%20Qualcomm\Documents\Standards\3GPP%20Standards\Meeting%20Documents\TSGR1_104\Docs\R1-2100030.zip" TargetMode="External"/><Relationship Id="rId121" Type="http://schemas.openxmlformats.org/officeDocument/2006/relationships/hyperlink" Target="file:///C:\Users\wanshic\OneDrive%20-%20Qualcomm\Documents\Standards\3GPP%20Standards\Meeting%20Documents\TSGR1_104\Docs\R1-2100014.zip" TargetMode="External"/><Relationship Id="rId142" Type="http://schemas.openxmlformats.org/officeDocument/2006/relationships/hyperlink" Target="file:///C:\Users\wanshic\OneDrive%20-%20Qualcomm\Documents\Standards\3GPP%20Standards\Meeting%20Documents\TSGR1_104\Docs\R1-2100088.zip" TargetMode="External"/><Relationship Id="rId163" Type="http://schemas.openxmlformats.org/officeDocument/2006/relationships/hyperlink" Target="file:///C:\Users\wanshic\OneDrive%20-%20Qualcomm\Documents\Standards\3GPP%20Standards\Meeting%20Documents\TSGR1_104\Docs\R1-2100727.zip" TargetMode="External"/><Relationship Id="rId184" Type="http://schemas.openxmlformats.org/officeDocument/2006/relationships/hyperlink" Target="file:///C:\Users\wanshic\OneDrive%20-%20Qualcomm\Documents\Standards\3GPP%20Standards\Meeting%20Documents\TSGR1_104\Docs\R1-2101159.zip" TargetMode="External"/><Relationship Id="rId219" Type="http://schemas.openxmlformats.org/officeDocument/2006/relationships/hyperlink" Target="file:///C:\Users\wanshic\OneDrive%20-%20Qualcomm\Documents\Standards\3GPP%20Standards\Meeting%20Documents\TSGR1_104\Docs\R1-2101706.zip" TargetMode="External"/><Relationship Id="rId230" Type="http://schemas.openxmlformats.org/officeDocument/2006/relationships/hyperlink" Target="file:///C:\Users\wanshic\OneDrive%20-%20Qualcomm\Documents\Standards\3GPP%20Standards\Meeting%20Documents\TSGR1_104\Docs\R1-2101748.zip" TargetMode="External"/><Relationship Id="rId25" Type="http://schemas.openxmlformats.org/officeDocument/2006/relationships/hyperlink" Target="file:///C:\Users\wanshic\OneDrive%20-%20Qualcomm\Documents\Standards\3GPP%20Standards\Meeting%20Documents\TSGR1_104\Docs\R1-2100316.zip" TargetMode="External"/><Relationship Id="rId46" Type="http://schemas.openxmlformats.org/officeDocument/2006/relationships/hyperlink" Target="file:///C:\Users\wanshic\OneDrive%20-%20Qualcomm\Documents\Standards\3GPP%20Standards\Meeting%20Documents\TSGR1_104\Docs\R1-2101277.zip" TargetMode="External"/><Relationship Id="rId67" Type="http://schemas.openxmlformats.org/officeDocument/2006/relationships/hyperlink" Target="file:///C:\Users\wanshic\OneDrive%20-%20Qualcomm\Documents\Standards\3GPP%20Standards\Meeting%20Documents\TSGR1_104\Docs\R1-2100923.zip" TargetMode="External"/><Relationship Id="rId88" Type="http://schemas.openxmlformats.org/officeDocument/2006/relationships/hyperlink" Target="file:///C:\Users\wanshic\OneDrive%20-%20Qualcomm\Documents\Standards\3GPP%20Standards\Meeting%20Documents\TSGR1_104\Docs\R1-2101411.zip" TargetMode="External"/><Relationship Id="rId111" Type="http://schemas.openxmlformats.org/officeDocument/2006/relationships/hyperlink" Target="file:///C:\Users\wanshic\OneDrive%20-%20Qualcomm\Documents\Standards\3GPP%20Standards\Meeting%20Documents\TSGR1_104\Docs\R1-2100004.zip" TargetMode="External"/><Relationship Id="rId132" Type="http://schemas.openxmlformats.org/officeDocument/2006/relationships/hyperlink" Target="file:///C:\Users\wanshic\OneDrive%20-%20Qualcomm\Documents\Standards\3GPP%20Standards\Meeting%20Documents\TSGR1_104\Docs\R1-2100025.zip" TargetMode="External"/><Relationship Id="rId153" Type="http://schemas.openxmlformats.org/officeDocument/2006/relationships/hyperlink" Target="file:///C:\Users\wanshic\OneDrive%20-%20Qualcomm\Documents\Standards\3GPP%20Standards\Meeting%20Documents\TSGR1_104\Docs\R1-2100317.zip" TargetMode="External"/><Relationship Id="rId174" Type="http://schemas.openxmlformats.org/officeDocument/2006/relationships/hyperlink" Target="file:///C:\Users\wanshic\OneDrive%20-%20Qualcomm\Documents\Standards\3GPP%20Standards\Meeting%20Documents\TSGR1_104\Docs\R1-2101149.zip" TargetMode="External"/><Relationship Id="rId195" Type="http://schemas.openxmlformats.org/officeDocument/2006/relationships/hyperlink" Target="file:///C:\Users\wanshic\OneDrive%20-%20Qualcomm\Documents\Standards\3GPP%20Standards\Meeting%20Documents\TSGR1_104\Docs\R1-2101267.zip" TargetMode="External"/><Relationship Id="rId209" Type="http://schemas.openxmlformats.org/officeDocument/2006/relationships/hyperlink" Target="file:///C:\Users\wanshic\OneDrive%20-%20Qualcomm\Documents\Standards\3GPP%20Standards\Meeting%20Documents\TSGR1_104\Docs\R1-2101428.zip" TargetMode="External"/><Relationship Id="rId190" Type="http://schemas.openxmlformats.org/officeDocument/2006/relationships/hyperlink" Target="file:///C:\Users\wanshic\OneDrive%20-%20Qualcomm\Documents\Standards\3GPP%20Standards\Meeting%20Documents\TSGR1_104\Docs\R1-2101168.zip" TargetMode="External"/><Relationship Id="rId204" Type="http://schemas.openxmlformats.org/officeDocument/2006/relationships/hyperlink" Target="file:///C:\Users\wanshic\OneDrive%20-%20Qualcomm\Documents\Standards\3GPP%20Standards\Meeting%20Documents\TSGR1_104\Docs\R1-2101338.zip" TargetMode="External"/><Relationship Id="rId220" Type="http://schemas.openxmlformats.org/officeDocument/2006/relationships/hyperlink" Target="file:///C:\Users\wanshic\OneDrive%20-%20Qualcomm\Documents\Standards\3GPP%20Standards\Meeting%20Documents\TSGR1_104\Docs\R1-2101719.zip" TargetMode="External"/><Relationship Id="rId225" Type="http://schemas.openxmlformats.org/officeDocument/2006/relationships/hyperlink" Target="file:///C:\Users\wanshic\OneDrive%20-%20Qualcomm\Documents\Standards\3GPP%20Standards\Meeting%20Documents\TSGR1_104\Docs\R1-2101741.zip" TargetMode="External"/><Relationship Id="rId15" Type="http://schemas.openxmlformats.org/officeDocument/2006/relationships/hyperlink" Target="file:///C:\Users\wanshic\OneDrive%20-%20Qualcomm\Documents\Standards\3GPP%20Standards\Meeting%20Documents\TSGR1_104\Docs\R1-2100312.zip" TargetMode="External"/><Relationship Id="rId36" Type="http://schemas.openxmlformats.org/officeDocument/2006/relationships/hyperlink" Target="file:///C:\Users\wanshic\OneDrive%20-%20Qualcomm\Documents\Standards\3GPP%20Standards\Meeting%20Documents\TSGR1_104\Docs\R1-2101741.zip" TargetMode="External"/><Relationship Id="rId57" Type="http://schemas.openxmlformats.org/officeDocument/2006/relationships/hyperlink" Target="file:///C:\Users\wanshic\OneDrive%20-%20Qualcomm\Documents\Standards\3GPP%20Standards\Meeting%20Documents\TSGR1_104\Docs\R1-2101167.zip" TargetMode="External"/><Relationship Id="rId106" Type="http://schemas.openxmlformats.org/officeDocument/2006/relationships/hyperlink" Target="file:///C:\Users\wanshic\OneDrive%20-%20Qualcomm\Documents\Standards\3GPP%20Standards\Meeting%20Documents\TSGR1_104\Docs\R1-2101734.zip" TargetMode="External"/><Relationship Id="rId127" Type="http://schemas.openxmlformats.org/officeDocument/2006/relationships/hyperlink" Target="file:///C:\Users\wanshic\OneDrive%20-%20Qualcomm\Documents\Standards\3GPP%20Standards\Meeting%20Documents\TSGR1_104\Docs\R1-2100020.zip" TargetMode="External"/><Relationship Id="rId10" Type="http://schemas.openxmlformats.org/officeDocument/2006/relationships/endnotes" Target="endnotes.xml"/><Relationship Id="rId31" Type="http://schemas.openxmlformats.org/officeDocument/2006/relationships/hyperlink" Target="file:///C:\Users\wanshic\OneDrive%20-%20Qualcomm\Documents\Standards\3GPP%20Standards\Meeting%20Documents\TSGR1_104\Docs\R1-2101427.zip" TargetMode="External"/><Relationship Id="rId52" Type="http://schemas.openxmlformats.org/officeDocument/2006/relationships/hyperlink" Target="file:///C:\Users\wanshic\OneDrive%20-%20Qualcomm\Documents\Standards\3GPP%20Standards\Meeting%20Documents\TSGR1_104\Docs\R1-2100504.zip" TargetMode="External"/><Relationship Id="rId73" Type="http://schemas.openxmlformats.org/officeDocument/2006/relationships/hyperlink" Target="file:///C:\Users\wanshic\OneDrive%20-%20Qualcomm\Documents\Standards\3GPP%20Standards\Meeting%20Documents\TSGR1_104\Docs\R1-2100317.zip" TargetMode="External"/><Relationship Id="rId78" Type="http://schemas.openxmlformats.org/officeDocument/2006/relationships/hyperlink" Target="file:///C:\Users\wanshic\OneDrive%20-%20Qualcomm\Documents\Standards\3GPP%20Standards\Meeting%20Documents\TSGR1_104\Docs\R1-2101165.zip" TargetMode="External"/><Relationship Id="rId94" Type="http://schemas.openxmlformats.org/officeDocument/2006/relationships/hyperlink" Target="file:///C:\Users\wanshic\OneDrive%20-%20Qualcomm\Documents\Standards\3GPP%20Standards\Meeting%20Documents\TSGR1_104\Docs\R1-2100017.zip" TargetMode="External"/><Relationship Id="rId99" Type="http://schemas.openxmlformats.org/officeDocument/2006/relationships/hyperlink" Target="file:///C:\Users\wanshic\OneDrive%20-%20Qualcomm\Documents\Standards\3GPP%20Standards\Meeting%20Documents\TSGR1_104\Docs\R1-2100032.zip" TargetMode="External"/><Relationship Id="rId101" Type="http://schemas.openxmlformats.org/officeDocument/2006/relationships/hyperlink" Target="file:///C:\Users\wanshic\OneDrive%20-%20Qualcomm\Documents\Standards\3GPP%20Standards\Meeting%20Documents\TSGR1_104\Docs\R1-2100315.zip" TargetMode="External"/><Relationship Id="rId122" Type="http://schemas.openxmlformats.org/officeDocument/2006/relationships/hyperlink" Target="file:///C:\Users\wanshic\OneDrive%20-%20Qualcomm\Documents\Standards\3GPP%20Standards\Meeting%20Documents\TSGR1_104\Docs\R1-2100015.zip" TargetMode="External"/><Relationship Id="rId143" Type="http://schemas.openxmlformats.org/officeDocument/2006/relationships/hyperlink" Target="file:///C:\Users\wanshic\OneDrive%20-%20Qualcomm\Documents\Standards\3GPP%20Standards\Meeting%20Documents\TSGR1_104\Docs\R1-2100089.zip" TargetMode="External"/><Relationship Id="rId148" Type="http://schemas.openxmlformats.org/officeDocument/2006/relationships/hyperlink" Target="file:///C:\Users\wanshic\OneDrive%20-%20Qualcomm\Documents\Standards\3GPP%20Standards\Meeting%20Documents\TSGR1_104\Docs\R1-2100312.zip" TargetMode="External"/><Relationship Id="rId164" Type="http://schemas.openxmlformats.org/officeDocument/2006/relationships/hyperlink" Target="file:///C:\Users\wanshic\OneDrive%20-%20Qualcomm\Documents\Standards\3GPP%20Standards\Meeting%20Documents\TSGR1_104\Docs\R1-2100887.zip" TargetMode="External"/><Relationship Id="rId169" Type="http://schemas.openxmlformats.org/officeDocument/2006/relationships/hyperlink" Target="file:///C:\Users\wanshic\OneDrive%20-%20Qualcomm\Documents\Standards\3GPP%20Standards\Meeting%20Documents\TSGR1_104\Docs\R1-2100935.zip" TargetMode="External"/><Relationship Id="rId185" Type="http://schemas.openxmlformats.org/officeDocument/2006/relationships/hyperlink" Target="file:///C:\Users\wanshic\OneDrive%20-%20Qualcomm\Documents\Standards\3GPP%20Standards\Meeting%20Documents\TSGR1_104\Docs\R1-2101163.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C:\Users\wanshic\OneDrive%20-%20Qualcomm\Documents\Standards\3GPP%20Standards\Meeting%20Documents\TSGR1_104\Docs\R1-2101155.zip" TargetMode="External"/><Relationship Id="rId210" Type="http://schemas.openxmlformats.org/officeDocument/2006/relationships/hyperlink" Target="file:///C:\Users\wanshic\OneDrive%20-%20Qualcomm\Documents\Standards\3GPP%20Standards\Meeting%20Documents\TSGR1_104\Docs\R1-2101429.zip" TargetMode="External"/><Relationship Id="rId215" Type="http://schemas.openxmlformats.org/officeDocument/2006/relationships/hyperlink" Target="file:///C:\Users\wanshic\OneDrive%20-%20Qualcomm\Documents\Standards\3GPP%20Standards\Meeting%20Documents\TSGR1_104\Docs\R1-2101645.zip" TargetMode="External"/><Relationship Id="rId236" Type="http://schemas.openxmlformats.org/officeDocument/2006/relationships/footer" Target="footer2.xml"/><Relationship Id="rId26" Type="http://schemas.openxmlformats.org/officeDocument/2006/relationships/hyperlink" Target="file:///C:\Users\wanshic\OneDrive%20-%20Qualcomm\Documents\Standards\3GPP%20Standards\Meeting%20Documents\TSGR1_104\Docs\R1-2100935.zip" TargetMode="External"/><Relationship Id="rId231" Type="http://schemas.openxmlformats.org/officeDocument/2006/relationships/hyperlink" Target="file:///C:\Users\wanshic\OneDrive%20-%20Qualcomm\Documents\Standards\3GPP%20Standards\Meeting%20Documents\TSGR1_104\Docs\R1-2101749.zip" TargetMode="External"/><Relationship Id="rId47" Type="http://schemas.openxmlformats.org/officeDocument/2006/relationships/hyperlink" Target="file:///C:\Users\wanshic\OneDrive%20-%20Qualcomm\Documents\Standards\3GPP%20Standards\Meeting%20Documents\TSGR1_104\Docs\R1-2101502.zip" TargetMode="External"/><Relationship Id="rId68" Type="http://schemas.openxmlformats.org/officeDocument/2006/relationships/hyperlink" Target="file:///C:\Users\wanshic\OneDrive%20-%20Qualcomm\Documents\Standards\3GPP%20Standards\Meeting%20Documents\TSGR1_104\Docs\R1-2101151.zip" TargetMode="External"/><Relationship Id="rId89" Type="http://schemas.openxmlformats.org/officeDocument/2006/relationships/hyperlink" Target="file:///C:\Users\wanshic\OneDrive%20-%20Qualcomm\Documents\Standards\3GPP%20Standards\Meeting%20Documents\TSGR1_104\Docs\R1-2101753.zip" TargetMode="External"/><Relationship Id="rId112" Type="http://schemas.openxmlformats.org/officeDocument/2006/relationships/hyperlink" Target="file:///C:\Users\wanshic\OneDrive%20-%20Qualcomm\Documents\Standards\3GPP%20Standards\Meeting%20Documents\TSGR1_104\Docs\R1-2100005.zip" TargetMode="External"/><Relationship Id="rId133" Type="http://schemas.openxmlformats.org/officeDocument/2006/relationships/hyperlink" Target="file:///C:\Users\wanshic\OneDrive%20-%20Qualcomm\Documents\Standards\3GPP%20Standards\Meeting%20Documents\TSGR1_104\Docs\R1-2100026.zip" TargetMode="External"/><Relationship Id="rId154" Type="http://schemas.openxmlformats.org/officeDocument/2006/relationships/hyperlink" Target="file:///C:\Users\wanshic\OneDrive%20-%20Qualcomm\Documents\Standards\3GPP%20Standards\Meeting%20Documents\TSGR1_104\Docs\R1-2100318.zip" TargetMode="External"/><Relationship Id="rId175" Type="http://schemas.openxmlformats.org/officeDocument/2006/relationships/hyperlink" Target="file:///C:\Users\wanshic\OneDrive%20-%20Qualcomm\Documents\Standards\3GPP%20Standards\Meeting%20Documents\TSGR1_104\Docs\R1-2101150.zip" TargetMode="External"/><Relationship Id="rId196" Type="http://schemas.openxmlformats.org/officeDocument/2006/relationships/hyperlink" Target="file:///C:\Users\wanshic\OneDrive%20-%20Qualcomm\Documents\Standards\3GPP%20Standards\Meeting%20Documents\TSGR1_104\Docs\R1-2101276.zip" TargetMode="External"/><Relationship Id="rId200" Type="http://schemas.openxmlformats.org/officeDocument/2006/relationships/hyperlink" Target="file:///C:\Users\wanshic\OneDrive%20-%20Qualcomm\Documents\Standards\3GPP%20Standards\Meeting%20Documents\TSGR1_104\Docs\R1-2101319.zip" TargetMode="External"/><Relationship Id="rId16" Type="http://schemas.openxmlformats.org/officeDocument/2006/relationships/hyperlink" Target="file:///C:\Users\wanshic\OneDrive%20-%20Qualcomm\Documents\Standards\3GPP%20Standards\Meeting%20Documents\TSGR1_104\Docs\R1-2100313.zip" TargetMode="External"/><Relationship Id="rId221" Type="http://schemas.openxmlformats.org/officeDocument/2006/relationships/hyperlink" Target="file:///C:\Users\wanshic\OneDrive%20-%20Qualcomm\Documents\Standards\3GPP%20Standards\Meeting%20Documents\TSGR1_104\Docs\R1-2101734.zip" TargetMode="External"/><Relationship Id="rId37" Type="http://schemas.openxmlformats.org/officeDocument/2006/relationships/hyperlink" Target="file:///C:\Users\wanshic\OneDrive%20-%20Qualcomm\Documents\Standards\3GPP%20Standards\Meeting%20Documents\TSGR1_104\Docs\R1-2100125.zip" TargetMode="External"/><Relationship Id="rId58" Type="http://schemas.openxmlformats.org/officeDocument/2006/relationships/hyperlink" Target="file:///C:\Users\wanshic\OneDrive%20-%20Qualcomm\Documents\Standards\3GPP%20Standards\Meeting%20Documents\TSGR1_104\Docs\R1-2101155.zip" TargetMode="External"/><Relationship Id="rId79" Type="http://schemas.openxmlformats.org/officeDocument/2006/relationships/hyperlink" Target="file:///C:\Users\wanshic\OneDrive%20-%20Qualcomm\Documents\Standards\3GPP%20Standards\Meeting%20Documents\TSGR1_104\Docs\R1-2101267.zip" TargetMode="External"/><Relationship Id="rId102" Type="http://schemas.openxmlformats.org/officeDocument/2006/relationships/hyperlink" Target="file:///C:\Users\wanshic\OneDrive%20-%20Qualcomm\Documents\Standards\3GPP%20Standards\Meeting%20Documents\TSGR1_104\Docs\R1-2101150.zip" TargetMode="External"/><Relationship Id="rId123" Type="http://schemas.openxmlformats.org/officeDocument/2006/relationships/hyperlink" Target="file:///C:\Users\wanshic\OneDrive%20-%20Qualcomm\Documents\Standards\3GPP%20Standards\Meeting%20Documents\TSGR1_104\Docs\R1-2100016.zip" TargetMode="External"/><Relationship Id="rId144" Type="http://schemas.openxmlformats.org/officeDocument/2006/relationships/hyperlink" Target="file:///C:\Users\wanshic\OneDrive%20-%20Qualcomm\Documents\Standards\3GPP%20Standards\Meeting%20Documents\TSGR1_104\Docs\R1-2100125.zip" TargetMode="External"/><Relationship Id="rId90" Type="http://schemas.openxmlformats.org/officeDocument/2006/relationships/hyperlink" Target="file:///C:\Users\wanshic\OneDrive%20-%20Qualcomm\Documents\Standards\3GPP%20Standards\Meeting%20Documents\TSGR1_104\Docs\R1-2100006.zip" TargetMode="External"/><Relationship Id="rId165" Type="http://schemas.openxmlformats.org/officeDocument/2006/relationships/hyperlink" Target="file:///C:\Users\wanshic\OneDrive%20-%20Qualcomm\Documents\Standards\3GPP%20Standards\Meeting%20Documents\TSGR1_104\Docs\R1-2100888.zip" TargetMode="External"/><Relationship Id="rId186" Type="http://schemas.openxmlformats.org/officeDocument/2006/relationships/hyperlink" Target="file:///C:\Users\wanshic\OneDrive%20-%20Qualcomm\Documents\Standards\3GPP%20Standards\Meeting%20Documents\TSGR1_104\Docs\R1-2101164.zip" TargetMode="External"/><Relationship Id="rId211" Type="http://schemas.openxmlformats.org/officeDocument/2006/relationships/hyperlink" Target="file:///C:\Users\wanshic\OneDrive%20-%20Qualcomm\Documents\Standards\3GPP%20Standards\Meeting%20Documents\TSGR1_104\Docs\R1-2101430.zip" TargetMode="External"/><Relationship Id="rId232" Type="http://schemas.openxmlformats.org/officeDocument/2006/relationships/hyperlink" Target="file:///C:\Users\wanshic\OneDrive%20-%20Qualcomm\Documents\Standards\3GPP%20Standards\Meeting%20Documents\TSGR1_104\Docs\R1-2101750.zip" TargetMode="External"/><Relationship Id="rId27" Type="http://schemas.openxmlformats.org/officeDocument/2006/relationships/hyperlink" Target="file:///C:\Users\wanshic\OneDrive%20-%20Qualcomm\Documents\Standards\3GPP%20Standards\Meeting%20Documents\TSGR1_104\Docs\R1-2101090.zip" TargetMode="External"/><Relationship Id="rId48" Type="http://schemas.openxmlformats.org/officeDocument/2006/relationships/hyperlink" Target="file:///C:\Users\wanshic\OneDrive%20-%20Qualcomm\Documents\Standards\3GPP%20Standards\Meeting%20Documents\TSGR1_104\Docs\R1-2101528.zip" TargetMode="External"/><Relationship Id="rId69" Type="http://schemas.openxmlformats.org/officeDocument/2006/relationships/hyperlink" Target="file:///C:\Users\wanshic\OneDrive%20-%20Qualcomm\Documents\Standards\3GPP%20Standards\Meeting%20Documents\TSGR1_104\Docs\R1-2101429.zip" TargetMode="External"/><Relationship Id="rId113" Type="http://schemas.openxmlformats.org/officeDocument/2006/relationships/hyperlink" Target="file:///C:\Users\wanshic\OneDrive%20-%20Qualcomm\Documents\Standards\3GPP%20Standards\Meeting%20Documents\TSGR1_104\Docs\R1-2100006.zip" TargetMode="External"/><Relationship Id="rId134" Type="http://schemas.openxmlformats.org/officeDocument/2006/relationships/hyperlink" Target="file:///C:\Users\wanshic\OneDrive%20-%20Qualcomm\Documents\Standards\3GPP%20Standards\Meeting%20Documents\TSGR1_104\Docs\R1-2100027.zip" TargetMode="External"/><Relationship Id="rId80" Type="http://schemas.openxmlformats.org/officeDocument/2006/relationships/hyperlink" Target="file:///C:\Users\wanshic\OneDrive%20-%20Qualcomm\Documents\Standards\3GPP%20Standards\Meeting%20Documents\TSGR1_104\Docs\R1-2101338.zip" TargetMode="External"/><Relationship Id="rId155" Type="http://schemas.openxmlformats.org/officeDocument/2006/relationships/hyperlink" Target="file:///C:\Users\wanshic\OneDrive%20-%20Qualcomm\Documents\Standards\3GPP%20Standards\Meeting%20Documents\TSGR1_104\Docs\R1-2100319.zip" TargetMode="External"/><Relationship Id="rId176" Type="http://schemas.openxmlformats.org/officeDocument/2006/relationships/hyperlink" Target="file:///C:\Users\wanshic\OneDrive%20-%20Qualcomm\Documents\Standards\3GPP%20Standards\Meeting%20Documents\TSGR1_104\Docs\R1-2101151.zip" TargetMode="External"/><Relationship Id="rId197" Type="http://schemas.openxmlformats.org/officeDocument/2006/relationships/hyperlink" Target="file:///C:\Users\wanshic\OneDrive%20-%20Qualcomm\Documents\Standards\3GPP%20Standards\Meeting%20Documents\TSGR1_104\Docs\R1-2101277.zip" TargetMode="External"/><Relationship Id="rId201" Type="http://schemas.openxmlformats.org/officeDocument/2006/relationships/hyperlink" Target="file:///C:\Users\wanshic\OneDrive%20-%20Qualcomm\Documents\Standards\3GPP%20Standards\Meeting%20Documents\TSGR1_104\Docs\R1-2101335.zip" TargetMode="External"/><Relationship Id="rId222" Type="http://schemas.openxmlformats.org/officeDocument/2006/relationships/hyperlink" Target="file:///C:\Users\wanshic\OneDrive%20-%20Qualcomm\Documents\Standards\3GPP%20Standards\Meeting%20Documents\TSGR1_104\Docs\R1-2101735.zip" TargetMode="External"/><Relationship Id="rId17" Type="http://schemas.openxmlformats.org/officeDocument/2006/relationships/hyperlink" Target="file:///C:\Users\wanshic\OneDrive%20-%20Qualcomm\Documents\Standards\3GPP%20Standards\Meeting%20Documents\TSGR1_104\Docs\R1-2101153.zip" TargetMode="External"/><Relationship Id="rId38" Type="http://schemas.openxmlformats.org/officeDocument/2006/relationships/hyperlink" Target="file:///C:\Users\wanshic\OneDrive%20-%20Qualcomm\Documents\Standards\3GPP%20Standards\Meeting%20Documents\TSGR1_104\Docs\R1-2101750.zip" TargetMode="External"/><Relationship Id="rId59" Type="http://schemas.openxmlformats.org/officeDocument/2006/relationships/hyperlink" Target="file:///C:\Users\wanshic\OneDrive%20-%20Qualcomm\Documents\Standards\3GPP%20Standards\Meeting%20Documents\TSGR1_104\Docs\R1-2101749.zip" TargetMode="External"/><Relationship Id="rId103" Type="http://schemas.openxmlformats.org/officeDocument/2006/relationships/hyperlink" Target="file:///C:\Users\wanshic\OneDrive%20-%20Qualcomm\Documents\Standards\3GPP%20Standards\Meeting%20Documents\TSGR1_104\Docs\R1-2101168.zip" TargetMode="External"/><Relationship Id="rId124" Type="http://schemas.openxmlformats.org/officeDocument/2006/relationships/hyperlink" Target="file:///C:\Users\wanshic\OneDrive%20-%20Qualcomm\Documents\Standards\3GPP%20Standards\Meeting%20Documents\TSGR1_104\Docs\R1-2100017.zip" TargetMode="External"/><Relationship Id="rId70" Type="http://schemas.openxmlformats.org/officeDocument/2006/relationships/hyperlink" Target="file:///C:\Users\wanshic\OneDrive%20-%20Qualcomm\Documents\Standards\3GPP%20Standards\Meeting%20Documents\TSGR1_104\Docs\R1-2101705.zip" TargetMode="External"/><Relationship Id="rId91" Type="http://schemas.openxmlformats.org/officeDocument/2006/relationships/hyperlink" Target="file:///C:\Users\wanshic\OneDrive%20-%20Qualcomm\Documents\Standards\3GPP%20Standards\Meeting%20Documents\TSGR1_104\Docs\R1-2100010.zip" TargetMode="External"/><Relationship Id="rId145" Type="http://schemas.openxmlformats.org/officeDocument/2006/relationships/hyperlink" Target="file:///C:\Users\wanshic\OneDrive%20-%20Qualcomm\Documents\Standards\3GPP%20Standards\Meeting%20Documents\TSGR1_104\Docs\R1-2100138.zip" TargetMode="External"/><Relationship Id="rId166" Type="http://schemas.openxmlformats.org/officeDocument/2006/relationships/hyperlink" Target="file:///C:\Users\wanshic\OneDrive%20-%20Qualcomm\Documents\Standards\3GPP%20Standards\Meeting%20Documents\TSGR1_104\Docs\R1-2100889.zip" TargetMode="External"/><Relationship Id="rId187" Type="http://schemas.openxmlformats.org/officeDocument/2006/relationships/hyperlink" Target="file:///C:\Users\wanshic\OneDrive%20-%20Qualcomm\Documents\Standards\3GPP%20Standards\Meeting%20Documents\TSGR1_104\Docs\R1-2101165.zip" TargetMode="External"/><Relationship Id="rId1" Type="http://schemas.openxmlformats.org/officeDocument/2006/relationships/customXml" Target="../customXml/item1.xml"/><Relationship Id="rId212" Type="http://schemas.openxmlformats.org/officeDocument/2006/relationships/hyperlink" Target="file:///C:\Users\wanshic\OneDrive%20-%20Qualcomm\Documents\Standards\3GPP%20Standards\Meeting%20Documents\TSGR1_104\Docs\R1-2101502.zip" TargetMode="External"/><Relationship Id="rId233" Type="http://schemas.openxmlformats.org/officeDocument/2006/relationships/hyperlink" Target="file:///C:\Users\wanshic\OneDrive%20-%20Qualcomm\Documents\Standards\3GPP%20Standards\Meeting%20Documents\TSGR1_104\Docs\R1-2101753.zip" TargetMode="External"/><Relationship Id="rId28" Type="http://schemas.openxmlformats.org/officeDocument/2006/relationships/hyperlink" Target="file:///C:\Users\wanshic\OneDrive%20-%20Qualcomm\Documents\Standards\3GPP%20Standards\Meeting%20Documents\TSGR1_104\Docs\R1-2101148.zip" TargetMode="External"/><Relationship Id="rId49" Type="http://schemas.openxmlformats.org/officeDocument/2006/relationships/hyperlink" Target="file:///C:\Users\wanshic\OneDrive%20-%20Qualcomm\Documents\Standards\3GPP%20Standards\Meeting%20Documents\TSGR1_104\Docs\R1-2100887.zip" TargetMode="External"/><Relationship Id="rId114" Type="http://schemas.openxmlformats.org/officeDocument/2006/relationships/hyperlink" Target="file:///C:\Users\wanshic\OneDrive%20-%20Qualcomm\Documents\Standards\3GPP%20Standards\Meeting%20Documents\TSGR1_104\Docs\R1-2100007.zip" TargetMode="External"/><Relationship Id="rId60" Type="http://schemas.openxmlformats.org/officeDocument/2006/relationships/hyperlink" Target="file:///C:\Users\wanshic\OneDrive%20-%20Qualcomm\Documents\Standards\3GPP%20Standards\Meeting%20Documents\TSGR1_104\Docs\R1-2101697.zip" TargetMode="External"/><Relationship Id="rId81" Type="http://schemas.openxmlformats.org/officeDocument/2006/relationships/hyperlink" Target="file:///C:\Users\wanshic\OneDrive%20-%20Qualcomm\Documents\Standards\3GPP%20Standards\Meeting%20Documents\TSGR1_104\Docs\R1-2101405.zip" TargetMode="External"/><Relationship Id="rId135" Type="http://schemas.openxmlformats.org/officeDocument/2006/relationships/hyperlink" Target="file:///C:\Users\wanshic\OneDrive%20-%20Qualcomm\Documents\Standards\3GPP%20Standards\Meeting%20Documents\TSGR1_104\Docs\R1-2100028.zip" TargetMode="External"/><Relationship Id="rId156" Type="http://schemas.openxmlformats.org/officeDocument/2006/relationships/hyperlink" Target="file:///C:\Users\wanshic\OneDrive%20-%20Qualcomm\Documents\Standards\3GPP%20Standards\Meeting%20Documents\TSGR1_104\Docs\R1-2100403.zip" TargetMode="External"/><Relationship Id="rId177" Type="http://schemas.openxmlformats.org/officeDocument/2006/relationships/hyperlink" Target="file:///C:\Users\wanshic\OneDrive%20-%20Qualcomm\Documents\Standards\3GPP%20Standards\Meeting%20Documents\TSGR1_104\Docs\R1-2101152.zip" TargetMode="External"/><Relationship Id="rId198" Type="http://schemas.openxmlformats.org/officeDocument/2006/relationships/hyperlink" Target="file:///C:\Users\wanshic\OneDrive%20-%20Qualcomm\Documents\Standards\3GPP%20Standards\Meeting%20Documents\TSGR1_104\Docs\R1-2101287.zip" TargetMode="External"/><Relationship Id="rId202" Type="http://schemas.openxmlformats.org/officeDocument/2006/relationships/hyperlink" Target="file:///C:\Users\wanshic\OneDrive%20-%20Qualcomm\Documents\Standards\3GPP%20Standards\Meeting%20Documents\TSGR1_104\Docs\R1-2101336.zip" TargetMode="External"/><Relationship Id="rId223" Type="http://schemas.openxmlformats.org/officeDocument/2006/relationships/hyperlink" Target="file:///C:\Users\wanshic\OneDrive%20-%20Qualcomm\Documents\Standards\3GPP%20Standards\Meeting%20Documents\TSGR1_104\Docs\R1-2101736.zip" TargetMode="External"/><Relationship Id="rId18" Type="http://schemas.openxmlformats.org/officeDocument/2006/relationships/hyperlink" Target="file:///C:\Users\wanshic\OneDrive%20-%20Qualcomm\Documents\Standards\3GPP%20Standards\Meeting%20Documents\TSGR1_104\Docs\R1-2101250.zip" TargetMode="External"/><Relationship Id="rId39" Type="http://schemas.openxmlformats.org/officeDocument/2006/relationships/hyperlink" Target="file:///C:\Users\wanshic\OneDrive%20-%20Qualcomm\Documents\Standards\3GPP%20Standards\Meeting%20Documents\TSGR1_104\Docs\R1-2100088.zip" TargetMode="External"/><Relationship Id="rId50" Type="http://schemas.openxmlformats.org/officeDocument/2006/relationships/hyperlink" Target="file:///C:\Users\wanshic\OneDrive%20-%20Qualcomm\Documents\Standards\3GPP%20Standards\Meeting%20Documents\TSGR1_104\Docs\R1-2100889.zip" TargetMode="External"/><Relationship Id="rId104" Type="http://schemas.openxmlformats.org/officeDocument/2006/relationships/hyperlink" Target="file:///C:\Users\wanshic\OneDrive%20-%20Qualcomm\Documents\Standards\3GPP%20Standards\Meeting%20Documents\TSGR1_104\Docs\R1-2101428.zip" TargetMode="External"/><Relationship Id="rId125" Type="http://schemas.openxmlformats.org/officeDocument/2006/relationships/hyperlink" Target="file:///C:\Users\wanshic\OneDrive%20-%20Qualcomm\Documents\Standards\3GPP%20Standards\Meeting%20Documents\TSGR1_104\Docs\R1-2100018.zip" TargetMode="External"/><Relationship Id="rId146" Type="http://schemas.openxmlformats.org/officeDocument/2006/relationships/hyperlink" Target="file:///C:\Users\wanshic\OneDrive%20-%20Qualcomm\Documents\Standards\3GPP%20Standards\Meeting%20Documents\TSGR1_104\Docs\R1-2100139.zip" TargetMode="External"/><Relationship Id="rId167" Type="http://schemas.openxmlformats.org/officeDocument/2006/relationships/hyperlink" Target="file:///C:\Users\wanshic\OneDrive%20-%20Qualcomm\Documents\Standards\3GPP%20Standards\Meeting%20Documents\TSGR1_104\Docs\R1-2100910.zip" TargetMode="External"/><Relationship Id="rId188" Type="http://schemas.openxmlformats.org/officeDocument/2006/relationships/hyperlink" Target="file:///C:\Users\wanshic\OneDrive%20-%20Qualcomm\Documents\Standards\3GPP%20Standards\Meeting%20Documents\TSGR1_104\Docs\R1-2101166.zip" TargetMode="External"/><Relationship Id="rId71" Type="http://schemas.openxmlformats.org/officeDocument/2006/relationships/hyperlink" Target="file:///C:\Users\wanshic\OneDrive%20-%20Qualcomm\Documents\Standards\3GPP%20Standards\Meeting%20Documents\TSGR1_104\Docs\R1-2101736.zip" TargetMode="External"/><Relationship Id="rId92" Type="http://schemas.openxmlformats.org/officeDocument/2006/relationships/hyperlink" Target="file:///C:\Users\wanshic\OneDrive%20-%20Qualcomm\Documents\Standards\3GPP%20Standards\Meeting%20Documents\TSGR1_104\Docs\R1-2100011.zip" TargetMode="External"/><Relationship Id="rId213" Type="http://schemas.openxmlformats.org/officeDocument/2006/relationships/hyperlink" Target="file:///C:\Users\wanshic\OneDrive%20-%20Qualcomm\Documents\Standards\3GPP%20Standards\Meeting%20Documents\TSGR1_104\Docs\R1-2101518.zip" TargetMode="External"/><Relationship Id="rId234"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hyperlink" Target="file:///C:\Users\wanshic\OneDrive%20-%20Qualcomm\Documents\Standards\3GPP%20Standards\Meeting%20Documents\TSGR1_104\Docs\R1-2101149.zip" TargetMode="External"/><Relationship Id="rId40" Type="http://schemas.openxmlformats.org/officeDocument/2006/relationships/hyperlink" Target="file:///C:\Users\wanshic\OneDrive%20-%20Qualcomm\Documents\Standards\3GPP%20Standards\Meeting%20Documents\TSGR1_104\Docs\R1-2100089.zip" TargetMode="External"/><Relationship Id="rId115" Type="http://schemas.openxmlformats.org/officeDocument/2006/relationships/hyperlink" Target="file:///C:\Users\wanshic\OneDrive%20-%20Qualcomm\Documents\Standards\3GPP%20Standards\Meeting%20Documents\TSGR1_104\Docs\R1-2100008.zip" TargetMode="External"/><Relationship Id="rId136" Type="http://schemas.openxmlformats.org/officeDocument/2006/relationships/hyperlink" Target="file:///C:\Users\wanshic\OneDrive%20-%20Qualcomm\Documents\Standards\3GPP%20Standards\Meeting%20Documents\TSGR1_104\Docs\R1-2100029.zip" TargetMode="External"/><Relationship Id="rId157" Type="http://schemas.openxmlformats.org/officeDocument/2006/relationships/hyperlink" Target="file:///C:\Users\wanshic\OneDrive%20-%20Qualcomm\Documents\Standards\3GPP%20Standards\Meeting%20Documents\TSGR1_104\Docs\R1-2100501.zip" TargetMode="External"/><Relationship Id="rId178" Type="http://schemas.openxmlformats.org/officeDocument/2006/relationships/hyperlink" Target="file:///C:\Users\wanshic\OneDrive%20-%20Qualcomm\Documents\Standards\3GPP%20Standards\Meeting%20Documents\TSGR1_104\Docs\R1-2101153.zip" TargetMode="External"/><Relationship Id="rId61" Type="http://schemas.openxmlformats.org/officeDocument/2006/relationships/hyperlink" Target="file:///C:\Users\wanshic\OneDrive%20-%20Qualcomm\Documents\Standards\3GPP%20Standards\Meeting%20Documents\TSGR1_104\Docs\R1-2101719.zip" TargetMode="External"/><Relationship Id="rId82" Type="http://schemas.openxmlformats.org/officeDocument/2006/relationships/hyperlink" Target="file:///C:\Users\wanshic\OneDrive%20-%20Qualcomm\Documents\Standards\3GPP%20Standards\Meeting%20Documents\TSGR1_104\Docs\R1-2101430.zip" TargetMode="External"/><Relationship Id="rId199" Type="http://schemas.openxmlformats.org/officeDocument/2006/relationships/hyperlink" Target="file:///C:\Users\wanshic\OneDrive%20-%20Qualcomm\Documents\Standards\3GPP%20Standards\Meeting%20Documents\TSGR1_104\Docs\R1-2101303.zip" TargetMode="External"/><Relationship Id="rId203" Type="http://schemas.openxmlformats.org/officeDocument/2006/relationships/hyperlink" Target="file:///C:\Users\wanshic\OneDrive%20-%20Qualcomm\Documents\Standards\3GPP%20Standards\Meeting%20Documents\TSGR1_104\Docs\R1-2101337.zip" TargetMode="External"/><Relationship Id="rId19" Type="http://schemas.openxmlformats.org/officeDocument/2006/relationships/hyperlink" Target="file:///C:\Users\wanshic\OneDrive%20-%20Qualcomm\Documents\Standards\3GPP%20Standards\Meeting%20Documents\TSGR1_104\Docs\R1-2101251.zip" TargetMode="External"/><Relationship Id="rId224" Type="http://schemas.openxmlformats.org/officeDocument/2006/relationships/hyperlink" Target="file:///C:\Users\wanshic\OneDrive%20-%20Qualcomm\Documents\Standards\3GPP%20Standards\Meeting%20Documents\TSGR1_104\Docs\R1-2101737.zip" TargetMode="External"/><Relationship Id="rId30" Type="http://schemas.openxmlformats.org/officeDocument/2006/relationships/hyperlink" Target="file:///C:\Users\wanshic\OneDrive%20-%20Qualcomm\Documents\Standards\3GPP%20Standards\Meeting%20Documents\TSGR1_104\Docs\R1-2101169.zip" TargetMode="External"/><Relationship Id="rId105" Type="http://schemas.openxmlformats.org/officeDocument/2006/relationships/hyperlink" Target="file:///C:\Users\wanshic\OneDrive%20-%20Qualcomm\Documents\Standards\3GPP%20Standards\Meeting%20Documents\TSGR1_104\Docs\R1-2101704.zip" TargetMode="External"/><Relationship Id="rId126" Type="http://schemas.openxmlformats.org/officeDocument/2006/relationships/hyperlink" Target="file:///C:\Users\wanshic\OneDrive%20-%20Qualcomm\Documents\Standards\3GPP%20Standards\Meeting%20Documents\TSGR1_104\Docs\R1-2100019.zip" TargetMode="External"/><Relationship Id="rId147" Type="http://schemas.openxmlformats.org/officeDocument/2006/relationships/hyperlink" Target="file:///C:\Users\wanshic\OneDrive%20-%20Qualcomm\Documents\Standards\3GPP%20Standards\Meeting%20Documents\TSGR1_104\Docs\R1-2100311.zip" TargetMode="External"/><Relationship Id="rId168" Type="http://schemas.openxmlformats.org/officeDocument/2006/relationships/hyperlink" Target="file:///C:\Users\wanshic\OneDrive%20-%20Qualcomm\Documents\Standards\3GPP%20Standards\Meeting%20Documents\TSGR1_104\Docs\R1-2100923.zip" TargetMode="External"/><Relationship Id="rId51" Type="http://schemas.openxmlformats.org/officeDocument/2006/relationships/hyperlink" Target="file:///C:\Users\wanshic\OneDrive%20-%20Qualcomm\Documents\Standards\3GPP%20Standards\Meeting%20Documents\TSGR1_104\Docs\R1-2100319.zip" TargetMode="External"/><Relationship Id="rId72" Type="http://schemas.openxmlformats.org/officeDocument/2006/relationships/hyperlink" Target="file:///C:\Users\wanshic\OneDrive%20-%20Qualcomm\Documents\Standards\3GPP%20Standards\Meeting%20Documents\TSGR1_104\Docs\R1-2100080.zip" TargetMode="External"/><Relationship Id="rId93" Type="http://schemas.openxmlformats.org/officeDocument/2006/relationships/hyperlink" Target="file:///C:\Users\wanshic\OneDrive%20-%20Qualcomm\Documents\Standards\3GPP%20Standards\Meeting%20Documents\TSGR1_104\Docs\R1-2100012.zip" TargetMode="External"/><Relationship Id="rId189" Type="http://schemas.openxmlformats.org/officeDocument/2006/relationships/hyperlink" Target="file:///C:\Users\wanshic\OneDrive%20-%20Qualcomm\Documents\Standards\3GPP%20Standards\Meeting%20Documents\TSGR1_104\Docs\R1-2101167.zip" TargetMode="External"/><Relationship Id="rId3" Type="http://schemas.openxmlformats.org/officeDocument/2006/relationships/customXml" Target="../customXml/item3.xml"/><Relationship Id="rId214" Type="http://schemas.openxmlformats.org/officeDocument/2006/relationships/hyperlink" Target="file:///C:\Users\wanshic\OneDrive%20-%20Qualcomm\Documents\Standards\3GPP%20Standards\Meeting%20Documents\TSGR1_104\Docs\R1-2101528.zip" TargetMode="External"/><Relationship Id="rId235" Type="http://schemas.openxmlformats.org/officeDocument/2006/relationships/footer" Target="footer1.xml"/><Relationship Id="rId116" Type="http://schemas.openxmlformats.org/officeDocument/2006/relationships/hyperlink" Target="file:///C:\Users\wanshic\OneDrive%20-%20Qualcomm\Documents\Standards\3GPP%20Standards\Meeting%20Documents\TSGR1_104\Docs\R1-2100009.zip" TargetMode="External"/><Relationship Id="rId137" Type="http://schemas.openxmlformats.org/officeDocument/2006/relationships/hyperlink" Target="file:///C:\Users\wanshic\OneDrive%20-%20Qualcomm\Documents\Standards\3GPP%20Standards\Meeting%20Documents\TSGR1_104\Docs\R1-2100030.zip" TargetMode="External"/><Relationship Id="rId158" Type="http://schemas.openxmlformats.org/officeDocument/2006/relationships/hyperlink" Target="file:///C:\Users\wanshic\OneDrive%20-%20Qualcomm\Documents\Standards\3GPP%20Standards\Meeting%20Documents\TSGR1_104\Docs\R1-2100502.zip" TargetMode="External"/><Relationship Id="rId20" Type="http://schemas.openxmlformats.org/officeDocument/2006/relationships/hyperlink" Target="file:///C:\Users\wanshic\OneDrive%20-%20Qualcomm\Documents\Standards\3GPP%20Standards\Meeting%20Documents\TSGR1_104\Docs\R1-2101164.zip" TargetMode="External"/><Relationship Id="rId41" Type="http://schemas.openxmlformats.org/officeDocument/2006/relationships/hyperlink" Target="file:///C:\Users\wanshic\OneDrive%20-%20Qualcomm\Documents\Standards\3GPP%20Standards\Meeting%20Documents\TSGR1_104\Docs\R1-2100318.zip" TargetMode="External"/><Relationship Id="rId62" Type="http://schemas.openxmlformats.org/officeDocument/2006/relationships/hyperlink" Target="file:///C:\Users\wanshic\OneDrive%20-%20Qualcomm\Documents\Standards\3GPP%20Standards\Meeting%20Documents\TSGR1_104\Docs\R1-2101748.zip" TargetMode="External"/><Relationship Id="rId83" Type="http://schemas.openxmlformats.org/officeDocument/2006/relationships/hyperlink" Target="file:///C:\Users\wanshic\OneDrive%20-%20Qualcomm\Documents\Standards\3GPP%20Standards\Meeting%20Documents\TSGR1_104\Docs\R1-2101518.zip" TargetMode="External"/><Relationship Id="rId179" Type="http://schemas.openxmlformats.org/officeDocument/2006/relationships/hyperlink" Target="file:///C:\Users\wanshic\OneDrive%20-%20Qualcomm\Documents\Standards\3GPP%20Standards\Meeting%20Documents\TSGR1_104\Docs\R1-210115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943a2d3d3cd9b799bcaf8ec6122ae16">
  <xsd:schema xmlns:xsd="http://www.w3.org/2001/XMLSchema" xmlns:xs="http://www.w3.org/2001/XMLSchema" xmlns:p="http://schemas.microsoft.com/office/2006/metadata/properties" xmlns:ns3="cc9c437c-ae0c-4066-8d90-a0f7de786127" targetNamespace="http://schemas.microsoft.com/office/2006/metadata/properties" ma:root="true" ma:fieldsID="444415a1978ad04c10d81ea3df2e99b9"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0C62CD-7035-4BEE-9FEF-AD9CD61BA963}">
  <ds:schemaRefs>
    <ds:schemaRef ds:uri="http://schemas.openxmlformats.org/officeDocument/2006/bibliography"/>
  </ds:schemaRefs>
</ds:datastoreItem>
</file>

<file path=customXml/itemProps2.xml><?xml version="1.0" encoding="utf-8"?>
<ds:datastoreItem xmlns:ds="http://schemas.openxmlformats.org/officeDocument/2006/customXml" ds:itemID="{FA872982-20FF-444E-8C70-7E6FF05E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C409A3-04DF-43E7-8ED6-E8F5399A82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C:\Users\jsundara\Documents\Pentari\Contribution_Template.dotx</Template>
  <TotalTime>1</TotalTime>
  <Pages>1</Pages>
  <Words>10703</Words>
  <Characters>61011</Characters>
  <Application>Microsoft Office Word</Application>
  <DocSecurity>0</DocSecurity>
  <Lines>508</Lines>
  <Paragraphs>143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#92Bis</vt:lpstr>
      <vt:lpstr>3GPP TSG-RAN WG1 #92Bis</vt:lpstr>
    </vt:vector>
  </TitlesOfParts>
  <Company>Qualcomm Inc.</Company>
  <LinksUpToDate>false</LinksUpToDate>
  <CharactersWithSpaces>71571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Weidong Yang</cp:lastModifiedBy>
  <cp:revision>3</cp:revision>
  <cp:lastPrinted>2014-11-07T05:38:00Z</cp:lastPrinted>
  <dcterms:created xsi:type="dcterms:W3CDTF">2021-01-21T14:47:00Z</dcterms:created>
  <dcterms:modified xsi:type="dcterms:W3CDTF">2021-01-21T14:49:00Z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0x010100EB28163D68FE8E4D9361964FDD814FC4</vt:lpwstr>
  </property>
  <property fmtid="{D5CDD505-2E9C-101B-9397-08002B2CF9AE}" pid="4" name="_NewReviewCycle">
    <vt:lpwstr/>
  </property>
  <property fmtid="{D5CDD505-2E9C-101B-9397-08002B2CF9AE}" pid="5" name="NSCPROP_SA">
    <vt:lpwstr>C:\Users\youngbum.kim\Downloads\draft R1-200xxxx RAN1#104-e preparation phase on LSs v1.docx</vt:lpwstr>
  </property>
</Properties>
</file>