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1877323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CD5679">
        <w:rPr>
          <w:bCs/>
          <w:noProof w:val="0"/>
          <w:sz w:val="24"/>
          <w:szCs w:val="24"/>
        </w:rPr>
        <w:t>4</w:t>
      </w:r>
      <w:r w:rsidR="00F50BD6">
        <w:rPr>
          <w:bCs/>
          <w:noProof w:val="0"/>
          <w:sz w:val="24"/>
          <w:szCs w:val="24"/>
        </w:rPr>
        <w:t>-</w:t>
      </w:r>
      <w:r w:rsidR="00CE3295">
        <w:rPr>
          <w:bCs/>
          <w:noProof w:val="0"/>
          <w:sz w:val="24"/>
          <w:szCs w:val="24"/>
        </w:rPr>
        <w:t>e</w:t>
      </w:r>
      <w:r w:rsidR="001348FE">
        <w:rPr>
          <w:bCs/>
          <w:noProof w:val="0"/>
          <w:sz w:val="24"/>
          <w:szCs w:val="24"/>
        </w:rPr>
        <w:tab/>
      </w:r>
      <w:r w:rsidR="005D0BC3" w:rsidRPr="005D0BC3">
        <w:rPr>
          <w:bCs/>
          <w:noProof w:val="0"/>
          <w:sz w:val="24"/>
          <w:szCs w:val="24"/>
        </w:rPr>
        <w:t>R1-2100756</w:t>
      </w:r>
    </w:p>
    <w:p w14:paraId="30E02940" w14:textId="024E638D" w:rsidR="00CA26CE" w:rsidRDefault="002778BD" w:rsidP="00CA26CE">
      <w:pPr>
        <w:pStyle w:val="Header"/>
        <w:rPr>
          <w:bCs/>
          <w:noProof w:val="0"/>
          <w:sz w:val="24"/>
          <w:szCs w:val="24"/>
        </w:rPr>
      </w:pPr>
      <w:r w:rsidRPr="002778BD">
        <w:rPr>
          <w:bCs/>
          <w:noProof w:val="0"/>
          <w:sz w:val="24"/>
          <w:szCs w:val="24"/>
        </w:rPr>
        <w:t xml:space="preserve">e-Meeting, </w:t>
      </w:r>
      <w:r w:rsidR="00CD5679">
        <w:rPr>
          <w:bCs/>
          <w:noProof w:val="0"/>
          <w:sz w:val="24"/>
          <w:szCs w:val="24"/>
        </w:rPr>
        <w:t>January</w:t>
      </w:r>
      <w:r w:rsidR="004A77B1">
        <w:rPr>
          <w:bCs/>
          <w:noProof w:val="0"/>
          <w:sz w:val="24"/>
          <w:szCs w:val="24"/>
        </w:rPr>
        <w:t xml:space="preserve"> </w:t>
      </w:r>
      <w:r w:rsidR="00F50BD6">
        <w:rPr>
          <w:bCs/>
          <w:noProof w:val="0"/>
          <w:sz w:val="24"/>
          <w:szCs w:val="24"/>
        </w:rPr>
        <w:t>2</w:t>
      </w:r>
      <w:r w:rsidR="00CD5679">
        <w:rPr>
          <w:bCs/>
          <w:noProof w:val="0"/>
          <w:sz w:val="24"/>
          <w:szCs w:val="24"/>
        </w:rPr>
        <w:t>5</w:t>
      </w:r>
      <w:r w:rsidR="004A77B1" w:rsidRPr="004A77B1">
        <w:rPr>
          <w:bCs/>
          <w:noProof w:val="0"/>
          <w:sz w:val="24"/>
          <w:szCs w:val="24"/>
          <w:vertAlign w:val="superscript"/>
        </w:rPr>
        <w:t>th</w:t>
      </w:r>
      <w:r w:rsidR="004A77B1">
        <w:rPr>
          <w:bCs/>
          <w:noProof w:val="0"/>
          <w:sz w:val="24"/>
          <w:szCs w:val="24"/>
        </w:rPr>
        <w:t xml:space="preserve"> </w:t>
      </w:r>
      <w:r w:rsidR="00451BAE">
        <w:rPr>
          <w:bCs/>
          <w:noProof w:val="0"/>
          <w:sz w:val="24"/>
          <w:szCs w:val="24"/>
        </w:rPr>
        <w:t>–</w:t>
      </w:r>
      <w:r w:rsidR="00F50BD6">
        <w:rPr>
          <w:bCs/>
          <w:noProof w:val="0"/>
          <w:sz w:val="24"/>
          <w:szCs w:val="24"/>
        </w:rPr>
        <w:t xml:space="preserve"> </w:t>
      </w:r>
      <w:r w:rsidR="00CD5679">
        <w:rPr>
          <w:bCs/>
          <w:noProof w:val="0"/>
          <w:sz w:val="24"/>
          <w:szCs w:val="24"/>
        </w:rPr>
        <w:t>February 5</w:t>
      </w:r>
      <w:r w:rsidRPr="002778BD">
        <w:rPr>
          <w:bCs/>
          <w:noProof w:val="0"/>
          <w:sz w:val="24"/>
          <w:szCs w:val="24"/>
          <w:vertAlign w:val="superscript"/>
        </w:rPr>
        <w:t>th</w:t>
      </w:r>
      <w:r w:rsidRPr="002778BD">
        <w:rPr>
          <w:bCs/>
          <w:noProof w:val="0"/>
          <w:sz w:val="24"/>
          <w:szCs w:val="24"/>
        </w:rPr>
        <w:t>, 202</w:t>
      </w:r>
      <w:r w:rsidR="00CD5679">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5E16F32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D5679">
        <w:rPr>
          <w:rFonts w:cs="Arial"/>
          <w:b/>
          <w:bCs/>
          <w:sz w:val="24"/>
          <w:szCs w:val="24"/>
        </w:rPr>
        <w:t>7.2.5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0F7A57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4503EE">
        <w:rPr>
          <w:rFonts w:ascii="Arial" w:hAnsi="Arial" w:cs="Arial"/>
          <w:b/>
          <w:bCs/>
          <w:sz w:val="24"/>
        </w:rPr>
        <w:t>URLLC</w:t>
      </w:r>
      <w:r w:rsidR="009D2323">
        <w:rPr>
          <w:rFonts w:ascii="Arial" w:hAnsi="Arial" w:cs="Arial"/>
          <w:b/>
          <w:bCs/>
          <w:sz w:val="24"/>
        </w:rPr>
        <w:t>/IIoT</w:t>
      </w:r>
      <w:r w:rsidR="004503EE">
        <w:rPr>
          <w:rFonts w:ascii="Arial" w:hAnsi="Arial" w:cs="Arial"/>
          <w:b/>
          <w:bCs/>
          <w:sz w:val="24"/>
        </w:rPr>
        <w:t xml:space="preserve"> </w:t>
      </w:r>
      <w:r w:rsidR="00CD5679">
        <w:rPr>
          <w:rFonts w:ascii="Arial" w:hAnsi="Arial" w:cs="Arial"/>
          <w:b/>
          <w:sz w:val="24"/>
          <w:szCs w:val="24"/>
        </w:rPr>
        <w:t>PUSCH skipping (</w:t>
      </w:r>
      <w:r w:rsidR="004503EE">
        <w:rPr>
          <w:rFonts w:ascii="Arial" w:hAnsi="Arial" w:cs="Arial"/>
          <w:b/>
          <w:sz w:val="24"/>
          <w:szCs w:val="24"/>
        </w:rPr>
        <w:t xml:space="preserve">with </w:t>
      </w:r>
      <w:r w:rsidR="00CD5679">
        <w:rPr>
          <w:rFonts w:ascii="Arial" w:hAnsi="Arial" w:cs="Arial"/>
          <w:b/>
          <w:sz w:val="24"/>
          <w:szCs w:val="24"/>
        </w:rPr>
        <w:t>LCH and</w:t>
      </w:r>
      <w:r w:rsidR="004503EE">
        <w:rPr>
          <w:rFonts w:ascii="Arial" w:hAnsi="Arial" w:cs="Arial"/>
          <w:b/>
          <w:sz w:val="24"/>
          <w:szCs w:val="24"/>
        </w:rPr>
        <w:t xml:space="preserve">/or </w:t>
      </w:r>
      <w:r w:rsidR="00CD5679">
        <w:rPr>
          <w:rFonts w:ascii="Arial" w:hAnsi="Arial" w:cs="Arial"/>
          <w:b/>
          <w:sz w:val="24"/>
          <w:szCs w:val="24"/>
        </w:rPr>
        <w:t>PHY prioritization</w:t>
      </w:r>
      <w:r w:rsidR="004503EE">
        <w:rPr>
          <w:rFonts w:ascii="Arial" w:hAnsi="Arial" w:cs="Arial"/>
          <w:b/>
          <w:sz w:val="24"/>
          <w:szCs w:val="24"/>
        </w:rPr>
        <w:t xml:space="preserve"> configured</w:t>
      </w:r>
      <w:r w:rsidR="00CD5679">
        <w:rPr>
          <w:rFonts w:ascii="Arial" w:hAnsi="Arial" w:cs="Arial"/>
          <w:b/>
          <w:sz w:val="24"/>
          <w:szCs w:val="24"/>
        </w:rPr>
        <w: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F59E505" w14:textId="50033A09" w:rsidR="00D42F60" w:rsidRDefault="00CD5679" w:rsidP="00484503">
      <w:pPr>
        <w:jc w:val="both"/>
        <w:rPr>
          <w:rFonts w:eastAsia="Times New Roman"/>
          <w:szCs w:val="22"/>
          <w:lang w:val="en-US"/>
        </w:rPr>
      </w:pPr>
      <w:bookmarkStart w:id="1" w:name="_Hlk510705081"/>
      <w:r>
        <w:rPr>
          <w:rFonts w:eastAsia="Times New Roman"/>
          <w:szCs w:val="22"/>
          <w:lang w:val="en-US"/>
        </w:rPr>
        <w:t xml:space="preserve">During RAN1#103-e, there had been two parallel email discussions on the Rel-16 UL skipping behavior where both email discussions did not fully clarify the related UE behavior for Rel-16: </w:t>
      </w:r>
    </w:p>
    <w:p w14:paraId="26D64230" w14:textId="74937D83" w:rsidR="00CD5679" w:rsidRDefault="00CD5679" w:rsidP="008E6D40">
      <w:pPr>
        <w:pStyle w:val="ListParagraph"/>
        <w:numPr>
          <w:ilvl w:val="0"/>
          <w:numId w:val="25"/>
        </w:numPr>
        <w:jc w:val="both"/>
        <w:rPr>
          <w:rFonts w:eastAsia="Times New Roman"/>
          <w:sz w:val="20"/>
          <w:szCs w:val="18"/>
          <w:lang w:val="en-US"/>
        </w:rPr>
      </w:pPr>
      <w:r w:rsidRPr="00CD5679">
        <w:rPr>
          <w:rFonts w:eastAsia="Times New Roman"/>
          <w:sz w:val="20"/>
          <w:szCs w:val="18"/>
          <w:lang w:val="en-US"/>
        </w:rPr>
        <w:t>[103-e-NR-7.1CRs-08] Discussions on PUSCH skipping (Rel-16)</w:t>
      </w:r>
      <w:r>
        <w:rPr>
          <w:rFonts w:eastAsia="Times New Roman"/>
          <w:sz w:val="20"/>
          <w:szCs w:val="18"/>
          <w:lang w:val="en-US"/>
        </w:rPr>
        <w:t xml:space="preserve"> – Moderator: </w:t>
      </w:r>
      <w:r w:rsidR="004503EE">
        <w:rPr>
          <w:rFonts w:eastAsia="Times New Roman"/>
          <w:sz w:val="20"/>
          <w:szCs w:val="18"/>
          <w:lang w:val="en-US"/>
        </w:rPr>
        <w:t>vivo</w:t>
      </w:r>
    </w:p>
    <w:p w14:paraId="25C46AB4" w14:textId="77777777" w:rsidR="00CD5679" w:rsidRDefault="00CD5679" w:rsidP="008E6D40">
      <w:pPr>
        <w:pStyle w:val="ListParagraph"/>
        <w:numPr>
          <w:ilvl w:val="1"/>
          <w:numId w:val="25"/>
        </w:numPr>
        <w:jc w:val="both"/>
        <w:rPr>
          <w:rFonts w:eastAsia="Times New Roman"/>
          <w:sz w:val="20"/>
          <w:szCs w:val="18"/>
          <w:lang w:val="en-US"/>
        </w:rPr>
      </w:pPr>
      <w:r>
        <w:rPr>
          <w:rFonts w:eastAsia="Times New Roman"/>
          <w:sz w:val="20"/>
          <w:szCs w:val="18"/>
          <w:lang w:val="en-US"/>
        </w:rPr>
        <w:t>This discussion focus on Rel-16 PUSCH skipping excluding cases where LCH prioritization or PHY prioritization (from Rel-16 URLLC/IIoT WIs) is configured</w:t>
      </w:r>
    </w:p>
    <w:p w14:paraId="304A8920" w14:textId="78AA2B87" w:rsidR="00CD5679" w:rsidRDefault="00CD5679" w:rsidP="008E6D40">
      <w:pPr>
        <w:pStyle w:val="ListParagraph"/>
        <w:numPr>
          <w:ilvl w:val="1"/>
          <w:numId w:val="25"/>
        </w:numPr>
        <w:jc w:val="both"/>
        <w:rPr>
          <w:rFonts w:eastAsia="Times New Roman"/>
          <w:sz w:val="20"/>
          <w:szCs w:val="18"/>
          <w:lang w:val="en-US"/>
        </w:rPr>
      </w:pPr>
      <w:r>
        <w:rPr>
          <w:rFonts w:eastAsia="Times New Roman"/>
          <w:sz w:val="20"/>
          <w:szCs w:val="18"/>
          <w:lang w:val="en-US"/>
        </w:rPr>
        <w:t xml:space="preserve">The email discussion led to having an LS to RAN2 sent in </w:t>
      </w:r>
      <w:r w:rsidRPr="00CD5679">
        <w:rPr>
          <w:rFonts w:eastAsia="Times New Roman"/>
          <w:sz w:val="20"/>
          <w:szCs w:val="18"/>
          <w:lang w:val="en-US"/>
        </w:rPr>
        <w:t>R1- 2009772</w:t>
      </w:r>
      <w:r w:rsidR="004503EE">
        <w:rPr>
          <w:rFonts w:eastAsia="Times New Roman"/>
          <w:sz w:val="20"/>
          <w:szCs w:val="18"/>
          <w:lang w:val="en-US"/>
        </w:rPr>
        <w:t xml:space="preserve"> [1]</w:t>
      </w:r>
      <w:r>
        <w:rPr>
          <w:rFonts w:eastAsia="Times New Roman"/>
          <w:sz w:val="20"/>
          <w:szCs w:val="18"/>
          <w:lang w:val="en-US"/>
        </w:rPr>
        <w:t xml:space="preserve">, where in total from 6 identified scenarios the expected UL PUSCH skipping behavior is clarified to RAN2. Case 1-6 is still for discussion in RAN1.  </w:t>
      </w:r>
    </w:p>
    <w:p w14:paraId="3EFA5DD0" w14:textId="185560B3" w:rsidR="00CD5679" w:rsidRDefault="00CD5679" w:rsidP="008E6D40">
      <w:pPr>
        <w:pStyle w:val="ListParagraph"/>
        <w:numPr>
          <w:ilvl w:val="0"/>
          <w:numId w:val="25"/>
        </w:numPr>
        <w:jc w:val="both"/>
        <w:rPr>
          <w:rFonts w:eastAsia="Times New Roman"/>
          <w:sz w:val="20"/>
          <w:szCs w:val="18"/>
          <w:lang w:val="en-US"/>
        </w:rPr>
      </w:pPr>
      <w:r w:rsidRPr="00CD5679">
        <w:rPr>
          <w:rFonts w:eastAsia="Times New Roman"/>
          <w:sz w:val="20"/>
          <w:szCs w:val="18"/>
          <w:lang w:val="en-US"/>
        </w:rPr>
        <w:t>[103-e-NR-L1enh-URLLC-07] Email discussion/approval on eCG enhancements</w:t>
      </w:r>
      <w:r>
        <w:rPr>
          <w:rFonts w:eastAsia="Times New Roman"/>
          <w:sz w:val="20"/>
          <w:szCs w:val="18"/>
          <w:lang w:val="en-US"/>
        </w:rPr>
        <w:t xml:space="preserve"> – Moderator: vivo</w:t>
      </w:r>
    </w:p>
    <w:p w14:paraId="1E6B67B4" w14:textId="22409180" w:rsidR="00CD5679" w:rsidRDefault="00CD5679" w:rsidP="008E6D40">
      <w:pPr>
        <w:pStyle w:val="ListParagraph"/>
        <w:numPr>
          <w:ilvl w:val="1"/>
          <w:numId w:val="25"/>
        </w:numPr>
        <w:jc w:val="both"/>
        <w:rPr>
          <w:rFonts w:eastAsia="Times New Roman"/>
          <w:sz w:val="20"/>
          <w:szCs w:val="18"/>
          <w:lang w:val="en-US"/>
        </w:rPr>
      </w:pPr>
      <w:r>
        <w:rPr>
          <w:rFonts w:eastAsia="Times New Roman"/>
          <w:sz w:val="20"/>
          <w:szCs w:val="18"/>
          <w:lang w:val="en-US"/>
        </w:rPr>
        <w:t xml:space="preserve">This email discussion initially only focused on a reply LS to RAN2 not including the PUSCH skipping, but then included also some discussions on PUSCH skipping considering PHY prioritization. </w:t>
      </w:r>
    </w:p>
    <w:p w14:paraId="221AA382" w14:textId="4C76BFFE" w:rsidR="00CD5679" w:rsidRDefault="00CD5679" w:rsidP="008E6D40">
      <w:pPr>
        <w:pStyle w:val="ListParagraph"/>
        <w:numPr>
          <w:ilvl w:val="1"/>
          <w:numId w:val="25"/>
        </w:numPr>
        <w:jc w:val="both"/>
        <w:rPr>
          <w:rFonts w:eastAsia="Times New Roman"/>
          <w:sz w:val="20"/>
          <w:szCs w:val="18"/>
          <w:lang w:val="en-US"/>
        </w:rPr>
      </w:pPr>
      <w:r>
        <w:rPr>
          <w:rFonts w:eastAsia="Times New Roman"/>
          <w:sz w:val="20"/>
          <w:szCs w:val="18"/>
          <w:lang w:val="en-US"/>
        </w:rPr>
        <w:t xml:space="preserve">RAN1 sent an LS to RAN2 in </w:t>
      </w:r>
      <w:r w:rsidRPr="00CD5679">
        <w:rPr>
          <w:rFonts w:eastAsia="Times New Roman"/>
          <w:sz w:val="20"/>
          <w:szCs w:val="18"/>
          <w:lang w:val="en-US"/>
        </w:rPr>
        <w:t>R1-2009680</w:t>
      </w:r>
      <w:r w:rsidR="00B7491A">
        <w:rPr>
          <w:rFonts w:eastAsia="Times New Roman"/>
          <w:sz w:val="20"/>
          <w:szCs w:val="18"/>
          <w:lang w:val="en-US"/>
        </w:rPr>
        <w:t xml:space="preserve"> indicating that the discussions on the expected UE behavior in terms of PUSCH skipping is still for discussion in RAN1. </w:t>
      </w:r>
    </w:p>
    <w:p w14:paraId="02B045EC" w14:textId="6DB9A244" w:rsidR="00B7491A" w:rsidRDefault="00B7491A" w:rsidP="008E6D40">
      <w:pPr>
        <w:pStyle w:val="ListParagraph"/>
        <w:numPr>
          <w:ilvl w:val="1"/>
          <w:numId w:val="25"/>
        </w:numPr>
        <w:jc w:val="both"/>
        <w:rPr>
          <w:rFonts w:eastAsia="Times New Roman"/>
          <w:sz w:val="20"/>
          <w:szCs w:val="18"/>
          <w:lang w:val="en-US"/>
        </w:rPr>
      </w:pPr>
      <w:r>
        <w:rPr>
          <w:rFonts w:eastAsia="Times New Roman"/>
          <w:sz w:val="20"/>
          <w:szCs w:val="18"/>
          <w:lang w:val="en-US"/>
        </w:rPr>
        <w:t xml:space="preserve">The final moderator summary of this email thread can be found in </w:t>
      </w:r>
      <w:r w:rsidRPr="00B7491A">
        <w:rPr>
          <w:rFonts w:eastAsia="Times New Roman"/>
          <w:sz w:val="20"/>
          <w:szCs w:val="18"/>
          <w:lang w:val="en-US"/>
        </w:rPr>
        <w:t>R1-2009684</w:t>
      </w:r>
      <w:r w:rsidR="004503EE">
        <w:rPr>
          <w:rFonts w:eastAsia="Times New Roman"/>
          <w:sz w:val="20"/>
          <w:szCs w:val="18"/>
          <w:lang w:val="en-US"/>
        </w:rPr>
        <w:t xml:space="preserve"> [2]</w:t>
      </w:r>
      <w:r>
        <w:rPr>
          <w:rFonts w:eastAsia="Times New Roman"/>
          <w:sz w:val="20"/>
          <w:szCs w:val="18"/>
          <w:lang w:val="en-US"/>
        </w:rPr>
        <w:t xml:space="preserve">. </w:t>
      </w:r>
    </w:p>
    <w:p w14:paraId="186E1877" w14:textId="06836B92" w:rsidR="00B7491A" w:rsidRDefault="00B7491A" w:rsidP="00B7491A">
      <w:pPr>
        <w:jc w:val="both"/>
        <w:rPr>
          <w:rFonts w:eastAsia="Times New Roman"/>
          <w:szCs w:val="18"/>
          <w:lang w:val="en-US"/>
        </w:rPr>
      </w:pPr>
    </w:p>
    <w:p w14:paraId="7AC264FA" w14:textId="5D9D67B9" w:rsidR="00B7491A" w:rsidRDefault="004503EE" w:rsidP="00B7491A">
      <w:pPr>
        <w:spacing w:after="0"/>
        <w:jc w:val="both"/>
        <w:rPr>
          <w:rFonts w:eastAsia="Times New Roman"/>
          <w:szCs w:val="18"/>
          <w:lang w:val="en-US"/>
        </w:rPr>
      </w:pPr>
      <w:r>
        <w:rPr>
          <w:rFonts w:eastAsia="Times New Roman"/>
          <w:szCs w:val="18"/>
          <w:lang w:val="en-US"/>
        </w:rPr>
        <w:t xml:space="preserve">We discuss the UL skipping behavior for PUSCH with UCI without LCH </w:t>
      </w:r>
      <w:r w:rsidR="00855BB2">
        <w:rPr>
          <w:rFonts w:eastAsia="Times New Roman"/>
          <w:szCs w:val="18"/>
          <w:lang w:val="en-US"/>
        </w:rPr>
        <w:t xml:space="preserve">priority </w:t>
      </w:r>
      <w:r>
        <w:rPr>
          <w:rFonts w:eastAsia="Times New Roman"/>
          <w:szCs w:val="18"/>
          <w:lang w:val="en-US"/>
        </w:rPr>
        <w:t xml:space="preserve">and PHY prioritization configured as a follow-up to the discussions in </w:t>
      </w:r>
      <w:r w:rsidRPr="00CD5679">
        <w:rPr>
          <w:rFonts w:eastAsia="Times New Roman"/>
          <w:szCs w:val="18"/>
          <w:lang w:val="en-US"/>
        </w:rPr>
        <w:t>[103-e-NR-7.1CRs-08]</w:t>
      </w:r>
      <w:r>
        <w:rPr>
          <w:rFonts w:eastAsia="Times New Roman"/>
          <w:szCs w:val="18"/>
          <w:lang w:val="en-US"/>
        </w:rPr>
        <w:t xml:space="preserve"> in our companion contribution [3]. </w:t>
      </w:r>
      <w:r w:rsidR="00B7491A">
        <w:rPr>
          <w:rFonts w:eastAsia="Times New Roman"/>
          <w:szCs w:val="18"/>
          <w:lang w:val="en-US"/>
        </w:rPr>
        <w:t xml:space="preserve">In this contribution, we discuss the UL skipping behavior </w:t>
      </w:r>
      <w:r>
        <w:rPr>
          <w:rFonts w:eastAsia="Times New Roman"/>
          <w:szCs w:val="18"/>
          <w:lang w:val="en-US"/>
        </w:rPr>
        <w:t xml:space="preserve">for URLLC/IIoT, i.e. in case LCH prioritization and/or PHY prioritization is configured, as follows: </w:t>
      </w:r>
    </w:p>
    <w:p w14:paraId="703D327C" w14:textId="4AF12B65" w:rsidR="00855BB2" w:rsidRDefault="00855BB2" w:rsidP="008E6D40">
      <w:pPr>
        <w:pStyle w:val="ListParagraph"/>
        <w:numPr>
          <w:ilvl w:val="0"/>
          <w:numId w:val="26"/>
        </w:numPr>
        <w:jc w:val="both"/>
        <w:rPr>
          <w:rFonts w:eastAsia="Times New Roman"/>
          <w:sz w:val="20"/>
          <w:szCs w:val="14"/>
          <w:lang w:val="en-US"/>
        </w:rPr>
      </w:pPr>
      <w:r w:rsidRPr="00B7491A">
        <w:rPr>
          <w:rFonts w:eastAsia="Times New Roman"/>
          <w:sz w:val="20"/>
          <w:szCs w:val="14"/>
          <w:lang w:val="en-US"/>
        </w:rPr>
        <w:t xml:space="preserve">Section 2 </w:t>
      </w:r>
      <w:r>
        <w:rPr>
          <w:rFonts w:eastAsia="Times New Roman"/>
          <w:sz w:val="20"/>
          <w:szCs w:val="14"/>
          <w:lang w:val="en-US"/>
        </w:rPr>
        <w:t xml:space="preserve">gives a quick re-cap of the earlier discussions on the cases without LCH prioritization configured and a single PHY priority incl. an introduction on the 6 study cases as discussed in </w:t>
      </w:r>
      <w:r w:rsidRPr="00CD5679">
        <w:rPr>
          <w:rFonts w:eastAsia="Times New Roman"/>
          <w:sz w:val="20"/>
          <w:szCs w:val="18"/>
          <w:lang w:val="en-US"/>
        </w:rPr>
        <w:t>[103-e-NR-7.1CRs-08]</w:t>
      </w:r>
    </w:p>
    <w:p w14:paraId="1CD54A5C" w14:textId="63BC773B" w:rsidR="00B7491A" w:rsidRDefault="00B7491A" w:rsidP="008E6D40">
      <w:pPr>
        <w:pStyle w:val="ListParagraph"/>
        <w:numPr>
          <w:ilvl w:val="0"/>
          <w:numId w:val="26"/>
        </w:numPr>
        <w:jc w:val="both"/>
        <w:rPr>
          <w:rFonts w:eastAsia="Times New Roman"/>
          <w:sz w:val="20"/>
          <w:szCs w:val="14"/>
          <w:lang w:val="en-US"/>
        </w:rPr>
      </w:pPr>
      <w:r>
        <w:rPr>
          <w:rFonts w:eastAsia="Times New Roman"/>
          <w:sz w:val="20"/>
          <w:szCs w:val="14"/>
          <w:lang w:val="en-US"/>
        </w:rPr>
        <w:t xml:space="preserve">Section 3 discusses the identified 6 cases when </w:t>
      </w:r>
      <w:r w:rsidRPr="00B7491A">
        <w:rPr>
          <w:rFonts w:eastAsia="Times New Roman"/>
          <w:sz w:val="20"/>
          <w:szCs w:val="14"/>
          <w:lang w:val="en-US"/>
        </w:rPr>
        <w:t xml:space="preserve">Rel-16 LCH based prioritization is configured and there </w:t>
      </w:r>
      <w:r w:rsidRPr="00B7491A">
        <w:rPr>
          <w:rFonts w:eastAsia="Times New Roman"/>
          <w:sz w:val="20"/>
          <w:szCs w:val="14"/>
          <w:lang w:val="en-US"/>
        </w:rPr>
        <w:t>is a single PHY priority for UL transmissions</w:t>
      </w:r>
      <w:r>
        <w:rPr>
          <w:rFonts w:eastAsia="Times New Roman"/>
          <w:sz w:val="20"/>
          <w:szCs w:val="14"/>
          <w:lang w:val="en-US"/>
        </w:rPr>
        <w:t xml:space="preserve"> (i.e. UL skipping with LCH prioritization &amp; single PHY priority)</w:t>
      </w:r>
    </w:p>
    <w:p w14:paraId="1A55FBEE" w14:textId="11B01F16" w:rsidR="00B7491A" w:rsidRDefault="00B7491A" w:rsidP="008E6D40">
      <w:pPr>
        <w:pStyle w:val="ListParagraph"/>
        <w:numPr>
          <w:ilvl w:val="0"/>
          <w:numId w:val="26"/>
        </w:numPr>
        <w:jc w:val="both"/>
        <w:rPr>
          <w:rFonts w:eastAsia="Times New Roman"/>
          <w:sz w:val="20"/>
          <w:szCs w:val="14"/>
          <w:lang w:val="en-US"/>
        </w:rPr>
      </w:pPr>
      <w:r>
        <w:rPr>
          <w:rFonts w:eastAsia="Times New Roman"/>
          <w:sz w:val="20"/>
          <w:szCs w:val="14"/>
          <w:lang w:val="en-US"/>
        </w:rPr>
        <w:t>Section 4 discusses specifically the operation of PUSCH skipping if there is more than one PHY priority for UL transmissions (i.e. UL skipping with PHY priority handling)</w:t>
      </w:r>
    </w:p>
    <w:p w14:paraId="4D2FFFE5" w14:textId="77777777" w:rsidR="00B7491A" w:rsidRPr="00B7491A" w:rsidRDefault="00B7491A" w:rsidP="00B7491A">
      <w:pPr>
        <w:pStyle w:val="ListParagraph"/>
        <w:jc w:val="both"/>
        <w:rPr>
          <w:rFonts w:eastAsia="Times New Roman"/>
          <w:sz w:val="20"/>
          <w:szCs w:val="14"/>
          <w:lang w:val="en-US"/>
        </w:rPr>
      </w:pPr>
    </w:p>
    <w:p w14:paraId="71230483" w14:textId="3EFAF447" w:rsidR="00305297" w:rsidRPr="00524B1B" w:rsidRDefault="00230999" w:rsidP="00A23DCA">
      <w:pPr>
        <w:pStyle w:val="Heading1"/>
      </w:pPr>
      <w:r>
        <w:t xml:space="preserve">Recap of </w:t>
      </w:r>
      <w:r w:rsidR="00B7491A" w:rsidRPr="00B7491A">
        <w:t xml:space="preserve">UL skipping </w:t>
      </w:r>
      <w:r w:rsidR="00B7491A" w:rsidRPr="008E6D40">
        <w:rPr>
          <w:b/>
          <w:bCs/>
        </w:rPr>
        <w:t>without</w:t>
      </w:r>
      <w:r w:rsidR="00B7491A" w:rsidRPr="00B7491A">
        <w:t xml:space="preserve"> LCH prioritization &amp; </w:t>
      </w:r>
      <w:r w:rsidR="00B7491A" w:rsidRPr="008E6D40">
        <w:rPr>
          <w:b/>
          <w:bCs/>
        </w:rPr>
        <w:t>single</w:t>
      </w:r>
      <w:r w:rsidR="00B7491A" w:rsidRPr="00B7491A">
        <w:t xml:space="preserve"> PHY priority</w:t>
      </w:r>
      <w:r w:rsidR="00013DEE">
        <w:t xml:space="preserve"> (TEI-16</w:t>
      </w:r>
      <w:r w:rsidR="00B34AEF">
        <w:t xml:space="preserve">, </w:t>
      </w:r>
      <w:r w:rsidR="00B34AEF" w:rsidRPr="00B34AEF">
        <w:t>[103-e-NR-7.1CRs-08]</w:t>
      </w:r>
      <w:r w:rsidR="00013DEE">
        <w:t>)</w:t>
      </w:r>
    </w:p>
    <w:p w14:paraId="6D1F404B" w14:textId="1A52E715" w:rsidR="00B7491A" w:rsidRDefault="00B7491A" w:rsidP="00A53218">
      <w:pPr>
        <w:jc w:val="both"/>
        <w:rPr>
          <w:rFonts w:eastAsia="Times New Roman"/>
          <w:szCs w:val="18"/>
          <w:lang w:val="en-US"/>
        </w:rPr>
      </w:pPr>
      <w:r>
        <w:rPr>
          <w:lang w:val="en-US"/>
        </w:rPr>
        <w:t xml:space="preserve">The LS to RAN2 </w:t>
      </w:r>
      <w:r>
        <w:rPr>
          <w:rFonts w:eastAsia="Times New Roman"/>
          <w:szCs w:val="18"/>
          <w:lang w:val="en-US"/>
        </w:rPr>
        <w:t xml:space="preserve">in </w:t>
      </w:r>
      <w:r w:rsidRPr="00CD5679">
        <w:rPr>
          <w:rFonts w:eastAsia="Times New Roman"/>
          <w:szCs w:val="18"/>
          <w:lang w:val="en-US"/>
        </w:rPr>
        <w:t xml:space="preserve">R1- </w:t>
      </w:r>
      <w:r w:rsidRPr="00C83102">
        <w:rPr>
          <w:rFonts w:eastAsia="Times New Roman"/>
          <w:szCs w:val="18"/>
          <w:lang w:val="en-US"/>
        </w:rPr>
        <w:t xml:space="preserve">2009772 </w:t>
      </w:r>
      <w:r w:rsidR="00230999" w:rsidRPr="00C83102">
        <w:rPr>
          <w:rFonts w:eastAsia="Times New Roman"/>
          <w:szCs w:val="18"/>
          <w:lang w:val="en-US"/>
        </w:rPr>
        <w:t>[1]</w:t>
      </w:r>
      <w:r w:rsidR="00230999">
        <w:rPr>
          <w:rFonts w:eastAsia="Times New Roman"/>
          <w:szCs w:val="18"/>
          <w:lang w:val="en-US"/>
        </w:rPr>
        <w:t xml:space="preserve"> </w:t>
      </w:r>
      <w:r>
        <w:rPr>
          <w:rFonts w:eastAsia="Times New Roman"/>
          <w:szCs w:val="18"/>
          <w:lang w:val="en-US"/>
        </w:rPr>
        <w:t xml:space="preserve">clarified already 5 out of the 6 cases identified, which here are again shown in Figure 2.1 below. </w:t>
      </w:r>
    </w:p>
    <w:p w14:paraId="0324F804" w14:textId="5971ED7B" w:rsidR="00B7491A" w:rsidRDefault="0023472D" w:rsidP="00F12369">
      <w:pPr>
        <w:spacing w:after="0"/>
        <w:jc w:val="center"/>
        <w:rPr>
          <w:lang w:val="en-US"/>
        </w:rPr>
      </w:pPr>
      <w:r>
        <w:rPr>
          <w:noProof/>
          <w:lang w:val="en-US"/>
        </w:rPr>
        <w:lastRenderedPageBreak/>
        <w:drawing>
          <wp:inline distT="0" distB="0" distL="0" distR="0" wp14:anchorId="2E92C48A" wp14:editId="60CDD2C5">
            <wp:extent cx="5304155" cy="2889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15060" cy="2895120"/>
                    </a:xfrm>
                    <a:prstGeom prst="rect">
                      <a:avLst/>
                    </a:prstGeom>
                    <a:noFill/>
                  </pic:spPr>
                </pic:pic>
              </a:graphicData>
            </a:graphic>
          </wp:inline>
        </w:drawing>
      </w:r>
    </w:p>
    <w:p w14:paraId="280AE480" w14:textId="3214FBB9" w:rsidR="00B7491A" w:rsidRDefault="00B7491A" w:rsidP="00B7491A">
      <w:pPr>
        <w:jc w:val="center"/>
        <w:rPr>
          <w:lang w:val="en-US"/>
        </w:rPr>
      </w:pPr>
      <w:r>
        <w:rPr>
          <w:lang w:val="en-US"/>
        </w:rPr>
        <w:t>Figure 2.1: Identified cases for hand</w:t>
      </w:r>
      <w:r w:rsidR="005832A2">
        <w:rPr>
          <w:lang w:val="en-US"/>
        </w:rPr>
        <w:t>l</w:t>
      </w:r>
      <w:r>
        <w:rPr>
          <w:lang w:val="en-US"/>
        </w:rPr>
        <w:t>ing for PUSCH skipping (without LCH priority, single PHY priority)</w:t>
      </w:r>
    </w:p>
    <w:p w14:paraId="0664AD37" w14:textId="77777777" w:rsidR="00B7491A" w:rsidRDefault="00B7491A" w:rsidP="00B7491A">
      <w:pPr>
        <w:jc w:val="both"/>
        <w:rPr>
          <w:lang w:val="en-US"/>
        </w:rPr>
      </w:pPr>
      <w:r>
        <w:rPr>
          <w:lang w:val="en-US"/>
        </w:rPr>
        <w:t xml:space="preserve">The LS clearly defines the behavior for </w:t>
      </w:r>
      <w:r w:rsidRPr="00B7491A">
        <w:rPr>
          <w:lang w:val="en-US"/>
        </w:rPr>
        <w:t>case 1-1 in the RAN1 CR in R1-2009687</w:t>
      </w:r>
      <w:r>
        <w:rPr>
          <w:lang w:val="en-US"/>
        </w:rPr>
        <w:t xml:space="preserve"> (attached to the LS</w:t>
      </w:r>
      <w:r w:rsidRPr="00B7491A">
        <w:rPr>
          <w:lang w:val="en-US"/>
        </w:rPr>
        <w:t>)</w:t>
      </w:r>
      <w:r>
        <w:rPr>
          <w:lang w:val="en-US"/>
        </w:rPr>
        <w:t xml:space="preserve"> as well as cases </w:t>
      </w:r>
      <w:r w:rsidRPr="00B7491A">
        <w:rPr>
          <w:lang w:val="en-US"/>
        </w:rPr>
        <w:t>1-2, 1-3, 1-4 and 1-5</w:t>
      </w:r>
      <w:r>
        <w:rPr>
          <w:lang w:val="en-US"/>
        </w:rPr>
        <w:t xml:space="preserve">. The LS clearly states that case 1-6 still needs further RAN1 consideration based on the following RAN1 working assumption: </w:t>
      </w:r>
    </w:p>
    <w:tbl>
      <w:tblPr>
        <w:tblStyle w:val="TableGrid"/>
        <w:tblW w:w="0" w:type="auto"/>
        <w:tblLook w:val="04A0" w:firstRow="1" w:lastRow="0" w:firstColumn="1" w:lastColumn="0" w:noHBand="0" w:noVBand="1"/>
      </w:tblPr>
      <w:tblGrid>
        <w:gridCol w:w="9629"/>
      </w:tblGrid>
      <w:tr w:rsidR="00B7491A" w14:paraId="595E5D78" w14:textId="77777777" w:rsidTr="00B7491A">
        <w:tc>
          <w:tcPr>
            <w:tcW w:w="9629" w:type="dxa"/>
          </w:tcPr>
          <w:p w14:paraId="6F1E57C2" w14:textId="77777777" w:rsidR="00B7491A" w:rsidRDefault="00B7491A" w:rsidP="00AA0AE4">
            <w:pPr>
              <w:rPr>
                <w:rFonts w:ascii="Arial" w:hAnsi="Arial" w:cs="Arial"/>
                <w:lang w:eastAsia="ko-KR"/>
              </w:rPr>
            </w:pPr>
            <w:r>
              <w:rPr>
                <w:rFonts w:ascii="Arial" w:hAnsi="Arial" w:cs="Arial"/>
                <w:b/>
                <w:bCs/>
                <w:color w:val="000000"/>
                <w:highlight w:val="darkYellow"/>
                <w:lang w:eastAsia="ko-KR"/>
              </w:rPr>
              <w:t>Working Assumption:</w:t>
            </w:r>
          </w:p>
          <w:p w14:paraId="7A199087" w14:textId="77777777" w:rsidR="00B7491A" w:rsidRPr="00B7491A" w:rsidRDefault="00B7491A" w:rsidP="00AA0AE4">
            <w:pPr>
              <w:rPr>
                <w:rFonts w:ascii="Arial" w:hAnsi="Arial" w:cs="Arial"/>
                <w:lang w:eastAsia="ko-KR"/>
              </w:rPr>
            </w:pPr>
            <w:r w:rsidRPr="00B7491A">
              <w:rPr>
                <w:rFonts w:ascii="Arial" w:hAnsi="Arial" w:cs="Arial"/>
                <w:lang w:eastAsia="ko-KR"/>
              </w:rPr>
              <w:t>For the case (Case 1-6) when DG PUSCH and CG PUSCH are overlapping</w:t>
            </w:r>
            <w:r w:rsidRPr="00B7491A">
              <w:rPr>
                <w:rStyle w:val="apple-converted-space"/>
                <w:rFonts w:ascii="Arial" w:hAnsi="Arial" w:cs="Arial"/>
                <w:lang w:eastAsia="ko-KR"/>
              </w:rPr>
              <w:t> </w:t>
            </w:r>
            <w:r w:rsidRPr="00B7491A">
              <w:rPr>
                <w:rFonts w:ascii="Arial" w:hAnsi="Arial" w:cs="Arial"/>
                <w:lang w:eastAsia="ko-KR"/>
              </w:rPr>
              <w:t>on a serving cell</w:t>
            </w:r>
            <w:r w:rsidRPr="00B7491A">
              <w:rPr>
                <w:rStyle w:val="apple-converted-space"/>
                <w:rFonts w:ascii="Arial" w:hAnsi="Arial" w:cs="Arial"/>
                <w:lang w:eastAsia="ko-KR"/>
              </w:rPr>
              <w:t> </w:t>
            </w:r>
            <w:r w:rsidRPr="00B7491A">
              <w:rPr>
                <w:rFonts w:ascii="Arial" w:hAnsi="Arial" w:cs="Arial"/>
                <w:lang w:eastAsia="ko-KR"/>
              </w:rPr>
              <w:t>and CG PUSCH is overlapping with PUCCH, and DG PUSCH is non-overlapping with the PUCCH</w:t>
            </w:r>
          </w:p>
          <w:p w14:paraId="41CA9057" w14:textId="77777777" w:rsidR="00B7491A" w:rsidRPr="00C57FF3" w:rsidRDefault="00B7491A" w:rsidP="008E6D40">
            <w:pPr>
              <w:pStyle w:val="ListParagraph"/>
              <w:widowControl w:val="0"/>
              <w:numPr>
                <w:ilvl w:val="0"/>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131038D8" w14:textId="77777777" w:rsidR="00B7491A" w:rsidRPr="00C57FF3" w:rsidRDefault="00B7491A" w:rsidP="008E6D40">
            <w:pPr>
              <w:pStyle w:val="ListParagraph"/>
              <w:widowControl w:val="0"/>
              <w:numPr>
                <w:ilvl w:val="1"/>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Opt-3:</w:t>
            </w:r>
          </w:p>
          <w:p w14:paraId="706164C6" w14:textId="77777777" w:rsidR="00B7491A" w:rsidRPr="00C57FF3" w:rsidRDefault="00B7491A" w:rsidP="008E6D40">
            <w:pPr>
              <w:pStyle w:val="ListParagraph"/>
              <w:widowControl w:val="0"/>
              <w:numPr>
                <w:ilvl w:val="2"/>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If there is data for DG, MAC generates PDU for DG PUSCH</w:t>
            </w:r>
          </w:p>
          <w:p w14:paraId="6363E382" w14:textId="77777777" w:rsidR="00B7491A" w:rsidRPr="00C57FF3" w:rsidRDefault="00B7491A" w:rsidP="008E6D40">
            <w:pPr>
              <w:pStyle w:val="ListParagraph"/>
              <w:widowControl w:val="0"/>
              <w:numPr>
                <w:ilvl w:val="3"/>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UCI is transmitted on PUCCH.</w:t>
            </w:r>
          </w:p>
          <w:p w14:paraId="0A1BDB81" w14:textId="77777777" w:rsidR="00B7491A" w:rsidRPr="00C57FF3" w:rsidRDefault="00B7491A" w:rsidP="008E6D40">
            <w:pPr>
              <w:pStyle w:val="ListParagraph"/>
              <w:widowControl w:val="0"/>
              <w:numPr>
                <w:ilvl w:val="2"/>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If there is no data for DG, MAC does not generate PDU for DG or CG PUSCH</w:t>
            </w:r>
          </w:p>
          <w:p w14:paraId="69C09F34" w14:textId="77777777" w:rsidR="00B7491A" w:rsidRPr="00C57FF3" w:rsidRDefault="00B7491A" w:rsidP="008E6D40">
            <w:pPr>
              <w:pStyle w:val="ListParagraph"/>
              <w:widowControl w:val="0"/>
              <w:numPr>
                <w:ilvl w:val="3"/>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UCI is transmitted on PUCCH.</w:t>
            </w:r>
          </w:p>
          <w:p w14:paraId="1DA888B3" w14:textId="77777777" w:rsidR="00B7491A" w:rsidRPr="00C57FF3" w:rsidRDefault="00B7491A" w:rsidP="008E6D40">
            <w:pPr>
              <w:pStyle w:val="ListParagraph"/>
              <w:widowControl w:val="0"/>
              <w:numPr>
                <w:ilvl w:val="1"/>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Opt-4: </w:t>
            </w:r>
          </w:p>
          <w:p w14:paraId="659109B3" w14:textId="77777777" w:rsidR="00B7491A" w:rsidRPr="00C57FF3" w:rsidRDefault="00B7491A" w:rsidP="008E6D40">
            <w:pPr>
              <w:pStyle w:val="ListParagraph"/>
              <w:widowControl w:val="0"/>
              <w:numPr>
                <w:ilvl w:val="2"/>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If there is data for DG, MAC generates PDU for DG PUSCH</w:t>
            </w:r>
          </w:p>
          <w:p w14:paraId="082E0D98" w14:textId="77777777" w:rsidR="00B7491A" w:rsidRPr="00C57FF3" w:rsidRDefault="00B7491A" w:rsidP="008E6D40">
            <w:pPr>
              <w:pStyle w:val="ListParagraph"/>
              <w:widowControl w:val="0"/>
              <w:numPr>
                <w:ilvl w:val="3"/>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UCI is dropped together with CG PUSCH.</w:t>
            </w:r>
          </w:p>
          <w:p w14:paraId="69CC3378" w14:textId="77777777" w:rsidR="00B7491A" w:rsidRPr="00C57FF3" w:rsidRDefault="00B7491A" w:rsidP="008E6D40">
            <w:pPr>
              <w:pStyle w:val="ListParagraph"/>
              <w:widowControl w:val="0"/>
              <w:numPr>
                <w:ilvl w:val="2"/>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If there is no data for DG, MAC does not generate PDU for DG or CG PUSCH.</w:t>
            </w:r>
          </w:p>
          <w:p w14:paraId="59DF65B9" w14:textId="77777777" w:rsidR="00B7491A" w:rsidRPr="00C57FF3" w:rsidRDefault="00B7491A" w:rsidP="008E6D40">
            <w:pPr>
              <w:pStyle w:val="ListParagraph"/>
              <w:widowControl w:val="0"/>
              <w:numPr>
                <w:ilvl w:val="3"/>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UCI is dropped together with CG PUSCH.</w:t>
            </w:r>
          </w:p>
          <w:p w14:paraId="6A4E4FF5" w14:textId="77777777" w:rsidR="00B7491A" w:rsidRPr="00094CC9" w:rsidRDefault="00B7491A" w:rsidP="00AA0AE4">
            <w:pPr>
              <w:rPr>
                <w:rFonts w:ascii="Arial" w:eastAsia="Malgun Gothic" w:hAnsi="Arial" w:cs="Arial"/>
                <w:lang w:eastAsia="ko-KR"/>
              </w:rPr>
            </w:pPr>
            <w:r w:rsidRPr="00C57FF3">
              <w:rPr>
                <w:rFonts w:ascii="Arial" w:hAnsi="Arial" w:cs="Arial"/>
                <w:lang w:eastAsia="ko-KR"/>
              </w:rPr>
              <w:t>Note: In RAN1#104-e, aim to resolve case 1-6 using above options as a starting point, other options are not precluded.</w:t>
            </w:r>
          </w:p>
        </w:tc>
      </w:tr>
    </w:tbl>
    <w:p w14:paraId="10372426" w14:textId="77777777" w:rsidR="00C57FF3" w:rsidRDefault="00C57FF3" w:rsidP="00B7491A">
      <w:pPr>
        <w:jc w:val="both"/>
        <w:rPr>
          <w:lang w:val="en-US"/>
        </w:rPr>
      </w:pPr>
    </w:p>
    <w:p w14:paraId="0E1C60B6" w14:textId="2AA11139" w:rsidR="008363E5" w:rsidRPr="0060575E" w:rsidRDefault="00D53BCB" w:rsidP="0060575E">
      <w:pPr>
        <w:jc w:val="both"/>
        <w:rPr>
          <w:rFonts w:eastAsia="Gulim"/>
          <w:b/>
          <w:bCs/>
          <w:i/>
          <w:iCs/>
          <w:lang w:eastAsia="ko-KR"/>
        </w:rPr>
      </w:pPr>
      <w:r>
        <w:rPr>
          <w:lang w:val="en-US"/>
        </w:rPr>
        <w:t xml:space="preserve">Therefore, </w:t>
      </w:r>
      <w:r w:rsidR="006C5965">
        <w:rPr>
          <w:lang w:val="en-US"/>
        </w:rPr>
        <w:t xml:space="preserve">RAN1 </w:t>
      </w:r>
      <w:r>
        <w:rPr>
          <w:lang w:val="en-US"/>
        </w:rPr>
        <w:t xml:space="preserve">would only need to still decide on the behavior for case 1-6, i.e. to adopt either Opt-3 of allowing UCI transmission of </w:t>
      </w:r>
      <w:r w:rsidR="002969CB">
        <w:rPr>
          <w:lang w:val="en-US"/>
        </w:rPr>
        <w:t xml:space="preserve">UCI on PUCCH or Opt-4 </w:t>
      </w:r>
      <w:r w:rsidR="00321B9A">
        <w:rPr>
          <w:lang w:val="en-US"/>
        </w:rPr>
        <w:t xml:space="preserve">of dropping the PUCCH carrying UCI. As discussed in our companion contribution in [3], we propose </w:t>
      </w:r>
      <w:r w:rsidR="001715FC">
        <w:rPr>
          <w:lang w:val="en-US"/>
        </w:rPr>
        <w:t xml:space="preserve">to adopt </w:t>
      </w:r>
      <w:r w:rsidR="00321B9A">
        <w:rPr>
          <w:lang w:val="en-US"/>
        </w:rPr>
        <w:t xml:space="preserve">Opt-3 </w:t>
      </w:r>
      <w:r w:rsidR="001715FC">
        <w:rPr>
          <w:lang w:val="en-US"/>
        </w:rPr>
        <w:t xml:space="preserve">to prevent unnecessary UCI (especially HARQ-ACK dropping). </w:t>
      </w:r>
      <w:r w:rsidR="0060575E">
        <w:rPr>
          <w:lang w:val="en-US"/>
        </w:rPr>
        <w:t xml:space="preserve">Therefore, the overall PUSCH skipping behavior for these cases </w:t>
      </w:r>
      <w:r w:rsidR="00EE1CDE">
        <w:rPr>
          <w:lang w:val="en-US"/>
        </w:rPr>
        <w:t xml:space="preserve">assuming adoption of Opt-3 </w:t>
      </w:r>
      <w:r w:rsidR="0060575E">
        <w:rPr>
          <w:lang w:val="en-US"/>
        </w:rPr>
        <w:t xml:space="preserve">can be summarized in table 2.1 below: </w:t>
      </w:r>
    </w:p>
    <w:p w14:paraId="71E10418" w14:textId="56EA40B5" w:rsidR="008363E5" w:rsidRDefault="008363E5" w:rsidP="00013DEE">
      <w:pPr>
        <w:spacing w:after="0"/>
        <w:jc w:val="center"/>
        <w:rPr>
          <w:b/>
          <w:lang w:val="en-US"/>
        </w:rPr>
      </w:pPr>
      <w:r w:rsidRPr="008363E5">
        <w:rPr>
          <w:b/>
          <w:szCs w:val="22"/>
          <w:lang w:eastAsia="zh-CN"/>
        </w:rPr>
        <w:t xml:space="preserve">Table 2.1: Summary of PUSCH skipping behaviour </w:t>
      </w:r>
      <w:r w:rsidRPr="008363E5">
        <w:rPr>
          <w:b/>
          <w:lang w:val="en-US"/>
        </w:rPr>
        <w:t>without LCH priority and single PHY priority:</w:t>
      </w:r>
    </w:p>
    <w:tbl>
      <w:tblPr>
        <w:tblStyle w:val="TableGrid"/>
        <w:tblW w:w="0" w:type="auto"/>
        <w:tblInd w:w="901" w:type="dxa"/>
        <w:tblLook w:val="04A0" w:firstRow="1" w:lastRow="0" w:firstColumn="1" w:lastColumn="0" w:noHBand="0" w:noVBand="1"/>
      </w:tblPr>
      <w:tblGrid>
        <w:gridCol w:w="2525"/>
        <w:gridCol w:w="5408"/>
      </w:tblGrid>
      <w:tr w:rsidR="008363E5" w14:paraId="215A7832" w14:textId="77777777" w:rsidTr="005703C4">
        <w:tc>
          <w:tcPr>
            <w:tcW w:w="2525" w:type="dxa"/>
          </w:tcPr>
          <w:p w14:paraId="32020967" w14:textId="1AA7C71B" w:rsidR="008363E5" w:rsidRDefault="008363E5" w:rsidP="008363E5">
            <w:pPr>
              <w:spacing w:after="100" w:afterAutospacing="1"/>
              <w:rPr>
                <w:b/>
                <w:szCs w:val="22"/>
                <w:lang w:eastAsia="zh-CN"/>
              </w:rPr>
            </w:pPr>
            <w:r>
              <w:rPr>
                <w:b/>
                <w:szCs w:val="22"/>
                <w:lang w:eastAsia="zh-CN"/>
              </w:rPr>
              <w:t>Case</w:t>
            </w:r>
          </w:p>
        </w:tc>
        <w:tc>
          <w:tcPr>
            <w:tcW w:w="5408" w:type="dxa"/>
          </w:tcPr>
          <w:p w14:paraId="132F86FE" w14:textId="05F64907" w:rsidR="008363E5" w:rsidRDefault="008363E5" w:rsidP="008363E5">
            <w:pPr>
              <w:spacing w:after="100" w:afterAutospacing="1"/>
              <w:jc w:val="center"/>
              <w:rPr>
                <w:b/>
                <w:szCs w:val="22"/>
                <w:lang w:eastAsia="zh-CN"/>
              </w:rPr>
            </w:pPr>
            <w:r>
              <w:rPr>
                <w:b/>
                <w:szCs w:val="22"/>
                <w:lang w:eastAsia="zh-CN"/>
              </w:rPr>
              <w:t>PUSCH skipping behaviour</w:t>
            </w:r>
          </w:p>
        </w:tc>
      </w:tr>
      <w:tr w:rsidR="008363E5" w14:paraId="02B265CB" w14:textId="77777777" w:rsidTr="005703C4">
        <w:tc>
          <w:tcPr>
            <w:tcW w:w="2525" w:type="dxa"/>
          </w:tcPr>
          <w:p w14:paraId="26C1D94D" w14:textId="118DC280" w:rsidR="008363E5" w:rsidRPr="008363E5" w:rsidRDefault="008363E5" w:rsidP="008363E5">
            <w:pPr>
              <w:spacing w:after="100" w:afterAutospacing="1"/>
              <w:rPr>
                <w:bCs/>
                <w:szCs w:val="22"/>
                <w:lang w:eastAsia="zh-CN"/>
              </w:rPr>
            </w:pPr>
            <w:r w:rsidRPr="008363E5">
              <w:rPr>
                <w:bCs/>
                <w:szCs w:val="22"/>
                <w:lang w:eastAsia="zh-CN"/>
              </w:rPr>
              <w:t>Case 1-1</w:t>
            </w:r>
          </w:p>
        </w:tc>
        <w:tc>
          <w:tcPr>
            <w:tcW w:w="5408" w:type="dxa"/>
          </w:tcPr>
          <w:p w14:paraId="75BA2F38" w14:textId="552D40AF" w:rsidR="008363E5" w:rsidRPr="008363E5" w:rsidRDefault="008363E5" w:rsidP="008363E5">
            <w:pPr>
              <w:spacing w:after="100" w:afterAutospacing="1"/>
              <w:rPr>
                <w:bCs/>
                <w:szCs w:val="22"/>
                <w:lang w:eastAsia="zh-CN"/>
              </w:rPr>
            </w:pPr>
            <w:r w:rsidRPr="008363E5">
              <w:rPr>
                <w:bCs/>
                <w:szCs w:val="22"/>
                <w:lang w:eastAsia="zh-CN"/>
              </w:rPr>
              <w:t>Generate PDU for DG PUSCH (no UL skipping)</w:t>
            </w:r>
            <w:r w:rsidRPr="008363E5">
              <w:rPr>
                <w:bCs/>
                <w:szCs w:val="22"/>
                <w:vertAlign w:val="superscript"/>
                <w:lang w:eastAsia="zh-CN"/>
              </w:rPr>
              <w:t xml:space="preserve"> </w:t>
            </w:r>
            <w:r w:rsidR="00013DEE">
              <w:rPr>
                <w:bCs/>
                <w:szCs w:val="22"/>
                <w:vertAlign w:val="superscript"/>
                <w:lang w:eastAsia="zh-CN"/>
              </w:rPr>
              <w:t>(</w:t>
            </w:r>
            <w:r>
              <w:rPr>
                <w:bCs/>
                <w:szCs w:val="22"/>
                <w:vertAlign w:val="superscript"/>
                <w:lang w:eastAsia="zh-CN"/>
              </w:rPr>
              <w:t>1</w:t>
            </w:r>
            <w:r w:rsidR="00013DEE">
              <w:rPr>
                <w:bCs/>
                <w:szCs w:val="22"/>
                <w:vertAlign w:val="superscript"/>
                <w:lang w:eastAsia="zh-CN"/>
              </w:rPr>
              <w:t>)</w:t>
            </w:r>
          </w:p>
        </w:tc>
      </w:tr>
      <w:tr w:rsidR="008363E5" w14:paraId="38599C10" w14:textId="77777777" w:rsidTr="005703C4">
        <w:tc>
          <w:tcPr>
            <w:tcW w:w="2525" w:type="dxa"/>
          </w:tcPr>
          <w:p w14:paraId="10F7C656" w14:textId="0464C3D7" w:rsidR="008363E5" w:rsidRPr="008363E5" w:rsidRDefault="008363E5" w:rsidP="008363E5">
            <w:pPr>
              <w:spacing w:after="100" w:afterAutospacing="1"/>
              <w:rPr>
                <w:bCs/>
                <w:szCs w:val="22"/>
                <w:lang w:eastAsia="zh-CN"/>
              </w:rPr>
            </w:pPr>
            <w:r w:rsidRPr="008363E5">
              <w:rPr>
                <w:bCs/>
                <w:szCs w:val="22"/>
                <w:lang w:eastAsia="zh-CN"/>
              </w:rPr>
              <w:t>Case 1-2</w:t>
            </w:r>
          </w:p>
        </w:tc>
        <w:tc>
          <w:tcPr>
            <w:tcW w:w="5408" w:type="dxa"/>
          </w:tcPr>
          <w:p w14:paraId="0C807D75" w14:textId="5051DF60" w:rsidR="008363E5" w:rsidRPr="008363E5" w:rsidRDefault="008363E5" w:rsidP="008363E5">
            <w:pPr>
              <w:spacing w:after="100" w:afterAutospacing="1"/>
              <w:rPr>
                <w:bCs/>
                <w:szCs w:val="22"/>
                <w:lang w:eastAsia="zh-CN"/>
              </w:rPr>
            </w:pPr>
            <w:r w:rsidRPr="008363E5">
              <w:rPr>
                <w:bCs/>
                <w:szCs w:val="22"/>
                <w:lang w:eastAsia="zh-CN"/>
              </w:rPr>
              <w:t>Generate PDU for CG PUSCH (no UL skipping)</w:t>
            </w:r>
            <w:r w:rsidRPr="008363E5">
              <w:rPr>
                <w:bCs/>
                <w:szCs w:val="22"/>
                <w:vertAlign w:val="superscript"/>
                <w:lang w:eastAsia="zh-CN"/>
              </w:rPr>
              <w:t xml:space="preserve"> </w:t>
            </w:r>
            <w:r w:rsidR="00013DEE">
              <w:rPr>
                <w:bCs/>
                <w:szCs w:val="22"/>
                <w:vertAlign w:val="superscript"/>
                <w:lang w:eastAsia="zh-CN"/>
              </w:rPr>
              <w:t>(</w:t>
            </w:r>
            <w:r>
              <w:rPr>
                <w:bCs/>
                <w:szCs w:val="22"/>
                <w:vertAlign w:val="superscript"/>
                <w:lang w:eastAsia="zh-CN"/>
              </w:rPr>
              <w:t>2</w:t>
            </w:r>
            <w:r w:rsidR="00013DEE">
              <w:rPr>
                <w:bCs/>
                <w:szCs w:val="22"/>
                <w:vertAlign w:val="superscript"/>
                <w:lang w:eastAsia="zh-CN"/>
              </w:rPr>
              <w:t>)</w:t>
            </w:r>
          </w:p>
        </w:tc>
      </w:tr>
      <w:tr w:rsidR="008363E5" w14:paraId="2F394460" w14:textId="77777777" w:rsidTr="005703C4">
        <w:tc>
          <w:tcPr>
            <w:tcW w:w="2525" w:type="dxa"/>
          </w:tcPr>
          <w:p w14:paraId="60C4F23E" w14:textId="28E887F4" w:rsidR="008363E5" w:rsidRPr="008363E5" w:rsidRDefault="008363E5" w:rsidP="008363E5">
            <w:pPr>
              <w:spacing w:after="100" w:afterAutospacing="1"/>
              <w:rPr>
                <w:bCs/>
                <w:szCs w:val="22"/>
                <w:lang w:eastAsia="zh-CN"/>
              </w:rPr>
            </w:pPr>
            <w:r w:rsidRPr="008363E5">
              <w:rPr>
                <w:bCs/>
                <w:szCs w:val="22"/>
                <w:lang w:eastAsia="zh-CN"/>
              </w:rPr>
              <w:t>Case 1-3</w:t>
            </w:r>
          </w:p>
        </w:tc>
        <w:tc>
          <w:tcPr>
            <w:tcW w:w="5408" w:type="dxa"/>
          </w:tcPr>
          <w:p w14:paraId="7E8E2BF5" w14:textId="055C20B8" w:rsidR="008363E5" w:rsidRDefault="008363E5" w:rsidP="008363E5">
            <w:pPr>
              <w:spacing w:after="100" w:afterAutospacing="1"/>
              <w:rPr>
                <w:b/>
                <w:szCs w:val="22"/>
                <w:lang w:eastAsia="zh-CN"/>
              </w:rPr>
            </w:pPr>
            <w:r w:rsidRPr="008363E5">
              <w:rPr>
                <w:bCs/>
                <w:szCs w:val="22"/>
                <w:lang w:eastAsia="zh-CN"/>
              </w:rPr>
              <w:t>Generate PDU for DG PUSCH (no UL skipping</w:t>
            </w:r>
            <w:r w:rsidR="00013DEE">
              <w:rPr>
                <w:bCs/>
                <w:szCs w:val="22"/>
                <w:lang w:eastAsia="zh-CN"/>
              </w:rPr>
              <w:t>)</w:t>
            </w:r>
            <w:r>
              <w:rPr>
                <w:bCs/>
                <w:szCs w:val="22"/>
                <w:lang w:eastAsia="zh-CN"/>
              </w:rPr>
              <w:t>, CG PUSCH overwritten by DG PUSCH</w:t>
            </w:r>
            <w:r w:rsidR="00013DEE">
              <w:rPr>
                <w:bCs/>
                <w:szCs w:val="22"/>
                <w:lang w:eastAsia="zh-CN"/>
              </w:rPr>
              <w:t xml:space="preserve"> (invalid grant</w:t>
            </w:r>
            <w:r w:rsidR="00AB7C78">
              <w:rPr>
                <w:bCs/>
                <w:szCs w:val="22"/>
                <w:lang w:eastAsia="zh-CN"/>
              </w:rPr>
              <w:t>, no PDU generated</w:t>
            </w:r>
            <w:r w:rsidR="00013DEE">
              <w:rPr>
                <w:bCs/>
                <w:szCs w:val="22"/>
                <w:lang w:eastAsia="zh-CN"/>
              </w:rPr>
              <w:t>)</w:t>
            </w:r>
            <w:r w:rsidRPr="008363E5">
              <w:rPr>
                <w:bCs/>
                <w:szCs w:val="22"/>
                <w:vertAlign w:val="superscript"/>
                <w:lang w:eastAsia="zh-CN"/>
              </w:rPr>
              <w:t xml:space="preserve"> </w:t>
            </w:r>
            <w:r w:rsidR="00013DEE">
              <w:rPr>
                <w:bCs/>
                <w:szCs w:val="22"/>
                <w:vertAlign w:val="superscript"/>
                <w:lang w:eastAsia="zh-CN"/>
              </w:rPr>
              <w:t>(</w:t>
            </w:r>
            <w:r>
              <w:rPr>
                <w:bCs/>
                <w:szCs w:val="22"/>
                <w:vertAlign w:val="superscript"/>
                <w:lang w:eastAsia="zh-CN"/>
              </w:rPr>
              <w:t>2</w:t>
            </w:r>
            <w:r w:rsidR="00013DEE">
              <w:rPr>
                <w:bCs/>
                <w:szCs w:val="22"/>
                <w:vertAlign w:val="superscript"/>
                <w:lang w:eastAsia="zh-CN"/>
              </w:rPr>
              <w:t>)</w:t>
            </w:r>
          </w:p>
        </w:tc>
      </w:tr>
      <w:tr w:rsidR="008363E5" w14:paraId="74A82C44" w14:textId="77777777" w:rsidTr="005703C4">
        <w:tc>
          <w:tcPr>
            <w:tcW w:w="2525" w:type="dxa"/>
          </w:tcPr>
          <w:p w14:paraId="4300DFC8" w14:textId="2AE2A931" w:rsidR="008363E5" w:rsidRPr="008363E5" w:rsidRDefault="008363E5" w:rsidP="008363E5">
            <w:pPr>
              <w:spacing w:after="100" w:afterAutospacing="1"/>
              <w:rPr>
                <w:bCs/>
                <w:szCs w:val="22"/>
                <w:lang w:eastAsia="zh-CN"/>
              </w:rPr>
            </w:pPr>
            <w:r w:rsidRPr="008363E5">
              <w:rPr>
                <w:bCs/>
                <w:szCs w:val="22"/>
                <w:lang w:eastAsia="zh-CN"/>
              </w:rPr>
              <w:lastRenderedPageBreak/>
              <w:t>Case 1-4</w:t>
            </w:r>
          </w:p>
        </w:tc>
        <w:tc>
          <w:tcPr>
            <w:tcW w:w="5408" w:type="dxa"/>
          </w:tcPr>
          <w:p w14:paraId="1395CB62" w14:textId="3DAF1667" w:rsidR="008363E5" w:rsidRDefault="008363E5" w:rsidP="008363E5">
            <w:pPr>
              <w:spacing w:after="100" w:afterAutospacing="1"/>
              <w:rPr>
                <w:b/>
                <w:szCs w:val="22"/>
                <w:lang w:eastAsia="zh-CN"/>
              </w:rPr>
            </w:pPr>
            <w:r w:rsidRPr="008363E5">
              <w:rPr>
                <w:bCs/>
                <w:szCs w:val="22"/>
                <w:lang w:eastAsia="zh-CN"/>
              </w:rPr>
              <w:t>Generate PDU for DG PUSCH (no UL skipping</w:t>
            </w:r>
            <w:r w:rsidR="00013DEE">
              <w:rPr>
                <w:bCs/>
                <w:szCs w:val="22"/>
                <w:lang w:eastAsia="zh-CN"/>
              </w:rPr>
              <w:t>)</w:t>
            </w:r>
            <w:r>
              <w:rPr>
                <w:bCs/>
                <w:szCs w:val="22"/>
                <w:lang w:eastAsia="zh-CN"/>
              </w:rPr>
              <w:t>, CG PUSCH overwritten by DG PUSCH</w:t>
            </w:r>
            <w:r w:rsidR="00013DEE">
              <w:rPr>
                <w:bCs/>
                <w:szCs w:val="22"/>
                <w:lang w:eastAsia="zh-CN"/>
              </w:rPr>
              <w:t xml:space="preserve"> (invalid grant</w:t>
            </w:r>
            <w:r w:rsidR="00AB7C78">
              <w:rPr>
                <w:bCs/>
                <w:szCs w:val="22"/>
                <w:lang w:eastAsia="zh-CN"/>
              </w:rPr>
              <w:t>, no PDU generated</w:t>
            </w:r>
            <w:r w:rsidRPr="008363E5">
              <w:rPr>
                <w:bCs/>
                <w:szCs w:val="22"/>
                <w:lang w:eastAsia="zh-CN"/>
              </w:rPr>
              <w:t>)</w:t>
            </w:r>
            <w:r>
              <w:rPr>
                <w:bCs/>
                <w:szCs w:val="22"/>
                <w:lang w:eastAsia="zh-CN"/>
              </w:rPr>
              <w:t xml:space="preserve"> </w:t>
            </w:r>
            <w:r w:rsidR="00013DEE">
              <w:rPr>
                <w:bCs/>
                <w:szCs w:val="22"/>
                <w:vertAlign w:val="superscript"/>
                <w:lang w:eastAsia="zh-CN"/>
              </w:rPr>
              <w:t>(2)</w:t>
            </w:r>
          </w:p>
        </w:tc>
      </w:tr>
      <w:tr w:rsidR="008363E5" w14:paraId="3F21E162" w14:textId="77777777" w:rsidTr="005703C4">
        <w:tc>
          <w:tcPr>
            <w:tcW w:w="2525" w:type="dxa"/>
          </w:tcPr>
          <w:p w14:paraId="72B71959" w14:textId="296EE62B" w:rsidR="008363E5" w:rsidRPr="008363E5" w:rsidRDefault="008363E5" w:rsidP="008363E5">
            <w:pPr>
              <w:spacing w:after="100" w:afterAutospacing="1"/>
              <w:rPr>
                <w:bCs/>
                <w:szCs w:val="22"/>
                <w:lang w:eastAsia="zh-CN"/>
              </w:rPr>
            </w:pPr>
            <w:r w:rsidRPr="008363E5">
              <w:rPr>
                <w:bCs/>
                <w:szCs w:val="22"/>
                <w:lang w:eastAsia="zh-CN"/>
              </w:rPr>
              <w:t>Case 1-5</w:t>
            </w:r>
          </w:p>
        </w:tc>
        <w:tc>
          <w:tcPr>
            <w:tcW w:w="5408" w:type="dxa"/>
          </w:tcPr>
          <w:p w14:paraId="755453DB" w14:textId="6825E3BD" w:rsidR="008363E5" w:rsidRDefault="008363E5" w:rsidP="008363E5">
            <w:pPr>
              <w:spacing w:after="100" w:afterAutospacing="1"/>
              <w:rPr>
                <w:b/>
                <w:szCs w:val="22"/>
                <w:lang w:eastAsia="zh-CN"/>
              </w:rPr>
            </w:pPr>
            <w:r w:rsidRPr="008363E5">
              <w:rPr>
                <w:bCs/>
                <w:szCs w:val="22"/>
                <w:lang w:eastAsia="zh-CN"/>
              </w:rPr>
              <w:t>Generate PDU for DG PUSCH (no UL skipping</w:t>
            </w:r>
            <w:r>
              <w:rPr>
                <w:bCs/>
                <w:szCs w:val="22"/>
                <w:lang w:eastAsia="zh-CN"/>
              </w:rPr>
              <w:t xml:space="preserve">), CG PUSCH may be skipped </w:t>
            </w:r>
            <w:r w:rsidR="00013DEE">
              <w:rPr>
                <w:bCs/>
                <w:szCs w:val="22"/>
                <w:vertAlign w:val="superscript"/>
                <w:lang w:eastAsia="zh-CN"/>
              </w:rPr>
              <w:t>(2)</w:t>
            </w:r>
          </w:p>
        </w:tc>
      </w:tr>
      <w:tr w:rsidR="008363E5" w14:paraId="322D1A0A" w14:textId="77777777" w:rsidTr="005703C4">
        <w:tc>
          <w:tcPr>
            <w:tcW w:w="2525" w:type="dxa"/>
          </w:tcPr>
          <w:p w14:paraId="11D04AF0" w14:textId="3BBCA403" w:rsidR="008363E5" w:rsidRPr="008363E5" w:rsidRDefault="008363E5" w:rsidP="008363E5">
            <w:pPr>
              <w:spacing w:after="100" w:afterAutospacing="1"/>
              <w:rPr>
                <w:bCs/>
                <w:szCs w:val="22"/>
                <w:lang w:eastAsia="zh-CN"/>
              </w:rPr>
            </w:pPr>
            <w:r w:rsidRPr="008363E5">
              <w:rPr>
                <w:bCs/>
                <w:szCs w:val="22"/>
                <w:lang w:eastAsia="zh-CN"/>
              </w:rPr>
              <w:t>Case 1-6</w:t>
            </w:r>
          </w:p>
        </w:tc>
        <w:tc>
          <w:tcPr>
            <w:tcW w:w="5408" w:type="dxa"/>
          </w:tcPr>
          <w:p w14:paraId="7ED7A6F6" w14:textId="4F1CEA88" w:rsidR="008363E5" w:rsidRDefault="008363E5" w:rsidP="008363E5">
            <w:pPr>
              <w:spacing w:after="100" w:afterAutospacing="1"/>
              <w:rPr>
                <w:b/>
                <w:szCs w:val="22"/>
                <w:lang w:eastAsia="zh-CN"/>
              </w:rPr>
            </w:pPr>
            <w:r w:rsidRPr="00013DEE">
              <w:rPr>
                <w:bCs/>
                <w:color w:val="FF0000"/>
                <w:szCs w:val="22"/>
                <w:lang w:eastAsia="zh-CN"/>
              </w:rPr>
              <w:t>DG PUSCH may be skipped and UCI is transmitted on PUCCH, CG PUSCH overwritten by DG PUSCH (not valid, no PDU generated)</w:t>
            </w:r>
            <w:r w:rsidR="00013DEE">
              <w:rPr>
                <w:bCs/>
                <w:szCs w:val="22"/>
                <w:lang w:eastAsia="zh-CN"/>
              </w:rPr>
              <w:t xml:space="preserve"> </w:t>
            </w:r>
            <w:r w:rsidR="00013DEE" w:rsidRPr="00013DEE">
              <w:rPr>
                <w:bCs/>
                <w:color w:val="FF0000"/>
                <w:szCs w:val="22"/>
                <w:vertAlign w:val="superscript"/>
                <w:lang w:eastAsia="zh-CN"/>
              </w:rPr>
              <w:t>(3)</w:t>
            </w:r>
          </w:p>
        </w:tc>
      </w:tr>
    </w:tbl>
    <w:p w14:paraId="16724A0C" w14:textId="73BEC9C4" w:rsidR="00013DEE" w:rsidRDefault="00013DEE" w:rsidP="008363E5">
      <w:pPr>
        <w:spacing w:after="100" w:afterAutospacing="1"/>
        <w:jc w:val="center"/>
        <w:rPr>
          <w:rFonts w:eastAsia="Times New Roman"/>
          <w:szCs w:val="18"/>
          <w:lang w:val="en-US"/>
        </w:rPr>
      </w:pPr>
      <w:r>
        <w:rPr>
          <w:bCs/>
          <w:szCs w:val="22"/>
          <w:vertAlign w:val="superscript"/>
          <w:lang w:eastAsia="zh-CN"/>
        </w:rPr>
        <w:t>(1)</w:t>
      </w:r>
      <w:r w:rsidR="008363E5">
        <w:rPr>
          <w:bCs/>
          <w:szCs w:val="22"/>
          <w:lang w:eastAsia="zh-CN"/>
        </w:rPr>
        <w:t xml:space="preserve"> </w:t>
      </w:r>
      <w:r>
        <w:rPr>
          <w:bCs/>
          <w:szCs w:val="22"/>
          <w:lang w:eastAsia="zh-CN"/>
        </w:rPr>
        <w:t xml:space="preserve">Based on RAN1 CR in </w:t>
      </w:r>
      <w:r w:rsidRPr="00B7491A">
        <w:rPr>
          <w:lang w:val="en-US"/>
        </w:rPr>
        <w:t>R1-2009687</w:t>
      </w:r>
      <w:r>
        <w:rPr>
          <w:lang w:val="en-US"/>
        </w:rPr>
        <w:br/>
      </w:r>
      <w:r>
        <w:rPr>
          <w:bCs/>
          <w:szCs w:val="22"/>
          <w:vertAlign w:val="superscript"/>
          <w:lang w:eastAsia="zh-CN"/>
        </w:rPr>
        <w:t>(2)</w:t>
      </w:r>
      <w:r w:rsidRPr="00013DEE">
        <w:rPr>
          <w:bCs/>
          <w:szCs w:val="22"/>
          <w:lang w:eastAsia="zh-CN"/>
        </w:rPr>
        <w:t xml:space="preserve"> </w:t>
      </w:r>
      <w:r>
        <w:rPr>
          <w:bCs/>
          <w:szCs w:val="22"/>
          <w:lang w:eastAsia="zh-CN"/>
        </w:rPr>
        <w:t xml:space="preserve">Based on RAN1 LS in </w:t>
      </w:r>
      <w:r w:rsidRPr="00CD5679">
        <w:rPr>
          <w:rFonts w:eastAsia="Times New Roman"/>
          <w:szCs w:val="18"/>
          <w:lang w:val="en-US"/>
        </w:rPr>
        <w:t>R1- 2009772</w:t>
      </w:r>
      <w:r>
        <w:rPr>
          <w:rFonts w:eastAsia="Times New Roman"/>
          <w:szCs w:val="18"/>
          <w:lang w:val="en-US"/>
        </w:rPr>
        <w:br/>
      </w:r>
      <w:r w:rsidRPr="00C83102">
        <w:rPr>
          <w:bCs/>
          <w:color w:val="FF0000"/>
          <w:szCs w:val="22"/>
          <w:vertAlign w:val="superscript"/>
          <w:lang w:eastAsia="zh-CN"/>
        </w:rPr>
        <w:t>(3)</w:t>
      </w:r>
      <w:r w:rsidRPr="00C83102">
        <w:rPr>
          <w:bCs/>
          <w:color w:val="FF0000"/>
          <w:szCs w:val="22"/>
          <w:lang w:eastAsia="zh-CN"/>
        </w:rPr>
        <w:t xml:space="preserve"> Based on </w:t>
      </w:r>
      <w:r w:rsidR="0060575E" w:rsidRPr="0053088D">
        <w:rPr>
          <w:bCs/>
          <w:color w:val="FF0000"/>
          <w:szCs w:val="22"/>
          <w:lang w:eastAsia="zh-CN"/>
        </w:rPr>
        <w:t xml:space="preserve">Nokia proposal in [3] to adopt </w:t>
      </w:r>
      <w:r w:rsidRPr="0053088D">
        <w:rPr>
          <w:bCs/>
          <w:color w:val="FF0000"/>
          <w:szCs w:val="22"/>
          <w:lang w:eastAsia="zh-CN"/>
        </w:rPr>
        <w:t>Opt-3</w:t>
      </w:r>
    </w:p>
    <w:p w14:paraId="068DDD17" w14:textId="2B8EA1C4" w:rsidR="00013DEE" w:rsidRDefault="00463390" w:rsidP="00013DEE">
      <w:pPr>
        <w:spacing w:after="100" w:afterAutospacing="1"/>
        <w:jc w:val="both"/>
        <w:rPr>
          <w:lang w:val="en-US"/>
        </w:rPr>
      </w:pPr>
      <w:r>
        <w:rPr>
          <w:lang w:val="en-US"/>
        </w:rPr>
        <w:t xml:space="preserve">We would like to note here, that the outcome of </w:t>
      </w:r>
      <w:r w:rsidR="00AD3DED">
        <w:rPr>
          <w:lang w:val="en-US"/>
        </w:rPr>
        <w:t xml:space="preserve">the RAN1 discussions on the UE behavior for case 1-6 with no LCH prioritization and single PHY priority </w:t>
      </w:r>
      <w:r w:rsidR="00A021C4">
        <w:rPr>
          <w:lang w:val="en-US"/>
        </w:rPr>
        <w:t>(i.e. do we allow the UCI to be transmitted on PUCCH or not)</w:t>
      </w:r>
      <w:r w:rsidR="005D2F8D">
        <w:rPr>
          <w:lang w:val="en-US"/>
        </w:rPr>
        <w:t xml:space="preserve"> will also impact the discussions for URLLC /IIoT as shown in the following sections, as the cases there could be rather often mapped to the baseline Case 1-1 to 1-6 behavior without LCH/PHY prioritization. Therefore, </w:t>
      </w:r>
      <w:r w:rsidR="004A3AD0">
        <w:rPr>
          <w:lang w:val="en-US"/>
        </w:rPr>
        <w:t xml:space="preserve">the decision in the Rel-15 maintenance discussions will also have an effect on the related discussions here. </w:t>
      </w:r>
    </w:p>
    <w:p w14:paraId="19E09F44" w14:textId="140B7948" w:rsidR="004A3AD0" w:rsidRPr="00D32710" w:rsidRDefault="00922529" w:rsidP="00013DEE">
      <w:pPr>
        <w:spacing w:after="100" w:afterAutospacing="1"/>
        <w:jc w:val="both"/>
        <w:rPr>
          <w:b/>
          <w:bCs/>
          <w:i/>
          <w:iCs/>
          <w:lang w:val="en-US"/>
        </w:rPr>
      </w:pPr>
      <w:r w:rsidRPr="00D32710">
        <w:rPr>
          <w:b/>
          <w:bCs/>
          <w:i/>
          <w:iCs/>
          <w:lang w:val="en-US"/>
        </w:rPr>
        <w:t xml:space="preserve">Observation 2.1: The </w:t>
      </w:r>
      <w:r w:rsidR="00D32710" w:rsidRPr="00D32710">
        <w:rPr>
          <w:b/>
          <w:bCs/>
          <w:i/>
          <w:iCs/>
          <w:lang w:val="en-US"/>
        </w:rPr>
        <w:t xml:space="preserve">outcome of the </w:t>
      </w:r>
      <w:r w:rsidR="00DE671E" w:rsidRPr="00D32710">
        <w:rPr>
          <w:b/>
          <w:bCs/>
          <w:i/>
          <w:iCs/>
          <w:lang w:val="en-US"/>
        </w:rPr>
        <w:t xml:space="preserve">pending </w:t>
      </w:r>
      <w:r w:rsidR="00B30D58" w:rsidRPr="00D32710">
        <w:rPr>
          <w:b/>
          <w:bCs/>
          <w:i/>
          <w:iCs/>
          <w:lang w:val="en-US"/>
        </w:rPr>
        <w:t>RAN1 decision</w:t>
      </w:r>
      <w:r w:rsidR="00DE671E" w:rsidRPr="00D32710">
        <w:rPr>
          <w:b/>
          <w:bCs/>
          <w:i/>
          <w:iCs/>
          <w:lang w:val="en-US"/>
        </w:rPr>
        <w:t xml:space="preserve"> on the UE behavior for case 1-6 for PUSCH skipping without LCH prioritization &amp; single PHY priority (of AI 7.1) will affect the related discussions for URLLC / IIoT.</w:t>
      </w:r>
      <w:r w:rsidR="003A1E61">
        <w:rPr>
          <w:b/>
          <w:bCs/>
          <w:i/>
          <w:iCs/>
          <w:lang w:val="en-US"/>
        </w:rPr>
        <w:t xml:space="preserve"> </w:t>
      </w:r>
      <w:r w:rsidR="000E655E">
        <w:rPr>
          <w:b/>
          <w:bCs/>
          <w:i/>
          <w:iCs/>
          <w:lang w:val="en-US"/>
        </w:rPr>
        <w:t>Therefore, h</w:t>
      </w:r>
      <w:r w:rsidR="003A1E61">
        <w:rPr>
          <w:b/>
          <w:bCs/>
          <w:i/>
          <w:iCs/>
          <w:lang w:val="en-US"/>
        </w:rPr>
        <w:t xml:space="preserve">aving the </w:t>
      </w:r>
      <w:r w:rsidR="000E655E">
        <w:rPr>
          <w:b/>
          <w:bCs/>
          <w:i/>
          <w:iCs/>
          <w:lang w:val="en-US"/>
        </w:rPr>
        <w:t>behavior in AI 7.1 clarified as early as possible during RAN1#104</w:t>
      </w:r>
      <w:r w:rsidR="00783B94">
        <w:rPr>
          <w:b/>
          <w:bCs/>
          <w:i/>
          <w:iCs/>
          <w:lang w:val="en-US"/>
        </w:rPr>
        <w:t>-e</w:t>
      </w:r>
      <w:r w:rsidR="000E655E">
        <w:rPr>
          <w:b/>
          <w:bCs/>
          <w:i/>
          <w:iCs/>
          <w:lang w:val="en-US"/>
        </w:rPr>
        <w:t xml:space="preserve"> seems essential for the related URLLC/IIoT progress</w:t>
      </w:r>
      <w:r w:rsidR="00E5070B">
        <w:rPr>
          <w:b/>
          <w:bCs/>
          <w:i/>
          <w:iCs/>
          <w:lang w:val="en-US"/>
        </w:rPr>
        <w:t>.</w:t>
      </w:r>
      <w:r w:rsidR="00DE671E" w:rsidRPr="00D32710">
        <w:rPr>
          <w:b/>
          <w:bCs/>
          <w:i/>
          <w:iCs/>
          <w:lang w:val="en-US"/>
        </w:rPr>
        <w:t xml:space="preserve"> </w:t>
      </w:r>
    </w:p>
    <w:p w14:paraId="5A16770D" w14:textId="7D3025F5" w:rsidR="00B444B2" w:rsidRDefault="00AE59A8" w:rsidP="00B444B2">
      <w:pPr>
        <w:rPr>
          <w:lang w:val="en-US"/>
        </w:rPr>
      </w:pPr>
      <w:r>
        <w:rPr>
          <w:lang w:val="en-US"/>
        </w:rPr>
        <w:t xml:space="preserve">In the remainder of this document, we assume </w:t>
      </w:r>
      <w:r w:rsidR="00AF0E16">
        <w:rPr>
          <w:lang w:val="en-US"/>
        </w:rPr>
        <w:t>Opt-3 of allowing PUCCH with UCI to be transmitted for case 1-6 to be adopted.</w:t>
      </w:r>
    </w:p>
    <w:p w14:paraId="3B2D2609" w14:textId="77777777" w:rsidR="005255D8" w:rsidRPr="004A16FA" w:rsidRDefault="005255D8" w:rsidP="00B444B2">
      <w:pPr>
        <w:rPr>
          <w:lang w:val="en-US"/>
        </w:rPr>
      </w:pPr>
    </w:p>
    <w:p w14:paraId="29BFCDD1" w14:textId="11E91420" w:rsidR="008E6D40" w:rsidRPr="00524B1B" w:rsidRDefault="008E6D40" w:rsidP="008E6D40">
      <w:pPr>
        <w:pStyle w:val="Heading1"/>
      </w:pPr>
      <w:r w:rsidRPr="00B7491A">
        <w:t xml:space="preserve">UL skipping </w:t>
      </w:r>
      <w:r w:rsidRPr="008E6D40">
        <w:rPr>
          <w:b/>
          <w:bCs/>
        </w:rPr>
        <w:t>with</w:t>
      </w:r>
      <w:r w:rsidRPr="00B7491A">
        <w:t xml:space="preserve"> LCH prioritization &amp; </w:t>
      </w:r>
      <w:r w:rsidRPr="008E6D40">
        <w:rPr>
          <w:b/>
          <w:bCs/>
        </w:rPr>
        <w:t>single</w:t>
      </w:r>
      <w:r w:rsidRPr="00B7491A">
        <w:t xml:space="preserve"> PHY priority</w:t>
      </w:r>
      <w:r>
        <w:t xml:space="preserve"> </w:t>
      </w:r>
      <w:r w:rsidRPr="008E6D40">
        <w:rPr>
          <w:sz w:val="24"/>
          <w:szCs w:val="14"/>
        </w:rPr>
        <w:t>(Rel-16 IIoT WI, LCH prioritization)</w:t>
      </w:r>
    </w:p>
    <w:p w14:paraId="4C733C53" w14:textId="77777777" w:rsidR="00CF624C" w:rsidRDefault="008E6D40" w:rsidP="00C6627B">
      <w:pPr>
        <w:jc w:val="both"/>
      </w:pPr>
      <w:r>
        <w:t>The case of PUSCH skipping with LCH prioritization has not been discussed at all in RAN1, as the TEI-16 email thread focused only on the case without LCH prioritization</w:t>
      </w:r>
      <w:r w:rsidR="009A2EC6">
        <w:t xml:space="preserve"> and the Rel-16 URLLC/IIoT WI maintenance mainly focused on the </w:t>
      </w:r>
      <w:r w:rsidR="00CF624C">
        <w:t xml:space="preserve">PHY prioritization issues. </w:t>
      </w:r>
    </w:p>
    <w:p w14:paraId="1CAB0459" w14:textId="7AA101B7" w:rsidR="008E6D40" w:rsidRDefault="00CF624C" w:rsidP="00C6627B">
      <w:pPr>
        <w:jc w:val="both"/>
      </w:pPr>
      <w:r>
        <w:t>Overall, the same cases as for the TEI-16 are applicable</w:t>
      </w:r>
      <w:r w:rsidR="002E0053">
        <w:t xml:space="preserve"> but </w:t>
      </w:r>
      <w:r w:rsidR="003A5CFB">
        <w:t xml:space="preserve">the LCH priority needs to be </w:t>
      </w:r>
      <w:r w:rsidR="004D4B68">
        <w:t>considered</w:t>
      </w:r>
      <w:r w:rsidR="003A5CFB">
        <w:t>. For reference we again post the cases here in Figure 3.1, but for some cases some sub-cases need to be considered:</w:t>
      </w:r>
    </w:p>
    <w:p w14:paraId="0D585772" w14:textId="77777777" w:rsidR="003A5CFB" w:rsidRDefault="003A5CFB" w:rsidP="00C6627B">
      <w:pPr>
        <w:jc w:val="both"/>
      </w:pPr>
    </w:p>
    <w:p w14:paraId="573E1579" w14:textId="5A7B4D7E" w:rsidR="003A5CFB" w:rsidRDefault="0023472D" w:rsidP="00FC0A8D">
      <w:pPr>
        <w:spacing w:after="0"/>
        <w:jc w:val="center"/>
        <w:rPr>
          <w:lang w:val="en-US"/>
        </w:rPr>
      </w:pPr>
      <w:r>
        <w:rPr>
          <w:noProof/>
          <w:lang w:val="en-US"/>
        </w:rPr>
        <w:drawing>
          <wp:inline distT="0" distB="0" distL="0" distR="0" wp14:anchorId="27C2F9D3" wp14:editId="7DF6CF11">
            <wp:extent cx="5304155" cy="2889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15060" cy="2895120"/>
                    </a:xfrm>
                    <a:prstGeom prst="rect">
                      <a:avLst/>
                    </a:prstGeom>
                    <a:noFill/>
                  </pic:spPr>
                </pic:pic>
              </a:graphicData>
            </a:graphic>
          </wp:inline>
        </w:drawing>
      </w:r>
    </w:p>
    <w:p w14:paraId="03CAA80A" w14:textId="67E4E02D" w:rsidR="003A5CFB" w:rsidRDefault="003A5CFB" w:rsidP="003A5CFB">
      <w:pPr>
        <w:jc w:val="center"/>
        <w:rPr>
          <w:lang w:val="en-US"/>
        </w:rPr>
      </w:pPr>
      <w:r>
        <w:rPr>
          <w:lang w:val="en-US"/>
        </w:rPr>
        <w:t>Figure 3.1: Identified cases for hand</w:t>
      </w:r>
      <w:r w:rsidR="00361E81">
        <w:rPr>
          <w:lang w:val="en-US"/>
        </w:rPr>
        <w:t>l</w:t>
      </w:r>
      <w:r>
        <w:rPr>
          <w:lang w:val="en-US"/>
        </w:rPr>
        <w:t>ing for PUSCH skipping (</w:t>
      </w:r>
      <w:r w:rsidRPr="003A5CFB">
        <w:rPr>
          <w:color w:val="FF0000"/>
          <w:lang w:val="en-US"/>
        </w:rPr>
        <w:t>with</w:t>
      </w:r>
      <w:r>
        <w:rPr>
          <w:lang w:val="en-US"/>
        </w:rPr>
        <w:t xml:space="preserve"> LCH priority, single PHY priority)</w:t>
      </w:r>
    </w:p>
    <w:p w14:paraId="0567F47E" w14:textId="5457035A" w:rsidR="007272DE" w:rsidRDefault="00FA5F81" w:rsidP="0073291A">
      <w:pPr>
        <w:jc w:val="both"/>
      </w:pPr>
      <w:r>
        <w:lastRenderedPageBreak/>
        <w:t xml:space="preserve">First of all, even though LCH priority is configured, it could be that the same LCH priority is configured </w:t>
      </w:r>
      <w:r w:rsidR="007272DE">
        <w:t>for the DG PUSCH and the CG PUSCH for the considered cases. Clearly, in this case the LCH prioritization is not applicable</w:t>
      </w:r>
      <w:r w:rsidR="00386F19">
        <w:t xml:space="preserve"> and the same handling as for the case of LCH priority is not configured should be applied. </w:t>
      </w:r>
    </w:p>
    <w:p w14:paraId="22336805" w14:textId="3D80F4EF" w:rsidR="00386F19" w:rsidRPr="00B815C8" w:rsidRDefault="00386F19" w:rsidP="0073291A">
      <w:pPr>
        <w:jc w:val="both"/>
        <w:rPr>
          <w:b/>
          <w:bCs/>
          <w:i/>
          <w:iCs/>
        </w:rPr>
      </w:pPr>
      <w:r w:rsidRPr="00B815C8">
        <w:rPr>
          <w:b/>
          <w:bCs/>
          <w:i/>
          <w:iCs/>
        </w:rPr>
        <w:t>Observation 3.1: For the case of same LCH priority of DG PUSCH and CG PUSCH for the considered cases (1-1 to 1-6)</w:t>
      </w:r>
      <w:r w:rsidR="002836A7" w:rsidRPr="00B815C8">
        <w:rPr>
          <w:b/>
          <w:bCs/>
          <w:i/>
          <w:iCs/>
        </w:rPr>
        <w:t xml:space="preserve">, the PHY </w:t>
      </w:r>
      <w:r w:rsidR="00B815C8" w:rsidRPr="00B815C8">
        <w:rPr>
          <w:b/>
          <w:bCs/>
          <w:i/>
          <w:iCs/>
        </w:rPr>
        <w:t>prioritization</w:t>
      </w:r>
      <w:r w:rsidR="002836A7" w:rsidRPr="00B815C8">
        <w:rPr>
          <w:b/>
          <w:bCs/>
          <w:i/>
          <w:iCs/>
        </w:rPr>
        <w:t xml:space="preserve"> is not applicable and as a consequence the same behaviour as for LCH priority not configured</w:t>
      </w:r>
      <w:r w:rsidR="00B815C8" w:rsidRPr="00B815C8">
        <w:rPr>
          <w:b/>
          <w:bCs/>
          <w:i/>
          <w:iCs/>
        </w:rPr>
        <w:t xml:space="preserve"> can be directly applied. </w:t>
      </w:r>
      <w:r w:rsidR="002836A7" w:rsidRPr="00B815C8">
        <w:rPr>
          <w:b/>
          <w:bCs/>
          <w:i/>
          <w:iCs/>
        </w:rPr>
        <w:t xml:space="preserve"> </w:t>
      </w:r>
    </w:p>
    <w:p w14:paraId="4EF2D15F" w14:textId="77777777" w:rsidR="00145C36" w:rsidRDefault="00145C36" w:rsidP="0073291A">
      <w:pPr>
        <w:jc w:val="both"/>
      </w:pPr>
    </w:p>
    <w:p w14:paraId="24CD5675" w14:textId="5129E2E8" w:rsidR="00B10DAD" w:rsidRDefault="00B815C8" w:rsidP="0073291A">
      <w:pPr>
        <w:jc w:val="both"/>
      </w:pPr>
      <w:r>
        <w:t xml:space="preserve">For the cases of the CG PUSCH and the DG PUSCH having </w:t>
      </w:r>
      <w:r w:rsidR="00145C36">
        <w:t xml:space="preserve">different LCH priority, </w:t>
      </w:r>
      <w:r w:rsidR="00B10DAD">
        <w:t xml:space="preserve">we discuss </w:t>
      </w:r>
      <w:r w:rsidR="00145C36">
        <w:t xml:space="preserve">the handling below </w:t>
      </w:r>
      <w:r w:rsidR="00B10DAD">
        <w:t xml:space="preserve">case by case: </w:t>
      </w:r>
    </w:p>
    <w:p w14:paraId="3CD9F0FB" w14:textId="65B345C0" w:rsidR="0073291A" w:rsidRDefault="00B10DAD" w:rsidP="002E4FBA">
      <w:pPr>
        <w:ind w:left="284"/>
        <w:jc w:val="both"/>
      </w:pPr>
      <w:r w:rsidRPr="00DC4688">
        <w:rPr>
          <w:b/>
          <w:bCs/>
          <w:u w:val="single"/>
        </w:rPr>
        <w:t>Case 1-1:</w:t>
      </w:r>
      <w:r>
        <w:t xml:space="preserve"> As there is only a single PUSCH grant available</w:t>
      </w:r>
      <w:r w:rsidR="00DC4688">
        <w:t xml:space="preserve"> (i.e. no overlapping PUSCH grants)</w:t>
      </w:r>
      <w:r>
        <w:t xml:space="preserve">, the LCH prioritization </w:t>
      </w:r>
      <w:r w:rsidR="00DC4688">
        <w:t xml:space="preserve">is not applicable and the same </w:t>
      </w:r>
      <w:r w:rsidR="001079FF">
        <w:t xml:space="preserve">rules as for the case without LCH priority configured should be applied. </w:t>
      </w:r>
    </w:p>
    <w:p w14:paraId="443CA63D" w14:textId="014CC6C4" w:rsidR="001079FF" w:rsidRDefault="001079FF" w:rsidP="002E4FBA">
      <w:pPr>
        <w:ind w:left="284"/>
        <w:jc w:val="both"/>
      </w:pPr>
      <w:r w:rsidRPr="00DC4688">
        <w:rPr>
          <w:b/>
          <w:bCs/>
          <w:u w:val="single"/>
        </w:rPr>
        <w:t>Case 1-</w:t>
      </w:r>
      <w:r>
        <w:rPr>
          <w:b/>
          <w:bCs/>
          <w:u w:val="single"/>
        </w:rPr>
        <w:t>2</w:t>
      </w:r>
      <w:r w:rsidRPr="00DC4688">
        <w:rPr>
          <w:b/>
          <w:bCs/>
          <w:u w:val="single"/>
        </w:rPr>
        <w:t>:</w:t>
      </w:r>
      <w:r>
        <w:t xml:space="preserve"> As for Case 1-1, there is only a single PUSCH grant available (i.e. no overlapping PUSCH grants)</w:t>
      </w:r>
      <w:r w:rsidR="002E4FBA">
        <w:t>. T</w:t>
      </w:r>
      <w:r>
        <w:t xml:space="preserve">he LCH prioritization is </w:t>
      </w:r>
      <w:r w:rsidR="002E4FBA">
        <w:t xml:space="preserve">therefore </w:t>
      </w:r>
      <w:r>
        <w:t xml:space="preserve">not applicable and the same rules as for the case without LCH priority configured should be applied. </w:t>
      </w:r>
    </w:p>
    <w:p w14:paraId="541CC47A" w14:textId="0E27B225" w:rsidR="00192E00" w:rsidRDefault="00192E00" w:rsidP="00192E00">
      <w:pPr>
        <w:ind w:left="284"/>
        <w:jc w:val="both"/>
      </w:pPr>
      <w:r w:rsidRPr="00DC4688">
        <w:rPr>
          <w:b/>
          <w:bCs/>
          <w:u w:val="single"/>
        </w:rPr>
        <w:t>Case 1-</w:t>
      </w:r>
      <w:r w:rsidR="00CE2190">
        <w:rPr>
          <w:b/>
          <w:bCs/>
          <w:u w:val="single"/>
        </w:rPr>
        <w:t>3</w:t>
      </w:r>
      <w:r w:rsidRPr="00DC4688">
        <w:rPr>
          <w:b/>
          <w:bCs/>
          <w:u w:val="single"/>
        </w:rPr>
        <w:t>:</w:t>
      </w:r>
      <w:r>
        <w:t xml:space="preserve"> In contrast to the handling without LCH priority, the DG PUSCH grant is not automatically overriding the CG PUSCH as the LCH priority needs to be considered, so in principle both grants are valid and one of them may be used by the gNB if </w:t>
      </w:r>
      <w:r w:rsidR="00253E2B">
        <w:t xml:space="preserve">either one or both </w:t>
      </w:r>
      <w:r>
        <w:t>having data in the buffer</w:t>
      </w:r>
      <w:r w:rsidR="00F43969">
        <w:t>, which falls back to either Case 1-1 or 1-2</w:t>
      </w:r>
      <w:r>
        <w:t xml:space="preserve">. </w:t>
      </w:r>
      <w:r w:rsidR="002F64F5">
        <w:t>If there is no data in the buffer for either of the PUSCH grants</w:t>
      </w:r>
      <w:r w:rsidR="000E6E77">
        <w:t xml:space="preserve"> there is then actually no LCH priority associated with this PUSCH grants</w:t>
      </w:r>
      <w:r w:rsidR="005D4414">
        <w:t xml:space="preserve"> and this results in exactly the same situation </w:t>
      </w:r>
      <w:r w:rsidR="000E6E77">
        <w:t xml:space="preserve">as for Case </w:t>
      </w:r>
      <w:r w:rsidR="007071A4">
        <w:t>1-</w:t>
      </w:r>
      <w:r w:rsidR="00C831EB">
        <w:t>3 without LCH priority configured</w:t>
      </w:r>
      <w:r w:rsidR="007071A4">
        <w:t xml:space="preserve"> in the previous section</w:t>
      </w:r>
      <w:r w:rsidR="004C269C">
        <w:t xml:space="preserve"> (i.e. Rel-15 / TEI-16)</w:t>
      </w:r>
      <w:r w:rsidR="00C831EB">
        <w:t xml:space="preserve">. </w:t>
      </w:r>
      <w:r w:rsidR="007071A4">
        <w:t>Therefore</w:t>
      </w:r>
      <w:r w:rsidR="00C831EB">
        <w:t xml:space="preserve">, the same behaviour as for Case 1-3 of LCH priority </w:t>
      </w:r>
      <w:r w:rsidR="00017895">
        <w:t xml:space="preserve">being not configured </w:t>
      </w:r>
      <w:r w:rsidR="00C831EB">
        <w:t>should be applied, i.e. MAC should deliver a PDU for the DG PDSCH.</w:t>
      </w:r>
      <w:r>
        <w:t xml:space="preserve">   </w:t>
      </w:r>
    </w:p>
    <w:p w14:paraId="627EA2DB" w14:textId="77777777" w:rsidR="00013103" w:rsidRDefault="00CE2190" w:rsidP="00013103">
      <w:pPr>
        <w:spacing w:after="0"/>
        <w:ind w:left="284"/>
        <w:jc w:val="both"/>
      </w:pPr>
      <w:r w:rsidRPr="00DC4688">
        <w:rPr>
          <w:b/>
          <w:bCs/>
          <w:u w:val="single"/>
        </w:rPr>
        <w:t>Case 1-</w:t>
      </w:r>
      <w:r>
        <w:rPr>
          <w:b/>
          <w:bCs/>
          <w:u w:val="single"/>
        </w:rPr>
        <w:t>4</w:t>
      </w:r>
      <w:r w:rsidRPr="00DC4688">
        <w:rPr>
          <w:b/>
          <w:bCs/>
          <w:u w:val="single"/>
        </w:rPr>
        <w:t>:</w:t>
      </w:r>
      <w:r>
        <w:t xml:space="preserve"> </w:t>
      </w:r>
      <w:r w:rsidR="00013103">
        <w:t>For this case with CG and DG PUSCH having different LCH priority, different sub-cases need to be considered</w:t>
      </w:r>
    </w:p>
    <w:p w14:paraId="0FB2EBD2" w14:textId="77777777" w:rsidR="00F92A0A" w:rsidRPr="00F92A0A" w:rsidRDefault="002E5848" w:rsidP="002E5848">
      <w:pPr>
        <w:pStyle w:val="ListParagraph"/>
        <w:numPr>
          <w:ilvl w:val="0"/>
          <w:numId w:val="28"/>
        </w:numPr>
        <w:jc w:val="both"/>
        <w:rPr>
          <w:b/>
          <w:bCs/>
          <w:sz w:val="20"/>
          <w:szCs w:val="20"/>
          <w:u w:val="single"/>
          <w:lang w:val="en-GB" w:eastAsia="en-US"/>
        </w:rPr>
      </w:pPr>
      <w:r w:rsidRPr="004D4B68">
        <w:rPr>
          <w:i/>
          <w:iCs/>
          <w:sz w:val="20"/>
          <w:szCs w:val="20"/>
          <w:lang w:val="en-GB"/>
        </w:rPr>
        <w:t>Case 1-4a</w:t>
      </w:r>
      <w:r w:rsidR="00D96AEE" w:rsidRPr="004D4B68">
        <w:rPr>
          <w:i/>
          <w:iCs/>
          <w:sz w:val="20"/>
          <w:szCs w:val="20"/>
          <w:lang w:val="en-GB"/>
        </w:rPr>
        <w:t xml:space="preserve"> - t</w:t>
      </w:r>
      <w:r w:rsidR="002A2B6A" w:rsidRPr="004D4B68">
        <w:rPr>
          <w:i/>
          <w:iCs/>
          <w:sz w:val="20"/>
          <w:szCs w:val="20"/>
          <w:lang w:val="en-GB"/>
        </w:rPr>
        <w:t xml:space="preserve">here is data in the buffer for </w:t>
      </w:r>
      <w:r w:rsidR="00F43956" w:rsidRPr="004D4B68">
        <w:rPr>
          <w:i/>
          <w:iCs/>
          <w:sz w:val="20"/>
          <w:szCs w:val="20"/>
          <w:lang w:val="en-GB"/>
        </w:rPr>
        <w:t xml:space="preserve">one or both PUSCH </w:t>
      </w:r>
      <w:r w:rsidR="00D96AEE" w:rsidRPr="004D4B68">
        <w:rPr>
          <w:i/>
          <w:iCs/>
          <w:sz w:val="20"/>
          <w:szCs w:val="20"/>
          <w:lang w:val="en-GB"/>
        </w:rPr>
        <w:t xml:space="preserve">grants: </w:t>
      </w:r>
      <w:r w:rsidR="009C4A4A" w:rsidRPr="004D4B68">
        <w:rPr>
          <w:sz w:val="20"/>
          <w:szCs w:val="20"/>
          <w:lang w:val="en-GB" w:eastAsia="en-US"/>
        </w:rPr>
        <w:t xml:space="preserve">MAC will </w:t>
      </w:r>
      <w:r w:rsidR="009F19B8" w:rsidRPr="004D4B68">
        <w:rPr>
          <w:sz w:val="20"/>
          <w:szCs w:val="20"/>
          <w:lang w:val="en-GB" w:eastAsia="en-US"/>
        </w:rPr>
        <w:t xml:space="preserve">operate LCH prioritization operation and </w:t>
      </w:r>
      <w:r w:rsidR="009C4A4A" w:rsidRPr="004D4B68">
        <w:rPr>
          <w:sz w:val="20"/>
          <w:szCs w:val="20"/>
          <w:lang w:val="en-GB" w:eastAsia="en-US"/>
        </w:rPr>
        <w:t xml:space="preserve">deliver the </w:t>
      </w:r>
      <w:r w:rsidR="00D96AEE" w:rsidRPr="004D4B68">
        <w:rPr>
          <w:sz w:val="20"/>
          <w:szCs w:val="20"/>
          <w:lang w:val="en-GB" w:eastAsia="en-US"/>
        </w:rPr>
        <w:t xml:space="preserve">MAC PDU </w:t>
      </w:r>
      <w:r w:rsidR="00F731FE" w:rsidRPr="004D4B68">
        <w:rPr>
          <w:sz w:val="20"/>
          <w:szCs w:val="20"/>
          <w:lang w:val="en-GB" w:eastAsia="en-US"/>
        </w:rPr>
        <w:t xml:space="preserve">for the PUSCH grant with higher LCH priority (if both </w:t>
      </w:r>
      <w:r w:rsidR="009F19B8" w:rsidRPr="004D4B68">
        <w:rPr>
          <w:sz w:val="20"/>
          <w:szCs w:val="20"/>
          <w:lang w:val="en-GB" w:eastAsia="en-US"/>
        </w:rPr>
        <w:t>have valid data) or for the PUSCH grant where data is available</w:t>
      </w:r>
      <w:r w:rsidR="00CB1721" w:rsidRPr="004D4B68">
        <w:rPr>
          <w:sz w:val="20"/>
          <w:szCs w:val="20"/>
          <w:lang w:val="en-GB" w:eastAsia="en-US"/>
        </w:rPr>
        <w:t xml:space="preserve"> (if there is</w:t>
      </w:r>
      <w:r w:rsidR="00CB1721">
        <w:rPr>
          <w:sz w:val="20"/>
          <w:szCs w:val="20"/>
          <w:lang w:val="en-GB" w:eastAsia="en-US"/>
        </w:rPr>
        <w:t xml:space="preserve"> data available in the buffer only for one of the grants). </w:t>
      </w:r>
    </w:p>
    <w:p w14:paraId="4A97288F" w14:textId="303F6C9A" w:rsidR="004754F1" w:rsidRPr="004754F1" w:rsidRDefault="00F92A0A" w:rsidP="00F92A0A">
      <w:pPr>
        <w:pStyle w:val="ListParagraph"/>
        <w:numPr>
          <w:ilvl w:val="1"/>
          <w:numId w:val="28"/>
        </w:numPr>
        <w:jc w:val="both"/>
        <w:rPr>
          <w:b/>
          <w:bCs/>
          <w:sz w:val="20"/>
          <w:szCs w:val="20"/>
          <w:u w:val="single"/>
          <w:lang w:val="en-GB" w:eastAsia="en-US"/>
        </w:rPr>
      </w:pPr>
      <w:r w:rsidRPr="005B2AC5">
        <w:rPr>
          <w:i/>
          <w:iCs/>
          <w:sz w:val="20"/>
          <w:szCs w:val="20"/>
        </w:rPr>
        <w:t>Case 1-</w:t>
      </w:r>
      <w:r w:rsidRPr="005B2AC5">
        <w:rPr>
          <w:i/>
          <w:iCs/>
          <w:sz w:val="20"/>
          <w:szCs w:val="20"/>
          <w:lang w:val="en-GB" w:eastAsia="en-US"/>
        </w:rPr>
        <w:t>4a1</w:t>
      </w:r>
      <w:r w:rsidR="005B2AC5">
        <w:rPr>
          <w:i/>
          <w:iCs/>
          <w:sz w:val="20"/>
          <w:szCs w:val="20"/>
          <w:lang w:val="en-GB" w:eastAsia="en-US"/>
        </w:rPr>
        <w:t xml:space="preserve"> - </w:t>
      </w:r>
      <w:r w:rsidR="00CB1721" w:rsidRPr="005B2AC5">
        <w:rPr>
          <w:i/>
          <w:iCs/>
          <w:sz w:val="20"/>
          <w:szCs w:val="20"/>
          <w:lang w:val="en-GB" w:eastAsia="en-US"/>
        </w:rPr>
        <w:t xml:space="preserve">PDU is </w:t>
      </w:r>
      <w:r w:rsidR="009F19B8" w:rsidRPr="005B2AC5">
        <w:rPr>
          <w:i/>
          <w:iCs/>
          <w:sz w:val="20"/>
          <w:szCs w:val="20"/>
          <w:lang w:val="en-GB" w:eastAsia="en-US"/>
        </w:rPr>
        <w:t>delivered for the DG PUSCH</w:t>
      </w:r>
      <w:r w:rsidR="005B2AC5" w:rsidRPr="005B2AC5">
        <w:rPr>
          <w:i/>
          <w:iCs/>
          <w:sz w:val="20"/>
          <w:szCs w:val="20"/>
          <w:lang w:val="en-GB" w:eastAsia="en-US"/>
        </w:rPr>
        <w:t>:</w:t>
      </w:r>
      <w:r w:rsidR="005B2AC5">
        <w:rPr>
          <w:sz w:val="20"/>
          <w:szCs w:val="20"/>
          <w:lang w:val="en-GB" w:eastAsia="en-US"/>
        </w:rPr>
        <w:t xml:space="preserve"> </w:t>
      </w:r>
      <w:r w:rsidR="00CB1721">
        <w:rPr>
          <w:sz w:val="20"/>
          <w:szCs w:val="20"/>
          <w:lang w:val="en-GB" w:eastAsia="en-US"/>
        </w:rPr>
        <w:t xml:space="preserve">PHY will </w:t>
      </w:r>
      <w:r w:rsidR="00E71591">
        <w:rPr>
          <w:sz w:val="20"/>
          <w:szCs w:val="20"/>
          <w:lang w:val="en-GB" w:eastAsia="en-US"/>
        </w:rPr>
        <w:t>multiplex</w:t>
      </w:r>
      <w:r w:rsidR="00CB1721">
        <w:rPr>
          <w:sz w:val="20"/>
          <w:szCs w:val="20"/>
          <w:lang w:val="en-GB" w:eastAsia="en-US"/>
        </w:rPr>
        <w:t xml:space="preserve"> the UCI on the DG PUSCH</w:t>
      </w:r>
      <w:r w:rsidR="00CD1C72">
        <w:rPr>
          <w:sz w:val="20"/>
          <w:szCs w:val="20"/>
          <w:lang w:val="en-GB" w:eastAsia="en-US"/>
        </w:rPr>
        <w:t xml:space="preserve"> and transmit the </w:t>
      </w:r>
      <w:r w:rsidR="004754F1">
        <w:rPr>
          <w:sz w:val="20"/>
          <w:szCs w:val="20"/>
          <w:lang w:val="en-GB" w:eastAsia="en-US"/>
        </w:rPr>
        <w:t>DG PUSCH including the UCI</w:t>
      </w:r>
      <w:r w:rsidR="00CB1721">
        <w:rPr>
          <w:sz w:val="20"/>
          <w:szCs w:val="20"/>
          <w:lang w:val="en-GB" w:eastAsia="en-US"/>
        </w:rPr>
        <w:t xml:space="preserve">. </w:t>
      </w:r>
    </w:p>
    <w:p w14:paraId="2E978BF3" w14:textId="07BB3C28" w:rsidR="00390014" w:rsidRPr="00390014" w:rsidRDefault="004754F1" w:rsidP="00F92A0A">
      <w:pPr>
        <w:pStyle w:val="ListParagraph"/>
        <w:numPr>
          <w:ilvl w:val="1"/>
          <w:numId w:val="28"/>
        </w:numPr>
        <w:jc w:val="both"/>
        <w:rPr>
          <w:b/>
          <w:bCs/>
          <w:sz w:val="20"/>
          <w:szCs w:val="20"/>
          <w:u w:val="single"/>
          <w:lang w:val="en-GB" w:eastAsia="en-US"/>
        </w:rPr>
      </w:pPr>
      <w:r w:rsidRPr="004754F1">
        <w:rPr>
          <w:i/>
          <w:iCs/>
          <w:sz w:val="20"/>
          <w:szCs w:val="20"/>
        </w:rPr>
        <w:t>Case 1-</w:t>
      </w:r>
      <w:r w:rsidRPr="004754F1">
        <w:rPr>
          <w:i/>
          <w:iCs/>
          <w:sz w:val="20"/>
          <w:szCs w:val="20"/>
          <w:lang w:val="en-GB" w:eastAsia="en-US"/>
        </w:rPr>
        <w:t>4a2 – PDU is delivered for the CG PUSCH:</w:t>
      </w:r>
      <w:r>
        <w:rPr>
          <w:sz w:val="20"/>
          <w:szCs w:val="20"/>
          <w:lang w:val="en-GB" w:eastAsia="en-US"/>
        </w:rPr>
        <w:t xml:space="preserve"> </w:t>
      </w:r>
      <w:r w:rsidR="00390014">
        <w:rPr>
          <w:sz w:val="20"/>
          <w:szCs w:val="20"/>
          <w:lang w:val="en-GB" w:eastAsia="en-US"/>
        </w:rPr>
        <w:t xml:space="preserve">This case will result in the same situation as for Case 1-6 for no LCH priority and the options are the same here as well – to either drop the UCI or transmit the PUCCH. The same handling should be applied here as for Case 1-6 without LCH priority, which based on our proposal </w:t>
      </w:r>
      <w:r w:rsidR="00E5070B">
        <w:rPr>
          <w:sz w:val="20"/>
          <w:szCs w:val="20"/>
          <w:lang w:val="en-GB" w:eastAsia="en-US"/>
        </w:rPr>
        <w:t xml:space="preserve">to adopt Opt-3 </w:t>
      </w:r>
      <w:r w:rsidR="00CF03DC">
        <w:rPr>
          <w:sz w:val="20"/>
          <w:szCs w:val="20"/>
          <w:lang w:val="en-GB" w:eastAsia="en-US"/>
        </w:rPr>
        <w:t>in [</w:t>
      </w:r>
      <w:r w:rsidR="005C5C3D">
        <w:rPr>
          <w:sz w:val="20"/>
          <w:szCs w:val="20"/>
          <w:lang w:val="en-GB" w:eastAsia="en-US"/>
        </w:rPr>
        <w:t>3]</w:t>
      </w:r>
      <w:r w:rsidR="00390014">
        <w:rPr>
          <w:sz w:val="20"/>
          <w:szCs w:val="20"/>
          <w:lang w:val="en-GB" w:eastAsia="en-US"/>
        </w:rPr>
        <w:t xml:space="preserve"> would mean the UE should transmit the UCI on PUCCH.  </w:t>
      </w:r>
      <w:r w:rsidR="00390014">
        <w:rPr>
          <w:sz w:val="20"/>
          <w:szCs w:val="20"/>
          <w:lang w:val="en-GB" w:eastAsia="en-US"/>
        </w:rPr>
        <w:br/>
        <w:t>Thus</w:t>
      </w:r>
      <w:r w:rsidR="006C0978">
        <w:rPr>
          <w:sz w:val="20"/>
          <w:szCs w:val="20"/>
          <w:lang w:val="en-GB" w:eastAsia="en-US"/>
        </w:rPr>
        <w:t>,</w:t>
      </w:r>
      <w:r w:rsidR="00390014">
        <w:rPr>
          <w:sz w:val="20"/>
          <w:szCs w:val="20"/>
          <w:lang w:val="en-GB" w:eastAsia="en-US"/>
        </w:rPr>
        <w:t xml:space="preserve"> our proposed </w:t>
      </w:r>
      <w:r w:rsidR="00592154">
        <w:rPr>
          <w:sz w:val="20"/>
          <w:szCs w:val="20"/>
          <w:lang w:val="en-GB" w:eastAsia="en-US"/>
        </w:rPr>
        <w:t>behaviour</w:t>
      </w:r>
      <w:r w:rsidR="00390014">
        <w:rPr>
          <w:sz w:val="20"/>
          <w:szCs w:val="20"/>
          <w:lang w:val="en-GB" w:eastAsia="en-US"/>
        </w:rPr>
        <w:t xml:space="preserve"> is the following: UE to transmit UCI on PUCCH (same as for Case 1-6 without LCH priority)</w:t>
      </w:r>
    </w:p>
    <w:p w14:paraId="7562C32A" w14:textId="40788EC5" w:rsidR="000A6F6F" w:rsidRPr="003F2F0A" w:rsidRDefault="005014DD" w:rsidP="005014DD">
      <w:pPr>
        <w:pStyle w:val="ListParagraph"/>
        <w:numPr>
          <w:ilvl w:val="0"/>
          <w:numId w:val="28"/>
        </w:numPr>
        <w:jc w:val="both"/>
        <w:rPr>
          <w:b/>
          <w:bCs/>
          <w:i/>
          <w:iCs/>
          <w:sz w:val="20"/>
          <w:szCs w:val="20"/>
          <w:u w:val="single"/>
          <w:lang w:val="en-GB" w:eastAsia="en-US"/>
        </w:rPr>
      </w:pPr>
      <w:r w:rsidRPr="00DB074E">
        <w:rPr>
          <w:i/>
          <w:iCs/>
          <w:sz w:val="20"/>
          <w:szCs w:val="20"/>
        </w:rPr>
        <w:t>Case 1</w:t>
      </w:r>
      <w:r w:rsidRPr="005648C6">
        <w:rPr>
          <w:i/>
          <w:iCs/>
          <w:sz w:val="20"/>
          <w:szCs w:val="20"/>
          <w:lang w:val="en-US"/>
        </w:rPr>
        <w:t>-4</w:t>
      </w:r>
      <w:r w:rsidR="00977A74" w:rsidRPr="005648C6">
        <w:rPr>
          <w:i/>
          <w:iCs/>
          <w:sz w:val="20"/>
          <w:szCs w:val="20"/>
          <w:lang w:val="en-US"/>
        </w:rPr>
        <w:t>b</w:t>
      </w:r>
      <w:r w:rsidRPr="005648C6">
        <w:rPr>
          <w:i/>
          <w:iCs/>
          <w:sz w:val="20"/>
          <w:szCs w:val="20"/>
          <w:lang w:val="en-US"/>
        </w:rPr>
        <w:t xml:space="preserve"> </w:t>
      </w:r>
      <w:r w:rsidR="00B93EAF" w:rsidRPr="005648C6">
        <w:rPr>
          <w:i/>
          <w:iCs/>
          <w:sz w:val="20"/>
          <w:szCs w:val="20"/>
          <w:lang w:val="en-US"/>
        </w:rPr>
        <w:t>–</w:t>
      </w:r>
      <w:r w:rsidRPr="005648C6">
        <w:rPr>
          <w:i/>
          <w:iCs/>
          <w:sz w:val="20"/>
          <w:szCs w:val="20"/>
          <w:lang w:val="en-US"/>
        </w:rPr>
        <w:t xml:space="preserve"> </w:t>
      </w:r>
      <w:r w:rsidR="00B93EAF" w:rsidRPr="005648C6">
        <w:rPr>
          <w:i/>
          <w:iCs/>
          <w:sz w:val="20"/>
          <w:szCs w:val="20"/>
          <w:lang w:val="en-US"/>
        </w:rPr>
        <w:t xml:space="preserve">there is no data in the buffer for </w:t>
      </w:r>
      <w:r w:rsidR="00BD46B7" w:rsidRPr="005648C6">
        <w:rPr>
          <w:i/>
          <w:iCs/>
          <w:sz w:val="20"/>
          <w:szCs w:val="20"/>
          <w:lang w:val="en-US"/>
        </w:rPr>
        <w:t xml:space="preserve">either of the </w:t>
      </w:r>
      <w:r w:rsidR="00B93EAF" w:rsidRPr="005648C6">
        <w:rPr>
          <w:i/>
          <w:iCs/>
          <w:sz w:val="20"/>
          <w:szCs w:val="20"/>
          <w:lang w:val="en-US"/>
        </w:rPr>
        <w:t>PUSCH grants</w:t>
      </w:r>
      <w:r w:rsidR="00BD46B7" w:rsidRPr="005648C6">
        <w:rPr>
          <w:i/>
          <w:iCs/>
          <w:sz w:val="20"/>
          <w:szCs w:val="20"/>
          <w:lang w:val="en-US"/>
        </w:rPr>
        <w:t xml:space="preserve">: </w:t>
      </w:r>
      <w:r w:rsidR="000A6F6F" w:rsidRPr="005648C6">
        <w:rPr>
          <w:sz w:val="20"/>
          <w:szCs w:val="20"/>
          <w:lang w:val="en-US"/>
        </w:rPr>
        <w:t>As both PUSCH grants have no data in the buffer,</w:t>
      </w:r>
      <w:r w:rsidR="00251CF9">
        <w:rPr>
          <w:sz w:val="20"/>
          <w:szCs w:val="20"/>
          <w:lang w:val="en-US"/>
        </w:rPr>
        <w:t xml:space="preserve"> clearly the CG PUSCH can be skipped as </w:t>
      </w:r>
      <w:r w:rsidR="00F7310B">
        <w:rPr>
          <w:sz w:val="20"/>
          <w:szCs w:val="20"/>
          <w:lang w:val="en-US"/>
        </w:rPr>
        <w:t xml:space="preserve">it is not overlapping with a PUCCH. </w:t>
      </w:r>
      <w:r w:rsidR="00463441">
        <w:rPr>
          <w:sz w:val="20"/>
          <w:szCs w:val="20"/>
          <w:lang w:val="en-US"/>
        </w:rPr>
        <w:t>So,</w:t>
      </w:r>
      <w:r w:rsidR="00F7310B">
        <w:rPr>
          <w:sz w:val="20"/>
          <w:szCs w:val="20"/>
          <w:lang w:val="en-US"/>
        </w:rPr>
        <w:t xml:space="preserve"> the remaining situation then</w:t>
      </w:r>
      <w:r w:rsidR="000A6F6F" w:rsidRPr="005648C6">
        <w:rPr>
          <w:sz w:val="20"/>
          <w:szCs w:val="20"/>
          <w:lang w:val="en-US"/>
        </w:rPr>
        <w:t xml:space="preserve"> </w:t>
      </w:r>
      <w:r w:rsidR="006A59F9">
        <w:rPr>
          <w:sz w:val="20"/>
          <w:szCs w:val="20"/>
          <w:lang w:val="en-US"/>
        </w:rPr>
        <w:t xml:space="preserve">very much </w:t>
      </w:r>
      <w:r w:rsidR="00D56198">
        <w:rPr>
          <w:sz w:val="20"/>
          <w:szCs w:val="20"/>
          <w:lang w:val="en-US"/>
        </w:rPr>
        <w:t>corresponds to Case 1-2</w:t>
      </w:r>
      <w:r w:rsidR="0023373B">
        <w:rPr>
          <w:sz w:val="20"/>
          <w:szCs w:val="20"/>
          <w:lang w:val="en-US"/>
        </w:rPr>
        <w:t xml:space="preserve"> (DG PUSCH without data overlapping with PUCCH)</w:t>
      </w:r>
      <w:r w:rsidR="00D56198">
        <w:rPr>
          <w:sz w:val="20"/>
          <w:szCs w:val="20"/>
          <w:lang w:val="en-US"/>
        </w:rPr>
        <w:t xml:space="preserve">, where the MAC should generate a PDU for the </w:t>
      </w:r>
      <w:r w:rsidR="00F7310B">
        <w:rPr>
          <w:sz w:val="20"/>
          <w:szCs w:val="20"/>
          <w:lang w:val="en-US"/>
        </w:rPr>
        <w:t xml:space="preserve">DG PUSCH </w:t>
      </w:r>
      <w:r w:rsidR="004C2A3B">
        <w:rPr>
          <w:sz w:val="20"/>
          <w:szCs w:val="20"/>
          <w:lang w:val="en-US"/>
        </w:rPr>
        <w:t xml:space="preserve">and UCI is multiplex on that one. </w:t>
      </w:r>
      <w:r w:rsidR="003F28BE">
        <w:rPr>
          <w:sz w:val="20"/>
          <w:szCs w:val="20"/>
        </w:rPr>
        <w:t xml:space="preserve"> </w:t>
      </w:r>
    </w:p>
    <w:p w14:paraId="25F22123" w14:textId="5814279D" w:rsidR="00857B9A" w:rsidRDefault="00857B9A" w:rsidP="00857B9A">
      <w:pPr>
        <w:ind w:left="284"/>
        <w:jc w:val="both"/>
      </w:pPr>
      <w:r w:rsidRPr="00DC4688">
        <w:rPr>
          <w:b/>
          <w:bCs/>
          <w:u w:val="single"/>
        </w:rPr>
        <w:t>Case 1-</w:t>
      </w:r>
      <w:r>
        <w:rPr>
          <w:b/>
          <w:bCs/>
          <w:u w:val="single"/>
        </w:rPr>
        <w:t>5</w:t>
      </w:r>
      <w:r w:rsidRPr="00DC4688">
        <w:rPr>
          <w:b/>
          <w:bCs/>
          <w:u w:val="single"/>
        </w:rPr>
        <w:t>:</w:t>
      </w:r>
      <w:r>
        <w:t xml:space="preserve"> As for Case 1-1 &amp; Case 1-2, there are no overlapping PUSCH grants. The LCH prioritization is therefore not applicable </w:t>
      </w:r>
      <w:r w:rsidR="00A04643">
        <w:t>(</w:t>
      </w:r>
      <w:r w:rsidR="00F82494">
        <w:t xml:space="preserve">i.e. </w:t>
      </w:r>
      <w:r w:rsidR="00A04643">
        <w:t xml:space="preserve">having no effect) </w:t>
      </w:r>
      <w:r>
        <w:t>and the same rules as for the case without LCH priority configured should be applied</w:t>
      </w:r>
      <w:r w:rsidR="005123AB">
        <w:t xml:space="preserve"> for Case 1-5</w:t>
      </w:r>
      <w:r>
        <w:t xml:space="preserve">. </w:t>
      </w:r>
    </w:p>
    <w:p w14:paraId="7E879AFD" w14:textId="32EA32C9" w:rsidR="0041249A" w:rsidRDefault="00602101" w:rsidP="00857B9A">
      <w:pPr>
        <w:ind w:left="284"/>
        <w:jc w:val="both"/>
      </w:pPr>
      <w:r>
        <w:rPr>
          <w:b/>
          <w:bCs/>
          <w:u w:val="single"/>
        </w:rPr>
        <w:t>Case 1</w:t>
      </w:r>
      <w:r w:rsidRPr="00602101">
        <w:rPr>
          <w:b/>
          <w:bCs/>
          <w:u w:val="single"/>
        </w:rPr>
        <w:t>-6:</w:t>
      </w:r>
      <w:r w:rsidRPr="00602101">
        <w:t xml:space="preserve"> </w:t>
      </w:r>
      <w:r>
        <w:t xml:space="preserve">Case 1-6 actually </w:t>
      </w:r>
      <w:r w:rsidR="00F53DAE">
        <w:t>is logically the same as Case 1-4, by replacing CG</w:t>
      </w:r>
      <w:r w:rsidR="00F53DAE">
        <w:sym w:font="Wingdings" w:char="F0E0"/>
      </w:r>
      <w:r w:rsidR="00F53DAE">
        <w:t>DG and DG</w:t>
      </w:r>
      <w:r w:rsidR="00F53DAE">
        <w:sym w:font="Wingdings" w:char="F0E0"/>
      </w:r>
      <w:r w:rsidR="00F53DAE">
        <w:t xml:space="preserve"> CG. Therefore, the discussions and the behavio</w:t>
      </w:r>
      <w:r w:rsidR="001E5C82">
        <w:t>u</w:t>
      </w:r>
      <w:r w:rsidR="00F53DAE">
        <w:t xml:space="preserve">r </w:t>
      </w:r>
      <w:r w:rsidR="0041249A">
        <w:t>discussed there applies for Case 1-6 as well, exchanging CG PUSCH with DG PUSCH.</w:t>
      </w:r>
    </w:p>
    <w:p w14:paraId="6633F92E" w14:textId="77777777" w:rsidR="0041249A" w:rsidRDefault="0041249A" w:rsidP="00857B9A">
      <w:pPr>
        <w:ind w:left="284"/>
        <w:jc w:val="both"/>
      </w:pPr>
    </w:p>
    <w:p w14:paraId="4AFFDA7B" w14:textId="3A563074" w:rsidR="00893240" w:rsidRPr="0036758F" w:rsidRDefault="00893240" w:rsidP="00893240">
      <w:pPr>
        <w:ind w:left="284"/>
        <w:jc w:val="both"/>
        <w:rPr>
          <w:b/>
          <w:bCs/>
        </w:rPr>
      </w:pPr>
      <w:r w:rsidRPr="0036758F">
        <w:rPr>
          <w:b/>
          <w:bCs/>
        </w:rPr>
        <w:t xml:space="preserve">Proposal 3.1: In Rel.16, for non-CA case, when DG PUSCH skipping is configured and Rel-16 LCH based prioritization is configured and there is a single PHY priority for UL transmissions, and when PUSCH repetition is not applied, </w:t>
      </w:r>
    </w:p>
    <w:p w14:paraId="11C56E4B" w14:textId="4A6C39DE" w:rsidR="003F6B90" w:rsidRPr="000A6D30" w:rsidRDefault="0013568E" w:rsidP="00893240">
      <w:pPr>
        <w:pStyle w:val="ListParagraph"/>
        <w:numPr>
          <w:ilvl w:val="0"/>
          <w:numId w:val="29"/>
        </w:numPr>
        <w:jc w:val="both"/>
        <w:rPr>
          <w:b/>
          <w:bCs/>
          <w:sz w:val="20"/>
          <w:szCs w:val="20"/>
          <w:lang w:val="en-GB" w:eastAsia="en-US"/>
        </w:rPr>
      </w:pPr>
      <w:r w:rsidRPr="00FF3C6C">
        <w:rPr>
          <w:b/>
          <w:bCs/>
          <w:i/>
          <w:iCs/>
          <w:sz w:val="20"/>
          <w:szCs w:val="20"/>
          <w:lang w:val="en-GB" w:eastAsia="en-US"/>
        </w:rPr>
        <w:t xml:space="preserve">MAC </w:t>
      </w:r>
      <w:r w:rsidR="00DE02F7" w:rsidRPr="00FF3C6C">
        <w:rPr>
          <w:b/>
          <w:bCs/>
          <w:i/>
          <w:iCs/>
          <w:sz w:val="20"/>
          <w:szCs w:val="20"/>
          <w:lang w:val="en-GB" w:eastAsia="en-US"/>
        </w:rPr>
        <w:t>step 1:</w:t>
      </w:r>
      <w:r w:rsidR="00DE02F7" w:rsidRPr="000A6D30">
        <w:rPr>
          <w:b/>
          <w:bCs/>
          <w:sz w:val="20"/>
          <w:szCs w:val="20"/>
          <w:lang w:val="en-GB" w:eastAsia="en-US"/>
        </w:rPr>
        <w:t xml:space="preserve"> </w:t>
      </w:r>
      <w:r w:rsidR="00F221A8" w:rsidRPr="000A6D30">
        <w:rPr>
          <w:b/>
          <w:bCs/>
          <w:sz w:val="20"/>
          <w:szCs w:val="20"/>
          <w:lang w:val="en-GB" w:eastAsia="en-US"/>
        </w:rPr>
        <w:t xml:space="preserve">Operate LCH prioritization as defined </w:t>
      </w:r>
      <w:r w:rsidR="00E13836" w:rsidRPr="000A6D30">
        <w:rPr>
          <w:b/>
          <w:bCs/>
          <w:sz w:val="20"/>
          <w:szCs w:val="20"/>
          <w:lang w:val="en-GB" w:eastAsia="en-US"/>
        </w:rPr>
        <w:t xml:space="preserve">in the </w:t>
      </w:r>
      <w:r w:rsidR="00427918" w:rsidRPr="000A6D30">
        <w:rPr>
          <w:b/>
          <w:bCs/>
          <w:sz w:val="20"/>
          <w:szCs w:val="20"/>
          <w:lang w:val="en-GB" w:eastAsia="en-US"/>
        </w:rPr>
        <w:t xml:space="preserve">Rel-16 </w:t>
      </w:r>
      <w:r w:rsidR="00E13836" w:rsidRPr="000A6D30">
        <w:rPr>
          <w:b/>
          <w:bCs/>
          <w:sz w:val="20"/>
          <w:szCs w:val="20"/>
          <w:lang w:val="en-GB" w:eastAsia="en-US"/>
        </w:rPr>
        <w:t xml:space="preserve">IIoT WI, i.e. deliver </w:t>
      </w:r>
      <w:r w:rsidR="002C4ACD">
        <w:rPr>
          <w:b/>
          <w:bCs/>
          <w:sz w:val="20"/>
          <w:szCs w:val="20"/>
          <w:lang w:val="en-GB" w:eastAsia="en-US"/>
        </w:rPr>
        <w:t>a PDU</w:t>
      </w:r>
      <w:r w:rsidR="00E13836" w:rsidRPr="000A6D30">
        <w:rPr>
          <w:b/>
          <w:bCs/>
          <w:sz w:val="20"/>
          <w:szCs w:val="20"/>
          <w:lang w:val="en-GB" w:eastAsia="en-US"/>
        </w:rPr>
        <w:t xml:space="preserve"> of the highest LCH </w:t>
      </w:r>
      <w:r w:rsidR="00052133">
        <w:rPr>
          <w:b/>
          <w:bCs/>
          <w:sz w:val="20"/>
          <w:szCs w:val="20"/>
          <w:lang w:val="en-GB" w:eastAsia="en-US"/>
        </w:rPr>
        <w:t xml:space="preserve">priority </w:t>
      </w:r>
      <w:r w:rsidR="003F6B90" w:rsidRPr="000A6D30">
        <w:rPr>
          <w:b/>
          <w:bCs/>
          <w:sz w:val="20"/>
          <w:szCs w:val="20"/>
          <w:lang w:val="en-GB" w:eastAsia="en-US"/>
        </w:rPr>
        <w:t xml:space="preserve">for </w:t>
      </w:r>
      <w:r w:rsidR="00F36E9E" w:rsidRPr="000A6D30">
        <w:rPr>
          <w:b/>
          <w:bCs/>
          <w:sz w:val="20"/>
          <w:szCs w:val="20"/>
          <w:lang w:val="en-GB" w:eastAsia="en-US"/>
        </w:rPr>
        <w:t xml:space="preserve">a PUSCH </w:t>
      </w:r>
      <w:r w:rsidR="00937B89">
        <w:rPr>
          <w:b/>
          <w:bCs/>
          <w:sz w:val="20"/>
          <w:szCs w:val="20"/>
          <w:lang w:val="en-GB" w:eastAsia="en-US"/>
        </w:rPr>
        <w:t xml:space="preserve">grant </w:t>
      </w:r>
      <w:r w:rsidR="003F6B90" w:rsidRPr="000A6D30">
        <w:rPr>
          <w:b/>
          <w:bCs/>
          <w:sz w:val="20"/>
          <w:szCs w:val="20"/>
          <w:lang w:val="en-GB" w:eastAsia="en-US"/>
        </w:rPr>
        <w:t>which data is available in the buffer</w:t>
      </w:r>
      <w:r w:rsidR="00F36E9E" w:rsidRPr="000A6D30">
        <w:rPr>
          <w:b/>
          <w:bCs/>
          <w:sz w:val="20"/>
          <w:szCs w:val="20"/>
          <w:lang w:val="en-GB" w:eastAsia="en-US"/>
        </w:rPr>
        <w:t xml:space="preserve"> and regard </w:t>
      </w:r>
      <w:r w:rsidR="0029083D">
        <w:rPr>
          <w:b/>
          <w:bCs/>
          <w:sz w:val="20"/>
          <w:szCs w:val="20"/>
          <w:lang w:val="en-GB" w:eastAsia="en-US"/>
        </w:rPr>
        <w:t xml:space="preserve">other </w:t>
      </w:r>
      <w:r w:rsidR="00F36E9E" w:rsidRPr="000A6D30">
        <w:rPr>
          <w:b/>
          <w:bCs/>
          <w:sz w:val="20"/>
          <w:szCs w:val="20"/>
          <w:lang w:val="en-GB" w:eastAsia="en-US"/>
        </w:rPr>
        <w:t xml:space="preserve">overlapping </w:t>
      </w:r>
      <w:r w:rsidR="00C53792" w:rsidRPr="000A6D30">
        <w:rPr>
          <w:b/>
          <w:bCs/>
          <w:sz w:val="20"/>
          <w:szCs w:val="20"/>
          <w:lang w:val="en-GB" w:eastAsia="en-US"/>
        </w:rPr>
        <w:t>PUSCH grants</w:t>
      </w:r>
      <w:r w:rsidR="00196253" w:rsidRPr="000A6D30">
        <w:rPr>
          <w:b/>
          <w:bCs/>
          <w:sz w:val="20"/>
          <w:szCs w:val="20"/>
          <w:lang w:val="en-GB" w:eastAsia="en-US"/>
        </w:rPr>
        <w:t xml:space="preserve"> as invalid (discard)</w:t>
      </w:r>
    </w:p>
    <w:p w14:paraId="7CE57C91" w14:textId="209AB9FE" w:rsidR="00C232D3" w:rsidRDefault="003F6B90" w:rsidP="00C3197F">
      <w:pPr>
        <w:pStyle w:val="ListParagraph"/>
        <w:numPr>
          <w:ilvl w:val="0"/>
          <w:numId w:val="29"/>
        </w:numPr>
        <w:jc w:val="both"/>
        <w:rPr>
          <w:b/>
          <w:bCs/>
          <w:sz w:val="20"/>
          <w:szCs w:val="20"/>
          <w:lang w:val="en-GB" w:eastAsia="en-US"/>
        </w:rPr>
      </w:pPr>
      <w:r w:rsidRPr="00575680">
        <w:rPr>
          <w:b/>
          <w:bCs/>
          <w:i/>
          <w:iCs/>
          <w:sz w:val="20"/>
          <w:szCs w:val="20"/>
          <w:lang w:val="en-GB" w:eastAsia="en-US"/>
        </w:rPr>
        <w:lastRenderedPageBreak/>
        <w:t>MAC step 2:</w:t>
      </w:r>
      <w:r w:rsidRPr="00575680">
        <w:rPr>
          <w:b/>
          <w:bCs/>
          <w:sz w:val="20"/>
          <w:szCs w:val="20"/>
          <w:lang w:val="en-GB" w:eastAsia="en-US"/>
        </w:rPr>
        <w:t xml:space="preserve"> For </w:t>
      </w:r>
      <w:r w:rsidR="00AC3EBE">
        <w:rPr>
          <w:b/>
          <w:bCs/>
          <w:sz w:val="20"/>
          <w:szCs w:val="20"/>
          <w:lang w:val="en-GB" w:eastAsia="en-US"/>
        </w:rPr>
        <w:t xml:space="preserve">the </w:t>
      </w:r>
      <w:r w:rsidRPr="00575680">
        <w:rPr>
          <w:b/>
          <w:bCs/>
          <w:sz w:val="20"/>
          <w:szCs w:val="20"/>
          <w:lang w:val="en-GB" w:eastAsia="en-US"/>
        </w:rPr>
        <w:t xml:space="preserve">remaining </w:t>
      </w:r>
      <w:r w:rsidR="008E06C9">
        <w:rPr>
          <w:b/>
          <w:bCs/>
          <w:sz w:val="20"/>
          <w:szCs w:val="20"/>
          <w:lang w:val="en-GB" w:eastAsia="en-US"/>
        </w:rPr>
        <w:t xml:space="preserve">(valid / not-discarded) </w:t>
      </w:r>
      <w:r w:rsidR="00F36E9E" w:rsidRPr="00575680">
        <w:rPr>
          <w:b/>
          <w:bCs/>
          <w:sz w:val="20"/>
          <w:szCs w:val="20"/>
          <w:lang w:val="en-GB" w:eastAsia="en-US"/>
        </w:rPr>
        <w:t xml:space="preserve">CG or DG </w:t>
      </w:r>
      <w:r w:rsidRPr="00575680">
        <w:rPr>
          <w:b/>
          <w:bCs/>
          <w:sz w:val="20"/>
          <w:szCs w:val="20"/>
          <w:lang w:val="en-GB" w:eastAsia="en-US"/>
        </w:rPr>
        <w:t xml:space="preserve">PUSCH grants </w:t>
      </w:r>
      <w:r w:rsidR="00196253" w:rsidRPr="00575680">
        <w:rPr>
          <w:b/>
          <w:bCs/>
          <w:sz w:val="20"/>
          <w:szCs w:val="20"/>
          <w:lang w:val="en-GB" w:eastAsia="en-US"/>
        </w:rPr>
        <w:t xml:space="preserve">having no data in the buffer, </w:t>
      </w:r>
    </w:p>
    <w:p w14:paraId="23F7EF6F" w14:textId="155E8E07" w:rsidR="00C3197F" w:rsidRDefault="00FB2333" w:rsidP="00C232D3">
      <w:pPr>
        <w:pStyle w:val="ListParagraph"/>
        <w:numPr>
          <w:ilvl w:val="1"/>
          <w:numId w:val="29"/>
        </w:numPr>
        <w:jc w:val="both"/>
        <w:rPr>
          <w:b/>
          <w:bCs/>
          <w:sz w:val="20"/>
          <w:szCs w:val="20"/>
          <w:lang w:val="en-GB" w:eastAsia="en-US"/>
        </w:rPr>
      </w:pPr>
      <w:r>
        <w:rPr>
          <w:b/>
          <w:bCs/>
          <w:sz w:val="20"/>
          <w:szCs w:val="20"/>
          <w:lang w:val="en-GB" w:eastAsia="en-US"/>
        </w:rPr>
        <w:t>I</w:t>
      </w:r>
      <w:r w:rsidR="00196253" w:rsidRPr="00575680">
        <w:rPr>
          <w:b/>
          <w:bCs/>
          <w:sz w:val="20"/>
          <w:szCs w:val="20"/>
          <w:lang w:val="en-GB" w:eastAsia="en-US"/>
        </w:rPr>
        <w:t>f there is a PUCCH</w:t>
      </w:r>
      <w:r w:rsidR="00052133" w:rsidRPr="00575680">
        <w:rPr>
          <w:b/>
          <w:bCs/>
          <w:sz w:val="20"/>
          <w:szCs w:val="20"/>
          <w:lang w:val="en-GB" w:eastAsia="en-US"/>
        </w:rPr>
        <w:t xml:space="preserve"> </w:t>
      </w:r>
      <w:r w:rsidR="0036769C">
        <w:rPr>
          <w:b/>
          <w:bCs/>
          <w:sz w:val="20"/>
          <w:szCs w:val="20"/>
          <w:lang w:val="en-GB" w:eastAsia="en-US"/>
        </w:rPr>
        <w:t>overlapping only with a single PUSCH grant</w:t>
      </w:r>
      <w:r w:rsidR="006413DC" w:rsidRPr="00575680">
        <w:rPr>
          <w:b/>
          <w:bCs/>
          <w:sz w:val="20"/>
          <w:szCs w:val="20"/>
          <w:lang w:val="en-GB" w:eastAsia="en-US"/>
        </w:rPr>
        <w:t xml:space="preserve">, </w:t>
      </w:r>
      <w:r w:rsidR="00DC6703">
        <w:rPr>
          <w:b/>
          <w:bCs/>
          <w:sz w:val="20"/>
          <w:szCs w:val="20"/>
          <w:lang w:val="en-GB" w:eastAsia="en-US"/>
        </w:rPr>
        <w:t xml:space="preserve">deliver </w:t>
      </w:r>
      <w:r w:rsidR="006413DC" w:rsidRPr="00575680">
        <w:rPr>
          <w:b/>
          <w:bCs/>
          <w:sz w:val="20"/>
          <w:szCs w:val="20"/>
          <w:lang w:val="en-GB" w:eastAsia="en-US"/>
        </w:rPr>
        <w:t xml:space="preserve">a </w:t>
      </w:r>
      <w:r w:rsidR="002C4ACD">
        <w:rPr>
          <w:b/>
          <w:bCs/>
          <w:sz w:val="20"/>
          <w:szCs w:val="20"/>
          <w:lang w:val="en-GB" w:eastAsia="en-US"/>
        </w:rPr>
        <w:t>PDU</w:t>
      </w:r>
      <w:r w:rsidR="006413DC" w:rsidRPr="00575680">
        <w:rPr>
          <w:b/>
          <w:bCs/>
          <w:sz w:val="20"/>
          <w:szCs w:val="20"/>
          <w:lang w:val="en-GB" w:eastAsia="en-US"/>
        </w:rPr>
        <w:t xml:space="preserve"> for the </w:t>
      </w:r>
      <w:r w:rsidR="00C86CCA" w:rsidRPr="00575680">
        <w:rPr>
          <w:b/>
          <w:bCs/>
          <w:sz w:val="20"/>
          <w:szCs w:val="20"/>
          <w:lang w:val="en-GB" w:eastAsia="en-US"/>
        </w:rPr>
        <w:t xml:space="preserve">overlapping </w:t>
      </w:r>
      <w:r w:rsidR="006413DC" w:rsidRPr="00575680">
        <w:rPr>
          <w:b/>
          <w:bCs/>
          <w:sz w:val="20"/>
          <w:szCs w:val="20"/>
          <w:lang w:val="en-GB" w:eastAsia="en-US"/>
        </w:rPr>
        <w:t xml:space="preserve">PUSCH </w:t>
      </w:r>
      <w:r w:rsidR="0036769C">
        <w:rPr>
          <w:b/>
          <w:bCs/>
          <w:sz w:val="20"/>
          <w:szCs w:val="20"/>
          <w:lang w:val="en-GB" w:eastAsia="en-US"/>
        </w:rPr>
        <w:t>grant</w:t>
      </w:r>
      <w:r w:rsidR="006D4376">
        <w:rPr>
          <w:b/>
          <w:bCs/>
          <w:sz w:val="20"/>
          <w:szCs w:val="20"/>
          <w:lang w:val="en-GB" w:eastAsia="en-US"/>
        </w:rPr>
        <w:t xml:space="preserve">. </w:t>
      </w:r>
    </w:p>
    <w:p w14:paraId="39690266" w14:textId="677B4EF9" w:rsidR="00740CBF" w:rsidRPr="00A70ED5" w:rsidRDefault="00FB2333" w:rsidP="00740CBF">
      <w:pPr>
        <w:pStyle w:val="ListParagraph"/>
        <w:numPr>
          <w:ilvl w:val="1"/>
          <w:numId w:val="29"/>
        </w:numPr>
        <w:jc w:val="both"/>
        <w:rPr>
          <w:b/>
          <w:bCs/>
          <w:sz w:val="20"/>
          <w:szCs w:val="20"/>
          <w:lang w:val="en-GB" w:eastAsia="en-US"/>
        </w:rPr>
      </w:pPr>
      <w:r w:rsidRPr="00A70ED5">
        <w:rPr>
          <w:b/>
          <w:bCs/>
          <w:sz w:val="20"/>
          <w:szCs w:val="20"/>
          <w:lang w:val="en-GB" w:eastAsia="en-US"/>
        </w:rPr>
        <w:t xml:space="preserve">If there is a PUCCH overlapping with more than </w:t>
      </w:r>
      <w:r w:rsidR="00740CBF" w:rsidRPr="00A70ED5">
        <w:rPr>
          <w:b/>
          <w:bCs/>
          <w:sz w:val="20"/>
          <w:szCs w:val="20"/>
          <w:lang w:val="en-GB" w:eastAsia="en-US"/>
        </w:rPr>
        <w:t xml:space="preserve">one </w:t>
      </w:r>
      <w:r w:rsidRPr="00A70ED5">
        <w:rPr>
          <w:b/>
          <w:bCs/>
          <w:sz w:val="20"/>
          <w:szCs w:val="20"/>
          <w:lang w:val="en-GB" w:eastAsia="en-US"/>
        </w:rPr>
        <w:t>PUSCH grant</w:t>
      </w:r>
      <w:r w:rsidR="00740CBF" w:rsidRPr="00A70ED5">
        <w:rPr>
          <w:b/>
          <w:bCs/>
          <w:sz w:val="20"/>
          <w:szCs w:val="20"/>
          <w:lang w:val="en-GB" w:eastAsia="en-US"/>
        </w:rPr>
        <w:t xml:space="preserve"> </w:t>
      </w:r>
      <w:r w:rsidR="00740CBF" w:rsidRPr="00101759">
        <w:rPr>
          <w:b/>
          <w:bCs/>
          <w:sz w:val="20"/>
          <w:szCs w:val="20"/>
          <w:lang w:val="en-GB" w:eastAsia="en-US"/>
        </w:rPr>
        <w:t xml:space="preserve">and the more than one PUSCH grants are non-overlapping, </w:t>
      </w:r>
      <w:r w:rsidR="00DC6703" w:rsidRPr="00A70ED5">
        <w:rPr>
          <w:b/>
          <w:bCs/>
          <w:sz w:val="20"/>
          <w:szCs w:val="20"/>
          <w:lang w:val="en-GB" w:eastAsia="en-US"/>
        </w:rPr>
        <w:t xml:space="preserve">deliver </w:t>
      </w:r>
      <w:r w:rsidR="00740CBF" w:rsidRPr="00A70ED5">
        <w:rPr>
          <w:b/>
          <w:bCs/>
          <w:sz w:val="20"/>
          <w:szCs w:val="20"/>
          <w:lang w:val="en-GB" w:eastAsia="en-US"/>
        </w:rPr>
        <w:t xml:space="preserve">a </w:t>
      </w:r>
      <w:r w:rsidR="00DC6703" w:rsidRPr="00A70ED5">
        <w:rPr>
          <w:b/>
          <w:bCs/>
          <w:sz w:val="20"/>
          <w:szCs w:val="20"/>
          <w:lang w:val="en-GB" w:eastAsia="en-US"/>
        </w:rPr>
        <w:t xml:space="preserve">PDU </w:t>
      </w:r>
      <w:r w:rsidR="00740CBF" w:rsidRPr="00A70ED5">
        <w:rPr>
          <w:b/>
          <w:bCs/>
          <w:sz w:val="20"/>
          <w:szCs w:val="20"/>
          <w:lang w:val="en-GB" w:eastAsia="en-US"/>
        </w:rPr>
        <w:t xml:space="preserve">for the earliest </w:t>
      </w:r>
      <w:r w:rsidR="001047FE" w:rsidRPr="00A70ED5">
        <w:rPr>
          <w:b/>
          <w:bCs/>
          <w:sz w:val="20"/>
          <w:szCs w:val="20"/>
          <w:lang w:val="en-GB" w:eastAsia="en-US"/>
        </w:rPr>
        <w:t xml:space="preserve">(CG </w:t>
      </w:r>
      <w:r w:rsidR="00EA47AE" w:rsidRPr="00A70ED5">
        <w:rPr>
          <w:b/>
          <w:bCs/>
          <w:sz w:val="20"/>
          <w:szCs w:val="20"/>
          <w:lang w:val="en-GB" w:eastAsia="en-US"/>
        </w:rPr>
        <w:t>or</w:t>
      </w:r>
      <w:r w:rsidR="001047FE" w:rsidRPr="00A70ED5">
        <w:rPr>
          <w:b/>
          <w:bCs/>
          <w:sz w:val="20"/>
          <w:szCs w:val="20"/>
          <w:lang w:val="en-GB" w:eastAsia="en-US"/>
        </w:rPr>
        <w:t xml:space="preserve"> DG) </w:t>
      </w:r>
      <w:r w:rsidR="00740CBF" w:rsidRPr="00A70ED5">
        <w:rPr>
          <w:b/>
          <w:bCs/>
          <w:sz w:val="20"/>
          <w:szCs w:val="20"/>
          <w:lang w:val="en-GB" w:eastAsia="en-US"/>
        </w:rPr>
        <w:t>PUSCH grant</w:t>
      </w:r>
      <w:r w:rsidR="00AA33A1" w:rsidRPr="00A70ED5">
        <w:rPr>
          <w:b/>
          <w:bCs/>
          <w:sz w:val="20"/>
          <w:szCs w:val="20"/>
          <w:lang w:val="en-GB" w:eastAsia="en-US"/>
        </w:rPr>
        <w:t xml:space="preserve"> overlapping with the PUCCH. </w:t>
      </w:r>
    </w:p>
    <w:p w14:paraId="3B1704A7" w14:textId="14C67241" w:rsidR="00714E78" w:rsidRPr="00101759" w:rsidRDefault="00714E78" w:rsidP="00714E78">
      <w:pPr>
        <w:pStyle w:val="ListParagraph"/>
        <w:numPr>
          <w:ilvl w:val="1"/>
          <w:numId w:val="29"/>
        </w:numPr>
        <w:jc w:val="both"/>
        <w:rPr>
          <w:b/>
          <w:bCs/>
          <w:sz w:val="20"/>
          <w:szCs w:val="20"/>
          <w:lang w:val="en-GB" w:eastAsia="en-US"/>
        </w:rPr>
      </w:pPr>
      <w:r w:rsidRPr="00A70ED5">
        <w:rPr>
          <w:b/>
          <w:bCs/>
          <w:sz w:val="20"/>
          <w:szCs w:val="20"/>
          <w:lang w:val="en-GB" w:eastAsia="en-US"/>
        </w:rPr>
        <w:t xml:space="preserve">If there is a PUCCH overlapping with a </w:t>
      </w:r>
      <w:r w:rsidR="00ED6B97" w:rsidRPr="00A70ED5">
        <w:rPr>
          <w:b/>
          <w:bCs/>
          <w:sz w:val="20"/>
          <w:szCs w:val="20"/>
          <w:lang w:val="en-GB" w:eastAsia="en-US"/>
        </w:rPr>
        <w:t>CG</w:t>
      </w:r>
      <w:r w:rsidR="00127C7F" w:rsidRPr="00101759">
        <w:rPr>
          <w:b/>
          <w:bCs/>
          <w:sz w:val="20"/>
          <w:szCs w:val="20"/>
          <w:lang w:val="en-GB" w:eastAsia="en-US"/>
        </w:rPr>
        <w:t xml:space="preserve"> and DG</w:t>
      </w:r>
      <w:r w:rsidRPr="00101759">
        <w:rPr>
          <w:b/>
          <w:bCs/>
          <w:sz w:val="20"/>
          <w:szCs w:val="20"/>
          <w:lang w:val="en-GB" w:eastAsia="en-US"/>
        </w:rPr>
        <w:t xml:space="preserve"> PUSCH grant and the </w:t>
      </w:r>
      <w:r w:rsidR="00127C7F" w:rsidRPr="00101759">
        <w:rPr>
          <w:b/>
          <w:bCs/>
          <w:sz w:val="20"/>
          <w:szCs w:val="20"/>
          <w:lang w:val="en-GB" w:eastAsia="en-US"/>
        </w:rPr>
        <w:t xml:space="preserve">CG and </w:t>
      </w:r>
      <w:r w:rsidR="00127C7F" w:rsidRPr="00A70ED5">
        <w:rPr>
          <w:b/>
          <w:bCs/>
          <w:sz w:val="20"/>
          <w:szCs w:val="20"/>
          <w:lang w:val="en-GB" w:eastAsia="en-US"/>
        </w:rPr>
        <w:t xml:space="preserve">DG </w:t>
      </w:r>
      <w:r w:rsidRPr="00A70ED5">
        <w:rPr>
          <w:b/>
          <w:bCs/>
          <w:sz w:val="20"/>
          <w:szCs w:val="20"/>
          <w:lang w:val="en-GB" w:eastAsia="en-US"/>
        </w:rPr>
        <w:t xml:space="preserve">PUSCH grants are overlapping, </w:t>
      </w:r>
      <w:r w:rsidR="004521EE" w:rsidRPr="00A70ED5">
        <w:rPr>
          <w:b/>
          <w:bCs/>
          <w:sz w:val="20"/>
          <w:szCs w:val="20"/>
          <w:lang w:val="en-GB" w:eastAsia="en-US"/>
        </w:rPr>
        <w:t>deliver</w:t>
      </w:r>
      <w:r w:rsidRPr="00A70ED5">
        <w:rPr>
          <w:b/>
          <w:bCs/>
          <w:sz w:val="20"/>
          <w:szCs w:val="20"/>
          <w:lang w:val="en-GB" w:eastAsia="en-US"/>
        </w:rPr>
        <w:t xml:space="preserve"> a </w:t>
      </w:r>
      <w:r w:rsidR="005B1693" w:rsidRPr="00A70ED5">
        <w:rPr>
          <w:b/>
          <w:bCs/>
          <w:sz w:val="20"/>
          <w:szCs w:val="20"/>
          <w:lang w:val="en-GB" w:eastAsia="en-US"/>
        </w:rPr>
        <w:t>PDU</w:t>
      </w:r>
      <w:r w:rsidRPr="00A70ED5">
        <w:rPr>
          <w:b/>
          <w:bCs/>
          <w:sz w:val="20"/>
          <w:szCs w:val="20"/>
          <w:lang w:val="en-GB" w:eastAsia="en-US"/>
        </w:rPr>
        <w:t xml:space="preserve"> for </w:t>
      </w:r>
      <w:r w:rsidR="00E51652" w:rsidRPr="00A70ED5">
        <w:rPr>
          <w:b/>
          <w:bCs/>
          <w:sz w:val="20"/>
          <w:szCs w:val="20"/>
          <w:lang w:val="en-GB" w:eastAsia="en-US"/>
        </w:rPr>
        <w:t xml:space="preserve">the </w:t>
      </w:r>
      <w:r w:rsidR="00967294" w:rsidRPr="00A70ED5">
        <w:rPr>
          <w:b/>
          <w:bCs/>
          <w:sz w:val="20"/>
          <w:szCs w:val="20"/>
          <w:lang w:val="en-GB" w:eastAsia="en-US"/>
        </w:rPr>
        <w:t xml:space="preserve">DG </w:t>
      </w:r>
      <w:r w:rsidR="00EA47AE" w:rsidRPr="00A70ED5">
        <w:rPr>
          <w:b/>
          <w:bCs/>
          <w:sz w:val="20"/>
          <w:szCs w:val="20"/>
          <w:lang w:val="en-GB" w:eastAsia="en-US"/>
        </w:rPr>
        <w:t>PUSCH grant</w:t>
      </w:r>
      <w:r w:rsidRPr="00101759">
        <w:rPr>
          <w:b/>
          <w:bCs/>
          <w:sz w:val="20"/>
          <w:szCs w:val="20"/>
          <w:lang w:val="en-GB" w:eastAsia="en-US"/>
        </w:rPr>
        <w:t xml:space="preserve">. </w:t>
      </w:r>
    </w:p>
    <w:p w14:paraId="73C996FD" w14:textId="06D4617A" w:rsidR="00C86CCA" w:rsidRPr="00101759" w:rsidRDefault="00C86CCA" w:rsidP="00D57810">
      <w:pPr>
        <w:pStyle w:val="ListParagraph"/>
        <w:numPr>
          <w:ilvl w:val="0"/>
          <w:numId w:val="29"/>
        </w:numPr>
        <w:jc w:val="both"/>
        <w:rPr>
          <w:b/>
          <w:bCs/>
          <w:i/>
          <w:iCs/>
          <w:sz w:val="20"/>
          <w:szCs w:val="20"/>
          <w:lang w:val="en-GB" w:eastAsia="en-US"/>
        </w:rPr>
      </w:pPr>
      <w:r w:rsidRPr="00101759">
        <w:rPr>
          <w:b/>
          <w:bCs/>
          <w:i/>
          <w:iCs/>
          <w:sz w:val="20"/>
          <w:szCs w:val="20"/>
          <w:lang w:val="en-GB" w:eastAsia="en-US"/>
        </w:rPr>
        <w:t>PHY behaviour:</w:t>
      </w:r>
    </w:p>
    <w:p w14:paraId="1CAC3521" w14:textId="049FBB56" w:rsidR="00C86CCA" w:rsidRPr="000A6D30" w:rsidRDefault="006D5D03" w:rsidP="00C86CCA">
      <w:pPr>
        <w:pStyle w:val="ListParagraph"/>
        <w:numPr>
          <w:ilvl w:val="1"/>
          <w:numId w:val="29"/>
        </w:numPr>
        <w:jc w:val="both"/>
        <w:rPr>
          <w:b/>
          <w:bCs/>
          <w:sz w:val="20"/>
          <w:szCs w:val="20"/>
          <w:lang w:val="en-GB" w:eastAsia="en-US"/>
        </w:rPr>
      </w:pPr>
      <w:r w:rsidRPr="00A70ED5">
        <w:rPr>
          <w:b/>
          <w:bCs/>
          <w:sz w:val="20"/>
          <w:szCs w:val="20"/>
          <w:lang w:val="en-GB" w:eastAsia="en-US"/>
        </w:rPr>
        <w:t xml:space="preserve">If MAC delivers a </w:t>
      </w:r>
      <w:r w:rsidR="00DC6703" w:rsidRPr="00A70ED5">
        <w:rPr>
          <w:b/>
          <w:bCs/>
          <w:sz w:val="20"/>
          <w:szCs w:val="20"/>
          <w:lang w:val="en-GB" w:eastAsia="en-US"/>
        </w:rPr>
        <w:t>PDU</w:t>
      </w:r>
      <w:r w:rsidRPr="00A70ED5">
        <w:rPr>
          <w:b/>
          <w:bCs/>
          <w:sz w:val="20"/>
          <w:szCs w:val="20"/>
          <w:lang w:val="en-GB" w:eastAsia="en-US"/>
        </w:rPr>
        <w:t xml:space="preserve"> for a CG or DG PUSCH overlapping in time with a PUCCH carrying UCI, transmit the </w:t>
      </w:r>
      <w:r w:rsidR="008B177C" w:rsidRPr="00A70ED5">
        <w:rPr>
          <w:b/>
          <w:bCs/>
          <w:sz w:val="20"/>
          <w:szCs w:val="20"/>
          <w:lang w:val="en-GB" w:eastAsia="en-US"/>
        </w:rPr>
        <w:t>PUSCH and map the UCI</w:t>
      </w:r>
      <w:r w:rsidR="008B177C" w:rsidRPr="000A6D30">
        <w:rPr>
          <w:b/>
          <w:bCs/>
          <w:sz w:val="20"/>
          <w:szCs w:val="20"/>
          <w:lang w:val="en-GB" w:eastAsia="en-US"/>
        </w:rPr>
        <w:t xml:space="preserve"> on the PUSCH. </w:t>
      </w:r>
    </w:p>
    <w:p w14:paraId="54FC127C" w14:textId="2905FDFA" w:rsidR="008B177C" w:rsidRPr="000A6D30" w:rsidRDefault="0065066B" w:rsidP="00C86CCA">
      <w:pPr>
        <w:pStyle w:val="ListParagraph"/>
        <w:numPr>
          <w:ilvl w:val="1"/>
          <w:numId w:val="29"/>
        </w:numPr>
        <w:jc w:val="both"/>
        <w:rPr>
          <w:b/>
          <w:bCs/>
          <w:sz w:val="20"/>
          <w:szCs w:val="20"/>
          <w:lang w:val="en-GB" w:eastAsia="en-US"/>
        </w:rPr>
      </w:pPr>
      <w:r>
        <w:rPr>
          <w:b/>
          <w:bCs/>
          <w:sz w:val="20"/>
          <w:szCs w:val="20"/>
          <w:lang w:val="en-GB" w:eastAsia="en-US"/>
        </w:rPr>
        <w:t xml:space="preserve">Otherwise, </w:t>
      </w:r>
      <w:r w:rsidR="00427918" w:rsidRPr="000A6D30">
        <w:rPr>
          <w:b/>
          <w:bCs/>
          <w:sz w:val="20"/>
          <w:szCs w:val="20"/>
          <w:lang w:val="en-GB" w:eastAsia="en-US"/>
        </w:rPr>
        <w:t xml:space="preserve">transmit </w:t>
      </w:r>
      <w:r>
        <w:rPr>
          <w:b/>
          <w:bCs/>
          <w:sz w:val="20"/>
          <w:szCs w:val="20"/>
          <w:lang w:val="en-GB" w:eastAsia="en-US"/>
        </w:rPr>
        <w:t xml:space="preserve">the </w:t>
      </w:r>
      <w:r w:rsidR="00427918" w:rsidRPr="000A6D30">
        <w:rPr>
          <w:b/>
          <w:bCs/>
          <w:sz w:val="20"/>
          <w:szCs w:val="20"/>
          <w:lang w:val="en-GB" w:eastAsia="en-US"/>
        </w:rPr>
        <w:t>PUCCH</w:t>
      </w:r>
      <w:r>
        <w:rPr>
          <w:b/>
          <w:bCs/>
          <w:sz w:val="20"/>
          <w:szCs w:val="20"/>
          <w:lang w:val="en-GB" w:eastAsia="en-US"/>
        </w:rPr>
        <w:t xml:space="preserve"> carrying UCI</w:t>
      </w:r>
      <w:r w:rsidR="00D063FA">
        <w:rPr>
          <w:b/>
          <w:bCs/>
          <w:sz w:val="20"/>
          <w:szCs w:val="20"/>
          <w:lang w:val="en-GB" w:eastAsia="en-US"/>
        </w:rPr>
        <w:t xml:space="preserve"> </w:t>
      </w:r>
      <w:r w:rsidR="0026467B">
        <w:rPr>
          <w:b/>
          <w:bCs/>
          <w:sz w:val="20"/>
          <w:szCs w:val="20"/>
          <w:lang w:val="en-GB" w:eastAsia="en-US"/>
        </w:rPr>
        <w:t>(based on Opt-3 for case 1-6)</w:t>
      </w:r>
      <w:r>
        <w:rPr>
          <w:b/>
          <w:bCs/>
          <w:sz w:val="20"/>
          <w:szCs w:val="20"/>
          <w:lang w:val="en-GB" w:eastAsia="en-US"/>
        </w:rPr>
        <w:t xml:space="preserve">. </w:t>
      </w:r>
    </w:p>
    <w:p w14:paraId="6D5C98E8" w14:textId="77777777" w:rsidR="0036758F" w:rsidRPr="00EB0F32" w:rsidRDefault="0036758F" w:rsidP="00857B9A">
      <w:pPr>
        <w:ind w:left="284"/>
        <w:jc w:val="both"/>
      </w:pPr>
    </w:p>
    <w:p w14:paraId="6A320528" w14:textId="77777777" w:rsidR="00E933F4" w:rsidRPr="007222C0" w:rsidRDefault="00E933F4" w:rsidP="00E933F4">
      <w:pPr>
        <w:jc w:val="both"/>
      </w:pPr>
    </w:p>
    <w:p w14:paraId="1BFCC984" w14:textId="4113E89E" w:rsidR="00E933F4" w:rsidRPr="00524B1B" w:rsidRDefault="00E933F4" w:rsidP="00E933F4">
      <w:pPr>
        <w:pStyle w:val="Heading1"/>
      </w:pPr>
      <w:r w:rsidRPr="00B7491A">
        <w:t xml:space="preserve">UL skipping </w:t>
      </w:r>
      <w:r w:rsidRPr="008E6D40">
        <w:rPr>
          <w:b/>
          <w:bCs/>
        </w:rPr>
        <w:t>with</w:t>
      </w:r>
      <w:r w:rsidRPr="00B7491A">
        <w:t xml:space="preserve"> </w:t>
      </w:r>
      <w:r>
        <w:rPr>
          <w:b/>
          <w:bCs/>
        </w:rPr>
        <w:t>two</w:t>
      </w:r>
      <w:r w:rsidRPr="00B7491A">
        <w:t xml:space="preserve"> PHY priorit</w:t>
      </w:r>
      <w:r>
        <w:t xml:space="preserve">ies </w:t>
      </w:r>
      <w:r w:rsidR="00515432">
        <w:br/>
      </w:r>
      <w:r w:rsidRPr="008E6D40">
        <w:rPr>
          <w:sz w:val="24"/>
          <w:szCs w:val="14"/>
        </w:rPr>
        <w:t xml:space="preserve">(Rel-16 IIoT &amp; URLLC WIs – </w:t>
      </w:r>
      <w:r w:rsidR="009B0328">
        <w:rPr>
          <w:sz w:val="24"/>
          <w:szCs w:val="14"/>
        </w:rPr>
        <w:t xml:space="preserve">forward compatibility to Rel-17 URLLC/IIoT WI) </w:t>
      </w:r>
    </w:p>
    <w:p w14:paraId="4BCB9BB4" w14:textId="0D54157D" w:rsidR="00E933F4" w:rsidRDefault="00E933F4" w:rsidP="00E933F4">
      <w:pPr>
        <w:jc w:val="both"/>
      </w:pPr>
      <w:r>
        <w:t xml:space="preserve">When looking at the case of PHY prioritization, the number of potential cases to be considered is even larger as there could be a combination of different LCH &amp; PHY priorities of (CG &amp; DG) UL grants as well different PHY priorities of the PUCCH carrying UCI. But one should note here, that when there is data in the UL buffer MAC will perform the LCH prioritization without considering the PHY priority. This will simplify things a bit in the discussions here, also when considering the first MAC step with LCH prioritization is basically independent of any PHY priority. Therefore, clearly the LCH prioritization is operated first, and we only then can consider cases where actually no PDU was delivered – i.e. also for this case, we can focus basically on MAC step 2 – i.e. cases where there are still valid (non-discarded) PUSCH grants available. </w:t>
      </w:r>
    </w:p>
    <w:p w14:paraId="2987BFCD" w14:textId="7CF0F823" w:rsidR="001079FF" w:rsidRDefault="00221B87" w:rsidP="00401FBE">
      <w:pPr>
        <w:spacing w:after="0"/>
        <w:jc w:val="both"/>
      </w:pPr>
      <w:r>
        <w:t xml:space="preserve">Looking at the supported overlapping cases for PUSCH of different PHY priorities </w:t>
      </w:r>
      <w:r w:rsidR="009B0328">
        <w:t xml:space="preserve">in Rel-16 </w:t>
      </w:r>
      <w:r>
        <w:t xml:space="preserve">the supported cases need to be considered: </w:t>
      </w:r>
    </w:p>
    <w:p w14:paraId="569E2E9D" w14:textId="4C301E13" w:rsidR="00DB3DCE" w:rsidRPr="00DB7227" w:rsidRDefault="00DB3DCE" w:rsidP="00221B87">
      <w:pPr>
        <w:pStyle w:val="ListParagraph"/>
        <w:numPr>
          <w:ilvl w:val="0"/>
          <w:numId w:val="31"/>
        </w:numPr>
        <w:jc w:val="both"/>
        <w:rPr>
          <w:sz w:val="20"/>
          <w:szCs w:val="20"/>
          <w:lang w:val="en-US"/>
        </w:rPr>
      </w:pPr>
      <w:r w:rsidRPr="00DB7227">
        <w:rPr>
          <w:sz w:val="20"/>
          <w:szCs w:val="20"/>
          <w:lang w:val="en-US"/>
        </w:rPr>
        <w:t xml:space="preserve">Overlapping HP </w:t>
      </w:r>
      <w:r w:rsidR="005E4805" w:rsidRPr="00DB7227">
        <w:rPr>
          <w:sz w:val="20"/>
          <w:szCs w:val="20"/>
          <w:lang w:val="en-US"/>
        </w:rPr>
        <w:t xml:space="preserve">DG </w:t>
      </w:r>
      <w:r w:rsidRPr="00DB7227">
        <w:rPr>
          <w:sz w:val="20"/>
          <w:szCs w:val="20"/>
          <w:lang w:val="en-US"/>
        </w:rPr>
        <w:t>PUSCH and</w:t>
      </w:r>
      <w:r w:rsidR="005E4805" w:rsidRPr="00DB7227">
        <w:rPr>
          <w:sz w:val="20"/>
          <w:szCs w:val="20"/>
          <w:lang w:val="en-US"/>
        </w:rPr>
        <w:t xml:space="preserve"> LP DG PUSCH is not supported</w:t>
      </w:r>
    </w:p>
    <w:p w14:paraId="6CFEA7B9" w14:textId="20CC3B83" w:rsidR="005E4805" w:rsidRPr="00AD4C7A" w:rsidRDefault="00757531" w:rsidP="00AD4C7A">
      <w:pPr>
        <w:pStyle w:val="ListParagraph"/>
        <w:numPr>
          <w:ilvl w:val="1"/>
          <w:numId w:val="31"/>
        </w:numPr>
        <w:jc w:val="both"/>
        <w:rPr>
          <w:i/>
          <w:iCs/>
          <w:sz w:val="20"/>
          <w:szCs w:val="20"/>
          <w:lang w:val="en-US"/>
        </w:rPr>
      </w:pPr>
      <w:r w:rsidRPr="00AD4C7A">
        <w:rPr>
          <w:i/>
          <w:iCs/>
          <w:sz w:val="20"/>
          <w:szCs w:val="20"/>
          <w:lang w:val="en-US"/>
        </w:rPr>
        <w:t xml:space="preserve">Related </w:t>
      </w:r>
      <w:r w:rsidR="005E4805" w:rsidRPr="00AD4C7A">
        <w:rPr>
          <w:i/>
          <w:iCs/>
          <w:sz w:val="20"/>
          <w:szCs w:val="20"/>
          <w:lang w:val="en-US"/>
        </w:rPr>
        <w:t>RAN1#</w:t>
      </w:r>
      <w:r w:rsidR="00432F45" w:rsidRPr="00AD4C7A">
        <w:rPr>
          <w:i/>
          <w:iCs/>
          <w:sz w:val="20"/>
          <w:szCs w:val="20"/>
          <w:lang w:val="en-US"/>
        </w:rPr>
        <w:t>99</w:t>
      </w:r>
      <w:r w:rsidRPr="00AD4C7A">
        <w:rPr>
          <w:i/>
          <w:iCs/>
          <w:sz w:val="20"/>
          <w:szCs w:val="20"/>
          <w:lang w:val="en-US"/>
        </w:rPr>
        <w:t xml:space="preserve"> </w:t>
      </w:r>
      <w:r w:rsidR="00AD4C7A" w:rsidRPr="00AD4C7A">
        <w:rPr>
          <w:i/>
          <w:iCs/>
          <w:sz w:val="20"/>
          <w:szCs w:val="20"/>
          <w:lang w:val="en-US"/>
        </w:rPr>
        <w:t>C</w:t>
      </w:r>
      <w:r w:rsidR="00432F45" w:rsidRPr="00AD4C7A">
        <w:rPr>
          <w:i/>
          <w:iCs/>
          <w:sz w:val="20"/>
          <w:szCs w:val="20"/>
          <w:lang w:val="en-US"/>
        </w:rPr>
        <w:t>onclusion</w:t>
      </w:r>
      <w:r w:rsidRPr="00AD4C7A">
        <w:rPr>
          <w:i/>
          <w:iCs/>
          <w:sz w:val="20"/>
          <w:szCs w:val="20"/>
          <w:lang w:val="en-US"/>
        </w:rPr>
        <w:t xml:space="preserve">: </w:t>
      </w:r>
      <w:r w:rsidR="00AD4C7A" w:rsidRPr="00AD4C7A">
        <w:rPr>
          <w:i/>
          <w:iCs/>
          <w:sz w:val="20"/>
          <w:szCs w:val="20"/>
          <w:lang w:val="en-US"/>
        </w:rPr>
        <w:t>In Rel. 16 URLLC, the UE is not expected to be scheduled with two DG-PUSCH overlap in the time domain on the same carrier.</w:t>
      </w:r>
    </w:p>
    <w:p w14:paraId="27A23137" w14:textId="77777777" w:rsidR="00804346" w:rsidRPr="00DB7227" w:rsidRDefault="00221B87" w:rsidP="00804346">
      <w:pPr>
        <w:pStyle w:val="ListParagraph"/>
        <w:numPr>
          <w:ilvl w:val="0"/>
          <w:numId w:val="31"/>
        </w:numPr>
        <w:rPr>
          <w:sz w:val="20"/>
          <w:szCs w:val="20"/>
          <w:lang w:val="en-US"/>
        </w:rPr>
      </w:pPr>
      <w:r w:rsidRPr="00DB7227">
        <w:rPr>
          <w:sz w:val="20"/>
          <w:szCs w:val="20"/>
          <w:lang w:val="en-US"/>
        </w:rPr>
        <w:t xml:space="preserve">HP CG PUSCH </w:t>
      </w:r>
      <w:r w:rsidR="00573CA7" w:rsidRPr="00DB7227">
        <w:rPr>
          <w:sz w:val="20"/>
          <w:szCs w:val="20"/>
          <w:lang w:val="en-US"/>
        </w:rPr>
        <w:t>and LP CG PUSCH can be overlapping</w:t>
      </w:r>
      <w:r w:rsidR="00981300" w:rsidRPr="00DB7227">
        <w:rPr>
          <w:sz w:val="20"/>
          <w:szCs w:val="20"/>
          <w:lang w:val="en-US"/>
        </w:rPr>
        <w:t xml:space="preserve"> and MAC may deliver </w:t>
      </w:r>
      <w:r w:rsidR="00EB70F0" w:rsidRPr="00DB7227">
        <w:rPr>
          <w:sz w:val="20"/>
          <w:szCs w:val="20"/>
          <w:lang w:val="en-US"/>
        </w:rPr>
        <w:t>more than one PDU</w:t>
      </w:r>
      <w:r w:rsidR="00573CA7" w:rsidRPr="00DB7227">
        <w:rPr>
          <w:sz w:val="20"/>
          <w:szCs w:val="20"/>
          <w:lang w:val="en-US"/>
        </w:rPr>
        <w:t xml:space="preserve">, </w:t>
      </w:r>
      <w:r w:rsidR="00804346" w:rsidRPr="00DB7227">
        <w:rPr>
          <w:sz w:val="20"/>
          <w:szCs w:val="20"/>
          <w:lang w:val="en-US"/>
        </w:rPr>
        <w:t>it is up to UE implementation to make sure that the low priority CG PUSCH transmission can be cancelled before the start of the high priority CG PUSCH.</w:t>
      </w:r>
    </w:p>
    <w:p w14:paraId="21C980FF" w14:textId="7908C6FB" w:rsidR="005E4CD6" w:rsidRPr="009500BE" w:rsidRDefault="007D5CFD" w:rsidP="007D5CFD">
      <w:pPr>
        <w:pStyle w:val="ListParagraph"/>
        <w:numPr>
          <w:ilvl w:val="1"/>
          <w:numId w:val="31"/>
        </w:numPr>
        <w:jc w:val="both"/>
        <w:rPr>
          <w:i/>
          <w:iCs/>
          <w:sz w:val="20"/>
          <w:szCs w:val="20"/>
          <w:lang w:val="en-US"/>
        </w:rPr>
      </w:pPr>
      <w:r>
        <w:rPr>
          <w:i/>
          <w:iCs/>
          <w:sz w:val="20"/>
          <w:szCs w:val="20"/>
          <w:lang w:val="en-US"/>
        </w:rPr>
        <w:t xml:space="preserve">Related </w:t>
      </w:r>
      <w:r w:rsidR="00685902" w:rsidRPr="009500BE">
        <w:rPr>
          <w:i/>
          <w:iCs/>
          <w:sz w:val="20"/>
          <w:szCs w:val="20"/>
          <w:lang w:val="en-US"/>
        </w:rPr>
        <w:t>RAN1#101-e Agreement: For collision handling between CG and CG with different priorities - If MAC delivers two MAC PDUs, it is up to UE implementation to make sure that the low priority CG PUSCH transmission can be cancelled before the start of the high priority CG PUSCH</w:t>
      </w:r>
    </w:p>
    <w:p w14:paraId="6FADDBC3" w14:textId="12AB9F64" w:rsidR="00667499" w:rsidRPr="00463441" w:rsidRDefault="00AE33BE" w:rsidP="00221B87">
      <w:pPr>
        <w:pStyle w:val="ListParagraph"/>
        <w:numPr>
          <w:ilvl w:val="0"/>
          <w:numId w:val="31"/>
        </w:numPr>
        <w:jc w:val="both"/>
        <w:rPr>
          <w:sz w:val="20"/>
          <w:szCs w:val="20"/>
          <w:lang w:val="en-GB"/>
        </w:rPr>
      </w:pPr>
      <w:r w:rsidRPr="00463441">
        <w:rPr>
          <w:sz w:val="20"/>
          <w:szCs w:val="20"/>
          <w:lang w:val="en-GB"/>
        </w:rPr>
        <w:t xml:space="preserve">Overlapping of DG PUSCH and CG PUSCH of different PHY </w:t>
      </w:r>
      <w:r w:rsidR="00C765AB" w:rsidRPr="00463441">
        <w:rPr>
          <w:sz w:val="20"/>
          <w:szCs w:val="20"/>
          <w:lang w:val="en-GB"/>
        </w:rPr>
        <w:t>priority</w:t>
      </w:r>
      <w:r w:rsidRPr="00463441">
        <w:rPr>
          <w:sz w:val="20"/>
          <w:szCs w:val="20"/>
          <w:lang w:val="en-GB"/>
        </w:rPr>
        <w:t xml:space="preserve"> is supported, if the </w:t>
      </w:r>
      <w:r w:rsidR="00667499" w:rsidRPr="00463441">
        <w:rPr>
          <w:sz w:val="20"/>
          <w:szCs w:val="20"/>
          <w:lang w:val="en-GB"/>
        </w:rPr>
        <w:t xml:space="preserve">Rel-15 </w:t>
      </w:r>
      <w:r w:rsidR="00296066" w:rsidRPr="00463441">
        <w:rPr>
          <w:sz w:val="20"/>
          <w:szCs w:val="20"/>
          <w:lang w:val="en-GB"/>
        </w:rPr>
        <w:t>overriding</w:t>
      </w:r>
      <w:r w:rsidR="00667499" w:rsidRPr="00463441">
        <w:rPr>
          <w:sz w:val="20"/>
          <w:szCs w:val="20"/>
          <w:lang w:val="en-GB"/>
        </w:rPr>
        <w:t xml:space="preserve"> timeline is satisfied (i.e. only a single MAC PDU will be delivered</w:t>
      </w:r>
      <w:r w:rsidR="00C765AB" w:rsidRPr="00463441">
        <w:rPr>
          <w:sz w:val="20"/>
          <w:szCs w:val="20"/>
          <w:lang w:val="en-GB"/>
        </w:rPr>
        <w:t>, no PHY cancelation</w:t>
      </w:r>
      <w:r w:rsidR="00667499" w:rsidRPr="00463441">
        <w:rPr>
          <w:sz w:val="20"/>
          <w:szCs w:val="20"/>
          <w:lang w:val="en-GB"/>
        </w:rPr>
        <w:t>)</w:t>
      </w:r>
    </w:p>
    <w:p w14:paraId="6EFDBCFD" w14:textId="51AB20DB" w:rsidR="00975F0B" w:rsidRPr="00463441" w:rsidRDefault="00757531" w:rsidP="007D5CFD">
      <w:pPr>
        <w:pStyle w:val="ListParagraph"/>
        <w:numPr>
          <w:ilvl w:val="1"/>
          <w:numId w:val="31"/>
        </w:numPr>
        <w:jc w:val="both"/>
        <w:rPr>
          <w:i/>
          <w:iCs/>
          <w:sz w:val="20"/>
          <w:szCs w:val="20"/>
          <w:lang w:val="en-GB"/>
        </w:rPr>
      </w:pPr>
      <w:r w:rsidRPr="00463441">
        <w:rPr>
          <w:i/>
          <w:iCs/>
          <w:sz w:val="20"/>
          <w:szCs w:val="20"/>
          <w:lang w:val="en-GB"/>
        </w:rPr>
        <w:t xml:space="preserve">Related </w:t>
      </w:r>
      <w:r w:rsidR="00376086" w:rsidRPr="00463441">
        <w:rPr>
          <w:i/>
          <w:iCs/>
          <w:sz w:val="20"/>
          <w:szCs w:val="20"/>
          <w:lang w:val="en-GB"/>
        </w:rPr>
        <w:t xml:space="preserve">RAN1#101-e </w:t>
      </w:r>
      <w:r w:rsidR="00975F0B" w:rsidRPr="00463441">
        <w:rPr>
          <w:i/>
          <w:iCs/>
          <w:sz w:val="20"/>
          <w:szCs w:val="20"/>
          <w:lang w:val="en-GB"/>
        </w:rPr>
        <w:t>Conclusion</w:t>
      </w:r>
      <w:r w:rsidR="00376086" w:rsidRPr="00463441">
        <w:rPr>
          <w:i/>
          <w:iCs/>
          <w:sz w:val="20"/>
          <w:szCs w:val="20"/>
          <w:lang w:val="en-GB"/>
        </w:rPr>
        <w:t>:</w:t>
      </w:r>
      <w:r w:rsidR="00376086" w:rsidRPr="00463441">
        <w:rPr>
          <w:b/>
          <w:bCs/>
          <w:i/>
          <w:iCs/>
          <w:sz w:val="20"/>
          <w:szCs w:val="20"/>
          <w:lang w:val="en-GB"/>
        </w:rPr>
        <w:t xml:space="preserve"> </w:t>
      </w:r>
      <w:r w:rsidR="00975F0B" w:rsidRPr="00463441">
        <w:rPr>
          <w:i/>
          <w:iCs/>
          <w:sz w:val="20"/>
          <w:szCs w:val="20"/>
          <w:lang w:val="en-GB"/>
        </w:rPr>
        <w:t>There is no consensus in RAN1 for the support of the following</w:t>
      </w:r>
    </w:p>
    <w:p w14:paraId="17481FDD" w14:textId="77777777" w:rsidR="00975F0B" w:rsidRPr="00463441" w:rsidRDefault="00975F0B" w:rsidP="007D5CFD">
      <w:pPr>
        <w:numPr>
          <w:ilvl w:val="3"/>
          <w:numId w:val="31"/>
        </w:numPr>
        <w:overflowPunct/>
        <w:autoSpaceDE/>
        <w:autoSpaceDN/>
        <w:adjustRightInd/>
        <w:spacing w:after="0"/>
        <w:ind w:left="2216"/>
        <w:textAlignment w:val="auto"/>
        <w:rPr>
          <w:b/>
          <w:bCs/>
          <w:i/>
          <w:iCs/>
        </w:rPr>
      </w:pPr>
      <w:r w:rsidRPr="00463441">
        <w:rPr>
          <w:rFonts w:cs="Times"/>
          <w:i/>
          <w:iCs/>
        </w:rPr>
        <w:t>high priority DG cancel the transmission of low priority CG in the physical layer</w:t>
      </w:r>
    </w:p>
    <w:p w14:paraId="44FB0EC4" w14:textId="77777777" w:rsidR="00975F0B" w:rsidRPr="00463441" w:rsidRDefault="00975F0B" w:rsidP="007D5CFD">
      <w:pPr>
        <w:numPr>
          <w:ilvl w:val="3"/>
          <w:numId w:val="31"/>
        </w:numPr>
        <w:overflowPunct/>
        <w:autoSpaceDE/>
        <w:autoSpaceDN/>
        <w:adjustRightInd/>
        <w:spacing w:after="0"/>
        <w:ind w:left="2216"/>
        <w:textAlignment w:val="auto"/>
        <w:rPr>
          <w:b/>
          <w:bCs/>
          <w:i/>
          <w:iCs/>
        </w:rPr>
      </w:pPr>
      <w:r w:rsidRPr="00463441">
        <w:rPr>
          <w:i/>
          <w:iCs/>
        </w:rPr>
        <w:t>high priority CG cancel the transmission of low priority DG in the physical layer</w:t>
      </w:r>
    </w:p>
    <w:p w14:paraId="5C1A6347" w14:textId="4223C510" w:rsidR="006B23AB" w:rsidRPr="00463441" w:rsidRDefault="00975F0B" w:rsidP="007D5CFD">
      <w:pPr>
        <w:pStyle w:val="ListParagraph"/>
        <w:ind w:left="1496"/>
        <w:rPr>
          <w:b/>
          <w:bCs/>
          <w:i/>
          <w:iCs/>
          <w:sz w:val="20"/>
          <w:szCs w:val="20"/>
          <w:lang w:val="en-GB"/>
        </w:rPr>
      </w:pPr>
      <w:r w:rsidRPr="00463441">
        <w:rPr>
          <w:rStyle w:val="Strong"/>
          <w:b w:val="0"/>
          <w:bCs w:val="0"/>
          <w:i/>
          <w:iCs/>
          <w:sz w:val="20"/>
          <w:szCs w:val="20"/>
          <w:lang w:val="en-GB"/>
        </w:rPr>
        <w:t>No further discussion for Rel-16.</w:t>
      </w:r>
    </w:p>
    <w:p w14:paraId="2E431516" w14:textId="083A0714" w:rsidR="00DB3DCE" w:rsidRPr="002305C6" w:rsidRDefault="00757531" w:rsidP="007D5CFD">
      <w:pPr>
        <w:pStyle w:val="ListParagraph"/>
        <w:numPr>
          <w:ilvl w:val="1"/>
          <w:numId w:val="31"/>
        </w:numPr>
        <w:jc w:val="both"/>
        <w:rPr>
          <w:i/>
          <w:iCs/>
          <w:sz w:val="20"/>
          <w:szCs w:val="20"/>
          <w:lang w:val="en-US"/>
        </w:rPr>
      </w:pPr>
      <w:r>
        <w:rPr>
          <w:i/>
          <w:iCs/>
          <w:sz w:val="20"/>
          <w:szCs w:val="20"/>
          <w:lang w:val="en-US"/>
        </w:rPr>
        <w:t xml:space="preserve">Related </w:t>
      </w:r>
      <w:r w:rsidR="006B23AB">
        <w:rPr>
          <w:i/>
          <w:iCs/>
          <w:sz w:val="20"/>
          <w:szCs w:val="20"/>
          <w:lang w:val="en-US"/>
        </w:rPr>
        <w:t xml:space="preserve">RAN1#102-e </w:t>
      </w:r>
      <w:r w:rsidR="002305C6" w:rsidRPr="002305C6">
        <w:rPr>
          <w:i/>
          <w:iCs/>
          <w:sz w:val="20"/>
          <w:szCs w:val="20"/>
          <w:lang w:val="en-US"/>
        </w:rPr>
        <w:t>Conclusion: For the collision between DG PUSCH and CG PUSCH with different priorities, the DG PUSCH can be scheduled overlapping in time with CG PUSCH occasion if Rel-15 timeline satisfies.</w:t>
      </w:r>
      <w:r w:rsidR="0080187A" w:rsidRPr="002305C6">
        <w:rPr>
          <w:i/>
          <w:iCs/>
          <w:sz w:val="20"/>
          <w:szCs w:val="20"/>
          <w:lang w:val="en-US"/>
        </w:rPr>
        <w:t xml:space="preserve"> </w:t>
      </w:r>
    </w:p>
    <w:p w14:paraId="104CB7C0" w14:textId="4E6C07A0" w:rsidR="00E933F4" w:rsidRDefault="00E933F4" w:rsidP="0073291A">
      <w:pPr>
        <w:jc w:val="both"/>
      </w:pPr>
    </w:p>
    <w:p w14:paraId="794E51CC" w14:textId="3254B4C0" w:rsidR="00BC6C61" w:rsidRDefault="00BC6C61" w:rsidP="00BC6C61">
      <w:pPr>
        <w:jc w:val="both"/>
      </w:pPr>
      <w:r>
        <w:t xml:space="preserve">As a consequence, there are some specific difference when considering two PHY priorities for PUCCH/PUSCH: MAC may deliver the </w:t>
      </w:r>
      <w:r w:rsidR="000268B3">
        <w:t>PDU</w:t>
      </w:r>
      <w:r>
        <w:t xml:space="preserve">s </w:t>
      </w:r>
      <w:r w:rsidR="000268B3">
        <w:t xml:space="preserve">for </w:t>
      </w:r>
      <w:r>
        <w:t xml:space="preserve">more than one overlapping </w:t>
      </w:r>
      <w:r w:rsidR="00642B42">
        <w:t xml:space="preserve">CG </w:t>
      </w:r>
      <w:r>
        <w:t xml:space="preserve">PUSCH on a serving cell and PHY will perform PHY prioritization by cancelling the LP PUSCH/PUCCH at latest before the start of the HP PUCCH/PUSCH. </w:t>
      </w:r>
    </w:p>
    <w:p w14:paraId="20019237" w14:textId="4CECDF7B" w:rsidR="002C2151" w:rsidRDefault="00BF5848" w:rsidP="0073291A">
      <w:pPr>
        <w:jc w:val="both"/>
      </w:pPr>
      <w:r>
        <w:t xml:space="preserve">During the </w:t>
      </w:r>
      <w:r w:rsidR="00670E3B">
        <w:t xml:space="preserve">Rel-16 maintenance </w:t>
      </w:r>
      <w:r>
        <w:t xml:space="preserve">email discussion </w:t>
      </w:r>
      <w:r w:rsidR="00670E3B">
        <w:t xml:space="preserve">on URLLC, </w:t>
      </w:r>
      <w:r w:rsidR="000E3159">
        <w:t xml:space="preserve">two interesting </w:t>
      </w:r>
      <w:r w:rsidR="00670E3B">
        <w:t>scenario</w:t>
      </w:r>
      <w:r w:rsidR="000E3159">
        <w:t>s</w:t>
      </w:r>
      <w:r w:rsidR="00670E3B">
        <w:t xml:space="preserve"> sketched in </w:t>
      </w:r>
      <w:r w:rsidR="000E3159">
        <w:t xml:space="preserve">Figure 4.1 have been brought up. </w:t>
      </w:r>
    </w:p>
    <w:p w14:paraId="364659E9" w14:textId="43F40C85" w:rsidR="000E3159" w:rsidRDefault="000E3159" w:rsidP="0073291A">
      <w:pPr>
        <w:jc w:val="both"/>
      </w:pPr>
    </w:p>
    <w:p w14:paraId="04913219" w14:textId="15B37E8A" w:rsidR="000E3159" w:rsidRDefault="004B0126" w:rsidP="002A48B9">
      <w:pPr>
        <w:jc w:val="center"/>
      </w:pPr>
      <w:r>
        <w:rPr>
          <w:noProof/>
        </w:rPr>
        <w:lastRenderedPageBreak/>
        <w:drawing>
          <wp:inline distT="0" distB="0" distL="0" distR="0" wp14:anchorId="0E9E7671" wp14:editId="61AEDC51">
            <wp:extent cx="5313033" cy="2687726"/>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43361" cy="2703068"/>
                    </a:xfrm>
                    <a:prstGeom prst="rect">
                      <a:avLst/>
                    </a:prstGeom>
                    <a:noFill/>
                  </pic:spPr>
                </pic:pic>
              </a:graphicData>
            </a:graphic>
          </wp:inline>
        </w:drawing>
      </w:r>
      <w:r w:rsidR="00060B5F">
        <w:br/>
        <w:t xml:space="preserve">Figure 4.1: </w:t>
      </w:r>
      <w:r w:rsidR="00060B5F">
        <w:rPr>
          <w:lang w:val="en-US"/>
        </w:rPr>
        <w:t>Identified cases for handing for PUSCH skipping considering different PHY priorit</w:t>
      </w:r>
      <w:r w:rsidR="0049552B">
        <w:rPr>
          <w:lang w:val="en-US"/>
        </w:rPr>
        <w:t>ies in Rel-16</w:t>
      </w:r>
    </w:p>
    <w:p w14:paraId="4637C128" w14:textId="55233B84" w:rsidR="002C2151" w:rsidRDefault="002C2151" w:rsidP="0073291A">
      <w:pPr>
        <w:jc w:val="both"/>
      </w:pPr>
    </w:p>
    <w:p w14:paraId="622A395F" w14:textId="043917E7" w:rsidR="00BE69A8" w:rsidRDefault="00BE69A8" w:rsidP="00BE69A8">
      <w:pPr>
        <w:jc w:val="both"/>
        <w:rPr>
          <w:lang w:val="en-US"/>
        </w:rPr>
      </w:pPr>
      <w:r>
        <w:rPr>
          <w:lang w:val="en-US"/>
        </w:rPr>
        <w:t xml:space="preserve">Let’s now again take a close look at the Rel-16 operation case by case below: </w:t>
      </w:r>
    </w:p>
    <w:p w14:paraId="5B5B1142" w14:textId="094EDC23" w:rsidR="00BE69A8" w:rsidRPr="00023A76" w:rsidRDefault="00BE69A8" w:rsidP="007B2217">
      <w:pPr>
        <w:spacing w:after="0"/>
        <w:ind w:left="284"/>
        <w:jc w:val="both"/>
      </w:pPr>
      <w:r w:rsidRPr="00DC4688">
        <w:rPr>
          <w:b/>
          <w:bCs/>
          <w:u w:val="single"/>
        </w:rPr>
        <w:t xml:space="preserve">Case </w:t>
      </w:r>
      <w:r>
        <w:rPr>
          <w:b/>
          <w:bCs/>
          <w:u w:val="single"/>
        </w:rPr>
        <w:t>4-</w:t>
      </w:r>
      <w:r w:rsidRPr="00DC4688">
        <w:rPr>
          <w:b/>
          <w:bCs/>
          <w:u w:val="single"/>
        </w:rPr>
        <w:t>1</w:t>
      </w:r>
      <w:r w:rsidRPr="00023A76">
        <w:rPr>
          <w:b/>
          <w:bCs/>
          <w:u w:val="single"/>
        </w:rPr>
        <w:t>:</w:t>
      </w:r>
      <w:r w:rsidRPr="00023A76">
        <w:t xml:space="preserve"> </w:t>
      </w:r>
      <w:r w:rsidR="007B2217">
        <w:t xml:space="preserve">Clearly based on the PHY priority </w:t>
      </w:r>
      <w:r w:rsidR="00442BE8">
        <w:t>agreements</w:t>
      </w:r>
      <w:r w:rsidR="007B2217">
        <w:t xml:space="preserve">, only one PDU can be created by </w:t>
      </w:r>
      <w:r w:rsidR="00442BE8">
        <w:t xml:space="preserve">MAC again resulting in a similar situation as Case 1-6 for no LCH &amp; PHY priority. The same handling </w:t>
      </w:r>
      <w:r w:rsidR="00690B65">
        <w:t xml:space="preserve">could be applied there, i.e. LP PUCCH could be transmitted if no MAC PDU </w:t>
      </w:r>
      <w:r w:rsidR="009F48EC">
        <w:t xml:space="preserve">delivered for DG PUSCH. </w:t>
      </w:r>
      <w:r w:rsidR="00C54519">
        <w:t xml:space="preserve">If </w:t>
      </w:r>
      <w:r w:rsidR="009C289C">
        <w:t xml:space="preserve">PUSCH </w:t>
      </w:r>
      <w:r w:rsidR="00AF5E61">
        <w:t>s</w:t>
      </w:r>
      <w:r w:rsidR="00C54519">
        <w:t>kipping for the DG PUSCH is supported</w:t>
      </w:r>
      <w:r w:rsidR="009C289C">
        <w:t xml:space="preserve"> needs separate consideration (see below). </w:t>
      </w:r>
    </w:p>
    <w:p w14:paraId="4FB1EA71" w14:textId="0B59C2F4" w:rsidR="00BE69A8" w:rsidRPr="00023A76" w:rsidRDefault="00BE69A8" w:rsidP="00BE69A8">
      <w:pPr>
        <w:spacing w:after="0"/>
        <w:ind w:left="284"/>
        <w:jc w:val="both"/>
      </w:pPr>
      <w:r w:rsidRPr="00DC4688">
        <w:rPr>
          <w:b/>
          <w:bCs/>
          <w:u w:val="single"/>
        </w:rPr>
        <w:t xml:space="preserve">Case </w:t>
      </w:r>
      <w:r w:rsidR="009F48EC">
        <w:rPr>
          <w:b/>
          <w:bCs/>
          <w:u w:val="single"/>
        </w:rPr>
        <w:t>4-</w:t>
      </w:r>
      <w:r>
        <w:rPr>
          <w:b/>
          <w:bCs/>
          <w:u w:val="single"/>
        </w:rPr>
        <w:t>2</w:t>
      </w:r>
      <w:r w:rsidRPr="00DC4688">
        <w:rPr>
          <w:b/>
          <w:bCs/>
          <w:u w:val="single"/>
        </w:rPr>
        <w:t>:</w:t>
      </w:r>
      <w:r>
        <w:t xml:space="preserve"> </w:t>
      </w:r>
      <w:r w:rsidR="004D25AB">
        <w:t xml:space="preserve">Also </w:t>
      </w:r>
      <w:r w:rsidR="00613ED9">
        <w:t xml:space="preserve">in </w:t>
      </w:r>
      <w:r w:rsidR="004D25AB">
        <w:t xml:space="preserve">this case, </w:t>
      </w:r>
      <w:r w:rsidR="005D12FC">
        <w:t xml:space="preserve">at maximum </w:t>
      </w:r>
      <w:r w:rsidR="004D25AB">
        <w:t xml:space="preserve">one PDU can be created by MAC </w:t>
      </w:r>
      <w:r w:rsidR="009C289C">
        <w:t>and clearly in this scenario</w:t>
      </w:r>
      <w:r w:rsidR="005D12FC">
        <w:t xml:space="preserve"> preventing the transmission of a PUCCH </w:t>
      </w:r>
      <w:r w:rsidR="00587F05">
        <w:t xml:space="preserve">with UCI </w:t>
      </w:r>
      <w:r w:rsidR="005D12FC">
        <w:t xml:space="preserve">would result in rather big inefficiencies (unnecessary </w:t>
      </w:r>
      <w:r w:rsidR="007F3033">
        <w:t>UCI dropping)</w:t>
      </w:r>
      <w:r w:rsidR="00587F05">
        <w:t>, as discussed for the cases below:</w:t>
      </w:r>
    </w:p>
    <w:p w14:paraId="777BC63E" w14:textId="54054FB6" w:rsidR="00BE69A8" w:rsidRDefault="00587F05" w:rsidP="00751201">
      <w:pPr>
        <w:pStyle w:val="ListParagraph"/>
        <w:numPr>
          <w:ilvl w:val="0"/>
          <w:numId w:val="30"/>
        </w:numPr>
        <w:jc w:val="both"/>
        <w:rPr>
          <w:sz w:val="20"/>
          <w:szCs w:val="20"/>
          <w:lang w:val="en-GB"/>
        </w:rPr>
      </w:pPr>
      <w:r>
        <w:rPr>
          <w:i/>
          <w:iCs/>
          <w:sz w:val="20"/>
          <w:szCs w:val="20"/>
          <w:lang w:val="en-GB"/>
        </w:rPr>
        <w:t xml:space="preserve">Case 4-2a: </w:t>
      </w:r>
      <w:r w:rsidR="00BE69A8">
        <w:rPr>
          <w:i/>
          <w:iCs/>
          <w:sz w:val="20"/>
          <w:szCs w:val="20"/>
          <w:lang w:val="en-GB"/>
        </w:rPr>
        <w:t xml:space="preserve">MAC </w:t>
      </w:r>
      <w:r w:rsidR="00C525F1">
        <w:rPr>
          <w:i/>
          <w:iCs/>
          <w:sz w:val="20"/>
          <w:szCs w:val="20"/>
          <w:lang w:val="en-GB"/>
        </w:rPr>
        <w:t xml:space="preserve">has data for the HP CG PUSCH available and delivers the </w:t>
      </w:r>
      <w:r w:rsidR="00BE69A8">
        <w:rPr>
          <w:i/>
          <w:iCs/>
          <w:sz w:val="20"/>
          <w:szCs w:val="20"/>
          <w:lang w:val="en-GB"/>
        </w:rPr>
        <w:t>PDU</w:t>
      </w:r>
      <w:r w:rsidR="00751201">
        <w:rPr>
          <w:i/>
          <w:iCs/>
          <w:sz w:val="20"/>
          <w:szCs w:val="20"/>
          <w:lang w:val="en-GB"/>
        </w:rPr>
        <w:t xml:space="preserve">: </w:t>
      </w:r>
      <w:r w:rsidR="006B3C87">
        <w:rPr>
          <w:sz w:val="20"/>
          <w:szCs w:val="20"/>
          <w:lang w:val="en-GB"/>
        </w:rPr>
        <w:t>DG PUSCH cannot be transmitted</w:t>
      </w:r>
      <w:r w:rsidR="004919D1">
        <w:rPr>
          <w:sz w:val="20"/>
          <w:szCs w:val="20"/>
          <w:lang w:val="en-GB"/>
        </w:rPr>
        <w:t xml:space="preserve"> as no MAC PDU can be delivered</w:t>
      </w:r>
      <w:r w:rsidR="006B3C87">
        <w:rPr>
          <w:sz w:val="20"/>
          <w:szCs w:val="20"/>
          <w:lang w:val="en-GB"/>
        </w:rPr>
        <w:t xml:space="preserve">. Therefore, to not </w:t>
      </w:r>
      <w:r w:rsidR="00E22E53">
        <w:rPr>
          <w:sz w:val="20"/>
          <w:szCs w:val="20"/>
          <w:lang w:val="en-GB"/>
        </w:rPr>
        <w:t>lose</w:t>
      </w:r>
      <w:r w:rsidR="006B3C87">
        <w:rPr>
          <w:sz w:val="20"/>
          <w:szCs w:val="20"/>
          <w:lang w:val="en-GB"/>
        </w:rPr>
        <w:t xml:space="preserve"> the LP UCI unnecessarily </w:t>
      </w:r>
      <w:r w:rsidR="003650C6">
        <w:rPr>
          <w:sz w:val="20"/>
          <w:szCs w:val="20"/>
          <w:lang w:val="en-GB"/>
        </w:rPr>
        <w:t>the PUCCH transmission should be allowed</w:t>
      </w:r>
      <w:r w:rsidR="00D74CD5">
        <w:rPr>
          <w:sz w:val="20"/>
          <w:szCs w:val="20"/>
          <w:lang w:val="en-GB"/>
        </w:rPr>
        <w:t xml:space="preserve"> </w:t>
      </w:r>
      <w:r w:rsidR="004919D1">
        <w:rPr>
          <w:sz w:val="20"/>
          <w:szCs w:val="20"/>
          <w:lang w:val="en-GB"/>
        </w:rPr>
        <w:t xml:space="preserve">(this </w:t>
      </w:r>
      <w:r w:rsidR="0014372A">
        <w:rPr>
          <w:sz w:val="20"/>
          <w:szCs w:val="20"/>
          <w:lang w:val="en-GB"/>
        </w:rPr>
        <w:t xml:space="preserve">results in the same as Case 4-1). </w:t>
      </w:r>
    </w:p>
    <w:p w14:paraId="62712684" w14:textId="6ACFD1FB" w:rsidR="00BE69A8" w:rsidRDefault="00BE69A8" w:rsidP="00BE69A8">
      <w:pPr>
        <w:pStyle w:val="ListParagraph"/>
        <w:numPr>
          <w:ilvl w:val="0"/>
          <w:numId w:val="30"/>
        </w:numPr>
        <w:jc w:val="both"/>
        <w:rPr>
          <w:sz w:val="20"/>
          <w:szCs w:val="20"/>
          <w:lang w:val="en-GB"/>
        </w:rPr>
      </w:pPr>
      <w:r w:rsidRPr="00023A76">
        <w:rPr>
          <w:i/>
          <w:iCs/>
          <w:sz w:val="20"/>
          <w:szCs w:val="20"/>
          <w:lang w:val="en-GB"/>
        </w:rPr>
        <w:t xml:space="preserve">Case </w:t>
      </w:r>
      <w:r w:rsidR="00121681">
        <w:rPr>
          <w:i/>
          <w:iCs/>
          <w:sz w:val="20"/>
          <w:szCs w:val="20"/>
          <w:lang w:val="en-GB"/>
        </w:rPr>
        <w:t>4-</w:t>
      </w:r>
      <w:r>
        <w:rPr>
          <w:i/>
          <w:iCs/>
          <w:sz w:val="20"/>
          <w:szCs w:val="20"/>
          <w:lang w:val="en-GB"/>
        </w:rPr>
        <w:t>2</w:t>
      </w:r>
      <w:r w:rsidR="00121681">
        <w:rPr>
          <w:i/>
          <w:iCs/>
          <w:sz w:val="20"/>
          <w:szCs w:val="20"/>
          <w:lang w:val="en-GB"/>
        </w:rPr>
        <w:t>b</w:t>
      </w:r>
      <w:r w:rsidRPr="00023A76">
        <w:rPr>
          <w:i/>
          <w:iCs/>
          <w:sz w:val="20"/>
          <w:szCs w:val="20"/>
          <w:lang w:val="en-GB"/>
        </w:rPr>
        <w:t xml:space="preserve"> </w:t>
      </w:r>
      <w:r>
        <w:rPr>
          <w:i/>
          <w:iCs/>
          <w:sz w:val="20"/>
          <w:szCs w:val="20"/>
          <w:lang w:val="en-GB"/>
        </w:rPr>
        <w:t>–</w:t>
      </w:r>
      <w:r w:rsidRPr="00023A76">
        <w:rPr>
          <w:i/>
          <w:iCs/>
          <w:sz w:val="20"/>
          <w:szCs w:val="20"/>
          <w:lang w:val="en-GB"/>
        </w:rPr>
        <w:t xml:space="preserve"> </w:t>
      </w:r>
      <w:r>
        <w:rPr>
          <w:i/>
          <w:iCs/>
          <w:sz w:val="20"/>
          <w:szCs w:val="20"/>
          <w:lang w:val="en-GB"/>
        </w:rPr>
        <w:t xml:space="preserve">MAC </w:t>
      </w:r>
      <w:r w:rsidR="00121681">
        <w:rPr>
          <w:i/>
          <w:iCs/>
          <w:sz w:val="20"/>
          <w:szCs w:val="20"/>
          <w:lang w:val="en-GB"/>
        </w:rPr>
        <w:t>has no data for the HP CG PUSCH available but would have data for the LP CG PUSCH</w:t>
      </w:r>
      <w:r>
        <w:rPr>
          <w:i/>
          <w:iCs/>
          <w:sz w:val="20"/>
          <w:szCs w:val="20"/>
          <w:lang w:val="en-GB"/>
        </w:rPr>
        <w:t xml:space="preserve">: </w:t>
      </w:r>
      <w:r w:rsidR="00C90F8F">
        <w:rPr>
          <w:sz w:val="20"/>
          <w:szCs w:val="20"/>
          <w:lang w:val="en-GB"/>
        </w:rPr>
        <w:t xml:space="preserve">If PUCCH transmission would not be allowed, </w:t>
      </w:r>
      <w:r w:rsidR="00E97593">
        <w:rPr>
          <w:sz w:val="20"/>
          <w:szCs w:val="20"/>
          <w:lang w:val="en-GB"/>
        </w:rPr>
        <w:t xml:space="preserve">MAC actually would need to deliver the MAC PDU for the HP CG PUSCH to guarantee the LP UCI to be transmitted – resulting in </w:t>
      </w:r>
      <w:r w:rsidR="0078211F">
        <w:rPr>
          <w:sz w:val="20"/>
          <w:szCs w:val="20"/>
          <w:lang w:val="en-GB"/>
        </w:rPr>
        <w:t xml:space="preserve">unnecessary </w:t>
      </w:r>
      <w:r w:rsidR="00E97593">
        <w:rPr>
          <w:sz w:val="20"/>
          <w:szCs w:val="20"/>
          <w:lang w:val="en-GB"/>
        </w:rPr>
        <w:t xml:space="preserve">dropping of </w:t>
      </w:r>
      <w:r w:rsidR="0078211F">
        <w:rPr>
          <w:sz w:val="20"/>
          <w:szCs w:val="20"/>
          <w:lang w:val="en-GB"/>
        </w:rPr>
        <w:t xml:space="preserve">LP UCI as well as </w:t>
      </w:r>
      <w:r w:rsidR="00516D13">
        <w:rPr>
          <w:sz w:val="20"/>
          <w:szCs w:val="20"/>
          <w:lang w:val="en-GB"/>
        </w:rPr>
        <w:t>losing</w:t>
      </w:r>
      <w:r w:rsidR="0078211F">
        <w:rPr>
          <w:sz w:val="20"/>
          <w:szCs w:val="20"/>
          <w:lang w:val="en-GB"/>
        </w:rPr>
        <w:t xml:space="preserve"> the </w:t>
      </w:r>
      <w:r w:rsidR="00516D13">
        <w:rPr>
          <w:sz w:val="20"/>
          <w:szCs w:val="20"/>
          <w:lang w:val="en-GB"/>
        </w:rPr>
        <w:t xml:space="preserve">option of having the LP PUSCH transmitted </w:t>
      </w:r>
      <w:r w:rsidR="00404B1B">
        <w:rPr>
          <w:sz w:val="20"/>
          <w:szCs w:val="20"/>
          <w:lang w:val="en-GB"/>
        </w:rPr>
        <w:t xml:space="preserve">(resulting in reduced eMBB PHY throughput). Therefore, we suggest also for this case </w:t>
      </w:r>
      <w:r w:rsidR="00F7745A">
        <w:rPr>
          <w:sz w:val="20"/>
          <w:szCs w:val="20"/>
          <w:lang w:val="en-GB"/>
        </w:rPr>
        <w:t xml:space="preserve">that PUCCH transmission should be supported. </w:t>
      </w:r>
    </w:p>
    <w:p w14:paraId="29DF88AC" w14:textId="20081A91" w:rsidR="00BE69A8" w:rsidRPr="00023A76" w:rsidRDefault="00BE69A8" w:rsidP="00BE69A8">
      <w:pPr>
        <w:pStyle w:val="ListParagraph"/>
        <w:numPr>
          <w:ilvl w:val="0"/>
          <w:numId w:val="30"/>
        </w:numPr>
        <w:jc w:val="both"/>
        <w:rPr>
          <w:sz w:val="20"/>
          <w:szCs w:val="20"/>
          <w:lang w:val="en-GB"/>
        </w:rPr>
      </w:pPr>
      <w:r w:rsidRPr="00023A76">
        <w:rPr>
          <w:i/>
          <w:iCs/>
          <w:sz w:val="20"/>
          <w:szCs w:val="20"/>
          <w:lang w:val="en-GB"/>
        </w:rPr>
        <w:t xml:space="preserve">Case </w:t>
      </w:r>
      <w:r w:rsidR="00F7745A">
        <w:rPr>
          <w:i/>
          <w:iCs/>
          <w:sz w:val="20"/>
          <w:szCs w:val="20"/>
          <w:lang w:val="en-GB"/>
        </w:rPr>
        <w:t>4-2</w:t>
      </w:r>
      <w:r w:rsidR="0014372A">
        <w:rPr>
          <w:i/>
          <w:iCs/>
          <w:sz w:val="20"/>
          <w:szCs w:val="20"/>
          <w:lang w:val="en-GB"/>
        </w:rPr>
        <w:t>c</w:t>
      </w:r>
      <w:r w:rsidRPr="00023A76">
        <w:rPr>
          <w:i/>
          <w:iCs/>
          <w:sz w:val="20"/>
          <w:szCs w:val="20"/>
          <w:lang w:val="en-GB"/>
        </w:rPr>
        <w:t xml:space="preserve"> – </w:t>
      </w:r>
      <w:r w:rsidR="009F19EE">
        <w:rPr>
          <w:i/>
          <w:iCs/>
          <w:sz w:val="20"/>
          <w:szCs w:val="20"/>
          <w:lang w:val="en-GB"/>
        </w:rPr>
        <w:t xml:space="preserve">MAC has no data available </w:t>
      </w:r>
      <w:r w:rsidR="008D742A">
        <w:rPr>
          <w:i/>
          <w:iCs/>
          <w:sz w:val="20"/>
          <w:szCs w:val="20"/>
          <w:lang w:val="en-GB"/>
        </w:rPr>
        <w:t>for either grant</w:t>
      </w:r>
      <w:r w:rsidRPr="00023A76">
        <w:rPr>
          <w:i/>
          <w:iCs/>
          <w:sz w:val="20"/>
          <w:szCs w:val="20"/>
          <w:lang w:val="en-GB"/>
        </w:rPr>
        <w:t>:</w:t>
      </w:r>
      <w:r w:rsidRPr="00023A76">
        <w:rPr>
          <w:sz w:val="20"/>
          <w:szCs w:val="20"/>
          <w:lang w:val="en-GB"/>
        </w:rPr>
        <w:t xml:space="preserve"> </w:t>
      </w:r>
      <w:r w:rsidR="008D742A">
        <w:rPr>
          <w:sz w:val="20"/>
          <w:szCs w:val="20"/>
          <w:lang w:val="en-GB"/>
        </w:rPr>
        <w:t xml:space="preserve">If also for PHY prioritization a MAC PDU would need to be delivered for a PUSCH overlapping with </w:t>
      </w:r>
      <w:r w:rsidR="00420A14">
        <w:rPr>
          <w:sz w:val="20"/>
          <w:szCs w:val="20"/>
          <w:lang w:val="en-GB"/>
        </w:rPr>
        <w:t xml:space="preserve">a PUCCH, MAC should deliver </w:t>
      </w:r>
      <w:r w:rsidR="003156A1">
        <w:rPr>
          <w:sz w:val="20"/>
          <w:szCs w:val="20"/>
          <w:lang w:val="en-GB"/>
        </w:rPr>
        <w:t>a PDU for HP CG PUSCH to prevent HP UCI dropping</w:t>
      </w:r>
      <w:r w:rsidR="008A01EC">
        <w:rPr>
          <w:sz w:val="20"/>
          <w:szCs w:val="20"/>
          <w:lang w:val="en-GB"/>
        </w:rPr>
        <w:t xml:space="preserve"> and LP UCI would be dropped. We think that requiring </w:t>
      </w:r>
      <w:r w:rsidR="00FC5516">
        <w:rPr>
          <w:sz w:val="20"/>
          <w:szCs w:val="20"/>
          <w:lang w:val="en-GB"/>
        </w:rPr>
        <w:t xml:space="preserve">in case of PHY prioritization to deliver a MAC PDU in case overlapping PUCCH </w:t>
      </w:r>
      <w:r w:rsidR="002664DB">
        <w:rPr>
          <w:sz w:val="20"/>
          <w:szCs w:val="20"/>
          <w:lang w:val="en-GB"/>
        </w:rPr>
        <w:t xml:space="preserve">clearly will create additional issues and unnecessary additional UCI dropping. </w:t>
      </w:r>
    </w:p>
    <w:p w14:paraId="33EBE90A" w14:textId="3CF20925" w:rsidR="002664DB" w:rsidRDefault="002664DB" w:rsidP="002664DB">
      <w:pPr>
        <w:spacing w:after="0"/>
        <w:ind w:left="284"/>
        <w:jc w:val="both"/>
      </w:pPr>
      <w:r w:rsidRPr="00DC4688">
        <w:rPr>
          <w:b/>
          <w:bCs/>
          <w:u w:val="single"/>
        </w:rPr>
        <w:t xml:space="preserve">Case </w:t>
      </w:r>
      <w:r>
        <w:rPr>
          <w:b/>
          <w:bCs/>
          <w:u w:val="single"/>
        </w:rPr>
        <w:t>4-3</w:t>
      </w:r>
      <w:r w:rsidRPr="00DC4688">
        <w:rPr>
          <w:b/>
          <w:bCs/>
          <w:u w:val="single"/>
        </w:rPr>
        <w:t>:</w:t>
      </w:r>
      <w:r>
        <w:t xml:space="preserve"> </w:t>
      </w:r>
      <w:r w:rsidR="00C11D63">
        <w:t xml:space="preserve">In this case MAC </w:t>
      </w:r>
      <w:r w:rsidR="00973391">
        <w:t xml:space="preserve">may </w:t>
      </w:r>
      <w:r w:rsidR="00C11D63">
        <w:t xml:space="preserve">deliver two PDUs but </w:t>
      </w:r>
      <w:r w:rsidR="00E9766C">
        <w:t xml:space="preserve">the </w:t>
      </w:r>
      <w:r w:rsidR="00C11D63">
        <w:t xml:space="preserve">UE </w:t>
      </w:r>
      <w:r w:rsidR="00E9766C">
        <w:t xml:space="preserve">is </w:t>
      </w:r>
      <w:r w:rsidR="00C11D63">
        <w:t xml:space="preserve">to guarantee </w:t>
      </w:r>
      <w:r w:rsidR="00B74BD3">
        <w:t xml:space="preserve">the cancelation of the LP CG PUSCH before the start of the </w:t>
      </w:r>
      <w:r w:rsidR="009549CC">
        <w:t>HP CG PUSCH</w:t>
      </w:r>
      <w:r w:rsidR="00C11D63">
        <w:t xml:space="preserve">. </w:t>
      </w:r>
      <w:r w:rsidR="009F5E0D">
        <w:t xml:space="preserve">If there would be a need to deliver a PDU although there is no data in the buffer, this would lead for this case again to unnecessary </w:t>
      </w:r>
      <w:r w:rsidR="00302ACC">
        <w:t xml:space="preserve">LP </w:t>
      </w:r>
      <w:r w:rsidR="009F5E0D">
        <w:t>UCI droppin</w:t>
      </w:r>
      <w:r w:rsidR="00302ACC">
        <w:t xml:space="preserve">g, as the UE will first map the UCI on the LP DG PUSCH which is then </w:t>
      </w:r>
      <w:r w:rsidR="003A70A7">
        <w:t xml:space="preserve">cancelled or </w:t>
      </w:r>
      <w:r w:rsidR="00302ACC">
        <w:t xml:space="preserve">not transmitted. </w:t>
      </w:r>
      <w:r w:rsidR="0008708E">
        <w:t xml:space="preserve">Therefore, at least for this case requiring a PDU to be delivered although there is no data in the buffer will lead to extreme inefficiencies. </w:t>
      </w:r>
    </w:p>
    <w:p w14:paraId="02985395" w14:textId="28CB21B8" w:rsidR="0008708E" w:rsidRDefault="0008708E" w:rsidP="002664DB">
      <w:pPr>
        <w:spacing w:after="0"/>
        <w:ind w:left="284"/>
        <w:jc w:val="both"/>
      </w:pPr>
    </w:p>
    <w:p w14:paraId="13D9583B" w14:textId="141A8563" w:rsidR="0008708E" w:rsidRDefault="0008708E" w:rsidP="002664DB">
      <w:pPr>
        <w:spacing w:after="0"/>
        <w:ind w:left="284"/>
        <w:jc w:val="both"/>
      </w:pPr>
    </w:p>
    <w:p w14:paraId="587BD20C" w14:textId="0F3AA4F8" w:rsidR="0008708E" w:rsidRDefault="00863CE1" w:rsidP="00BD275A">
      <w:pPr>
        <w:spacing w:after="0"/>
        <w:jc w:val="both"/>
        <w:rPr>
          <w:b/>
          <w:bCs/>
          <w:i/>
          <w:iCs/>
        </w:rPr>
      </w:pPr>
      <w:r w:rsidRPr="00AF111A">
        <w:rPr>
          <w:b/>
          <w:bCs/>
          <w:i/>
          <w:iCs/>
        </w:rPr>
        <w:t xml:space="preserve">Observation 4.1: Requiring </w:t>
      </w:r>
      <w:r w:rsidR="0015794F">
        <w:rPr>
          <w:b/>
          <w:bCs/>
          <w:i/>
          <w:iCs/>
        </w:rPr>
        <w:t>MAC</w:t>
      </w:r>
      <w:r w:rsidR="000268B3">
        <w:rPr>
          <w:b/>
          <w:bCs/>
          <w:i/>
          <w:iCs/>
        </w:rPr>
        <w:t xml:space="preserve"> </w:t>
      </w:r>
      <w:r w:rsidRPr="00AF111A">
        <w:rPr>
          <w:b/>
          <w:bCs/>
          <w:i/>
          <w:iCs/>
        </w:rPr>
        <w:t xml:space="preserve">to deliver </w:t>
      </w:r>
      <w:r w:rsidR="0015794F">
        <w:rPr>
          <w:b/>
          <w:bCs/>
          <w:i/>
          <w:iCs/>
        </w:rPr>
        <w:t xml:space="preserve">a PDU for a PUSCH grant </w:t>
      </w:r>
      <w:r w:rsidR="00FF68B6">
        <w:rPr>
          <w:b/>
          <w:bCs/>
          <w:i/>
          <w:iCs/>
        </w:rPr>
        <w:t xml:space="preserve">having </w:t>
      </w:r>
      <w:r w:rsidR="006D5735" w:rsidRPr="00AF111A">
        <w:rPr>
          <w:b/>
          <w:bCs/>
          <w:i/>
          <w:iCs/>
        </w:rPr>
        <w:t xml:space="preserve">an overlapping PUCCH on the same serving cell (i.e. PUSCH cannot be skipped) </w:t>
      </w:r>
      <w:r w:rsidR="00490584" w:rsidRPr="00AF111A">
        <w:rPr>
          <w:b/>
          <w:bCs/>
          <w:i/>
          <w:iCs/>
        </w:rPr>
        <w:t xml:space="preserve">with </w:t>
      </w:r>
      <w:r w:rsidR="00642B42">
        <w:rPr>
          <w:b/>
          <w:bCs/>
          <w:i/>
          <w:iCs/>
        </w:rPr>
        <w:t xml:space="preserve">Rel-16 </w:t>
      </w:r>
      <w:r w:rsidR="00490584" w:rsidRPr="00AF111A">
        <w:rPr>
          <w:b/>
          <w:bCs/>
          <w:i/>
          <w:iCs/>
        </w:rPr>
        <w:t xml:space="preserve">PHY prioritization </w:t>
      </w:r>
      <w:r w:rsidR="006D5735" w:rsidRPr="00AF111A">
        <w:rPr>
          <w:b/>
          <w:bCs/>
          <w:i/>
          <w:iCs/>
        </w:rPr>
        <w:t xml:space="preserve">will lead to </w:t>
      </w:r>
      <w:r w:rsidR="00AF111A" w:rsidRPr="00AF111A">
        <w:rPr>
          <w:b/>
          <w:bCs/>
          <w:i/>
          <w:iCs/>
        </w:rPr>
        <w:t>unnecessary</w:t>
      </w:r>
      <w:r w:rsidR="00490584" w:rsidRPr="00AF111A">
        <w:rPr>
          <w:b/>
          <w:bCs/>
          <w:i/>
          <w:iCs/>
        </w:rPr>
        <w:t xml:space="preserve"> UCI</w:t>
      </w:r>
      <w:r w:rsidR="00AF111A" w:rsidRPr="00AF111A">
        <w:rPr>
          <w:b/>
          <w:bCs/>
          <w:i/>
          <w:iCs/>
        </w:rPr>
        <w:t xml:space="preserve"> dropping as well as resulting in lower (LP) eMBB PHY throughput. </w:t>
      </w:r>
      <w:r w:rsidR="00490584" w:rsidRPr="00AF111A">
        <w:rPr>
          <w:b/>
          <w:bCs/>
          <w:i/>
          <w:iCs/>
        </w:rPr>
        <w:t xml:space="preserve"> </w:t>
      </w:r>
    </w:p>
    <w:p w14:paraId="269E92CB" w14:textId="2C724971" w:rsidR="00BD275A" w:rsidRDefault="00BD275A" w:rsidP="00BD275A">
      <w:pPr>
        <w:spacing w:after="0"/>
        <w:jc w:val="both"/>
        <w:rPr>
          <w:b/>
          <w:bCs/>
          <w:i/>
          <w:iCs/>
        </w:rPr>
      </w:pPr>
    </w:p>
    <w:p w14:paraId="377849C5" w14:textId="3B5E6BFF" w:rsidR="00BD275A" w:rsidRPr="006F3BB6" w:rsidRDefault="00BD275A" w:rsidP="00BD275A">
      <w:pPr>
        <w:spacing w:after="0"/>
        <w:jc w:val="both"/>
      </w:pPr>
      <w:r w:rsidRPr="006F3BB6">
        <w:t xml:space="preserve">But when taking the decision on the operation </w:t>
      </w:r>
      <w:r w:rsidR="006F3BB6" w:rsidRPr="006F3BB6">
        <w:t xml:space="preserve">of UL skipping with PHY prioritization, one should also consider the Rel-17 forward compatibility. </w:t>
      </w:r>
      <w:r w:rsidR="006F3BB6">
        <w:t xml:space="preserve">In Rel-17, based on agreements from RAN1#102-e and RAN1#103-e, </w:t>
      </w:r>
      <w:r w:rsidR="008573E5">
        <w:t xml:space="preserve">PHY prioritization of CG and DG PUSCH </w:t>
      </w:r>
      <w:r w:rsidR="007F58D1">
        <w:t xml:space="preserve">of different priorities </w:t>
      </w:r>
      <w:r w:rsidR="008573E5">
        <w:t>is supported</w:t>
      </w:r>
      <w:r w:rsidR="007F58D1">
        <w:t>.</w:t>
      </w:r>
      <w:r w:rsidR="00ED5863">
        <w:t xml:space="preserve"> So many more cases need to be considered, just some examples shown in Figure 4.2, where for the overlapping cases MAC may deliver </w:t>
      </w:r>
      <w:r w:rsidR="005B1693">
        <w:t>PDU</w:t>
      </w:r>
      <w:r w:rsidR="00C00AF1">
        <w:t>s for each overlapping grant for the cases of CG vs CG and DG vs CG, similar as for Case 4-3 above.</w:t>
      </w:r>
      <w:r w:rsidR="0091315E">
        <w:t xml:space="preserve"> Moreover, now in addition considering the Rel-17 </w:t>
      </w:r>
      <w:r w:rsidR="00BD70F9">
        <w:t xml:space="preserve">intra-UE </w:t>
      </w:r>
      <w:r w:rsidR="0091315E">
        <w:t>multiple</w:t>
      </w:r>
      <w:r w:rsidR="00BD70F9">
        <w:t>xing enhancements</w:t>
      </w:r>
      <w:r w:rsidR="00271991">
        <w:t xml:space="preserve"> (</w:t>
      </w:r>
      <w:r w:rsidR="000C654B">
        <w:t xml:space="preserve">single </w:t>
      </w:r>
      <w:r w:rsidR="00271991">
        <w:t>example shown in Figure 4.3 below)</w:t>
      </w:r>
      <w:r w:rsidR="00E63EE0">
        <w:t xml:space="preserve"> allowing to multiplex LP and HP UCI on the </w:t>
      </w:r>
      <w:r w:rsidR="00E63EE0">
        <w:lastRenderedPageBreak/>
        <w:t>same channel will create additional complications and inefficiencies if (</w:t>
      </w:r>
      <w:r w:rsidR="00F674F1">
        <w:t>i</w:t>
      </w:r>
      <w:r w:rsidR="00E63EE0">
        <w:t>) it will still be required that a MAC PDU</w:t>
      </w:r>
      <w:r w:rsidR="00F674F1">
        <w:t xml:space="preserve"> needs to be generated </w:t>
      </w:r>
      <w:r w:rsidR="008A0D7F">
        <w:t xml:space="preserve">for a PUSCH overlapping PUCCH </w:t>
      </w:r>
      <w:r w:rsidR="00757C62">
        <w:t xml:space="preserve">(i.e. which one if </w:t>
      </w:r>
      <w:r w:rsidR="00246E70">
        <w:t xml:space="preserve">more than one is overlapping and </w:t>
      </w:r>
      <w:r w:rsidR="00757C62">
        <w:t>multiplexing is allowed</w:t>
      </w:r>
      <w:r w:rsidR="000C654B">
        <w:t xml:space="preserve"> e.g.in Figure 4.3</w:t>
      </w:r>
      <w:r w:rsidR="00757C62">
        <w:t>)</w:t>
      </w:r>
      <w:r w:rsidR="00246E70">
        <w:t xml:space="preserve"> and (ii) a PUCCH is not transmitted </w:t>
      </w:r>
      <w:r w:rsidR="000C654B">
        <w:t xml:space="preserve">is not transmitted if no </w:t>
      </w:r>
      <w:r w:rsidR="005B1693">
        <w:t>PDU</w:t>
      </w:r>
      <w:r w:rsidR="000C654B">
        <w:t xml:space="preserve"> is delivered for an overlapping PUSCH. </w:t>
      </w:r>
      <w:r w:rsidR="00757C62">
        <w:t xml:space="preserve"> </w:t>
      </w:r>
      <w:r w:rsidR="00E63EE0">
        <w:t xml:space="preserve"> </w:t>
      </w:r>
      <w:r w:rsidR="00271991">
        <w:t xml:space="preserve"> </w:t>
      </w:r>
      <w:r w:rsidR="00C00AF1">
        <w:t xml:space="preserve"> </w:t>
      </w:r>
      <w:r w:rsidR="007F58D1">
        <w:t xml:space="preserve"> </w:t>
      </w:r>
    </w:p>
    <w:p w14:paraId="2832C6CA" w14:textId="77777777" w:rsidR="00BD275A" w:rsidRPr="00AF111A" w:rsidRDefault="00BD275A" w:rsidP="002664DB">
      <w:pPr>
        <w:spacing w:after="0"/>
        <w:ind w:left="284"/>
        <w:jc w:val="both"/>
        <w:rPr>
          <w:b/>
          <w:bCs/>
          <w:i/>
          <w:iCs/>
        </w:rPr>
      </w:pPr>
    </w:p>
    <w:p w14:paraId="40AF1E64" w14:textId="332CBFF8" w:rsidR="008C7397" w:rsidRDefault="008C7397" w:rsidP="008C7397">
      <w:pPr>
        <w:jc w:val="center"/>
        <w:rPr>
          <w:lang w:val="en-US"/>
        </w:rPr>
      </w:pPr>
      <w:r>
        <w:rPr>
          <w:noProof/>
        </w:rPr>
        <w:drawing>
          <wp:inline distT="0" distB="0" distL="0" distR="0" wp14:anchorId="509D171E" wp14:editId="0C1F14BA">
            <wp:extent cx="3498086" cy="3117154"/>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13313" cy="3130722"/>
                    </a:xfrm>
                    <a:prstGeom prst="rect">
                      <a:avLst/>
                    </a:prstGeom>
                    <a:noFill/>
                  </pic:spPr>
                </pic:pic>
              </a:graphicData>
            </a:graphic>
          </wp:inline>
        </w:drawing>
      </w:r>
      <w:r>
        <w:br/>
        <w:t xml:space="preserve">Figure 4.2: </w:t>
      </w:r>
      <w:r>
        <w:rPr>
          <w:lang w:val="en-US"/>
        </w:rPr>
        <w:t>Example cases for handing for PUSCH skipping considering PHY prioritization in Rel-17</w:t>
      </w:r>
    </w:p>
    <w:p w14:paraId="56CD4E5B" w14:textId="1D43DAEB" w:rsidR="000C654B" w:rsidRDefault="000C654B" w:rsidP="008C7397">
      <w:pPr>
        <w:jc w:val="center"/>
        <w:rPr>
          <w:lang w:val="en-US"/>
        </w:rPr>
      </w:pPr>
    </w:p>
    <w:p w14:paraId="4F322563" w14:textId="2685C7AD" w:rsidR="000C654B" w:rsidRDefault="00E13A0F" w:rsidP="008C7397">
      <w:pPr>
        <w:jc w:val="center"/>
      </w:pPr>
      <w:r>
        <w:rPr>
          <w:noProof/>
          <w:lang w:val="en-US"/>
        </w:rPr>
        <w:drawing>
          <wp:inline distT="0" distB="0" distL="0" distR="0" wp14:anchorId="2A967958" wp14:editId="692E298F">
            <wp:extent cx="2157858" cy="138403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0528" cy="1392165"/>
                    </a:xfrm>
                    <a:prstGeom prst="rect">
                      <a:avLst/>
                    </a:prstGeom>
                    <a:noFill/>
                  </pic:spPr>
                </pic:pic>
              </a:graphicData>
            </a:graphic>
          </wp:inline>
        </w:drawing>
      </w:r>
      <w:r w:rsidR="003E2312">
        <w:rPr>
          <w:lang w:val="en-US"/>
        </w:rPr>
        <w:br/>
      </w:r>
      <w:r w:rsidR="000C654B">
        <w:rPr>
          <w:lang w:val="en-US"/>
        </w:rPr>
        <w:t xml:space="preserve">Figure 4.3: Example case for </w:t>
      </w:r>
      <w:r w:rsidR="003E2312">
        <w:rPr>
          <w:lang w:val="en-US"/>
        </w:rPr>
        <w:t>Rel-17 Intra-UE multiplexing enhancements</w:t>
      </w:r>
    </w:p>
    <w:p w14:paraId="5CC03BE1" w14:textId="77777777" w:rsidR="001F12AA" w:rsidRDefault="001F12AA" w:rsidP="000B3664">
      <w:pPr>
        <w:spacing w:after="0"/>
        <w:jc w:val="both"/>
      </w:pPr>
    </w:p>
    <w:p w14:paraId="03196934" w14:textId="00D06CD5" w:rsidR="001F12AA" w:rsidRDefault="001F12AA" w:rsidP="001F12AA">
      <w:pPr>
        <w:spacing w:after="0"/>
        <w:jc w:val="both"/>
        <w:rPr>
          <w:b/>
          <w:bCs/>
          <w:i/>
          <w:iCs/>
        </w:rPr>
      </w:pPr>
      <w:r w:rsidRPr="00AF111A">
        <w:rPr>
          <w:b/>
          <w:bCs/>
          <w:i/>
          <w:iCs/>
        </w:rPr>
        <w:t>Observation 4.</w:t>
      </w:r>
      <w:r>
        <w:rPr>
          <w:b/>
          <w:bCs/>
          <w:i/>
          <w:iCs/>
        </w:rPr>
        <w:t>2</w:t>
      </w:r>
      <w:r w:rsidRPr="00AF111A">
        <w:rPr>
          <w:b/>
          <w:bCs/>
          <w:i/>
          <w:iCs/>
        </w:rPr>
        <w:t xml:space="preserve">: Requiring </w:t>
      </w:r>
      <w:r w:rsidR="00FA164E">
        <w:rPr>
          <w:b/>
          <w:bCs/>
          <w:i/>
          <w:iCs/>
        </w:rPr>
        <w:t xml:space="preserve">MAC to deliver </w:t>
      </w:r>
      <w:r w:rsidRPr="00AF111A">
        <w:rPr>
          <w:b/>
          <w:bCs/>
          <w:i/>
          <w:iCs/>
        </w:rPr>
        <w:t xml:space="preserve">a </w:t>
      </w:r>
      <w:r w:rsidR="005B1693">
        <w:rPr>
          <w:b/>
          <w:bCs/>
          <w:i/>
          <w:iCs/>
        </w:rPr>
        <w:t>PDU</w:t>
      </w:r>
      <w:r w:rsidRPr="00AF111A">
        <w:rPr>
          <w:b/>
          <w:bCs/>
          <w:i/>
          <w:iCs/>
        </w:rPr>
        <w:t xml:space="preserve"> </w:t>
      </w:r>
      <w:r w:rsidR="00FA164E">
        <w:rPr>
          <w:b/>
          <w:bCs/>
          <w:i/>
          <w:iCs/>
        </w:rPr>
        <w:t xml:space="preserve">for a PUSCH grant </w:t>
      </w:r>
      <w:r w:rsidR="00FF68B6">
        <w:rPr>
          <w:b/>
          <w:bCs/>
          <w:i/>
          <w:iCs/>
        </w:rPr>
        <w:t xml:space="preserve">having </w:t>
      </w:r>
      <w:r w:rsidRPr="00AF111A">
        <w:rPr>
          <w:b/>
          <w:bCs/>
          <w:i/>
          <w:iCs/>
        </w:rPr>
        <w:t xml:space="preserve">an overlapping PUCCH on the same serving cell (i.e. PUSCH cannot be skipped) with </w:t>
      </w:r>
      <w:r>
        <w:rPr>
          <w:b/>
          <w:bCs/>
          <w:i/>
          <w:iCs/>
        </w:rPr>
        <w:t>Rel-1</w:t>
      </w:r>
      <w:r w:rsidR="00FB4805">
        <w:rPr>
          <w:b/>
          <w:bCs/>
          <w:i/>
          <w:iCs/>
        </w:rPr>
        <w:t>7</w:t>
      </w:r>
      <w:r>
        <w:rPr>
          <w:b/>
          <w:bCs/>
          <w:i/>
          <w:iCs/>
        </w:rPr>
        <w:t xml:space="preserve"> </w:t>
      </w:r>
      <w:r w:rsidRPr="00AF111A">
        <w:rPr>
          <w:b/>
          <w:bCs/>
          <w:i/>
          <w:iCs/>
        </w:rPr>
        <w:t xml:space="preserve">PHY prioritization </w:t>
      </w:r>
      <w:r w:rsidR="00FB4805">
        <w:rPr>
          <w:b/>
          <w:bCs/>
          <w:i/>
          <w:iCs/>
        </w:rPr>
        <w:t xml:space="preserve">and Rel-17 intra-UE multiplexing enhancements of different priorities </w:t>
      </w:r>
      <w:r w:rsidRPr="00AF111A">
        <w:rPr>
          <w:b/>
          <w:bCs/>
          <w:i/>
          <w:iCs/>
        </w:rPr>
        <w:t xml:space="preserve">will lead to unnecessary UCI </w:t>
      </w:r>
      <w:r w:rsidR="00FB4805">
        <w:rPr>
          <w:b/>
          <w:bCs/>
          <w:i/>
          <w:iCs/>
        </w:rPr>
        <w:t xml:space="preserve">or PUSCH </w:t>
      </w:r>
      <w:r w:rsidRPr="00AF111A">
        <w:rPr>
          <w:b/>
          <w:bCs/>
          <w:i/>
          <w:iCs/>
        </w:rPr>
        <w:t>dropping</w:t>
      </w:r>
      <w:r w:rsidR="00752905">
        <w:rPr>
          <w:b/>
          <w:bCs/>
          <w:i/>
          <w:iCs/>
        </w:rPr>
        <w:t xml:space="preserve"> and will complicate the specifications unnecessarily for the needed special handling of cases to be still identified. </w:t>
      </w:r>
    </w:p>
    <w:p w14:paraId="2BF392B1" w14:textId="77777777" w:rsidR="001F12AA" w:rsidRDefault="001F12AA" w:rsidP="000B3664">
      <w:pPr>
        <w:spacing w:after="0"/>
        <w:jc w:val="both"/>
      </w:pPr>
    </w:p>
    <w:p w14:paraId="129F44A7" w14:textId="77777777" w:rsidR="001F12AA" w:rsidRDefault="001F12AA" w:rsidP="000B3664">
      <w:pPr>
        <w:spacing w:after="0"/>
        <w:jc w:val="both"/>
      </w:pPr>
    </w:p>
    <w:p w14:paraId="4C47BF0D" w14:textId="75A7011E" w:rsidR="001F12AA" w:rsidRDefault="000B3664" w:rsidP="000B3664">
      <w:pPr>
        <w:spacing w:after="0"/>
        <w:jc w:val="both"/>
      </w:pPr>
      <w:r>
        <w:t xml:space="preserve">Therefore, considering the potential unnecessary </w:t>
      </w:r>
      <w:r w:rsidR="004E6FAC">
        <w:t xml:space="preserve">UCI </w:t>
      </w:r>
      <w:r w:rsidR="00700C42">
        <w:t xml:space="preserve">and /or PUSCH </w:t>
      </w:r>
      <w:r>
        <w:t xml:space="preserve">dropping </w:t>
      </w:r>
      <w:r w:rsidR="004E6FAC">
        <w:t>(</w:t>
      </w:r>
      <w:r w:rsidR="00360C35">
        <w:t>of LP UCI in Rel-16, potentially also HP UCI in case of Int</w:t>
      </w:r>
      <w:r w:rsidR="00375D65">
        <w:t>ra</w:t>
      </w:r>
      <w:r w:rsidR="00360C35">
        <w:t xml:space="preserve">-UE multiplexing </w:t>
      </w:r>
      <w:r w:rsidR="00700C42">
        <w:t xml:space="preserve">enhancements </w:t>
      </w:r>
      <w:r w:rsidR="00360C35">
        <w:t>in Rel-17)</w:t>
      </w:r>
      <w:r w:rsidR="00700C42">
        <w:t xml:space="preserve"> as well as the specification complexity (needed handling of </w:t>
      </w:r>
      <w:r w:rsidR="00D75F83">
        <w:t xml:space="preserve">all </w:t>
      </w:r>
      <w:r w:rsidR="00700C42">
        <w:t>cases</w:t>
      </w:r>
      <w:r w:rsidR="00D75F83">
        <w:t xml:space="preserve"> to be identified</w:t>
      </w:r>
      <w:r w:rsidR="001500D5">
        <w:t>, number of cases exploding for Rel-17 URLLC/IIoT</w:t>
      </w:r>
      <w:r w:rsidR="00700C42">
        <w:t xml:space="preserve">), it is proposed to not require a MAC PDU to be delivered to PHY </w:t>
      </w:r>
      <w:r w:rsidR="00D75F83">
        <w:t>if two PHY priorities are configured</w:t>
      </w:r>
      <w:r w:rsidR="001F12AA">
        <w:t xml:space="preserve"> and the PUCCH carrying UCI to be transmitted by the UE. </w:t>
      </w:r>
    </w:p>
    <w:p w14:paraId="012DA174" w14:textId="4356CF78" w:rsidR="001F12AA" w:rsidRDefault="001F12AA" w:rsidP="000B3664">
      <w:pPr>
        <w:spacing w:after="0"/>
        <w:jc w:val="both"/>
      </w:pPr>
    </w:p>
    <w:p w14:paraId="2E408D4F" w14:textId="1E22EC3A" w:rsidR="001500D5" w:rsidRPr="0036758F" w:rsidRDefault="001500D5" w:rsidP="008C1999">
      <w:pPr>
        <w:jc w:val="both"/>
        <w:rPr>
          <w:b/>
          <w:bCs/>
        </w:rPr>
      </w:pPr>
      <w:r w:rsidRPr="00450E98">
        <w:rPr>
          <w:b/>
          <w:bCs/>
        </w:rPr>
        <w:t xml:space="preserve">Proposal 4.1: </w:t>
      </w:r>
      <w:r w:rsidR="00622FEF" w:rsidRPr="00450E98">
        <w:rPr>
          <w:b/>
          <w:bCs/>
        </w:rPr>
        <w:t>I</w:t>
      </w:r>
      <w:r w:rsidR="00482D9E" w:rsidRPr="00450E98">
        <w:rPr>
          <w:b/>
          <w:bCs/>
        </w:rPr>
        <w:t>f</w:t>
      </w:r>
      <w:r w:rsidR="00482D9E">
        <w:rPr>
          <w:b/>
          <w:bCs/>
        </w:rPr>
        <w:t xml:space="preserve"> two PHY priorities are configured</w:t>
      </w:r>
      <w:r w:rsidR="004D2FAE">
        <w:rPr>
          <w:b/>
          <w:bCs/>
        </w:rPr>
        <w:t xml:space="preserve">, the UE may skip </w:t>
      </w:r>
      <w:r w:rsidR="00622FEF">
        <w:rPr>
          <w:b/>
          <w:bCs/>
        </w:rPr>
        <w:t xml:space="preserve">CG PUSCH </w:t>
      </w:r>
      <w:r w:rsidR="00463AD2">
        <w:rPr>
          <w:b/>
          <w:bCs/>
        </w:rPr>
        <w:t xml:space="preserve">and DG PUSCH (when </w:t>
      </w:r>
      <w:r w:rsidRPr="0036758F">
        <w:rPr>
          <w:b/>
          <w:bCs/>
        </w:rPr>
        <w:t>DG PUSCH skipping is configured</w:t>
      </w:r>
      <w:r w:rsidR="00463AD2">
        <w:rPr>
          <w:b/>
          <w:bCs/>
        </w:rPr>
        <w:t xml:space="preserve">) </w:t>
      </w:r>
      <w:r w:rsidR="00325E13">
        <w:rPr>
          <w:b/>
          <w:bCs/>
        </w:rPr>
        <w:t xml:space="preserve">also in case the CG or DG PUSCH </w:t>
      </w:r>
      <w:r w:rsidR="00450E98">
        <w:rPr>
          <w:b/>
          <w:bCs/>
        </w:rPr>
        <w:t>is</w:t>
      </w:r>
      <w:r w:rsidR="00325E13">
        <w:rPr>
          <w:b/>
          <w:bCs/>
        </w:rPr>
        <w:t xml:space="preserve"> overlapping with a PUCCH of the same PHY priority. </w:t>
      </w:r>
      <w:r w:rsidR="001A0B10">
        <w:rPr>
          <w:b/>
          <w:bCs/>
        </w:rPr>
        <w:t xml:space="preserve">The PUCCH carrying UCI overlapping with a skipped CG or DG PUSCH </w:t>
      </w:r>
      <w:r w:rsidR="00A37701">
        <w:rPr>
          <w:b/>
          <w:bCs/>
        </w:rPr>
        <w:t>i</w:t>
      </w:r>
      <w:r w:rsidR="00A35A7F">
        <w:rPr>
          <w:b/>
          <w:bCs/>
        </w:rPr>
        <w:t xml:space="preserve">s considered </w:t>
      </w:r>
      <w:r w:rsidR="00E90051">
        <w:rPr>
          <w:b/>
          <w:bCs/>
        </w:rPr>
        <w:t xml:space="preserve">in </w:t>
      </w:r>
      <w:r w:rsidR="00A35A7F">
        <w:rPr>
          <w:b/>
          <w:bCs/>
        </w:rPr>
        <w:t xml:space="preserve">the PHY prioritization </w:t>
      </w:r>
      <w:r w:rsidR="00E90051">
        <w:rPr>
          <w:b/>
          <w:bCs/>
        </w:rPr>
        <w:t xml:space="preserve">operation </w:t>
      </w:r>
      <w:r w:rsidR="00A35A7F">
        <w:rPr>
          <w:b/>
          <w:bCs/>
        </w:rPr>
        <w:t xml:space="preserve">and </w:t>
      </w:r>
      <w:r w:rsidR="001A0B10">
        <w:rPr>
          <w:b/>
          <w:bCs/>
        </w:rPr>
        <w:t>can be transmitted</w:t>
      </w:r>
      <w:r w:rsidR="00A35A7F">
        <w:rPr>
          <w:b/>
          <w:bCs/>
        </w:rPr>
        <w:t xml:space="preserve">. </w:t>
      </w:r>
    </w:p>
    <w:p w14:paraId="7D79DDD9" w14:textId="43B5ACA7" w:rsidR="001500D5" w:rsidRPr="000A6D30" w:rsidRDefault="001500D5" w:rsidP="008C1999">
      <w:pPr>
        <w:pStyle w:val="ListParagraph"/>
        <w:numPr>
          <w:ilvl w:val="0"/>
          <w:numId w:val="29"/>
        </w:numPr>
        <w:ind w:left="720"/>
        <w:jc w:val="both"/>
        <w:rPr>
          <w:b/>
          <w:bCs/>
          <w:sz w:val="20"/>
          <w:szCs w:val="20"/>
          <w:lang w:val="en-GB" w:eastAsia="en-US"/>
        </w:rPr>
      </w:pPr>
      <w:r w:rsidRPr="00FF3C6C">
        <w:rPr>
          <w:b/>
          <w:bCs/>
          <w:i/>
          <w:iCs/>
          <w:sz w:val="20"/>
          <w:szCs w:val="20"/>
          <w:lang w:val="en-GB" w:eastAsia="en-US"/>
        </w:rPr>
        <w:t xml:space="preserve">MAC </w:t>
      </w:r>
      <w:r w:rsidR="0008145F">
        <w:rPr>
          <w:b/>
          <w:bCs/>
          <w:i/>
          <w:iCs/>
          <w:sz w:val="20"/>
          <w:szCs w:val="20"/>
          <w:lang w:val="en-GB" w:eastAsia="en-US"/>
        </w:rPr>
        <w:t>operation</w:t>
      </w:r>
      <w:r w:rsidRPr="00FF3C6C">
        <w:rPr>
          <w:b/>
          <w:bCs/>
          <w:i/>
          <w:iCs/>
          <w:sz w:val="20"/>
          <w:szCs w:val="20"/>
          <w:lang w:val="en-GB" w:eastAsia="en-US"/>
        </w:rPr>
        <w:t>:</w:t>
      </w:r>
      <w:r w:rsidRPr="000A6D30">
        <w:rPr>
          <w:b/>
          <w:bCs/>
          <w:sz w:val="20"/>
          <w:szCs w:val="20"/>
          <w:lang w:val="en-GB" w:eastAsia="en-US"/>
        </w:rPr>
        <w:t xml:space="preserve"> </w:t>
      </w:r>
      <w:r w:rsidR="00732071">
        <w:rPr>
          <w:b/>
          <w:bCs/>
          <w:sz w:val="20"/>
          <w:szCs w:val="20"/>
          <w:lang w:val="en-GB" w:eastAsia="en-US"/>
        </w:rPr>
        <w:t>D</w:t>
      </w:r>
      <w:r w:rsidRPr="000A6D30">
        <w:rPr>
          <w:b/>
          <w:bCs/>
          <w:sz w:val="20"/>
          <w:szCs w:val="20"/>
          <w:lang w:val="en-GB" w:eastAsia="en-US"/>
        </w:rPr>
        <w:t xml:space="preserve">eliver </w:t>
      </w:r>
      <w:r w:rsidR="003E6222">
        <w:rPr>
          <w:b/>
          <w:bCs/>
          <w:sz w:val="20"/>
          <w:szCs w:val="20"/>
          <w:lang w:val="en-GB" w:eastAsia="en-US"/>
        </w:rPr>
        <w:t>PDU</w:t>
      </w:r>
      <w:r w:rsidR="00CF2EAB">
        <w:rPr>
          <w:b/>
          <w:bCs/>
          <w:sz w:val="20"/>
          <w:szCs w:val="20"/>
          <w:lang w:val="en-GB" w:eastAsia="en-US"/>
        </w:rPr>
        <w:t xml:space="preserve">s </w:t>
      </w:r>
      <w:r w:rsidR="00582C91">
        <w:rPr>
          <w:b/>
          <w:bCs/>
          <w:sz w:val="20"/>
          <w:szCs w:val="20"/>
          <w:lang w:val="en-GB" w:eastAsia="en-US"/>
        </w:rPr>
        <w:t>for PUSCH grants if having data available with the limitations of the Rel-16 intra-UE multiplexing / prioriti</w:t>
      </w:r>
      <w:r w:rsidR="0087523C">
        <w:rPr>
          <w:b/>
          <w:bCs/>
          <w:sz w:val="20"/>
          <w:szCs w:val="20"/>
          <w:lang w:val="en-GB" w:eastAsia="en-US"/>
        </w:rPr>
        <w:t>z</w:t>
      </w:r>
      <w:r w:rsidR="00582C91">
        <w:rPr>
          <w:b/>
          <w:bCs/>
          <w:sz w:val="20"/>
          <w:szCs w:val="20"/>
          <w:lang w:val="en-GB" w:eastAsia="en-US"/>
        </w:rPr>
        <w:t xml:space="preserve">ation framework. </w:t>
      </w:r>
      <w:r w:rsidR="00BB41D5">
        <w:rPr>
          <w:b/>
          <w:bCs/>
          <w:sz w:val="20"/>
          <w:szCs w:val="20"/>
          <w:lang w:val="en-GB" w:eastAsia="en-US"/>
        </w:rPr>
        <w:t xml:space="preserve">PUSCH grants applicable for PUSCH skipping and having </w:t>
      </w:r>
      <w:r w:rsidR="003B7515">
        <w:rPr>
          <w:b/>
          <w:bCs/>
          <w:sz w:val="20"/>
          <w:szCs w:val="20"/>
          <w:lang w:val="en-GB" w:eastAsia="en-US"/>
        </w:rPr>
        <w:t xml:space="preserve">no </w:t>
      </w:r>
      <w:r w:rsidR="00BB41D5">
        <w:rPr>
          <w:b/>
          <w:bCs/>
          <w:sz w:val="20"/>
          <w:szCs w:val="20"/>
          <w:lang w:val="en-GB" w:eastAsia="en-US"/>
        </w:rPr>
        <w:t>data in the buf</w:t>
      </w:r>
      <w:r w:rsidR="003B7515">
        <w:rPr>
          <w:b/>
          <w:bCs/>
          <w:sz w:val="20"/>
          <w:szCs w:val="20"/>
          <w:lang w:val="en-GB" w:eastAsia="en-US"/>
        </w:rPr>
        <w:t>f</w:t>
      </w:r>
      <w:r w:rsidR="00BB41D5">
        <w:rPr>
          <w:b/>
          <w:bCs/>
          <w:sz w:val="20"/>
          <w:szCs w:val="20"/>
          <w:lang w:val="en-GB" w:eastAsia="en-US"/>
        </w:rPr>
        <w:t>e</w:t>
      </w:r>
      <w:r w:rsidR="003B7515">
        <w:rPr>
          <w:b/>
          <w:bCs/>
          <w:sz w:val="20"/>
          <w:szCs w:val="20"/>
          <w:lang w:val="en-GB" w:eastAsia="en-US"/>
        </w:rPr>
        <w:t xml:space="preserve">r </w:t>
      </w:r>
      <w:r w:rsidR="00CC458A">
        <w:rPr>
          <w:b/>
          <w:bCs/>
          <w:sz w:val="20"/>
          <w:szCs w:val="20"/>
          <w:lang w:val="en-GB" w:eastAsia="en-US"/>
        </w:rPr>
        <w:t>can be skipped, i.e. no PDU is delivered for such PUSCH grants</w:t>
      </w:r>
      <w:r w:rsidR="003B7515">
        <w:rPr>
          <w:b/>
          <w:bCs/>
          <w:sz w:val="20"/>
          <w:szCs w:val="20"/>
          <w:lang w:val="en-GB" w:eastAsia="en-US"/>
        </w:rPr>
        <w:t xml:space="preserve">. </w:t>
      </w:r>
    </w:p>
    <w:p w14:paraId="01D4A185" w14:textId="7A89363C" w:rsidR="003B7515" w:rsidRPr="00101759" w:rsidRDefault="001500D5" w:rsidP="000621E3">
      <w:pPr>
        <w:pStyle w:val="ListParagraph"/>
        <w:numPr>
          <w:ilvl w:val="0"/>
          <w:numId w:val="29"/>
        </w:numPr>
        <w:ind w:left="709"/>
        <w:jc w:val="both"/>
        <w:rPr>
          <w:b/>
          <w:bCs/>
          <w:sz w:val="20"/>
          <w:szCs w:val="20"/>
          <w:lang w:val="en-GB" w:eastAsia="en-US"/>
        </w:rPr>
      </w:pPr>
      <w:r w:rsidRPr="00A70ED5">
        <w:rPr>
          <w:b/>
          <w:bCs/>
          <w:i/>
          <w:iCs/>
          <w:sz w:val="20"/>
          <w:szCs w:val="20"/>
          <w:lang w:val="en-GB" w:eastAsia="en-US"/>
        </w:rPr>
        <w:lastRenderedPageBreak/>
        <w:t xml:space="preserve">PHY </w:t>
      </w:r>
      <w:r w:rsidR="00A35A7F" w:rsidRPr="00A70ED5">
        <w:rPr>
          <w:b/>
          <w:bCs/>
          <w:i/>
          <w:iCs/>
          <w:sz w:val="20"/>
          <w:szCs w:val="20"/>
          <w:lang w:val="en-GB" w:eastAsia="en-US"/>
        </w:rPr>
        <w:t>operation</w:t>
      </w:r>
      <w:r w:rsidRPr="00A70ED5">
        <w:rPr>
          <w:b/>
          <w:bCs/>
          <w:i/>
          <w:iCs/>
          <w:sz w:val="20"/>
          <w:szCs w:val="20"/>
          <w:lang w:val="en-GB" w:eastAsia="en-US"/>
        </w:rPr>
        <w:t>:</w:t>
      </w:r>
      <w:r w:rsidR="00404AD1" w:rsidRPr="00A70ED5">
        <w:rPr>
          <w:b/>
          <w:bCs/>
          <w:i/>
          <w:iCs/>
          <w:sz w:val="20"/>
          <w:szCs w:val="20"/>
          <w:lang w:val="en-GB" w:eastAsia="en-US"/>
        </w:rPr>
        <w:t xml:space="preserve"> </w:t>
      </w:r>
      <w:r w:rsidR="00A64FE0" w:rsidRPr="00A70ED5">
        <w:rPr>
          <w:b/>
          <w:bCs/>
          <w:sz w:val="20"/>
          <w:szCs w:val="20"/>
          <w:lang w:val="en-GB" w:eastAsia="en-US"/>
        </w:rPr>
        <w:t xml:space="preserve">Only consider CG or DG PUSCH grants having a </w:t>
      </w:r>
      <w:r w:rsidR="00A72A84" w:rsidRPr="00A70ED5">
        <w:rPr>
          <w:b/>
          <w:bCs/>
          <w:sz w:val="20"/>
          <w:szCs w:val="20"/>
          <w:lang w:val="en-GB" w:eastAsia="en-US"/>
        </w:rPr>
        <w:t xml:space="preserve">PDU </w:t>
      </w:r>
      <w:r w:rsidR="00A64FE0" w:rsidRPr="00A70ED5">
        <w:rPr>
          <w:b/>
          <w:bCs/>
          <w:sz w:val="20"/>
          <w:szCs w:val="20"/>
          <w:lang w:val="en-GB" w:eastAsia="en-US"/>
        </w:rPr>
        <w:t>delivered by higher layers in the</w:t>
      </w:r>
      <w:r w:rsidR="00A37701" w:rsidRPr="00A70ED5">
        <w:rPr>
          <w:b/>
          <w:bCs/>
          <w:sz w:val="20"/>
          <w:szCs w:val="20"/>
          <w:lang w:val="en-GB" w:eastAsia="en-US"/>
        </w:rPr>
        <w:t xml:space="preserve"> Rel-16 PHY intra-UE multiplexing / prioritization operation.</w:t>
      </w:r>
    </w:p>
    <w:p w14:paraId="1B27819A" w14:textId="08846F6A" w:rsidR="00A64FE0" w:rsidRDefault="004C1E87" w:rsidP="00767211">
      <w:pPr>
        <w:pStyle w:val="ListParagraph"/>
        <w:numPr>
          <w:ilvl w:val="0"/>
          <w:numId w:val="29"/>
        </w:numPr>
        <w:jc w:val="both"/>
        <w:rPr>
          <w:b/>
          <w:bCs/>
          <w:sz w:val="20"/>
          <w:szCs w:val="20"/>
          <w:lang w:val="en-GB" w:eastAsia="en-US"/>
        </w:rPr>
      </w:pPr>
      <w:r>
        <w:rPr>
          <w:b/>
          <w:bCs/>
          <w:sz w:val="20"/>
          <w:szCs w:val="20"/>
          <w:lang w:val="en-GB" w:eastAsia="en-US"/>
        </w:rPr>
        <w:t>This includes the t</w:t>
      </w:r>
      <w:r w:rsidR="007A20EE">
        <w:rPr>
          <w:b/>
          <w:bCs/>
          <w:sz w:val="20"/>
          <w:szCs w:val="20"/>
          <w:lang w:val="en-GB" w:eastAsia="en-US"/>
        </w:rPr>
        <w:t xml:space="preserve">ransmission of a PUCCH carrying UCI having an overlap with a skipped PUSCH of the same priority </w:t>
      </w:r>
      <w:r w:rsidR="00A37701">
        <w:rPr>
          <w:b/>
          <w:bCs/>
          <w:sz w:val="20"/>
          <w:szCs w:val="20"/>
          <w:lang w:val="en-GB" w:eastAsia="en-US"/>
        </w:rPr>
        <w:t xml:space="preserve"> </w:t>
      </w:r>
    </w:p>
    <w:p w14:paraId="74620309" w14:textId="028CE41D" w:rsidR="001500D5" w:rsidRDefault="001500D5" w:rsidP="000B3664">
      <w:pPr>
        <w:spacing w:after="0"/>
        <w:jc w:val="both"/>
      </w:pPr>
    </w:p>
    <w:p w14:paraId="6EE38C66" w14:textId="1FD8CFE4" w:rsidR="00B85A6F" w:rsidRDefault="00700C42" w:rsidP="006B21C2">
      <w:pPr>
        <w:spacing w:after="0"/>
        <w:jc w:val="both"/>
        <w:rPr>
          <w:lang w:val="en-US"/>
        </w:rPr>
      </w:pPr>
      <w:r>
        <w:t xml:space="preserve"> </w:t>
      </w:r>
      <w:r w:rsidR="00360C35">
        <w:t xml:space="preserve"> </w:t>
      </w:r>
    </w:p>
    <w:p w14:paraId="2ECD94E8" w14:textId="77777777" w:rsidR="00B85A6F" w:rsidRPr="0058761E" w:rsidRDefault="00B85A6F" w:rsidP="002B14BC">
      <w:pPr>
        <w:jc w:val="center"/>
        <w:rPr>
          <w:lang w:val="en-US"/>
        </w:rPr>
      </w:pPr>
    </w:p>
    <w:bookmarkEnd w:id="1"/>
    <w:p w14:paraId="10445A01" w14:textId="480CC7E1" w:rsidR="00885580" w:rsidRDefault="007820D0" w:rsidP="00885580">
      <w:pPr>
        <w:pStyle w:val="Heading1"/>
      </w:pPr>
      <w:r>
        <w:t>Conclusion</w:t>
      </w:r>
    </w:p>
    <w:p w14:paraId="6F431FF2" w14:textId="77777777" w:rsidR="00B72AC1" w:rsidRDefault="00FA0915" w:rsidP="001F3C95">
      <w:pPr>
        <w:jc w:val="both"/>
      </w:pPr>
      <w:r>
        <w:t xml:space="preserve">In this contribution we discuss the </w:t>
      </w:r>
      <w:r w:rsidR="00310D47">
        <w:t xml:space="preserve">identified </w:t>
      </w:r>
      <w:r w:rsidR="000006B4">
        <w:t>issues</w:t>
      </w:r>
      <w:r w:rsidR="00B72AC1">
        <w:t xml:space="preserve"> for support or at least study based on the RAN1#102-e agreements. </w:t>
      </w:r>
    </w:p>
    <w:p w14:paraId="384567B8" w14:textId="3FB7DE8E" w:rsidR="001337A5" w:rsidRDefault="00B1570C" w:rsidP="001F3C95">
      <w:pPr>
        <w:jc w:val="both"/>
      </w:pPr>
      <w:r>
        <w:t xml:space="preserve">The discussions </w:t>
      </w:r>
      <w:r w:rsidRPr="00426696">
        <w:rPr>
          <w:b/>
          <w:bCs/>
          <w:u w:val="single"/>
        </w:rPr>
        <w:t xml:space="preserve">in Sec. </w:t>
      </w:r>
      <w:r w:rsidR="00F83966" w:rsidRPr="00426696">
        <w:rPr>
          <w:b/>
          <w:bCs/>
          <w:u w:val="single"/>
        </w:rPr>
        <w:t>2</w:t>
      </w:r>
      <w:r w:rsidRPr="00426696">
        <w:rPr>
          <w:b/>
          <w:bCs/>
          <w:u w:val="single"/>
        </w:rPr>
        <w:t xml:space="preserve"> on </w:t>
      </w:r>
      <w:r w:rsidR="006F3130">
        <w:rPr>
          <w:b/>
          <w:bCs/>
          <w:u w:val="single"/>
        </w:rPr>
        <w:t xml:space="preserve">the recap of </w:t>
      </w:r>
      <w:r w:rsidR="008E6D40">
        <w:rPr>
          <w:b/>
          <w:bCs/>
          <w:u w:val="single"/>
        </w:rPr>
        <w:t xml:space="preserve">PUSCH skipping </w:t>
      </w:r>
      <w:r w:rsidR="008E6D40" w:rsidRPr="008E6D40">
        <w:rPr>
          <w:b/>
          <w:bCs/>
          <w:color w:val="FF0000"/>
          <w:u w:val="single"/>
        </w:rPr>
        <w:t xml:space="preserve">without LCH priority </w:t>
      </w:r>
      <w:r w:rsidR="008E6D40">
        <w:rPr>
          <w:b/>
          <w:bCs/>
          <w:u w:val="single"/>
        </w:rPr>
        <w:t xml:space="preserve">configured and </w:t>
      </w:r>
      <w:r w:rsidR="008E6D40" w:rsidRPr="008E6D40">
        <w:rPr>
          <w:b/>
          <w:bCs/>
          <w:color w:val="FF0000"/>
          <w:u w:val="single"/>
        </w:rPr>
        <w:t xml:space="preserve">single PHY priority </w:t>
      </w:r>
      <w:r w:rsidR="008E6D40">
        <w:rPr>
          <w:b/>
          <w:bCs/>
          <w:u w:val="single"/>
        </w:rPr>
        <w:t xml:space="preserve">(TEI-16) </w:t>
      </w:r>
      <w:r w:rsidR="006F3130">
        <w:rPr>
          <w:b/>
          <w:bCs/>
          <w:u w:val="single"/>
        </w:rPr>
        <w:t xml:space="preserve">and its relation the URLLC/IIoT discussions </w:t>
      </w:r>
      <w:r w:rsidR="00F83966">
        <w:t xml:space="preserve">can be summarized in the following related observation: </w:t>
      </w:r>
    </w:p>
    <w:p w14:paraId="28D8E37E" w14:textId="77777777" w:rsidR="00786159" w:rsidRPr="00D32710" w:rsidRDefault="00786159" w:rsidP="00786159">
      <w:pPr>
        <w:spacing w:after="100" w:afterAutospacing="1"/>
        <w:ind w:left="568"/>
        <w:jc w:val="both"/>
        <w:rPr>
          <w:b/>
          <w:bCs/>
          <w:i/>
          <w:iCs/>
          <w:lang w:val="en-US"/>
        </w:rPr>
      </w:pPr>
      <w:r w:rsidRPr="00D32710">
        <w:rPr>
          <w:b/>
          <w:bCs/>
          <w:i/>
          <w:iCs/>
          <w:lang w:val="en-US"/>
        </w:rPr>
        <w:t>Observation 2.1: The outcome of the pending RAN1 decision on the UE behavior for case 1-6 for PUSCH skipping without LCH prioritization &amp; single PHY priority (of AI 7.1) will affect the related discussions for URLLC / IIoT.</w:t>
      </w:r>
      <w:r>
        <w:rPr>
          <w:b/>
          <w:bCs/>
          <w:i/>
          <w:iCs/>
          <w:lang w:val="en-US"/>
        </w:rPr>
        <w:t xml:space="preserve"> Therefore, having the behavior in AI 7.1 clarified as early as possible during RAN1#104-e seems essential for the related URLLC/IIoT progress.</w:t>
      </w:r>
      <w:r w:rsidRPr="00D32710">
        <w:rPr>
          <w:b/>
          <w:bCs/>
          <w:i/>
          <w:iCs/>
          <w:lang w:val="en-US"/>
        </w:rPr>
        <w:t xml:space="preserve"> </w:t>
      </w:r>
    </w:p>
    <w:p w14:paraId="0107FDE1" w14:textId="77777777" w:rsidR="008E6D40" w:rsidRDefault="00EB1A91" w:rsidP="001F3C95">
      <w:pPr>
        <w:spacing w:after="100" w:afterAutospacing="1"/>
        <w:ind w:left="568"/>
        <w:jc w:val="both"/>
        <w:rPr>
          <w:b/>
          <w:szCs w:val="22"/>
          <w:lang w:val="en-US" w:eastAsia="zh-CN"/>
        </w:rPr>
      </w:pPr>
      <w:r w:rsidRPr="00B82E12">
        <w:rPr>
          <w:b/>
          <w:szCs w:val="22"/>
          <w:lang w:val="en-US" w:eastAsia="zh-CN"/>
        </w:rPr>
        <w:t xml:space="preserve"> </w:t>
      </w:r>
    </w:p>
    <w:p w14:paraId="2AA346E1" w14:textId="51433686" w:rsidR="008E6D40" w:rsidRDefault="008E6D40" w:rsidP="008E6D40">
      <w:pPr>
        <w:jc w:val="both"/>
      </w:pPr>
      <w:r>
        <w:t xml:space="preserve">The discussions </w:t>
      </w:r>
      <w:r w:rsidRPr="00426696">
        <w:rPr>
          <w:b/>
          <w:bCs/>
          <w:u w:val="single"/>
        </w:rPr>
        <w:t xml:space="preserve">in Sec. </w:t>
      </w:r>
      <w:r>
        <w:rPr>
          <w:b/>
          <w:bCs/>
          <w:u w:val="single"/>
        </w:rPr>
        <w:t>3</w:t>
      </w:r>
      <w:r w:rsidRPr="00426696">
        <w:rPr>
          <w:b/>
          <w:bCs/>
          <w:u w:val="single"/>
        </w:rPr>
        <w:t xml:space="preserve"> on </w:t>
      </w:r>
      <w:r>
        <w:rPr>
          <w:b/>
          <w:bCs/>
          <w:u w:val="single"/>
        </w:rPr>
        <w:t xml:space="preserve">PUSCH skipping </w:t>
      </w:r>
      <w:r w:rsidRPr="008E6D40">
        <w:rPr>
          <w:b/>
          <w:bCs/>
          <w:color w:val="FF0000"/>
          <w:u w:val="single"/>
        </w:rPr>
        <w:t>with LCH priority</w:t>
      </w:r>
      <w:r>
        <w:rPr>
          <w:b/>
          <w:bCs/>
          <w:u w:val="single"/>
        </w:rPr>
        <w:t xml:space="preserve"> configured and </w:t>
      </w:r>
      <w:r w:rsidRPr="008E6D40">
        <w:rPr>
          <w:b/>
          <w:bCs/>
          <w:color w:val="FF0000"/>
          <w:u w:val="single"/>
        </w:rPr>
        <w:t>single PHY priority</w:t>
      </w:r>
      <w:r>
        <w:rPr>
          <w:b/>
          <w:bCs/>
          <w:u w:val="single"/>
        </w:rPr>
        <w:t xml:space="preserve"> (Rel-16 IIoT WI) </w:t>
      </w:r>
      <w:r>
        <w:t xml:space="preserve">can be summarized in the following related observations and proposals: </w:t>
      </w:r>
    </w:p>
    <w:p w14:paraId="12460193" w14:textId="77777777" w:rsidR="00D77191" w:rsidRPr="00B815C8" w:rsidRDefault="00D77191" w:rsidP="00BB3B9C">
      <w:pPr>
        <w:ind w:left="568"/>
        <w:jc w:val="both"/>
        <w:rPr>
          <w:b/>
          <w:bCs/>
          <w:i/>
          <w:iCs/>
        </w:rPr>
      </w:pPr>
      <w:r w:rsidRPr="00B815C8">
        <w:rPr>
          <w:b/>
          <w:bCs/>
          <w:i/>
          <w:iCs/>
        </w:rPr>
        <w:t xml:space="preserve">Observation 3.1: For the case of same LCH priority of DG PUSCH and CG PUSCH for the considered cases (1-1 to 1-6), the PHY prioritization is not applicable and as a consequence the same behaviour as for LCH priority not configured can be directly applied.  </w:t>
      </w:r>
    </w:p>
    <w:p w14:paraId="22B72B5D" w14:textId="77777777" w:rsidR="00D77191" w:rsidRPr="0036758F" w:rsidRDefault="00D77191" w:rsidP="00BB3B9C">
      <w:pPr>
        <w:spacing w:after="0"/>
        <w:ind w:left="568"/>
        <w:jc w:val="both"/>
        <w:rPr>
          <w:b/>
          <w:bCs/>
        </w:rPr>
      </w:pPr>
      <w:r w:rsidRPr="0036758F">
        <w:rPr>
          <w:b/>
          <w:bCs/>
        </w:rPr>
        <w:t xml:space="preserve">Proposal 3.1: In Rel.16, for non-CA case, when DG PUSCH skipping is configured and Rel-16 LCH based prioritization is configured and there is a single PHY priority for UL transmissions, and when PUSCH repetition is not applied, </w:t>
      </w:r>
    </w:p>
    <w:p w14:paraId="680742C9" w14:textId="77777777" w:rsidR="00D77191" w:rsidRPr="000A6D30" w:rsidRDefault="00D77191" w:rsidP="00D77191">
      <w:pPr>
        <w:pStyle w:val="ListParagraph"/>
        <w:numPr>
          <w:ilvl w:val="0"/>
          <w:numId w:val="29"/>
        </w:numPr>
        <w:jc w:val="both"/>
        <w:rPr>
          <w:b/>
          <w:bCs/>
          <w:sz w:val="20"/>
          <w:szCs w:val="20"/>
          <w:lang w:val="en-GB" w:eastAsia="en-US"/>
        </w:rPr>
      </w:pPr>
      <w:r w:rsidRPr="00FF3C6C">
        <w:rPr>
          <w:b/>
          <w:bCs/>
          <w:i/>
          <w:iCs/>
          <w:sz w:val="20"/>
          <w:szCs w:val="20"/>
          <w:lang w:val="en-GB" w:eastAsia="en-US"/>
        </w:rPr>
        <w:t>MAC step 1:</w:t>
      </w:r>
      <w:r w:rsidRPr="000A6D30">
        <w:rPr>
          <w:b/>
          <w:bCs/>
          <w:sz w:val="20"/>
          <w:szCs w:val="20"/>
          <w:lang w:val="en-GB" w:eastAsia="en-US"/>
        </w:rPr>
        <w:t xml:space="preserve"> Operate LCH prioritization as defined in the Rel-16 IIoT WI, i.e. deliver </w:t>
      </w:r>
      <w:r>
        <w:rPr>
          <w:b/>
          <w:bCs/>
          <w:sz w:val="20"/>
          <w:szCs w:val="20"/>
          <w:lang w:val="en-GB" w:eastAsia="en-US"/>
        </w:rPr>
        <w:t>a PDU</w:t>
      </w:r>
      <w:r w:rsidRPr="000A6D30">
        <w:rPr>
          <w:b/>
          <w:bCs/>
          <w:sz w:val="20"/>
          <w:szCs w:val="20"/>
          <w:lang w:val="en-GB" w:eastAsia="en-US"/>
        </w:rPr>
        <w:t xml:space="preserve"> of the highest LCH </w:t>
      </w:r>
      <w:r>
        <w:rPr>
          <w:b/>
          <w:bCs/>
          <w:sz w:val="20"/>
          <w:szCs w:val="20"/>
          <w:lang w:val="en-GB" w:eastAsia="en-US"/>
        </w:rPr>
        <w:t xml:space="preserve">priority </w:t>
      </w:r>
      <w:r w:rsidRPr="000A6D30">
        <w:rPr>
          <w:b/>
          <w:bCs/>
          <w:sz w:val="20"/>
          <w:szCs w:val="20"/>
          <w:lang w:val="en-GB" w:eastAsia="en-US"/>
        </w:rPr>
        <w:t xml:space="preserve">for a PUSCH </w:t>
      </w:r>
      <w:r>
        <w:rPr>
          <w:b/>
          <w:bCs/>
          <w:sz w:val="20"/>
          <w:szCs w:val="20"/>
          <w:lang w:val="en-GB" w:eastAsia="en-US"/>
        </w:rPr>
        <w:t xml:space="preserve">grant </w:t>
      </w:r>
      <w:r w:rsidRPr="000A6D30">
        <w:rPr>
          <w:b/>
          <w:bCs/>
          <w:sz w:val="20"/>
          <w:szCs w:val="20"/>
          <w:lang w:val="en-GB" w:eastAsia="en-US"/>
        </w:rPr>
        <w:t xml:space="preserve">which data is available in the buffer and regard </w:t>
      </w:r>
      <w:r>
        <w:rPr>
          <w:b/>
          <w:bCs/>
          <w:sz w:val="20"/>
          <w:szCs w:val="20"/>
          <w:lang w:val="en-GB" w:eastAsia="en-US"/>
        </w:rPr>
        <w:t xml:space="preserve">other </w:t>
      </w:r>
      <w:r w:rsidRPr="000A6D30">
        <w:rPr>
          <w:b/>
          <w:bCs/>
          <w:sz w:val="20"/>
          <w:szCs w:val="20"/>
          <w:lang w:val="en-GB" w:eastAsia="en-US"/>
        </w:rPr>
        <w:t>overlapping PUSCH grants as invalid (discard)</w:t>
      </w:r>
    </w:p>
    <w:p w14:paraId="7999F51A" w14:textId="77777777" w:rsidR="00D77191" w:rsidRDefault="00D77191" w:rsidP="00D77191">
      <w:pPr>
        <w:pStyle w:val="ListParagraph"/>
        <w:numPr>
          <w:ilvl w:val="0"/>
          <w:numId w:val="29"/>
        </w:numPr>
        <w:jc w:val="both"/>
        <w:rPr>
          <w:b/>
          <w:bCs/>
          <w:sz w:val="20"/>
          <w:szCs w:val="20"/>
          <w:lang w:val="en-GB" w:eastAsia="en-US"/>
        </w:rPr>
      </w:pPr>
      <w:r w:rsidRPr="00575680">
        <w:rPr>
          <w:b/>
          <w:bCs/>
          <w:i/>
          <w:iCs/>
          <w:sz w:val="20"/>
          <w:szCs w:val="20"/>
          <w:lang w:val="en-GB" w:eastAsia="en-US"/>
        </w:rPr>
        <w:t>MAC step 2:</w:t>
      </w:r>
      <w:r w:rsidRPr="00575680">
        <w:rPr>
          <w:b/>
          <w:bCs/>
          <w:sz w:val="20"/>
          <w:szCs w:val="20"/>
          <w:lang w:val="en-GB" w:eastAsia="en-US"/>
        </w:rPr>
        <w:t xml:space="preserve"> For </w:t>
      </w:r>
      <w:r>
        <w:rPr>
          <w:b/>
          <w:bCs/>
          <w:sz w:val="20"/>
          <w:szCs w:val="20"/>
          <w:lang w:val="en-GB" w:eastAsia="en-US"/>
        </w:rPr>
        <w:t xml:space="preserve">the </w:t>
      </w:r>
      <w:r w:rsidRPr="00575680">
        <w:rPr>
          <w:b/>
          <w:bCs/>
          <w:sz w:val="20"/>
          <w:szCs w:val="20"/>
          <w:lang w:val="en-GB" w:eastAsia="en-US"/>
        </w:rPr>
        <w:t xml:space="preserve">remaining </w:t>
      </w:r>
      <w:r>
        <w:rPr>
          <w:b/>
          <w:bCs/>
          <w:sz w:val="20"/>
          <w:szCs w:val="20"/>
          <w:lang w:val="en-GB" w:eastAsia="en-US"/>
        </w:rPr>
        <w:t xml:space="preserve">(valid / not-discarded) </w:t>
      </w:r>
      <w:r w:rsidRPr="00575680">
        <w:rPr>
          <w:b/>
          <w:bCs/>
          <w:sz w:val="20"/>
          <w:szCs w:val="20"/>
          <w:lang w:val="en-GB" w:eastAsia="en-US"/>
        </w:rPr>
        <w:t xml:space="preserve">CG or DG PUSCH grants having no data in the buffer, </w:t>
      </w:r>
    </w:p>
    <w:p w14:paraId="225CEFB7" w14:textId="77777777" w:rsidR="00D77191" w:rsidRDefault="00D77191" w:rsidP="00D77191">
      <w:pPr>
        <w:pStyle w:val="ListParagraph"/>
        <w:numPr>
          <w:ilvl w:val="1"/>
          <w:numId w:val="29"/>
        </w:numPr>
        <w:jc w:val="both"/>
        <w:rPr>
          <w:b/>
          <w:bCs/>
          <w:sz w:val="20"/>
          <w:szCs w:val="20"/>
          <w:lang w:val="en-GB" w:eastAsia="en-US"/>
        </w:rPr>
      </w:pPr>
      <w:r>
        <w:rPr>
          <w:b/>
          <w:bCs/>
          <w:sz w:val="20"/>
          <w:szCs w:val="20"/>
          <w:lang w:val="en-GB" w:eastAsia="en-US"/>
        </w:rPr>
        <w:t>I</w:t>
      </w:r>
      <w:r w:rsidRPr="00575680">
        <w:rPr>
          <w:b/>
          <w:bCs/>
          <w:sz w:val="20"/>
          <w:szCs w:val="20"/>
          <w:lang w:val="en-GB" w:eastAsia="en-US"/>
        </w:rPr>
        <w:t xml:space="preserve">f there is a PUCCH </w:t>
      </w:r>
      <w:r>
        <w:rPr>
          <w:b/>
          <w:bCs/>
          <w:sz w:val="20"/>
          <w:szCs w:val="20"/>
          <w:lang w:val="en-GB" w:eastAsia="en-US"/>
        </w:rPr>
        <w:t>overlapping only with a single PUSCH grant</w:t>
      </w:r>
      <w:r w:rsidRPr="00575680">
        <w:rPr>
          <w:b/>
          <w:bCs/>
          <w:sz w:val="20"/>
          <w:szCs w:val="20"/>
          <w:lang w:val="en-GB" w:eastAsia="en-US"/>
        </w:rPr>
        <w:t xml:space="preserve">, </w:t>
      </w:r>
      <w:r>
        <w:rPr>
          <w:b/>
          <w:bCs/>
          <w:sz w:val="20"/>
          <w:szCs w:val="20"/>
          <w:lang w:val="en-GB" w:eastAsia="en-US"/>
        </w:rPr>
        <w:t xml:space="preserve">deliver </w:t>
      </w:r>
      <w:r w:rsidRPr="00575680">
        <w:rPr>
          <w:b/>
          <w:bCs/>
          <w:sz w:val="20"/>
          <w:szCs w:val="20"/>
          <w:lang w:val="en-GB" w:eastAsia="en-US"/>
        </w:rPr>
        <w:t xml:space="preserve">a </w:t>
      </w:r>
      <w:r>
        <w:rPr>
          <w:b/>
          <w:bCs/>
          <w:sz w:val="20"/>
          <w:szCs w:val="20"/>
          <w:lang w:val="en-GB" w:eastAsia="en-US"/>
        </w:rPr>
        <w:t>PDU</w:t>
      </w:r>
      <w:r w:rsidRPr="00575680">
        <w:rPr>
          <w:b/>
          <w:bCs/>
          <w:sz w:val="20"/>
          <w:szCs w:val="20"/>
          <w:lang w:val="en-GB" w:eastAsia="en-US"/>
        </w:rPr>
        <w:t xml:space="preserve"> for the overlapping PUSCH </w:t>
      </w:r>
      <w:r>
        <w:rPr>
          <w:b/>
          <w:bCs/>
          <w:sz w:val="20"/>
          <w:szCs w:val="20"/>
          <w:lang w:val="en-GB" w:eastAsia="en-US"/>
        </w:rPr>
        <w:t xml:space="preserve">grant. </w:t>
      </w:r>
    </w:p>
    <w:p w14:paraId="62651054" w14:textId="77777777" w:rsidR="00D77191" w:rsidRPr="00A70ED5" w:rsidRDefault="00D77191" w:rsidP="00D77191">
      <w:pPr>
        <w:pStyle w:val="ListParagraph"/>
        <w:numPr>
          <w:ilvl w:val="1"/>
          <w:numId w:val="29"/>
        </w:numPr>
        <w:jc w:val="both"/>
        <w:rPr>
          <w:b/>
          <w:bCs/>
          <w:sz w:val="20"/>
          <w:szCs w:val="20"/>
          <w:lang w:val="en-GB" w:eastAsia="en-US"/>
        </w:rPr>
      </w:pPr>
      <w:r w:rsidRPr="00A70ED5">
        <w:rPr>
          <w:b/>
          <w:bCs/>
          <w:sz w:val="20"/>
          <w:szCs w:val="20"/>
          <w:lang w:val="en-GB" w:eastAsia="en-US"/>
        </w:rPr>
        <w:t xml:space="preserve">If there is a PUCCH overlapping with more than one PUSCH grant </w:t>
      </w:r>
      <w:r w:rsidRPr="00101759">
        <w:rPr>
          <w:b/>
          <w:bCs/>
          <w:sz w:val="20"/>
          <w:szCs w:val="20"/>
          <w:lang w:val="en-GB" w:eastAsia="en-US"/>
        </w:rPr>
        <w:t xml:space="preserve">and the more than one PUSCH grants are non-overlapping, </w:t>
      </w:r>
      <w:r w:rsidRPr="00A70ED5">
        <w:rPr>
          <w:b/>
          <w:bCs/>
          <w:sz w:val="20"/>
          <w:szCs w:val="20"/>
          <w:lang w:val="en-GB" w:eastAsia="en-US"/>
        </w:rPr>
        <w:t xml:space="preserve">deliver a PDU for the earliest (CG or DG) PUSCH grant overlapping with the PUCCH. </w:t>
      </w:r>
    </w:p>
    <w:p w14:paraId="5A303FFB" w14:textId="77777777" w:rsidR="00D77191" w:rsidRPr="00101759" w:rsidRDefault="00D77191" w:rsidP="00D77191">
      <w:pPr>
        <w:pStyle w:val="ListParagraph"/>
        <w:numPr>
          <w:ilvl w:val="1"/>
          <w:numId w:val="29"/>
        </w:numPr>
        <w:jc w:val="both"/>
        <w:rPr>
          <w:b/>
          <w:bCs/>
          <w:sz w:val="20"/>
          <w:szCs w:val="20"/>
          <w:lang w:val="en-GB" w:eastAsia="en-US"/>
        </w:rPr>
      </w:pPr>
      <w:r w:rsidRPr="00A70ED5">
        <w:rPr>
          <w:b/>
          <w:bCs/>
          <w:sz w:val="20"/>
          <w:szCs w:val="20"/>
          <w:lang w:val="en-GB" w:eastAsia="en-US"/>
        </w:rPr>
        <w:t>If there is a PUCCH overlapping with a CG</w:t>
      </w:r>
      <w:r w:rsidRPr="00101759">
        <w:rPr>
          <w:b/>
          <w:bCs/>
          <w:sz w:val="20"/>
          <w:szCs w:val="20"/>
          <w:lang w:val="en-GB" w:eastAsia="en-US"/>
        </w:rPr>
        <w:t xml:space="preserve"> and DG PUSCH grant and the CG and </w:t>
      </w:r>
      <w:r w:rsidRPr="00A70ED5">
        <w:rPr>
          <w:b/>
          <w:bCs/>
          <w:sz w:val="20"/>
          <w:szCs w:val="20"/>
          <w:lang w:val="en-GB" w:eastAsia="en-US"/>
        </w:rPr>
        <w:t>DG PUSCH grants are overlapping, deliver a PDU for the DG PUSCH grant</w:t>
      </w:r>
      <w:r w:rsidRPr="00101759">
        <w:rPr>
          <w:b/>
          <w:bCs/>
          <w:sz w:val="20"/>
          <w:szCs w:val="20"/>
          <w:lang w:val="en-GB" w:eastAsia="en-US"/>
        </w:rPr>
        <w:t xml:space="preserve">. </w:t>
      </w:r>
    </w:p>
    <w:p w14:paraId="08135561" w14:textId="77777777" w:rsidR="00D77191" w:rsidRPr="00101759" w:rsidRDefault="00D77191" w:rsidP="00D77191">
      <w:pPr>
        <w:pStyle w:val="ListParagraph"/>
        <w:numPr>
          <w:ilvl w:val="0"/>
          <w:numId w:val="29"/>
        </w:numPr>
        <w:jc w:val="both"/>
        <w:rPr>
          <w:b/>
          <w:bCs/>
          <w:i/>
          <w:iCs/>
          <w:sz w:val="20"/>
          <w:szCs w:val="20"/>
          <w:lang w:val="en-GB" w:eastAsia="en-US"/>
        </w:rPr>
      </w:pPr>
      <w:r w:rsidRPr="00101759">
        <w:rPr>
          <w:b/>
          <w:bCs/>
          <w:i/>
          <w:iCs/>
          <w:sz w:val="20"/>
          <w:szCs w:val="20"/>
          <w:lang w:val="en-GB" w:eastAsia="en-US"/>
        </w:rPr>
        <w:t>PHY behaviour:</w:t>
      </w:r>
    </w:p>
    <w:p w14:paraId="68BF31DE" w14:textId="77777777" w:rsidR="00D77191" w:rsidRPr="000A6D30" w:rsidRDefault="00D77191" w:rsidP="00D77191">
      <w:pPr>
        <w:pStyle w:val="ListParagraph"/>
        <w:numPr>
          <w:ilvl w:val="1"/>
          <w:numId w:val="29"/>
        </w:numPr>
        <w:jc w:val="both"/>
        <w:rPr>
          <w:b/>
          <w:bCs/>
          <w:sz w:val="20"/>
          <w:szCs w:val="20"/>
          <w:lang w:val="en-GB" w:eastAsia="en-US"/>
        </w:rPr>
      </w:pPr>
      <w:r w:rsidRPr="00A70ED5">
        <w:rPr>
          <w:b/>
          <w:bCs/>
          <w:sz w:val="20"/>
          <w:szCs w:val="20"/>
          <w:lang w:val="en-GB" w:eastAsia="en-US"/>
        </w:rPr>
        <w:t>If MAC delivers a PDU for a CG or DG PUSCH overlapping in time with a PUCCH carrying UCI, transmit the PUSCH and map the UCI</w:t>
      </w:r>
      <w:r w:rsidRPr="000A6D30">
        <w:rPr>
          <w:b/>
          <w:bCs/>
          <w:sz w:val="20"/>
          <w:szCs w:val="20"/>
          <w:lang w:val="en-GB" w:eastAsia="en-US"/>
        </w:rPr>
        <w:t xml:space="preserve"> on the PUSCH. </w:t>
      </w:r>
    </w:p>
    <w:p w14:paraId="09E9045E" w14:textId="77777777" w:rsidR="00D77191" w:rsidRPr="000A6D30" w:rsidRDefault="00D77191" w:rsidP="00D77191">
      <w:pPr>
        <w:pStyle w:val="ListParagraph"/>
        <w:numPr>
          <w:ilvl w:val="1"/>
          <w:numId w:val="29"/>
        </w:numPr>
        <w:jc w:val="both"/>
        <w:rPr>
          <w:b/>
          <w:bCs/>
          <w:sz w:val="20"/>
          <w:szCs w:val="20"/>
          <w:lang w:val="en-GB" w:eastAsia="en-US"/>
        </w:rPr>
      </w:pPr>
      <w:r>
        <w:rPr>
          <w:b/>
          <w:bCs/>
          <w:sz w:val="20"/>
          <w:szCs w:val="20"/>
          <w:lang w:val="en-GB" w:eastAsia="en-US"/>
        </w:rPr>
        <w:t xml:space="preserve">Otherwise, </w:t>
      </w:r>
      <w:r w:rsidRPr="000A6D30">
        <w:rPr>
          <w:b/>
          <w:bCs/>
          <w:sz w:val="20"/>
          <w:szCs w:val="20"/>
          <w:lang w:val="en-GB" w:eastAsia="en-US"/>
        </w:rPr>
        <w:t xml:space="preserve">transmit </w:t>
      </w:r>
      <w:r>
        <w:rPr>
          <w:b/>
          <w:bCs/>
          <w:sz w:val="20"/>
          <w:szCs w:val="20"/>
          <w:lang w:val="en-GB" w:eastAsia="en-US"/>
        </w:rPr>
        <w:t xml:space="preserve">the </w:t>
      </w:r>
      <w:r w:rsidRPr="000A6D30">
        <w:rPr>
          <w:b/>
          <w:bCs/>
          <w:sz w:val="20"/>
          <w:szCs w:val="20"/>
          <w:lang w:val="en-GB" w:eastAsia="en-US"/>
        </w:rPr>
        <w:t>PUCCH</w:t>
      </w:r>
      <w:r>
        <w:rPr>
          <w:b/>
          <w:bCs/>
          <w:sz w:val="20"/>
          <w:szCs w:val="20"/>
          <w:lang w:val="en-GB" w:eastAsia="en-US"/>
        </w:rPr>
        <w:t xml:space="preserve"> carrying UCI (based on Opt-3 for case 1-6). </w:t>
      </w:r>
    </w:p>
    <w:p w14:paraId="41600A46" w14:textId="77777777" w:rsidR="008E6D40" w:rsidRDefault="008E6D40" w:rsidP="008E6D40">
      <w:pPr>
        <w:jc w:val="both"/>
      </w:pPr>
    </w:p>
    <w:p w14:paraId="59D2AFE8" w14:textId="5689BE3F" w:rsidR="008E6D40" w:rsidRDefault="008E6D40" w:rsidP="008E6D40">
      <w:pPr>
        <w:jc w:val="both"/>
      </w:pPr>
      <w:r>
        <w:t xml:space="preserve">The discussions </w:t>
      </w:r>
      <w:r w:rsidRPr="00426696">
        <w:rPr>
          <w:b/>
          <w:bCs/>
          <w:u w:val="single"/>
        </w:rPr>
        <w:t xml:space="preserve">in Sec. </w:t>
      </w:r>
      <w:r>
        <w:rPr>
          <w:b/>
          <w:bCs/>
          <w:u w:val="single"/>
        </w:rPr>
        <w:t>4</w:t>
      </w:r>
      <w:r w:rsidRPr="00426696">
        <w:rPr>
          <w:b/>
          <w:bCs/>
          <w:u w:val="single"/>
        </w:rPr>
        <w:t xml:space="preserve"> on </w:t>
      </w:r>
      <w:r>
        <w:rPr>
          <w:b/>
          <w:bCs/>
          <w:u w:val="single"/>
        </w:rPr>
        <w:t xml:space="preserve">PUSCH skipping </w:t>
      </w:r>
      <w:r w:rsidRPr="008E6D40">
        <w:rPr>
          <w:b/>
          <w:bCs/>
          <w:color w:val="FF0000"/>
          <w:u w:val="single"/>
        </w:rPr>
        <w:t>with PHY priori</w:t>
      </w:r>
      <w:r>
        <w:rPr>
          <w:b/>
          <w:bCs/>
          <w:color w:val="FF0000"/>
          <w:u w:val="single"/>
        </w:rPr>
        <w:t>tization</w:t>
      </w:r>
      <w:r>
        <w:rPr>
          <w:b/>
          <w:bCs/>
          <w:u w:val="single"/>
        </w:rPr>
        <w:t xml:space="preserve"> (Rel-16 IIoT  &amp; URLLC WIs</w:t>
      </w:r>
      <w:r w:rsidR="00FD5E74">
        <w:rPr>
          <w:b/>
          <w:bCs/>
          <w:u w:val="single"/>
        </w:rPr>
        <w:t xml:space="preserve"> – forward compatibility to Rel-17 intra-UE multiplexing &amp; prioritization enhancements</w:t>
      </w:r>
      <w:r>
        <w:rPr>
          <w:b/>
          <w:bCs/>
          <w:u w:val="single"/>
        </w:rPr>
        <w:t xml:space="preserve">) </w:t>
      </w:r>
      <w:r>
        <w:t xml:space="preserve">can be summarized in the following related observations and proposals: </w:t>
      </w:r>
    </w:p>
    <w:p w14:paraId="51DF7DB6" w14:textId="77777777" w:rsidR="00262BD7" w:rsidRDefault="00262BD7" w:rsidP="00262BD7">
      <w:pPr>
        <w:spacing w:after="0"/>
        <w:ind w:left="568"/>
        <w:jc w:val="both"/>
        <w:rPr>
          <w:b/>
          <w:bCs/>
          <w:i/>
          <w:iCs/>
        </w:rPr>
      </w:pPr>
      <w:r w:rsidRPr="00AF111A">
        <w:rPr>
          <w:b/>
          <w:bCs/>
          <w:i/>
          <w:iCs/>
        </w:rPr>
        <w:t xml:space="preserve">Observation 4.1: Requiring </w:t>
      </w:r>
      <w:r>
        <w:rPr>
          <w:b/>
          <w:bCs/>
          <w:i/>
          <w:iCs/>
        </w:rPr>
        <w:t xml:space="preserve">MAC </w:t>
      </w:r>
      <w:r w:rsidRPr="00AF111A">
        <w:rPr>
          <w:b/>
          <w:bCs/>
          <w:i/>
          <w:iCs/>
        </w:rPr>
        <w:t xml:space="preserve">to deliver </w:t>
      </w:r>
      <w:r>
        <w:rPr>
          <w:b/>
          <w:bCs/>
          <w:i/>
          <w:iCs/>
        </w:rPr>
        <w:t xml:space="preserve">a PDU for a PUSCH grant having </w:t>
      </w:r>
      <w:r w:rsidRPr="00AF111A">
        <w:rPr>
          <w:b/>
          <w:bCs/>
          <w:i/>
          <w:iCs/>
        </w:rPr>
        <w:t xml:space="preserve">an overlapping PUCCH on the same serving cell (i.e. PUSCH cannot be skipped) with </w:t>
      </w:r>
      <w:r>
        <w:rPr>
          <w:b/>
          <w:bCs/>
          <w:i/>
          <w:iCs/>
        </w:rPr>
        <w:t xml:space="preserve">Rel-16 </w:t>
      </w:r>
      <w:r w:rsidRPr="00AF111A">
        <w:rPr>
          <w:b/>
          <w:bCs/>
          <w:i/>
          <w:iCs/>
        </w:rPr>
        <w:t xml:space="preserve">PHY prioritization will lead to unnecessary UCI dropping as well as resulting in lower (LP) eMBB PHY throughput.  </w:t>
      </w:r>
    </w:p>
    <w:p w14:paraId="34025951" w14:textId="77777777" w:rsidR="00262BD7" w:rsidRDefault="00262BD7" w:rsidP="00262BD7">
      <w:pPr>
        <w:spacing w:after="0"/>
        <w:ind w:left="568"/>
        <w:jc w:val="both"/>
        <w:rPr>
          <w:b/>
          <w:bCs/>
          <w:i/>
          <w:iCs/>
        </w:rPr>
      </w:pPr>
    </w:p>
    <w:p w14:paraId="05E6A2BC" w14:textId="1A22617B" w:rsidR="00262BD7" w:rsidRDefault="00262BD7" w:rsidP="00262BD7">
      <w:pPr>
        <w:spacing w:after="0"/>
        <w:ind w:left="568"/>
        <w:jc w:val="both"/>
        <w:rPr>
          <w:b/>
          <w:bCs/>
          <w:i/>
          <w:iCs/>
        </w:rPr>
      </w:pPr>
      <w:r w:rsidRPr="00AF111A">
        <w:rPr>
          <w:b/>
          <w:bCs/>
          <w:i/>
          <w:iCs/>
        </w:rPr>
        <w:t>Observation 4.</w:t>
      </w:r>
      <w:r>
        <w:rPr>
          <w:b/>
          <w:bCs/>
          <w:i/>
          <w:iCs/>
        </w:rPr>
        <w:t>2</w:t>
      </w:r>
      <w:r w:rsidRPr="00AF111A">
        <w:rPr>
          <w:b/>
          <w:bCs/>
          <w:i/>
          <w:iCs/>
        </w:rPr>
        <w:t xml:space="preserve">: Requiring </w:t>
      </w:r>
      <w:r>
        <w:rPr>
          <w:b/>
          <w:bCs/>
          <w:i/>
          <w:iCs/>
        </w:rPr>
        <w:t xml:space="preserve">MAC to deliver </w:t>
      </w:r>
      <w:r w:rsidRPr="00AF111A">
        <w:rPr>
          <w:b/>
          <w:bCs/>
          <w:i/>
          <w:iCs/>
        </w:rPr>
        <w:t xml:space="preserve">a </w:t>
      </w:r>
      <w:r>
        <w:rPr>
          <w:b/>
          <w:bCs/>
          <w:i/>
          <w:iCs/>
        </w:rPr>
        <w:t>PDU</w:t>
      </w:r>
      <w:r w:rsidRPr="00AF111A">
        <w:rPr>
          <w:b/>
          <w:bCs/>
          <w:i/>
          <w:iCs/>
        </w:rPr>
        <w:t xml:space="preserve"> </w:t>
      </w:r>
      <w:r>
        <w:rPr>
          <w:b/>
          <w:bCs/>
          <w:i/>
          <w:iCs/>
        </w:rPr>
        <w:t xml:space="preserve">for a PUSCH grant having </w:t>
      </w:r>
      <w:r w:rsidRPr="00AF111A">
        <w:rPr>
          <w:b/>
          <w:bCs/>
          <w:i/>
          <w:iCs/>
        </w:rPr>
        <w:t xml:space="preserve">an overlapping PUCCH on the same serving cell (i.e. PUSCH cannot be skipped) with </w:t>
      </w:r>
      <w:r>
        <w:rPr>
          <w:b/>
          <w:bCs/>
          <w:i/>
          <w:iCs/>
        </w:rPr>
        <w:t xml:space="preserve">Rel-17 </w:t>
      </w:r>
      <w:r w:rsidRPr="00AF111A">
        <w:rPr>
          <w:b/>
          <w:bCs/>
          <w:i/>
          <w:iCs/>
        </w:rPr>
        <w:t xml:space="preserve">PHY prioritization </w:t>
      </w:r>
      <w:r>
        <w:rPr>
          <w:b/>
          <w:bCs/>
          <w:i/>
          <w:iCs/>
        </w:rPr>
        <w:t xml:space="preserve">and Rel-17 intra-UE </w:t>
      </w:r>
      <w:r>
        <w:rPr>
          <w:b/>
          <w:bCs/>
          <w:i/>
          <w:iCs/>
        </w:rPr>
        <w:lastRenderedPageBreak/>
        <w:t xml:space="preserve">multiplexing enhancements of different priorities </w:t>
      </w:r>
      <w:r w:rsidRPr="00AF111A">
        <w:rPr>
          <w:b/>
          <w:bCs/>
          <w:i/>
          <w:iCs/>
        </w:rPr>
        <w:t xml:space="preserve">will lead to unnecessary UCI </w:t>
      </w:r>
      <w:r>
        <w:rPr>
          <w:b/>
          <w:bCs/>
          <w:i/>
          <w:iCs/>
        </w:rPr>
        <w:t xml:space="preserve">or PUSCH </w:t>
      </w:r>
      <w:r w:rsidRPr="00AF111A">
        <w:rPr>
          <w:b/>
          <w:bCs/>
          <w:i/>
          <w:iCs/>
        </w:rPr>
        <w:t>dropping</w:t>
      </w:r>
      <w:r>
        <w:rPr>
          <w:b/>
          <w:bCs/>
          <w:i/>
          <w:iCs/>
        </w:rPr>
        <w:t xml:space="preserve"> and will complicate the specifications unnecessarily for the needed special handling of cases to be still identified. </w:t>
      </w:r>
    </w:p>
    <w:p w14:paraId="0709B2F0" w14:textId="77777777" w:rsidR="00262BD7" w:rsidRDefault="00262BD7" w:rsidP="00262BD7">
      <w:pPr>
        <w:ind w:left="568"/>
        <w:jc w:val="both"/>
        <w:rPr>
          <w:b/>
          <w:bCs/>
        </w:rPr>
      </w:pPr>
    </w:p>
    <w:p w14:paraId="7BFDC42F" w14:textId="2C5D015A" w:rsidR="00262BD7" w:rsidRPr="0036758F" w:rsidRDefault="00262BD7" w:rsidP="00262BD7">
      <w:pPr>
        <w:spacing w:after="0"/>
        <w:ind w:left="567"/>
        <w:jc w:val="both"/>
        <w:rPr>
          <w:b/>
          <w:bCs/>
        </w:rPr>
      </w:pPr>
      <w:r w:rsidRPr="00450E98">
        <w:rPr>
          <w:b/>
          <w:bCs/>
        </w:rPr>
        <w:t>Proposal 4.1: If</w:t>
      </w:r>
      <w:r>
        <w:rPr>
          <w:b/>
          <w:bCs/>
        </w:rPr>
        <w:t xml:space="preserve"> two PHY priorities are configured, the UE may skip CG PUSCH and DG PUSCH (when </w:t>
      </w:r>
      <w:r w:rsidRPr="0036758F">
        <w:rPr>
          <w:b/>
          <w:bCs/>
        </w:rPr>
        <w:t>DG PUSCH skipping is configured</w:t>
      </w:r>
      <w:r>
        <w:rPr>
          <w:b/>
          <w:bCs/>
        </w:rPr>
        <w:t xml:space="preserve">) also in case the CG or DG PUSCH is overlapping with a PUCCH of the same PHY priority. The PUCCH carrying UCI overlapping with a skipped CG or DG PUSCH is considered in the PHY prioritization operation and can be transmitted. </w:t>
      </w:r>
    </w:p>
    <w:p w14:paraId="515C40A0" w14:textId="77777777" w:rsidR="00262BD7" w:rsidRPr="000A6D30" w:rsidRDefault="00262BD7" w:rsidP="00262BD7">
      <w:pPr>
        <w:pStyle w:val="ListParagraph"/>
        <w:numPr>
          <w:ilvl w:val="0"/>
          <w:numId w:val="29"/>
        </w:numPr>
        <w:ind w:left="1288"/>
        <w:jc w:val="both"/>
        <w:rPr>
          <w:b/>
          <w:bCs/>
          <w:sz w:val="20"/>
          <w:szCs w:val="20"/>
          <w:lang w:val="en-GB" w:eastAsia="en-US"/>
        </w:rPr>
      </w:pPr>
      <w:r w:rsidRPr="00FF3C6C">
        <w:rPr>
          <w:b/>
          <w:bCs/>
          <w:i/>
          <w:iCs/>
          <w:sz w:val="20"/>
          <w:szCs w:val="20"/>
          <w:lang w:val="en-GB" w:eastAsia="en-US"/>
        </w:rPr>
        <w:t xml:space="preserve">MAC </w:t>
      </w:r>
      <w:r>
        <w:rPr>
          <w:b/>
          <w:bCs/>
          <w:i/>
          <w:iCs/>
          <w:sz w:val="20"/>
          <w:szCs w:val="20"/>
          <w:lang w:val="en-GB" w:eastAsia="en-US"/>
        </w:rPr>
        <w:t>operation</w:t>
      </w:r>
      <w:r w:rsidRPr="00FF3C6C">
        <w:rPr>
          <w:b/>
          <w:bCs/>
          <w:i/>
          <w:iCs/>
          <w:sz w:val="20"/>
          <w:szCs w:val="20"/>
          <w:lang w:val="en-GB" w:eastAsia="en-US"/>
        </w:rPr>
        <w:t>:</w:t>
      </w:r>
      <w:r w:rsidRPr="000A6D30">
        <w:rPr>
          <w:b/>
          <w:bCs/>
          <w:sz w:val="20"/>
          <w:szCs w:val="20"/>
          <w:lang w:val="en-GB" w:eastAsia="en-US"/>
        </w:rPr>
        <w:t xml:space="preserve"> </w:t>
      </w:r>
      <w:r>
        <w:rPr>
          <w:b/>
          <w:bCs/>
          <w:sz w:val="20"/>
          <w:szCs w:val="20"/>
          <w:lang w:val="en-GB" w:eastAsia="en-US"/>
        </w:rPr>
        <w:t>D</w:t>
      </w:r>
      <w:r w:rsidRPr="000A6D30">
        <w:rPr>
          <w:b/>
          <w:bCs/>
          <w:sz w:val="20"/>
          <w:szCs w:val="20"/>
          <w:lang w:val="en-GB" w:eastAsia="en-US"/>
        </w:rPr>
        <w:t xml:space="preserve">eliver </w:t>
      </w:r>
      <w:r>
        <w:rPr>
          <w:b/>
          <w:bCs/>
          <w:sz w:val="20"/>
          <w:szCs w:val="20"/>
          <w:lang w:val="en-GB" w:eastAsia="en-US"/>
        </w:rPr>
        <w:t>PDUs for PUSCH grants if having data available with the limitations of the Rel-16 intra-UE multiplexing / prioritization framework. PUSCH grants applicable for PUSCH skipping and h</w:t>
      </w:r>
      <w:bookmarkStart w:id="2" w:name="_GoBack"/>
      <w:bookmarkEnd w:id="2"/>
      <w:r>
        <w:rPr>
          <w:b/>
          <w:bCs/>
          <w:sz w:val="20"/>
          <w:szCs w:val="20"/>
          <w:lang w:val="en-GB" w:eastAsia="en-US"/>
        </w:rPr>
        <w:t xml:space="preserve">aving no data in the buffer can be skipped, i.e. no PDU is delivered for such PUSCH grants. </w:t>
      </w:r>
    </w:p>
    <w:p w14:paraId="5B281636" w14:textId="77777777" w:rsidR="00262BD7" w:rsidRPr="00101759" w:rsidRDefault="00262BD7" w:rsidP="00262BD7">
      <w:pPr>
        <w:pStyle w:val="ListParagraph"/>
        <w:numPr>
          <w:ilvl w:val="0"/>
          <w:numId w:val="29"/>
        </w:numPr>
        <w:ind w:left="1277"/>
        <w:jc w:val="both"/>
        <w:rPr>
          <w:b/>
          <w:bCs/>
          <w:sz w:val="20"/>
          <w:szCs w:val="20"/>
          <w:lang w:val="en-GB" w:eastAsia="en-US"/>
        </w:rPr>
      </w:pPr>
      <w:r w:rsidRPr="00A70ED5">
        <w:rPr>
          <w:b/>
          <w:bCs/>
          <w:i/>
          <w:iCs/>
          <w:sz w:val="20"/>
          <w:szCs w:val="20"/>
          <w:lang w:val="en-GB" w:eastAsia="en-US"/>
        </w:rPr>
        <w:t xml:space="preserve">PHY operation: </w:t>
      </w:r>
      <w:r w:rsidRPr="00A70ED5">
        <w:rPr>
          <w:b/>
          <w:bCs/>
          <w:sz w:val="20"/>
          <w:szCs w:val="20"/>
          <w:lang w:val="en-GB" w:eastAsia="en-US"/>
        </w:rPr>
        <w:t>Only consider CG or DG PUSCH grants having a PDU delivered by higher layers in the Rel-16 PHY intra-UE multiplexing / prioritization operation.</w:t>
      </w:r>
    </w:p>
    <w:p w14:paraId="71408C48" w14:textId="5680F5A8" w:rsidR="004503EE" w:rsidRPr="00262BD7" w:rsidRDefault="00262BD7" w:rsidP="00262BD7">
      <w:pPr>
        <w:pStyle w:val="ListParagraph"/>
        <w:numPr>
          <w:ilvl w:val="0"/>
          <w:numId w:val="29"/>
        </w:numPr>
        <w:ind w:left="1572"/>
        <w:jc w:val="both"/>
        <w:rPr>
          <w:b/>
          <w:bCs/>
          <w:sz w:val="20"/>
          <w:szCs w:val="20"/>
          <w:lang w:val="en-GB" w:eastAsia="en-US"/>
        </w:rPr>
      </w:pPr>
      <w:r>
        <w:rPr>
          <w:b/>
          <w:bCs/>
          <w:sz w:val="20"/>
          <w:szCs w:val="20"/>
          <w:lang w:val="en-GB" w:eastAsia="en-US"/>
        </w:rPr>
        <w:t xml:space="preserve">This includes the transmission of a PUCCH carrying UCI having an overlap with a skipped PUSCH of the same priority  </w:t>
      </w:r>
    </w:p>
    <w:p w14:paraId="5452962C" w14:textId="77777777" w:rsidR="004503EE" w:rsidRPr="0058761E" w:rsidRDefault="004503EE" w:rsidP="004503EE">
      <w:pPr>
        <w:jc w:val="center"/>
        <w:rPr>
          <w:lang w:val="en-US"/>
        </w:rPr>
      </w:pPr>
    </w:p>
    <w:p w14:paraId="7F580519" w14:textId="77777777" w:rsidR="004503EE" w:rsidRDefault="004503EE" w:rsidP="004503EE">
      <w:pPr>
        <w:pStyle w:val="Heading1"/>
        <w:numPr>
          <w:ilvl w:val="0"/>
          <w:numId w:val="0"/>
        </w:numPr>
      </w:pPr>
      <w:r>
        <w:t>References</w:t>
      </w:r>
    </w:p>
    <w:p w14:paraId="6EC89E98" w14:textId="77777777" w:rsidR="004503EE" w:rsidRDefault="004503EE" w:rsidP="004503EE">
      <w:r w:rsidRPr="00A362E9">
        <w:t xml:space="preserve">[1] </w:t>
      </w:r>
      <w:r w:rsidRPr="00D064A6">
        <w:t>R1- 2009772</w:t>
      </w:r>
      <w:r>
        <w:t xml:space="preserve">, </w:t>
      </w:r>
      <w:r w:rsidRPr="00D064A6">
        <w:rPr>
          <w:rFonts w:eastAsia="Batang"/>
          <w:bCs/>
          <w:i/>
          <w:iCs/>
          <w:lang w:eastAsia="zh-CN"/>
        </w:rPr>
        <w:t>LS on PUSCH skipping with UCI in Rel-16</w:t>
      </w:r>
      <w:r>
        <w:t>, RAN1 (vivo), RAN1#103-e, Oct/Nov. 2020.</w:t>
      </w:r>
    </w:p>
    <w:p w14:paraId="217919A4" w14:textId="77777777" w:rsidR="004503EE" w:rsidRDefault="004503EE" w:rsidP="004503EE">
      <w:r>
        <w:t xml:space="preserve">[2] </w:t>
      </w:r>
      <w:r w:rsidRPr="00D064A6">
        <w:t>R1-2009684</w:t>
      </w:r>
      <w:r>
        <w:t xml:space="preserve">, </w:t>
      </w:r>
      <w:r w:rsidRPr="00D064A6">
        <w:rPr>
          <w:i/>
          <w:iCs/>
        </w:rPr>
        <w:t>Summary of email discussion [103-e-NR-L1enh-URLLC-07]</w:t>
      </w:r>
      <w:r w:rsidRPr="00CF3468">
        <w:rPr>
          <w:i/>
          <w:iCs/>
        </w:rPr>
        <w:t>,</w:t>
      </w:r>
      <w:r>
        <w:t xml:space="preserve"> Moderator (vivo), RAN1#103-e, Oct/Nov. 2020.</w:t>
      </w:r>
    </w:p>
    <w:p w14:paraId="3DD97C20" w14:textId="3C745D4D" w:rsidR="004503EE" w:rsidRDefault="004503EE" w:rsidP="004503EE">
      <w:r>
        <w:t xml:space="preserve">[3] </w:t>
      </w:r>
      <w:r w:rsidR="000B2209" w:rsidRPr="000B2209">
        <w:t>R1-2100754</w:t>
      </w:r>
      <w:r>
        <w:t xml:space="preserve"> </w:t>
      </w:r>
      <w:r w:rsidRPr="00CF3468">
        <w:rPr>
          <w:i/>
          <w:iCs/>
        </w:rPr>
        <w:t>,</w:t>
      </w:r>
      <w:r>
        <w:t xml:space="preserve"> </w:t>
      </w:r>
      <w:r w:rsidR="000D0484" w:rsidRPr="000D0484">
        <w:rPr>
          <w:i/>
          <w:iCs/>
        </w:rPr>
        <w:t>PUSCH skipping with UCI (without LCH and PHY prioritization) (Rel-16)</w:t>
      </w:r>
      <w:r>
        <w:t>, Nokia, Nokia Shanghai Bell, RAN1#104-e, Jan/Feb 2021.</w:t>
      </w:r>
    </w:p>
    <w:p w14:paraId="1EA78AA3" w14:textId="73DC9B59" w:rsidR="00EB1A91" w:rsidRPr="00C87B70" w:rsidRDefault="00EB1A91" w:rsidP="001F3C95">
      <w:pPr>
        <w:spacing w:after="100" w:afterAutospacing="1"/>
        <w:ind w:left="568"/>
        <w:jc w:val="both"/>
        <w:rPr>
          <w:b/>
          <w:szCs w:val="22"/>
          <w:lang w:val="en-US" w:eastAsia="zh-CN"/>
        </w:rPr>
      </w:pPr>
      <w:r w:rsidRPr="00B82E12">
        <w:rPr>
          <w:b/>
          <w:szCs w:val="22"/>
          <w:lang w:val="en-US" w:eastAsia="zh-CN"/>
        </w:rPr>
        <w:t xml:space="preserve"> </w:t>
      </w:r>
    </w:p>
    <w:sectPr w:rsidR="00EB1A91" w:rsidRPr="00C87B70"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4845E" w16cex:dateUtc="2020-12-04T01:48:00Z"/>
  <w16cex:commentExtensible w16cex:durableId="2374785B" w16cex:dateUtc="2020-12-04T00:56:00Z"/>
  <w16cex:commentExtensible w16cex:durableId="23747A95" w16cex:dateUtc="2020-12-04T01:06:00Z"/>
  <w16cex:commentExtensible w16cex:durableId="237480AA" w16cex:dateUtc="2020-12-04T01:32:00Z"/>
  <w16cex:commentExtensible w16cex:durableId="237483C8" w16cex:dateUtc="2020-12-04T01:45:00Z"/>
  <w16cex:commentExtensible w16cex:durableId="237483D8" w16cex:dateUtc="2020-12-04T01:46:00Z"/>
  <w16cex:commentExtensible w16cex:durableId="2374841E" w16cex:dateUtc="2020-12-04T01: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65FB7" w14:textId="77777777" w:rsidR="002752EF" w:rsidRDefault="002752EF">
      <w:r>
        <w:separator/>
      </w:r>
    </w:p>
  </w:endnote>
  <w:endnote w:type="continuationSeparator" w:id="0">
    <w:p w14:paraId="1179D60C" w14:textId="77777777" w:rsidR="002752EF" w:rsidRDefault="002752EF">
      <w:r>
        <w:continuationSeparator/>
      </w:r>
    </w:p>
  </w:endnote>
  <w:endnote w:type="continuationNotice" w:id="1">
    <w:p w14:paraId="6DA418E2" w14:textId="77777777" w:rsidR="002752EF" w:rsidRDefault="002752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8D0B7" w14:textId="77777777" w:rsidR="002752EF" w:rsidRDefault="002752EF">
      <w:r>
        <w:separator/>
      </w:r>
    </w:p>
  </w:footnote>
  <w:footnote w:type="continuationSeparator" w:id="0">
    <w:p w14:paraId="7D9A8159" w14:textId="77777777" w:rsidR="002752EF" w:rsidRDefault="002752EF">
      <w:r>
        <w:continuationSeparator/>
      </w:r>
    </w:p>
  </w:footnote>
  <w:footnote w:type="continuationNotice" w:id="1">
    <w:p w14:paraId="48623EC7" w14:textId="77777777" w:rsidR="002752EF" w:rsidRDefault="002752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636BE"/>
    <w:multiLevelType w:val="hybridMultilevel"/>
    <w:tmpl w:val="C7F0E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0B49182C"/>
    <w:multiLevelType w:val="hybridMultilevel"/>
    <w:tmpl w:val="20222A6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3A7340"/>
    <w:multiLevelType w:val="hybridMultilevel"/>
    <w:tmpl w:val="7BE0C0F4"/>
    <w:lvl w:ilvl="0" w:tplc="04090001">
      <w:start w:val="1"/>
      <w:numFmt w:val="bullet"/>
      <w:lvlText w:val=""/>
      <w:lvlJc w:val="left"/>
      <w:pPr>
        <w:ind w:left="1305" w:hanging="360"/>
      </w:pPr>
      <w:rPr>
        <w:rFonts w:ascii="Symbol" w:hAnsi="Symbol" w:hint="default"/>
      </w:rPr>
    </w:lvl>
    <w:lvl w:ilvl="1" w:tplc="04090003">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45A23"/>
    <w:multiLevelType w:val="hybridMultilevel"/>
    <w:tmpl w:val="4FB8B70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3"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979F3"/>
    <w:multiLevelType w:val="hybridMultilevel"/>
    <w:tmpl w:val="31AA9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7B0E1E"/>
    <w:multiLevelType w:val="hybridMultilevel"/>
    <w:tmpl w:val="7F1E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8"/>
  </w:num>
  <w:num w:numId="2">
    <w:abstractNumId w:val="13"/>
  </w:num>
  <w:num w:numId="3">
    <w:abstractNumId w:val="3"/>
  </w:num>
  <w:num w:numId="4">
    <w:abstractNumId w:val="19"/>
  </w:num>
  <w:num w:numId="5">
    <w:abstractNumId w:val="32"/>
  </w:num>
  <w:num w:numId="6">
    <w:abstractNumId w:val="20"/>
  </w:num>
  <w:num w:numId="7">
    <w:abstractNumId w:val="17"/>
  </w:num>
  <w:num w:numId="8">
    <w:abstractNumId w:val="4"/>
  </w:num>
  <w:num w:numId="9">
    <w:abstractNumId w:val="30"/>
  </w:num>
  <w:num w:numId="10">
    <w:abstractNumId w:val="14"/>
  </w:num>
  <w:num w:numId="11">
    <w:abstractNumId w:val="24"/>
  </w:num>
  <w:num w:numId="12">
    <w:abstractNumId w:val="18"/>
  </w:num>
  <w:num w:numId="13">
    <w:abstractNumId w:val="7"/>
  </w:num>
  <w:num w:numId="14">
    <w:abstractNumId w:val="1"/>
  </w:num>
  <w:num w:numId="15">
    <w:abstractNumId w:val="29"/>
  </w:num>
  <w:num w:numId="16">
    <w:abstractNumId w:val="0"/>
  </w:num>
  <w:num w:numId="17">
    <w:abstractNumId w:val="21"/>
  </w:num>
  <w:num w:numId="18">
    <w:abstractNumId w:val="22"/>
  </w:num>
  <w:num w:numId="19">
    <w:abstractNumId w:val="31"/>
  </w:num>
  <w:num w:numId="20">
    <w:abstractNumId w:val="10"/>
  </w:num>
  <w:num w:numId="21">
    <w:abstractNumId w:val="16"/>
  </w:num>
  <w:num w:numId="22">
    <w:abstractNumId w:val="12"/>
  </w:num>
  <w:num w:numId="23">
    <w:abstractNumId w:val="6"/>
  </w:num>
  <w:num w:numId="24">
    <w:abstractNumId w:val="15"/>
  </w:num>
  <w:num w:numId="25">
    <w:abstractNumId w:val="2"/>
  </w:num>
  <w:num w:numId="26">
    <w:abstractNumId w:val="28"/>
  </w:num>
  <w:num w:numId="27">
    <w:abstractNumId w:val="23"/>
  </w:num>
  <w:num w:numId="28">
    <w:abstractNumId w:val="9"/>
  </w:num>
  <w:num w:numId="29">
    <w:abstractNumId w:val="11"/>
  </w:num>
  <w:num w:numId="30">
    <w:abstractNumId w:val="5"/>
  </w:num>
  <w:num w:numId="31">
    <w:abstractNumId w:val="25"/>
  </w:num>
  <w:num w:numId="32">
    <w:abstractNumId w:val="26"/>
  </w:num>
  <w:num w:numId="33">
    <w:abstractNumId w:val="26"/>
  </w:num>
  <w:num w:numId="34">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455"/>
    <w:rsid w:val="000134E3"/>
    <w:rsid w:val="00013632"/>
    <w:rsid w:val="00013C83"/>
    <w:rsid w:val="00013DEE"/>
    <w:rsid w:val="00013F5E"/>
    <w:rsid w:val="00013FD0"/>
    <w:rsid w:val="0001403F"/>
    <w:rsid w:val="0001427C"/>
    <w:rsid w:val="0001487F"/>
    <w:rsid w:val="00014F35"/>
    <w:rsid w:val="0001514D"/>
    <w:rsid w:val="000151B9"/>
    <w:rsid w:val="00015DFE"/>
    <w:rsid w:val="00015F98"/>
    <w:rsid w:val="0001630E"/>
    <w:rsid w:val="000166AC"/>
    <w:rsid w:val="00016769"/>
    <w:rsid w:val="00017770"/>
    <w:rsid w:val="00017876"/>
    <w:rsid w:val="00017895"/>
    <w:rsid w:val="00017B7F"/>
    <w:rsid w:val="00017B81"/>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25D4"/>
    <w:rsid w:val="0003331B"/>
    <w:rsid w:val="0003332B"/>
    <w:rsid w:val="00033544"/>
    <w:rsid w:val="0003364A"/>
    <w:rsid w:val="00033703"/>
    <w:rsid w:val="0003400D"/>
    <w:rsid w:val="0003479E"/>
    <w:rsid w:val="00035163"/>
    <w:rsid w:val="00035691"/>
    <w:rsid w:val="00035863"/>
    <w:rsid w:val="00035A37"/>
    <w:rsid w:val="000364E4"/>
    <w:rsid w:val="00036A99"/>
    <w:rsid w:val="0003767C"/>
    <w:rsid w:val="00037751"/>
    <w:rsid w:val="00037E8A"/>
    <w:rsid w:val="00040737"/>
    <w:rsid w:val="00040984"/>
    <w:rsid w:val="00040F38"/>
    <w:rsid w:val="00040F4F"/>
    <w:rsid w:val="0004132D"/>
    <w:rsid w:val="00041C9D"/>
    <w:rsid w:val="00043442"/>
    <w:rsid w:val="00044735"/>
    <w:rsid w:val="00044CFA"/>
    <w:rsid w:val="00045889"/>
    <w:rsid w:val="000459C7"/>
    <w:rsid w:val="00045EC7"/>
    <w:rsid w:val="00046630"/>
    <w:rsid w:val="00046C80"/>
    <w:rsid w:val="00047961"/>
    <w:rsid w:val="00047F59"/>
    <w:rsid w:val="00050007"/>
    <w:rsid w:val="00050112"/>
    <w:rsid w:val="00050276"/>
    <w:rsid w:val="00050466"/>
    <w:rsid w:val="000505CC"/>
    <w:rsid w:val="000511F9"/>
    <w:rsid w:val="00051B32"/>
    <w:rsid w:val="00052133"/>
    <w:rsid w:val="000522B2"/>
    <w:rsid w:val="0005230E"/>
    <w:rsid w:val="000523E2"/>
    <w:rsid w:val="0005259A"/>
    <w:rsid w:val="00052850"/>
    <w:rsid w:val="000528A2"/>
    <w:rsid w:val="00052BBA"/>
    <w:rsid w:val="00053588"/>
    <w:rsid w:val="00053F33"/>
    <w:rsid w:val="00053FE3"/>
    <w:rsid w:val="00054087"/>
    <w:rsid w:val="00054D9D"/>
    <w:rsid w:val="00055676"/>
    <w:rsid w:val="00055B2B"/>
    <w:rsid w:val="00056544"/>
    <w:rsid w:val="0005731E"/>
    <w:rsid w:val="00060B5F"/>
    <w:rsid w:val="00060D8E"/>
    <w:rsid w:val="000619D8"/>
    <w:rsid w:val="00062159"/>
    <w:rsid w:val="000621E3"/>
    <w:rsid w:val="00062461"/>
    <w:rsid w:val="000626D2"/>
    <w:rsid w:val="00062968"/>
    <w:rsid w:val="00063D9E"/>
    <w:rsid w:val="00063ED7"/>
    <w:rsid w:val="00064375"/>
    <w:rsid w:val="00064604"/>
    <w:rsid w:val="0006491F"/>
    <w:rsid w:val="00064AD3"/>
    <w:rsid w:val="00064CCA"/>
    <w:rsid w:val="00065088"/>
    <w:rsid w:val="000652D3"/>
    <w:rsid w:val="000654A0"/>
    <w:rsid w:val="00065E94"/>
    <w:rsid w:val="00065EDE"/>
    <w:rsid w:val="00066117"/>
    <w:rsid w:val="00066719"/>
    <w:rsid w:val="00066BA2"/>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494B"/>
    <w:rsid w:val="00094E9A"/>
    <w:rsid w:val="000951CE"/>
    <w:rsid w:val="00095794"/>
    <w:rsid w:val="00095A80"/>
    <w:rsid w:val="00096050"/>
    <w:rsid w:val="00096454"/>
    <w:rsid w:val="000973E1"/>
    <w:rsid w:val="00097A37"/>
    <w:rsid w:val="000A09EC"/>
    <w:rsid w:val="000A1402"/>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BC5"/>
    <w:rsid w:val="000A7BD1"/>
    <w:rsid w:val="000B0C45"/>
    <w:rsid w:val="000B13E1"/>
    <w:rsid w:val="000B16DB"/>
    <w:rsid w:val="000B1C5E"/>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1D59"/>
    <w:rsid w:val="000C1E0E"/>
    <w:rsid w:val="000C2785"/>
    <w:rsid w:val="000C2B09"/>
    <w:rsid w:val="000C30CF"/>
    <w:rsid w:val="000C3332"/>
    <w:rsid w:val="000C38AA"/>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8E"/>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76BC"/>
    <w:rsid w:val="000D7750"/>
    <w:rsid w:val="000E071E"/>
    <w:rsid w:val="000E0DEE"/>
    <w:rsid w:val="000E181D"/>
    <w:rsid w:val="000E19A4"/>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337"/>
    <w:rsid w:val="000E655E"/>
    <w:rsid w:val="000E67DF"/>
    <w:rsid w:val="000E6AFF"/>
    <w:rsid w:val="000E6E77"/>
    <w:rsid w:val="000E7686"/>
    <w:rsid w:val="000E79ED"/>
    <w:rsid w:val="000E7A79"/>
    <w:rsid w:val="000E7F94"/>
    <w:rsid w:val="000F0509"/>
    <w:rsid w:val="000F090C"/>
    <w:rsid w:val="000F15B2"/>
    <w:rsid w:val="000F19DE"/>
    <w:rsid w:val="000F1B7B"/>
    <w:rsid w:val="000F240D"/>
    <w:rsid w:val="000F2C5B"/>
    <w:rsid w:val="000F2E1F"/>
    <w:rsid w:val="000F3279"/>
    <w:rsid w:val="000F37B0"/>
    <w:rsid w:val="000F4595"/>
    <w:rsid w:val="000F4CB2"/>
    <w:rsid w:val="000F4E44"/>
    <w:rsid w:val="000F4E90"/>
    <w:rsid w:val="000F568D"/>
    <w:rsid w:val="000F59B7"/>
    <w:rsid w:val="000F61E1"/>
    <w:rsid w:val="000F68D0"/>
    <w:rsid w:val="000F6B15"/>
    <w:rsid w:val="000F7B8E"/>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9FF"/>
    <w:rsid w:val="00107D51"/>
    <w:rsid w:val="00107F92"/>
    <w:rsid w:val="001103BD"/>
    <w:rsid w:val="001111D1"/>
    <w:rsid w:val="00111208"/>
    <w:rsid w:val="001115E4"/>
    <w:rsid w:val="00111808"/>
    <w:rsid w:val="00112220"/>
    <w:rsid w:val="0011339F"/>
    <w:rsid w:val="00113987"/>
    <w:rsid w:val="001139A7"/>
    <w:rsid w:val="00113B8F"/>
    <w:rsid w:val="00113EC8"/>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58F"/>
    <w:rsid w:val="00124628"/>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B59"/>
    <w:rsid w:val="00141E40"/>
    <w:rsid w:val="00141F08"/>
    <w:rsid w:val="00141FF2"/>
    <w:rsid w:val="00142858"/>
    <w:rsid w:val="0014287A"/>
    <w:rsid w:val="00142DE2"/>
    <w:rsid w:val="0014372A"/>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32BA"/>
    <w:rsid w:val="00153FED"/>
    <w:rsid w:val="001546F6"/>
    <w:rsid w:val="00155BFD"/>
    <w:rsid w:val="00156423"/>
    <w:rsid w:val="00156ABA"/>
    <w:rsid w:val="00156BB4"/>
    <w:rsid w:val="00157390"/>
    <w:rsid w:val="0015794F"/>
    <w:rsid w:val="001605C7"/>
    <w:rsid w:val="00160998"/>
    <w:rsid w:val="00160CD6"/>
    <w:rsid w:val="00160E4D"/>
    <w:rsid w:val="00160F5F"/>
    <w:rsid w:val="00162308"/>
    <w:rsid w:val="00162A49"/>
    <w:rsid w:val="00162FDF"/>
    <w:rsid w:val="0016316A"/>
    <w:rsid w:val="00163539"/>
    <w:rsid w:val="0016381F"/>
    <w:rsid w:val="00163D1D"/>
    <w:rsid w:val="00164171"/>
    <w:rsid w:val="0016441F"/>
    <w:rsid w:val="00164479"/>
    <w:rsid w:val="0016464F"/>
    <w:rsid w:val="00164E58"/>
    <w:rsid w:val="00165033"/>
    <w:rsid w:val="00165926"/>
    <w:rsid w:val="00166014"/>
    <w:rsid w:val="001665EB"/>
    <w:rsid w:val="00166652"/>
    <w:rsid w:val="00166AAC"/>
    <w:rsid w:val="001670EA"/>
    <w:rsid w:val="001674A0"/>
    <w:rsid w:val="00167541"/>
    <w:rsid w:val="0016778A"/>
    <w:rsid w:val="00170A50"/>
    <w:rsid w:val="001715FC"/>
    <w:rsid w:val="00171C4E"/>
    <w:rsid w:val="00174FFD"/>
    <w:rsid w:val="00175068"/>
    <w:rsid w:val="001759CA"/>
    <w:rsid w:val="00175A53"/>
    <w:rsid w:val="00175CEF"/>
    <w:rsid w:val="00176217"/>
    <w:rsid w:val="0017726A"/>
    <w:rsid w:val="001773CD"/>
    <w:rsid w:val="00177DD3"/>
    <w:rsid w:val="00180158"/>
    <w:rsid w:val="00180278"/>
    <w:rsid w:val="001807F2"/>
    <w:rsid w:val="001818A7"/>
    <w:rsid w:val="00182033"/>
    <w:rsid w:val="00182725"/>
    <w:rsid w:val="001829C8"/>
    <w:rsid w:val="001830A7"/>
    <w:rsid w:val="00183145"/>
    <w:rsid w:val="00183181"/>
    <w:rsid w:val="001838C1"/>
    <w:rsid w:val="00184618"/>
    <w:rsid w:val="001852D5"/>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570"/>
    <w:rsid w:val="00194EA2"/>
    <w:rsid w:val="00195AF8"/>
    <w:rsid w:val="00196253"/>
    <w:rsid w:val="001962EE"/>
    <w:rsid w:val="001966AE"/>
    <w:rsid w:val="00196BF4"/>
    <w:rsid w:val="001972DA"/>
    <w:rsid w:val="001976AA"/>
    <w:rsid w:val="00197A06"/>
    <w:rsid w:val="001A02F6"/>
    <w:rsid w:val="001A0B10"/>
    <w:rsid w:val="001A0C98"/>
    <w:rsid w:val="001A15C6"/>
    <w:rsid w:val="001A1760"/>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832"/>
    <w:rsid w:val="001B12B5"/>
    <w:rsid w:val="001B15BD"/>
    <w:rsid w:val="001B18A7"/>
    <w:rsid w:val="001B2762"/>
    <w:rsid w:val="001B3294"/>
    <w:rsid w:val="001B36FC"/>
    <w:rsid w:val="001B3E7F"/>
    <w:rsid w:val="001B402B"/>
    <w:rsid w:val="001B41ED"/>
    <w:rsid w:val="001B4607"/>
    <w:rsid w:val="001B4786"/>
    <w:rsid w:val="001B4DD5"/>
    <w:rsid w:val="001B648C"/>
    <w:rsid w:val="001B71E3"/>
    <w:rsid w:val="001B7E0C"/>
    <w:rsid w:val="001C057B"/>
    <w:rsid w:val="001C0674"/>
    <w:rsid w:val="001C1405"/>
    <w:rsid w:val="001C1B93"/>
    <w:rsid w:val="001C1DC1"/>
    <w:rsid w:val="001C226F"/>
    <w:rsid w:val="001C3F28"/>
    <w:rsid w:val="001C42B4"/>
    <w:rsid w:val="001C466F"/>
    <w:rsid w:val="001C5296"/>
    <w:rsid w:val="001C5302"/>
    <w:rsid w:val="001C5854"/>
    <w:rsid w:val="001C5E30"/>
    <w:rsid w:val="001C6109"/>
    <w:rsid w:val="001C66AC"/>
    <w:rsid w:val="001C6754"/>
    <w:rsid w:val="001C68A8"/>
    <w:rsid w:val="001C750F"/>
    <w:rsid w:val="001C77F0"/>
    <w:rsid w:val="001C7C0D"/>
    <w:rsid w:val="001D042D"/>
    <w:rsid w:val="001D06A5"/>
    <w:rsid w:val="001D07E0"/>
    <w:rsid w:val="001D13FC"/>
    <w:rsid w:val="001D21DD"/>
    <w:rsid w:val="001D30C9"/>
    <w:rsid w:val="001D3833"/>
    <w:rsid w:val="001D3C7E"/>
    <w:rsid w:val="001D445B"/>
    <w:rsid w:val="001D4560"/>
    <w:rsid w:val="001D46A0"/>
    <w:rsid w:val="001D50C2"/>
    <w:rsid w:val="001D5811"/>
    <w:rsid w:val="001D5A4A"/>
    <w:rsid w:val="001D5C5D"/>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4D4F"/>
    <w:rsid w:val="001E54F9"/>
    <w:rsid w:val="001E57CF"/>
    <w:rsid w:val="001E5952"/>
    <w:rsid w:val="001E5981"/>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201D"/>
    <w:rsid w:val="001F21BC"/>
    <w:rsid w:val="001F22D5"/>
    <w:rsid w:val="001F2352"/>
    <w:rsid w:val="001F23BD"/>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83C"/>
    <w:rsid w:val="00216F5F"/>
    <w:rsid w:val="00217027"/>
    <w:rsid w:val="0021779C"/>
    <w:rsid w:val="00217D0A"/>
    <w:rsid w:val="00220068"/>
    <w:rsid w:val="00220615"/>
    <w:rsid w:val="00221985"/>
    <w:rsid w:val="00221B87"/>
    <w:rsid w:val="00221EC5"/>
    <w:rsid w:val="00221F6E"/>
    <w:rsid w:val="00222A7A"/>
    <w:rsid w:val="00223624"/>
    <w:rsid w:val="00223C75"/>
    <w:rsid w:val="00223DDF"/>
    <w:rsid w:val="00224A2C"/>
    <w:rsid w:val="00224CDD"/>
    <w:rsid w:val="00224FFB"/>
    <w:rsid w:val="00225217"/>
    <w:rsid w:val="002256D9"/>
    <w:rsid w:val="0022624A"/>
    <w:rsid w:val="00226577"/>
    <w:rsid w:val="0022687C"/>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403"/>
    <w:rsid w:val="00233440"/>
    <w:rsid w:val="0023373B"/>
    <w:rsid w:val="00233B8E"/>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CB9"/>
    <w:rsid w:val="00253E2B"/>
    <w:rsid w:val="0025442B"/>
    <w:rsid w:val="002551BD"/>
    <w:rsid w:val="0025656F"/>
    <w:rsid w:val="002568D0"/>
    <w:rsid w:val="00257D53"/>
    <w:rsid w:val="00260AEE"/>
    <w:rsid w:val="00261559"/>
    <w:rsid w:val="002621A6"/>
    <w:rsid w:val="00262235"/>
    <w:rsid w:val="00262661"/>
    <w:rsid w:val="00262BD7"/>
    <w:rsid w:val="00262D9D"/>
    <w:rsid w:val="002630CB"/>
    <w:rsid w:val="002632DF"/>
    <w:rsid w:val="00263858"/>
    <w:rsid w:val="00263946"/>
    <w:rsid w:val="00263F4F"/>
    <w:rsid w:val="002640BA"/>
    <w:rsid w:val="0026467B"/>
    <w:rsid w:val="00264CF2"/>
    <w:rsid w:val="002655F0"/>
    <w:rsid w:val="002660EB"/>
    <w:rsid w:val="002664DB"/>
    <w:rsid w:val="002667A8"/>
    <w:rsid w:val="00267587"/>
    <w:rsid w:val="002675C8"/>
    <w:rsid w:val="00267760"/>
    <w:rsid w:val="00270892"/>
    <w:rsid w:val="00271589"/>
    <w:rsid w:val="00271991"/>
    <w:rsid w:val="00271DA0"/>
    <w:rsid w:val="002723A4"/>
    <w:rsid w:val="00273177"/>
    <w:rsid w:val="00273209"/>
    <w:rsid w:val="00273BCE"/>
    <w:rsid w:val="00273C7A"/>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B6A"/>
    <w:rsid w:val="002A2F5E"/>
    <w:rsid w:val="002A348E"/>
    <w:rsid w:val="002A352A"/>
    <w:rsid w:val="002A3536"/>
    <w:rsid w:val="002A4144"/>
    <w:rsid w:val="002A48B9"/>
    <w:rsid w:val="002A534E"/>
    <w:rsid w:val="002A55E5"/>
    <w:rsid w:val="002A607D"/>
    <w:rsid w:val="002A71B6"/>
    <w:rsid w:val="002A759F"/>
    <w:rsid w:val="002B09C5"/>
    <w:rsid w:val="002B132E"/>
    <w:rsid w:val="002B1499"/>
    <w:rsid w:val="002B14BC"/>
    <w:rsid w:val="002B14E7"/>
    <w:rsid w:val="002B1538"/>
    <w:rsid w:val="002B2333"/>
    <w:rsid w:val="002B240C"/>
    <w:rsid w:val="002B2766"/>
    <w:rsid w:val="002B2813"/>
    <w:rsid w:val="002B2AC1"/>
    <w:rsid w:val="002B2D29"/>
    <w:rsid w:val="002B37FF"/>
    <w:rsid w:val="002B3B31"/>
    <w:rsid w:val="002B3BBD"/>
    <w:rsid w:val="002B45B3"/>
    <w:rsid w:val="002B4E59"/>
    <w:rsid w:val="002B52F3"/>
    <w:rsid w:val="002B5936"/>
    <w:rsid w:val="002B6179"/>
    <w:rsid w:val="002B673A"/>
    <w:rsid w:val="002B6A7F"/>
    <w:rsid w:val="002B6D85"/>
    <w:rsid w:val="002B7074"/>
    <w:rsid w:val="002B71F8"/>
    <w:rsid w:val="002C0994"/>
    <w:rsid w:val="002C0C4B"/>
    <w:rsid w:val="002C127D"/>
    <w:rsid w:val="002C1B7B"/>
    <w:rsid w:val="002C1EEA"/>
    <w:rsid w:val="002C2151"/>
    <w:rsid w:val="002C2699"/>
    <w:rsid w:val="002C2C75"/>
    <w:rsid w:val="002C31B7"/>
    <w:rsid w:val="002C3CF7"/>
    <w:rsid w:val="002C42BF"/>
    <w:rsid w:val="002C47AD"/>
    <w:rsid w:val="002C49F2"/>
    <w:rsid w:val="002C4ACD"/>
    <w:rsid w:val="002C50BD"/>
    <w:rsid w:val="002C51C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442F"/>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1038"/>
    <w:rsid w:val="002F22FF"/>
    <w:rsid w:val="002F2D8F"/>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3498"/>
    <w:rsid w:val="003437D6"/>
    <w:rsid w:val="00343954"/>
    <w:rsid w:val="00343CF2"/>
    <w:rsid w:val="003441C6"/>
    <w:rsid w:val="00344DCC"/>
    <w:rsid w:val="00345405"/>
    <w:rsid w:val="00345DDD"/>
    <w:rsid w:val="00346FED"/>
    <w:rsid w:val="00350803"/>
    <w:rsid w:val="00351D79"/>
    <w:rsid w:val="00351E01"/>
    <w:rsid w:val="00352968"/>
    <w:rsid w:val="0035298B"/>
    <w:rsid w:val="00352D21"/>
    <w:rsid w:val="00353A8B"/>
    <w:rsid w:val="00353AB4"/>
    <w:rsid w:val="0035443D"/>
    <w:rsid w:val="00354AA2"/>
    <w:rsid w:val="00354FEE"/>
    <w:rsid w:val="00356275"/>
    <w:rsid w:val="00356C0B"/>
    <w:rsid w:val="00357910"/>
    <w:rsid w:val="00357B9C"/>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D85"/>
    <w:rsid w:val="00367FD8"/>
    <w:rsid w:val="0037004E"/>
    <w:rsid w:val="00370B63"/>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DB7"/>
    <w:rsid w:val="00386EBF"/>
    <w:rsid w:val="00386F19"/>
    <w:rsid w:val="00387459"/>
    <w:rsid w:val="0038771D"/>
    <w:rsid w:val="00390014"/>
    <w:rsid w:val="00390935"/>
    <w:rsid w:val="003921A1"/>
    <w:rsid w:val="0039241F"/>
    <w:rsid w:val="00392491"/>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44CE"/>
    <w:rsid w:val="003A495D"/>
    <w:rsid w:val="003A4A40"/>
    <w:rsid w:val="003A4BFE"/>
    <w:rsid w:val="003A4C7C"/>
    <w:rsid w:val="003A5611"/>
    <w:rsid w:val="003A5844"/>
    <w:rsid w:val="003A5852"/>
    <w:rsid w:val="003A597F"/>
    <w:rsid w:val="003A5AF9"/>
    <w:rsid w:val="003A5CDF"/>
    <w:rsid w:val="003A5CFB"/>
    <w:rsid w:val="003A70A7"/>
    <w:rsid w:val="003A71A8"/>
    <w:rsid w:val="003A71D2"/>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B63"/>
    <w:rsid w:val="003B4FAA"/>
    <w:rsid w:val="003B547A"/>
    <w:rsid w:val="003B5D8A"/>
    <w:rsid w:val="003B6EC0"/>
    <w:rsid w:val="003B7515"/>
    <w:rsid w:val="003B75B9"/>
    <w:rsid w:val="003B7625"/>
    <w:rsid w:val="003C073A"/>
    <w:rsid w:val="003C087B"/>
    <w:rsid w:val="003C0DA2"/>
    <w:rsid w:val="003C15DB"/>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D0788"/>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30F"/>
    <w:rsid w:val="003D4856"/>
    <w:rsid w:val="003D4929"/>
    <w:rsid w:val="003D54B0"/>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F21"/>
    <w:rsid w:val="004030F1"/>
    <w:rsid w:val="00403375"/>
    <w:rsid w:val="00403E18"/>
    <w:rsid w:val="00403E80"/>
    <w:rsid w:val="0040471D"/>
    <w:rsid w:val="00404AD1"/>
    <w:rsid w:val="00404B1B"/>
    <w:rsid w:val="0040505A"/>
    <w:rsid w:val="0040571A"/>
    <w:rsid w:val="004058A3"/>
    <w:rsid w:val="00406B4D"/>
    <w:rsid w:val="00406F96"/>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5D2"/>
    <w:rsid w:val="00420A14"/>
    <w:rsid w:val="00420CEE"/>
    <w:rsid w:val="00421A27"/>
    <w:rsid w:val="00421D0A"/>
    <w:rsid w:val="00422081"/>
    <w:rsid w:val="004226C3"/>
    <w:rsid w:val="004228BA"/>
    <w:rsid w:val="00423298"/>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FE1"/>
    <w:rsid w:val="00440FED"/>
    <w:rsid w:val="004413FE"/>
    <w:rsid w:val="00441935"/>
    <w:rsid w:val="00441B92"/>
    <w:rsid w:val="00441E73"/>
    <w:rsid w:val="00442BE8"/>
    <w:rsid w:val="004431B8"/>
    <w:rsid w:val="00443237"/>
    <w:rsid w:val="00443A9F"/>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5F"/>
    <w:rsid w:val="00471598"/>
    <w:rsid w:val="004715CB"/>
    <w:rsid w:val="0047166E"/>
    <w:rsid w:val="00471863"/>
    <w:rsid w:val="00472095"/>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7026"/>
    <w:rsid w:val="00497BBF"/>
    <w:rsid w:val="00497CF3"/>
    <w:rsid w:val="004A014C"/>
    <w:rsid w:val="004A047A"/>
    <w:rsid w:val="004A0AA8"/>
    <w:rsid w:val="004A138C"/>
    <w:rsid w:val="004A16FA"/>
    <w:rsid w:val="004A1FE4"/>
    <w:rsid w:val="004A2103"/>
    <w:rsid w:val="004A2B25"/>
    <w:rsid w:val="004A2CA9"/>
    <w:rsid w:val="004A33EF"/>
    <w:rsid w:val="004A34C9"/>
    <w:rsid w:val="004A3AD0"/>
    <w:rsid w:val="004A3CB5"/>
    <w:rsid w:val="004A405B"/>
    <w:rsid w:val="004A4640"/>
    <w:rsid w:val="004A4B0B"/>
    <w:rsid w:val="004A537D"/>
    <w:rsid w:val="004A5878"/>
    <w:rsid w:val="004A5B85"/>
    <w:rsid w:val="004A5D5E"/>
    <w:rsid w:val="004A67F0"/>
    <w:rsid w:val="004A704F"/>
    <w:rsid w:val="004A71C3"/>
    <w:rsid w:val="004A7769"/>
    <w:rsid w:val="004A77B1"/>
    <w:rsid w:val="004A7F6F"/>
    <w:rsid w:val="004B0126"/>
    <w:rsid w:val="004B1BFD"/>
    <w:rsid w:val="004B1C04"/>
    <w:rsid w:val="004B2267"/>
    <w:rsid w:val="004B23AD"/>
    <w:rsid w:val="004B2965"/>
    <w:rsid w:val="004B31D1"/>
    <w:rsid w:val="004B3265"/>
    <w:rsid w:val="004B3545"/>
    <w:rsid w:val="004B4224"/>
    <w:rsid w:val="004B4297"/>
    <w:rsid w:val="004B4647"/>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C93"/>
    <w:rsid w:val="004C7F93"/>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DA8"/>
    <w:rsid w:val="004E03AA"/>
    <w:rsid w:val="004E0BBA"/>
    <w:rsid w:val="004E10CD"/>
    <w:rsid w:val="004E1401"/>
    <w:rsid w:val="004E14B4"/>
    <w:rsid w:val="004E2892"/>
    <w:rsid w:val="004E362B"/>
    <w:rsid w:val="004E3681"/>
    <w:rsid w:val="004E3D74"/>
    <w:rsid w:val="004E403C"/>
    <w:rsid w:val="004E4469"/>
    <w:rsid w:val="004E4568"/>
    <w:rsid w:val="004E5964"/>
    <w:rsid w:val="004E5DE1"/>
    <w:rsid w:val="004E60EC"/>
    <w:rsid w:val="004E6B25"/>
    <w:rsid w:val="004E6B99"/>
    <w:rsid w:val="004E6F08"/>
    <w:rsid w:val="004E6F66"/>
    <w:rsid w:val="004E6FAC"/>
    <w:rsid w:val="004E784B"/>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5154"/>
    <w:rsid w:val="004F5835"/>
    <w:rsid w:val="004F6001"/>
    <w:rsid w:val="004F661C"/>
    <w:rsid w:val="004F6BF9"/>
    <w:rsid w:val="004F6D99"/>
    <w:rsid w:val="004F7066"/>
    <w:rsid w:val="004F7550"/>
    <w:rsid w:val="00500572"/>
    <w:rsid w:val="00500701"/>
    <w:rsid w:val="00501304"/>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D51"/>
    <w:rsid w:val="00510377"/>
    <w:rsid w:val="00510ABC"/>
    <w:rsid w:val="00511079"/>
    <w:rsid w:val="00511411"/>
    <w:rsid w:val="00511CDF"/>
    <w:rsid w:val="005123AB"/>
    <w:rsid w:val="00512829"/>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91D"/>
    <w:rsid w:val="00517B26"/>
    <w:rsid w:val="00520590"/>
    <w:rsid w:val="00520901"/>
    <w:rsid w:val="0052096F"/>
    <w:rsid w:val="00520D6D"/>
    <w:rsid w:val="00520FD7"/>
    <w:rsid w:val="005212FD"/>
    <w:rsid w:val="00521425"/>
    <w:rsid w:val="00522C22"/>
    <w:rsid w:val="005232D6"/>
    <w:rsid w:val="00523E75"/>
    <w:rsid w:val="005243E0"/>
    <w:rsid w:val="00524B1B"/>
    <w:rsid w:val="005255D8"/>
    <w:rsid w:val="005256F3"/>
    <w:rsid w:val="00525804"/>
    <w:rsid w:val="005265A3"/>
    <w:rsid w:val="00526783"/>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93"/>
    <w:rsid w:val="005340C9"/>
    <w:rsid w:val="00534814"/>
    <w:rsid w:val="00534FF8"/>
    <w:rsid w:val="00535A37"/>
    <w:rsid w:val="005363D7"/>
    <w:rsid w:val="00536698"/>
    <w:rsid w:val="0053757C"/>
    <w:rsid w:val="005375FE"/>
    <w:rsid w:val="005376A0"/>
    <w:rsid w:val="00537BFB"/>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D9F"/>
    <w:rsid w:val="0057102F"/>
    <w:rsid w:val="0057185C"/>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512"/>
    <w:rsid w:val="00590E8D"/>
    <w:rsid w:val="00591511"/>
    <w:rsid w:val="00591E50"/>
    <w:rsid w:val="00592154"/>
    <w:rsid w:val="0059220E"/>
    <w:rsid w:val="00592CDA"/>
    <w:rsid w:val="0059331A"/>
    <w:rsid w:val="00593A72"/>
    <w:rsid w:val="00593C28"/>
    <w:rsid w:val="005941F8"/>
    <w:rsid w:val="00595A8C"/>
    <w:rsid w:val="00595C2C"/>
    <w:rsid w:val="00596BBA"/>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904"/>
    <w:rsid w:val="005A4A0C"/>
    <w:rsid w:val="005A515A"/>
    <w:rsid w:val="005A5B7F"/>
    <w:rsid w:val="005A66C6"/>
    <w:rsid w:val="005A6F29"/>
    <w:rsid w:val="005A704D"/>
    <w:rsid w:val="005A736A"/>
    <w:rsid w:val="005A74BE"/>
    <w:rsid w:val="005B1693"/>
    <w:rsid w:val="005B2130"/>
    <w:rsid w:val="005B23D3"/>
    <w:rsid w:val="005B2AC5"/>
    <w:rsid w:val="005B2FDB"/>
    <w:rsid w:val="005B3C6D"/>
    <w:rsid w:val="005B4045"/>
    <w:rsid w:val="005B53CD"/>
    <w:rsid w:val="005B5578"/>
    <w:rsid w:val="005B5D26"/>
    <w:rsid w:val="005B609E"/>
    <w:rsid w:val="005B635E"/>
    <w:rsid w:val="005B66ED"/>
    <w:rsid w:val="005B6DF6"/>
    <w:rsid w:val="005B7B7D"/>
    <w:rsid w:val="005C004E"/>
    <w:rsid w:val="005C02A7"/>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5C3D"/>
    <w:rsid w:val="005C7501"/>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7568"/>
    <w:rsid w:val="005D7667"/>
    <w:rsid w:val="005D786C"/>
    <w:rsid w:val="005D7D03"/>
    <w:rsid w:val="005E00E5"/>
    <w:rsid w:val="005E0148"/>
    <w:rsid w:val="005E03B2"/>
    <w:rsid w:val="005E049F"/>
    <w:rsid w:val="005E0572"/>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AF4"/>
    <w:rsid w:val="00600CEB"/>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65E"/>
    <w:rsid w:val="0061176E"/>
    <w:rsid w:val="00611BE9"/>
    <w:rsid w:val="00612214"/>
    <w:rsid w:val="006122B7"/>
    <w:rsid w:val="00613EA5"/>
    <w:rsid w:val="00613ED9"/>
    <w:rsid w:val="006146C4"/>
    <w:rsid w:val="00614A6A"/>
    <w:rsid w:val="00614B50"/>
    <w:rsid w:val="00614CD1"/>
    <w:rsid w:val="00614D05"/>
    <w:rsid w:val="006151F2"/>
    <w:rsid w:val="0061567B"/>
    <w:rsid w:val="00615AC8"/>
    <w:rsid w:val="00616B30"/>
    <w:rsid w:val="00620642"/>
    <w:rsid w:val="0062152A"/>
    <w:rsid w:val="00621753"/>
    <w:rsid w:val="00622FEF"/>
    <w:rsid w:val="0062342B"/>
    <w:rsid w:val="00623583"/>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C9F"/>
    <w:rsid w:val="00646305"/>
    <w:rsid w:val="00646864"/>
    <w:rsid w:val="00646891"/>
    <w:rsid w:val="00646A6C"/>
    <w:rsid w:val="006475E6"/>
    <w:rsid w:val="00647796"/>
    <w:rsid w:val="00650248"/>
    <w:rsid w:val="0065066B"/>
    <w:rsid w:val="006508B9"/>
    <w:rsid w:val="00650CA1"/>
    <w:rsid w:val="0065143C"/>
    <w:rsid w:val="00651854"/>
    <w:rsid w:val="00651EE8"/>
    <w:rsid w:val="00652578"/>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6EE"/>
    <w:rsid w:val="00674E6A"/>
    <w:rsid w:val="00675901"/>
    <w:rsid w:val="00675CF4"/>
    <w:rsid w:val="00676A64"/>
    <w:rsid w:val="0067788D"/>
    <w:rsid w:val="00677925"/>
    <w:rsid w:val="006779BF"/>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F5C"/>
    <w:rsid w:val="006904ED"/>
    <w:rsid w:val="00690B65"/>
    <w:rsid w:val="00690E2E"/>
    <w:rsid w:val="006915D7"/>
    <w:rsid w:val="006916BD"/>
    <w:rsid w:val="00692814"/>
    <w:rsid w:val="006932E7"/>
    <w:rsid w:val="00693347"/>
    <w:rsid w:val="0069334C"/>
    <w:rsid w:val="00693B7D"/>
    <w:rsid w:val="0069412C"/>
    <w:rsid w:val="006948EF"/>
    <w:rsid w:val="0069552C"/>
    <w:rsid w:val="00695F6D"/>
    <w:rsid w:val="006964B6"/>
    <w:rsid w:val="00696AF4"/>
    <w:rsid w:val="00696D63"/>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6673"/>
    <w:rsid w:val="006A7048"/>
    <w:rsid w:val="006B05B5"/>
    <w:rsid w:val="006B1545"/>
    <w:rsid w:val="006B167D"/>
    <w:rsid w:val="006B21C2"/>
    <w:rsid w:val="006B23AB"/>
    <w:rsid w:val="006B23B9"/>
    <w:rsid w:val="006B2DA7"/>
    <w:rsid w:val="006B2F4D"/>
    <w:rsid w:val="006B306B"/>
    <w:rsid w:val="006B30AF"/>
    <w:rsid w:val="006B35BF"/>
    <w:rsid w:val="006B3682"/>
    <w:rsid w:val="006B3974"/>
    <w:rsid w:val="006B3A9E"/>
    <w:rsid w:val="006B3B36"/>
    <w:rsid w:val="006B3C87"/>
    <w:rsid w:val="006B3EDE"/>
    <w:rsid w:val="006B462D"/>
    <w:rsid w:val="006B4785"/>
    <w:rsid w:val="006B48CB"/>
    <w:rsid w:val="006B49F9"/>
    <w:rsid w:val="006B564D"/>
    <w:rsid w:val="006B5AAD"/>
    <w:rsid w:val="006B5CC1"/>
    <w:rsid w:val="006B6548"/>
    <w:rsid w:val="006B6A16"/>
    <w:rsid w:val="006B7207"/>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C6F"/>
    <w:rsid w:val="00736206"/>
    <w:rsid w:val="00736E49"/>
    <w:rsid w:val="00737956"/>
    <w:rsid w:val="00737A31"/>
    <w:rsid w:val="00740182"/>
    <w:rsid w:val="00740746"/>
    <w:rsid w:val="00740C7B"/>
    <w:rsid w:val="00740CBF"/>
    <w:rsid w:val="00740E46"/>
    <w:rsid w:val="00741C9F"/>
    <w:rsid w:val="00742A6A"/>
    <w:rsid w:val="00742B44"/>
    <w:rsid w:val="00743FF1"/>
    <w:rsid w:val="00744144"/>
    <w:rsid w:val="00745934"/>
    <w:rsid w:val="00745B5D"/>
    <w:rsid w:val="0074656E"/>
    <w:rsid w:val="007467B5"/>
    <w:rsid w:val="007469CF"/>
    <w:rsid w:val="007472D5"/>
    <w:rsid w:val="00747946"/>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704E1"/>
    <w:rsid w:val="00770E5C"/>
    <w:rsid w:val="0077116D"/>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55F"/>
    <w:rsid w:val="00783B94"/>
    <w:rsid w:val="00784190"/>
    <w:rsid w:val="00784445"/>
    <w:rsid w:val="0078457B"/>
    <w:rsid w:val="00784756"/>
    <w:rsid w:val="0078539D"/>
    <w:rsid w:val="007856C1"/>
    <w:rsid w:val="00785B0F"/>
    <w:rsid w:val="00786159"/>
    <w:rsid w:val="0078641F"/>
    <w:rsid w:val="00787051"/>
    <w:rsid w:val="00787A5A"/>
    <w:rsid w:val="00787D8B"/>
    <w:rsid w:val="0079018D"/>
    <w:rsid w:val="007901DC"/>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4ED"/>
    <w:rsid w:val="007B491A"/>
    <w:rsid w:val="007B4A1C"/>
    <w:rsid w:val="007B5370"/>
    <w:rsid w:val="007B5376"/>
    <w:rsid w:val="007B5931"/>
    <w:rsid w:val="007B61F5"/>
    <w:rsid w:val="007B63FA"/>
    <w:rsid w:val="007B6B1E"/>
    <w:rsid w:val="007B7496"/>
    <w:rsid w:val="007B7D22"/>
    <w:rsid w:val="007C0410"/>
    <w:rsid w:val="007C0504"/>
    <w:rsid w:val="007C0513"/>
    <w:rsid w:val="007C0802"/>
    <w:rsid w:val="007C12BE"/>
    <w:rsid w:val="007C2739"/>
    <w:rsid w:val="007C4B0F"/>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11A8"/>
    <w:rsid w:val="007E1493"/>
    <w:rsid w:val="007E1782"/>
    <w:rsid w:val="007E25AB"/>
    <w:rsid w:val="007E2F41"/>
    <w:rsid w:val="007E3830"/>
    <w:rsid w:val="007E3F29"/>
    <w:rsid w:val="007E409E"/>
    <w:rsid w:val="007E44FC"/>
    <w:rsid w:val="007E4B2D"/>
    <w:rsid w:val="007E54C3"/>
    <w:rsid w:val="007E5AC2"/>
    <w:rsid w:val="007E685E"/>
    <w:rsid w:val="007E6F1E"/>
    <w:rsid w:val="007E778D"/>
    <w:rsid w:val="007E79C5"/>
    <w:rsid w:val="007F01DD"/>
    <w:rsid w:val="007F0453"/>
    <w:rsid w:val="007F048D"/>
    <w:rsid w:val="007F0798"/>
    <w:rsid w:val="007F0954"/>
    <w:rsid w:val="007F12B2"/>
    <w:rsid w:val="007F1CA3"/>
    <w:rsid w:val="007F1E71"/>
    <w:rsid w:val="007F2845"/>
    <w:rsid w:val="007F2883"/>
    <w:rsid w:val="007F2A69"/>
    <w:rsid w:val="007F3033"/>
    <w:rsid w:val="007F38A2"/>
    <w:rsid w:val="007F43BC"/>
    <w:rsid w:val="007F4740"/>
    <w:rsid w:val="007F483F"/>
    <w:rsid w:val="007F5719"/>
    <w:rsid w:val="007F58D1"/>
    <w:rsid w:val="007F68FC"/>
    <w:rsid w:val="007F6971"/>
    <w:rsid w:val="008006C6"/>
    <w:rsid w:val="00800C52"/>
    <w:rsid w:val="0080153E"/>
    <w:rsid w:val="0080187A"/>
    <w:rsid w:val="008018C8"/>
    <w:rsid w:val="008019EC"/>
    <w:rsid w:val="0080263A"/>
    <w:rsid w:val="00802CA1"/>
    <w:rsid w:val="0080329D"/>
    <w:rsid w:val="00804346"/>
    <w:rsid w:val="0080557C"/>
    <w:rsid w:val="008055A9"/>
    <w:rsid w:val="008070DD"/>
    <w:rsid w:val="0080742D"/>
    <w:rsid w:val="008100AC"/>
    <w:rsid w:val="008102EF"/>
    <w:rsid w:val="00810C05"/>
    <w:rsid w:val="0081151E"/>
    <w:rsid w:val="00811A5F"/>
    <w:rsid w:val="00811B2C"/>
    <w:rsid w:val="0081220D"/>
    <w:rsid w:val="00812498"/>
    <w:rsid w:val="008127E6"/>
    <w:rsid w:val="00812A7A"/>
    <w:rsid w:val="0081336E"/>
    <w:rsid w:val="0081338C"/>
    <w:rsid w:val="00813928"/>
    <w:rsid w:val="0081446B"/>
    <w:rsid w:val="008146E0"/>
    <w:rsid w:val="00814A96"/>
    <w:rsid w:val="00814CF4"/>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47B"/>
    <w:rsid w:val="00830497"/>
    <w:rsid w:val="008307ED"/>
    <w:rsid w:val="00830901"/>
    <w:rsid w:val="00830B3B"/>
    <w:rsid w:val="00831706"/>
    <w:rsid w:val="00831808"/>
    <w:rsid w:val="00831BC4"/>
    <w:rsid w:val="00832039"/>
    <w:rsid w:val="00832C0D"/>
    <w:rsid w:val="0083350F"/>
    <w:rsid w:val="00834358"/>
    <w:rsid w:val="00834608"/>
    <w:rsid w:val="008346BD"/>
    <w:rsid w:val="00834923"/>
    <w:rsid w:val="008359EB"/>
    <w:rsid w:val="0083614B"/>
    <w:rsid w:val="008363E5"/>
    <w:rsid w:val="00836B7A"/>
    <w:rsid w:val="008370F5"/>
    <w:rsid w:val="00837B90"/>
    <w:rsid w:val="00837CBD"/>
    <w:rsid w:val="008409AA"/>
    <w:rsid w:val="00840FB8"/>
    <w:rsid w:val="00842E0C"/>
    <w:rsid w:val="008431AD"/>
    <w:rsid w:val="0084376E"/>
    <w:rsid w:val="00843A7A"/>
    <w:rsid w:val="00843A98"/>
    <w:rsid w:val="008447F5"/>
    <w:rsid w:val="00844B58"/>
    <w:rsid w:val="00846292"/>
    <w:rsid w:val="00846A5A"/>
    <w:rsid w:val="00846F87"/>
    <w:rsid w:val="008506E1"/>
    <w:rsid w:val="00850D96"/>
    <w:rsid w:val="0085136F"/>
    <w:rsid w:val="008515EE"/>
    <w:rsid w:val="00851959"/>
    <w:rsid w:val="00851A8E"/>
    <w:rsid w:val="00851EC7"/>
    <w:rsid w:val="008528D3"/>
    <w:rsid w:val="0085319A"/>
    <w:rsid w:val="00853E4B"/>
    <w:rsid w:val="00854553"/>
    <w:rsid w:val="00854D16"/>
    <w:rsid w:val="00855A7A"/>
    <w:rsid w:val="00855B86"/>
    <w:rsid w:val="00855BB2"/>
    <w:rsid w:val="00856D47"/>
    <w:rsid w:val="008573E5"/>
    <w:rsid w:val="00857B9A"/>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F89"/>
    <w:rsid w:val="0086709D"/>
    <w:rsid w:val="00867651"/>
    <w:rsid w:val="00867B5A"/>
    <w:rsid w:val="00870568"/>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881"/>
    <w:rsid w:val="00882DE6"/>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3240"/>
    <w:rsid w:val="00893CE7"/>
    <w:rsid w:val="00893CEF"/>
    <w:rsid w:val="00893F43"/>
    <w:rsid w:val="00894010"/>
    <w:rsid w:val="00894990"/>
    <w:rsid w:val="00894B58"/>
    <w:rsid w:val="00894FDC"/>
    <w:rsid w:val="00895079"/>
    <w:rsid w:val="00895740"/>
    <w:rsid w:val="008957D3"/>
    <w:rsid w:val="00896085"/>
    <w:rsid w:val="00896414"/>
    <w:rsid w:val="00896BEA"/>
    <w:rsid w:val="00896D16"/>
    <w:rsid w:val="0089716F"/>
    <w:rsid w:val="008971DB"/>
    <w:rsid w:val="00897C71"/>
    <w:rsid w:val="00897FBC"/>
    <w:rsid w:val="008A01EC"/>
    <w:rsid w:val="008A0D7F"/>
    <w:rsid w:val="008A0F54"/>
    <w:rsid w:val="008A16F9"/>
    <w:rsid w:val="008A1D3E"/>
    <w:rsid w:val="008A2BA3"/>
    <w:rsid w:val="008A3038"/>
    <w:rsid w:val="008A470D"/>
    <w:rsid w:val="008A4B16"/>
    <w:rsid w:val="008A4C6F"/>
    <w:rsid w:val="008A4D63"/>
    <w:rsid w:val="008A4E11"/>
    <w:rsid w:val="008A6D62"/>
    <w:rsid w:val="008A7B96"/>
    <w:rsid w:val="008B0902"/>
    <w:rsid w:val="008B0B69"/>
    <w:rsid w:val="008B13E9"/>
    <w:rsid w:val="008B177C"/>
    <w:rsid w:val="008B2257"/>
    <w:rsid w:val="008B2436"/>
    <w:rsid w:val="008B2E2A"/>
    <w:rsid w:val="008B3B51"/>
    <w:rsid w:val="008B4057"/>
    <w:rsid w:val="008B4145"/>
    <w:rsid w:val="008B4208"/>
    <w:rsid w:val="008B5071"/>
    <w:rsid w:val="008B5290"/>
    <w:rsid w:val="008B6A40"/>
    <w:rsid w:val="008B72EC"/>
    <w:rsid w:val="008B77C8"/>
    <w:rsid w:val="008C010D"/>
    <w:rsid w:val="008C0FA3"/>
    <w:rsid w:val="008C1999"/>
    <w:rsid w:val="008C2473"/>
    <w:rsid w:val="008C2544"/>
    <w:rsid w:val="008C2609"/>
    <w:rsid w:val="008C2CFD"/>
    <w:rsid w:val="008C3FDC"/>
    <w:rsid w:val="008C43F2"/>
    <w:rsid w:val="008C47AD"/>
    <w:rsid w:val="008C5009"/>
    <w:rsid w:val="008C52C6"/>
    <w:rsid w:val="008C603A"/>
    <w:rsid w:val="008C71C8"/>
    <w:rsid w:val="008C7397"/>
    <w:rsid w:val="008C7F8C"/>
    <w:rsid w:val="008D0022"/>
    <w:rsid w:val="008D059B"/>
    <w:rsid w:val="008D13A2"/>
    <w:rsid w:val="008D167D"/>
    <w:rsid w:val="008D3116"/>
    <w:rsid w:val="008D3A88"/>
    <w:rsid w:val="008D492A"/>
    <w:rsid w:val="008D4B58"/>
    <w:rsid w:val="008D4B7F"/>
    <w:rsid w:val="008D4B8A"/>
    <w:rsid w:val="008D4FB5"/>
    <w:rsid w:val="008D5179"/>
    <w:rsid w:val="008D5992"/>
    <w:rsid w:val="008D64C9"/>
    <w:rsid w:val="008D6541"/>
    <w:rsid w:val="008D6B86"/>
    <w:rsid w:val="008D742A"/>
    <w:rsid w:val="008D7844"/>
    <w:rsid w:val="008D7D7B"/>
    <w:rsid w:val="008E06C9"/>
    <w:rsid w:val="008E0AEE"/>
    <w:rsid w:val="008E0F52"/>
    <w:rsid w:val="008E216C"/>
    <w:rsid w:val="008E2316"/>
    <w:rsid w:val="008E2C62"/>
    <w:rsid w:val="008E3063"/>
    <w:rsid w:val="008E332A"/>
    <w:rsid w:val="008E34BE"/>
    <w:rsid w:val="008E3AA8"/>
    <w:rsid w:val="008E3E57"/>
    <w:rsid w:val="008E42CE"/>
    <w:rsid w:val="008E42F4"/>
    <w:rsid w:val="008E4333"/>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165E"/>
    <w:rsid w:val="009118BB"/>
    <w:rsid w:val="0091191F"/>
    <w:rsid w:val="00911E7D"/>
    <w:rsid w:val="009120A9"/>
    <w:rsid w:val="0091252C"/>
    <w:rsid w:val="0091315E"/>
    <w:rsid w:val="009134C3"/>
    <w:rsid w:val="009155A4"/>
    <w:rsid w:val="00915B81"/>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4553"/>
    <w:rsid w:val="00934D97"/>
    <w:rsid w:val="0093580C"/>
    <w:rsid w:val="00935D15"/>
    <w:rsid w:val="00935F7F"/>
    <w:rsid w:val="009363E7"/>
    <w:rsid w:val="00936F42"/>
    <w:rsid w:val="00937AA4"/>
    <w:rsid w:val="00937B89"/>
    <w:rsid w:val="009411FB"/>
    <w:rsid w:val="009414A9"/>
    <w:rsid w:val="00941B71"/>
    <w:rsid w:val="00941B8A"/>
    <w:rsid w:val="00941DF9"/>
    <w:rsid w:val="009421AD"/>
    <w:rsid w:val="0094221C"/>
    <w:rsid w:val="00943373"/>
    <w:rsid w:val="0094409C"/>
    <w:rsid w:val="009440FB"/>
    <w:rsid w:val="00944159"/>
    <w:rsid w:val="00944746"/>
    <w:rsid w:val="009449B2"/>
    <w:rsid w:val="00944A82"/>
    <w:rsid w:val="00944BA5"/>
    <w:rsid w:val="009450B1"/>
    <w:rsid w:val="009453C7"/>
    <w:rsid w:val="00946C4D"/>
    <w:rsid w:val="0094794F"/>
    <w:rsid w:val="009500BE"/>
    <w:rsid w:val="0095019A"/>
    <w:rsid w:val="009521D6"/>
    <w:rsid w:val="0095285B"/>
    <w:rsid w:val="009535C7"/>
    <w:rsid w:val="0095376B"/>
    <w:rsid w:val="00953FE9"/>
    <w:rsid w:val="00954417"/>
    <w:rsid w:val="00954683"/>
    <w:rsid w:val="00954704"/>
    <w:rsid w:val="0095481C"/>
    <w:rsid w:val="009549CC"/>
    <w:rsid w:val="009549D1"/>
    <w:rsid w:val="00954C63"/>
    <w:rsid w:val="0095526F"/>
    <w:rsid w:val="009567E6"/>
    <w:rsid w:val="00957076"/>
    <w:rsid w:val="00957132"/>
    <w:rsid w:val="009576FD"/>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5119"/>
    <w:rsid w:val="00975F0B"/>
    <w:rsid w:val="00976097"/>
    <w:rsid w:val="009763ED"/>
    <w:rsid w:val="00976F04"/>
    <w:rsid w:val="009774A5"/>
    <w:rsid w:val="009777F4"/>
    <w:rsid w:val="00977A74"/>
    <w:rsid w:val="00977AD8"/>
    <w:rsid w:val="00980414"/>
    <w:rsid w:val="00980656"/>
    <w:rsid w:val="00980A10"/>
    <w:rsid w:val="00981130"/>
    <w:rsid w:val="00981300"/>
    <w:rsid w:val="0098162B"/>
    <w:rsid w:val="0098229C"/>
    <w:rsid w:val="009827AB"/>
    <w:rsid w:val="00982816"/>
    <w:rsid w:val="0098289D"/>
    <w:rsid w:val="009835E0"/>
    <w:rsid w:val="009836F1"/>
    <w:rsid w:val="00983D46"/>
    <w:rsid w:val="00983DCA"/>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343"/>
    <w:rsid w:val="009923CB"/>
    <w:rsid w:val="00992412"/>
    <w:rsid w:val="00992426"/>
    <w:rsid w:val="009931B6"/>
    <w:rsid w:val="0099383D"/>
    <w:rsid w:val="009938B1"/>
    <w:rsid w:val="00995258"/>
    <w:rsid w:val="00996091"/>
    <w:rsid w:val="00996258"/>
    <w:rsid w:val="00996306"/>
    <w:rsid w:val="00996744"/>
    <w:rsid w:val="00996892"/>
    <w:rsid w:val="00997CF4"/>
    <w:rsid w:val="009A09A5"/>
    <w:rsid w:val="009A1169"/>
    <w:rsid w:val="009A164C"/>
    <w:rsid w:val="009A1AAC"/>
    <w:rsid w:val="009A28AA"/>
    <w:rsid w:val="009A2980"/>
    <w:rsid w:val="009A2BB6"/>
    <w:rsid w:val="009A2CB8"/>
    <w:rsid w:val="009A2EC6"/>
    <w:rsid w:val="009A3789"/>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47"/>
    <w:rsid w:val="009B1ED7"/>
    <w:rsid w:val="009B2041"/>
    <w:rsid w:val="009B215A"/>
    <w:rsid w:val="009B2CED"/>
    <w:rsid w:val="009B3054"/>
    <w:rsid w:val="009B335D"/>
    <w:rsid w:val="009B3C90"/>
    <w:rsid w:val="009B5BB4"/>
    <w:rsid w:val="009B5ECB"/>
    <w:rsid w:val="009B6770"/>
    <w:rsid w:val="009B76E3"/>
    <w:rsid w:val="009B76F9"/>
    <w:rsid w:val="009B7A72"/>
    <w:rsid w:val="009B7BB8"/>
    <w:rsid w:val="009C00D5"/>
    <w:rsid w:val="009C0E9B"/>
    <w:rsid w:val="009C126A"/>
    <w:rsid w:val="009C1D4C"/>
    <w:rsid w:val="009C2016"/>
    <w:rsid w:val="009C2284"/>
    <w:rsid w:val="009C2846"/>
    <w:rsid w:val="009C289C"/>
    <w:rsid w:val="009C2DD2"/>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70DB"/>
    <w:rsid w:val="009C7308"/>
    <w:rsid w:val="009C7438"/>
    <w:rsid w:val="009C774A"/>
    <w:rsid w:val="009D1502"/>
    <w:rsid w:val="009D19BC"/>
    <w:rsid w:val="009D2323"/>
    <w:rsid w:val="009D2348"/>
    <w:rsid w:val="009D2EA8"/>
    <w:rsid w:val="009D2F0C"/>
    <w:rsid w:val="009D3306"/>
    <w:rsid w:val="009D3578"/>
    <w:rsid w:val="009D3A5F"/>
    <w:rsid w:val="009D4628"/>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CD1"/>
    <w:rsid w:val="009E3FB7"/>
    <w:rsid w:val="009E4C32"/>
    <w:rsid w:val="009E5362"/>
    <w:rsid w:val="009E5520"/>
    <w:rsid w:val="009E5AF5"/>
    <w:rsid w:val="009E5EB5"/>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481D"/>
    <w:rsid w:val="009F48EC"/>
    <w:rsid w:val="009F514E"/>
    <w:rsid w:val="009F58C0"/>
    <w:rsid w:val="009F5E0D"/>
    <w:rsid w:val="009F5E53"/>
    <w:rsid w:val="009F6DCF"/>
    <w:rsid w:val="009F703E"/>
    <w:rsid w:val="009F7420"/>
    <w:rsid w:val="009F7500"/>
    <w:rsid w:val="009F768D"/>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4D42"/>
    <w:rsid w:val="00A14D7E"/>
    <w:rsid w:val="00A153BE"/>
    <w:rsid w:val="00A1592E"/>
    <w:rsid w:val="00A15DEE"/>
    <w:rsid w:val="00A15FBD"/>
    <w:rsid w:val="00A16462"/>
    <w:rsid w:val="00A165AB"/>
    <w:rsid w:val="00A167B5"/>
    <w:rsid w:val="00A16CE9"/>
    <w:rsid w:val="00A16DB3"/>
    <w:rsid w:val="00A16DBE"/>
    <w:rsid w:val="00A172FA"/>
    <w:rsid w:val="00A179E0"/>
    <w:rsid w:val="00A17C4F"/>
    <w:rsid w:val="00A20653"/>
    <w:rsid w:val="00A20A39"/>
    <w:rsid w:val="00A21DA0"/>
    <w:rsid w:val="00A22F85"/>
    <w:rsid w:val="00A2337B"/>
    <w:rsid w:val="00A238BD"/>
    <w:rsid w:val="00A23DCA"/>
    <w:rsid w:val="00A240D8"/>
    <w:rsid w:val="00A243E4"/>
    <w:rsid w:val="00A2459D"/>
    <w:rsid w:val="00A24BAF"/>
    <w:rsid w:val="00A24E23"/>
    <w:rsid w:val="00A2566C"/>
    <w:rsid w:val="00A25B10"/>
    <w:rsid w:val="00A25F05"/>
    <w:rsid w:val="00A26491"/>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6234"/>
    <w:rsid w:val="00A462AC"/>
    <w:rsid w:val="00A471A8"/>
    <w:rsid w:val="00A4791B"/>
    <w:rsid w:val="00A47C56"/>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55A7"/>
    <w:rsid w:val="00A5765D"/>
    <w:rsid w:val="00A579BD"/>
    <w:rsid w:val="00A579E8"/>
    <w:rsid w:val="00A57EB5"/>
    <w:rsid w:val="00A60095"/>
    <w:rsid w:val="00A60171"/>
    <w:rsid w:val="00A607CB"/>
    <w:rsid w:val="00A60C89"/>
    <w:rsid w:val="00A60CA8"/>
    <w:rsid w:val="00A618E1"/>
    <w:rsid w:val="00A61E34"/>
    <w:rsid w:val="00A61E72"/>
    <w:rsid w:val="00A62DD5"/>
    <w:rsid w:val="00A62EA2"/>
    <w:rsid w:val="00A62F11"/>
    <w:rsid w:val="00A6319F"/>
    <w:rsid w:val="00A6351F"/>
    <w:rsid w:val="00A63809"/>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205E"/>
    <w:rsid w:val="00A7219A"/>
    <w:rsid w:val="00A72913"/>
    <w:rsid w:val="00A72A84"/>
    <w:rsid w:val="00A73A58"/>
    <w:rsid w:val="00A74692"/>
    <w:rsid w:val="00A74FB2"/>
    <w:rsid w:val="00A75A52"/>
    <w:rsid w:val="00A75F34"/>
    <w:rsid w:val="00A7618B"/>
    <w:rsid w:val="00A7640B"/>
    <w:rsid w:val="00A767F8"/>
    <w:rsid w:val="00A773A8"/>
    <w:rsid w:val="00A7778B"/>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90304"/>
    <w:rsid w:val="00A90836"/>
    <w:rsid w:val="00A90AE0"/>
    <w:rsid w:val="00A91244"/>
    <w:rsid w:val="00A91774"/>
    <w:rsid w:val="00A919E4"/>
    <w:rsid w:val="00A91C7F"/>
    <w:rsid w:val="00A92066"/>
    <w:rsid w:val="00A92776"/>
    <w:rsid w:val="00A93181"/>
    <w:rsid w:val="00A938A6"/>
    <w:rsid w:val="00A938E6"/>
    <w:rsid w:val="00A93CCF"/>
    <w:rsid w:val="00A94DA0"/>
    <w:rsid w:val="00A94E4E"/>
    <w:rsid w:val="00A95514"/>
    <w:rsid w:val="00A95BBF"/>
    <w:rsid w:val="00A95BD5"/>
    <w:rsid w:val="00A95C53"/>
    <w:rsid w:val="00A95DE7"/>
    <w:rsid w:val="00A96119"/>
    <w:rsid w:val="00A96349"/>
    <w:rsid w:val="00A9688B"/>
    <w:rsid w:val="00A96952"/>
    <w:rsid w:val="00A96F78"/>
    <w:rsid w:val="00A9787E"/>
    <w:rsid w:val="00A978B0"/>
    <w:rsid w:val="00A979E1"/>
    <w:rsid w:val="00A97F42"/>
    <w:rsid w:val="00AA0036"/>
    <w:rsid w:val="00AA0AE4"/>
    <w:rsid w:val="00AA0B9E"/>
    <w:rsid w:val="00AA0FF4"/>
    <w:rsid w:val="00AA1010"/>
    <w:rsid w:val="00AA1087"/>
    <w:rsid w:val="00AA22E4"/>
    <w:rsid w:val="00AA247C"/>
    <w:rsid w:val="00AA25A9"/>
    <w:rsid w:val="00AA26D9"/>
    <w:rsid w:val="00AA278A"/>
    <w:rsid w:val="00AA3183"/>
    <w:rsid w:val="00AA33A1"/>
    <w:rsid w:val="00AA381D"/>
    <w:rsid w:val="00AA3DBD"/>
    <w:rsid w:val="00AA4188"/>
    <w:rsid w:val="00AA4605"/>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806"/>
    <w:rsid w:val="00AB7C61"/>
    <w:rsid w:val="00AB7C78"/>
    <w:rsid w:val="00AC02C1"/>
    <w:rsid w:val="00AC0AB6"/>
    <w:rsid w:val="00AC0CFF"/>
    <w:rsid w:val="00AC10AD"/>
    <w:rsid w:val="00AC1E55"/>
    <w:rsid w:val="00AC2140"/>
    <w:rsid w:val="00AC23AB"/>
    <w:rsid w:val="00AC2673"/>
    <w:rsid w:val="00AC3437"/>
    <w:rsid w:val="00AC370C"/>
    <w:rsid w:val="00AC3C00"/>
    <w:rsid w:val="00AC3D06"/>
    <w:rsid w:val="00AC3EBE"/>
    <w:rsid w:val="00AC429F"/>
    <w:rsid w:val="00AC48E9"/>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F7B"/>
    <w:rsid w:val="00AF42B4"/>
    <w:rsid w:val="00AF44A5"/>
    <w:rsid w:val="00AF48E4"/>
    <w:rsid w:val="00AF4B8A"/>
    <w:rsid w:val="00AF4F1B"/>
    <w:rsid w:val="00AF52D6"/>
    <w:rsid w:val="00AF5E3B"/>
    <w:rsid w:val="00AF5E61"/>
    <w:rsid w:val="00AF5EC6"/>
    <w:rsid w:val="00AF696E"/>
    <w:rsid w:val="00AF6C38"/>
    <w:rsid w:val="00AF6E8A"/>
    <w:rsid w:val="00AF7213"/>
    <w:rsid w:val="00AF7771"/>
    <w:rsid w:val="00AF7D92"/>
    <w:rsid w:val="00B00B6B"/>
    <w:rsid w:val="00B011CC"/>
    <w:rsid w:val="00B04048"/>
    <w:rsid w:val="00B04A00"/>
    <w:rsid w:val="00B04F3D"/>
    <w:rsid w:val="00B05702"/>
    <w:rsid w:val="00B05FBD"/>
    <w:rsid w:val="00B0629E"/>
    <w:rsid w:val="00B064EC"/>
    <w:rsid w:val="00B067F1"/>
    <w:rsid w:val="00B06DD9"/>
    <w:rsid w:val="00B0706F"/>
    <w:rsid w:val="00B07CD6"/>
    <w:rsid w:val="00B07E52"/>
    <w:rsid w:val="00B10010"/>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24D8"/>
    <w:rsid w:val="00B326A8"/>
    <w:rsid w:val="00B3280B"/>
    <w:rsid w:val="00B3291A"/>
    <w:rsid w:val="00B329EB"/>
    <w:rsid w:val="00B32FCD"/>
    <w:rsid w:val="00B330DE"/>
    <w:rsid w:val="00B33508"/>
    <w:rsid w:val="00B3377E"/>
    <w:rsid w:val="00B3421B"/>
    <w:rsid w:val="00B34759"/>
    <w:rsid w:val="00B34AEF"/>
    <w:rsid w:val="00B34E63"/>
    <w:rsid w:val="00B3503E"/>
    <w:rsid w:val="00B35DA4"/>
    <w:rsid w:val="00B36D65"/>
    <w:rsid w:val="00B36E6D"/>
    <w:rsid w:val="00B37178"/>
    <w:rsid w:val="00B37302"/>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D0"/>
    <w:rsid w:val="00B84A80"/>
    <w:rsid w:val="00B84D5D"/>
    <w:rsid w:val="00B84E9C"/>
    <w:rsid w:val="00B85522"/>
    <w:rsid w:val="00B85A6F"/>
    <w:rsid w:val="00B86902"/>
    <w:rsid w:val="00B86CC9"/>
    <w:rsid w:val="00B86E0B"/>
    <w:rsid w:val="00B86EDB"/>
    <w:rsid w:val="00B874BD"/>
    <w:rsid w:val="00B878C7"/>
    <w:rsid w:val="00B87AC4"/>
    <w:rsid w:val="00B90328"/>
    <w:rsid w:val="00B90364"/>
    <w:rsid w:val="00B90421"/>
    <w:rsid w:val="00B90E2A"/>
    <w:rsid w:val="00B90F2A"/>
    <w:rsid w:val="00B9198D"/>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872"/>
    <w:rsid w:val="00BA1913"/>
    <w:rsid w:val="00BA19D3"/>
    <w:rsid w:val="00BA1B4D"/>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C0058"/>
    <w:rsid w:val="00BC05F9"/>
    <w:rsid w:val="00BC07D4"/>
    <w:rsid w:val="00BC0A5D"/>
    <w:rsid w:val="00BC0BE3"/>
    <w:rsid w:val="00BC176A"/>
    <w:rsid w:val="00BC1AD9"/>
    <w:rsid w:val="00BC23F8"/>
    <w:rsid w:val="00BC2561"/>
    <w:rsid w:val="00BC2854"/>
    <w:rsid w:val="00BC2C50"/>
    <w:rsid w:val="00BC303A"/>
    <w:rsid w:val="00BC3257"/>
    <w:rsid w:val="00BC32E7"/>
    <w:rsid w:val="00BC4F81"/>
    <w:rsid w:val="00BC5670"/>
    <w:rsid w:val="00BC586C"/>
    <w:rsid w:val="00BC58B9"/>
    <w:rsid w:val="00BC5DB6"/>
    <w:rsid w:val="00BC6342"/>
    <w:rsid w:val="00BC6411"/>
    <w:rsid w:val="00BC6685"/>
    <w:rsid w:val="00BC6B4C"/>
    <w:rsid w:val="00BC6C61"/>
    <w:rsid w:val="00BC77E5"/>
    <w:rsid w:val="00BD1186"/>
    <w:rsid w:val="00BD275A"/>
    <w:rsid w:val="00BD2F13"/>
    <w:rsid w:val="00BD3056"/>
    <w:rsid w:val="00BD35E2"/>
    <w:rsid w:val="00BD3846"/>
    <w:rsid w:val="00BD3E68"/>
    <w:rsid w:val="00BD46B7"/>
    <w:rsid w:val="00BD4E05"/>
    <w:rsid w:val="00BD5357"/>
    <w:rsid w:val="00BD598A"/>
    <w:rsid w:val="00BD5C7A"/>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2B28"/>
    <w:rsid w:val="00C22F0C"/>
    <w:rsid w:val="00C232D3"/>
    <w:rsid w:val="00C240E9"/>
    <w:rsid w:val="00C24493"/>
    <w:rsid w:val="00C248C9"/>
    <w:rsid w:val="00C24C0A"/>
    <w:rsid w:val="00C25394"/>
    <w:rsid w:val="00C257B7"/>
    <w:rsid w:val="00C25C91"/>
    <w:rsid w:val="00C26331"/>
    <w:rsid w:val="00C267A2"/>
    <w:rsid w:val="00C2690F"/>
    <w:rsid w:val="00C272E8"/>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9A4"/>
    <w:rsid w:val="00C46B7E"/>
    <w:rsid w:val="00C46CDC"/>
    <w:rsid w:val="00C474D6"/>
    <w:rsid w:val="00C47538"/>
    <w:rsid w:val="00C5007C"/>
    <w:rsid w:val="00C5099B"/>
    <w:rsid w:val="00C50A4E"/>
    <w:rsid w:val="00C51146"/>
    <w:rsid w:val="00C51193"/>
    <w:rsid w:val="00C51381"/>
    <w:rsid w:val="00C51426"/>
    <w:rsid w:val="00C51438"/>
    <w:rsid w:val="00C516DE"/>
    <w:rsid w:val="00C51C37"/>
    <w:rsid w:val="00C51F74"/>
    <w:rsid w:val="00C52082"/>
    <w:rsid w:val="00C520B1"/>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28C"/>
    <w:rsid w:val="00C65A56"/>
    <w:rsid w:val="00C661E8"/>
    <w:rsid w:val="00C6627B"/>
    <w:rsid w:val="00C67177"/>
    <w:rsid w:val="00C70084"/>
    <w:rsid w:val="00C7090B"/>
    <w:rsid w:val="00C7207F"/>
    <w:rsid w:val="00C7235B"/>
    <w:rsid w:val="00C7275C"/>
    <w:rsid w:val="00C727D0"/>
    <w:rsid w:val="00C72E18"/>
    <w:rsid w:val="00C731AD"/>
    <w:rsid w:val="00C7380B"/>
    <w:rsid w:val="00C73CA8"/>
    <w:rsid w:val="00C74421"/>
    <w:rsid w:val="00C75920"/>
    <w:rsid w:val="00C75EC1"/>
    <w:rsid w:val="00C75F2F"/>
    <w:rsid w:val="00C75FEE"/>
    <w:rsid w:val="00C765AB"/>
    <w:rsid w:val="00C766F8"/>
    <w:rsid w:val="00C76823"/>
    <w:rsid w:val="00C76F1D"/>
    <w:rsid w:val="00C7773F"/>
    <w:rsid w:val="00C77937"/>
    <w:rsid w:val="00C77CA4"/>
    <w:rsid w:val="00C77D26"/>
    <w:rsid w:val="00C80BDF"/>
    <w:rsid w:val="00C80C45"/>
    <w:rsid w:val="00C8114C"/>
    <w:rsid w:val="00C813E2"/>
    <w:rsid w:val="00C815DF"/>
    <w:rsid w:val="00C817D1"/>
    <w:rsid w:val="00C81819"/>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6E67"/>
    <w:rsid w:val="00CB0007"/>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2483"/>
    <w:rsid w:val="00CF24E2"/>
    <w:rsid w:val="00CF2B7B"/>
    <w:rsid w:val="00CF2DF5"/>
    <w:rsid w:val="00CF2EAB"/>
    <w:rsid w:val="00CF393D"/>
    <w:rsid w:val="00CF4117"/>
    <w:rsid w:val="00CF41B2"/>
    <w:rsid w:val="00CF4486"/>
    <w:rsid w:val="00CF4ABD"/>
    <w:rsid w:val="00CF4CF2"/>
    <w:rsid w:val="00CF5505"/>
    <w:rsid w:val="00CF5A53"/>
    <w:rsid w:val="00CF5D28"/>
    <w:rsid w:val="00CF624C"/>
    <w:rsid w:val="00CF68B8"/>
    <w:rsid w:val="00CF6EAD"/>
    <w:rsid w:val="00CF6F1E"/>
    <w:rsid w:val="00D001F9"/>
    <w:rsid w:val="00D0036E"/>
    <w:rsid w:val="00D00BB7"/>
    <w:rsid w:val="00D015A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AE"/>
    <w:rsid w:val="00D12325"/>
    <w:rsid w:val="00D12761"/>
    <w:rsid w:val="00D13CA5"/>
    <w:rsid w:val="00D14487"/>
    <w:rsid w:val="00D14D69"/>
    <w:rsid w:val="00D15E7E"/>
    <w:rsid w:val="00D16058"/>
    <w:rsid w:val="00D16FDD"/>
    <w:rsid w:val="00D20016"/>
    <w:rsid w:val="00D207A7"/>
    <w:rsid w:val="00D21A81"/>
    <w:rsid w:val="00D2279F"/>
    <w:rsid w:val="00D22AF1"/>
    <w:rsid w:val="00D22E93"/>
    <w:rsid w:val="00D22EE1"/>
    <w:rsid w:val="00D232A4"/>
    <w:rsid w:val="00D242DA"/>
    <w:rsid w:val="00D24579"/>
    <w:rsid w:val="00D247EC"/>
    <w:rsid w:val="00D24B3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F02"/>
    <w:rsid w:val="00D3232B"/>
    <w:rsid w:val="00D3239F"/>
    <w:rsid w:val="00D324A4"/>
    <w:rsid w:val="00D3250C"/>
    <w:rsid w:val="00D3270E"/>
    <w:rsid w:val="00D32710"/>
    <w:rsid w:val="00D328F6"/>
    <w:rsid w:val="00D3316B"/>
    <w:rsid w:val="00D3459C"/>
    <w:rsid w:val="00D345D4"/>
    <w:rsid w:val="00D3462C"/>
    <w:rsid w:val="00D34C3D"/>
    <w:rsid w:val="00D34DEB"/>
    <w:rsid w:val="00D35198"/>
    <w:rsid w:val="00D3527D"/>
    <w:rsid w:val="00D3584B"/>
    <w:rsid w:val="00D35A85"/>
    <w:rsid w:val="00D35F97"/>
    <w:rsid w:val="00D35FE3"/>
    <w:rsid w:val="00D36327"/>
    <w:rsid w:val="00D36964"/>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B89"/>
    <w:rsid w:val="00D62ECD"/>
    <w:rsid w:val="00D64426"/>
    <w:rsid w:val="00D64475"/>
    <w:rsid w:val="00D6541E"/>
    <w:rsid w:val="00D65491"/>
    <w:rsid w:val="00D65575"/>
    <w:rsid w:val="00D65D78"/>
    <w:rsid w:val="00D66245"/>
    <w:rsid w:val="00D66AAA"/>
    <w:rsid w:val="00D66B04"/>
    <w:rsid w:val="00D67272"/>
    <w:rsid w:val="00D67BC5"/>
    <w:rsid w:val="00D67D59"/>
    <w:rsid w:val="00D7021B"/>
    <w:rsid w:val="00D709A3"/>
    <w:rsid w:val="00D70D33"/>
    <w:rsid w:val="00D716F3"/>
    <w:rsid w:val="00D71862"/>
    <w:rsid w:val="00D71BA0"/>
    <w:rsid w:val="00D71E7F"/>
    <w:rsid w:val="00D71F27"/>
    <w:rsid w:val="00D71FBA"/>
    <w:rsid w:val="00D7239B"/>
    <w:rsid w:val="00D72881"/>
    <w:rsid w:val="00D73077"/>
    <w:rsid w:val="00D736A2"/>
    <w:rsid w:val="00D73C57"/>
    <w:rsid w:val="00D742FF"/>
    <w:rsid w:val="00D74CD5"/>
    <w:rsid w:val="00D758B3"/>
    <w:rsid w:val="00D75F83"/>
    <w:rsid w:val="00D76ADC"/>
    <w:rsid w:val="00D77191"/>
    <w:rsid w:val="00D77413"/>
    <w:rsid w:val="00D80B04"/>
    <w:rsid w:val="00D81D66"/>
    <w:rsid w:val="00D81F10"/>
    <w:rsid w:val="00D82798"/>
    <w:rsid w:val="00D82BF2"/>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925"/>
    <w:rsid w:val="00DA7C4B"/>
    <w:rsid w:val="00DB031E"/>
    <w:rsid w:val="00DB040B"/>
    <w:rsid w:val="00DB074E"/>
    <w:rsid w:val="00DB0AB8"/>
    <w:rsid w:val="00DB0D2A"/>
    <w:rsid w:val="00DB11CD"/>
    <w:rsid w:val="00DB187D"/>
    <w:rsid w:val="00DB1DAB"/>
    <w:rsid w:val="00DB2438"/>
    <w:rsid w:val="00DB3040"/>
    <w:rsid w:val="00DB39D4"/>
    <w:rsid w:val="00DB3A47"/>
    <w:rsid w:val="00DB3DCE"/>
    <w:rsid w:val="00DB41C0"/>
    <w:rsid w:val="00DB42F3"/>
    <w:rsid w:val="00DB46D0"/>
    <w:rsid w:val="00DB46DF"/>
    <w:rsid w:val="00DB49B6"/>
    <w:rsid w:val="00DB4E06"/>
    <w:rsid w:val="00DB563E"/>
    <w:rsid w:val="00DB6445"/>
    <w:rsid w:val="00DB6705"/>
    <w:rsid w:val="00DB6A80"/>
    <w:rsid w:val="00DB6C06"/>
    <w:rsid w:val="00DB7227"/>
    <w:rsid w:val="00DB725F"/>
    <w:rsid w:val="00DB7B06"/>
    <w:rsid w:val="00DC043D"/>
    <w:rsid w:val="00DC0CF5"/>
    <w:rsid w:val="00DC0E39"/>
    <w:rsid w:val="00DC1846"/>
    <w:rsid w:val="00DC1E50"/>
    <w:rsid w:val="00DC318A"/>
    <w:rsid w:val="00DC3A9D"/>
    <w:rsid w:val="00DC4004"/>
    <w:rsid w:val="00DC4243"/>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29E"/>
    <w:rsid w:val="00DD24B2"/>
    <w:rsid w:val="00DD27EF"/>
    <w:rsid w:val="00DD2AF0"/>
    <w:rsid w:val="00DD3029"/>
    <w:rsid w:val="00DD329F"/>
    <w:rsid w:val="00DD351B"/>
    <w:rsid w:val="00DD378A"/>
    <w:rsid w:val="00DD39F5"/>
    <w:rsid w:val="00DD4281"/>
    <w:rsid w:val="00DD4D45"/>
    <w:rsid w:val="00DD506E"/>
    <w:rsid w:val="00DD55E0"/>
    <w:rsid w:val="00DD601B"/>
    <w:rsid w:val="00DD65AB"/>
    <w:rsid w:val="00DD676C"/>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AEC"/>
    <w:rsid w:val="00DF100B"/>
    <w:rsid w:val="00DF1013"/>
    <w:rsid w:val="00DF11B7"/>
    <w:rsid w:val="00DF1FBC"/>
    <w:rsid w:val="00DF2E1B"/>
    <w:rsid w:val="00DF2EAD"/>
    <w:rsid w:val="00DF3586"/>
    <w:rsid w:val="00DF4359"/>
    <w:rsid w:val="00DF4921"/>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63D1"/>
    <w:rsid w:val="00E16463"/>
    <w:rsid w:val="00E16F82"/>
    <w:rsid w:val="00E175A0"/>
    <w:rsid w:val="00E17F6F"/>
    <w:rsid w:val="00E205B4"/>
    <w:rsid w:val="00E20B20"/>
    <w:rsid w:val="00E21C7B"/>
    <w:rsid w:val="00E22E53"/>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D32"/>
    <w:rsid w:val="00E30F2D"/>
    <w:rsid w:val="00E310DA"/>
    <w:rsid w:val="00E3198C"/>
    <w:rsid w:val="00E319DB"/>
    <w:rsid w:val="00E31AFC"/>
    <w:rsid w:val="00E31B46"/>
    <w:rsid w:val="00E3211A"/>
    <w:rsid w:val="00E3250F"/>
    <w:rsid w:val="00E337BA"/>
    <w:rsid w:val="00E3409E"/>
    <w:rsid w:val="00E341E8"/>
    <w:rsid w:val="00E3492E"/>
    <w:rsid w:val="00E34F76"/>
    <w:rsid w:val="00E36D28"/>
    <w:rsid w:val="00E36E30"/>
    <w:rsid w:val="00E37137"/>
    <w:rsid w:val="00E37BE5"/>
    <w:rsid w:val="00E37DD9"/>
    <w:rsid w:val="00E40E2E"/>
    <w:rsid w:val="00E41A27"/>
    <w:rsid w:val="00E41AB4"/>
    <w:rsid w:val="00E41F72"/>
    <w:rsid w:val="00E42737"/>
    <w:rsid w:val="00E42B30"/>
    <w:rsid w:val="00E44473"/>
    <w:rsid w:val="00E44906"/>
    <w:rsid w:val="00E45005"/>
    <w:rsid w:val="00E45244"/>
    <w:rsid w:val="00E4594D"/>
    <w:rsid w:val="00E45C77"/>
    <w:rsid w:val="00E4608B"/>
    <w:rsid w:val="00E46D7F"/>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B7"/>
    <w:rsid w:val="00E74473"/>
    <w:rsid w:val="00E74A36"/>
    <w:rsid w:val="00E74F5D"/>
    <w:rsid w:val="00E75330"/>
    <w:rsid w:val="00E76034"/>
    <w:rsid w:val="00E7750E"/>
    <w:rsid w:val="00E80440"/>
    <w:rsid w:val="00E817E0"/>
    <w:rsid w:val="00E81B1A"/>
    <w:rsid w:val="00E82B01"/>
    <w:rsid w:val="00E82EE4"/>
    <w:rsid w:val="00E831E7"/>
    <w:rsid w:val="00E83972"/>
    <w:rsid w:val="00E843B5"/>
    <w:rsid w:val="00E84A3B"/>
    <w:rsid w:val="00E85307"/>
    <w:rsid w:val="00E8584E"/>
    <w:rsid w:val="00E85B0A"/>
    <w:rsid w:val="00E86560"/>
    <w:rsid w:val="00E867A7"/>
    <w:rsid w:val="00E87742"/>
    <w:rsid w:val="00E90051"/>
    <w:rsid w:val="00E902E5"/>
    <w:rsid w:val="00E907E4"/>
    <w:rsid w:val="00E90A24"/>
    <w:rsid w:val="00E90C34"/>
    <w:rsid w:val="00E91639"/>
    <w:rsid w:val="00E91780"/>
    <w:rsid w:val="00E919AC"/>
    <w:rsid w:val="00E919B9"/>
    <w:rsid w:val="00E9303C"/>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3315"/>
    <w:rsid w:val="00EA355A"/>
    <w:rsid w:val="00EA3586"/>
    <w:rsid w:val="00EA3F77"/>
    <w:rsid w:val="00EA47A0"/>
    <w:rsid w:val="00EA47AE"/>
    <w:rsid w:val="00EA4C04"/>
    <w:rsid w:val="00EA4D82"/>
    <w:rsid w:val="00EA4EC9"/>
    <w:rsid w:val="00EA568E"/>
    <w:rsid w:val="00EA5E0F"/>
    <w:rsid w:val="00EA6FE4"/>
    <w:rsid w:val="00EA798D"/>
    <w:rsid w:val="00EA7F4C"/>
    <w:rsid w:val="00EB0520"/>
    <w:rsid w:val="00EB0F32"/>
    <w:rsid w:val="00EB1A91"/>
    <w:rsid w:val="00EB1D47"/>
    <w:rsid w:val="00EB1EBF"/>
    <w:rsid w:val="00EB2146"/>
    <w:rsid w:val="00EB2317"/>
    <w:rsid w:val="00EB26C6"/>
    <w:rsid w:val="00EB279B"/>
    <w:rsid w:val="00EB2ABB"/>
    <w:rsid w:val="00EB2B18"/>
    <w:rsid w:val="00EB3022"/>
    <w:rsid w:val="00EB3B0E"/>
    <w:rsid w:val="00EB3D3F"/>
    <w:rsid w:val="00EB40DF"/>
    <w:rsid w:val="00EB445E"/>
    <w:rsid w:val="00EB4F83"/>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F2F"/>
    <w:rsid w:val="00EC651E"/>
    <w:rsid w:val="00EC65E5"/>
    <w:rsid w:val="00EC6746"/>
    <w:rsid w:val="00EC692E"/>
    <w:rsid w:val="00EC745E"/>
    <w:rsid w:val="00EC775C"/>
    <w:rsid w:val="00EC796E"/>
    <w:rsid w:val="00EC7EAF"/>
    <w:rsid w:val="00ED0827"/>
    <w:rsid w:val="00ED0BAF"/>
    <w:rsid w:val="00ED1327"/>
    <w:rsid w:val="00ED27C3"/>
    <w:rsid w:val="00ED2AE2"/>
    <w:rsid w:val="00ED2C5A"/>
    <w:rsid w:val="00ED33AE"/>
    <w:rsid w:val="00ED3775"/>
    <w:rsid w:val="00ED393B"/>
    <w:rsid w:val="00ED4A6D"/>
    <w:rsid w:val="00ED5097"/>
    <w:rsid w:val="00ED50C5"/>
    <w:rsid w:val="00ED53FA"/>
    <w:rsid w:val="00ED55A8"/>
    <w:rsid w:val="00ED5863"/>
    <w:rsid w:val="00ED5E8E"/>
    <w:rsid w:val="00ED6B97"/>
    <w:rsid w:val="00ED6D4A"/>
    <w:rsid w:val="00ED721A"/>
    <w:rsid w:val="00ED738C"/>
    <w:rsid w:val="00ED7918"/>
    <w:rsid w:val="00ED7FD3"/>
    <w:rsid w:val="00EE0E5D"/>
    <w:rsid w:val="00EE11C2"/>
    <w:rsid w:val="00EE159B"/>
    <w:rsid w:val="00EE1CDE"/>
    <w:rsid w:val="00EE1DE0"/>
    <w:rsid w:val="00EE2218"/>
    <w:rsid w:val="00EE2648"/>
    <w:rsid w:val="00EE2A61"/>
    <w:rsid w:val="00EE3663"/>
    <w:rsid w:val="00EE3842"/>
    <w:rsid w:val="00EE3BD1"/>
    <w:rsid w:val="00EE41C4"/>
    <w:rsid w:val="00EE51B1"/>
    <w:rsid w:val="00EE5A27"/>
    <w:rsid w:val="00EE6E77"/>
    <w:rsid w:val="00EE6EE5"/>
    <w:rsid w:val="00EE76A9"/>
    <w:rsid w:val="00EE799E"/>
    <w:rsid w:val="00EE7CA8"/>
    <w:rsid w:val="00EE7FA7"/>
    <w:rsid w:val="00EF0322"/>
    <w:rsid w:val="00EF1093"/>
    <w:rsid w:val="00EF1AAC"/>
    <w:rsid w:val="00EF1FCB"/>
    <w:rsid w:val="00EF21C3"/>
    <w:rsid w:val="00EF2C14"/>
    <w:rsid w:val="00EF2D08"/>
    <w:rsid w:val="00EF2E6B"/>
    <w:rsid w:val="00EF3F50"/>
    <w:rsid w:val="00EF54D1"/>
    <w:rsid w:val="00EF67BB"/>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B2"/>
    <w:rsid w:val="00F045B8"/>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697"/>
    <w:rsid w:val="00F16739"/>
    <w:rsid w:val="00F16DE2"/>
    <w:rsid w:val="00F17B32"/>
    <w:rsid w:val="00F2052B"/>
    <w:rsid w:val="00F20709"/>
    <w:rsid w:val="00F215EA"/>
    <w:rsid w:val="00F21C56"/>
    <w:rsid w:val="00F22183"/>
    <w:rsid w:val="00F221A8"/>
    <w:rsid w:val="00F2260F"/>
    <w:rsid w:val="00F228F2"/>
    <w:rsid w:val="00F22F73"/>
    <w:rsid w:val="00F2331A"/>
    <w:rsid w:val="00F2395E"/>
    <w:rsid w:val="00F242AD"/>
    <w:rsid w:val="00F245F0"/>
    <w:rsid w:val="00F247F2"/>
    <w:rsid w:val="00F24D3B"/>
    <w:rsid w:val="00F2518F"/>
    <w:rsid w:val="00F252A8"/>
    <w:rsid w:val="00F255D9"/>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504EB"/>
    <w:rsid w:val="00F50865"/>
    <w:rsid w:val="00F509F2"/>
    <w:rsid w:val="00F50BD6"/>
    <w:rsid w:val="00F52011"/>
    <w:rsid w:val="00F52339"/>
    <w:rsid w:val="00F5277A"/>
    <w:rsid w:val="00F53040"/>
    <w:rsid w:val="00F532E8"/>
    <w:rsid w:val="00F537FF"/>
    <w:rsid w:val="00F53DAE"/>
    <w:rsid w:val="00F53F64"/>
    <w:rsid w:val="00F540DB"/>
    <w:rsid w:val="00F54E36"/>
    <w:rsid w:val="00F55376"/>
    <w:rsid w:val="00F55D11"/>
    <w:rsid w:val="00F560FE"/>
    <w:rsid w:val="00F5614F"/>
    <w:rsid w:val="00F56499"/>
    <w:rsid w:val="00F5672F"/>
    <w:rsid w:val="00F569FD"/>
    <w:rsid w:val="00F56CAB"/>
    <w:rsid w:val="00F57CDB"/>
    <w:rsid w:val="00F60034"/>
    <w:rsid w:val="00F60594"/>
    <w:rsid w:val="00F60CD6"/>
    <w:rsid w:val="00F6111C"/>
    <w:rsid w:val="00F614C0"/>
    <w:rsid w:val="00F61647"/>
    <w:rsid w:val="00F628F9"/>
    <w:rsid w:val="00F62DB7"/>
    <w:rsid w:val="00F64279"/>
    <w:rsid w:val="00F6487D"/>
    <w:rsid w:val="00F65003"/>
    <w:rsid w:val="00F657CF"/>
    <w:rsid w:val="00F65808"/>
    <w:rsid w:val="00F6587D"/>
    <w:rsid w:val="00F65BED"/>
    <w:rsid w:val="00F6654E"/>
    <w:rsid w:val="00F66A00"/>
    <w:rsid w:val="00F66CFB"/>
    <w:rsid w:val="00F673E7"/>
    <w:rsid w:val="00F674F1"/>
    <w:rsid w:val="00F67532"/>
    <w:rsid w:val="00F67662"/>
    <w:rsid w:val="00F70C73"/>
    <w:rsid w:val="00F70DC8"/>
    <w:rsid w:val="00F713A3"/>
    <w:rsid w:val="00F71A8F"/>
    <w:rsid w:val="00F71F0B"/>
    <w:rsid w:val="00F71FA0"/>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A0915"/>
    <w:rsid w:val="00FA164E"/>
    <w:rsid w:val="00FA2C35"/>
    <w:rsid w:val="00FA31E7"/>
    <w:rsid w:val="00FA39FF"/>
    <w:rsid w:val="00FA413A"/>
    <w:rsid w:val="00FA4144"/>
    <w:rsid w:val="00FA4DDF"/>
    <w:rsid w:val="00FA5168"/>
    <w:rsid w:val="00FA5C71"/>
    <w:rsid w:val="00FA5F81"/>
    <w:rsid w:val="00FA645E"/>
    <w:rsid w:val="00FA65C5"/>
    <w:rsid w:val="00FA6A01"/>
    <w:rsid w:val="00FA6E7F"/>
    <w:rsid w:val="00FA7114"/>
    <w:rsid w:val="00FA78D2"/>
    <w:rsid w:val="00FA7F6E"/>
    <w:rsid w:val="00FB052D"/>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260B"/>
    <w:rsid w:val="00FC2BAA"/>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8E3"/>
    <w:rsid w:val="00FD1316"/>
    <w:rsid w:val="00FD1506"/>
    <w:rsid w:val="00FD1D3F"/>
    <w:rsid w:val="00FD236B"/>
    <w:rsid w:val="00FD2785"/>
    <w:rsid w:val="00FD27FB"/>
    <w:rsid w:val="00FD28DF"/>
    <w:rsid w:val="00FD2C72"/>
    <w:rsid w:val="00FD33FC"/>
    <w:rsid w:val="00FD3730"/>
    <w:rsid w:val="00FD3ADE"/>
    <w:rsid w:val="00FD3B08"/>
    <w:rsid w:val="00FD4096"/>
    <w:rsid w:val="00FD4806"/>
    <w:rsid w:val="00FD486B"/>
    <w:rsid w:val="00FD4901"/>
    <w:rsid w:val="00FD4941"/>
    <w:rsid w:val="00FD4BA4"/>
    <w:rsid w:val="00FD534E"/>
    <w:rsid w:val="00FD56C7"/>
    <w:rsid w:val="00FD58A9"/>
    <w:rsid w:val="00FD5CBB"/>
    <w:rsid w:val="00FD5E7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C25"/>
    <w:rsid w:val="00FF033A"/>
    <w:rsid w:val="00FF0964"/>
    <w:rsid w:val="00FF0F67"/>
    <w:rsid w:val="00FF16F2"/>
    <w:rsid w:val="00FF1F9B"/>
    <w:rsid w:val="00FF2B42"/>
    <w:rsid w:val="00FF2D5B"/>
    <w:rsid w:val="00FF2DEA"/>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DCBF6C7"/>
    <w:rsid w:val="10E807B4"/>
    <w:rsid w:val="141204DA"/>
    <w:rsid w:val="16512788"/>
    <w:rsid w:val="1A219784"/>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9CA3904"/>
    <w:rsid w:val="4AAD1E16"/>
    <w:rsid w:val="4C250BF8"/>
    <w:rsid w:val="4F66F377"/>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FBBF2EB6-41BE-416D-859E-6C4EF58A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15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5AIRPNAIUNRU-1830940522-9467</_dlc_DocId>
    <_dlc_DocIdUrl xmlns="71c5aaf6-e6ce-465b-b873-5148d2a4c105">
      <Url>https://nokia.sharepoint.com/sites/c5g/5gradio/_layouts/15/DocIdRedir.aspx?ID=5AIRPNAIUNRU-1830940522-9467</Url>
      <Description>5AIRPNAIUNRU-1830940522-9467</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5E47915-A237-46F1-893C-40B68F830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6122</TotalTime>
  <Pages>9</Pages>
  <Words>3855</Words>
  <Characters>21979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1668</cp:revision>
  <cp:lastPrinted>2016-06-21T05:35:00Z</cp:lastPrinted>
  <dcterms:created xsi:type="dcterms:W3CDTF">2020-05-15T00:55:00Z</dcterms:created>
  <dcterms:modified xsi:type="dcterms:W3CDTF">2021-01-18T08:50:00Z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e43d154c-8bfe-4a2b-9549-135c49148b9a</vt:lpwstr>
  </property>
</Properties>
</file>