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23F4" w14:textId="0534290C" w:rsidR="00FA0F91" w:rsidRDefault="004D1D2E">
      <w:pPr>
        <w:pStyle w:val="CRCoverPage"/>
        <w:tabs>
          <w:tab w:val="right" w:pos="9639"/>
        </w:tabs>
        <w:spacing w:after="0"/>
        <w:rPr>
          <w:b/>
          <w:i/>
          <w:sz w:val="28"/>
          <w:lang w:val="en-US"/>
        </w:rPr>
      </w:pPr>
      <w:r>
        <w:rPr>
          <w:b/>
          <w:sz w:val="24"/>
        </w:rPr>
        <w:t>3GPP TSG-RAN WG1 Meeting #10</w:t>
      </w:r>
      <w:r w:rsidR="0059004D">
        <w:rPr>
          <w:b/>
          <w:sz w:val="24"/>
        </w:rPr>
        <w:t>3</w:t>
      </w:r>
      <w:r>
        <w:rPr>
          <w:b/>
          <w:sz w:val="24"/>
        </w:rPr>
        <w:t>-e</w:t>
      </w:r>
      <w:r>
        <w:rPr>
          <w:b/>
          <w:i/>
          <w:sz w:val="28"/>
        </w:rPr>
        <w:tab/>
      </w:r>
      <w:r>
        <w:rPr>
          <w:b/>
          <w:sz w:val="28"/>
        </w:rPr>
        <w:t>R1-</w:t>
      </w:r>
      <w:r w:rsidRPr="0059004D">
        <w:rPr>
          <w:b/>
          <w:sz w:val="28"/>
          <w:highlight w:val="yellow"/>
        </w:rPr>
        <w:t>200</w:t>
      </w:r>
      <w:r w:rsidR="0059004D" w:rsidRPr="0059004D">
        <w:rPr>
          <w:b/>
          <w:sz w:val="28"/>
          <w:highlight w:val="yellow"/>
        </w:rPr>
        <w:t>xxxx</w:t>
      </w:r>
    </w:p>
    <w:p w14:paraId="03603856" w14:textId="50D01962" w:rsidR="00FA0F91" w:rsidRDefault="004D1D2E">
      <w:pPr>
        <w:pStyle w:val="CRCoverPage"/>
        <w:tabs>
          <w:tab w:val="right" w:pos="9639"/>
        </w:tabs>
        <w:spacing w:after="0"/>
        <w:rPr>
          <w:b/>
          <w:sz w:val="24"/>
        </w:rPr>
      </w:pPr>
      <w:r>
        <w:rPr>
          <w:b/>
          <w:sz w:val="24"/>
          <w:lang w:val="en-US"/>
        </w:rPr>
        <w:t xml:space="preserve">e-Meeting, </w:t>
      </w:r>
      <w:r w:rsidR="0059004D" w:rsidRPr="0059004D">
        <w:rPr>
          <w:b/>
          <w:sz w:val="24"/>
          <w:lang w:val="en-US"/>
        </w:rPr>
        <w:t>October 26</w:t>
      </w:r>
      <w:r w:rsidR="0059004D" w:rsidRPr="0059004D">
        <w:rPr>
          <w:b/>
          <w:sz w:val="24"/>
          <w:vertAlign w:val="superscript"/>
          <w:lang w:val="en-US"/>
        </w:rPr>
        <w:t>th</w:t>
      </w:r>
      <w:r w:rsidR="0059004D" w:rsidRPr="0059004D">
        <w:rPr>
          <w:b/>
          <w:sz w:val="24"/>
          <w:lang w:val="en-US"/>
        </w:rPr>
        <w:t xml:space="preserve"> – November 13</w:t>
      </w:r>
      <w:r w:rsidR="0059004D" w:rsidRPr="0059004D">
        <w:rPr>
          <w:b/>
          <w:sz w:val="24"/>
          <w:vertAlign w:val="superscript"/>
          <w:lang w:val="en-US"/>
        </w:rPr>
        <w:t>th</w:t>
      </w:r>
      <w:r w:rsidR="0059004D" w:rsidRPr="0059004D">
        <w:rPr>
          <w:b/>
          <w:sz w:val="24"/>
          <w:lang w:val="en-US"/>
        </w:rPr>
        <w:t>, 2020</w:t>
      </w:r>
      <w:r>
        <w:rPr>
          <w:b/>
          <w:sz w:val="24"/>
        </w:rPr>
        <w:t xml:space="preserve"> </w:t>
      </w:r>
      <w:r w:rsidR="000366CE">
        <w:rPr>
          <w:b/>
          <w:sz w:val="24"/>
        </w:rPr>
        <w:tab/>
      </w:r>
    </w:p>
    <w:p w14:paraId="1D5DF5EA" w14:textId="77777777" w:rsidR="00FA0F91" w:rsidRDefault="00FA0F91">
      <w:pPr>
        <w:pStyle w:val="CRCoverPage"/>
        <w:rPr>
          <w:rFonts w:cs="Arial"/>
          <w:b/>
          <w:bCs/>
          <w:sz w:val="24"/>
          <w:lang w:val="en-US"/>
        </w:rPr>
      </w:pPr>
    </w:p>
    <w:p w14:paraId="38AFCE1A" w14:textId="23F5C2CE" w:rsidR="00FA0F91" w:rsidRDefault="004D1D2E">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w:t>
      </w:r>
      <w:bookmarkEnd w:id="0"/>
    </w:p>
    <w:p w14:paraId="4B8288D9" w14:textId="77777777" w:rsidR="00FA0F91" w:rsidRDefault="004D1D2E">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69C8B8A8" w14:textId="4ED8858F" w:rsidR="00FA0F91" w:rsidRDefault="004D1D2E" w:rsidP="00FE6972">
      <w:pPr>
        <w:spacing w:after="120"/>
        <w:ind w:left="1987" w:hanging="1987"/>
        <w:rPr>
          <w:rFonts w:ascii="Arial" w:hAnsi="Arial" w:cs="Arial"/>
          <w:b/>
          <w:bCs/>
        </w:rPr>
      </w:pPr>
      <w:r>
        <w:rPr>
          <w:rFonts w:ascii="Arial" w:hAnsi="Arial" w:cs="Arial"/>
          <w:b/>
          <w:bCs/>
        </w:rPr>
        <w:t>Title:</w:t>
      </w:r>
      <w:r>
        <w:rPr>
          <w:rFonts w:ascii="Arial" w:hAnsi="Arial" w:cs="Arial"/>
          <w:b/>
          <w:bCs/>
        </w:rPr>
        <w:tab/>
      </w:r>
      <w:r w:rsidR="00FE6972">
        <w:rPr>
          <w:rFonts w:ascii="Arial" w:hAnsi="Arial" w:cs="Arial"/>
          <w:b/>
          <w:bCs/>
        </w:rPr>
        <w:t>Summary of Email Discussion [</w:t>
      </w:r>
      <w:r w:rsidR="00FE6972" w:rsidRPr="00FE6972">
        <w:rPr>
          <w:rFonts w:ascii="Arial" w:hAnsi="Arial" w:cs="Arial"/>
          <w:b/>
          <w:bCs/>
        </w:rPr>
        <w:t>103-e-NR-L1enh-URLLC-05</w:t>
      </w:r>
      <w:r w:rsidR="00FE6972">
        <w:rPr>
          <w:rFonts w:ascii="Arial" w:hAnsi="Arial" w:cs="Arial"/>
          <w:b/>
          <w:bCs/>
        </w:rPr>
        <w:t>]</w:t>
      </w:r>
      <w:r>
        <w:rPr>
          <w:rFonts w:ascii="Arial" w:hAnsi="Arial" w:cs="Arial"/>
          <w:b/>
          <w:bCs/>
        </w:rPr>
        <w:t xml:space="preserve"> (AI 7.2.5)</w:t>
      </w:r>
    </w:p>
    <w:p w14:paraId="5460FE57" w14:textId="77777777" w:rsidR="00FA0F91" w:rsidRDefault="004D1D2E">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280A2C5E" w14:textId="77777777" w:rsidR="00FA0F91" w:rsidRDefault="004D1D2E">
      <w:pPr>
        <w:pStyle w:val="Heading1"/>
        <w:rPr>
          <w:lang w:val="en-US"/>
        </w:rPr>
      </w:pPr>
      <w:r>
        <w:rPr>
          <w:lang w:val="en-US"/>
        </w:rPr>
        <w:t>1</w:t>
      </w:r>
      <w:r>
        <w:rPr>
          <w:lang w:val="en-US"/>
        </w:rPr>
        <w:tab/>
        <w:t>Introduction</w:t>
      </w:r>
    </w:p>
    <w:p w14:paraId="010EDC38" w14:textId="77777777" w:rsidR="00FE6972" w:rsidRDefault="00FE6972">
      <w:pPr>
        <w:jc w:val="both"/>
        <w:rPr>
          <w:rFonts w:ascii="Times New Roman" w:hAnsi="Times New Roman" w:cs="Times New Roman"/>
          <w:sz w:val="22"/>
        </w:rPr>
      </w:pPr>
      <w:r>
        <w:rPr>
          <w:rFonts w:ascii="Times New Roman" w:hAnsi="Times New Roman" w:cs="Times New Roman"/>
          <w:sz w:val="22"/>
        </w:rPr>
        <w:t>The following has been agreed for email discussion in RAN1#103-e:</w:t>
      </w:r>
    </w:p>
    <w:p w14:paraId="705AF076" w14:textId="77777777" w:rsidR="00131A41" w:rsidRPr="00131A41" w:rsidRDefault="00131A41" w:rsidP="00131A41">
      <w:pPr>
        <w:ind w:left="568"/>
        <w:rPr>
          <w:rFonts w:ascii="Times New Roman" w:eastAsia="Times New Roman" w:hAnsi="Times New Roman" w:cs="Times New Roman"/>
          <w:i/>
          <w:iCs/>
          <w:color w:val="000000"/>
          <w:sz w:val="22"/>
          <w:szCs w:val="22"/>
        </w:rPr>
      </w:pPr>
      <w:r w:rsidRPr="00131A41">
        <w:rPr>
          <w:rFonts w:ascii="Times New Roman" w:eastAsia="Times New Roman" w:hAnsi="Times New Roman" w:cs="Times New Roman"/>
          <w:i/>
          <w:iCs/>
          <w:color w:val="000000"/>
          <w:sz w:val="20"/>
          <w:szCs w:val="20"/>
          <w:shd w:val="clear" w:color="auto" w:fill="00FFFF"/>
        </w:rPr>
        <w:t>[103-e-NR-L1enh-URLLC-05] Email discussion/approval on remaining issues on PUSCH enhancements – Sigen (Apple)</w:t>
      </w:r>
    </w:p>
    <w:p w14:paraId="6BC7C392" w14:textId="56251635" w:rsidR="00131A41" w:rsidRPr="00131A41" w:rsidRDefault="00131A41" w:rsidP="004E1FFD">
      <w:pPr>
        <w:numPr>
          <w:ilvl w:val="0"/>
          <w:numId w:val="4"/>
        </w:numPr>
        <w:tabs>
          <w:tab w:val="clear" w:pos="720"/>
          <w:tab w:val="num" w:pos="1288"/>
        </w:tabs>
        <w:ind w:left="1288"/>
        <w:jc w:val="both"/>
        <w:rPr>
          <w:rFonts w:ascii="Times New Roman" w:eastAsia="Times New Roman" w:hAnsi="Times New Roman" w:cs="Times New Roman"/>
          <w:i/>
          <w:iCs/>
          <w:color w:val="000000"/>
          <w:sz w:val="22"/>
          <w:szCs w:val="22"/>
        </w:rPr>
      </w:pPr>
      <w:r w:rsidRPr="00131A41">
        <w:rPr>
          <w:rFonts w:ascii="Times New Roman" w:eastAsia="Times New Roman" w:hAnsi="Times New Roman" w:cs="Times New Roman"/>
          <w:i/>
          <w:iCs/>
          <w:color w:val="000000"/>
          <w:sz w:val="20"/>
          <w:szCs w:val="20"/>
        </w:rPr>
        <w:t>Issue 1: Maximum data rate in a slot for PUSCH repetition Type B</w:t>
      </w:r>
    </w:p>
    <w:p w14:paraId="69A696AC" w14:textId="77777777" w:rsidR="00131A41" w:rsidRPr="00131A41" w:rsidRDefault="00131A41" w:rsidP="004E1FFD">
      <w:pPr>
        <w:numPr>
          <w:ilvl w:val="0"/>
          <w:numId w:val="4"/>
        </w:numPr>
        <w:tabs>
          <w:tab w:val="clear" w:pos="720"/>
          <w:tab w:val="num" w:pos="1288"/>
        </w:tabs>
        <w:ind w:left="1288"/>
        <w:jc w:val="both"/>
        <w:rPr>
          <w:rFonts w:ascii="Calibri" w:eastAsia="Times New Roman" w:hAnsi="Calibri" w:cs="Calibri"/>
          <w:color w:val="000000"/>
          <w:sz w:val="22"/>
          <w:szCs w:val="22"/>
        </w:rPr>
      </w:pPr>
      <w:r w:rsidRPr="00131A41">
        <w:rPr>
          <w:rFonts w:ascii="Times New Roman" w:eastAsia="Times New Roman" w:hAnsi="Times New Roman" w:cs="Times New Roman"/>
          <w:i/>
          <w:iCs/>
          <w:color w:val="000000"/>
          <w:sz w:val="20"/>
          <w:szCs w:val="20"/>
        </w:rPr>
        <w:t>Discussion and decision by 10/29, TPs by 11/5</w:t>
      </w:r>
    </w:p>
    <w:p w14:paraId="36EF2E36" w14:textId="77777777" w:rsidR="00131A41" w:rsidRPr="00131A41" w:rsidRDefault="00131A41" w:rsidP="00131A41">
      <w:pPr>
        <w:rPr>
          <w:rFonts w:ascii="Calibri" w:eastAsia="Times New Roman" w:hAnsi="Calibri" w:cs="Calibri"/>
          <w:color w:val="000000"/>
          <w:sz w:val="22"/>
          <w:szCs w:val="22"/>
        </w:rPr>
      </w:pPr>
      <w:r w:rsidRPr="00131A41">
        <w:rPr>
          <w:rFonts w:ascii="Arial" w:eastAsia="Times New Roman" w:hAnsi="Arial" w:cs="Arial"/>
          <w:color w:val="000000"/>
          <w:sz w:val="20"/>
          <w:szCs w:val="20"/>
        </w:rPr>
        <w:t> </w:t>
      </w:r>
    </w:p>
    <w:p w14:paraId="0336EDE6" w14:textId="20A399E8" w:rsidR="00FE6972" w:rsidRDefault="00131A41">
      <w:pPr>
        <w:jc w:val="both"/>
        <w:rPr>
          <w:rFonts w:ascii="Times New Roman" w:hAnsi="Times New Roman" w:cs="Times New Roman"/>
          <w:sz w:val="22"/>
        </w:rPr>
      </w:pPr>
      <w:r>
        <w:rPr>
          <w:rFonts w:ascii="Times New Roman" w:hAnsi="Times New Roman" w:cs="Times New Roman"/>
          <w:sz w:val="22"/>
        </w:rPr>
        <w:t>This contribution summarizes the issue and captures companies’ views in Section 2.</w:t>
      </w:r>
    </w:p>
    <w:p w14:paraId="57B92A49" w14:textId="77777777" w:rsidR="00131A41" w:rsidRDefault="00131A41">
      <w:pPr>
        <w:jc w:val="both"/>
        <w:rPr>
          <w:rFonts w:ascii="Times New Roman" w:hAnsi="Times New Roman" w:cs="Times New Roman"/>
          <w:sz w:val="22"/>
        </w:rPr>
      </w:pPr>
    </w:p>
    <w:p w14:paraId="7975BDD7" w14:textId="08E1F9D9" w:rsidR="006C0CC9" w:rsidRDefault="004D1D2E" w:rsidP="00131A41">
      <w:pPr>
        <w:pStyle w:val="Heading1"/>
      </w:pPr>
      <w:r>
        <w:rPr>
          <w:lang w:val="en-US"/>
        </w:rPr>
        <w:t>2</w:t>
      </w:r>
      <w:r>
        <w:rPr>
          <w:lang w:val="en-US"/>
        </w:rPr>
        <w:tab/>
        <w:t>Issue</w:t>
      </w:r>
      <w:r w:rsidR="00131A41">
        <w:rPr>
          <w:lang w:val="en-US"/>
        </w:rPr>
        <w:t xml:space="preserve"> 1:</w:t>
      </w:r>
      <w:r w:rsidR="006C0CC9">
        <w:t xml:space="preserve"> Maximum </w:t>
      </w:r>
      <w:r w:rsidR="006C0CC9" w:rsidRPr="006C0CC9">
        <w:t>data rate in a slot for PUSCH repetition Type B</w:t>
      </w:r>
    </w:p>
    <w:p w14:paraId="5D91D02B" w14:textId="6B064048" w:rsidR="00FA0F91" w:rsidRDefault="00203059">
      <w:pPr>
        <w:jc w:val="both"/>
        <w:rPr>
          <w:rFonts w:ascii="Times New Roman" w:hAnsi="Times New Roman" w:cs="Times New Roman"/>
          <w:sz w:val="22"/>
        </w:rPr>
      </w:pPr>
      <w:r w:rsidRPr="00030503">
        <w:rPr>
          <w:rFonts w:ascii="Times New Roman" w:hAnsi="Times New Roman" w:cs="Times New Roman"/>
          <w:sz w:val="22"/>
        </w:rPr>
        <w:t xml:space="preserve">There are two contributions </w:t>
      </w:r>
      <w:r w:rsidR="00A11222">
        <w:rPr>
          <w:rFonts w:ascii="Times New Roman" w:hAnsi="Times New Roman" w:cs="Times New Roman"/>
          <w:sz w:val="22"/>
        </w:rPr>
        <w:t>(</w:t>
      </w:r>
      <w:proofErr w:type="gramStart"/>
      <w:r w:rsidR="00A11222">
        <w:rPr>
          <w:rFonts w:ascii="Times New Roman" w:hAnsi="Times New Roman" w:cs="Times New Roman"/>
          <w:sz w:val="22"/>
        </w:rPr>
        <w:t>Apple</w:t>
      </w:r>
      <w:r w:rsidR="00D27443">
        <w:rPr>
          <w:rFonts w:ascii="Times New Roman" w:hAnsi="Times New Roman" w:cs="Times New Roman"/>
          <w:sz w:val="22"/>
        </w:rPr>
        <w:t>[</w:t>
      </w:r>
      <w:proofErr w:type="gramEnd"/>
      <w:r w:rsidR="00F1405A">
        <w:rPr>
          <w:rFonts w:ascii="Times New Roman" w:hAnsi="Times New Roman" w:cs="Times New Roman"/>
          <w:sz w:val="22"/>
        </w:rPr>
        <w:t>1</w:t>
      </w:r>
      <w:r w:rsidR="00D27443">
        <w:rPr>
          <w:rFonts w:ascii="Times New Roman" w:hAnsi="Times New Roman" w:cs="Times New Roman"/>
          <w:sz w:val="22"/>
        </w:rPr>
        <w:t>]</w:t>
      </w:r>
      <w:r w:rsidR="00A11222">
        <w:rPr>
          <w:rFonts w:ascii="Times New Roman" w:hAnsi="Times New Roman" w:cs="Times New Roman"/>
          <w:sz w:val="22"/>
        </w:rPr>
        <w:t>, QC</w:t>
      </w:r>
      <w:r w:rsidR="00D27443">
        <w:rPr>
          <w:rFonts w:ascii="Times New Roman" w:hAnsi="Times New Roman" w:cs="Times New Roman"/>
          <w:sz w:val="22"/>
        </w:rPr>
        <w:t>[</w:t>
      </w:r>
      <w:r w:rsidR="00F1405A">
        <w:rPr>
          <w:rFonts w:ascii="Times New Roman" w:hAnsi="Times New Roman" w:cs="Times New Roman"/>
          <w:sz w:val="22"/>
        </w:rPr>
        <w:t>2</w:t>
      </w:r>
      <w:r w:rsidR="00D27443">
        <w:rPr>
          <w:rFonts w:ascii="Times New Roman" w:hAnsi="Times New Roman" w:cs="Times New Roman"/>
          <w:sz w:val="22"/>
        </w:rPr>
        <w:t>]</w:t>
      </w:r>
      <w:r w:rsidR="00A11222">
        <w:rPr>
          <w:rFonts w:ascii="Times New Roman" w:hAnsi="Times New Roman" w:cs="Times New Roman"/>
          <w:sz w:val="22"/>
        </w:rPr>
        <w:t>)</w:t>
      </w:r>
      <w:r w:rsidR="00D27443">
        <w:rPr>
          <w:rFonts w:ascii="Times New Roman" w:hAnsi="Times New Roman" w:cs="Times New Roman"/>
          <w:sz w:val="22"/>
        </w:rPr>
        <w:t xml:space="preserve"> </w:t>
      </w:r>
      <w:r w:rsidRPr="00030503">
        <w:rPr>
          <w:rFonts w:ascii="Times New Roman" w:hAnsi="Times New Roman" w:cs="Times New Roman"/>
          <w:sz w:val="22"/>
        </w:rPr>
        <w:t xml:space="preserve">that discuss </w:t>
      </w:r>
      <w:r w:rsidR="00217F1A">
        <w:rPr>
          <w:rFonts w:ascii="Times New Roman" w:hAnsi="Times New Roman" w:cs="Times New Roman"/>
          <w:sz w:val="22"/>
        </w:rPr>
        <w:t xml:space="preserve">the </w:t>
      </w:r>
      <w:r w:rsidR="00A11222" w:rsidRPr="005E65B3">
        <w:rPr>
          <w:rFonts w:ascii="Times New Roman" w:hAnsi="Times New Roman" w:cs="Times New Roman"/>
          <w:b/>
          <w:bCs/>
          <w:sz w:val="22"/>
        </w:rPr>
        <w:t xml:space="preserve">modification </w:t>
      </w:r>
      <w:r w:rsidR="005C6512">
        <w:rPr>
          <w:rFonts w:ascii="Times New Roman" w:hAnsi="Times New Roman" w:cs="Times New Roman"/>
          <w:b/>
          <w:bCs/>
          <w:sz w:val="22"/>
        </w:rPr>
        <w:t>on</w:t>
      </w:r>
      <w:r w:rsidR="00A11222" w:rsidRPr="005E65B3">
        <w:rPr>
          <w:rFonts w:ascii="Times New Roman" w:hAnsi="Times New Roman" w:cs="Times New Roman"/>
          <w:b/>
          <w:bCs/>
          <w:sz w:val="22"/>
        </w:rPr>
        <w:t xml:space="preserve"> maximum data rate in a slot for PUSCH repetition Type B</w:t>
      </w:r>
      <w:r w:rsidR="00A11222">
        <w:rPr>
          <w:rFonts w:ascii="Times New Roman" w:hAnsi="Times New Roman" w:cs="Times New Roman"/>
          <w:sz w:val="22"/>
        </w:rPr>
        <w:t>.</w:t>
      </w:r>
      <w:r w:rsidR="005E65B3">
        <w:rPr>
          <w:rFonts w:ascii="Times New Roman" w:hAnsi="Times New Roman" w:cs="Times New Roman"/>
          <w:sz w:val="22"/>
        </w:rPr>
        <w:t xml:space="preserve"> The same TP has been proposed for TS 38.214 in </w:t>
      </w:r>
      <w:r w:rsidR="006276C3">
        <w:rPr>
          <w:rFonts w:ascii="Times New Roman" w:hAnsi="Times New Roman" w:cs="Times New Roman"/>
          <w:sz w:val="22"/>
        </w:rPr>
        <w:t>[1] and [2]</w:t>
      </w:r>
      <w:r w:rsidR="005E65B3">
        <w:rPr>
          <w:rFonts w:ascii="Times New Roman" w:hAnsi="Times New Roman" w:cs="Times New Roman"/>
          <w:sz w:val="22"/>
        </w:rPr>
        <w:t xml:space="preserve"> as follows:</w:t>
      </w:r>
    </w:p>
    <w:p w14:paraId="137CAEBD" w14:textId="314855EA" w:rsidR="005E65B3" w:rsidRDefault="005E65B3">
      <w:pPr>
        <w:jc w:val="both"/>
        <w:rPr>
          <w:rFonts w:ascii="Times New Roman" w:hAnsi="Times New Roman" w:cs="Times New Roman"/>
          <w:sz w:val="22"/>
        </w:rPr>
      </w:pPr>
    </w:p>
    <w:p w14:paraId="613695CC" w14:textId="79D9D122" w:rsidR="005E65B3" w:rsidRPr="005E65B3" w:rsidRDefault="005E65B3" w:rsidP="005E65B3">
      <w:pPr>
        <w:overflowPunct w:val="0"/>
        <w:autoSpaceDE w:val="0"/>
        <w:autoSpaceDN w:val="0"/>
        <w:spacing w:after="180"/>
        <w:contextualSpacing/>
        <w:rPr>
          <w:rFonts w:ascii="Times New Roman" w:eastAsia="Malgun Gothic" w:hAnsi="Times New Roman" w:cs="Times New Roman"/>
          <w:b/>
          <w:bCs/>
          <w:sz w:val="20"/>
          <w:szCs w:val="20"/>
        </w:rPr>
      </w:pPr>
      <w:r>
        <w:rPr>
          <w:rFonts w:ascii="Times New Roman" w:eastAsia="Malgun Gothic" w:hAnsi="Times New Roman" w:cs="Times New Roman"/>
          <w:b/>
          <w:bCs/>
          <w:sz w:val="20"/>
          <w:szCs w:val="20"/>
        </w:rPr>
        <w:t>Proposed</w:t>
      </w:r>
      <w:r w:rsidRPr="005E65B3">
        <w:rPr>
          <w:rFonts w:ascii="Times New Roman" w:eastAsia="Malgun Gothic" w:hAnsi="Times New Roman" w:cs="Times New Roman"/>
          <w:b/>
          <w:bCs/>
          <w:sz w:val="20"/>
          <w:szCs w:val="20"/>
        </w:rPr>
        <w:t xml:space="preserve"> TP for TS 38.214 Clause 6.1.4:</w:t>
      </w:r>
    </w:p>
    <w:p w14:paraId="061D9126" w14:textId="77777777" w:rsidR="005E65B3" w:rsidRPr="005E65B3" w:rsidRDefault="005E65B3" w:rsidP="005E65B3">
      <w:pPr>
        <w:overflowPunct w:val="0"/>
        <w:autoSpaceDE w:val="0"/>
        <w:autoSpaceDN w:val="0"/>
        <w:spacing w:after="180"/>
        <w:contextualSpacing/>
        <w:rPr>
          <w:rFonts w:ascii="Times New Roman" w:eastAsia="Malgun Gothic" w:hAnsi="Times New Roman" w:cs="Times New Roman"/>
          <w:b/>
          <w:bCs/>
          <w:sz w:val="20"/>
          <w:szCs w:val="20"/>
        </w:rPr>
      </w:pPr>
    </w:p>
    <w:tbl>
      <w:tblPr>
        <w:tblStyle w:val="TableGrid7"/>
        <w:tblW w:w="0" w:type="auto"/>
        <w:tblLook w:val="04A0" w:firstRow="1" w:lastRow="0" w:firstColumn="1" w:lastColumn="0" w:noHBand="0" w:noVBand="1"/>
      </w:tblPr>
      <w:tblGrid>
        <w:gridCol w:w="9629"/>
      </w:tblGrid>
      <w:tr w:rsidR="005E65B3" w:rsidRPr="005E65B3" w14:paraId="63BCD62C" w14:textId="77777777" w:rsidTr="006C0CC9">
        <w:tc>
          <w:tcPr>
            <w:tcW w:w="9629" w:type="dxa"/>
          </w:tcPr>
          <w:p w14:paraId="375610B5" w14:textId="77777777" w:rsidR="005E65B3" w:rsidRPr="005E65B3" w:rsidRDefault="005E65B3" w:rsidP="005E65B3">
            <w:pPr>
              <w:spacing w:after="180"/>
              <w:jc w:val="both"/>
              <w:rPr>
                <w:rFonts w:ascii="Times New Roman" w:hAnsi="Times New Roman" w:cs="Times New Roman"/>
                <w:color w:val="000000"/>
                <w:sz w:val="20"/>
                <w:szCs w:val="20"/>
                <w:lang w:val="en-GB"/>
              </w:rPr>
            </w:pPr>
            <w:r w:rsidRPr="005E65B3">
              <w:rPr>
                <w:rFonts w:ascii="Times New Roman" w:hAnsi="Times New Roman" w:cs="Times New Roman"/>
                <w:color w:val="000000"/>
                <w:sz w:val="20"/>
                <w:szCs w:val="20"/>
                <w:lang w:val="en-GB" w:eastAsia="ko-KR"/>
              </w:rPr>
              <w:t>Within a cell group, a</w:t>
            </w:r>
            <w:r w:rsidRPr="005E65B3">
              <w:rPr>
                <w:rFonts w:ascii="Times New Roman" w:hAnsi="Times New Roman" w:cs="Times New Roman"/>
                <w:color w:val="000000"/>
                <w:sz w:val="20"/>
                <w:szCs w:val="20"/>
                <w:lang w:val="en-GB"/>
              </w:rPr>
              <w:t xml:space="preserve"> UE is not required to handle PUSCH(s) transmissions in slot </w:t>
            </w:r>
            <w:proofErr w:type="spellStart"/>
            <w:r w:rsidRPr="005E65B3">
              <w:rPr>
                <w:rFonts w:ascii="Times New Roman" w:hAnsi="Times New Roman" w:cs="Times New Roman"/>
                <w:i/>
                <w:color w:val="000000"/>
                <w:sz w:val="20"/>
                <w:szCs w:val="20"/>
                <w:lang w:val="en-GB"/>
              </w:rPr>
              <w:t>s</w:t>
            </w:r>
            <w:r w:rsidRPr="005E65B3">
              <w:rPr>
                <w:rFonts w:ascii="Times New Roman" w:hAnsi="Times New Roman" w:cs="Times New Roman"/>
                <w:i/>
                <w:color w:val="000000"/>
                <w:sz w:val="20"/>
                <w:szCs w:val="20"/>
                <w:vertAlign w:val="subscript"/>
                <w:lang w:val="en-GB"/>
              </w:rPr>
              <w:t>j</w:t>
            </w:r>
            <w:proofErr w:type="spellEnd"/>
            <w:r w:rsidRPr="005E65B3">
              <w:rPr>
                <w:rFonts w:ascii="Times New Roman" w:hAnsi="Times New Roman" w:cs="Times New Roman"/>
                <w:color w:val="000000"/>
                <w:sz w:val="20"/>
                <w:szCs w:val="20"/>
                <w:lang w:val="en-GB"/>
              </w:rPr>
              <w:t xml:space="preserve"> in serving cell-</w:t>
            </w:r>
            <w:r w:rsidRPr="005E65B3">
              <w:rPr>
                <w:rFonts w:ascii="Times New Roman" w:hAnsi="Times New Roman" w:cs="Times New Roman"/>
                <w:i/>
                <w:color w:val="000000"/>
                <w:sz w:val="20"/>
                <w:szCs w:val="20"/>
                <w:lang w:val="en-GB"/>
              </w:rPr>
              <w:t>j</w:t>
            </w:r>
            <w:r w:rsidRPr="005E65B3">
              <w:rPr>
                <w:rFonts w:ascii="Times New Roman" w:hAnsi="Times New Roman" w:cs="Times New Roman"/>
                <w:color w:val="000000"/>
                <w:sz w:val="20"/>
                <w:szCs w:val="20"/>
                <w:lang w:val="en-GB"/>
              </w:rPr>
              <w:t xml:space="preserve">, and for </w:t>
            </w:r>
            <w:r w:rsidRPr="005E65B3">
              <w:rPr>
                <w:rFonts w:ascii="Times New Roman" w:hAnsi="Times New Roman" w:cs="Times New Roman"/>
                <w:i/>
                <w:color w:val="000000"/>
                <w:sz w:val="20"/>
                <w:szCs w:val="20"/>
                <w:lang w:val="en-GB"/>
              </w:rPr>
              <w:t>j</w:t>
            </w:r>
            <w:r w:rsidRPr="005E65B3">
              <w:rPr>
                <w:rFonts w:ascii="Times New Roman" w:hAnsi="Times New Roman" w:cs="Times New Roman"/>
                <w:color w:val="000000"/>
                <w:sz w:val="20"/>
                <w:szCs w:val="20"/>
                <w:lang w:val="en-GB"/>
              </w:rPr>
              <w:t xml:space="preserve"> = 0,</w:t>
            </w:r>
            <w:proofErr w:type="gramStart"/>
            <w:r w:rsidRPr="005E65B3">
              <w:rPr>
                <w:rFonts w:ascii="Times New Roman" w:hAnsi="Times New Roman" w:cs="Times New Roman"/>
                <w:color w:val="000000"/>
                <w:sz w:val="20"/>
                <w:szCs w:val="20"/>
                <w:lang w:val="en-GB"/>
              </w:rPr>
              <w:t>1,2..</w:t>
            </w:r>
            <w:proofErr w:type="gramEnd"/>
            <w:r w:rsidRPr="005E65B3">
              <w:rPr>
                <w:rFonts w:ascii="Times New Roman" w:hAnsi="Times New Roman" w:cs="Times New Roman"/>
                <w:color w:val="000000"/>
                <w:sz w:val="20"/>
                <w:szCs w:val="20"/>
                <w:lang w:val="en-GB"/>
              </w:rPr>
              <w:t xml:space="preserve"> </w:t>
            </w:r>
            <w:r w:rsidRPr="005E65B3">
              <w:rPr>
                <w:rFonts w:ascii="Times New Roman" w:hAnsi="Times New Roman" w:cs="Times New Roman"/>
                <w:i/>
                <w:color w:val="000000"/>
                <w:sz w:val="20"/>
                <w:szCs w:val="20"/>
                <w:lang w:val="en-GB"/>
              </w:rPr>
              <w:t>J-1</w:t>
            </w:r>
            <w:r w:rsidRPr="005E65B3">
              <w:rPr>
                <w:rFonts w:ascii="Times New Roman" w:hAnsi="Times New Roman" w:cs="Times New Roman"/>
                <w:color w:val="000000"/>
                <w:sz w:val="20"/>
                <w:szCs w:val="20"/>
                <w:lang w:val="en-GB"/>
              </w:rPr>
              <w:t xml:space="preserve">, slot </w:t>
            </w:r>
            <w:proofErr w:type="spellStart"/>
            <w:r w:rsidRPr="005E65B3">
              <w:rPr>
                <w:rFonts w:ascii="Times New Roman" w:hAnsi="Times New Roman" w:cs="Times New Roman"/>
                <w:i/>
                <w:color w:val="000000"/>
                <w:sz w:val="20"/>
                <w:szCs w:val="20"/>
                <w:lang w:val="en-GB"/>
              </w:rPr>
              <w:t>s</w:t>
            </w:r>
            <w:r w:rsidRPr="005E65B3">
              <w:rPr>
                <w:rFonts w:ascii="Times New Roman" w:hAnsi="Times New Roman" w:cs="Times New Roman"/>
                <w:i/>
                <w:color w:val="000000"/>
                <w:sz w:val="20"/>
                <w:szCs w:val="20"/>
                <w:vertAlign w:val="subscript"/>
                <w:lang w:val="en-GB"/>
              </w:rPr>
              <w:t>j</w:t>
            </w:r>
            <w:proofErr w:type="spellEnd"/>
            <w:r w:rsidRPr="005E65B3">
              <w:rPr>
                <w:rFonts w:ascii="Times New Roman" w:hAnsi="Times New Roman" w:cs="Times New Roman"/>
                <w:color w:val="000000"/>
                <w:sz w:val="20"/>
                <w:szCs w:val="20"/>
                <w:lang w:val="en-GB"/>
              </w:rPr>
              <w:t xml:space="preserve"> overlapping </w:t>
            </w:r>
            <w:r w:rsidRPr="005E65B3">
              <w:rPr>
                <w:rFonts w:ascii="Times New Roman" w:hAnsi="Times New Roman" w:cs="Times New Roman"/>
                <w:color w:val="000000"/>
                <w:sz w:val="20"/>
                <w:szCs w:val="20"/>
                <w:lang w:val="en-GB" w:eastAsia="ko-KR"/>
              </w:rPr>
              <w:t xml:space="preserve">with </w:t>
            </w:r>
            <w:r w:rsidRPr="005E65B3">
              <w:rPr>
                <w:rFonts w:ascii="Times New Roman" w:hAnsi="Times New Roman" w:cs="Times New Roman"/>
                <w:color w:val="000000"/>
                <w:sz w:val="20"/>
                <w:szCs w:val="20"/>
                <w:lang w:val="en-GB"/>
              </w:rPr>
              <w:t xml:space="preserve">any given point in time, if the following condition is not satisfied at that point in time: </w:t>
            </w:r>
          </w:p>
          <w:p w14:paraId="7BCBC88A" w14:textId="77777777" w:rsidR="005E65B3" w:rsidRPr="005E65B3" w:rsidRDefault="00FE6972" w:rsidP="005E65B3">
            <w:pPr>
              <w:keepLines/>
              <w:tabs>
                <w:tab w:val="center" w:pos="4536"/>
                <w:tab w:val="right" w:pos="9072"/>
              </w:tabs>
              <w:spacing w:after="180"/>
              <w:jc w:val="both"/>
              <w:rPr>
                <w:rFonts w:ascii="Times New Roman" w:hAnsi="Times New Roman" w:cs="Times New Roman"/>
                <w:noProof/>
                <w:sz w:val="20"/>
                <w:szCs w:val="20"/>
                <w:lang w:val="en-GB"/>
              </w:rPr>
            </w:pPr>
            <m:oMath>
              <m:nary>
                <m:naryPr>
                  <m:chr m:val="∑"/>
                  <m:limLoc m:val="undOvr"/>
                  <m:ctrlPr>
                    <w:rPr>
                      <w:rFonts w:ascii="Cambria Math" w:hAnsi="Cambria Math" w:cs="Times New Roman"/>
                      <w:iCs/>
                      <w:noProof/>
                      <w:sz w:val="20"/>
                      <w:szCs w:val="20"/>
                      <w:lang w:val="en-GB"/>
                    </w:rPr>
                  </m:ctrlPr>
                </m:naryPr>
                <m:sub>
                  <m:r>
                    <w:rPr>
                      <w:rFonts w:ascii="Cambria Math" w:hAnsi="Cambria Math" w:cs="Times New Roman"/>
                      <w:noProof/>
                      <w:sz w:val="20"/>
                      <w:szCs w:val="20"/>
                      <w:lang w:val="en-GB"/>
                    </w:rPr>
                    <m:t>j</m:t>
                  </m:r>
                  <m:r>
                    <m:rPr>
                      <m:sty m:val="p"/>
                    </m:rPr>
                    <w:rPr>
                      <w:rFonts w:ascii="Cambria Math" w:hAnsi="Cambria Math" w:cs="Times New Roman"/>
                      <w:noProof/>
                      <w:sz w:val="20"/>
                      <w:szCs w:val="20"/>
                      <w:lang w:val="en-GB"/>
                    </w:rPr>
                    <m:t>=0</m:t>
                  </m:r>
                </m:sub>
                <m:sup>
                  <m:r>
                    <w:rPr>
                      <w:rFonts w:ascii="Cambria Math" w:hAnsi="Cambria Math" w:cs="Times New Roman"/>
                      <w:noProof/>
                      <w:sz w:val="20"/>
                      <w:szCs w:val="20"/>
                      <w:lang w:val="en-GB"/>
                    </w:rPr>
                    <m:t>J</m:t>
                  </m:r>
                  <m:r>
                    <m:rPr>
                      <m:sty m:val="p"/>
                    </m:rPr>
                    <w:rPr>
                      <w:rFonts w:ascii="Cambria Math" w:hAnsi="Cambria Math" w:cs="Times New Roman"/>
                      <w:noProof/>
                      <w:sz w:val="20"/>
                      <w:szCs w:val="20"/>
                      <w:lang w:val="en-GB"/>
                    </w:rPr>
                    <m:t>-1</m:t>
                  </m:r>
                </m:sup>
                <m:e>
                  <m:f>
                    <m:fPr>
                      <m:ctrlPr>
                        <w:rPr>
                          <w:rFonts w:ascii="Cambria Math" w:hAnsi="Cambria Math" w:cs="Times New Roman"/>
                          <w:noProof/>
                          <w:sz w:val="20"/>
                          <w:szCs w:val="20"/>
                          <w:lang w:val="en-GB" w:eastAsia="ko-KR"/>
                        </w:rPr>
                      </m:ctrlPr>
                    </m:fPr>
                    <m:num>
                      <m:nary>
                        <m:naryPr>
                          <m:chr m:val="∑"/>
                          <m:limLoc m:val="subSup"/>
                          <m:ctrlPr>
                            <w:rPr>
                              <w:rFonts w:ascii="Cambria Math" w:hAnsi="Cambria Math" w:cs="Times New Roman"/>
                              <w:noProof/>
                              <w:sz w:val="20"/>
                              <w:szCs w:val="20"/>
                              <w:lang w:val="en-GB" w:eastAsia="ko-KR"/>
                            </w:rPr>
                          </m:ctrlPr>
                        </m:naryPr>
                        <m:sub>
                          <m:r>
                            <w:rPr>
                              <w:rFonts w:ascii="Cambria Math" w:hAnsi="Cambria Math" w:cs="Times New Roman"/>
                              <w:noProof/>
                              <w:sz w:val="20"/>
                              <w:szCs w:val="20"/>
                              <w:lang w:val="en-GB" w:eastAsia="ko-KR"/>
                            </w:rPr>
                            <m:t>m</m:t>
                          </m:r>
                          <m:r>
                            <m:rPr>
                              <m:sty m:val="p"/>
                            </m:rPr>
                            <w:rPr>
                              <w:rFonts w:ascii="Cambria Math" w:hAnsi="Cambria Math" w:cs="Times New Roman"/>
                              <w:noProof/>
                              <w:sz w:val="20"/>
                              <w:szCs w:val="20"/>
                              <w:lang w:val="en-GB" w:eastAsia="ko-KR"/>
                            </w:rPr>
                            <m:t>=0</m:t>
                          </m:r>
                        </m:sub>
                        <m:sup>
                          <m:r>
                            <w:rPr>
                              <w:rFonts w:ascii="Cambria Math" w:hAnsi="Cambria Math" w:cs="Times New Roman"/>
                              <w:noProof/>
                              <w:sz w:val="20"/>
                              <w:szCs w:val="20"/>
                              <w:lang w:val="en-GB" w:eastAsia="ko-KR"/>
                            </w:rPr>
                            <m:t>M</m:t>
                          </m:r>
                          <m:r>
                            <m:rPr>
                              <m:sty m:val="p"/>
                            </m:rPr>
                            <w:rPr>
                              <w:rFonts w:ascii="Cambria Math" w:hAnsi="Cambria Math" w:cs="Times New Roman"/>
                              <w:noProof/>
                              <w:sz w:val="20"/>
                              <w:szCs w:val="20"/>
                              <w:lang w:val="en-GB" w:eastAsia="ko-KR"/>
                            </w:rPr>
                            <m:t>-1</m:t>
                          </m:r>
                        </m:sup>
                        <m:e>
                          <m:sSub>
                            <m:sSubPr>
                              <m:ctrlPr>
                                <w:rPr>
                                  <w:rFonts w:ascii="Cambria Math" w:hAnsi="Cambria Math" w:cs="Times New Roman"/>
                                  <w:noProof/>
                                  <w:sz w:val="20"/>
                                  <w:szCs w:val="20"/>
                                  <w:lang w:val="en-GB" w:eastAsia="ko-KR"/>
                                </w:rPr>
                              </m:ctrlPr>
                            </m:sSubPr>
                            <m:e>
                              <m:r>
                                <w:rPr>
                                  <w:rFonts w:ascii="Cambria Math" w:hAnsi="Cambria Math" w:cs="Times New Roman"/>
                                  <w:noProof/>
                                  <w:sz w:val="20"/>
                                  <w:szCs w:val="20"/>
                                  <w:lang w:val="en-GB" w:eastAsia="ko-KR"/>
                                </w:rPr>
                                <m:t>V</m:t>
                              </m:r>
                            </m:e>
                            <m:sub>
                              <m:r>
                                <w:rPr>
                                  <w:rFonts w:ascii="Cambria Math" w:hAnsi="Cambria Math" w:cs="Times New Roman"/>
                                  <w:noProof/>
                                  <w:sz w:val="20"/>
                                  <w:szCs w:val="20"/>
                                  <w:lang w:val="en-GB" w:eastAsia="ko-KR"/>
                                </w:rPr>
                                <m:t>j</m:t>
                              </m:r>
                              <m:r>
                                <m:rPr>
                                  <m:sty m:val="p"/>
                                </m:rPr>
                                <w:rPr>
                                  <w:rFonts w:ascii="Cambria Math" w:hAnsi="Cambria Math" w:cs="Times New Roman"/>
                                  <w:noProof/>
                                  <w:sz w:val="20"/>
                                  <w:szCs w:val="20"/>
                                  <w:lang w:val="en-GB" w:eastAsia="ko-KR"/>
                                </w:rPr>
                                <m:t>,</m:t>
                              </m:r>
                              <m:r>
                                <w:rPr>
                                  <w:rFonts w:ascii="Cambria Math" w:hAnsi="Cambria Math" w:cs="Times New Roman"/>
                                  <w:noProof/>
                                  <w:sz w:val="20"/>
                                  <w:szCs w:val="20"/>
                                  <w:lang w:val="en-GB" w:eastAsia="ko-KR"/>
                                </w:rPr>
                                <m:t>m</m:t>
                              </m:r>
                            </m:sub>
                          </m:sSub>
                        </m:e>
                      </m:nary>
                    </m:num>
                    <m:den>
                      <m:sSubSup>
                        <m:sSubSupPr>
                          <m:ctrlPr>
                            <w:rPr>
                              <w:rFonts w:ascii="Cambria Math" w:hAnsi="Cambria Math" w:cs="Times New Roman"/>
                              <w:noProof/>
                              <w:sz w:val="20"/>
                              <w:szCs w:val="20"/>
                              <w:lang w:val="en-GB" w:eastAsia="ko-KR"/>
                            </w:rPr>
                          </m:ctrlPr>
                        </m:sSubSupPr>
                        <m:e>
                          <m:r>
                            <w:rPr>
                              <w:rFonts w:ascii="Cambria Math" w:hAnsi="Cambria Math" w:cs="Times New Roman"/>
                              <w:noProof/>
                              <w:sz w:val="20"/>
                              <w:szCs w:val="20"/>
                              <w:lang w:val="en-GB" w:eastAsia="ko-KR"/>
                            </w:rPr>
                            <m:t>T</m:t>
                          </m:r>
                        </m:e>
                        <m:sub>
                          <m:r>
                            <w:rPr>
                              <w:rFonts w:ascii="Cambria Math" w:hAnsi="Cambria Math" w:cs="Times New Roman"/>
                              <w:noProof/>
                              <w:sz w:val="20"/>
                              <w:szCs w:val="20"/>
                              <w:lang w:val="en-GB" w:eastAsia="ko-KR"/>
                            </w:rPr>
                            <m:t>slot</m:t>
                          </m:r>
                        </m:sub>
                        <m:sup>
                          <m:r>
                            <w:rPr>
                              <w:rFonts w:ascii="Cambria Math" w:hAnsi="Cambria Math" w:cs="Times New Roman"/>
                              <w:noProof/>
                              <w:sz w:val="20"/>
                              <w:szCs w:val="20"/>
                              <w:lang w:val="en-GB" w:eastAsia="ko-KR"/>
                            </w:rPr>
                            <m:t>μ</m:t>
                          </m:r>
                          <m:r>
                            <m:rPr>
                              <m:sty m:val="p"/>
                            </m:rPr>
                            <w:rPr>
                              <w:rFonts w:ascii="Cambria Math" w:hAnsi="Cambria Math" w:cs="Times New Roman"/>
                              <w:noProof/>
                              <w:sz w:val="20"/>
                              <w:szCs w:val="20"/>
                              <w:lang w:val="en-GB" w:eastAsia="ko-KR"/>
                            </w:rPr>
                            <m:t>(</m:t>
                          </m:r>
                          <m:r>
                            <w:rPr>
                              <w:rFonts w:ascii="Cambria Math" w:hAnsi="Cambria Math" w:cs="Times New Roman"/>
                              <w:noProof/>
                              <w:sz w:val="20"/>
                              <w:szCs w:val="20"/>
                              <w:lang w:val="en-GB" w:eastAsia="ko-KR"/>
                            </w:rPr>
                            <m:t>j</m:t>
                          </m:r>
                          <m:r>
                            <m:rPr>
                              <m:sty m:val="p"/>
                            </m:rPr>
                            <w:rPr>
                              <w:rFonts w:ascii="Cambria Math" w:hAnsi="Cambria Math" w:cs="Times New Roman"/>
                              <w:noProof/>
                              <w:sz w:val="20"/>
                              <w:szCs w:val="20"/>
                              <w:lang w:val="en-GB" w:eastAsia="ko-KR"/>
                            </w:rPr>
                            <m:t>)</m:t>
                          </m:r>
                        </m:sup>
                      </m:sSubSup>
                    </m:den>
                  </m:f>
                </m:e>
              </m:nary>
              <m:r>
                <m:rPr>
                  <m:sty m:val="p"/>
                </m:rPr>
                <w:rPr>
                  <w:rFonts w:ascii="Cambria Math" w:hAnsi="Cambria Math" w:cs="Times New Roman"/>
                  <w:noProof/>
                  <w:sz w:val="20"/>
                  <w:szCs w:val="20"/>
                  <w:lang w:val="en-GB"/>
                </w:rPr>
                <m:t>≤</m:t>
              </m:r>
              <m:r>
                <w:rPr>
                  <w:rFonts w:ascii="Cambria Math" w:hAnsi="Cambria Math" w:cs="Times New Roman"/>
                  <w:noProof/>
                  <w:sz w:val="20"/>
                  <w:szCs w:val="20"/>
                  <w:lang w:val="en-GB"/>
                </w:rPr>
                <m:t>DataRate</m:t>
              </m:r>
            </m:oMath>
            <w:r w:rsidR="005E65B3" w:rsidRPr="005E65B3">
              <w:rPr>
                <w:rFonts w:ascii="Times New Roman" w:hAnsi="Times New Roman" w:cs="Times New Roman"/>
                <w:noProof/>
                <w:sz w:val="20"/>
                <w:szCs w:val="20"/>
                <w:lang w:val="en-GB"/>
              </w:rPr>
              <w:t>,</w:t>
            </w:r>
          </w:p>
          <w:p w14:paraId="53D95FB3" w14:textId="77777777" w:rsidR="005E65B3" w:rsidRPr="005E65B3" w:rsidRDefault="005E65B3" w:rsidP="005E65B3">
            <w:pPr>
              <w:spacing w:after="180"/>
              <w:jc w:val="both"/>
              <w:rPr>
                <w:rFonts w:ascii="Times New Roman" w:hAnsi="Times New Roman" w:cs="Times New Roman"/>
                <w:color w:val="000000"/>
                <w:sz w:val="20"/>
                <w:szCs w:val="20"/>
                <w:lang w:val="sv-SE" w:eastAsia="ko-KR"/>
              </w:rPr>
            </w:pPr>
            <w:r w:rsidRPr="005E65B3">
              <w:rPr>
                <w:rFonts w:ascii="Times New Roman" w:hAnsi="Times New Roman" w:cs="Times New Roman"/>
                <w:color w:val="000000"/>
                <w:sz w:val="20"/>
                <w:szCs w:val="20"/>
                <w:lang w:val="en-GB"/>
              </w:rPr>
              <w:t>where</w:t>
            </w:r>
          </w:p>
          <w:p w14:paraId="553942BF" w14:textId="77777777" w:rsidR="005E65B3" w:rsidRPr="005E65B3" w:rsidRDefault="005E65B3" w:rsidP="005E65B3">
            <w:pPr>
              <w:spacing w:after="180"/>
              <w:ind w:left="568" w:hanging="284"/>
              <w:jc w:val="both"/>
              <w:rPr>
                <w:rFonts w:ascii="Times New Roman" w:hAnsi="Times New Roman" w:cs="Times New Roman"/>
                <w:sz w:val="20"/>
                <w:szCs w:val="20"/>
                <w:lang w:val="x-none"/>
              </w:rPr>
            </w:pPr>
            <w:r w:rsidRPr="005E65B3">
              <w:rPr>
                <w:rFonts w:ascii="Times New Roman" w:hAnsi="Times New Roman" w:cs="Times New Roman"/>
                <w:i/>
                <w:sz w:val="20"/>
                <w:szCs w:val="20"/>
                <w:lang w:val="x-none"/>
              </w:rPr>
              <w:t>-</w:t>
            </w:r>
            <w:r w:rsidRPr="005E65B3">
              <w:rPr>
                <w:rFonts w:ascii="Times New Roman" w:hAnsi="Times New Roman" w:cs="Times New Roman"/>
                <w:i/>
                <w:sz w:val="20"/>
                <w:szCs w:val="20"/>
                <w:lang w:val="x-none"/>
              </w:rPr>
              <w:tab/>
              <w:t>J</w:t>
            </w:r>
            <w:r w:rsidRPr="005E65B3">
              <w:rPr>
                <w:rFonts w:ascii="Times New Roman" w:hAnsi="Times New Roman" w:cs="Times New Roman"/>
                <w:sz w:val="20"/>
                <w:szCs w:val="20"/>
                <w:lang w:val="x-none"/>
              </w:rPr>
              <w:t xml:space="preserve"> is the number of </w:t>
            </w:r>
            <w:r w:rsidRPr="005E65B3">
              <w:rPr>
                <w:rFonts w:ascii="Times New Roman" w:hAnsi="Times New Roman" w:cs="Times New Roman"/>
                <w:sz w:val="20"/>
                <w:szCs w:val="20"/>
                <w:lang w:val="x-none" w:eastAsia="ko-KR"/>
              </w:rPr>
              <w:t xml:space="preserve">configured </w:t>
            </w:r>
            <w:r w:rsidRPr="005E65B3">
              <w:rPr>
                <w:rFonts w:ascii="Times New Roman" w:hAnsi="Times New Roman" w:cs="Times New Roman"/>
                <w:sz w:val="20"/>
                <w:szCs w:val="20"/>
                <w:lang w:val="x-none"/>
              </w:rPr>
              <w:t>serving cells belong to a frequency range</w:t>
            </w:r>
          </w:p>
          <w:p w14:paraId="10C288BC" w14:textId="77777777" w:rsidR="005E65B3" w:rsidRPr="005E65B3" w:rsidRDefault="005E65B3" w:rsidP="005E65B3">
            <w:pPr>
              <w:spacing w:after="180"/>
              <w:ind w:left="851" w:hanging="284"/>
              <w:jc w:val="both"/>
              <w:rPr>
                <w:rFonts w:ascii="Times New Roman" w:hAnsi="Times New Roman" w:cs="Times New Roman"/>
                <w:sz w:val="20"/>
                <w:szCs w:val="20"/>
                <w:lang w:val="x-none"/>
              </w:rPr>
            </w:pPr>
            <w:r w:rsidRPr="005E65B3">
              <w:rPr>
                <w:rFonts w:ascii="Times New Roman" w:hAnsi="Times New Roman" w:cs="Times New Roman"/>
                <w:sz w:val="20"/>
                <w:szCs w:val="20"/>
                <w:lang w:val="x-none"/>
              </w:rPr>
              <w:t>-</w:t>
            </w:r>
            <w:r w:rsidRPr="005E65B3">
              <w:rPr>
                <w:rFonts w:ascii="Times New Roman" w:hAnsi="Times New Roman" w:cs="Times New Roman"/>
                <w:sz w:val="20"/>
                <w:szCs w:val="20"/>
                <w:lang w:val="x-none"/>
              </w:rPr>
              <w:tab/>
              <w:t xml:space="preserve">for the </w:t>
            </w:r>
            <w:r w:rsidRPr="005E65B3">
              <w:rPr>
                <w:rFonts w:ascii="Times New Roman" w:hAnsi="Times New Roman" w:cs="Times New Roman"/>
                <w:i/>
                <w:sz w:val="20"/>
                <w:szCs w:val="20"/>
                <w:lang w:val="x-none"/>
              </w:rPr>
              <w:t>j-</w:t>
            </w:r>
            <w:proofErr w:type="spellStart"/>
            <w:r w:rsidRPr="005E65B3">
              <w:rPr>
                <w:rFonts w:ascii="Times New Roman" w:hAnsi="Times New Roman" w:cs="Times New Roman"/>
                <w:i/>
                <w:sz w:val="20"/>
                <w:szCs w:val="20"/>
                <w:lang w:val="x-none"/>
              </w:rPr>
              <w:t>th</w:t>
            </w:r>
            <w:proofErr w:type="spellEnd"/>
            <w:r w:rsidRPr="005E65B3">
              <w:rPr>
                <w:rFonts w:ascii="Times New Roman" w:hAnsi="Times New Roman" w:cs="Times New Roman"/>
                <w:sz w:val="20"/>
                <w:szCs w:val="20"/>
                <w:lang w:val="x-none"/>
              </w:rPr>
              <w:t xml:space="preserve"> serving cell,</w:t>
            </w:r>
          </w:p>
          <w:p w14:paraId="120444A1" w14:textId="77777777" w:rsidR="005E65B3" w:rsidRPr="005E65B3" w:rsidRDefault="005E65B3" w:rsidP="005E65B3">
            <w:pPr>
              <w:spacing w:after="180"/>
              <w:ind w:left="1135" w:hanging="284"/>
              <w:jc w:val="both"/>
              <w:rPr>
                <w:rFonts w:ascii="Times New Roman" w:hAnsi="Times New Roman" w:cs="Times New Roman"/>
                <w:sz w:val="20"/>
                <w:szCs w:val="20"/>
              </w:rPr>
            </w:pPr>
            <w:r w:rsidRPr="005E65B3">
              <w:rPr>
                <w:rFonts w:ascii="Times New Roman" w:hAnsi="Times New Roman" w:cs="Times New Roman"/>
                <w:i/>
                <w:sz w:val="20"/>
                <w:szCs w:val="20"/>
                <w:lang w:val="x-none" w:eastAsia="ko-KR"/>
              </w:rPr>
              <w:t>-</w:t>
            </w:r>
            <w:r w:rsidRPr="005E65B3">
              <w:rPr>
                <w:rFonts w:ascii="Times New Roman" w:hAnsi="Times New Roman" w:cs="Times New Roman"/>
                <w:i/>
                <w:sz w:val="20"/>
                <w:szCs w:val="20"/>
                <w:lang w:val="x-none" w:eastAsia="ko-KR"/>
              </w:rPr>
              <w:tab/>
              <w:t>M</w:t>
            </w:r>
            <w:r w:rsidRPr="005E65B3">
              <w:rPr>
                <w:rFonts w:ascii="Times New Roman" w:hAnsi="Times New Roman" w:cs="Times New Roman"/>
                <w:sz w:val="20"/>
                <w:szCs w:val="20"/>
                <w:lang w:val="x-none" w:eastAsia="ko-KR"/>
              </w:rPr>
              <w:t xml:space="preserve"> is the number of TB(s) transmitted in slot-</w:t>
            </w:r>
            <w:proofErr w:type="spellStart"/>
            <w:r w:rsidRPr="005E65B3">
              <w:rPr>
                <w:rFonts w:ascii="Times New Roman" w:hAnsi="Times New Roman" w:cs="Times New Roman"/>
                <w:i/>
                <w:sz w:val="20"/>
                <w:szCs w:val="20"/>
                <w:lang w:val="x-none"/>
              </w:rPr>
              <w:t>s</w:t>
            </w:r>
            <w:r w:rsidRPr="005E65B3">
              <w:rPr>
                <w:rFonts w:ascii="Times New Roman" w:hAnsi="Times New Roman" w:cs="Times New Roman"/>
                <w:i/>
                <w:sz w:val="20"/>
                <w:szCs w:val="20"/>
                <w:vertAlign w:val="subscript"/>
                <w:lang w:val="x-none"/>
              </w:rPr>
              <w:t>j</w:t>
            </w:r>
            <w:proofErr w:type="spellEnd"/>
            <w:r w:rsidRPr="005E65B3">
              <w:rPr>
                <w:rFonts w:ascii="Times New Roman" w:hAnsi="Times New Roman" w:cs="Times New Roman" w:hint="eastAsia"/>
                <w:sz w:val="20"/>
                <w:szCs w:val="20"/>
                <w:lang w:val="x-none" w:eastAsia="ko-KR"/>
              </w:rPr>
              <w:t>.</w:t>
            </w:r>
            <w:r w:rsidRPr="005E65B3">
              <w:rPr>
                <w:rFonts w:ascii="Times New Roman" w:hAnsi="Times New Roman" w:cs="Times New Roman"/>
                <w:sz w:val="20"/>
                <w:szCs w:val="20"/>
                <w:lang w:eastAsia="ko-KR"/>
              </w:rPr>
              <w:t xml:space="preserve"> </w:t>
            </w:r>
            <w:r w:rsidRPr="005E65B3">
              <w:rPr>
                <w:rFonts w:ascii="Times New Roman" w:hAnsi="Times New Roman" w:cs="Times New Roman"/>
                <w:color w:val="FF0000"/>
                <w:sz w:val="20"/>
                <w:szCs w:val="20"/>
                <w:lang w:eastAsia="ko-KR"/>
              </w:rPr>
              <w:t>For PUSCH repetition Type B, each actual repetition is counted separately.</w:t>
            </w:r>
          </w:p>
          <w:p w14:paraId="48C98E08" w14:textId="77777777" w:rsidR="005E65B3" w:rsidRPr="005E65B3" w:rsidRDefault="005E65B3" w:rsidP="005E65B3">
            <w:pPr>
              <w:spacing w:after="180"/>
              <w:ind w:left="1135" w:hanging="284"/>
              <w:jc w:val="both"/>
              <w:rPr>
                <w:rFonts w:ascii="Times New Roman" w:hAnsi="Times New Roman" w:cs="Times New Roman"/>
                <w:sz w:val="20"/>
                <w:szCs w:val="20"/>
                <w:lang w:val="x-none"/>
              </w:rPr>
            </w:pPr>
            <w:r w:rsidRPr="005E65B3">
              <w:rPr>
                <w:rFonts w:ascii="Times New Roman" w:hAnsi="Times New Roman" w:cs="Times New Roman"/>
                <w:i/>
                <w:sz w:val="20"/>
                <w:szCs w:val="20"/>
                <w:lang w:val="x-none"/>
              </w:rPr>
              <w:t>-</w:t>
            </w:r>
            <w:r w:rsidRPr="005E65B3">
              <w:rPr>
                <w:rFonts w:ascii="Times New Roman" w:hAnsi="Times New Roman" w:cs="Times New Roman"/>
                <w:i/>
                <w:sz w:val="20"/>
                <w:szCs w:val="20"/>
                <w:lang w:val="x-none"/>
              </w:rPr>
              <w:tab/>
            </w:r>
            <w:proofErr w:type="spellStart"/>
            <w:r w:rsidRPr="005E65B3">
              <w:rPr>
                <w:rFonts w:ascii="Times New Roman" w:hAnsi="Times New Roman" w:cs="Times New Roman"/>
                <w:i/>
                <w:sz w:val="20"/>
                <w:szCs w:val="20"/>
                <w:lang w:val="x-none"/>
              </w:rPr>
              <w:t>T</w:t>
            </w:r>
            <w:r w:rsidRPr="005E65B3">
              <w:rPr>
                <w:rFonts w:ascii="Times New Roman" w:hAnsi="Times New Roman" w:cs="Times New Roman"/>
                <w:i/>
                <w:sz w:val="20"/>
                <w:szCs w:val="20"/>
                <w:vertAlign w:val="subscript"/>
                <w:lang w:val="x-none"/>
              </w:rPr>
              <w:t>slot</w:t>
            </w:r>
            <w:proofErr w:type="spellEnd"/>
            <w:r w:rsidRPr="005E65B3">
              <w:rPr>
                <w:rFonts w:ascii="Times New Roman" w:hAnsi="Times New Roman" w:cs="Times New Roman"/>
                <w:i/>
                <w:sz w:val="20"/>
                <w:szCs w:val="20"/>
                <w:vertAlign w:val="superscript"/>
                <w:lang w:val="x-none"/>
              </w:rPr>
              <w:sym w:font="Symbol" w:char="F06D"/>
            </w:r>
            <w:r w:rsidRPr="005E65B3">
              <w:rPr>
                <w:rFonts w:ascii="Times New Roman" w:hAnsi="Times New Roman" w:cs="Times New Roman"/>
                <w:i/>
                <w:sz w:val="20"/>
                <w:szCs w:val="20"/>
                <w:vertAlign w:val="superscript"/>
                <w:lang w:val="x-none"/>
              </w:rPr>
              <w:t>(j)</w:t>
            </w:r>
            <w:r w:rsidRPr="005E65B3">
              <w:rPr>
                <w:rFonts w:ascii="Times New Roman" w:hAnsi="Times New Roman" w:cs="Times New Roman"/>
                <w:sz w:val="20"/>
                <w:szCs w:val="20"/>
                <w:lang w:val="x-none"/>
              </w:rPr>
              <w:t xml:space="preserve"> =10</w:t>
            </w:r>
            <w:r w:rsidRPr="005E65B3">
              <w:rPr>
                <w:rFonts w:ascii="Times New Roman" w:hAnsi="Times New Roman" w:cs="Times New Roman"/>
                <w:sz w:val="20"/>
                <w:szCs w:val="20"/>
                <w:vertAlign w:val="superscript"/>
                <w:lang w:val="x-none"/>
              </w:rPr>
              <w:t>-3</w:t>
            </w:r>
            <w:r w:rsidRPr="005E65B3">
              <w:rPr>
                <w:rFonts w:ascii="Times New Roman" w:hAnsi="Times New Roman" w:cs="Times New Roman"/>
                <w:sz w:val="20"/>
                <w:szCs w:val="20"/>
                <w:lang w:val="x-none"/>
              </w:rPr>
              <w:t>/2</w:t>
            </w:r>
            <w:r w:rsidRPr="005E65B3">
              <w:rPr>
                <w:rFonts w:ascii="Times New Roman" w:hAnsi="Times New Roman" w:cs="Times New Roman"/>
                <w:i/>
                <w:sz w:val="20"/>
                <w:szCs w:val="20"/>
                <w:vertAlign w:val="superscript"/>
                <w:lang w:val="x-none"/>
              </w:rPr>
              <w:sym w:font="Symbol" w:char="F06D"/>
            </w:r>
            <w:r w:rsidRPr="005E65B3">
              <w:rPr>
                <w:rFonts w:ascii="Times New Roman" w:hAnsi="Times New Roman" w:cs="Times New Roman"/>
                <w:i/>
                <w:sz w:val="20"/>
                <w:szCs w:val="20"/>
                <w:vertAlign w:val="superscript"/>
                <w:lang w:val="x-none"/>
              </w:rPr>
              <w:t>(j</w:t>
            </w:r>
            <w:r w:rsidRPr="005E65B3">
              <w:rPr>
                <w:rFonts w:ascii="Times New Roman" w:hAnsi="Times New Roman" w:cs="Times New Roman"/>
                <w:sz w:val="20"/>
                <w:szCs w:val="20"/>
                <w:vertAlign w:val="superscript"/>
                <w:lang w:val="x-none"/>
              </w:rPr>
              <w:t>)</w:t>
            </w:r>
            <w:r w:rsidRPr="005E65B3">
              <w:rPr>
                <w:rFonts w:ascii="Times New Roman" w:hAnsi="Times New Roman" w:cs="Times New Roman"/>
                <w:sz w:val="20"/>
                <w:szCs w:val="20"/>
                <w:lang w:val="x-none"/>
              </w:rPr>
              <w:t xml:space="preserve">, where </w:t>
            </w:r>
            <w:r w:rsidRPr="005E65B3">
              <w:rPr>
                <w:rFonts w:ascii="Times New Roman" w:hAnsi="Times New Roman" w:cs="Times New Roman"/>
                <w:i/>
                <w:sz w:val="20"/>
                <w:szCs w:val="20"/>
                <w:lang w:val="x-none"/>
              </w:rPr>
              <w:sym w:font="Symbol" w:char="F06D"/>
            </w:r>
            <w:r w:rsidRPr="005E65B3">
              <w:rPr>
                <w:rFonts w:ascii="Times New Roman" w:hAnsi="Times New Roman" w:cs="Times New Roman"/>
                <w:i/>
                <w:sz w:val="20"/>
                <w:szCs w:val="20"/>
                <w:lang w:val="x-none"/>
              </w:rPr>
              <w:t>(j)</w:t>
            </w:r>
            <w:r w:rsidRPr="005E65B3">
              <w:rPr>
                <w:rFonts w:ascii="Times New Roman" w:hAnsi="Times New Roman" w:cs="Times New Roman"/>
                <w:sz w:val="20"/>
                <w:szCs w:val="20"/>
                <w:lang w:val="x-none"/>
              </w:rPr>
              <w:t xml:space="preserve"> is the numerology for PUSCH(s) in slot </w:t>
            </w:r>
            <w:proofErr w:type="spellStart"/>
            <w:r w:rsidRPr="005E65B3">
              <w:rPr>
                <w:rFonts w:ascii="Times New Roman" w:hAnsi="Times New Roman" w:cs="Times New Roman"/>
                <w:i/>
                <w:sz w:val="20"/>
                <w:szCs w:val="20"/>
                <w:lang w:val="x-none"/>
              </w:rPr>
              <w:t>s</w:t>
            </w:r>
            <w:r w:rsidRPr="005E65B3">
              <w:rPr>
                <w:rFonts w:ascii="Times New Roman" w:hAnsi="Times New Roman" w:cs="Times New Roman"/>
                <w:i/>
                <w:sz w:val="20"/>
                <w:szCs w:val="20"/>
                <w:vertAlign w:val="subscript"/>
                <w:lang w:val="x-none"/>
              </w:rPr>
              <w:t>j</w:t>
            </w:r>
            <w:proofErr w:type="spellEnd"/>
            <w:r w:rsidRPr="005E65B3">
              <w:rPr>
                <w:rFonts w:ascii="Times New Roman" w:hAnsi="Times New Roman" w:cs="Times New Roman"/>
                <w:sz w:val="20"/>
                <w:szCs w:val="20"/>
                <w:lang w:val="x-none"/>
              </w:rPr>
              <w:t xml:space="preserve"> of the </w:t>
            </w:r>
            <w:r w:rsidRPr="005E65B3">
              <w:rPr>
                <w:rFonts w:ascii="Times New Roman" w:hAnsi="Times New Roman" w:cs="Times New Roman"/>
                <w:i/>
                <w:sz w:val="20"/>
                <w:szCs w:val="20"/>
                <w:lang w:val="x-none"/>
              </w:rPr>
              <w:t>j</w:t>
            </w:r>
            <w:r w:rsidRPr="005E65B3">
              <w:rPr>
                <w:rFonts w:ascii="Times New Roman" w:hAnsi="Times New Roman" w:cs="Times New Roman"/>
                <w:sz w:val="20"/>
                <w:szCs w:val="20"/>
                <w:lang w:val="x-none"/>
              </w:rPr>
              <w:t>-</w:t>
            </w:r>
            <w:proofErr w:type="spellStart"/>
            <w:r w:rsidRPr="005E65B3">
              <w:rPr>
                <w:rFonts w:ascii="Times New Roman" w:hAnsi="Times New Roman" w:cs="Times New Roman"/>
                <w:sz w:val="20"/>
                <w:szCs w:val="20"/>
                <w:lang w:val="x-none"/>
              </w:rPr>
              <w:t>th</w:t>
            </w:r>
            <w:proofErr w:type="spellEnd"/>
            <w:r w:rsidRPr="005E65B3">
              <w:rPr>
                <w:rFonts w:ascii="Times New Roman" w:hAnsi="Times New Roman" w:cs="Times New Roman"/>
                <w:sz w:val="20"/>
                <w:szCs w:val="20"/>
                <w:lang w:val="x-none"/>
              </w:rPr>
              <w:t xml:space="preserve"> </w:t>
            </w:r>
            <w:r w:rsidRPr="005E65B3">
              <w:rPr>
                <w:rFonts w:ascii="Times New Roman" w:hAnsi="Times New Roman" w:cs="Times New Roman"/>
                <w:sz w:val="20"/>
                <w:szCs w:val="20"/>
                <w:lang w:val="x-none" w:eastAsia="ko-KR"/>
              </w:rPr>
              <w:t>serving cell</w:t>
            </w:r>
            <w:r w:rsidRPr="005E65B3">
              <w:rPr>
                <w:rFonts w:ascii="Times New Roman" w:hAnsi="Times New Roman" w:cs="Times New Roman"/>
                <w:sz w:val="20"/>
                <w:szCs w:val="20"/>
                <w:lang w:val="x-none"/>
              </w:rPr>
              <w:t>.</w:t>
            </w:r>
            <w:r w:rsidRPr="005E65B3">
              <w:rPr>
                <w:rFonts w:ascii="Times New Roman" w:eastAsia="BatangChe" w:hAnsi="Times New Roman" w:cs="Times New Roman"/>
                <w:sz w:val="20"/>
                <w:szCs w:val="20"/>
                <w:lang w:val="x-none" w:eastAsia="ko-KR"/>
              </w:rPr>
              <w:t xml:space="preserve"> </w:t>
            </w:r>
          </w:p>
          <w:p w14:paraId="775AB5ED" w14:textId="77777777" w:rsidR="005E65B3" w:rsidRPr="005E65B3" w:rsidRDefault="005E65B3" w:rsidP="005E65B3">
            <w:pPr>
              <w:spacing w:after="180"/>
              <w:ind w:left="1135" w:hanging="284"/>
              <w:jc w:val="both"/>
              <w:rPr>
                <w:rFonts w:ascii="Times New Roman" w:hAnsi="Times New Roman" w:cs="Times New Roman"/>
                <w:sz w:val="20"/>
                <w:szCs w:val="20"/>
                <w:lang w:val="x-none"/>
              </w:rPr>
            </w:pPr>
            <w:r w:rsidRPr="005E65B3">
              <w:rPr>
                <w:rFonts w:ascii="Times New Roman" w:hAnsi="Times New Roman" w:cs="Times New Roman"/>
                <w:sz w:val="20"/>
                <w:szCs w:val="20"/>
                <w:lang w:val="x-none" w:eastAsia="ko-KR"/>
              </w:rPr>
              <w:t>-</w:t>
            </w:r>
            <w:r w:rsidRPr="005E65B3">
              <w:rPr>
                <w:rFonts w:ascii="Times New Roman" w:hAnsi="Times New Roman" w:cs="Times New Roman"/>
                <w:sz w:val="20"/>
                <w:szCs w:val="20"/>
                <w:lang w:val="x-none" w:eastAsia="ko-KR"/>
              </w:rPr>
              <w:tab/>
              <w:t xml:space="preserve">for the </w:t>
            </w:r>
            <w:r w:rsidRPr="005E65B3">
              <w:rPr>
                <w:rFonts w:ascii="Times New Roman" w:hAnsi="Times New Roman" w:cs="Times New Roman"/>
                <w:i/>
                <w:sz w:val="20"/>
                <w:szCs w:val="20"/>
                <w:lang w:val="x-none" w:eastAsia="ko-KR"/>
              </w:rPr>
              <w:t>m</w:t>
            </w:r>
            <w:r w:rsidRPr="005E65B3">
              <w:rPr>
                <w:rFonts w:ascii="Times New Roman" w:hAnsi="Times New Roman" w:cs="Times New Roman"/>
                <w:sz w:val="20"/>
                <w:szCs w:val="20"/>
                <w:lang w:val="x-none"/>
              </w:rPr>
              <w:t>-</w:t>
            </w:r>
            <w:proofErr w:type="spellStart"/>
            <w:r w:rsidRPr="005E65B3">
              <w:rPr>
                <w:rFonts w:ascii="Times New Roman" w:hAnsi="Times New Roman" w:cs="Times New Roman"/>
                <w:sz w:val="20"/>
                <w:szCs w:val="20"/>
                <w:lang w:val="x-none"/>
              </w:rPr>
              <w:t>th</w:t>
            </w:r>
            <w:proofErr w:type="spellEnd"/>
            <w:r w:rsidRPr="005E65B3">
              <w:rPr>
                <w:rFonts w:ascii="Times New Roman" w:hAnsi="Times New Roman" w:cs="Times New Roman"/>
                <w:sz w:val="20"/>
                <w:szCs w:val="20"/>
                <w:lang w:val="x-none"/>
              </w:rPr>
              <w:t xml:space="preserve"> TB, </w:t>
            </w:r>
            <m:oMath>
              <m:sSub>
                <m:sSubPr>
                  <m:ctrlPr>
                    <w:rPr>
                      <w:rFonts w:ascii="Cambria Math" w:hAnsi="Cambria Math" w:cs="Times New Roman"/>
                      <w:i/>
                      <w:sz w:val="20"/>
                      <w:szCs w:val="20"/>
                      <w:lang w:val="x-none" w:eastAsia="ko-KR"/>
                    </w:rPr>
                  </m:ctrlPr>
                </m:sSubPr>
                <m:e>
                  <m:r>
                    <w:rPr>
                      <w:rFonts w:ascii="Cambria Math" w:hAnsi="Cambria Math" w:cs="Times New Roman"/>
                      <w:sz w:val="20"/>
                      <w:szCs w:val="20"/>
                      <w:lang w:val="x-none" w:eastAsia="ko-KR"/>
                    </w:rPr>
                    <m:t>V</m:t>
                  </m:r>
                </m:e>
                <m:sub>
                  <m:r>
                    <w:rPr>
                      <w:rFonts w:ascii="Cambria Math" w:hAnsi="Cambria Math" w:cs="Times New Roman"/>
                      <w:sz w:val="20"/>
                      <w:szCs w:val="20"/>
                      <w:lang w:val="x-none" w:eastAsia="ko-KR"/>
                    </w:rPr>
                    <m:t>j,m</m:t>
                  </m:r>
                </m:sub>
              </m:sSub>
              <m:r>
                <w:rPr>
                  <w:rFonts w:ascii="Cambria Math" w:hAnsi="Cambria Math" w:cs="Times New Roman"/>
                  <w:sz w:val="20"/>
                  <w:szCs w:val="20"/>
                  <w:lang w:val="x-none" w:eastAsia="ko-KR"/>
                </w:rPr>
                <m:t>=C'∙</m:t>
              </m:r>
              <m:d>
                <m:dPr>
                  <m:begChr m:val="⌊"/>
                  <m:endChr m:val="⌋"/>
                  <m:ctrlPr>
                    <w:rPr>
                      <w:rFonts w:ascii="Cambria Math" w:hAnsi="Cambria Math" w:cs="Times New Roman"/>
                      <w:i/>
                      <w:iCs/>
                      <w:sz w:val="20"/>
                      <w:szCs w:val="20"/>
                      <w:lang w:val="x-none"/>
                    </w:rPr>
                  </m:ctrlPr>
                </m:dPr>
                <m:e>
                  <m:f>
                    <m:fPr>
                      <m:ctrlPr>
                        <w:rPr>
                          <w:rFonts w:ascii="Cambria Math" w:hAnsi="Cambria Math" w:cs="Times New Roman"/>
                          <w:i/>
                          <w:iCs/>
                          <w:sz w:val="20"/>
                          <w:szCs w:val="20"/>
                          <w:lang w:val="x-none"/>
                        </w:rPr>
                      </m:ctrlPr>
                    </m:fPr>
                    <m:num>
                      <m:r>
                        <w:rPr>
                          <w:rFonts w:ascii="Cambria Math" w:hAnsi="Cambria Math" w:cs="Times New Roman"/>
                          <w:sz w:val="20"/>
                          <w:szCs w:val="20"/>
                          <w:lang w:val="x-none"/>
                        </w:rPr>
                        <m:t>A</m:t>
                      </m:r>
                    </m:num>
                    <m:den>
                      <m:r>
                        <w:rPr>
                          <w:rFonts w:ascii="Cambria Math" w:hAnsi="Cambria Math" w:cs="Times New Roman"/>
                          <w:sz w:val="20"/>
                          <w:szCs w:val="20"/>
                          <w:lang w:val="x-none"/>
                        </w:rPr>
                        <m:t>C</m:t>
                      </m:r>
                    </m:den>
                  </m:f>
                </m:e>
              </m:d>
            </m:oMath>
          </w:p>
          <w:p w14:paraId="6E0229F3" w14:textId="77777777" w:rsidR="005E65B3" w:rsidRPr="005E65B3" w:rsidRDefault="005E65B3" w:rsidP="005E65B3">
            <w:pPr>
              <w:spacing w:after="180"/>
              <w:ind w:left="1418" w:hanging="284"/>
              <w:jc w:val="both"/>
              <w:rPr>
                <w:rFonts w:ascii="Times New Roman" w:hAnsi="Times New Roman" w:cs="Times New Roman"/>
                <w:sz w:val="20"/>
                <w:szCs w:val="20"/>
                <w:lang w:val="en-GB"/>
              </w:rPr>
            </w:pPr>
            <w:r w:rsidRPr="005E65B3">
              <w:rPr>
                <w:rFonts w:ascii="Times New Roman" w:hAnsi="Times New Roman" w:cs="Times New Roman"/>
                <w:i/>
                <w:sz w:val="20"/>
                <w:szCs w:val="20"/>
                <w:lang w:val="en-GB"/>
              </w:rPr>
              <w:t>-</w:t>
            </w:r>
            <w:r w:rsidRPr="005E65B3">
              <w:rPr>
                <w:rFonts w:ascii="Times New Roman" w:hAnsi="Times New Roman" w:cs="Times New Roman"/>
                <w:i/>
                <w:sz w:val="20"/>
                <w:szCs w:val="20"/>
                <w:lang w:val="en-GB"/>
              </w:rPr>
              <w:tab/>
              <w:t>A</w:t>
            </w:r>
            <w:r w:rsidRPr="005E65B3">
              <w:rPr>
                <w:rFonts w:ascii="Times New Roman" w:hAnsi="Times New Roman" w:cs="Times New Roman"/>
                <w:sz w:val="20"/>
                <w:szCs w:val="20"/>
                <w:lang w:val="en-GB"/>
              </w:rPr>
              <w:t xml:space="preserve"> is the number of bits in the transport block as defined in Clause 6.2.1 [5, TS 38.212] </w:t>
            </w:r>
          </w:p>
          <w:p w14:paraId="64103BFF" w14:textId="77777777" w:rsidR="005E65B3" w:rsidRPr="005E65B3" w:rsidRDefault="005E65B3" w:rsidP="005E65B3">
            <w:pPr>
              <w:spacing w:after="180"/>
              <w:ind w:left="1418" w:hanging="284"/>
              <w:jc w:val="both"/>
              <w:rPr>
                <w:rFonts w:ascii="Times New Roman" w:hAnsi="Times New Roman" w:cs="Times New Roman"/>
                <w:sz w:val="20"/>
                <w:szCs w:val="20"/>
                <w:lang w:val="en-GB" w:eastAsia="ko-KR"/>
              </w:rPr>
            </w:pPr>
            <w:r w:rsidRPr="005E65B3">
              <w:rPr>
                <w:rFonts w:ascii="Times New Roman" w:hAnsi="Times New Roman" w:cs="Times New Roman"/>
                <w:i/>
                <w:sz w:val="20"/>
                <w:szCs w:val="20"/>
                <w:lang w:val="en-GB"/>
              </w:rPr>
              <w:t>-</w:t>
            </w:r>
            <w:r w:rsidRPr="005E65B3">
              <w:rPr>
                <w:rFonts w:ascii="Times New Roman" w:hAnsi="Times New Roman" w:cs="Times New Roman"/>
                <w:i/>
                <w:sz w:val="20"/>
                <w:szCs w:val="20"/>
                <w:lang w:val="en-GB"/>
              </w:rPr>
              <w:tab/>
              <w:t>C</w:t>
            </w:r>
            <w:r w:rsidRPr="005E65B3">
              <w:rPr>
                <w:rFonts w:ascii="Times New Roman" w:hAnsi="Times New Roman" w:cs="Times New Roman"/>
                <w:sz w:val="20"/>
                <w:szCs w:val="20"/>
                <w:lang w:val="en-GB"/>
              </w:rPr>
              <w:t xml:space="preserve"> </w:t>
            </w:r>
            <w:r w:rsidRPr="005E65B3">
              <w:rPr>
                <w:rFonts w:ascii="Times New Roman" w:hAnsi="Times New Roman" w:cs="Times New Roman"/>
                <w:iCs/>
                <w:sz w:val="20"/>
                <w:szCs w:val="20"/>
                <w:lang w:val="en-GB"/>
              </w:rPr>
              <w:t xml:space="preserve">is the total number of code blocks for the transport block </w:t>
            </w:r>
            <w:r w:rsidRPr="005E65B3">
              <w:rPr>
                <w:rFonts w:ascii="Times New Roman" w:hAnsi="Times New Roman" w:cs="Times New Roman"/>
                <w:sz w:val="20"/>
                <w:szCs w:val="20"/>
                <w:lang w:val="en-GB"/>
              </w:rPr>
              <w:t>defined in Clause 5.2.2 [5, TS 38.212].</w:t>
            </w:r>
            <m:oMath>
              <m:r>
                <w:rPr>
                  <w:rFonts w:ascii="Cambria Math" w:hAnsi="Cambria Math" w:cs="Times New Roman"/>
                  <w:sz w:val="20"/>
                  <w:szCs w:val="20"/>
                  <w:lang w:val="en-GB" w:eastAsia="ko-KR"/>
                </w:rPr>
                <m:t xml:space="preserve"> </m:t>
              </m:r>
            </m:oMath>
          </w:p>
          <w:p w14:paraId="5DDA950E" w14:textId="77777777" w:rsidR="005E65B3" w:rsidRPr="005E65B3" w:rsidRDefault="005E65B3" w:rsidP="005E65B3">
            <w:pPr>
              <w:spacing w:after="180"/>
              <w:ind w:left="1418" w:hanging="284"/>
              <w:jc w:val="both"/>
              <w:rPr>
                <w:rFonts w:ascii="Times New Roman" w:hAnsi="Times New Roman" w:cs="Times New Roman"/>
                <w:sz w:val="20"/>
                <w:szCs w:val="20"/>
                <w:lang w:val="en-GB"/>
              </w:rPr>
            </w:pPr>
            <w:r w:rsidRPr="005E65B3">
              <w:rPr>
                <w:rFonts w:ascii="Times New Roman" w:hAnsi="Times New Roman" w:cs="Times New Roman"/>
                <w:sz w:val="20"/>
                <w:szCs w:val="20"/>
                <w:lang w:val="en-GB" w:eastAsia="ko-KR"/>
              </w:rPr>
              <w:t>-</w:t>
            </w:r>
            <w:r w:rsidRPr="005E65B3">
              <w:rPr>
                <w:rFonts w:ascii="Times New Roman" w:hAnsi="Times New Roman" w:cs="Times New Roman"/>
                <w:sz w:val="20"/>
                <w:szCs w:val="20"/>
                <w:lang w:val="en-GB" w:eastAsia="ko-KR"/>
              </w:rPr>
              <w:tab/>
            </w:r>
            <m:oMath>
              <m:r>
                <w:rPr>
                  <w:rFonts w:ascii="Cambria Math" w:hAnsi="Cambria Math" w:cs="Times New Roman"/>
                  <w:sz w:val="20"/>
                  <w:szCs w:val="20"/>
                  <w:lang w:val="en-GB" w:eastAsia="ko-KR"/>
                </w:rPr>
                <m:t>C'</m:t>
              </m:r>
            </m:oMath>
            <w:r w:rsidRPr="005E65B3">
              <w:rPr>
                <w:rFonts w:ascii="Times New Roman" w:hAnsi="Times New Roman" w:cs="Times New Roman"/>
                <w:sz w:val="20"/>
                <w:szCs w:val="20"/>
                <w:lang w:val="en-GB"/>
              </w:rPr>
              <w:t xml:space="preserve">is the number of scheduled code blocks for the transport block as defined in Clause 5.4.2.1 [5,38.212] </w:t>
            </w:r>
          </w:p>
          <w:p w14:paraId="259517C0" w14:textId="77777777" w:rsidR="005E65B3" w:rsidRPr="005E65B3" w:rsidRDefault="005E65B3" w:rsidP="005E65B3">
            <w:pPr>
              <w:spacing w:after="180"/>
              <w:ind w:left="568" w:hanging="284"/>
              <w:jc w:val="both"/>
              <w:rPr>
                <w:rFonts w:ascii="Times New Roman" w:eastAsia="DengXian" w:hAnsi="Times New Roman" w:cs="Times New Roman"/>
                <w:sz w:val="20"/>
                <w:szCs w:val="20"/>
                <w:lang w:val="x-none"/>
              </w:rPr>
            </w:pPr>
            <w:r w:rsidRPr="005E65B3">
              <w:rPr>
                <w:rFonts w:ascii="Times New Roman" w:hAnsi="Times New Roman" w:cs="Times New Roman"/>
                <w:sz w:val="20"/>
                <w:szCs w:val="20"/>
                <w:lang w:val="x-none"/>
              </w:rPr>
              <w:lastRenderedPageBreak/>
              <w:t>-</w:t>
            </w:r>
            <w:r w:rsidRPr="005E65B3">
              <w:rPr>
                <w:rFonts w:ascii="Times New Roman" w:hAnsi="Times New Roman" w:cs="Times New Roman"/>
                <w:sz w:val="20"/>
                <w:szCs w:val="20"/>
                <w:lang w:val="x-none"/>
              </w:rPr>
              <w:tab/>
            </w:r>
            <m:oMath>
              <m:r>
                <w:rPr>
                  <w:rFonts w:ascii="Cambria Math" w:hAnsi="Cambria Math" w:cs="Times New Roman"/>
                  <w:sz w:val="20"/>
                  <w:szCs w:val="20"/>
                  <w:lang w:val="x-none"/>
                </w:rPr>
                <m:t>DataRate</m:t>
              </m:r>
            </m:oMath>
            <w:r w:rsidRPr="005E65B3">
              <w:rPr>
                <w:rFonts w:ascii="Times New Roman" w:hAnsi="Times New Roman" w:cs="Times New Roman"/>
                <w:sz w:val="20"/>
                <w:szCs w:val="20"/>
                <w:lang w:val="x-none"/>
              </w:rPr>
              <w:t xml:space="preserve"> </w:t>
            </w:r>
            <w:r w:rsidRPr="005E65B3">
              <w:rPr>
                <w:rFonts w:ascii="Times New Roman" w:hAnsi="Times New Roman" w:cs="Times New Roman"/>
                <w:sz w:val="20"/>
                <w:szCs w:val="20"/>
                <w:lang w:val="x-none" w:eastAsia="ko-KR"/>
              </w:rPr>
              <w:t>[Mbps]</w:t>
            </w:r>
            <w:r w:rsidRPr="005E65B3">
              <w:rPr>
                <w:rFonts w:ascii="Times New Roman" w:hAnsi="Times New Roman" w:cs="Times New Roman" w:hint="eastAsia"/>
                <w:sz w:val="20"/>
                <w:szCs w:val="20"/>
                <w:lang w:val="x-none" w:eastAsia="ko-KR"/>
              </w:rPr>
              <w:t xml:space="preserve"> </w:t>
            </w:r>
            <w:r w:rsidRPr="005E65B3">
              <w:rPr>
                <w:rFonts w:ascii="Times New Roman" w:hAnsi="Times New Roman" w:cs="Times New Roman"/>
                <w:sz w:val="20"/>
                <w:szCs w:val="20"/>
                <w:lang w:val="x-none"/>
              </w:rPr>
              <w:t xml:space="preserve">is computed </w:t>
            </w:r>
            <w:r w:rsidRPr="005E65B3">
              <w:rPr>
                <w:rFonts w:ascii="Times New Roman" w:hAnsi="Times New Roman" w:cs="Times New Roman"/>
                <w:sz w:val="20"/>
                <w:szCs w:val="20"/>
              </w:rPr>
              <w:t>as the</w:t>
            </w:r>
            <w:r w:rsidRPr="005E65B3">
              <w:rPr>
                <w:rFonts w:ascii="Times New Roman" w:hAnsi="Times New Roman" w:cs="Times New Roman"/>
                <w:sz w:val="20"/>
                <w:szCs w:val="20"/>
                <w:lang w:val="x-none"/>
              </w:rPr>
              <w:t xml:space="preserve"> maximum data rate </w:t>
            </w:r>
            <w:r w:rsidRPr="005E65B3">
              <w:rPr>
                <w:rFonts w:ascii="Times New Roman" w:hAnsi="Times New Roman" w:cs="Times New Roman"/>
                <w:sz w:val="20"/>
                <w:szCs w:val="20"/>
              </w:rPr>
              <w:t>summed over all the carriers in the frequency range for any signaled band combination and feature set consistent with the configured servings cells, where the data rate value is</w:t>
            </w:r>
            <w:r w:rsidRPr="005E65B3">
              <w:rPr>
                <w:rFonts w:ascii="Times New Roman" w:hAnsi="Times New Roman" w:cs="Times New Roman"/>
                <w:sz w:val="20"/>
                <w:szCs w:val="20"/>
                <w:lang w:val="x-none"/>
              </w:rPr>
              <w:t xml:space="preserve"> given by </w:t>
            </w:r>
            <w:r w:rsidRPr="005E65B3">
              <w:rPr>
                <w:rFonts w:ascii="Times New Roman" w:hAnsi="Times New Roman" w:cs="Times New Roman"/>
                <w:sz w:val="20"/>
                <w:szCs w:val="20"/>
              </w:rPr>
              <w:t xml:space="preserve">the formula in </w:t>
            </w:r>
            <w:r w:rsidRPr="005E65B3">
              <w:rPr>
                <w:rFonts w:ascii="Times New Roman" w:hAnsi="Times New Roman" w:cs="Times New Roman"/>
                <w:sz w:val="20"/>
                <w:szCs w:val="20"/>
                <w:lang w:val="x-none"/>
              </w:rPr>
              <w:t xml:space="preserve">Clause 4.1.2 in [13, TS 38.306], </w:t>
            </w:r>
            <w:r w:rsidRPr="005E65B3">
              <w:rPr>
                <w:rFonts w:ascii="Times New Roman" w:hAnsi="Times New Roman" w:cs="Times New Roman"/>
                <w:sz w:val="20"/>
                <w:szCs w:val="20"/>
                <w:lang w:val="x-none" w:eastAsia="ko-KR"/>
              </w:rPr>
              <w:t xml:space="preserve">including the scaling factor </w:t>
            </w:r>
            <w:r w:rsidRPr="005E65B3">
              <w:rPr>
                <w:rFonts w:ascii="Times New Roman" w:hAnsi="Times New Roman" w:cs="Times New Roman"/>
                <w:i/>
                <w:sz w:val="20"/>
                <w:szCs w:val="20"/>
                <w:lang w:val="x-none" w:eastAsia="ko-KR"/>
              </w:rPr>
              <w:t>f(</w:t>
            </w:r>
            <w:proofErr w:type="spellStart"/>
            <w:r w:rsidRPr="005E65B3">
              <w:rPr>
                <w:rFonts w:ascii="Times New Roman" w:hAnsi="Times New Roman" w:cs="Times New Roman"/>
                <w:i/>
                <w:sz w:val="20"/>
                <w:szCs w:val="20"/>
                <w:lang w:val="x-none" w:eastAsia="ko-KR"/>
              </w:rPr>
              <w:t>i</w:t>
            </w:r>
            <w:proofErr w:type="spellEnd"/>
            <w:r w:rsidRPr="005E65B3">
              <w:rPr>
                <w:rFonts w:ascii="Times New Roman" w:hAnsi="Times New Roman" w:cs="Times New Roman"/>
                <w:i/>
                <w:sz w:val="20"/>
                <w:szCs w:val="20"/>
                <w:lang w:val="x-none" w:eastAsia="ko-KR"/>
              </w:rPr>
              <w:t>)</w:t>
            </w:r>
            <w:r w:rsidRPr="005E65B3">
              <w:rPr>
                <w:rFonts w:ascii="Times New Roman" w:hAnsi="Times New Roman" w:cs="Times New Roman"/>
                <w:i/>
                <w:sz w:val="20"/>
                <w:szCs w:val="20"/>
                <w:lang w:val="x-none"/>
              </w:rPr>
              <w:t>.</w:t>
            </w:r>
          </w:p>
        </w:tc>
      </w:tr>
    </w:tbl>
    <w:p w14:paraId="3F14AFE6" w14:textId="018E4DA4" w:rsidR="005E65B3" w:rsidRDefault="005E65B3">
      <w:pPr>
        <w:jc w:val="both"/>
        <w:rPr>
          <w:rFonts w:ascii="Times New Roman" w:hAnsi="Times New Roman" w:cs="Times New Roman"/>
          <w:sz w:val="22"/>
        </w:rPr>
      </w:pPr>
    </w:p>
    <w:p w14:paraId="723AD96D" w14:textId="10D9FEEF" w:rsidR="00AA4510" w:rsidRDefault="00726639">
      <w:pPr>
        <w:jc w:val="both"/>
        <w:rPr>
          <w:rFonts w:ascii="Times New Roman" w:hAnsi="Times New Roman" w:cs="Times New Roman"/>
          <w:sz w:val="22"/>
        </w:rPr>
      </w:pPr>
      <w:r>
        <w:rPr>
          <w:rFonts w:ascii="Times New Roman" w:hAnsi="Times New Roman" w:cs="Times New Roman"/>
          <w:sz w:val="22"/>
        </w:rPr>
        <w:t>On the motivation for the proposed change</w:t>
      </w:r>
      <w:r w:rsidR="00AA4510">
        <w:rPr>
          <w:rFonts w:ascii="Times New Roman" w:hAnsi="Times New Roman" w:cs="Times New Roman"/>
          <w:sz w:val="22"/>
        </w:rPr>
        <w:t xml:space="preserve"> (details can be found in [1][2])</w:t>
      </w:r>
      <w:r>
        <w:rPr>
          <w:rFonts w:ascii="Times New Roman" w:hAnsi="Times New Roman" w:cs="Times New Roman"/>
          <w:sz w:val="22"/>
        </w:rPr>
        <w:t>,</w:t>
      </w:r>
    </w:p>
    <w:p w14:paraId="4B453749" w14:textId="1E490468" w:rsidR="00726639" w:rsidRPr="00AA4510" w:rsidRDefault="00726639" w:rsidP="004E1FFD">
      <w:pPr>
        <w:pStyle w:val="ListParagraph"/>
        <w:numPr>
          <w:ilvl w:val="0"/>
          <w:numId w:val="3"/>
        </w:numPr>
        <w:jc w:val="both"/>
        <w:rPr>
          <w:sz w:val="22"/>
        </w:rPr>
      </w:pPr>
      <w:r w:rsidRPr="00AA4510">
        <w:rPr>
          <w:sz w:val="22"/>
        </w:rPr>
        <w:t xml:space="preserve">[1] pointed out that </w:t>
      </w:r>
      <w:r w:rsidR="00975738" w:rsidRPr="00AA4510">
        <w:rPr>
          <w:sz w:val="22"/>
        </w:rPr>
        <w:t>there could be another PUSCH transmission between two actual repetitions of a PUSCH repetition Type B, e.g. as shown in Figure 1.</w:t>
      </w:r>
    </w:p>
    <w:p w14:paraId="36D8E7F0" w14:textId="77777777" w:rsidR="00975738" w:rsidRDefault="00975738" w:rsidP="00975738">
      <w:pPr>
        <w:overflowPunct w:val="0"/>
        <w:autoSpaceDE w:val="0"/>
        <w:autoSpaceDN w:val="0"/>
        <w:spacing w:before="120" w:after="120"/>
        <w:jc w:val="center"/>
        <w:rPr>
          <w:sz w:val="20"/>
          <w:szCs w:val="20"/>
        </w:rPr>
      </w:pPr>
      <w:r w:rsidRPr="00C7394E">
        <w:rPr>
          <w:noProof/>
          <w:sz w:val="20"/>
          <w:szCs w:val="20"/>
        </w:rPr>
        <w:drawing>
          <wp:inline distT="0" distB="0" distL="0" distR="0" wp14:anchorId="456D6857" wp14:editId="11489E69">
            <wp:extent cx="4935338" cy="729113"/>
            <wp:effectExtent l="0" t="0" r="5080" b="0"/>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15"/>
                    <a:stretch>
                      <a:fillRect/>
                    </a:stretch>
                  </pic:blipFill>
                  <pic:spPr>
                    <a:xfrm>
                      <a:off x="0" y="0"/>
                      <a:ext cx="5082434" cy="750844"/>
                    </a:xfrm>
                    <a:prstGeom prst="rect">
                      <a:avLst/>
                    </a:prstGeom>
                  </pic:spPr>
                </pic:pic>
              </a:graphicData>
            </a:graphic>
          </wp:inline>
        </w:drawing>
      </w:r>
    </w:p>
    <w:p w14:paraId="3A46B3D3" w14:textId="77777777" w:rsidR="00975738" w:rsidRPr="0039795C" w:rsidRDefault="00975738" w:rsidP="00975738">
      <w:pPr>
        <w:overflowPunct w:val="0"/>
        <w:autoSpaceDE w:val="0"/>
        <w:autoSpaceDN w:val="0"/>
        <w:spacing w:before="120" w:after="120"/>
        <w:jc w:val="center"/>
        <w:rPr>
          <w:rFonts w:ascii="Times New Roman" w:hAnsi="Times New Roman" w:cs="Times New Roman"/>
          <w:sz w:val="20"/>
          <w:szCs w:val="20"/>
        </w:rPr>
      </w:pPr>
      <w:r w:rsidRPr="0039795C">
        <w:rPr>
          <w:rFonts w:ascii="Times New Roman" w:hAnsi="Times New Roman" w:cs="Times New Roman"/>
          <w:sz w:val="20"/>
          <w:szCs w:val="20"/>
        </w:rPr>
        <w:t>Figure 1 DG PUSCH overriding one repetition of CG PUSCH repetition Type B</w:t>
      </w:r>
    </w:p>
    <w:p w14:paraId="2FD91A76" w14:textId="21CB775F" w:rsidR="00975738" w:rsidRDefault="007B01C2" w:rsidP="004E1FFD">
      <w:pPr>
        <w:pStyle w:val="ListParagraph"/>
        <w:numPr>
          <w:ilvl w:val="0"/>
          <w:numId w:val="3"/>
        </w:numPr>
        <w:jc w:val="both"/>
        <w:rPr>
          <w:sz w:val="22"/>
        </w:rPr>
      </w:pPr>
      <w:r w:rsidRPr="00AA4510">
        <w:rPr>
          <w:sz w:val="22"/>
        </w:rPr>
        <w:t xml:space="preserve">Further, both [1] and [2] think that each actual repetition may need to be processed independently </w:t>
      </w:r>
      <w:r w:rsidR="00AA4510" w:rsidRPr="00AA4510">
        <w:rPr>
          <w:sz w:val="22"/>
        </w:rPr>
        <w:t>in case of PUSCH repetition Type B</w:t>
      </w:r>
      <w:r w:rsidR="0039795C">
        <w:rPr>
          <w:sz w:val="22"/>
        </w:rPr>
        <w:t xml:space="preserve"> from UE implementation point of view</w:t>
      </w:r>
      <w:r w:rsidR="00AA4510" w:rsidRPr="00AA4510">
        <w:rPr>
          <w:sz w:val="22"/>
        </w:rPr>
        <w:t>.</w:t>
      </w:r>
    </w:p>
    <w:p w14:paraId="15AF4CDC" w14:textId="4F953DD1" w:rsidR="0039795C" w:rsidRDefault="0039795C" w:rsidP="004E1FFD">
      <w:pPr>
        <w:pStyle w:val="ListParagraph"/>
        <w:numPr>
          <w:ilvl w:val="1"/>
          <w:numId w:val="3"/>
        </w:numPr>
        <w:jc w:val="both"/>
        <w:rPr>
          <w:sz w:val="22"/>
        </w:rPr>
      </w:pPr>
      <w:r>
        <w:rPr>
          <w:sz w:val="22"/>
        </w:rPr>
        <w:t>[1]: “</w:t>
      </w:r>
      <w:r w:rsidRPr="0039795C">
        <w:rPr>
          <w:sz w:val="22"/>
          <w:lang w:val="en-US"/>
        </w:rPr>
        <w:t>it may not be realistic to expect the UE to store the encoded bits for all the CBs if the UE has an optimized pipelining and buffer design. On the high level, if we assume the UE does symbol-by-symbol processing, when the UE starts to process the CBs for the 2</w:t>
      </w:r>
      <w:r w:rsidRPr="0039795C">
        <w:rPr>
          <w:sz w:val="22"/>
          <w:vertAlign w:val="superscript"/>
          <w:lang w:val="en-US"/>
        </w:rPr>
        <w:t>nd</w:t>
      </w:r>
      <w:r w:rsidRPr="0039795C">
        <w:rPr>
          <w:sz w:val="22"/>
          <w:lang w:val="en-US"/>
        </w:rPr>
        <w:t xml:space="preserve"> symbol in Rep#1, it may start to override the encoded bits of the CBs for the 1</w:t>
      </w:r>
      <w:r w:rsidRPr="0039795C">
        <w:rPr>
          <w:sz w:val="22"/>
          <w:vertAlign w:val="superscript"/>
          <w:lang w:val="en-US"/>
        </w:rPr>
        <w:t>st</w:t>
      </w:r>
      <w:r w:rsidRPr="0039795C">
        <w:rPr>
          <w:sz w:val="22"/>
          <w:lang w:val="en-US"/>
        </w:rPr>
        <w:t xml:space="preserve"> symbol in Rep#1 in the buffer. The suggested approach basically requires the UE to revert all the optimization and create a large buffer/memory to save all the encoded bits for all the CBs. This is not cost-effective, and as a minimum this should not be mandated for all UE implementation.</w:t>
      </w:r>
      <w:r>
        <w:rPr>
          <w:sz w:val="22"/>
        </w:rPr>
        <w:t>”</w:t>
      </w:r>
    </w:p>
    <w:p w14:paraId="2B714F26" w14:textId="272974E5" w:rsidR="0039795C" w:rsidRDefault="0039795C" w:rsidP="004E1FFD">
      <w:pPr>
        <w:pStyle w:val="ListParagraph"/>
        <w:numPr>
          <w:ilvl w:val="1"/>
          <w:numId w:val="3"/>
        </w:numPr>
        <w:jc w:val="both"/>
        <w:rPr>
          <w:sz w:val="22"/>
        </w:rPr>
      </w:pPr>
      <w:r>
        <w:rPr>
          <w:sz w:val="22"/>
        </w:rPr>
        <w:t>[2]: “</w:t>
      </w:r>
      <w:r w:rsidRPr="0039795C">
        <w:rPr>
          <w:sz w:val="22"/>
          <w:lang w:val="en-US"/>
        </w:rPr>
        <w:t xml:space="preserve">For PUSCH repetition type B, a UE may transmit PUSCHs for the same TB in a slot. For a same number of information payload (i.e., TB size), the UE complexity of preparing two or more actual repetition of the TB on a set of symbols in the slot will be larger than the UE complexity to prepare one </w:t>
      </w:r>
      <w:r w:rsidRPr="0039795C">
        <w:rPr>
          <w:rFonts w:hint="eastAsia"/>
          <w:sz w:val="22"/>
          <w:lang w:val="en-US"/>
        </w:rPr>
        <w:t>PUSCH</w:t>
      </w:r>
      <w:r w:rsidRPr="0039795C">
        <w:rPr>
          <w:sz w:val="22"/>
          <w:lang w:val="en-US"/>
        </w:rPr>
        <w:t xml:space="preserve"> transmission without repetition in the same set of </w:t>
      </w:r>
      <w:proofErr w:type="gramStart"/>
      <w:r w:rsidRPr="0039795C">
        <w:rPr>
          <w:sz w:val="22"/>
          <w:lang w:val="en-US"/>
        </w:rPr>
        <w:t>symbol</w:t>
      </w:r>
      <w:proofErr w:type="gramEnd"/>
      <w:r w:rsidRPr="0039795C">
        <w:rPr>
          <w:sz w:val="22"/>
          <w:lang w:val="en-US"/>
        </w:rPr>
        <w:t xml:space="preserve"> PUSCH. This is because, in case of repetition, the UE has to process the (same) TB separately across the different repetitions. </w:t>
      </w:r>
      <w:r w:rsidRPr="0039795C">
        <w:rPr>
          <w:rFonts w:hint="eastAsia"/>
          <w:sz w:val="22"/>
          <w:lang w:val="en-US"/>
        </w:rPr>
        <w:t>As</w:t>
      </w:r>
      <w:r w:rsidRPr="0039795C">
        <w:rPr>
          <w:sz w:val="22"/>
          <w:lang w:val="en-US"/>
        </w:rPr>
        <w:t xml:space="preserve"> a consequence, this may limit the maximum data rate the UE can handle at a given slot.</w:t>
      </w:r>
      <w:r>
        <w:rPr>
          <w:sz w:val="22"/>
        </w:rPr>
        <w:t>”</w:t>
      </w:r>
    </w:p>
    <w:p w14:paraId="415F17DC" w14:textId="7C762AFD" w:rsidR="006C0CC9" w:rsidRDefault="006C0CC9" w:rsidP="006C0CC9">
      <w:pPr>
        <w:jc w:val="both"/>
        <w:rPr>
          <w:sz w:val="22"/>
        </w:rPr>
      </w:pPr>
    </w:p>
    <w:p w14:paraId="5CD65489" w14:textId="77777777" w:rsidR="009612AF" w:rsidRPr="009612AF" w:rsidRDefault="00970197" w:rsidP="009612AF">
      <w:pPr>
        <w:pStyle w:val="Heading2"/>
      </w:pPr>
      <w:r w:rsidRPr="009612AF">
        <w:rPr>
          <w:highlight w:val="yellow"/>
        </w:rPr>
        <w:t>Proposal 1:</w:t>
      </w:r>
    </w:p>
    <w:p w14:paraId="1371E303" w14:textId="2D9233B4" w:rsidR="00970197" w:rsidRPr="00970197" w:rsidRDefault="00970197" w:rsidP="00970197">
      <w:pPr>
        <w:overflowPunct w:val="0"/>
        <w:autoSpaceDE w:val="0"/>
        <w:autoSpaceDN w:val="0"/>
        <w:spacing w:after="180"/>
        <w:contextualSpacing/>
        <w:rPr>
          <w:rFonts w:ascii="Times New Roman" w:eastAsia="Malgun Gothic" w:hAnsi="Times New Roman" w:cs="Times New Roman"/>
          <w:b/>
          <w:bCs/>
          <w:sz w:val="20"/>
          <w:szCs w:val="20"/>
        </w:rPr>
      </w:pPr>
      <w:r w:rsidRPr="00970197">
        <w:rPr>
          <w:rFonts w:ascii="Times New Roman" w:hAnsi="Times New Roman" w:cs="Times New Roman"/>
          <w:b/>
          <w:bCs/>
          <w:sz w:val="20"/>
          <w:szCs w:val="20"/>
        </w:rPr>
        <w:t xml:space="preserve">Adopt the following TP </w:t>
      </w:r>
      <w:r w:rsidRPr="00970197">
        <w:rPr>
          <w:rFonts w:ascii="Times New Roman" w:eastAsia="Malgun Gothic" w:hAnsi="Times New Roman" w:cs="Times New Roman"/>
          <w:b/>
          <w:bCs/>
          <w:sz w:val="20"/>
          <w:szCs w:val="20"/>
        </w:rPr>
        <w:t>for TS 38.214 Clause 6.1.4:</w:t>
      </w:r>
    </w:p>
    <w:p w14:paraId="131E92EE" w14:textId="77777777" w:rsidR="00970197" w:rsidRPr="005E65B3" w:rsidRDefault="00970197" w:rsidP="00970197">
      <w:pPr>
        <w:overflowPunct w:val="0"/>
        <w:autoSpaceDE w:val="0"/>
        <w:autoSpaceDN w:val="0"/>
        <w:spacing w:after="180"/>
        <w:contextualSpacing/>
        <w:rPr>
          <w:rFonts w:ascii="Times New Roman" w:eastAsia="Malgun Gothic" w:hAnsi="Times New Roman" w:cs="Times New Roman"/>
          <w:b/>
          <w:bCs/>
          <w:sz w:val="20"/>
          <w:szCs w:val="20"/>
        </w:rPr>
      </w:pPr>
    </w:p>
    <w:tbl>
      <w:tblPr>
        <w:tblStyle w:val="TableGrid7"/>
        <w:tblW w:w="0" w:type="auto"/>
        <w:tblLook w:val="04A0" w:firstRow="1" w:lastRow="0" w:firstColumn="1" w:lastColumn="0" w:noHBand="0" w:noVBand="1"/>
      </w:tblPr>
      <w:tblGrid>
        <w:gridCol w:w="9629"/>
      </w:tblGrid>
      <w:tr w:rsidR="00970197" w:rsidRPr="005E65B3" w14:paraId="7A22BDD2" w14:textId="77777777" w:rsidTr="000F4FF3">
        <w:tc>
          <w:tcPr>
            <w:tcW w:w="9629" w:type="dxa"/>
          </w:tcPr>
          <w:p w14:paraId="1211AB8D" w14:textId="77777777" w:rsidR="00970197" w:rsidRPr="009612AF" w:rsidRDefault="00970197" w:rsidP="00970197">
            <w:pPr>
              <w:jc w:val="both"/>
              <w:rPr>
                <w:rFonts w:ascii="Times New Roman" w:hAnsi="Times New Roman" w:cs="Times New Roman"/>
                <w:b/>
                <w:bCs/>
                <w:color w:val="00B0F0"/>
                <w:sz w:val="22"/>
              </w:rPr>
            </w:pPr>
            <w:r w:rsidRPr="009612AF">
              <w:rPr>
                <w:rFonts w:ascii="Times New Roman" w:hAnsi="Times New Roman" w:cs="Times New Roman"/>
                <w:b/>
                <w:bCs/>
                <w:color w:val="00B0F0"/>
                <w:sz w:val="22"/>
              </w:rPr>
              <w:t>TP for TS 38.214 Clause 6.1.4</w:t>
            </w:r>
          </w:p>
          <w:p w14:paraId="4AEEEE01" w14:textId="77777777" w:rsidR="00970197" w:rsidRDefault="00970197" w:rsidP="00970197">
            <w:pPr>
              <w:jc w:val="both"/>
              <w:rPr>
                <w:rFonts w:ascii="Times New Roman" w:hAnsi="Times New Roman" w:cs="Times New Roman"/>
                <w:sz w:val="22"/>
              </w:rPr>
            </w:pPr>
          </w:p>
          <w:p w14:paraId="4B2D7587" w14:textId="77777777" w:rsidR="00970197" w:rsidRPr="002E1947" w:rsidRDefault="00970197" w:rsidP="00970197">
            <w:pPr>
              <w:keepNext/>
              <w:keepLines/>
              <w:spacing w:before="120" w:after="180"/>
              <w:ind w:left="1134" w:hanging="1134"/>
              <w:outlineLvl w:val="2"/>
              <w:rPr>
                <w:rFonts w:ascii="Arial" w:hAnsi="Arial" w:cs="Times New Roman"/>
                <w:color w:val="000000"/>
                <w:sz w:val="28"/>
                <w:szCs w:val="20"/>
              </w:rPr>
            </w:pPr>
            <w:r w:rsidRPr="002E1947">
              <w:rPr>
                <w:rFonts w:ascii="Arial" w:hAnsi="Arial" w:cs="Times New Roman"/>
                <w:color w:val="000000"/>
                <w:sz w:val="28"/>
                <w:szCs w:val="20"/>
              </w:rPr>
              <w:t>6.1.4</w:t>
            </w:r>
            <w:r w:rsidRPr="002E1947">
              <w:rPr>
                <w:rFonts w:ascii="Arial" w:hAnsi="Arial" w:cs="Times New Roman"/>
                <w:color w:val="000000"/>
                <w:sz w:val="28"/>
                <w:szCs w:val="20"/>
              </w:rPr>
              <w:tab/>
              <w:t>Modulation order, redundancy version and transport block size determination</w:t>
            </w:r>
          </w:p>
          <w:p w14:paraId="2A029BBA" w14:textId="77777777" w:rsidR="00970197" w:rsidRDefault="00970197" w:rsidP="00970197">
            <w:pPr>
              <w:spacing w:after="180"/>
              <w:jc w:val="center"/>
              <w:rPr>
                <w:rFonts w:ascii="Times New Roman" w:hAnsi="Times New Roman" w:cs="Times New Roman"/>
                <w:color w:val="00B0F0"/>
                <w:sz w:val="21"/>
                <w:szCs w:val="20"/>
                <w:lang w:val="en-GB"/>
              </w:rPr>
            </w:pPr>
            <w:r>
              <w:rPr>
                <w:rFonts w:ascii="Times New Roman" w:hAnsi="Times New Roman" w:cs="Times New Roman"/>
                <w:color w:val="00B0F0"/>
                <w:sz w:val="21"/>
                <w:szCs w:val="20"/>
                <w:lang w:val="en-GB"/>
              </w:rPr>
              <w:t>&lt; Unchanged parts are omitted &gt;</w:t>
            </w:r>
          </w:p>
          <w:p w14:paraId="16F767B7" w14:textId="77777777" w:rsidR="00970197" w:rsidRPr="005E65B3" w:rsidRDefault="00970197" w:rsidP="000F4FF3">
            <w:pPr>
              <w:spacing w:after="180"/>
              <w:jc w:val="both"/>
              <w:rPr>
                <w:rFonts w:ascii="Times New Roman" w:hAnsi="Times New Roman" w:cs="Times New Roman"/>
                <w:color w:val="000000"/>
                <w:sz w:val="20"/>
                <w:szCs w:val="20"/>
                <w:lang w:val="en-GB"/>
              </w:rPr>
            </w:pPr>
            <w:r w:rsidRPr="005E65B3">
              <w:rPr>
                <w:rFonts w:ascii="Times New Roman" w:hAnsi="Times New Roman" w:cs="Times New Roman"/>
                <w:color w:val="000000"/>
                <w:sz w:val="20"/>
                <w:szCs w:val="20"/>
                <w:lang w:val="en-GB" w:eastAsia="ko-KR"/>
              </w:rPr>
              <w:t>Within a cell group, a</w:t>
            </w:r>
            <w:r w:rsidRPr="005E65B3">
              <w:rPr>
                <w:rFonts w:ascii="Times New Roman" w:hAnsi="Times New Roman" w:cs="Times New Roman"/>
                <w:color w:val="000000"/>
                <w:sz w:val="20"/>
                <w:szCs w:val="20"/>
                <w:lang w:val="en-GB"/>
              </w:rPr>
              <w:t xml:space="preserve"> UE is not required to handle PUSCH(s) transmissions in slot </w:t>
            </w:r>
            <w:proofErr w:type="spellStart"/>
            <w:r w:rsidRPr="005E65B3">
              <w:rPr>
                <w:rFonts w:ascii="Times New Roman" w:hAnsi="Times New Roman" w:cs="Times New Roman"/>
                <w:i/>
                <w:color w:val="000000"/>
                <w:sz w:val="20"/>
                <w:szCs w:val="20"/>
                <w:lang w:val="en-GB"/>
              </w:rPr>
              <w:t>s</w:t>
            </w:r>
            <w:r w:rsidRPr="005E65B3">
              <w:rPr>
                <w:rFonts w:ascii="Times New Roman" w:hAnsi="Times New Roman" w:cs="Times New Roman"/>
                <w:i/>
                <w:color w:val="000000"/>
                <w:sz w:val="20"/>
                <w:szCs w:val="20"/>
                <w:vertAlign w:val="subscript"/>
                <w:lang w:val="en-GB"/>
              </w:rPr>
              <w:t>j</w:t>
            </w:r>
            <w:proofErr w:type="spellEnd"/>
            <w:r w:rsidRPr="005E65B3">
              <w:rPr>
                <w:rFonts w:ascii="Times New Roman" w:hAnsi="Times New Roman" w:cs="Times New Roman"/>
                <w:color w:val="000000"/>
                <w:sz w:val="20"/>
                <w:szCs w:val="20"/>
                <w:lang w:val="en-GB"/>
              </w:rPr>
              <w:t xml:space="preserve"> in serving cell-</w:t>
            </w:r>
            <w:r w:rsidRPr="005E65B3">
              <w:rPr>
                <w:rFonts w:ascii="Times New Roman" w:hAnsi="Times New Roman" w:cs="Times New Roman"/>
                <w:i/>
                <w:color w:val="000000"/>
                <w:sz w:val="20"/>
                <w:szCs w:val="20"/>
                <w:lang w:val="en-GB"/>
              </w:rPr>
              <w:t>j</w:t>
            </w:r>
            <w:r w:rsidRPr="005E65B3">
              <w:rPr>
                <w:rFonts w:ascii="Times New Roman" w:hAnsi="Times New Roman" w:cs="Times New Roman"/>
                <w:color w:val="000000"/>
                <w:sz w:val="20"/>
                <w:szCs w:val="20"/>
                <w:lang w:val="en-GB"/>
              </w:rPr>
              <w:t xml:space="preserve">, and for </w:t>
            </w:r>
            <w:r w:rsidRPr="005E65B3">
              <w:rPr>
                <w:rFonts w:ascii="Times New Roman" w:hAnsi="Times New Roman" w:cs="Times New Roman"/>
                <w:i/>
                <w:color w:val="000000"/>
                <w:sz w:val="20"/>
                <w:szCs w:val="20"/>
                <w:lang w:val="en-GB"/>
              </w:rPr>
              <w:t>j</w:t>
            </w:r>
            <w:r w:rsidRPr="005E65B3">
              <w:rPr>
                <w:rFonts w:ascii="Times New Roman" w:hAnsi="Times New Roman" w:cs="Times New Roman"/>
                <w:color w:val="000000"/>
                <w:sz w:val="20"/>
                <w:szCs w:val="20"/>
                <w:lang w:val="en-GB"/>
              </w:rPr>
              <w:t xml:space="preserve"> = 0,</w:t>
            </w:r>
            <w:proofErr w:type="gramStart"/>
            <w:r w:rsidRPr="005E65B3">
              <w:rPr>
                <w:rFonts w:ascii="Times New Roman" w:hAnsi="Times New Roman" w:cs="Times New Roman"/>
                <w:color w:val="000000"/>
                <w:sz w:val="20"/>
                <w:szCs w:val="20"/>
                <w:lang w:val="en-GB"/>
              </w:rPr>
              <w:t>1,2..</w:t>
            </w:r>
            <w:proofErr w:type="gramEnd"/>
            <w:r w:rsidRPr="005E65B3">
              <w:rPr>
                <w:rFonts w:ascii="Times New Roman" w:hAnsi="Times New Roman" w:cs="Times New Roman"/>
                <w:color w:val="000000"/>
                <w:sz w:val="20"/>
                <w:szCs w:val="20"/>
                <w:lang w:val="en-GB"/>
              </w:rPr>
              <w:t xml:space="preserve"> </w:t>
            </w:r>
            <w:r w:rsidRPr="005E65B3">
              <w:rPr>
                <w:rFonts w:ascii="Times New Roman" w:hAnsi="Times New Roman" w:cs="Times New Roman"/>
                <w:i/>
                <w:color w:val="000000"/>
                <w:sz w:val="20"/>
                <w:szCs w:val="20"/>
                <w:lang w:val="en-GB"/>
              </w:rPr>
              <w:t>J-1</w:t>
            </w:r>
            <w:r w:rsidRPr="005E65B3">
              <w:rPr>
                <w:rFonts w:ascii="Times New Roman" w:hAnsi="Times New Roman" w:cs="Times New Roman"/>
                <w:color w:val="000000"/>
                <w:sz w:val="20"/>
                <w:szCs w:val="20"/>
                <w:lang w:val="en-GB"/>
              </w:rPr>
              <w:t xml:space="preserve">, slot </w:t>
            </w:r>
            <w:proofErr w:type="spellStart"/>
            <w:r w:rsidRPr="005E65B3">
              <w:rPr>
                <w:rFonts w:ascii="Times New Roman" w:hAnsi="Times New Roman" w:cs="Times New Roman"/>
                <w:i/>
                <w:color w:val="000000"/>
                <w:sz w:val="20"/>
                <w:szCs w:val="20"/>
                <w:lang w:val="en-GB"/>
              </w:rPr>
              <w:t>s</w:t>
            </w:r>
            <w:r w:rsidRPr="005E65B3">
              <w:rPr>
                <w:rFonts w:ascii="Times New Roman" w:hAnsi="Times New Roman" w:cs="Times New Roman"/>
                <w:i/>
                <w:color w:val="000000"/>
                <w:sz w:val="20"/>
                <w:szCs w:val="20"/>
                <w:vertAlign w:val="subscript"/>
                <w:lang w:val="en-GB"/>
              </w:rPr>
              <w:t>j</w:t>
            </w:r>
            <w:proofErr w:type="spellEnd"/>
            <w:r w:rsidRPr="005E65B3">
              <w:rPr>
                <w:rFonts w:ascii="Times New Roman" w:hAnsi="Times New Roman" w:cs="Times New Roman"/>
                <w:color w:val="000000"/>
                <w:sz w:val="20"/>
                <w:szCs w:val="20"/>
                <w:lang w:val="en-GB"/>
              </w:rPr>
              <w:t xml:space="preserve"> overlapping </w:t>
            </w:r>
            <w:r w:rsidRPr="005E65B3">
              <w:rPr>
                <w:rFonts w:ascii="Times New Roman" w:hAnsi="Times New Roman" w:cs="Times New Roman"/>
                <w:color w:val="000000"/>
                <w:sz w:val="20"/>
                <w:szCs w:val="20"/>
                <w:lang w:val="en-GB" w:eastAsia="ko-KR"/>
              </w:rPr>
              <w:t xml:space="preserve">with </w:t>
            </w:r>
            <w:r w:rsidRPr="005E65B3">
              <w:rPr>
                <w:rFonts w:ascii="Times New Roman" w:hAnsi="Times New Roman" w:cs="Times New Roman"/>
                <w:color w:val="000000"/>
                <w:sz w:val="20"/>
                <w:szCs w:val="20"/>
                <w:lang w:val="en-GB"/>
              </w:rPr>
              <w:t xml:space="preserve">any given point in time, if the following condition is not satisfied at that point in time: </w:t>
            </w:r>
          </w:p>
          <w:p w14:paraId="2C529440" w14:textId="77777777" w:rsidR="00970197" w:rsidRPr="005E65B3" w:rsidRDefault="00970197" w:rsidP="000F4FF3">
            <w:pPr>
              <w:keepLines/>
              <w:tabs>
                <w:tab w:val="center" w:pos="4536"/>
                <w:tab w:val="right" w:pos="9072"/>
              </w:tabs>
              <w:spacing w:after="180"/>
              <w:jc w:val="both"/>
              <w:rPr>
                <w:rFonts w:ascii="Times New Roman" w:hAnsi="Times New Roman" w:cs="Times New Roman"/>
                <w:noProof/>
                <w:sz w:val="20"/>
                <w:szCs w:val="20"/>
                <w:lang w:val="en-GB"/>
              </w:rPr>
            </w:pPr>
            <m:oMath>
              <m:nary>
                <m:naryPr>
                  <m:chr m:val="∑"/>
                  <m:limLoc m:val="undOvr"/>
                  <m:ctrlPr>
                    <w:rPr>
                      <w:rFonts w:ascii="Cambria Math" w:hAnsi="Cambria Math" w:cs="Times New Roman"/>
                      <w:iCs/>
                      <w:noProof/>
                      <w:sz w:val="20"/>
                      <w:szCs w:val="20"/>
                      <w:lang w:val="en-GB"/>
                    </w:rPr>
                  </m:ctrlPr>
                </m:naryPr>
                <m:sub>
                  <m:r>
                    <w:rPr>
                      <w:rFonts w:ascii="Cambria Math" w:hAnsi="Cambria Math" w:cs="Times New Roman"/>
                      <w:noProof/>
                      <w:sz w:val="20"/>
                      <w:szCs w:val="20"/>
                      <w:lang w:val="en-GB"/>
                    </w:rPr>
                    <m:t>j</m:t>
                  </m:r>
                  <m:r>
                    <m:rPr>
                      <m:sty m:val="p"/>
                    </m:rPr>
                    <w:rPr>
                      <w:rFonts w:ascii="Cambria Math" w:hAnsi="Cambria Math" w:cs="Times New Roman"/>
                      <w:noProof/>
                      <w:sz w:val="20"/>
                      <w:szCs w:val="20"/>
                      <w:lang w:val="en-GB"/>
                    </w:rPr>
                    <m:t>=0</m:t>
                  </m:r>
                </m:sub>
                <m:sup>
                  <m:r>
                    <w:rPr>
                      <w:rFonts w:ascii="Cambria Math" w:hAnsi="Cambria Math" w:cs="Times New Roman"/>
                      <w:noProof/>
                      <w:sz w:val="20"/>
                      <w:szCs w:val="20"/>
                      <w:lang w:val="en-GB"/>
                    </w:rPr>
                    <m:t>J</m:t>
                  </m:r>
                  <m:r>
                    <m:rPr>
                      <m:sty m:val="p"/>
                    </m:rPr>
                    <w:rPr>
                      <w:rFonts w:ascii="Cambria Math" w:hAnsi="Cambria Math" w:cs="Times New Roman"/>
                      <w:noProof/>
                      <w:sz w:val="20"/>
                      <w:szCs w:val="20"/>
                      <w:lang w:val="en-GB"/>
                    </w:rPr>
                    <m:t>-1</m:t>
                  </m:r>
                </m:sup>
                <m:e>
                  <m:f>
                    <m:fPr>
                      <m:ctrlPr>
                        <w:rPr>
                          <w:rFonts w:ascii="Cambria Math" w:hAnsi="Cambria Math" w:cs="Times New Roman"/>
                          <w:noProof/>
                          <w:sz w:val="20"/>
                          <w:szCs w:val="20"/>
                          <w:lang w:val="en-GB" w:eastAsia="ko-KR"/>
                        </w:rPr>
                      </m:ctrlPr>
                    </m:fPr>
                    <m:num>
                      <m:nary>
                        <m:naryPr>
                          <m:chr m:val="∑"/>
                          <m:limLoc m:val="subSup"/>
                          <m:ctrlPr>
                            <w:rPr>
                              <w:rFonts w:ascii="Cambria Math" w:hAnsi="Cambria Math" w:cs="Times New Roman"/>
                              <w:noProof/>
                              <w:sz w:val="20"/>
                              <w:szCs w:val="20"/>
                              <w:lang w:val="en-GB" w:eastAsia="ko-KR"/>
                            </w:rPr>
                          </m:ctrlPr>
                        </m:naryPr>
                        <m:sub>
                          <m:r>
                            <w:rPr>
                              <w:rFonts w:ascii="Cambria Math" w:hAnsi="Cambria Math" w:cs="Times New Roman"/>
                              <w:noProof/>
                              <w:sz w:val="20"/>
                              <w:szCs w:val="20"/>
                              <w:lang w:val="en-GB" w:eastAsia="ko-KR"/>
                            </w:rPr>
                            <m:t>m</m:t>
                          </m:r>
                          <m:r>
                            <m:rPr>
                              <m:sty m:val="p"/>
                            </m:rPr>
                            <w:rPr>
                              <w:rFonts w:ascii="Cambria Math" w:hAnsi="Cambria Math" w:cs="Times New Roman"/>
                              <w:noProof/>
                              <w:sz w:val="20"/>
                              <w:szCs w:val="20"/>
                              <w:lang w:val="en-GB" w:eastAsia="ko-KR"/>
                            </w:rPr>
                            <m:t>=0</m:t>
                          </m:r>
                        </m:sub>
                        <m:sup>
                          <m:r>
                            <w:rPr>
                              <w:rFonts w:ascii="Cambria Math" w:hAnsi="Cambria Math" w:cs="Times New Roman"/>
                              <w:noProof/>
                              <w:sz w:val="20"/>
                              <w:szCs w:val="20"/>
                              <w:lang w:val="en-GB" w:eastAsia="ko-KR"/>
                            </w:rPr>
                            <m:t>M</m:t>
                          </m:r>
                          <m:r>
                            <m:rPr>
                              <m:sty m:val="p"/>
                            </m:rPr>
                            <w:rPr>
                              <w:rFonts w:ascii="Cambria Math" w:hAnsi="Cambria Math" w:cs="Times New Roman"/>
                              <w:noProof/>
                              <w:sz w:val="20"/>
                              <w:szCs w:val="20"/>
                              <w:lang w:val="en-GB" w:eastAsia="ko-KR"/>
                            </w:rPr>
                            <m:t>-1</m:t>
                          </m:r>
                        </m:sup>
                        <m:e>
                          <m:sSub>
                            <m:sSubPr>
                              <m:ctrlPr>
                                <w:rPr>
                                  <w:rFonts w:ascii="Cambria Math" w:hAnsi="Cambria Math" w:cs="Times New Roman"/>
                                  <w:noProof/>
                                  <w:sz w:val="20"/>
                                  <w:szCs w:val="20"/>
                                  <w:lang w:val="en-GB" w:eastAsia="ko-KR"/>
                                </w:rPr>
                              </m:ctrlPr>
                            </m:sSubPr>
                            <m:e>
                              <m:r>
                                <w:rPr>
                                  <w:rFonts w:ascii="Cambria Math" w:hAnsi="Cambria Math" w:cs="Times New Roman"/>
                                  <w:noProof/>
                                  <w:sz w:val="20"/>
                                  <w:szCs w:val="20"/>
                                  <w:lang w:val="en-GB" w:eastAsia="ko-KR"/>
                                </w:rPr>
                                <m:t>V</m:t>
                              </m:r>
                            </m:e>
                            <m:sub>
                              <m:r>
                                <w:rPr>
                                  <w:rFonts w:ascii="Cambria Math" w:hAnsi="Cambria Math" w:cs="Times New Roman"/>
                                  <w:noProof/>
                                  <w:sz w:val="20"/>
                                  <w:szCs w:val="20"/>
                                  <w:lang w:val="en-GB" w:eastAsia="ko-KR"/>
                                </w:rPr>
                                <m:t>j</m:t>
                              </m:r>
                              <m:r>
                                <m:rPr>
                                  <m:sty m:val="p"/>
                                </m:rPr>
                                <w:rPr>
                                  <w:rFonts w:ascii="Cambria Math" w:hAnsi="Cambria Math" w:cs="Times New Roman"/>
                                  <w:noProof/>
                                  <w:sz w:val="20"/>
                                  <w:szCs w:val="20"/>
                                  <w:lang w:val="en-GB" w:eastAsia="ko-KR"/>
                                </w:rPr>
                                <m:t>,</m:t>
                              </m:r>
                              <m:r>
                                <w:rPr>
                                  <w:rFonts w:ascii="Cambria Math" w:hAnsi="Cambria Math" w:cs="Times New Roman"/>
                                  <w:noProof/>
                                  <w:sz w:val="20"/>
                                  <w:szCs w:val="20"/>
                                  <w:lang w:val="en-GB" w:eastAsia="ko-KR"/>
                                </w:rPr>
                                <m:t>m</m:t>
                              </m:r>
                            </m:sub>
                          </m:sSub>
                        </m:e>
                      </m:nary>
                    </m:num>
                    <m:den>
                      <m:sSubSup>
                        <m:sSubSupPr>
                          <m:ctrlPr>
                            <w:rPr>
                              <w:rFonts w:ascii="Cambria Math" w:hAnsi="Cambria Math" w:cs="Times New Roman"/>
                              <w:noProof/>
                              <w:sz w:val="20"/>
                              <w:szCs w:val="20"/>
                              <w:lang w:val="en-GB" w:eastAsia="ko-KR"/>
                            </w:rPr>
                          </m:ctrlPr>
                        </m:sSubSupPr>
                        <m:e>
                          <m:r>
                            <w:rPr>
                              <w:rFonts w:ascii="Cambria Math" w:hAnsi="Cambria Math" w:cs="Times New Roman"/>
                              <w:noProof/>
                              <w:sz w:val="20"/>
                              <w:szCs w:val="20"/>
                              <w:lang w:val="en-GB" w:eastAsia="ko-KR"/>
                            </w:rPr>
                            <m:t>T</m:t>
                          </m:r>
                        </m:e>
                        <m:sub>
                          <m:r>
                            <w:rPr>
                              <w:rFonts w:ascii="Cambria Math" w:hAnsi="Cambria Math" w:cs="Times New Roman"/>
                              <w:noProof/>
                              <w:sz w:val="20"/>
                              <w:szCs w:val="20"/>
                              <w:lang w:val="en-GB" w:eastAsia="ko-KR"/>
                            </w:rPr>
                            <m:t>slot</m:t>
                          </m:r>
                        </m:sub>
                        <m:sup>
                          <m:r>
                            <w:rPr>
                              <w:rFonts w:ascii="Cambria Math" w:hAnsi="Cambria Math" w:cs="Times New Roman"/>
                              <w:noProof/>
                              <w:sz w:val="20"/>
                              <w:szCs w:val="20"/>
                              <w:lang w:val="en-GB" w:eastAsia="ko-KR"/>
                            </w:rPr>
                            <m:t>μ</m:t>
                          </m:r>
                          <m:r>
                            <m:rPr>
                              <m:sty m:val="p"/>
                            </m:rPr>
                            <w:rPr>
                              <w:rFonts w:ascii="Cambria Math" w:hAnsi="Cambria Math" w:cs="Times New Roman"/>
                              <w:noProof/>
                              <w:sz w:val="20"/>
                              <w:szCs w:val="20"/>
                              <w:lang w:val="en-GB" w:eastAsia="ko-KR"/>
                            </w:rPr>
                            <m:t>(</m:t>
                          </m:r>
                          <m:r>
                            <w:rPr>
                              <w:rFonts w:ascii="Cambria Math" w:hAnsi="Cambria Math" w:cs="Times New Roman"/>
                              <w:noProof/>
                              <w:sz w:val="20"/>
                              <w:szCs w:val="20"/>
                              <w:lang w:val="en-GB" w:eastAsia="ko-KR"/>
                            </w:rPr>
                            <m:t>j</m:t>
                          </m:r>
                          <m:r>
                            <m:rPr>
                              <m:sty m:val="p"/>
                            </m:rPr>
                            <w:rPr>
                              <w:rFonts w:ascii="Cambria Math" w:hAnsi="Cambria Math" w:cs="Times New Roman"/>
                              <w:noProof/>
                              <w:sz w:val="20"/>
                              <w:szCs w:val="20"/>
                              <w:lang w:val="en-GB" w:eastAsia="ko-KR"/>
                            </w:rPr>
                            <m:t>)</m:t>
                          </m:r>
                        </m:sup>
                      </m:sSubSup>
                    </m:den>
                  </m:f>
                </m:e>
              </m:nary>
              <m:r>
                <m:rPr>
                  <m:sty m:val="p"/>
                </m:rPr>
                <w:rPr>
                  <w:rFonts w:ascii="Cambria Math" w:hAnsi="Cambria Math" w:cs="Times New Roman"/>
                  <w:noProof/>
                  <w:sz w:val="20"/>
                  <w:szCs w:val="20"/>
                  <w:lang w:val="en-GB"/>
                </w:rPr>
                <m:t>≤</m:t>
              </m:r>
              <m:r>
                <w:rPr>
                  <w:rFonts w:ascii="Cambria Math" w:hAnsi="Cambria Math" w:cs="Times New Roman"/>
                  <w:noProof/>
                  <w:sz w:val="20"/>
                  <w:szCs w:val="20"/>
                  <w:lang w:val="en-GB"/>
                </w:rPr>
                <m:t>DataRate</m:t>
              </m:r>
            </m:oMath>
            <w:r w:rsidRPr="005E65B3">
              <w:rPr>
                <w:rFonts w:ascii="Times New Roman" w:hAnsi="Times New Roman" w:cs="Times New Roman"/>
                <w:noProof/>
                <w:sz w:val="20"/>
                <w:szCs w:val="20"/>
                <w:lang w:val="en-GB"/>
              </w:rPr>
              <w:t>,</w:t>
            </w:r>
          </w:p>
          <w:p w14:paraId="770E1AA3" w14:textId="77777777" w:rsidR="00970197" w:rsidRPr="005E65B3" w:rsidRDefault="00970197" w:rsidP="000F4FF3">
            <w:pPr>
              <w:spacing w:after="180"/>
              <w:jc w:val="both"/>
              <w:rPr>
                <w:rFonts w:ascii="Times New Roman" w:hAnsi="Times New Roman" w:cs="Times New Roman"/>
                <w:color w:val="000000"/>
                <w:sz w:val="20"/>
                <w:szCs w:val="20"/>
                <w:lang w:val="sv-SE" w:eastAsia="ko-KR"/>
              </w:rPr>
            </w:pPr>
            <w:r w:rsidRPr="005E65B3">
              <w:rPr>
                <w:rFonts w:ascii="Times New Roman" w:hAnsi="Times New Roman" w:cs="Times New Roman"/>
                <w:color w:val="000000"/>
                <w:sz w:val="20"/>
                <w:szCs w:val="20"/>
                <w:lang w:val="en-GB"/>
              </w:rPr>
              <w:t>where</w:t>
            </w:r>
          </w:p>
          <w:p w14:paraId="7320D2AD" w14:textId="77777777" w:rsidR="00970197" w:rsidRPr="005E65B3" w:rsidRDefault="00970197" w:rsidP="000F4FF3">
            <w:pPr>
              <w:spacing w:after="180"/>
              <w:ind w:left="568" w:hanging="284"/>
              <w:jc w:val="both"/>
              <w:rPr>
                <w:rFonts w:ascii="Times New Roman" w:hAnsi="Times New Roman" w:cs="Times New Roman"/>
                <w:sz w:val="20"/>
                <w:szCs w:val="20"/>
                <w:lang w:val="x-none"/>
              </w:rPr>
            </w:pPr>
            <w:r w:rsidRPr="005E65B3">
              <w:rPr>
                <w:rFonts w:ascii="Times New Roman" w:hAnsi="Times New Roman" w:cs="Times New Roman"/>
                <w:i/>
                <w:sz w:val="20"/>
                <w:szCs w:val="20"/>
                <w:lang w:val="x-none"/>
              </w:rPr>
              <w:t>-</w:t>
            </w:r>
            <w:r w:rsidRPr="005E65B3">
              <w:rPr>
                <w:rFonts w:ascii="Times New Roman" w:hAnsi="Times New Roman" w:cs="Times New Roman"/>
                <w:i/>
                <w:sz w:val="20"/>
                <w:szCs w:val="20"/>
                <w:lang w:val="x-none"/>
              </w:rPr>
              <w:tab/>
              <w:t>J</w:t>
            </w:r>
            <w:r w:rsidRPr="005E65B3">
              <w:rPr>
                <w:rFonts w:ascii="Times New Roman" w:hAnsi="Times New Roman" w:cs="Times New Roman"/>
                <w:sz w:val="20"/>
                <w:szCs w:val="20"/>
                <w:lang w:val="x-none"/>
              </w:rPr>
              <w:t xml:space="preserve"> is the number of </w:t>
            </w:r>
            <w:r w:rsidRPr="005E65B3">
              <w:rPr>
                <w:rFonts w:ascii="Times New Roman" w:hAnsi="Times New Roman" w:cs="Times New Roman"/>
                <w:sz w:val="20"/>
                <w:szCs w:val="20"/>
                <w:lang w:val="x-none" w:eastAsia="ko-KR"/>
              </w:rPr>
              <w:t xml:space="preserve">configured </w:t>
            </w:r>
            <w:r w:rsidRPr="005E65B3">
              <w:rPr>
                <w:rFonts w:ascii="Times New Roman" w:hAnsi="Times New Roman" w:cs="Times New Roman"/>
                <w:sz w:val="20"/>
                <w:szCs w:val="20"/>
                <w:lang w:val="x-none"/>
              </w:rPr>
              <w:t>serving cells belong to a frequency range</w:t>
            </w:r>
          </w:p>
          <w:p w14:paraId="4D3F339A" w14:textId="77777777" w:rsidR="00970197" w:rsidRPr="005E65B3" w:rsidRDefault="00970197" w:rsidP="000F4FF3">
            <w:pPr>
              <w:spacing w:after="180"/>
              <w:ind w:left="851" w:hanging="284"/>
              <w:jc w:val="both"/>
              <w:rPr>
                <w:rFonts w:ascii="Times New Roman" w:hAnsi="Times New Roman" w:cs="Times New Roman"/>
                <w:sz w:val="20"/>
                <w:szCs w:val="20"/>
                <w:lang w:val="x-none"/>
              </w:rPr>
            </w:pPr>
            <w:r w:rsidRPr="005E65B3">
              <w:rPr>
                <w:rFonts w:ascii="Times New Roman" w:hAnsi="Times New Roman" w:cs="Times New Roman"/>
                <w:sz w:val="20"/>
                <w:szCs w:val="20"/>
                <w:lang w:val="x-none"/>
              </w:rPr>
              <w:t>-</w:t>
            </w:r>
            <w:r w:rsidRPr="005E65B3">
              <w:rPr>
                <w:rFonts w:ascii="Times New Roman" w:hAnsi="Times New Roman" w:cs="Times New Roman"/>
                <w:sz w:val="20"/>
                <w:szCs w:val="20"/>
                <w:lang w:val="x-none"/>
              </w:rPr>
              <w:tab/>
              <w:t xml:space="preserve">for the </w:t>
            </w:r>
            <w:r w:rsidRPr="005E65B3">
              <w:rPr>
                <w:rFonts w:ascii="Times New Roman" w:hAnsi="Times New Roman" w:cs="Times New Roman"/>
                <w:i/>
                <w:sz w:val="20"/>
                <w:szCs w:val="20"/>
                <w:lang w:val="x-none"/>
              </w:rPr>
              <w:t>j-</w:t>
            </w:r>
            <w:proofErr w:type="spellStart"/>
            <w:r w:rsidRPr="005E65B3">
              <w:rPr>
                <w:rFonts w:ascii="Times New Roman" w:hAnsi="Times New Roman" w:cs="Times New Roman"/>
                <w:i/>
                <w:sz w:val="20"/>
                <w:szCs w:val="20"/>
                <w:lang w:val="x-none"/>
              </w:rPr>
              <w:t>th</w:t>
            </w:r>
            <w:proofErr w:type="spellEnd"/>
            <w:r w:rsidRPr="005E65B3">
              <w:rPr>
                <w:rFonts w:ascii="Times New Roman" w:hAnsi="Times New Roman" w:cs="Times New Roman"/>
                <w:sz w:val="20"/>
                <w:szCs w:val="20"/>
                <w:lang w:val="x-none"/>
              </w:rPr>
              <w:t xml:space="preserve"> serving cell,</w:t>
            </w:r>
          </w:p>
          <w:p w14:paraId="0CAB856C" w14:textId="77777777" w:rsidR="00970197" w:rsidRPr="005E65B3" w:rsidRDefault="00970197" w:rsidP="000F4FF3">
            <w:pPr>
              <w:spacing w:after="180"/>
              <w:ind w:left="1135" w:hanging="284"/>
              <w:jc w:val="both"/>
              <w:rPr>
                <w:rFonts w:ascii="Times New Roman" w:hAnsi="Times New Roman" w:cs="Times New Roman"/>
                <w:sz w:val="20"/>
                <w:szCs w:val="20"/>
              </w:rPr>
            </w:pPr>
            <w:r w:rsidRPr="005E65B3">
              <w:rPr>
                <w:rFonts w:ascii="Times New Roman" w:hAnsi="Times New Roman" w:cs="Times New Roman"/>
                <w:i/>
                <w:sz w:val="20"/>
                <w:szCs w:val="20"/>
                <w:lang w:val="x-none" w:eastAsia="ko-KR"/>
              </w:rPr>
              <w:lastRenderedPageBreak/>
              <w:t>-</w:t>
            </w:r>
            <w:r w:rsidRPr="005E65B3">
              <w:rPr>
                <w:rFonts w:ascii="Times New Roman" w:hAnsi="Times New Roman" w:cs="Times New Roman"/>
                <w:i/>
                <w:sz w:val="20"/>
                <w:szCs w:val="20"/>
                <w:lang w:val="x-none" w:eastAsia="ko-KR"/>
              </w:rPr>
              <w:tab/>
              <w:t>M</w:t>
            </w:r>
            <w:r w:rsidRPr="005E65B3">
              <w:rPr>
                <w:rFonts w:ascii="Times New Roman" w:hAnsi="Times New Roman" w:cs="Times New Roman"/>
                <w:sz w:val="20"/>
                <w:szCs w:val="20"/>
                <w:lang w:val="x-none" w:eastAsia="ko-KR"/>
              </w:rPr>
              <w:t xml:space="preserve"> is the number of TB(s) transmitted in slot-</w:t>
            </w:r>
            <w:proofErr w:type="spellStart"/>
            <w:r w:rsidRPr="005E65B3">
              <w:rPr>
                <w:rFonts w:ascii="Times New Roman" w:hAnsi="Times New Roman" w:cs="Times New Roman"/>
                <w:i/>
                <w:sz w:val="20"/>
                <w:szCs w:val="20"/>
                <w:lang w:val="x-none"/>
              </w:rPr>
              <w:t>s</w:t>
            </w:r>
            <w:r w:rsidRPr="005E65B3">
              <w:rPr>
                <w:rFonts w:ascii="Times New Roman" w:hAnsi="Times New Roman" w:cs="Times New Roman"/>
                <w:i/>
                <w:sz w:val="20"/>
                <w:szCs w:val="20"/>
                <w:vertAlign w:val="subscript"/>
                <w:lang w:val="x-none"/>
              </w:rPr>
              <w:t>j</w:t>
            </w:r>
            <w:proofErr w:type="spellEnd"/>
            <w:r w:rsidRPr="005E65B3">
              <w:rPr>
                <w:rFonts w:ascii="Times New Roman" w:hAnsi="Times New Roman" w:cs="Times New Roman" w:hint="eastAsia"/>
                <w:sz w:val="20"/>
                <w:szCs w:val="20"/>
                <w:lang w:val="x-none" w:eastAsia="ko-KR"/>
              </w:rPr>
              <w:t>.</w:t>
            </w:r>
            <w:r w:rsidRPr="005E65B3">
              <w:rPr>
                <w:rFonts w:ascii="Times New Roman" w:hAnsi="Times New Roman" w:cs="Times New Roman"/>
                <w:sz w:val="20"/>
                <w:szCs w:val="20"/>
                <w:lang w:eastAsia="ko-KR"/>
              </w:rPr>
              <w:t xml:space="preserve"> </w:t>
            </w:r>
            <w:r w:rsidRPr="005E65B3">
              <w:rPr>
                <w:rFonts w:ascii="Times New Roman" w:hAnsi="Times New Roman" w:cs="Times New Roman"/>
                <w:color w:val="FF0000"/>
                <w:sz w:val="20"/>
                <w:szCs w:val="20"/>
                <w:lang w:eastAsia="ko-KR"/>
              </w:rPr>
              <w:t>For PUSCH repetition Type B, each actual repetition is counted separately.</w:t>
            </w:r>
          </w:p>
          <w:p w14:paraId="2B2A37FC" w14:textId="77777777" w:rsidR="00970197" w:rsidRPr="005E65B3" w:rsidRDefault="00970197" w:rsidP="000F4FF3">
            <w:pPr>
              <w:spacing w:after="180"/>
              <w:ind w:left="1135" w:hanging="284"/>
              <w:jc w:val="both"/>
              <w:rPr>
                <w:rFonts w:ascii="Times New Roman" w:hAnsi="Times New Roman" w:cs="Times New Roman"/>
                <w:sz w:val="20"/>
                <w:szCs w:val="20"/>
                <w:lang w:val="x-none"/>
              </w:rPr>
            </w:pPr>
            <w:r w:rsidRPr="005E65B3">
              <w:rPr>
                <w:rFonts w:ascii="Times New Roman" w:hAnsi="Times New Roman" w:cs="Times New Roman"/>
                <w:i/>
                <w:sz w:val="20"/>
                <w:szCs w:val="20"/>
                <w:lang w:val="x-none"/>
              </w:rPr>
              <w:t>-</w:t>
            </w:r>
            <w:r w:rsidRPr="005E65B3">
              <w:rPr>
                <w:rFonts w:ascii="Times New Roman" w:hAnsi="Times New Roman" w:cs="Times New Roman"/>
                <w:i/>
                <w:sz w:val="20"/>
                <w:szCs w:val="20"/>
                <w:lang w:val="x-none"/>
              </w:rPr>
              <w:tab/>
            </w:r>
            <w:proofErr w:type="spellStart"/>
            <w:r w:rsidRPr="005E65B3">
              <w:rPr>
                <w:rFonts w:ascii="Times New Roman" w:hAnsi="Times New Roman" w:cs="Times New Roman"/>
                <w:i/>
                <w:sz w:val="20"/>
                <w:szCs w:val="20"/>
                <w:lang w:val="x-none"/>
              </w:rPr>
              <w:t>T</w:t>
            </w:r>
            <w:r w:rsidRPr="005E65B3">
              <w:rPr>
                <w:rFonts w:ascii="Times New Roman" w:hAnsi="Times New Roman" w:cs="Times New Roman"/>
                <w:i/>
                <w:sz w:val="20"/>
                <w:szCs w:val="20"/>
                <w:vertAlign w:val="subscript"/>
                <w:lang w:val="x-none"/>
              </w:rPr>
              <w:t>slot</w:t>
            </w:r>
            <w:proofErr w:type="spellEnd"/>
            <w:r w:rsidRPr="005E65B3">
              <w:rPr>
                <w:rFonts w:ascii="Times New Roman" w:hAnsi="Times New Roman" w:cs="Times New Roman"/>
                <w:i/>
                <w:sz w:val="20"/>
                <w:szCs w:val="20"/>
                <w:vertAlign w:val="superscript"/>
                <w:lang w:val="x-none"/>
              </w:rPr>
              <w:sym w:font="Symbol" w:char="F06D"/>
            </w:r>
            <w:r w:rsidRPr="005E65B3">
              <w:rPr>
                <w:rFonts w:ascii="Times New Roman" w:hAnsi="Times New Roman" w:cs="Times New Roman"/>
                <w:i/>
                <w:sz w:val="20"/>
                <w:szCs w:val="20"/>
                <w:vertAlign w:val="superscript"/>
                <w:lang w:val="x-none"/>
              </w:rPr>
              <w:t>(j)</w:t>
            </w:r>
            <w:r w:rsidRPr="005E65B3">
              <w:rPr>
                <w:rFonts w:ascii="Times New Roman" w:hAnsi="Times New Roman" w:cs="Times New Roman"/>
                <w:sz w:val="20"/>
                <w:szCs w:val="20"/>
                <w:lang w:val="x-none"/>
              </w:rPr>
              <w:t xml:space="preserve"> =10</w:t>
            </w:r>
            <w:r w:rsidRPr="005E65B3">
              <w:rPr>
                <w:rFonts w:ascii="Times New Roman" w:hAnsi="Times New Roman" w:cs="Times New Roman"/>
                <w:sz w:val="20"/>
                <w:szCs w:val="20"/>
                <w:vertAlign w:val="superscript"/>
                <w:lang w:val="x-none"/>
              </w:rPr>
              <w:t>-3</w:t>
            </w:r>
            <w:r w:rsidRPr="005E65B3">
              <w:rPr>
                <w:rFonts w:ascii="Times New Roman" w:hAnsi="Times New Roman" w:cs="Times New Roman"/>
                <w:sz w:val="20"/>
                <w:szCs w:val="20"/>
                <w:lang w:val="x-none"/>
              </w:rPr>
              <w:t>/2</w:t>
            </w:r>
            <w:r w:rsidRPr="005E65B3">
              <w:rPr>
                <w:rFonts w:ascii="Times New Roman" w:hAnsi="Times New Roman" w:cs="Times New Roman"/>
                <w:i/>
                <w:sz w:val="20"/>
                <w:szCs w:val="20"/>
                <w:vertAlign w:val="superscript"/>
                <w:lang w:val="x-none"/>
              </w:rPr>
              <w:sym w:font="Symbol" w:char="F06D"/>
            </w:r>
            <w:r w:rsidRPr="005E65B3">
              <w:rPr>
                <w:rFonts w:ascii="Times New Roman" w:hAnsi="Times New Roman" w:cs="Times New Roman"/>
                <w:i/>
                <w:sz w:val="20"/>
                <w:szCs w:val="20"/>
                <w:vertAlign w:val="superscript"/>
                <w:lang w:val="x-none"/>
              </w:rPr>
              <w:t>(j</w:t>
            </w:r>
            <w:r w:rsidRPr="005E65B3">
              <w:rPr>
                <w:rFonts w:ascii="Times New Roman" w:hAnsi="Times New Roman" w:cs="Times New Roman"/>
                <w:sz w:val="20"/>
                <w:szCs w:val="20"/>
                <w:vertAlign w:val="superscript"/>
                <w:lang w:val="x-none"/>
              </w:rPr>
              <w:t>)</w:t>
            </w:r>
            <w:r w:rsidRPr="005E65B3">
              <w:rPr>
                <w:rFonts w:ascii="Times New Roman" w:hAnsi="Times New Roman" w:cs="Times New Roman"/>
                <w:sz w:val="20"/>
                <w:szCs w:val="20"/>
                <w:lang w:val="x-none"/>
              </w:rPr>
              <w:t xml:space="preserve">, where </w:t>
            </w:r>
            <w:r w:rsidRPr="005E65B3">
              <w:rPr>
                <w:rFonts w:ascii="Times New Roman" w:hAnsi="Times New Roman" w:cs="Times New Roman"/>
                <w:i/>
                <w:sz w:val="20"/>
                <w:szCs w:val="20"/>
                <w:lang w:val="x-none"/>
              </w:rPr>
              <w:sym w:font="Symbol" w:char="F06D"/>
            </w:r>
            <w:r w:rsidRPr="005E65B3">
              <w:rPr>
                <w:rFonts w:ascii="Times New Roman" w:hAnsi="Times New Roman" w:cs="Times New Roman"/>
                <w:i/>
                <w:sz w:val="20"/>
                <w:szCs w:val="20"/>
                <w:lang w:val="x-none"/>
              </w:rPr>
              <w:t>(j)</w:t>
            </w:r>
            <w:r w:rsidRPr="005E65B3">
              <w:rPr>
                <w:rFonts w:ascii="Times New Roman" w:hAnsi="Times New Roman" w:cs="Times New Roman"/>
                <w:sz w:val="20"/>
                <w:szCs w:val="20"/>
                <w:lang w:val="x-none"/>
              </w:rPr>
              <w:t xml:space="preserve"> is the numerology for PUSCH(s) in slot </w:t>
            </w:r>
            <w:proofErr w:type="spellStart"/>
            <w:r w:rsidRPr="005E65B3">
              <w:rPr>
                <w:rFonts w:ascii="Times New Roman" w:hAnsi="Times New Roman" w:cs="Times New Roman"/>
                <w:i/>
                <w:sz w:val="20"/>
                <w:szCs w:val="20"/>
                <w:lang w:val="x-none"/>
              </w:rPr>
              <w:t>s</w:t>
            </w:r>
            <w:r w:rsidRPr="005E65B3">
              <w:rPr>
                <w:rFonts w:ascii="Times New Roman" w:hAnsi="Times New Roman" w:cs="Times New Roman"/>
                <w:i/>
                <w:sz w:val="20"/>
                <w:szCs w:val="20"/>
                <w:vertAlign w:val="subscript"/>
                <w:lang w:val="x-none"/>
              </w:rPr>
              <w:t>j</w:t>
            </w:r>
            <w:proofErr w:type="spellEnd"/>
            <w:r w:rsidRPr="005E65B3">
              <w:rPr>
                <w:rFonts w:ascii="Times New Roman" w:hAnsi="Times New Roman" w:cs="Times New Roman"/>
                <w:sz w:val="20"/>
                <w:szCs w:val="20"/>
                <w:lang w:val="x-none"/>
              </w:rPr>
              <w:t xml:space="preserve"> of the </w:t>
            </w:r>
            <w:r w:rsidRPr="005E65B3">
              <w:rPr>
                <w:rFonts w:ascii="Times New Roman" w:hAnsi="Times New Roman" w:cs="Times New Roman"/>
                <w:i/>
                <w:sz w:val="20"/>
                <w:szCs w:val="20"/>
                <w:lang w:val="x-none"/>
              </w:rPr>
              <w:t>j</w:t>
            </w:r>
            <w:r w:rsidRPr="005E65B3">
              <w:rPr>
                <w:rFonts w:ascii="Times New Roman" w:hAnsi="Times New Roman" w:cs="Times New Roman"/>
                <w:sz w:val="20"/>
                <w:szCs w:val="20"/>
                <w:lang w:val="x-none"/>
              </w:rPr>
              <w:t>-</w:t>
            </w:r>
            <w:proofErr w:type="spellStart"/>
            <w:r w:rsidRPr="005E65B3">
              <w:rPr>
                <w:rFonts w:ascii="Times New Roman" w:hAnsi="Times New Roman" w:cs="Times New Roman"/>
                <w:sz w:val="20"/>
                <w:szCs w:val="20"/>
                <w:lang w:val="x-none"/>
              </w:rPr>
              <w:t>th</w:t>
            </w:r>
            <w:proofErr w:type="spellEnd"/>
            <w:r w:rsidRPr="005E65B3">
              <w:rPr>
                <w:rFonts w:ascii="Times New Roman" w:hAnsi="Times New Roman" w:cs="Times New Roman"/>
                <w:sz w:val="20"/>
                <w:szCs w:val="20"/>
                <w:lang w:val="x-none"/>
              </w:rPr>
              <w:t xml:space="preserve"> </w:t>
            </w:r>
            <w:r w:rsidRPr="005E65B3">
              <w:rPr>
                <w:rFonts w:ascii="Times New Roman" w:hAnsi="Times New Roman" w:cs="Times New Roman"/>
                <w:sz w:val="20"/>
                <w:szCs w:val="20"/>
                <w:lang w:val="x-none" w:eastAsia="ko-KR"/>
              </w:rPr>
              <w:t>serving cell</w:t>
            </w:r>
            <w:r w:rsidRPr="005E65B3">
              <w:rPr>
                <w:rFonts w:ascii="Times New Roman" w:hAnsi="Times New Roman" w:cs="Times New Roman"/>
                <w:sz w:val="20"/>
                <w:szCs w:val="20"/>
                <w:lang w:val="x-none"/>
              </w:rPr>
              <w:t>.</w:t>
            </w:r>
            <w:r w:rsidRPr="005E65B3">
              <w:rPr>
                <w:rFonts w:ascii="Times New Roman" w:eastAsia="BatangChe" w:hAnsi="Times New Roman" w:cs="Times New Roman"/>
                <w:sz w:val="20"/>
                <w:szCs w:val="20"/>
                <w:lang w:val="x-none" w:eastAsia="ko-KR"/>
              </w:rPr>
              <w:t xml:space="preserve"> </w:t>
            </w:r>
          </w:p>
          <w:p w14:paraId="0DB2776C" w14:textId="77777777" w:rsidR="00970197" w:rsidRPr="005E65B3" w:rsidRDefault="00970197" w:rsidP="000F4FF3">
            <w:pPr>
              <w:spacing w:after="180"/>
              <w:ind w:left="1135" w:hanging="284"/>
              <w:jc w:val="both"/>
              <w:rPr>
                <w:rFonts w:ascii="Times New Roman" w:hAnsi="Times New Roman" w:cs="Times New Roman"/>
                <w:sz w:val="20"/>
                <w:szCs w:val="20"/>
                <w:lang w:val="x-none"/>
              </w:rPr>
            </w:pPr>
            <w:r w:rsidRPr="005E65B3">
              <w:rPr>
                <w:rFonts w:ascii="Times New Roman" w:hAnsi="Times New Roman" w:cs="Times New Roman"/>
                <w:sz w:val="20"/>
                <w:szCs w:val="20"/>
                <w:lang w:val="x-none" w:eastAsia="ko-KR"/>
              </w:rPr>
              <w:t>-</w:t>
            </w:r>
            <w:r w:rsidRPr="005E65B3">
              <w:rPr>
                <w:rFonts w:ascii="Times New Roman" w:hAnsi="Times New Roman" w:cs="Times New Roman"/>
                <w:sz w:val="20"/>
                <w:szCs w:val="20"/>
                <w:lang w:val="x-none" w:eastAsia="ko-KR"/>
              </w:rPr>
              <w:tab/>
              <w:t xml:space="preserve">for the </w:t>
            </w:r>
            <w:r w:rsidRPr="005E65B3">
              <w:rPr>
                <w:rFonts w:ascii="Times New Roman" w:hAnsi="Times New Roman" w:cs="Times New Roman"/>
                <w:i/>
                <w:sz w:val="20"/>
                <w:szCs w:val="20"/>
                <w:lang w:val="x-none" w:eastAsia="ko-KR"/>
              </w:rPr>
              <w:t>m</w:t>
            </w:r>
            <w:r w:rsidRPr="005E65B3">
              <w:rPr>
                <w:rFonts w:ascii="Times New Roman" w:hAnsi="Times New Roman" w:cs="Times New Roman"/>
                <w:sz w:val="20"/>
                <w:szCs w:val="20"/>
                <w:lang w:val="x-none"/>
              </w:rPr>
              <w:t>-</w:t>
            </w:r>
            <w:proofErr w:type="spellStart"/>
            <w:r w:rsidRPr="005E65B3">
              <w:rPr>
                <w:rFonts w:ascii="Times New Roman" w:hAnsi="Times New Roman" w:cs="Times New Roman"/>
                <w:sz w:val="20"/>
                <w:szCs w:val="20"/>
                <w:lang w:val="x-none"/>
              </w:rPr>
              <w:t>th</w:t>
            </w:r>
            <w:proofErr w:type="spellEnd"/>
            <w:r w:rsidRPr="005E65B3">
              <w:rPr>
                <w:rFonts w:ascii="Times New Roman" w:hAnsi="Times New Roman" w:cs="Times New Roman"/>
                <w:sz w:val="20"/>
                <w:szCs w:val="20"/>
                <w:lang w:val="x-none"/>
              </w:rPr>
              <w:t xml:space="preserve"> TB, </w:t>
            </w:r>
            <m:oMath>
              <m:sSub>
                <m:sSubPr>
                  <m:ctrlPr>
                    <w:rPr>
                      <w:rFonts w:ascii="Cambria Math" w:hAnsi="Cambria Math" w:cs="Times New Roman"/>
                      <w:i/>
                      <w:sz w:val="20"/>
                      <w:szCs w:val="20"/>
                      <w:lang w:val="x-none" w:eastAsia="ko-KR"/>
                    </w:rPr>
                  </m:ctrlPr>
                </m:sSubPr>
                <m:e>
                  <m:r>
                    <w:rPr>
                      <w:rFonts w:ascii="Cambria Math" w:hAnsi="Cambria Math" w:cs="Times New Roman"/>
                      <w:sz w:val="20"/>
                      <w:szCs w:val="20"/>
                      <w:lang w:val="x-none" w:eastAsia="ko-KR"/>
                    </w:rPr>
                    <m:t>V</m:t>
                  </m:r>
                </m:e>
                <m:sub>
                  <m:r>
                    <w:rPr>
                      <w:rFonts w:ascii="Cambria Math" w:hAnsi="Cambria Math" w:cs="Times New Roman"/>
                      <w:sz w:val="20"/>
                      <w:szCs w:val="20"/>
                      <w:lang w:val="x-none" w:eastAsia="ko-KR"/>
                    </w:rPr>
                    <m:t>j,m</m:t>
                  </m:r>
                </m:sub>
              </m:sSub>
              <m:r>
                <w:rPr>
                  <w:rFonts w:ascii="Cambria Math" w:hAnsi="Cambria Math" w:cs="Times New Roman"/>
                  <w:sz w:val="20"/>
                  <w:szCs w:val="20"/>
                  <w:lang w:val="x-none" w:eastAsia="ko-KR"/>
                </w:rPr>
                <m:t>=C'∙</m:t>
              </m:r>
              <m:d>
                <m:dPr>
                  <m:begChr m:val="⌊"/>
                  <m:endChr m:val="⌋"/>
                  <m:ctrlPr>
                    <w:rPr>
                      <w:rFonts w:ascii="Cambria Math" w:hAnsi="Cambria Math" w:cs="Times New Roman"/>
                      <w:i/>
                      <w:iCs/>
                      <w:sz w:val="20"/>
                      <w:szCs w:val="20"/>
                      <w:lang w:val="x-none"/>
                    </w:rPr>
                  </m:ctrlPr>
                </m:dPr>
                <m:e>
                  <m:f>
                    <m:fPr>
                      <m:ctrlPr>
                        <w:rPr>
                          <w:rFonts w:ascii="Cambria Math" w:hAnsi="Cambria Math" w:cs="Times New Roman"/>
                          <w:i/>
                          <w:iCs/>
                          <w:sz w:val="20"/>
                          <w:szCs w:val="20"/>
                          <w:lang w:val="x-none"/>
                        </w:rPr>
                      </m:ctrlPr>
                    </m:fPr>
                    <m:num>
                      <m:r>
                        <w:rPr>
                          <w:rFonts w:ascii="Cambria Math" w:hAnsi="Cambria Math" w:cs="Times New Roman"/>
                          <w:sz w:val="20"/>
                          <w:szCs w:val="20"/>
                          <w:lang w:val="x-none"/>
                        </w:rPr>
                        <m:t>A</m:t>
                      </m:r>
                    </m:num>
                    <m:den>
                      <m:r>
                        <w:rPr>
                          <w:rFonts w:ascii="Cambria Math" w:hAnsi="Cambria Math" w:cs="Times New Roman"/>
                          <w:sz w:val="20"/>
                          <w:szCs w:val="20"/>
                          <w:lang w:val="x-none"/>
                        </w:rPr>
                        <m:t>C</m:t>
                      </m:r>
                    </m:den>
                  </m:f>
                </m:e>
              </m:d>
            </m:oMath>
          </w:p>
          <w:p w14:paraId="129C188B" w14:textId="77777777" w:rsidR="00970197" w:rsidRPr="005E65B3" w:rsidRDefault="00970197" w:rsidP="000F4FF3">
            <w:pPr>
              <w:spacing w:after="180"/>
              <w:ind w:left="1418" w:hanging="284"/>
              <w:jc w:val="both"/>
              <w:rPr>
                <w:rFonts w:ascii="Times New Roman" w:hAnsi="Times New Roman" w:cs="Times New Roman"/>
                <w:sz w:val="20"/>
                <w:szCs w:val="20"/>
                <w:lang w:val="en-GB"/>
              </w:rPr>
            </w:pPr>
            <w:r w:rsidRPr="005E65B3">
              <w:rPr>
                <w:rFonts w:ascii="Times New Roman" w:hAnsi="Times New Roman" w:cs="Times New Roman"/>
                <w:i/>
                <w:sz w:val="20"/>
                <w:szCs w:val="20"/>
                <w:lang w:val="en-GB"/>
              </w:rPr>
              <w:t>-</w:t>
            </w:r>
            <w:r w:rsidRPr="005E65B3">
              <w:rPr>
                <w:rFonts w:ascii="Times New Roman" w:hAnsi="Times New Roman" w:cs="Times New Roman"/>
                <w:i/>
                <w:sz w:val="20"/>
                <w:szCs w:val="20"/>
                <w:lang w:val="en-GB"/>
              </w:rPr>
              <w:tab/>
              <w:t>A</w:t>
            </w:r>
            <w:r w:rsidRPr="005E65B3">
              <w:rPr>
                <w:rFonts w:ascii="Times New Roman" w:hAnsi="Times New Roman" w:cs="Times New Roman"/>
                <w:sz w:val="20"/>
                <w:szCs w:val="20"/>
                <w:lang w:val="en-GB"/>
              </w:rPr>
              <w:t xml:space="preserve"> is the number of bits in the transport block as defined in Clause 6.2.1 [5, TS 38.212] </w:t>
            </w:r>
          </w:p>
          <w:p w14:paraId="096649B7" w14:textId="77777777" w:rsidR="00970197" w:rsidRPr="005E65B3" w:rsidRDefault="00970197" w:rsidP="000F4FF3">
            <w:pPr>
              <w:spacing w:after="180"/>
              <w:ind w:left="1418" w:hanging="284"/>
              <w:jc w:val="both"/>
              <w:rPr>
                <w:rFonts w:ascii="Times New Roman" w:hAnsi="Times New Roman" w:cs="Times New Roman"/>
                <w:sz w:val="20"/>
                <w:szCs w:val="20"/>
                <w:lang w:val="en-GB" w:eastAsia="ko-KR"/>
              </w:rPr>
            </w:pPr>
            <w:r w:rsidRPr="005E65B3">
              <w:rPr>
                <w:rFonts w:ascii="Times New Roman" w:hAnsi="Times New Roman" w:cs="Times New Roman"/>
                <w:i/>
                <w:sz w:val="20"/>
                <w:szCs w:val="20"/>
                <w:lang w:val="en-GB"/>
              </w:rPr>
              <w:t>-</w:t>
            </w:r>
            <w:r w:rsidRPr="005E65B3">
              <w:rPr>
                <w:rFonts w:ascii="Times New Roman" w:hAnsi="Times New Roman" w:cs="Times New Roman"/>
                <w:i/>
                <w:sz w:val="20"/>
                <w:szCs w:val="20"/>
                <w:lang w:val="en-GB"/>
              </w:rPr>
              <w:tab/>
              <w:t>C</w:t>
            </w:r>
            <w:r w:rsidRPr="005E65B3">
              <w:rPr>
                <w:rFonts w:ascii="Times New Roman" w:hAnsi="Times New Roman" w:cs="Times New Roman"/>
                <w:sz w:val="20"/>
                <w:szCs w:val="20"/>
                <w:lang w:val="en-GB"/>
              </w:rPr>
              <w:t xml:space="preserve"> </w:t>
            </w:r>
            <w:r w:rsidRPr="005E65B3">
              <w:rPr>
                <w:rFonts w:ascii="Times New Roman" w:hAnsi="Times New Roman" w:cs="Times New Roman"/>
                <w:iCs/>
                <w:sz w:val="20"/>
                <w:szCs w:val="20"/>
                <w:lang w:val="en-GB"/>
              </w:rPr>
              <w:t xml:space="preserve">is the total number of code blocks for the transport block </w:t>
            </w:r>
            <w:r w:rsidRPr="005E65B3">
              <w:rPr>
                <w:rFonts w:ascii="Times New Roman" w:hAnsi="Times New Roman" w:cs="Times New Roman"/>
                <w:sz w:val="20"/>
                <w:szCs w:val="20"/>
                <w:lang w:val="en-GB"/>
              </w:rPr>
              <w:t>defined in Clause 5.2.2 [5, TS 38.212].</w:t>
            </w:r>
            <m:oMath>
              <m:r>
                <w:rPr>
                  <w:rFonts w:ascii="Cambria Math" w:hAnsi="Cambria Math" w:cs="Times New Roman"/>
                  <w:sz w:val="20"/>
                  <w:szCs w:val="20"/>
                  <w:lang w:val="en-GB" w:eastAsia="ko-KR"/>
                </w:rPr>
                <m:t xml:space="preserve"> </m:t>
              </m:r>
            </m:oMath>
          </w:p>
          <w:p w14:paraId="3426B451" w14:textId="77777777" w:rsidR="00970197" w:rsidRPr="005E65B3" w:rsidRDefault="00970197" w:rsidP="000F4FF3">
            <w:pPr>
              <w:spacing w:after="180"/>
              <w:ind w:left="1418" w:hanging="284"/>
              <w:jc w:val="both"/>
              <w:rPr>
                <w:rFonts w:ascii="Times New Roman" w:hAnsi="Times New Roman" w:cs="Times New Roman"/>
                <w:sz w:val="20"/>
                <w:szCs w:val="20"/>
                <w:lang w:val="en-GB"/>
              </w:rPr>
            </w:pPr>
            <w:r w:rsidRPr="005E65B3">
              <w:rPr>
                <w:rFonts w:ascii="Times New Roman" w:hAnsi="Times New Roman" w:cs="Times New Roman"/>
                <w:sz w:val="20"/>
                <w:szCs w:val="20"/>
                <w:lang w:val="en-GB" w:eastAsia="ko-KR"/>
              </w:rPr>
              <w:t>-</w:t>
            </w:r>
            <w:r w:rsidRPr="005E65B3">
              <w:rPr>
                <w:rFonts w:ascii="Times New Roman" w:hAnsi="Times New Roman" w:cs="Times New Roman"/>
                <w:sz w:val="20"/>
                <w:szCs w:val="20"/>
                <w:lang w:val="en-GB" w:eastAsia="ko-KR"/>
              </w:rPr>
              <w:tab/>
            </w:r>
            <m:oMath>
              <m:r>
                <w:rPr>
                  <w:rFonts w:ascii="Cambria Math" w:hAnsi="Cambria Math" w:cs="Times New Roman"/>
                  <w:sz w:val="20"/>
                  <w:szCs w:val="20"/>
                  <w:lang w:val="en-GB" w:eastAsia="ko-KR"/>
                </w:rPr>
                <m:t>C'</m:t>
              </m:r>
            </m:oMath>
            <w:r w:rsidRPr="005E65B3">
              <w:rPr>
                <w:rFonts w:ascii="Times New Roman" w:hAnsi="Times New Roman" w:cs="Times New Roman"/>
                <w:sz w:val="20"/>
                <w:szCs w:val="20"/>
                <w:lang w:val="en-GB"/>
              </w:rPr>
              <w:t xml:space="preserve">is the number of scheduled code blocks for the transport block as defined in Clause 5.4.2.1 [5,38.212] </w:t>
            </w:r>
          </w:p>
          <w:p w14:paraId="1A2DE706" w14:textId="77777777" w:rsidR="00970197" w:rsidRDefault="00970197" w:rsidP="000F4FF3">
            <w:pPr>
              <w:spacing w:after="180"/>
              <w:ind w:left="568" w:hanging="284"/>
              <w:jc w:val="both"/>
              <w:rPr>
                <w:rFonts w:ascii="Times New Roman" w:hAnsi="Times New Roman" w:cs="Times New Roman"/>
                <w:i/>
                <w:sz w:val="20"/>
                <w:szCs w:val="20"/>
                <w:lang w:val="x-none"/>
              </w:rPr>
            </w:pPr>
            <w:r w:rsidRPr="005E65B3">
              <w:rPr>
                <w:rFonts w:ascii="Times New Roman" w:hAnsi="Times New Roman" w:cs="Times New Roman"/>
                <w:sz w:val="20"/>
                <w:szCs w:val="20"/>
                <w:lang w:val="x-none"/>
              </w:rPr>
              <w:t>-</w:t>
            </w:r>
            <w:r w:rsidRPr="005E65B3">
              <w:rPr>
                <w:rFonts w:ascii="Times New Roman" w:hAnsi="Times New Roman" w:cs="Times New Roman"/>
                <w:sz w:val="20"/>
                <w:szCs w:val="20"/>
                <w:lang w:val="x-none"/>
              </w:rPr>
              <w:tab/>
            </w:r>
            <m:oMath>
              <m:r>
                <w:rPr>
                  <w:rFonts w:ascii="Cambria Math" w:hAnsi="Cambria Math" w:cs="Times New Roman"/>
                  <w:sz w:val="20"/>
                  <w:szCs w:val="20"/>
                  <w:lang w:val="x-none"/>
                </w:rPr>
                <m:t>DataRate</m:t>
              </m:r>
            </m:oMath>
            <w:r w:rsidRPr="005E65B3">
              <w:rPr>
                <w:rFonts w:ascii="Times New Roman" w:hAnsi="Times New Roman" w:cs="Times New Roman"/>
                <w:sz w:val="20"/>
                <w:szCs w:val="20"/>
                <w:lang w:val="x-none"/>
              </w:rPr>
              <w:t xml:space="preserve"> </w:t>
            </w:r>
            <w:r w:rsidRPr="005E65B3">
              <w:rPr>
                <w:rFonts w:ascii="Times New Roman" w:hAnsi="Times New Roman" w:cs="Times New Roman"/>
                <w:sz w:val="20"/>
                <w:szCs w:val="20"/>
                <w:lang w:val="x-none" w:eastAsia="ko-KR"/>
              </w:rPr>
              <w:t>[Mbps]</w:t>
            </w:r>
            <w:r w:rsidRPr="005E65B3">
              <w:rPr>
                <w:rFonts w:ascii="Times New Roman" w:hAnsi="Times New Roman" w:cs="Times New Roman" w:hint="eastAsia"/>
                <w:sz w:val="20"/>
                <w:szCs w:val="20"/>
                <w:lang w:val="x-none" w:eastAsia="ko-KR"/>
              </w:rPr>
              <w:t xml:space="preserve"> </w:t>
            </w:r>
            <w:r w:rsidRPr="005E65B3">
              <w:rPr>
                <w:rFonts w:ascii="Times New Roman" w:hAnsi="Times New Roman" w:cs="Times New Roman"/>
                <w:sz w:val="20"/>
                <w:szCs w:val="20"/>
                <w:lang w:val="x-none"/>
              </w:rPr>
              <w:t xml:space="preserve">is computed </w:t>
            </w:r>
            <w:r w:rsidRPr="005E65B3">
              <w:rPr>
                <w:rFonts w:ascii="Times New Roman" w:hAnsi="Times New Roman" w:cs="Times New Roman"/>
                <w:sz w:val="20"/>
                <w:szCs w:val="20"/>
              </w:rPr>
              <w:t>as the</w:t>
            </w:r>
            <w:r w:rsidRPr="005E65B3">
              <w:rPr>
                <w:rFonts w:ascii="Times New Roman" w:hAnsi="Times New Roman" w:cs="Times New Roman"/>
                <w:sz w:val="20"/>
                <w:szCs w:val="20"/>
                <w:lang w:val="x-none"/>
              </w:rPr>
              <w:t xml:space="preserve"> maximum data rate </w:t>
            </w:r>
            <w:r w:rsidRPr="005E65B3">
              <w:rPr>
                <w:rFonts w:ascii="Times New Roman" w:hAnsi="Times New Roman" w:cs="Times New Roman"/>
                <w:sz w:val="20"/>
                <w:szCs w:val="20"/>
              </w:rPr>
              <w:t>summed over all the carriers in the frequency range for any signaled band combination and feature set consistent with the configured servings cells, where the data rate value is</w:t>
            </w:r>
            <w:r w:rsidRPr="005E65B3">
              <w:rPr>
                <w:rFonts w:ascii="Times New Roman" w:hAnsi="Times New Roman" w:cs="Times New Roman"/>
                <w:sz w:val="20"/>
                <w:szCs w:val="20"/>
                <w:lang w:val="x-none"/>
              </w:rPr>
              <w:t xml:space="preserve"> given by </w:t>
            </w:r>
            <w:r w:rsidRPr="005E65B3">
              <w:rPr>
                <w:rFonts w:ascii="Times New Roman" w:hAnsi="Times New Roman" w:cs="Times New Roman"/>
                <w:sz w:val="20"/>
                <w:szCs w:val="20"/>
              </w:rPr>
              <w:t xml:space="preserve">the formula in </w:t>
            </w:r>
            <w:r w:rsidRPr="005E65B3">
              <w:rPr>
                <w:rFonts w:ascii="Times New Roman" w:hAnsi="Times New Roman" w:cs="Times New Roman"/>
                <w:sz w:val="20"/>
                <w:szCs w:val="20"/>
                <w:lang w:val="x-none"/>
              </w:rPr>
              <w:t xml:space="preserve">Clause 4.1.2 in [13, TS 38.306], </w:t>
            </w:r>
            <w:r w:rsidRPr="005E65B3">
              <w:rPr>
                <w:rFonts w:ascii="Times New Roman" w:hAnsi="Times New Roman" w:cs="Times New Roman"/>
                <w:sz w:val="20"/>
                <w:szCs w:val="20"/>
                <w:lang w:val="x-none" w:eastAsia="ko-KR"/>
              </w:rPr>
              <w:t xml:space="preserve">including the scaling factor </w:t>
            </w:r>
            <w:r w:rsidRPr="005E65B3">
              <w:rPr>
                <w:rFonts w:ascii="Times New Roman" w:hAnsi="Times New Roman" w:cs="Times New Roman"/>
                <w:i/>
                <w:sz w:val="20"/>
                <w:szCs w:val="20"/>
                <w:lang w:val="x-none" w:eastAsia="ko-KR"/>
              </w:rPr>
              <w:t>f(</w:t>
            </w:r>
            <w:proofErr w:type="spellStart"/>
            <w:r w:rsidRPr="005E65B3">
              <w:rPr>
                <w:rFonts w:ascii="Times New Roman" w:hAnsi="Times New Roman" w:cs="Times New Roman"/>
                <w:i/>
                <w:sz w:val="20"/>
                <w:szCs w:val="20"/>
                <w:lang w:val="x-none" w:eastAsia="ko-KR"/>
              </w:rPr>
              <w:t>i</w:t>
            </w:r>
            <w:proofErr w:type="spellEnd"/>
            <w:r w:rsidRPr="005E65B3">
              <w:rPr>
                <w:rFonts w:ascii="Times New Roman" w:hAnsi="Times New Roman" w:cs="Times New Roman"/>
                <w:i/>
                <w:sz w:val="20"/>
                <w:szCs w:val="20"/>
                <w:lang w:val="x-none" w:eastAsia="ko-KR"/>
              </w:rPr>
              <w:t>)</w:t>
            </w:r>
            <w:r w:rsidRPr="005E65B3">
              <w:rPr>
                <w:rFonts w:ascii="Times New Roman" w:hAnsi="Times New Roman" w:cs="Times New Roman"/>
                <w:i/>
                <w:sz w:val="20"/>
                <w:szCs w:val="20"/>
                <w:lang w:val="x-none"/>
              </w:rPr>
              <w:t>.</w:t>
            </w:r>
          </w:p>
          <w:p w14:paraId="4BE0622A" w14:textId="6E049BA8" w:rsidR="00970197" w:rsidRPr="005E65B3" w:rsidRDefault="00970197" w:rsidP="00970197">
            <w:pPr>
              <w:spacing w:after="180"/>
              <w:ind w:left="568" w:hanging="284"/>
              <w:jc w:val="center"/>
              <w:rPr>
                <w:rFonts w:ascii="Times New Roman" w:eastAsia="DengXian" w:hAnsi="Times New Roman" w:cs="Times New Roman"/>
                <w:sz w:val="20"/>
                <w:szCs w:val="20"/>
                <w:lang w:val="x-none"/>
              </w:rPr>
            </w:pPr>
            <w:r>
              <w:rPr>
                <w:rFonts w:ascii="Times New Roman" w:hAnsi="Times New Roman" w:cs="Times New Roman"/>
                <w:color w:val="00B0F0"/>
                <w:sz w:val="21"/>
                <w:szCs w:val="20"/>
                <w:lang w:val="en-GB"/>
              </w:rPr>
              <w:t>&lt; Unchanged parts are omitted &gt;</w:t>
            </w:r>
          </w:p>
        </w:tc>
      </w:tr>
    </w:tbl>
    <w:p w14:paraId="5C5C2149" w14:textId="2575FBF0" w:rsidR="00970197" w:rsidRDefault="00970197" w:rsidP="006C0CC9">
      <w:pPr>
        <w:jc w:val="both"/>
        <w:rPr>
          <w:sz w:val="22"/>
        </w:rPr>
      </w:pPr>
    </w:p>
    <w:p w14:paraId="06562F72" w14:textId="77777777" w:rsidR="009612AF" w:rsidRDefault="009612AF" w:rsidP="009612AF">
      <w:pPr>
        <w:jc w:val="both"/>
        <w:rPr>
          <w:rFonts w:ascii="Times New Roman" w:hAnsi="Times New Roman" w:cs="Times New Roman"/>
          <w:b/>
          <w:bCs/>
          <w:sz w:val="22"/>
        </w:rPr>
      </w:pPr>
      <w:r>
        <w:rPr>
          <w:rFonts w:ascii="Times New Roman" w:hAnsi="Times New Roman" w:cs="Times New Roman"/>
          <w:b/>
          <w:bCs/>
          <w:sz w:val="22"/>
        </w:rPr>
        <w:t>Companies please indicate if you support the intention of the TP.</w:t>
      </w:r>
    </w:p>
    <w:tbl>
      <w:tblPr>
        <w:tblStyle w:val="TableGrid"/>
        <w:tblW w:w="9629" w:type="dxa"/>
        <w:tblLayout w:type="fixed"/>
        <w:tblLook w:val="04A0" w:firstRow="1" w:lastRow="0" w:firstColumn="1" w:lastColumn="0" w:noHBand="0" w:noVBand="1"/>
      </w:tblPr>
      <w:tblGrid>
        <w:gridCol w:w="715"/>
        <w:gridCol w:w="8914"/>
      </w:tblGrid>
      <w:tr w:rsidR="009612AF" w14:paraId="110CB566" w14:textId="77777777" w:rsidTr="000F4FF3">
        <w:tc>
          <w:tcPr>
            <w:tcW w:w="715" w:type="dxa"/>
          </w:tcPr>
          <w:p w14:paraId="3366E7E1" w14:textId="77777777" w:rsidR="009612AF" w:rsidRDefault="009612AF" w:rsidP="000F4FF3">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14:paraId="0DDA76D0" w14:textId="2B7B4BF5" w:rsidR="009612AF" w:rsidRDefault="009612AF" w:rsidP="000F4FF3">
            <w:pPr>
              <w:jc w:val="both"/>
              <w:rPr>
                <w:rFonts w:ascii="Times New Roman" w:hAnsi="Times New Roman" w:cs="Times New Roman"/>
                <w:sz w:val="22"/>
              </w:rPr>
            </w:pPr>
          </w:p>
        </w:tc>
      </w:tr>
      <w:tr w:rsidR="009612AF" w14:paraId="15F2C81E" w14:textId="77777777" w:rsidTr="000F4FF3">
        <w:tc>
          <w:tcPr>
            <w:tcW w:w="715" w:type="dxa"/>
          </w:tcPr>
          <w:p w14:paraId="2F97C77F" w14:textId="77777777" w:rsidR="009612AF" w:rsidRDefault="009612AF" w:rsidP="000F4FF3">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14:paraId="6CCD2AE0" w14:textId="77777777" w:rsidR="009612AF" w:rsidRDefault="009612AF" w:rsidP="000F4FF3">
            <w:pPr>
              <w:jc w:val="both"/>
              <w:rPr>
                <w:rFonts w:ascii="Times New Roman" w:hAnsi="Times New Roman" w:cs="Times New Roman"/>
                <w:sz w:val="22"/>
              </w:rPr>
            </w:pPr>
          </w:p>
        </w:tc>
      </w:tr>
    </w:tbl>
    <w:p w14:paraId="1DF3DA60" w14:textId="77777777" w:rsidR="009612AF" w:rsidRDefault="009612AF" w:rsidP="009612AF">
      <w:pPr>
        <w:jc w:val="both"/>
        <w:rPr>
          <w:rFonts w:ascii="Times New Roman" w:hAnsi="Times New Roman" w:cs="Times New Roman"/>
          <w:sz w:val="22"/>
        </w:rPr>
      </w:pPr>
    </w:p>
    <w:p w14:paraId="2F0D668C" w14:textId="77777777" w:rsidR="009612AF" w:rsidRPr="00ED6C84" w:rsidRDefault="009612AF" w:rsidP="009612AF">
      <w:pPr>
        <w:jc w:val="both"/>
        <w:rPr>
          <w:rFonts w:ascii="Times New Roman" w:hAnsi="Times New Roman" w:cs="Times New Roman"/>
          <w:b/>
          <w:bCs/>
          <w:sz w:val="22"/>
        </w:rPr>
      </w:pPr>
      <w:r w:rsidRPr="00ED6C84">
        <w:rPr>
          <w:rFonts w:ascii="Times New Roman" w:hAnsi="Times New Roman" w:cs="Times New Roman"/>
          <w:b/>
          <w:bCs/>
          <w:sz w:val="22"/>
        </w:rPr>
        <w:t>Companies please provide detailed comments if any.</w:t>
      </w:r>
    </w:p>
    <w:tbl>
      <w:tblPr>
        <w:tblStyle w:val="TableGrid"/>
        <w:tblW w:w="9629" w:type="dxa"/>
        <w:tblLayout w:type="fixed"/>
        <w:tblLook w:val="04A0" w:firstRow="1" w:lastRow="0" w:firstColumn="1" w:lastColumn="0" w:noHBand="0" w:noVBand="1"/>
      </w:tblPr>
      <w:tblGrid>
        <w:gridCol w:w="1165"/>
        <w:gridCol w:w="8464"/>
      </w:tblGrid>
      <w:tr w:rsidR="009612AF" w14:paraId="2D463713" w14:textId="77777777" w:rsidTr="000F4FF3">
        <w:tc>
          <w:tcPr>
            <w:tcW w:w="1165" w:type="dxa"/>
          </w:tcPr>
          <w:p w14:paraId="3023E240" w14:textId="77777777" w:rsidR="009612AF" w:rsidRDefault="009612AF" w:rsidP="000F4FF3">
            <w:pPr>
              <w:jc w:val="both"/>
              <w:rPr>
                <w:rFonts w:ascii="Times New Roman" w:hAnsi="Times New Roman" w:cs="Times New Roman"/>
                <w:b/>
                <w:bCs/>
                <w:sz w:val="22"/>
              </w:rPr>
            </w:pPr>
            <w:r>
              <w:rPr>
                <w:rFonts w:ascii="Times New Roman" w:hAnsi="Times New Roman" w:cs="Times New Roman"/>
                <w:b/>
                <w:bCs/>
                <w:sz w:val="22"/>
              </w:rPr>
              <w:t>Company</w:t>
            </w:r>
          </w:p>
        </w:tc>
        <w:tc>
          <w:tcPr>
            <w:tcW w:w="8464" w:type="dxa"/>
          </w:tcPr>
          <w:p w14:paraId="6BAB7F79" w14:textId="77777777" w:rsidR="009612AF" w:rsidRDefault="009612AF" w:rsidP="000F4FF3">
            <w:pPr>
              <w:jc w:val="both"/>
              <w:rPr>
                <w:rFonts w:ascii="Times New Roman" w:hAnsi="Times New Roman" w:cs="Times New Roman"/>
                <w:b/>
                <w:bCs/>
                <w:sz w:val="22"/>
              </w:rPr>
            </w:pPr>
            <w:r>
              <w:rPr>
                <w:rFonts w:ascii="Times New Roman" w:hAnsi="Times New Roman" w:cs="Times New Roman"/>
                <w:b/>
                <w:bCs/>
                <w:sz w:val="22"/>
              </w:rPr>
              <w:t>Comments</w:t>
            </w:r>
          </w:p>
        </w:tc>
      </w:tr>
      <w:tr w:rsidR="009612AF" w14:paraId="0526A0B4" w14:textId="77777777" w:rsidTr="000F4FF3">
        <w:tc>
          <w:tcPr>
            <w:tcW w:w="1165" w:type="dxa"/>
          </w:tcPr>
          <w:p w14:paraId="79BB9FF4" w14:textId="71B95CD1" w:rsidR="009612AF" w:rsidRDefault="009612AF" w:rsidP="000F4FF3">
            <w:pPr>
              <w:jc w:val="both"/>
              <w:rPr>
                <w:rFonts w:ascii="Times New Roman" w:hAnsi="Times New Roman" w:cs="Times New Roman"/>
                <w:sz w:val="22"/>
              </w:rPr>
            </w:pPr>
          </w:p>
        </w:tc>
        <w:tc>
          <w:tcPr>
            <w:tcW w:w="8464" w:type="dxa"/>
          </w:tcPr>
          <w:p w14:paraId="135A2ABF" w14:textId="341DAE6D" w:rsidR="009612AF" w:rsidRDefault="009612AF" w:rsidP="000F4FF3">
            <w:pPr>
              <w:jc w:val="both"/>
              <w:rPr>
                <w:rFonts w:ascii="Times New Roman" w:hAnsi="Times New Roman" w:cs="Times New Roman"/>
                <w:sz w:val="22"/>
              </w:rPr>
            </w:pPr>
          </w:p>
        </w:tc>
      </w:tr>
      <w:tr w:rsidR="009612AF" w14:paraId="1A3FC98C" w14:textId="77777777" w:rsidTr="000F4FF3">
        <w:tc>
          <w:tcPr>
            <w:tcW w:w="1165" w:type="dxa"/>
          </w:tcPr>
          <w:p w14:paraId="46168F6A" w14:textId="77777777" w:rsidR="009612AF" w:rsidRDefault="009612AF" w:rsidP="000F4FF3">
            <w:pPr>
              <w:jc w:val="both"/>
              <w:rPr>
                <w:rFonts w:ascii="Times New Roman" w:hAnsi="Times New Roman" w:cs="Times New Roman"/>
                <w:sz w:val="22"/>
              </w:rPr>
            </w:pPr>
          </w:p>
        </w:tc>
        <w:tc>
          <w:tcPr>
            <w:tcW w:w="8464" w:type="dxa"/>
          </w:tcPr>
          <w:p w14:paraId="6A88B976" w14:textId="77777777" w:rsidR="009612AF" w:rsidRDefault="009612AF" w:rsidP="000F4FF3">
            <w:pPr>
              <w:jc w:val="both"/>
              <w:rPr>
                <w:rFonts w:ascii="Times New Roman" w:hAnsi="Times New Roman" w:cs="Times New Roman"/>
                <w:sz w:val="22"/>
              </w:rPr>
            </w:pPr>
          </w:p>
        </w:tc>
      </w:tr>
      <w:tr w:rsidR="009612AF" w14:paraId="0ED2CCCB" w14:textId="77777777" w:rsidTr="000F4FF3">
        <w:tc>
          <w:tcPr>
            <w:tcW w:w="1165" w:type="dxa"/>
          </w:tcPr>
          <w:p w14:paraId="06E9D82D" w14:textId="77777777" w:rsidR="009612AF" w:rsidRDefault="009612AF" w:rsidP="000F4FF3">
            <w:pPr>
              <w:jc w:val="both"/>
              <w:rPr>
                <w:rFonts w:ascii="Times New Roman" w:hAnsi="Times New Roman" w:cs="Times New Roman"/>
                <w:sz w:val="22"/>
              </w:rPr>
            </w:pPr>
          </w:p>
        </w:tc>
        <w:tc>
          <w:tcPr>
            <w:tcW w:w="8464" w:type="dxa"/>
          </w:tcPr>
          <w:p w14:paraId="5416EEC5" w14:textId="77777777" w:rsidR="009612AF" w:rsidRDefault="009612AF" w:rsidP="000F4FF3">
            <w:pPr>
              <w:jc w:val="both"/>
              <w:rPr>
                <w:rFonts w:ascii="Times New Roman" w:hAnsi="Times New Roman" w:cs="Times New Roman"/>
                <w:sz w:val="22"/>
              </w:rPr>
            </w:pPr>
          </w:p>
        </w:tc>
      </w:tr>
    </w:tbl>
    <w:p w14:paraId="478CE179" w14:textId="4E14E9B2" w:rsidR="00DB6DA9" w:rsidRDefault="00DB6DA9" w:rsidP="006C0CC9">
      <w:pPr>
        <w:jc w:val="both"/>
        <w:rPr>
          <w:sz w:val="22"/>
        </w:rPr>
      </w:pPr>
    </w:p>
    <w:p w14:paraId="13563180" w14:textId="77777777" w:rsidR="00ED6C84" w:rsidRPr="009612AF" w:rsidRDefault="00ED6C84" w:rsidP="006C0CC9">
      <w:pPr>
        <w:jc w:val="both"/>
        <w:rPr>
          <w:sz w:val="22"/>
        </w:rPr>
      </w:pPr>
    </w:p>
    <w:p w14:paraId="1BA73B49" w14:textId="01F5B74E" w:rsidR="00FA0F91" w:rsidRDefault="009C1FE1">
      <w:pPr>
        <w:pStyle w:val="Heading1"/>
        <w:rPr>
          <w:lang w:val="en-US"/>
        </w:rPr>
      </w:pPr>
      <w:bookmarkStart w:id="1" w:name="_Toc503902285"/>
      <w:bookmarkStart w:id="2" w:name="_Toc415085486"/>
      <w:r>
        <w:rPr>
          <w:lang w:val="en-US"/>
        </w:rPr>
        <w:t>3</w:t>
      </w:r>
      <w:r w:rsidR="004D1D2E">
        <w:rPr>
          <w:lang w:val="en-US"/>
        </w:rPr>
        <w:tab/>
      </w:r>
      <w:r w:rsidR="001A020C">
        <w:rPr>
          <w:lang w:val="en-US"/>
        </w:rPr>
        <w:t>Outcome</w:t>
      </w:r>
    </w:p>
    <w:p w14:paraId="2CE9204A" w14:textId="77777777" w:rsidR="004F535B" w:rsidRPr="000366CE" w:rsidRDefault="004F535B" w:rsidP="000366CE">
      <w:pPr>
        <w:rPr>
          <w:rFonts w:ascii="Times New Roman" w:hAnsi="Times New Roman" w:cs="Times New Roman"/>
          <w:sz w:val="22"/>
        </w:rPr>
      </w:pPr>
    </w:p>
    <w:bookmarkEnd w:id="1"/>
    <w:bookmarkEnd w:id="2"/>
    <w:p w14:paraId="2730AE4D" w14:textId="77777777" w:rsidR="00FA0F91" w:rsidRDefault="004D1D2E">
      <w:pPr>
        <w:pStyle w:val="Heading1"/>
        <w:rPr>
          <w:lang w:val="en-US"/>
        </w:rPr>
      </w:pPr>
      <w:r>
        <w:rPr>
          <w:lang w:val="en-US"/>
        </w:rPr>
        <w:t>References</w:t>
      </w:r>
    </w:p>
    <w:p w14:paraId="119B8CC7" w14:textId="2B3E4219" w:rsidR="00FA0F91" w:rsidRDefault="004D1D2E" w:rsidP="004E1FFD">
      <w:pPr>
        <w:pStyle w:val="ListParagraph"/>
        <w:numPr>
          <w:ilvl w:val="0"/>
          <w:numId w:val="2"/>
        </w:numPr>
        <w:rPr>
          <w:lang w:eastAsia="zh-CN"/>
        </w:rPr>
      </w:pPr>
      <w:r>
        <w:rPr>
          <w:lang w:eastAsia="zh-CN"/>
        </w:rPr>
        <w:t>R1-200</w:t>
      </w:r>
      <w:r w:rsidR="00366101">
        <w:rPr>
          <w:lang w:eastAsia="zh-CN"/>
        </w:rPr>
        <w:t>8432</w:t>
      </w:r>
      <w:r>
        <w:rPr>
          <w:lang w:eastAsia="zh-CN"/>
        </w:rPr>
        <w:tab/>
      </w:r>
      <w:r w:rsidR="00366101" w:rsidRPr="00366101">
        <w:rPr>
          <w:lang w:eastAsia="zh-CN"/>
        </w:rPr>
        <w:t xml:space="preserve">Remaining issues on UCI and PUSCH enhancements for </w:t>
      </w:r>
      <w:proofErr w:type="spellStart"/>
      <w:r w:rsidR="00366101" w:rsidRPr="00366101">
        <w:rPr>
          <w:lang w:eastAsia="zh-CN"/>
        </w:rPr>
        <w:t>eURLLC</w:t>
      </w:r>
      <w:proofErr w:type="spellEnd"/>
      <w:r w:rsidR="00203059">
        <w:rPr>
          <w:lang w:eastAsia="zh-CN"/>
        </w:rPr>
        <w:tab/>
      </w:r>
      <w:r w:rsidR="00203059">
        <w:rPr>
          <w:lang w:eastAsia="zh-CN"/>
        </w:rPr>
        <w:tab/>
      </w:r>
      <w:r w:rsidR="00366101">
        <w:rPr>
          <w:lang w:eastAsia="zh-CN"/>
        </w:rPr>
        <w:t>Apple</w:t>
      </w:r>
    </w:p>
    <w:p w14:paraId="177468BD" w14:textId="484F3BE8" w:rsidR="00FA0F91" w:rsidRDefault="004D1D2E" w:rsidP="004E1FFD">
      <w:pPr>
        <w:pStyle w:val="ListParagraph"/>
        <w:numPr>
          <w:ilvl w:val="0"/>
          <w:numId w:val="2"/>
        </w:numPr>
        <w:rPr>
          <w:lang w:eastAsia="zh-CN"/>
        </w:rPr>
      </w:pPr>
      <w:r>
        <w:rPr>
          <w:lang w:eastAsia="zh-CN"/>
        </w:rPr>
        <w:t>R1-200</w:t>
      </w:r>
      <w:r w:rsidR="00A11222">
        <w:rPr>
          <w:lang w:eastAsia="zh-CN"/>
        </w:rPr>
        <w:t>8609</w:t>
      </w:r>
      <w:r>
        <w:rPr>
          <w:lang w:eastAsia="zh-CN"/>
        </w:rPr>
        <w:tab/>
      </w:r>
      <w:r w:rsidR="00203059" w:rsidRPr="00203059">
        <w:rPr>
          <w:lang w:eastAsia="zh-CN"/>
        </w:rPr>
        <w:t>Remaining issues on PUSCH enhancements for URLLC</w:t>
      </w:r>
      <w:r w:rsidR="00203059">
        <w:rPr>
          <w:lang w:eastAsia="zh-CN"/>
        </w:rPr>
        <w:tab/>
      </w:r>
      <w:r>
        <w:rPr>
          <w:lang w:eastAsia="zh-CN"/>
        </w:rPr>
        <w:tab/>
      </w:r>
      <w:r w:rsidR="00203059" w:rsidRPr="00203059">
        <w:rPr>
          <w:lang w:eastAsia="zh-CN"/>
        </w:rPr>
        <w:t>Qualcomm Incorporated</w:t>
      </w:r>
    </w:p>
    <w:sectPr w:rsidR="00FA0F91">
      <w:headerReference w:type="default" r:id="rId16"/>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0C337" w14:textId="77777777" w:rsidR="004E1FFD" w:rsidRDefault="004E1FFD">
      <w:r>
        <w:separator/>
      </w:r>
    </w:p>
  </w:endnote>
  <w:endnote w:type="continuationSeparator" w:id="0">
    <w:p w14:paraId="089F3308" w14:textId="77777777" w:rsidR="004E1FFD" w:rsidRDefault="004E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fixed"/>
  </w:font>
  <w:font w:name="Times-Roman">
    <w:altName w:val="Times New Roman"/>
    <w:panose1 w:val="0000050000000002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docPartObj>
        <w:docPartGallery w:val="AutoText"/>
      </w:docPartObj>
    </w:sdtPr>
    <w:sdtContent>
      <w:p w14:paraId="2C841CF4" w14:textId="3F80704B" w:rsidR="00FE6972" w:rsidRDefault="00FE6972">
        <w:pPr>
          <w:pStyle w:val="Footer"/>
        </w:pPr>
        <w:r>
          <w:fldChar w:fldCharType="begin"/>
        </w:r>
        <w:r>
          <w:instrText>PAGE   \* MERGEFORMAT</w:instrText>
        </w:r>
        <w:r>
          <w:fldChar w:fldCharType="separate"/>
        </w:r>
        <w:r w:rsidRPr="004610FC">
          <w:rPr>
            <w:noProof/>
            <w:lang w:val="zh-CN" w:eastAsia="zh-CN"/>
          </w:rPr>
          <w:t>14</w:t>
        </w:r>
        <w:r>
          <w:fldChar w:fldCharType="end"/>
        </w:r>
      </w:p>
    </w:sdtContent>
  </w:sdt>
  <w:p w14:paraId="635785B2" w14:textId="77777777" w:rsidR="00FE6972" w:rsidRDefault="00FE6972">
    <w:pPr>
      <w:pStyle w:val="Footer"/>
    </w:pPr>
  </w:p>
  <w:p w14:paraId="2FB0DB53" w14:textId="77777777" w:rsidR="00FE6972" w:rsidRDefault="00FE6972"/>
  <w:p w14:paraId="2EDADAF1" w14:textId="77777777" w:rsidR="00FE6972" w:rsidRDefault="00FE69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BE84D" w14:textId="77777777" w:rsidR="004E1FFD" w:rsidRDefault="004E1FFD">
      <w:r>
        <w:separator/>
      </w:r>
    </w:p>
  </w:footnote>
  <w:footnote w:type="continuationSeparator" w:id="0">
    <w:p w14:paraId="614A3E6E" w14:textId="77777777" w:rsidR="004E1FFD" w:rsidRDefault="004E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4770" w14:textId="77777777" w:rsidR="00FE6972" w:rsidRDefault="00FE6972">
    <w:pPr>
      <w:pStyle w:val="Header"/>
      <w:tabs>
        <w:tab w:val="right" w:pos="9639"/>
      </w:tabs>
    </w:pPr>
    <w:r>
      <w:tab/>
    </w:r>
  </w:p>
  <w:p w14:paraId="069C7B78" w14:textId="77777777" w:rsidR="00FE6972" w:rsidRDefault="00FE6972"/>
  <w:p w14:paraId="3C394DA9" w14:textId="77777777" w:rsidR="00FE6972" w:rsidRDefault="00FE69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93367"/>
    <w:multiLevelType w:val="multilevel"/>
    <w:tmpl w:val="56D4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6B35955"/>
    <w:multiLevelType w:val="hybridMultilevel"/>
    <w:tmpl w:val="DE1C9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4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A0D"/>
    <w:rsid w:val="00195A68"/>
    <w:rsid w:val="001967B0"/>
    <w:rsid w:val="001A020C"/>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F63"/>
    <w:rsid w:val="0021530B"/>
    <w:rsid w:val="002153DE"/>
    <w:rsid w:val="002153F3"/>
    <w:rsid w:val="00215D37"/>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4630"/>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95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C53"/>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4442"/>
    <w:rsid w:val="004B4EC3"/>
    <w:rsid w:val="004B5EEC"/>
    <w:rsid w:val="004B618A"/>
    <w:rsid w:val="004B6B7A"/>
    <w:rsid w:val="004B718F"/>
    <w:rsid w:val="004B7249"/>
    <w:rsid w:val="004B7412"/>
    <w:rsid w:val="004B75B7"/>
    <w:rsid w:val="004B7980"/>
    <w:rsid w:val="004B7A2D"/>
    <w:rsid w:val="004B7C01"/>
    <w:rsid w:val="004C0437"/>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1FFD"/>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6C3"/>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4743"/>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AF"/>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197"/>
    <w:rsid w:val="00970396"/>
    <w:rsid w:val="009706D1"/>
    <w:rsid w:val="009717BF"/>
    <w:rsid w:val="00972AAD"/>
    <w:rsid w:val="00972DFA"/>
    <w:rsid w:val="00972EEA"/>
    <w:rsid w:val="00974971"/>
    <w:rsid w:val="00974AE0"/>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1222"/>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5B5C"/>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E7397"/>
    <w:rsid w:val="00CF0B96"/>
    <w:rsid w:val="00CF14D2"/>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27443"/>
    <w:rsid w:val="00D30262"/>
    <w:rsid w:val="00D307BE"/>
    <w:rsid w:val="00D3089D"/>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7D4"/>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6C84"/>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05A"/>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660D"/>
    <w:rsid w:val="00FE6972"/>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CB3"/>
    <w:rsid w:val="02690AD7"/>
    <w:rsid w:val="0FB2E06A"/>
    <w:rsid w:val="36271EF6"/>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9DA06"/>
  <w15:docId w15:val="{E54BF257-8586-4065-B8FE-1CF95A3A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footer" w:uiPriority="99" w:qFormat="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rsid w:val="009612AF"/>
    <w:pPr>
      <w:pBdr>
        <w:top w:val="none" w:sz="0" w:space="0" w:color="auto"/>
      </w:pBdr>
      <w:spacing w:before="180"/>
      <w:outlineLvl w:val="1"/>
    </w:pPr>
    <w:rPr>
      <w:rFonts w:ascii="Times New Roman" w:hAnsi="Times New Roman"/>
      <w:b/>
      <w:bCs/>
      <w:sz w:val="22"/>
      <w:szCs w:val="15"/>
    </w:rPr>
  </w:style>
  <w:style w:type="paragraph" w:styleId="Heading3">
    <w:name w:val="heading 3"/>
    <w:basedOn w:val="Heading2"/>
    <w:next w:val="Normal"/>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SimSun" w:hAnsi="Times New Roman" w:cs="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b/>
      <w:sz w:val="22"/>
      <w:szCs w:val="22"/>
      <w:lang w:eastAsia="fr-FR"/>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spacing w:after="180"/>
    </w:pPr>
    <w:rPr>
      <w:rFonts w:ascii="Times New Roman" w:eastAsia="SimSun" w:hAnsi="Times New Roman" w:cs="Times New Roma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hAnsi="Arial"/>
      <w:sz w:val="22"/>
      <w:szCs w:val="22"/>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pPr>
      <w:spacing w:after="180"/>
    </w:pPr>
    <w:rPr>
      <w:rFonts w:ascii="Tahoma" w:eastAsia="SimSun"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eastAsia="SimSun" w:hAnsi="Arial"/>
      <w:b/>
      <w:sz w:val="18"/>
      <w:lang w:val="en-GB" w:eastAsia="en-US"/>
    </w:rPr>
  </w:style>
  <w:style w:type="paragraph" w:styleId="FootnoteText">
    <w:name w:val="footnote text"/>
    <w:basedOn w:val="Normal"/>
    <w:semiHidden/>
    <w:pPr>
      <w:keepLines/>
      <w:ind w:left="454" w:hanging="454"/>
    </w:pPr>
    <w:rPr>
      <w:rFonts w:ascii="Times New Roman" w:eastAsia="SimSun" w:hAnsi="Times New Roman" w:cs="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eastAsiaTheme="minorHAnsi"/>
      <w:lang w:val="sv-SE"/>
    </w:rPr>
  </w:style>
  <w:style w:type="paragraph" w:styleId="Index1">
    <w:name w:val="index 1"/>
    <w:basedOn w:val="Normal"/>
    <w:next w:val="Normal"/>
    <w:semiHidden/>
    <w:pPr>
      <w:keepLines/>
    </w:pPr>
    <w:rPr>
      <w:rFonts w:ascii="Times New Roman" w:eastAsia="SimSun" w:hAnsi="Times New Roman" w:cs="Times New Roman"/>
      <w:sz w:val="20"/>
      <w:szCs w:val="20"/>
      <w:lang w:val="en-GB" w:eastAsia="en-US"/>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pPr>
    <w:rPr>
      <w:rFonts w:ascii="Arial" w:eastAsia="SimSun"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Normal"/>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Normal"/>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Normal"/>
    <w:rPr>
      <w:rFonts w:ascii="Times New Roman" w:eastAsia="SimSun" w:hAnsi="Times New Roman" w:cs="Times New Roman"/>
      <w:sz w:val="20"/>
      <w:szCs w:val="20"/>
      <w:lang w:val="en-GB" w:eastAsia="en-US"/>
    </w:rPr>
  </w:style>
  <w:style w:type="paragraph" w:customStyle="1" w:styleId="LD">
    <w:name w:val="LD"/>
    <w:pPr>
      <w:keepNext/>
      <w:keepLines/>
      <w:spacing w:line="180" w:lineRule="exact"/>
    </w:pPr>
    <w:rPr>
      <w:rFonts w:ascii="MS LineDraw" w:eastAsia="SimSun"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SimSu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TableNormal"/>
    <w:next w:val="TableGrid"/>
    <w:qFormat/>
    <w:rsid w:val="005E65B3"/>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231159">
      <w:bodyDiv w:val="1"/>
      <w:marLeft w:val="0"/>
      <w:marRight w:val="0"/>
      <w:marTop w:val="0"/>
      <w:marBottom w:val="0"/>
      <w:divBdr>
        <w:top w:val="none" w:sz="0" w:space="0" w:color="auto"/>
        <w:left w:val="none" w:sz="0" w:space="0" w:color="auto"/>
        <w:bottom w:val="none" w:sz="0" w:space="0" w:color="auto"/>
        <w:right w:val="none" w:sz="0" w:space="0" w:color="auto"/>
      </w:divBdr>
    </w:div>
    <w:div w:id="1463306690">
      <w:bodyDiv w:val="1"/>
      <w:marLeft w:val="0"/>
      <w:marRight w:val="0"/>
      <w:marTop w:val="0"/>
      <w:marBottom w:val="0"/>
      <w:divBdr>
        <w:top w:val="none" w:sz="0" w:space="0" w:color="auto"/>
        <w:left w:val="none" w:sz="0" w:space="0" w:color="auto"/>
        <w:bottom w:val="none" w:sz="0" w:space="0" w:color="auto"/>
        <w:right w:val="none" w:sz="0" w:space="0" w:color="auto"/>
      </w:divBdr>
    </w:div>
    <w:div w:id="201892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2.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3.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4242D9-C264-43E4-8F87-B688D2CB920E}">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FD64F30-F62F-4899-ADCE-E58B53111D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131</TotalTime>
  <Pages>3</Pages>
  <Words>886</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Apple Inc.</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Sigen Ye</cp:lastModifiedBy>
  <cp:revision>16</cp:revision>
  <cp:lastPrinted>1900-12-31T16:00:00Z</cp:lastPrinted>
  <dcterms:created xsi:type="dcterms:W3CDTF">2020-08-13T06:32:00Z</dcterms:created>
  <dcterms:modified xsi:type="dcterms:W3CDTF">2020-10-26T01:38:00Z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