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71EB" w14:textId="77777777" w:rsidR="00CB26FE" w:rsidRPr="00BC077E" w:rsidRDefault="00CB26FE" w:rsidP="00CB26FE">
      <w:pPr>
        <w:pStyle w:val="3GPPHeader"/>
        <w:spacing w:after="60"/>
        <w:rPr>
          <w:rFonts w:asciiTheme="minorHAnsi" w:hAnsiTheme="minorHAnsi"/>
          <w:sz w:val="32"/>
          <w:szCs w:val="32"/>
          <w:highlight w:val="yellow"/>
        </w:rPr>
      </w:pPr>
      <w:bookmarkStart w:id="0" w:name="_Hlk883560"/>
      <w:r w:rsidRPr="00BC077E">
        <w:rPr>
          <w:rFonts w:asciiTheme="minorHAnsi" w:hAnsiTheme="minorHAnsi"/>
        </w:rPr>
        <w:t>3GPP TSG-RAN WG1 Meeting #103-e</w:t>
      </w:r>
      <w:r w:rsidRPr="00BC077E">
        <w:rPr>
          <w:rFonts w:asciiTheme="minorHAnsi" w:hAnsiTheme="minorHAnsi"/>
        </w:rPr>
        <w:tab/>
      </w:r>
      <w:r w:rsidRPr="00BC077E">
        <w:rPr>
          <w:rFonts w:asciiTheme="minorHAnsi" w:hAnsiTheme="minorHAnsi"/>
          <w:sz w:val="32"/>
          <w:szCs w:val="32"/>
        </w:rPr>
        <w:t>R1-20xxxxx</w:t>
      </w:r>
    </w:p>
    <w:p w14:paraId="743326D3" w14:textId="77777777" w:rsidR="00CB26FE" w:rsidRPr="00BC077E" w:rsidRDefault="00CB26FE" w:rsidP="00CB26FE">
      <w:pPr>
        <w:pStyle w:val="3GPPHeader"/>
        <w:rPr>
          <w:rFonts w:asciiTheme="minorHAnsi" w:hAnsiTheme="minorHAnsi"/>
        </w:rPr>
      </w:pPr>
      <w:bookmarkStart w:id="1" w:name="_Hlk32581729"/>
      <w:r w:rsidRPr="00BC077E">
        <w:rPr>
          <w:rFonts w:asciiTheme="minorHAnsi" w:hAnsiTheme="minorHAnsi"/>
        </w:rPr>
        <w:t xml:space="preserve">e-Meeting, </w:t>
      </w:r>
      <w:bookmarkEnd w:id="1"/>
      <w:r w:rsidRPr="00BC077E">
        <w:rPr>
          <w:rFonts w:asciiTheme="minorHAnsi" w:hAnsiTheme="minorHAnsi"/>
        </w:rPr>
        <w:t>October 26th – November 13th, 2020</w:t>
      </w:r>
    </w:p>
    <w:p w14:paraId="0E23FDB7" w14:textId="77777777" w:rsidR="006858E9" w:rsidRPr="00BC077E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="Calibri"/>
          <w:b/>
          <w:bCs/>
          <w:sz w:val="28"/>
        </w:rPr>
      </w:pPr>
      <w:bookmarkStart w:id="2" w:name="_Hlk961875"/>
      <w:bookmarkEnd w:id="0"/>
    </w:p>
    <w:p w14:paraId="15C9080F" w14:textId="4E197F7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bookmarkStart w:id="3" w:name="_Hlk20650737"/>
      <w:r w:rsidRPr="00BC077E">
        <w:rPr>
          <w:rFonts w:asciiTheme="minorHAnsi" w:hAnsiTheme="minorHAnsi" w:cs="Calibri"/>
          <w:b/>
          <w:sz w:val="22"/>
        </w:rPr>
        <w:t>Agenda item:</w:t>
      </w:r>
      <w:r w:rsidRPr="00BC077E">
        <w:rPr>
          <w:rFonts w:asciiTheme="minorHAnsi" w:hAnsiTheme="minorHAnsi" w:cs="Calibri"/>
          <w:sz w:val="22"/>
        </w:rPr>
        <w:tab/>
      </w:r>
      <w:r w:rsidR="00E47888" w:rsidRPr="00E47888">
        <w:rPr>
          <w:rFonts w:asciiTheme="minorHAnsi" w:hAnsiTheme="minorHAnsi" w:cs="Calibri"/>
          <w:sz w:val="22"/>
        </w:rPr>
        <w:t>6.2.1</w:t>
      </w:r>
      <w:r w:rsidR="00E47888">
        <w:rPr>
          <w:rFonts w:asciiTheme="minorHAnsi" w:hAnsiTheme="minorHAnsi" w:cs="Calibri"/>
          <w:sz w:val="22"/>
        </w:rPr>
        <w:t xml:space="preserve"> </w:t>
      </w:r>
      <w:r w:rsidR="00E47888" w:rsidRPr="00E47888">
        <w:rPr>
          <w:rFonts w:asciiTheme="minorHAnsi" w:hAnsiTheme="minorHAnsi" w:cs="Calibri"/>
          <w:sz w:val="22"/>
        </w:rPr>
        <w:t>Maintenance of Additional MTC Enhancements</w:t>
      </w:r>
    </w:p>
    <w:p w14:paraId="5C46F23A" w14:textId="30DB3564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 xml:space="preserve">Source: </w:t>
      </w:r>
      <w:r w:rsidRPr="00BC077E">
        <w:rPr>
          <w:rFonts w:asciiTheme="minorHAnsi" w:hAnsiTheme="minorHAnsi" w:cs="Calibri"/>
          <w:b/>
          <w:sz w:val="22"/>
        </w:rPr>
        <w:tab/>
      </w:r>
      <w:r w:rsidR="00416E95" w:rsidRPr="00BC077E">
        <w:rPr>
          <w:rFonts w:asciiTheme="minorHAnsi" w:hAnsiTheme="minorHAnsi" w:cs="Calibri"/>
          <w:bCs/>
          <w:sz w:val="22"/>
        </w:rPr>
        <w:t>Moderator</w:t>
      </w:r>
      <w:r w:rsidR="00416E95" w:rsidRPr="00BC077E">
        <w:rPr>
          <w:rFonts w:asciiTheme="minorHAnsi" w:hAnsiTheme="minorHAnsi" w:cs="Calibri"/>
          <w:b/>
          <w:sz w:val="22"/>
        </w:rPr>
        <w:t xml:space="preserve"> (</w:t>
      </w:r>
      <w:r w:rsidRPr="00BC077E">
        <w:rPr>
          <w:rFonts w:asciiTheme="minorHAnsi" w:hAnsiTheme="minorHAnsi" w:cs="Calibri"/>
          <w:sz w:val="22"/>
        </w:rPr>
        <w:t>Sierra Wireless</w:t>
      </w:r>
      <w:r w:rsidR="00416E95" w:rsidRPr="00BC077E">
        <w:rPr>
          <w:rFonts w:asciiTheme="minorHAnsi" w:hAnsiTheme="minorHAnsi" w:cs="Calibri"/>
          <w:sz w:val="22"/>
        </w:rPr>
        <w:t>)</w:t>
      </w:r>
    </w:p>
    <w:p w14:paraId="28C77F8D" w14:textId="61FBB1AA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Title:</w:t>
      </w:r>
      <w:r w:rsidRPr="00BC077E">
        <w:rPr>
          <w:rFonts w:asciiTheme="minorHAnsi" w:hAnsiTheme="minorHAnsi" w:cs="Calibri"/>
          <w:sz w:val="22"/>
        </w:rPr>
        <w:t xml:space="preserve"> </w:t>
      </w:r>
      <w:r w:rsidRPr="00BC077E">
        <w:rPr>
          <w:rFonts w:asciiTheme="minorHAnsi" w:hAnsiTheme="minorHAnsi" w:cs="Calibri"/>
          <w:sz w:val="22"/>
        </w:rPr>
        <w:tab/>
      </w:r>
      <w:r w:rsidR="00CB26FE" w:rsidRPr="00BC077E">
        <w:rPr>
          <w:rFonts w:asciiTheme="minorHAnsi" w:hAnsiTheme="minorHAnsi" w:cs="Calibri"/>
          <w:sz w:val="22"/>
        </w:rPr>
        <w:t>FL summary for PUR issues for Rel-16 LTE-MTC</w:t>
      </w:r>
    </w:p>
    <w:p w14:paraId="08750DF5" w14:textId="3FC7AACE" w:rsidR="006858E9" w:rsidRPr="00BC077E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b/>
          <w:sz w:val="22"/>
        </w:rPr>
        <w:t>Document for</w:t>
      </w:r>
      <w:r w:rsidRPr="00BC077E">
        <w:rPr>
          <w:rFonts w:asciiTheme="minorHAnsi" w:hAnsiTheme="minorHAnsi" w:cs="Calibri"/>
          <w:sz w:val="22"/>
        </w:rPr>
        <w:t>:</w:t>
      </w:r>
      <w:r w:rsidRPr="00BC077E">
        <w:rPr>
          <w:rFonts w:asciiTheme="minorHAnsi" w:hAnsiTheme="minorHAnsi" w:cs="Calibri"/>
          <w:sz w:val="22"/>
        </w:rPr>
        <w:tab/>
        <w:t>Discussion</w:t>
      </w:r>
    </w:p>
    <w:p w14:paraId="0F3E129F" w14:textId="77777777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Introduction</w:t>
      </w:r>
    </w:p>
    <w:p w14:paraId="4BB2BF30" w14:textId="17C7B777" w:rsidR="006C506B" w:rsidRPr="00BC077E" w:rsidRDefault="003B1CC0" w:rsidP="003B1CC0">
      <w:pPr>
        <w:rPr>
          <w:rFonts w:asciiTheme="minorHAnsi" w:hAnsiTheme="minorHAnsi" w:cs="Calibri"/>
          <w:lang w:eastAsia="zh-CN"/>
        </w:rPr>
      </w:pPr>
      <w:r w:rsidRPr="00BC077E">
        <w:rPr>
          <w:rFonts w:asciiTheme="minorHAnsi" w:hAnsiTheme="minorHAnsi" w:cs="Calibri"/>
          <w:lang w:eastAsia="zh-CN"/>
        </w:rPr>
        <w:t xml:space="preserve">This contribution </w:t>
      </w:r>
      <w:r w:rsidR="006C506B" w:rsidRPr="00BC077E">
        <w:rPr>
          <w:rFonts w:asciiTheme="minorHAnsi" w:hAnsiTheme="minorHAnsi" w:cs="Calibri"/>
          <w:lang w:eastAsia="zh-CN"/>
        </w:rPr>
        <w:t>includes</w:t>
      </w:r>
      <w:r w:rsidR="007D4992" w:rsidRPr="00BC077E">
        <w:rPr>
          <w:rFonts w:asciiTheme="minorHAnsi" w:hAnsiTheme="minorHAnsi" w:cs="Calibri"/>
          <w:lang w:eastAsia="zh-CN"/>
        </w:rPr>
        <w:t xml:space="preserve"> </w:t>
      </w:r>
      <w:r w:rsidR="001211B5">
        <w:rPr>
          <w:rFonts w:asciiTheme="minorHAnsi" w:hAnsiTheme="minorHAnsi" w:cs="Calibri"/>
          <w:lang w:eastAsia="zh-CN"/>
        </w:rPr>
        <w:t xml:space="preserve">a </w:t>
      </w:r>
      <w:r w:rsidR="009B38B4" w:rsidRPr="00BC077E">
        <w:rPr>
          <w:rFonts w:asciiTheme="minorHAnsi" w:hAnsiTheme="minorHAnsi" w:cs="Calibri"/>
          <w:lang w:eastAsia="zh-CN"/>
        </w:rPr>
        <w:t xml:space="preserve"> </w:t>
      </w:r>
      <w:r w:rsidR="007D4992" w:rsidRPr="00BC077E">
        <w:rPr>
          <w:rFonts w:asciiTheme="minorHAnsi" w:hAnsiTheme="minorHAnsi" w:cs="Calibri"/>
          <w:lang w:eastAsia="zh-CN"/>
        </w:rPr>
        <w:t>summary for</w:t>
      </w:r>
      <w:r w:rsidR="001211B5">
        <w:rPr>
          <w:rFonts w:asciiTheme="minorHAnsi" w:hAnsiTheme="minorHAnsi" w:cs="Calibri"/>
          <w:lang w:eastAsia="zh-CN"/>
        </w:rPr>
        <w:t xml:space="preserve"> the</w:t>
      </w:r>
      <w:r w:rsidR="007D4992" w:rsidRPr="00BC077E">
        <w:rPr>
          <w:rFonts w:asciiTheme="minorHAnsi" w:hAnsiTheme="minorHAnsi" w:cs="Calibri"/>
          <w:lang w:eastAsia="zh-CN"/>
        </w:rPr>
        <w:t xml:space="preserve"> email discussion</w:t>
      </w:r>
      <w:r w:rsidR="006C506B" w:rsidRPr="00BC077E">
        <w:rPr>
          <w:rFonts w:asciiTheme="minorHAnsi" w:hAnsiTheme="minorHAnsi" w:cs="Calibri"/>
          <w:lang w:eastAsia="zh-CN"/>
        </w:rPr>
        <w:t>:</w:t>
      </w:r>
    </w:p>
    <w:p w14:paraId="6C74EF98" w14:textId="77777777" w:rsidR="00CB26FE" w:rsidRPr="00BC077E" w:rsidRDefault="00CB26FE" w:rsidP="00CB26FE">
      <w:pPr>
        <w:ind w:left="720"/>
        <w:rPr>
          <w:rFonts w:asciiTheme="minorHAnsi" w:hAnsiTheme="minorHAnsi" w:cs="Times"/>
          <w:highlight w:val="cyan"/>
          <w:lang w:val="es-US" w:eastAsia="zh-CN"/>
        </w:rPr>
      </w:pPr>
      <w:r w:rsidRPr="00BC077E">
        <w:rPr>
          <w:rFonts w:asciiTheme="minorHAnsi" w:hAnsiTheme="minorHAnsi" w:cs="Times"/>
          <w:highlight w:val="cyan"/>
          <w:lang w:val="es-US" w:eastAsia="zh-CN"/>
        </w:rPr>
        <w:t>[103-e-LTE-eMTC5-01] PUR issues – Gus (Sierra Wireless)</w:t>
      </w:r>
    </w:p>
    <w:p w14:paraId="5D187C99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#1: TM1/TM2 configuration issue (</w:t>
      </w:r>
      <w:hyperlink r:id="rId8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F70E675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#2: TM6/TM9 support issue (</w:t>
      </w:r>
      <w:hyperlink r:id="rId9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 xml:space="preserve">, </w:t>
      </w:r>
      <w:hyperlink r:id="rId10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R1-2008800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7945C70E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Issue #3: Repetition number delivery to higher layers (</w:t>
      </w:r>
      <w:hyperlink r:id="rId11" w:history="1">
        <w:r w:rsidRPr="00BC077E">
          <w:rPr>
            <w:rStyle w:val="Hyperlink"/>
            <w:rFonts w:asciiTheme="minorHAnsi" w:hAnsiTheme="minorHAnsi" w:cs="Times"/>
            <w:highlight w:val="cyan"/>
            <w:lang w:eastAsia="zh-CN"/>
          </w:rPr>
          <w:t>R1-2008583</w:t>
        </w:r>
      </w:hyperlink>
      <w:r w:rsidRPr="00BC077E">
        <w:rPr>
          <w:rFonts w:asciiTheme="minorHAnsi" w:hAnsiTheme="minorHAnsi" w:cs="Times"/>
          <w:highlight w:val="cyan"/>
          <w:lang w:eastAsia="zh-CN"/>
        </w:rPr>
        <w:t>)</w:t>
      </w:r>
    </w:p>
    <w:p w14:paraId="04F258E7" w14:textId="77777777" w:rsidR="00CB26FE" w:rsidRPr="00BC077E" w:rsidRDefault="00CB26FE" w:rsidP="00CB26FE">
      <w:pPr>
        <w:numPr>
          <w:ilvl w:val="0"/>
          <w:numId w:val="26"/>
        </w:numPr>
        <w:tabs>
          <w:tab w:val="clear" w:pos="720"/>
          <w:tab w:val="num" w:pos="1440"/>
        </w:tabs>
        <w:ind w:left="1440"/>
        <w:rPr>
          <w:rFonts w:asciiTheme="minorHAnsi" w:hAnsiTheme="minorHAnsi" w:cs="Times"/>
          <w:highlight w:val="cyan"/>
          <w:lang w:eastAsia="zh-CN"/>
        </w:rPr>
      </w:pPr>
      <w:r w:rsidRPr="00BC077E">
        <w:rPr>
          <w:rFonts w:asciiTheme="minorHAnsi" w:hAnsiTheme="minorHAnsi" w:cs="Times"/>
          <w:highlight w:val="cyan"/>
          <w:lang w:eastAsia="zh-CN"/>
        </w:rPr>
        <w:t>Discussion and decision by 10/29, TPs by 11/5</w:t>
      </w:r>
    </w:p>
    <w:p w14:paraId="6485C576" w14:textId="6E94F8A7" w:rsidR="00042ED4" w:rsidRDefault="00042ED4" w:rsidP="00042ED4">
      <w:pPr>
        <w:pStyle w:val="Heading1"/>
        <w:rPr>
          <w:rFonts w:asciiTheme="minorHAnsi" w:hAnsiTheme="minorHAnsi"/>
          <w:lang w:val="en-CA"/>
        </w:rPr>
      </w:pPr>
      <w:bookmarkStart w:id="4" w:name="_Hlk16789236"/>
      <w:r w:rsidRPr="00BC077E">
        <w:rPr>
          <w:rFonts w:asciiTheme="minorHAnsi" w:hAnsiTheme="minorHAnsi"/>
          <w:lang w:val="en-CA"/>
        </w:rPr>
        <w:t>Issue #2: TM6/TM9 support issue</w:t>
      </w:r>
    </w:p>
    <w:p w14:paraId="64140013" w14:textId="272254B6" w:rsidR="00115116" w:rsidRDefault="00115116" w:rsidP="00115116">
      <w:pPr>
        <w:pStyle w:val="Heading2"/>
        <w:rPr>
          <w:lang w:val="en-CA"/>
        </w:rPr>
      </w:pPr>
      <w:r>
        <w:rPr>
          <w:lang w:val="en-CA"/>
        </w:rPr>
        <w:t>Issue</w:t>
      </w:r>
      <w:r w:rsidR="00D831A4">
        <w:rPr>
          <w:lang w:val="en-CA"/>
        </w:rPr>
        <w:t xml:space="preserve"> Description</w:t>
      </w:r>
    </w:p>
    <w:p w14:paraId="6B188037" w14:textId="749CED0A" w:rsidR="00646F34" w:rsidRPr="00646F34" w:rsidRDefault="00646F34" w:rsidP="00646F34">
      <w:pPr>
        <w:rPr>
          <w:lang w:val="en-CA"/>
        </w:rPr>
      </w:pPr>
      <w:r w:rsidRPr="00646F34">
        <w:rPr>
          <w:lang w:val="en-CA"/>
        </w:rPr>
        <w:t xml:space="preserve">Ericsson in [1] points out that there </w:t>
      </w:r>
      <w:r w:rsidR="00DE54C5" w:rsidRPr="00646F34">
        <w:rPr>
          <w:lang w:val="en-CA"/>
        </w:rPr>
        <w:t>have</w:t>
      </w:r>
      <w:r w:rsidRPr="00646F34">
        <w:rPr>
          <w:lang w:val="en-CA"/>
        </w:rPr>
        <w:t xml:space="preserve"> been no agreements on which transmission modes PUR should support.</w:t>
      </w:r>
    </w:p>
    <w:p w14:paraId="2EEE5FC3" w14:textId="7BEB85E3" w:rsidR="00042ED4" w:rsidRPr="00BC077E" w:rsidRDefault="00B3387D" w:rsidP="00042ED4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73967A16" w14:textId="17F3B523" w:rsidR="00EB2D6F" w:rsidRPr="00BC077E" w:rsidRDefault="00EB2D6F" w:rsidP="00EB2D6F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>Possible options for consideration:</w:t>
      </w:r>
    </w:p>
    <w:p w14:paraId="7E783AE0" w14:textId="6F2EE918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>Option 1: PUR Support only TM 1,2, 6 and 9 (current specification)</w:t>
      </w:r>
    </w:p>
    <w:p w14:paraId="50184D68" w14:textId="236A6785" w:rsidR="00EB2D6F" w:rsidRPr="00BC077E" w:rsidRDefault="00EB2D6F" w:rsidP="00452AA2">
      <w:pPr>
        <w:pStyle w:val="ListBullet"/>
        <w:rPr>
          <w:rFonts w:asciiTheme="minorHAnsi" w:hAnsiTheme="minorHAnsi"/>
        </w:rPr>
      </w:pPr>
      <w:r w:rsidRPr="00BC077E">
        <w:rPr>
          <w:rFonts w:asciiTheme="minorHAnsi" w:hAnsiTheme="minorHAnsi"/>
        </w:rPr>
        <w:t>Option 2: PUR supports only TM 1 and 2</w:t>
      </w:r>
      <w:r w:rsidR="00B3387D">
        <w:rPr>
          <w:rFonts w:asciiTheme="minorHAnsi" w:hAnsiTheme="minorHAnsi"/>
        </w:rPr>
        <w:t xml:space="preserve">  (supported by [1] and [2])</w:t>
      </w:r>
    </w:p>
    <w:p w14:paraId="2A1DD9EF" w14:textId="02498E23" w:rsidR="007D4992" w:rsidRPr="00BC077E" w:rsidRDefault="007D4992" w:rsidP="00042ED4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5ADE8471" w14:textId="7F3DDAFC" w:rsidR="007D4992" w:rsidRPr="00BC077E" w:rsidRDefault="007D4992" w:rsidP="007D4992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which </w:t>
      </w:r>
      <w:r w:rsidR="00EB2D6F" w:rsidRPr="00BC077E">
        <w:rPr>
          <w:rFonts w:asciiTheme="minorHAnsi" w:hAnsiTheme="minorHAnsi"/>
        </w:rPr>
        <w:t>option</w:t>
      </w:r>
      <w:r w:rsidRPr="00BC077E">
        <w:rPr>
          <w:rFonts w:asciiTheme="minorHAnsi" w:hAnsiTheme="minorHAnsi"/>
        </w:rPr>
        <w:t xml:space="preserve"> your company can </w:t>
      </w:r>
      <w:r w:rsidR="00EB2D6F" w:rsidRPr="00BC077E">
        <w:rPr>
          <w:rFonts w:asciiTheme="minorHAnsi" w:hAnsiTheme="minorHAnsi"/>
        </w:rPr>
        <w:t xml:space="preserve">supports: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DE1147" w:rsidRPr="00BC077E" w14:paraId="600C5B18" w14:textId="77777777" w:rsidTr="00EB2D6F">
        <w:tc>
          <w:tcPr>
            <w:tcW w:w="2216" w:type="dxa"/>
            <w:shd w:val="clear" w:color="auto" w:fill="BFBFBF"/>
          </w:tcPr>
          <w:p w14:paraId="3055D82F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85355B8" w14:textId="77777777" w:rsidR="00DE1147" w:rsidRPr="00BC077E" w:rsidRDefault="00DE1147" w:rsidP="00F87DC9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BC077E" w14:paraId="5CB48C50" w14:textId="77777777" w:rsidTr="00EB2D6F">
        <w:tc>
          <w:tcPr>
            <w:tcW w:w="2216" w:type="dxa"/>
            <w:shd w:val="clear" w:color="auto" w:fill="auto"/>
          </w:tcPr>
          <w:p w14:paraId="550F8D19" w14:textId="0306F441" w:rsidR="00DE1147" w:rsidRPr="00BC077E" w:rsidRDefault="00DE1147" w:rsidP="00F87DC9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0A4C8B4" w14:textId="13E703E1" w:rsidR="006E29E9" w:rsidRPr="00BC077E" w:rsidRDefault="006E29E9" w:rsidP="006E29E9">
            <w:pPr>
              <w:overflowPunct w:val="0"/>
              <w:autoSpaceDE w:val="0"/>
              <w:autoSpaceDN w:val="0"/>
              <w:adjustRightInd w:val="0"/>
              <w:spacing w:after="240"/>
              <w:ind w:left="720"/>
              <w:jc w:val="center"/>
              <w:textAlignment w:val="baseline"/>
              <w:rPr>
                <w:rFonts w:asciiTheme="minorHAnsi" w:hAnsiTheme="minorHAnsi"/>
                <w:color w:val="0070C0"/>
              </w:rPr>
            </w:pPr>
          </w:p>
        </w:tc>
      </w:tr>
      <w:tr w:rsidR="00DE1147" w:rsidRPr="00BC077E" w14:paraId="6B9229FB" w14:textId="77777777" w:rsidTr="00EB2D6F">
        <w:tc>
          <w:tcPr>
            <w:tcW w:w="2216" w:type="dxa"/>
            <w:shd w:val="clear" w:color="auto" w:fill="auto"/>
          </w:tcPr>
          <w:p w14:paraId="1577BA9F" w14:textId="567CDAAF" w:rsidR="00DE1147" w:rsidRPr="00BC077E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2D3F2C45" w14:textId="3CD51B15" w:rsidR="00A70F04" w:rsidRPr="00BC077E" w:rsidRDefault="00A70F04" w:rsidP="00A70F04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</w:tc>
      </w:tr>
      <w:tr w:rsidR="00DE1147" w:rsidRPr="00BC077E" w14:paraId="05B80419" w14:textId="77777777" w:rsidTr="00EB2D6F">
        <w:tc>
          <w:tcPr>
            <w:tcW w:w="2216" w:type="dxa"/>
            <w:shd w:val="clear" w:color="auto" w:fill="auto"/>
          </w:tcPr>
          <w:p w14:paraId="616176FF" w14:textId="00112592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31EF55E" w14:textId="0EDE4531" w:rsidR="00AF29A9" w:rsidRPr="00BC077E" w:rsidRDefault="00AF29A9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E1147" w:rsidRPr="00BC077E" w14:paraId="4922502E" w14:textId="77777777" w:rsidTr="00EB2D6F">
        <w:tc>
          <w:tcPr>
            <w:tcW w:w="2216" w:type="dxa"/>
            <w:shd w:val="clear" w:color="auto" w:fill="auto"/>
          </w:tcPr>
          <w:p w14:paraId="7F81EAC0" w14:textId="6B387610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617C661" w14:textId="2CDB116E" w:rsidR="00DE1147" w:rsidRPr="00BC077E" w:rsidRDefault="00DE1147" w:rsidP="00F87DC9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0560653" w14:textId="77777777" w:rsidR="00DE1147" w:rsidRPr="00BC077E" w:rsidRDefault="00DE1147" w:rsidP="007D4992">
      <w:pPr>
        <w:rPr>
          <w:rFonts w:asciiTheme="minorHAnsi" w:hAnsiTheme="minorHAnsi"/>
        </w:rPr>
      </w:pPr>
    </w:p>
    <w:p w14:paraId="2A3C2E7D" w14:textId="41C6026F" w:rsidR="007D4992" w:rsidRDefault="007D4992" w:rsidP="007D4992">
      <w:pPr>
        <w:rPr>
          <w:rFonts w:asciiTheme="minorHAnsi" w:hAnsiTheme="minorHAnsi"/>
        </w:rPr>
      </w:pPr>
    </w:p>
    <w:p w14:paraId="26650378" w14:textId="43E41C42" w:rsidR="0052069D" w:rsidRPr="00BC077E" w:rsidRDefault="0052069D" w:rsidP="0052069D">
      <w:pPr>
        <w:pStyle w:val="Heading1"/>
        <w:rPr>
          <w:rFonts w:asciiTheme="minorHAnsi" w:hAnsiTheme="minorHAnsi" w:cs="Calibri"/>
          <w:lang w:val="en-CA"/>
        </w:rPr>
      </w:pPr>
      <w:r w:rsidRPr="00BC077E">
        <w:rPr>
          <w:rFonts w:asciiTheme="minorHAnsi" w:hAnsiTheme="minorHAnsi" w:cs="Calibri"/>
          <w:lang w:val="en-CA"/>
        </w:rPr>
        <w:lastRenderedPageBreak/>
        <w:t>Issue #1: TM</w:t>
      </w:r>
      <w:r>
        <w:rPr>
          <w:rFonts w:asciiTheme="minorHAnsi" w:hAnsiTheme="minorHAnsi" w:cs="Calibri"/>
          <w:lang w:val="en-CA"/>
        </w:rPr>
        <w:t xml:space="preserve"> </w:t>
      </w:r>
      <w:r w:rsidRPr="00BC077E">
        <w:rPr>
          <w:rFonts w:asciiTheme="minorHAnsi" w:hAnsiTheme="minorHAnsi" w:cs="Calibri"/>
          <w:lang w:val="en-CA"/>
        </w:rPr>
        <w:t xml:space="preserve">configuration issue </w:t>
      </w:r>
    </w:p>
    <w:p w14:paraId="0C42C912" w14:textId="77777777" w:rsidR="0052069D" w:rsidRPr="00115116" w:rsidRDefault="0052069D" w:rsidP="0052069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79286D09" w14:textId="1BAC867C" w:rsidR="0052069D" w:rsidRPr="00BC077E" w:rsidRDefault="0052069D" w:rsidP="0052069D">
      <w:pPr>
        <w:pStyle w:val="ListBullet"/>
        <w:numPr>
          <w:ilvl w:val="0"/>
          <w:numId w:val="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Huawei [2] </w:t>
      </w:r>
      <w:r w:rsidRPr="00BC077E">
        <w:rPr>
          <w:rFonts w:asciiTheme="minorHAnsi" w:hAnsiTheme="minorHAnsi"/>
        </w:rPr>
        <w:t xml:space="preserve">point out that </w:t>
      </w:r>
      <w:r>
        <w:rPr>
          <w:rFonts w:asciiTheme="minorHAnsi" w:hAnsiTheme="minorHAnsi"/>
        </w:rPr>
        <w:t>s</w:t>
      </w:r>
      <w:r w:rsidRPr="00375BB8">
        <w:rPr>
          <w:rFonts w:asciiTheme="minorHAnsi" w:hAnsiTheme="minorHAnsi"/>
        </w:rPr>
        <w:t xml:space="preserve">ince there is no RRC configuration of TM, </w:t>
      </w:r>
      <w:r>
        <w:rPr>
          <w:rFonts w:asciiTheme="minorHAnsi" w:hAnsiTheme="minorHAnsi"/>
        </w:rPr>
        <w:t>it is unclear how the TM is configured for PUR.</w:t>
      </w:r>
      <w:r w:rsidRPr="00BC077E">
        <w:rPr>
          <w:rFonts w:asciiTheme="minorHAnsi" w:hAnsiTheme="minorHAnsi"/>
        </w:rPr>
        <w:t xml:space="preserve"> </w:t>
      </w:r>
      <w:r w:rsidR="00DC6147">
        <w:rPr>
          <w:rFonts w:asciiTheme="minorHAnsi" w:hAnsiTheme="minorHAnsi"/>
        </w:rPr>
        <w:t xml:space="preserve">Note: this issue is linked to the choice for issue #2 on which TM are supported. </w:t>
      </w:r>
    </w:p>
    <w:p w14:paraId="1EEBE6A3" w14:textId="77777777" w:rsidR="0052069D" w:rsidRDefault="0052069D" w:rsidP="0052069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Text Proposal</w:t>
      </w:r>
    </w:p>
    <w:p w14:paraId="5AFBB223" w14:textId="58066063" w:rsidR="0052069D" w:rsidRDefault="0052069D" w:rsidP="0052069D">
      <w:pPr>
        <w:rPr>
          <w:noProof/>
        </w:rPr>
      </w:pPr>
      <w:r>
        <w:rPr>
          <w:noProof/>
        </w:rPr>
        <w:t>If option 1 (from above) is chosen where only TM 1 and 2 are supported,</w:t>
      </w:r>
      <w:r w:rsidRPr="005206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Huawei [2]</w:t>
      </w:r>
      <w:r>
        <w:rPr>
          <w:rFonts w:asciiTheme="minorHAnsi" w:hAnsiTheme="minorHAnsi"/>
        </w:rPr>
        <w:t xml:space="preserve"> </w:t>
      </w:r>
      <w:r w:rsidR="00B64615">
        <w:rPr>
          <w:rFonts w:asciiTheme="minorHAnsi" w:hAnsiTheme="minorHAnsi"/>
        </w:rPr>
        <w:t xml:space="preserve"> recommends </w:t>
      </w:r>
      <w:r>
        <w:rPr>
          <w:noProof/>
        </w:rPr>
        <w:t xml:space="preserve">TM 1 or 2 is determined by </w:t>
      </w:r>
      <w:r w:rsidR="00B64615">
        <w:rPr>
          <w:noProof/>
        </w:rPr>
        <w:t xml:space="preserve">the </w:t>
      </w:r>
      <w:r>
        <w:rPr>
          <w:noProof/>
        </w:rPr>
        <w:t>number of PBCH antenna port</w:t>
      </w:r>
      <w:r w:rsidR="00B64615">
        <w:rPr>
          <w:noProof/>
        </w:rPr>
        <w:t>s</w:t>
      </w:r>
      <w:r>
        <w:rPr>
          <w:noProof/>
        </w:rPr>
        <w:t>.</w:t>
      </w:r>
      <w:r w:rsidR="00AD7197">
        <w:rPr>
          <w:noProof/>
        </w:rPr>
        <w:t xml:space="preserve"> Huawei [2] provide</w:t>
      </w:r>
      <w:r w:rsidR="006F0048">
        <w:rPr>
          <w:noProof/>
        </w:rPr>
        <w:t>d</w:t>
      </w:r>
      <w:r w:rsidR="00AD7197">
        <w:rPr>
          <w:noProof/>
        </w:rPr>
        <w:t xml:space="preserve"> the following TP:</w:t>
      </w:r>
    </w:p>
    <w:p w14:paraId="07AC9C05" w14:textId="77777777" w:rsidR="00A4129C" w:rsidRDefault="00A4129C" w:rsidP="0052069D">
      <w:pPr>
        <w:rPr>
          <w:noProof/>
        </w:rPr>
      </w:pPr>
    </w:p>
    <w:p w14:paraId="21FFF950" w14:textId="65FF76E7" w:rsidR="00AD7197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start (TS 36.213 Clause 7.1) ----------------------------------------------</w:t>
      </w:r>
    </w:p>
    <w:p w14:paraId="04F4A3B7" w14:textId="77777777" w:rsidR="00B91820" w:rsidRDefault="00B91820" w:rsidP="006F0048">
      <w:pPr>
        <w:overflowPunct w:val="0"/>
        <w:autoSpaceDE w:val="0"/>
        <w:autoSpaceDN w:val="0"/>
        <w:adjustRightInd w:val="0"/>
        <w:ind w:left="720"/>
        <w:textAlignment w:val="baseline"/>
        <w:rPr>
          <w:lang w:val="en-GB" w:eastAsia="en-GB"/>
        </w:rPr>
      </w:pPr>
      <w:r>
        <w:rPr>
          <w:lang w:eastAsia="en-GB"/>
        </w:rPr>
        <w:t>If a BL/CE UE is configured by higher layers to decode MPDCCH with CRC scrambled by the PUR C-RNTI,</w:t>
      </w:r>
      <w:r>
        <w:rPr>
          <w:rFonts w:eastAsia="Times New Roman"/>
          <w:lang w:eastAsia="en-GB"/>
        </w:rPr>
        <w:t xml:space="preserve"> </w:t>
      </w:r>
      <w:r>
        <w:rPr>
          <w:lang w:eastAsia="en-GB"/>
        </w:rPr>
        <w:t>the</w:t>
      </w:r>
      <w:r>
        <w:rPr>
          <w:rFonts w:eastAsia="Times New Roman"/>
          <w:lang w:eastAsia="en-GB"/>
        </w:rPr>
        <w:t xml:space="preserve"> UE shall decode</w:t>
      </w:r>
      <w:r>
        <w:rPr>
          <w:lang w:eastAsia="en-GB"/>
        </w:rPr>
        <w:t xml:space="preserve"> </w:t>
      </w:r>
      <w:r>
        <w:rPr>
          <w:rFonts w:eastAsia="Times New Roman"/>
          <w:lang w:eastAsia="en-GB"/>
        </w:rPr>
        <w:t>the M</w:t>
      </w:r>
      <w:r>
        <w:rPr>
          <w:lang w:eastAsia="en-GB"/>
        </w:rPr>
        <w:t xml:space="preserve">PDCCH and any corresponding </w:t>
      </w:r>
      <w:r>
        <w:rPr>
          <w:rFonts w:eastAsia="Times New Roman"/>
          <w:lang w:eastAsia="en-GB"/>
        </w:rPr>
        <w:t>PDSCH</w:t>
      </w:r>
      <w:r>
        <w:rPr>
          <w:lang w:eastAsia="en-GB"/>
        </w:rPr>
        <w:t xml:space="preserve"> according to the respective combinations defined in Table 7.1-9. The scrambling initialization of PDSCH corresponding to these MPDCCH</w:t>
      </w:r>
      <w:r>
        <w:rPr>
          <w:rFonts w:eastAsia="Batang"/>
          <w:lang w:eastAsia="en-GB"/>
        </w:rPr>
        <w:t>s</w:t>
      </w:r>
      <w:r>
        <w:rPr>
          <w:lang w:eastAsia="en-GB"/>
        </w:rPr>
        <w:t xml:space="preserve"> is by PUR C-RNTI.</w:t>
      </w:r>
    </w:p>
    <w:p w14:paraId="3839638C" w14:textId="77777777" w:rsidR="00B91820" w:rsidRDefault="00B91820" w:rsidP="006F0048">
      <w:pPr>
        <w:keepNext/>
        <w:keepLines/>
        <w:overflowPunct w:val="0"/>
        <w:autoSpaceDE w:val="0"/>
        <w:autoSpaceDN w:val="0"/>
        <w:adjustRightInd w:val="0"/>
        <w:spacing w:before="60"/>
        <w:ind w:left="72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 xml:space="preserve">Table </w:t>
      </w:r>
      <w:r>
        <w:rPr>
          <w:rFonts w:ascii="Arial" w:hAnsi="Arial"/>
          <w:b/>
          <w:lang w:eastAsia="en-GB"/>
        </w:rPr>
        <w:t>7</w:t>
      </w:r>
      <w:r>
        <w:rPr>
          <w:rFonts w:ascii="Arial" w:eastAsia="Times New Roman" w:hAnsi="Arial"/>
          <w:b/>
          <w:lang w:eastAsia="en-GB"/>
        </w:rPr>
        <w:t>.</w:t>
      </w:r>
      <w:r>
        <w:rPr>
          <w:rFonts w:ascii="Arial" w:hAnsi="Arial"/>
          <w:b/>
          <w:lang w:eastAsia="en-GB"/>
        </w:rPr>
        <w:t>1</w:t>
      </w:r>
      <w:r>
        <w:rPr>
          <w:rFonts w:ascii="Arial" w:eastAsia="Times New Roman" w:hAnsi="Arial"/>
          <w:b/>
          <w:lang w:eastAsia="en-GB"/>
        </w:rPr>
        <w:t>-</w:t>
      </w:r>
      <w:r>
        <w:rPr>
          <w:rFonts w:ascii="Arial" w:hAnsi="Arial"/>
          <w:b/>
          <w:lang w:eastAsia="en-GB"/>
        </w:rPr>
        <w:t>9</w:t>
      </w:r>
      <w:r>
        <w:rPr>
          <w:rFonts w:ascii="Arial" w:eastAsia="Times New Roman" w:hAnsi="Arial"/>
          <w:b/>
          <w:lang w:eastAsia="en-GB"/>
        </w:rPr>
        <w:t xml:space="preserve">: MPDCCH </w:t>
      </w:r>
      <w:r>
        <w:rPr>
          <w:rFonts w:ascii="Arial" w:hAnsi="Arial"/>
          <w:b/>
          <w:lang w:eastAsia="en-GB"/>
        </w:rPr>
        <w:t>and PDSCH configured</w:t>
      </w:r>
      <w:r>
        <w:rPr>
          <w:rFonts w:ascii="Arial" w:eastAsia="Times New Roman" w:hAnsi="Arial"/>
          <w:b/>
          <w:lang w:eastAsia="en-GB"/>
        </w:rPr>
        <w:t xml:space="preserve"> by PUR C-RNTI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170"/>
        <w:gridCol w:w="2329"/>
        <w:gridCol w:w="4511"/>
      </w:tblGrid>
      <w:tr w:rsidR="00B91820" w14:paraId="58EF4A1A" w14:textId="77777777" w:rsidTr="006F0048">
        <w:trPr>
          <w:cantSplit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CACB0F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5" w:author="Huawei" w:date="2020-10-10T15:19:00Z">
              <w:r>
                <w:rPr>
                  <w:rFonts w:ascii="Arial" w:eastAsia="Times New Roman" w:hAnsi="Arial"/>
                  <w:b/>
                  <w:sz w:val="18"/>
                  <w:lang w:val="fr-FR"/>
                </w:rPr>
                <w:delText>Transmission mode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0D31D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fr-FR"/>
              </w:rPr>
            </w:pPr>
            <w:r>
              <w:rPr>
                <w:rFonts w:ascii="Arial" w:eastAsia="Times New Roman" w:hAnsi="Arial"/>
                <w:b/>
                <w:sz w:val="18"/>
                <w:lang w:val="fr-FR"/>
              </w:rPr>
              <w:t>DCI format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D3EF874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GB"/>
              </w:rPr>
            </w:pPr>
            <w:r>
              <w:rPr>
                <w:rFonts w:ascii="Arial" w:eastAsia="Times New Roman" w:hAnsi="Arial"/>
                <w:b/>
                <w:sz w:val="18"/>
              </w:rPr>
              <w:t>Search Space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3CE35B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</w:rPr>
              <w:t xml:space="preserve">Transmission </w:t>
            </w:r>
            <w:r>
              <w:rPr>
                <w:rFonts w:ascii="Arial" w:hAnsi="Arial"/>
                <w:b/>
                <w:sz w:val="18"/>
              </w:rPr>
              <w:t>scheme</w:t>
            </w:r>
            <w:r>
              <w:rPr>
                <w:rFonts w:ascii="Arial" w:eastAsia="Times New Roman" w:hAnsi="Arial"/>
                <w:b/>
                <w:sz w:val="18"/>
              </w:rPr>
              <w:t xml:space="preserve"> of PDSCH corresponding to MPDCCH</w:t>
            </w:r>
          </w:p>
        </w:tc>
      </w:tr>
      <w:tr w:rsidR="00B91820" w14:paraId="57DCED5B" w14:textId="77777777" w:rsidTr="006F0048">
        <w:trPr>
          <w:cantSplit/>
          <w:trHeight w:val="365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B01E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6" w:author="Huawei" w:date="2020-10-10T15:19:00Z">
              <w:r>
                <w:rPr>
                  <w:rFonts w:ascii="Arial" w:hAnsi="Arial"/>
                  <w:b/>
                  <w:sz w:val="18"/>
                  <w:lang w:val="fr-FR"/>
                </w:rPr>
                <w:delText>Mode 1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659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fr-FR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fr-FR"/>
              </w:rPr>
              <w:t>6-1A or 6-1B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A8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/>
                <w:sz w:val="16"/>
                <w:szCs w:val="16"/>
              </w:rPr>
              <w:t>UE specific by PUR C-RNTI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722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ins w:id="7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t>If the number of PBCH antenna port is one, Single-antenna port, port 0 is used (see Subclause 7.1.1), otherwise Transmit diversity (see Subclause 7.1.2)</w:t>
              </w:r>
            </w:ins>
            <w:del w:id="8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 xml:space="preserve">Single-antenna port, port </w:delText>
              </w:r>
              <w:r>
                <w:rPr>
                  <w:rFonts w:ascii="Arial" w:hAnsi="Arial"/>
                  <w:sz w:val="16"/>
                  <w:szCs w:val="16"/>
                </w:rPr>
                <w:delText>0 (see Subclause 7.1.1)</w:delText>
              </w:r>
            </w:del>
          </w:p>
        </w:tc>
      </w:tr>
      <w:tr w:rsidR="00B91820" w14:paraId="10259374" w14:textId="77777777" w:rsidTr="006F0048">
        <w:trPr>
          <w:cantSplit/>
          <w:trHeight w:val="333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A110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9" w:author="Huawei" w:date="2020-10-10T15:19:00Z">
              <w:r>
                <w:rPr>
                  <w:rFonts w:ascii="Arial" w:hAnsi="Arial"/>
                  <w:b/>
                  <w:sz w:val="18"/>
                </w:rPr>
                <w:delText>Mode 2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B6F5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10" w:author="Huawei" w:date="2020-10-10T15:20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 or 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AE2B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11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874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12" w:author="Huawei" w:date="2020-10-10T15:20:00Z">
              <w:r>
                <w:rPr>
                  <w:rFonts w:ascii="Arial" w:eastAsia="Times New Roman" w:hAnsi="Arial"/>
                  <w:sz w:val="16"/>
                  <w:szCs w:val="16"/>
                </w:rPr>
                <w:delText>Transmit diversity</w:delText>
              </w:r>
              <w:r>
                <w:rPr>
                  <w:rFonts w:ascii="Arial" w:hAnsi="Arial"/>
                  <w:sz w:val="16"/>
                  <w:szCs w:val="16"/>
                </w:rPr>
                <w:delText xml:space="preserve"> (see Subclause 7.1.2)</w:delText>
              </w:r>
            </w:del>
          </w:p>
        </w:tc>
      </w:tr>
      <w:tr w:rsidR="00B91820" w14:paraId="3A1A18D1" w14:textId="77777777" w:rsidTr="006F0048">
        <w:trPr>
          <w:cantSplit/>
          <w:trHeight w:val="414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93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val="fr-FR"/>
              </w:rPr>
            </w:pPr>
            <w:del w:id="13" w:author="Huawei" w:date="2020-10-10T12:12:00Z">
              <w:r>
                <w:rPr>
                  <w:rFonts w:ascii="Arial" w:hAnsi="Arial"/>
                  <w:b/>
                  <w:sz w:val="18"/>
                  <w:lang w:val="fr-FR"/>
                </w:rPr>
                <w:delText>Mode 6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2B9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  <w:lang w:val="fr-FR"/>
              </w:rPr>
            </w:pPr>
            <w:del w:id="14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18D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15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9F3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16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Closed-loop spatial multiplexing (see Subclause 7.1.4) using a single transmission layer</w:delText>
              </w:r>
            </w:del>
          </w:p>
        </w:tc>
      </w:tr>
      <w:tr w:rsidR="00B91820" w14:paraId="60C2323A" w14:textId="77777777" w:rsidTr="006F0048">
        <w:trPr>
          <w:cantSplit/>
          <w:jc w:val="center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E617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</w:rPr>
            </w:pPr>
            <w:del w:id="17" w:author="Huawei" w:date="2020-10-10T12:12:00Z">
              <w:r>
                <w:rPr>
                  <w:rFonts w:ascii="Arial" w:hAnsi="Arial"/>
                  <w:b/>
                  <w:sz w:val="18"/>
                </w:rPr>
                <w:delText>Mode 9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C3DD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18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6-1A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85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19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4B6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del w:id="20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ingle-antenna port, port 7 or 8 (see Subclause 7.1.1)</w:delText>
              </w:r>
            </w:del>
          </w:p>
        </w:tc>
      </w:tr>
      <w:tr w:rsidR="00B91820" w14:paraId="0538C865" w14:textId="77777777" w:rsidTr="006F0048">
        <w:trPr>
          <w:cantSplit/>
          <w:trHeight w:val="247"/>
          <w:jc w:val="center"/>
        </w:trPr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BB82" w14:textId="77777777" w:rsidR="00B91820" w:rsidRDefault="00B91820">
            <w:pPr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14E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de-DE"/>
              </w:rPr>
            </w:pPr>
            <w:del w:id="21" w:author="Huawei" w:date="2020-10-10T12:12:00Z">
              <w:r>
                <w:rPr>
                  <w:rFonts w:ascii="Arial" w:eastAsia="Times New Roman" w:hAnsi="Arial"/>
                  <w:sz w:val="16"/>
                  <w:szCs w:val="16"/>
                  <w:lang w:val="fr-FR"/>
                </w:rPr>
                <w:delText>6-1B</w:delText>
              </w:r>
            </w:del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0331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  <w:lang w:val="en-GB"/>
              </w:rPr>
            </w:pPr>
            <w:del w:id="22" w:author="Huawei" w:date="2020-10-10T12:12:00Z">
              <w:r>
                <w:rPr>
                  <w:rFonts w:ascii="Arial" w:eastAsia="Times New Roman" w:hAnsi="Arial"/>
                  <w:sz w:val="16"/>
                  <w:szCs w:val="16"/>
                </w:rPr>
                <w:delText>UE specific by PUR C-RNTI</w:delText>
              </w:r>
            </w:del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5DFF" w14:textId="77777777" w:rsidR="00B91820" w:rsidRDefault="00B9182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6"/>
                <w:szCs w:val="16"/>
              </w:rPr>
            </w:pPr>
            <w:del w:id="23" w:author="Huawei" w:date="2020-10-10T12:12:00Z">
              <w:r>
                <w:rPr>
                  <w:rFonts w:ascii="Arial" w:hAnsi="Arial"/>
                  <w:sz w:val="16"/>
                  <w:szCs w:val="16"/>
                </w:rPr>
                <w:delText>Single</w:delText>
              </w:r>
              <w:r>
                <w:rPr>
                  <w:rFonts w:ascii="Arial" w:eastAsia="Times New Roman" w:hAnsi="Arial"/>
                  <w:sz w:val="16"/>
                  <w:szCs w:val="16"/>
                </w:rPr>
                <w:delText>-antenna port, port 7 (see Subclause 7.1.1)</w:delText>
              </w:r>
            </w:del>
          </w:p>
        </w:tc>
      </w:tr>
    </w:tbl>
    <w:p w14:paraId="1B3E0849" w14:textId="45909DE6" w:rsidR="00B91820" w:rsidRDefault="00B91820" w:rsidP="006F0048">
      <w:pPr>
        <w:ind w:left="720"/>
        <w:rPr>
          <w:noProof/>
        </w:rPr>
      </w:pPr>
      <w:r w:rsidRPr="00B91820">
        <w:rPr>
          <w:noProof/>
        </w:rPr>
        <w:t>-------------------------------------------------- Text ends (TS 36.213 Clause 7.1) ---------------------------------------------</w:t>
      </w:r>
    </w:p>
    <w:p w14:paraId="293A6F56" w14:textId="77777777" w:rsidR="0052069D" w:rsidRPr="00A54A6B" w:rsidRDefault="0052069D" w:rsidP="0052069D">
      <w:pPr>
        <w:rPr>
          <w:noProof/>
          <w:lang w:val="en-CA"/>
        </w:rPr>
      </w:pPr>
    </w:p>
    <w:p w14:paraId="6F47275C" w14:textId="3A3E2154" w:rsidR="0052069D" w:rsidRDefault="0052069D" w:rsidP="0052069D">
      <w:pPr>
        <w:rPr>
          <w:noProof/>
        </w:rPr>
      </w:pPr>
      <w:r>
        <w:rPr>
          <w:noProof/>
        </w:rPr>
        <w:t>If option 2 (from above) is chosen</w:t>
      </w:r>
      <w:r w:rsidR="00CA7B8E">
        <w:rPr>
          <w:noProof/>
        </w:rPr>
        <w:t xml:space="preserve"> where TM 1,2, 6 and 9 are supported,</w:t>
      </w:r>
      <w:r>
        <w:rPr>
          <w:noProof/>
        </w:rPr>
        <w:t xml:space="preserve"> it is unclear how the TM would be </w:t>
      </w:r>
      <w:r w:rsidR="00CA7B8E">
        <w:rPr>
          <w:noProof/>
        </w:rPr>
        <w:t>determined</w:t>
      </w:r>
      <w:r>
        <w:rPr>
          <w:noProof/>
        </w:rPr>
        <w:t xml:space="preserve">.  Companies may provide </w:t>
      </w:r>
      <w:r w:rsidR="00F30D2B">
        <w:rPr>
          <w:noProof/>
        </w:rPr>
        <w:t>solutions</w:t>
      </w:r>
      <w:r>
        <w:rPr>
          <w:noProof/>
        </w:rPr>
        <w:t>.</w:t>
      </w:r>
    </w:p>
    <w:p w14:paraId="78066EA2" w14:textId="77777777" w:rsidR="0052069D" w:rsidRPr="00BC077E" w:rsidRDefault="0052069D" w:rsidP="0052069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44C1002D" w14:textId="5C9DB55A" w:rsidR="00A54A6B" w:rsidRPr="00BC077E" w:rsidRDefault="00A54A6B" w:rsidP="00A54A6B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 xml:space="preserve">view on the above </w:t>
      </w:r>
      <w:r w:rsidR="00171217">
        <w:rPr>
          <w:rFonts w:asciiTheme="minorHAnsi" w:hAnsiTheme="minorHAnsi"/>
        </w:rPr>
        <w:t xml:space="preserve">options, </w:t>
      </w:r>
      <w:r>
        <w:rPr>
          <w:rFonts w:asciiTheme="minorHAnsi" w:hAnsiTheme="minorHAnsi"/>
        </w:rPr>
        <w:t>TP and provide other proposals if TM 6 and 9 are supported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52069D" w:rsidRPr="00BC077E" w14:paraId="3C8EC680" w14:textId="77777777" w:rsidTr="0018396B">
        <w:tc>
          <w:tcPr>
            <w:tcW w:w="2216" w:type="dxa"/>
            <w:shd w:val="clear" w:color="auto" w:fill="BFBFBF"/>
          </w:tcPr>
          <w:p w14:paraId="0CF34498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B9B36B6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52069D" w:rsidRPr="00BC077E" w14:paraId="7C8F7A63" w14:textId="77777777" w:rsidTr="0018396B">
        <w:tc>
          <w:tcPr>
            <w:tcW w:w="2216" w:type="dxa"/>
            <w:shd w:val="clear" w:color="auto" w:fill="auto"/>
          </w:tcPr>
          <w:p w14:paraId="4C61E302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624E9AA4" w14:textId="77777777" w:rsidR="0052069D" w:rsidRPr="00BC077E" w:rsidRDefault="0052069D" w:rsidP="0018396B">
            <w:pPr>
              <w:overflowPunct w:val="0"/>
              <w:autoSpaceDE w:val="0"/>
              <w:autoSpaceDN w:val="0"/>
              <w:adjustRightInd w:val="0"/>
              <w:spacing w:after="240"/>
              <w:ind w:left="720"/>
              <w:jc w:val="center"/>
              <w:textAlignment w:val="baseline"/>
              <w:rPr>
                <w:rFonts w:asciiTheme="minorHAnsi" w:hAnsiTheme="minorHAnsi"/>
                <w:color w:val="0070C0"/>
              </w:rPr>
            </w:pPr>
          </w:p>
        </w:tc>
      </w:tr>
      <w:tr w:rsidR="0052069D" w:rsidRPr="00BC077E" w14:paraId="140D396E" w14:textId="77777777" w:rsidTr="0018396B">
        <w:tc>
          <w:tcPr>
            <w:tcW w:w="2216" w:type="dxa"/>
            <w:shd w:val="clear" w:color="auto" w:fill="auto"/>
          </w:tcPr>
          <w:p w14:paraId="27572EFD" w14:textId="77777777" w:rsidR="0052069D" w:rsidRPr="00BC077E" w:rsidRDefault="0052069D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6B25FAC" w14:textId="77777777" w:rsidR="0052069D" w:rsidRPr="00BC077E" w:rsidRDefault="0052069D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</w:tc>
      </w:tr>
      <w:tr w:rsidR="0052069D" w:rsidRPr="00BC077E" w14:paraId="4C613009" w14:textId="77777777" w:rsidTr="0018396B">
        <w:tc>
          <w:tcPr>
            <w:tcW w:w="2216" w:type="dxa"/>
            <w:shd w:val="clear" w:color="auto" w:fill="auto"/>
          </w:tcPr>
          <w:p w14:paraId="5A60F2AC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44A95C9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2069D" w:rsidRPr="00BC077E" w14:paraId="20D758EB" w14:textId="77777777" w:rsidTr="0018396B">
        <w:tc>
          <w:tcPr>
            <w:tcW w:w="2216" w:type="dxa"/>
            <w:shd w:val="clear" w:color="auto" w:fill="auto"/>
          </w:tcPr>
          <w:p w14:paraId="477CB850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16B7B63F" w14:textId="77777777" w:rsidR="0052069D" w:rsidRPr="00BC077E" w:rsidRDefault="0052069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74A889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69728E06" w14:textId="77777777" w:rsidR="0052069D" w:rsidRPr="00BC077E" w:rsidRDefault="0052069D" w:rsidP="0052069D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/>
          <w:highlight w:val="yellow"/>
        </w:rPr>
      </w:pPr>
    </w:p>
    <w:p w14:paraId="32DC494C" w14:textId="55CF34A0" w:rsidR="00AA18AD" w:rsidRDefault="00AA18AD" w:rsidP="00AA18AD">
      <w:pPr>
        <w:pStyle w:val="Heading1"/>
      </w:pPr>
      <w:r w:rsidRPr="00AA18AD">
        <w:lastRenderedPageBreak/>
        <w:t>Issue #3: Repetition number delivery to higher layers</w:t>
      </w:r>
    </w:p>
    <w:p w14:paraId="1ADEADC0" w14:textId="6AC91EF1" w:rsidR="00AA18AD" w:rsidRDefault="00AA18AD" w:rsidP="00AA18AD">
      <w:pPr>
        <w:pStyle w:val="Heading2"/>
        <w:rPr>
          <w:lang w:val="en-CA"/>
        </w:rPr>
      </w:pPr>
      <w:r>
        <w:rPr>
          <w:lang w:val="en-CA"/>
        </w:rPr>
        <w:t>Issue Description</w:t>
      </w:r>
    </w:p>
    <w:p w14:paraId="40B4E1E3" w14:textId="5C0A6EB0" w:rsidR="00AA18AD" w:rsidRPr="00AA18AD" w:rsidRDefault="00AA18AD" w:rsidP="00AA18AD">
      <w:pPr>
        <w:rPr>
          <w:lang w:val="en-CA"/>
        </w:rPr>
      </w:pPr>
      <w:r>
        <w:rPr>
          <w:lang w:val="en-CA"/>
        </w:rPr>
        <w:t>Erics</w:t>
      </w:r>
      <w:r w:rsidR="00194BFC">
        <w:rPr>
          <w:lang w:val="en-CA"/>
        </w:rPr>
        <w:t>s</w:t>
      </w:r>
      <w:r>
        <w:rPr>
          <w:lang w:val="en-CA"/>
        </w:rPr>
        <w:t>on in [1]</w:t>
      </w:r>
      <w:r w:rsidR="00194BFC">
        <w:rPr>
          <w:lang w:val="en-CA"/>
        </w:rPr>
        <w:t xml:space="preserve"> points out that in the current specification</w:t>
      </w:r>
      <w:r w:rsidR="004D0F75">
        <w:rPr>
          <w:lang w:val="en-CA"/>
        </w:rPr>
        <w:t>,</w:t>
      </w:r>
      <w:r w:rsidR="00194BFC">
        <w:rPr>
          <w:lang w:val="en-CA"/>
        </w:rPr>
        <w:t xml:space="preserve"> the UE only delivers the </w:t>
      </w:r>
      <w:r w:rsidR="00194BFC" w:rsidRPr="00194BFC">
        <w:rPr>
          <w:lang w:val="en-CA"/>
        </w:rPr>
        <w:t xml:space="preserve">3-bit </w:t>
      </w:r>
      <w:r w:rsidR="00194BFC" w:rsidRPr="00171217">
        <w:rPr>
          <w:i/>
          <w:iCs/>
          <w:lang w:val="en-CA"/>
        </w:rPr>
        <w:t>PUSCH repetition adjustment</w:t>
      </w:r>
      <w:r w:rsidR="00194BFC">
        <w:rPr>
          <w:lang w:val="en-CA"/>
        </w:rPr>
        <w:t xml:space="preserve"> from the </w:t>
      </w:r>
      <w:r w:rsidR="00194BFC" w:rsidRPr="00194BFC">
        <w:rPr>
          <w:lang w:val="en-CA"/>
        </w:rPr>
        <w:t>PUR ACK/fallback indication</w:t>
      </w:r>
      <w:r w:rsidR="00194BFC">
        <w:rPr>
          <w:lang w:val="en-CA"/>
        </w:rPr>
        <w:t xml:space="preserve"> to the higher layers and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FA4BDE">
        <w:rPr>
          <w:lang w:val="en-CA"/>
        </w:rPr>
        <w:t xml:space="preserve">from </w:t>
      </w:r>
      <w:r w:rsidR="00194BFC">
        <w:rPr>
          <w:lang w:val="en-CA"/>
        </w:rPr>
        <w:t xml:space="preserve">the </w:t>
      </w:r>
      <w:r w:rsidR="00194BFC" w:rsidRPr="00194BFC">
        <w:rPr>
          <w:lang w:val="en-CA"/>
        </w:rPr>
        <w:t xml:space="preserve">UL grant </w:t>
      </w:r>
      <w:r w:rsidR="00FA4BDE">
        <w:rPr>
          <w:lang w:val="en-CA"/>
        </w:rPr>
        <w:t xml:space="preserve">for </w:t>
      </w:r>
      <w:r w:rsidR="00194BFC" w:rsidRPr="00194BFC">
        <w:rPr>
          <w:lang w:val="en-CA"/>
        </w:rPr>
        <w:t>retransmission</w:t>
      </w:r>
      <w:r w:rsidR="00194BFC">
        <w:rPr>
          <w:lang w:val="en-CA"/>
        </w:rPr>
        <w:t xml:space="preserve">. </w:t>
      </w:r>
    </w:p>
    <w:p w14:paraId="35CA68CA" w14:textId="55DB804A" w:rsidR="00AA18AD" w:rsidRDefault="00194BFC" w:rsidP="00AA18AD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Discussion</w:t>
      </w:r>
    </w:p>
    <w:p w14:paraId="60D57418" w14:textId="5EB18DD1" w:rsidR="00194BFC" w:rsidRDefault="00194BFC" w:rsidP="00194BFC">
      <w:r>
        <w:t xml:space="preserve">At least, the following </w:t>
      </w:r>
      <w:r w:rsidR="00857B3D">
        <w:t xml:space="preserve">two </w:t>
      </w:r>
      <w:r>
        <w:t>options are possible:</w:t>
      </w:r>
    </w:p>
    <w:p w14:paraId="06122AB0" w14:textId="01FC5B43" w:rsidR="00194BFC" w:rsidRDefault="00194BFC" w:rsidP="00194BFC">
      <w:pPr>
        <w:pStyle w:val="ListBullet"/>
        <w:numPr>
          <w:ilvl w:val="0"/>
          <w:numId w:val="0"/>
        </w:numPr>
        <w:ind w:left="360" w:hanging="360"/>
      </w:pPr>
    </w:p>
    <w:p w14:paraId="6EF02B06" w14:textId="5944800A" w:rsidR="00194BFC" w:rsidRPr="00194BFC" w:rsidRDefault="00194BFC" w:rsidP="00194BFC">
      <w:pPr>
        <w:rPr>
          <w:b/>
          <w:bCs/>
        </w:rPr>
      </w:pPr>
      <w:r w:rsidRPr="00194BFC">
        <w:rPr>
          <w:b/>
          <w:bCs/>
        </w:rPr>
        <w:t>Option 1: O</w:t>
      </w:r>
      <w:r w:rsidRPr="00194BFC">
        <w:rPr>
          <w:b/>
          <w:bCs/>
        </w:rPr>
        <w:t xml:space="preserve">nly </w:t>
      </w:r>
      <w:r w:rsidR="004D0F75">
        <w:rPr>
          <w:b/>
          <w:bCs/>
        </w:rPr>
        <w:t xml:space="preserve">the </w:t>
      </w:r>
      <w:r w:rsidRPr="00194BFC">
        <w:rPr>
          <w:b/>
          <w:bCs/>
        </w:rPr>
        <w:t xml:space="preserve">PUSCH repetition adjustment from the PUR ACK/fallback indication </w:t>
      </w:r>
      <w:r w:rsidRPr="00194BFC">
        <w:rPr>
          <w:b/>
          <w:bCs/>
        </w:rPr>
        <w:t>is delivered</w:t>
      </w:r>
    </w:p>
    <w:p w14:paraId="754CCA41" w14:textId="299398A0" w:rsidR="00194BFC" w:rsidRDefault="00194BFC" w:rsidP="00194BFC">
      <w:r>
        <w:t xml:space="preserve">This is what is currently </w:t>
      </w:r>
      <w:r w:rsidR="004D0F75">
        <w:t xml:space="preserve">defined </w:t>
      </w:r>
      <w:r>
        <w:t xml:space="preserve">in the </w:t>
      </w:r>
      <w:r w:rsidR="0035457E">
        <w:t>specification,</w:t>
      </w:r>
      <w:r>
        <w:t xml:space="preserve"> so no TP is needed. A conclusion such as could be made:</w:t>
      </w:r>
    </w:p>
    <w:p w14:paraId="074CB0A2" w14:textId="23F38253" w:rsidR="00194BFC" w:rsidRDefault="00194BFC" w:rsidP="0035457E">
      <w:pPr>
        <w:ind w:left="360"/>
      </w:pPr>
      <w:r>
        <w:t>Possible Conclusion:</w:t>
      </w:r>
    </w:p>
    <w:p w14:paraId="31F9493E" w14:textId="598429FE" w:rsidR="00194BFC" w:rsidRPr="00AA18AD" w:rsidRDefault="00CF13E9" w:rsidP="0035457E">
      <w:pPr>
        <w:pStyle w:val="ListBullet"/>
        <w:tabs>
          <w:tab w:val="clear" w:pos="360"/>
          <w:tab w:val="num" w:pos="720"/>
        </w:tabs>
        <w:ind w:left="720"/>
        <w:rPr>
          <w:lang w:val="en-CA"/>
        </w:rPr>
      </w:pPr>
      <w:r>
        <w:rPr>
          <w:lang w:val="en-CA"/>
        </w:rPr>
        <w:t>T</w:t>
      </w:r>
      <w:r w:rsidR="00194BFC">
        <w:rPr>
          <w:lang w:val="en-CA"/>
        </w:rPr>
        <w:t xml:space="preserve">he UE does not deliver the </w:t>
      </w:r>
      <w:r w:rsidR="00194BFC" w:rsidRPr="00171217">
        <w:rPr>
          <w:i/>
          <w:iCs/>
          <w:lang w:val="en-CA"/>
        </w:rPr>
        <w:t>Repetition Number</w:t>
      </w:r>
      <w:r w:rsidR="00194BFC" w:rsidRPr="00194BFC">
        <w:rPr>
          <w:lang w:val="en-CA"/>
        </w:rPr>
        <w:t xml:space="preserve"> </w:t>
      </w:r>
      <w:r w:rsidR="00194BFC">
        <w:rPr>
          <w:lang w:val="en-CA"/>
        </w:rPr>
        <w:t xml:space="preserve">from the </w:t>
      </w:r>
      <w:r w:rsidR="00194BFC" w:rsidRPr="00194BFC">
        <w:rPr>
          <w:lang w:val="en-CA"/>
        </w:rPr>
        <w:t xml:space="preserve">UL grant </w:t>
      </w:r>
      <w:r w:rsidR="006665F2">
        <w:rPr>
          <w:lang w:val="en-CA"/>
        </w:rPr>
        <w:t xml:space="preserve">for </w:t>
      </w:r>
      <w:r>
        <w:rPr>
          <w:lang w:val="en-CA"/>
        </w:rPr>
        <w:t xml:space="preserve">PUR </w:t>
      </w:r>
      <w:r w:rsidR="00194BFC" w:rsidRPr="00194BFC">
        <w:rPr>
          <w:lang w:val="en-CA"/>
        </w:rPr>
        <w:t>retransmission</w:t>
      </w:r>
      <w:r w:rsidR="00F225E4">
        <w:rPr>
          <w:lang w:val="en-CA"/>
        </w:rPr>
        <w:t>s</w:t>
      </w:r>
      <w:r w:rsidR="003E540C">
        <w:rPr>
          <w:lang w:val="en-CA"/>
        </w:rPr>
        <w:t xml:space="preserve"> to the higher layers</w:t>
      </w:r>
      <w:r w:rsidR="00194BFC">
        <w:rPr>
          <w:lang w:val="en-CA"/>
        </w:rPr>
        <w:t xml:space="preserve">. </w:t>
      </w:r>
    </w:p>
    <w:p w14:paraId="4FDB7A8D" w14:textId="7E0DDB51" w:rsidR="00194BFC" w:rsidRDefault="00194BFC" w:rsidP="00194BFC">
      <w:pPr>
        <w:rPr>
          <w:lang w:val="en-CA"/>
        </w:rPr>
      </w:pPr>
    </w:p>
    <w:p w14:paraId="6033F7AF" w14:textId="08A245EB" w:rsidR="00423D11" w:rsidRPr="00194BFC" w:rsidRDefault="00423D11" w:rsidP="00423D11">
      <w:pPr>
        <w:rPr>
          <w:b/>
          <w:bCs/>
        </w:rPr>
      </w:pPr>
      <w:r w:rsidRPr="00194BFC">
        <w:rPr>
          <w:b/>
          <w:bCs/>
        </w:rPr>
        <w:t xml:space="preserve">Option </w:t>
      </w:r>
      <w:r w:rsidR="00EB3101">
        <w:rPr>
          <w:b/>
          <w:bCs/>
        </w:rPr>
        <w:t>2</w:t>
      </w:r>
      <w:r w:rsidRPr="00194BFC">
        <w:rPr>
          <w:b/>
          <w:bCs/>
        </w:rPr>
        <w:t xml:space="preserve">: </w:t>
      </w:r>
      <w:r w:rsidR="00EB3101">
        <w:rPr>
          <w:b/>
          <w:bCs/>
        </w:rPr>
        <w:t>T</w:t>
      </w:r>
      <w:r w:rsidRPr="00423D11">
        <w:rPr>
          <w:b/>
          <w:bCs/>
        </w:rPr>
        <w:t xml:space="preserve">he </w:t>
      </w:r>
      <w:r w:rsidRPr="00DE73DE">
        <w:rPr>
          <w:b/>
          <w:bCs/>
          <w:i/>
          <w:iCs/>
        </w:rPr>
        <w:t>Repetition Number</w:t>
      </w:r>
      <w:r w:rsidR="00DE73DE">
        <w:rPr>
          <w:b/>
          <w:bCs/>
        </w:rPr>
        <w:t xml:space="preserve"> </w:t>
      </w:r>
      <w:r w:rsidRPr="00423D11">
        <w:rPr>
          <w:b/>
          <w:bCs/>
        </w:rPr>
        <w:t xml:space="preserve">field from the UL grant </w:t>
      </w:r>
      <w:r w:rsidR="00FA4BDE">
        <w:rPr>
          <w:b/>
          <w:bCs/>
        </w:rPr>
        <w:t xml:space="preserve">for </w:t>
      </w:r>
      <w:r w:rsidR="00DE73DE">
        <w:rPr>
          <w:b/>
          <w:bCs/>
        </w:rPr>
        <w:t xml:space="preserve">PUR </w:t>
      </w:r>
      <w:r w:rsidRPr="00423D11">
        <w:rPr>
          <w:b/>
          <w:bCs/>
        </w:rPr>
        <w:t xml:space="preserve">retransmission </w:t>
      </w:r>
      <w:r>
        <w:rPr>
          <w:b/>
          <w:bCs/>
        </w:rPr>
        <w:t xml:space="preserve">is delivered </w:t>
      </w:r>
    </w:p>
    <w:p w14:paraId="74A39BB2" w14:textId="1A4FB4E6" w:rsidR="00423D11" w:rsidRDefault="004D0F75" w:rsidP="00194BFC">
      <w:r>
        <w:t>For this option, a TP is provided by Ericsson in [1]:</w:t>
      </w:r>
    </w:p>
    <w:p w14:paraId="02373097" w14:textId="77777777" w:rsidR="004D0F75" w:rsidRPr="00423D11" w:rsidRDefault="004D0F75" w:rsidP="00194BFC"/>
    <w:p w14:paraId="47688629" w14:textId="1338B2DB" w:rsidR="004B12C2" w:rsidRDefault="004B12C2" w:rsidP="004B12C2">
      <w:pPr>
        <w:ind w:left="405"/>
        <w:rPr>
          <w:rFonts w:ascii="Arial" w:eastAsiaTheme="minorHAnsi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 Text start (TS 36.213 Clause 9.1.5.3)------------------------------------</w:t>
      </w:r>
    </w:p>
    <w:p w14:paraId="0FEF9CC7" w14:textId="77777777" w:rsidR="004B12C2" w:rsidRDefault="004B12C2" w:rsidP="004B12C2">
      <w:pPr>
        <w:keepNext/>
        <w:keepLines/>
        <w:spacing w:before="120"/>
        <w:ind w:left="1823" w:hanging="1418"/>
        <w:outlineLvl w:val="3"/>
        <w:rPr>
          <w:rFonts w:ascii="Arial" w:hAnsi="Arial" w:cstheme="minorBidi"/>
          <w:sz w:val="24"/>
          <w:lang w:val="en-CA"/>
        </w:rPr>
      </w:pPr>
      <w:r>
        <w:rPr>
          <w:rFonts w:ascii="Arial" w:hAnsi="Arial"/>
          <w:sz w:val="24"/>
          <w:lang w:eastAsia="en-GB"/>
        </w:rPr>
        <w:t>9.1.</w:t>
      </w:r>
      <w:r>
        <w:rPr>
          <w:rFonts w:ascii="Arial" w:hAnsi="Arial"/>
          <w:sz w:val="24"/>
        </w:rPr>
        <w:t>5.3</w:t>
      </w:r>
      <w:r>
        <w:rPr>
          <w:rFonts w:ascii="Arial" w:hAnsi="Arial"/>
          <w:sz w:val="24"/>
          <w:lang w:eastAsia="en-GB"/>
        </w:rPr>
        <w:tab/>
      </w:r>
      <w:r>
        <w:rPr>
          <w:rFonts w:ascii="Arial" w:hAnsi="Arial"/>
          <w:noProof/>
          <w:sz w:val="24"/>
          <w:lang w:eastAsia="en-GB"/>
        </w:rPr>
        <w:t>Preconfigured Uplink Resource</w:t>
      </w:r>
      <w:r>
        <w:rPr>
          <w:rFonts w:ascii="Arial" w:hAnsi="Arial"/>
          <w:sz w:val="24"/>
          <w:lang w:eastAsia="en-GB"/>
        </w:rPr>
        <w:t xml:space="preserve"> ACK/fallback </w:t>
      </w:r>
      <w:ins w:id="24" w:author="Ericsson" w:date="2020-08-28T17:28:00Z">
        <w:r>
          <w:rPr>
            <w:rFonts w:ascii="Arial" w:hAnsi="Arial"/>
            <w:sz w:val="24"/>
            <w:lang w:eastAsia="en-GB"/>
          </w:rPr>
          <w:t xml:space="preserve">and </w:t>
        </w:r>
      </w:ins>
      <w:ins w:id="25" w:author="Ericsson" w:date="2020-08-28T17:29:00Z">
        <w:r>
          <w:rPr>
            <w:rFonts w:ascii="Arial" w:hAnsi="Arial"/>
            <w:sz w:val="24"/>
            <w:lang w:eastAsia="en-GB"/>
          </w:rPr>
          <w:t xml:space="preserve">retransmission </w:t>
        </w:r>
      </w:ins>
      <w:r>
        <w:rPr>
          <w:rFonts w:ascii="Arial" w:hAnsi="Arial"/>
          <w:sz w:val="24"/>
          <w:lang w:eastAsia="en-GB"/>
        </w:rPr>
        <w:t>procedure</w:t>
      </w:r>
    </w:p>
    <w:p w14:paraId="765E3583" w14:textId="77777777" w:rsidR="004B12C2" w:rsidRDefault="004B12C2" w:rsidP="004B12C2">
      <w:pPr>
        <w:ind w:left="405"/>
        <w:rPr>
          <w:rFonts w:asciiTheme="minorHAnsi" w:hAnsiTheme="minorHAnsi"/>
          <w:sz w:val="22"/>
          <w:lang w:eastAsia="en-GB"/>
        </w:rPr>
      </w:pPr>
      <w:r>
        <w:rPr>
          <w:lang w:eastAsia="en-GB"/>
        </w:rPr>
        <w:t xml:space="preserve">If a UE has initiated a PUSCH transmission using preconfigured uplink resource on a given serving cell, and upon detection of a MPDCCH with DCI format 6-0A/6-0B </w:t>
      </w:r>
      <w:r>
        <w:rPr>
          <w:lang w:eastAsia="zh-CN"/>
        </w:rPr>
        <w:t>with CRC scrambled by PUR</w:t>
      </w:r>
      <w:del w:id="26" w:author="Ericsson" w:date="2020-10-16T09:16:00Z">
        <w:r>
          <w:rPr>
            <w:lang w:eastAsia="zh-CN"/>
          </w:rPr>
          <w:delText xml:space="preserve"> C</w:delText>
        </w:r>
      </w:del>
      <w:r>
        <w:rPr>
          <w:lang w:eastAsia="zh-CN"/>
        </w:rPr>
        <w:t>-RNTI</w:t>
      </w:r>
      <w:r>
        <w:rPr>
          <w:lang w:eastAsia="en-GB"/>
        </w:rPr>
        <w:t xml:space="preserve"> intended for the UE within the PUR search space window as defined in Subclause 9.1.5, and the corresponding DCI is for PUR ACK/fallback indication</w:t>
      </w:r>
      <w:ins w:id="27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 xml:space="preserve"> </w:t>
      </w:r>
      <w:r>
        <w:rPr>
          <w:rFonts w:eastAsia="SimSun"/>
          <w:lang w:eastAsia="en-GB"/>
        </w:rPr>
        <w:t>(as defined in [4])</w:t>
      </w:r>
      <w:r>
        <w:rPr>
          <w:lang w:eastAsia="en-GB"/>
        </w:rPr>
        <w:t>:</w:t>
      </w:r>
    </w:p>
    <w:p w14:paraId="1737DDC6" w14:textId="77777777" w:rsidR="004B12C2" w:rsidRDefault="004B12C2" w:rsidP="004B12C2">
      <w:pPr>
        <w:ind w:left="1845" w:hanging="720"/>
      </w:pPr>
      <w:r>
        <w:rPr>
          <w:lang w:eastAsia="en-GB"/>
        </w:rPr>
        <w:t>-</w:t>
      </w:r>
      <w:r>
        <w:rPr>
          <w:lang w:eastAsia="en-GB"/>
        </w:rPr>
        <w:tab/>
        <w:t>the UE shall deliver the PUR ACK/fallback indication</w:t>
      </w:r>
      <w:ins w:id="28" w:author="Ericsson" w:date="2020-08-28T17:29:00Z">
        <w:r>
          <w:t xml:space="preserve"> </w:t>
        </w:r>
        <w:r>
          <w:rPr>
            <w:lang w:eastAsia="en-GB"/>
          </w:rPr>
          <w:t>or an uplink grant for retransmission</w:t>
        </w:r>
      </w:ins>
      <w:r>
        <w:rPr>
          <w:lang w:eastAsia="en-GB"/>
        </w:rPr>
        <w:t>, as signalled on the MPDCCH, to the higher layers</w:t>
      </w:r>
      <w:r>
        <w:t>, and</w:t>
      </w:r>
    </w:p>
    <w:p w14:paraId="5543C015" w14:textId="77777777" w:rsidR="004B12C2" w:rsidRDefault="004B12C2" w:rsidP="004B12C2">
      <w:pPr>
        <w:ind w:left="1845" w:hanging="720"/>
      </w:pPr>
      <w:r>
        <w:t>-</w:t>
      </w:r>
      <w:r>
        <w:tab/>
        <w:t xml:space="preserve">the UE shall deliver to higher layers a 3-bit PUSCH repetition adjustment </w:t>
      </w:r>
      <w:ins w:id="29" w:author="Ericsson" w:date="2020-08-28T17:30:00Z">
        <w:r>
          <w:t xml:space="preserve">or a 3-bit repetition number </w:t>
        </w:r>
      </w:ins>
      <w:r>
        <w:t>according to Table 8-2b for CEModeA or Table 8-2c for CEModeB as signalled on the MPDCCH, where a bit with a value of 0 shall be prepended to the DCI field if the DCI field has a size of 2 bits.</w:t>
      </w:r>
    </w:p>
    <w:p w14:paraId="232CC697" w14:textId="77777777" w:rsidR="004B12C2" w:rsidRDefault="004B12C2" w:rsidP="004B12C2">
      <w:pPr>
        <w:pStyle w:val="ListParagraph"/>
        <w:ind w:left="765"/>
        <w:rPr>
          <w:rFonts w:ascii="Arial" w:hAnsi="Arial" w:cs="Arial"/>
          <w:highlight w:val="yellow"/>
          <w:lang w:val="en-GB"/>
        </w:rPr>
      </w:pPr>
    </w:p>
    <w:p w14:paraId="07CB43FC" w14:textId="61AFFA34" w:rsidR="004B12C2" w:rsidRDefault="004B12C2" w:rsidP="004B12C2">
      <w:pPr>
        <w:ind w:left="405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----------------------------------------------- Text end (TS 36.213 Clause 9.1.5.3)-------------------------------------</w:t>
      </w:r>
    </w:p>
    <w:p w14:paraId="36BA3AD6" w14:textId="77777777" w:rsidR="00AA18AD" w:rsidRPr="00BC077E" w:rsidRDefault="00AA18AD" w:rsidP="00AA18AD">
      <w:pPr>
        <w:pStyle w:val="Heading2"/>
        <w:rPr>
          <w:rFonts w:asciiTheme="minorHAnsi" w:hAnsiTheme="minorHAnsi"/>
        </w:rPr>
      </w:pPr>
      <w:r w:rsidRPr="00BC077E">
        <w:rPr>
          <w:rFonts w:asciiTheme="minorHAnsi" w:hAnsiTheme="minorHAnsi"/>
        </w:rPr>
        <w:t>Company Views</w:t>
      </w:r>
    </w:p>
    <w:p w14:paraId="21700587" w14:textId="39E08B76" w:rsidR="00AA18AD" w:rsidRPr="00BC077E" w:rsidRDefault="00AA18AD" w:rsidP="00AA18AD">
      <w:pPr>
        <w:rPr>
          <w:rFonts w:asciiTheme="minorHAnsi" w:hAnsiTheme="minorHAnsi"/>
        </w:rPr>
      </w:pPr>
      <w:r w:rsidRPr="00BC077E">
        <w:rPr>
          <w:rFonts w:asciiTheme="minorHAnsi" w:hAnsiTheme="minorHAnsi"/>
        </w:rPr>
        <w:t xml:space="preserve">Please indicate your company </w:t>
      </w:r>
      <w:r>
        <w:rPr>
          <w:rFonts w:asciiTheme="minorHAnsi" w:hAnsiTheme="minorHAnsi"/>
        </w:rPr>
        <w:t>view</w:t>
      </w:r>
      <w:r w:rsidR="00EC1822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 the above </w:t>
      </w:r>
      <w:r w:rsidR="004D076F">
        <w:rPr>
          <w:rFonts w:asciiTheme="minorHAnsi" w:hAnsiTheme="minorHAnsi"/>
        </w:rPr>
        <w:t>options</w:t>
      </w:r>
      <w:r w:rsidR="004D076F">
        <w:rPr>
          <w:rFonts w:asciiTheme="minorHAnsi" w:hAnsiTheme="minorHAnsi"/>
        </w:rPr>
        <w:t>,</w:t>
      </w:r>
      <w:r w:rsidR="004D076F">
        <w:rPr>
          <w:rFonts w:asciiTheme="minorHAnsi" w:hAnsiTheme="minorHAnsi"/>
        </w:rPr>
        <w:t xml:space="preserve"> </w:t>
      </w:r>
      <w:r w:rsidR="004D076F">
        <w:rPr>
          <w:rFonts w:asciiTheme="minorHAnsi" w:hAnsiTheme="minorHAnsi"/>
        </w:rPr>
        <w:t xml:space="preserve">conclusions, </w:t>
      </w:r>
      <w:r w:rsidR="004B12C2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TP</w:t>
      </w:r>
      <w:r w:rsidRPr="00BC077E">
        <w:rPr>
          <w:rFonts w:asciiTheme="minorHAnsi" w:hAnsiTheme="minorHAnsi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AA18AD" w:rsidRPr="00BC077E" w14:paraId="56E1CD01" w14:textId="77777777" w:rsidTr="0018396B">
        <w:tc>
          <w:tcPr>
            <w:tcW w:w="2216" w:type="dxa"/>
            <w:shd w:val="clear" w:color="auto" w:fill="BFBFBF"/>
          </w:tcPr>
          <w:p w14:paraId="6190C11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094C8047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C077E">
              <w:rPr>
                <w:rFonts w:asciiTheme="minorHAnsi" w:hAnsi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AA18AD" w:rsidRPr="00BC077E" w14:paraId="5ECC6C2B" w14:textId="77777777" w:rsidTr="0018396B">
        <w:tc>
          <w:tcPr>
            <w:tcW w:w="2216" w:type="dxa"/>
            <w:shd w:val="clear" w:color="auto" w:fill="auto"/>
          </w:tcPr>
          <w:p w14:paraId="2F827575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AE0D808" w14:textId="77777777" w:rsidR="00AA18AD" w:rsidRPr="00BC077E" w:rsidRDefault="00AA18AD" w:rsidP="0018396B">
            <w:pPr>
              <w:overflowPunct w:val="0"/>
              <w:autoSpaceDE w:val="0"/>
              <w:autoSpaceDN w:val="0"/>
              <w:adjustRightInd w:val="0"/>
              <w:spacing w:after="240"/>
              <w:ind w:left="720"/>
              <w:jc w:val="center"/>
              <w:textAlignment w:val="baseline"/>
              <w:rPr>
                <w:rFonts w:asciiTheme="minorHAnsi" w:hAnsiTheme="minorHAnsi"/>
                <w:color w:val="0070C0"/>
              </w:rPr>
            </w:pPr>
          </w:p>
        </w:tc>
      </w:tr>
      <w:tr w:rsidR="00AA18AD" w:rsidRPr="00BC077E" w14:paraId="1B8748D3" w14:textId="77777777" w:rsidTr="0018396B">
        <w:tc>
          <w:tcPr>
            <w:tcW w:w="2216" w:type="dxa"/>
            <w:shd w:val="clear" w:color="auto" w:fill="auto"/>
          </w:tcPr>
          <w:p w14:paraId="635E8F7A" w14:textId="77777777" w:rsidR="00AA18AD" w:rsidRPr="00BC077E" w:rsidRDefault="00AA18AD" w:rsidP="0018396B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DB31DB4" w14:textId="77777777" w:rsidR="00AA18AD" w:rsidRPr="00BC077E" w:rsidRDefault="00AA18AD" w:rsidP="0018396B">
            <w:pPr>
              <w:pStyle w:val="BodyText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</w:p>
        </w:tc>
      </w:tr>
      <w:tr w:rsidR="00AA18AD" w:rsidRPr="00BC077E" w14:paraId="124BFC3D" w14:textId="77777777" w:rsidTr="0018396B">
        <w:tc>
          <w:tcPr>
            <w:tcW w:w="2216" w:type="dxa"/>
            <w:shd w:val="clear" w:color="auto" w:fill="auto"/>
          </w:tcPr>
          <w:p w14:paraId="3001969A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47FB6484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18AD" w:rsidRPr="00BC077E" w14:paraId="3FA39201" w14:textId="77777777" w:rsidTr="0018396B">
        <w:tc>
          <w:tcPr>
            <w:tcW w:w="2216" w:type="dxa"/>
            <w:shd w:val="clear" w:color="auto" w:fill="auto"/>
          </w:tcPr>
          <w:p w14:paraId="0818734D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2D0BFADC" w14:textId="77777777" w:rsidR="00AA18AD" w:rsidRPr="00BC077E" w:rsidRDefault="00AA18AD" w:rsidP="0018396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DAA5606" w14:textId="3DB4EB79" w:rsidR="007D4992" w:rsidRPr="00BC077E" w:rsidRDefault="007D4992" w:rsidP="007D4992">
      <w:pPr>
        <w:pStyle w:val="Heading1"/>
        <w:rPr>
          <w:rFonts w:asciiTheme="minorHAnsi" w:hAnsiTheme="minorHAnsi"/>
        </w:rPr>
      </w:pPr>
      <w:r w:rsidRPr="00BC077E">
        <w:rPr>
          <w:rFonts w:asciiTheme="minorHAnsi" w:hAnsiTheme="minorHAnsi"/>
        </w:rPr>
        <w:lastRenderedPageBreak/>
        <w:t>Summary</w:t>
      </w:r>
    </w:p>
    <w:p w14:paraId="4E6AD772" w14:textId="0E834027" w:rsidR="0020354D" w:rsidRPr="00BC077E" w:rsidRDefault="00185E9C" w:rsidP="000F5F6C">
      <w:r w:rsidRPr="00BC077E">
        <w:t>TBC</w:t>
      </w:r>
    </w:p>
    <w:p w14:paraId="0FF42280" w14:textId="77777777" w:rsidR="00DE1147" w:rsidRPr="00BC077E" w:rsidRDefault="00DE1147" w:rsidP="00DE1147">
      <w:pPr>
        <w:rPr>
          <w:rFonts w:asciiTheme="minorHAnsi" w:hAnsiTheme="minorHAnsi"/>
        </w:rPr>
      </w:pPr>
    </w:p>
    <w:bookmarkEnd w:id="4"/>
    <w:p w14:paraId="77196B2B" w14:textId="37586624" w:rsidR="00BC1CC3" w:rsidRPr="00BC077E" w:rsidRDefault="00BC1CC3" w:rsidP="00BC1CC3">
      <w:pPr>
        <w:pStyle w:val="Heading1"/>
        <w:rPr>
          <w:rFonts w:asciiTheme="minorHAnsi" w:hAnsiTheme="minorHAnsi" w:cs="Calibri"/>
        </w:rPr>
      </w:pPr>
      <w:r w:rsidRPr="00BC077E">
        <w:rPr>
          <w:rFonts w:asciiTheme="minorHAnsi" w:hAnsiTheme="minorHAnsi" w:cs="Calibri"/>
        </w:rPr>
        <w:t>References</w:t>
      </w:r>
    </w:p>
    <w:bookmarkEnd w:id="2"/>
    <w:bookmarkEnd w:id="3"/>
    <w:p w14:paraId="12AC702C" w14:textId="659FB8C9" w:rsidR="0058774D" w:rsidRPr="00BC077E" w:rsidRDefault="0058774D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>R1-2008583, “PUR maintenance issues for Rel-16 LTE-MTC”, Ericsson</w:t>
      </w:r>
    </w:p>
    <w:p w14:paraId="3B80D594" w14:textId="0DD7645F" w:rsidR="0058774D" w:rsidRPr="00BC077E" w:rsidRDefault="00042ED4" w:rsidP="00040F02">
      <w:pPr>
        <w:pStyle w:val="Reference"/>
        <w:rPr>
          <w:rFonts w:asciiTheme="minorHAnsi" w:hAnsiTheme="minorHAnsi" w:cs="Calibri"/>
          <w:sz w:val="22"/>
        </w:rPr>
      </w:pPr>
      <w:r w:rsidRPr="00BC077E">
        <w:rPr>
          <w:rFonts w:asciiTheme="minorHAnsi" w:hAnsiTheme="minorHAnsi" w:cs="Calibri"/>
          <w:sz w:val="22"/>
        </w:rPr>
        <w:t>R1-2008800, “Corrections on transmission modes for PUR”, Huawei, HiSilicon</w:t>
      </w:r>
    </w:p>
    <w:sectPr w:rsidR="0058774D" w:rsidRPr="00BC077E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68AE0" w14:textId="77777777" w:rsidR="00F9254D" w:rsidRDefault="00F9254D" w:rsidP="00527CE3">
      <w:r>
        <w:separator/>
      </w:r>
    </w:p>
  </w:endnote>
  <w:endnote w:type="continuationSeparator" w:id="0">
    <w:p w14:paraId="4456CF44" w14:textId="77777777" w:rsidR="00F9254D" w:rsidRDefault="00F9254D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94853" w14:textId="77777777" w:rsidR="00F9254D" w:rsidRDefault="00F9254D" w:rsidP="00527CE3">
      <w:r>
        <w:separator/>
      </w:r>
    </w:p>
  </w:footnote>
  <w:footnote w:type="continuationSeparator" w:id="0">
    <w:p w14:paraId="72CE8003" w14:textId="77777777" w:rsidR="00F9254D" w:rsidRDefault="00F9254D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BF68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19"/>
  </w:num>
  <w:num w:numId="5">
    <w:abstractNumId w:val="22"/>
  </w:num>
  <w:num w:numId="6">
    <w:abstractNumId w:val="11"/>
  </w:num>
  <w:num w:numId="7">
    <w:abstractNumId w:val="7"/>
  </w:num>
  <w:num w:numId="8">
    <w:abstractNumId w:val="8"/>
  </w:num>
  <w:num w:numId="9">
    <w:abstractNumId w:val="16"/>
  </w:num>
  <w:num w:numId="10">
    <w:abstractNumId w:val="23"/>
  </w:num>
  <w:num w:numId="11">
    <w:abstractNumId w:val="3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17"/>
  </w:num>
  <w:num w:numId="17">
    <w:abstractNumId w:val="2"/>
  </w:num>
  <w:num w:numId="18">
    <w:abstractNumId w:val="21"/>
  </w:num>
  <w:num w:numId="19">
    <w:abstractNumId w:val="1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  <w:num w:numId="24">
    <w:abstractNumId w:val="15"/>
  </w:num>
  <w:num w:numId="25">
    <w:abstractNumId w:val="6"/>
  </w:num>
  <w:num w:numId="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bordersDoNotSurroundHeader/>
  <w:bordersDoNotSurroundFooter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2F1"/>
    <w:rsid w:val="00010313"/>
    <w:rsid w:val="00010482"/>
    <w:rsid w:val="00010F00"/>
    <w:rsid w:val="00010F8E"/>
    <w:rsid w:val="0001126A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1F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B3F"/>
    <w:rsid w:val="00040C28"/>
    <w:rsid w:val="00040F02"/>
    <w:rsid w:val="000417E3"/>
    <w:rsid w:val="0004199D"/>
    <w:rsid w:val="00041EE0"/>
    <w:rsid w:val="00041FA0"/>
    <w:rsid w:val="000426E5"/>
    <w:rsid w:val="00042ED4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2D97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5F6C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116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1B5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17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9C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BF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921"/>
    <w:rsid w:val="003501D3"/>
    <w:rsid w:val="00350412"/>
    <w:rsid w:val="00350B3C"/>
    <w:rsid w:val="00350FF9"/>
    <w:rsid w:val="0035104D"/>
    <w:rsid w:val="003512A5"/>
    <w:rsid w:val="003512D2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457E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FAD"/>
    <w:rsid w:val="003750BE"/>
    <w:rsid w:val="00375278"/>
    <w:rsid w:val="00375663"/>
    <w:rsid w:val="003756EE"/>
    <w:rsid w:val="00375BB8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40C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3D11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AA2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9DD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C90"/>
    <w:rsid w:val="004A7D8A"/>
    <w:rsid w:val="004B0027"/>
    <w:rsid w:val="004B0EE9"/>
    <w:rsid w:val="004B0FD6"/>
    <w:rsid w:val="004B0FE3"/>
    <w:rsid w:val="004B12C2"/>
    <w:rsid w:val="004B1300"/>
    <w:rsid w:val="004B177E"/>
    <w:rsid w:val="004B1938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6F"/>
    <w:rsid w:val="004D07F4"/>
    <w:rsid w:val="004D0975"/>
    <w:rsid w:val="004D09AC"/>
    <w:rsid w:val="004D0AF3"/>
    <w:rsid w:val="004D0DE0"/>
    <w:rsid w:val="004D0F75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69D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4D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76B"/>
    <w:rsid w:val="005B584C"/>
    <w:rsid w:val="005B5B3A"/>
    <w:rsid w:val="005B5BD8"/>
    <w:rsid w:val="005B60E9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34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C36"/>
    <w:rsid w:val="00656C93"/>
    <w:rsid w:val="00657190"/>
    <w:rsid w:val="0065723D"/>
    <w:rsid w:val="00657324"/>
    <w:rsid w:val="00657CE1"/>
    <w:rsid w:val="00657D3F"/>
    <w:rsid w:val="00657D80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5F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048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B3D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535"/>
    <w:rsid w:val="0088164B"/>
    <w:rsid w:val="008816E0"/>
    <w:rsid w:val="00881F1C"/>
    <w:rsid w:val="0088229F"/>
    <w:rsid w:val="0088291A"/>
    <w:rsid w:val="00882A3A"/>
    <w:rsid w:val="00882AA4"/>
    <w:rsid w:val="00882DD7"/>
    <w:rsid w:val="00882FFB"/>
    <w:rsid w:val="0088317B"/>
    <w:rsid w:val="00883C86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7B3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29C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A6B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8AD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197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87D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15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820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73F"/>
    <w:rsid w:val="00BB0834"/>
    <w:rsid w:val="00BB09AA"/>
    <w:rsid w:val="00BB0A97"/>
    <w:rsid w:val="00BB0E19"/>
    <w:rsid w:val="00BB0E4F"/>
    <w:rsid w:val="00BB11FC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77E"/>
    <w:rsid w:val="00BC0C61"/>
    <w:rsid w:val="00BC0CCA"/>
    <w:rsid w:val="00BC17C1"/>
    <w:rsid w:val="00BC1CC3"/>
    <w:rsid w:val="00BC2088"/>
    <w:rsid w:val="00BC2205"/>
    <w:rsid w:val="00BC225C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067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990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A7B8E"/>
    <w:rsid w:val="00CB001D"/>
    <w:rsid w:val="00CB00AB"/>
    <w:rsid w:val="00CB0471"/>
    <w:rsid w:val="00CB08AA"/>
    <w:rsid w:val="00CB0D3C"/>
    <w:rsid w:val="00CB1184"/>
    <w:rsid w:val="00CB15B5"/>
    <w:rsid w:val="00CB1941"/>
    <w:rsid w:val="00CB26FE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3E9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417"/>
    <w:rsid w:val="00D828E9"/>
    <w:rsid w:val="00D82AD6"/>
    <w:rsid w:val="00D82BA1"/>
    <w:rsid w:val="00D831A4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7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4C5"/>
    <w:rsid w:val="00DE5A42"/>
    <w:rsid w:val="00DE5FAD"/>
    <w:rsid w:val="00DE6496"/>
    <w:rsid w:val="00DE6BFA"/>
    <w:rsid w:val="00DE6EAE"/>
    <w:rsid w:val="00DE724A"/>
    <w:rsid w:val="00DE73DE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32D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888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D6F"/>
    <w:rsid w:val="00EB2FAE"/>
    <w:rsid w:val="00EB30DD"/>
    <w:rsid w:val="00EB3101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822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A5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5E4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0D2B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54D"/>
    <w:rsid w:val="00F92B4F"/>
    <w:rsid w:val="00F932AF"/>
    <w:rsid w:val="00F93AB8"/>
    <w:rsid w:val="00F93F65"/>
    <w:rsid w:val="00F948B6"/>
    <w:rsid w:val="00F94E38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40C0"/>
    <w:rsid w:val="00FA4248"/>
    <w:rsid w:val="00FA45EC"/>
    <w:rsid w:val="00FA49D4"/>
    <w:rsid w:val="00FA4BDE"/>
    <w:rsid w:val="00FA4E10"/>
    <w:rsid w:val="00FA4FD8"/>
    <w:rsid w:val="00FA5564"/>
    <w:rsid w:val="00FA573F"/>
    <w:rsid w:val="00FA62D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8C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3GPPHeader">
    <w:name w:val="3GPP_Header"/>
    <w:basedOn w:val="BodyText"/>
    <w:rsid w:val="00CB26F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2.fireeye.com/v1/url?k=414a0303-1c98140a-414b884c-0cc47a31cdf8-c78687a922ee16fa&amp;q=1&amp;e=31cac414-d755-4f05-8fc7-d03d4bb99eda&amp;u=https%3A%2F%2Fwww.3gpp.org%2Fftp%2Ftsg_ran%2FWG1_RL1%2FTSGR1_103-e%2FDocs%2FR1-2008800.zip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t2.fireeye.com/v1/url?k=9bddc1cd-c60fd6c4-9bdc4a82-0cc47a31cdf8-e3c0d20e4287dc83&amp;q=1&amp;e=31cac414-d755-4f05-8fc7-d03d4bb99eda&amp;u=https%3A%2F%2Fwww.3gpp.org%2Fftp%2Ftsg_ran%2FWG1_RL1%2FTSGR1_103-e%2FDocs%2FR1-2008583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tect2.fireeye.com/v1/url?k=66896cba-3b5b7bb3-6688e7f5-0cc47a31cdf8-7bddb7075a541129&amp;q=1&amp;e=31cac414-d755-4f05-8fc7-d03d4bb99eda&amp;u=https%3A%2F%2Fwww.3gpp.org%2Fftp%2Ftsg_ran%2FWG1_RL1%2FTSGR1_103-e%2FDocs%2FR1-200880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t2.fireeye.com/v1/url?k=c40bed42-99d9fa4b-c40a660d-0cc47a31cdf8-8e662925567a5aee&amp;q=1&amp;e=31cac414-d755-4f05-8fc7-d03d4bb99eda&amp;u=https%3A%2F%2Fwww.3gpp.org%2Fftp%2Ftsg_ran%2FWG1_RL1%2FTSGR1_103-e%2FDocs%2FR1-2008583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07DB-8866-47C8-86FC-1EB22067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Gus</cp:lastModifiedBy>
  <cp:revision>67</cp:revision>
  <cp:lastPrinted>2018-07-24T22:53:00Z</cp:lastPrinted>
  <dcterms:created xsi:type="dcterms:W3CDTF">2020-05-28T18:17:00Z</dcterms:created>
  <dcterms:modified xsi:type="dcterms:W3CDTF">2020-10-26T17:55:00Z</dcterms:modified>
</cp:coreProperties>
</file>