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408752D8" w14:textId="77777777" w:rsidR="00632AC5" w:rsidRDefault="00632AC5" w:rsidP="00632AC5">
      <w:pPr>
        <w:pStyle w:val="Heading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632AC5" w:rsidP="00632AC5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R1-2008342</w:t>
        </w:r>
      </w:hyperlink>
      <w:r>
        <w:rPr>
          <w:lang w:eastAsia="x-none"/>
        </w:rPr>
        <w:tab/>
        <w:t>[DRAFT] Reply LS on Incomplete LTE Physical Layer Capabilities</w:t>
      </w:r>
      <w:r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ED2AFB">
        <w:tc>
          <w:tcPr>
            <w:tcW w:w="2605" w:type="dxa"/>
          </w:tcPr>
          <w:p w14:paraId="721D7D54" w14:textId="77777777" w:rsidR="00632AC5" w:rsidRPr="00384EE9" w:rsidRDefault="00632AC5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ED2AFB">
        <w:tc>
          <w:tcPr>
            <w:tcW w:w="2605" w:type="dxa"/>
          </w:tcPr>
          <w:p w14:paraId="4271C823" w14:textId="77777777" w:rsidR="00632AC5" w:rsidRDefault="00632AC5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217B518" w14:textId="77777777" w:rsidR="00632AC5" w:rsidRDefault="00632AC5" w:rsidP="00ED2AFB">
            <w:pPr>
              <w:rPr>
                <w:lang w:val="en-GB"/>
              </w:rPr>
            </w:pP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Heading3"/>
      </w:pPr>
      <w:r>
        <w:t>NR</w:t>
      </w:r>
    </w:p>
    <w:p w14:paraId="3FD06A5E" w14:textId="77777777" w:rsidR="00D50600" w:rsidRDefault="00D50600" w:rsidP="00D50600">
      <w:pPr>
        <w:pStyle w:val="Heading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Hyperlink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Hyperlink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Hyperlink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Hyperlink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Hyperlink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Hyperlink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Hyperlink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ListParagraph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ListParagraph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Heading4"/>
      </w:pPr>
      <w:r w:rsidRPr="00B60BC2">
        <w:t>R1-2007506</w:t>
      </w:r>
      <w:r w:rsidRPr="00B60BC2">
        <w:tab/>
        <w:t xml:space="preserve">LS on multiple BWP switch impact on HARQ design in dormancy </w:t>
      </w:r>
      <w:proofErr w:type="spellStart"/>
      <w:r w:rsidRPr="00B60BC2">
        <w:t>SCell</w:t>
      </w:r>
      <w:proofErr w:type="spellEnd"/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6500CE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Hyperlink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6500CE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Hyperlink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6500CE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Hyperlink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6500CE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Hyperlink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455DDEEA" w:rsidR="00D50600" w:rsidRDefault="00D50600" w:rsidP="00D50600"/>
    <w:p w14:paraId="7EC23CCD" w14:textId="77777777" w:rsidR="00CD6D0E" w:rsidRDefault="00CD6D0E" w:rsidP="00CD6D0E">
      <w:pPr>
        <w:pStyle w:val="Heading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6500CE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Hyperlink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6500CE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Hyperlink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6500CE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Hyperlink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6500CE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Hyperlink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6500CE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Hyperlink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02598276" w14:textId="18E1BF61" w:rsidR="00CD6D0E" w:rsidRDefault="00CD6D0E" w:rsidP="00CD6D0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ED2AFB">
        <w:tc>
          <w:tcPr>
            <w:tcW w:w="2605" w:type="dxa"/>
          </w:tcPr>
          <w:p w14:paraId="60B4A761" w14:textId="77777777" w:rsidR="00CD6D0E" w:rsidRPr="00384EE9" w:rsidRDefault="00CD6D0E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ED2AFB">
        <w:tc>
          <w:tcPr>
            <w:tcW w:w="2605" w:type="dxa"/>
          </w:tcPr>
          <w:p w14:paraId="1072EC8C" w14:textId="77777777" w:rsidR="00CD6D0E" w:rsidRDefault="00CD6D0E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3E97E58" w14:textId="77777777" w:rsidR="00CD6D0E" w:rsidRDefault="00CD6D0E" w:rsidP="00ED2AFB">
            <w:pPr>
              <w:rPr>
                <w:lang w:val="en-GB"/>
              </w:rPr>
            </w:pPr>
          </w:p>
        </w:tc>
      </w:tr>
    </w:tbl>
    <w:p w14:paraId="6334F934" w14:textId="77777777" w:rsidR="00CD6D0E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Heading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6500CE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Hyperlink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ED2AFB">
        <w:tc>
          <w:tcPr>
            <w:tcW w:w="2605" w:type="dxa"/>
          </w:tcPr>
          <w:p w14:paraId="610F29EB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ED2AFB">
        <w:tc>
          <w:tcPr>
            <w:tcW w:w="2605" w:type="dxa"/>
          </w:tcPr>
          <w:p w14:paraId="00FA048C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28D29AE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1E3033CF" w14:textId="77777777" w:rsidR="00B860D6" w:rsidRDefault="00B860D6" w:rsidP="00B860D6">
      <w:pPr>
        <w:pStyle w:val="Heading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6500CE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Hyperlink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6500CE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Hyperlink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6500CE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Hyperlink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6500CE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Hyperlink"/>
            <w:lang w:eastAsia="x-none"/>
          </w:rPr>
          <w:t>R1-2008782</w:t>
        </w:r>
      </w:hyperlink>
      <w:r w:rsidR="00B860D6">
        <w:rPr>
          <w:lang w:eastAsia="x-none"/>
        </w:rPr>
        <w:tab/>
      </w:r>
      <w:proofErr w:type="spellStart"/>
      <w:r w:rsidR="00B860D6">
        <w:rPr>
          <w:lang w:eastAsia="x-none"/>
        </w:rPr>
        <w:t>Sidelink</w:t>
      </w:r>
      <w:proofErr w:type="spellEnd"/>
      <w:r w:rsidR="00B860D6">
        <w:rPr>
          <w:lang w:eastAsia="x-none"/>
        </w:rPr>
        <w:t xml:space="preserve"> configuration by NR </w:t>
      </w:r>
      <w:proofErr w:type="spellStart"/>
      <w:r w:rsidR="00B860D6">
        <w:rPr>
          <w:lang w:eastAsia="x-none"/>
        </w:rPr>
        <w:t>Uu</w:t>
      </w:r>
      <w:proofErr w:type="spellEnd"/>
      <w:r w:rsidR="00B860D6">
        <w:rPr>
          <w:lang w:eastAsia="x-none"/>
        </w:rPr>
        <w:t xml:space="preserve">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6500CE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Hyperlink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ED2AFB">
        <w:tc>
          <w:tcPr>
            <w:tcW w:w="2605" w:type="dxa"/>
          </w:tcPr>
          <w:p w14:paraId="02E84A9C" w14:textId="77777777" w:rsidR="00B860D6" w:rsidRPr="00384EE9" w:rsidRDefault="00B860D6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ED2AFB">
        <w:tc>
          <w:tcPr>
            <w:tcW w:w="2605" w:type="dxa"/>
          </w:tcPr>
          <w:p w14:paraId="59F9A44C" w14:textId="77777777" w:rsidR="00B860D6" w:rsidRDefault="00B860D6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920F02B" w14:textId="77777777" w:rsidR="00B860D6" w:rsidRDefault="00B860D6" w:rsidP="00ED2AFB">
            <w:pPr>
              <w:rPr>
                <w:lang w:val="en-GB"/>
              </w:rPr>
            </w:pPr>
          </w:p>
        </w:tc>
      </w:tr>
    </w:tbl>
    <w:p w14:paraId="2BCD7E57" w14:textId="23045D43" w:rsidR="00B860D6" w:rsidRDefault="00B860D6" w:rsidP="00B860D6"/>
    <w:p w14:paraId="7C4B99BC" w14:textId="77777777" w:rsidR="00367797" w:rsidRDefault="00367797" w:rsidP="00367797">
      <w:pPr>
        <w:pStyle w:val="Heading4"/>
      </w:pPr>
      <w:r w:rsidRPr="00860A4E">
        <w:lastRenderedPageBreak/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Hyperlink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Hyperlink"/>
            <w:lang w:eastAsia="x-none"/>
          </w:rPr>
          <w:t>R1-2007800</w:t>
        </w:r>
      </w:hyperlink>
      <w:r w:rsidR="00367797">
        <w:rPr>
          <w:lang w:eastAsia="x-none"/>
        </w:rPr>
        <w:tab/>
        <w:t xml:space="preserve">Discussion on the LS from RAN2 on </w:t>
      </w:r>
      <w:proofErr w:type="spellStart"/>
      <w:r w:rsidR="00367797">
        <w:rPr>
          <w:lang w:eastAsia="x-none"/>
        </w:rPr>
        <w:t>sidelink</w:t>
      </w:r>
      <w:proofErr w:type="spellEnd"/>
      <w:r w:rsidR="00367797">
        <w:rPr>
          <w:lang w:eastAsia="x-none"/>
        </w:rPr>
        <w:t xml:space="preserve">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Hyperlink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 xml:space="preserve">ZTE, </w:t>
      </w:r>
      <w:proofErr w:type="spellStart"/>
      <w:r w:rsidR="00367797">
        <w:rPr>
          <w:lang w:eastAsia="x-none"/>
        </w:rPr>
        <w:t>Sanechips</w:t>
      </w:r>
      <w:proofErr w:type="spellEnd"/>
    </w:p>
    <w:p w14:paraId="16CE3475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Hyperlink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Hyperlink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Hyperlink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6500CE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Hyperlink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6500CE" w:rsidP="00D17AA7">
      <w:pPr>
        <w:pStyle w:val="ListParagraph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Hyperlink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ED2AFB">
        <w:tc>
          <w:tcPr>
            <w:tcW w:w="2605" w:type="dxa"/>
          </w:tcPr>
          <w:p w14:paraId="2524C862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ED2AFB">
        <w:tc>
          <w:tcPr>
            <w:tcW w:w="2605" w:type="dxa"/>
          </w:tcPr>
          <w:p w14:paraId="0D189869" w14:textId="77777777" w:rsidR="00367797" w:rsidRDefault="00367797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9BB1E4" w14:textId="77777777" w:rsidR="00367797" w:rsidRDefault="00367797" w:rsidP="00ED2AFB">
            <w:pPr>
              <w:rPr>
                <w:lang w:val="en-GB"/>
              </w:rPr>
            </w:pPr>
          </w:p>
        </w:tc>
      </w:tr>
    </w:tbl>
    <w:p w14:paraId="441B36BC" w14:textId="77777777" w:rsidR="00367797" w:rsidRDefault="00367797" w:rsidP="00367797"/>
    <w:p w14:paraId="4A3330FF" w14:textId="77777777" w:rsidR="0016741A" w:rsidRDefault="0016741A" w:rsidP="0016741A">
      <w:pPr>
        <w:pStyle w:val="Heading4"/>
      </w:pPr>
      <w:r w:rsidRPr="00617833">
        <w:t>R1-2007522</w:t>
      </w:r>
      <w:r w:rsidRPr="00617833">
        <w:tab/>
        <w:t xml:space="preserve">LS to RAN1 on </w:t>
      </w:r>
      <w:proofErr w:type="spellStart"/>
      <w:r w:rsidRPr="00617833">
        <w:t>sidelink</w:t>
      </w:r>
      <w:proofErr w:type="spellEnd"/>
      <w:r w:rsidRPr="00617833">
        <w:t xml:space="preserve">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6500CE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2" w:history="1">
        <w:r w:rsidR="0016741A">
          <w:rPr>
            <w:rStyle w:val="Hyperlink"/>
            <w:lang w:eastAsia="x-none"/>
          </w:rPr>
          <w:t>R1-2007920</w:t>
        </w:r>
      </w:hyperlink>
      <w:r w:rsidR="0016741A">
        <w:rPr>
          <w:lang w:eastAsia="x-none"/>
        </w:rPr>
        <w:tab/>
        <w:t xml:space="preserve">[DRAFT]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 xml:space="preserve">ZTE, </w:t>
      </w:r>
      <w:proofErr w:type="spellStart"/>
      <w:r w:rsidR="0016741A">
        <w:rPr>
          <w:lang w:eastAsia="x-none"/>
        </w:rPr>
        <w:t>Sanechips</w:t>
      </w:r>
      <w:proofErr w:type="spellEnd"/>
    </w:p>
    <w:p w14:paraId="2948FB2E" w14:textId="77777777" w:rsidR="0016741A" w:rsidRDefault="006500CE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Hyperlink"/>
            <w:lang w:eastAsia="x-none"/>
          </w:rPr>
          <w:t>R1-2008120</w:t>
        </w:r>
      </w:hyperlink>
      <w:r w:rsidR="0016741A">
        <w:rPr>
          <w:lang w:eastAsia="x-none"/>
        </w:rPr>
        <w:tab/>
        <w:t xml:space="preserve">Draft reply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6500CE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Hyperlink"/>
            <w:lang w:eastAsia="x-none"/>
          </w:rPr>
          <w:t>R1-2008593</w:t>
        </w:r>
      </w:hyperlink>
      <w:r w:rsidR="0016741A">
        <w:rPr>
          <w:lang w:eastAsia="x-none"/>
        </w:rPr>
        <w:tab/>
        <w:t xml:space="preserve">Draft reply LS on LS to RAN1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6500CE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Hyperlink"/>
            <w:lang w:eastAsia="x-none"/>
          </w:rPr>
          <w:t>R1-2008648</w:t>
        </w:r>
      </w:hyperlink>
      <w:r w:rsidR="0016741A">
        <w:rPr>
          <w:lang w:eastAsia="x-none"/>
        </w:rPr>
        <w:tab/>
        <w:t xml:space="preserve">Draft Reply LS 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6500CE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6" w:history="1">
        <w:r w:rsidR="005438D9">
          <w:rPr>
            <w:rStyle w:val="Hyperlink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6500CE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Hyperlink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6500CE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8" w:history="1">
        <w:r w:rsidR="0016741A">
          <w:rPr>
            <w:rStyle w:val="Hyperlink"/>
            <w:lang w:eastAsia="x-none"/>
          </w:rPr>
          <w:t>R1-2008781</w:t>
        </w:r>
      </w:hyperlink>
      <w:r w:rsidR="0016741A">
        <w:rPr>
          <w:lang w:eastAsia="x-none"/>
        </w:rPr>
        <w:tab/>
        <w:t xml:space="preserve">On </w:t>
      </w:r>
      <w:proofErr w:type="spellStart"/>
      <w:r w:rsidR="0016741A">
        <w:rPr>
          <w:lang w:eastAsia="x-none"/>
        </w:rPr>
        <w:t>sidelink</w:t>
      </w:r>
      <w:proofErr w:type="spellEnd"/>
      <w:r w:rsidR="0016741A">
        <w:rPr>
          <w:lang w:eastAsia="x-none"/>
        </w:rPr>
        <w:t xml:space="preserve">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ED2AFB">
        <w:tc>
          <w:tcPr>
            <w:tcW w:w="2605" w:type="dxa"/>
          </w:tcPr>
          <w:p w14:paraId="331B568B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ED2AFB">
        <w:tc>
          <w:tcPr>
            <w:tcW w:w="2605" w:type="dxa"/>
          </w:tcPr>
          <w:p w14:paraId="7FA6615A" w14:textId="77777777" w:rsidR="0016741A" w:rsidRDefault="0016741A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F1ADE9" w14:textId="77777777" w:rsidR="0016741A" w:rsidRDefault="0016741A" w:rsidP="00ED2AFB">
            <w:pPr>
              <w:rPr>
                <w:lang w:val="en-GB"/>
              </w:rPr>
            </w:pPr>
          </w:p>
        </w:tc>
      </w:tr>
    </w:tbl>
    <w:p w14:paraId="5A7901D3" w14:textId="77777777" w:rsidR="0016741A" w:rsidRDefault="0016741A" w:rsidP="0016741A"/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Heading4"/>
      </w:pPr>
      <w:r w:rsidRPr="00827C40">
        <w:lastRenderedPageBreak/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6500CE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49" w:history="1">
        <w:r w:rsidR="006A04C2">
          <w:rPr>
            <w:rStyle w:val="Hyperlink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 xml:space="preserve">ZTE, </w:t>
      </w:r>
      <w:proofErr w:type="spellStart"/>
      <w:r w:rsidR="006A04C2">
        <w:rPr>
          <w:lang w:eastAsia="x-none"/>
        </w:rPr>
        <w:t>Sanechips</w:t>
      </w:r>
      <w:proofErr w:type="spellEnd"/>
    </w:p>
    <w:p w14:paraId="6C93EF45" w14:textId="77777777" w:rsidR="006A04C2" w:rsidRDefault="006500CE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Hyperlink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ED2AFB">
        <w:tc>
          <w:tcPr>
            <w:tcW w:w="2605" w:type="dxa"/>
          </w:tcPr>
          <w:p w14:paraId="75E3CBE7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ED2AFB">
        <w:tc>
          <w:tcPr>
            <w:tcW w:w="2605" w:type="dxa"/>
          </w:tcPr>
          <w:p w14:paraId="152A1F9F" w14:textId="77777777" w:rsidR="006A04C2" w:rsidRDefault="006A04C2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C0BE2AB" w14:textId="77777777" w:rsidR="006A04C2" w:rsidRDefault="006A04C2" w:rsidP="00ED2AFB">
            <w:pPr>
              <w:rPr>
                <w:lang w:val="en-GB"/>
              </w:rPr>
            </w:pPr>
          </w:p>
        </w:tc>
      </w:tr>
    </w:tbl>
    <w:p w14:paraId="01933821" w14:textId="77777777" w:rsidR="006A04C2" w:rsidRPr="001D53ED" w:rsidRDefault="006A04C2" w:rsidP="006A04C2"/>
    <w:p w14:paraId="1C4DE9AD" w14:textId="2C558B15" w:rsidR="00583A3B" w:rsidRDefault="001042FD" w:rsidP="00583A3B">
      <w:pPr>
        <w:pStyle w:val="Heading4"/>
      </w:pPr>
      <w:r w:rsidRPr="001042FD">
        <w:t>R1-2007507</w:t>
      </w:r>
      <w:r w:rsidRPr="001042FD">
        <w:tab/>
        <w:t xml:space="preserve">Reply LS on </w:t>
      </w:r>
      <w:proofErr w:type="spellStart"/>
      <w:r w:rsidRPr="001042FD">
        <w:t>SCell</w:t>
      </w:r>
      <w:proofErr w:type="spellEnd"/>
      <w:r w:rsidRPr="001042FD">
        <w:t xml:space="preserve">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F10D4F">
        <w:tc>
          <w:tcPr>
            <w:tcW w:w="2605" w:type="dxa"/>
          </w:tcPr>
          <w:p w14:paraId="1D1DD7D8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F10D4F">
        <w:tc>
          <w:tcPr>
            <w:tcW w:w="2605" w:type="dxa"/>
          </w:tcPr>
          <w:p w14:paraId="7184DBA8" w14:textId="77777777" w:rsidR="007758EC" w:rsidRDefault="007758EC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0EBBFD5" w14:textId="77777777" w:rsidR="007758EC" w:rsidRDefault="007758EC" w:rsidP="00F10D4F">
            <w:pPr>
              <w:rPr>
                <w:lang w:val="en-GB"/>
              </w:rPr>
            </w:pPr>
          </w:p>
        </w:tc>
      </w:tr>
    </w:tbl>
    <w:p w14:paraId="51148C0F" w14:textId="4B3DD096" w:rsidR="00583A3B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Heading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1" w:history="1">
        <w:r w:rsidR="00704D49">
          <w:rPr>
            <w:rStyle w:val="Hyperlink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Hyperlink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Hyperlink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Hyperlink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Hyperlink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Hyperlink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Hyperlink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Hyperlink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6500CE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Hyperlink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ED2AFB">
        <w:tc>
          <w:tcPr>
            <w:tcW w:w="2605" w:type="dxa"/>
          </w:tcPr>
          <w:p w14:paraId="3BA63704" w14:textId="77777777" w:rsidR="00704D49" w:rsidRPr="00384EE9" w:rsidRDefault="00704D49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ED2AFB">
        <w:tc>
          <w:tcPr>
            <w:tcW w:w="2605" w:type="dxa"/>
          </w:tcPr>
          <w:p w14:paraId="0AB628E4" w14:textId="77777777" w:rsidR="00704D49" w:rsidRDefault="00704D49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94B5D64" w14:textId="77777777" w:rsidR="00704D49" w:rsidRDefault="00704D49" w:rsidP="00ED2AFB">
            <w:pPr>
              <w:rPr>
                <w:lang w:val="en-GB"/>
              </w:rPr>
            </w:pPr>
          </w:p>
        </w:tc>
      </w:tr>
    </w:tbl>
    <w:p w14:paraId="1D77E695" w14:textId="77777777" w:rsidR="00704D49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Heading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6500CE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0" w:history="1">
        <w:r w:rsidR="00301036">
          <w:rPr>
            <w:rStyle w:val="Hyperlink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6500CE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Hyperlink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6500CE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Hyperlink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6500CE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Hyperlink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6500CE" w:rsidP="00C9601E">
      <w:pPr>
        <w:pStyle w:val="ListParagraph"/>
        <w:numPr>
          <w:ilvl w:val="0"/>
          <w:numId w:val="31"/>
        </w:numPr>
        <w:rPr>
          <w:lang w:eastAsia="x-none"/>
        </w:rPr>
      </w:pPr>
      <w:hyperlink r:id="rId64" w:history="1">
        <w:r w:rsidR="00C9601E">
          <w:rPr>
            <w:rStyle w:val="Hyperlink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6500CE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5" w:history="1">
        <w:r w:rsidR="00301036">
          <w:rPr>
            <w:rStyle w:val="Hyperlink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F10D4F">
        <w:tc>
          <w:tcPr>
            <w:tcW w:w="2605" w:type="dxa"/>
          </w:tcPr>
          <w:p w14:paraId="03794B28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F10D4F">
        <w:tc>
          <w:tcPr>
            <w:tcW w:w="2605" w:type="dxa"/>
          </w:tcPr>
          <w:p w14:paraId="69936210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25E1E5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04002EFC" w14:textId="56B89CA6" w:rsidR="00695025" w:rsidRDefault="00695025" w:rsidP="00695025"/>
    <w:p w14:paraId="58420272" w14:textId="77777777" w:rsidR="00703436" w:rsidRDefault="00703436" w:rsidP="00703436">
      <w:pPr>
        <w:pStyle w:val="Heading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6" w:history="1">
        <w:r>
          <w:rPr>
            <w:rStyle w:val="Hyperlink"/>
            <w:lang w:eastAsia="x-none"/>
          </w:rPr>
          <w:t>R1-2008040</w:t>
        </w:r>
      </w:hyperlink>
      <w:r>
        <w:rPr>
          <w:lang w:eastAsia="x-none"/>
        </w:rPr>
        <w:tab/>
        <w:t>Discussion on RAN4 LS on UE capability on wideband carrier operation for NR-U</w:t>
      </w:r>
      <w:r>
        <w:rPr>
          <w:lang w:eastAsia="x-none"/>
        </w:rPr>
        <w:tab/>
        <w:t>LG Electronics</w:t>
      </w:r>
    </w:p>
    <w:p w14:paraId="66B6F3B3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7" w:history="1">
        <w:r>
          <w:rPr>
            <w:rStyle w:val="Hyperlink"/>
            <w:lang w:eastAsia="x-none"/>
          </w:rPr>
          <w:t>R1-2008207</w:t>
        </w:r>
      </w:hyperlink>
      <w:r>
        <w:rPr>
          <w:lang w:eastAsia="x-none"/>
        </w:rPr>
        <w:tab/>
        <w:t>[Draft] Reply LS on UE capability on wideband carrier operation for NR-U</w:t>
      </w:r>
      <w:r>
        <w:rPr>
          <w:lang w:eastAsia="x-none"/>
        </w:rPr>
        <w:tab/>
        <w:t>Nokia, Nokia Shanghai Bell</w:t>
      </w:r>
    </w:p>
    <w:p w14:paraId="13B013F0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8" w:history="1">
        <w:r>
          <w:rPr>
            <w:rStyle w:val="Hyperlink"/>
            <w:lang w:eastAsia="x-none"/>
          </w:rPr>
          <w:t>R1-2008520</w:t>
        </w:r>
      </w:hyperlink>
      <w:r>
        <w:rPr>
          <w:lang w:eastAsia="x-none"/>
        </w:rPr>
        <w:tab/>
        <w:t>[Draft] Reply LS on UE capability on wideband carrier operation for NR-U</w:t>
      </w:r>
      <w:r>
        <w:rPr>
          <w:lang w:eastAsia="x-none"/>
        </w:rPr>
        <w:tab/>
        <w:t>MediaTek Inc.</w:t>
      </w:r>
    </w:p>
    <w:p w14:paraId="64F9A5F8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9" w:history="1">
        <w:r>
          <w:rPr>
            <w:rStyle w:val="Hyperlink"/>
            <w:lang w:eastAsia="x-none"/>
          </w:rPr>
          <w:t>R1-2008594</w:t>
        </w:r>
      </w:hyperlink>
      <w:r>
        <w:rPr>
          <w:lang w:eastAsia="x-none"/>
        </w:rPr>
        <w:tab/>
        <w:t>Draft response LS to RAN4 on UE capability on wideband carrier operation for NR-U</w:t>
      </w:r>
      <w:r>
        <w:rPr>
          <w:lang w:eastAsia="x-none"/>
        </w:rPr>
        <w:tab/>
        <w:t>Qualcomm Incorporated</w:t>
      </w:r>
    </w:p>
    <w:p w14:paraId="5860F562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0" w:history="1">
        <w:r>
          <w:rPr>
            <w:rStyle w:val="Hyperlink"/>
            <w:lang w:eastAsia="x-none"/>
          </w:rPr>
          <w:t>R1-2008644</w:t>
        </w:r>
      </w:hyperlink>
      <w:r>
        <w:rPr>
          <w:lang w:eastAsia="x-none"/>
        </w:rPr>
        <w:tab/>
        <w:t>Draft Reply LS on UE capability on wideband carrier operation for NR-U</w:t>
      </w:r>
      <w:r>
        <w:rPr>
          <w:lang w:eastAsia="x-none"/>
        </w:rPr>
        <w:tab/>
        <w:t>vivo</w:t>
      </w:r>
    </w:p>
    <w:p w14:paraId="1AB285B9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1" w:history="1">
        <w:r>
          <w:rPr>
            <w:rStyle w:val="Hyperlink"/>
            <w:lang w:eastAsia="x-none"/>
          </w:rPr>
          <w:t>R1-2008780</w:t>
        </w:r>
      </w:hyperlink>
      <w:r>
        <w:rPr>
          <w:lang w:eastAsia="x-none"/>
        </w:rPr>
        <w:tab/>
        <w:t>Discussion on UE capability on wideband carrier operation for NR-U</w:t>
      </w:r>
      <w:r>
        <w:rPr>
          <w:lang w:eastAsia="x-none"/>
        </w:rPr>
        <w:tab/>
        <w:t>Huawei, HiSilicon</w:t>
      </w:r>
    </w:p>
    <w:p w14:paraId="4DC0CADF" w14:textId="77777777" w:rsidR="00703436" w:rsidRDefault="00703436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2" w:history="1">
        <w:r>
          <w:rPr>
            <w:rStyle w:val="Hyperlink"/>
            <w:lang w:eastAsia="x-none"/>
          </w:rPr>
          <w:t>R1-2008790</w:t>
        </w:r>
      </w:hyperlink>
      <w:r>
        <w:rPr>
          <w:lang w:eastAsia="x-none"/>
        </w:rPr>
        <w:tab/>
        <w:t>DRAFT LS reply on UE capability on wideband carrier operation for NR-U</w:t>
      </w:r>
      <w:r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ListParagraph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ED2AFB">
        <w:tc>
          <w:tcPr>
            <w:tcW w:w="2605" w:type="dxa"/>
          </w:tcPr>
          <w:p w14:paraId="6D85939C" w14:textId="77777777" w:rsidR="00703436" w:rsidRPr="00384EE9" w:rsidRDefault="00703436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ED2AFB">
        <w:tc>
          <w:tcPr>
            <w:tcW w:w="2605" w:type="dxa"/>
          </w:tcPr>
          <w:p w14:paraId="4F80BB9E" w14:textId="77777777" w:rsidR="00703436" w:rsidRDefault="00703436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8AA8CDE" w14:textId="77777777" w:rsidR="00703436" w:rsidRDefault="00703436" w:rsidP="00ED2AFB">
            <w:pPr>
              <w:rPr>
                <w:lang w:val="en-GB"/>
              </w:rPr>
            </w:pPr>
          </w:p>
        </w:tc>
      </w:tr>
    </w:tbl>
    <w:p w14:paraId="0C8A56C1" w14:textId="77777777" w:rsidR="00703436" w:rsidRDefault="00703436" w:rsidP="00703436"/>
    <w:p w14:paraId="6F6191C5" w14:textId="26006F7E" w:rsidR="004E5BC6" w:rsidRDefault="007861C1" w:rsidP="004E5BC6">
      <w:pPr>
        <w:pStyle w:val="Heading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A7710D">
        <w:tc>
          <w:tcPr>
            <w:tcW w:w="2605" w:type="dxa"/>
          </w:tcPr>
          <w:p w14:paraId="67B48860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A7710D">
        <w:tc>
          <w:tcPr>
            <w:tcW w:w="2605" w:type="dxa"/>
          </w:tcPr>
          <w:p w14:paraId="35B9801B" w14:textId="77777777" w:rsidR="004E5BC6" w:rsidRDefault="004E5BC6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874632D" w14:textId="77777777" w:rsidR="004E5BC6" w:rsidRDefault="004E5BC6" w:rsidP="00A7710D">
            <w:pPr>
              <w:rPr>
                <w:lang w:val="en-GB"/>
              </w:rPr>
            </w:pP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Heading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3" w:history="1">
        <w:r w:rsidR="008B6EEF">
          <w:rPr>
            <w:rStyle w:val="Hyperlink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Hyperlink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on 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CATT</w:t>
      </w:r>
    </w:p>
    <w:p w14:paraId="64C71378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Hyperlink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Hyperlink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Hyperlink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Hyperlink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6500CE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Hyperlink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Huawei, HiSilicon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A7710D">
        <w:tc>
          <w:tcPr>
            <w:tcW w:w="2605" w:type="dxa"/>
          </w:tcPr>
          <w:p w14:paraId="7C55301A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5B3C" w14:paraId="750A7659" w14:textId="77777777" w:rsidTr="00A7710D">
        <w:tc>
          <w:tcPr>
            <w:tcW w:w="2605" w:type="dxa"/>
          </w:tcPr>
          <w:p w14:paraId="6738751A" w14:textId="77777777" w:rsidR="00935B3C" w:rsidRDefault="00935B3C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F159AF" w14:textId="77777777" w:rsidR="00935B3C" w:rsidRDefault="00935B3C" w:rsidP="00A7710D">
            <w:pPr>
              <w:rPr>
                <w:lang w:val="en-GB"/>
              </w:rPr>
            </w:pPr>
          </w:p>
        </w:tc>
      </w:tr>
    </w:tbl>
    <w:p w14:paraId="2D6B2434" w14:textId="0043F449" w:rsidR="00935B3C" w:rsidRDefault="00935B3C" w:rsidP="00935B3C"/>
    <w:p w14:paraId="633A3F22" w14:textId="77777777" w:rsidR="002B1FB6" w:rsidRDefault="002B1FB6" w:rsidP="002B1FB6"/>
    <w:p w14:paraId="4C94EC6B" w14:textId="7F955AF6" w:rsidR="002B1FB6" w:rsidRDefault="00C070E1" w:rsidP="002B1FB6">
      <w:pPr>
        <w:pStyle w:val="Heading4"/>
      </w:pPr>
      <w:r w:rsidRPr="00C070E1">
        <w:lastRenderedPageBreak/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6500CE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0" w:history="1">
        <w:r w:rsidR="00482A82">
          <w:rPr>
            <w:rStyle w:val="Hyperlink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6500CE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Hyperlink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6500CE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Hyperlink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6500CE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Hyperlink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6500CE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Hyperlink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E92256">
        <w:tc>
          <w:tcPr>
            <w:tcW w:w="2605" w:type="dxa"/>
          </w:tcPr>
          <w:p w14:paraId="666B2F96" w14:textId="77777777" w:rsidR="002B1FB6" w:rsidRPr="00384EE9" w:rsidRDefault="002B1FB6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E92256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E92256">
        <w:tc>
          <w:tcPr>
            <w:tcW w:w="2605" w:type="dxa"/>
          </w:tcPr>
          <w:p w14:paraId="7CDEDA9E" w14:textId="77777777" w:rsidR="002B1FB6" w:rsidRDefault="002B1FB6" w:rsidP="00E9225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C75CF32" w14:textId="77777777" w:rsidR="002B1FB6" w:rsidRDefault="002B1FB6" w:rsidP="00E92256">
            <w:pPr>
              <w:rPr>
                <w:lang w:val="en-GB"/>
              </w:rPr>
            </w:pPr>
          </w:p>
        </w:tc>
      </w:tr>
    </w:tbl>
    <w:p w14:paraId="241F38BC" w14:textId="54845F02" w:rsidR="002B1FB6" w:rsidRDefault="002B1FB6" w:rsidP="002B1FB6"/>
    <w:p w14:paraId="5B2B9F80" w14:textId="77777777" w:rsidR="005C5C01" w:rsidRDefault="005C5C01" w:rsidP="005C5C01">
      <w:pPr>
        <w:pStyle w:val="Heading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5" w:history="1">
        <w:r w:rsidR="005C5C01">
          <w:rPr>
            <w:rStyle w:val="Hyperlink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6" w:history="1">
        <w:r w:rsidR="005C5C01">
          <w:rPr>
            <w:rStyle w:val="Hyperlink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Hyperlink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Hyperlink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Hyperlink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6500CE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Hyperlink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ED2AFB">
        <w:tc>
          <w:tcPr>
            <w:tcW w:w="2605" w:type="dxa"/>
          </w:tcPr>
          <w:p w14:paraId="37E9A1D1" w14:textId="77777777" w:rsidR="005C5C01" w:rsidRPr="00384EE9" w:rsidRDefault="005C5C01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ED2AFB">
        <w:tc>
          <w:tcPr>
            <w:tcW w:w="2605" w:type="dxa"/>
          </w:tcPr>
          <w:p w14:paraId="58A4715A" w14:textId="77777777" w:rsidR="005C5C01" w:rsidRDefault="005C5C01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79D64F5" w14:textId="77777777" w:rsidR="005C5C01" w:rsidRDefault="005C5C01" w:rsidP="00ED2AFB">
            <w:pPr>
              <w:rPr>
                <w:lang w:val="en-GB"/>
              </w:rPr>
            </w:pPr>
          </w:p>
        </w:tc>
      </w:tr>
    </w:tbl>
    <w:p w14:paraId="5254B45D" w14:textId="77777777" w:rsidR="005C5C01" w:rsidRDefault="005C5C01" w:rsidP="005C5C01"/>
    <w:p w14:paraId="1F47E105" w14:textId="601417C9" w:rsidR="009742A5" w:rsidRDefault="00045E42" w:rsidP="009742A5">
      <w:pPr>
        <w:pStyle w:val="Heading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A7710D">
        <w:tc>
          <w:tcPr>
            <w:tcW w:w="2605" w:type="dxa"/>
          </w:tcPr>
          <w:p w14:paraId="0EFD0D7E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A7710D">
        <w:tc>
          <w:tcPr>
            <w:tcW w:w="2605" w:type="dxa"/>
          </w:tcPr>
          <w:p w14:paraId="262FF87C" w14:textId="77777777" w:rsidR="009742A5" w:rsidRDefault="009742A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95C68EB" w14:textId="77777777" w:rsidR="009742A5" w:rsidRDefault="009742A5" w:rsidP="00A7710D">
            <w:pPr>
              <w:rPr>
                <w:lang w:val="en-GB"/>
              </w:rPr>
            </w:pP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6500CE" w:rsidP="00406069">
      <w:pPr>
        <w:pStyle w:val="ListParagraph"/>
        <w:numPr>
          <w:ilvl w:val="0"/>
          <w:numId w:val="12"/>
        </w:numPr>
        <w:rPr>
          <w:lang w:eastAsia="ja-JP"/>
        </w:rPr>
      </w:pPr>
      <w:hyperlink r:id="rId91" w:history="1">
        <w:r w:rsidR="00406069">
          <w:rPr>
            <w:rStyle w:val="Hyperlink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6500CE" w:rsidP="00400111">
      <w:pPr>
        <w:pStyle w:val="ListParagraph"/>
        <w:numPr>
          <w:ilvl w:val="0"/>
          <w:numId w:val="12"/>
        </w:numPr>
        <w:rPr>
          <w:lang w:eastAsia="x-none"/>
        </w:rPr>
      </w:pPr>
      <w:hyperlink r:id="rId92" w:history="1">
        <w:r w:rsidR="00400111">
          <w:rPr>
            <w:rStyle w:val="Hyperlink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6500CE" w:rsidP="00067540">
      <w:pPr>
        <w:pStyle w:val="ListParagraph"/>
        <w:numPr>
          <w:ilvl w:val="0"/>
          <w:numId w:val="12"/>
        </w:numPr>
        <w:rPr>
          <w:lang w:eastAsia="x-none"/>
        </w:rPr>
      </w:pPr>
      <w:hyperlink r:id="rId93" w:history="1">
        <w:r w:rsidR="00067540">
          <w:rPr>
            <w:rStyle w:val="Hyperlink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6500CE" w:rsidP="005E315F">
      <w:pPr>
        <w:pStyle w:val="ListParagraph"/>
        <w:numPr>
          <w:ilvl w:val="0"/>
          <w:numId w:val="12"/>
        </w:numPr>
        <w:rPr>
          <w:lang w:eastAsia="x-none"/>
        </w:rPr>
      </w:pPr>
      <w:hyperlink r:id="rId94" w:history="1">
        <w:r w:rsidR="005E315F">
          <w:rPr>
            <w:rStyle w:val="Hyperlink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6500CE" w:rsidP="006A44D2">
      <w:pPr>
        <w:pStyle w:val="ListParagraph"/>
        <w:numPr>
          <w:ilvl w:val="0"/>
          <w:numId w:val="12"/>
        </w:numPr>
        <w:rPr>
          <w:lang w:eastAsia="x-none"/>
        </w:rPr>
      </w:pPr>
      <w:hyperlink r:id="rId95" w:history="1">
        <w:r w:rsidR="006A44D2">
          <w:rPr>
            <w:rStyle w:val="Hyperlink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6500CE" w:rsidP="00733B03">
      <w:pPr>
        <w:pStyle w:val="ListParagraph"/>
        <w:numPr>
          <w:ilvl w:val="0"/>
          <w:numId w:val="12"/>
        </w:numPr>
        <w:rPr>
          <w:lang w:eastAsia="x-none"/>
        </w:rPr>
      </w:pPr>
      <w:hyperlink r:id="rId96" w:history="1">
        <w:r w:rsidR="00733B03">
          <w:rPr>
            <w:rStyle w:val="Hyperlink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Default="006500CE" w:rsidP="001C1B1E">
      <w:pPr>
        <w:pStyle w:val="ListParagraph"/>
        <w:numPr>
          <w:ilvl w:val="0"/>
          <w:numId w:val="12"/>
        </w:numPr>
        <w:rPr>
          <w:lang w:eastAsia="x-none"/>
        </w:rPr>
      </w:pPr>
      <w:hyperlink r:id="rId97" w:history="1">
        <w:r w:rsidR="001C1B1E">
          <w:rPr>
            <w:rStyle w:val="Hyperlink"/>
            <w:lang w:eastAsia="x-none"/>
          </w:rPr>
          <w:t>R1-2007508</w:t>
        </w:r>
      </w:hyperlink>
      <w:r w:rsidR="001C1B1E">
        <w:rPr>
          <w:lang w:eastAsia="x-none"/>
        </w:rPr>
        <w:tab/>
        <w:t xml:space="preserve">Reply LS on UE capability </w:t>
      </w:r>
      <w:proofErr w:type="spellStart"/>
      <w:r w:rsidR="001C1B1E">
        <w:rPr>
          <w:lang w:eastAsia="x-none"/>
        </w:rPr>
        <w:t>xDD</w:t>
      </w:r>
      <w:proofErr w:type="spellEnd"/>
      <w:r w:rsidR="001C1B1E">
        <w:rPr>
          <w:lang w:eastAsia="x-none"/>
        </w:rPr>
        <w:t xml:space="preserve"> differentiation for SUL/SDL bands</w:t>
      </w:r>
      <w:r w:rsidR="001C1B1E">
        <w:rPr>
          <w:lang w:eastAsia="x-none"/>
        </w:rPr>
        <w:tab/>
        <w:t>RAN4, ZTE</w:t>
      </w:r>
    </w:p>
    <w:p w14:paraId="7B039AE0" w14:textId="61A93005" w:rsidR="008347CE" w:rsidRDefault="008347CE" w:rsidP="008347CE">
      <w:pPr>
        <w:pStyle w:val="ListParagraph"/>
        <w:numPr>
          <w:ilvl w:val="1"/>
          <w:numId w:val="12"/>
        </w:numPr>
        <w:rPr>
          <w:lang w:eastAsia="x-none"/>
        </w:rPr>
      </w:pPr>
      <w:r>
        <w:rPr>
          <w:lang w:eastAsia="x-none"/>
        </w:rPr>
        <w:t>Related contributions</w:t>
      </w:r>
    </w:p>
    <w:p w14:paraId="2114DEA8" w14:textId="77777777" w:rsidR="008347CE" w:rsidRDefault="006500CE" w:rsidP="008347CE">
      <w:pPr>
        <w:pStyle w:val="ListParagraph"/>
        <w:numPr>
          <w:ilvl w:val="2"/>
          <w:numId w:val="12"/>
        </w:numPr>
        <w:rPr>
          <w:lang w:eastAsia="x-none"/>
        </w:rPr>
      </w:pPr>
      <w:hyperlink r:id="rId98" w:history="1">
        <w:r w:rsidR="008347CE">
          <w:rPr>
            <w:rStyle w:val="Hyperlink"/>
            <w:lang w:eastAsia="x-none"/>
          </w:rPr>
          <w:t>R1-2007728</w:t>
        </w:r>
      </w:hyperlink>
      <w:r w:rsidR="008347CE">
        <w:rPr>
          <w:lang w:eastAsia="x-none"/>
        </w:rPr>
        <w:tab/>
        <w:t xml:space="preserve">[DRAFT] Reply LS on UE capability </w:t>
      </w:r>
      <w:proofErr w:type="spellStart"/>
      <w:r w:rsidR="008347CE">
        <w:rPr>
          <w:lang w:eastAsia="x-none"/>
        </w:rPr>
        <w:t>xDD</w:t>
      </w:r>
      <w:proofErr w:type="spellEnd"/>
      <w:r w:rsidR="008347CE">
        <w:rPr>
          <w:lang w:eastAsia="x-none"/>
        </w:rPr>
        <w:t xml:space="preserve"> differentiation for SULSDL bands</w:t>
      </w:r>
      <w:r w:rsidR="008347CE">
        <w:rPr>
          <w:lang w:eastAsia="x-none"/>
        </w:rPr>
        <w:tab/>
        <w:t>ZTE</w:t>
      </w:r>
    </w:p>
    <w:p w14:paraId="0A3654C9" w14:textId="77777777" w:rsidR="009E1672" w:rsidRDefault="006500CE" w:rsidP="009E1672">
      <w:pPr>
        <w:pStyle w:val="ListParagraph"/>
        <w:numPr>
          <w:ilvl w:val="2"/>
          <w:numId w:val="12"/>
        </w:numPr>
        <w:rPr>
          <w:lang w:eastAsia="x-none"/>
        </w:rPr>
      </w:pPr>
      <w:hyperlink r:id="rId99" w:history="1">
        <w:r w:rsidR="009E1672">
          <w:rPr>
            <w:rStyle w:val="Hyperlink"/>
            <w:lang w:eastAsia="x-none"/>
          </w:rPr>
          <w:t>R1-2007729</w:t>
        </w:r>
      </w:hyperlink>
      <w:r w:rsidR="009E1672">
        <w:rPr>
          <w:lang w:eastAsia="x-none"/>
        </w:rPr>
        <w:tab/>
        <w:t xml:space="preserve">Discussion on UE capability </w:t>
      </w:r>
      <w:proofErr w:type="spellStart"/>
      <w:r w:rsidR="009E1672">
        <w:rPr>
          <w:lang w:eastAsia="x-none"/>
        </w:rPr>
        <w:t>xDD</w:t>
      </w:r>
      <w:proofErr w:type="spellEnd"/>
      <w:r w:rsidR="009E1672">
        <w:rPr>
          <w:lang w:eastAsia="x-none"/>
        </w:rPr>
        <w:t xml:space="preserve"> differentiation for SULSDL bands</w:t>
      </w:r>
      <w:r w:rsidR="009E1672">
        <w:rPr>
          <w:lang w:eastAsia="x-none"/>
        </w:rPr>
        <w:tab/>
        <w:t>ZTE</w:t>
      </w:r>
    </w:p>
    <w:p w14:paraId="3D3DF0AE" w14:textId="77777777" w:rsidR="002C2F68" w:rsidRDefault="006500CE" w:rsidP="002C2F68">
      <w:pPr>
        <w:pStyle w:val="ListParagraph"/>
        <w:numPr>
          <w:ilvl w:val="2"/>
          <w:numId w:val="12"/>
        </w:numPr>
        <w:rPr>
          <w:lang w:eastAsia="x-none"/>
        </w:rPr>
      </w:pPr>
      <w:hyperlink r:id="rId100" w:history="1">
        <w:r w:rsidR="002C2F68">
          <w:rPr>
            <w:rStyle w:val="Hyperlink"/>
            <w:lang w:eastAsia="x-none"/>
          </w:rPr>
          <w:t>R1-2008778</w:t>
        </w:r>
      </w:hyperlink>
      <w:r w:rsidR="002C2F68">
        <w:rPr>
          <w:lang w:eastAsia="x-none"/>
        </w:rPr>
        <w:tab/>
        <w:t xml:space="preserve">Discussion on UE capability </w:t>
      </w:r>
      <w:proofErr w:type="spellStart"/>
      <w:r w:rsidR="002C2F68">
        <w:rPr>
          <w:lang w:eastAsia="x-none"/>
        </w:rPr>
        <w:t>xDD</w:t>
      </w:r>
      <w:proofErr w:type="spellEnd"/>
      <w:r w:rsidR="002C2F68">
        <w:rPr>
          <w:lang w:eastAsia="x-none"/>
        </w:rPr>
        <w:t xml:space="preserve"> differentiation for SUL/SDL bands</w:t>
      </w:r>
      <w:r w:rsidR="002C2F68">
        <w:rPr>
          <w:lang w:eastAsia="x-none"/>
        </w:rPr>
        <w:tab/>
        <w:t>Huawei, HiSilicon</w:t>
      </w:r>
    </w:p>
    <w:p w14:paraId="4FDBD81E" w14:textId="77777777" w:rsidR="00FE3113" w:rsidRDefault="006500CE" w:rsidP="00FE3113">
      <w:pPr>
        <w:pStyle w:val="ListParagraph"/>
        <w:numPr>
          <w:ilvl w:val="0"/>
          <w:numId w:val="12"/>
        </w:numPr>
        <w:rPr>
          <w:lang w:eastAsia="x-none"/>
        </w:rPr>
      </w:pPr>
      <w:hyperlink r:id="rId101" w:history="1">
        <w:r w:rsidR="00FE3113">
          <w:rPr>
            <w:rStyle w:val="Hyperlink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77777777" w:rsidR="00400111" w:rsidRPr="006F003E" w:rsidRDefault="0040011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 xml:space="preserve">LS on multiple BWP switch impact on HARQ design in dormancy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R1-2007507</w:t>
      </w:r>
      <w:r w:rsidRPr="00452174">
        <w:rPr>
          <w:lang w:val="en-GB"/>
        </w:rPr>
        <w:tab/>
        <w:t xml:space="preserve">Reply LS on </w:t>
      </w:r>
      <w:proofErr w:type="spellStart"/>
      <w:r w:rsidRPr="00452174">
        <w:rPr>
          <w:lang w:val="en-GB"/>
        </w:rPr>
        <w:t>SCell</w:t>
      </w:r>
      <w:proofErr w:type="spellEnd"/>
      <w:r w:rsidRPr="00452174">
        <w:rPr>
          <w:lang w:val="en-GB"/>
        </w:rPr>
        <w:t xml:space="preserve">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 xml:space="preserve">Discussion on the LS from RAN2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 xml:space="preserve">[DRAFT]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 xml:space="preserve">ZTE, </w:t>
      </w:r>
      <w:proofErr w:type="spellStart"/>
      <w:r w:rsidRPr="00452174">
        <w:rPr>
          <w:lang w:val="en-GB"/>
        </w:rPr>
        <w:t>Sanechips</w:t>
      </w:r>
      <w:proofErr w:type="spellEnd"/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 xml:space="preserve">Draft reply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 xml:space="preserve">Draft reply LS on LS to RAN1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 xml:space="preserve">On </w:t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Sidelink</w:t>
      </w:r>
      <w:proofErr w:type="spellEnd"/>
      <w:r w:rsidRPr="00452174">
        <w:rPr>
          <w:lang w:val="en-GB"/>
        </w:rPr>
        <w:t xml:space="preserve"> configuration by NR </w:t>
      </w:r>
      <w:proofErr w:type="spellStart"/>
      <w:r w:rsidRPr="00452174">
        <w:rPr>
          <w:lang w:val="en-GB"/>
        </w:rPr>
        <w:t>Uu</w:t>
      </w:r>
      <w:proofErr w:type="spellEnd"/>
      <w:r w:rsidRPr="00452174">
        <w:rPr>
          <w:lang w:val="en-GB"/>
        </w:rPr>
        <w:t xml:space="preserve">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Huawei, HiSilicon</w:t>
      </w:r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2"/>
      <w:footerReference w:type="even" r:id="rId103"/>
      <w:footerReference w:type="default" r:id="rId104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790C" w14:textId="77777777" w:rsidR="007F3417" w:rsidRDefault="007F3417">
      <w:r>
        <w:separator/>
      </w:r>
    </w:p>
  </w:endnote>
  <w:endnote w:type="continuationSeparator" w:id="0">
    <w:p w14:paraId="39B75425" w14:textId="77777777" w:rsidR="007F3417" w:rsidRDefault="007F3417">
      <w:r>
        <w:continuationSeparator/>
      </w:r>
    </w:p>
  </w:endnote>
  <w:endnote w:type="continuationNotice" w:id="1">
    <w:p w14:paraId="019F61FF" w14:textId="77777777" w:rsidR="007F3417" w:rsidRDefault="007F34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828B7" w14:textId="77777777" w:rsidR="007F3417" w:rsidRDefault="007F3417">
      <w:r>
        <w:separator/>
      </w:r>
    </w:p>
  </w:footnote>
  <w:footnote w:type="continuationSeparator" w:id="0">
    <w:p w14:paraId="01860B3F" w14:textId="77777777" w:rsidR="007F3417" w:rsidRDefault="007F3417">
      <w:r>
        <w:continuationSeparator/>
      </w:r>
    </w:p>
  </w:footnote>
  <w:footnote w:type="continuationNotice" w:id="1">
    <w:p w14:paraId="178E0776" w14:textId="77777777" w:rsidR="007F3417" w:rsidRDefault="007F34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0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  <w:lvlOverride w:ilvl="0">
      <w:startOverride w:val="1"/>
    </w:lvlOverride>
  </w:num>
  <w:num w:numId="4">
    <w:abstractNumId w:val="36"/>
  </w:num>
  <w:num w:numId="5">
    <w:abstractNumId w:val="29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8"/>
  </w:num>
  <w:num w:numId="11">
    <w:abstractNumId w:val="10"/>
  </w:num>
  <w:num w:numId="12">
    <w:abstractNumId w:val="32"/>
  </w:num>
  <w:num w:numId="13">
    <w:abstractNumId w:val="21"/>
  </w:num>
  <w:num w:numId="14">
    <w:abstractNumId w:val="13"/>
  </w:num>
  <w:num w:numId="15">
    <w:abstractNumId w:val="19"/>
  </w:num>
  <w:num w:numId="16">
    <w:abstractNumId w:val="27"/>
  </w:num>
  <w:num w:numId="17">
    <w:abstractNumId w:val="20"/>
  </w:num>
  <w:num w:numId="18">
    <w:abstractNumId w:val="14"/>
  </w:num>
  <w:num w:numId="19">
    <w:abstractNumId w:val="33"/>
  </w:num>
  <w:num w:numId="20">
    <w:abstractNumId w:val="1"/>
  </w:num>
  <w:num w:numId="21">
    <w:abstractNumId w:val="31"/>
  </w:num>
  <w:num w:numId="22">
    <w:abstractNumId w:val="23"/>
  </w:num>
  <w:num w:numId="23">
    <w:abstractNumId w:val="11"/>
  </w:num>
  <w:num w:numId="24">
    <w:abstractNumId w:val="12"/>
  </w:num>
  <w:num w:numId="25">
    <w:abstractNumId w:val="9"/>
  </w:num>
  <w:num w:numId="26">
    <w:abstractNumId w:val="25"/>
  </w:num>
  <w:num w:numId="27">
    <w:abstractNumId w:val="26"/>
  </w:num>
  <w:num w:numId="28">
    <w:abstractNumId w:val="35"/>
  </w:num>
  <w:num w:numId="29">
    <w:abstractNumId w:val="17"/>
  </w:num>
  <w:num w:numId="30">
    <w:abstractNumId w:val="22"/>
  </w:num>
  <w:num w:numId="31">
    <w:abstractNumId w:val="4"/>
  </w:num>
  <w:num w:numId="32">
    <w:abstractNumId w:val="6"/>
  </w:num>
  <w:num w:numId="33">
    <w:abstractNumId w:val="18"/>
  </w:num>
  <w:num w:numId="34">
    <w:abstractNumId w:val="30"/>
  </w:num>
  <w:num w:numId="35">
    <w:abstractNumId w:val="16"/>
  </w:num>
  <w:num w:numId="3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7920.zip" TargetMode="External"/><Relationship Id="rId47" Type="http://schemas.openxmlformats.org/officeDocument/2006/relationships/hyperlink" Target="file:///C:\Users\wanshic\OneDrive%20-%20Qualcomm\Documents\Standards\3GPP%20Standards\Meeting%20Documents\TSGR1_103\Docs\R1-2008747.zip" TargetMode="External"/><Relationship Id="rId63" Type="http://schemas.openxmlformats.org/officeDocument/2006/relationships/hyperlink" Target="file:///C:\Users\wanshic\OneDrive%20-%20Qualcomm\Documents\Standards\3GPP%20Standards\Meeting%20Documents\TSGR1_103\Docs\R1-2008402.zip" TargetMode="External"/><Relationship Id="rId68" Type="http://schemas.openxmlformats.org/officeDocument/2006/relationships/hyperlink" Target="file:///C:\Users\wanshic\OneDrive%20-%20Qualcomm\Documents\Standards\3GPP%20Standards\Meeting%20Documents\TSGR1_103\Docs\R1-2008520.zip" TargetMode="External"/><Relationship Id="rId84" Type="http://schemas.openxmlformats.org/officeDocument/2006/relationships/hyperlink" Target="file:///C:\Users\wanshic\OneDrive%20-%20Qualcomm\Documents\Standards\3GPP%20Standards\Meeting%20Documents\TSGR1_103\Docs\R1-2008744.zip" TargetMode="External"/><Relationship Id="rId89" Type="http://schemas.openxmlformats.org/officeDocument/2006/relationships/hyperlink" Target="file:///C:\Users\wanshic\OneDrive%20-%20Qualcomm\Documents\Standards\3GPP%20Standards\Meeting%20Documents\TSGR1_103\Docs\R1-200858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780.zip" TargetMode="External"/><Relationship Id="rId92" Type="http://schemas.openxmlformats.org/officeDocument/2006/relationships/hyperlink" Target="file:///C:\Users\wanshic\OneDrive%20-%20Qualcomm\Documents\Standards\3GPP%20Standards\Meeting%20Documents\TSGR1_103\Docs\R1-200750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648.zip" TargetMode="External"/><Relationship Id="rId53" Type="http://schemas.openxmlformats.org/officeDocument/2006/relationships/hyperlink" Target="file:///C:\Users\wanshic\OneDrive%20-%20Qualcomm\Documents\Standards\3GPP%20Standards\Meeting%20Documents\TSGR1_103\Docs\R1-2007797.zip" TargetMode="External"/><Relationship Id="rId58" Type="http://schemas.openxmlformats.org/officeDocument/2006/relationships/hyperlink" Target="file:///C:\Users\wanshic\OneDrive%20-%20Qualcomm\Documents\Standards\3GPP%20Standards\Meeting%20Documents\TSGR1_103\Docs\R1-2008592.zip" TargetMode="External"/><Relationship Id="rId66" Type="http://schemas.openxmlformats.org/officeDocument/2006/relationships/hyperlink" Target="file:///C:\Users\wanshic\OneDrive%20-%20Qualcomm\Documents\Standards\3GPP%20Standards\Meeting%20Documents\TSGR1_103\Docs\R1-2008040.zip" TargetMode="External"/><Relationship Id="rId74" Type="http://schemas.openxmlformats.org/officeDocument/2006/relationships/hyperlink" Target="file:///C:\Users\wanshic\OneDrive%20-%20Qualcomm\Documents\Standards\3GPP%20Standards\Meeting%20Documents\TSGR1_103\Docs\R1-2007801.zip" TargetMode="External"/><Relationship Id="rId79" Type="http://schemas.openxmlformats.org/officeDocument/2006/relationships/hyperlink" Target="file:///C:\Users\wanshic\OneDrive%20-%20Qualcomm\Documents\Standards\3GPP%20Standards\Meeting%20Documents\TSGR1_103\Docs\R1-2008791.zip" TargetMode="External"/><Relationship Id="rId87" Type="http://schemas.openxmlformats.org/officeDocument/2006/relationships/hyperlink" Target="file:///C:\Users\wanshic\OneDrive%20-%20Qualcomm\Documents\Standards\3GPP%20Standards\Meeting%20Documents\TSGR1_103\Docs\R1-2008506.zip" TargetMode="External"/><Relationship Id="rId102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3\Docs\R1-2007969.zip" TargetMode="External"/><Relationship Id="rId82" Type="http://schemas.openxmlformats.org/officeDocument/2006/relationships/hyperlink" Target="file:///C:\Users\wanshic\OneDrive%20-%20Qualcomm\Documents\Standards\3GPP%20Standards\Meeting%20Documents\TSGR1_103\Docs\R1-2008646.zip" TargetMode="External"/><Relationship Id="rId90" Type="http://schemas.openxmlformats.org/officeDocument/2006/relationships/hyperlink" Target="file:///C:\Users\wanshic\OneDrive%20-%20Qualcomm\Documents\Standards\3GPP%20Standards\Meeting%20Documents\TSGR1_103\Docs\R1-2008643.zip" TargetMode="External"/><Relationship Id="rId95" Type="http://schemas.openxmlformats.org/officeDocument/2006/relationships/hyperlink" Target="file:///C:\Users\wanshic\OneDrive%20-%20Qualcomm\Documents\Standards\3GPP%20Standards\Meeting%20Documents\TSGR1_103\Docs\R1-2007515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43" Type="http://schemas.openxmlformats.org/officeDocument/2006/relationships/hyperlink" Target="file:///C:\Users\wanshic\OneDrive%20-%20Qualcomm\Documents\Standards\3GPP%20Standards\Meeting%20Documents\TSGR1_103\Docs\R1-2008120.zip" TargetMode="External"/><Relationship Id="rId48" Type="http://schemas.openxmlformats.org/officeDocument/2006/relationships/hyperlink" Target="file:///C:\Users\wanshic\OneDrive%20-%20Qualcomm\Documents\Standards\3GPP%20Standards\Meeting%20Documents\TSGR1_103\Docs\R1-2008781.zip" TargetMode="External"/><Relationship Id="rId56" Type="http://schemas.openxmlformats.org/officeDocument/2006/relationships/hyperlink" Target="file:///C:\Users\wanshic\OneDrive%20-%20Qualcomm\Documents\Standards\3GPP%20Standards\Meeting%20Documents\TSGR1_103\Docs\R1-2008306.zip" TargetMode="External"/><Relationship Id="rId64" Type="http://schemas.openxmlformats.org/officeDocument/2006/relationships/hyperlink" Target="file:///C:\Users\wanshic\OneDrive%20-%20Qualcomm\Documents\Standards\3GPP%20Standards\Meeting%20Documents\TSGR1_103\Docs\R1-2008586.zip" TargetMode="External"/><Relationship Id="rId69" Type="http://schemas.openxmlformats.org/officeDocument/2006/relationships/hyperlink" Target="file:///C:\Users\wanshic\OneDrive%20-%20Qualcomm\Documents\Standards\3GPP%20Standards\Meeting%20Documents\TSGR1_103\Docs\R1-2008594.zip" TargetMode="External"/><Relationship Id="rId77" Type="http://schemas.openxmlformats.org/officeDocument/2006/relationships/hyperlink" Target="file:///C:\Users\wanshic\OneDrive%20-%20Qualcomm\Documents\Standards\3GPP%20Standards\Meeting%20Documents\TSGR1_103\Docs\R1-2008591.zip" TargetMode="External"/><Relationship Id="rId100" Type="http://schemas.openxmlformats.org/officeDocument/2006/relationships/hyperlink" Target="file:///C:\Users\wanshic\OneDrive%20-%20Qualcomm\Documents\Standards\3GPP%20Standards\Meeting%20Documents\TSGR1_103\Docs\R1-2008778.zip" TargetMode="External"/><Relationship Id="rId105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7702.zip" TargetMode="External"/><Relationship Id="rId72" Type="http://schemas.openxmlformats.org/officeDocument/2006/relationships/hyperlink" Target="file:///C:\Users\wanshic\OneDrive%20-%20Qualcomm\Documents\Standards\3GPP%20Standards\Meeting%20Documents\TSGR1_103\Docs\R1-2008790.zip" TargetMode="External"/><Relationship Id="rId80" Type="http://schemas.openxmlformats.org/officeDocument/2006/relationships/hyperlink" Target="file:///C:\Users\wanshic\OneDrive%20-%20Qualcomm\Documents\Standards\3GPP%20Standards\Meeting%20Documents\TSGR1_103\Docs\R1-2008234.zip" TargetMode="External"/><Relationship Id="rId85" Type="http://schemas.openxmlformats.org/officeDocument/2006/relationships/hyperlink" Target="file:///C:\Users\wanshic\OneDrive%20-%20Qualcomm\Documents\Standards\3GPP%20Standards\Meeting%20Documents\TSGR1_103\Docs\R1-2007730.zip" TargetMode="External"/><Relationship Id="rId93" Type="http://schemas.openxmlformats.org/officeDocument/2006/relationships/hyperlink" Target="file:///C:\Users\wanshic\OneDrive%20-%20Qualcomm\Documents\Standards\3GPP%20Standards\Meeting%20Documents\TSGR1_103\Docs\R1-2007510.zip" TargetMode="External"/><Relationship Id="rId98" Type="http://schemas.openxmlformats.org/officeDocument/2006/relationships/hyperlink" Target="file:///C:\Users\wanshic\OneDrive%20-%20Qualcomm\Documents\Standards\3GPP%20Standards\Meeting%20Documents\TSGR1_103\Docs\R1-2007728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46" Type="http://schemas.openxmlformats.org/officeDocument/2006/relationships/hyperlink" Target="file:///C:\Users\wanshic\OneDrive%20-%20Qualcomm\Documents\Standards\3GPP%20Standards\Meeting%20Documents\TSGR1_103\Docs\R1-2008746.zip" TargetMode="External"/><Relationship Id="rId59" Type="http://schemas.openxmlformats.org/officeDocument/2006/relationships/hyperlink" Target="file:///C:\Users\wanshic\OneDrive%20-%20Qualcomm\Documents\Standards\3GPP%20Standards\Meeting%20Documents\TSGR1_103\Docs\R1-2008642.zip" TargetMode="External"/><Relationship Id="rId67" Type="http://schemas.openxmlformats.org/officeDocument/2006/relationships/hyperlink" Target="file:///C:\Users\wanshic\OneDrive%20-%20Qualcomm\Documents\Standards\3GPP%20Standards\Meeting%20Documents\TSGR1_103\Docs\R1-2008207.zip" TargetMode="External"/><Relationship Id="rId103" Type="http://schemas.openxmlformats.org/officeDocument/2006/relationships/footer" Target="footer1.xm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54" Type="http://schemas.openxmlformats.org/officeDocument/2006/relationships/hyperlink" Target="file:///C:\Users\wanshic\OneDrive%20-%20Qualcomm\Documents\Standards\3GPP%20Standards\Meeting%20Documents\TSGR1_103\Docs\R1-2008077.zip" TargetMode="External"/><Relationship Id="rId62" Type="http://schemas.openxmlformats.org/officeDocument/2006/relationships/hyperlink" Target="file:///C:\Users\wanshic\OneDrive%20-%20Qualcomm\Documents\Standards\3GPP%20Standards\Meeting%20Documents\TSGR1_103\Docs\R1-2008118.zip" TargetMode="External"/><Relationship Id="rId70" Type="http://schemas.openxmlformats.org/officeDocument/2006/relationships/hyperlink" Target="file:///C:\Users\wanshic\OneDrive%20-%20Qualcomm\Documents\Standards\3GPP%20Standards\Meeting%20Documents\TSGR1_103\Docs\R1-2008644.zip" TargetMode="External"/><Relationship Id="rId75" Type="http://schemas.openxmlformats.org/officeDocument/2006/relationships/hyperlink" Target="file:///C:\Users\wanshic\OneDrive%20-%20Qualcomm\Documents\Standards\3GPP%20Standards\Meeting%20Documents\TSGR1_103\Docs\R1-2008116.zip" TargetMode="External"/><Relationship Id="rId83" Type="http://schemas.openxmlformats.org/officeDocument/2006/relationships/hyperlink" Target="file:///C:\Users\wanshic\OneDrive%20-%20Qualcomm\Documents\Standards\3GPP%20Standards\Meeting%20Documents\TSGR1_103\Docs\R1-2008647.zip" TargetMode="External"/><Relationship Id="rId88" Type="http://schemas.openxmlformats.org/officeDocument/2006/relationships/hyperlink" Target="file:///C:\Users\wanshic\OneDrive%20-%20Qualcomm\Documents\Standards\3GPP%20Standards\Meeting%20Documents\TSGR1_103\Docs\R1-2008587.zip" TargetMode="External"/><Relationship Id="rId91" Type="http://schemas.openxmlformats.org/officeDocument/2006/relationships/hyperlink" Target="file:///C:\Users\wanshic\OneDrive%20-%20Qualcomm\Documents\Standards\3GPP%20Standards\Meeting%20Documents\TSGR1_103\Docs\R1-2007508.zip" TargetMode="External"/><Relationship Id="rId96" Type="http://schemas.openxmlformats.org/officeDocument/2006/relationships/hyperlink" Target="file:///C:\Users\wanshic\OneDrive%20-%20Qualcomm\Documents\Standards\3GPP%20Standards\Meeting%20Documents\TSGR1_103\Docs\R1-200751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7968.zip" TargetMode="External"/><Relationship Id="rId57" Type="http://schemas.openxmlformats.org/officeDocument/2006/relationships/hyperlink" Target="file:///C:\Users\wanshic\OneDrive%20-%20Qualcomm\Documents\Standards\3GPP%20Standards\Meeting%20Documents\TSGR1_103\Docs\R1-2008525.zip" TargetMode="External"/><Relationship Id="rId106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593.zip" TargetMode="External"/><Relationship Id="rId52" Type="http://schemas.openxmlformats.org/officeDocument/2006/relationships/hyperlink" Target="file:///C:\Users\wanshic\OneDrive%20-%20Qualcomm\Documents\Standards\3GPP%20Standards\Meeting%20Documents\TSGR1_103\Docs\R1-2007724.zip" TargetMode="External"/><Relationship Id="rId60" Type="http://schemas.openxmlformats.org/officeDocument/2006/relationships/hyperlink" Target="file:///C:\Users\wanshic\OneDrive%20-%20Qualcomm\Documents\Standards\3GPP%20Standards\Meeting%20Documents\TSGR1_103\Docs\R1-2007796.zip" TargetMode="External"/><Relationship Id="rId65" Type="http://schemas.openxmlformats.org/officeDocument/2006/relationships/hyperlink" Target="file:///C:\Users\wanshic\OneDrive%20-%20Qualcomm\Documents\Standards\3GPP%20Standards\Meeting%20Documents\TSGR1_103\Docs\R1-2008795.zip" TargetMode="External"/><Relationship Id="rId73" Type="http://schemas.openxmlformats.org/officeDocument/2006/relationships/hyperlink" Target="file:///C:\Users\wanshic\OneDrive%20-%20Qualcomm\Documents\Standards\3GPP%20Standards\Meeting%20Documents\TSGR1_103\Docs\R1-2007757.zip" TargetMode="External"/><Relationship Id="rId78" Type="http://schemas.openxmlformats.org/officeDocument/2006/relationships/hyperlink" Target="file:///C:\Users\wanshic\OneDrive%20-%20Qualcomm\Documents\Standards\3GPP%20Standards\Meeting%20Documents\TSGR1_103\Docs\R1-2008651.zip" TargetMode="External"/><Relationship Id="rId81" Type="http://schemas.openxmlformats.org/officeDocument/2006/relationships/hyperlink" Target="file:///C:\Users\wanshic\OneDrive%20-%20Qualcomm\Documents\Standards\3GPP%20Standards\Meeting%20Documents\TSGR1_103\Docs\R1-2008589.zip" TargetMode="External"/><Relationship Id="rId86" Type="http://schemas.openxmlformats.org/officeDocument/2006/relationships/hyperlink" Target="file:///C:\Users\wanshic\OneDrive%20-%20Qualcomm\Documents\Standards\3GPP%20Standards\Meeting%20Documents\TSGR1_103\Docs\R1-2007731.zip" TargetMode="External"/><Relationship Id="rId94" Type="http://schemas.openxmlformats.org/officeDocument/2006/relationships/hyperlink" Target="file:///C:\Users\wanshic\OneDrive%20-%20Qualcomm\Documents\Standards\3GPP%20Standards\Meeting%20Documents\TSGR1_103\Docs\R1-2007511.zip" TargetMode="External"/><Relationship Id="rId99" Type="http://schemas.openxmlformats.org/officeDocument/2006/relationships/hyperlink" Target="file:///C:\Users\wanshic\OneDrive%20-%20Qualcomm\Documents\Standards\3GPP%20Standards\Meeting%20Documents\TSGR1_103\Docs\R1-2007729.zip" TargetMode="External"/><Relationship Id="rId101" Type="http://schemas.openxmlformats.org/officeDocument/2006/relationships/hyperlink" Target="file:///C:\Users\wanshic\OneDrive%20-%20Qualcomm\Documents\Standards\3GPP%20Standards\Meeting%20Documents\TSGR1_103\Docs\R1-200752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8305.zip" TargetMode="External"/><Relationship Id="rId55" Type="http://schemas.openxmlformats.org/officeDocument/2006/relationships/hyperlink" Target="file:///C:\Users\wanshic\OneDrive%20-%20Qualcomm\Documents\Standards\3GPP%20Standards\Meeting%20Documents\TSGR1_103\Docs\R1-2008117.zip" TargetMode="External"/><Relationship Id="rId76" Type="http://schemas.openxmlformats.org/officeDocument/2006/relationships/hyperlink" Target="file:///C:\Users\wanshic\OneDrive%20-%20Qualcomm\Documents\Standards\3GPP%20Standards\Meeting%20Documents\TSGR1_103\Docs\R1-2008228.zip" TargetMode="External"/><Relationship Id="rId97" Type="http://schemas.openxmlformats.org/officeDocument/2006/relationships/hyperlink" Target="file:///C:\Users\wanshic\OneDrive%20-%20Qualcomm\Documents\Standards\3GPP%20Standards\Meeting%20Documents\TSGR1_103\Docs\R1-2007508.zip" TargetMode="External"/><Relationship Id="rId10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719</TotalTime>
  <Pages>13</Pages>
  <Words>3133</Words>
  <Characters>32842</Characters>
  <Application>Microsoft Office Word</Application>
  <DocSecurity>0</DocSecurity>
  <Lines>273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241</cp:revision>
  <cp:lastPrinted>2014-11-07T05:38:00Z</cp:lastPrinted>
  <dcterms:created xsi:type="dcterms:W3CDTF">2020-04-13T20:38:00Z</dcterms:created>
  <dcterms:modified xsi:type="dcterms:W3CDTF">2020-10-20T00:27:00Z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